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92B5E" w:rsidRPr="00D92B5E" w14:paraId="3F2696D7" w14:textId="77777777">
        <w:trPr>
          <w:trHeight w:hRule="exact" w:val="1417"/>
          <w:jc w:val="center"/>
        </w:trPr>
        <w:tc>
          <w:tcPr>
            <w:tcW w:w="6804" w:type="dxa"/>
            <w:tcBorders>
              <w:top w:val="nil"/>
              <w:left w:val="nil"/>
              <w:bottom w:val="nil"/>
              <w:right w:val="nil"/>
            </w:tcBorders>
            <w:vAlign w:val="center"/>
          </w:tcPr>
          <w:p w14:paraId="25CE3E9D" w14:textId="77777777" w:rsidR="00AD5F71" w:rsidRPr="00D92B5E" w:rsidRDefault="00AB7719">
            <w:pPr>
              <w:pStyle w:val="EPName"/>
            </w:pPr>
            <w:r w:rsidRPr="00D92B5E">
              <w:t>Euroopa Parlament</w:t>
            </w:r>
          </w:p>
          <w:p w14:paraId="7444E154" w14:textId="77777777" w:rsidR="00AD5F71" w:rsidRPr="00D92B5E" w:rsidRDefault="00AB7719">
            <w:pPr>
              <w:pStyle w:val="EPTerm"/>
            </w:pPr>
            <w:r w:rsidRPr="00D92B5E">
              <w:t>2024-2029</w:t>
            </w:r>
          </w:p>
        </w:tc>
        <w:tc>
          <w:tcPr>
            <w:tcW w:w="2268" w:type="dxa"/>
            <w:tcBorders>
              <w:top w:val="nil"/>
              <w:left w:val="nil"/>
              <w:bottom w:val="nil"/>
              <w:right w:val="nil"/>
            </w:tcBorders>
          </w:tcPr>
          <w:p w14:paraId="11853A9F" w14:textId="06DB8829" w:rsidR="00AD5F71" w:rsidRPr="00D92B5E" w:rsidRDefault="0079600B">
            <w:pPr>
              <w:pStyle w:val="EPLogo"/>
            </w:pPr>
            <w:r>
              <w:rPr>
                <w:noProof/>
                <w:lang w:val="en-GB" w:eastAsia="en-GB"/>
              </w:rPr>
              <w:drawing>
                <wp:inline distT="0" distB="0" distL="0" distR="0" wp14:anchorId="7F498C3E" wp14:editId="12EC1B2F">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6758EF8" w14:textId="77777777" w:rsidR="00AD5F71" w:rsidRPr="00D92B5E" w:rsidRDefault="00AB7719">
      <w:pPr>
        <w:pStyle w:val="LineTop"/>
      </w:pPr>
      <w:r w:rsidRPr="00D92B5E">
        <w:t xml:space="preserve"> </w:t>
      </w:r>
    </w:p>
    <w:p w14:paraId="26FAAA45" w14:textId="77777777" w:rsidR="00AD5F71" w:rsidRPr="00D92B5E" w:rsidRDefault="00AB7719">
      <w:pPr>
        <w:pStyle w:val="EPBody"/>
      </w:pPr>
      <w:r w:rsidRPr="00D92B5E">
        <w:rPr>
          <w:rStyle w:val="HideTWBExt"/>
          <w:rFonts w:eastAsia="Times New Roman"/>
          <w:i w:val="0"/>
        </w:rPr>
        <w:t>&lt;Commission&gt;</w:t>
      </w:r>
      <w:r w:rsidRPr="00D92B5E">
        <w:rPr>
          <w:rStyle w:val="HideTWBInt"/>
          <w:i w:val="0"/>
        </w:rPr>
        <w:t>{FEMM}</w:t>
      </w:r>
      <w:r w:rsidRPr="00D92B5E">
        <w:t>Naiste õiguste ja soolise võrdõiguslikkuse komisjon</w:t>
      </w:r>
      <w:r w:rsidRPr="00D92B5E">
        <w:rPr>
          <w:rStyle w:val="HideTWBExt"/>
          <w:rFonts w:eastAsia="Times New Roman"/>
          <w:i w:val="0"/>
        </w:rPr>
        <w:t>&lt;/Commission&gt;</w:t>
      </w:r>
    </w:p>
    <w:p w14:paraId="7962DB4D" w14:textId="77777777" w:rsidR="00AD5F71" w:rsidRPr="00D92B5E" w:rsidRDefault="00AB7719">
      <w:pPr>
        <w:pStyle w:val="LineBottom"/>
      </w:pPr>
      <w:r w:rsidRPr="00D92B5E">
        <w:t xml:space="preserve"> </w:t>
      </w:r>
    </w:p>
    <w:p w14:paraId="608408B0" w14:textId="77777777" w:rsidR="00AD5F71" w:rsidRPr="00D92B5E" w:rsidRDefault="00AB7719">
      <w:pPr>
        <w:pStyle w:val="CoverReference"/>
      </w:pPr>
      <w:r w:rsidRPr="00D92B5E">
        <w:rPr>
          <w:rStyle w:val="HideTWBExt"/>
          <w:rFonts w:eastAsia="Times New Roman"/>
          <w:b w:val="0"/>
        </w:rPr>
        <w:t>&lt;RefProc&gt;</w:t>
      </w:r>
      <w:r w:rsidRPr="00D92B5E">
        <w:t>2024/2125</w:t>
      </w:r>
      <w:r w:rsidRPr="00D92B5E">
        <w:rPr>
          <w:rStyle w:val="HideTWBExt"/>
          <w:rFonts w:eastAsia="Times New Roman"/>
          <w:b w:val="0"/>
        </w:rPr>
        <w:t>&lt;/RefProc&gt;&lt;RefTypeProc&gt;</w:t>
      </w:r>
      <w:r w:rsidRPr="00D92B5E">
        <w:t>(INI)</w:t>
      </w:r>
      <w:r w:rsidRPr="00D92B5E">
        <w:rPr>
          <w:rStyle w:val="HideTWBExt"/>
          <w:rFonts w:eastAsia="Times New Roman"/>
          <w:b w:val="0"/>
        </w:rPr>
        <w:t>&lt;/RefTypeProc&gt;</w:t>
      </w:r>
    </w:p>
    <w:p w14:paraId="444E418C" w14:textId="77777777" w:rsidR="00AD5F71" w:rsidRPr="00D92B5E" w:rsidRDefault="00AB7719">
      <w:pPr>
        <w:pStyle w:val="CoverDate"/>
      </w:pPr>
      <w:r w:rsidRPr="00D92B5E">
        <w:rPr>
          <w:rStyle w:val="HideTWBExt"/>
        </w:rPr>
        <w:t>&lt;Date&gt;</w:t>
      </w:r>
      <w:r w:rsidRPr="00D92B5E">
        <w:rPr>
          <w:rStyle w:val="HideTWBInt"/>
        </w:rPr>
        <w:t>{30/04/2025}</w:t>
      </w:r>
      <w:r w:rsidRPr="00D92B5E">
        <w:t>30.4.2025</w:t>
      </w:r>
      <w:r w:rsidRPr="00D92B5E">
        <w:rPr>
          <w:rStyle w:val="HideTWBExt"/>
        </w:rPr>
        <w:t>&lt;/Date&gt;</w:t>
      </w:r>
    </w:p>
    <w:p w14:paraId="09356A22" w14:textId="77777777" w:rsidR="00AD5F71" w:rsidRPr="00D92B5E" w:rsidRDefault="00AB7719">
      <w:pPr>
        <w:pStyle w:val="CoverDocType"/>
      </w:pPr>
      <w:r w:rsidRPr="00D92B5E">
        <w:rPr>
          <w:rStyle w:val="HideTWBExt"/>
          <w:b w:val="0"/>
        </w:rPr>
        <w:t>&lt;TypeAM&gt;</w:t>
      </w:r>
      <w:r w:rsidRPr="00D92B5E">
        <w:t>MUUDATUSETTEPANE</w:t>
      </w:r>
      <w:bookmarkStart w:id="0" w:name="_GoBack"/>
      <w:bookmarkEnd w:id="0"/>
      <w:r w:rsidRPr="00D92B5E">
        <w:t>KUD</w:t>
      </w:r>
      <w:r w:rsidRPr="00D92B5E">
        <w:rPr>
          <w:rStyle w:val="HideTWBExt"/>
          <w:b w:val="0"/>
        </w:rPr>
        <w:t>&lt;/TypeAM&gt;</w:t>
      </w:r>
    </w:p>
    <w:p w14:paraId="61355EC2" w14:textId="3D71B799" w:rsidR="00AD5F71" w:rsidRPr="00D92B5E" w:rsidRDefault="00AB7719">
      <w:pPr>
        <w:pStyle w:val="CoverDocType24a"/>
      </w:pPr>
      <w:r w:rsidRPr="00D92B5E">
        <w:rPr>
          <w:rStyle w:val="HideTWBExt"/>
          <w:rFonts w:eastAsia="Times New Roman"/>
          <w:b w:val="0"/>
        </w:rPr>
        <w:t>&lt;RangeAM&gt;</w:t>
      </w:r>
      <w:r w:rsidRPr="00D92B5E">
        <w:t>1</w:t>
      </w:r>
      <w:r w:rsidR="00772B14" w:rsidRPr="00D92B5E">
        <w:t>–</w:t>
      </w:r>
      <w:r w:rsidRPr="00D92B5E">
        <w:t>384</w:t>
      </w:r>
      <w:r w:rsidRPr="00D92B5E">
        <w:rPr>
          <w:rStyle w:val="HideTWBExt"/>
          <w:rFonts w:eastAsia="Times New Roman"/>
          <w:b w:val="0"/>
        </w:rPr>
        <w:t>&lt;/RangeAM&gt;</w:t>
      </w:r>
    </w:p>
    <w:p w14:paraId="57813275" w14:textId="77777777" w:rsidR="00AD5F71" w:rsidRPr="00D92B5E" w:rsidRDefault="00AB7719">
      <w:pPr>
        <w:pStyle w:val="CoverBold"/>
      </w:pPr>
      <w:r w:rsidRPr="00D92B5E">
        <w:rPr>
          <w:rStyle w:val="HideTWBExt"/>
          <w:b w:val="0"/>
        </w:rPr>
        <w:t>&lt;TitreType&gt;</w:t>
      </w:r>
      <w:r w:rsidRPr="00D92B5E">
        <w:t>Raporti projekt</w:t>
      </w:r>
      <w:r w:rsidRPr="00D92B5E">
        <w:rPr>
          <w:rStyle w:val="HideTWBExt"/>
          <w:b w:val="0"/>
        </w:rPr>
        <w:t>&lt;/TitreType&gt;</w:t>
      </w:r>
    </w:p>
    <w:p w14:paraId="1279A79F" w14:textId="77777777" w:rsidR="00AD5F71" w:rsidRPr="00D92B5E" w:rsidRDefault="00AB7719">
      <w:pPr>
        <w:pStyle w:val="CoverBold"/>
      </w:pPr>
      <w:r w:rsidRPr="00D92B5E">
        <w:rPr>
          <w:rStyle w:val="HideTWBExt"/>
          <w:b w:val="0"/>
        </w:rPr>
        <w:t>&lt;Rapporteur&gt;</w:t>
      </w:r>
      <w:r w:rsidRPr="00D92B5E">
        <w:t>Marko Vešligaj</w:t>
      </w:r>
      <w:r w:rsidRPr="00D92B5E">
        <w:rPr>
          <w:rStyle w:val="HideTWBExt"/>
          <w:b w:val="0"/>
        </w:rPr>
        <w:t>&lt;/Rapporteur&gt;</w:t>
      </w:r>
    </w:p>
    <w:p w14:paraId="60202E90" w14:textId="77777777" w:rsidR="00AD5F71" w:rsidRPr="00D92B5E" w:rsidRDefault="00AB7719">
      <w:pPr>
        <w:pStyle w:val="CoverNormal24a"/>
      </w:pPr>
      <w:r w:rsidRPr="00D92B5E">
        <w:rPr>
          <w:rStyle w:val="HideTWBExt"/>
        </w:rPr>
        <w:t>&lt;DocRefPE&gt;</w:t>
      </w:r>
      <w:r w:rsidRPr="00D92B5E">
        <w:t>(PE770.090v01-00)</w:t>
      </w:r>
      <w:r w:rsidRPr="00D92B5E">
        <w:rPr>
          <w:rStyle w:val="HideTWBExt"/>
        </w:rPr>
        <w:t>&lt;/DocRefPE&gt;</w:t>
      </w:r>
    </w:p>
    <w:p w14:paraId="4DA7462B" w14:textId="77777777" w:rsidR="00AD5F71" w:rsidRPr="00D92B5E" w:rsidRDefault="00AB7719">
      <w:pPr>
        <w:pStyle w:val="CoverNormal"/>
      </w:pPr>
      <w:r w:rsidRPr="00D92B5E">
        <w:rPr>
          <w:rStyle w:val="HideTWBExt"/>
        </w:rPr>
        <w:t>&lt;Titre&gt;</w:t>
      </w:r>
      <w:r w:rsidRPr="00D92B5E">
        <w:t>Soolise võrdõiguslikkuse strateegia 2025</w:t>
      </w:r>
      <w:r w:rsidRPr="00D92B5E">
        <w:rPr>
          <w:rStyle w:val="HideTWBExt"/>
        </w:rPr>
        <w:t>&lt;/Titre&gt;</w:t>
      </w:r>
    </w:p>
    <w:p w14:paraId="253BC321" w14:textId="77777777" w:rsidR="00AD5F71" w:rsidRPr="00D92B5E" w:rsidRDefault="00AB7719">
      <w:pPr>
        <w:pStyle w:val="CoverNormal24a"/>
      </w:pPr>
      <w:r w:rsidRPr="00D92B5E">
        <w:rPr>
          <w:rStyle w:val="HideTWBExt"/>
        </w:rPr>
        <w:t>&lt;DocRef&gt;</w:t>
      </w:r>
      <w:r w:rsidRPr="00D92B5E">
        <w:t>(2024/2125(INI))</w:t>
      </w:r>
      <w:r w:rsidRPr="00D92B5E">
        <w:rPr>
          <w:rStyle w:val="HideTWBExt"/>
        </w:rPr>
        <w:t>&lt;/DocRef&gt;</w:t>
      </w:r>
    </w:p>
    <w:p w14:paraId="00B984DC" w14:textId="77777777" w:rsidR="00AD5F71" w:rsidRPr="00D92B5E" w:rsidRDefault="00AB7719">
      <w:r w:rsidRPr="00D92B5E">
        <w:br w:type="page"/>
      </w:r>
      <w:r w:rsidRPr="00D92B5E">
        <w:lastRenderedPageBreak/>
        <w:t>AM_Com_NonLegReport</w:t>
      </w:r>
    </w:p>
    <w:p w14:paraId="086530FD" w14:textId="2915353A" w:rsidR="00FB5AEC" w:rsidRPr="00D92B5E" w:rsidRDefault="00AB7719" w:rsidP="00FB5AEC">
      <w:pPr>
        <w:pStyle w:val="AmNumberTabs"/>
      </w:pPr>
      <w:r w:rsidRPr="00D92B5E">
        <w:br w:type="page"/>
      </w:r>
      <w:r w:rsidR="00FB5AEC" w:rsidRPr="00D92B5E">
        <w:rPr>
          <w:rStyle w:val="HideTWBExt"/>
          <w:b w:val="0"/>
        </w:rPr>
        <w:t>&lt;RepeatBlock-Amend&gt;&lt;Amend&gt;</w:t>
      </w:r>
      <w:r w:rsidR="00FB5AEC" w:rsidRPr="00D92B5E">
        <w:t>Muudatusettepanek</w:t>
      </w:r>
      <w:r w:rsidR="00FB5AEC" w:rsidRPr="00D92B5E">
        <w:tab/>
      </w:r>
      <w:r w:rsidR="00FB5AEC" w:rsidRPr="00D92B5E">
        <w:tab/>
      </w:r>
      <w:r w:rsidR="00FB5AEC" w:rsidRPr="00D92B5E">
        <w:rPr>
          <w:rStyle w:val="HideTWBExt"/>
          <w:b w:val="0"/>
        </w:rPr>
        <w:t>&lt;NumAm&gt;</w:t>
      </w:r>
      <w:r w:rsidR="00FB5AEC" w:rsidRPr="00D92B5E">
        <w:t>1</w:t>
      </w:r>
      <w:r w:rsidR="00FB5AEC" w:rsidRPr="00D92B5E">
        <w:rPr>
          <w:rStyle w:val="HideTWBExt"/>
          <w:b w:val="0"/>
        </w:rPr>
        <w:t>&lt;/NumAm&gt;</w:t>
      </w:r>
    </w:p>
    <w:p w14:paraId="2D150C57"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1B872273" w14:textId="77777777" w:rsidR="00FB5AEC" w:rsidRPr="00D92B5E" w:rsidRDefault="00FB5AEC" w:rsidP="00FB5AEC">
      <w:pPr>
        <w:pStyle w:val="NormalBold"/>
      </w:pPr>
      <w:r w:rsidRPr="00D92B5E">
        <w:rPr>
          <w:rStyle w:val="HideTWBExt"/>
          <w:b w:val="0"/>
        </w:rPr>
        <w:t>&lt;/RepeatBlock-By&gt;</w:t>
      </w:r>
    </w:p>
    <w:p w14:paraId="2A415C2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87873B2" w14:textId="77777777" w:rsidR="00FB5AEC" w:rsidRPr="00D92B5E" w:rsidRDefault="00FB5AEC" w:rsidP="00FB5AEC">
      <w:pPr>
        <w:pStyle w:val="NormalBold"/>
      </w:pPr>
      <w:r w:rsidRPr="00D92B5E">
        <w:rPr>
          <w:rStyle w:val="HideTWBExt"/>
          <w:b w:val="0"/>
        </w:rPr>
        <w:t>&lt;Article&gt;</w:t>
      </w:r>
      <w:r w:rsidRPr="00D92B5E">
        <w:t>Volitus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6064F7" w14:textId="77777777" w:rsidTr="00727BEB">
        <w:trPr>
          <w:trHeight w:hRule="exact" w:val="240"/>
          <w:jc w:val="center"/>
        </w:trPr>
        <w:tc>
          <w:tcPr>
            <w:tcW w:w="9752" w:type="dxa"/>
            <w:gridSpan w:val="2"/>
            <w:tcBorders>
              <w:top w:val="nil"/>
              <w:left w:val="nil"/>
              <w:bottom w:val="nil"/>
              <w:right w:val="nil"/>
            </w:tcBorders>
          </w:tcPr>
          <w:p w14:paraId="2FFB4A5B" w14:textId="77777777" w:rsidR="00FB5AEC" w:rsidRPr="00D92B5E" w:rsidRDefault="00FB5AEC" w:rsidP="00727BEB"/>
        </w:tc>
      </w:tr>
      <w:tr w:rsidR="00D92B5E" w:rsidRPr="00D92B5E" w14:paraId="5AEA2684" w14:textId="77777777" w:rsidTr="00727BEB">
        <w:trPr>
          <w:trHeight w:val="240"/>
          <w:jc w:val="center"/>
        </w:trPr>
        <w:tc>
          <w:tcPr>
            <w:tcW w:w="4876" w:type="dxa"/>
            <w:tcBorders>
              <w:top w:val="nil"/>
              <w:left w:val="nil"/>
              <w:bottom w:val="nil"/>
              <w:right w:val="nil"/>
            </w:tcBorders>
          </w:tcPr>
          <w:p w14:paraId="4B0E44C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D705E9A" w14:textId="77777777" w:rsidR="00FB5AEC" w:rsidRPr="00D92B5E" w:rsidRDefault="00FB5AEC" w:rsidP="00727BEB">
            <w:pPr>
              <w:pStyle w:val="AmColumnHeading"/>
            </w:pPr>
            <w:r w:rsidRPr="00D92B5E">
              <w:t>Muudatusettepanek</w:t>
            </w:r>
          </w:p>
        </w:tc>
      </w:tr>
      <w:tr w:rsidR="00D92B5E" w:rsidRPr="00D92B5E" w14:paraId="5DAC631B" w14:textId="77777777" w:rsidTr="00727BEB">
        <w:trPr>
          <w:jc w:val="center"/>
        </w:trPr>
        <w:tc>
          <w:tcPr>
            <w:tcW w:w="4876" w:type="dxa"/>
            <w:tcBorders>
              <w:top w:val="nil"/>
              <w:left w:val="nil"/>
              <w:bottom w:val="nil"/>
              <w:right w:val="nil"/>
            </w:tcBorders>
          </w:tcPr>
          <w:p w14:paraId="63D4776F" w14:textId="77777777" w:rsidR="00FB5AEC" w:rsidRPr="00D92B5E" w:rsidRDefault="00FB5AEC" w:rsidP="00727BEB">
            <w:pPr>
              <w:pStyle w:val="Normal6a"/>
            </w:pPr>
            <w:r w:rsidRPr="00D92B5E">
              <w:t>–</w:t>
            </w:r>
            <w:r w:rsidRPr="00D92B5E">
              <w:tab/>
              <w:t>võttes arvesse Euroopa Liidu toimimise lepingu (ELi toimimise leping) artikleid 8, 10, 19, 79, 83, 153 ja 157,</w:t>
            </w:r>
          </w:p>
        </w:tc>
        <w:tc>
          <w:tcPr>
            <w:tcW w:w="4876" w:type="dxa"/>
            <w:tcBorders>
              <w:top w:val="nil"/>
              <w:left w:val="nil"/>
              <w:bottom w:val="nil"/>
              <w:right w:val="nil"/>
            </w:tcBorders>
          </w:tcPr>
          <w:p w14:paraId="68F6C339" w14:textId="77777777" w:rsidR="00FB5AEC" w:rsidRPr="00D92B5E" w:rsidRDefault="00FB5AEC" w:rsidP="00727BEB">
            <w:pPr>
              <w:pStyle w:val="Normal6a"/>
            </w:pPr>
            <w:r w:rsidRPr="00D92B5E">
              <w:t>–</w:t>
            </w:r>
            <w:r w:rsidRPr="00D92B5E">
              <w:tab/>
              <w:t xml:space="preserve">võttes arvesse Euroopa Liidu toimimise lepingu (ELi toimimise leping) artikleid 8, 10, 19, 79, 83, </w:t>
            </w:r>
            <w:r w:rsidRPr="00D92B5E">
              <w:rPr>
                <w:b/>
                <w:bCs/>
                <w:i/>
                <w:iCs/>
              </w:rPr>
              <w:t>151,</w:t>
            </w:r>
            <w:r w:rsidRPr="00D92B5E">
              <w:t xml:space="preserve"> 153 ja 157,</w:t>
            </w:r>
          </w:p>
        </w:tc>
      </w:tr>
    </w:tbl>
    <w:p w14:paraId="3962F73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24B41011" w14:textId="77777777" w:rsidR="00FB5AEC" w:rsidRPr="00D92B5E" w:rsidRDefault="00FB5AEC" w:rsidP="00FB5AEC">
      <w:r w:rsidRPr="00D92B5E">
        <w:rPr>
          <w:rStyle w:val="HideTWBExt"/>
        </w:rPr>
        <w:t>&lt;/Amend&gt;</w:t>
      </w:r>
    </w:p>
    <w:p w14:paraId="0F30877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w:t>
      </w:r>
      <w:r w:rsidRPr="00D92B5E">
        <w:rPr>
          <w:rStyle w:val="HideTWBExt"/>
          <w:b w:val="0"/>
        </w:rPr>
        <w:t>&lt;/NumAm&gt;</w:t>
      </w:r>
    </w:p>
    <w:p w14:paraId="53CA79BC"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19AD0B66" w14:textId="77777777" w:rsidR="00FB5AEC" w:rsidRPr="00D92B5E" w:rsidRDefault="00FB5AEC" w:rsidP="00FB5AEC">
      <w:pPr>
        <w:pStyle w:val="NormalBold"/>
      </w:pPr>
      <w:r w:rsidRPr="00D92B5E">
        <w:rPr>
          <w:rStyle w:val="HideTWBExt"/>
          <w:b w:val="0"/>
        </w:rPr>
        <w:t>&lt;/RepeatBlock-By&gt;</w:t>
      </w:r>
    </w:p>
    <w:p w14:paraId="1E9B035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BDB54A1" w14:textId="77777777" w:rsidR="00FB5AEC" w:rsidRPr="00D92B5E" w:rsidRDefault="00FB5AEC" w:rsidP="00FB5AEC">
      <w:pPr>
        <w:pStyle w:val="NormalBold"/>
      </w:pPr>
      <w:r w:rsidRPr="00D92B5E">
        <w:rPr>
          <w:rStyle w:val="HideTWBExt"/>
          <w:b w:val="0"/>
        </w:rPr>
        <w:t>&lt;Article&gt;</w:t>
      </w:r>
      <w:r w:rsidRPr="00D92B5E">
        <w:t>Volitus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BCEFA59" w14:textId="77777777" w:rsidTr="00727BEB">
        <w:trPr>
          <w:trHeight w:hRule="exact" w:val="240"/>
          <w:jc w:val="center"/>
        </w:trPr>
        <w:tc>
          <w:tcPr>
            <w:tcW w:w="9752" w:type="dxa"/>
            <w:gridSpan w:val="2"/>
            <w:tcBorders>
              <w:top w:val="nil"/>
              <w:left w:val="nil"/>
              <w:bottom w:val="nil"/>
              <w:right w:val="nil"/>
            </w:tcBorders>
          </w:tcPr>
          <w:p w14:paraId="684A7748" w14:textId="77777777" w:rsidR="00FB5AEC" w:rsidRPr="00D92B5E" w:rsidRDefault="00FB5AEC" w:rsidP="00727BEB"/>
        </w:tc>
      </w:tr>
      <w:tr w:rsidR="00D92B5E" w:rsidRPr="00D92B5E" w14:paraId="236A2898" w14:textId="77777777" w:rsidTr="00727BEB">
        <w:trPr>
          <w:trHeight w:val="240"/>
          <w:jc w:val="center"/>
        </w:trPr>
        <w:tc>
          <w:tcPr>
            <w:tcW w:w="4876" w:type="dxa"/>
            <w:tcBorders>
              <w:top w:val="nil"/>
              <w:left w:val="nil"/>
              <w:bottom w:val="nil"/>
              <w:right w:val="nil"/>
            </w:tcBorders>
          </w:tcPr>
          <w:p w14:paraId="1E66DF1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B89E02E" w14:textId="77777777" w:rsidR="00FB5AEC" w:rsidRPr="00D92B5E" w:rsidRDefault="00FB5AEC" w:rsidP="00727BEB">
            <w:pPr>
              <w:pStyle w:val="AmColumnHeading"/>
            </w:pPr>
            <w:r w:rsidRPr="00D92B5E">
              <w:t>Muudatusettepanek</w:t>
            </w:r>
          </w:p>
        </w:tc>
      </w:tr>
      <w:tr w:rsidR="00D92B5E" w:rsidRPr="00D92B5E" w14:paraId="618D616A" w14:textId="77777777" w:rsidTr="00727BEB">
        <w:trPr>
          <w:jc w:val="center"/>
        </w:trPr>
        <w:tc>
          <w:tcPr>
            <w:tcW w:w="4876" w:type="dxa"/>
            <w:tcBorders>
              <w:top w:val="nil"/>
              <w:left w:val="nil"/>
              <w:bottom w:val="nil"/>
              <w:right w:val="nil"/>
            </w:tcBorders>
          </w:tcPr>
          <w:p w14:paraId="3AA407A4" w14:textId="77777777" w:rsidR="00FB5AEC" w:rsidRPr="00D92B5E" w:rsidRDefault="00FB5AEC" w:rsidP="00727BEB">
            <w:pPr>
              <w:pStyle w:val="Normal6a"/>
            </w:pPr>
            <w:r w:rsidRPr="00D92B5E">
              <w:t>–</w:t>
            </w:r>
            <w:r w:rsidRPr="00D92B5E">
              <w:tab/>
              <w:t>võttes arvesse Euroopa Liidu põhiõiguste harta artikleid</w:t>
            </w:r>
            <w:r w:rsidRPr="00D92B5E">
              <w:rPr>
                <w:b/>
                <w:bCs/>
                <w:i/>
                <w:iCs/>
              </w:rPr>
              <w:t> </w:t>
            </w:r>
            <w:r w:rsidRPr="00D92B5E">
              <w:t>21</w:t>
            </w:r>
            <w:r w:rsidRPr="00D92B5E">
              <w:rPr>
                <w:b/>
                <w:bCs/>
                <w:i/>
                <w:iCs/>
              </w:rPr>
              <w:t xml:space="preserve"> ja 23</w:t>
            </w:r>
            <w:r w:rsidRPr="00D92B5E">
              <w:t>,</w:t>
            </w:r>
          </w:p>
        </w:tc>
        <w:tc>
          <w:tcPr>
            <w:tcW w:w="4876" w:type="dxa"/>
            <w:tcBorders>
              <w:top w:val="nil"/>
              <w:left w:val="nil"/>
              <w:bottom w:val="nil"/>
              <w:right w:val="nil"/>
            </w:tcBorders>
          </w:tcPr>
          <w:p w14:paraId="41C5EFCD" w14:textId="77777777" w:rsidR="00FB5AEC" w:rsidRPr="00D92B5E" w:rsidRDefault="00FB5AEC" w:rsidP="00727BEB">
            <w:pPr>
              <w:pStyle w:val="Normal6a"/>
            </w:pPr>
            <w:r w:rsidRPr="00D92B5E">
              <w:t>–</w:t>
            </w:r>
            <w:r w:rsidRPr="00D92B5E">
              <w:tab/>
              <w:t>võttes arvesse Euroopa Liidu põhiõiguste harta artikleid </w:t>
            </w:r>
            <w:r w:rsidRPr="00D92B5E">
              <w:rPr>
                <w:b/>
                <w:bCs/>
                <w:i/>
                <w:iCs/>
              </w:rPr>
              <w:t xml:space="preserve">1, </w:t>
            </w:r>
            <w:r w:rsidRPr="00D92B5E">
              <w:t>21</w:t>
            </w:r>
            <w:r w:rsidRPr="00D92B5E">
              <w:rPr>
                <w:b/>
                <w:bCs/>
                <w:i/>
                <w:iCs/>
              </w:rPr>
              <w:t>, 23 ja 24</w:t>
            </w:r>
            <w:r w:rsidRPr="00D92B5E">
              <w:t>,</w:t>
            </w:r>
          </w:p>
        </w:tc>
      </w:tr>
    </w:tbl>
    <w:p w14:paraId="07DF067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1207A660" w14:textId="77777777" w:rsidR="00FB5AEC" w:rsidRPr="00D92B5E" w:rsidRDefault="00FB5AEC" w:rsidP="00FB5AEC">
      <w:r w:rsidRPr="00D92B5E">
        <w:rPr>
          <w:rStyle w:val="HideTWBExt"/>
        </w:rPr>
        <w:t>&lt;/Amend&gt;</w:t>
      </w:r>
    </w:p>
    <w:p w14:paraId="4D9EE14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w:t>
      </w:r>
      <w:r w:rsidRPr="00D92B5E">
        <w:rPr>
          <w:rStyle w:val="HideTWBExt"/>
          <w:b w:val="0"/>
        </w:rPr>
        <w:t>&lt;/NumAm&gt;</w:t>
      </w:r>
    </w:p>
    <w:p w14:paraId="633547BE"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w:t>
      </w:r>
      <w:r w:rsidRPr="00D92B5E">
        <w:rPr>
          <w:rStyle w:val="HideTWBExt"/>
          <w:b w:val="0"/>
        </w:rPr>
        <w:t>&lt;/Members&gt;</w:t>
      </w:r>
    </w:p>
    <w:p w14:paraId="0E0E33E5" w14:textId="77777777" w:rsidR="00FB5AEC" w:rsidRPr="00D92B5E" w:rsidRDefault="00FB5AEC" w:rsidP="00FB5AEC">
      <w:pPr>
        <w:pStyle w:val="NormalBold"/>
      </w:pPr>
      <w:r w:rsidRPr="00D92B5E">
        <w:rPr>
          <w:rStyle w:val="HideTWBExt"/>
          <w:b w:val="0"/>
        </w:rPr>
        <w:t>&lt;/RepeatBlock-By&gt;</w:t>
      </w:r>
    </w:p>
    <w:p w14:paraId="51E992E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B6C441" w14:textId="77777777" w:rsidR="00FB5AEC" w:rsidRPr="00D92B5E" w:rsidRDefault="00FB5AEC" w:rsidP="00FB5AEC">
      <w:pPr>
        <w:pStyle w:val="NormalBold"/>
      </w:pPr>
      <w:r w:rsidRPr="00D92B5E">
        <w:rPr>
          <w:rStyle w:val="HideTWBExt"/>
          <w:b w:val="0"/>
        </w:rPr>
        <w:t>&lt;Article&gt;</w:t>
      </w:r>
      <w:r w:rsidRPr="00D92B5E">
        <w:t>Volitus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B5F19C" w14:textId="77777777" w:rsidTr="00727BEB">
        <w:trPr>
          <w:trHeight w:hRule="exact" w:val="240"/>
          <w:jc w:val="center"/>
        </w:trPr>
        <w:tc>
          <w:tcPr>
            <w:tcW w:w="9752" w:type="dxa"/>
            <w:gridSpan w:val="2"/>
            <w:tcBorders>
              <w:top w:val="nil"/>
              <w:left w:val="nil"/>
              <w:bottom w:val="nil"/>
              <w:right w:val="nil"/>
            </w:tcBorders>
          </w:tcPr>
          <w:p w14:paraId="66939487" w14:textId="77777777" w:rsidR="00FB5AEC" w:rsidRPr="00D92B5E" w:rsidRDefault="00FB5AEC" w:rsidP="00727BEB"/>
        </w:tc>
      </w:tr>
      <w:tr w:rsidR="00D92B5E" w:rsidRPr="00D92B5E" w14:paraId="63D06AED" w14:textId="77777777" w:rsidTr="00727BEB">
        <w:trPr>
          <w:trHeight w:val="240"/>
          <w:jc w:val="center"/>
        </w:trPr>
        <w:tc>
          <w:tcPr>
            <w:tcW w:w="4876" w:type="dxa"/>
            <w:tcBorders>
              <w:top w:val="nil"/>
              <w:left w:val="nil"/>
              <w:bottom w:val="nil"/>
              <w:right w:val="nil"/>
            </w:tcBorders>
          </w:tcPr>
          <w:p w14:paraId="4D02BD1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D1D303C" w14:textId="77777777" w:rsidR="00FB5AEC" w:rsidRPr="00D92B5E" w:rsidRDefault="00FB5AEC" w:rsidP="00727BEB">
            <w:pPr>
              <w:pStyle w:val="AmColumnHeading"/>
            </w:pPr>
            <w:r w:rsidRPr="00D92B5E">
              <w:t>Muudatusettepanek</w:t>
            </w:r>
          </w:p>
        </w:tc>
      </w:tr>
      <w:tr w:rsidR="00D92B5E" w:rsidRPr="00D92B5E" w14:paraId="1E835D12" w14:textId="77777777" w:rsidTr="00727BEB">
        <w:trPr>
          <w:jc w:val="center"/>
        </w:trPr>
        <w:tc>
          <w:tcPr>
            <w:tcW w:w="4876" w:type="dxa"/>
            <w:tcBorders>
              <w:top w:val="nil"/>
              <w:left w:val="nil"/>
              <w:bottom w:val="nil"/>
              <w:right w:val="nil"/>
            </w:tcBorders>
          </w:tcPr>
          <w:p w14:paraId="4DA2ED20" w14:textId="77777777" w:rsidR="00FB5AEC" w:rsidRPr="00D92B5E" w:rsidRDefault="00FB5AEC" w:rsidP="00727BEB">
            <w:pPr>
              <w:pStyle w:val="Normal6a"/>
            </w:pPr>
            <w:r w:rsidRPr="00D92B5E">
              <w:t>–</w:t>
            </w:r>
            <w:r w:rsidRPr="00D92B5E">
              <w:tab/>
              <w:t>võttes arvesse Euroopa Liidu põhiõiguste harta artikleid 21 ja 23,</w:t>
            </w:r>
          </w:p>
        </w:tc>
        <w:tc>
          <w:tcPr>
            <w:tcW w:w="4876" w:type="dxa"/>
            <w:tcBorders>
              <w:top w:val="nil"/>
              <w:left w:val="nil"/>
              <w:bottom w:val="nil"/>
              <w:right w:val="nil"/>
            </w:tcBorders>
          </w:tcPr>
          <w:p w14:paraId="7E6FB518" w14:textId="77777777" w:rsidR="00FB5AEC" w:rsidRPr="00D92B5E" w:rsidRDefault="00FB5AEC" w:rsidP="00727BEB">
            <w:pPr>
              <w:pStyle w:val="Normal6a"/>
            </w:pPr>
            <w:r w:rsidRPr="00D92B5E">
              <w:t>–</w:t>
            </w:r>
            <w:r w:rsidRPr="00D92B5E">
              <w:tab/>
              <w:t>võttes arvesse Euroopa Liidu põhiõiguste harta artikleid </w:t>
            </w:r>
            <w:r w:rsidRPr="00D92B5E">
              <w:rPr>
                <w:b/>
                <w:i/>
              </w:rPr>
              <w:t>20,</w:t>
            </w:r>
            <w:r w:rsidRPr="00D92B5E">
              <w:t xml:space="preserve"> 21 ja 23,</w:t>
            </w:r>
          </w:p>
        </w:tc>
      </w:tr>
    </w:tbl>
    <w:p w14:paraId="30963F0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FDA274" w14:textId="77777777" w:rsidR="00FB5AEC" w:rsidRPr="00D92B5E" w:rsidRDefault="00FB5AEC" w:rsidP="00FB5AEC">
      <w:r w:rsidRPr="00D92B5E">
        <w:rPr>
          <w:rStyle w:val="HideTWBExt"/>
        </w:rPr>
        <w:t>&lt;/Amend&gt;</w:t>
      </w:r>
    </w:p>
    <w:p w14:paraId="43208FD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w:t>
      </w:r>
      <w:r w:rsidRPr="00D92B5E">
        <w:rPr>
          <w:rStyle w:val="HideTWBExt"/>
          <w:b w:val="0"/>
        </w:rPr>
        <w:t>&lt;/NumAm&gt;</w:t>
      </w:r>
    </w:p>
    <w:p w14:paraId="533C1A7A"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43D0AA90" w14:textId="77777777" w:rsidR="00FB5AEC" w:rsidRPr="00D92B5E" w:rsidRDefault="00FB5AEC" w:rsidP="00FB5AEC">
      <w:pPr>
        <w:pStyle w:val="NormalBold"/>
      </w:pPr>
      <w:r w:rsidRPr="00D92B5E">
        <w:rPr>
          <w:rStyle w:val="HideTWBExt"/>
          <w:b w:val="0"/>
        </w:rPr>
        <w:t>&lt;/RepeatBlock-By&gt;</w:t>
      </w:r>
    </w:p>
    <w:p w14:paraId="372C33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5CFD360" w14:textId="77777777" w:rsidR="00FB5AEC" w:rsidRPr="00D92B5E" w:rsidRDefault="00FB5AEC" w:rsidP="00FB5AEC">
      <w:pPr>
        <w:pStyle w:val="NormalBold"/>
      </w:pPr>
      <w:r w:rsidRPr="00D92B5E">
        <w:rPr>
          <w:rStyle w:val="HideTWBExt"/>
          <w:b w:val="0"/>
        </w:rPr>
        <w:t>&lt;Article&gt;</w:t>
      </w:r>
      <w:r w:rsidRPr="00D92B5E">
        <w:t>Volitus 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8B54E81" w14:textId="77777777" w:rsidTr="00727BEB">
        <w:trPr>
          <w:trHeight w:hRule="exact" w:val="240"/>
          <w:jc w:val="center"/>
        </w:trPr>
        <w:tc>
          <w:tcPr>
            <w:tcW w:w="9752" w:type="dxa"/>
            <w:gridSpan w:val="2"/>
            <w:tcBorders>
              <w:top w:val="nil"/>
              <w:left w:val="nil"/>
              <w:bottom w:val="nil"/>
              <w:right w:val="nil"/>
            </w:tcBorders>
          </w:tcPr>
          <w:p w14:paraId="00ECD508" w14:textId="77777777" w:rsidR="00FB5AEC" w:rsidRPr="00D92B5E" w:rsidRDefault="00FB5AEC" w:rsidP="00727BEB"/>
        </w:tc>
      </w:tr>
      <w:tr w:rsidR="00D92B5E" w:rsidRPr="00D92B5E" w14:paraId="1A4D2FF7" w14:textId="77777777" w:rsidTr="00727BEB">
        <w:trPr>
          <w:trHeight w:val="240"/>
          <w:jc w:val="center"/>
        </w:trPr>
        <w:tc>
          <w:tcPr>
            <w:tcW w:w="4876" w:type="dxa"/>
            <w:tcBorders>
              <w:top w:val="nil"/>
              <w:left w:val="nil"/>
              <w:bottom w:val="nil"/>
              <w:right w:val="nil"/>
            </w:tcBorders>
          </w:tcPr>
          <w:p w14:paraId="7E915FF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A1C49EF" w14:textId="77777777" w:rsidR="00FB5AEC" w:rsidRPr="00D92B5E" w:rsidRDefault="00FB5AEC" w:rsidP="00727BEB">
            <w:pPr>
              <w:pStyle w:val="AmColumnHeading"/>
            </w:pPr>
            <w:r w:rsidRPr="00D92B5E">
              <w:t>Muudatusettepanek</w:t>
            </w:r>
          </w:p>
        </w:tc>
      </w:tr>
      <w:tr w:rsidR="00D92B5E" w:rsidRPr="00D92B5E" w14:paraId="753B3ABB" w14:textId="77777777" w:rsidTr="00727BEB">
        <w:trPr>
          <w:jc w:val="center"/>
        </w:trPr>
        <w:tc>
          <w:tcPr>
            <w:tcW w:w="4876" w:type="dxa"/>
            <w:tcBorders>
              <w:top w:val="nil"/>
              <w:left w:val="nil"/>
              <w:bottom w:val="nil"/>
              <w:right w:val="nil"/>
            </w:tcBorders>
          </w:tcPr>
          <w:p w14:paraId="1E35DDEA" w14:textId="77777777" w:rsidR="00FB5AEC" w:rsidRPr="00D92B5E" w:rsidRDefault="00FB5AEC" w:rsidP="00727BEB">
            <w:pPr>
              <w:pStyle w:val="Normal6a"/>
            </w:pPr>
          </w:p>
        </w:tc>
        <w:tc>
          <w:tcPr>
            <w:tcW w:w="4876" w:type="dxa"/>
            <w:tcBorders>
              <w:top w:val="nil"/>
              <w:left w:val="nil"/>
              <w:bottom w:val="nil"/>
              <w:right w:val="nil"/>
            </w:tcBorders>
          </w:tcPr>
          <w:p w14:paraId="138F22EB" w14:textId="77777777" w:rsidR="00FB5AEC" w:rsidRPr="00D92B5E" w:rsidRDefault="00FB5AEC" w:rsidP="00727BEB">
            <w:pPr>
              <w:pStyle w:val="Normal6a"/>
            </w:pPr>
            <w:r w:rsidRPr="00D92B5E">
              <w:rPr>
                <w:b/>
                <w:i/>
              </w:rPr>
              <w:t>–</w:t>
            </w:r>
            <w:r w:rsidRPr="00D92B5E">
              <w:tab/>
            </w:r>
            <w:r w:rsidRPr="00D92B5E">
              <w:rPr>
                <w:b/>
                <w:i/>
              </w:rPr>
              <w:t>võttes arvesse bioloogia ja arstiteaduse rakendamisel inimõiguste ja inimväärikuse kaitse konventsiooni: inimõiguste ja biomeditsiini konventsioon, mida tuntakse 4. aprilli 1997. aasta Oviedo konventsioonina,</w:t>
            </w:r>
          </w:p>
        </w:tc>
      </w:tr>
    </w:tbl>
    <w:p w14:paraId="7C48FBF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16F6F917" w14:textId="77777777" w:rsidR="00FB5AEC" w:rsidRPr="00D92B5E" w:rsidRDefault="00FB5AEC" w:rsidP="00FB5AEC">
      <w:r w:rsidRPr="00D92B5E">
        <w:rPr>
          <w:rStyle w:val="HideTWBExt"/>
        </w:rPr>
        <w:t>&lt;/Amend&gt;</w:t>
      </w:r>
    </w:p>
    <w:p w14:paraId="1AF2E99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w:t>
      </w:r>
      <w:r w:rsidRPr="00D92B5E">
        <w:rPr>
          <w:rStyle w:val="HideTWBExt"/>
          <w:b w:val="0"/>
        </w:rPr>
        <w:t>&lt;/NumAm&gt;</w:t>
      </w:r>
    </w:p>
    <w:p w14:paraId="73F82FF3"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3548546" w14:textId="77777777" w:rsidR="00FB5AEC" w:rsidRPr="00D92B5E" w:rsidRDefault="00FB5AEC" w:rsidP="00FB5AEC">
      <w:pPr>
        <w:pStyle w:val="NormalBold"/>
      </w:pPr>
      <w:r w:rsidRPr="00D92B5E">
        <w:rPr>
          <w:rStyle w:val="HideTWBExt"/>
          <w:b w:val="0"/>
        </w:rPr>
        <w:t>&lt;/RepeatBlock-By&gt;</w:t>
      </w:r>
    </w:p>
    <w:p w14:paraId="2C899BF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631C5F3" w14:textId="77777777" w:rsidR="00FB5AEC" w:rsidRPr="00D92B5E" w:rsidRDefault="00FB5AEC" w:rsidP="00FB5AEC">
      <w:pPr>
        <w:pStyle w:val="NormalBold"/>
      </w:pPr>
      <w:r w:rsidRPr="00D92B5E">
        <w:rPr>
          <w:rStyle w:val="HideTWBExt"/>
          <w:b w:val="0"/>
        </w:rPr>
        <w:t>&lt;Article&gt;</w:t>
      </w:r>
      <w:r w:rsidRPr="00D92B5E">
        <w:t>Volitus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04F0BB3" w14:textId="77777777" w:rsidTr="00727BEB">
        <w:trPr>
          <w:trHeight w:hRule="exact" w:val="240"/>
          <w:jc w:val="center"/>
        </w:trPr>
        <w:tc>
          <w:tcPr>
            <w:tcW w:w="9752" w:type="dxa"/>
            <w:gridSpan w:val="2"/>
            <w:tcBorders>
              <w:top w:val="nil"/>
              <w:left w:val="nil"/>
              <w:bottom w:val="nil"/>
              <w:right w:val="nil"/>
            </w:tcBorders>
          </w:tcPr>
          <w:p w14:paraId="2E83C5FB" w14:textId="77777777" w:rsidR="00FB5AEC" w:rsidRPr="00D92B5E" w:rsidRDefault="00FB5AEC" w:rsidP="00727BEB"/>
        </w:tc>
      </w:tr>
      <w:tr w:rsidR="00D92B5E" w:rsidRPr="00D92B5E" w14:paraId="6C8A6DA7" w14:textId="77777777" w:rsidTr="00727BEB">
        <w:trPr>
          <w:trHeight w:val="240"/>
          <w:jc w:val="center"/>
        </w:trPr>
        <w:tc>
          <w:tcPr>
            <w:tcW w:w="4876" w:type="dxa"/>
            <w:tcBorders>
              <w:top w:val="nil"/>
              <w:left w:val="nil"/>
              <w:bottom w:val="nil"/>
              <w:right w:val="nil"/>
            </w:tcBorders>
          </w:tcPr>
          <w:p w14:paraId="4380798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C28C3A" w14:textId="77777777" w:rsidR="00FB5AEC" w:rsidRPr="00D92B5E" w:rsidRDefault="00FB5AEC" w:rsidP="00727BEB">
            <w:pPr>
              <w:pStyle w:val="AmColumnHeading"/>
            </w:pPr>
            <w:r w:rsidRPr="00D92B5E">
              <w:t>Muudatusettepanek</w:t>
            </w:r>
          </w:p>
        </w:tc>
      </w:tr>
      <w:tr w:rsidR="00D92B5E" w:rsidRPr="00D92B5E" w14:paraId="7C267866" w14:textId="77777777" w:rsidTr="00727BEB">
        <w:trPr>
          <w:jc w:val="center"/>
        </w:trPr>
        <w:tc>
          <w:tcPr>
            <w:tcW w:w="4876" w:type="dxa"/>
            <w:tcBorders>
              <w:top w:val="nil"/>
              <w:left w:val="nil"/>
              <w:bottom w:val="nil"/>
              <w:right w:val="nil"/>
            </w:tcBorders>
          </w:tcPr>
          <w:p w14:paraId="159D7EAE" w14:textId="77777777" w:rsidR="00FB5AEC" w:rsidRPr="00D92B5E" w:rsidRDefault="00FB5AEC" w:rsidP="00727BEB">
            <w:pPr>
              <w:pStyle w:val="Normal6a"/>
            </w:pPr>
          </w:p>
        </w:tc>
        <w:tc>
          <w:tcPr>
            <w:tcW w:w="4876" w:type="dxa"/>
            <w:tcBorders>
              <w:top w:val="nil"/>
              <w:left w:val="nil"/>
              <w:bottom w:val="nil"/>
              <w:right w:val="nil"/>
            </w:tcBorders>
          </w:tcPr>
          <w:p w14:paraId="561198F9" w14:textId="77777777" w:rsidR="00FB5AEC" w:rsidRPr="00D92B5E" w:rsidRDefault="00FB5AEC" w:rsidP="00727BEB">
            <w:pPr>
              <w:pStyle w:val="Normal6a"/>
            </w:pPr>
            <w:r w:rsidRPr="00D92B5E">
              <w:rPr>
                <w:b/>
                <w:i/>
              </w:rPr>
              <w:t>–</w:t>
            </w:r>
            <w:r w:rsidRPr="00D92B5E">
              <w:tab/>
            </w:r>
            <w:r w:rsidRPr="00D92B5E">
              <w:rPr>
                <w:b/>
                <w:i/>
              </w:rPr>
              <w:t>võttes arvesse Euroopa Liidu ja kõigi selle liikmesriikide poolt ratifitseeritud ÜRO puuetega inimeste õiguste konventsiooni artiklit 6,</w:t>
            </w:r>
          </w:p>
        </w:tc>
      </w:tr>
    </w:tbl>
    <w:p w14:paraId="6AE5C92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C61DC5F" w14:textId="77777777" w:rsidR="00FB5AEC" w:rsidRPr="00D92B5E" w:rsidRDefault="00FB5AEC" w:rsidP="00FB5AEC">
      <w:r w:rsidRPr="00D92B5E">
        <w:rPr>
          <w:rStyle w:val="HideTWBExt"/>
        </w:rPr>
        <w:t>&lt;/Amend&gt;</w:t>
      </w:r>
    </w:p>
    <w:p w14:paraId="25C2602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w:t>
      </w:r>
      <w:r w:rsidRPr="00D92B5E">
        <w:rPr>
          <w:rStyle w:val="HideTWBExt"/>
          <w:b w:val="0"/>
        </w:rPr>
        <w:t>&lt;/NumAm&gt;</w:t>
      </w:r>
    </w:p>
    <w:p w14:paraId="2CEFD7C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08355000" w14:textId="77777777" w:rsidR="00FB5AEC" w:rsidRPr="00D92B5E" w:rsidRDefault="00FB5AEC" w:rsidP="00FB5AEC">
      <w:pPr>
        <w:pStyle w:val="NormalBold"/>
      </w:pPr>
      <w:r w:rsidRPr="00D92B5E">
        <w:rPr>
          <w:rStyle w:val="HideTWBExt"/>
          <w:b w:val="0"/>
        </w:rPr>
        <w:t>&lt;/RepeatBlock-By&gt;</w:t>
      </w:r>
    </w:p>
    <w:p w14:paraId="004AC2A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F1A526A" w14:textId="77777777" w:rsidR="00FB5AEC" w:rsidRPr="00D92B5E" w:rsidRDefault="00FB5AEC" w:rsidP="00FB5AEC">
      <w:pPr>
        <w:pStyle w:val="NormalBold"/>
      </w:pPr>
      <w:r w:rsidRPr="00D92B5E">
        <w:rPr>
          <w:rStyle w:val="HideTWBExt"/>
          <w:b w:val="0"/>
        </w:rPr>
        <w:t>&lt;Article&gt;</w:t>
      </w:r>
      <w:r w:rsidRPr="00D92B5E">
        <w:t>Volitus 4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1A0F923" w14:textId="77777777" w:rsidTr="00727BEB">
        <w:trPr>
          <w:trHeight w:hRule="exact" w:val="240"/>
          <w:jc w:val="center"/>
        </w:trPr>
        <w:tc>
          <w:tcPr>
            <w:tcW w:w="9752" w:type="dxa"/>
            <w:gridSpan w:val="2"/>
            <w:tcBorders>
              <w:top w:val="nil"/>
              <w:left w:val="nil"/>
              <w:bottom w:val="nil"/>
              <w:right w:val="nil"/>
            </w:tcBorders>
          </w:tcPr>
          <w:p w14:paraId="3FD88CDE" w14:textId="77777777" w:rsidR="00FB5AEC" w:rsidRPr="00D92B5E" w:rsidRDefault="00FB5AEC" w:rsidP="00727BEB"/>
        </w:tc>
      </w:tr>
      <w:tr w:rsidR="00D92B5E" w:rsidRPr="00D92B5E" w14:paraId="67AD2464" w14:textId="77777777" w:rsidTr="00727BEB">
        <w:trPr>
          <w:trHeight w:val="240"/>
          <w:jc w:val="center"/>
        </w:trPr>
        <w:tc>
          <w:tcPr>
            <w:tcW w:w="4876" w:type="dxa"/>
            <w:tcBorders>
              <w:top w:val="nil"/>
              <w:left w:val="nil"/>
              <w:bottom w:val="nil"/>
              <w:right w:val="nil"/>
            </w:tcBorders>
          </w:tcPr>
          <w:p w14:paraId="4782A16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9770FFC" w14:textId="77777777" w:rsidR="00FB5AEC" w:rsidRPr="00D92B5E" w:rsidRDefault="00FB5AEC" w:rsidP="00727BEB">
            <w:pPr>
              <w:pStyle w:val="AmColumnHeading"/>
            </w:pPr>
            <w:r w:rsidRPr="00D92B5E">
              <w:t>Muudatusettepanek</w:t>
            </w:r>
          </w:p>
        </w:tc>
      </w:tr>
      <w:tr w:rsidR="00D92B5E" w:rsidRPr="00D92B5E" w14:paraId="04195F9C" w14:textId="77777777" w:rsidTr="00727BEB">
        <w:trPr>
          <w:jc w:val="center"/>
        </w:trPr>
        <w:tc>
          <w:tcPr>
            <w:tcW w:w="4876" w:type="dxa"/>
            <w:tcBorders>
              <w:top w:val="nil"/>
              <w:left w:val="nil"/>
              <w:bottom w:val="nil"/>
              <w:right w:val="nil"/>
            </w:tcBorders>
          </w:tcPr>
          <w:p w14:paraId="7859F541" w14:textId="77777777" w:rsidR="00FB5AEC" w:rsidRPr="00D92B5E" w:rsidRDefault="00FB5AEC" w:rsidP="00727BEB">
            <w:pPr>
              <w:pStyle w:val="Normal6a"/>
            </w:pPr>
          </w:p>
        </w:tc>
        <w:tc>
          <w:tcPr>
            <w:tcW w:w="4876" w:type="dxa"/>
            <w:tcBorders>
              <w:top w:val="nil"/>
              <w:left w:val="nil"/>
              <w:bottom w:val="nil"/>
              <w:right w:val="nil"/>
            </w:tcBorders>
          </w:tcPr>
          <w:p w14:paraId="2E22B227" w14:textId="77777777" w:rsidR="00FB5AEC" w:rsidRPr="00D92B5E" w:rsidRDefault="00FB5AEC" w:rsidP="00727BEB">
            <w:pPr>
              <w:pStyle w:val="Normal6a"/>
            </w:pPr>
            <w:r w:rsidRPr="00D92B5E">
              <w:rPr>
                <w:b/>
                <w:i/>
              </w:rPr>
              <w:t>–</w:t>
            </w:r>
            <w:r w:rsidRPr="00D92B5E">
              <w:tab/>
            </w:r>
            <w:r w:rsidRPr="00D92B5E">
              <w:rPr>
                <w:b/>
                <w:i/>
              </w:rPr>
              <w:t>võttes arvesse ÜRO puuetega inimeste õiguste komitee 21. märtsil 2025. aastal vastu võetud lõppmärkuseid Euroopa Liidu teise ja kolmanda perioodilise aruande kohta, eriti selle artikli 6 kohaseid soovitusi,</w:t>
            </w:r>
          </w:p>
        </w:tc>
      </w:tr>
    </w:tbl>
    <w:p w14:paraId="5C75843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35D1F33" w14:textId="77777777" w:rsidR="00FB5AEC" w:rsidRPr="00D92B5E" w:rsidRDefault="00FB5AEC" w:rsidP="00FB5AEC">
      <w:r w:rsidRPr="00D92B5E">
        <w:rPr>
          <w:rStyle w:val="HideTWBExt"/>
        </w:rPr>
        <w:t>&lt;/Amend&gt;</w:t>
      </w:r>
    </w:p>
    <w:p w14:paraId="1218D2D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w:t>
      </w:r>
      <w:r w:rsidRPr="00D92B5E">
        <w:rPr>
          <w:rStyle w:val="HideTWBExt"/>
          <w:b w:val="0"/>
        </w:rPr>
        <w:t>&lt;/NumAm&gt;</w:t>
      </w:r>
    </w:p>
    <w:p w14:paraId="5D5C3D91"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6B2D2DF" w14:textId="77777777" w:rsidR="00FB5AEC" w:rsidRPr="00D92B5E" w:rsidRDefault="00FB5AEC" w:rsidP="00FB5AEC">
      <w:pPr>
        <w:pStyle w:val="NormalBold"/>
      </w:pPr>
      <w:r w:rsidRPr="00D92B5E">
        <w:rPr>
          <w:rStyle w:val="HideTWBExt"/>
          <w:b w:val="0"/>
        </w:rPr>
        <w:t>&lt;/RepeatBlock-By&gt;</w:t>
      </w:r>
    </w:p>
    <w:p w14:paraId="05507DC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BF5B05A" w14:textId="77777777" w:rsidR="00FB5AEC" w:rsidRPr="00D92B5E" w:rsidRDefault="00FB5AEC" w:rsidP="00FB5AEC">
      <w:pPr>
        <w:pStyle w:val="NormalBold"/>
      </w:pPr>
      <w:r w:rsidRPr="00D92B5E">
        <w:rPr>
          <w:rStyle w:val="HideTWBExt"/>
          <w:b w:val="0"/>
        </w:rPr>
        <w:t>&lt;Article&gt;</w:t>
      </w:r>
      <w:r w:rsidRPr="00D92B5E">
        <w:t>Volitus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610E7B3" w14:textId="77777777" w:rsidTr="00727BEB">
        <w:trPr>
          <w:trHeight w:hRule="exact" w:val="240"/>
          <w:jc w:val="center"/>
        </w:trPr>
        <w:tc>
          <w:tcPr>
            <w:tcW w:w="9752" w:type="dxa"/>
            <w:gridSpan w:val="2"/>
            <w:tcBorders>
              <w:top w:val="nil"/>
              <w:left w:val="nil"/>
              <w:bottom w:val="nil"/>
              <w:right w:val="nil"/>
            </w:tcBorders>
          </w:tcPr>
          <w:p w14:paraId="1B7B58F8" w14:textId="77777777" w:rsidR="00FB5AEC" w:rsidRPr="00D92B5E" w:rsidRDefault="00FB5AEC" w:rsidP="00727BEB"/>
        </w:tc>
      </w:tr>
      <w:tr w:rsidR="00D92B5E" w:rsidRPr="00D92B5E" w14:paraId="78D54885" w14:textId="77777777" w:rsidTr="00727BEB">
        <w:trPr>
          <w:trHeight w:val="240"/>
          <w:jc w:val="center"/>
        </w:trPr>
        <w:tc>
          <w:tcPr>
            <w:tcW w:w="4876" w:type="dxa"/>
            <w:tcBorders>
              <w:top w:val="nil"/>
              <w:left w:val="nil"/>
              <w:bottom w:val="nil"/>
              <w:right w:val="nil"/>
            </w:tcBorders>
          </w:tcPr>
          <w:p w14:paraId="3195B46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737200C" w14:textId="77777777" w:rsidR="00FB5AEC" w:rsidRPr="00D92B5E" w:rsidRDefault="00FB5AEC" w:rsidP="00727BEB">
            <w:pPr>
              <w:pStyle w:val="AmColumnHeading"/>
            </w:pPr>
            <w:r w:rsidRPr="00D92B5E">
              <w:t>Muudatusettepanek</w:t>
            </w:r>
          </w:p>
        </w:tc>
      </w:tr>
      <w:tr w:rsidR="00D92B5E" w:rsidRPr="00D92B5E" w14:paraId="777908C0" w14:textId="77777777" w:rsidTr="00727BEB">
        <w:trPr>
          <w:jc w:val="center"/>
        </w:trPr>
        <w:tc>
          <w:tcPr>
            <w:tcW w:w="4876" w:type="dxa"/>
            <w:tcBorders>
              <w:top w:val="nil"/>
              <w:left w:val="nil"/>
              <w:bottom w:val="nil"/>
              <w:right w:val="nil"/>
            </w:tcBorders>
          </w:tcPr>
          <w:p w14:paraId="294C0031" w14:textId="77777777" w:rsidR="00FB5AEC" w:rsidRPr="00D92B5E" w:rsidRDefault="00FB5AEC" w:rsidP="00727BEB">
            <w:pPr>
              <w:pStyle w:val="Normal6a"/>
            </w:pPr>
          </w:p>
        </w:tc>
        <w:tc>
          <w:tcPr>
            <w:tcW w:w="4876" w:type="dxa"/>
            <w:tcBorders>
              <w:top w:val="nil"/>
              <w:left w:val="nil"/>
              <w:bottom w:val="nil"/>
              <w:right w:val="nil"/>
            </w:tcBorders>
          </w:tcPr>
          <w:p w14:paraId="63B0249A" w14:textId="77777777" w:rsidR="00FB5AEC" w:rsidRPr="00D92B5E" w:rsidRDefault="00FB5AEC" w:rsidP="00727BEB">
            <w:pPr>
              <w:pStyle w:val="Normal6a"/>
            </w:pPr>
            <w:r w:rsidRPr="00D92B5E">
              <w:rPr>
                <w:b/>
                <w:i/>
              </w:rPr>
              <w:t>–</w:t>
            </w:r>
            <w:r w:rsidRPr="00D92B5E">
              <w:tab/>
            </w:r>
            <w:r w:rsidRPr="00D92B5E">
              <w:rPr>
                <w:b/>
                <w:i/>
              </w:rPr>
              <w:t>võttes arvesse Euroopa Liidu ja kõigi selle liikmesriikide poolt ratifitseeritud ÜRO puuetega inimeste õiguste konventsiooni artiklit 6,</w:t>
            </w:r>
          </w:p>
        </w:tc>
      </w:tr>
    </w:tbl>
    <w:p w14:paraId="7951A1A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BB3D099" w14:textId="77777777" w:rsidR="00FB5AEC" w:rsidRPr="00D92B5E" w:rsidRDefault="00FB5AEC" w:rsidP="00FB5AEC">
      <w:r w:rsidRPr="00D92B5E">
        <w:rPr>
          <w:rStyle w:val="HideTWBExt"/>
        </w:rPr>
        <w:t>&lt;/Amend&gt;</w:t>
      </w:r>
    </w:p>
    <w:p w14:paraId="2378730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w:t>
      </w:r>
      <w:r w:rsidRPr="00D92B5E">
        <w:rPr>
          <w:rStyle w:val="HideTWBExt"/>
          <w:b w:val="0"/>
        </w:rPr>
        <w:t>&lt;/NumAm&gt;</w:t>
      </w:r>
    </w:p>
    <w:p w14:paraId="5EE0D1FE"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71E4D4F0" w14:textId="77777777" w:rsidR="00FB5AEC" w:rsidRPr="00D92B5E" w:rsidRDefault="00FB5AEC" w:rsidP="00FB5AEC">
      <w:pPr>
        <w:pStyle w:val="NormalBold"/>
      </w:pPr>
      <w:r w:rsidRPr="00D92B5E">
        <w:rPr>
          <w:rStyle w:val="HideTWBExt"/>
          <w:b w:val="0"/>
        </w:rPr>
        <w:t>&lt;/RepeatBlock-By&gt;</w:t>
      </w:r>
    </w:p>
    <w:p w14:paraId="72C9E8F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6FADCE4" w14:textId="77777777" w:rsidR="00FB5AEC" w:rsidRPr="00D92B5E" w:rsidRDefault="00FB5AEC" w:rsidP="00FB5AEC">
      <w:pPr>
        <w:pStyle w:val="NormalBold"/>
      </w:pPr>
      <w:r w:rsidRPr="00D92B5E">
        <w:rPr>
          <w:rStyle w:val="HideTWBExt"/>
          <w:b w:val="0"/>
        </w:rPr>
        <w:t>&lt;Article&gt;</w:t>
      </w:r>
      <w:r w:rsidRPr="00D92B5E">
        <w:t>Volitus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E57C70" w14:textId="77777777" w:rsidTr="00727BEB">
        <w:trPr>
          <w:trHeight w:hRule="exact" w:val="240"/>
          <w:jc w:val="center"/>
        </w:trPr>
        <w:tc>
          <w:tcPr>
            <w:tcW w:w="9752" w:type="dxa"/>
            <w:gridSpan w:val="2"/>
            <w:tcBorders>
              <w:top w:val="nil"/>
              <w:left w:val="nil"/>
              <w:bottom w:val="nil"/>
              <w:right w:val="nil"/>
            </w:tcBorders>
          </w:tcPr>
          <w:p w14:paraId="20F8E13C" w14:textId="77777777" w:rsidR="00FB5AEC" w:rsidRPr="00D92B5E" w:rsidRDefault="00FB5AEC" w:rsidP="00727BEB"/>
        </w:tc>
      </w:tr>
      <w:tr w:rsidR="00D92B5E" w:rsidRPr="00D92B5E" w14:paraId="51D8494A" w14:textId="77777777" w:rsidTr="00727BEB">
        <w:trPr>
          <w:trHeight w:val="240"/>
          <w:jc w:val="center"/>
        </w:trPr>
        <w:tc>
          <w:tcPr>
            <w:tcW w:w="4876" w:type="dxa"/>
            <w:tcBorders>
              <w:top w:val="nil"/>
              <w:left w:val="nil"/>
              <w:bottom w:val="nil"/>
              <w:right w:val="nil"/>
            </w:tcBorders>
          </w:tcPr>
          <w:p w14:paraId="2CE38CA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097FD2C" w14:textId="77777777" w:rsidR="00FB5AEC" w:rsidRPr="00D92B5E" w:rsidRDefault="00FB5AEC" w:rsidP="00727BEB">
            <w:pPr>
              <w:pStyle w:val="AmColumnHeading"/>
            </w:pPr>
            <w:r w:rsidRPr="00D92B5E">
              <w:t>Muudatusettepanek</w:t>
            </w:r>
          </w:p>
        </w:tc>
      </w:tr>
      <w:tr w:rsidR="00D92B5E" w:rsidRPr="00D92B5E" w14:paraId="32838A5A" w14:textId="77777777" w:rsidTr="00727BEB">
        <w:trPr>
          <w:jc w:val="center"/>
        </w:trPr>
        <w:tc>
          <w:tcPr>
            <w:tcW w:w="4876" w:type="dxa"/>
            <w:tcBorders>
              <w:top w:val="nil"/>
              <w:left w:val="nil"/>
              <w:bottom w:val="nil"/>
              <w:right w:val="nil"/>
            </w:tcBorders>
          </w:tcPr>
          <w:p w14:paraId="71808095" w14:textId="77777777" w:rsidR="00FB5AEC" w:rsidRPr="00D92B5E" w:rsidRDefault="00FB5AEC" w:rsidP="00727BEB">
            <w:pPr>
              <w:pStyle w:val="Normal6a"/>
            </w:pPr>
          </w:p>
        </w:tc>
        <w:tc>
          <w:tcPr>
            <w:tcW w:w="4876" w:type="dxa"/>
            <w:tcBorders>
              <w:top w:val="nil"/>
              <w:left w:val="nil"/>
              <w:bottom w:val="nil"/>
              <w:right w:val="nil"/>
            </w:tcBorders>
          </w:tcPr>
          <w:p w14:paraId="69D1D920" w14:textId="77777777" w:rsidR="00FB5AEC" w:rsidRPr="00D92B5E" w:rsidRDefault="00FB5AEC" w:rsidP="00727BEB">
            <w:pPr>
              <w:pStyle w:val="Normal6a"/>
            </w:pPr>
            <w:r w:rsidRPr="00D92B5E">
              <w:rPr>
                <w:b/>
                <w:i/>
              </w:rPr>
              <w:t>–</w:t>
            </w:r>
            <w:r w:rsidRPr="00D92B5E">
              <w:tab/>
            </w:r>
            <w:r w:rsidRPr="00D92B5E">
              <w:rPr>
                <w:b/>
                <w:i/>
              </w:rPr>
              <w:t>võttes arvesse Euroopa Liidu ja kõigi selle liikmesriikide poolt ratifitseeritud ÜRO puuetega inimeste õiguste konventsiooni artiklit 6,</w:t>
            </w:r>
          </w:p>
        </w:tc>
      </w:tr>
    </w:tbl>
    <w:p w14:paraId="7B5F5D7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924022" w14:textId="77777777" w:rsidR="00FB5AEC" w:rsidRPr="00D92B5E" w:rsidRDefault="00FB5AEC" w:rsidP="00FB5AEC">
      <w:r w:rsidRPr="00D92B5E">
        <w:rPr>
          <w:rStyle w:val="HideTWBExt"/>
        </w:rPr>
        <w:t>&lt;/Amend&gt;</w:t>
      </w:r>
    </w:p>
    <w:p w14:paraId="25C3BAC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w:t>
      </w:r>
      <w:r w:rsidRPr="00D92B5E">
        <w:rPr>
          <w:rStyle w:val="HideTWBExt"/>
          <w:b w:val="0"/>
        </w:rPr>
        <w:t>&lt;/NumAm&gt;</w:t>
      </w:r>
    </w:p>
    <w:p w14:paraId="60E22DFA"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600AB20D" w14:textId="77777777" w:rsidR="00FB5AEC" w:rsidRPr="00D92B5E" w:rsidRDefault="00FB5AEC" w:rsidP="00FB5AEC">
      <w:pPr>
        <w:pStyle w:val="NormalBold"/>
      </w:pPr>
      <w:r w:rsidRPr="00D92B5E">
        <w:rPr>
          <w:rStyle w:val="HideTWBExt"/>
          <w:b w:val="0"/>
        </w:rPr>
        <w:t>&lt;/RepeatBlock-By&gt;</w:t>
      </w:r>
    </w:p>
    <w:p w14:paraId="155D7B9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E5ADB52" w14:textId="77777777" w:rsidR="00FB5AEC" w:rsidRPr="00D92B5E" w:rsidRDefault="00FB5AEC" w:rsidP="00FB5AEC">
      <w:pPr>
        <w:pStyle w:val="NormalBold"/>
      </w:pPr>
      <w:r w:rsidRPr="00D92B5E">
        <w:rPr>
          <w:rStyle w:val="HideTWBExt"/>
          <w:b w:val="0"/>
        </w:rPr>
        <w:t>&lt;Article&gt;</w:t>
      </w:r>
      <w:r w:rsidRPr="00D92B5E">
        <w:t>Volitus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B4A0A00" w14:textId="77777777" w:rsidTr="00727BEB">
        <w:trPr>
          <w:trHeight w:hRule="exact" w:val="240"/>
          <w:jc w:val="center"/>
        </w:trPr>
        <w:tc>
          <w:tcPr>
            <w:tcW w:w="9752" w:type="dxa"/>
            <w:gridSpan w:val="2"/>
            <w:tcBorders>
              <w:top w:val="nil"/>
              <w:left w:val="nil"/>
              <w:bottom w:val="nil"/>
              <w:right w:val="nil"/>
            </w:tcBorders>
          </w:tcPr>
          <w:p w14:paraId="3E9CAA9C" w14:textId="77777777" w:rsidR="00FB5AEC" w:rsidRPr="00D92B5E" w:rsidRDefault="00FB5AEC" w:rsidP="00727BEB"/>
        </w:tc>
      </w:tr>
      <w:tr w:rsidR="00D92B5E" w:rsidRPr="00D92B5E" w14:paraId="4186E6A9" w14:textId="77777777" w:rsidTr="00727BEB">
        <w:trPr>
          <w:trHeight w:val="240"/>
          <w:jc w:val="center"/>
        </w:trPr>
        <w:tc>
          <w:tcPr>
            <w:tcW w:w="4876" w:type="dxa"/>
            <w:tcBorders>
              <w:top w:val="nil"/>
              <w:left w:val="nil"/>
              <w:bottom w:val="nil"/>
              <w:right w:val="nil"/>
            </w:tcBorders>
          </w:tcPr>
          <w:p w14:paraId="026E67F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097FB0C" w14:textId="77777777" w:rsidR="00FB5AEC" w:rsidRPr="00D92B5E" w:rsidRDefault="00FB5AEC" w:rsidP="00727BEB">
            <w:pPr>
              <w:pStyle w:val="AmColumnHeading"/>
            </w:pPr>
            <w:r w:rsidRPr="00D92B5E">
              <w:t>Muudatusettepanek</w:t>
            </w:r>
          </w:p>
        </w:tc>
      </w:tr>
      <w:tr w:rsidR="00D92B5E" w:rsidRPr="00D92B5E" w14:paraId="504E3959" w14:textId="77777777" w:rsidTr="00727BEB">
        <w:trPr>
          <w:jc w:val="center"/>
        </w:trPr>
        <w:tc>
          <w:tcPr>
            <w:tcW w:w="4876" w:type="dxa"/>
            <w:tcBorders>
              <w:top w:val="nil"/>
              <w:left w:val="nil"/>
              <w:bottom w:val="nil"/>
              <w:right w:val="nil"/>
            </w:tcBorders>
          </w:tcPr>
          <w:p w14:paraId="6F4BB011" w14:textId="77777777" w:rsidR="00FB5AEC" w:rsidRPr="00D92B5E" w:rsidRDefault="00FB5AEC" w:rsidP="00727BEB">
            <w:pPr>
              <w:pStyle w:val="Normal6a"/>
            </w:pPr>
          </w:p>
        </w:tc>
        <w:tc>
          <w:tcPr>
            <w:tcW w:w="4876" w:type="dxa"/>
            <w:tcBorders>
              <w:top w:val="nil"/>
              <w:left w:val="nil"/>
              <w:bottom w:val="nil"/>
              <w:right w:val="nil"/>
            </w:tcBorders>
          </w:tcPr>
          <w:p w14:paraId="45AE71BD" w14:textId="77777777" w:rsidR="00FB5AEC" w:rsidRPr="00D92B5E" w:rsidRDefault="00FB5AEC" w:rsidP="00727BEB">
            <w:pPr>
              <w:pStyle w:val="Normal6a"/>
            </w:pPr>
            <w:r w:rsidRPr="00D92B5E">
              <w:rPr>
                <w:b/>
                <w:i/>
              </w:rPr>
              <w:t>–</w:t>
            </w:r>
            <w:r w:rsidRPr="00D92B5E">
              <w:tab/>
            </w:r>
            <w:r w:rsidRPr="00D92B5E">
              <w:rPr>
                <w:b/>
                <w:i/>
              </w:rPr>
              <w:t>võttes arvesse ÜRO puuetega inimeste õiguste komitee 21. märtsil 2025. aastal vastu võetud lõppmärkuseid Euroopa Liidu teise ja kolmanda perioodilise aruande kohta, eriti selle artikli 6 kohaseid soovitusi,</w:t>
            </w:r>
          </w:p>
        </w:tc>
      </w:tr>
    </w:tbl>
    <w:p w14:paraId="63FAF56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DA65E98" w14:textId="77777777" w:rsidR="00FB5AEC" w:rsidRPr="00D92B5E" w:rsidRDefault="00FB5AEC" w:rsidP="00FB5AEC">
      <w:r w:rsidRPr="00D92B5E">
        <w:rPr>
          <w:rStyle w:val="HideTWBExt"/>
        </w:rPr>
        <w:t>&lt;/Amend&gt;</w:t>
      </w:r>
    </w:p>
    <w:p w14:paraId="2B4ABAE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w:t>
      </w:r>
      <w:r w:rsidRPr="00D92B5E">
        <w:rPr>
          <w:rStyle w:val="HideTWBExt"/>
          <w:b w:val="0"/>
        </w:rPr>
        <w:t>&lt;/NumAm&gt;</w:t>
      </w:r>
    </w:p>
    <w:p w14:paraId="6CF15D00"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289B979" w14:textId="77777777" w:rsidR="00FB5AEC" w:rsidRPr="00D92B5E" w:rsidRDefault="00FB5AEC" w:rsidP="00FB5AEC">
      <w:pPr>
        <w:pStyle w:val="NormalBold"/>
      </w:pPr>
      <w:r w:rsidRPr="00D92B5E">
        <w:rPr>
          <w:rStyle w:val="HideTWBExt"/>
          <w:b w:val="0"/>
        </w:rPr>
        <w:t>&lt;/RepeatBlock-By&gt;</w:t>
      </w:r>
    </w:p>
    <w:p w14:paraId="789CFCC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99AED89" w14:textId="77777777" w:rsidR="00FB5AEC" w:rsidRPr="00D92B5E" w:rsidRDefault="00FB5AEC" w:rsidP="00FB5AEC">
      <w:pPr>
        <w:pStyle w:val="NormalBold"/>
      </w:pPr>
      <w:r w:rsidRPr="00D92B5E">
        <w:rPr>
          <w:rStyle w:val="HideTWBExt"/>
          <w:b w:val="0"/>
        </w:rPr>
        <w:t>&lt;Article&gt;</w:t>
      </w:r>
      <w:r w:rsidRPr="00D92B5E">
        <w:t>Volitus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A167B08" w14:textId="77777777" w:rsidTr="00727BEB">
        <w:trPr>
          <w:trHeight w:hRule="exact" w:val="240"/>
          <w:jc w:val="center"/>
        </w:trPr>
        <w:tc>
          <w:tcPr>
            <w:tcW w:w="9752" w:type="dxa"/>
            <w:gridSpan w:val="2"/>
            <w:tcBorders>
              <w:top w:val="nil"/>
              <w:left w:val="nil"/>
              <w:bottom w:val="nil"/>
              <w:right w:val="nil"/>
            </w:tcBorders>
          </w:tcPr>
          <w:p w14:paraId="07978002" w14:textId="77777777" w:rsidR="00FB5AEC" w:rsidRPr="00D92B5E" w:rsidRDefault="00FB5AEC" w:rsidP="00727BEB"/>
        </w:tc>
      </w:tr>
      <w:tr w:rsidR="00D92B5E" w:rsidRPr="00D92B5E" w14:paraId="6410BE9F" w14:textId="77777777" w:rsidTr="00727BEB">
        <w:trPr>
          <w:trHeight w:val="240"/>
          <w:jc w:val="center"/>
        </w:trPr>
        <w:tc>
          <w:tcPr>
            <w:tcW w:w="4876" w:type="dxa"/>
            <w:tcBorders>
              <w:top w:val="nil"/>
              <w:left w:val="nil"/>
              <w:bottom w:val="nil"/>
              <w:right w:val="nil"/>
            </w:tcBorders>
          </w:tcPr>
          <w:p w14:paraId="2B7AC57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F70F40" w14:textId="77777777" w:rsidR="00FB5AEC" w:rsidRPr="00D92B5E" w:rsidRDefault="00FB5AEC" w:rsidP="00727BEB">
            <w:pPr>
              <w:pStyle w:val="AmColumnHeading"/>
            </w:pPr>
            <w:r w:rsidRPr="00D92B5E">
              <w:t>Muudatusettepanek</w:t>
            </w:r>
          </w:p>
        </w:tc>
      </w:tr>
      <w:tr w:rsidR="00D92B5E" w:rsidRPr="00D92B5E" w14:paraId="1E9C02BE" w14:textId="77777777" w:rsidTr="00727BEB">
        <w:trPr>
          <w:jc w:val="center"/>
        </w:trPr>
        <w:tc>
          <w:tcPr>
            <w:tcW w:w="4876" w:type="dxa"/>
            <w:tcBorders>
              <w:top w:val="nil"/>
              <w:left w:val="nil"/>
              <w:bottom w:val="nil"/>
              <w:right w:val="nil"/>
            </w:tcBorders>
          </w:tcPr>
          <w:p w14:paraId="716DD8B0" w14:textId="77777777" w:rsidR="00FB5AEC" w:rsidRPr="00D92B5E" w:rsidRDefault="00FB5AEC" w:rsidP="00727BEB">
            <w:pPr>
              <w:pStyle w:val="Normal6a"/>
            </w:pPr>
          </w:p>
        </w:tc>
        <w:tc>
          <w:tcPr>
            <w:tcW w:w="4876" w:type="dxa"/>
            <w:tcBorders>
              <w:top w:val="nil"/>
              <w:left w:val="nil"/>
              <w:bottom w:val="nil"/>
              <w:right w:val="nil"/>
            </w:tcBorders>
          </w:tcPr>
          <w:p w14:paraId="1E1ECC9A" w14:textId="77777777" w:rsidR="00FB5AEC" w:rsidRPr="00D92B5E" w:rsidRDefault="00FB5AEC" w:rsidP="00727BEB">
            <w:pPr>
              <w:pStyle w:val="Normal6a"/>
            </w:pPr>
            <w:r w:rsidRPr="00D92B5E">
              <w:rPr>
                <w:b/>
                <w:i/>
              </w:rPr>
              <w:t>–</w:t>
            </w:r>
            <w:r w:rsidRPr="00D92B5E">
              <w:tab/>
            </w:r>
            <w:r w:rsidRPr="00D92B5E">
              <w:rPr>
                <w:b/>
                <w:i/>
              </w:rPr>
              <w:t>võttes arvesse ÜRO puuetega inimeste õiguste komitee 21. märtsil 2025. aastal vastu võetud lõppmärkuseid Euroopa Liidu teise ja kolmanda perioodilise aruande kohta, eriti selle artikli 6 kohaseid soovitusi,</w:t>
            </w:r>
          </w:p>
        </w:tc>
      </w:tr>
    </w:tbl>
    <w:p w14:paraId="622201D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DADBEF8" w14:textId="77777777" w:rsidR="00FB5AEC" w:rsidRPr="00D92B5E" w:rsidRDefault="00FB5AEC" w:rsidP="00FB5AEC">
      <w:r w:rsidRPr="00D92B5E">
        <w:rPr>
          <w:rStyle w:val="HideTWBExt"/>
        </w:rPr>
        <w:t>&lt;/Amend&gt;</w:t>
      </w:r>
    </w:p>
    <w:p w14:paraId="76F3345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w:t>
      </w:r>
      <w:r w:rsidRPr="00D92B5E">
        <w:rPr>
          <w:rStyle w:val="HideTWBExt"/>
          <w:b w:val="0"/>
        </w:rPr>
        <w:t>&lt;/NumAm&gt;</w:t>
      </w:r>
    </w:p>
    <w:p w14:paraId="6B2C4180"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BD9BF6B" w14:textId="77777777" w:rsidR="00FB5AEC" w:rsidRPr="00D92B5E" w:rsidRDefault="00FB5AEC" w:rsidP="00FB5AEC">
      <w:pPr>
        <w:pStyle w:val="NormalBold"/>
      </w:pPr>
      <w:r w:rsidRPr="00D92B5E">
        <w:rPr>
          <w:rStyle w:val="HideTWBExt"/>
          <w:b w:val="0"/>
        </w:rPr>
        <w:t>&lt;/RepeatBlock-By&gt;</w:t>
      </w:r>
    </w:p>
    <w:p w14:paraId="0B911F5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96C6B01" w14:textId="77777777" w:rsidR="00FB5AEC" w:rsidRPr="00D92B5E" w:rsidRDefault="00FB5AEC" w:rsidP="00FB5AEC">
      <w:pPr>
        <w:pStyle w:val="NormalBold"/>
      </w:pPr>
      <w:r w:rsidRPr="00D92B5E">
        <w:rPr>
          <w:rStyle w:val="HideTWBExt"/>
          <w:b w:val="0"/>
        </w:rPr>
        <w:t>&lt;Article&gt;</w:t>
      </w:r>
      <w:r w:rsidRPr="00D92B5E">
        <w:t>Volitus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2DB6056" w14:textId="77777777" w:rsidTr="00727BEB">
        <w:trPr>
          <w:trHeight w:hRule="exact" w:val="240"/>
          <w:jc w:val="center"/>
        </w:trPr>
        <w:tc>
          <w:tcPr>
            <w:tcW w:w="9752" w:type="dxa"/>
            <w:gridSpan w:val="2"/>
            <w:tcBorders>
              <w:top w:val="nil"/>
              <w:left w:val="nil"/>
              <w:bottom w:val="nil"/>
              <w:right w:val="nil"/>
            </w:tcBorders>
          </w:tcPr>
          <w:p w14:paraId="2F51DEC1" w14:textId="77777777" w:rsidR="00FB5AEC" w:rsidRPr="00D92B5E" w:rsidRDefault="00FB5AEC" w:rsidP="00727BEB"/>
        </w:tc>
      </w:tr>
      <w:tr w:rsidR="00D92B5E" w:rsidRPr="00D92B5E" w14:paraId="6BB747CE" w14:textId="77777777" w:rsidTr="00727BEB">
        <w:trPr>
          <w:trHeight w:val="240"/>
          <w:jc w:val="center"/>
        </w:trPr>
        <w:tc>
          <w:tcPr>
            <w:tcW w:w="4876" w:type="dxa"/>
            <w:tcBorders>
              <w:top w:val="nil"/>
              <w:left w:val="nil"/>
              <w:bottom w:val="nil"/>
              <w:right w:val="nil"/>
            </w:tcBorders>
          </w:tcPr>
          <w:p w14:paraId="650BB55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D39567A" w14:textId="77777777" w:rsidR="00FB5AEC" w:rsidRPr="00D92B5E" w:rsidRDefault="00FB5AEC" w:rsidP="00727BEB">
            <w:pPr>
              <w:pStyle w:val="AmColumnHeading"/>
            </w:pPr>
            <w:r w:rsidRPr="00D92B5E">
              <w:t>Muudatusettepanek</w:t>
            </w:r>
          </w:p>
        </w:tc>
      </w:tr>
      <w:tr w:rsidR="00D92B5E" w:rsidRPr="00D92B5E" w14:paraId="31CE3273" w14:textId="77777777" w:rsidTr="00727BEB">
        <w:trPr>
          <w:jc w:val="center"/>
        </w:trPr>
        <w:tc>
          <w:tcPr>
            <w:tcW w:w="4876" w:type="dxa"/>
            <w:tcBorders>
              <w:top w:val="nil"/>
              <w:left w:val="nil"/>
              <w:bottom w:val="nil"/>
              <w:right w:val="nil"/>
            </w:tcBorders>
          </w:tcPr>
          <w:p w14:paraId="714AA098" w14:textId="77777777" w:rsidR="00FB5AEC" w:rsidRPr="00D92B5E" w:rsidRDefault="00FB5AEC" w:rsidP="00727BEB">
            <w:pPr>
              <w:pStyle w:val="Normal6a"/>
            </w:pPr>
            <w:r w:rsidRPr="00D92B5E">
              <w:rPr>
                <w:b/>
                <w:i/>
              </w:rPr>
              <w:t>–</w:t>
            </w:r>
            <w:r w:rsidRPr="00D92B5E">
              <w:tab/>
            </w:r>
            <w:r w:rsidRPr="00D92B5E">
              <w:rPr>
                <w:b/>
                <w:i/>
              </w:rPr>
              <w:t>võttes arvesse ÜRO 15. septembril 1995 vastu võetud Pekingi deklaratsiooni ja tegevusprogrammi ning nende läbivaatamiskonverentside tulemusi,</w:t>
            </w:r>
          </w:p>
        </w:tc>
        <w:tc>
          <w:tcPr>
            <w:tcW w:w="4876" w:type="dxa"/>
            <w:tcBorders>
              <w:top w:val="nil"/>
              <w:left w:val="nil"/>
              <w:bottom w:val="nil"/>
              <w:right w:val="nil"/>
            </w:tcBorders>
          </w:tcPr>
          <w:p w14:paraId="56FFE3AC" w14:textId="77777777" w:rsidR="00FB5AEC" w:rsidRPr="00D92B5E" w:rsidRDefault="00FB5AEC" w:rsidP="00727BEB">
            <w:pPr>
              <w:pStyle w:val="Normal6a"/>
            </w:pPr>
            <w:r w:rsidRPr="00D92B5E">
              <w:rPr>
                <w:b/>
                <w:i/>
              </w:rPr>
              <w:t>välja jäetud</w:t>
            </w:r>
          </w:p>
        </w:tc>
      </w:tr>
    </w:tbl>
    <w:p w14:paraId="4E722E0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D5BE077" w14:textId="77777777" w:rsidR="00FB5AEC" w:rsidRPr="00D92B5E" w:rsidRDefault="00FB5AEC" w:rsidP="00FB5AEC">
      <w:r w:rsidRPr="00D92B5E">
        <w:rPr>
          <w:rStyle w:val="HideTWBExt"/>
        </w:rPr>
        <w:t>&lt;/Amend&gt;</w:t>
      </w:r>
    </w:p>
    <w:p w14:paraId="6CD71D4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w:t>
      </w:r>
      <w:r w:rsidRPr="00D92B5E">
        <w:rPr>
          <w:rStyle w:val="HideTWBExt"/>
          <w:b w:val="0"/>
        </w:rPr>
        <w:t>&lt;/NumAm&gt;</w:t>
      </w:r>
    </w:p>
    <w:p w14:paraId="138A44A5"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3A783580" w14:textId="77777777" w:rsidR="00FB5AEC" w:rsidRPr="00D92B5E" w:rsidRDefault="00FB5AEC" w:rsidP="00FB5AEC">
      <w:pPr>
        <w:pStyle w:val="NormalBold"/>
      </w:pPr>
      <w:r w:rsidRPr="00D92B5E">
        <w:rPr>
          <w:rStyle w:val="HideTWBExt"/>
          <w:b w:val="0"/>
        </w:rPr>
        <w:t>&lt;/RepeatBlock-By&gt;</w:t>
      </w:r>
    </w:p>
    <w:p w14:paraId="30A934E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65EA395" w14:textId="77777777" w:rsidR="00FB5AEC" w:rsidRPr="00D92B5E" w:rsidRDefault="00FB5AEC" w:rsidP="00FB5AEC">
      <w:pPr>
        <w:pStyle w:val="NormalBold"/>
      </w:pPr>
      <w:r w:rsidRPr="00D92B5E">
        <w:rPr>
          <w:rStyle w:val="HideTWBExt"/>
          <w:b w:val="0"/>
        </w:rPr>
        <w:t>&lt;Article&gt;</w:t>
      </w:r>
      <w:r w:rsidRPr="00D92B5E">
        <w:t>Volitus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D1B1AF3" w14:textId="77777777" w:rsidTr="00727BEB">
        <w:trPr>
          <w:trHeight w:hRule="exact" w:val="240"/>
          <w:jc w:val="center"/>
        </w:trPr>
        <w:tc>
          <w:tcPr>
            <w:tcW w:w="9752" w:type="dxa"/>
            <w:gridSpan w:val="2"/>
            <w:tcBorders>
              <w:top w:val="nil"/>
              <w:left w:val="nil"/>
              <w:bottom w:val="nil"/>
              <w:right w:val="nil"/>
            </w:tcBorders>
          </w:tcPr>
          <w:p w14:paraId="57B67108" w14:textId="77777777" w:rsidR="00FB5AEC" w:rsidRPr="00D92B5E" w:rsidRDefault="00FB5AEC" w:rsidP="00727BEB"/>
        </w:tc>
      </w:tr>
      <w:tr w:rsidR="00D92B5E" w:rsidRPr="00D92B5E" w14:paraId="2503F794" w14:textId="77777777" w:rsidTr="00727BEB">
        <w:trPr>
          <w:trHeight w:val="240"/>
          <w:jc w:val="center"/>
        </w:trPr>
        <w:tc>
          <w:tcPr>
            <w:tcW w:w="4876" w:type="dxa"/>
            <w:tcBorders>
              <w:top w:val="nil"/>
              <w:left w:val="nil"/>
              <w:bottom w:val="nil"/>
              <w:right w:val="nil"/>
            </w:tcBorders>
          </w:tcPr>
          <w:p w14:paraId="63E583F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7056516" w14:textId="77777777" w:rsidR="00FB5AEC" w:rsidRPr="00D92B5E" w:rsidRDefault="00FB5AEC" w:rsidP="00727BEB">
            <w:pPr>
              <w:pStyle w:val="AmColumnHeading"/>
            </w:pPr>
            <w:r w:rsidRPr="00D92B5E">
              <w:t>Muudatusettepanek</w:t>
            </w:r>
          </w:p>
        </w:tc>
      </w:tr>
      <w:tr w:rsidR="00D92B5E" w:rsidRPr="00D92B5E" w14:paraId="3DEABE5F" w14:textId="77777777" w:rsidTr="00727BEB">
        <w:trPr>
          <w:jc w:val="center"/>
        </w:trPr>
        <w:tc>
          <w:tcPr>
            <w:tcW w:w="4876" w:type="dxa"/>
            <w:tcBorders>
              <w:top w:val="nil"/>
              <w:left w:val="nil"/>
              <w:bottom w:val="nil"/>
              <w:right w:val="nil"/>
            </w:tcBorders>
          </w:tcPr>
          <w:p w14:paraId="243DA28A" w14:textId="77777777" w:rsidR="00FB5AEC" w:rsidRPr="00D92B5E" w:rsidRDefault="00FB5AEC" w:rsidP="00727BEB">
            <w:pPr>
              <w:pStyle w:val="Normal6a"/>
            </w:pPr>
            <w:r w:rsidRPr="00D92B5E">
              <w:t>–</w:t>
            </w:r>
            <w:r w:rsidRPr="00D92B5E">
              <w:tab/>
              <w:t xml:space="preserve">võttes arvesse ÜRO 15. septembril 1995 vastu võetud Pekingi deklaratsiooni </w:t>
            </w:r>
            <w:r w:rsidRPr="00D92B5E">
              <w:rPr>
                <w:b/>
                <w:i/>
              </w:rPr>
              <w:t>ja tegevusprogrammi ning nende läbivaatamiskonverentside tulemusi</w:t>
            </w:r>
            <w:r w:rsidRPr="00D92B5E">
              <w:t>,</w:t>
            </w:r>
          </w:p>
        </w:tc>
        <w:tc>
          <w:tcPr>
            <w:tcW w:w="4876" w:type="dxa"/>
            <w:tcBorders>
              <w:top w:val="nil"/>
              <w:left w:val="nil"/>
              <w:bottom w:val="nil"/>
              <w:right w:val="nil"/>
            </w:tcBorders>
          </w:tcPr>
          <w:p w14:paraId="6B913D54" w14:textId="77777777" w:rsidR="00FB5AEC" w:rsidRPr="00D92B5E" w:rsidRDefault="00FB5AEC" w:rsidP="00727BEB">
            <w:pPr>
              <w:pStyle w:val="Normal6a"/>
            </w:pPr>
            <w:r w:rsidRPr="00D92B5E">
              <w:t>–</w:t>
            </w:r>
            <w:r w:rsidRPr="00D92B5E">
              <w:tab/>
              <w:t>võttes arvesse ÜRO 15. septembril 1995 vastu võetud Pekingi deklaratsiooni,</w:t>
            </w:r>
          </w:p>
        </w:tc>
      </w:tr>
    </w:tbl>
    <w:p w14:paraId="719609E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4075A2F" w14:textId="77777777" w:rsidR="00FB5AEC" w:rsidRPr="00D92B5E" w:rsidRDefault="00FB5AEC" w:rsidP="00FB5AEC">
      <w:r w:rsidRPr="00D92B5E">
        <w:rPr>
          <w:rStyle w:val="HideTWBExt"/>
        </w:rPr>
        <w:t>&lt;/Amend&gt;</w:t>
      </w:r>
    </w:p>
    <w:p w14:paraId="1A4A293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w:t>
      </w:r>
      <w:r w:rsidRPr="00D92B5E">
        <w:rPr>
          <w:rStyle w:val="HideTWBExt"/>
          <w:b w:val="0"/>
        </w:rPr>
        <w:t>&lt;/NumAm&gt;</w:t>
      </w:r>
    </w:p>
    <w:p w14:paraId="2A1B9E69"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w:t>
      </w:r>
      <w:r w:rsidRPr="00D92B5E">
        <w:rPr>
          <w:rStyle w:val="HideTWBExt"/>
          <w:b w:val="0"/>
        </w:rPr>
        <w:t>&lt;/Members&gt;</w:t>
      </w:r>
    </w:p>
    <w:p w14:paraId="0098F8EA" w14:textId="77777777" w:rsidR="00FB5AEC" w:rsidRPr="00D92B5E" w:rsidRDefault="00FB5AEC" w:rsidP="00FB5AEC">
      <w:pPr>
        <w:pStyle w:val="NormalBold"/>
      </w:pPr>
      <w:r w:rsidRPr="00D92B5E">
        <w:rPr>
          <w:rStyle w:val="HideTWBExt"/>
          <w:b w:val="0"/>
        </w:rPr>
        <w:t>&lt;/RepeatBlock-By&gt;</w:t>
      </w:r>
    </w:p>
    <w:p w14:paraId="0791E98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3B87C39" w14:textId="77777777" w:rsidR="00FB5AEC" w:rsidRPr="00D92B5E" w:rsidRDefault="00FB5AEC" w:rsidP="00FB5AEC">
      <w:pPr>
        <w:pStyle w:val="NormalBold"/>
      </w:pPr>
      <w:r w:rsidRPr="00D92B5E">
        <w:rPr>
          <w:rStyle w:val="HideTWBExt"/>
          <w:b w:val="0"/>
        </w:rPr>
        <w:t>&lt;Article&gt;</w:t>
      </w:r>
      <w:r w:rsidRPr="00D92B5E">
        <w:t>Volitus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A132974" w14:textId="77777777" w:rsidTr="00727BEB">
        <w:trPr>
          <w:trHeight w:hRule="exact" w:val="240"/>
          <w:jc w:val="center"/>
        </w:trPr>
        <w:tc>
          <w:tcPr>
            <w:tcW w:w="9752" w:type="dxa"/>
            <w:gridSpan w:val="2"/>
            <w:tcBorders>
              <w:top w:val="nil"/>
              <w:left w:val="nil"/>
              <w:bottom w:val="nil"/>
              <w:right w:val="nil"/>
            </w:tcBorders>
          </w:tcPr>
          <w:p w14:paraId="57823AB5" w14:textId="77777777" w:rsidR="00FB5AEC" w:rsidRPr="00D92B5E" w:rsidRDefault="00FB5AEC" w:rsidP="00727BEB"/>
        </w:tc>
      </w:tr>
      <w:tr w:rsidR="00D92B5E" w:rsidRPr="00D92B5E" w14:paraId="330AD96D" w14:textId="77777777" w:rsidTr="00727BEB">
        <w:trPr>
          <w:trHeight w:val="240"/>
          <w:jc w:val="center"/>
        </w:trPr>
        <w:tc>
          <w:tcPr>
            <w:tcW w:w="4876" w:type="dxa"/>
            <w:tcBorders>
              <w:top w:val="nil"/>
              <w:left w:val="nil"/>
              <w:bottom w:val="nil"/>
              <w:right w:val="nil"/>
            </w:tcBorders>
          </w:tcPr>
          <w:p w14:paraId="0C2A14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55A44B6" w14:textId="77777777" w:rsidR="00FB5AEC" w:rsidRPr="00D92B5E" w:rsidRDefault="00FB5AEC" w:rsidP="00727BEB">
            <w:pPr>
              <w:pStyle w:val="AmColumnHeading"/>
            </w:pPr>
            <w:r w:rsidRPr="00D92B5E">
              <w:t>Muudatusettepanek</w:t>
            </w:r>
          </w:p>
        </w:tc>
      </w:tr>
      <w:tr w:rsidR="00D92B5E" w:rsidRPr="00D92B5E" w14:paraId="6AACA62F" w14:textId="77777777" w:rsidTr="00727BEB">
        <w:trPr>
          <w:jc w:val="center"/>
        </w:trPr>
        <w:tc>
          <w:tcPr>
            <w:tcW w:w="4876" w:type="dxa"/>
            <w:tcBorders>
              <w:top w:val="nil"/>
              <w:left w:val="nil"/>
              <w:bottom w:val="nil"/>
              <w:right w:val="nil"/>
            </w:tcBorders>
          </w:tcPr>
          <w:p w14:paraId="4244063C" w14:textId="77777777" w:rsidR="00FB5AEC" w:rsidRPr="00D92B5E" w:rsidRDefault="00FB5AEC" w:rsidP="00727BEB">
            <w:pPr>
              <w:pStyle w:val="Normal6a"/>
            </w:pPr>
            <w:r w:rsidRPr="00D92B5E">
              <w:rPr>
                <w:b/>
                <w:i/>
              </w:rPr>
              <w:t>–</w:t>
            </w:r>
            <w:r w:rsidRPr="00D92B5E">
              <w:tab/>
            </w:r>
            <w:r w:rsidRPr="00D92B5E">
              <w:rPr>
                <w:b/>
                <w:i/>
              </w:rPr>
              <w:t>võttes arvesse ÜRO 21. oktoobri 2015. aasta kestliku arengu tegevuskava aastani 2030 ja selles sätestatud kestliku arengu eesmärke, eelkõige 5. eesmärki „saavutada sooline võrdõiguslikkus ning suurendada naiste ja tütarlaste mõjuvõimu“ ning sellega seotud sihte ja näitajaid,</w:t>
            </w:r>
          </w:p>
        </w:tc>
        <w:tc>
          <w:tcPr>
            <w:tcW w:w="4876" w:type="dxa"/>
            <w:tcBorders>
              <w:top w:val="nil"/>
              <w:left w:val="nil"/>
              <w:bottom w:val="nil"/>
              <w:right w:val="nil"/>
            </w:tcBorders>
          </w:tcPr>
          <w:p w14:paraId="46B00B41" w14:textId="77777777" w:rsidR="00FB5AEC" w:rsidRPr="00D92B5E" w:rsidRDefault="00FB5AEC" w:rsidP="00727BEB">
            <w:pPr>
              <w:pStyle w:val="Normal6a"/>
            </w:pPr>
            <w:r w:rsidRPr="00D92B5E">
              <w:rPr>
                <w:b/>
                <w:i/>
              </w:rPr>
              <w:t>välja jäetud</w:t>
            </w:r>
          </w:p>
        </w:tc>
      </w:tr>
    </w:tbl>
    <w:p w14:paraId="7C7056A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CB92EFD" w14:textId="77777777" w:rsidR="00FB5AEC" w:rsidRPr="00D92B5E" w:rsidRDefault="00FB5AEC" w:rsidP="00FB5AEC">
      <w:r w:rsidRPr="00D92B5E">
        <w:rPr>
          <w:rStyle w:val="HideTWBExt"/>
        </w:rPr>
        <w:t>&lt;/Amend&gt;</w:t>
      </w:r>
    </w:p>
    <w:p w14:paraId="2375D74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w:t>
      </w:r>
      <w:r w:rsidRPr="00D92B5E">
        <w:rPr>
          <w:rStyle w:val="HideTWBExt"/>
          <w:b w:val="0"/>
        </w:rPr>
        <w:t>&lt;/NumAm&gt;</w:t>
      </w:r>
    </w:p>
    <w:p w14:paraId="7AD0C06A"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3572ABDA" w14:textId="77777777" w:rsidR="00FB5AEC" w:rsidRPr="00D92B5E" w:rsidRDefault="00FB5AEC" w:rsidP="00FB5AEC">
      <w:pPr>
        <w:pStyle w:val="NormalBold"/>
      </w:pPr>
      <w:r w:rsidRPr="00D92B5E">
        <w:rPr>
          <w:rStyle w:val="HideTWBExt"/>
          <w:b w:val="0"/>
        </w:rPr>
        <w:t>&lt;/RepeatBlock-By&gt;</w:t>
      </w:r>
    </w:p>
    <w:p w14:paraId="0B37A21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052024D" w14:textId="77777777" w:rsidR="00FB5AEC" w:rsidRPr="00D92B5E" w:rsidRDefault="00FB5AEC" w:rsidP="00FB5AEC">
      <w:pPr>
        <w:pStyle w:val="NormalBold"/>
      </w:pPr>
      <w:r w:rsidRPr="00D92B5E">
        <w:rPr>
          <w:rStyle w:val="HideTWBExt"/>
          <w:b w:val="0"/>
        </w:rPr>
        <w:t>&lt;Article&gt;</w:t>
      </w:r>
      <w:r w:rsidRPr="00D92B5E">
        <w:t>Volitus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0155294" w14:textId="77777777" w:rsidTr="00727BEB">
        <w:trPr>
          <w:trHeight w:hRule="exact" w:val="240"/>
          <w:jc w:val="center"/>
        </w:trPr>
        <w:tc>
          <w:tcPr>
            <w:tcW w:w="9752" w:type="dxa"/>
            <w:gridSpan w:val="2"/>
            <w:tcBorders>
              <w:top w:val="nil"/>
              <w:left w:val="nil"/>
              <w:bottom w:val="nil"/>
              <w:right w:val="nil"/>
            </w:tcBorders>
          </w:tcPr>
          <w:p w14:paraId="152F3BC9" w14:textId="77777777" w:rsidR="00FB5AEC" w:rsidRPr="00D92B5E" w:rsidRDefault="00FB5AEC" w:rsidP="00727BEB"/>
        </w:tc>
      </w:tr>
      <w:tr w:rsidR="00D92B5E" w:rsidRPr="00D92B5E" w14:paraId="6167294F" w14:textId="77777777" w:rsidTr="00727BEB">
        <w:trPr>
          <w:trHeight w:val="240"/>
          <w:jc w:val="center"/>
        </w:trPr>
        <w:tc>
          <w:tcPr>
            <w:tcW w:w="4876" w:type="dxa"/>
            <w:tcBorders>
              <w:top w:val="nil"/>
              <w:left w:val="nil"/>
              <w:bottom w:val="nil"/>
              <w:right w:val="nil"/>
            </w:tcBorders>
          </w:tcPr>
          <w:p w14:paraId="5D0DD9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7570BA8" w14:textId="77777777" w:rsidR="00FB5AEC" w:rsidRPr="00D92B5E" w:rsidRDefault="00FB5AEC" w:rsidP="00727BEB">
            <w:pPr>
              <w:pStyle w:val="AmColumnHeading"/>
            </w:pPr>
            <w:r w:rsidRPr="00D92B5E">
              <w:t>Muudatusettepanek</w:t>
            </w:r>
          </w:p>
        </w:tc>
      </w:tr>
      <w:tr w:rsidR="00D92B5E" w:rsidRPr="00D92B5E" w14:paraId="1C93C0DE" w14:textId="77777777" w:rsidTr="00727BEB">
        <w:trPr>
          <w:jc w:val="center"/>
        </w:trPr>
        <w:tc>
          <w:tcPr>
            <w:tcW w:w="4876" w:type="dxa"/>
            <w:tcBorders>
              <w:top w:val="nil"/>
              <w:left w:val="nil"/>
              <w:bottom w:val="nil"/>
              <w:right w:val="nil"/>
            </w:tcBorders>
          </w:tcPr>
          <w:p w14:paraId="4DA8B083" w14:textId="77777777" w:rsidR="00FB5AEC" w:rsidRPr="00D92B5E" w:rsidRDefault="00FB5AEC" w:rsidP="00727BEB">
            <w:pPr>
              <w:pStyle w:val="Normal6a"/>
            </w:pPr>
            <w:r w:rsidRPr="00D92B5E">
              <w:t>–</w:t>
            </w:r>
            <w:r w:rsidRPr="00D92B5E">
              <w:tab/>
              <w:t xml:space="preserve">võttes arvesse ÜRO 21. oktoobri 2015. aasta kestliku arengu tegevuskava aastani 2030 ja selles sätestatud kestliku arengu eesmärke, eelkõige 5. eesmärki „saavutada sooline võrdõiguslikkus ning suurendada naiste ja tütarlaste mõjuvõimu“ ning </w:t>
            </w:r>
            <w:r w:rsidRPr="00D92B5E">
              <w:rPr>
                <w:b/>
                <w:bCs/>
                <w:i/>
                <w:iCs/>
              </w:rPr>
              <w:t>sellega</w:t>
            </w:r>
            <w:r w:rsidRPr="00D92B5E">
              <w:t xml:space="preserve"> seotud sihte ja näitajaid,</w:t>
            </w:r>
          </w:p>
        </w:tc>
        <w:tc>
          <w:tcPr>
            <w:tcW w:w="4876" w:type="dxa"/>
            <w:tcBorders>
              <w:top w:val="nil"/>
              <w:left w:val="nil"/>
              <w:bottom w:val="nil"/>
              <w:right w:val="nil"/>
            </w:tcBorders>
          </w:tcPr>
          <w:p w14:paraId="5B88723F" w14:textId="77777777" w:rsidR="00FB5AEC" w:rsidRPr="00D92B5E" w:rsidRDefault="00FB5AEC" w:rsidP="00727BEB">
            <w:pPr>
              <w:pStyle w:val="Normal6a"/>
            </w:pPr>
            <w:r w:rsidRPr="00D92B5E">
              <w:t>–</w:t>
            </w:r>
            <w:r w:rsidRPr="00D92B5E">
              <w:tab/>
              <w:t>võttes arvesse ÜRO 21. oktoobri 2015. aasta kestliku arengu tegevuskava aastani 2030 ja selles sätestatud kestliku arengu eesmärke, eelkõige 5. eesmärki „saavutada sooline võrdõiguslikkus ning suurendada naiste ja tütarlaste mõjuvõimu“</w:t>
            </w:r>
            <w:r w:rsidRPr="00D92B5E">
              <w:rPr>
                <w:b/>
                <w:bCs/>
                <w:i/>
                <w:iCs/>
              </w:rPr>
              <w:t xml:space="preserve"> ja 3. eesmärki „tagada kõigile [naistele ja tütarlastele] hea tervis ja heaolu kogu elukaare jooksul“</w:t>
            </w:r>
            <w:r w:rsidRPr="00D92B5E">
              <w:t xml:space="preserve"> ning </w:t>
            </w:r>
            <w:r w:rsidRPr="00D92B5E">
              <w:rPr>
                <w:b/>
                <w:bCs/>
                <w:i/>
                <w:iCs/>
              </w:rPr>
              <w:t>nendega</w:t>
            </w:r>
            <w:r w:rsidRPr="00D92B5E">
              <w:t xml:space="preserve"> seotud sihte ja näitajaid,</w:t>
            </w:r>
          </w:p>
        </w:tc>
      </w:tr>
    </w:tbl>
    <w:p w14:paraId="6B5AC04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138FC734" w14:textId="77777777" w:rsidR="00FB5AEC" w:rsidRPr="00D92B5E" w:rsidRDefault="00FB5AEC" w:rsidP="00FB5AEC">
      <w:r w:rsidRPr="00D92B5E">
        <w:rPr>
          <w:rStyle w:val="HideTWBExt"/>
        </w:rPr>
        <w:t>&lt;/Amend&gt;</w:t>
      </w:r>
    </w:p>
    <w:p w14:paraId="787122B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w:t>
      </w:r>
      <w:r w:rsidRPr="00D92B5E">
        <w:rPr>
          <w:rStyle w:val="HideTWBExt"/>
          <w:b w:val="0"/>
        </w:rPr>
        <w:t>&lt;/NumAm&gt;</w:t>
      </w:r>
    </w:p>
    <w:p w14:paraId="274D6CFF"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05B4B20" w14:textId="77777777" w:rsidR="00FB5AEC" w:rsidRPr="00D92B5E" w:rsidRDefault="00FB5AEC" w:rsidP="00FB5AEC">
      <w:pPr>
        <w:pStyle w:val="NormalBold"/>
      </w:pPr>
      <w:r w:rsidRPr="00D92B5E">
        <w:rPr>
          <w:rStyle w:val="HideTWBExt"/>
          <w:b w:val="0"/>
        </w:rPr>
        <w:t>&lt;/RepeatBlock-By&gt;</w:t>
      </w:r>
    </w:p>
    <w:p w14:paraId="295DF85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50C38A2" w14:textId="77777777" w:rsidR="00FB5AEC" w:rsidRPr="00D92B5E" w:rsidRDefault="00FB5AEC" w:rsidP="00FB5AEC">
      <w:pPr>
        <w:pStyle w:val="NormalBold"/>
      </w:pPr>
      <w:r w:rsidRPr="00D92B5E">
        <w:rPr>
          <w:rStyle w:val="HideTWBExt"/>
          <w:b w:val="0"/>
        </w:rPr>
        <w:t>&lt;Article&gt;</w:t>
      </w:r>
      <w:r w:rsidRPr="00D92B5E">
        <w:t>Volitus 7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B93AFA8" w14:textId="77777777" w:rsidTr="00727BEB">
        <w:trPr>
          <w:trHeight w:hRule="exact" w:val="240"/>
          <w:jc w:val="center"/>
        </w:trPr>
        <w:tc>
          <w:tcPr>
            <w:tcW w:w="9752" w:type="dxa"/>
            <w:gridSpan w:val="2"/>
            <w:tcBorders>
              <w:top w:val="nil"/>
              <w:left w:val="nil"/>
              <w:bottom w:val="nil"/>
              <w:right w:val="nil"/>
            </w:tcBorders>
          </w:tcPr>
          <w:p w14:paraId="10E56656" w14:textId="77777777" w:rsidR="00FB5AEC" w:rsidRPr="00D92B5E" w:rsidRDefault="00FB5AEC" w:rsidP="00727BEB"/>
        </w:tc>
      </w:tr>
      <w:tr w:rsidR="00D92B5E" w:rsidRPr="00D92B5E" w14:paraId="6DECF0DF" w14:textId="77777777" w:rsidTr="00727BEB">
        <w:trPr>
          <w:trHeight w:val="240"/>
          <w:jc w:val="center"/>
        </w:trPr>
        <w:tc>
          <w:tcPr>
            <w:tcW w:w="4876" w:type="dxa"/>
            <w:tcBorders>
              <w:top w:val="nil"/>
              <w:left w:val="nil"/>
              <w:bottom w:val="nil"/>
              <w:right w:val="nil"/>
            </w:tcBorders>
          </w:tcPr>
          <w:p w14:paraId="7BC6A5A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ECD1D62" w14:textId="77777777" w:rsidR="00FB5AEC" w:rsidRPr="00D92B5E" w:rsidRDefault="00FB5AEC" w:rsidP="00727BEB">
            <w:pPr>
              <w:pStyle w:val="AmColumnHeading"/>
            </w:pPr>
            <w:r w:rsidRPr="00D92B5E">
              <w:t>Muudatusettepanek</w:t>
            </w:r>
          </w:p>
        </w:tc>
      </w:tr>
      <w:tr w:rsidR="00D92B5E" w:rsidRPr="00D92B5E" w14:paraId="6BD344B5" w14:textId="77777777" w:rsidTr="00727BEB">
        <w:trPr>
          <w:jc w:val="center"/>
        </w:trPr>
        <w:tc>
          <w:tcPr>
            <w:tcW w:w="4876" w:type="dxa"/>
            <w:tcBorders>
              <w:top w:val="nil"/>
              <w:left w:val="nil"/>
              <w:bottom w:val="nil"/>
              <w:right w:val="nil"/>
            </w:tcBorders>
          </w:tcPr>
          <w:p w14:paraId="35E184A9" w14:textId="77777777" w:rsidR="00FB5AEC" w:rsidRPr="00D92B5E" w:rsidRDefault="00FB5AEC" w:rsidP="00727BEB">
            <w:pPr>
              <w:pStyle w:val="Normal6a"/>
            </w:pPr>
          </w:p>
        </w:tc>
        <w:tc>
          <w:tcPr>
            <w:tcW w:w="4876" w:type="dxa"/>
            <w:tcBorders>
              <w:top w:val="nil"/>
              <w:left w:val="nil"/>
              <w:bottom w:val="nil"/>
              <w:right w:val="nil"/>
            </w:tcBorders>
          </w:tcPr>
          <w:p w14:paraId="27AB25BB" w14:textId="77777777" w:rsidR="00FB5AEC" w:rsidRPr="00D92B5E" w:rsidRDefault="00FB5AEC" w:rsidP="00727BEB">
            <w:pPr>
              <w:pStyle w:val="Normal6a"/>
            </w:pPr>
            <w:r w:rsidRPr="00D92B5E">
              <w:rPr>
                <w:b/>
                <w:i/>
              </w:rPr>
              <w:t>–</w:t>
            </w:r>
            <w:r w:rsidRPr="00D92B5E">
              <w:tab/>
            </w:r>
            <w:r w:rsidRPr="00D92B5E">
              <w:rPr>
                <w:b/>
                <w:i/>
              </w:rPr>
              <w:t>võttes arvesse Eurostati 2024. aasta seirearuannet kestliku arengu eesmärkide saavutamisel tehtud edusammude kohta ELi kontekstis</w:t>
            </w:r>
            <w:r w:rsidRPr="00D92B5E">
              <w:rPr>
                <w:b/>
                <w:i/>
                <w:vertAlign w:val="superscript"/>
              </w:rPr>
              <w:t>1a</w:t>
            </w:r>
            <w:r w:rsidRPr="00D92B5E">
              <w:rPr>
                <w:b/>
                <w:i/>
              </w:rPr>
              <w:t>,</w:t>
            </w:r>
          </w:p>
        </w:tc>
      </w:tr>
      <w:tr w:rsidR="00D92B5E" w:rsidRPr="00D92B5E" w14:paraId="509EEEB1" w14:textId="77777777" w:rsidTr="00727BEB">
        <w:trPr>
          <w:jc w:val="center"/>
        </w:trPr>
        <w:tc>
          <w:tcPr>
            <w:tcW w:w="4876" w:type="dxa"/>
            <w:tcBorders>
              <w:top w:val="nil"/>
              <w:left w:val="nil"/>
              <w:bottom w:val="nil"/>
              <w:right w:val="nil"/>
            </w:tcBorders>
          </w:tcPr>
          <w:p w14:paraId="22FFC26D" w14:textId="77777777" w:rsidR="00FB5AEC" w:rsidRPr="00D92B5E" w:rsidRDefault="00FB5AEC" w:rsidP="00727BEB"/>
        </w:tc>
        <w:tc>
          <w:tcPr>
            <w:tcW w:w="4876" w:type="dxa"/>
            <w:tcBorders>
              <w:top w:val="nil"/>
              <w:left w:val="nil"/>
              <w:bottom w:val="nil"/>
              <w:right w:val="nil"/>
            </w:tcBorders>
          </w:tcPr>
          <w:p w14:paraId="48D28E03" w14:textId="77777777" w:rsidR="00FB5AEC" w:rsidRPr="00D92B5E" w:rsidRDefault="00FB5AEC" w:rsidP="00727BEB">
            <w:pPr>
              <w:pStyle w:val="Normal6a"/>
            </w:pPr>
            <w:r w:rsidRPr="00D92B5E">
              <w:rPr>
                <w:b/>
                <w:i/>
              </w:rPr>
              <w:t>_________________</w:t>
            </w:r>
          </w:p>
        </w:tc>
      </w:tr>
      <w:tr w:rsidR="00D92B5E" w:rsidRPr="00D92B5E" w14:paraId="4288CA3C" w14:textId="77777777" w:rsidTr="00727BEB">
        <w:trPr>
          <w:jc w:val="center"/>
        </w:trPr>
        <w:tc>
          <w:tcPr>
            <w:tcW w:w="4876" w:type="dxa"/>
            <w:tcBorders>
              <w:top w:val="nil"/>
              <w:left w:val="nil"/>
              <w:bottom w:val="nil"/>
              <w:right w:val="nil"/>
            </w:tcBorders>
          </w:tcPr>
          <w:p w14:paraId="7C37E1D3" w14:textId="77777777" w:rsidR="00FB5AEC" w:rsidRPr="00D92B5E" w:rsidRDefault="00FB5AEC" w:rsidP="00727BEB"/>
        </w:tc>
        <w:tc>
          <w:tcPr>
            <w:tcW w:w="4876" w:type="dxa"/>
            <w:tcBorders>
              <w:top w:val="nil"/>
              <w:left w:val="nil"/>
              <w:bottom w:val="nil"/>
              <w:right w:val="nil"/>
            </w:tcBorders>
          </w:tcPr>
          <w:p w14:paraId="06DF6094" w14:textId="77777777" w:rsidR="00FB5AEC" w:rsidRPr="00D92B5E" w:rsidRDefault="00FB5AEC" w:rsidP="00727BEB">
            <w:pPr>
              <w:pStyle w:val="Normal6a"/>
            </w:pPr>
            <w:r w:rsidRPr="00D92B5E">
              <w:rPr>
                <w:b/>
                <w:i/>
                <w:vertAlign w:val="superscript"/>
              </w:rPr>
              <w:t>1a</w:t>
            </w:r>
            <w:r w:rsidRPr="00D92B5E">
              <w:t xml:space="preserve"> </w:t>
            </w:r>
            <w:r w:rsidRPr="00D92B5E">
              <w:rPr>
                <w:b/>
                <w:i/>
              </w:rPr>
              <w:t xml:space="preserve">Eurostat:  https://ec.europa.eu/eurostat/documents/15234730/19397895/KS-05-24-071-EN-N.pdf/730c983a-fa93-6ce2-7905-2379de04f3e9?version=1.0&amp;t=1718611411114. </w:t>
            </w:r>
          </w:p>
        </w:tc>
      </w:tr>
    </w:tbl>
    <w:p w14:paraId="14C329A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E22AF6F" w14:textId="77777777" w:rsidR="00FB5AEC" w:rsidRPr="00D92B5E" w:rsidRDefault="00FB5AEC" w:rsidP="00FB5AEC">
      <w:r w:rsidRPr="00D92B5E">
        <w:rPr>
          <w:rStyle w:val="HideTWBExt"/>
        </w:rPr>
        <w:t>&lt;/Amend&gt;</w:t>
      </w:r>
    </w:p>
    <w:p w14:paraId="7F815BE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w:t>
      </w:r>
      <w:r w:rsidRPr="00D92B5E">
        <w:rPr>
          <w:rStyle w:val="HideTWBExt"/>
          <w:b w:val="0"/>
        </w:rPr>
        <w:t>&lt;/NumAm&gt;</w:t>
      </w:r>
    </w:p>
    <w:p w14:paraId="20AF2A5F"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7AF951C1" w14:textId="77777777" w:rsidR="00FB5AEC" w:rsidRPr="00D92B5E" w:rsidRDefault="00FB5AEC" w:rsidP="00FB5AEC">
      <w:pPr>
        <w:pStyle w:val="NormalBold"/>
      </w:pPr>
      <w:r w:rsidRPr="00D92B5E">
        <w:rPr>
          <w:rStyle w:val="HideTWBExt"/>
          <w:b w:val="0"/>
        </w:rPr>
        <w:t>&lt;/RepeatBlock-By&gt;</w:t>
      </w:r>
    </w:p>
    <w:p w14:paraId="49C251B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EC6F74F" w14:textId="77777777" w:rsidR="00FB5AEC" w:rsidRPr="00D92B5E" w:rsidRDefault="00FB5AEC" w:rsidP="00FB5AEC">
      <w:pPr>
        <w:pStyle w:val="NormalBold"/>
      </w:pPr>
      <w:r w:rsidRPr="00D92B5E">
        <w:rPr>
          <w:rStyle w:val="HideTWBExt"/>
          <w:b w:val="0"/>
        </w:rPr>
        <w:t>&lt;Article&gt;</w:t>
      </w:r>
      <w:r w:rsidRPr="00D92B5E">
        <w:t>Volitus 7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5F4717D" w14:textId="77777777" w:rsidTr="00727BEB">
        <w:trPr>
          <w:trHeight w:hRule="exact" w:val="240"/>
          <w:jc w:val="center"/>
        </w:trPr>
        <w:tc>
          <w:tcPr>
            <w:tcW w:w="9752" w:type="dxa"/>
            <w:gridSpan w:val="2"/>
            <w:tcBorders>
              <w:top w:val="nil"/>
              <w:left w:val="nil"/>
              <w:bottom w:val="nil"/>
              <w:right w:val="nil"/>
            </w:tcBorders>
          </w:tcPr>
          <w:p w14:paraId="720A7341" w14:textId="77777777" w:rsidR="00FB5AEC" w:rsidRPr="00D92B5E" w:rsidRDefault="00FB5AEC" w:rsidP="00727BEB"/>
        </w:tc>
      </w:tr>
      <w:tr w:rsidR="00D92B5E" w:rsidRPr="00D92B5E" w14:paraId="2B57B143" w14:textId="77777777" w:rsidTr="00727BEB">
        <w:trPr>
          <w:trHeight w:val="240"/>
          <w:jc w:val="center"/>
        </w:trPr>
        <w:tc>
          <w:tcPr>
            <w:tcW w:w="4876" w:type="dxa"/>
            <w:tcBorders>
              <w:top w:val="nil"/>
              <w:left w:val="nil"/>
              <w:bottom w:val="nil"/>
              <w:right w:val="nil"/>
            </w:tcBorders>
          </w:tcPr>
          <w:p w14:paraId="5DB2790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2DA4A0E" w14:textId="77777777" w:rsidR="00FB5AEC" w:rsidRPr="00D92B5E" w:rsidRDefault="00FB5AEC" w:rsidP="00727BEB">
            <w:pPr>
              <w:pStyle w:val="AmColumnHeading"/>
            </w:pPr>
            <w:r w:rsidRPr="00D92B5E">
              <w:t>Muudatusettepanek</w:t>
            </w:r>
          </w:p>
        </w:tc>
      </w:tr>
      <w:tr w:rsidR="00D92B5E" w:rsidRPr="00D92B5E" w14:paraId="46AF6BB6" w14:textId="77777777" w:rsidTr="00727BEB">
        <w:trPr>
          <w:jc w:val="center"/>
        </w:trPr>
        <w:tc>
          <w:tcPr>
            <w:tcW w:w="4876" w:type="dxa"/>
            <w:tcBorders>
              <w:top w:val="nil"/>
              <w:left w:val="nil"/>
              <w:bottom w:val="nil"/>
              <w:right w:val="nil"/>
            </w:tcBorders>
          </w:tcPr>
          <w:p w14:paraId="5E381754" w14:textId="77777777" w:rsidR="00FB5AEC" w:rsidRPr="00D92B5E" w:rsidRDefault="00FB5AEC" w:rsidP="00727BEB">
            <w:pPr>
              <w:pStyle w:val="Normal6a"/>
            </w:pPr>
          </w:p>
        </w:tc>
        <w:tc>
          <w:tcPr>
            <w:tcW w:w="4876" w:type="dxa"/>
            <w:tcBorders>
              <w:top w:val="nil"/>
              <w:left w:val="nil"/>
              <w:bottom w:val="nil"/>
              <w:right w:val="nil"/>
            </w:tcBorders>
          </w:tcPr>
          <w:p w14:paraId="28E3D000" w14:textId="77777777" w:rsidR="00FB5AEC" w:rsidRPr="00D92B5E" w:rsidRDefault="00FB5AEC" w:rsidP="00727BEB">
            <w:pPr>
              <w:pStyle w:val="Normal6a"/>
            </w:pPr>
            <w:r w:rsidRPr="00D92B5E">
              <w:rPr>
                <w:b/>
                <w:i/>
              </w:rPr>
              <w:t>–</w:t>
            </w:r>
            <w:r w:rsidRPr="00D92B5E">
              <w:tab/>
            </w:r>
            <w:r w:rsidRPr="00D92B5E">
              <w:rPr>
                <w:b/>
                <w:i/>
              </w:rPr>
              <w:t>võttes arvesse kestliku arengu tegevuskava 2030 rakendamise ELi vabatahtlikku läbivaatamist</w:t>
            </w:r>
            <w:r w:rsidRPr="00D92B5E">
              <w:rPr>
                <w:b/>
                <w:i/>
                <w:vertAlign w:val="superscript"/>
              </w:rPr>
              <w:t>1a</w:t>
            </w:r>
            <w:r w:rsidRPr="00D92B5E">
              <w:rPr>
                <w:b/>
                <w:i/>
              </w:rPr>
              <w:t>,</w:t>
            </w:r>
          </w:p>
        </w:tc>
      </w:tr>
      <w:tr w:rsidR="00D92B5E" w:rsidRPr="00D92B5E" w14:paraId="64F319DE" w14:textId="77777777" w:rsidTr="00727BEB">
        <w:trPr>
          <w:jc w:val="center"/>
        </w:trPr>
        <w:tc>
          <w:tcPr>
            <w:tcW w:w="4876" w:type="dxa"/>
            <w:tcBorders>
              <w:top w:val="nil"/>
              <w:left w:val="nil"/>
              <w:bottom w:val="nil"/>
              <w:right w:val="nil"/>
            </w:tcBorders>
          </w:tcPr>
          <w:p w14:paraId="52C40B8B" w14:textId="77777777" w:rsidR="00FB5AEC" w:rsidRPr="00D92B5E" w:rsidRDefault="00FB5AEC" w:rsidP="00727BEB"/>
        </w:tc>
        <w:tc>
          <w:tcPr>
            <w:tcW w:w="4876" w:type="dxa"/>
            <w:tcBorders>
              <w:top w:val="nil"/>
              <w:left w:val="nil"/>
              <w:bottom w:val="nil"/>
              <w:right w:val="nil"/>
            </w:tcBorders>
          </w:tcPr>
          <w:p w14:paraId="45FBB8F3" w14:textId="77777777" w:rsidR="00FB5AEC" w:rsidRPr="00D92B5E" w:rsidRDefault="00FB5AEC" w:rsidP="00727BEB">
            <w:pPr>
              <w:pStyle w:val="Normal6a"/>
            </w:pPr>
            <w:r w:rsidRPr="00D92B5E">
              <w:rPr>
                <w:b/>
                <w:i/>
              </w:rPr>
              <w:t>_________________</w:t>
            </w:r>
          </w:p>
        </w:tc>
      </w:tr>
      <w:tr w:rsidR="00D92B5E" w:rsidRPr="00D92B5E" w14:paraId="6EACD21A" w14:textId="77777777" w:rsidTr="00727BEB">
        <w:trPr>
          <w:jc w:val="center"/>
        </w:trPr>
        <w:tc>
          <w:tcPr>
            <w:tcW w:w="4876" w:type="dxa"/>
            <w:tcBorders>
              <w:top w:val="nil"/>
              <w:left w:val="nil"/>
              <w:bottom w:val="nil"/>
              <w:right w:val="nil"/>
            </w:tcBorders>
          </w:tcPr>
          <w:p w14:paraId="5D344073" w14:textId="77777777" w:rsidR="00FB5AEC" w:rsidRPr="00D92B5E" w:rsidRDefault="00FB5AEC" w:rsidP="00727BEB"/>
        </w:tc>
        <w:tc>
          <w:tcPr>
            <w:tcW w:w="4876" w:type="dxa"/>
            <w:tcBorders>
              <w:top w:val="nil"/>
              <w:left w:val="nil"/>
              <w:bottom w:val="nil"/>
              <w:right w:val="nil"/>
            </w:tcBorders>
          </w:tcPr>
          <w:p w14:paraId="38995DB6" w14:textId="77777777" w:rsidR="00FB5AEC" w:rsidRPr="00D92B5E" w:rsidRDefault="00FB5AEC" w:rsidP="00727BEB">
            <w:pPr>
              <w:pStyle w:val="Normal6a"/>
            </w:pPr>
            <w:r w:rsidRPr="00D92B5E">
              <w:rPr>
                <w:b/>
                <w:i/>
                <w:vertAlign w:val="superscript"/>
              </w:rPr>
              <w:t>1a</w:t>
            </w:r>
            <w:r w:rsidRPr="00D92B5E">
              <w:t xml:space="preserve"> </w:t>
            </w:r>
            <w:r w:rsidRPr="00D92B5E">
              <w:rPr>
                <w:b/>
                <w:i/>
              </w:rPr>
              <w:t>https://commission.europa.eu/system/files/2023-06/SDG-Report-WEB.pdf.</w:t>
            </w:r>
          </w:p>
        </w:tc>
      </w:tr>
    </w:tbl>
    <w:p w14:paraId="7705181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97B2DAA" w14:textId="77777777" w:rsidR="00FB5AEC" w:rsidRPr="00D92B5E" w:rsidRDefault="00FB5AEC" w:rsidP="00FB5AEC">
      <w:r w:rsidRPr="00D92B5E">
        <w:rPr>
          <w:rStyle w:val="HideTWBExt"/>
        </w:rPr>
        <w:t>&lt;/Amend&gt;</w:t>
      </w:r>
    </w:p>
    <w:p w14:paraId="5DDC8FF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w:t>
      </w:r>
      <w:r w:rsidRPr="00D92B5E">
        <w:rPr>
          <w:rStyle w:val="HideTWBExt"/>
          <w:b w:val="0"/>
        </w:rPr>
        <w:t>&lt;/NumAm&gt;</w:t>
      </w:r>
    </w:p>
    <w:p w14:paraId="718B1432"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7F92C7D5" w14:textId="77777777" w:rsidR="00FB5AEC" w:rsidRPr="00D92B5E" w:rsidRDefault="00FB5AEC" w:rsidP="00FB5AEC">
      <w:pPr>
        <w:pStyle w:val="NormalBold"/>
      </w:pPr>
      <w:r w:rsidRPr="00D92B5E">
        <w:rPr>
          <w:rStyle w:val="HideTWBExt"/>
          <w:b w:val="0"/>
        </w:rPr>
        <w:t>&lt;/RepeatBlock-By&gt;</w:t>
      </w:r>
    </w:p>
    <w:p w14:paraId="3D09386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5C4C0C6" w14:textId="77777777" w:rsidR="00FB5AEC" w:rsidRPr="00D92B5E" w:rsidRDefault="00FB5AEC" w:rsidP="00FB5AEC">
      <w:pPr>
        <w:pStyle w:val="NormalBold"/>
      </w:pPr>
      <w:r w:rsidRPr="00D92B5E">
        <w:rPr>
          <w:rStyle w:val="HideTWBExt"/>
          <w:b w:val="0"/>
        </w:rPr>
        <w:t>&lt;Article&gt;</w:t>
      </w:r>
      <w:r w:rsidRPr="00D92B5E">
        <w:t>Volitus 8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03CA344" w14:textId="77777777" w:rsidTr="00727BEB">
        <w:trPr>
          <w:trHeight w:hRule="exact" w:val="240"/>
          <w:jc w:val="center"/>
        </w:trPr>
        <w:tc>
          <w:tcPr>
            <w:tcW w:w="9752" w:type="dxa"/>
            <w:gridSpan w:val="2"/>
            <w:tcBorders>
              <w:top w:val="nil"/>
              <w:left w:val="nil"/>
              <w:bottom w:val="nil"/>
              <w:right w:val="nil"/>
            </w:tcBorders>
          </w:tcPr>
          <w:p w14:paraId="0824361D" w14:textId="77777777" w:rsidR="00FB5AEC" w:rsidRPr="00D92B5E" w:rsidRDefault="00FB5AEC" w:rsidP="00727BEB"/>
        </w:tc>
      </w:tr>
      <w:tr w:rsidR="00D92B5E" w:rsidRPr="00D92B5E" w14:paraId="07D3B36A" w14:textId="77777777" w:rsidTr="00727BEB">
        <w:trPr>
          <w:trHeight w:val="240"/>
          <w:jc w:val="center"/>
        </w:trPr>
        <w:tc>
          <w:tcPr>
            <w:tcW w:w="4876" w:type="dxa"/>
            <w:tcBorders>
              <w:top w:val="nil"/>
              <w:left w:val="nil"/>
              <w:bottom w:val="nil"/>
              <w:right w:val="nil"/>
            </w:tcBorders>
          </w:tcPr>
          <w:p w14:paraId="6150526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1760611" w14:textId="77777777" w:rsidR="00FB5AEC" w:rsidRPr="00D92B5E" w:rsidRDefault="00FB5AEC" w:rsidP="00727BEB">
            <w:pPr>
              <w:pStyle w:val="AmColumnHeading"/>
            </w:pPr>
            <w:r w:rsidRPr="00D92B5E">
              <w:t>Muudatusettepanek</w:t>
            </w:r>
          </w:p>
        </w:tc>
      </w:tr>
      <w:tr w:rsidR="00D92B5E" w:rsidRPr="00D92B5E" w14:paraId="5E2584A3" w14:textId="77777777" w:rsidTr="00727BEB">
        <w:trPr>
          <w:jc w:val="center"/>
        </w:trPr>
        <w:tc>
          <w:tcPr>
            <w:tcW w:w="4876" w:type="dxa"/>
            <w:tcBorders>
              <w:top w:val="nil"/>
              <w:left w:val="nil"/>
              <w:bottom w:val="nil"/>
              <w:right w:val="nil"/>
            </w:tcBorders>
          </w:tcPr>
          <w:p w14:paraId="5F9698F0" w14:textId="77777777" w:rsidR="00FB5AEC" w:rsidRPr="00D92B5E" w:rsidRDefault="00FB5AEC" w:rsidP="00727BEB">
            <w:pPr>
              <w:pStyle w:val="Normal6a"/>
            </w:pPr>
          </w:p>
        </w:tc>
        <w:tc>
          <w:tcPr>
            <w:tcW w:w="4876" w:type="dxa"/>
            <w:tcBorders>
              <w:top w:val="nil"/>
              <w:left w:val="nil"/>
              <w:bottom w:val="nil"/>
              <w:right w:val="nil"/>
            </w:tcBorders>
          </w:tcPr>
          <w:p w14:paraId="2F760834" w14:textId="77777777" w:rsidR="00FB5AEC" w:rsidRPr="00D92B5E" w:rsidRDefault="00FB5AEC" w:rsidP="00727BEB">
            <w:pPr>
              <w:pStyle w:val="Normal6a"/>
            </w:pPr>
            <w:r w:rsidRPr="00D92B5E">
              <w:rPr>
                <w:b/>
                <w:i/>
              </w:rPr>
              <w:t>–</w:t>
            </w:r>
            <w:r w:rsidRPr="00D92B5E">
              <w:tab/>
            </w:r>
            <w:r w:rsidRPr="00D92B5E">
              <w:rPr>
                <w:b/>
                <w:i/>
              </w:rPr>
              <w:t>võttes arvesse Rahvusvahelise Tööorganisatsiooni resolutsiooni inimväärse töö ja hoolekandesektori kohta (2024),</w:t>
            </w:r>
          </w:p>
        </w:tc>
      </w:tr>
    </w:tbl>
    <w:p w14:paraId="605E419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B066E82" w14:textId="77777777" w:rsidR="00FB5AEC" w:rsidRPr="00D92B5E" w:rsidRDefault="00FB5AEC" w:rsidP="00FB5AEC">
      <w:r w:rsidRPr="00D92B5E">
        <w:rPr>
          <w:rStyle w:val="HideTWBExt"/>
        </w:rPr>
        <w:t>&lt;/Amend&gt;</w:t>
      </w:r>
    </w:p>
    <w:p w14:paraId="4C0D124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w:t>
      </w:r>
      <w:r w:rsidRPr="00D92B5E">
        <w:rPr>
          <w:rStyle w:val="HideTWBExt"/>
          <w:b w:val="0"/>
        </w:rPr>
        <w:t>&lt;/NumAm&gt;</w:t>
      </w:r>
    </w:p>
    <w:p w14:paraId="2C82B36A"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D29B4E3" w14:textId="77777777" w:rsidR="00FB5AEC" w:rsidRPr="00D92B5E" w:rsidRDefault="00FB5AEC" w:rsidP="00FB5AEC">
      <w:pPr>
        <w:pStyle w:val="NormalBold"/>
      </w:pPr>
      <w:r w:rsidRPr="00D92B5E">
        <w:rPr>
          <w:rStyle w:val="HideTWBExt"/>
          <w:b w:val="0"/>
        </w:rPr>
        <w:t>&lt;/RepeatBlock-By&gt;</w:t>
      </w:r>
    </w:p>
    <w:p w14:paraId="340D37F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A28CDDA" w14:textId="77777777" w:rsidR="00FB5AEC" w:rsidRPr="00D92B5E" w:rsidRDefault="00FB5AEC" w:rsidP="00FB5AEC">
      <w:pPr>
        <w:pStyle w:val="NormalBold"/>
      </w:pPr>
      <w:r w:rsidRPr="00D92B5E">
        <w:rPr>
          <w:rStyle w:val="HideTWBExt"/>
          <w:b w:val="0"/>
        </w:rPr>
        <w:t>&lt;Article&gt;</w:t>
      </w:r>
      <w:r w:rsidRPr="00D92B5E">
        <w:t>Volitus 8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D633B38" w14:textId="77777777" w:rsidTr="00727BEB">
        <w:trPr>
          <w:trHeight w:hRule="exact" w:val="240"/>
          <w:jc w:val="center"/>
        </w:trPr>
        <w:tc>
          <w:tcPr>
            <w:tcW w:w="9752" w:type="dxa"/>
            <w:gridSpan w:val="2"/>
            <w:tcBorders>
              <w:top w:val="nil"/>
              <w:left w:val="nil"/>
              <w:bottom w:val="nil"/>
              <w:right w:val="nil"/>
            </w:tcBorders>
          </w:tcPr>
          <w:p w14:paraId="0A6E1D35" w14:textId="77777777" w:rsidR="00FB5AEC" w:rsidRPr="00D92B5E" w:rsidRDefault="00FB5AEC" w:rsidP="00727BEB"/>
        </w:tc>
      </w:tr>
      <w:tr w:rsidR="00D92B5E" w:rsidRPr="00D92B5E" w14:paraId="4BA09CC0" w14:textId="77777777" w:rsidTr="00727BEB">
        <w:trPr>
          <w:trHeight w:val="240"/>
          <w:jc w:val="center"/>
        </w:trPr>
        <w:tc>
          <w:tcPr>
            <w:tcW w:w="4876" w:type="dxa"/>
            <w:tcBorders>
              <w:top w:val="nil"/>
              <w:left w:val="nil"/>
              <w:bottom w:val="nil"/>
              <w:right w:val="nil"/>
            </w:tcBorders>
          </w:tcPr>
          <w:p w14:paraId="22E3995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07DF805" w14:textId="77777777" w:rsidR="00FB5AEC" w:rsidRPr="00D92B5E" w:rsidRDefault="00FB5AEC" w:rsidP="00727BEB">
            <w:pPr>
              <w:pStyle w:val="AmColumnHeading"/>
            </w:pPr>
            <w:r w:rsidRPr="00D92B5E">
              <w:t>Muudatusettepanek</w:t>
            </w:r>
          </w:p>
        </w:tc>
      </w:tr>
      <w:tr w:rsidR="00D92B5E" w:rsidRPr="00D92B5E" w14:paraId="10688B76" w14:textId="77777777" w:rsidTr="00727BEB">
        <w:trPr>
          <w:jc w:val="center"/>
        </w:trPr>
        <w:tc>
          <w:tcPr>
            <w:tcW w:w="4876" w:type="dxa"/>
            <w:tcBorders>
              <w:top w:val="nil"/>
              <w:left w:val="nil"/>
              <w:bottom w:val="nil"/>
              <w:right w:val="nil"/>
            </w:tcBorders>
          </w:tcPr>
          <w:p w14:paraId="6BAA4FC8" w14:textId="77777777" w:rsidR="00FB5AEC" w:rsidRPr="00D92B5E" w:rsidRDefault="00FB5AEC" w:rsidP="00727BEB">
            <w:pPr>
              <w:pStyle w:val="Normal6a"/>
            </w:pPr>
          </w:p>
        </w:tc>
        <w:tc>
          <w:tcPr>
            <w:tcW w:w="4876" w:type="dxa"/>
            <w:tcBorders>
              <w:top w:val="nil"/>
              <w:left w:val="nil"/>
              <w:bottom w:val="nil"/>
              <w:right w:val="nil"/>
            </w:tcBorders>
          </w:tcPr>
          <w:p w14:paraId="7FC3AA48" w14:textId="77777777" w:rsidR="00FB5AEC" w:rsidRPr="00D92B5E" w:rsidRDefault="00FB5AEC" w:rsidP="00727BEB">
            <w:pPr>
              <w:pStyle w:val="Normal6a"/>
            </w:pPr>
            <w:r w:rsidRPr="00D92B5E">
              <w:rPr>
                <w:b/>
                <w:i/>
              </w:rPr>
              <w:t>–</w:t>
            </w:r>
            <w:r w:rsidRPr="00D92B5E">
              <w:tab/>
            </w:r>
            <w:r w:rsidRPr="00D92B5E">
              <w:rPr>
                <w:b/>
                <w:i/>
              </w:rPr>
              <w:t>võttes arvesse Rahvusvahelise Tööorganisatsiooni resolutsiooni inimväärse töö ja hoolekandesektori kohta (2024),</w:t>
            </w:r>
          </w:p>
        </w:tc>
      </w:tr>
    </w:tbl>
    <w:p w14:paraId="15BAF8B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0E4964B" w14:textId="77777777" w:rsidR="00FB5AEC" w:rsidRPr="00D92B5E" w:rsidRDefault="00FB5AEC" w:rsidP="00FB5AEC">
      <w:r w:rsidRPr="00D92B5E">
        <w:rPr>
          <w:rStyle w:val="HideTWBExt"/>
        </w:rPr>
        <w:t>&lt;/Amend&gt;</w:t>
      </w:r>
    </w:p>
    <w:p w14:paraId="29ABE6B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w:t>
      </w:r>
      <w:r w:rsidRPr="00D92B5E">
        <w:rPr>
          <w:rStyle w:val="HideTWBExt"/>
          <w:b w:val="0"/>
        </w:rPr>
        <w:t>&lt;/NumAm&gt;</w:t>
      </w:r>
    </w:p>
    <w:p w14:paraId="42BE80B3"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15C2FCA" w14:textId="77777777" w:rsidR="00FB5AEC" w:rsidRPr="00D92B5E" w:rsidRDefault="00FB5AEC" w:rsidP="00FB5AEC">
      <w:pPr>
        <w:pStyle w:val="NormalBold"/>
      </w:pPr>
      <w:r w:rsidRPr="00D92B5E">
        <w:rPr>
          <w:rStyle w:val="HideTWBExt"/>
          <w:b w:val="0"/>
        </w:rPr>
        <w:t>&lt;/RepeatBlock-By&gt;</w:t>
      </w:r>
    </w:p>
    <w:p w14:paraId="68A22D4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0AFCEEA" w14:textId="77777777" w:rsidR="00FB5AEC" w:rsidRPr="00D92B5E" w:rsidRDefault="00FB5AEC" w:rsidP="00FB5AEC">
      <w:pPr>
        <w:pStyle w:val="NormalBold"/>
      </w:pPr>
      <w:r w:rsidRPr="00D92B5E">
        <w:rPr>
          <w:rStyle w:val="HideTWBExt"/>
          <w:b w:val="0"/>
        </w:rPr>
        <w:t>&lt;Article&gt;</w:t>
      </w:r>
      <w:r w:rsidRPr="00D92B5E">
        <w:t>Volitus 8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FE31155" w14:textId="77777777" w:rsidTr="00727BEB">
        <w:trPr>
          <w:trHeight w:hRule="exact" w:val="240"/>
          <w:jc w:val="center"/>
        </w:trPr>
        <w:tc>
          <w:tcPr>
            <w:tcW w:w="9752" w:type="dxa"/>
            <w:gridSpan w:val="2"/>
            <w:tcBorders>
              <w:top w:val="nil"/>
              <w:left w:val="nil"/>
              <w:bottom w:val="nil"/>
              <w:right w:val="nil"/>
            </w:tcBorders>
          </w:tcPr>
          <w:p w14:paraId="63A1C3D8" w14:textId="77777777" w:rsidR="00FB5AEC" w:rsidRPr="00D92B5E" w:rsidRDefault="00FB5AEC" w:rsidP="00727BEB"/>
        </w:tc>
      </w:tr>
      <w:tr w:rsidR="00D92B5E" w:rsidRPr="00D92B5E" w14:paraId="74BBB59D" w14:textId="77777777" w:rsidTr="00727BEB">
        <w:trPr>
          <w:trHeight w:val="240"/>
          <w:jc w:val="center"/>
        </w:trPr>
        <w:tc>
          <w:tcPr>
            <w:tcW w:w="4876" w:type="dxa"/>
            <w:tcBorders>
              <w:top w:val="nil"/>
              <w:left w:val="nil"/>
              <w:bottom w:val="nil"/>
              <w:right w:val="nil"/>
            </w:tcBorders>
          </w:tcPr>
          <w:p w14:paraId="551CB7E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9C70FF3" w14:textId="77777777" w:rsidR="00FB5AEC" w:rsidRPr="00D92B5E" w:rsidRDefault="00FB5AEC" w:rsidP="00727BEB">
            <w:pPr>
              <w:pStyle w:val="AmColumnHeading"/>
            </w:pPr>
            <w:r w:rsidRPr="00D92B5E">
              <w:t>Muudatusettepanek</w:t>
            </w:r>
          </w:p>
        </w:tc>
      </w:tr>
      <w:tr w:rsidR="00D92B5E" w:rsidRPr="00D92B5E" w14:paraId="58B0BADF" w14:textId="77777777" w:rsidTr="00727BEB">
        <w:trPr>
          <w:jc w:val="center"/>
        </w:trPr>
        <w:tc>
          <w:tcPr>
            <w:tcW w:w="4876" w:type="dxa"/>
            <w:tcBorders>
              <w:top w:val="nil"/>
              <w:left w:val="nil"/>
              <w:bottom w:val="nil"/>
              <w:right w:val="nil"/>
            </w:tcBorders>
          </w:tcPr>
          <w:p w14:paraId="60334E28" w14:textId="77777777" w:rsidR="00FB5AEC" w:rsidRPr="00D92B5E" w:rsidRDefault="00FB5AEC" w:rsidP="00727BEB">
            <w:pPr>
              <w:pStyle w:val="Normal6a"/>
            </w:pPr>
          </w:p>
        </w:tc>
        <w:tc>
          <w:tcPr>
            <w:tcW w:w="4876" w:type="dxa"/>
            <w:tcBorders>
              <w:top w:val="nil"/>
              <w:left w:val="nil"/>
              <w:bottom w:val="nil"/>
              <w:right w:val="nil"/>
            </w:tcBorders>
          </w:tcPr>
          <w:p w14:paraId="2B4A33C4" w14:textId="77777777" w:rsidR="00FB5AEC" w:rsidRPr="00D92B5E" w:rsidRDefault="00FB5AEC" w:rsidP="00727BEB">
            <w:pPr>
              <w:pStyle w:val="Normal6a"/>
            </w:pPr>
            <w:r w:rsidRPr="00D92B5E">
              <w:rPr>
                <w:b/>
                <w:i/>
              </w:rPr>
              <w:t>–</w:t>
            </w:r>
            <w:r w:rsidRPr="00D92B5E">
              <w:tab/>
            </w:r>
            <w:r w:rsidRPr="00D92B5E">
              <w:rPr>
                <w:b/>
                <w:i/>
              </w:rPr>
              <w:t>võttes arvesse ÜRO 13. detsembri 2006. aasta puuetega inimeste õiguste konventsiooni,</w:t>
            </w:r>
          </w:p>
        </w:tc>
      </w:tr>
    </w:tbl>
    <w:p w14:paraId="0EFDE0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9DEA0E" w14:textId="77777777" w:rsidR="00FB5AEC" w:rsidRPr="00D92B5E" w:rsidRDefault="00FB5AEC" w:rsidP="00FB5AEC">
      <w:r w:rsidRPr="00D92B5E">
        <w:rPr>
          <w:rStyle w:val="HideTWBExt"/>
        </w:rPr>
        <w:t>&lt;/Amend&gt;</w:t>
      </w:r>
    </w:p>
    <w:p w14:paraId="66C0135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w:t>
      </w:r>
      <w:r w:rsidRPr="00D92B5E">
        <w:rPr>
          <w:rStyle w:val="HideTWBExt"/>
          <w:b w:val="0"/>
        </w:rPr>
        <w:t>&lt;/NumAm&gt;</w:t>
      </w:r>
    </w:p>
    <w:p w14:paraId="71B25614"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19D31ED" w14:textId="77777777" w:rsidR="00FB5AEC" w:rsidRPr="00D92B5E" w:rsidRDefault="00FB5AEC" w:rsidP="00FB5AEC">
      <w:pPr>
        <w:pStyle w:val="NormalBold"/>
      </w:pPr>
      <w:r w:rsidRPr="00D92B5E">
        <w:rPr>
          <w:rStyle w:val="HideTWBExt"/>
          <w:b w:val="0"/>
        </w:rPr>
        <w:t>&lt;/RepeatBlock-By&gt;</w:t>
      </w:r>
    </w:p>
    <w:p w14:paraId="66914A4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DA94CC" w14:textId="77777777" w:rsidR="00FB5AEC" w:rsidRPr="00D92B5E" w:rsidRDefault="00FB5AEC" w:rsidP="00FB5AEC">
      <w:pPr>
        <w:pStyle w:val="NormalBold"/>
      </w:pPr>
      <w:r w:rsidRPr="00D92B5E">
        <w:rPr>
          <w:rStyle w:val="HideTWBExt"/>
          <w:b w:val="0"/>
        </w:rPr>
        <w:t>&lt;Article&gt;</w:t>
      </w:r>
      <w:r w:rsidRPr="00D92B5E">
        <w:t>Volitus 9</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F9871E" w14:textId="77777777" w:rsidTr="00727BEB">
        <w:trPr>
          <w:trHeight w:hRule="exact" w:val="240"/>
          <w:jc w:val="center"/>
        </w:trPr>
        <w:tc>
          <w:tcPr>
            <w:tcW w:w="9752" w:type="dxa"/>
            <w:gridSpan w:val="2"/>
            <w:tcBorders>
              <w:top w:val="nil"/>
              <w:left w:val="nil"/>
              <w:bottom w:val="nil"/>
              <w:right w:val="nil"/>
            </w:tcBorders>
          </w:tcPr>
          <w:p w14:paraId="528B599C" w14:textId="77777777" w:rsidR="00FB5AEC" w:rsidRPr="00D92B5E" w:rsidRDefault="00FB5AEC" w:rsidP="00727BEB"/>
        </w:tc>
      </w:tr>
      <w:tr w:rsidR="00D92B5E" w:rsidRPr="00D92B5E" w14:paraId="2CC14A86" w14:textId="77777777" w:rsidTr="00727BEB">
        <w:trPr>
          <w:trHeight w:val="240"/>
          <w:jc w:val="center"/>
        </w:trPr>
        <w:tc>
          <w:tcPr>
            <w:tcW w:w="4876" w:type="dxa"/>
            <w:tcBorders>
              <w:top w:val="nil"/>
              <w:left w:val="nil"/>
              <w:bottom w:val="nil"/>
              <w:right w:val="nil"/>
            </w:tcBorders>
          </w:tcPr>
          <w:p w14:paraId="6DC174B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A89DFA" w14:textId="77777777" w:rsidR="00FB5AEC" w:rsidRPr="00D92B5E" w:rsidRDefault="00FB5AEC" w:rsidP="00727BEB">
            <w:pPr>
              <w:pStyle w:val="AmColumnHeading"/>
            </w:pPr>
            <w:r w:rsidRPr="00D92B5E">
              <w:t>Muudatusettepanek</w:t>
            </w:r>
          </w:p>
        </w:tc>
      </w:tr>
      <w:tr w:rsidR="00D92B5E" w:rsidRPr="00D92B5E" w14:paraId="7C13BAF0" w14:textId="77777777" w:rsidTr="00727BEB">
        <w:trPr>
          <w:jc w:val="center"/>
        </w:trPr>
        <w:tc>
          <w:tcPr>
            <w:tcW w:w="4876" w:type="dxa"/>
            <w:tcBorders>
              <w:top w:val="nil"/>
              <w:left w:val="nil"/>
              <w:bottom w:val="nil"/>
              <w:right w:val="nil"/>
            </w:tcBorders>
          </w:tcPr>
          <w:p w14:paraId="0E54D432" w14:textId="77777777" w:rsidR="00FB5AEC" w:rsidRPr="00D92B5E" w:rsidRDefault="00FB5AEC" w:rsidP="00727BEB">
            <w:pPr>
              <w:pStyle w:val="Normal6a"/>
            </w:pPr>
            <w:r w:rsidRPr="00D92B5E">
              <w:rPr>
                <w:b/>
                <w:i/>
              </w:rPr>
              <w:t>–</w:t>
            </w:r>
            <w:r w:rsidRPr="00D92B5E">
              <w:tab/>
            </w:r>
            <w:r w:rsidRPr="00D92B5E">
              <w:rPr>
                <w:b/>
                <w:i/>
              </w:rPr>
              <w:t>võttes arvesse Euroopa Nõukogu 11. mai 2011. aasta naistevastase vägivalla ja perevägivalla ennetamise ja tõkestamise konventsiooni (Instanbuli konventsioon),</w:t>
            </w:r>
          </w:p>
        </w:tc>
        <w:tc>
          <w:tcPr>
            <w:tcW w:w="4876" w:type="dxa"/>
            <w:tcBorders>
              <w:top w:val="nil"/>
              <w:left w:val="nil"/>
              <w:bottom w:val="nil"/>
              <w:right w:val="nil"/>
            </w:tcBorders>
          </w:tcPr>
          <w:p w14:paraId="675D29A6" w14:textId="77777777" w:rsidR="00FB5AEC" w:rsidRPr="00D92B5E" w:rsidRDefault="00FB5AEC" w:rsidP="00727BEB">
            <w:pPr>
              <w:pStyle w:val="Normal6a"/>
            </w:pPr>
            <w:r w:rsidRPr="00D92B5E">
              <w:rPr>
                <w:b/>
                <w:i/>
              </w:rPr>
              <w:t>välja jäetud</w:t>
            </w:r>
          </w:p>
        </w:tc>
      </w:tr>
    </w:tbl>
    <w:p w14:paraId="1BF7902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3614771" w14:textId="77777777" w:rsidR="00FB5AEC" w:rsidRPr="00D92B5E" w:rsidRDefault="00FB5AEC" w:rsidP="00FB5AEC">
      <w:r w:rsidRPr="00D92B5E">
        <w:rPr>
          <w:rStyle w:val="HideTWBExt"/>
        </w:rPr>
        <w:t>&lt;/Amend&gt;</w:t>
      </w:r>
    </w:p>
    <w:p w14:paraId="5851BC3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w:t>
      </w:r>
      <w:r w:rsidRPr="00D92B5E">
        <w:rPr>
          <w:rStyle w:val="HideTWBExt"/>
          <w:b w:val="0"/>
        </w:rPr>
        <w:t>&lt;/NumAm&gt;</w:t>
      </w:r>
    </w:p>
    <w:p w14:paraId="52AF2090" w14:textId="77777777" w:rsidR="00FB5AEC" w:rsidRPr="00D92B5E" w:rsidRDefault="00FB5AEC" w:rsidP="00FB5AEC">
      <w:pPr>
        <w:pStyle w:val="NormalBold"/>
      </w:pPr>
      <w:r w:rsidRPr="00D92B5E">
        <w:rPr>
          <w:rStyle w:val="HideTWBExt"/>
          <w:b w:val="0"/>
        </w:rPr>
        <w:t>&lt;RepeatBlock-By&gt;&lt;Members&gt;</w:t>
      </w:r>
      <w:r w:rsidRPr="00D92B5E">
        <w:t>Veronika Cifrová Ostrihoňová, Valérie Devaux, Abir Al-Sahlani, Raquel García Hermida-Van Der Walle, Lucia Yar, Dainius Žalimas</w:t>
      </w:r>
      <w:r w:rsidRPr="00D92B5E">
        <w:rPr>
          <w:rStyle w:val="HideTWBExt"/>
          <w:b w:val="0"/>
        </w:rPr>
        <w:t>&lt;/Members&gt;</w:t>
      </w:r>
    </w:p>
    <w:p w14:paraId="23811B31" w14:textId="77777777" w:rsidR="00FB5AEC" w:rsidRPr="00D92B5E" w:rsidRDefault="00FB5AEC" w:rsidP="00FB5AEC">
      <w:pPr>
        <w:pStyle w:val="NormalBold"/>
      </w:pPr>
      <w:r w:rsidRPr="00D92B5E">
        <w:rPr>
          <w:rStyle w:val="HideTWBExt"/>
          <w:b w:val="0"/>
        </w:rPr>
        <w:t>&lt;/RepeatBlock-By&gt;</w:t>
      </w:r>
    </w:p>
    <w:p w14:paraId="2AFCE95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3906D78" w14:textId="77777777" w:rsidR="00FB5AEC" w:rsidRPr="00D92B5E" w:rsidRDefault="00FB5AEC" w:rsidP="00FB5AEC">
      <w:pPr>
        <w:pStyle w:val="NormalBold"/>
      </w:pPr>
      <w:r w:rsidRPr="00D92B5E">
        <w:rPr>
          <w:rStyle w:val="HideTWBExt"/>
          <w:b w:val="0"/>
        </w:rPr>
        <w:t>&lt;Article&gt;</w:t>
      </w:r>
      <w:r w:rsidRPr="00D92B5E">
        <w:t>Volitus 10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B14EFBF" w14:textId="77777777" w:rsidTr="00727BEB">
        <w:trPr>
          <w:trHeight w:hRule="exact" w:val="240"/>
          <w:jc w:val="center"/>
        </w:trPr>
        <w:tc>
          <w:tcPr>
            <w:tcW w:w="9752" w:type="dxa"/>
            <w:gridSpan w:val="2"/>
            <w:tcBorders>
              <w:top w:val="nil"/>
              <w:left w:val="nil"/>
              <w:bottom w:val="nil"/>
              <w:right w:val="nil"/>
            </w:tcBorders>
          </w:tcPr>
          <w:p w14:paraId="16C47DA5" w14:textId="77777777" w:rsidR="00FB5AEC" w:rsidRPr="00D92B5E" w:rsidRDefault="00FB5AEC" w:rsidP="00727BEB"/>
        </w:tc>
      </w:tr>
      <w:tr w:rsidR="00D92B5E" w:rsidRPr="00D92B5E" w14:paraId="6E0BE839" w14:textId="77777777" w:rsidTr="00727BEB">
        <w:trPr>
          <w:trHeight w:val="240"/>
          <w:jc w:val="center"/>
        </w:trPr>
        <w:tc>
          <w:tcPr>
            <w:tcW w:w="4876" w:type="dxa"/>
            <w:tcBorders>
              <w:top w:val="nil"/>
              <w:left w:val="nil"/>
              <w:bottom w:val="nil"/>
              <w:right w:val="nil"/>
            </w:tcBorders>
          </w:tcPr>
          <w:p w14:paraId="3D3E2CD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54AB4EF" w14:textId="77777777" w:rsidR="00FB5AEC" w:rsidRPr="00D92B5E" w:rsidRDefault="00FB5AEC" w:rsidP="00727BEB">
            <w:pPr>
              <w:pStyle w:val="AmColumnHeading"/>
            </w:pPr>
            <w:r w:rsidRPr="00D92B5E">
              <w:t>Muudatusettepanek</w:t>
            </w:r>
          </w:p>
        </w:tc>
      </w:tr>
      <w:tr w:rsidR="00D92B5E" w:rsidRPr="00D92B5E" w14:paraId="5A127CC5" w14:textId="77777777" w:rsidTr="00727BEB">
        <w:trPr>
          <w:jc w:val="center"/>
        </w:trPr>
        <w:tc>
          <w:tcPr>
            <w:tcW w:w="4876" w:type="dxa"/>
            <w:tcBorders>
              <w:top w:val="nil"/>
              <w:left w:val="nil"/>
              <w:bottom w:val="nil"/>
              <w:right w:val="nil"/>
            </w:tcBorders>
          </w:tcPr>
          <w:p w14:paraId="59D8C3C6" w14:textId="77777777" w:rsidR="00FB5AEC" w:rsidRPr="00D92B5E" w:rsidRDefault="00FB5AEC" w:rsidP="00727BEB">
            <w:pPr>
              <w:pStyle w:val="Normal6a"/>
            </w:pPr>
          </w:p>
        </w:tc>
        <w:tc>
          <w:tcPr>
            <w:tcW w:w="4876" w:type="dxa"/>
            <w:tcBorders>
              <w:top w:val="nil"/>
              <w:left w:val="nil"/>
              <w:bottom w:val="nil"/>
              <w:right w:val="nil"/>
            </w:tcBorders>
          </w:tcPr>
          <w:p w14:paraId="6BDB6083" w14:textId="77777777" w:rsidR="00FB5AEC" w:rsidRPr="00D92B5E" w:rsidRDefault="00FB5AEC" w:rsidP="00727BEB">
            <w:pPr>
              <w:pStyle w:val="Normal6a"/>
            </w:pPr>
            <w:r w:rsidRPr="00D92B5E">
              <w:rPr>
                <w:b/>
                <w:i/>
              </w:rPr>
              <w:t>–</w:t>
            </w:r>
            <w:r w:rsidRPr="00D92B5E">
              <w:tab/>
            </w:r>
            <w:r w:rsidRPr="00D92B5E">
              <w:rPr>
                <w:b/>
                <w:i/>
              </w:rPr>
              <w:t>võttes arvesse Euroopa Parlamendi ja nõukogu direktiivi, mis käsitleb laste seksuaalse kuritarvitamise ja ärakasutamise ning laste seksuaalset kuritarvitamist kujutava materjali vastast võitlust ja asendab nõukogu raamotsuse 2004/68/JSK (uuesti sõnastatud),</w:t>
            </w:r>
          </w:p>
        </w:tc>
      </w:tr>
    </w:tbl>
    <w:p w14:paraId="1249831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9369D96" w14:textId="77777777" w:rsidR="00FB5AEC" w:rsidRPr="00D92B5E" w:rsidRDefault="00FB5AEC" w:rsidP="00FB5AEC">
      <w:r w:rsidRPr="00D92B5E">
        <w:rPr>
          <w:rStyle w:val="HideTWBExt"/>
        </w:rPr>
        <w:t>&lt;/Amend&gt;</w:t>
      </w:r>
    </w:p>
    <w:p w14:paraId="4468D7C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w:t>
      </w:r>
      <w:r w:rsidRPr="00D92B5E">
        <w:rPr>
          <w:rStyle w:val="HideTWBExt"/>
          <w:b w:val="0"/>
        </w:rPr>
        <w:t>&lt;/NumAm&gt;</w:t>
      </w:r>
    </w:p>
    <w:p w14:paraId="052A53D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43DE5C0E" w14:textId="77777777" w:rsidR="00FB5AEC" w:rsidRPr="00D92B5E" w:rsidRDefault="00FB5AEC" w:rsidP="00FB5AEC">
      <w:pPr>
        <w:pStyle w:val="NormalBold"/>
      </w:pPr>
      <w:r w:rsidRPr="00D92B5E">
        <w:rPr>
          <w:rStyle w:val="HideTWBExt"/>
          <w:b w:val="0"/>
        </w:rPr>
        <w:t>&lt;/RepeatBlock-By&gt;</w:t>
      </w:r>
    </w:p>
    <w:p w14:paraId="447E6AD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D58735" w14:textId="77777777" w:rsidR="00FB5AEC" w:rsidRPr="00D92B5E" w:rsidRDefault="00FB5AEC" w:rsidP="00FB5AEC">
      <w:pPr>
        <w:pStyle w:val="NormalBold"/>
      </w:pPr>
      <w:r w:rsidRPr="00D92B5E">
        <w:rPr>
          <w:rStyle w:val="HideTWBExt"/>
          <w:b w:val="0"/>
        </w:rPr>
        <w:t>&lt;Article&gt;</w:t>
      </w:r>
      <w:r w:rsidRPr="00D92B5E">
        <w:t>Volitus 12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C8B0E78" w14:textId="77777777" w:rsidTr="00727BEB">
        <w:trPr>
          <w:trHeight w:hRule="exact" w:val="240"/>
          <w:jc w:val="center"/>
        </w:trPr>
        <w:tc>
          <w:tcPr>
            <w:tcW w:w="9752" w:type="dxa"/>
            <w:gridSpan w:val="2"/>
            <w:tcBorders>
              <w:top w:val="nil"/>
              <w:left w:val="nil"/>
              <w:bottom w:val="nil"/>
              <w:right w:val="nil"/>
            </w:tcBorders>
          </w:tcPr>
          <w:p w14:paraId="5AB0D292" w14:textId="77777777" w:rsidR="00FB5AEC" w:rsidRPr="00D92B5E" w:rsidRDefault="00FB5AEC" w:rsidP="00727BEB"/>
        </w:tc>
      </w:tr>
      <w:tr w:rsidR="00D92B5E" w:rsidRPr="00D92B5E" w14:paraId="284F35F3" w14:textId="77777777" w:rsidTr="00727BEB">
        <w:trPr>
          <w:trHeight w:val="240"/>
          <w:jc w:val="center"/>
        </w:trPr>
        <w:tc>
          <w:tcPr>
            <w:tcW w:w="4876" w:type="dxa"/>
            <w:tcBorders>
              <w:top w:val="nil"/>
              <w:left w:val="nil"/>
              <w:bottom w:val="nil"/>
              <w:right w:val="nil"/>
            </w:tcBorders>
          </w:tcPr>
          <w:p w14:paraId="0DB6ECD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DA9708A" w14:textId="77777777" w:rsidR="00FB5AEC" w:rsidRPr="00D92B5E" w:rsidRDefault="00FB5AEC" w:rsidP="00727BEB">
            <w:pPr>
              <w:pStyle w:val="AmColumnHeading"/>
            </w:pPr>
            <w:r w:rsidRPr="00D92B5E">
              <w:t>Muudatusettepanek</w:t>
            </w:r>
          </w:p>
        </w:tc>
      </w:tr>
      <w:tr w:rsidR="00D92B5E" w:rsidRPr="00D92B5E" w14:paraId="78A265FD" w14:textId="77777777" w:rsidTr="00727BEB">
        <w:trPr>
          <w:jc w:val="center"/>
        </w:trPr>
        <w:tc>
          <w:tcPr>
            <w:tcW w:w="4876" w:type="dxa"/>
            <w:tcBorders>
              <w:top w:val="nil"/>
              <w:left w:val="nil"/>
              <w:bottom w:val="nil"/>
              <w:right w:val="nil"/>
            </w:tcBorders>
          </w:tcPr>
          <w:p w14:paraId="01D580A0" w14:textId="77777777" w:rsidR="00FB5AEC" w:rsidRPr="00D92B5E" w:rsidRDefault="00FB5AEC" w:rsidP="00727BEB">
            <w:pPr>
              <w:pStyle w:val="Normal6a"/>
            </w:pPr>
            <w:r w:rsidRPr="00D92B5E">
              <w:rPr>
                <w:b/>
                <w:i/>
              </w:rPr>
              <w:t>–</w:t>
            </w:r>
            <w:r w:rsidRPr="00D92B5E">
              <w:tab/>
            </w:r>
            <w:r w:rsidRPr="00D92B5E">
              <w:rPr>
                <w:b/>
                <w:i/>
              </w:rPr>
              <w:t>võttes arvesse Euroopa Parlamendi ja nõukogu 23. novembri 2022. aasta direktiivi (EL) 2022/2381, milles käsitletakse soolise tasakaalu parandamist börsil noteeritud äriühingute juhtkonna liikmete seas ja sellega seotud meetmeid</w:t>
            </w:r>
            <w:r w:rsidRPr="00D92B5E">
              <w:rPr>
                <w:b/>
                <w:i/>
                <w:vertAlign w:val="superscript"/>
              </w:rPr>
              <w:t>8</w:t>
            </w:r>
            <w:r w:rsidRPr="00D92B5E">
              <w:rPr>
                <w:b/>
                <w:i/>
              </w:rPr>
              <w:t>,</w:t>
            </w:r>
          </w:p>
        </w:tc>
        <w:tc>
          <w:tcPr>
            <w:tcW w:w="4876" w:type="dxa"/>
            <w:tcBorders>
              <w:top w:val="nil"/>
              <w:left w:val="nil"/>
              <w:bottom w:val="nil"/>
              <w:right w:val="nil"/>
            </w:tcBorders>
          </w:tcPr>
          <w:p w14:paraId="76B42954" w14:textId="77777777" w:rsidR="00FB5AEC" w:rsidRPr="00D92B5E" w:rsidRDefault="00FB5AEC" w:rsidP="00727BEB">
            <w:pPr>
              <w:pStyle w:val="Normal6a"/>
            </w:pPr>
            <w:r w:rsidRPr="00D92B5E">
              <w:rPr>
                <w:b/>
                <w:i/>
              </w:rPr>
              <w:t>välja jäetud</w:t>
            </w:r>
          </w:p>
        </w:tc>
      </w:tr>
      <w:tr w:rsidR="00D92B5E" w:rsidRPr="00D92B5E" w14:paraId="3CAA67B2" w14:textId="77777777" w:rsidTr="00727BEB">
        <w:trPr>
          <w:jc w:val="center"/>
        </w:trPr>
        <w:tc>
          <w:tcPr>
            <w:tcW w:w="4876" w:type="dxa"/>
            <w:tcBorders>
              <w:top w:val="nil"/>
              <w:left w:val="nil"/>
              <w:bottom w:val="nil"/>
              <w:right w:val="nil"/>
            </w:tcBorders>
          </w:tcPr>
          <w:p w14:paraId="092F9007"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00B50C6D" w14:textId="77777777" w:rsidR="00FB5AEC" w:rsidRPr="00D92B5E" w:rsidRDefault="00FB5AEC" w:rsidP="00727BEB"/>
        </w:tc>
      </w:tr>
      <w:tr w:rsidR="00D92B5E" w:rsidRPr="00D92B5E" w14:paraId="4C47D05B" w14:textId="77777777" w:rsidTr="00727BEB">
        <w:trPr>
          <w:jc w:val="center"/>
        </w:trPr>
        <w:tc>
          <w:tcPr>
            <w:tcW w:w="4876" w:type="dxa"/>
            <w:tcBorders>
              <w:top w:val="nil"/>
              <w:left w:val="nil"/>
              <w:bottom w:val="nil"/>
              <w:right w:val="nil"/>
            </w:tcBorders>
          </w:tcPr>
          <w:p w14:paraId="7058F70C" w14:textId="77777777" w:rsidR="00FB5AEC" w:rsidRPr="00D92B5E" w:rsidRDefault="00FB5AEC" w:rsidP="00727BEB">
            <w:pPr>
              <w:pStyle w:val="Normal6a"/>
            </w:pPr>
            <w:r w:rsidRPr="00D92B5E">
              <w:rPr>
                <w:b/>
                <w:bCs/>
                <w:i/>
                <w:iCs/>
                <w:vertAlign w:val="superscript"/>
              </w:rPr>
              <w:t>8</w:t>
            </w:r>
            <w:r w:rsidRPr="00D92B5E">
              <w:rPr>
                <w:b/>
                <w:bCs/>
                <w:vertAlign w:val="superscript"/>
              </w:rPr>
              <w:t xml:space="preserve"> </w:t>
            </w:r>
            <w:r w:rsidRPr="00D92B5E">
              <w:rPr>
                <w:b/>
                <w:i/>
              </w:rPr>
              <w:t>ELT L 315, 7.12.2022, lk 44, ELI: http://data.europa.eu/eli/dir/2022/2381/oj.</w:t>
            </w:r>
          </w:p>
        </w:tc>
        <w:tc>
          <w:tcPr>
            <w:tcW w:w="4876" w:type="dxa"/>
            <w:tcBorders>
              <w:top w:val="nil"/>
              <w:left w:val="nil"/>
              <w:bottom w:val="nil"/>
              <w:right w:val="nil"/>
            </w:tcBorders>
          </w:tcPr>
          <w:p w14:paraId="200A756E" w14:textId="77777777" w:rsidR="00FB5AEC" w:rsidRPr="00D92B5E" w:rsidRDefault="00FB5AEC" w:rsidP="00727BEB"/>
        </w:tc>
      </w:tr>
    </w:tbl>
    <w:p w14:paraId="7A11134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C1CFA3B" w14:textId="77777777" w:rsidR="00FB5AEC" w:rsidRPr="00D92B5E" w:rsidRDefault="00FB5AEC" w:rsidP="00FB5AEC">
      <w:r w:rsidRPr="00D92B5E">
        <w:rPr>
          <w:rStyle w:val="HideTWBExt"/>
        </w:rPr>
        <w:t>&lt;/Amend&gt;</w:t>
      </w:r>
    </w:p>
    <w:p w14:paraId="0DA09C2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w:t>
      </w:r>
      <w:r w:rsidRPr="00D92B5E">
        <w:rPr>
          <w:rStyle w:val="HideTWBExt"/>
          <w:b w:val="0"/>
        </w:rPr>
        <w:t>&lt;/NumAm&gt;</w:t>
      </w:r>
    </w:p>
    <w:p w14:paraId="6592908D" w14:textId="77777777" w:rsidR="00FB5AEC" w:rsidRPr="00D92B5E" w:rsidRDefault="00FB5AEC" w:rsidP="00FB5AEC">
      <w:pPr>
        <w:pStyle w:val="NormalBold"/>
      </w:pPr>
      <w:r w:rsidRPr="00D92B5E">
        <w:rPr>
          <w:rStyle w:val="HideTWBExt"/>
          <w:b w:val="0"/>
        </w:rPr>
        <w:t>&lt;RepeatBlock-By&gt;&lt;Members&gt;</w:t>
      </w:r>
      <w:r w:rsidRPr="00D92B5E">
        <w:t>Laurence Trochu</w:t>
      </w:r>
      <w:r w:rsidRPr="00D92B5E">
        <w:rPr>
          <w:rStyle w:val="HideTWBExt"/>
          <w:b w:val="0"/>
        </w:rPr>
        <w:t>&lt;/Members&gt;</w:t>
      </w:r>
    </w:p>
    <w:p w14:paraId="42C06703" w14:textId="77777777" w:rsidR="00FB5AEC" w:rsidRPr="00D92B5E" w:rsidRDefault="00FB5AEC" w:rsidP="00FB5AEC">
      <w:pPr>
        <w:pStyle w:val="NormalBold"/>
      </w:pPr>
      <w:r w:rsidRPr="00D92B5E">
        <w:rPr>
          <w:rStyle w:val="HideTWBExt"/>
          <w:b w:val="0"/>
        </w:rPr>
        <w:t>&lt;/RepeatBlock-By&gt;</w:t>
      </w:r>
    </w:p>
    <w:p w14:paraId="6A3CA63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3C295A8" w14:textId="77777777" w:rsidR="00FB5AEC" w:rsidRPr="00D92B5E" w:rsidRDefault="00FB5AEC" w:rsidP="00FB5AEC">
      <w:pPr>
        <w:pStyle w:val="NormalBold"/>
      </w:pPr>
      <w:r w:rsidRPr="00D92B5E">
        <w:rPr>
          <w:rStyle w:val="HideTWBExt"/>
          <w:b w:val="0"/>
        </w:rPr>
        <w:t>&lt;Article&gt;</w:t>
      </w:r>
      <w:r w:rsidRPr="00D92B5E">
        <w:t>Volitus 16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DED366" w14:textId="77777777" w:rsidTr="00727BEB">
        <w:trPr>
          <w:trHeight w:hRule="exact" w:val="240"/>
          <w:jc w:val="center"/>
        </w:trPr>
        <w:tc>
          <w:tcPr>
            <w:tcW w:w="9752" w:type="dxa"/>
            <w:gridSpan w:val="2"/>
            <w:tcBorders>
              <w:top w:val="nil"/>
              <w:left w:val="nil"/>
              <w:bottom w:val="nil"/>
              <w:right w:val="nil"/>
            </w:tcBorders>
          </w:tcPr>
          <w:p w14:paraId="4AF40E8B" w14:textId="77777777" w:rsidR="00FB5AEC" w:rsidRPr="00D92B5E" w:rsidRDefault="00FB5AEC" w:rsidP="00727BEB"/>
        </w:tc>
      </w:tr>
      <w:tr w:rsidR="00D92B5E" w:rsidRPr="00D92B5E" w14:paraId="20B73A30" w14:textId="77777777" w:rsidTr="00727BEB">
        <w:trPr>
          <w:trHeight w:val="240"/>
          <w:jc w:val="center"/>
        </w:trPr>
        <w:tc>
          <w:tcPr>
            <w:tcW w:w="4876" w:type="dxa"/>
            <w:tcBorders>
              <w:top w:val="nil"/>
              <w:left w:val="nil"/>
              <w:bottom w:val="nil"/>
              <w:right w:val="nil"/>
            </w:tcBorders>
          </w:tcPr>
          <w:p w14:paraId="7260AEE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223566D" w14:textId="77777777" w:rsidR="00FB5AEC" w:rsidRPr="00D92B5E" w:rsidRDefault="00FB5AEC" w:rsidP="00727BEB">
            <w:pPr>
              <w:pStyle w:val="AmColumnHeading"/>
            </w:pPr>
            <w:r w:rsidRPr="00D92B5E">
              <w:t>Muudatusettepanek</w:t>
            </w:r>
          </w:p>
        </w:tc>
      </w:tr>
      <w:tr w:rsidR="00D92B5E" w:rsidRPr="00D92B5E" w14:paraId="6E1E0C64" w14:textId="77777777" w:rsidTr="00727BEB">
        <w:trPr>
          <w:jc w:val="center"/>
        </w:trPr>
        <w:tc>
          <w:tcPr>
            <w:tcW w:w="4876" w:type="dxa"/>
            <w:tcBorders>
              <w:top w:val="nil"/>
              <w:left w:val="nil"/>
              <w:bottom w:val="nil"/>
              <w:right w:val="nil"/>
            </w:tcBorders>
          </w:tcPr>
          <w:p w14:paraId="30400BD2" w14:textId="77777777" w:rsidR="00FB5AEC" w:rsidRPr="00D92B5E" w:rsidRDefault="00FB5AEC" w:rsidP="00727BEB">
            <w:pPr>
              <w:pStyle w:val="Normal6a"/>
            </w:pPr>
          </w:p>
        </w:tc>
        <w:tc>
          <w:tcPr>
            <w:tcW w:w="4876" w:type="dxa"/>
            <w:tcBorders>
              <w:top w:val="nil"/>
              <w:left w:val="nil"/>
              <w:bottom w:val="nil"/>
              <w:right w:val="nil"/>
            </w:tcBorders>
          </w:tcPr>
          <w:p w14:paraId="2412539A" w14:textId="77777777" w:rsidR="00FB5AEC" w:rsidRPr="00D92B5E" w:rsidRDefault="00FB5AEC" w:rsidP="00727BEB">
            <w:pPr>
              <w:pStyle w:val="Normal6a"/>
            </w:pPr>
            <w:r w:rsidRPr="00D92B5E">
              <w:rPr>
                <w:b/>
                <w:i/>
              </w:rPr>
              <w:t>–</w:t>
            </w:r>
            <w:r w:rsidRPr="00D92B5E">
              <w:tab/>
            </w:r>
            <w:r w:rsidRPr="00D92B5E">
              <w:rPr>
                <w:b/>
                <w:i/>
              </w:rPr>
              <w:t>võttes arvesse Euroopa Parlamendi ja nõukogu 24. aprilli 2024. aasta direktiivi (EL) 2024/1226, millega muudetakse direktiivi 2011/36/EL, milles käsitletakse inimkaubanduse tõkestamist ja sellevastast võitlust ning inimkaubanduse ohvrite kaitset, ja mis hõlmab inimkaubanduse vormina surrogaatemaduse,</w:t>
            </w:r>
          </w:p>
        </w:tc>
      </w:tr>
    </w:tbl>
    <w:p w14:paraId="11CE432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0F3F016" w14:textId="77777777" w:rsidR="00FB5AEC" w:rsidRPr="00D92B5E" w:rsidRDefault="00FB5AEC" w:rsidP="00FB5AEC">
      <w:r w:rsidRPr="00D92B5E">
        <w:rPr>
          <w:rStyle w:val="HideTWBExt"/>
        </w:rPr>
        <w:t>&lt;/Amend&gt;</w:t>
      </w:r>
    </w:p>
    <w:p w14:paraId="7659291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w:t>
      </w:r>
      <w:r w:rsidRPr="00D92B5E">
        <w:rPr>
          <w:rStyle w:val="HideTWBExt"/>
          <w:b w:val="0"/>
        </w:rPr>
        <w:t>&lt;/NumAm&gt;</w:t>
      </w:r>
    </w:p>
    <w:p w14:paraId="558B1786"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54124F5D" w14:textId="77777777" w:rsidR="00FB5AEC" w:rsidRPr="00D92B5E" w:rsidRDefault="00FB5AEC" w:rsidP="00FB5AEC">
      <w:pPr>
        <w:pStyle w:val="NormalBold"/>
      </w:pPr>
      <w:r w:rsidRPr="00D92B5E">
        <w:rPr>
          <w:rStyle w:val="HideTWBExt"/>
          <w:b w:val="0"/>
        </w:rPr>
        <w:t>&lt;/RepeatBlock-By&gt;</w:t>
      </w:r>
    </w:p>
    <w:p w14:paraId="5D7B7A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526BAC5" w14:textId="77777777" w:rsidR="00FB5AEC" w:rsidRPr="00D92B5E" w:rsidRDefault="00FB5AEC" w:rsidP="00FB5AEC">
      <w:pPr>
        <w:pStyle w:val="NormalBold"/>
      </w:pPr>
      <w:r w:rsidRPr="00D92B5E">
        <w:rPr>
          <w:rStyle w:val="HideTWBExt"/>
          <w:b w:val="0"/>
        </w:rPr>
        <w:t>&lt;Article&gt;</w:t>
      </w:r>
      <w:r w:rsidRPr="00D92B5E">
        <w:t>Volitus 16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EF87611" w14:textId="77777777" w:rsidTr="00727BEB">
        <w:trPr>
          <w:trHeight w:hRule="exact" w:val="240"/>
          <w:jc w:val="center"/>
        </w:trPr>
        <w:tc>
          <w:tcPr>
            <w:tcW w:w="9752" w:type="dxa"/>
            <w:gridSpan w:val="2"/>
            <w:tcBorders>
              <w:top w:val="nil"/>
              <w:left w:val="nil"/>
              <w:bottom w:val="nil"/>
              <w:right w:val="nil"/>
            </w:tcBorders>
          </w:tcPr>
          <w:p w14:paraId="19D80304" w14:textId="77777777" w:rsidR="00FB5AEC" w:rsidRPr="00D92B5E" w:rsidRDefault="00FB5AEC" w:rsidP="00727BEB"/>
        </w:tc>
      </w:tr>
      <w:tr w:rsidR="00D92B5E" w:rsidRPr="00D92B5E" w14:paraId="5266F064" w14:textId="77777777" w:rsidTr="00727BEB">
        <w:trPr>
          <w:trHeight w:val="240"/>
          <w:jc w:val="center"/>
        </w:trPr>
        <w:tc>
          <w:tcPr>
            <w:tcW w:w="4876" w:type="dxa"/>
            <w:tcBorders>
              <w:top w:val="nil"/>
              <w:left w:val="nil"/>
              <w:bottom w:val="nil"/>
              <w:right w:val="nil"/>
            </w:tcBorders>
          </w:tcPr>
          <w:p w14:paraId="6CD613D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BC3D247" w14:textId="77777777" w:rsidR="00FB5AEC" w:rsidRPr="00D92B5E" w:rsidRDefault="00FB5AEC" w:rsidP="00727BEB">
            <w:pPr>
              <w:pStyle w:val="AmColumnHeading"/>
            </w:pPr>
            <w:r w:rsidRPr="00D92B5E">
              <w:t>Muudatusettepanek</w:t>
            </w:r>
          </w:p>
        </w:tc>
      </w:tr>
      <w:tr w:rsidR="00D92B5E" w:rsidRPr="00D92B5E" w14:paraId="511C89F6" w14:textId="77777777" w:rsidTr="00727BEB">
        <w:trPr>
          <w:jc w:val="center"/>
        </w:trPr>
        <w:tc>
          <w:tcPr>
            <w:tcW w:w="4876" w:type="dxa"/>
            <w:tcBorders>
              <w:top w:val="nil"/>
              <w:left w:val="nil"/>
              <w:bottom w:val="nil"/>
              <w:right w:val="nil"/>
            </w:tcBorders>
          </w:tcPr>
          <w:p w14:paraId="52211D3F" w14:textId="77777777" w:rsidR="00FB5AEC" w:rsidRPr="00D92B5E" w:rsidRDefault="00FB5AEC" w:rsidP="00727BEB">
            <w:pPr>
              <w:pStyle w:val="Normal6a"/>
            </w:pPr>
          </w:p>
        </w:tc>
        <w:tc>
          <w:tcPr>
            <w:tcW w:w="4876" w:type="dxa"/>
            <w:tcBorders>
              <w:top w:val="nil"/>
              <w:left w:val="nil"/>
              <w:bottom w:val="nil"/>
              <w:right w:val="nil"/>
            </w:tcBorders>
          </w:tcPr>
          <w:p w14:paraId="5B6BC976" w14:textId="77777777" w:rsidR="00FB5AEC" w:rsidRPr="00D92B5E" w:rsidRDefault="00FB5AEC" w:rsidP="00727BEB">
            <w:pPr>
              <w:pStyle w:val="Normal6a"/>
            </w:pPr>
            <w:r w:rsidRPr="00D92B5E">
              <w:rPr>
                <w:b/>
                <w:i/>
              </w:rPr>
              <w:t>–</w:t>
            </w:r>
            <w:r w:rsidRPr="00D92B5E">
              <w:tab/>
            </w:r>
            <w:r w:rsidRPr="00D92B5E">
              <w:rPr>
                <w:b/>
                <w:i/>
              </w:rPr>
              <w:t>võttes arvesse Euroopa Parlamendi ja nõukogu 19. oktoobri 2022. aasta määrust (EL) 2022/2065, mis käsitleb digiteenuste ühtset turgu ja millega muudetakse direktiivi 2000/31/EÜ (digiteenuste määrus),</w:t>
            </w:r>
          </w:p>
        </w:tc>
      </w:tr>
    </w:tbl>
    <w:p w14:paraId="4EE570E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328C274" w14:textId="77777777" w:rsidR="00FB5AEC" w:rsidRPr="00D92B5E" w:rsidRDefault="00FB5AEC" w:rsidP="00FB5AEC">
      <w:r w:rsidRPr="00D92B5E">
        <w:rPr>
          <w:rStyle w:val="HideTWBExt"/>
        </w:rPr>
        <w:t>&lt;/Amend&gt;</w:t>
      </w:r>
    </w:p>
    <w:p w14:paraId="4F36BB0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w:t>
      </w:r>
      <w:r w:rsidRPr="00D92B5E">
        <w:rPr>
          <w:rStyle w:val="HideTWBExt"/>
          <w:b w:val="0"/>
        </w:rPr>
        <w:t>&lt;/NumAm&gt;</w:t>
      </w:r>
    </w:p>
    <w:p w14:paraId="01B1FC0D"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41F1F8B" w14:textId="77777777" w:rsidR="00FB5AEC" w:rsidRPr="00D92B5E" w:rsidRDefault="00FB5AEC" w:rsidP="00FB5AEC">
      <w:pPr>
        <w:pStyle w:val="NormalBold"/>
      </w:pPr>
      <w:r w:rsidRPr="00D92B5E">
        <w:rPr>
          <w:rStyle w:val="HideTWBExt"/>
          <w:b w:val="0"/>
        </w:rPr>
        <w:t>&lt;/RepeatBlock-By&gt;</w:t>
      </w:r>
    </w:p>
    <w:p w14:paraId="5909E06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AF2B624" w14:textId="77777777" w:rsidR="00FB5AEC" w:rsidRPr="00D92B5E" w:rsidRDefault="00FB5AEC" w:rsidP="00FB5AEC">
      <w:pPr>
        <w:pStyle w:val="NormalBold"/>
      </w:pPr>
      <w:r w:rsidRPr="00D92B5E">
        <w:rPr>
          <w:rStyle w:val="HideTWBExt"/>
          <w:b w:val="0"/>
        </w:rPr>
        <w:t>&lt;Article&gt;</w:t>
      </w:r>
      <w:r w:rsidRPr="00D92B5E">
        <w:t>Volitus 17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EDE510A" w14:textId="77777777" w:rsidTr="00727BEB">
        <w:trPr>
          <w:trHeight w:hRule="exact" w:val="240"/>
          <w:jc w:val="center"/>
        </w:trPr>
        <w:tc>
          <w:tcPr>
            <w:tcW w:w="9752" w:type="dxa"/>
            <w:gridSpan w:val="2"/>
            <w:tcBorders>
              <w:top w:val="nil"/>
              <w:left w:val="nil"/>
              <w:bottom w:val="nil"/>
              <w:right w:val="nil"/>
            </w:tcBorders>
          </w:tcPr>
          <w:p w14:paraId="7C428467" w14:textId="77777777" w:rsidR="00FB5AEC" w:rsidRPr="00D92B5E" w:rsidRDefault="00FB5AEC" w:rsidP="00727BEB"/>
        </w:tc>
      </w:tr>
      <w:tr w:rsidR="00D92B5E" w:rsidRPr="00D92B5E" w14:paraId="7ABF1D4F" w14:textId="77777777" w:rsidTr="00727BEB">
        <w:trPr>
          <w:trHeight w:val="240"/>
          <w:jc w:val="center"/>
        </w:trPr>
        <w:tc>
          <w:tcPr>
            <w:tcW w:w="4876" w:type="dxa"/>
            <w:tcBorders>
              <w:top w:val="nil"/>
              <w:left w:val="nil"/>
              <w:bottom w:val="nil"/>
              <w:right w:val="nil"/>
            </w:tcBorders>
          </w:tcPr>
          <w:p w14:paraId="51D7BC9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C6A72B3" w14:textId="77777777" w:rsidR="00FB5AEC" w:rsidRPr="00D92B5E" w:rsidRDefault="00FB5AEC" w:rsidP="00727BEB">
            <w:pPr>
              <w:pStyle w:val="AmColumnHeading"/>
            </w:pPr>
            <w:r w:rsidRPr="00D92B5E">
              <w:t>Muudatusettepanek</w:t>
            </w:r>
          </w:p>
        </w:tc>
      </w:tr>
      <w:tr w:rsidR="00D92B5E" w:rsidRPr="00D92B5E" w14:paraId="62630F5F" w14:textId="77777777" w:rsidTr="00727BEB">
        <w:trPr>
          <w:jc w:val="center"/>
        </w:trPr>
        <w:tc>
          <w:tcPr>
            <w:tcW w:w="4876" w:type="dxa"/>
            <w:tcBorders>
              <w:top w:val="nil"/>
              <w:left w:val="nil"/>
              <w:bottom w:val="nil"/>
              <w:right w:val="nil"/>
            </w:tcBorders>
          </w:tcPr>
          <w:p w14:paraId="10D44934" w14:textId="77777777" w:rsidR="00FB5AEC" w:rsidRPr="00D92B5E" w:rsidRDefault="00FB5AEC" w:rsidP="00727BEB">
            <w:pPr>
              <w:pStyle w:val="Normal6a"/>
            </w:pPr>
            <w:r w:rsidRPr="00D92B5E">
              <w:rPr>
                <w:b/>
                <w:i/>
              </w:rPr>
              <w:t>–</w:t>
            </w:r>
            <w:r w:rsidRPr="00D92B5E">
              <w:tab/>
            </w:r>
            <w:r w:rsidRPr="00D92B5E">
              <w:rPr>
                <w:b/>
                <w:i/>
              </w:rPr>
              <w:t>võttes arvesse komisjoni 5. märtsi 2010. aasta teatist „Võrdõiguslik liit: soolise võrdõiguslikkuse strateegia 2020–2025“ (COM(2020)0152),</w:t>
            </w:r>
          </w:p>
        </w:tc>
        <w:tc>
          <w:tcPr>
            <w:tcW w:w="4876" w:type="dxa"/>
            <w:tcBorders>
              <w:top w:val="nil"/>
              <w:left w:val="nil"/>
              <w:bottom w:val="nil"/>
              <w:right w:val="nil"/>
            </w:tcBorders>
          </w:tcPr>
          <w:p w14:paraId="3B08F9C7" w14:textId="77777777" w:rsidR="00FB5AEC" w:rsidRPr="00D92B5E" w:rsidRDefault="00FB5AEC" w:rsidP="00727BEB">
            <w:pPr>
              <w:pStyle w:val="Normal6a"/>
            </w:pPr>
            <w:r w:rsidRPr="00D92B5E">
              <w:rPr>
                <w:b/>
                <w:i/>
              </w:rPr>
              <w:t>välja jäetud</w:t>
            </w:r>
          </w:p>
        </w:tc>
      </w:tr>
    </w:tbl>
    <w:p w14:paraId="0D51A5A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04DA27C" w14:textId="77777777" w:rsidR="00FB5AEC" w:rsidRPr="00D92B5E" w:rsidRDefault="00FB5AEC" w:rsidP="00FB5AEC">
      <w:r w:rsidRPr="00D92B5E">
        <w:rPr>
          <w:rStyle w:val="HideTWBExt"/>
        </w:rPr>
        <w:t>&lt;/Amend&gt;</w:t>
      </w:r>
    </w:p>
    <w:p w14:paraId="3476E00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w:t>
      </w:r>
      <w:r w:rsidRPr="00D92B5E">
        <w:rPr>
          <w:rStyle w:val="HideTWBExt"/>
          <w:b w:val="0"/>
        </w:rPr>
        <w:t>&lt;/NumAm&gt;</w:t>
      </w:r>
    </w:p>
    <w:p w14:paraId="4F7E6C40"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Viktória Ferenc, Mireia Borrás Pabón</w:t>
      </w:r>
      <w:r w:rsidRPr="00D92B5E">
        <w:rPr>
          <w:rStyle w:val="HideTWBExt"/>
          <w:b w:val="0"/>
        </w:rPr>
        <w:t>&lt;/Members&gt;</w:t>
      </w:r>
    </w:p>
    <w:p w14:paraId="400BB40F" w14:textId="77777777" w:rsidR="00FB5AEC" w:rsidRPr="00D92B5E" w:rsidRDefault="00FB5AEC" w:rsidP="00FB5AEC">
      <w:pPr>
        <w:pStyle w:val="NormalBold"/>
      </w:pPr>
      <w:r w:rsidRPr="00D92B5E">
        <w:rPr>
          <w:rStyle w:val="HideTWBExt"/>
          <w:b w:val="0"/>
        </w:rPr>
        <w:t>&lt;/RepeatBlock-By&gt;</w:t>
      </w:r>
    </w:p>
    <w:p w14:paraId="1C07710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486E6C3" w14:textId="77777777" w:rsidR="00FB5AEC" w:rsidRPr="00D92B5E" w:rsidRDefault="00FB5AEC" w:rsidP="00FB5AEC">
      <w:pPr>
        <w:pStyle w:val="NormalBold"/>
      </w:pPr>
      <w:r w:rsidRPr="00D92B5E">
        <w:rPr>
          <w:rStyle w:val="HideTWBExt"/>
          <w:b w:val="0"/>
        </w:rPr>
        <w:t>&lt;Article&gt;</w:t>
      </w:r>
      <w:r w:rsidRPr="00D92B5E">
        <w:t>Volitus 18</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B4F1CCA" w14:textId="77777777" w:rsidTr="00727BEB">
        <w:trPr>
          <w:trHeight w:hRule="exact" w:val="240"/>
          <w:jc w:val="center"/>
        </w:trPr>
        <w:tc>
          <w:tcPr>
            <w:tcW w:w="9752" w:type="dxa"/>
            <w:gridSpan w:val="2"/>
            <w:tcBorders>
              <w:top w:val="nil"/>
              <w:left w:val="nil"/>
              <w:bottom w:val="nil"/>
              <w:right w:val="nil"/>
            </w:tcBorders>
          </w:tcPr>
          <w:p w14:paraId="264FB7E9" w14:textId="77777777" w:rsidR="00FB5AEC" w:rsidRPr="00D92B5E" w:rsidRDefault="00FB5AEC" w:rsidP="00727BEB"/>
        </w:tc>
      </w:tr>
      <w:tr w:rsidR="00D92B5E" w:rsidRPr="00D92B5E" w14:paraId="34814B24" w14:textId="77777777" w:rsidTr="00727BEB">
        <w:trPr>
          <w:trHeight w:val="240"/>
          <w:jc w:val="center"/>
        </w:trPr>
        <w:tc>
          <w:tcPr>
            <w:tcW w:w="4876" w:type="dxa"/>
            <w:tcBorders>
              <w:top w:val="nil"/>
              <w:left w:val="nil"/>
              <w:bottom w:val="nil"/>
              <w:right w:val="nil"/>
            </w:tcBorders>
          </w:tcPr>
          <w:p w14:paraId="0510659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1166DDB" w14:textId="77777777" w:rsidR="00FB5AEC" w:rsidRPr="00D92B5E" w:rsidRDefault="00FB5AEC" w:rsidP="00727BEB">
            <w:pPr>
              <w:pStyle w:val="AmColumnHeading"/>
            </w:pPr>
            <w:r w:rsidRPr="00D92B5E">
              <w:t>Muudatusettepanek</w:t>
            </w:r>
          </w:p>
        </w:tc>
      </w:tr>
      <w:tr w:rsidR="00D92B5E" w:rsidRPr="00D92B5E" w14:paraId="2B0973D8" w14:textId="77777777" w:rsidTr="00727BEB">
        <w:trPr>
          <w:jc w:val="center"/>
        </w:trPr>
        <w:tc>
          <w:tcPr>
            <w:tcW w:w="4876" w:type="dxa"/>
            <w:tcBorders>
              <w:top w:val="nil"/>
              <w:left w:val="nil"/>
              <w:bottom w:val="nil"/>
              <w:right w:val="nil"/>
            </w:tcBorders>
          </w:tcPr>
          <w:p w14:paraId="5F2C8316" w14:textId="77777777" w:rsidR="00FB5AEC" w:rsidRPr="00D92B5E" w:rsidRDefault="00FB5AEC" w:rsidP="00727BEB">
            <w:pPr>
              <w:pStyle w:val="Normal6a"/>
            </w:pPr>
            <w:r w:rsidRPr="00D92B5E">
              <w:rPr>
                <w:b/>
                <w:i/>
              </w:rPr>
              <w:t>–</w:t>
            </w:r>
            <w:r w:rsidRPr="00D92B5E">
              <w:tab/>
            </w:r>
            <w:r w:rsidRPr="00D92B5E">
              <w:rPr>
                <w:b/>
                <w:i/>
              </w:rPr>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 ning sellele lisatud 25. novembri 2020. aasta ühist komisjoni talituste töödokumenti „Objectives and Indicators to frame the implementation of GAP III (2021-25)“ (Eesmärgid ja näitajad GAP III rakendamiseks (2021–2025)) (SWD(2020)0284),</w:t>
            </w:r>
          </w:p>
        </w:tc>
        <w:tc>
          <w:tcPr>
            <w:tcW w:w="4876" w:type="dxa"/>
            <w:tcBorders>
              <w:top w:val="nil"/>
              <w:left w:val="nil"/>
              <w:bottom w:val="nil"/>
              <w:right w:val="nil"/>
            </w:tcBorders>
          </w:tcPr>
          <w:p w14:paraId="49ADC91F" w14:textId="77777777" w:rsidR="00FB5AEC" w:rsidRPr="00D92B5E" w:rsidRDefault="00FB5AEC" w:rsidP="00727BEB">
            <w:pPr>
              <w:pStyle w:val="Normal6a"/>
            </w:pPr>
            <w:r w:rsidRPr="00D92B5E">
              <w:rPr>
                <w:b/>
                <w:i/>
              </w:rPr>
              <w:t>välja jäetud</w:t>
            </w:r>
          </w:p>
        </w:tc>
      </w:tr>
    </w:tbl>
    <w:p w14:paraId="24ADE72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3E8AB504" w14:textId="77777777" w:rsidR="00FB5AEC" w:rsidRPr="00D92B5E" w:rsidRDefault="00FB5AEC" w:rsidP="00FB5AEC">
      <w:r w:rsidRPr="00D92B5E">
        <w:rPr>
          <w:rStyle w:val="HideTWBExt"/>
        </w:rPr>
        <w:t>&lt;/Amend&gt;</w:t>
      </w:r>
    </w:p>
    <w:p w14:paraId="1BB36E0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w:t>
      </w:r>
      <w:r w:rsidRPr="00D92B5E">
        <w:rPr>
          <w:rStyle w:val="HideTWBExt"/>
          <w:b w:val="0"/>
        </w:rPr>
        <w:t>&lt;/NumAm&gt;</w:t>
      </w:r>
    </w:p>
    <w:p w14:paraId="4D904626"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32E01093" w14:textId="77777777" w:rsidR="00FB5AEC" w:rsidRPr="00D92B5E" w:rsidRDefault="00FB5AEC" w:rsidP="00FB5AEC">
      <w:pPr>
        <w:pStyle w:val="NormalBold"/>
      </w:pPr>
      <w:r w:rsidRPr="00D92B5E">
        <w:rPr>
          <w:rStyle w:val="HideTWBExt"/>
          <w:b w:val="0"/>
        </w:rPr>
        <w:t>&lt;/RepeatBlock-By&gt;</w:t>
      </w:r>
    </w:p>
    <w:p w14:paraId="58E8990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43F2F7" w14:textId="77777777" w:rsidR="00FB5AEC" w:rsidRPr="00D92B5E" w:rsidRDefault="00FB5AEC" w:rsidP="00FB5AEC">
      <w:pPr>
        <w:pStyle w:val="NormalBold"/>
      </w:pPr>
      <w:r w:rsidRPr="00D92B5E">
        <w:rPr>
          <w:rStyle w:val="HideTWBExt"/>
          <w:b w:val="0"/>
        </w:rPr>
        <w:t>&lt;Article&gt;</w:t>
      </w:r>
      <w:r w:rsidRPr="00D92B5E">
        <w:t>Volitus 18</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01F078" w14:textId="77777777" w:rsidTr="00727BEB">
        <w:trPr>
          <w:trHeight w:hRule="exact" w:val="240"/>
          <w:jc w:val="center"/>
        </w:trPr>
        <w:tc>
          <w:tcPr>
            <w:tcW w:w="9752" w:type="dxa"/>
            <w:gridSpan w:val="2"/>
            <w:tcBorders>
              <w:top w:val="nil"/>
              <w:left w:val="nil"/>
              <w:bottom w:val="nil"/>
              <w:right w:val="nil"/>
            </w:tcBorders>
          </w:tcPr>
          <w:p w14:paraId="3FCCE1DF" w14:textId="77777777" w:rsidR="00FB5AEC" w:rsidRPr="00D92B5E" w:rsidRDefault="00FB5AEC" w:rsidP="00727BEB"/>
        </w:tc>
      </w:tr>
      <w:tr w:rsidR="00D92B5E" w:rsidRPr="00D92B5E" w14:paraId="232EE5D1" w14:textId="77777777" w:rsidTr="00727BEB">
        <w:trPr>
          <w:trHeight w:val="240"/>
          <w:jc w:val="center"/>
        </w:trPr>
        <w:tc>
          <w:tcPr>
            <w:tcW w:w="4876" w:type="dxa"/>
            <w:tcBorders>
              <w:top w:val="nil"/>
              <w:left w:val="nil"/>
              <w:bottom w:val="nil"/>
              <w:right w:val="nil"/>
            </w:tcBorders>
          </w:tcPr>
          <w:p w14:paraId="0F72F7E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89BFC67" w14:textId="77777777" w:rsidR="00FB5AEC" w:rsidRPr="00D92B5E" w:rsidRDefault="00FB5AEC" w:rsidP="00727BEB">
            <w:pPr>
              <w:pStyle w:val="AmColumnHeading"/>
            </w:pPr>
            <w:r w:rsidRPr="00D92B5E">
              <w:t>Muudatusettepanek</w:t>
            </w:r>
          </w:p>
        </w:tc>
      </w:tr>
      <w:tr w:rsidR="00D92B5E" w:rsidRPr="00D92B5E" w14:paraId="52FA32B3" w14:textId="77777777" w:rsidTr="00727BEB">
        <w:trPr>
          <w:jc w:val="center"/>
        </w:trPr>
        <w:tc>
          <w:tcPr>
            <w:tcW w:w="4876" w:type="dxa"/>
            <w:tcBorders>
              <w:top w:val="nil"/>
              <w:left w:val="nil"/>
              <w:bottom w:val="nil"/>
              <w:right w:val="nil"/>
            </w:tcBorders>
          </w:tcPr>
          <w:p w14:paraId="59335A11" w14:textId="77777777" w:rsidR="00FB5AEC" w:rsidRPr="00D92B5E" w:rsidRDefault="00FB5AEC" w:rsidP="00727BEB">
            <w:pPr>
              <w:pStyle w:val="Normal6a"/>
            </w:pPr>
            <w:r w:rsidRPr="00D92B5E">
              <w:rPr>
                <w:b/>
                <w:i/>
              </w:rPr>
              <w:t>–</w:t>
            </w:r>
            <w:r w:rsidRPr="00D92B5E">
              <w:tab/>
            </w:r>
            <w:r w:rsidRPr="00D92B5E">
              <w:rPr>
                <w:b/>
                <w:i/>
              </w:rPr>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 ning sellele lisatud 25. novembri 2020. aasta ühist komisjoni talituste töödokumenti „Objectives and Indicators to frame the implementation of GAP III (2021-25)“ (Eesmärgid ja näitajad GAP III rakendamiseks (2021–2025)) (SWD(2020)0284),</w:t>
            </w:r>
          </w:p>
        </w:tc>
        <w:tc>
          <w:tcPr>
            <w:tcW w:w="4876" w:type="dxa"/>
            <w:tcBorders>
              <w:top w:val="nil"/>
              <w:left w:val="nil"/>
              <w:bottom w:val="nil"/>
              <w:right w:val="nil"/>
            </w:tcBorders>
          </w:tcPr>
          <w:p w14:paraId="22132188" w14:textId="77777777" w:rsidR="00FB5AEC" w:rsidRPr="00D92B5E" w:rsidRDefault="00FB5AEC" w:rsidP="00727BEB">
            <w:pPr>
              <w:pStyle w:val="Normal6a"/>
            </w:pPr>
            <w:r w:rsidRPr="00D92B5E">
              <w:rPr>
                <w:b/>
                <w:i/>
              </w:rPr>
              <w:t>välja jäetud</w:t>
            </w:r>
          </w:p>
        </w:tc>
      </w:tr>
    </w:tbl>
    <w:p w14:paraId="6377E42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9779D6F" w14:textId="77777777" w:rsidR="00FB5AEC" w:rsidRPr="00D92B5E" w:rsidRDefault="00FB5AEC" w:rsidP="00FB5AEC">
      <w:r w:rsidRPr="00D92B5E">
        <w:rPr>
          <w:rStyle w:val="HideTWBExt"/>
        </w:rPr>
        <w:t>&lt;/Amend&gt;</w:t>
      </w:r>
    </w:p>
    <w:p w14:paraId="7F3219C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w:t>
      </w:r>
      <w:r w:rsidRPr="00D92B5E">
        <w:rPr>
          <w:rStyle w:val="HideTWBExt"/>
          <w:b w:val="0"/>
        </w:rPr>
        <w:t>&lt;/NumAm&gt;</w:t>
      </w:r>
    </w:p>
    <w:p w14:paraId="4014C79B"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83A6224" w14:textId="77777777" w:rsidR="00FB5AEC" w:rsidRPr="00D92B5E" w:rsidRDefault="00FB5AEC" w:rsidP="00FB5AEC">
      <w:pPr>
        <w:pStyle w:val="NormalBold"/>
      </w:pPr>
      <w:r w:rsidRPr="00D92B5E">
        <w:rPr>
          <w:rStyle w:val="HideTWBExt"/>
          <w:b w:val="0"/>
        </w:rPr>
        <w:t>&lt;/RepeatBlock-By&gt;</w:t>
      </w:r>
    </w:p>
    <w:p w14:paraId="72D4014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A42DB7C" w14:textId="77777777" w:rsidR="00FB5AEC" w:rsidRPr="00D92B5E" w:rsidRDefault="00FB5AEC" w:rsidP="00FB5AEC">
      <w:pPr>
        <w:pStyle w:val="NormalBold"/>
      </w:pPr>
      <w:r w:rsidRPr="00D92B5E">
        <w:rPr>
          <w:rStyle w:val="HideTWBExt"/>
          <w:b w:val="0"/>
        </w:rPr>
        <w:t>&lt;Article&gt;</w:t>
      </w:r>
      <w:r w:rsidRPr="00D92B5E">
        <w:t>Volitus 18</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1B5A122" w14:textId="77777777" w:rsidTr="00727BEB">
        <w:trPr>
          <w:trHeight w:hRule="exact" w:val="240"/>
          <w:jc w:val="center"/>
        </w:trPr>
        <w:tc>
          <w:tcPr>
            <w:tcW w:w="9752" w:type="dxa"/>
            <w:gridSpan w:val="2"/>
            <w:tcBorders>
              <w:top w:val="nil"/>
              <w:left w:val="nil"/>
              <w:bottom w:val="nil"/>
              <w:right w:val="nil"/>
            </w:tcBorders>
          </w:tcPr>
          <w:p w14:paraId="01EB0F46" w14:textId="77777777" w:rsidR="00FB5AEC" w:rsidRPr="00D92B5E" w:rsidRDefault="00FB5AEC" w:rsidP="00727BEB"/>
        </w:tc>
      </w:tr>
      <w:tr w:rsidR="00D92B5E" w:rsidRPr="00D92B5E" w14:paraId="38698FED" w14:textId="77777777" w:rsidTr="00727BEB">
        <w:trPr>
          <w:trHeight w:val="240"/>
          <w:jc w:val="center"/>
        </w:trPr>
        <w:tc>
          <w:tcPr>
            <w:tcW w:w="4876" w:type="dxa"/>
            <w:tcBorders>
              <w:top w:val="nil"/>
              <w:left w:val="nil"/>
              <w:bottom w:val="nil"/>
              <w:right w:val="nil"/>
            </w:tcBorders>
          </w:tcPr>
          <w:p w14:paraId="1FF371B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95F4F14" w14:textId="77777777" w:rsidR="00FB5AEC" w:rsidRPr="00D92B5E" w:rsidRDefault="00FB5AEC" w:rsidP="00727BEB">
            <w:pPr>
              <w:pStyle w:val="AmColumnHeading"/>
            </w:pPr>
            <w:r w:rsidRPr="00D92B5E">
              <w:t>Muudatusettepanek</w:t>
            </w:r>
          </w:p>
        </w:tc>
      </w:tr>
      <w:tr w:rsidR="00D92B5E" w:rsidRPr="00D92B5E" w14:paraId="4C270A78" w14:textId="77777777" w:rsidTr="00727BEB">
        <w:trPr>
          <w:jc w:val="center"/>
        </w:trPr>
        <w:tc>
          <w:tcPr>
            <w:tcW w:w="4876" w:type="dxa"/>
            <w:tcBorders>
              <w:top w:val="nil"/>
              <w:left w:val="nil"/>
              <w:bottom w:val="nil"/>
              <w:right w:val="nil"/>
            </w:tcBorders>
          </w:tcPr>
          <w:p w14:paraId="44C352E3" w14:textId="77777777" w:rsidR="00FB5AEC" w:rsidRPr="00D92B5E" w:rsidRDefault="00FB5AEC" w:rsidP="00727BEB">
            <w:pPr>
              <w:pStyle w:val="Normal6a"/>
            </w:pPr>
            <w:r w:rsidRPr="00D92B5E">
              <w:t>–</w:t>
            </w:r>
            <w:r w:rsidRPr="00D92B5E">
              <w:tab/>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 ning sellele lisatud 25. novembri 2020. aasta ühist komisjoni talituste töödokumenti „Objectives and Indicators to frame the implementation of GAP III (2021-25)“ (Eesmärgid ja näitajad GAP III rakendamiseks (2021–2025)) (SWD(2020)0284),</w:t>
            </w:r>
          </w:p>
        </w:tc>
        <w:tc>
          <w:tcPr>
            <w:tcW w:w="4876" w:type="dxa"/>
            <w:tcBorders>
              <w:top w:val="nil"/>
              <w:left w:val="nil"/>
              <w:bottom w:val="nil"/>
              <w:right w:val="nil"/>
            </w:tcBorders>
          </w:tcPr>
          <w:p w14:paraId="144F9580" w14:textId="77777777" w:rsidR="00FB5AEC" w:rsidRPr="00D92B5E" w:rsidRDefault="00FB5AEC" w:rsidP="00727BEB">
            <w:pPr>
              <w:pStyle w:val="Normal6a"/>
            </w:pPr>
            <w:r w:rsidRPr="00D92B5E">
              <w:t>–</w:t>
            </w:r>
            <w:r w:rsidRPr="00D92B5E">
              <w:tab/>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w:t>
            </w:r>
            <w:r w:rsidRPr="00D92B5E">
              <w:rPr>
                <w:b/>
                <w:i/>
              </w:rPr>
              <w:t>, mida on pikendatud 2027. aastani,</w:t>
            </w:r>
            <w:r w:rsidRPr="00D92B5E">
              <w:t xml:space="preserve"> ning sellele lisatud 25. novembri 2020. aasta ühist komisjoni talituste töödokumenti „Objectives and Indicators to frame the implementation of GAP III (2021-25)“ (Eesmärgid ja näitajad GAP III rakendamiseks (2021–2025)) (SWD(2020)0284),</w:t>
            </w:r>
          </w:p>
        </w:tc>
      </w:tr>
    </w:tbl>
    <w:p w14:paraId="10C9759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BAFD23B" w14:textId="77777777" w:rsidR="00FB5AEC" w:rsidRPr="00D92B5E" w:rsidRDefault="00FB5AEC" w:rsidP="00FB5AEC">
      <w:r w:rsidRPr="00D92B5E">
        <w:rPr>
          <w:rStyle w:val="HideTWBExt"/>
        </w:rPr>
        <w:t>&lt;/Amend&gt;</w:t>
      </w:r>
    </w:p>
    <w:p w14:paraId="047AB3A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w:t>
      </w:r>
      <w:r w:rsidRPr="00D92B5E">
        <w:rPr>
          <w:rStyle w:val="HideTWBExt"/>
          <w:b w:val="0"/>
        </w:rPr>
        <w:t>&lt;/NumAm&gt;</w:t>
      </w:r>
    </w:p>
    <w:p w14:paraId="724C044F"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694E2C54" w14:textId="77777777" w:rsidR="00FB5AEC" w:rsidRPr="00D92B5E" w:rsidRDefault="00FB5AEC" w:rsidP="00FB5AEC">
      <w:pPr>
        <w:pStyle w:val="NormalBold"/>
      </w:pPr>
      <w:r w:rsidRPr="00D92B5E">
        <w:rPr>
          <w:rStyle w:val="HideTWBExt"/>
          <w:b w:val="0"/>
        </w:rPr>
        <w:t>&lt;/RepeatBlock-By&gt;</w:t>
      </w:r>
    </w:p>
    <w:p w14:paraId="7707866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6BD03B9" w14:textId="77777777" w:rsidR="00FB5AEC" w:rsidRPr="00D92B5E" w:rsidRDefault="00FB5AEC" w:rsidP="00FB5AEC">
      <w:pPr>
        <w:pStyle w:val="NormalBold"/>
      </w:pPr>
      <w:r w:rsidRPr="00D92B5E">
        <w:rPr>
          <w:rStyle w:val="HideTWBExt"/>
          <w:b w:val="0"/>
        </w:rPr>
        <w:t>&lt;Article&gt;</w:t>
      </w:r>
      <w:r w:rsidRPr="00D92B5E">
        <w:t>Volitus 18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4BD37C3" w14:textId="77777777" w:rsidTr="00727BEB">
        <w:trPr>
          <w:trHeight w:hRule="exact" w:val="240"/>
          <w:jc w:val="center"/>
        </w:trPr>
        <w:tc>
          <w:tcPr>
            <w:tcW w:w="9752" w:type="dxa"/>
            <w:gridSpan w:val="2"/>
            <w:tcBorders>
              <w:top w:val="nil"/>
              <w:left w:val="nil"/>
              <w:bottom w:val="nil"/>
              <w:right w:val="nil"/>
            </w:tcBorders>
          </w:tcPr>
          <w:p w14:paraId="4C44C16C" w14:textId="77777777" w:rsidR="00FB5AEC" w:rsidRPr="00D92B5E" w:rsidRDefault="00FB5AEC" w:rsidP="00727BEB"/>
        </w:tc>
      </w:tr>
      <w:tr w:rsidR="00D92B5E" w:rsidRPr="00D92B5E" w14:paraId="03A0C1D4" w14:textId="77777777" w:rsidTr="00727BEB">
        <w:trPr>
          <w:trHeight w:val="240"/>
          <w:jc w:val="center"/>
        </w:trPr>
        <w:tc>
          <w:tcPr>
            <w:tcW w:w="4876" w:type="dxa"/>
            <w:tcBorders>
              <w:top w:val="nil"/>
              <w:left w:val="nil"/>
              <w:bottom w:val="nil"/>
              <w:right w:val="nil"/>
            </w:tcBorders>
          </w:tcPr>
          <w:p w14:paraId="6A10DA0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38A16FE" w14:textId="77777777" w:rsidR="00FB5AEC" w:rsidRPr="00D92B5E" w:rsidRDefault="00FB5AEC" w:rsidP="00727BEB">
            <w:pPr>
              <w:pStyle w:val="AmColumnHeading"/>
            </w:pPr>
            <w:r w:rsidRPr="00D92B5E">
              <w:t>Muudatusettepanek</w:t>
            </w:r>
          </w:p>
        </w:tc>
      </w:tr>
      <w:tr w:rsidR="00D92B5E" w:rsidRPr="00D92B5E" w14:paraId="343B548E" w14:textId="77777777" w:rsidTr="00727BEB">
        <w:trPr>
          <w:jc w:val="center"/>
        </w:trPr>
        <w:tc>
          <w:tcPr>
            <w:tcW w:w="4876" w:type="dxa"/>
            <w:tcBorders>
              <w:top w:val="nil"/>
              <w:left w:val="nil"/>
              <w:bottom w:val="nil"/>
              <w:right w:val="nil"/>
            </w:tcBorders>
          </w:tcPr>
          <w:p w14:paraId="4938944B" w14:textId="77777777" w:rsidR="00FB5AEC" w:rsidRPr="00D92B5E" w:rsidRDefault="00FB5AEC" w:rsidP="00727BEB">
            <w:pPr>
              <w:pStyle w:val="Normal6a"/>
            </w:pPr>
          </w:p>
        </w:tc>
        <w:tc>
          <w:tcPr>
            <w:tcW w:w="4876" w:type="dxa"/>
            <w:tcBorders>
              <w:top w:val="nil"/>
              <w:left w:val="nil"/>
              <w:bottom w:val="nil"/>
              <w:right w:val="nil"/>
            </w:tcBorders>
          </w:tcPr>
          <w:p w14:paraId="1A9DD684" w14:textId="77777777" w:rsidR="00FB5AEC" w:rsidRPr="00D92B5E" w:rsidRDefault="00FB5AEC" w:rsidP="00727BEB">
            <w:pPr>
              <w:pStyle w:val="Normal6a"/>
            </w:pPr>
            <w:r w:rsidRPr="00D92B5E">
              <w:rPr>
                <w:b/>
                <w:i/>
              </w:rPr>
              <w:t>–</w:t>
            </w:r>
            <w:r w:rsidRPr="00D92B5E">
              <w:tab/>
            </w:r>
            <w:r w:rsidRPr="00D92B5E">
              <w:rPr>
                <w:b/>
                <w:i/>
              </w:rPr>
              <w:t>võttes arvesse komisjoni 25. septembri 2024. aasta aruannet LGBTIQ-inimeste võrdõiguslikkuse strateegia aastateks 2020–2025 rakendamise kohta,</w:t>
            </w:r>
          </w:p>
        </w:tc>
      </w:tr>
    </w:tbl>
    <w:p w14:paraId="632793D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05E96AA" w14:textId="77777777" w:rsidR="00FB5AEC" w:rsidRPr="00D92B5E" w:rsidRDefault="00FB5AEC" w:rsidP="00FB5AEC">
      <w:r w:rsidRPr="00D92B5E">
        <w:rPr>
          <w:rStyle w:val="HideTWBExt"/>
        </w:rPr>
        <w:t>&lt;/Amend&gt;</w:t>
      </w:r>
    </w:p>
    <w:p w14:paraId="173DA88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w:t>
      </w:r>
      <w:r w:rsidRPr="00D92B5E">
        <w:rPr>
          <w:rStyle w:val="HideTWBExt"/>
          <w:b w:val="0"/>
        </w:rPr>
        <w:t>&lt;/NumAm&gt;</w:t>
      </w:r>
    </w:p>
    <w:p w14:paraId="3377EB16"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1A8277DF" w14:textId="77777777" w:rsidR="00FB5AEC" w:rsidRPr="00D92B5E" w:rsidRDefault="00FB5AEC" w:rsidP="00FB5AEC">
      <w:pPr>
        <w:pStyle w:val="NormalBold"/>
      </w:pPr>
      <w:r w:rsidRPr="00D92B5E">
        <w:rPr>
          <w:rStyle w:val="HideTWBExt"/>
          <w:b w:val="0"/>
        </w:rPr>
        <w:t>&lt;/RepeatBlock-By&gt;</w:t>
      </w:r>
    </w:p>
    <w:p w14:paraId="1A3D676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B58A07" w14:textId="77777777" w:rsidR="00FB5AEC" w:rsidRPr="00D92B5E" w:rsidRDefault="00FB5AEC" w:rsidP="00FB5AEC">
      <w:pPr>
        <w:pStyle w:val="NormalBold"/>
      </w:pPr>
      <w:r w:rsidRPr="00D92B5E">
        <w:rPr>
          <w:rStyle w:val="HideTWBExt"/>
          <w:b w:val="0"/>
        </w:rPr>
        <w:t>&lt;Article&gt;</w:t>
      </w:r>
      <w:r w:rsidRPr="00D92B5E">
        <w:t>Volitus 18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C2E8C1" w14:textId="77777777" w:rsidTr="00727BEB">
        <w:trPr>
          <w:trHeight w:hRule="exact" w:val="240"/>
          <w:jc w:val="center"/>
        </w:trPr>
        <w:tc>
          <w:tcPr>
            <w:tcW w:w="9752" w:type="dxa"/>
            <w:gridSpan w:val="2"/>
            <w:tcBorders>
              <w:top w:val="nil"/>
              <w:left w:val="nil"/>
              <w:bottom w:val="nil"/>
              <w:right w:val="nil"/>
            </w:tcBorders>
          </w:tcPr>
          <w:p w14:paraId="0F7D08AF" w14:textId="77777777" w:rsidR="00FB5AEC" w:rsidRPr="00D92B5E" w:rsidRDefault="00FB5AEC" w:rsidP="00727BEB"/>
        </w:tc>
      </w:tr>
      <w:tr w:rsidR="00D92B5E" w:rsidRPr="00D92B5E" w14:paraId="1B8AF22F" w14:textId="77777777" w:rsidTr="00727BEB">
        <w:trPr>
          <w:trHeight w:val="240"/>
          <w:jc w:val="center"/>
        </w:trPr>
        <w:tc>
          <w:tcPr>
            <w:tcW w:w="4876" w:type="dxa"/>
            <w:tcBorders>
              <w:top w:val="nil"/>
              <w:left w:val="nil"/>
              <w:bottom w:val="nil"/>
              <w:right w:val="nil"/>
            </w:tcBorders>
          </w:tcPr>
          <w:p w14:paraId="3268236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0223653" w14:textId="77777777" w:rsidR="00FB5AEC" w:rsidRPr="00D92B5E" w:rsidRDefault="00FB5AEC" w:rsidP="00727BEB">
            <w:pPr>
              <w:pStyle w:val="AmColumnHeading"/>
            </w:pPr>
            <w:r w:rsidRPr="00D92B5E">
              <w:t>Muudatusettepanek</w:t>
            </w:r>
          </w:p>
        </w:tc>
      </w:tr>
      <w:tr w:rsidR="00D92B5E" w:rsidRPr="00D92B5E" w14:paraId="4406CF23" w14:textId="77777777" w:rsidTr="00727BEB">
        <w:trPr>
          <w:jc w:val="center"/>
        </w:trPr>
        <w:tc>
          <w:tcPr>
            <w:tcW w:w="4876" w:type="dxa"/>
            <w:tcBorders>
              <w:top w:val="nil"/>
              <w:left w:val="nil"/>
              <w:bottom w:val="nil"/>
              <w:right w:val="nil"/>
            </w:tcBorders>
          </w:tcPr>
          <w:p w14:paraId="3C79BB5C" w14:textId="77777777" w:rsidR="00FB5AEC" w:rsidRPr="00D92B5E" w:rsidRDefault="00FB5AEC" w:rsidP="00727BEB">
            <w:pPr>
              <w:pStyle w:val="Normal6a"/>
            </w:pPr>
          </w:p>
        </w:tc>
        <w:tc>
          <w:tcPr>
            <w:tcW w:w="4876" w:type="dxa"/>
            <w:tcBorders>
              <w:top w:val="nil"/>
              <w:left w:val="nil"/>
              <w:bottom w:val="nil"/>
              <w:right w:val="nil"/>
            </w:tcBorders>
          </w:tcPr>
          <w:p w14:paraId="25157A70" w14:textId="77777777" w:rsidR="00FB5AEC" w:rsidRPr="00D92B5E" w:rsidRDefault="00FB5AEC" w:rsidP="00727BEB">
            <w:pPr>
              <w:pStyle w:val="Normal6a"/>
            </w:pPr>
            <w:r w:rsidRPr="00D92B5E">
              <w:rPr>
                <w:b/>
                <w:i/>
              </w:rPr>
              <w:t>–</w:t>
            </w:r>
            <w:r w:rsidRPr="00D92B5E">
              <w:tab/>
            </w:r>
            <w:r w:rsidRPr="00D92B5E">
              <w:rPr>
                <w:b/>
                <w:i/>
              </w:rPr>
              <w:t>võttes arvesse poliitilisi suuniseid järgmisele Euroopa Komisjonile (2024–2029),</w:t>
            </w:r>
          </w:p>
        </w:tc>
      </w:tr>
    </w:tbl>
    <w:p w14:paraId="5445513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024ACE6F" w14:textId="77777777" w:rsidR="00FB5AEC" w:rsidRPr="00D92B5E" w:rsidRDefault="00FB5AEC" w:rsidP="00FB5AEC">
      <w:r w:rsidRPr="00D92B5E">
        <w:rPr>
          <w:rStyle w:val="HideTWBExt"/>
        </w:rPr>
        <w:t>&lt;/Amend&gt;</w:t>
      </w:r>
    </w:p>
    <w:p w14:paraId="27BE06A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w:t>
      </w:r>
      <w:r w:rsidRPr="00D92B5E">
        <w:rPr>
          <w:rStyle w:val="HideTWBExt"/>
          <w:b w:val="0"/>
        </w:rPr>
        <w:t>&lt;/NumAm&gt;</w:t>
      </w:r>
    </w:p>
    <w:p w14:paraId="4010DD66"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620A7183" w14:textId="77777777" w:rsidR="00FB5AEC" w:rsidRPr="00D92B5E" w:rsidRDefault="00FB5AEC" w:rsidP="00FB5AEC">
      <w:pPr>
        <w:pStyle w:val="NormalBold"/>
      </w:pPr>
      <w:r w:rsidRPr="00D92B5E">
        <w:rPr>
          <w:rStyle w:val="HideTWBExt"/>
          <w:b w:val="0"/>
        </w:rPr>
        <w:t>&lt;/RepeatBlock-By&gt;</w:t>
      </w:r>
    </w:p>
    <w:p w14:paraId="45B1982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275A79" w14:textId="77777777" w:rsidR="00FB5AEC" w:rsidRPr="00D92B5E" w:rsidRDefault="00FB5AEC" w:rsidP="00FB5AEC">
      <w:pPr>
        <w:pStyle w:val="NormalBold"/>
      </w:pPr>
      <w:r w:rsidRPr="00D92B5E">
        <w:rPr>
          <w:rStyle w:val="HideTWBExt"/>
          <w:b w:val="0"/>
        </w:rPr>
        <w:t>&lt;Article&gt;</w:t>
      </w:r>
      <w:r w:rsidRPr="00D92B5E">
        <w:t>Volitus 18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47EA055" w14:textId="77777777" w:rsidTr="00727BEB">
        <w:trPr>
          <w:trHeight w:hRule="exact" w:val="240"/>
          <w:jc w:val="center"/>
        </w:trPr>
        <w:tc>
          <w:tcPr>
            <w:tcW w:w="9752" w:type="dxa"/>
            <w:gridSpan w:val="2"/>
            <w:tcBorders>
              <w:top w:val="nil"/>
              <w:left w:val="nil"/>
              <w:bottom w:val="nil"/>
              <w:right w:val="nil"/>
            </w:tcBorders>
          </w:tcPr>
          <w:p w14:paraId="05C6BE49" w14:textId="77777777" w:rsidR="00FB5AEC" w:rsidRPr="00D92B5E" w:rsidRDefault="00FB5AEC" w:rsidP="00727BEB"/>
        </w:tc>
      </w:tr>
      <w:tr w:rsidR="00D92B5E" w:rsidRPr="00D92B5E" w14:paraId="392E5B6D" w14:textId="77777777" w:rsidTr="00727BEB">
        <w:trPr>
          <w:trHeight w:val="240"/>
          <w:jc w:val="center"/>
        </w:trPr>
        <w:tc>
          <w:tcPr>
            <w:tcW w:w="4876" w:type="dxa"/>
            <w:tcBorders>
              <w:top w:val="nil"/>
              <w:left w:val="nil"/>
              <w:bottom w:val="nil"/>
              <w:right w:val="nil"/>
            </w:tcBorders>
          </w:tcPr>
          <w:p w14:paraId="78D99DF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F8EED31" w14:textId="77777777" w:rsidR="00FB5AEC" w:rsidRPr="00D92B5E" w:rsidRDefault="00FB5AEC" w:rsidP="00727BEB">
            <w:pPr>
              <w:pStyle w:val="AmColumnHeading"/>
            </w:pPr>
            <w:r w:rsidRPr="00D92B5E">
              <w:t>Muudatusettepanek</w:t>
            </w:r>
          </w:p>
        </w:tc>
      </w:tr>
      <w:tr w:rsidR="00D92B5E" w:rsidRPr="00D92B5E" w14:paraId="3656FE39" w14:textId="77777777" w:rsidTr="00727BEB">
        <w:trPr>
          <w:jc w:val="center"/>
        </w:trPr>
        <w:tc>
          <w:tcPr>
            <w:tcW w:w="4876" w:type="dxa"/>
            <w:tcBorders>
              <w:top w:val="nil"/>
              <w:left w:val="nil"/>
              <w:bottom w:val="nil"/>
              <w:right w:val="nil"/>
            </w:tcBorders>
          </w:tcPr>
          <w:p w14:paraId="42762A48" w14:textId="77777777" w:rsidR="00FB5AEC" w:rsidRPr="00D92B5E" w:rsidRDefault="00FB5AEC" w:rsidP="00727BEB">
            <w:pPr>
              <w:pStyle w:val="Normal6a"/>
            </w:pPr>
          </w:p>
        </w:tc>
        <w:tc>
          <w:tcPr>
            <w:tcW w:w="4876" w:type="dxa"/>
            <w:tcBorders>
              <w:top w:val="nil"/>
              <w:left w:val="nil"/>
              <w:bottom w:val="nil"/>
              <w:right w:val="nil"/>
            </w:tcBorders>
          </w:tcPr>
          <w:p w14:paraId="4A40E326" w14:textId="77777777" w:rsidR="00FB5AEC" w:rsidRPr="00D92B5E" w:rsidRDefault="00FB5AEC" w:rsidP="00727BEB">
            <w:pPr>
              <w:pStyle w:val="Normal6a"/>
            </w:pPr>
            <w:r w:rsidRPr="00D92B5E">
              <w:rPr>
                <w:b/>
                <w:i/>
              </w:rPr>
              <w:t>–</w:t>
            </w:r>
            <w:r w:rsidRPr="00D92B5E">
              <w:tab/>
            </w:r>
            <w:r w:rsidRPr="00D92B5E">
              <w:rPr>
                <w:b/>
                <w:i/>
              </w:rPr>
              <w:t>võttes arvesse ÜRO 21. detsembril vastu võetud rassilise diskrimineerimise kõigi vormide kõrvaldamise rahvusvahelist konventsiooni,</w:t>
            </w:r>
          </w:p>
        </w:tc>
      </w:tr>
    </w:tbl>
    <w:p w14:paraId="4263AD3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FA09E1" w14:textId="77777777" w:rsidR="00FB5AEC" w:rsidRPr="00D92B5E" w:rsidRDefault="00FB5AEC" w:rsidP="00FB5AEC">
      <w:r w:rsidRPr="00D92B5E">
        <w:rPr>
          <w:rStyle w:val="HideTWBExt"/>
        </w:rPr>
        <w:t>&lt;/Amend&gt;</w:t>
      </w:r>
    </w:p>
    <w:p w14:paraId="2A442E5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w:t>
      </w:r>
      <w:r w:rsidRPr="00D92B5E">
        <w:rPr>
          <w:rStyle w:val="HideTWBExt"/>
          <w:b w:val="0"/>
        </w:rPr>
        <w:t>&lt;/NumAm&gt;</w:t>
      </w:r>
    </w:p>
    <w:p w14:paraId="14B21E0A"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0373117" w14:textId="77777777" w:rsidR="00FB5AEC" w:rsidRPr="00D92B5E" w:rsidRDefault="00FB5AEC" w:rsidP="00FB5AEC">
      <w:pPr>
        <w:pStyle w:val="NormalBold"/>
      </w:pPr>
      <w:r w:rsidRPr="00D92B5E">
        <w:rPr>
          <w:rStyle w:val="HideTWBExt"/>
          <w:b w:val="0"/>
        </w:rPr>
        <w:t>&lt;/RepeatBlock-By&gt;</w:t>
      </w:r>
    </w:p>
    <w:p w14:paraId="3062EF7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E894CDE" w14:textId="77777777" w:rsidR="00FB5AEC" w:rsidRPr="00D92B5E" w:rsidRDefault="00FB5AEC" w:rsidP="00FB5AEC">
      <w:pPr>
        <w:pStyle w:val="NormalBold"/>
      </w:pPr>
      <w:r w:rsidRPr="00D92B5E">
        <w:rPr>
          <w:rStyle w:val="HideTWBExt"/>
          <w:b w:val="0"/>
        </w:rPr>
        <w:t>&lt;Article&gt;</w:t>
      </w:r>
      <w:r w:rsidRPr="00D92B5E">
        <w:t>Volitus 19</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F748A3" w14:textId="77777777" w:rsidTr="00727BEB">
        <w:trPr>
          <w:trHeight w:hRule="exact" w:val="240"/>
          <w:jc w:val="center"/>
        </w:trPr>
        <w:tc>
          <w:tcPr>
            <w:tcW w:w="9752" w:type="dxa"/>
            <w:gridSpan w:val="2"/>
            <w:tcBorders>
              <w:top w:val="nil"/>
              <w:left w:val="nil"/>
              <w:bottom w:val="nil"/>
              <w:right w:val="nil"/>
            </w:tcBorders>
          </w:tcPr>
          <w:p w14:paraId="5456DA08" w14:textId="77777777" w:rsidR="00FB5AEC" w:rsidRPr="00D92B5E" w:rsidRDefault="00FB5AEC" w:rsidP="00727BEB"/>
        </w:tc>
      </w:tr>
      <w:tr w:rsidR="00D92B5E" w:rsidRPr="00D92B5E" w14:paraId="0CCD0819" w14:textId="77777777" w:rsidTr="00727BEB">
        <w:trPr>
          <w:trHeight w:val="240"/>
          <w:jc w:val="center"/>
        </w:trPr>
        <w:tc>
          <w:tcPr>
            <w:tcW w:w="4876" w:type="dxa"/>
            <w:tcBorders>
              <w:top w:val="nil"/>
              <w:left w:val="nil"/>
              <w:bottom w:val="nil"/>
              <w:right w:val="nil"/>
            </w:tcBorders>
          </w:tcPr>
          <w:p w14:paraId="03AA65F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B176D68" w14:textId="77777777" w:rsidR="00FB5AEC" w:rsidRPr="00D92B5E" w:rsidRDefault="00FB5AEC" w:rsidP="00727BEB">
            <w:pPr>
              <w:pStyle w:val="AmColumnHeading"/>
            </w:pPr>
            <w:r w:rsidRPr="00D92B5E">
              <w:t>Muudatusettepanek</w:t>
            </w:r>
          </w:p>
        </w:tc>
      </w:tr>
      <w:tr w:rsidR="00D92B5E" w:rsidRPr="00D92B5E" w14:paraId="3CE16D49" w14:textId="77777777" w:rsidTr="00727BEB">
        <w:trPr>
          <w:jc w:val="center"/>
        </w:trPr>
        <w:tc>
          <w:tcPr>
            <w:tcW w:w="4876" w:type="dxa"/>
            <w:tcBorders>
              <w:top w:val="nil"/>
              <w:left w:val="nil"/>
              <w:bottom w:val="nil"/>
              <w:right w:val="nil"/>
            </w:tcBorders>
          </w:tcPr>
          <w:p w14:paraId="30BC6E57" w14:textId="77777777" w:rsidR="00FB5AEC" w:rsidRPr="00D92B5E" w:rsidRDefault="00FB5AEC" w:rsidP="00727BEB">
            <w:pPr>
              <w:pStyle w:val="Normal6a"/>
            </w:pPr>
            <w:r w:rsidRPr="00D92B5E">
              <w:rPr>
                <w:b/>
                <w:i/>
              </w:rPr>
              <w:t>–</w:t>
            </w:r>
            <w:r w:rsidRPr="00D92B5E">
              <w:tab/>
            </w:r>
            <w:r w:rsidRPr="00D92B5E">
              <w:rPr>
                <w:b/>
                <w:i/>
              </w:rPr>
              <w:t>võttes arvesse komisjoni 7. märtsi 2025. aasta teatist „Naiste õiguste tegevuskava“ (COM(2025)0097),</w:t>
            </w:r>
          </w:p>
        </w:tc>
        <w:tc>
          <w:tcPr>
            <w:tcW w:w="4876" w:type="dxa"/>
            <w:tcBorders>
              <w:top w:val="nil"/>
              <w:left w:val="nil"/>
              <w:bottom w:val="nil"/>
              <w:right w:val="nil"/>
            </w:tcBorders>
          </w:tcPr>
          <w:p w14:paraId="47E1CF7B" w14:textId="77777777" w:rsidR="00FB5AEC" w:rsidRPr="00D92B5E" w:rsidRDefault="00FB5AEC" w:rsidP="00727BEB">
            <w:pPr>
              <w:pStyle w:val="Normal6a"/>
            </w:pPr>
            <w:r w:rsidRPr="00D92B5E">
              <w:rPr>
                <w:b/>
                <w:i/>
              </w:rPr>
              <w:t>välja jäetud</w:t>
            </w:r>
          </w:p>
        </w:tc>
      </w:tr>
    </w:tbl>
    <w:p w14:paraId="2F2A6DE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9C7DFDD" w14:textId="77777777" w:rsidR="00FB5AEC" w:rsidRPr="00D92B5E" w:rsidRDefault="00FB5AEC" w:rsidP="00FB5AEC">
      <w:r w:rsidRPr="00D92B5E">
        <w:rPr>
          <w:rStyle w:val="HideTWBExt"/>
        </w:rPr>
        <w:t>&lt;/Amend&gt;</w:t>
      </w:r>
    </w:p>
    <w:p w14:paraId="3C67DED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w:t>
      </w:r>
      <w:r w:rsidRPr="00D92B5E">
        <w:rPr>
          <w:rStyle w:val="HideTWBExt"/>
          <w:b w:val="0"/>
        </w:rPr>
        <w:t>&lt;/NumAm&gt;</w:t>
      </w:r>
    </w:p>
    <w:p w14:paraId="77DD0FAF"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76AF9924" w14:textId="77777777" w:rsidR="00FB5AEC" w:rsidRPr="00D92B5E" w:rsidRDefault="00FB5AEC" w:rsidP="00FB5AEC">
      <w:pPr>
        <w:pStyle w:val="NormalBold"/>
      </w:pPr>
      <w:r w:rsidRPr="00D92B5E">
        <w:rPr>
          <w:rStyle w:val="HideTWBExt"/>
          <w:b w:val="0"/>
        </w:rPr>
        <w:t>&lt;/RepeatBlock-By&gt;</w:t>
      </w:r>
    </w:p>
    <w:p w14:paraId="499301E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7BDA0B7" w14:textId="77777777" w:rsidR="00FB5AEC" w:rsidRPr="00D92B5E" w:rsidRDefault="00FB5AEC" w:rsidP="00FB5AEC">
      <w:pPr>
        <w:pStyle w:val="NormalBold"/>
      </w:pPr>
      <w:r w:rsidRPr="00D92B5E">
        <w:rPr>
          <w:rStyle w:val="HideTWBExt"/>
          <w:b w:val="0"/>
        </w:rPr>
        <w:t>&lt;Article&gt;</w:t>
      </w:r>
      <w:r w:rsidRPr="00D92B5E">
        <w:t>Volitus 19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19ABD95" w14:textId="77777777" w:rsidTr="00727BEB">
        <w:trPr>
          <w:trHeight w:hRule="exact" w:val="240"/>
          <w:jc w:val="center"/>
        </w:trPr>
        <w:tc>
          <w:tcPr>
            <w:tcW w:w="9752" w:type="dxa"/>
            <w:gridSpan w:val="2"/>
            <w:tcBorders>
              <w:top w:val="nil"/>
              <w:left w:val="nil"/>
              <w:bottom w:val="nil"/>
              <w:right w:val="nil"/>
            </w:tcBorders>
          </w:tcPr>
          <w:p w14:paraId="30CB4820" w14:textId="77777777" w:rsidR="00FB5AEC" w:rsidRPr="00D92B5E" w:rsidRDefault="00FB5AEC" w:rsidP="00727BEB"/>
        </w:tc>
      </w:tr>
      <w:tr w:rsidR="00D92B5E" w:rsidRPr="00D92B5E" w14:paraId="009AD772" w14:textId="77777777" w:rsidTr="00727BEB">
        <w:trPr>
          <w:trHeight w:val="240"/>
          <w:jc w:val="center"/>
        </w:trPr>
        <w:tc>
          <w:tcPr>
            <w:tcW w:w="4876" w:type="dxa"/>
            <w:tcBorders>
              <w:top w:val="nil"/>
              <w:left w:val="nil"/>
              <w:bottom w:val="nil"/>
              <w:right w:val="nil"/>
            </w:tcBorders>
          </w:tcPr>
          <w:p w14:paraId="2867BB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E8A097D" w14:textId="77777777" w:rsidR="00FB5AEC" w:rsidRPr="00D92B5E" w:rsidRDefault="00FB5AEC" w:rsidP="00727BEB">
            <w:pPr>
              <w:pStyle w:val="AmColumnHeading"/>
            </w:pPr>
            <w:r w:rsidRPr="00D92B5E">
              <w:t>Muudatusettepanek</w:t>
            </w:r>
          </w:p>
        </w:tc>
      </w:tr>
      <w:tr w:rsidR="00D92B5E" w:rsidRPr="00D92B5E" w14:paraId="7AC7CABF" w14:textId="77777777" w:rsidTr="00727BEB">
        <w:trPr>
          <w:jc w:val="center"/>
        </w:trPr>
        <w:tc>
          <w:tcPr>
            <w:tcW w:w="4876" w:type="dxa"/>
            <w:tcBorders>
              <w:top w:val="nil"/>
              <w:left w:val="nil"/>
              <w:bottom w:val="nil"/>
              <w:right w:val="nil"/>
            </w:tcBorders>
          </w:tcPr>
          <w:p w14:paraId="4F47CFC5" w14:textId="77777777" w:rsidR="00FB5AEC" w:rsidRPr="00D92B5E" w:rsidRDefault="00FB5AEC" w:rsidP="00727BEB">
            <w:pPr>
              <w:pStyle w:val="Normal6a"/>
            </w:pPr>
          </w:p>
        </w:tc>
        <w:tc>
          <w:tcPr>
            <w:tcW w:w="4876" w:type="dxa"/>
            <w:tcBorders>
              <w:top w:val="nil"/>
              <w:left w:val="nil"/>
              <w:bottom w:val="nil"/>
              <w:right w:val="nil"/>
            </w:tcBorders>
          </w:tcPr>
          <w:p w14:paraId="10FAA63A" w14:textId="77777777" w:rsidR="00FB5AEC" w:rsidRPr="00D92B5E" w:rsidRDefault="00FB5AEC" w:rsidP="00727BEB">
            <w:pPr>
              <w:pStyle w:val="Normal6a"/>
            </w:pPr>
            <w:r w:rsidRPr="00D92B5E">
              <w:rPr>
                <w:b/>
                <w:i/>
              </w:rPr>
              <w:t>–</w:t>
            </w:r>
            <w:r w:rsidRPr="00D92B5E">
              <w:tab/>
            </w:r>
            <w:r w:rsidRPr="00D92B5E">
              <w:rPr>
                <w:b/>
                <w:i/>
              </w:rPr>
              <w:t>võttes arvesse komisjoni 7. septembril 2022. aastal vastu võetud Euroopa hooldusstrateegiat, mille eesmärk on tagada kvaliteetsed, taskukohased ja kättesaadavad hooldusteenused, et parandada nii hooldatavate kui ka (ametlike ja mitteametlike) hooldajate (peamiselt naiste) olukorda (COM(2022)440),</w:t>
            </w:r>
          </w:p>
        </w:tc>
      </w:tr>
    </w:tbl>
    <w:p w14:paraId="5DB9ECC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0BCB38E" w14:textId="77777777" w:rsidR="00FB5AEC" w:rsidRPr="00D92B5E" w:rsidRDefault="00FB5AEC" w:rsidP="00FB5AEC">
      <w:r w:rsidRPr="00D92B5E">
        <w:rPr>
          <w:rStyle w:val="HideTWBExt"/>
        </w:rPr>
        <w:t>&lt;/Amend&gt;</w:t>
      </w:r>
    </w:p>
    <w:p w14:paraId="6F5237E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w:t>
      </w:r>
      <w:r w:rsidRPr="00D92B5E">
        <w:rPr>
          <w:rStyle w:val="HideTWBExt"/>
          <w:b w:val="0"/>
        </w:rPr>
        <w:t>&lt;/NumAm&gt;</w:t>
      </w:r>
    </w:p>
    <w:p w14:paraId="4036CE8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19D69B5" w14:textId="77777777" w:rsidR="00FB5AEC" w:rsidRPr="00D92B5E" w:rsidRDefault="00FB5AEC" w:rsidP="00FB5AEC">
      <w:pPr>
        <w:pStyle w:val="NormalBold"/>
      </w:pPr>
      <w:r w:rsidRPr="00D92B5E">
        <w:rPr>
          <w:rStyle w:val="HideTWBExt"/>
          <w:b w:val="0"/>
        </w:rPr>
        <w:t>&lt;/RepeatBlock-By&gt;</w:t>
      </w:r>
    </w:p>
    <w:p w14:paraId="5EED10B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7A7B6D1" w14:textId="77777777" w:rsidR="00FB5AEC" w:rsidRPr="00D92B5E" w:rsidRDefault="00FB5AEC" w:rsidP="00FB5AEC">
      <w:pPr>
        <w:pStyle w:val="NormalBold"/>
      </w:pPr>
      <w:r w:rsidRPr="00D92B5E">
        <w:rPr>
          <w:rStyle w:val="HideTWBExt"/>
          <w:b w:val="0"/>
        </w:rPr>
        <w:t>&lt;Article&gt;</w:t>
      </w:r>
      <w:r w:rsidRPr="00D92B5E">
        <w:t>Volitus 19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5D79F0E" w14:textId="77777777" w:rsidTr="00727BEB">
        <w:trPr>
          <w:trHeight w:hRule="exact" w:val="240"/>
          <w:jc w:val="center"/>
        </w:trPr>
        <w:tc>
          <w:tcPr>
            <w:tcW w:w="9752" w:type="dxa"/>
            <w:gridSpan w:val="2"/>
            <w:tcBorders>
              <w:top w:val="nil"/>
              <w:left w:val="nil"/>
              <w:bottom w:val="nil"/>
              <w:right w:val="nil"/>
            </w:tcBorders>
          </w:tcPr>
          <w:p w14:paraId="081D4473" w14:textId="77777777" w:rsidR="00FB5AEC" w:rsidRPr="00D92B5E" w:rsidRDefault="00FB5AEC" w:rsidP="00727BEB"/>
        </w:tc>
      </w:tr>
      <w:tr w:rsidR="00D92B5E" w:rsidRPr="00D92B5E" w14:paraId="2CCFA884" w14:textId="77777777" w:rsidTr="00727BEB">
        <w:trPr>
          <w:trHeight w:val="240"/>
          <w:jc w:val="center"/>
        </w:trPr>
        <w:tc>
          <w:tcPr>
            <w:tcW w:w="4876" w:type="dxa"/>
            <w:tcBorders>
              <w:top w:val="nil"/>
              <w:left w:val="nil"/>
              <w:bottom w:val="nil"/>
              <w:right w:val="nil"/>
            </w:tcBorders>
          </w:tcPr>
          <w:p w14:paraId="1BFDCD8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2C28E07" w14:textId="77777777" w:rsidR="00FB5AEC" w:rsidRPr="00D92B5E" w:rsidRDefault="00FB5AEC" w:rsidP="00727BEB">
            <w:pPr>
              <w:pStyle w:val="AmColumnHeading"/>
            </w:pPr>
            <w:r w:rsidRPr="00D92B5E">
              <w:t>Muudatusettepanek</w:t>
            </w:r>
          </w:p>
        </w:tc>
      </w:tr>
      <w:tr w:rsidR="00D92B5E" w:rsidRPr="00D92B5E" w14:paraId="02C1C0F3" w14:textId="77777777" w:rsidTr="00727BEB">
        <w:trPr>
          <w:jc w:val="center"/>
        </w:trPr>
        <w:tc>
          <w:tcPr>
            <w:tcW w:w="4876" w:type="dxa"/>
            <w:tcBorders>
              <w:top w:val="nil"/>
              <w:left w:val="nil"/>
              <w:bottom w:val="nil"/>
              <w:right w:val="nil"/>
            </w:tcBorders>
          </w:tcPr>
          <w:p w14:paraId="3580A11A" w14:textId="77777777" w:rsidR="00FB5AEC" w:rsidRPr="00D92B5E" w:rsidRDefault="00FB5AEC" w:rsidP="00727BEB">
            <w:pPr>
              <w:pStyle w:val="Normal6a"/>
            </w:pPr>
          </w:p>
        </w:tc>
        <w:tc>
          <w:tcPr>
            <w:tcW w:w="4876" w:type="dxa"/>
            <w:tcBorders>
              <w:top w:val="nil"/>
              <w:left w:val="nil"/>
              <w:bottom w:val="nil"/>
              <w:right w:val="nil"/>
            </w:tcBorders>
          </w:tcPr>
          <w:p w14:paraId="22B1316C" w14:textId="77777777" w:rsidR="00FB5AEC" w:rsidRPr="00D92B5E" w:rsidRDefault="00FB5AEC" w:rsidP="00727BEB">
            <w:pPr>
              <w:pStyle w:val="Normal6a"/>
            </w:pPr>
            <w:r w:rsidRPr="00D92B5E">
              <w:rPr>
                <w:b/>
                <w:i/>
              </w:rPr>
              <w:t>–</w:t>
            </w:r>
            <w:r w:rsidRPr="00D92B5E">
              <w:tab/>
            </w:r>
            <w:r w:rsidRPr="00D92B5E">
              <w:rPr>
                <w:b/>
                <w:i/>
              </w:rPr>
              <w:t>võttes arvesse oma 29. novembri 2018. aasta resolutsiooni puuetega naiste olukorra kohta</w:t>
            </w:r>
            <w:r w:rsidRPr="00D92B5E">
              <w:rPr>
                <w:b/>
                <w:i/>
                <w:vertAlign w:val="superscript"/>
              </w:rPr>
              <w:t>1a</w:t>
            </w:r>
            <w:r w:rsidRPr="00D92B5E">
              <w:rPr>
                <w:b/>
                <w:i/>
              </w:rPr>
              <w:t>,</w:t>
            </w:r>
          </w:p>
        </w:tc>
      </w:tr>
      <w:tr w:rsidR="00D92B5E" w:rsidRPr="00D92B5E" w14:paraId="06CDFFCC" w14:textId="77777777" w:rsidTr="00727BEB">
        <w:trPr>
          <w:jc w:val="center"/>
        </w:trPr>
        <w:tc>
          <w:tcPr>
            <w:tcW w:w="4876" w:type="dxa"/>
            <w:tcBorders>
              <w:top w:val="nil"/>
              <w:left w:val="nil"/>
              <w:bottom w:val="nil"/>
              <w:right w:val="nil"/>
            </w:tcBorders>
          </w:tcPr>
          <w:p w14:paraId="5E13CD0B" w14:textId="77777777" w:rsidR="00FB5AEC" w:rsidRPr="00D92B5E" w:rsidRDefault="00FB5AEC" w:rsidP="00727BEB"/>
        </w:tc>
        <w:tc>
          <w:tcPr>
            <w:tcW w:w="4876" w:type="dxa"/>
            <w:tcBorders>
              <w:top w:val="nil"/>
              <w:left w:val="nil"/>
              <w:bottom w:val="nil"/>
              <w:right w:val="nil"/>
            </w:tcBorders>
          </w:tcPr>
          <w:p w14:paraId="38AE03A1" w14:textId="77777777" w:rsidR="00FB5AEC" w:rsidRPr="00D92B5E" w:rsidRDefault="00FB5AEC" w:rsidP="00727BEB">
            <w:pPr>
              <w:pStyle w:val="Normal6a"/>
            </w:pPr>
            <w:r w:rsidRPr="00D92B5E">
              <w:rPr>
                <w:b/>
                <w:i/>
              </w:rPr>
              <w:t>_________________</w:t>
            </w:r>
          </w:p>
        </w:tc>
      </w:tr>
      <w:tr w:rsidR="00D92B5E" w:rsidRPr="00D92B5E" w14:paraId="2A37E2CC" w14:textId="77777777" w:rsidTr="00727BEB">
        <w:trPr>
          <w:jc w:val="center"/>
        </w:trPr>
        <w:tc>
          <w:tcPr>
            <w:tcW w:w="4876" w:type="dxa"/>
            <w:tcBorders>
              <w:top w:val="nil"/>
              <w:left w:val="nil"/>
              <w:bottom w:val="nil"/>
              <w:right w:val="nil"/>
            </w:tcBorders>
          </w:tcPr>
          <w:p w14:paraId="27DAF374" w14:textId="77777777" w:rsidR="00FB5AEC" w:rsidRPr="00D92B5E" w:rsidRDefault="00FB5AEC" w:rsidP="00727BEB"/>
        </w:tc>
        <w:tc>
          <w:tcPr>
            <w:tcW w:w="4876" w:type="dxa"/>
            <w:tcBorders>
              <w:top w:val="nil"/>
              <w:left w:val="nil"/>
              <w:bottom w:val="nil"/>
              <w:right w:val="nil"/>
            </w:tcBorders>
          </w:tcPr>
          <w:p w14:paraId="15BA616A" w14:textId="77777777" w:rsidR="00FB5AEC" w:rsidRPr="00D92B5E" w:rsidRDefault="00FB5AEC" w:rsidP="00727BEB">
            <w:pPr>
              <w:pStyle w:val="Normal6a"/>
            </w:pPr>
            <w:r w:rsidRPr="00D92B5E">
              <w:rPr>
                <w:b/>
                <w:i/>
                <w:vertAlign w:val="superscript"/>
              </w:rPr>
              <w:t>1a</w:t>
            </w:r>
            <w:r w:rsidRPr="00D92B5E">
              <w:t xml:space="preserve"> </w:t>
            </w:r>
            <w:r w:rsidRPr="00D92B5E">
              <w:rPr>
                <w:b/>
                <w:i/>
              </w:rPr>
              <w:t>https://www.europarl.europa.eu/doceo/document/TA-8-2018-0484_ET.html.</w:t>
            </w:r>
          </w:p>
        </w:tc>
      </w:tr>
    </w:tbl>
    <w:p w14:paraId="3D0463E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C7A87A9" w14:textId="77777777" w:rsidR="00FB5AEC" w:rsidRPr="00D92B5E" w:rsidRDefault="00FB5AEC" w:rsidP="00FB5AEC">
      <w:r w:rsidRPr="00D92B5E">
        <w:rPr>
          <w:rStyle w:val="HideTWBExt"/>
        </w:rPr>
        <w:t>&lt;/Amend&gt;</w:t>
      </w:r>
    </w:p>
    <w:p w14:paraId="76AAA3E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w:t>
      </w:r>
      <w:r w:rsidRPr="00D92B5E">
        <w:rPr>
          <w:rStyle w:val="HideTWBExt"/>
          <w:b w:val="0"/>
        </w:rPr>
        <w:t>&lt;/NumAm&gt;</w:t>
      </w:r>
    </w:p>
    <w:p w14:paraId="0B5FC292"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73B81E19" w14:textId="77777777" w:rsidR="00FB5AEC" w:rsidRPr="00D92B5E" w:rsidRDefault="00FB5AEC" w:rsidP="00FB5AEC">
      <w:pPr>
        <w:pStyle w:val="NormalBold"/>
      </w:pPr>
      <w:r w:rsidRPr="00D92B5E">
        <w:rPr>
          <w:rStyle w:val="HideTWBExt"/>
          <w:b w:val="0"/>
        </w:rPr>
        <w:t>&lt;/RepeatBlock-By&gt;</w:t>
      </w:r>
    </w:p>
    <w:p w14:paraId="796794B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5C16FED" w14:textId="77777777" w:rsidR="00FB5AEC" w:rsidRPr="00D92B5E" w:rsidRDefault="00FB5AEC" w:rsidP="00FB5AEC">
      <w:pPr>
        <w:pStyle w:val="NormalBold"/>
      </w:pPr>
      <w:r w:rsidRPr="00D92B5E">
        <w:rPr>
          <w:rStyle w:val="HideTWBExt"/>
          <w:b w:val="0"/>
        </w:rPr>
        <w:t>&lt;Article&gt;</w:t>
      </w:r>
      <w:r w:rsidRPr="00D92B5E">
        <w:t>Volitus 19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92DF4DE" w14:textId="77777777" w:rsidTr="00727BEB">
        <w:trPr>
          <w:trHeight w:hRule="exact" w:val="240"/>
          <w:jc w:val="center"/>
        </w:trPr>
        <w:tc>
          <w:tcPr>
            <w:tcW w:w="9752" w:type="dxa"/>
            <w:gridSpan w:val="2"/>
            <w:tcBorders>
              <w:top w:val="nil"/>
              <w:left w:val="nil"/>
              <w:bottom w:val="nil"/>
              <w:right w:val="nil"/>
            </w:tcBorders>
          </w:tcPr>
          <w:p w14:paraId="38EF8E2C" w14:textId="77777777" w:rsidR="00FB5AEC" w:rsidRPr="00D92B5E" w:rsidRDefault="00FB5AEC" w:rsidP="00727BEB"/>
        </w:tc>
      </w:tr>
      <w:tr w:rsidR="00D92B5E" w:rsidRPr="00D92B5E" w14:paraId="1EADF76C" w14:textId="77777777" w:rsidTr="00727BEB">
        <w:trPr>
          <w:trHeight w:val="240"/>
          <w:jc w:val="center"/>
        </w:trPr>
        <w:tc>
          <w:tcPr>
            <w:tcW w:w="4876" w:type="dxa"/>
            <w:tcBorders>
              <w:top w:val="nil"/>
              <w:left w:val="nil"/>
              <w:bottom w:val="nil"/>
              <w:right w:val="nil"/>
            </w:tcBorders>
          </w:tcPr>
          <w:p w14:paraId="5317BC0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095D234" w14:textId="77777777" w:rsidR="00FB5AEC" w:rsidRPr="00D92B5E" w:rsidRDefault="00FB5AEC" w:rsidP="00727BEB">
            <w:pPr>
              <w:pStyle w:val="AmColumnHeading"/>
            </w:pPr>
            <w:r w:rsidRPr="00D92B5E">
              <w:t>Muudatusettepanek</w:t>
            </w:r>
          </w:p>
        </w:tc>
      </w:tr>
      <w:tr w:rsidR="00D92B5E" w:rsidRPr="00D92B5E" w14:paraId="58CA54C6" w14:textId="77777777" w:rsidTr="00727BEB">
        <w:trPr>
          <w:jc w:val="center"/>
        </w:trPr>
        <w:tc>
          <w:tcPr>
            <w:tcW w:w="4876" w:type="dxa"/>
            <w:tcBorders>
              <w:top w:val="nil"/>
              <w:left w:val="nil"/>
              <w:bottom w:val="nil"/>
              <w:right w:val="nil"/>
            </w:tcBorders>
          </w:tcPr>
          <w:p w14:paraId="12F9BE9B" w14:textId="77777777" w:rsidR="00FB5AEC" w:rsidRPr="00D92B5E" w:rsidRDefault="00FB5AEC" w:rsidP="00727BEB">
            <w:pPr>
              <w:pStyle w:val="Normal6a"/>
            </w:pPr>
          </w:p>
        </w:tc>
        <w:tc>
          <w:tcPr>
            <w:tcW w:w="4876" w:type="dxa"/>
            <w:tcBorders>
              <w:top w:val="nil"/>
              <w:left w:val="nil"/>
              <w:bottom w:val="nil"/>
              <w:right w:val="nil"/>
            </w:tcBorders>
          </w:tcPr>
          <w:p w14:paraId="12120805" w14:textId="77777777" w:rsidR="00FB5AEC" w:rsidRPr="00D92B5E" w:rsidRDefault="00FB5AEC" w:rsidP="00727BEB">
            <w:pPr>
              <w:pStyle w:val="Normal6a"/>
            </w:pPr>
            <w:r w:rsidRPr="00D92B5E">
              <w:rPr>
                <w:b/>
                <w:i/>
              </w:rPr>
              <w:t>–</w:t>
            </w:r>
            <w:r w:rsidRPr="00D92B5E">
              <w:tab/>
            </w:r>
            <w:r w:rsidRPr="00D92B5E">
              <w:rPr>
                <w:b/>
                <w:i/>
              </w:rPr>
              <w:t>võttes arvesse oma 29. novembri 2018. aasta resolutsiooni puuetega naiste olukorra kohta,</w:t>
            </w:r>
          </w:p>
        </w:tc>
      </w:tr>
    </w:tbl>
    <w:p w14:paraId="6523092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C239D47" w14:textId="77777777" w:rsidR="00FB5AEC" w:rsidRPr="00D92B5E" w:rsidRDefault="00FB5AEC" w:rsidP="00FB5AEC">
      <w:r w:rsidRPr="00D92B5E">
        <w:rPr>
          <w:rStyle w:val="HideTWBExt"/>
        </w:rPr>
        <w:t>&lt;/Amend&gt;</w:t>
      </w:r>
    </w:p>
    <w:p w14:paraId="544A574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w:t>
      </w:r>
      <w:r w:rsidRPr="00D92B5E">
        <w:rPr>
          <w:rStyle w:val="HideTWBExt"/>
          <w:b w:val="0"/>
        </w:rPr>
        <w:t>&lt;/NumAm&gt;</w:t>
      </w:r>
    </w:p>
    <w:p w14:paraId="430315B6"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6864B591" w14:textId="77777777" w:rsidR="00FB5AEC" w:rsidRPr="00D92B5E" w:rsidRDefault="00FB5AEC" w:rsidP="00FB5AEC">
      <w:pPr>
        <w:pStyle w:val="NormalBold"/>
      </w:pPr>
      <w:r w:rsidRPr="00D92B5E">
        <w:rPr>
          <w:rStyle w:val="HideTWBExt"/>
          <w:b w:val="0"/>
        </w:rPr>
        <w:t>&lt;/RepeatBlock-By&gt;</w:t>
      </w:r>
    </w:p>
    <w:p w14:paraId="7A965C5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610EDA" w14:textId="77777777" w:rsidR="00FB5AEC" w:rsidRPr="00D92B5E" w:rsidRDefault="00FB5AEC" w:rsidP="00FB5AEC">
      <w:pPr>
        <w:pStyle w:val="NormalBold"/>
      </w:pPr>
      <w:r w:rsidRPr="00D92B5E">
        <w:rPr>
          <w:rStyle w:val="HideTWBExt"/>
          <w:b w:val="0"/>
        </w:rPr>
        <w:t>&lt;Article&gt;</w:t>
      </w:r>
      <w:r w:rsidRPr="00D92B5E">
        <w:t>Volitus 19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5DB6994" w14:textId="77777777" w:rsidTr="00727BEB">
        <w:trPr>
          <w:trHeight w:hRule="exact" w:val="240"/>
          <w:jc w:val="center"/>
        </w:trPr>
        <w:tc>
          <w:tcPr>
            <w:tcW w:w="9752" w:type="dxa"/>
            <w:gridSpan w:val="2"/>
            <w:tcBorders>
              <w:top w:val="nil"/>
              <w:left w:val="nil"/>
              <w:bottom w:val="nil"/>
              <w:right w:val="nil"/>
            </w:tcBorders>
          </w:tcPr>
          <w:p w14:paraId="2783C9A4" w14:textId="77777777" w:rsidR="00FB5AEC" w:rsidRPr="00D92B5E" w:rsidRDefault="00FB5AEC" w:rsidP="00727BEB"/>
        </w:tc>
      </w:tr>
      <w:tr w:rsidR="00D92B5E" w:rsidRPr="00D92B5E" w14:paraId="31DE17C4" w14:textId="77777777" w:rsidTr="00727BEB">
        <w:trPr>
          <w:trHeight w:val="240"/>
          <w:jc w:val="center"/>
        </w:trPr>
        <w:tc>
          <w:tcPr>
            <w:tcW w:w="4876" w:type="dxa"/>
            <w:tcBorders>
              <w:top w:val="nil"/>
              <w:left w:val="nil"/>
              <w:bottom w:val="nil"/>
              <w:right w:val="nil"/>
            </w:tcBorders>
          </w:tcPr>
          <w:p w14:paraId="4D6E13C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FA92CA" w14:textId="77777777" w:rsidR="00FB5AEC" w:rsidRPr="00D92B5E" w:rsidRDefault="00FB5AEC" w:rsidP="00727BEB">
            <w:pPr>
              <w:pStyle w:val="AmColumnHeading"/>
            </w:pPr>
            <w:r w:rsidRPr="00D92B5E">
              <w:t>Muudatusettepanek</w:t>
            </w:r>
          </w:p>
        </w:tc>
      </w:tr>
      <w:tr w:rsidR="00D92B5E" w:rsidRPr="00D92B5E" w14:paraId="053E9279" w14:textId="77777777" w:rsidTr="00727BEB">
        <w:trPr>
          <w:jc w:val="center"/>
        </w:trPr>
        <w:tc>
          <w:tcPr>
            <w:tcW w:w="4876" w:type="dxa"/>
            <w:tcBorders>
              <w:top w:val="nil"/>
              <w:left w:val="nil"/>
              <w:bottom w:val="nil"/>
              <w:right w:val="nil"/>
            </w:tcBorders>
          </w:tcPr>
          <w:p w14:paraId="30427F83" w14:textId="77777777" w:rsidR="00FB5AEC" w:rsidRPr="00D92B5E" w:rsidRDefault="00FB5AEC" w:rsidP="00727BEB">
            <w:pPr>
              <w:pStyle w:val="Normal6a"/>
            </w:pPr>
          </w:p>
        </w:tc>
        <w:tc>
          <w:tcPr>
            <w:tcW w:w="4876" w:type="dxa"/>
            <w:tcBorders>
              <w:top w:val="nil"/>
              <w:left w:val="nil"/>
              <w:bottom w:val="nil"/>
              <w:right w:val="nil"/>
            </w:tcBorders>
          </w:tcPr>
          <w:p w14:paraId="02229F1B" w14:textId="77777777" w:rsidR="00FB5AEC" w:rsidRPr="00D92B5E" w:rsidRDefault="00FB5AEC" w:rsidP="00727BEB">
            <w:pPr>
              <w:pStyle w:val="Normal6a"/>
            </w:pPr>
            <w:r w:rsidRPr="00D92B5E">
              <w:rPr>
                <w:b/>
                <w:i/>
              </w:rPr>
              <w:t>–</w:t>
            </w:r>
            <w:r w:rsidRPr="00D92B5E">
              <w:tab/>
            </w:r>
            <w:r w:rsidRPr="00D92B5E">
              <w:rPr>
                <w:b/>
                <w:i/>
              </w:rPr>
              <w:t>võttes arvesse nõukogu 8. detsembril 2022. aastal vastu võetud soovitust taskukohasele kvaliteetsele pikaajalisele hooldusele juurdepääsu kohta (COM(2022)441),</w:t>
            </w:r>
          </w:p>
        </w:tc>
      </w:tr>
    </w:tbl>
    <w:p w14:paraId="4C85E04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6F92C91" w14:textId="77777777" w:rsidR="00FB5AEC" w:rsidRPr="00D92B5E" w:rsidRDefault="00FB5AEC" w:rsidP="00FB5AEC">
      <w:r w:rsidRPr="00D92B5E">
        <w:rPr>
          <w:rStyle w:val="HideTWBExt"/>
        </w:rPr>
        <w:t>&lt;/Amend&gt;</w:t>
      </w:r>
    </w:p>
    <w:p w14:paraId="6FA53F1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w:t>
      </w:r>
      <w:r w:rsidRPr="00D92B5E">
        <w:rPr>
          <w:rStyle w:val="HideTWBExt"/>
          <w:b w:val="0"/>
        </w:rPr>
        <w:t>&lt;/NumAm&gt;</w:t>
      </w:r>
    </w:p>
    <w:p w14:paraId="3172B0F9"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7FC02EC" w14:textId="77777777" w:rsidR="00FB5AEC" w:rsidRPr="00D92B5E" w:rsidRDefault="00FB5AEC" w:rsidP="00FB5AEC">
      <w:pPr>
        <w:pStyle w:val="NormalBold"/>
      </w:pPr>
      <w:r w:rsidRPr="00D92B5E">
        <w:rPr>
          <w:rStyle w:val="HideTWBExt"/>
          <w:b w:val="0"/>
        </w:rPr>
        <w:t>&lt;/RepeatBlock-By&gt;</w:t>
      </w:r>
    </w:p>
    <w:p w14:paraId="3A08CFA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F1240A8" w14:textId="77777777" w:rsidR="00FB5AEC" w:rsidRPr="00D92B5E" w:rsidRDefault="00FB5AEC" w:rsidP="00FB5AEC">
      <w:pPr>
        <w:pStyle w:val="NormalBold"/>
      </w:pPr>
      <w:r w:rsidRPr="00D92B5E">
        <w:rPr>
          <w:rStyle w:val="HideTWBExt"/>
          <w:b w:val="0"/>
        </w:rPr>
        <w:t>&lt;Article&gt;</w:t>
      </w:r>
      <w:r w:rsidRPr="00D92B5E">
        <w:t>Volitus 21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F33DF9F" w14:textId="77777777" w:rsidTr="00727BEB">
        <w:trPr>
          <w:trHeight w:hRule="exact" w:val="240"/>
          <w:jc w:val="center"/>
        </w:trPr>
        <w:tc>
          <w:tcPr>
            <w:tcW w:w="9752" w:type="dxa"/>
            <w:gridSpan w:val="2"/>
            <w:tcBorders>
              <w:top w:val="nil"/>
              <w:left w:val="nil"/>
              <w:bottom w:val="nil"/>
              <w:right w:val="nil"/>
            </w:tcBorders>
          </w:tcPr>
          <w:p w14:paraId="7A475FD1" w14:textId="77777777" w:rsidR="00FB5AEC" w:rsidRPr="00D92B5E" w:rsidRDefault="00FB5AEC" w:rsidP="00727BEB"/>
        </w:tc>
      </w:tr>
      <w:tr w:rsidR="00D92B5E" w:rsidRPr="00D92B5E" w14:paraId="62E77385" w14:textId="77777777" w:rsidTr="00727BEB">
        <w:trPr>
          <w:trHeight w:val="240"/>
          <w:jc w:val="center"/>
        </w:trPr>
        <w:tc>
          <w:tcPr>
            <w:tcW w:w="4876" w:type="dxa"/>
            <w:tcBorders>
              <w:top w:val="nil"/>
              <w:left w:val="nil"/>
              <w:bottom w:val="nil"/>
              <w:right w:val="nil"/>
            </w:tcBorders>
          </w:tcPr>
          <w:p w14:paraId="241692A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104095A" w14:textId="77777777" w:rsidR="00FB5AEC" w:rsidRPr="00D92B5E" w:rsidRDefault="00FB5AEC" w:rsidP="00727BEB">
            <w:pPr>
              <w:pStyle w:val="AmColumnHeading"/>
            </w:pPr>
            <w:r w:rsidRPr="00D92B5E">
              <w:t>Muudatusettepanek</w:t>
            </w:r>
          </w:p>
        </w:tc>
      </w:tr>
      <w:tr w:rsidR="00D92B5E" w:rsidRPr="00D92B5E" w14:paraId="72F200FF" w14:textId="77777777" w:rsidTr="00727BEB">
        <w:trPr>
          <w:jc w:val="center"/>
        </w:trPr>
        <w:tc>
          <w:tcPr>
            <w:tcW w:w="4876" w:type="dxa"/>
            <w:tcBorders>
              <w:top w:val="nil"/>
              <w:left w:val="nil"/>
              <w:bottom w:val="nil"/>
              <w:right w:val="nil"/>
            </w:tcBorders>
          </w:tcPr>
          <w:p w14:paraId="6447AD80" w14:textId="77777777" w:rsidR="00FB5AEC" w:rsidRPr="00D92B5E" w:rsidRDefault="00FB5AEC" w:rsidP="00727BEB">
            <w:pPr>
              <w:pStyle w:val="Normal6a"/>
            </w:pPr>
            <w:r w:rsidRPr="00D92B5E">
              <w:rPr>
                <w:b/>
                <w:i/>
              </w:rPr>
              <w:t>–</w:t>
            </w:r>
            <w:r w:rsidRPr="00D92B5E">
              <w:tab/>
            </w:r>
            <w:r w:rsidRPr="00D92B5E">
              <w:rPr>
                <w:b/>
                <w:i/>
              </w:rPr>
              <w:t>võttes arvesse oma 28. novembri 2019. aasta resolutsiooni ELi ühinemise kohta Istanbuli konventsiooniga ja muude meetmete kohta soolise vägivalla vastu võitlemiseks</w:t>
            </w:r>
            <w:r w:rsidRPr="00D92B5E">
              <w:rPr>
                <w:b/>
                <w:i/>
                <w:vertAlign w:val="superscript"/>
              </w:rPr>
              <w:t>14</w:t>
            </w:r>
            <w:r w:rsidRPr="00D92B5E">
              <w:rPr>
                <w:b/>
                <w:i/>
              </w:rPr>
              <w:t>,</w:t>
            </w:r>
          </w:p>
        </w:tc>
        <w:tc>
          <w:tcPr>
            <w:tcW w:w="4876" w:type="dxa"/>
            <w:tcBorders>
              <w:top w:val="nil"/>
              <w:left w:val="nil"/>
              <w:bottom w:val="nil"/>
              <w:right w:val="nil"/>
            </w:tcBorders>
          </w:tcPr>
          <w:p w14:paraId="2CD7EED4" w14:textId="77777777" w:rsidR="00FB5AEC" w:rsidRPr="00D92B5E" w:rsidRDefault="00FB5AEC" w:rsidP="00727BEB">
            <w:pPr>
              <w:pStyle w:val="Normal6a"/>
            </w:pPr>
            <w:r w:rsidRPr="00D92B5E">
              <w:rPr>
                <w:b/>
                <w:i/>
              </w:rPr>
              <w:t>välja jäetud</w:t>
            </w:r>
          </w:p>
        </w:tc>
      </w:tr>
      <w:tr w:rsidR="00D92B5E" w:rsidRPr="00D92B5E" w14:paraId="3FB79604" w14:textId="77777777" w:rsidTr="00727BEB">
        <w:trPr>
          <w:jc w:val="center"/>
        </w:trPr>
        <w:tc>
          <w:tcPr>
            <w:tcW w:w="4876" w:type="dxa"/>
            <w:tcBorders>
              <w:top w:val="nil"/>
              <w:left w:val="nil"/>
              <w:bottom w:val="nil"/>
              <w:right w:val="nil"/>
            </w:tcBorders>
          </w:tcPr>
          <w:p w14:paraId="491D2980"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7ECDFEDE" w14:textId="77777777" w:rsidR="00FB5AEC" w:rsidRPr="00D92B5E" w:rsidRDefault="00FB5AEC" w:rsidP="00727BEB"/>
        </w:tc>
      </w:tr>
      <w:tr w:rsidR="00D92B5E" w:rsidRPr="00D92B5E" w14:paraId="0E55F013" w14:textId="77777777" w:rsidTr="00727BEB">
        <w:trPr>
          <w:jc w:val="center"/>
        </w:trPr>
        <w:tc>
          <w:tcPr>
            <w:tcW w:w="4876" w:type="dxa"/>
            <w:tcBorders>
              <w:top w:val="nil"/>
              <w:left w:val="nil"/>
              <w:bottom w:val="nil"/>
              <w:right w:val="nil"/>
            </w:tcBorders>
          </w:tcPr>
          <w:p w14:paraId="0102EB9A" w14:textId="77777777" w:rsidR="00FB5AEC" w:rsidRPr="00D92B5E" w:rsidRDefault="00FB5AEC" w:rsidP="00727BEB">
            <w:pPr>
              <w:pStyle w:val="Normal6a"/>
            </w:pPr>
            <w:r w:rsidRPr="00D92B5E">
              <w:rPr>
                <w:b/>
                <w:bCs/>
                <w:i/>
                <w:iCs/>
                <w:vertAlign w:val="superscript"/>
              </w:rPr>
              <w:t>14</w:t>
            </w:r>
            <w:r w:rsidRPr="00D92B5E">
              <w:rPr>
                <w:b/>
                <w:bCs/>
              </w:rPr>
              <w:t xml:space="preserve"> </w:t>
            </w:r>
            <w:r w:rsidRPr="00D92B5E">
              <w:rPr>
                <w:b/>
                <w:i/>
              </w:rPr>
              <w:t>ELT C 232, 16.6.2021, lk 48.</w:t>
            </w:r>
          </w:p>
        </w:tc>
        <w:tc>
          <w:tcPr>
            <w:tcW w:w="4876" w:type="dxa"/>
            <w:tcBorders>
              <w:top w:val="nil"/>
              <w:left w:val="nil"/>
              <w:bottom w:val="nil"/>
              <w:right w:val="nil"/>
            </w:tcBorders>
          </w:tcPr>
          <w:p w14:paraId="681525BF" w14:textId="77777777" w:rsidR="00FB5AEC" w:rsidRPr="00D92B5E" w:rsidRDefault="00FB5AEC" w:rsidP="00727BEB"/>
        </w:tc>
      </w:tr>
    </w:tbl>
    <w:p w14:paraId="11E7C61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3A8561A" w14:textId="77777777" w:rsidR="00FB5AEC" w:rsidRPr="00D92B5E" w:rsidRDefault="00FB5AEC" w:rsidP="00FB5AEC">
      <w:r w:rsidRPr="00D92B5E">
        <w:rPr>
          <w:rStyle w:val="HideTWBExt"/>
        </w:rPr>
        <w:t>&lt;/Amend&gt;</w:t>
      </w:r>
    </w:p>
    <w:p w14:paraId="4E8AD98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w:t>
      </w:r>
      <w:r w:rsidRPr="00D92B5E">
        <w:rPr>
          <w:rStyle w:val="HideTWBExt"/>
          <w:b w:val="0"/>
        </w:rPr>
        <w:t>&lt;/NumAm&gt;</w:t>
      </w:r>
    </w:p>
    <w:p w14:paraId="3FC8DCA6"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17C5B1C3" w14:textId="77777777" w:rsidR="00FB5AEC" w:rsidRPr="00D92B5E" w:rsidRDefault="00FB5AEC" w:rsidP="00FB5AEC">
      <w:pPr>
        <w:pStyle w:val="NormalBold"/>
      </w:pPr>
      <w:r w:rsidRPr="00D92B5E">
        <w:rPr>
          <w:rStyle w:val="HideTWBExt"/>
          <w:b w:val="0"/>
        </w:rPr>
        <w:t>&lt;/RepeatBlock-By&gt;</w:t>
      </w:r>
    </w:p>
    <w:p w14:paraId="1641371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EEA6DFA" w14:textId="77777777" w:rsidR="00FB5AEC" w:rsidRPr="00D92B5E" w:rsidRDefault="00FB5AEC" w:rsidP="00FB5AEC">
      <w:pPr>
        <w:pStyle w:val="NormalBold"/>
      </w:pPr>
      <w:r w:rsidRPr="00D92B5E">
        <w:rPr>
          <w:rStyle w:val="HideTWBExt"/>
          <w:b w:val="0"/>
        </w:rPr>
        <w:t>&lt;Article&gt;</w:t>
      </w:r>
      <w:r w:rsidRPr="00D92B5E">
        <w:t>Volitus 23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10C3C19" w14:textId="77777777" w:rsidTr="00727BEB">
        <w:trPr>
          <w:trHeight w:hRule="exact" w:val="240"/>
          <w:jc w:val="center"/>
        </w:trPr>
        <w:tc>
          <w:tcPr>
            <w:tcW w:w="9752" w:type="dxa"/>
            <w:gridSpan w:val="2"/>
            <w:tcBorders>
              <w:top w:val="nil"/>
              <w:left w:val="nil"/>
              <w:bottom w:val="nil"/>
              <w:right w:val="nil"/>
            </w:tcBorders>
          </w:tcPr>
          <w:p w14:paraId="6289F1C0" w14:textId="77777777" w:rsidR="00FB5AEC" w:rsidRPr="00D92B5E" w:rsidRDefault="00FB5AEC" w:rsidP="00727BEB"/>
        </w:tc>
      </w:tr>
      <w:tr w:rsidR="00D92B5E" w:rsidRPr="00D92B5E" w14:paraId="3D69EC86" w14:textId="77777777" w:rsidTr="00727BEB">
        <w:trPr>
          <w:trHeight w:val="240"/>
          <w:jc w:val="center"/>
        </w:trPr>
        <w:tc>
          <w:tcPr>
            <w:tcW w:w="4876" w:type="dxa"/>
            <w:tcBorders>
              <w:top w:val="nil"/>
              <w:left w:val="nil"/>
              <w:bottom w:val="nil"/>
              <w:right w:val="nil"/>
            </w:tcBorders>
          </w:tcPr>
          <w:p w14:paraId="2D6A73C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7E7A9CC" w14:textId="77777777" w:rsidR="00FB5AEC" w:rsidRPr="00D92B5E" w:rsidRDefault="00FB5AEC" w:rsidP="00727BEB">
            <w:pPr>
              <w:pStyle w:val="AmColumnHeading"/>
            </w:pPr>
            <w:r w:rsidRPr="00D92B5E">
              <w:t>Muudatusettepanek</w:t>
            </w:r>
          </w:p>
        </w:tc>
      </w:tr>
      <w:tr w:rsidR="00D92B5E" w:rsidRPr="00D92B5E" w14:paraId="0E7872F8" w14:textId="77777777" w:rsidTr="00727BEB">
        <w:trPr>
          <w:jc w:val="center"/>
        </w:trPr>
        <w:tc>
          <w:tcPr>
            <w:tcW w:w="4876" w:type="dxa"/>
            <w:tcBorders>
              <w:top w:val="nil"/>
              <w:left w:val="nil"/>
              <w:bottom w:val="nil"/>
              <w:right w:val="nil"/>
            </w:tcBorders>
          </w:tcPr>
          <w:p w14:paraId="23A39C5C" w14:textId="77777777" w:rsidR="00FB5AEC" w:rsidRPr="00D92B5E" w:rsidRDefault="00FB5AEC" w:rsidP="00727BEB">
            <w:pPr>
              <w:pStyle w:val="Normal6a"/>
            </w:pPr>
            <w:r w:rsidRPr="00D92B5E">
              <w:rPr>
                <w:b/>
                <w:i/>
              </w:rPr>
              <w:t>–</w:t>
            </w:r>
            <w:r w:rsidRPr="00D92B5E">
              <w:tab/>
            </w:r>
            <w:r w:rsidRPr="00D92B5E">
              <w:rPr>
                <w:b/>
                <w:i/>
              </w:rPr>
              <w:t>võttes arvesse oma 23. oktoobri 2020. aasta resolutsiooni soolise võrdõiguslikkuse kohta ELi välis- ja julgeolekupoliitikas</w:t>
            </w:r>
            <w:r w:rsidRPr="00D92B5E">
              <w:rPr>
                <w:b/>
                <w:i/>
                <w:vertAlign w:val="superscript"/>
              </w:rPr>
              <w:t>16</w:t>
            </w:r>
            <w:r w:rsidRPr="00D92B5E">
              <w:rPr>
                <w:b/>
                <w:i/>
              </w:rPr>
              <w:t>,</w:t>
            </w:r>
          </w:p>
        </w:tc>
        <w:tc>
          <w:tcPr>
            <w:tcW w:w="4876" w:type="dxa"/>
            <w:tcBorders>
              <w:top w:val="nil"/>
              <w:left w:val="nil"/>
              <w:bottom w:val="nil"/>
              <w:right w:val="nil"/>
            </w:tcBorders>
          </w:tcPr>
          <w:p w14:paraId="56B23A6E" w14:textId="77777777" w:rsidR="00FB5AEC" w:rsidRPr="00D92B5E" w:rsidRDefault="00FB5AEC" w:rsidP="00727BEB">
            <w:pPr>
              <w:pStyle w:val="Normal6a"/>
            </w:pPr>
            <w:r w:rsidRPr="00D92B5E">
              <w:rPr>
                <w:b/>
                <w:i/>
              </w:rPr>
              <w:t>välja jäetud</w:t>
            </w:r>
          </w:p>
        </w:tc>
      </w:tr>
      <w:tr w:rsidR="00D92B5E" w:rsidRPr="00D92B5E" w14:paraId="450118D1" w14:textId="77777777" w:rsidTr="00727BEB">
        <w:trPr>
          <w:jc w:val="center"/>
        </w:trPr>
        <w:tc>
          <w:tcPr>
            <w:tcW w:w="4876" w:type="dxa"/>
            <w:tcBorders>
              <w:top w:val="nil"/>
              <w:left w:val="nil"/>
              <w:bottom w:val="nil"/>
              <w:right w:val="nil"/>
            </w:tcBorders>
          </w:tcPr>
          <w:p w14:paraId="3DDF41E0"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38EF078A" w14:textId="77777777" w:rsidR="00FB5AEC" w:rsidRPr="00D92B5E" w:rsidRDefault="00FB5AEC" w:rsidP="00727BEB"/>
        </w:tc>
      </w:tr>
      <w:tr w:rsidR="00D92B5E" w:rsidRPr="00D92B5E" w14:paraId="56809247" w14:textId="77777777" w:rsidTr="00727BEB">
        <w:trPr>
          <w:jc w:val="center"/>
        </w:trPr>
        <w:tc>
          <w:tcPr>
            <w:tcW w:w="4876" w:type="dxa"/>
            <w:tcBorders>
              <w:top w:val="nil"/>
              <w:left w:val="nil"/>
              <w:bottom w:val="nil"/>
              <w:right w:val="nil"/>
            </w:tcBorders>
          </w:tcPr>
          <w:p w14:paraId="5621E20A" w14:textId="77777777" w:rsidR="00FB5AEC" w:rsidRPr="00D92B5E" w:rsidRDefault="00FB5AEC" w:rsidP="00727BEB">
            <w:pPr>
              <w:pStyle w:val="Normal6a"/>
            </w:pPr>
            <w:r w:rsidRPr="00D92B5E">
              <w:rPr>
                <w:vertAlign w:val="superscript"/>
              </w:rPr>
              <w:t>16</w:t>
            </w:r>
            <w:r w:rsidRPr="00D92B5E">
              <w:rPr>
                <w:b/>
                <w:i/>
              </w:rPr>
              <w:t xml:space="preserve"> ELT C 404, 6.10.2021, lk 202.</w:t>
            </w:r>
          </w:p>
        </w:tc>
        <w:tc>
          <w:tcPr>
            <w:tcW w:w="4876" w:type="dxa"/>
            <w:tcBorders>
              <w:top w:val="nil"/>
              <w:left w:val="nil"/>
              <w:bottom w:val="nil"/>
              <w:right w:val="nil"/>
            </w:tcBorders>
          </w:tcPr>
          <w:p w14:paraId="6CE98AD9" w14:textId="77777777" w:rsidR="00FB5AEC" w:rsidRPr="00D92B5E" w:rsidRDefault="00FB5AEC" w:rsidP="00727BEB"/>
        </w:tc>
      </w:tr>
    </w:tbl>
    <w:p w14:paraId="1D7899E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36B583F8" w14:textId="77777777" w:rsidR="00FB5AEC" w:rsidRPr="00D92B5E" w:rsidRDefault="00FB5AEC" w:rsidP="00FB5AEC">
      <w:r w:rsidRPr="00D92B5E">
        <w:rPr>
          <w:rStyle w:val="HideTWBExt"/>
        </w:rPr>
        <w:t>&lt;/Amend&gt;</w:t>
      </w:r>
    </w:p>
    <w:p w14:paraId="210C05C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39</w:t>
      </w:r>
      <w:r w:rsidRPr="00D92B5E">
        <w:rPr>
          <w:rStyle w:val="HideTWBExt"/>
          <w:b w:val="0"/>
        </w:rPr>
        <w:t>&lt;/NumAm&gt;</w:t>
      </w:r>
    </w:p>
    <w:p w14:paraId="65456905"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32DACF97" w14:textId="77777777" w:rsidR="00FB5AEC" w:rsidRPr="00D92B5E" w:rsidRDefault="00FB5AEC" w:rsidP="00FB5AEC">
      <w:pPr>
        <w:pStyle w:val="NormalBold"/>
      </w:pPr>
      <w:r w:rsidRPr="00D92B5E">
        <w:rPr>
          <w:rStyle w:val="HideTWBExt"/>
          <w:b w:val="0"/>
        </w:rPr>
        <w:t>&lt;/RepeatBlock-By&gt;</w:t>
      </w:r>
    </w:p>
    <w:p w14:paraId="0F5AA77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3D7C212" w14:textId="77777777" w:rsidR="00FB5AEC" w:rsidRPr="00D92B5E" w:rsidRDefault="00FB5AEC" w:rsidP="00FB5AEC">
      <w:pPr>
        <w:pStyle w:val="NormalBold"/>
      </w:pPr>
      <w:r w:rsidRPr="00D92B5E">
        <w:rPr>
          <w:rStyle w:val="HideTWBExt"/>
          <w:b w:val="0"/>
        </w:rPr>
        <w:t>&lt;Article&gt;</w:t>
      </w:r>
      <w:r w:rsidRPr="00D92B5E">
        <w:t>Volitus 23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A9DAF3F" w14:textId="77777777" w:rsidTr="00727BEB">
        <w:trPr>
          <w:trHeight w:hRule="exact" w:val="240"/>
          <w:jc w:val="center"/>
        </w:trPr>
        <w:tc>
          <w:tcPr>
            <w:tcW w:w="9752" w:type="dxa"/>
            <w:gridSpan w:val="2"/>
            <w:tcBorders>
              <w:top w:val="nil"/>
              <w:left w:val="nil"/>
              <w:bottom w:val="nil"/>
              <w:right w:val="nil"/>
            </w:tcBorders>
          </w:tcPr>
          <w:p w14:paraId="273D02B5" w14:textId="77777777" w:rsidR="00FB5AEC" w:rsidRPr="00D92B5E" w:rsidRDefault="00FB5AEC" w:rsidP="00727BEB"/>
        </w:tc>
      </w:tr>
      <w:tr w:rsidR="00D92B5E" w:rsidRPr="00D92B5E" w14:paraId="068E51D0" w14:textId="77777777" w:rsidTr="00727BEB">
        <w:trPr>
          <w:trHeight w:val="240"/>
          <w:jc w:val="center"/>
        </w:trPr>
        <w:tc>
          <w:tcPr>
            <w:tcW w:w="4876" w:type="dxa"/>
            <w:tcBorders>
              <w:top w:val="nil"/>
              <w:left w:val="nil"/>
              <w:bottom w:val="nil"/>
              <w:right w:val="nil"/>
            </w:tcBorders>
          </w:tcPr>
          <w:p w14:paraId="3E58E76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3B1C98E" w14:textId="77777777" w:rsidR="00FB5AEC" w:rsidRPr="00D92B5E" w:rsidRDefault="00FB5AEC" w:rsidP="00727BEB">
            <w:pPr>
              <w:pStyle w:val="AmColumnHeading"/>
            </w:pPr>
            <w:r w:rsidRPr="00D92B5E">
              <w:t>Muudatusettepanek</w:t>
            </w:r>
          </w:p>
        </w:tc>
      </w:tr>
      <w:tr w:rsidR="00D92B5E" w:rsidRPr="00D92B5E" w14:paraId="1EF65CEA" w14:textId="77777777" w:rsidTr="00727BEB">
        <w:trPr>
          <w:jc w:val="center"/>
        </w:trPr>
        <w:tc>
          <w:tcPr>
            <w:tcW w:w="4876" w:type="dxa"/>
            <w:tcBorders>
              <w:top w:val="nil"/>
              <w:left w:val="nil"/>
              <w:bottom w:val="nil"/>
              <w:right w:val="nil"/>
            </w:tcBorders>
          </w:tcPr>
          <w:p w14:paraId="1CE54A8B" w14:textId="77777777" w:rsidR="00FB5AEC" w:rsidRPr="00D92B5E" w:rsidRDefault="00FB5AEC" w:rsidP="00727BEB">
            <w:pPr>
              <w:pStyle w:val="Normal6a"/>
            </w:pPr>
            <w:r w:rsidRPr="00D92B5E">
              <w:rPr>
                <w:b/>
                <w:i/>
              </w:rPr>
              <w:t>–</w:t>
            </w:r>
            <w:r w:rsidRPr="00D92B5E">
              <w:tab/>
            </w:r>
            <w:r w:rsidRPr="00D92B5E">
              <w:rPr>
                <w:b/>
                <w:i/>
              </w:rPr>
              <w:t>võttes arvesse oma 23. oktoobri 2020. aasta resolutsiooni soolise võrdõiguslikkuse kohta ELi välis- ja julgeolekupoliitikas</w:t>
            </w:r>
            <w:r w:rsidRPr="00D92B5E">
              <w:rPr>
                <w:b/>
                <w:i/>
                <w:vertAlign w:val="superscript"/>
              </w:rPr>
              <w:t>16</w:t>
            </w:r>
            <w:r w:rsidRPr="00D92B5E">
              <w:rPr>
                <w:b/>
                <w:i/>
              </w:rPr>
              <w:t>,</w:t>
            </w:r>
          </w:p>
        </w:tc>
        <w:tc>
          <w:tcPr>
            <w:tcW w:w="4876" w:type="dxa"/>
            <w:tcBorders>
              <w:top w:val="nil"/>
              <w:left w:val="nil"/>
              <w:bottom w:val="nil"/>
              <w:right w:val="nil"/>
            </w:tcBorders>
          </w:tcPr>
          <w:p w14:paraId="23696FE5" w14:textId="77777777" w:rsidR="00FB5AEC" w:rsidRPr="00D92B5E" w:rsidRDefault="00FB5AEC" w:rsidP="00727BEB">
            <w:pPr>
              <w:pStyle w:val="Normal6a"/>
            </w:pPr>
            <w:r w:rsidRPr="00D92B5E">
              <w:rPr>
                <w:b/>
                <w:i/>
              </w:rPr>
              <w:t>välja jäetud</w:t>
            </w:r>
          </w:p>
        </w:tc>
      </w:tr>
      <w:tr w:rsidR="00D92B5E" w:rsidRPr="00D92B5E" w14:paraId="12497836" w14:textId="77777777" w:rsidTr="00727BEB">
        <w:trPr>
          <w:jc w:val="center"/>
        </w:trPr>
        <w:tc>
          <w:tcPr>
            <w:tcW w:w="4876" w:type="dxa"/>
            <w:tcBorders>
              <w:top w:val="nil"/>
              <w:left w:val="nil"/>
              <w:bottom w:val="nil"/>
              <w:right w:val="nil"/>
            </w:tcBorders>
          </w:tcPr>
          <w:p w14:paraId="6C5743BD"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6ACE957B" w14:textId="77777777" w:rsidR="00FB5AEC" w:rsidRPr="00D92B5E" w:rsidRDefault="00FB5AEC" w:rsidP="00727BEB"/>
        </w:tc>
      </w:tr>
      <w:tr w:rsidR="00D92B5E" w:rsidRPr="00D92B5E" w14:paraId="4232CCDA" w14:textId="77777777" w:rsidTr="00727BEB">
        <w:trPr>
          <w:jc w:val="center"/>
        </w:trPr>
        <w:tc>
          <w:tcPr>
            <w:tcW w:w="4876" w:type="dxa"/>
            <w:tcBorders>
              <w:top w:val="nil"/>
              <w:left w:val="nil"/>
              <w:bottom w:val="nil"/>
              <w:right w:val="nil"/>
            </w:tcBorders>
          </w:tcPr>
          <w:p w14:paraId="27957215" w14:textId="77777777" w:rsidR="00FB5AEC" w:rsidRPr="00D92B5E" w:rsidRDefault="00FB5AEC" w:rsidP="00727BEB">
            <w:pPr>
              <w:pStyle w:val="Normal6a"/>
            </w:pPr>
            <w:r w:rsidRPr="00D92B5E">
              <w:rPr>
                <w:b/>
                <w:bCs/>
                <w:i/>
                <w:iCs/>
                <w:vertAlign w:val="superscript"/>
              </w:rPr>
              <w:t>16</w:t>
            </w:r>
            <w:r w:rsidRPr="00D92B5E">
              <w:rPr>
                <w:b/>
                <w:bCs/>
              </w:rPr>
              <w:t xml:space="preserve"> </w:t>
            </w:r>
            <w:r w:rsidRPr="00D92B5E">
              <w:rPr>
                <w:b/>
                <w:i/>
              </w:rPr>
              <w:t>ELT C 404, 6.10.2021, lk 202.</w:t>
            </w:r>
          </w:p>
        </w:tc>
        <w:tc>
          <w:tcPr>
            <w:tcW w:w="4876" w:type="dxa"/>
            <w:tcBorders>
              <w:top w:val="nil"/>
              <w:left w:val="nil"/>
              <w:bottom w:val="nil"/>
              <w:right w:val="nil"/>
            </w:tcBorders>
          </w:tcPr>
          <w:p w14:paraId="2B464787" w14:textId="77777777" w:rsidR="00FB5AEC" w:rsidRPr="00D92B5E" w:rsidRDefault="00FB5AEC" w:rsidP="00727BEB"/>
        </w:tc>
      </w:tr>
    </w:tbl>
    <w:p w14:paraId="31E993A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8D11F17" w14:textId="77777777" w:rsidR="00FB5AEC" w:rsidRPr="00D92B5E" w:rsidRDefault="00FB5AEC" w:rsidP="00FB5AEC">
      <w:r w:rsidRPr="00D92B5E">
        <w:rPr>
          <w:rStyle w:val="HideTWBExt"/>
        </w:rPr>
        <w:t>&lt;/Amend&gt;</w:t>
      </w:r>
    </w:p>
    <w:p w14:paraId="33D1047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40</w:t>
      </w:r>
      <w:r w:rsidRPr="00D92B5E">
        <w:rPr>
          <w:rStyle w:val="HideTWBExt"/>
          <w:b w:val="0"/>
        </w:rPr>
        <w:t>&lt;/NumAm&gt;</w:t>
      </w:r>
    </w:p>
    <w:p w14:paraId="74A4A09E"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AB2BC5D" w14:textId="77777777" w:rsidR="00FB5AEC" w:rsidRPr="00D92B5E" w:rsidRDefault="00FB5AEC" w:rsidP="00FB5AEC">
      <w:pPr>
        <w:pStyle w:val="NormalBold"/>
      </w:pPr>
      <w:r w:rsidRPr="00D92B5E">
        <w:rPr>
          <w:rStyle w:val="HideTWBExt"/>
          <w:b w:val="0"/>
        </w:rPr>
        <w:t>&lt;/RepeatBlock-By&gt;</w:t>
      </w:r>
    </w:p>
    <w:p w14:paraId="65F13C6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2A869CE" w14:textId="77777777" w:rsidR="00FB5AEC" w:rsidRPr="00D92B5E" w:rsidRDefault="00FB5AEC" w:rsidP="00FB5AEC">
      <w:pPr>
        <w:pStyle w:val="NormalBold"/>
      </w:pPr>
      <w:r w:rsidRPr="00D92B5E">
        <w:rPr>
          <w:rStyle w:val="HideTWBExt"/>
          <w:b w:val="0"/>
        </w:rPr>
        <w:t>&lt;Article&gt;</w:t>
      </w:r>
      <w:r w:rsidRPr="00D92B5E">
        <w:t>Volitus 23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C11F0D6" w14:textId="77777777" w:rsidTr="00727BEB">
        <w:trPr>
          <w:trHeight w:hRule="exact" w:val="240"/>
          <w:jc w:val="center"/>
        </w:trPr>
        <w:tc>
          <w:tcPr>
            <w:tcW w:w="9752" w:type="dxa"/>
            <w:gridSpan w:val="2"/>
            <w:tcBorders>
              <w:top w:val="nil"/>
              <w:left w:val="nil"/>
              <w:bottom w:val="nil"/>
              <w:right w:val="nil"/>
            </w:tcBorders>
          </w:tcPr>
          <w:p w14:paraId="41EFEADD" w14:textId="77777777" w:rsidR="00FB5AEC" w:rsidRPr="00D92B5E" w:rsidRDefault="00FB5AEC" w:rsidP="00727BEB"/>
        </w:tc>
      </w:tr>
      <w:tr w:rsidR="00D92B5E" w:rsidRPr="00D92B5E" w14:paraId="4D594515" w14:textId="77777777" w:rsidTr="00727BEB">
        <w:trPr>
          <w:trHeight w:val="240"/>
          <w:jc w:val="center"/>
        </w:trPr>
        <w:tc>
          <w:tcPr>
            <w:tcW w:w="4876" w:type="dxa"/>
            <w:tcBorders>
              <w:top w:val="nil"/>
              <w:left w:val="nil"/>
              <w:bottom w:val="nil"/>
              <w:right w:val="nil"/>
            </w:tcBorders>
          </w:tcPr>
          <w:p w14:paraId="4750FF5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960458F" w14:textId="77777777" w:rsidR="00FB5AEC" w:rsidRPr="00D92B5E" w:rsidRDefault="00FB5AEC" w:rsidP="00727BEB">
            <w:pPr>
              <w:pStyle w:val="AmColumnHeading"/>
            </w:pPr>
            <w:r w:rsidRPr="00D92B5E">
              <w:t>Muudatusettepanek</w:t>
            </w:r>
          </w:p>
        </w:tc>
      </w:tr>
      <w:tr w:rsidR="00D92B5E" w:rsidRPr="00D92B5E" w14:paraId="6961625E" w14:textId="77777777" w:rsidTr="00727BEB">
        <w:trPr>
          <w:jc w:val="center"/>
        </w:trPr>
        <w:tc>
          <w:tcPr>
            <w:tcW w:w="4876" w:type="dxa"/>
            <w:tcBorders>
              <w:top w:val="nil"/>
              <w:left w:val="nil"/>
              <w:bottom w:val="nil"/>
              <w:right w:val="nil"/>
            </w:tcBorders>
          </w:tcPr>
          <w:p w14:paraId="74BC1111" w14:textId="77777777" w:rsidR="00FB5AEC" w:rsidRPr="00D92B5E" w:rsidRDefault="00FB5AEC" w:rsidP="00727BEB">
            <w:pPr>
              <w:pStyle w:val="Normal6a"/>
            </w:pPr>
          </w:p>
        </w:tc>
        <w:tc>
          <w:tcPr>
            <w:tcW w:w="4876" w:type="dxa"/>
            <w:tcBorders>
              <w:top w:val="nil"/>
              <w:left w:val="nil"/>
              <w:bottom w:val="nil"/>
              <w:right w:val="nil"/>
            </w:tcBorders>
          </w:tcPr>
          <w:p w14:paraId="6DE79C3B" w14:textId="77777777" w:rsidR="00FB5AEC" w:rsidRPr="00D92B5E" w:rsidRDefault="00FB5AEC" w:rsidP="00727BEB">
            <w:pPr>
              <w:pStyle w:val="Normal6a"/>
            </w:pPr>
            <w:r w:rsidRPr="00D92B5E">
              <w:rPr>
                <w:b/>
                <w:i/>
              </w:rPr>
              <w:t>–</w:t>
            </w:r>
            <w:r w:rsidRPr="00D92B5E">
              <w:tab/>
            </w:r>
            <w:r w:rsidRPr="00D92B5E">
              <w:rPr>
                <w:b/>
                <w:i/>
              </w:rPr>
              <w:t>võttes arvesse oma 21. jaanuari 2021. aasta resolutsiooni soolise perspektiivi kohta COVID-19 kriisi ajal ja selle järgsel perioodil</w:t>
            </w:r>
            <w:r w:rsidRPr="00D92B5E">
              <w:rPr>
                <w:b/>
                <w:i/>
                <w:vertAlign w:val="superscript"/>
              </w:rPr>
              <w:t>1a</w:t>
            </w:r>
            <w:r w:rsidRPr="00D92B5E">
              <w:rPr>
                <w:b/>
                <w:i/>
              </w:rPr>
              <w:t>,</w:t>
            </w:r>
          </w:p>
        </w:tc>
      </w:tr>
      <w:tr w:rsidR="00D92B5E" w:rsidRPr="00D92B5E" w14:paraId="6D3075A5" w14:textId="77777777" w:rsidTr="00727BEB">
        <w:trPr>
          <w:jc w:val="center"/>
        </w:trPr>
        <w:tc>
          <w:tcPr>
            <w:tcW w:w="4876" w:type="dxa"/>
            <w:tcBorders>
              <w:top w:val="nil"/>
              <w:left w:val="nil"/>
              <w:bottom w:val="nil"/>
              <w:right w:val="nil"/>
            </w:tcBorders>
          </w:tcPr>
          <w:p w14:paraId="58078F62" w14:textId="77777777" w:rsidR="00FB5AEC" w:rsidRPr="00D92B5E" w:rsidRDefault="00FB5AEC" w:rsidP="00727BEB"/>
        </w:tc>
        <w:tc>
          <w:tcPr>
            <w:tcW w:w="4876" w:type="dxa"/>
            <w:tcBorders>
              <w:top w:val="nil"/>
              <w:left w:val="nil"/>
              <w:bottom w:val="nil"/>
              <w:right w:val="nil"/>
            </w:tcBorders>
          </w:tcPr>
          <w:p w14:paraId="35147746" w14:textId="77777777" w:rsidR="00FB5AEC" w:rsidRPr="00D92B5E" w:rsidRDefault="00FB5AEC" w:rsidP="00727BEB">
            <w:pPr>
              <w:pStyle w:val="Normal6a"/>
            </w:pPr>
            <w:r w:rsidRPr="00D92B5E">
              <w:rPr>
                <w:b/>
                <w:i/>
              </w:rPr>
              <w:t>_________________</w:t>
            </w:r>
          </w:p>
        </w:tc>
      </w:tr>
      <w:tr w:rsidR="00D92B5E" w:rsidRPr="00D92B5E" w14:paraId="49655191" w14:textId="77777777" w:rsidTr="00727BEB">
        <w:trPr>
          <w:jc w:val="center"/>
        </w:trPr>
        <w:tc>
          <w:tcPr>
            <w:tcW w:w="4876" w:type="dxa"/>
            <w:tcBorders>
              <w:top w:val="nil"/>
              <w:left w:val="nil"/>
              <w:bottom w:val="nil"/>
              <w:right w:val="nil"/>
            </w:tcBorders>
          </w:tcPr>
          <w:p w14:paraId="771E2423" w14:textId="77777777" w:rsidR="00FB5AEC" w:rsidRPr="00D92B5E" w:rsidRDefault="00FB5AEC" w:rsidP="00727BEB"/>
        </w:tc>
        <w:tc>
          <w:tcPr>
            <w:tcW w:w="4876" w:type="dxa"/>
            <w:tcBorders>
              <w:top w:val="nil"/>
              <w:left w:val="nil"/>
              <w:bottom w:val="nil"/>
              <w:right w:val="nil"/>
            </w:tcBorders>
          </w:tcPr>
          <w:p w14:paraId="5A5D53D1" w14:textId="77777777" w:rsidR="00FB5AEC" w:rsidRPr="00D92B5E" w:rsidRDefault="00FB5AEC" w:rsidP="00727BEB">
            <w:pPr>
              <w:pStyle w:val="Normal6a"/>
            </w:pPr>
            <w:r w:rsidRPr="00D92B5E">
              <w:rPr>
                <w:b/>
                <w:i/>
                <w:vertAlign w:val="superscript"/>
              </w:rPr>
              <w:t>1a</w:t>
            </w:r>
            <w:r w:rsidRPr="00D92B5E">
              <w:t xml:space="preserve"> </w:t>
            </w:r>
            <w:r w:rsidRPr="00D92B5E">
              <w:rPr>
                <w:b/>
                <w:i/>
              </w:rPr>
              <w:t>https://www.europarl.europa.eu/doceo/document/TA-9-2021-0024_ET.html.</w:t>
            </w:r>
          </w:p>
        </w:tc>
      </w:tr>
    </w:tbl>
    <w:p w14:paraId="4EF6FCF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4529E83" w14:textId="77777777" w:rsidR="00FB5AEC" w:rsidRPr="00D92B5E" w:rsidRDefault="00FB5AEC" w:rsidP="00FB5AEC">
      <w:r w:rsidRPr="00D92B5E">
        <w:rPr>
          <w:rStyle w:val="HideTWBExt"/>
        </w:rPr>
        <w:t>&lt;/Amend&gt;</w:t>
      </w:r>
    </w:p>
    <w:p w14:paraId="1EBE530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41</w:t>
      </w:r>
      <w:r w:rsidRPr="00D92B5E">
        <w:rPr>
          <w:rStyle w:val="HideTWBExt"/>
          <w:b w:val="0"/>
        </w:rPr>
        <w:t>&lt;/NumAm&gt;</w:t>
      </w:r>
    </w:p>
    <w:p w14:paraId="06844548"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1B6299CD" w14:textId="77777777" w:rsidR="00FB5AEC" w:rsidRPr="00D92B5E" w:rsidRDefault="00FB5AEC" w:rsidP="00FB5AEC">
      <w:pPr>
        <w:pStyle w:val="NormalBold"/>
      </w:pPr>
      <w:r w:rsidRPr="00D92B5E">
        <w:rPr>
          <w:rStyle w:val="HideTWBExt"/>
          <w:b w:val="0"/>
        </w:rPr>
        <w:t>&lt;/RepeatBlock-By&gt;</w:t>
      </w:r>
    </w:p>
    <w:p w14:paraId="30B2FB4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D5DC5C7" w14:textId="77777777" w:rsidR="00FB5AEC" w:rsidRPr="00D92B5E" w:rsidRDefault="00FB5AEC" w:rsidP="00FB5AEC">
      <w:pPr>
        <w:pStyle w:val="NormalBold"/>
      </w:pPr>
      <w:r w:rsidRPr="00D92B5E">
        <w:rPr>
          <w:rStyle w:val="HideTWBExt"/>
          <w:b w:val="0"/>
        </w:rPr>
        <w:t>&lt;Article&gt;</w:t>
      </w:r>
      <w:r w:rsidRPr="00D92B5E">
        <w:t>Volitus 23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40B48EF" w14:textId="77777777" w:rsidTr="00727BEB">
        <w:trPr>
          <w:trHeight w:hRule="exact" w:val="240"/>
          <w:jc w:val="center"/>
        </w:trPr>
        <w:tc>
          <w:tcPr>
            <w:tcW w:w="9752" w:type="dxa"/>
            <w:gridSpan w:val="2"/>
            <w:tcBorders>
              <w:top w:val="nil"/>
              <w:left w:val="nil"/>
              <w:bottom w:val="nil"/>
              <w:right w:val="nil"/>
            </w:tcBorders>
          </w:tcPr>
          <w:p w14:paraId="717942F9" w14:textId="77777777" w:rsidR="00FB5AEC" w:rsidRPr="00D92B5E" w:rsidRDefault="00FB5AEC" w:rsidP="00727BEB"/>
        </w:tc>
      </w:tr>
      <w:tr w:rsidR="00D92B5E" w:rsidRPr="00D92B5E" w14:paraId="7629843C" w14:textId="77777777" w:rsidTr="00727BEB">
        <w:trPr>
          <w:trHeight w:val="240"/>
          <w:jc w:val="center"/>
        </w:trPr>
        <w:tc>
          <w:tcPr>
            <w:tcW w:w="4876" w:type="dxa"/>
            <w:tcBorders>
              <w:top w:val="nil"/>
              <w:left w:val="nil"/>
              <w:bottom w:val="nil"/>
              <w:right w:val="nil"/>
            </w:tcBorders>
          </w:tcPr>
          <w:p w14:paraId="4FF9EA0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1946D15" w14:textId="77777777" w:rsidR="00FB5AEC" w:rsidRPr="00D92B5E" w:rsidRDefault="00FB5AEC" w:rsidP="00727BEB">
            <w:pPr>
              <w:pStyle w:val="AmColumnHeading"/>
            </w:pPr>
            <w:r w:rsidRPr="00D92B5E">
              <w:t>Muudatusettepanek</w:t>
            </w:r>
          </w:p>
        </w:tc>
      </w:tr>
      <w:tr w:rsidR="00D92B5E" w:rsidRPr="00D92B5E" w14:paraId="74865F32" w14:textId="77777777" w:rsidTr="00727BEB">
        <w:trPr>
          <w:jc w:val="center"/>
        </w:trPr>
        <w:tc>
          <w:tcPr>
            <w:tcW w:w="4876" w:type="dxa"/>
            <w:tcBorders>
              <w:top w:val="nil"/>
              <w:left w:val="nil"/>
              <w:bottom w:val="nil"/>
              <w:right w:val="nil"/>
            </w:tcBorders>
          </w:tcPr>
          <w:p w14:paraId="31C2E82F" w14:textId="77777777" w:rsidR="00FB5AEC" w:rsidRPr="00D92B5E" w:rsidRDefault="00FB5AEC" w:rsidP="00727BEB">
            <w:pPr>
              <w:pStyle w:val="Normal6a"/>
            </w:pPr>
          </w:p>
        </w:tc>
        <w:tc>
          <w:tcPr>
            <w:tcW w:w="4876" w:type="dxa"/>
            <w:tcBorders>
              <w:top w:val="nil"/>
              <w:left w:val="nil"/>
              <w:bottom w:val="nil"/>
              <w:right w:val="nil"/>
            </w:tcBorders>
          </w:tcPr>
          <w:p w14:paraId="1D522C9E" w14:textId="77777777" w:rsidR="00FB5AEC" w:rsidRPr="00D92B5E" w:rsidRDefault="00FB5AEC" w:rsidP="00727BEB">
            <w:pPr>
              <w:pStyle w:val="Normal6a"/>
            </w:pPr>
            <w:r w:rsidRPr="00D92B5E">
              <w:rPr>
                <w:b/>
                <w:i/>
              </w:rPr>
              <w:t>–</w:t>
            </w:r>
            <w:r w:rsidRPr="00D92B5E">
              <w:tab/>
            </w:r>
            <w:r w:rsidRPr="00D92B5E">
              <w:rPr>
                <w:b/>
                <w:i/>
              </w:rPr>
              <w:t>võttes arvesse ÜRO Julgeolekunõukogu 31. oktoobri 2000. aasta resolutsiooni 1325 naiste, rahu ja julgeoleku kohta,</w:t>
            </w:r>
          </w:p>
        </w:tc>
      </w:tr>
    </w:tbl>
    <w:p w14:paraId="61FEEB0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B8BAB70" w14:textId="77777777" w:rsidR="00FB5AEC" w:rsidRPr="00D92B5E" w:rsidRDefault="00FB5AEC" w:rsidP="00FB5AEC">
      <w:r w:rsidRPr="00D92B5E">
        <w:rPr>
          <w:rStyle w:val="HideTWBExt"/>
        </w:rPr>
        <w:t>&lt;/Amend&gt;</w:t>
      </w:r>
    </w:p>
    <w:p w14:paraId="3040348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42</w:t>
      </w:r>
      <w:r w:rsidRPr="00D92B5E">
        <w:rPr>
          <w:rStyle w:val="HideTWBExt"/>
          <w:b w:val="0"/>
        </w:rPr>
        <w:t>&lt;/NumAm&gt;</w:t>
      </w:r>
    </w:p>
    <w:p w14:paraId="2A2BBDD7"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B1EADAE" w14:textId="77777777" w:rsidR="00FB5AEC" w:rsidRPr="00D92B5E" w:rsidRDefault="00FB5AEC" w:rsidP="00FB5AEC">
      <w:pPr>
        <w:pStyle w:val="NormalBold"/>
      </w:pPr>
      <w:r w:rsidRPr="00D92B5E">
        <w:rPr>
          <w:rStyle w:val="HideTWBExt"/>
          <w:b w:val="0"/>
        </w:rPr>
        <w:t>&lt;/RepeatBlock-By&gt;</w:t>
      </w:r>
    </w:p>
    <w:p w14:paraId="12F9DE7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6D8C850" w14:textId="77777777" w:rsidR="00FB5AEC" w:rsidRPr="00D92B5E" w:rsidRDefault="00FB5AEC" w:rsidP="00FB5AEC">
      <w:pPr>
        <w:pStyle w:val="NormalBold"/>
      </w:pPr>
      <w:r w:rsidRPr="00D92B5E">
        <w:rPr>
          <w:rStyle w:val="HideTWBExt"/>
          <w:b w:val="0"/>
        </w:rPr>
        <w:t>&lt;Article&gt;</w:t>
      </w:r>
      <w:r w:rsidRPr="00D92B5E">
        <w:t>Volitus 24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1F3CDD9" w14:textId="77777777" w:rsidTr="00727BEB">
        <w:trPr>
          <w:trHeight w:hRule="exact" w:val="240"/>
          <w:jc w:val="center"/>
        </w:trPr>
        <w:tc>
          <w:tcPr>
            <w:tcW w:w="9752" w:type="dxa"/>
            <w:gridSpan w:val="2"/>
            <w:tcBorders>
              <w:top w:val="nil"/>
              <w:left w:val="nil"/>
              <w:bottom w:val="nil"/>
              <w:right w:val="nil"/>
            </w:tcBorders>
          </w:tcPr>
          <w:p w14:paraId="15895E50" w14:textId="77777777" w:rsidR="00FB5AEC" w:rsidRPr="00D92B5E" w:rsidRDefault="00FB5AEC" w:rsidP="00727BEB"/>
        </w:tc>
      </w:tr>
      <w:tr w:rsidR="00D92B5E" w:rsidRPr="00D92B5E" w14:paraId="3CB5E4C6" w14:textId="77777777" w:rsidTr="00727BEB">
        <w:trPr>
          <w:trHeight w:val="240"/>
          <w:jc w:val="center"/>
        </w:trPr>
        <w:tc>
          <w:tcPr>
            <w:tcW w:w="4876" w:type="dxa"/>
            <w:tcBorders>
              <w:top w:val="nil"/>
              <w:left w:val="nil"/>
              <w:bottom w:val="nil"/>
              <w:right w:val="nil"/>
            </w:tcBorders>
          </w:tcPr>
          <w:p w14:paraId="112CCCC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EB9E5E8" w14:textId="77777777" w:rsidR="00FB5AEC" w:rsidRPr="00D92B5E" w:rsidRDefault="00FB5AEC" w:rsidP="00727BEB">
            <w:pPr>
              <w:pStyle w:val="AmColumnHeading"/>
            </w:pPr>
            <w:r w:rsidRPr="00D92B5E">
              <w:t>Muudatusettepanek</w:t>
            </w:r>
          </w:p>
        </w:tc>
      </w:tr>
      <w:tr w:rsidR="00D92B5E" w:rsidRPr="00D92B5E" w14:paraId="733E09CD" w14:textId="77777777" w:rsidTr="00727BEB">
        <w:trPr>
          <w:jc w:val="center"/>
        </w:trPr>
        <w:tc>
          <w:tcPr>
            <w:tcW w:w="4876" w:type="dxa"/>
            <w:tcBorders>
              <w:top w:val="nil"/>
              <w:left w:val="nil"/>
              <w:bottom w:val="nil"/>
              <w:right w:val="nil"/>
            </w:tcBorders>
          </w:tcPr>
          <w:p w14:paraId="2916648F" w14:textId="77777777" w:rsidR="00FB5AEC" w:rsidRPr="00D92B5E" w:rsidRDefault="00FB5AEC" w:rsidP="00727BEB">
            <w:pPr>
              <w:pStyle w:val="Normal6a"/>
            </w:pPr>
            <w:r w:rsidRPr="00D92B5E">
              <w:rPr>
                <w:b/>
                <w:i/>
              </w:rPr>
              <w:t>–</w:t>
            </w:r>
            <w:r w:rsidRPr="00D92B5E">
              <w:tab/>
            </w:r>
            <w:r w:rsidRPr="00D92B5E">
              <w:rPr>
                <w:b/>
                <w:i/>
              </w:rPr>
              <w:t>võttes arvesse oma 21. jaanuari 2021. aasta resolutsiooni ELi soolise võrdõiguslikkuse strateegia kohta</w:t>
            </w:r>
            <w:r w:rsidRPr="00D92B5E">
              <w:rPr>
                <w:b/>
                <w:i/>
                <w:vertAlign w:val="superscript"/>
              </w:rPr>
              <w:t>17</w:t>
            </w:r>
            <w:r w:rsidRPr="00D92B5E">
              <w:rPr>
                <w:b/>
                <w:i/>
              </w:rPr>
              <w:t>,</w:t>
            </w:r>
          </w:p>
        </w:tc>
        <w:tc>
          <w:tcPr>
            <w:tcW w:w="4876" w:type="dxa"/>
            <w:tcBorders>
              <w:top w:val="nil"/>
              <w:left w:val="nil"/>
              <w:bottom w:val="nil"/>
              <w:right w:val="nil"/>
            </w:tcBorders>
          </w:tcPr>
          <w:p w14:paraId="5B1C999D" w14:textId="77777777" w:rsidR="00FB5AEC" w:rsidRPr="00D92B5E" w:rsidRDefault="00FB5AEC" w:rsidP="00727BEB">
            <w:pPr>
              <w:pStyle w:val="Normal6a"/>
            </w:pPr>
            <w:r w:rsidRPr="00D92B5E">
              <w:rPr>
                <w:b/>
                <w:i/>
              </w:rPr>
              <w:t>välja jäetud</w:t>
            </w:r>
          </w:p>
        </w:tc>
      </w:tr>
      <w:tr w:rsidR="00D92B5E" w:rsidRPr="00D92B5E" w14:paraId="13655EEA" w14:textId="77777777" w:rsidTr="00727BEB">
        <w:trPr>
          <w:jc w:val="center"/>
        </w:trPr>
        <w:tc>
          <w:tcPr>
            <w:tcW w:w="4876" w:type="dxa"/>
            <w:tcBorders>
              <w:top w:val="nil"/>
              <w:left w:val="nil"/>
              <w:bottom w:val="nil"/>
              <w:right w:val="nil"/>
            </w:tcBorders>
          </w:tcPr>
          <w:p w14:paraId="2E0B01A6"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774B00AA" w14:textId="77777777" w:rsidR="00FB5AEC" w:rsidRPr="00D92B5E" w:rsidRDefault="00FB5AEC" w:rsidP="00727BEB"/>
        </w:tc>
      </w:tr>
      <w:tr w:rsidR="00D92B5E" w:rsidRPr="00D92B5E" w14:paraId="422287FD" w14:textId="77777777" w:rsidTr="00727BEB">
        <w:trPr>
          <w:jc w:val="center"/>
        </w:trPr>
        <w:tc>
          <w:tcPr>
            <w:tcW w:w="4876" w:type="dxa"/>
            <w:tcBorders>
              <w:top w:val="nil"/>
              <w:left w:val="nil"/>
              <w:bottom w:val="nil"/>
              <w:right w:val="nil"/>
            </w:tcBorders>
          </w:tcPr>
          <w:p w14:paraId="32F6F2E0" w14:textId="77777777" w:rsidR="00FB5AEC" w:rsidRPr="00D92B5E" w:rsidRDefault="00FB5AEC" w:rsidP="00727BEB">
            <w:pPr>
              <w:pStyle w:val="Normal6a"/>
            </w:pPr>
            <w:r w:rsidRPr="00D92B5E">
              <w:rPr>
                <w:b/>
                <w:bCs/>
                <w:i/>
                <w:iCs/>
                <w:vertAlign w:val="superscript"/>
              </w:rPr>
              <w:t>17</w:t>
            </w:r>
            <w:r w:rsidRPr="00D92B5E">
              <w:rPr>
                <w:b/>
                <w:bCs/>
              </w:rPr>
              <w:t xml:space="preserve"> </w:t>
            </w:r>
            <w:r w:rsidRPr="00D92B5E">
              <w:rPr>
                <w:b/>
                <w:i/>
              </w:rPr>
              <w:t>ELT C 456, 10.11.2021, lk 208.</w:t>
            </w:r>
          </w:p>
        </w:tc>
        <w:tc>
          <w:tcPr>
            <w:tcW w:w="4876" w:type="dxa"/>
            <w:tcBorders>
              <w:top w:val="nil"/>
              <w:left w:val="nil"/>
              <w:bottom w:val="nil"/>
              <w:right w:val="nil"/>
            </w:tcBorders>
          </w:tcPr>
          <w:p w14:paraId="46D05A3C" w14:textId="77777777" w:rsidR="00FB5AEC" w:rsidRPr="00D92B5E" w:rsidRDefault="00FB5AEC" w:rsidP="00727BEB"/>
        </w:tc>
      </w:tr>
    </w:tbl>
    <w:p w14:paraId="41C7C6B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81FDB43" w14:textId="77777777" w:rsidR="00FB5AEC" w:rsidRPr="00D92B5E" w:rsidRDefault="00FB5AEC" w:rsidP="00FB5AEC">
      <w:r w:rsidRPr="00D92B5E">
        <w:rPr>
          <w:rStyle w:val="HideTWBExt"/>
        </w:rPr>
        <w:t>&lt;/Amend&gt;</w:t>
      </w:r>
    </w:p>
    <w:p w14:paraId="59ED7DF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43</w:t>
      </w:r>
      <w:r w:rsidRPr="00D92B5E">
        <w:rPr>
          <w:rStyle w:val="HideTWBExt"/>
          <w:b w:val="0"/>
        </w:rPr>
        <w:t>&lt;/NumAm&gt;</w:t>
      </w:r>
    </w:p>
    <w:p w14:paraId="07073119"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39F34BEC" w14:textId="77777777" w:rsidR="00FB5AEC" w:rsidRPr="00D92B5E" w:rsidRDefault="00FB5AEC" w:rsidP="00FB5AEC">
      <w:pPr>
        <w:pStyle w:val="NormalBold"/>
      </w:pPr>
      <w:r w:rsidRPr="00D92B5E">
        <w:rPr>
          <w:rStyle w:val="HideTWBExt"/>
          <w:b w:val="0"/>
        </w:rPr>
        <w:t>&lt;/RepeatBlock-By&gt;</w:t>
      </w:r>
    </w:p>
    <w:p w14:paraId="45B46D4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5D1471D" w14:textId="77777777" w:rsidR="00FB5AEC" w:rsidRPr="00D92B5E" w:rsidRDefault="00FB5AEC" w:rsidP="00FB5AEC">
      <w:pPr>
        <w:pStyle w:val="NormalBold"/>
      </w:pPr>
      <w:r w:rsidRPr="00D92B5E">
        <w:rPr>
          <w:rStyle w:val="HideTWBExt"/>
          <w:b w:val="0"/>
        </w:rPr>
        <w:t>&lt;Article&gt;</w:t>
      </w:r>
      <w:r w:rsidRPr="00D92B5E">
        <w:t>Volitus 26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888B54" w14:textId="77777777" w:rsidTr="00727BEB">
        <w:trPr>
          <w:trHeight w:hRule="exact" w:val="240"/>
          <w:jc w:val="center"/>
        </w:trPr>
        <w:tc>
          <w:tcPr>
            <w:tcW w:w="9752" w:type="dxa"/>
            <w:gridSpan w:val="2"/>
            <w:tcBorders>
              <w:top w:val="nil"/>
              <w:left w:val="nil"/>
              <w:bottom w:val="nil"/>
              <w:right w:val="nil"/>
            </w:tcBorders>
          </w:tcPr>
          <w:p w14:paraId="38A1E2DA" w14:textId="77777777" w:rsidR="00FB5AEC" w:rsidRPr="00D92B5E" w:rsidRDefault="00FB5AEC" w:rsidP="00727BEB"/>
        </w:tc>
      </w:tr>
      <w:tr w:rsidR="00D92B5E" w:rsidRPr="00D92B5E" w14:paraId="3B1BF973" w14:textId="77777777" w:rsidTr="00727BEB">
        <w:trPr>
          <w:trHeight w:val="240"/>
          <w:jc w:val="center"/>
        </w:trPr>
        <w:tc>
          <w:tcPr>
            <w:tcW w:w="4876" w:type="dxa"/>
            <w:tcBorders>
              <w:top w:val="nil"/>
              <w:left w:val="nil"/>
              <w:bottom w:val="nil"/>
              <w:right w:val="nil"/>
            </w:tcBorders>
          </w:tcPr>
          <w:p w14:paraId="5255EFF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5E346B2" w14:textId="77777777" w:rsidR="00FB5AEC" w:rsidRPr="00D92B5E" w:rsidRDefault="00FB5AEC" w:rsidP="00727BEB">
            <w:pPr>
              <w:pStyle w:val="AmColumnHeading"/>
            </w:pPr>
            <w:r w:rsidRPr="00D92B5E">
              <w:t>Muudatusettepanek</w:t>
            </w:r>
          </w:p>
        </w:tc>
      </w:tr>
      <w:tr w:rsidR="00D92B5E" w:rsidRPr="00D92B5E" w14:paraId="40BD7781" w14:textId="77777777" w:rsidTr="00727BEB">
        <w:trPr>
          <w:jc w:val="center"/>
        </w:trPr>
        <w:tc>
          <w:tcPr>
            <w:tcW w:w="4876" w:type="dxa"/>
            <w:tcBorders>
              <w:top w:val="nil"/>
              <w:left w:val="nil"/>
              <w:bottom w:val="nil"/>
              <w:right w:val="nil"/>
            </w:tcBorders>
          </w:tcPr>
          <w:p w14:paraId="3B3D8200" w14:textId="77777777" w:rsidR="00FB5AEC" w:rsidRPr="00D92B5E" w:rsidRDefault="00FB5AEC" w:rsidP="00727BEB">
            <w:pPr>
              <w:pStyle w:val="Normal6a"/>
            </w:pPr>
            <w:r w:rsidRPr="00D92B5E">
              <w:rPr>
                <w:b/>
                <w:i/>
              </w:rPr>
              <w:t>–</w:t>
            </w:r>
            <w:r w:rsidRPr="00D92B5E">
              <w:tab/>
            </w:r>
            <w:r w:rsidRPr="00D92B5E">
              <w:rPr>
                <w:b/>
                <w:i/>
              </w:rPr>
              <w:t>võttes arvesse oma 11. veebruari 2021. aasta resolutsiooni naiste õigustega seonduvate eelseisvate probleemide kohta Euroopas rohkem kui 25 aastat pärast Pekingi deklaratsiooni ja tegevusprogrammi vastuvõtmist</w:t>
            </w:r>
            <w:r w:rsidRPr="00D92B5E">
              <w:rPr>
                <w:b/>
                <w:i/>
                <w:vertAlign w:val="superscript"/>
              </w:rPr>
              <w:t>19</w:t>
            </w:r>
            <w:r w:rsidRPr="00D92B5E">
              <w:rPr>
                <w:b/>
                <w:i/>
              </w:rPr>
              <w:t>,</w:t>
            </w:r>
          </w:p>
        </w:tc>
        <w:tc>
          <w:tcPr>
            <w:tcW w:w="4876" w:type="dxa"/>
            <w:tcBorders>
              <w:top w:val="nil"/>
              <w:left w:val="nil"/>
              <w:bottom w:val="nil"/>
              <w:right w:val="nil"/>
            </w:tcBorders>
          </w:tcPr>
          <w:p w14:paraId="41B10FF1" w14:textId="77777777" w:rsidR="00FB5AEC" w:rsidRPr="00D92B5E" w:rsidRDefault="00FB5AEC" w:rsidP="00727BEB">
            <w:pPr>
              <w:pStyle w:val="Normal6a"/>
            </w:pPr>
            <w:r w:rsidRPr="00D92B5E">
              <w:rPr>
                <w:b/>
                <w:i/>
              </w:rPr>
              <w:t>välja jäetud</w:t>
            </w:r>
          </w:p>
        </w:tc>
      </w:tr>
      <w:tr w:rsidR="00D92B5E" w:rsidRPr="00D92B5E" w14:paraId="3695430A" w14:textId="77777777" w:rsidTr="00727BEB">
        <w:trPr>
          <w:jc w:val="center"/>
        </w:trPr>
        <w:tc>
          <w:tcPr>
            <w:tcW w:w="4876" w:type="dxa"/>
            <w:tcBorders>
              <w:top w:val="nil"/>
              <w:left w:val="nil"/>
              <w:bottom w:val="nil"/>
              <w:right w:val="nil"/>
            </w:tcBorders>
          </w:tcPr>
          <w:p w14:paraId="3F9E595E"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38D74C42" w14:textId="77777777" w:rsidR="00FB5AEC" w:rsidRPr="00D92B5E" w:rsidRDefault="00FB5AEC" w:rsidP="00727BEB"/>
        </w:tc>
      </w:tr>
      <w:tr w:rsidR="00D92B5E" w:rsidRPr="00D92B5E" w14:paraId="7DE7070A" w14:textId="77777777" w:rsidTr="00727BEB">
        <w:trPr>
          <w:jc w:val="center"/>
        </w:trPr>
        <w:tc>
          <w:tcPr>
            <w:tcW w:w="4876" w:type="dxa"/>
            <w:tcBorders>
              <w:top w:val="nil"/>
              <w:left w:val="nil"/>
              <w:bottom w:val="nil"/>
              <w:right w:val="nil"/>
            </w:tcBorders>
          </w:tcPr>
          <w:p w14:paraId="17399FEA" w14:textId="77777777" w:rsidR="00FB5AEC" w:rsidRPr="00D92B5E" w:rsidRDefault="00FB5AEC" w:rsidP="00727BEB">
            <w:pPr>
              <w:pStyle w:val="Normal6a"/>
            </w:pPr>
            <w:r w:rsidRPr="00D92B5E">
              <w:rPr>
                <w:b/>
                <w:bCs/>
                <w:i/>
                <w:iCs/>
                <w:vertAlign w:val="superscript"/>
              </w:rPr>
              <w:t>19</w:t>
            </w:r>
            <w:r w:rsidRPr="00D92B5E">
              <w:rPr>
                <w:b/>
                <w:bCs/>
              </w:rPr>
              <w:t xml:space="preserve"> </w:t>
            </w:r>
            <w:r w:rsidRPr="00D92B5E">
              <w:rPr>
                <w:b/>
                <w:i/>
              </w:rPr>
              <w:t>ELT C 465, 17.11.2021, lk 160.</w:t>
            </w:r>
          </w:p>
        </w:tc>
        <w:tc>
          <w:tcPr>
            <w:tcW w:w="4876" w:type="dxa"/>
            <w:tcBorders>
              <w:top w:val="nil"/>
              <w:left w:val="nil"/>
              <w:bottom w:val="nil"/>
              <w:right w:val="nil"/>
            </w:tcBorders>
          </w:tcPr>
          <w:p w14:paraId="18B8A036" w14:textId="77777777" w:rsidR="00FB5AEC" w:rsidRPr="00D92B5E" w:rsidRDefault="00FB5AEC" w:rsidP="00727BEB"/>
        </w:tc>
      </w:tr>
    </w:tbl>
    <w:p w14:paraId="2305F92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7342403" w14:textId="77777777" w:rsidR="00FB5AEC" w:rsidRPr="00D92B5E" w:rsidRDefault="00FB5AEC" w:rsidP="00FB5AEC">
      <w:r w:rsidRPr="00D92B5E">
        <w:rPr>
          <w:rStyle w:val="HideTWBExt"/>
        </w:rPr>
        <w:t>&lt;/Amend&gt;</w:t>
      </w:r>
    </w:p>
    <w:p w14:paraId="667FCC0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44</w:t>
      </w:r>
      <w:r w:rsidRPr="00D92B5E">
        <w:rPr>
          <w:rStyle w:val="HideTWBExt"/>
          <w:b w:val="0"/>
        </w:rPr>
        <w:t>&lt;/NumAm&gt;</w:t>
      </w:r>
    </w:p>
    <w:p w14:paraId="4FC2919D"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76591DE8" w14:textId="77777777" w:rsidR="00FB5AEC" w:rsidRPr="00D92B5E" w:rsidRDefault="00FB5AEC" w:rsidP="00FB5AEC">
      <w:pPr>
        <w:pStyle w:val="NormalBold"/>
      </w:pPr>
      <w:r w:rsidRPr="00D92B5E">
        <w:rPr>
          <w:rStyle w:val="HideTWBExt"/>
          <w:b w:val="0"/>
        </w:rPr>
        <w:t>&lt;/RepeatBlock-By&gt;</w:t>
      </w:r>
    </w:p>
    <w:p w14:paraId="53DD405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9FB5659" w14:textId="77777777" w:rsidR="00FB5AEC" w:rsidRPr="00D92B5E" w:rsidRDefault="00FB5AEC" w:rsidP="00FB5AEC">
      <w:pPr>
        <w:pStyle w:val="NormalBold"/>
      </w:pPr>
      <w:r w:rsidRPr="00D92B5E">
        <w:rPr>
          <w:rStyle w:val="HideTWBExt"/>
          <w:b w:val="0"/>
        </w:rPr>
        <w:t>&lt;Article&gt;</w:t>
      </w:r>
      <w:r w:rsidRPr="00D92B5E">
        <w:t>Volitus 28</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11CB8A" w14:textId="77777777" w:rsidTr="00727BEB">
        <w:trPr>
          <w:trHeight w:hRule="exact" w:val="240"/>
          <w:jc w:val="center"/>
        </w:trPr>
        <w:tc>
          <w:tcPr>
            <w:tcW w:w="9752" w:type="dxa"/>
            <w:gridSpan w:val="2"/>
            <w:tcBorders>
              <w:top w:val="nil"/>
              <w:left w:val="nil"/>
              <w:bottom w:val="nil"/>
              <w:right w:val="nil"/>
            </w:tcBorders>
          </w:tcPr>
          <w:p w14:paraId="6A2C8C5D" w14:textId="77777777" w:rsidR="00FB5AEC" w:rsidRPr="00D92B5E" w:rsidRDefault="00FB5AEC" w:rsidP="00727BEB"/>
        </w:tc>
      </w:tr>
      <w:tr w:rsidR="00D92B5E" w:rsidRPr="00D92B5E" w14:paraId="19A0FE54" w14:textId="77777777" w:rsidTr="00727BEB">
        <w:trPr>
          <w:trHeight w:val="240"/>
          <w:jc w:val="center"/>
        </w:trPr>
        <w:tc>
          <w:tcPr>
            <w:tcW w:w="4876" w:type="dxa"/>
            <w:tcBorders>
              <w:top w:val="nil"/>
              <w:left w:val="nil"/>
              <w:bottom w:val="nil"/>
              <w:right w:val="nil"/>
            </w:tcBorders>
          </w:tcPr>
          <w:p w14:paraId="27BA3B5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E84042D" w14:textId="77777777" w:rsidR="00FB5AEC" w:rsidRPr="00D92B5E" w:rsidRDefault="00FB5AEC" w:rsidP="00727BEB">
            <w:pPr>
              <w:pStyle w:val="AmColumnHeading"/>
            </w:pPr>
            <w:r w:rsidRPr="00D92B5E">
              <w:t>Muudatusettepanek</w:t>
            </w:r>
          </w:p>
        </w:tc>
      </w:tr>
      <w:tr w:rsidR="00D92B5E" w:rsidRPr="00D92B5E" w14:paraId="11420307" w14:textId="77777777" w:rsidTr="00727BEB">
        <w:trPr>
          <w:jc w:val="center"/>
        </w:trPr>
        <w:tc>
          <w:tcPr>
            <w:tcW w:w="4876" w:type="dxa"/>
            <w:tcBorders>
              <w:top w:val="nil"/>
              <w:left w:val="nil"/>
              <w:bottom w:val="nil"/>
              <w:right w:val="nil"/>
            </w:tcBorders>
          </w:tcPr>
          <w:p w14:paraId="50499709" w14:textId="77777777" w:rsidR="00FB5AEC" w:rsidRPr="00D92B5E" w:rsidRDefault="00FB5AEC" w:rsidP="00727BEB">
            <w:pPr>
              <w:pStyle w:val="Normal6a"/>
            </w:pPr>
            <w:r w:rsidRPr="00D92B5E">
              <w:rPr>
                <w:b/>
                <w:i/>
              </w:rPr>
              <w:t>–</w:t>
            </w:r>
            <w:r w:rsidRPr="00D92B5E">
              <w:tab/>
            </w:r>
            <w:r w:rsidRPr="00D92B5E">
              <w:rPr>
                <w:b/>
                <w:i/>
              </w:rPr>
              <w:t>võttes arvesse oma 24. juuni 2021. aasta resolutsiooni seksuaal- ja reproduktiivtervise ning seonduvate õiguste olukorra kohta ELis seoses naiste tervisega</w:t>
            </w:r>
            <w:r w:rsidRPr="00D92B5E">
              <w:rPr>
                <w:b/>
                <w:i/>
                <w:vertAlign w:val="superscript"/>
              </w:rPr>
              <w:t>21</w:t>
            </w:r>
            <w:r w:rsidRPr="00D92B5E">
              <w:rPr>
                <w:b/>
                <w:i/>
              </w:rPr>
              <w:t>,</w:t>
            </w:r>
          </w:p>
        </w:tc>
        <w:tc>
          <w:tcPr>
            <w:tcW w:w="4876" w:type="dxa"/>
            <w:tcBorders>
              <w:top w:val="nil"/>
              <w:left w:val="nil"/>
              <w:bottom w:val="nil"/>
              <w:right w:val="nil"/>
            </w:tcBorders>
          </w:tcPr>
          <w:p w14:paraId="323408CA" w14:textId="77777777" w:rsidR="00FB5AEC" w:rsidRPr="00D92B5E" w:rsidRDefault="00FB5AEC" w:rsidP="00727BEB">
            <w:pPr>
              <w:pStyle w:val="Normal6a"/>
            </w:pPr>
            <w:r w:rsidRPr="00D92B5E">
              <w:rPr>
                <w:b/>
                <w:i/>
              </w:rPr>
              <w:t>välja jäetud</w:t>
            </w:r>
          </w:p>
        </w:tc>
      </w:tr>
      <w:tr w:rsidR="00D92B5E" w:rsidRPr="00D92B5E" w14:paraId="29655C5C" w14:textId="77777777" w:rsidTr="00727BEB">
        <w:trPr>
          <w:jc w:val="center"/>
        </w:trPr>
        <w:tc>
          <w:tcPr>
            <w:tcW w:w="4876" w:type="dxa"/>
            <w:tcBorders>
              <w:top w:val="nil"/>
              <w:left w:val="nil"/>
              <w:bottom w:val="nil"/>
              <w:right w:val="nil"/>
            </w:tcBorders>
          </w:tcPr>
          <w:p w14:paraId="2C7AEE9F"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032123C1" w14:textId="77777777" w:rsidR="00FB5AEC" w:rsidRPr="00D92B5E" w:rsidRDefault="00FB5AEC" w:rsidP="00727BEB"/>
        </w:tc>
      </w:tr>
      <w:tr w:rsidR="00D92B5E" w:rsidRPr="00D92B5E" w14:paraId="44A97C76" w14:textId="77777777" w:rsidTr="00727BEB">
        <w:trPr>
          <w:jc w:val="center"/>
        </w:trPr>
        <w:tc>
          <w:tcPr>
            <w:tcW w:w="4876" w:type="dxa"/>
            <w:tcBorders>
              <w:top w:val="nil"/>
              <w:left w:val="nil"/>
              <w:bottom w:val="nil"/>
              <w:right w:val="nil"/>
            </w:tcBorders>
          </w:tcPr>
          <w:p w14:paraId="30950693" w14:textId="77777777" w:rsidR="00FB5AEC" w:rsidRPr="00D92B5E" w:rsidRDefault="00FB5AEC" w:rsidP="00727BEB">
            <w:pPr>
              <w:pStyle w:val="Normal6a"/>
            </w:pPr>
            <w:r w:rsidRPr="00D92B5E">
              <w:rPr>
                <w:b/>
                <w:bCs/>
                <w:i/>
                <w:iCs/>
                <w:vertAlign w:val="superscript"/>
              </w:rPr>
              <w:t>21</w:t>
            </w:r>
            <w:r w:rsidRPr="00D92B5E">
              <w:rPr>
                <w:b/>
                <w:bCs/>
              </w:rPr>
              <w:t xml:space="preserve"> </w:t>
            </w:r>
            <w:r w:rsidRPr="00D92B5E">
              <w:rPr>
                <w:b/>
                <w:i/>
              </w:rPr>
              <w:t>ELT C 81, 8.2.2022, lk 43.</w:t>
            </w:r>
          </w:p>
        </w:tc>
        <w:tc>
          <w:tcPr>
            <w:tcW w:w="4876" w:type="dxa"/>
            <w:tcBorders>
              <w:top w:val="nil"/>
              <w:left w:val="nil"/>
              <w:bottom w:val="nil"/>
              <w:right w:val="nil"/>
            </w:tcBorders>
          </w:tcPr>
          <w:p w14:paraId="6029F504" w14:textId="77777777" w:rsidR="00FB5AEC" w:rsidRPr="00D92B5E" w:rsidRDefault="00FB5AEC" w:rsidP="00727BEB"/>
        </w:tc>
      </w:tr>
    </w:tbl>
    <w:p w14:paraId="351884D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8AC50D9" w14:textId="77777777" w:rsidR="00FB5AEC" w:rsidRPr="00D92B5E" w:rsidRDefault="00FB5AEC" w:rsidP="00FB5AEC">
      <w:r w:rsidRPr="00D92B5E">
        <w:rPr>
          <w:rStyle w:val="HideTWBExt"/>
        </w:rPr>
        <w:t>&lt;/Amend&gt;</w:t>
      </w:r>
    </w:p>
    <w:p w14:paraId="08B5231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45</w:t>
      </w:r>
      <w:r w:rsidRPr="00D92B5E">
        <w:rPr>
          <w:rStyle w:val="HideTWBExt"/>
          <w:b w:val="0"/>
        </w:rPr>
        <w:t>&lt;/NumAm&gt;</w:t>
      </w:r>
    </w:p>
    <w:p w14:paraId="281070AB"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19BF20E3" w14:textId="77777777" w:rsidR="00FB5AEC" w:rsidRPr="00D92B5E" w:rsidRDefault="00FB5AEC" w:rsidP="00FB5AEC">
      <w:pPr>
        <w:pStyle w:val="NormalBold"/>
      </w:pPr>
      <w:r w:rsidRPr="00D92B5E">
        <w:rPr>
          <w:rStyle w:val="HideTWBExt"/>
          <w:b w:val="0"/>
        </w:rPr>
        <w:t>&lt;/RepeatBlock-By&gt;</w:t>
      </w:r>
    </w:p>
    <w:p w14:paraId="545D67B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609F00" w14:textId="77777777" w:rsidR="00FB5AEC" w:rsidRPr="00D92B5E" w:rsidRDefault="00FB5AEC" w:rsidP="00FB5AEC">
      <w:pPr>
        <w:pStyle w:val="NormalBold"/>
      </w:pPr>
      <w:r w:rsidRPr="00D92B5E">
        <w:rPr>
          <w:rStyle w:val="HideTWBExt"/>
          <w:b w:val="0"/>
        </w:rPr>
        <w:t>&lt;Article&gt;</w:t>
      </w:r>
      <w:r w:rsidRPr="00D92B5E">
        <w:t>Volitus 28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6989DED" w14:textId="77777777" w:rsidTr="00727BEB">
        <w:trPr>
          <w:trHeight w:hRule="exact" w:val="240"/>
          <w:jc w:val="center"/>
        </w:trPr>
        <w:tc>
          <w:tcPr>
            <w:tcW w:w="9752" w:type="dxa"/>
            <w:gridSpan w:val="2"/>
            <w:tcBorders>
              <w:top w:val="nil"/>
              <w:left w:val="nil"/>
              <w:bottom w:val="nil"/>
              <w:right w:val="nil"/>
            </w:tcBorders>
          </w:tcPr>
          <w:p w14:paraId="7BC0981D" w14:textId="77777777" w:rsidR="00FB5AEC" w:rsidRPr="00D92B5E" w:rsidRDefault="00FB5AEC" w:rsidP="00727BEB"/>
        </w:tc>
      </w:tr>
      <w:tr w:rsidR="00D92B5E" w:rsidRPr="00D92B5E" w14:paraId="22C044DF" w14:textId="77777777" w:rsidTr="00727BEB">
        <w:trPr>
          <w:trHeight w:val="240"/>
          <w:jc w:val="center"/>
        </w:trPr>
        <w:tc>
          <w:tcPr>
            <w:tcW w:w="4876" w:type="dxa"/>
            <w:tcBorders>
              <w:top w:val="nil"/>
              <w:left w:val="nil"/>
              <w:bottom w:val="nil"/>
              <w:right w:val="nil"/>
            </w:tcBorders>
          </w:tcPr>
          <w:p w14:paraId="47EF5D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4E866E5" w14:textId="77777777" w:rsidR="00FB5AEC" w:rsidRPr="00D92B5E" w:rsidRDefault="00FB5AEC" w:rsidP="00727BEB">
            <w:pPr>
              <w:pStyle w:val="AmColumnHeading"/>
            </w:pPr>
            <w:r w:rsidRPr="00D92B5E">
              <w:t>Muudatusettepanek</w:t>
            </w:r>
          </w:p>
        </w:tc>
      </w:tr>
      <w:tr w:rsidR="00D92B5E" w:rsidRPr="00D92B5E" w14:paraId="1B2E18CC" w14:textId="77777777" w:rsidTr="00727BEB">
        <w:trPr>
          <w:jc w:val="center"/>
        </w:trPr>
        <w:tc>
          <w:tcPr>
            <w:tcW w:w="4876" w:type="dxa"/>
            <w:tcBorders>
              <w:top w:val="nil"/>
              <w:left w:val="nil"/>
              <w:bottom w:val="nil"/>
              <w:right w:val="nil"/>
            </w:tcBorders>
          </w:tcPr>
          <w:p w14:paraId="451EE525" w14:textId="77777777" w:rsidR="00FB5AEC" w:rsidRPr="00D92B5E" w:rsidRDefault="00FB5AEC" w:rsidP="00727BEB">
            <w:pPr>
              <w:pStyle w:val="Normal6a"/>
            </w:pPr>
          </w:p>
        </w:tc>
        <w:tc>
          <w:tcPr>
            <w:tcW w:w="4876" w:type="dxa"/>
            <w:tcBorders>
              <w:top w:val="nil"/>
              <w:left w:val="nil"/>
              <w:bottom w:val="nil"/>
              <w:right w:val="nil"/>
            </w:tcBorders>
          </w:tcPr>
          <w:p w14:paraId="4D4996E1" w14:textId="77777777" w:rsidR="00FB5AEC" w:rsidRPr="00D92B5E" w:rsidRDefault="00FB5AEC" w:rsidP="00727BEB">
            <w:pPr>
              <w:pStyle w:val="Normal6a"/>
            </w:pPr>
            <w:r w:rsidRPr="00D92B5E">
              <w:rPr>
                <w:b/>
                <w:i/>
              </w:rPr>
              <w:t>–</w:t>
            </w:r>
            <w:r w:rsidRPr="00D92B5E">
              <w:tab/>
            </w:r>
            <w:r w:rsidRPr="00D92B5E">
              <w:rPr>
                <w:b/>
                <w:i/>
              </w:rPr>
              <w:t>võttes arvesse Euroopa vähktõvevastase võitluse kava, ELi vähktõvevastase võitluse missiooni ja vähktõvevastase võitluse erikomitee lõpparuannet (COM 2021/44),</w:t>
            </w:r>
          </w:p>
        </w:tc>
      </w:tr>
    </w:tbl>
    <w:p w14:paraId="527A028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DBFECA1" w14:textId="77777777" w:rsidR="00FB5AEC" w:rsidRPr="00D92B5E" w:rsidRDefault="00FB5AEC" w:rsidP="00FB5AEC">
      <w:r w:rsidRPr="00D92B5E">
        <w:rPr>
          <w:rStyle w:val="HideTWBExt"/>
        </w:rPr>
        <w:t>&lt;/Amend&gt;</w:t>
      </w:r>
    </w:p>
    <w:p w14:paraId="2CDC437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46</w:t>
      </w:r>
      <w:r w:rsidRPr="00D92B5E">
        <w:rPr>
          <w:rStyle w:val="HideTWBExt"/>
          <w:b w:val="0"/>
        </w:rPr>
        <w:t>&lt;/NumAm&gt;</w:t>
      </w:r>
    </w:p>
    <w:p w14:paraId="19153D7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5EE2F2A3" w14:textId="77777777" w:rsidR="00FB5AEC" w:rsidRPr="00D92B5E" w:rsidRDefault="00FB5AEC" w:rsidP="00FB5AEC">
      <w:pPr>
        <w:pStyle w:val="NormalBold"/>
      </w:pPr>
      <w:r w:rsidRPr="00D92B5E">
        <w:rPr>
          <w:rStyle w:val="HideTWBExt"/>
          <w:b w:val="0"/>
        </w:rPr>
        <w:t>&lt;/RepeatBlock-By&gt;</w:t>
      </w:r>
    </w:p>
    <w:p w14:paraId="4383483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75EFCC" w14:textId="77777777" w:rsidR="00FB5AEC" w:rsidRPr="00D92B5E" w:rsidRDefault="00FB5AEC" w:rsidP="00FB5AEC">
      <w:pPr>
        <w:pStyle w:val="NormalBold"/>
      </w:pPr>
      <w:r w:rsidRPr="00D92B5E">
        <w:rPr>
          <w:rStyle w:val="HideTWBExt"/>
          <w:b w:val="0"/>
        </w:rPr>
        <w:t>&lt;Article&gt;</w:t>
      </w:r>
      <w:r w:rsidRPr="00D92B5E">
        <w:t>Volitus 29</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7B6EF87" w14:textId="77777777" w:rsidTr="00727BEB">
        <w:trPr>
          <w:trHeight w:hRule="exact" w:val="240"/>
          <w:jc w:val="center"/>
        </w:trPr>
        <w:tc>
          <w:tcPr>
            <w:tcW w:w="9752" w:type="dxa"/>
            <w:gridSpan w:val="2"/>
            <w:tcBorders>
              <w:top w:val="nil"/>
              <w:left w:val="nil"/>
              <w:bottom w:val="nil"/>
              <w:right w:val="nil"/>
            </w:tcBorders>
          </w:tcPr>
          <w:p w14:paraId="2D7D3715" w14:textId="77777777" w:rsidR="00FB5AEC" w:rsidRPr="00D92B5E" w:rsidRDefault="00FB5AEC" w:rsidP="00727BEB"/>
        </w:tc>
      </w:tr>
      <w:tr w:rsidR="00D92B5E" w:rsidRPr="00D92B5E" w14:paraId="0FD02258" w14:textId="77777777" w:rsidTr="00727BEB">
        <w:trPr>
          <w:trHeight w:val="240"/>
          <w:jc w:val="center"/>
        </w:trPr>
        <w:tc>
          <w:tcPr>
            <w:tcW w:w="4876" w:type="dxa"/>
            <w:tcBorders>
              <w:top w:val="nil"/>
              <w:left w:val="nil"/>
              <w:bottom w:val="nil"/>
              <w:right w:val="nil"/>
            </w:tcBorders>
          </w:tcPr>
          <w:p w14:paraId="000FF22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EC9690D" w14:textId="77777777" w:rsidR="00FB5AEC" w:rsidRPr="00D92B5E" w:rsidRDefault="00FB5AEC" w:rsidP="00727BEB">
            <w:pPr>
              <w:pStyle w:val="AmColumnHeading"/>
            </w:pPr>
            <w:r w:rsidRPr="00D92B5E">
              <w:t>Muudatusettepanek</w:t>
            </w:r>
          </w:p>
        </w:tc>
      </w:tr>
      <w:tr w:rsidR="00D92B5E" w:rsidRPr="00D92B5E" w14:paraId="1951834C" w14:textId="77777777" w:rsidTr="00727BEB">
        <w:trPr>
          <w:jc w:val="center"/>
        </w:trPr>
        <w:tc>
          <w:tcPr>
            <w:tcW w:w="4876" w:type="dxa"/>
            <w:tcBorders>
              <w:top w:val="nil"/>
              <w:left w:val="nil"/>
              <w:bottom w:val="nil"/>
              <w:right w:val="nil"/>
            </w:tcBorders>
          </w:tcPr>
          <w:p w14:paraId="3EC24C95" w14:textId="77777777" w:rsidR="00FB5AEC" w:rsidRPr="00D92B5E" w:rsidRDefault="00FB5AEC" w:rsidP="00727BEB">
            <w:pPr>
              <w:pStyle w:val="Normal6a"/>
            </w:pPr>
            <w:r w:rsidRPr="00D92B5E">
              <w:rPr>
                <w:b/>
                <w:i/>
              </w:rPr>
              <w:t>–</w:t>
            </w:r>
            <w:r w:rsidRPr="00D92B5E">
              <w:tab/>
            </w:r>
            <w:r w:rsidRPr="00D92B5E">
              <w:rPr>
                <w:b/>
                <w:i/>
              </w:rPr>
              <w:t>võttes arvesse oma 16. septembri 2021. aasta resolutsiooni soovitustega komisjonile seoses soolise vägivalla määratlemisega ELi toimimise lepingu artikli 83 lõikes 1 nimetatava uue kuriteoliigina</w:t>
            </w:r>
            <w:r w:rsidRPr="00D92B5E">
              <w:rPr>
                <w:b/>
                <w:i/>
                <w:vertAlign w:val="superscript"/>
              </w:rPr>
              <w:t>22</w:t>
            </w:r>
            <w:r w:rsidRPr="00D92B5E">
              <w:rPr>
                <w:b/>
                <w:i/>
              </w:rPr>
              <w:t>,</w:t>
            </w:r>
          </w:p>
        </w:tc>
        <w:tc>
          <w:tcPr>
            <w:tcW w:w="4876" w:type="dxa"/>
            <w:tcBorders>
              <w:top w:val="nil"/>
              <w:left w:val="nil"/>
              <w:bottom w:val="nil"/>
              <w:right w:val="nil"/>
            </w:tcBorders>
          </w:tcPr>
          <w:p w14:paraId="3F00B5F6" w14:textId="77777777" w:rsidR="00FB5AEC" w:rsidRPr="00D92B5E" w:rsidRDefault="00FB5AEC" w:rsidP="00727BEB">
            <w:pPr>
              <w:pStyle w:val="Normal6a"/>
            </w:pPr>
            <w:r w:rsidRPr="00D92B5E">
              <w:rPr>
                <w:b/>
                <w:i/>
              </w:rPr>
              <w:t>välja jäetud</w:t>
            </w:r>
          </w:p>
        </w:tc>
      </w:tr>
      <w:tr w:rsidR="00D92B5E" w:rsidRPr="00D92B5E" w14:paraId="727B5AA4" w14:textId="77777777" w:rsidTr="00727BEB">
        <w:trPr>
          <w:jc w:val="center"/>
        </w:trPr>
        <w:tc>
          <w:tcPr>
            <w:tcW w:w="4876" w:type="dxa"/>
            <w:tcBorders>
              <w:top w:val="nil"/>
              <w:left w:val="nil"/>
              <w:bottom w:val="nil"/>
              <w:right w:val="nil"/>
            </w:tcBorders>
          </w:tcPr>
          <w:p w14:paraId="6726C7C9"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55CB474E" w14:textId="77777777" w:rsidR="00FB5AEC" w:rsidRPr="00D92B5E" w:rsidRDefault="00FB5AEC" w:rsidP="00727BEB"/>
        </w:tc>
      </w:tr>
      <w:tr w:rsidR="00D92B5E" w:rsidRPr="00D92B5E" w14:paraId="2DFDCC27" w14:textId="77777777" w:rsidTr="00727BEB">
        <w:trPr>
          <w:jc w:val="center"/>
        </w:trPr>
        <w:tc>
          <w:tcPr>
            <w:tcW w:w="4876" w:type="dxa"/>
            <w:tcBorders>
              <w:top w:val="nil"/>
              <w:left w:val="nil"/>
              <w:bottom w:val="nil"/>
              <w:right w:val="nil"/>
            </w:tcBorders>
          </w:tcPr>
          <w:p w14:paraId="01514795" w14:textId="77777777" w:rsidR="00FB5AEC" w:rsidRPr="00D92B5E" w:rsidRDefault="00FB5AEC" w:rsidP="00727BEB">
            <w:pPr>
              <w:pStyle w:val="Normal6a"/>
            </w:pPr>
            <w:r w:rsidRPr="00D92B5E">
              <w:rPr>
                <w:b/>
                <w:bCs/>
                <w:i/>
                <w:iCs/>
                <w:vertAlign w:val="superscript"/>
              </w:rPr>
              <w:t>22</w:t>
            </w:r>
            <w:r w:rsidRPr="00D92B5E">
              <w:rPr>
                <w:b/>
                <w:bCs/>
              </w:rPr>
              <w:t xml:space="preserve"> </w:t>
            </w:r>
            <w:r w:rsidRPr="00D92B5E">
              <w:rPr>
                <w:b/>
                <w:i/>
              </w:rPr>
              <w:t>ELT C 117, 11.3.2022, lk 88.</w:t>
            </w:r>
          </w:p>
        </w:tc>
        <w:tc>
          <w:tcPr>
            <w:tcW w:w="4876" w:type="dxa"/>
            <w:tcBorders>
              <w:top w:val="nil"/>
              <w:left w:val="nil"/>
              <w:bottom w:val="nil"/>
              <w:right w:val="nil"/>
            </w:tcBorders>
          </w:tcPr>
          <w:p w14:paraId="2633D84D" w14:textId="77777777" w:rsidR="00FB5AEC" w:rsidRPr="00D92B5E" w:rsidRDefault="00FB5AEC" w:rsidP="00727BEB"/>
        </w:tc>
      </w:tr>
    </w:tbl>
    <w:p w14:paraId="7C8DD2C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7DB7C2F" w14:textId="77777777" w:rsidR="00FB5AEC" w:rsidRPr="00D92B5E" w:rsidRDefault="00FB5AEC" w:rsidP="00FB5AEC">
      <w:r w:rsidRPr="00D92B5E">
        <w:rPr>
          <w:rStyle w:val="HideTWBExt"/>
        </w:rPr>
        <w:t>&lt;/Amend&gt;</w:t>
      </w:r>
    </w:p>
    <w:p w14:paraId="4145975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47</w:t>
      </w:r>
      <w:r w:rsidRPr="00D92B5E">
        <w:rPr>
          <w:rStyle w:val="HideTWBExt"/>
          <w:b w:val="0"/>
        </w:rPr>
        <w:t>&lt;/NumAm&gt;</w:t>
      </w:r>
    </w:p>
    <w:p w14:paraId="25CCA454"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36C8EBC7" w14:textId="77777777" w:rsidR="00FB5AEC" w:rsidRPr="00D92B5E" w:rsidRDefault="00FB5AEC" w:rsidP="00FB5AEC">
      <w:pPr>
        <w:pStyle w:val="NormalBold"/>
      </w:pPr>
      <w:r w:rsidRPr="00D92B5E">
        <w:rPr>
          <w:rStyle w:val="HideTWBExt"/>
          <w:b w:val="0"/>
        </w:rPr>
        <w:t>&lt;/RepeatBlock-By&gt;</w:t>
      </w:r>
    </w:p>
    <w:p w14:paraId="550A132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E8D7B2F" w14:textId="77777777" w:rsidR="00FB5AEC" w:rsidRPr="00D92B5E" w:rsidRDefault="00FB5AEC" w:rsidP="00FB5AEC">
      <w:pPr>
        <w:pStyle w:val="NormalBold"/>
      </w:pPr>
      <w:r w:rsidRPr="00D92B5E">
        <w:rPr>
          <w:rStyle w:val="HideTWBExt"/>
          <w:b w:val="0"/>
        </w:rPr>
        <w:t>&lt;Article&gt;</w:t>
      </w:r>
      <w:r w:rsidRPr="00D92B5E">
        <w:t>Volitus 29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DFD88F5" w14:textId="77777777" w:rsidTr="00727BEB">
        <w:trPr>
          <w:trHeight w:hRule="exact" w:val="240"/>
          <w:jc w:val="center"/>
        </w:trPr>
        <w:tc>
          <w:tcPr>
            <w:tcW w:w="9752" w:type="dxa"/>
            <w:gridSpan w:val="2"/>
            <w:tcBorders>
              <w:top w:val="nil"/>
              <w:left w:val="nil"/>
              <w:bottom w:val="nil"/>
              <w:right w:val="nil"/>
            </w:tcBorders>
          </w:tcPr>
          <w:p w14:paraId="14BBA6E0" w14:textId="77777777" w:rsidR="00FB5AEC" w:rsidRPr="00D92B5E" w:rsidRDefault="00FB5AEC" w:rsidP="00727BEB"/>
        </w:tc>
      </w:tr>
      <w:tr w:rsidR="00D92B5E" w:rsidRPr="00D92B5E" w14:paraId="7535CED5" w14:textId="77777777" w:rsidTr="00727BEB">
        <w:trPr>
          <w:trHeight w:val="240"/>
          <w:jc w:val="center"/>
        </w:trPr>
        <w:tc>
          <w:tcPr>
            <w:tcW w:w="4876" w:type="dxa"/>
            <w:tcBorders>
              <w:top w:val="nil"/>
              <w:left w:val="nil"/>
              <w:bottom w:val="nil"/>
              <w:right w:val="nil"/>
            </w:tcBorders>
          </w:tcPr>
          <w:p w14:paraId="027C17F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DAF329E" w14:textId="77777777" w:rsidR="00FB5AEC" w:rsidRPr="00D92B5E" w:rsidRDefault="00FB5AEC" w:rsidP="00727BEB">
            <w:pPr>
              <w:pStyle w:val="AmColumnHeading"/>
            </w:pPr>
            <w:r w:rsidRPr="00D92B5E">
              <w:t>Muudatusettepanek</w:t>
            </w:r>
          </w:p>
        </w:tc>
      </w:tr>
      <w:tr w:rsidR="00D92B5E" w:rsidRPr="00D92B5E" w14:paraId="47726014" w14:textId="77777777" w:rsidTr="00727BEB">
        <w:trPr>
          <w:jc w:val="center"/>
        </w:trPr>
        <w:tc>
          <w:tcPr>
            <w:tcW w:w="4876" w:type="dxa"/>
            <w:tcBorders>
              <w:top w:val="nil"/>
              <w:left w:val="nil"/>
              <w:bottom w:val="nil"/>
              <w:right w:val="nil"/>
            </w:tcBorders>
          </w:tcPr>
          <w:p w14:paraId="2C4CC6D4" w14:textId="77777777" w:rsidR="00FB5AEC" w:rsidRPr="00D92B5E" w:rsidRDefault="00FB5AEC" w:rsidP="00727BEB">
            <w:pPr>
              <w:pStyle w:val="Normal6a"/>
            </w:pPr>
          </w:p>
        </w:tc>
        <w:tc>
          <w:tcPr>
            <w:tcW w:w="4876" w:type="dxa"/>
            <w:tcBorders>
              <w:top w:val="nil"/>
              <w:left w:val="nil"/>
              <w:bottom w:val="nil"/>
              <w:right w:val="nil"/>
            </w:tcBorders>
          </w:tcPr>
          <w:p w14:paraId="187479D3" w14:textId="77777777" w:rsidR="00FB5AEC" w:rsidRPr="00D92B5E" w:rsidRDefault="00FB5AEC" w:rsidP="00727BEB">
            <w:pPr>
              <w:pStyle w:val="Normal6a"/>
            </w:pPr>
            <w:r w:rsidRPr="00D92B5E">
              <w:rPr>
                <w:b/>
                <w:i/>
              </w:rPr>
              <w:t>–</w:t>
            </w:r>
            <w:r w:rsidRPr="00D92B5E">
              <w:tab/>
            </w:r>
            <w:r w:rsidRPr="00D92B5E">
              <w:rPr>
                <w:b/>
                <w:i/>
              </w:rPr>
              <w:t>võttes arvesse oma 2021. aasta detsembri uuringut „Policies for long-term carers“ (Poliitika pikaajaliste hooldajate jaoks)</w:t>
            </w:r>
            <w:r w:rsidRPr="00D92B5E">
              <w:rPr>
                <w:b/>
                <w:i/>
                <w:vertAlign w:val="superscript"/>
              </w:rPr>
              <w:t>1a</w:t>
            </w:r>
            <w:r w:rsidRPr="00D92B5E">
              <w:rPr>
                <w:b/>
                <w:i/>
              </w:rPr>
              <w:t>,</w:t>
            </w:r>
          </w:p>
        </w:tc>
      </w:tr>
      <w:tr w:rsidR="00D92B5E" w:rsidRPr="00D92B5E" w14:paraId="7971BAC3" w14:textId="77777777" w:rsidTr="00727BEB">
        <w:trPr>
          <w:jc w:val="center"/>
        </w:trPr>
        <w:tc>
          <w:tcPr>
            <w:tcW w:w="4876" w:type="dxa"/>
            <w:tcBorders>
              <w:top w:val="nil"/>
              <w:left w:val="nil"/>
              <w:bottom w:val="nil"/>
              <w:right w:val="nil"/>
            </w:tcBorders>
          </w:tcPr>
          <w:p w14:paraId="09DCC399" w14:textId="77777777" w:rsidR="00FB5AEC" w:rsidRPr="00D92B5E" w:rsidRDefault="00FB5AEC" w:rsidP="00727BEB"/>
        </w:tc>
        <w:tc>
          <w:tcPr>
            <w:tcW w:w="4876" w:type="dxa"/>
            <w:tcBorders>
              <w:top w:val="nil"/>
              <w:left w:val="nil"/>
              <w:bottom w:val="nil"/>
              <w:right w:val="nil"/>
            </w:tcBorders>
          </w:tcPr>
          <w:p w14:paraId="7548805F" w14:textId="77777777" w:rsidR="00FB5AEC" w:rsidRPr="00D92B5E" w:rsidRDefault="00FB5AEC" w:rsidP="00727BEB">
            <w:pPr>
              <w:pStyle w:val="Normal6a"/>
            </w:pPr>
            <w:r w:rsidRPr="00D92B5E">
              <w:rPr>
                <w:b/>
                <w:i/>
              </w:rPr>
              <w:t>_________________</w:t>
            </w:r>
          </w:p>
        </w:tc>
      </w:tr>
      <w:tr w:rsidR="00D92B5E" w:rsidRPr="00D92B5E" w14:paraId="483307AA" w14:textId="77777777" w:rsidTr="00727BEB">
        <w:trPr>
          <w:jc w:val="center"/>
        </w:trPr>
        <w:tc>
          <w:tcPr>
            <w:tcW w:w="4876" w:type="dxa"/>
            <w:tcBorders>
              <w:top w:val="nil"/>
              <w:left w:val="nil"/>
              <w:bottom w:val="nil"/>
              <w:right w:val="nil"/>
            </w:tcBorders>
          </w:tcPr>
          <w:p w14:paraId="1B16CD98" w14:textId="77777777" w:rsidR="00FB5AEC" w:rsidRPr="00D92B5E" w:rsidRDefault="00FB5AEC" w:rsidP="00727BEB"/>
        </w:tc>
        <w:tc>
          <w:tcPr>
            <w:tcW w:w="4876" w:type="dxa"/>
            <w:tcBorders>
              <w:top w:val="nil"/>
              <w:left w:val="nil"/>
              <w:bottom w:val="nil"/>
              <w:right w:val="nil"/>
            </w:tcBorders>
          </w:tcPr>
          <w:p w14:paraId="54D9F258" w14:textId="77777777" w:rsidR="00FB5AEC" w:rsidRPr="00D92B5E" w:rsidRDefault="00FB5AEC" w:rsidP="00727BEB">
            <w:pPr>
              <w:pStyle w:val="Normal6a"/>
            </w:pPr>
            <w:r w:rsidRPr="00D92B5E">
              <w:rPr>
                <w:b/>
                <w:i/>
                <w:vertAlign w:val="superscript"/>
              </w:rPr>
              <w:t>1a</w:t>
            </w:r>
            <w:r w:rsidRPr="00D92B5E">
              <w:t xml:space="preserve"> </w:t>
            </w:r>
            <w:r w:rsidRPr="00D92B5E">
              <w:rPr>
                <w:b/>
                <w:i/>
              </w:rPr>
              <w:t>http://www.europarl.europa.eu/supporting-analyses.</w:t>
            </w:r>
          </w:p>
        </w:tc>
      </w:tr>
    </w:tbl>
    <w:p w14:paraId="68B9DB9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D2A6A6D" w14:textId="77777777" w:rsidR="00FB5AEC" w:rsidRPr="00D92B5E" w:rsidRDefault="00FB5AEC" w:rsidP="00FB5AEC">
      <w:r w:rsidRPr="00D92B5E">
        <w:rPr>
          <w:rStyle w:val="HideTWBExt"/>
        </w:rPr>
        <w:t>&lt;/Amend&gt;</w:t>
      </w:r>
    </w:p>
    <w:p w14:paraId="18616FA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48</w:t>
      </w:r>
      <w:r w:rsidRPr="00D92B5E">
        <w:rPr>
          <w:rStyle w:val="HideTWBExt"/>
          <w:b w:val="0"/>
        </w:rPr>
        <w:t>&lt;/NumAm&gt;</w:t>
      </w:r>
    </w:p>
    <w:p w14:paraId="6D058A59"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8995E03" w14:textId="77777777" w:rsidR="00FB5AEC" w:rsidRPr="00D92B5E" w:rsidRDefault="00FB5AEC" w:rsidP="00FB5AEC">
      <w:pPr>
        <w:pStyle w:val="NormalBold"/>
      </w:pPr>
      <w:r w:rsidRPr="00D92B5E">
        <w:rPr>
          <w:rStyle w:val="HideTWBExt"/>
          <w:b w:val="0"/>
        </w:rPr>
        <w:t>&lt;/RepeatBlock-By&gt;</w:t>
      </w:r>
    </w:p>
    <w:p w14:paraId="7EB85F4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22CC805" w14:textId="77777777" w:rsidR="00FB5AEC" w:rsidRPr="00D92B5E" w:rsidRDefault="00FB5AEC" w:rsidP="00FB5AEC">
      <w:pPr>
        <w:pStyle w:val="NormalBold"/>
      </w:pPr>
      <w:r w:rsidRPr="00D92B5E">
        <w:rPr>
          <w:rStyle w:val="HideTWBExt"/>
          <w:b w:val="0"/>
        </w:rPr>
        <w:t>&lt;Article&gt;</w:t>
      </w:r>
      <w:r w:rsidRPr="00D92B5E">
        <w:t>Volitus 32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BA15520" w14:textId="77777777" w:rsidTr="00727BEB">
        <w:trPr>
          <w:trHeight w:hRule="exact" w:val="240"/>
          <w:jc w:val="center"/>
        </w:trPr>
        <w:tc>
          <w:tcPr>
            <w:tcW w:w="9752" w:type="dxa"/>
            <w:gridSpan w:val="2"/>
            <w:tcBorders>
              <w:top w:val="nil"/>
              <w:left w:val="nil"/>
              <w:bottom w:val="nil"/>
              <w:right w:val="nil"/>
            </w:tcBorders>
          </w:tcPr>
          <w:p w14:paraId="0B022064" w14:textId="77777777" w:rsidR="00FB5AEC" w:rsidRPr="00D92B5E" w:rsidRDefault="00FB5AEC" w:rsidP="00727BEB"/>
        </w:tc>
      </w:tr>
      <w:tr w:rsidR="00D92B5E" w:rsidRPr="00D92B5E" w14:paraId="004DD403" w14:textId="77777777" w:rsidTr="00727BEB">
        <w:trPr>
          <w:trHeight w:val="240"/>
          <w:jc w:val="center"/>
        </w:trPr>
        <w:tc>
          <w:tcPr>
            <w:tcW w:w="4876" w:type="dxa"/>
            <w:tcBorders>
              <w:top w:val="nil"/>
              <w:left w:val="nil"/>
              <w:bottom w:val="nil"/>
              <w:right w:val="nil"/>
            </w:tcBorders>
          </w:tcPr>
          <w:p w14:paraId="274B91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912C64A" w14:textId="77777777" w:rsidR="00FB5AEC" w:rsidRPr="00D92B5E" w:rsidRDefault="00FB5AEC" w:rsidP="00727BEB">
            <w:pPr>
              <w:pStyle w:val="AmColumnHeading"/>
            </w:pPr>
            <w:r w:rsidRPr="00D92B5E">
              <w:t>Muudatusettepanek</w:t>
            </w:r>
          </w:p>
        </w:tc>
      </w:tr>
      <w:tr w:rsidR="00D92B5E" w:rsidRPr="00D92B5E" w14:paraId="148D5E9B" w14:textId="77777777" w:rsidTr="00727BEB">
        <w:trPr>
          <w:jc w:val="center"/>
        </w:trPr>
        <w:tc>
          <w:tcPr>
            <w:tcW w:w="4876" w:type="dxa"/>
            <w:tcBorders>
              <w:top w:val="nil"/>
              <w:left w:val="nil"/>
              <w:bottom w:val="nil"/>
              <w:right w:val="nil"/>
            </w:tcBorders>
          </w:tcPr>
          <w:p w14:paraId="44CB235F" w14:textId="77777777" w:rsidR="00FB5AEC" w:rsidRPr="00D92B5E" w:rsidRDefault="00FB5AEC" w:rsidP="00727BEB">
            <w:pPr>
              <w:pStyle w:val="Normal6a"/>
            </w:pPr>
            <w:r w:rsidRPr="00D92B5E">
              <w:rPr>
                <w:b/>
                <w:i/>
              </w:rPr>
              <w:t>–</w:t>
            </w:r>
            <w:r w:rsidRPr="00D92B5E">
              <w:tab/>
            </w:r>
            <w:r w:rsidRPr="00D92B5E">
              <w:rPr>
                <w:b/>
                <w:i/>
              </w:rPr>
              <w:t>võttes arvesse oma 10. märtsi 2022. aasta resolutsiooni ELi soolise võrdõiguslikkuse kolmanda tegevuskava kohta</w:t>
            </w:r>
            <w:r w:rsidRPr="00D92B5E">
              <w:rPr>
                <w:b/>
                <w:i/>
                <w:vertAlign w:val="superscript"/>
              </w:rPr>
              <w:t>25</w:t>
            </w:r>
            <w:r w:rsidRPr="00D92B5E">
              <w:rPr>
                <w:b/>
                <w:i/>
              </w:rPr>
              <w:t>,</w:t>
            </w:r>
          </w:p>
        </w:tc>
        <w:tc>
          <w:tcPr>
            <w:tcW w:w="4876" w:type="dxa"/>
            <w:tcBorders>
              <w:top w:val="nil"/>
              <w:left w:val="nil"/>
              <w:bottom w:val="nil"/>
              <w:right w:val="nil"/>
            </w:tcBorders>
          </w:tcPr>
          <w:p w14:paraId="4018DAC4" w14:textId="77777777" w:rsidR="00FB5AEC" w:rsidRPr="00D92B5E" w:rsidRDefault="00FB5AEC" w:rsidP="00727BEB">
            <w:pPr>
              <w:pStyle w:val="Normal6a"/>
            </w:pPr>
            <w:r w:rsidRPr="00D92B5E">
              <w:rPr>
                <w:b/>
                <w:i/>
              </w:rPr>
              <w:t>välja jäetud</w:t>
            </w:r>
          </w:p>
        </w:tc>
      </w:tr>
      <w:tr w:rsidR="00D92B5E" w:rsidRPr="00D92B5E" w14:paraId="5325E928" w14:textId="77777777" w:rsidTr="00727BEB">
        <w:trPr>
          <w:jc w:val="center"/>
        </w:trPr>
        <w:tc>
          <w:tcPr>
            <w:tcW w:w="4876" w:type="dxa"/>
            <w:tcBorders>
              <w:top w:val="nil"/>
              <w:left w:val="nil"/>
              <w:bottom w:val="nil"/>
              <w:right w:val="nil"/>
            </w:tcBorders>
          </w:tcPr>
          <w:p w14:paraId="0E732C24"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73710DA8" w14:textId="77777777" w:rsidR="00FB5AEC" w:rsidRPr="00D92B5E" w:rsidRDefault="00FB5AEC" w:rsidP="00727BEB"/>
        </w:tc>
      </w:tr>
      <w:tr w:rsidR="00D92B5E" w:rsidRPr="00D92B5E" w14:paraId="026AA69D" w14:textId="77777777" w:rsidTr="00727BEB">
        <w:trPr>
          <w:jc w:val="center"/>
        </w:trPr>
        <w:tc>
          <w:tcPr>
            <w:tcW w:w="4876" w:type="dxa"/>
            <w:tcBorders>
              <w:top w:val="nil"/>
              <w:left w:val="nil"/>
              <w:bottom w:val="nil"/>
              <w:right w:val="nil"/>
            </w:tcBorders>
          </w:tcPr>
          <w:p w14:paraId="706E7892" w14:textId="77777777" w:rsidR="00FB5AEC" w:rsidRPr="00D92B5E" w:rsidRDefault="00FB5AEC" w:rsidP="00727BEB">
            <w:pPr>
              <w:pStyle w:val="Normal6a"/>
            </w:pPr>
            <w:r w:rsidRPr="00D92B5E">
              <w:rPr>
                <w:b/>
                <w:bCs/>
                <w:i/>
                <w:iCs/>
                <w:vertAlign w:val="superscript"/>
              </w:rPr>
              <w:t>25</w:t>
            </w:r>
            <w:r w:rsidRPr="00D92B5E">
              <w:rPr>
                <w:b/>
                <w:bCs/>
              </w:rPr>
              <w:t xml:space="preserve"> </w:t>
            </w:r>
            <w:r w:rsidRPr="00D92B5E">
              <w:rPr>
                <w:b/>
                <w:i/>
              </w:rPr>
              <w:t>ELT C 347, 9.9.2022, lk 150.</w:t>
            </w:r>
          </w:p>
        </w:tc>
        <w:tc>
          <w:tcPr>
            <w:tcW w:w="4876" w:type="dxa"/>
            <w:tcBorders>
              <w:top w:val="nil"/>
              <w:left w:val="nil"/>
              <w:bottom w:val="nil"/>
              <w:right w:val="nil"/>
            </w:tcBorders>
          </w:tcPr>
          <w:p w14:paraId="59147F76" w14:textId="77777777" w:rsidR="00FB5AEC" w:rsidRPr="00D92B5E" w:rsidRDefault="00FB5AEC" w:rsidP="00727BEB"/>
        </w:tc>
      </w:tr>
    </w:tbl>
    <w:p w14:paraId="5086993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6B0DE6C" w14:textId="77777777" w:rsidR="00FB5AEC" w:rsidRPr="00D92B5E" w:rsidRDefault="00FB5AEC" w:rsidP="00FB5AEC">
      <w:r w:rsidRPr="00D92B5E">
        <w:rPr>
          <w:rStyle w:val="HideTWBExt"/>
        </w:rPr>
        <w:t>&lt;/Amend&gt;</w:t>
      </w:r>
    </w:p>
    <w:p w14:paraId="77E6508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49</w:t>
      </w:r>
      <w:r w:rsidRPr="00D92B5E">
        <w:rPr>
          <w:rStyle w:val="HideTWBExt"/>
          <w:b w:val="0"/>
        </w:rPr>
        <w:t>&lt;/NumAm&gt;</w:t>
      </w:r>
    </w:p>
    <w:p w14:paraId="59ABEFE8"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341F7F35" w14:textId="77777777" w:rsidR="00FB5AEC" w:rsidRPr="00D92B5E" w:rsidRDefault="00FB5AEC" w:rsidP="00FB5AEC">
      <w:pPr>
        <w:pStyle w:val="NormalBold"/>
      </w:pPr>
      <w:r w:rsidRPr="00D92B5E">
        <w:rPr>
          <w:rStyle w:val="HideTWBExt"/>
          <w:b w:val="0"/>
        </w:rPr>
        <w:t>&lt;/RepeatBlock-By&gt;</w:t>
      </w:r>
    </w:p>
    <w:p w14:paraId="375FEB9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DF04A8" w14:textId="77777777" w:rsidR="00FB5AEC" w:rsidRPr="00D92B5E" w:rsidRDefault="00FB5AEC" w:rsidP="00FB5AEC">
      <w:pPr>
        <w:pStyle w:val="NormalBold"/>
      </w:pPr>
      <w:r w:rsidRPr="00D92B5E">
        <w:rPr>
          <w:rStyle w:val="HideTWBExt"/>
          <w:b w:val="0"/>
        </w:rPr>
        <w:t>&lt;Article&gt;</w:t>
      </w:r>
      <w:r w:rsidRPr="00D92B5E">
        <w:t>Volitus 34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E014B61" w14:textId="77777777" w:rsidTr="00727BEB">
        <w:trPr>
          <w:trHeight w:hRule="exact" w:val="240"/>
          <w:jc w:val="center"/>
        </w:trPr>
        <w:tc>
          <w:tcPr>
            <w:tcW w:w="9752" w:type="dxa"/>
            <w:gridSpan w:val="2"/>
            <w:tcBorders>
              <w:top w:val="nil"/>
              <w:left w:val="nil"/>
              <w:bottom w:val="nil"/>
              <w:right w:val="nil"/>
            </w:tcBorders>
          </w:tcPr>
          <w:p w14:paraId="07C28F54" w14:textId="77777777" w:rsidR="00FB5AEC" w:rsidRPr="00D92B5E" w:rsidRDefault="00FB5AEC" w:rsidP="00727BEB"/>
        </w:tc>
      </w:tr>
      <w:tr w:rsidR="00D92B5E" w:rsidRPr="00D92B5E" w14:paraId="7A70037D" w14:textId="77777777" w:rsidTr="00727BEB">
        <w:trPr>
          <w:trHeight w:val="240"/>
          <w:jc w:val="center"/>
        </w:trPr>
        <w:tc>
          <w:tcPr>
            <w:tcW w:w="4876" w:type="dxa"/>
            <w:tcBorders>
              <w:top w:val="nil"/>
              <w:left w:val="nil"/>
              <w:bottom w:val="nil"/>
              <w:right w:val="nil"/>
            </w:tcBorders>
          </w:tcPr>
          <w:p w14:paraId="22B5951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B266150" w14:textId="77777777" w:rsidR="00FB5AEC" w:rsidRPr="00D92B5E" w:rsidRDefault="00FB5AEC" w:rsidP="00727BEB">
            <w:pPr>
              <w:pStyle w:val="AmColumnHeading"/>
            </w:pPr>
            <w:r w:rsidRPr="00D92B5E">
              <w:t>Muudatusettepanek</w:t>
            </w:r>
          </w:p>
        </w:tc>
      </w:tr>
      <w:tr w:rsidR="00D92B5E" w:rsidRPr="00D92B5E" w14:paraId="33095A94" w14:textId="77777777" w:rsidTr="00727BEB">
        <w:trPr>
          <w:jc w:val="center"/>
        </w:trPr>
        <w:tc>
          <w:tcPr>
            <w:tcW w:w="4876" w:type="dxa"/>
            <w:tcBorders>
              <w:top w:val="nil"/>
              <w:left w:val="nil"/>
              <w:bottom w:val="nil"/>
              <w:right w:val="nil"/>
            </w:tcBorders>
          </w:tcPr>
          <w:p w14:paraId="3642D2EA" w14:textId="77777777" w:rsidR="00FB5AEC" w:rsidRPr="00D92B5E" w:rsidRDefault="00FB5AEC" w:rsidP="00727BEB">
            <w:pPr>
              <w:pStyle w:val="Normal6a"/>
            </w:pPr>
            <w:r w:rsidRPr="00D92B5E">
              <w:rPr>
                <w:b/>
                <w:i/>
              </w:rPr>
              <w:t>–</w:t>
            </w:r>
            <w:r w:rsidRPr="00D92B5E">
              <w:tab/>
            </w:r>
            <w:r w:rsidRPr="00D92B5E">
              <w:rPr>
                <w:b/>
                <w:i/>
              </w:rPr>
              <w:t>võttes arvesse oma 5. juuli 2022. aasta resolutsiooni „Euroopa hooldusvaldkonna ühismeetmed“</w:t>
            </w:r>
            <w:r w:rsidRPr="00D92B5E">
              <w:rPr>
                <w:b/>
                <w:i/>
                <w:vertAlign w:val="superscript"/>
              </w:rPr>
              <w:t>27</w:t>
            </w:r>
            <w:r w:rsidRPr="00D92B5E">
              <w:rPr>
                <w:b/>
                <w:i/>
              </w:rPr>
              <w:t>,</w:t>
            </w:r>
          </w:p>
        </w:tc>
        <w:tc>
          <w:tcPr>
            <w:tcW w:w="4876" w:type="dxa"/>
            <w:tcBorders>
              <w:top w:val="nil"/>
              <w:left w:val="nil"/>
              <w:bottom w:val="nil"/>
              <w:right w:val="nil"/>
            </w:tcBorders>
          </w:tcPr>
          <w:p w14:paraId="3CA22244" w14:textId="77777777" w:rsidR="00FB5AEC" w:rsidRPr="00D92B5E" w:rsidRDefault="00FB5AEC" w:rsidP="00727BEB">
            <w:pPr>
              <w:pStyle w:val="Normal6a"/>
            </w:pPr>
            <w:r w:rsidRPr="00D92B5E">
              <w:rPr>
                <w:b/>
                <w:i/>
              </w:rPr>
              <w:t>välja jäetud</w:t>
            </w:r>
          </w:p>
        </w:tc>
      </w:tr>
      <w:tr w:rsidR="00D92B5E" w:rsidRPr="00D92B5E" w14:paraId="57D41F59" w14:textId="77777777" w:rsidTr="00727BEB">
        <w:trPr>
          <w:jc w:val="center"/>
        </w:trPr>
        <w:tc>
          <w:tcPr>
            <w:tcW w:w="4876" w:type="dxa"/>
            <w:tcBorders>
              <w:top w:val="nil"/>
              <w:left w:val="nil"/>
              <w:bottom w:val="nil"/>
              <w:right w:val="nil"/>
            </w:tcBorders>
          </w:tcPr>
          <w:p w14:paraId="08E4AB5F"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478F198D" w14:textId="77777777" w:rsidR="00FB5AEC" w:rsidRPr="00D92B5E" w:rsidRDefault="00FB5AEC" w:rsidP="00727BEB"/>
        </w:tc>
      </w:tr>
      <w:tr w:rsidR="00D92B5E" w:rsidRPr="00D92B5E" w14:paraId="57DDF55A" w14:textId="77777777" w:rsidTr="00727BEB">
        <w:trPr>
          <w:jc w:val="center"/>
        </w:trPr>
        <w:tc>
          <w:tcPr>
            <w:tcW w:w="4876" w:type="dxa"/>
            <w:tcBorders>
              <w:top w:val="nil"/>
              <w:left w:val="nil"/>
              <w:bottom w:val="nil"/>
              <w:right w:val="nil"/>
            </w:tcBorders>
          </w:tcPr>
          <w:p w14:paraId="7FC36D19" w14:textId="77777777" w:rsidR="00FB5AEC" w:rsidRPr="00D92B5E" w:rsidRDefault="00FB5AEC" w:rsidP="00727BEB">
            <w:pPr>
              <w:pStyle w:val="Normal6a"/>
            </w:pPr>
            <w:r w:rsidRPr="00D92B5E">
              <w:rPr>
                <w:vertAlign w:val="superscript"/>
              </w:rPr>
              <w:t>27</w:t>
            </w:r>
            <w:r w:rsidRPr="00D92B5E">
              <w:rPr>
                <w:b/>
                <w:i/>
              </w:rPr>
              <w:t xml:space="preserve"> ELT C 47, 7.2.2023, lk 30.</w:t>
            </w:r>
          </w:p>
        </w:tc>
        <w:tc>
          <w:tcPr>
            <w:tcW w:w="4876" w:type="dxa"/>
            <w:tcBorders>
              <w:top w:val="nil"/>
              <w:left w:val="nil"/>
              <w:bottom w:val="nil"/>
              <w:right w:val="nil"/>
            </w:tcBorders>
          </w:tcPr>
          <w:p w14:paraId="073D5B23" w14:textId="77777777" w:rsidR="00FB5AEC" w:rsidRPr="00D92B5E" w:rsidRDefault="00FB5AEC" w:rsidP="00727BEB"/>
        </w:tc>
      </w:tr>
    </w:tbl>
    <w:p w14:paraId="791A5AE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031E4EA0" w14:textId="77777777" w:rsidR="00FB5AEC" w:rsidRPr="00D92B5E" w:rsidRDefault="00FB5AEC" w:rsidP="00FB5AEC">
      <w:r w:rsidRPr="00D92B5E">
        <w:rPr>
          <w:rStyle w:val="HideTWBExt"/>
        </w:rPr>
        <w:t>&lt;/Amend&gt;</w:t>
      </w:r>
    </w:p>
    <w:p w14:paraId="025E577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50</w:t>
      </w:r>
      <w:r w:rsidRPr="00D92B5E">
        <w:rPr>
          <w:rStyle w:val="HideTWBExt"/>
          <w:b w:val="0"/>
        </w:rPr>
        <w:t>&lt;/NumAm&gt;</w:t>
      </w:r>
    </w:p>
    <w:p w14:paraId="784D3847"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4574FEC5" w14:textId="77777777" w:rsidR="00FB5AEC" w:rsidRPr="00D92B5E" w:rsidRDefault="00FB5AEC" w:rsidP="00FB5AEC">
      <w:pPr>
        <w:pStyle w:val="NormalBold"/>
      </w:pPr>
      <w:r w:rsidRPr="00D92B5E">
        <w:rPr>
          <w:rStyle w:val="HideTWBExt"/>
          <w:b w:val="0"/>
        </w:rPr>
        <w:t>&lt;/RepeatBlock-By&gt;</w:t>
      </w:r>
    </w:p>
    <w:p w14:paraId="345EA99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E9D5136" w14:textId="77777777" w:rsidR="00FB5AEC" w:rsidRPr="00D92B5E" w:rsidRDefault="00FB5AEC" w:rsidP="00FB5AEC">
      <w:pPr>
        <w:pStyle w:val="NormalBold"/>
      </w:pPr>
      <w:r w:rsidRPr="00D92B5E">
        <w:rPr>
          <w:rStyle w:val="HideTWBExt"/>
          <w:b w:val="0"/>
        </w:rPr>
        <w:t>&lt;Article&gt;</w:t>
      </w:r>
      <w:r w:rsidRPr="00D92B5E">
        <w:t>Volitus 36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AA941FD" w14:textId="77777777" w:rsidTr="00727BEB">
        <w:trPr>
          <w:trHeight w:hRule="exact" w:val="240"/>
          <w:jc w:val="center"/>
        </w:trPr>
        <w:tc>
          <w:tcPr>
            <w:tcW w:w="9752" w:type="dxa"/>
            <w:gridSpan w:val="2"/>
            <w:tcBorders>
              <w:top w:val="nil"/>
              <w:left w:val="nil"/>
              <w:bottom w:val="nil"/>
              <w:right w:val="nil"/>
            </w:tcBorders>
          </w:tcPr>
          <w:p w14:paraId="64415D68" w14:textId="77777777" w:rsidR="00FB5AEC" w:rsidRPr="00D92B5E" w:rsidRDefault="00FB5AEC" w:rsidP="00727BEB"/>
        </w:tc>
      </w:tr>
      <w:tr w:rsidR="00D92B5E" w:rsidRPr="00D92B5E" w14:paraId="6B07B80D" w14:textId="77777777" w:rsidTr="00727BEB">
        <w:trPr>
          <w:trHeight w:val="240"/>
          <w:jc w:val="center"/>
        </w:trPr>
        <w:tc>
          <w:tcPr>
            <w:tcW w:w="4876" w:type="dxa"/>
            <w:tcBorders>
              <w:top w:val="nil"/>
              <w:left w:val="nil"/>
              <w:bottom w:val="nil"/>
              <w:right w:val="nil"/>
            </w:tcBorders>
          </w:tcPr>
          <w:p w14:paraId="0A554D4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582190D" w14:textId="77777777" w:rsidR="00FB5AEC" w:rsidRPr="00D92B5E" w:rsidRDefault="00FB5AEC" w:rsidP="00727BEB">
            <w:pPr>
              <w:pStyle w:val="AmColumnHeading"/>
            </w:pPr>
            <w:r w:rsidRPr="00D92B5E">
              <w:t>Muudatusettepanek</w:t>
            </w:r>
          </w:p>
        </w:tc>
      </w:tr>
      <w:tr w:rsidR="00D92B5E" w:rsidRPr="00D92B5E" w14:paraId="1C179315" w14:textId="77777777" w:rsidTr="00727BEB">
        <w:trPr>
          <w:jc w:val="center"/>
        </w:trPr>
        <w:tc>
          <w:tcPr>
            <w:tcW w:w="4876" w:type="dxa"/>
            <w:tcBorders>
              <w:top w:val="nil"/>
              <w:left w:val="nil"/>
              <w:bottom w:val="nil"/>
              <w:right w:val="nil"/>
            </w:tcBorders>
          </w:tcPr>
          <w:p w14:paraId="222CAAA2" w14:textId="77777777" w:rsidR="00FB5AEC" w:rsidRPr="00D92B5E" w:rsidRDefault="00FB5AEC" w:rsidP="00727BEB">
            <w:pPr>
              <w:pStyle w:val="Normal6a"/>
            </w:pPr>
            <w:r w:rsidRPr="00D92B5E">
              <w:rPr>
                <w:b/>
                <w:i/>
              </w:rPr>
              <w:t>–</w:t>
            </w:r>
            <w:r w:rsidRPr="00D92B5E">
              <w:tab/>
            </w:r>
            <w:r w:rsidRPr="00D92B5E">
              <w:rPr>
                <w:b/>
                <w:i/>
              </w:rPr>
              <w:t>võttes arvesse oma 1. juuni 2023. aasta resolutsiooni seksuaalse ahistamise kohta ELis ja MeToo hinnangu kohta</w:t>
            </w:r>
            <w:r w:rsidRPr="00D92B5E">
              <w:rPr>
                <w:b/>
                <w:i/>
                <w:vertAlign w:val="superscript"/>
              </w:rPr>
              <w:t>29</w:t>
            </w:r>
            <w:r w:rsidRPr="00D92B5E">
              <w:rPr>
                <w:b/>
                <w:i/>
              </w:rPr>
              <w:t>,</w:t>
            </w:r>
          </w:p>
        </w:tc>
        <w:tc>
          <w:tcPr>
            <w:tcW w:w="4876" w:type="dxa"/>
            <w:tcBorders>
              <w:top w:val="nil"/>
              <w:left w:val="nil"/>
              <w:bottom w:val="nil"/>
              <w:right w:val="nil"/>
            </w:tcBorders>
          </w:tcPr>
          <w:p w14:paraId="269ACF83" w14:textId="77777777" w:rsidR="00FB5AEC" w:rsidRPr="00D92B5E" w:rsidRDefault="00FB5AEC" w:rsidP="00727BEB">
            <w:pPr>
              <w:pStyle w:val="Normal6a"/>
            </w:pPr>
            <w:r w:rsidRPr="00D92B5E">
              <w:rPr>
                <w:b/>
                <w:i/>
              </w:rPr>
              <w:t>välja jäetud</w:t>
            </w:r>
          </w:p>
        </w:tc>
      </w:tr>
      <w:tr w:rsidR="00D92B5E" w:rsidRPr="00D92B5E" w14:paraId="1BC539BE" w14:textId="77777777" w:rsidTr="00727BEB">
        <w:trPr>
          <w:jc w:val="center"/>
        </w:trPr>
        <w:tc>
          <w:tcPr>
            <w:tcW w:w="4876" w:type="dxa"/>
            <w:tcBorders>
              <w:top w:val="nil"/>
              <w:left w:val="nil"/>
              <w:bottom w:val="nil"/>
              <w:right w:val="nil"/>
            </w:tcBorders>
          </w:tcPr>
          <w:p w14:paraId="4F7252D6"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6FE0BD25" w14:textId="77777777" w:rsidR="00FB5AEC" w:rsidRPr="00D92B5E" w:rsidRDefault="00FB5AEC" w:rsidP="00727BEB"/>
        </w:tc>
      </w:tr>
      <w:tr w:rsidR="00D92B5E" w:rsidRPr="00D92B5E" w14:paraId="60B2E2A6" w14:textId="77777777" w:rsidTr="00727BEB">
        <w:trPr>
          <w:jc w:val="center"/>
        </w:trPr>
        <w:tc>
          <w:tcPr>
            <w:tcW w:w="4876" w:type="dxa"/>
            <w:tcBorders>
              <w:top w:val="nil"/>
              <w:left w:val="nil"/>
              <w:bottom w:val="nil"/>
              <w:right w:val="nil"/>
            </w:tcBorders>
          </w:tcPr>
          <w:p w14:paraId="7844E6E4" w14:textId="77777777" w:rsidR="00FB5AEC" w:rsidRPr="00D92B5E" w:rsidRDefault="00FB5AEC" w:rsidP="00727BEB">
            <w:pPr>
              <w:pStyle w:val="Normal6a"/>
            </w:pPr>
            <w:r w:rsidRPr="00D92B5E">
              <w:rPr>
                <w:b/>
                <w:bCs/>
                <w:i/>
                <w:iCs/>
                <w:vertAlign w:val="superscript"/>
              </w:rPr>
              <w:t>29</w:t>
            </w:r>
            <w:r w:rsidRPr="00D92B5E">
              <w:rPr>
                <w:b/>
                <w:bCs/>
              </w:rPr>
              <w:t xml:space="preserve"> </w:t>
            </w:r>
            <w:r w:rsidRPr="00D92B5E">
              <w:rPr>
                <w:b/>
                <w:i/>
              </w:rPr>
              <w:t>ELT C, C/2023/1224, 21.12.2023, ELI: http://data.europa.eu/eli/C/2023/1224/oj.</w:t>
            </w:r>
          </w:p>
        </w:tc>
        <w:tc>
          <w:tcPr>
            <w:tcW w:w="4876" w:type="dxa"/>
            <w:tcBorders>
              <w:top w:val="nil"/>
              <w:left w:val="nil"/>
              <w:bottom w:val="nil"/>
              <w:right w:val="nil"/>
            </w:tcBorders>
          </w:tcPr>
          <w:p w14:paraId="065AB3DD" w14:textId="77777777" w:rsidR="00FB5AEC" w:rsidRPr="00D92B5E" w:rsidRDefault="00FB5AEC" w:rsidP="00727BEB"/>
        </w:tc>
      </w:tr>
    </w:tbl>
    <w:p w14:paraId="49ADF17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1144E8C" w14:textId="77777777" w:rsidR="00FB5AEC" w:rsidRPr="00D92B5E" w:rsidRDefault="00FB5AEC" w:rsidP="00FB5AEC">
      <w:r w:rsidRPr="00D92B5E">
        <w:rPr>
          <w:rStyle w:val="HideTWBExt"/>
        </w:rPr>
        <w:t>&lt;/Amend&gt;</w:t>
      </w:r>
    </w:p>
    <w:p w14:paraId="09BE1D2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51</w:t>
      </w:r>
      <w:r w:rsidRPr="00D92B5E">
        <w:rPr>
          <w:rStyle w:val="HideTWBExt"/>
          <w:b w:val="0"/>
        </w:rPr>
        <w:t>&lt;/NumAm&gt;</w:t>
      </w:r>
    </w:p>
    <w:p w14:paraId="5D713EFA"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5C89E68B" w14:textId="77777777" w:rsidR="00FB5AEC" w:rsidRPr="00D92B5E" w:rsidRDefault="00FB5AEC" w:rsidP="00FB5AEC">
      <w:pPr>
        <w:pStyle w:val="NormalBold"/>
      </w:pPr>
      <w:r w:rsidRPr="00D92B5E">
        <w:rPr>
          <w:rStyle w:val="HideTWBExt"/>
          <w:b w:val="0"/>
        </w:rPr>
        <w:t>&lt;/RepeatBlock-By&gt;</w:t>
      </w:r>
    </w:p>
    <w:p w14:paraId="315E47A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EF8D64" w14:textId="77777777" w:rsidR="00FB5AEC" w:rsidRPr="00D92B5E" w:rsidRDefault="00FB5AEC" w:rsidP="00FB5AEC">
      <w:pPr>
        <w:pStyle w:val="NormalBold"/>
      </w:pPr>
      <w:r w:rsidRPr="00D92B5E">
        <w:rPr>
          <w:rStyle w:val="HideTWBExt"/>
          <w:b w:val="0"/>
        </w:rPr>
        <w:t>&lt;Article&gt;</w:t>
      </w:r>
      <w:r w:rsidRPr="00D92B5E">
        <w:t>Volitus 37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10CE7E6" w14:textId="77777777" w:rsidTr="00727BEB">
        <w:trPr>
          <w:trHeight w:hRule="exact" w:val="240"/>
          <w:jc w:val="center"/>
        </w:trPr>
        <w:tc>
          <w:tcPr>
            <w:tcW w:w="9752" w:type="dxa"/>
            <w:gridSpan w:val="2"/>
            <w:tcBorders>
              <w:top w:val="nil"/>
              <w:left w:val="nil"/>
              <w:bottom w:val="nil"/>
              <w:right w:val="nil"/>
            </w:tcBorders>
          </w:tcPr>
          <w:p w14:paraId="690FDFE3" w14:textId="77777777" w:rsidR="00FB5AEC" w:rsidRPr="00D92B5E" w:rsidRDefault="00FB5AEC" w:rsidP="00727BEB"/>
        </w:tc>
      </w:tr>
      <w:tr w:rsidR="00D92B5E" w:rsidRPr="00D92B5E" w14:paraId="08F823F9" w14:textId="77777777" w:rsidTr="00727BEB">
        <w:trPr>
          <w:trHeight w:val="240"/>
          <w:jc w:val="center"/>
        </w:trPr>
        <w:tc>
          <w:tcPr>
            <w:tcW w:w="4876" w:type="dxa"/>
            <w:tcBorders>
              <w:top w:val="nil"/>
              <w:left w:val="nil"/>
              <w:bottom w:val="nil"/>
              <w:right w:val="nil"/>
            </w:tcBorders>
          </w:tcPr>
          <w:p w14:paraId="072933A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2AE6F7E" w14:textId="77777777" w:rsidR="00FB5AEC" w:rsidRPr="00D92B5E" w:rsidRDefault="00FB5AEC" w:rsidP="00727BEB">
            <w:pPr>
              <w:pStyle w:val="AmColumnHeading"/>
            </w:pPr>
            <w:r w:rsidRPr="00D92B5E">
              <w:t>Muudatusettepanek</w:t>
            </w:r>
          </w:p>
        </w:tc>
      </w:tr>
      <w:tr w:rsidR="00D92B5E" w:rsidRPr="00D92B5E" w14:paraId="61CC7674" w14:textId="77777777" w:rsidTr="00727BEB">
        <w:trPr>
          <w:jc w:val="center"/>
        </w:trPr>
        <w:tc>
          <w:tcPr>
            <w:tcW w:w="4876" w:type="dxa"/>
            <w:tcBorders>
              <w:top w:val="nil"/>
              <w:left w:val="nil"/>
              <w:bottom w:val="nil"/>
              <w:right w:val="nil"/>
            </w:tcBorders>
          </w:tcPr>
          <w:p w14:paraId="3288A9DA" w14:textId="77777777" w:rsidR="00FB5AEC" w:rsidRPr="00D92B5E" w:rsidRDefault="00FB5AEC" w:rsidP="00727BEB">
            <w:pPr>
              <w:pStyle w:val="Normal6a"/>
            </w:pPr>
            <w:r w:rsidRPr="00D92B5E">
              <w:rPr>
                <w:b/>
                <w:i/>
              </w:rPr>
              <w:t>–</w:t>
            </w:r>
            <w:r w:rsidRPr="00D92B5E">
              <w:tab/>
            </w:r>
            <w:r w:rsidRPr="00D92B5E">
              <w:rPr>
                <w:b/>
                <w:i/>
              </w:rPr>
              <w:t>võttes arvesse oma 11. aprilli 2024. aasta resolutsiooni abordiõiguse lisamise kohta Euroopa Liidu põhiõiguste hartasse</w:t>
            </w:r>
            <w:r w:rsidRPr="00D92B5E">
              <w:rPr>
                <w:b/>
                <w:i/>
                <w:vertAlign w:val="superscript"/>
              </w:rPr>
              <w:t>30</w:t>
            </w:r>
            <w:r w:rsidRPr="00D92B5E">
              <w:rPr>
                <w:b/>
                <w:i/>
              </w:rPr>
              <w:t>,</w:t>
            </w:r>
          </w:p>
        </w:tc>
        <w:tc>
          <w:tcPr>
            <w:tcW w:w="4876" w:type="dxa"/>
            <w:tcBorders>
              <w:top w:val="nil"/>
              <w:left w:val="nil"/>
              <w:bottom w:val="nil"/>
              <w:right w:val="nil"/>
            </w:tcBorders>
          </w:tcPr>
          <w:p w14:paraId="3FE8D1FC" w14:textId="77777777" w:rsidR="00FB5AEC" w:rsidRPr="00D92B5E" w:rsidRDefault="00FB5AEC" w:rsidP="00727BEB">
            <w:pPr>
              <w:pStyle w:val="Normal6a"/>
            </w:pPr>
            <w:r w:rsidRPr="00D92B5E">
              <w:rPr>
                <w:b/>
                <w:i/>
              </w:rPr>
              <w:t>välja jäetud</w:t>
            </w:r>
          </w:p>
        </w:tc>
      </w:tr>
      <w:tr w:rsidR="00D92B5E" w:rsidRPr="00D92B5E" w14:paraId="5196F1AC" w14:textId="77777777" w:rsidTr="00727BEB">
        <w:trPr>
          <w:jc w:val="center"/>
        </w:trPr>
        <w:tc>
          <w:tcPr>
            <w:tcW w:w="4876" w:type="dxa"/>
            <w:tcBorders>
              <w:top w:val="nil"/>
              <w:left w:val="nil"/>
              <w:bottom w:val="nil"/>
              <w:right w:val="nil"/>
            </w:tcBorders>
          </w:tcPr>
          <w:p w14:paraId="7BE92C09"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3B4B44B0" w14:textId="77777777" w:rsidR="00FB5AEC" w:rsidRPr="00D92B5E" w:rsidRDefault="00FB5AEC" w:rsidP="00727BEB"/>
        </w:tc>
      </w:tr>
      <w:tr w:rsidR="00D92B5E" w:rsidRPr="00D92B5E" w14:paraId="5268A308" w14:textId="77777777" w:rsidTr="00727BEB">
        <w:trPr>
          <w:jc w:val="center"/>
        </w:trPr>
        <w:tc>
          <w:tcPr>
            <w:tcW w:w="4876" w:type="dxa"/>
            <w:tcBorders>
              <w:top w:val="nil"/>
              <w:left w:val="nil"/>
              <w:bottom w:val="nil"/>
              <w:right w:val="nil"/>
            </w:tcBorders>
          </w:tcPr>
          <w:p w14:paraId="26C2363E" w14:textId="77777777" w:rsidR="00FB5AEC" w:rsidRPr="00D92B5E" w:rsidRDefault="00FB5AEC" w:rsidP="00727BEB">
            <w:pPr>
              <w:pStyle w:val="Normal6a"/>
            </w:pPr>
            <w:r w:rsidRPr="00D92B5E">
              <w:rPr>
                <w:b/>
                <w:bCs/>
                <w:i/>
                <w:iCs/>
                <w:vertAlign w:val="superscript"/>
              </w:rPr>
              <w:t>30</w:t>
            </w:r>
            <w:r w:rsidRPr="00D92B5E">
              <w:rPr>
                <w:b/>
                <w:bCs/>
              </w:rPr>
              <w:t xml:space="preserve"> </w:t>
            </w:r>
            <w:r w:rsidRPr="00D92B5E">
              <w:rPr>
                <w:b/>
                <w:i/>
              </w:rPr>
              <w:t>ELT C, C/2025/1279, 13.3.2025, ELI: http://data.europa.eu/eli/C/2025/1279/oj.</w:t>
            </w:r>
          </w:p>
        </w:tc>
        <w:tc>
          <w:tcPr>
            <w:tcW w:w="4876" w:type="dxa"/>
            <w:tcBorders>
              <w:top w:val="nil"/>
              <w:left w:val="nil"/>
              <w:bottom w:val="nil"/>
              <w:right w:val="nil"/>
            </w:tcBorders>
          </w:tcPr>
          <w:p w14:paraId="03A7AB70" w14:textId="77777777" w:rsidR="00FB5AEC" w:rsidRPr="00D92B5E" w:rsidRDefault="00FB5AEC" w:rsidP="00727BEB"/>
        </w:tc>
      </w:tr>
    </w:tbl>
    <w:p w14:paraId="13433E5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5BBD15F" w14:textId="77777777" w:rsidR="00FB5AEC" w:rsidRPr="00D92B5E" w:rsidRDefault="00FB5AEC" w:rsidP="00FB5AEC">
      <w:r w:rsidRPr="00D92B5E">
        <w:rPr>
          <w:rStyle w:val="HideTWBExt"/>
        </w:rPr>
        <w:t>&lt;/Amend&gt;</w:t>
      </w:r>
    </w:p>
    <w:p w14:paraId="07B792B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52</w:t>
      </w:r>
      <w:r w:rsidRPr="00D92B5E">
        <w:rPr>
          <w:rStyle w:val="HideTWBExt"/>
          <w:b w:val="0"/>
        </w:rPr>
        <w:t>&lt;/NumAm&gt;</w:t>
      </w:r>
    </w:p>
    <w:p w14:paraId="288533A7"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w:t>
      </w:r>
      <w:r w:rsidRPr="00D92B5E">
        <w:rPr>
          <w:rStyle w:val="HideTWBExt"/>
          <w:b w:val="0"/>
        </w:rPr>
        <w:t>&lt;/Members&gt;</w:t>
      </w:r>
    </w:p>
    <w:p w14:paraId="191B6317" w14:textId="77777777" w:rsidR="00FB5AEC" w:rsidRPr="00D92B5E" w:rsidRDefault="00FB5AEC" w:rsidP="00FB5AEC">
      <w:pPr>
        <w:pStyle w:val="NormalBold"/>
      </w:pPr>
      <w:r w:rsidRPr="00D92B5E">
        <w:rPr>
          <w:rStyle w:val="HideTWBExt"/>
          <w:b w:val="0"/>
        </w:rPr>
        <w:t>&lt;/RepeatBlock-By&gt;</w:t>
      </w:r>
    </w:p>
    <w:p w14:paraId="4AB51F8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1876466" w14:textId="77777777" w:rsidR="00FB5AEC" w:rsidRPr="00D92B5E" w:rsidRDefault="00FB5AEC" w:rsidP="00FB5AEC">
      <w:pPr>
        <w:pStyle w:val="NormalBold"/>
      </w:pPr>
      <w:r w:rsidRPr="00D92B5E">
        <w:rPr>
          <w:rStyle w:val="HideTWBExt"/>
          <w:b w:val="0"/>
        </w:rPr>
        <w:t>&lt;Article&gt;</w:t>
      </w:r>
      <w:r w:rsidRPr="00D92B5E">
        <w:t>Volitus 37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0877B10" w14:textId="77777777" w:rsidTr="00727BEB">
        <w:trPr>
          <w:trHeight w:hRule="exact" w:val="240"/>
          <w:jc w:val="center"/>
        </w:trPr>
        <w:tc>
          <w:tcPr>
            <w:tcW w:w="9752" w:type="dxa"/>
            <w:gridSpan w:val="2"/>
            <w:tcBorders>
              <w:top w:val="nil"/>
              <w:left w:val="nil"/>
              <w:bottom w:val="nil"/>
              <w:right w:val="nil"/>
            </w:tcBorders>
          </w:tcPr>
          <w:p w14:paraId="6223552D" w14:textId="77777777" w:rsidR="00FB5AEC" w:rsidRPr="00D92B5E" w:rsidRDefault="00FB5AEC" w:rsidP="00727BEB"/>
        </w:tc>
      </w:tr>
      <w:tr w:rsidR="00D92B5E" w:rsidRPr="00D92B5E" w14:paraId="2483FA13" w14:textId="77777777" w:rsidTr="00727BEB">
        <w:trPr>
          <w:trHeight w:val="240"/>
          <w:jc w:val="center"/>
        </w:trPr>
        <w:tc>
          <w:tcPr>
            <w:tcW w:w="4876" w:type="dxa"/>
            <w:tcBorders>
              <w:top w:val="nil"/>
              <w:left w:val="nil"/>
              <w:bottom w:val="nil"/>
              <w:right w:val="nil"/>
            </w:tcBorders>
          </w:tcPr>
          <w:p w14:paraId="6888D4E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45B7AD4" w14:textId="77777777" w:rsidR="00FB5AEC" w:rsidRPr="00D92B5E" w:rsidRDefault="00FB5AEC" w:rsidP="00727BEB">
            <w:pPr>
              <w:pStyle w:val="AmColumnHeading"/>
            </w:pPr>
            <w:r w:rsidRPr="00D92B5E">
              <w:t>Muudatusettepanek</w:t>
            </w:r>
          </w:p>
        </w:tc>
      </w:tr>
      <w:tr w:rsidR="00D92B5E" w:rsidRPr="00D92B5E" w14:paraId="7F1790D0" w14:textId="77777777" w:rsidTr="00727BEB">
        <w:trPr>
          <w:jc w:val="center"/>
        </w:trPr>
        <w:tc>
          <w:tcPr>
            <w:tcW w:w="4876" w:type="dxa"/>
            <w:tcBorders>
              <w:top w:val="nil"/>
              <w:left w:val="nil"/>
              <w:bottom w:val="nil"/>
              <w:right w:val="nil"/>
            </w:tcBorders>
          </w:tcPr>
          <w:p w14:paraId="761D6352" w14:textId="77777777" w:rsidR="00FB5AEC" w:rsidRPr="00D92B5E" w:rsidRDefault="00FB5AEC" w:rsidP="00727BEB">
            <w:pPr>
              <w:pStyle w:val="Normal6a"/>
            </w:pPr>
            <w:r w:rsidRPr="00D92B5E">
              <w:rPr>
                <w:b/>
                <w:i/>
              </w:rPr>
              <w:t>–</w:t>
            </w:r>
            <w:r w:rsidRPr="00D92B5E">
              <w:tab/>
            </w:r>
            <w:r w:rsidRPr="00D92B5E">
              <w:rPr>
                <w:b/>
                <w:i/>
              </w:rPr>
              <w:t>võttes arvesse oma 11. aprilli 2024. aasta resolutsiooni abordiõiguse lisamise kohta Euroopa Liidu põhiõiguste hartasse</w:t>
            </w:r>
            <w:r w:rsidRPr="00D92B5E">
              <w:rPr>
                <w:b/>
                <w:i/>
                <w:vertAlign w:val="superscript"/>
              </w:rPr>
              <w:t>30</w:t>
            </w:r>
            <w:r w:rsidRPr="00D92B5E">
              <w:rPr>
                <w:b/>
                <w:i/>
              </w:rPr>
              <w:t>,</w:t>
            </w:r>
          </w:p>
        </w:tc>
        <w:tc>
          <w:tcPr>
            <w:tcW w:w="4876" w:type="dxa"/>
            <w:tcBorders>
              <w:top w:val="nil"/>
              <w:left w:val="nil"/>
              <w:bottom w:val="nil"/>
              <w:right w:val="nil"/>
            </w:tcBorders>
          </w:tcPr>
          <w:p w14:paraId="6078385F" w14:textId="77777777" w:rsidR="00FB5AEC" w:rsidRPr="00D92B5E" w:rsidRDefault="00FB5AEC" w:rsidP="00727BEB">
            <w:pPr>
              <w:pStyle w:val="Normal6a"/>
            </w:pPr>
            <w:r w:rsidRPr="00D92B5E">
              <w:rPr>
                <w:b/>
                <w:i/>
              </w:rPr>
              <w:t>välja jäetud</w:t>
            </w:r>
          </w:p>
        </w:tc>
      </w:tr>
      <w:tr w:rsidR="00D92B5E" w:rsidRPr="00D92B5E" w14:paraId="392C905F" w14:textId="77777777" w:rsidTr="00727BEB">
        <w:trPr>
          <w:jc w:val="center"/>
        </w:trPr>
        <w:tc>
          <w:tcPr>
            <w:tcW w:w="4876" w:type="dxa"/>
            <w:tcBorders>
              <w:top w:val="nil"/>
              <w:left w:val="nil"/>
              <w:bottom w:val="nil"/>
              <w:right w:val="nil"/>
            </w:tcBorders>
          </w:tcPr>
          <w:p w14:paraId="461B88E1"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295EE965" w14:textId="77777777" w:rsidR="00FB5AEC" w:rsidRPr="00D92B5E" w:rsidRDefault="00FB5AEC" w:rsidP="00727BEB"/>
        </w:tc>
      </w:tr>
      <w:tr w:rsidR="00D92B5E" w:rsidRPr="00D92B5E" w14:paraId="6212E4D2" w14:textId="77777777" w:rsidTr="00727BEB">
        <w:trPr>
          <w:jc w:val="center"/>
        </w:trPr>
        <w:tc>
          <w:tcPr>
            <w:tcW w:w="4876" w:type="dxa"/>
            <w:tcBorders>
              <w:top w:val="nil"/>
              <w:left w:val="nil"/>
              <w:bottom w:val="nil"/>
              <w:right w:val="nil"/>
            </w:tcBorders>
          </w:tcPr>
          <w:p w14:paraId="7DAB6DB1" w14:textId="77777777" w:rsidR="00FB5AEC" w:rsidRPr="00D92B5E" w:rsidRDefault="00FB5AEC" w:rsidP="00727BEB">
            <w:pPr>
              <w:pStyle w:val="Normal6a"/>
            </w:pPr>
            <w:r w:rsidRPr="00D92B5E">
              <w:rPr>
                <w:b/>
                <w:bCs/>
                <w:i/>
                <w:iCs/>
                <w:vertAlign w:val="superscript"/>
              </w:rPr>
              <w:t>30</w:t>
            </w:r>
            <w:r w:rsidRPr="00D92B5E">
              <w:rPr>
                <w:b/>
                <w:bCs/>
              </w:rPr>
              <w:t xml:space="preserve"> </w:t>
            </w:r>
            <w:r w:rsidRPr="00D92B5E">
              <w:rPr>
                <w:b/>
                <w:i/>
              </w:rPr>
              <w:t>ELT C, C/2025/1279, 13.3.2025, ELI: http://data.europa.eu/eli/C/2025/1279/oj.</w:t>
            </w:r>
          </w:p>
        </w:tc>
        <w:tc>
          <w:tcPr>
            <w:tcW w:w="4876" w:type="dxa"/>
            <w:tcBorders>
              <w:top w:val="nil"/>
              <w:left w:val="nil"/>
              <w:bottom w:val="nil"/>
              <w:right w:val="nil"/>
            </w:tcBorders>
          </w:tcPr>
          <w:p w14:paraId="349C0FB2" w14:textId="77777777" w:rsidR="00FB5AEC" w:rsidRPr="00D92B5E" w:rsidRDefault="00FB5AEC" w:rsidP="00727BEB"/>
        </w:tc>
      </w:tr>
    </w:tbl>
    <w:p w14:paraId="09E13F3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1438657" w14:textId="77777777" w:rsidR="00FB5AEC" w:rsidRPr="00D92B5E" w:rsidRDefault="00FB5AEC" w:rsidP="00FB5AEC">
      <w:r w:rsidRPr="00D92B5E">
        <w:rPr>
          <w:rStyle w:val="HideTWBExt"/>
        </w:rPr>
        <w:t>&lt;/Amend&gt;</w:t>
      </w:r>
    </w:p>
    <w:p w14:paraId="08EFE2E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53</w:t>
      </w:r>
      <w:r w:rsidRPr="00D92B5E">
        <w:rPr>
          <w:rStyle w:val="HideTWBExt"/>
          <w:b w:val="0"/>
        </w:rPr>
        <w:t>&lt;/NumAm&gt;</w:t>
      </w:r>
    </w:p>
    <w:p w14:paraId="75E0B98A"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493AEC7A" w14:textId="77777777" w:rsidR="00FB5AEC" w:rsidRPr="00D92B5E" w:rsidRDefault="00FB5AEC" w:rsidP="00FB5AEC">
      <w:pPr>
        <w:pStyle w:val="NormalBold"/>
      </w:pPr>
      <w:r w:rsidRPr="00D92B5E">
        <w:rPr>
          <w:rStyle w:val="HideTWBExt"/>
          <w:b w:val="0"/>
        </w:rPr>
        <w:t>&lt;/RepeatBlock-By&gt;</w:t>
      </w:r>
    </w:p>
    <w:p w14:paraId="748EDC3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7A2DFEE" w14:textId="77777777" w:rsidR="00FB5AEC" w:rsidRPr="00D92B5E" w:rsidRDefault="00FB5AEC" w:rsidP="00FB5AEC">
      <w:pPr>
        <w:pStyle w:val="NormalBold"/>
      </w:pPr>
      <w:r w:rsidRPr="00D92B5E">
        <w:rPr>
          <w:rStyle w:val="HideTWBExt"/>
          <w:b w:val="0"/>
        </w:rPr>
        <w:t>&lt;Article&gt;</w:t>
      </w:r>
      <w:r w:rsidRPr="00D92B5E">
        <w:t>Volitus 37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C927520" w14:textId="77777777" w:rsidTr="00727BEB">
        <w:trPr>
          <w:trHeight w:hRule="exact" w:val="240"/>
          <w:jc w:val="center"/>
        </w:trPr>
        <w:tc>
          <w:tcPr>
            <w:tcW w:w="9752" w:type="dxa"/>
            <w:gridSpan w:val="2"/>
            <w:tcBorders>
              <w:top w:val="nil"/>
              <w:left w:val="nil"/>
              <w:bottom w:val="nil"/>
              <w:right w:val="nil"/>
            </w:tcBorders>
          </w:tcPr>
          <w:p w14:paraId="2E757EE9" w14:textId="77777777" w:rsidR="00FB5AEC" w:rsidRPr="00D92B5E" w:rsidRDefault="00FB5AEC" w:rsidP="00727BEB"/>
        </w:tc>
      </w:tr>
      <w:tr w:rsidR="00D92B5E" w:rsidRPr="00D92B5E" w14:paraId="397C661B" w14:textId="77777777" w:rsidTr="00727BEB">
        <w:trPr>
          <w:trHeight w:val="240"/>
          <w:jc w:val="center"/>
        </w:trPr>
        <w:tc>
          <w:tcPr>
            <w:tcW w:w="4876" w:type="dxa"/>
            <w:tcBorders>
              <w:top w:val="nil"/>
              <w:left w:val="nil"/>
              <w:bottom w:val="nil"/>
              <w:right w:val="nil"/>
            </w:tcBorders>
          </w:tcPr>
          <w:p w14:paraId="49A44D9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F40F178" w14:textId="77777777" w:rsidR="00FB5AEC" w:rsidRPr="00D92B5E" w:rsidRDefault="00FB5AEC" w:rsidP="00727BEB">
            <w:pPr>
              <w:pStyle w:val="AmColumnHeading"/>
            </w:pPr>
            <w:r w:rsidRPr="00D92B5E">
              <w:t>Muudatusettepanek</w:t>
            </w:r>
          </w:p>
        </w:tc>
      </w:tr>
      <w:tr w:rsidR="00D92B5E" w:rsidRPr="00D92B5E" w14:paraId="199A39DB" w14:textId="77777777" w:rsidTr="00727BEB">
        <w:trPr>
          <w:jc w:val="center"/>
        </w:trPr>
        <w:tc>
          <w:tcPr>
            <w:tcW w:w="4876" w:type="dxa"/>
            <w:tcBorders>
              <w:top w:val="nil"/>
              <w:left w:val="nil"/>
              <w:bottom w:val="nil"/>
              <w:right w:val="nil"/>
            </w:tcBorders>
          </w:tcPr>
          <w:p w14:paraId="7465E7A8" w14:textId="77777777" w:rsidR="00FB5AEC" w:rsidRPr="00D92B5E" w:rsidRDefault="00FB5AEC" w:rsidP="00727BEB">
            <w:pPr>
              <w:pStyle w:val="Normal6a"/>
            </w:pPr>
          </w:p>
        </w:tc>
        <w:tc>
          <w:tcPr>
            <w:tcW w:w="4876" w:type="dxa"/>
            <w:tcBorders>
              <w:top w:val="nil"/>
              <w:left w:val="nil"/>
              <w:bottom w:val="nil"/>
              <w:right w:val="nil"/>
            </w:tcBorders>
          </w:tcPr>
          <w:p w14:paraId="04750DAC" w14:textId="77777777" w:rsidR="00FB5AEC" w:rsidRPr="00D92B5E" w:rsidRDefault="00FB5AEC" w:rsidP="00727BEB">
            <w:pPr>
              <w:pStyle w:val="Normal6a"/>
            </w:pPr>
            <w:r w:rsidRPr="00D92B5E">
              <w:rPr>
                <w:b/>
                <w:i/>
              </w:rPr>
              <w:t>–</w:t>
            </w:r>
            <w:r w:rsidRPr="00D92B5E">
              <w:tab/>
            </w:r>
            <w:r w:rsidRPr="00D92B5E">
              <w:rPr>
                <w:b/>
                <w:i/>
              </w:rPr>
              <w:t>võttes arvesse Euroopa vähktõvevastase võitluse kava, ELi vähktõvevastase võitluse missiooni ja vähktõvevastase võitluse erikomitee lõpparuannet (COM 2021/44),</w:t>
            </w:r>
          </w:p>
        </w:tc>
      </w:tr>
    </w:tbl>
    <w:p w14:paraId="4CAA4D2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5E3BF7" w14:textId="77777777" w:rsidR="00FB5AEC" w:rsidRPr="00D92B5E" w:rsidRDefault="00FB5AEC" w:rsidP="00FB5AEC">
      <w:r w:rsidRPr="00D92B5E">
        <w:rPr>
          <w:rStyle w:val="HideTWBExt"/>
        </w:rPr>
        <w:t>&lt;/Amend&gt;</w:t>
      </w:r>
    </w:p>
    <w:p w14:paraId="3E82C7C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54</w:t>
      </w:r>
      <w:r w:rsidRPr="00D92B5E">
        <w:rPr>
          <w:rStyle w:val="HideTWBExt"/>
          <w:b w:val="0"/>
        </w:rPr>
        <w:t>&lt;/NumAm&gt;</w:t>
      </w:r>
    </w:p>
    <w:p w14:paraId="3A377A08"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7D516316" w14:textId="77777777" w:rsidR="00FB5AEC" w:rsidRPr="00D92B5E" w:rsidRDefault="00FB5AEC" w:rsidP="00FB5AEC">
      <w:pPr>
        <w:pStyle w:val="NormalBold"/>
      </w:pPr>
      <w:r w:rsidRPr="00D92B5E">
        <w:rPr>
          <w:rStyle w:val="HideTWBExt"/>
          <w:b w:val="0"/>
        </w:rPr>
        <w:t>&lt;/RepeatBlock-By&gt;</w:t>
      </w:r>
    </w:p>
    <w:p w14:paraId="36534F8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51FF180" w14:textId="77777777" w:rsidR="00FB5AEC" w:rsidRPr="00D92B5E" w:rsidRDefault="00FB5AEC" w:rsidP="00FB5AEC">
      <w:pPr>
        <w:pStyle w:val="NormalBold"/>
      </w:pPr>
      <w:r w:rsidRPr="00D92B5E">
        <w:rPr>
          <w:rStyle w:val="HideTWBExt"/>
          <w:b w:val="0"/>
        </w:rPr>
        <w:t>&lt;Article&gt;</w:t>
      </w:r>
      <w:r w:rsidRPr="00D92B5E">
        <w:t>Volitus 37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CB24D08" w14:textId="77777777" w:rsidTr="00727BEB">
        <w:trPr>
          <w:trHeight w:hRule="exact" w:val="240"/>
          <w:jc w:val="center"/>
        </w:trPr>
        <w:tc>
          <w:tcPr>
            <w:tcW w:w="9752" w:type="dxa"/>
            <w:gridSpan w:val="2"/>
            <w:tcBorders>
              <w:top w:val="nil"/>
              <w:left w:val="nil"/>
              <w:bottom w:val="nil"/>
              <w:right w:val="nil"/>
            </w:tcBorders>
          </w:tcPr>
          <w:p w14:paraId="25807918" w14:textId="77777777" w:rsidR="00FB5AEC" w:rsidRPr="00D92B5E" w:rsidRDefault="00FB5AEC" w:rsidP="00727BEB"/>
        </w:tc>
      </w:tr>
      <w:tr w:rsidR="00D92B5E" w:rsidRPr="00D92B5E" w14:paraId="35E711B1" w14:textId="77777777" w:rsidTr="00727BEB">
        <w:trPr>
          <w:trHeight w:val="240"/>
          <w:jc w:val="center"/>
        </w:trPr>
        <w:tc>
          <w:tcPr>
            <w:tcW w:w="4876" w:type="dxa"/>
            <w:tcBorders>
              <w:top w:val="nil"/>
              <w:left w:val="nil"/>
              <w:bottom w:val="nil"/>
              <w:right w:val="nil"/>
            </w:tcBorders>
          </w:tcPr>
          <w:p w14:paraId="6F42186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5AF01DB" w14:textId="77777777" w:rsidR="00FB5AEC" w:rsidRPr="00D92B5E" w:rsidRDefault="00FB5AEC" w:rsidP="00727BEB">
            <w:pPr>
              <w:pStyle w:val="AmColumnHeading"/>
            </w:pPr>
            <w:r w:rsidRPr="00D92B5E">
              <w:t>Muudatusettepanek</w:t>
            </w:r>
          </w:p>
        </w:tc>
      </w:tr>
      <w:tr w:rsidR="00D92B5E" w:rsidRPr="00D92B5E" w14:paraId="2F48EED0" w14:textId="77777777" w:rsidTr="00727BEB">
        <w:trPr>
          <w:jc w:val="center"/>
        </w:trPr>
        <w:tc>
          <w:tcPr>
            <w:tcW w:w="4876" w:type="dxa"/>
            <w:tcBorders>
              <w:top w:val="nil"/>
              <w:left w:val="nil"/>
              <w:bottom w:val="nil"/>
              <w:right w:val="nil"/>
            </w:tcBorders>
          </w:tcPr>
          <w:p w14:paraId="7C9E72B0" w14:textId="77777777" w:rsidR="00FB5AEC" w:rsidRPr="00D92B5E" w:rsidRDefault="00FB5AEC" w:rsidP="00727BEB">
            <w:pPr>
              <w:pStyle w:val="Normal6a"/>
            </w:pPr>
          </w:p>
        </w:tc>
        <w:tc>
          <w:tcPr>
            <w:tcW w:w="4876" w:type="dxa"/>
            <w:tcBorders>
              <w:top w:val="nil"/>
              <w:left w:val="nil"/>
              <w:bottom w:val="nil"/>
              <w:right w:val="nil"/>
            </w:tcBorders>
          </w:tcPr>
          <w:p w14:paraId="65A2BD66" w14:textId="77777777" w:rsidR="00FB5AEC" w:rsidRPr="00D92B5E" w:rsidRDefault="00FB5AEC" w:rsidP="00727BEB">
            <w:pPr>
              <w:pStyle w:val="Normal6a"/>
            </w:pPr>
            <w:r w:rsidRPr="00D92B5E">
              <w:rPr>
                <w:b/>
                <w:i/>
              </w:rPr>
              <w:t>–</w:t>
            </w:r>
            <w:r w:rsidRPr="00D92B5E">
              <w:tab/>
            </w:r>
            <w:r w:rsidRPr="00D92B5E">
              <w:rPr>
                <w:b/>
                <w:i/>
              </w:rPr>
              <w:t>võttes arvesse naiste õiguste ja soolise võrdõiguslikkuse komisjoni 9. aprilli 2025. aasta arvamust „Liidu uuendatud pikaajaline eelarve muutuvas maailmas“,</w:t>
            </w:r>
          </w:p>
        </w:tc>
      </w:tr>
    </w:tbl>
    <w:p w14:paraId="1BFE659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98C75BA" w14:textId="77777777" w:rsidR="00FB5AEC" w:rsidRPr="00D92B5E" w:rsidRDefault="00FB5AEC" w:rsidP="00FB5AEC">
      <w:r w:rsidRPr="00D92B5E">
        <w:rPr>
          <w:rStyle w:val="HideTWBExt"/>
        </w:rPr>
        <w:t>&lt;/Amend&gt;</w:t>
      </w:r>
    </w:p>
    <w:p w14:paraId="4D97CF6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55</w:t>
      </w:r>
      <w:r w:rsidRPr="00D92B5E">
        <w:rPr>
          <w:rStyle w:val="HideTWBExt"/>
          <w:b w:val="0"/>
        </w:rPr>
        <w:t>&lt;/NumAm&gt;</w:t>
      </w:r>
    </w:p>
    <w:p w14:paraId="53FC93DC"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BC138EA" w14:textId="77777777" w:rsidR="00FB5AEC" w:rsidRPr="00D92B5E" w:rsidRDefault="00FB5AEC" w:rsidP="00FB5AEC">
      <w:pPr>
        <w:pStyle w:val="NormalBold"/>
      </w:pPr>
      <w:r w:rsidRPr="00D92B5E">
        <w:rPr>
          <w:rStyle w:val="HideTWBExt"/>
          <w:b w:val="0"/>
        </w:rPr>
        <w:t>&lt;/RepeatBlock-By&gt;</w:t>
      </w:r>
    </w:p>
    <w:p w14:paraId="5EB1224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C7BE8C3" w14:textId="77777777" w:rsidR="00FB5AEC" w:rsidRPr="00D92B5E" w:rsidRDefault="00FB5AEC" w:rsidP="00FB5AEC">
      <w:pPr>
        <w:pStyle w:val="NormalBold"/>
      </w:pPr>
      <w:r w:rsidRPr="00D92B5E">
        <w:rPr>
          <w:rStyle w:val="HideTWBExt"/>
          <w:b w:val="0"/>
        </w:rPr>
        <w:t>&lt;Article&gt;</w:t>
      </w:r>
      <w:r w:rsidRPr="00D92B5E">
        <w:t>Volitus 37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0BC9A2" w14:textId="77777777" w:rsidTr="00727BEB">
        <w:trPr>
          <w:trHeight w:hRule="exact" w:val="240"/>
          <w:jc w:val="center"/>
        </w:trPr>
        <w:tc>
          <w:tcPr>
            <w:tcW w:w="9752" w:type="dxa"/>
            <w:gridSpan w:val="2"/>
            <w:tcBorders>
              <w:top w:val="nil"/>
              <w:left w:val="nil"/>
              <w:bottom w:val="nil"/>
              <w:right w:val="nil"/>
            </w:tcBorders>
          </w:tcPr>
          <w:p w14:paraId="489D4FD0" w14:textId="77777777" w:rsidR="00FB5AEC" w:rsidRPr="00D92B5E" w:rsidRDefault="00FB5AEC" w:rsidP="00727BEB"/>
        </w:tc>
      </w:tr>
      <w:tr w:rsidR="00D92B5E" w:rsidRPr="00D92B5E" w14:paraId="73ED5C3F" w14:textId="77777777" w:rsidTr="00727BEB">
        <w:trPr>
          <w:trHeight w:val="240"/>
          <w:jc w:val="center"/>
        </w:trPr>
        <w:tc>
          <w:tcPr>
            <w:tcW w:w="4876" w:type="dxa"/>
            <w:tcBorders>
              <w:top w:val="nil"/>
              <w:left w:val="nil"/>
              <w:bottom w:val="nil"/>
              <w:right w:val="nil"/>
            </w:tcBorders>
          </w:tcPr>
          <w:p w14:paraId="1D433B5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7488399" w14:textId="77777777" w:rsidR="00FB5AEC" w:rsidRPr="00D92B5E" w:rsidRDefault="00FB5AEC" w:rsidP="00727BEB">
            <w:pPr>
              <w:pStyle w:val="AmColumnHeading"/>
            </w:pPr>
            <w:r w:rsidRPr="00D92B5E">
              <w:t>Muudatusettepanek</w:t>
            </w:r>
          </w:p>
        </w:tc>
      </w:tr>
      <w:tr w:rsidR="00D92B5E" w:rsidRPr="00D92B5E" w14:paraId="0EF63DC7" w14:textId="77777777" w:rsidTr="00727BEB">
        <w:trPr>
          <w:jc w:val="center"/>
        </w:trPr>
        <w:tc>
          <w:tcPr>
            <w:tcW w:w="4876" w:type="dxa"/>
            <w:tcBorders>
              <w:top w:val="nil"/>
              <w:left w:val="nil"/>
              <w:bottom w:val="nil"/>
              <w:right w:val="nil"/>
            </w:tcBorders>
          </w:tcPr>
          <w:p w14:paraId="73F8CAA7" w14:textId="77777777" w:rsidR="00FB5AEC" w:rsidRPr="00D92B5E" w:rsidRDefault="00FB5AEC" w:rsidP="00727BEB">
            <w:pPr>
              <w:pStyle w:val="Normal6a"/>
            </w:pPr>
          </w:p>
        </w:tc>
        <w:tc>
          <w:tcPr>
            <w:tcW w:w="4876" w:type="dxa"/>
            <w:tcBorders>
              <w:top w:val="nil"/>
              <w:left w:val="nil"/>
              <w:bottom w:val="nil"/>
              <w:right w:val="nil"/>
            </w:tcBorders>
          </w:tcPr>
          <w:p w14:paraId="2A836CEB" w14:textId="77777777" w:rsidR="00FB5AEC" w:rsidRPr="00D92B5E" w:rsidRDefault="00FB5AEC" w:rsidP="00727BEB">
            <w:pPr>
              <w:pStyle w:val="Normal6a"/>
            </w:pPr>
            <w:r w:rsidRPr="00D92B5E">
              <w:rPr>
                <w:b/>
                <w:i/>
              </w:rPr>
              <w:t>–</w:t>
            </w:r>
            <w:r w:rsidRPr="00D92B5E">
              <w:tab/>
            </w:r>
            <w:r w:rsidRPr="00D92B5E">
              <w:rPr>
                <w:b/>
                <w:i/>
              </w:rPr>
              <w:t>võttes arvesse nõukogu 19. detsembri 1978. aasta direktiivi 79/7/EMÜ meeste ja naiste võrdse kohtlemise põhimõtte järkjärgulise rakendamise kohta sotsiaalkindlustuse valdkonnas,</w:t>
            </w:r>
          </w:p>
        </w:tc>
      </w:tr>
    </w:tbl>
    <w:p w14:paraId="17ACBCE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8D8D4CB" w14:textId="77777777" w:rsidR="00FB5AEC" w:rsidRPr="00D92B5E" w:rsidRDefault="00FB5AEC" w:rsidP="00FB5AEC">
      <w:r w:rsidRPr="00D92B5E">
        <w:rPr>
          <w:rStyle w:val="HideTWBExt"/>
        </w:rPr>
        <w:t>&lt;/Amend&gt;</w:t>
      </w:r>
    </w:p>
    <w:p w14:paraId="02D84A1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56</w:t>
      </w:r>
      <w:r w:rsidRPr="00D92B5E">
        <w:rPr>
          <w:rStyle w:val="HideTWBExt"/>
          <w:b w:val="0"/>
        </w:rPr>
        <w:t>&lt;/NumAm&gt;</w:t>
      </w:r>
    </w:p>
    <w:p w14:paraId="3E9EBCAE"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AB929C4" w14:textId="77777777" w:rsidR="00FB5AEC" w:rsidRPr="00D92B5E" w:rsidRDefault="00FB5AEC" w:rsidP="00FB5AEC">
      <w:pPr>
        <w:pStyle w:val="NormalBold"/>
      </w:pPr>
      <w:r w:rsidRPr="00D92B5E">
        <w:rPr>
          <w:rStyle w:val="HideTWBExt"/>
          <w:b w:val="0"/>
        </w:rPr>
        <w:t>&lt;/RepeatBlock-By&gt;</w:t>
      </w:r>
    </w:p>
    <w:p w14:paraId="5C842AC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6A07AE" w14:textId="77777777" w:rsidR="00FB5AEC" w:rsidRPr="00D92B5E" w:rsidRDefault="00FB5AEC" w:rsidP="00FB5AEC">
      <w:pPr>
        <w:pStyle w:val="NormalBold"/>
      </w:pPr>
      <w:r w:rsidRPr="00D92B5E">
        <w:rPr>
          <w:rStyle w:val="HideTWBExt"/>
          <w:b w:val="0"/>
        </w:rPr>
        <w:t>&lt;Article&gt;</w:t>
      </w:r>
      <w:r w:rsidRPr="00D92B5E">
        <w:t>Volitus 37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3F8AC49" w14:textId="77777777" w:rsidTr="00727BEB">
        <w:trPr>
          <w:trHeight w:hRule="exact" w:val="240"/>
          <w:jc w:val="center"/>
        </w:trPr>
        <w:tc>
          <w:tcPr>
            <w:tcW w:w="9752" w:type="dxa"/>
            <w:gridSpan w:val="2"/>
            <w:tcBorders>
              <w:top w:val="nil"/>
              <w:left w:val="nil"/>
              <w:bottom w:val="nil"/>
              <w:right w:val="nil"/>
            </w:tcBorders>
          </w:tcPr>
          <w:p w14:paraId="5FB593EC" w14:textId="77777777" w:rsidR="00FB5AEC" w:rsidRPr="00D92B5E" w:rsidRDefault="00FB5AEC" w:rsidP="00727BEB"/>
        </w:tc>
      </w:tr>
      <w:tr w:rsidR="00D92B5E" w:rsidRPr="00D92B5E" w14:paraId="28A18194" w14:textId="77777777" w:rsidTr="00727BEB">
        <w:trPr>
          <w:trHeight w:val="240"/>
          <w:jc w:val="center"/>
        </w:trPr>
        <w:tc>
          <w:tcPr>
            <w:tcW w:w="4876" w:type="dxa"/>
            <w:tcBorders>
              <w:top w:val="nil"/>
              <w:left w:val="nil"/>
              <w:bottom w:val="nil"/>
              <w:right w:val="nil"/>
            </w:tcBorders>
          </w:tcPr>
          <w:p w14:paraId="05F6476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41E4748" w14:textId="77777777" w:rsidR="00FB5AEC" w:rsidRPr="00D92B5E" w:rsidRDefault="00FB5AEC" w:rsidP="00727BEB">
            <w:pPr>
              <w:pStyle w:val="AmColumnHeading"/>
            </w:pPr>
            <w:r w:rsidRPr="00D92B5E">
              <w:t>Muudatusettepanek</w:t>
            </w:r>
          </w:p>
        </w:tc>
      </w:tr>
      <w:tr w:rsidR="00D92B5E" w:rsidRPr="00D92B5E" w14:paraId="622650DD" w14:textId="77777777" w:rsidTr="00727BEB">
        <w:trPr>
          <w:jc w:val="center"/>
        </w:trPr>
        <w:tc>
          <w:tcPr>
            <w:tcW w:w="4876" w:type="dxa"/>
            <w:tcBorders>
              <w:top w:val="nil"/>
              <w:left w:val="nil"/>
              <w:bottom w:val="nil"/>
              <w:right w:val="nil"/>
            </w:tcBorders>
          </w:tcPr>
          <w:p w14:paraId="56F4DE3C" w14:textId="77777777" w:rsidR="00FB5AEC" w:rsidRPr="00D92B5E" w:rsidRDefault="00FB5AEC" w:rsidP="00727BEB">
            <w:pPr>
              <w:pStyle w:val="Normal6a"/>
            </w:pPr>
          </w:p>
        </w:tc>
        <w:tc>
          <w:tcPr>
            <w:tcW w:w="4876" w:type="dxa"/>
            <w:tcBorders>
              <w:top w:val="nil"/>
              <w:left w:val="nil"/>
              <w:bottom w:val="nil"/>
              <w:right w:val="nil"/>
            </w:tcBorders>
          </w:tcPr>
          <w:p w14:paraId="0AFE8AFA" w14:textId="77777777" w:rsidR="00FB5AEC" w:rsidRPr="00D92B5E" w:rsidRDefault="00FB5AEC" w:rsidP="00727BEB">
            <w:pPr>
              <w:pStyle w:val="Normal6a"/>
            </w:pPr>
            <w:r w:rsidRPr="00D92B5E">
              <w:rPr>
                <w:b/>
                <w:i/>
              </w:rPr>
              <w:t>–</w:t>
            </w:r>
            <w:r w:rsidRPr="00D92B5E">
              <w:tab/>
            </w:r>
            <w:r w:rsidRPr="00D92B5E">
              <w:rPr>
                <w:b/>
                <w:i/>
              </w:rPr>
              <w:t>võttes arvesse Euroopa Parlamendi ja nõukogu 25. oktoobri 2012. aasta direktiivi 2012/29/EL, millega kehtestatakse kuriteoohvrite õiguste ning neile pakutava toe ja kaitse miinimumnõuded ning asendatakse nõukogu raamotsus 2001/220/JSK,</w:t>
            </w:r>
          </w:p>
        </w:tc>
      </w:tr>
    </w:tbl>
    <w:p w14:paraId="72F9296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BB5CBE0" w14:textId="77777777" w:rsidR="00FB5AEC" w:rsidRPr="00D92B5E" w:rsidRDefault="00FB5AEC" w:rsidP="00FB5AEC">
      <w:r w:rsidRPr="00D92B5E">
        <w:rPr>
          <w:rStyle w:val="HideTWBExt"/>
        </w:rPr>
        <w:t>&lt;/Amend&gt;</w:t>
      </w:r>
    </w:p>
    <w:p w14:paraId="327DE53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57</w:t>
      </w:r>
      <w:r w:rsidRPr="00D92B5E">
        <w:rPr>
          <w:rStyle w:val="HideTWBExt"/>
          <w:b w:val="0"/>
        </w:rPr>
        <w:t>&lt;/NumAm&gt;</w:t>
      </w:r>
    </w:p>
    <w:p w14:paraId="22CFE92B"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D30DD35" w14:textId="77777777" w:rsidR="00FB5AEC" w:rsidRPr="00D92B5E" w:rsidRDefault="00FB5AEC" w:rsidP="00FB5AEC">
      <w:pPr>
        <w:pStyle w:val="NormalBold"/>
      </w:pPr>
      <w:r w:rsidRPr="00D92B5E">
        <w:rPr>
          <w:rStyle w:val="HideTWBExt"/>
          <w:b w:val="0"/>
        </w:rPr>
        <w:t>&lt;/RepeatBlock-By&gt;</w:t>
      </w:r>
    </w:p>
    <w:p w14:paraId="76A2F1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422299F" w14:textId="77777777" w:rsidR="00FB5AEC" w:rsidRPr="00D92B5E" w:rsidRDefault="00FB5AEC" w:rsidP="00FB5AEC">
      <w:pPr>
        <w:pStyle w:val="NormalBold"/>
      </w:pPr>
      <w:r w:rsidRPr="00D92B5E">
        <w:rPr>
          <w:rStyle w:val="HideTWBExt"/>
          <w:b w:val="0"/>
        </w:rPr>
        <w:t>&lt;Article&gt;</w:t>
      </w:r>
      <w:r w:rsidRPr="00D92B5E">
        <w:t>Volitus 37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84FE333" w14:textId="77777777" w:rsidTr="00727BEB">
        <w:trPr>
          <w:trHeight w:hRule="exact" w:val="240"/>
          <w:jc w:val="center"/>
        </w:trPr>
        <w:tc>
          <w:tcPr>
            <w:tcW w:w="9752" w:type="dxa"/>
            <w:gridSpan w:val="2"/>
            <w:tcBorders>
              <w:top w:val="nil"/>
              <w:left w:val="nil"/>
              <w:bottom w:val="nil"/>
              <w:right w:val="nil"/>
            </w:tcBorders>
          </w:tcPr>
          <w:p w14:paraId="0DA399CC" w14:textId="77777777" w:rsidR="00FB5AEC" w:rsidRPr="00D92B5E" w:rsidRDefault="00FB5AEC" w:rsidP="00727BEB"/>
        </w:tc>
      </w:tr>
      <w:tr w:rsidR="00D92B5E" w:rsidRPr="00D92B5E" w14:paraId="1F6BB7DA" w14:textId="77777777" w:rsidTr="00727BEB">
        <w:trPr>
          <w:trHeight w:val="240"/>
          <w:jc w:val="center"/>
        </w:trPr>
        <w:tc>
          <w:tcPr>
            <w:tcW w:w="4876" w:type="dxa"/>
            <w:tcBorders>
              <w:top w:val="nil"/>
              <w:left w:val="nil"/>
              <w:bottom w:val="nil"/>
              <w:right w:val="nil"/>
            </w:tcBorders>
          </w:tcPr>
          <w:p w14:paraId="0BCC0F4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E737C13" w14:textId="77777777" w:rsidR="00FB5AEC" w:rsidRPr="00D92B5E" w:rsidRDefault="00FB5AEC" w:rsidP="00727BEB">
            <w:pPr>
              <w:pStyle w:val="AmColumnHeading"/>
            </w:pPr>
            <w:r w:rsidRPr="00D92B5E">
              <w:t>Muudatusettepanek</w:t>
            </w:r>
          </w:p>
        </w:tc>
      </w:tr>
      <w:tr w:rsidR="00D92B5E" w:rsidRPr="00D92B5E" w14:paraId="0F7992AA" w14:textId="77777777" w:rsidTr="00727BEB">
        <w:trPr>
          <w:jc w:val="center"/>
        </w:trPr>
        <w:tc>
          <w:tcPr>
            <w:tcW w:w="4876" w:type="dxa"/>
            <w:tcBorders>
              <w:top w:val="nil"/>
              <w:left w:val="nil"/>
              <w:bottom w:val="nil"/>
              <w:right w:val="nil"/>
            </w:tcBorders>
          </w:tcPr>
          <w:p w14:paraId="0278DC99" w14:textId="77777777" w:rsidR="00FB5AEC" w:rsidRPr="00D92B5E" w:rsidRDefault="00FB5AEC" w:rsidP="00727BEB">
            <w:pPr>
              <w:pStyle w:val="Normal6a"/>
            </w:pPr>
          </w:p>
        </w:tc>
        <w:tc>
          <w:tcPr>
            <w:tcW w:w="4876" w:type="dxa"/>
            <w:tcBorders>
              <w:top w:val="nil"/>
              <w:left w:val="nil"/>
              <w:bottom w:val="nil"/>
              <w:right w:val="nil"/>
            </w:tcBorders>
          </w:tcPr>
          <w:p w14:paraId="71B3881C" w14:textId="77777777" w:rsidR="00FB5AEC" w:rsidRPr="00D92B5E" w:rsidRDefault="00FB5AEC" w:rsidP="00727BEB">
            <w:pPr>
              <w:pStyle w:val="Normal6a"/>
            </w:pPr>
            <w:r w:rsidRPr="00D92B5E">
              <w:rPr>
                <w:b/>
                <w:i/>
              </w:rPr>
              <w:t>–</w:t>
            </w:r>
            <w:r w:rsidRPr="00D92B5E">
              <w:tab/>
            </w:r>
            <w:r w:rsidRPr="00D92B5E">
              <w:rPr>
                <w:b/>
                <w:i/>
              </w:rPr>
              <w:t>võttes arvesse ohvrite õigusi käsitlevat ELi strateegiat (2020–2025) (COM(2020)0258),</w:t>
            </w:r>
          </w:p>
        </w:tc>
      </w:tr>
    </w:tbl>
    <w:p w14:paraId="45FC2AF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6085FAD" w14:textId="77777777" w:rsidR="00FB5AEC" w:rsidRPr="00D92B5E" w:rsidRDefault="00FB5AEC" w:rsidP="00FB5AEC">
      <w:r w:rsidRPr="00D92B5E">
        <w:rPr>
          <w:rStyle w:val="HideTWBExt"/>
        </w:rPr>
        <w:t>&lt;/Amend&gt;</w:t>
      </w:r>
    </w:p>
    <w:p w14:paraId="14770BF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58</w:t>
      </w:r>
      <w:r w:rsidRPr="00D92B5E">
        <w:rPr>
          <w:rStyle w:val="HideTWBExt"/>
          <w:b w:val="0"/>
        </w:rPr>
        <w:t>&lt;/NumAm&gt;</w:t>
      </w:r>
    </w:p>
    <w:p w14:paraId="36124990"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69CDC72" w14:textId="77777777" w:rsidR="00FB5AEC" w:rsidRPr="00D92B5E" w:rsidRDefault="00FB5AEC" w:rsidP="00FB5AEC">
      <w:pPr>
        <w:pStyle w:val="NormalBold"/>
      </w:pPr>
      <w:r w:rsidRPr="00D92B5E">
        <w:rPr>
          <w:rStyle w:val="HideTWBExt"/>
          <w:b w:val="0"/>
        </w:rPr>
        <w:t>&lt;/RepeatBlock-By&gt;</w:t>
      </w:r>
    </w:p>
    <w:p w14:paraId="7AC1F80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E54ECB2" w14:textId="77777777" w:rsidR="00FB5AEC" w:rsidRPr="00D92B5E" w:rsidRDefault="00FB5AEC" w:rsidP="00FB5AEC">
      <w:pPr>
        <w:pStyle w:val="NormalBold"/>
      </w:pPr>
      <w:r w:rsidRPr="00D92B5E">
        <w:rPr>
          <w:rStyle w:val="HideTWBExt"/>
          <w:b w:val="0"/>
        </w:rPr>
        <w:t>&lt;Article&gt;</w:t>
      </w:r>
      <w:r w:rsidRPr="00D92B5E">
        <w:t>Volitus 37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295E391" w14:textId="77777777" w:rsidTr="00727BEB">
        <w:trPr>
          <w:trHeight w:hRule="exact" w:val="240"/>
          <w:jc w:val="center"/>
        </w:trPr>
        <w:tc>
          <w:tcPr>
            <w:tcW w:w="9752" w:type="dxa"/>
            <w:gridSpan w:val="2"/>
            <w:tcBorders>
              <w:top w:val="nil"/>
              <w:left w:val="nil"/>
              <w:bottom w:val="nil"/>
              <w:right w:val="nil"/>
            </w:tcBorders>
          </w:tcPr>
          <w:p w14:paraId="1B0965DF" w14:textId="77777777" w:rsidR="00FB5AEC" w:rsidRPr="00D92B5E" w:rsidRDefault="00FB5AEC" w:rsidP="00727BEB"/>
        </w:tc>
      </w:tr>
      <w:tr w:rsidR="00D92B5E" w:rsidRPr="00D92B5E" w14:paraId="511EE762" w14:textId="77777777" w:rsidTr="00727BEB">
        <w:trPr>
          <w:trHeight w:val="240"/>
          <w:jc w:val="center"/>
        </w:trPr>
        <w:tc>
          <w:tcPr>
            <w:tcW w:w="4876" w:type="dxa"/>
            <w:tcBorders>
              <w:top w:val="nil"/>
              <w:left w:val="nil"/>
              <w:bottom w:val="nil"/>
              <w:right w:val="nil"/>
            </w:tcBorders>
          </w:tcPr>
          <w:p w14:paraId="5B481D6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9D99B7" w14:textId="77777777" w:rsidR="00FB5AEC" w:rsidRPr="00D92B5E" w:rsidRDefault="00FB5AEC" w:rsidP="00727BEB">
            <w:pPr>
              <w:pStyle w:val="AmColumnHeading"/>
            </w:pPr>
            <w:r w:rsidRPr="00D92B5E">
              <w:t>Muudatusettepanek</w:t>
            </w:r>
          </w:p>
        </w:tc>
      </w:tr>
      <w:tr w:rsidR="00D92B5E" w:rsidRPr="00D92B5E" w14:paraId="36B404D9" w14:textId="77777777" w:rsidTr="00727BEB">
        <w:trPr>
          <w:jc w:val="center"/>
        </w:trPr>
        <w:tc>
          <w:tcPr>
            <w:tcW w:w="4876" w:type="dxa"/>
            <w:tcBorders>
              <w:top w:val="nil"/>
              <w:left w:val="nil"/>
              <w:bottom w:val="nil"/>
              <w:right w:val="nil"/>
            </w:tcBorders>
          </w:tcPr>
          <w:p w14:paraId="299F75A4" w14:textId="77777777" w:rsidR="00FB5AEC" w:rsidRPr="00D92B5E" w:rsidRDefault="00FB5AEC" w:rsidP="00727BEB">
            <w:pPr>
              <w:pStyle w:val="Normal6a"/>
            </w:pPr>
          </w:p>
        </w:tc>
        <w:tc>
          <w:tcPr>
            <w:tcW w:w="4876" w:type="dxa"/>
            <w:tcBorders>
              <w:top w:val="nil"/>
              <w:left w:val="nil"/>
              <w:bottom w:val="nil"/>
              <w:right w:val="nil"/>
            </w:tcBorders>
          </w:tcPr>
          <w:p w14:paraId="6570E2A7" w14:textId="77777777" w:rsidR="00FB5AEC" w:rsidRPr="00D92B5E" w:rsidRDefault="00FB5AEC" w:rsidP="00727BEB">
            <w:pPr>
              <w:pStyle w:val="Normal6a"/>
            </w:pPr>
            <w:r w:rsidRPr="00D92B5E">
              <w:rPr>
                <w:b/>
                <w:i/>
              </w:rPr>
              <w:t>–</w:t>
            </w:r>
            <w:r w:rsidRPr="00D92B5E">
              <w:tab/>
            </w:r>
            <w:r w:rsidRPr="00D92B5E">
              <w:rPr>
                <w:b/>
                <w:i/>
              </w:rPr>
              <w:t>võttes arvesse puuetega inimeste õiguste strateegiat aastateks 2021–2030 (COM(2021)0101),</w:t>
            </w:r>
          </w:p>
        </w:tc>
      </w:tr>
    </w:tbl>
    <w:p w14:paraId="332ACD0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C094BDC" w14:textId="77777777" w:rsidR="00FB5AEC" w:rsidRPr="00D92B5E" w:rsidRDefault="00FB5AEC" w:rsidP="00FB5AEC">
      <w:r w:rsidRPr="00D92B5E">
        <w:rPr>
          <w:rStyle w:val="HideTWBExt"/>
        </w:rPr>
        <w:t>&lt;/Amend&gt;</w:t>
      </w:r>
    </w:p>
    <w:p w14:paraId="44DE4ED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59</w:t>
      </w:r>
      <w:r w:rsidRPr="00D92B5E">
        <w:rPr>
          <w:rStyle w:val="HideTWBExt"/>
          <w:b w:val="0"/>
        </w:rPr>
        <w:t>&lt;/NumAm&gt;</w:t>
      </w:r>
    </w:p>
    <w:p w14:paraId="1F83A2EA"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80DBACF" w14:textId="77777777" w:rsidR="00FB5AEC" w:rsidRPr="00D92B5E" w:rsidRDefault="00FB5AEC" w:rsidP="00FB5AEC">
      <w:pPr>
        <w:pStyle w:val="NormalBold"/>
      </w:pPr>
      <w:r w:rsidRPr="00D92B5E">
        <w:rPr>
          <w:rStyle w:val="HideTWBExt"/>
          <w:b w:val="0"/>
        </w:rPr>
        <w:t>&lt;/RepeatBlock-By&gt;</w:t>
      </w:r>
    </w:p>
    <w:p w14:paraId="61C45BD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503E2E7" w14:textId="77777777" w:rsidR="00FB5AEC" w:rsidRPr="00D92B5E" w:rsidRDefault="00FB5AEC" w:rsidP="00FB5AEC">
      <w:pPr>
        <w:pStyle w:val="NormalBold"/>
      </w:pPr>
      <w:r w:rsidRPr="00D92B5E">
        <w:rPr>
          <w:rStyle w:val="HideTWBExt"/>
          <w:b w:val="0"/>
        </w:rPr>
        <w:t>&lt;Article&gt;</w:t>
      </w:r>
      <w:r w:rsidRPr="00D92B5E">
        <w:t>Volitus 37 f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34976A" w14:textId="77777777" w:rsidTr="00727BEB">
        <w:trPr>
          <w:trHeight w:hRule="exact" w:val="240"/>
          <w:jc w:val="center"/>
        </w:trPr>
        <w:tc>
          <w:tcPr>
            <w:tcW w:w="9752" w:type="dxa"/>
            <w:gridSpan w:val="2"/>
            <w:tcBorders>
              <w:top w:val="nil"/>
              <w:left w:val="nil"/>
              <w:bottom w:val="nil"/>
              <w:right w:val="nil"/>
            </w:tcBorders>
          </w:tcPr>
          <w:p w14:paraId="4124A0AB" w14:textId="77777777" w:rsidR="00FB5AEC" w:rsidRPr="00D92B5E" w:rsidRDefault="00FB5AEC" w:rsidP="00727BEB"/>
        </w:tc>
      </w:tr>
      <w:tr w:rsidR="00D92B5E" w:rsidRPr="00D92B5E" w14:paraId="761BC682" w14:textId="77777777" w:rsidTr="00727BEB">
        <w:trPr>
          <w:trHeight w:val="240"/>
          <w:jc w:val="center"/>
        </w:trPr>
        <w:tc>
          <w:tcPr>
            <w:tcW w:w="4876" w:type="dxa"/>
            <w:tcBorders>
              <w:top w:val="nil"/>
              <w:left w:val="nil"/>
              <w:bottom w:val="nil"/>
              <w:right w:val="nil"/>
            </w:tcBorders>
          </w:tcPr>
          <w:p w14:paraId="3DA1887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FBFCBD" w14:textId="77777777" w:rsidR="00FB5AEC" w:rsidRPr="00D92B5E" w:rsidRDefault="00FB5AEC" w:rsidP="00727BEB">
            <w:pPr>
              <w:pStyle w:val="AmColumnHeading"/>
            </w:pPr>
            <w:r w:rsidRPr="00D92B5E">
              <w:t>Muudatusettepanek</w:t>
            </w:r>
          </w:p>
        </w:tc>
      </w:tr>
      <w:tr w:rsidR="00D92B5E" w:rsidRPr="00D92B5E" w14:paraId="23AA1FAC" w14:textId="77777777" w:rsidTr="00727BEB">
        <w:trPr>
          <w:jc w:val="center"/>
        </w:trPr>
        <w:tc>
          <w:tcPr>
            <w:tcW w:w="4876" w:type="dxa"/>
            <w:tcBorders>
              <w:top w:val="nil"/>
              <w:left w:val="nil"/>
              <w:bottom w:val="nil"/>
              <w:right w:val="nil"/>
            </w:tcBorders>
          </w:tcPr>
          <w:p w14:paraId="229B6024" w14:textId="77777777" w:rsidR="00FB5AEC" w:rsidRPr="00D92B5E" w:rsidRDefault="00FB5AEC" w:rsidP="00727BEB">
            <w:pPr>
              <w:pStyle w:val="Normal6a"/>
            </w:pPr>
          </w:p>
        </w:tc>
        <w:tc>
          <w:tcPr>
            <w:tcW w:w="4876" w:type="dxa"/>
            <w:tcBorders>
              <w:top w:val="nil"/>
              <w:left w:val="nil"/>
              <w:bottom w:val="nil"/>
              <w:right w:val="nil"/>
            </w:tcBorders>
          </w:tcPr>
          <w:p w14:paraId="3DC402BF" w14:textId="77777777" w:rsidR="00FB5AEC" w:rsidRPr="00D92B5E" w:rsidRDefault="00FB5AEC" w:rsidP="00727BEB">
            <w:pPr>
              <w:pStyle w:val="Normal6a"/>
            </w:pPr>
            <w:r w:rsidRPr="00D92B5E">
              <w:rPr>
                <w:b/>
                <w:i/>
              </w:rPr>
              <w:t>–</w:t>
            </w:r>
            <w:r w:rsidRPr="00D92B5E">
              <w:tab/>
            </w:r>
            <w:r w:rsidRPr="00D92B5E">
              <w:rPr>
                <w:b/>
                <w:i/>
              </w:rPr>
              <w:t>võttes arvesse Euroopa Parlamendi ja nõukogu 17. aprilli 2019. aasta direktiivi (EL) 2019/882 toodete ja teenuste ligipääsetavusnõuete kohta,</w:t>
            </w:r>
          </w:p>
        </w:tc>
      </w:tr>
    </w:tbl>
    <w:p w14:paraId="508DCB7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AC4A1F3" w14:textId="77777777" w:rsidR="00FB5AEC" w:rsidRPr="00D92B5E" w:rsidRDefault="00FB5AEC" w:rsidP="00FB5AEC">
      <w:r w:rsidRPr="00D92B5E">
        <w:rPr>
          <w:rStyle w:val="HideTWBExt"/>
        </w:rPr>
        <w:t>&lt;/Amend&gt;</w:t>
      </w:r>
    </w:p>
    <w:p w14:paraId="7DD663D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60</w:t>
      </w:r>
      <w:r w:rsidRPr="00D92B5E">
        <w:rPr>
          <w:rStyle w:val="HideTWBExt"/>
          <w:b w:val="0"/>
        </w:rPr>
        <w:t>&lt;/NumAm&gt;</w:t>
      </w:r>
    </w:p>
    <w:p w14:paraId="24C0EB6D"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814709E" w14:textId="77777777" w:rsidR="00FB5AEC" w:rsidRPr="00D92B5E" w:rsidRDefault="00FB5AEC" w:rsidP="00FB5AEC">
      <w:pPr>
        <w:pStyle w:val="NormalBold"/>
      </w:pPr>
      <w:r w:rsidRPr="00D92B5E">
        <w:rPr>
          <w:rStyle w:val="HideTWBExt"/>
          <w:b w:val="0"/>
        </w:rPr>
        <w:t>&lt;/RepeatBlock-By&gt;</w:t>
      </w:r>
    </w:p>
    <w:p w14:paraId="633123D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F387253" w14:textId="77777777" w:rsidR="00FB5AEC" w:rsidRPr="00D92B5E" w:rsidRDefault="00FB5AEC" w:rsidP="00FB5AEC">
      <w:pPr>
        <w:pStyle w:val="NormalBold"/>
      </w:pPr>
      <w:r w:rsidRPr="00D92B5E">
        <w:rPr>
          <w:rStyle w:val="HideTWBExt"/>
          <w:b w:val="0"/>
        </w:rPr>
        <w:t>&lt;Article&gt;</w:t>
      </w:r>
      <w:r w:rsidRPr="00D92B5E">
        <w:t>Volitus 37 g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5CD36D" w14:textId="77777777" w:rsidTr="00727BEB">
        <w:trPr>
          <w:trHeight w:hRule="exact" w:val="240"/>
          <w:jc w:val="center"/>
        </w:trPr>
        <w:tc>
          <w:tcPr>
            <w:tcW w:w="9752" w:type="dxa"/>
            <w:gridSpan w:val="2"/>
            <w:tcBorders>
              <w:top w:val="nil"/>
              <w:left w:val="nil"/>
              <w:bottom w:val="nil"/>
              <w:right w:val="nil"/>
            </w:tcBorders>
          </w:tcPr>
          <w:p w14:paraId="6386D316" w14:textId="77777777" w:rsidR="00FB5AEC" w:rsidRPr="00D92B5E" w:rsidRDefault="00FB5AEC" w:rsidP="00727BEB"/>
        </w:tc>
      </w:tr>
      <w:tr w:rsidR="00D92B5E" w:rsidRPr="00D92B5E" w14:paraId="27CE35AE" w14:textId="77777777" w:rsidTr="00727BEB">
        <w:trPr>
          <w:trHeight w:val="240"/>
          <w:jc w:val="center"/>
        </w:trPr>
        <w:tc>
          <w:tcPr>
            <w:tcW w:w="4876" w:type="dxa"/>
            <w:tcBorders>
              <w:top w:val="nil"/>
              <w:left w:val="nil"/>
              <w:bottom w:val="nil"/>
              <w:right w:val="nil"/>
            </w:tcBorders>
          </w:tcPr>
          <w:p w14:paraId="7227CDA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C0A077D" w14:textId="77777777" w:rsidR="00FB5AEC" w:rsidRPr="00D92B5E" w:rsidRDefault="00FB5AEC" w:rsidP="00727BEB">
            <w:pPr>
              <w:pStyle w:val="AmColumnHeading"/>
            </w:pPr>
            <w:r w:rsidRPr="00D92B5E">
              <w:t>Muudatusettepanek</w:t>
            </w:r>
          </w:p>
        </w:tc>
      </w:tr>
      <w:tr w:rsidR="00D92B5E" w:rsidRPr="00D92B5E" w14:paraId="58ADE0BB" w14:textId="77777777" w:rsidTr="00727BEB">
        <w:trPr>
          <w:jc w:val="center"/>
        </w:trPr>
        <w:tc>
          <w:tcPr>
            <w:tcW w:w="4876" w:type="dxa"/>
            <w:tcBorders>
              <w:top w:val="nil"/>
              <w:left w:val="nil"/>
              <w:bottom w:val="nil"/>
              <w:right w:val="nil"/>
            </w:tcBorders>
          </w:tcPr>
          <w:p w14:paraId="2CEE2403" w14:textId="77777777" w:rsidR="00FB5AEC" w:rsidRPr="00D92B5E" w:rsidRDefault="00FB5AEC" w:rsidP="00727BEB">
            <w:pPr>
              <w:pStyle w:val="Normal6a"/>
            </w:pPr>
          </w:p>
        </w:tc>
        <w:tc>
          <w:tcPr>
            <w:tcW w:w="4876" w:type="dxa"/>
            <w:tcBorders>
              <w:top w:val="nil"/>
              <w:left w:val="nil"/>
              <w:bottom w:val="nil"/>
              <w:right w:val="nil"/>
            </w:tcBorders>
          </w:tcPr>
          <w:p w14:paraId="46E84BB9" w14:textId="77777777" w:rsidR="00FB5AEC" w:rsidRPr="00D92B5E" w:rsidRDefault="00FB5AEC" w:rsidP="00727BEB">
            <w:pPr>
              <w:pStyle w:val="Normal6a"/>
            </w:pPr>
            <w:r w:rsidRPr="00D92B5E">
              <w:rPr>
                <w:b/>
                <w:i/>
              </w:rPr>
              <w:t>–</w:t>
            </w:r>
            <w:r w:rsidRPr="00D92B5E">
              <w:tab/>
            </w:r>
            <w:r w:rsidRPr="00D92B5E">
              <w:rPr>
                <w:b/>
                <w:i/>
              </w:rPr>
              <w:t>võttes arvesse oma 11. detsembri 2013. aasta resolutsiooni puuetega naiste kohta (2013/2065),</w:t>
            </w:r>
          </w:p>
        </w:tc>
      </w:tr>
    </w:tbl>
    <w:p w14:paraId="21934EA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B3E66DE" w14:textId="77777777" w:rsidR="00FB5AEC" w:rsidRPr="00D92B5E" w:rsidRDefault="00FB5AEC" w:rsidP="00FB5AEC">
      <w:r w:rsidRPr="00D92B5E">
        <w:rPr>
          <w:rStyle w:val="HideTWBExt"/>
        </w:rPr>
        <w:t>&lt;/Amend&gt;</w:t>
      </w:r>
    </w:p>
    <w:p w14:paraId="40A20A9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61</w:t>
      </w:r>
      <w:r w:rsidRPr="00D92B5E">
        <w:rPr>
          <w:rStyle w:val="HideTWBExt"/>
          <w:b w:val="0"/>
        </w:rPr>
        <w:t>&lt;/NumAm&gt;</w:t>
      </w:r>
    </w:p>
    <w:p w14:paraId="237DFA09"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32EDEC4F" w14:textId="77777777" w:rsidR="00FB5AEC" w:rsidRPr="00D92B5E" w:rsidRDefault="00FB5AEC" w:rsidP="00FB5AEC">
      <w:pPr>
        <w:pStyle w:val="NormalBold"/>
      </w:pPr>
      <w:r w:rsidRPr="00D92B5E">
        <w:rPr>
          <w:rStyle w:val="HideTWBExt"/>
          <w:b w:val="0"/>
        </w:rPr>
        <w:t>&lt;/RepeatBlock-By&gt;</w:t>
      </w:r>
    </w:p>
    <w:p w14:paraId="6C8F5FA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355520C" w14:textId="77777777" w:rsidR="00FB5AEC" w:rsidRPr="00D92B5E" w:rsidRDefault="00FB5AEC" w:rsidP="00FB5AEC">
      <w:pPr>
        <w:pStyle w:val="NormalBold"/>
      </w:pPr>
      <w:r w:rsidRPr="00D92B5E">
        <w:rPr>
          <w:rStyle w:val="HideTWBExt"/>
          <w:b w:val="0"/>
        </w:rPr>
        <w:t>&lt;Article&gt;</w:t>
      </w:r>
      <w:r w:rsidRPr="00D92B5E">
        <w:t>Volitus 37 h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8440729" w14:textId="77777777" w:rsidTr="00727BEB">
        <w:trPr>
          <w:trHeight w:hRule="exact" w:val="240"/>
          <w:jc w:val="center"/>
        </w:trPr>
        <w:tc>
          <w:tcPr>
            <w:tcW w:w="9752" w:type="dxa"/>
            <w:gridSpan w:val="2"/>
            <w:tcBorders>
              <w:top w:val="nil"/>
              <w:left w:val="nil"/>
              <w:bottom w:val="nil"/>
              <w:right w:val="nil"/>
            </w:tcBorders>
          </w:tcPr>
          <w:p w14:paraId="0B39822F" w14:textId="77777777" w:rsidR="00FB5AEC" w:rsidRPr="00D92B5E" w:rsidRDefault="00FB5AEC" w:rsidP="00727BEB"/>
        </w:tc>
      </w:tr>
      <w:tr w:rsidR="00D92B5E" w:rsidRPr="00D92B5E" w14:paraId="050755E6" w14:textId="77777777" w:rsidTr="00727BEB">
        <w:trPr>
          <w:trHeight w:val="240"/>
          <w:jc w:val="center"/>
        </w:trPr>
        <w:tc>
          <w:tcPr>
            <w:tcW w:w="4876" w:type="dxa"/>
            <w:tcBorders>
              <w:top w:val="nil"/>
              <w:left w:val="nil"/>
              <w:bottom w:val="nil"/>
              <w:right w:val="nil"/>
            </w:tcBorders>
          </w:tcPr>
          <w:p w14:paraId="24D391A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3887542" w14:textId="77777777" w:rsidR="00FB5AEC" w:rsidRPr="00D92B5E" w:rsidRDefault="00FB5AEC" w:rsidP="00727BEB">
            <w:pPr>
              <w:pStyle w:val="AmColumnHeading"/>
            </w:pPr>
            <w:r w:rsidRPr="00D92B5E">
              <w:t>Muudatusettepanek</w:t>
            </w:r>
          </w:p>
        </w:tc>
      </w:tr>
      <w:tr w:rsidR="00D92B5E" w:rsidRPr="00D92B5E" w14:paraId="22783C23" w14:textId="77777777" w:rsidTr="00727BEB">
        <w:trPr>
          <w:jc w:val="center"/>
        </w:trPr>
        <w:tc>
          <w:tcPr>
            <w:tcW w:w="4876" w:type="dxa"/>
            <w:tcBorders>
              <w:top w:val="nil"/>
              <w:left w:val="nil"/>
              <w:bottom w:val="nil"/>
              <w:right w:val="nil"/>
            </w:tcBorders>
          </w:tcPr>
          <w:p w14:paraId="057701C5" w14:textId="77777777" w:rsidR="00FB5AEC" w:rsidRPr="00D92B5E" w:rsidRDefault="00FB5AEC" w:rsidP="00727BEB">
            <w:pPr>
              <w:pStyle w:val="Normal6a"/>
            </w:pPr>
          </w:p>
        </w:tc>
        <w:tc>
          <w:tcPr>
            <w:tcW w:w="4876" w:type="dxa"/>
            <w:tcBorders>
              <w:top w:val="nil"/>
              <w:left w:val="nil"/>
              <w:bottom w:val="nil"/>
              <w:right w:val="nil"/>
            </w:tcBorders>
          </w:tcPr>
          <w:p w14:paraId="418B924C" w14:textId="77777777" w:rsidR="00FB5AEC" w:rsidRPr="00D92B5E" w:rsidRDefault="00FB5AEC" w:rsidP="00727BEB">
            <w:pPr>
              <w:pStyle w:val="Normal6a"/>
            </w:pPr>
            <w:r w:rsidRPr="00D92B5E">
              <w:rPr>
                <w:b/>
                <w:i/>
              </w:rPr>
              <w:t>–</w:t>
            </w:r>
            <w:r w:rsidRPr="00D92B5E">
              <w:tab/>
            </w:r>
            <w:r w:rsidRPr="00D92B5E">
              <w:rPr>
                <w:b/>
                <w:i/>
              </w:rPr>
              <w:t>võttes arvesse ÜRO 13. detsembri 2006. aasta puuetega inimeste õiguste konventsiooni,</w:t>
            </w:r>
          </w:p>
        </w:tc>
      </w:tr>
    </w:tbl>
    <w:p w14:paraId="79A7CBF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4917AD" w14:textId="77777777" w:rsidR="00FB5AEC" w:rsidRPr="00D92B5E" w:rsidRDefault="00FB5AEC" w:rsidP="00FB5AEC">
      <w:r w:rsidRPr="00D92B5E">
        <w:rPr>
          <w:rStyle w:val="HideTWBExt"/>
        </w:rPr>
        <w:t>&lt;/Amend&gt;</w:t>
      </w:r>
    </w:p>
    <w:p w14:paraId="2918213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62</w:t>
      </w:r>
      <w:r w:rsidRPr="00D92B5E">
        <w:rPr>
          <w:rStyle w:val="HideTWBExt"/>
          <w:b w:val="0"/>
        </w:rPr>
        <w:t>&lt;/NumAm&gt;</w:t>
      </w:r>
    </w:p>
    <w:p w14:paraId="1DBE734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w:t>
      </w:r>
      <w:r w:rsidRPr="00D92B5E">
        <w:rPr>
          <w:rStyle w:val="HideTWBExt"/>
          <w:b w:val="0"/>
        </w:rPr>
        <w:t>&lt;/Members&gt;</w:t>
      </w:r>
    </w:p>
    <w:p w14:paraId="2E5924CA" w14:textId="77777777" w:rsidR="00FB5AEC" w:rsidRPr="00D92B5E" w:rsidRDefault="00FB5AEC" w:rsidP="00FB5AEC">
      <w:pPr>
        <w:pStyle w:val="NormalBold"/>
      </w:pPr>
      <w:r w:rsidRPr="00D92B5E">
        <w:rPr>
          <w:rStyle w:val="HideTWBExt"/>
          <w:b w:val="0"/>
        </w:rPr>
        <w:t>&lt;/RepeatBlock-By&gt;</w:t>
      </w:r>
    </w:p>
    <w:p w14:paraId="2CE5237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8F3E89" w14:textId="77777777" w:rsidR="00FB5AEC" w:rsidRPr="00D92B5E" w:rsidRDefault="00FB5AEC" w:rsidP="00FB5AEC">
      <w:pPr>
        <w:pStyle w:val="NormalBold"/>
      </w:pPr>
      <w:r w:rsidRPr="00D92B5E">
        <w:rPr>
          <w:rStyle w:val="HideTWBExt"/>
          <w:b w:val="0"/>
        </w:rPr>
        <w:t>&lt;Article&gt;</w:t>
      </w:r>
      <w:r w:rsidRPr="00D92B5E">
        <w:t>Volitus 37 i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60CF934" w14:textId="77777777" w:rsidTr="00727BEB">
        <w:trPr>
          <w:trHeight w:hRule="exact" w:val="240"/>
          <w:jc w:val="center"/>
        </w:trPr>
        <w:tc>
          <w:tcPr>
            <w:tcW w:w="9752" w:type="dxa"/>
            <w:gridSpan w:val="2"/>
            <w:tcBorders>
              <w:top w:val="nil"/>
              <w:left w:val="nil"/>
              <w:bottom w:val="nil"/>
              <w:right w:val="nil"/>
            </w:tcBorders>
          </w:tcPr>
          <w:p w14:paraId="2B5EFC97" w14:textId="77777777" w:rsidR="00FB5AEC" w:rsidRPr="00D92B5E" w:rsidRDefault="00FB5AEC" w:rsidP="00727BEB"/>
        </w:tc>
      </w:tr>
      <w:tr w:rsidR="00D92B5E" w:rsidRPr="00D92B5E" w14:paraId="5CBCC852" w14:textId="77777777" w:rsidTr="00727BEB">
        <w:trPr>
          <w:trHeight w:val="240"/>
          <w:jc w:val="center"/>
        </w:trPr>
        <w:tc>
          <w:tcPr>
            <w:tcW w:w="4876" w:type="dxa"/>
            <w:tcBorders>
              <w:top w:val="nil"/>
              <w:left w:val="nil"/>
              <w:bottom w:val="nil"/>
              <w:right w:val="nil"/>
            </w:tcBorders>
          </w:tcPr>
          <w:p w14:paraId="6AC1439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34BC477" w14:textId="77777777" w:rsidR="00FB5AEC" w:rsidRPr="00D92B5E" w:rsidRDefault="00FB5AEC" w:rsidP="00727BEB">
            <w:pPr>
              <w:pStyle w:val="AmColumnHeading"/>
            </w:pPr>
            <w:r w:rsidRPr="00D92B5E">
              <w:t>Muudatusettepanek</w:t>
            </w:r>
          </w:p>
        </w:tc>
      </w:tr>
      <w:tr w:rsidR="00D92B5E" w:rsidRPr="00D92B5E" w14:paraId="1DADE291" w14:textId="77777777" w:rsidTr="00727BEB">
        <w:trPr>
          <w:jc w:val="center"/>
        </w:trPr>
        <w:tc>
          <w:tcPr>
            <w:tcW w:w="4876" w:type="dxa"/>
            <w:tcBorders>
              <w:top w:val="nil"/>
              <w:left w:val="nil"/>
              <w:bottom w:val="nil"/>
              <w:right w:val="nil"/>
            </w:tcBorders>
          </w:tcPr>
          <w:p w14:paraId="515DC961" w14:textId="77777777" w:rsidR="00FB5AEC" w:rsidRPr="00D92B5E" w:rsidRDefault="00FB5AEC" w:rsidP="00727BEB">
            <w:pPr>
              <w:pStyle w:val="Normal6a"/>
            </w:pPr>
          </w:p>
        </w:tc>
        <w:tc>
          <w:tcPr>
            <w:tcW w:w="4876" w:type="dxa"/>
            <w:tcBorders>
              <w:top w:val="nil"/>
              <w:left w:val="nil"/>
              <w:bottom w:val="nil"/>
              <w:right w:val="nil"/>
            </w:tcBorders>
          </w:tcPr>
          <w:p w14:paraId="1603750B" w14:textId="77777777" w:rsidR="00FB5AEC" w:rsidRPr="00D92B5E" w:rsidRDefault="00FB5AEC" w:rsidP="00727BEB">
            <w:pPr>
              <w:pStyle w:val="Normal6a"/>
            </w:pPr>
            <w:r w:rsidRPr="00D92B5E">
              <w:rPr>
                <w:b/>
                <w:i/>
              </w:rPr>
              <w:t>–</w:t>
            </w:r>
            <w:r w:rsidRPr="00D92B5E">
              <w:tab/>
            </w:r>
            <w:r w:rsidRPr="00D92B5E">
              <w:rPr>
                <w:b/>
                <w:i/>
              </w:rPr>
              <w:t>võttes arvesse komisjoni 25. septembri 2024. aasta aruannet LGBTIQ-inimeste võrdõiguslikkuse strateegia (2020–2025) rakendamise kohta,</w:t>
            </w:r>
          </w:p>
        </w:tc>
      </w:tr>
    </w:tbl>
    <w:p w14:paraId="32D997A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09C1711" w14:textId="77777777" w:rsidR="00FB5AEC" w:rsidRPr="00D92B5E" w:rsidRDefault="00FB5AEC" w:rsidP="00FB5AEC">
      <w:r w:rsidRPr="00D92B5E">
        <w:rPr>
          <w:rStyle w:val="HideTWBExt"/>
        </w:rPr>
        <w:t>&lt;/Amend&gt;</w:t>
      </w:r>
    </w:p>
    <w:p w14:paraId="6283953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63</w:t>
      </w:r>
      <w:r w:rsidRPr="00D92B5E">
        <w:rPr>
          <w:rStyle w:val="HideTWBExt"/>
          <w:b w:val="0"/>
        </w:rPr>
        <w:t>&lt;/NumAm&gt;</w:t>
      </w:r>
    </w:p>
    <w:p w14:paraId="6D00CFF3"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3367D1C" w14:textId="77777777" w:rsidR="00FB5AEC" w:rsidRPr="00D92B5E" w:rsidRDefault="00FB5AEC" w:rsidP="00FB5AEC">
      <w:pPr>
        <w:pStyle w:val="NormalBold"/>
      </w:pPr>
      <w:r w:rsidRPr="00D92B5E">
        <w:rPr>
          <w:rStyle w:val="HideTWBExt"/>
          <w:b w:val="0"/>
        </w:rPr>
        <w:t>&lt;/RepeatBlock-By&gt;</w:t>
      </w:r>
    </w:p>
    <w:p w14:paraId="6C6A814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CEF308D" w14:textId="77777777" w:rsidR="00FB5AEC" w:rsidRPr="00D92B5E" w:rsidRDefault="00FB5AEC" w:rsidP="00FB5AEC">
      <w:pPr>
        <w:pStyle w:val="NormalBold"/>
      </w:pPr>
      <w:r w:rsidRPr="00D92B5E">
        <w:rPr>
          <w:rStyle w:val="HideTWBExt"/>
          <w:b w:val="0"/>
        </w:rPr>
        <w:t>&lt;Article&gt;</w:t>
      </w:r>
      <w:r w:rsidRPr="00D92B5E">
        <w:t>Volitus 37 j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20DFDA7" w14:textId="77777777" w:rsidTr="00727BEB">
        <w:trPr>
          <w:trHeight w:hRule="exact" w:val="240"/>
          <w:jc w:val="center"/>
        </w:trPr>
        <w:tc>
          <w:tcPr>
            <w:tcW w:w="9752" w:type="dxa"/>
            <w:gridSpan w:val="2"/>
            <w:tcBorders>
              <w:top w:val="nil"/>
              <w:left w:val="nil"/>
              <w:bottom w:val="nil"/>
              <w:right w:val="nil"/>
            </w:tcBorders>
          </w:tcPr>
          <w:p w14:paraId="0F267974" w14:textId="77777777" w:rsidR="00FB5AEC" w:rsidRPr="00D92B5E" w:rsidRDefault="00FB5AEC" w:rsidP="00727BEB"/>
        </w:tc>
      </w:tr>
      <w:tr w:rsidR="00D92B5E" w:rsidRPr="00D92B5E" w14:paraId="5666AD9B" w14:textId="77777777" w:rsidTr="00727BEB">
        <w:trPr>
          <w:trHeight w:val="240"/>
          <w:jc w:val="center"/>
        </w:trPr>
        <w:tc>
          <w:tcPr>
            <w:tcW w:w="4876" w:type="dxa"/>
            <w:tcBorders>
              <w:top w:val="nil"/>
              <w:left w:val="nil"/>
              <w:bottom w:val="nil"/>
              <w:right w:val="nil"/>
            </w:tcBorders>
          </w:tcPr>
          <w:p w14:paraId="7DC8D77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CFDF9D9" w14:textId="77777777" w:rsidR="00FB5AEC" w:rsidRPr="00D92B5E" w:rsidRDefault="00FB5AEC" w:rsidP="00727BEB">
            <w:pPr>
              <w:pStyle w:val="AmColumnHeading"/>
            </w:pPr>
            <w:r w:rsidRPr="00D92B5E">
              <w:t>Muudatusettepanek</w:t>
            </w:r>
          </w:p>
        </w:tc>
      </w:tr>
      <w:tr w:rsidR="00D92B5E" w:rsidRPr="00D92B5E" w14:paraId="56E296F4" w14:textId="77777777" w:rsidTr="00727BEB">
        <w:trPr>
          <w:jc w:val="center"/>
        </w:trPr>
        <w:tc>
          <w:tcPr>
            <w:tcW w:w="4876" w:type="dxa"/>
            <w:tcBorders>
              <w:top w:val="nil"/>
              <w:left w:val="nil"/>
              <w:bottom w:val="nil"/>
              <w:right w:val="nil"/>
            </w:tcBorders>
          </w:tcPr>
          <w:p w14:paraId="3C1F00DB" w14:textId="77777777" w:rsidR="00FB5AEC" w:rsidRPr="00D92B5E" w:rsidRDefault="00FB5AEC" w:rsidP="00727BEB">
            <w:pPr>
              <w:pStyle w:val="Normal6a"/>
            </w:pPr>
          </w:p>
        </w:tc>
        <w:tc>
          <w:tcPr>
            <w:tcW w:w="4876" w:type="dxa"/>
            <w:tcBorders>
              <w:top w:val="nil"/>
              <w:left w:val="nil"/>
              <w:bottom w:val="nil"/>
              <w:right w:val="nil"/>
            </w:tcBorders>
          </w:tcPr>
          <w:p w14:paraId="0C709A78" w14:textId="77777777" w:rsidR="00FB5AEC" w:rsidRPr="00D92B5E" w:rsidRDefault="00FB5AEC" w:rsidP="00727BEB">
            <w:pPr>
              <w:pStyle w:val="Normal6a"/>
            </w:pPr>
            <w:r w:rsidRPr="00D92B5E">
              <w:rPr>
                <w:b/>
                <w:i/>
              </w:rPr>
              <w:t>–</w:t>
            </w:r>
            <w:r w:rsidRPr="00D92B5E">
              <w:tab/>
            </w:r>
            <w:r w:rsidRPr="00D92B5E">
              <w:rPr>
                <w:b/>
                <w:i/>
              </w:rPr>
              <w:t>võttes arvesse ÜRO 21. detsembril vastu võetud rassilise diskrimineerimise kõigi vormide kõrvaldamise rahvusvahelist konventsiooni,</w:t>
            </w:r>
          </w:p>
        </w:tc>
      </w:tr>
    </w:tbl>
    <w:p w14:paraId="4DC5F2A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DFB76C4" w14:textId="77777777" w:rsidR="00FB5AEC" w:rsidRPr="00D92B5E" w:rsidRDefault="00FB5AEC" w:rsidP="00FB5AEC">
      <w:r w:rsidRPr="00D92B5E">
        <w:rPr>
          <w:rStyle w:val="HideTWBExt"/>
        </w:rPr>
        <w:t>&lt;/Amend&gt;</w:t>
      </w:r>
    </w:p>
    <w:p w14:paraId="5E053E5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64</w:t>
      </w:r>
      <w:r w:rsidRPr="00D92B5E">
        <w:rPr>
          <w:rStyle w:val="HideTWBExt"/>
          <w:b w:val="0"/>
        </w:rPr>
        <w:t>&lt;/NumAm&gt;</w:t>
      </w:r>
    </w:p>
    <w:p w14:paraId="0A34DDEE"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2932BCE4" w14:textId="77777777" w:rsidR="00FB5AEC" w:rsidRPr="00D92B5E" w:rsidRDefault="00FB5AEC" w:rsidP="00FB5AEC">
      <w:pPr>
        <w:pStyle w:val="NormalBold"/>
      </w:pPr>
      <w:r w:rsidRPr="00D92B5E">
        <w:rPr>
          <w:rStyle w:val="HideTWBExt"/>
          <w:b w:val="0"/>
        </w:rPr>
        <w:t>&lt;/RepeatBlock-By&gt;</w:t>
      </w:r>
    </w:p>
    <w:p w14:paraId="1A8550F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7800148" w14:textId="77777777" w:rsidR="00FB5AEC" w:rsidRPr="00D92B5E" w:rsidRDefault="00FB5AEC" w:rsidP="00FB5AEC">
      <w:pPr>
        <w:pStyle w:val="NormalBold"/>
      </w:pPr>
      <w:r w:rsidRPr="00D92B5E">
        <w:rPr>
          <w:rStyle w:val="HideTWBExt"/>
          <w:b w:val="0"/>
        </w:rPr>
        <w:t>&lt;Article&gt;</w:t>
      </w:r>
      <w:r w:rsidRPr="00D92B5E">
        <w:t>Volitus 37 k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EFA7C1" w14:textId="77777777" w:rsidTr="00727BEB">
        <w:trPr>
          <w:trHeight w:hRule="exact" w:val="240"/>
          <w:jc w:val="center"/>
        </w:trPr>
        <w:tc>
          <w:tcPr>
            <w:tcW w:w="9752" w:type="dxa"/>
            <w:gridSpan w:val="2"/>
            <w:tcBorders>
              <w:top w:val="nil"/>
              <w:left w:val="nil"/>
              <w:bottom w:val="nil"/>
              <w:right w:val="nil"/>
            </w:tcBorders>
          </w:tcPr>
          <w:p w14:paraId="54BDC9B2" w14:textId="77777777" w:rsidR="00FB5AEC" w:rsidRPr="00D92B5E" w:rsidRDefault="00FB5AEC" w:rsidP="00727BEB"/>
        </w:tc>
      </w:tr>
      <w:tr w:rsidR="00D92B5E" w:rsidRPr="00D92B5E" w14:paraId="2D8CD9B7" w14:textId="77777777" w:rsidTr="00727BEB">
        <w:trPr>
          <w:trHeight w:val="240"/>
          <w:jc w:val="center"/>
        </w:trPr>
        <w:tc>
          <w:tcPr>
            <w:tcW w:w="4876" w:type="dxa"/>
            <w:tcBorders>
              <w:top w:val="nil"/>
              <w:left w:val="nil"/>
              <w:bottom w:val="nil"/>
              <w:right w:val="nil"/>
            </w:tcBorders>
          </w:tcPr>
          <w:p w14:paraId="780354C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D842F1" w14:textId="77777777" w:rsidR="00FB5AEC" w:rsidRPr="00D92B5E" w:rsidRDefault="00FB5AEC" w:rsidP="00727BEB">
            <w:pPr>
              <w:pStyle w:val="AmColumnHeading"/>
            </w:pPr>
            <w:r w:rsidRPr="00D92B5E">
              <w:t>Muudatusettepanek</w:t>
            </w:r>
          </w:p>
        </w:tc>
      </w:tr>
      <w:tr w:rsidR="00D92B5E" w:rsidRPr="00D92B5E" w14:paraId="69BD127A" w14:textId="77777777" w:rsidTr="00727BEB">
        <w:trPr>
          <w:jc w:val="center"/>
        </w:trPr>
        <w:tc>
          <w:tcPr>
            <w:tcW w:w="4876" w:type="dxa"/>
            <w:tcBorders>
              <w:top w:val="nil"/>
              <w:left w:val="nil"/>
              <w:bottom w:val="nil"/>
              <w:right w:val="nil"/>
            </w:tcBorders>
          </w:tcPr>
          <w:p w14:paraId="0F8903DF" w14:textId="77777777" w:rsidR="00FB5AEC" w:rsidRPr="00D92B5E" w:rsidRDefault="00FB5AEC" w:rsidP="00727BEB">
            <w:pPr>
              <w:pStyle w:val="Normal6a"/>
            </w:pPr>
          </w:p>
        </w:tc>
        <w:tc>
          <w:tcPr>
            <w:tcW w:w="4876" w:type="dxa"/>
            <w:tcBorders>
              <w:top w:val="nil"/>
              <w:left w:val="nil"/>
              <w:bottom w:val="nil"/>
              <w:right w:val="nil"/>
            </w:tcBorders>
          </w:tcPr>
          <w:p w14:paraId="166632F1" w14:textId="77777777" w:rsidR="00FB5AEC" w:rsidRPr="00D92B5E" w:rsidRDefault="00FB5AEC" w:rsidP="00727BEB">
            <w:pPr>
              <w:pStyle w:val="Normal6a"/>
            </w:pPr>
            <w:r w:rsidRPr="00D92B5E">
              <w:rPr>
                <w:b/>
                <w:i/>
              </w:rPr>
              <w:t>–</w:t>
            </w:r>
            <w:r w:rsidRPr="00D92B5E">
              <w:tab/>
            </w:r>
            <w:r w:rsidRPr="00D92B5E">
              <w:rPr>
                <w:b/>
                <w:i/>
              </w:rPr>
              <w:t>võttes arvesse nõukogu 3. juuni 2006. aasta järeldusi naiste tervise kohta,</w:t>
            </w:r>
          </w:p>
        </w:tc>
      </w:tr>
    </w:tbl>
    <w:p w14:paraId="157AC4B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1DA4826" w14:textId="77777777" w:rsidR="00FB5AEC" w:rsidRPr="00D92B5E" w:rsidRDefault="00FB5AEC" w:rsidP="00FB5AEC">
      <w:r w:rsidRPr="00D92B5E">
        <w:rPr>
          <w:rStyle w:val="HideTWBExt"/>
        </w:rPr>
        <w:t>&lt;/Amend&gt;</w:t>
      </w:r>
    </w:p>
    <w:p w14:paraId="10649F0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65</w:t>
      </w:r>
      <w:r w:rsidRPr="00D92B5E">
        <w:rPr>
          <w:rStyle w:val="HideTWBExt"/>
          <w:b w:val="0"/>
        </w:rPr>
        <w:t>&lt;/NumAm&gt;</w:t>
      </w:r>
    </w:p>
    <w:p w14:paraId="7F354054"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38F1DB97" w14:textId="77777777" w:rsidR="00FB5AEC" w:rsidRPr="00D92B5E" w:rsidRDefault="00FB5AEC" w:rsidP="00FB5AEC">
      <w:pPr>
        <w:pStyle w:val="NormalBold"/>
      </w:pPr>
      <w:r w:rsidRPr="00D92B5E">
        <w:rPr>
          <w:rStyle w:val="HideTWBExt"/>
          <w:b w:val="0"/>
        </w:rPr>
        <w:t>&lt;/RepeatBlock-By&gt;</w:t>
      </w:r>
    </w:p>
    <w:p w14:paraId="3181FA1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264DE3C" w14:textId="77777777" w:rsidR="00FB5AEC" w:rsidRPr="00D92B5E" w:rsidRDefault="00FB5AEC" w:rsidP="00FB5AEC">
      <w:pPr>
        <w:pStyle w:val="NormalBold"/>
      </w:pPr>
      <w:r w:rsidRPr="00D92B5E">
        <w:rPr>
          <w:rStyle w:val="HideTWBExt"/>
          <w:b w:val="0"/>
        </w:rPr>
        <w:t>&lt;Article&gt;</w:t>
      </w:r>
      <w:r w:rsidRPr="00D92B5E">
        <w:t>Volitus 38</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CFF51E8" w14:textId="77777777" w:rsidTr="00727BEB">
        <w:trPr>
          <w:trHeight w:hRule="exact" w:val="240"/>
          <w:jc w:val="center"/>
        </w:trPr>
        <w:tc>
          <w:tcPr>
            <w:tcW w:w="9752" w:type="dxa"/>
            <w:gridSpan w:val="2"/>
            <w:tcBorders>
              <w:top w:val="nil"/>
              <w:left w:val="nil"/>
              <w:bottom w:val="nil"/>
              <w:right w:val="nil"/>
            </w:tcBorders>
          </w:tcPr>
          <w:p w14:paraId="52AE8A5F" w14:textId="77777777" w:rsidR="00FB5AEC" w:rsidRPr="00D92B5E" w:rsidRDefault="00FB5AEC" w:rsidP="00727BEB"/>
        </w:tc>
      </w:tr>
      <w:tr w:rsidR="00D92B5E" w:rsidRPr="00D92B5E" w14:paraId="0A047A81" w14:textId="77777777" w:rsidTr="00727BEB">
        <w:trPr>
          <w:trHeight w:val="240"/>
          <w:jc w:val="center"/>
        </w:trPr>
        <w:tc>
          <w:tcPr>
            <w:tcW w:w="4876" w:type="dxa"/>
            <w:tcBorders>
              <w:top w:val="nil"/>
              <w:left w:val="nil"/>
              <w:bottom w:val="nil"/>
              <w:right w:val="nil"/>
            </w:tcBorders>
          </w:tcPr>
          <w:p w14:paraId="39F5DA4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7C34A41" w14:textId="77777777" w:rsidR="00FB5AEC" w:rsidRPr="00D92B5E" w:rsidRDefault="00FB5AEC" w:rsidP="00727BEB">
            <w:pPr>
              <w:pStyle w:val="AmColumnHeading"/>
            </w:pPr>
            <w:r w:rsidRPr="00D92B5E">
              <w:t>Muudatusettepanek</w:t>
            </w:r>
          </w:p>
        </w:tc>
      </w:tr>
      <w:tr w:rsidR="00D92B5E" w:rsidRPr="00D92B5E" w14:paraId="3FEE9DB4" w14:textId="77777777" w:rsidTr="00727BEB">
        <w:trPr>
          <w:jc w:val="center"/>
        </w:trPr>
        <w:tc>
          <w:tcPr>
            <w:tcW w:w="4876" w:type="dxa"/>
            <w:tcBorders>
              <w:top w:val="nil"/>
              <w:left w:val="nil"/>
              <w:bottom w:val="nil"/>
              <w:right w:val="nil"/>
            </w:tcBorders>
          </w:tcPr>
          <w:p w14:paraId="68DC6700" w14:textId="77777777" w:rsidR="00FB5AEC" w:rsidRPr="00D92B5E" w:rsidRDefault="00FB5AEC" w:rsidP="00727BEB">
            <w:pPr>
              <w:pStyle w:val="Normal6a"/>
            </w:pPr>
            <w:r w:rsidRPr="00D92B5E">
              <w:rPr>
                <w:b/>
                <w:i/>
              </w:rPr>
              <w:t>–</w:t>
            </w:r>
            <w:r w:rsidRPr="00D92B5E">
              <w:tab/>
            </w:r>
            <w:r w:rsidRPr="00D92B5E">
              <w:rPr>
                <w:b/>
                <w:i/>
              </w:rPr>
              <w:t>võttes arvesse Euroopa Parlamendi 19. detsembri 2024. aasta soovitust nõukogule ELi prioriteetide kohta ÜRO naiste staatuse komisjoni 69. istungjärguks</w:t>
            </w:r>
            <w:r w:rsidRPr="00D92B5E">
              <w:rPr>
                <w:b/>
                <w:i/>
                <w:vertAlign w:val="superscript"/>
              </w:rPr>
              <w:t>31</w:t>
            </w:r>
            <w:r w:rsidRPr="00D92B5E">
              <w:rPr>
                <w:b/>
                <w:i/>
              </w:rPr>
              <w:t>,</w:t>
            </w:r>
          </w:p>
        </w:tc>
        <w:tc>
          <w:tcPr>
            <w:tcW w:w="4876" w:type="dxa"/>
            <w:tcBorders>
              <w:top w:val="nil"/>
              <w:left w:val="nil"/>
              <w:bottom w:val="nil"/>
              <w:right w:val="nil"/>
            </w:tcBorders>
          </w:tcPr>
          <w:p w14:paraId="6A68576B" w14:textId="77777777" w:rsidR="00FB5AEC" w:rsidRPr="00D92B5E" w:rsidRDefault="00FB5AEC" w:rsidP="00727BEB">
            <w:pPr>
              <w:pStyle w:val="Normal6a"/>
            </w:pPr>
            <w:r w:rsidRPr="00D92B5E">
              <w:rPr>
                <w:b/>
                <w:i/>
              </w:rPr>
              <w:t>välja jäetud</w:t>
            </w:r>
          </w:p>
        </w:tc>
      </w:tr>
      <w:tr w:rsidR="00D92B5E" w:rsidRPr="00D92B5E" w14:paraId="0D57A6BD" w14:textId="77777777" w:rsidTr="00727BEB">
        <w:trPr>
          <w:jc w:val="center"/>
        </w:trPr>
        <w:tc>
          <w:tcPr>
            <w:tcW w:w="4876" w:type="dxa"/>
            <w:tcBorders>
              <w:top w:val="nil"/>
              <w:left w:val="nil"/>
              <w:bottom w:val="nil"/>
              <w:right w:val="nil"/>
            </w:tcBorders>
          </w:tcPr>
          <w:p w14:paraId="4024E991"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63213E15" w14:textId="77777777" w:rsidR="00FB5AEC" w:rsidRPr="00D92B5E" w:rsidRDefault="00FB5AEC" w:rsidP="00727BEB"/>
        </w:tc>
      </w:tr>
      <w:tr w:rsidR="00D92B5E" w:rsidRPr="00D92B5E" w14:paraId="536BB10C" w14:textId="77777777" w:rsidTr="00727BEB">
        <w:trPr>
          <w:jc w:val="center"/>
        </w:trPr>
        <w:tc>
          <w:tcPr>
            <w:tcW w:w="4876" w:type="dxa"/>
            <w:tcBorders>
              <w:top w:val="nil"/>
              <w:left w:val="nil"/>
              <w:bottom w:val="nil"/>
              <w:right w:val="nil"/>
            </w:tcBorders>
          </w:tcPr>
          <w:p w14:paraId="76A464D8" w14:textId="77777777" w:rsidR="00FB5AEC" w:rsidRPr="00D92B5E" w:rsidRDefault="00FB5AEC" w:rsidP="00727BEB">
            <w:pPr>
              <w:pStyle w:val="Normal6a"/>
            </w:pPr>
            <w:r w:rsidRPr="00D92B5E">
              <w:rPr>
                <w:b/>
                <w:bCs/>
                <w:i/>
                <w:iCs/>
                <w:vertAlign w:val="superscript"/>
              </w:rPr>
              <w:t>31</w:t>
            </w:r>
            <w:r w:rsidRPr="00D92B5E">
              <w:rPr>
                <w:b/>
                <w:bCs/>
              </w:rPr>
              <w:t xml:space="preserve"> </w:t>
            </w:r>
            <w:r w:rsidRPr="00D92B5E">
              <w:rPr>
                <w:b/>
                <w:i/>
              </w:rPr>
              <w:t>Vastuvõetud tekstid, P10_TA(2024)0075.</w:t>
            </w:r>
          </w:p>
        </w:tc>
        <w:tc>
          <w:tcPr>
            <w:tcW w:w="4876" w:type="dxa"/>
            <w:tcBorders>
              <w:top w:val="nil"/>
              <w:left w:val="nil"/>
              <w:bottom w:val="nil"/>
              <w:right w:val="nil"/>
            </w:tcBorders>
          </w:tcPr>
          <w:p w14:paraId="1BBD978D" w14:textId="77777777" w:rsidR="00FB5AEC" w:rsidRPr="00D92B5E" w:rsidRDefault="00FB5AEC" w:rsidP="00727BEB"/>
        </w:tc>
      </w:tr>
    </w:tbl>
    <w:p w14:paraId="6573F55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C991973" w14:textId="77777777" w:rsidR="00FB5AEC" w:rsidRPr="00D92B5E" w:rsidRDefault="00FB5AEC" w:rsidP="00FB5AEC">
      <w:r w:rsidRPr="00D92B5E">
        <w:rPr>
          <w:rStyle w:val="HideTWBExt"/>
        </w:rPr>
        <w:t>&lt;/Amend&gt;</w:t>
      </w:r>
    </w:p>
    <w:p w14:paraId="078F828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66</w:t>
      </w:r>
      <w:r w:rsidRPr="00D92B5E">
        <w:rPr>
          <w:rStyle w:val="HideTWBExt"/>
          <w:b w:val="0"/>
        </w:rPr>
        <w:t>&lt;/NumAm&gt;</w:t>
      </w:r>
    </w:p>
    <w:p w14:paraId="278F4C09"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3F64CAB0" w14:textId="77777777" w:rsidR="00FB5AEC" w:rsidRPr="00D92B5E" w:rsidRDefault="00FB5AEC" w:rsidP="00FB5AEC">
      <w:pPr>
        <w:pStyle w:val="NormalBold"/>
      </w:pPr>
      <w:r w:rsidRPr="00D92B5E">
        <w:rPr>
          <w:rStyle w:val="HideTWBExt"/>
          <w:b w:val="0"/>
        </w:rPr>
        <w:t>&lt;/RepeatBlock-By&gt;</w:t>
      </w:r>
    </w:p>
    <w:p w14:paraId="18C09E7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08C6E4F" w14:textId="77777777" w:rsidR="00FB5AEC" w:rsidRPr="00D92B5E" w:rsidRDefault="00FB5AEC" w:rsidP="00FB5AEC">
      <w:pPr>
        <w:pStyle w:val="NormalBold"/>
      </w:pPr>
      <w:r w:rsidRPr="00D92B5E">
        <w:rPr>
          <w:rStyle w:val="HideTWBExt"/>
          <w:b w:val="0"/>
        </w:rPr>
        <w:t>&lt;Article&gt;</w:t>
      </w:r>
      <w:r w:rsidRPr="00D92B5E">
        <w:t>Volitus 39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B6405C8" w14:textId="77777777" w:rsidTr="00727BEB">
        <w:trPr>
          <w:trHeight w:hRule="exact" w:val="240"/>
          <w:jc w:val="center"/>
        </w:trPr>
        <w:tc>
          <w:tcPr>
            <w:tcW w:w="9752" w:type="dxa"/>
            <w:gridSpan w:val="2"/>
            <w:tcBorders>
              <w:top w:val="nil"/>
              <w:left w:val="nil"/>
              <w:bottom w:val="nil"/>
              <w:right w:val="nil"/>
            </w:tcBorders>
          </w:tcPr>
          <w:p w14:paraId="1670AB30" w14:textId="77777777" w:rsidR="00FB5AEC" w:rsidRPr="00D92B5E" w:rsidRDefault="00FB5AEC" w:rsidP="00727BEB"/>
        </w:tc>
      </w:tr>
      <w:tr w:rsidR="00D92B5E" w:rsidRPr="00D92B5E" w14:paraId="6684D41C" w14:textId="77777777" w:rsidTr="00727BEB">
        <w:trPr>
          <w:trHeight w:val="240"/>
          <w:jc w:val="center"/>
        </w:trPr>
        <w:tc>
          <w:tcPr>
            <w:tcW w:w="4876" w:type="dxa"/>
            <w:tcBorders>
              <w:top w:val="nil"/>
              <w:left w:val="nil"/>
              <w:bottom w:val="nil"/>
              <w:right w:val="nil"/>
            </w:tcBorders>
          </w:tcPr>
          <w:p w14:paraId="473ED67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0B5B8F1" w14:textId="77777777" w:rsidR="00FB5AEC" w:rsidRPr="00D92B5E" w:rsidRDefault="00FB5AEC" w:rsidP="00727BEB">
            <w:pPr>
              <w:pStyle w:val="AmColumnHeading"/>
            </w:pPr>
            <w:r w:rsidRPr="00D92B5E">
              <w:t>Muudatusettepanek</w:t>
            </w:r>
          </w:p>
        </w:tc>
      </w:tr>
      <w:tr w:rsidR="00D92B5E" w:rsidRPr="00D92B5E" w14:paraId="07FF2555" w14:textId="77777777" w:rsidTr="00727BEB">
        <w:trPr>
          <w:jc w:val="center"/>
        </w:trPr>
        <w:tc>
          <w:tcPr>
            <w:tcW w:w="4876" w:type="dxa"/>
            <w:tcBorders>
              <w:top w:val="nil"/>
              <w:left w:val="nil"/>
              <w:bottom w:val="nil"/>
              <w:right w:val="nil"/>
            </w:tcBorders>
          </w:tcPr>
          <w:p w14:paraId="10CA18DB" w14:textId="77777777" w:rsidR="00FB5AEC" w:rsidRPr="00D92B5E" w:rsidRDefault="00FB5AEC" w:rsidP="00727BEB">
            <w:pPr>
              <w:pStyle w:val="Normal6a"/>
            </w:pPr>
          </w:p>
        </w:tc>
        <w:tc>
          <w:tcPr>
            <w:tcW w:w="4876" w:type="dxa"/>
            <w:tcBorders>
              <w:top w:val="nil"/>
              <w:left w:val="nil"/>
              <w:bottom w:val="nil"/>
              <w:right w:val="nil"/>
            </w:tcBorders>
          </w:tcPr>
          <w:p w14:paraId="34284581" w14:textId="77777777" w:rsidR="00FB5AEC" w:rsidRPr="00D92B5E" w:rsidRDefault="00FB5AEC" w:rsidP="00727BEB">
            <w:pPr>
              <w:pStyle w:val="Normal6a"/>
            </w:pPr>
            <w:r w:rsidRPr="00D92B5E">
              <w:rPr>
                <w:b/>
                <w:i/>
              </w:rPr>
              <w:t>–</w:t>
            </w:r>
            <w:r w:rsidRPr="00D92B5E">
              <w:tab/>
            </w:r>
            <w:r w:rsidRPr="00D92B5E">
              <w:rPr>
                <w:b/>
                <w:i/>
              </w:rPr>
              <w:t>võttes arvesse Euroopa Nõukogu 2021. aasta aprilli teist üldaruannet GREVIO tegevuse kohta,</w:t>
            </w:r>
          </w:p>
        </w:tc>
      </w:tr>
    </w:tbl>
    <w:p w14:paraId="6247DB9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9BFDBAF" w14:textId="77777777" w:rsidR="00FB5AEC" w:rsidRPr="00D92B5E" w:rsidRDefault="00FB5AEC" w:rsidP="00FB5AEC">
      <w:r w:rsidRPr="00D92B5E">
        <w:rPr>
          <w:rStyle w:val="HideTWBExt"/>
        </w:rPr>
        <w:t>&lt;/Amend&gt;</w:t>
      </w:r>
    </w:p>
    <w:p w14:paraId="750D0A9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67</w:t>
      </w:r>
      <w:r w:rsidRPr="00D92B5E">
        <w:rPr>
          <w:rStyle w:val="HideTWBExt"/>
          <w:b w:val="0"/>
        </w:rPr>
        <w:t>&lt;/NumAm&gt;</w:t>
      </w:r>
    </w:p>
    <w:p w14:paraId="105CE701"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5716CD3B" w14:textId="77777777" w:rsidR="00FB5AEC" w:rsidRPr="00D92B5E" w:rsidRDefault="00FB5AEC" w:rsidP="00FB5AEC">
      <w:pPr>
        <w:pStyle w:val="NormalBold"/>
      </w:pPr>
      <w:r w:rsidRPr="00D92B5E">
        <w:rPr>
          <w:rStyle w:val="HideTWBExt"/>
          <w:b w:val="0"/>
        </w:rPr>
        <w:t>&lt;/RepeatBlock-By&gt;</w:t>
      </w:r>
    </w:p>
    <w:p w14:paraId="20CC2F4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43F2870" w14:textId="77777777" w:rsidR="00FB5AEC" w:rsidRPr="00D92B5E" w:rsidRDefault="00FB5AEC" w:rsidP="00FB5AEC">
      <w:pPr>
        <w:pStyle w:val="NormalBold"/>
      </w:pPr>
      <w:r w:rsidRPr="00D92B5E">
        <w:rPr>
          <w:rStyle w:val="HideTWBExt"/>
          <w:b w:val="0"/>
        </w:rPr>
        <w:t>&lt;Article&gt;</w:t>
      </w:r>
      <w:r w:rsidRPr="00D92B5E">
        <w:t>Volitus 40</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7DBBC8D" w14:textId="77777777" w:rsidTr="00727BEB">
        <w:trPr>
          <w:trHeight w:hRule="exact" w:val="240"/>
          <w:jc w:val="center"/>
        </w:trPr>
        <w:tc>
          <w:tcPr>
            <w:tcW w:w="9752" w:type="dxa"/>
            <w:gridSpan w:val="2"/>
            <w:tcBorders>
              <w:top w:val="nil"/>
              <w:left w:val="nil"/>
              <w:bottom w:val="nil"/>
              <w:right w:val="nil"/>
            </w:tcBorders>
          </w:tcPr>
          <w:p w14:paraId="15FF2283" w14:textId="77777777" w:rsidR="00FB5AEC" w:rsidRPr="00D92B5E" w:rsidRDefault="00FB5AEC" w:rsidP="00727BEB"/>
        </w:tc>
      </w:tr>
      <w:tr w:rsidR="00D92B5E" w:rsidRPr="00D92B5E" w14:paraId="36EE132C" w14:textId="77777777" w:rsidTr="00727BEB">
        <w:trPr>
          <w:trHeight w:val="240"/>
          <w:jc w:val="center"/>
        </w:trPr>
        <w:tc>
          <w:tcPr>
            <w:tcW w:w="4876" w:type="dxa"/>
            <w:tcBorders>
              <w:top w:val="nil"/>
              <w:left w:val="nil"/>
              <w:bottom w:val="nil"/>
              <w:right w:val="nil"/>
            </w:tcBorders>
          </w:tcPr>
          <w:p w14:paraId="43DD599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DC202B1" w14:textId="77777777" w:rsidR="00FB5AEC" w:rsidRPr="00D92B5E" w:rsidRDefault="00FB5AEC" w:rsidP="00727BEB">
            <w:pPr>
              <w:pStyle w:val="AmColumnHeading"/>
            </w:pPr>
            <w:r w:rsidRPr="00D92B5E">
              <w:t>Muudatusettepanek</w:t>
            </w:r>
          </w:p>
        </w:tc>
      </w:tr>
      <w:tr w:rsidR="00D92B5E" w:rsidRPr="00D92B5E" w14:paraId="7632BB71" w14:textId="77777777" w:rsidTr="00727BEB">
        <w:trPr>
          <w:jc w:val="center"/>
        </w:trPr>
        <w:tc>
          <w:tcPr>
            <w:tcW w:w="4876" w:type="dxa"/>
            <w:tcBorders>
              <w:top w:val="nil"/>
              <w:left w:val="nil"/>
              <w:bottom w:val="nil"/>
              <w:right w:val="nil"/>
            </w:tcBorders>
          </w:tcPr>
          <w:p w14:paraId="666254C6" w14:textId="77777777" w:rsidR="00FB5AEC" w:rsidRPr="00D92B5E" w:rsidRDefault="00FB5AEC" w:rsidP="00727BEB">
            <w:pPr>
              <w:pStyle w:val="Normal6a"/>
            </w:pPr>
            <w:r w:rsidRPr="00D92B5E">
              <w:rPr>
                <w:b/>
                <w:i/>
              </w:rPr>
              <w:t>–</w:t>
            </w:r>
            <w:r w:rsidRPr="00D92B5E">
              <w:tab/>
            </w:r>
            <w:r w:rsidRPr="00D92B5E">
              <w:rPr>
                <w:b/>
                <w:i/>
              </w:rPr>
              <w:t>võttes arvesse EIGE 10. detsembril 2024. aastal avaldatud 2024. aasta soolise võrdõiguslikkuse indeksit,</w:t>
            </w:r>
          </w:p>
        </w:tc>
        <w:tc>
          <w:tcPr>
            <w:tcW w:w="4876" w:type="dxa"/>
            <w:tcBorders>
              <w:top w:val="nil"/>
              <w:left w:val="nil"/>
              <w:bottom w:val="nil"/>
              <w:right w:val="nil"/>
            </w:tcBorders>
          </w:tcPr>
          <w:p w14:paraId="655B2F4E" w14:textId="77777777" w:rsidR="00FB5AEC" w:rsidRPr="00D92B5E" w:rsidRDefault="00FB5AEC" w:rsidP="00727BEB">
            <w:pPr>
              <w:pStyle w:val="Normal6a"/>
            </w:pPr>
            <w:r w:rsidRPr="00D92B5E">
              <w:rPr>
                <w:b/>
                <w:i/>
              </w:rPr>
              <w:t>välja jäetud</w:t>
            </w:r>
          </w:p>
        </w:tc>
      </w:tr>
    </w:tbl>
    <w:p w14:paraId="134DE4C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E4E4A2F" w14:textId="77777777" w:rsidR="00FB5AEC" w:rsidRPr="00D92B5E" w:rsidRDefault="00FB5AEC" w:rsidP="00FB5AEC">
      <w:r w:rsidRPr="00D92B5E">
        <w:rPr>
          <w:rStyle w:val="HideTWBExt"/>
        </w:rPr>
        <w:t>&lt;/Amend&gt;</w:t>
      </w:r>
    </w:p>
    <w:p w14:paraId="4AF32F2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68</w:t>
      </w:r>
      <w:r w:rsidRPr="00D92B5E">
        <w:rPr>
          <w:rStyle w:val="HideTWBExt"/>
          <w:b w:val="0"/>
        </w:rPr>
        <w:t>&lt;/NumAm&gt;</w:t>
      </w:r>
    </w:p>
    <w:p w14:paraId="6E64FFAC"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33B16A23" w14:textId="77777777" w:rsidR="00FB5AEC" w:rsidRPr="00D92B5E" w:rsidRDefault="00FB5AEC" w:rsidP="00FB5AEC">
      <w:pPr>
        <w:pStyle w:val="NormalBold"/>
      </w:pPr>
      <w:r w:rsidRPr="00D92B5E">
        <w:rPr>
          <w:rStyle w:val="HideTWBExt"/>
          <w:b w:val="0"/>
        </w:rPr>
        <w:t>&lt;/RepeatBlock-By&gt;</w:t>
      </w:r>
    </w:p>
    <w:p w14:paraId="384195E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720D347" w14:textId="77777777" w:rsidR="00FB5AEC" w:rsidRPr="00D92B5E" w:rsidRDefault="00FB5AEC" w:rsidP="00FB5AEC">
      <w:pPr>
        <w:pStyle w:val="NormalBold"/>
      </w:pPr>
      <w:r w:rsidRPr="00D92B5E">
        <w:rPr>
          <w:rStyle w:val="HideTWBExt"/>
          <w:b w:val="0"/>
        </w:rPr>
        <w:t>&lt;Article&gt;</w:t>
      </w:r>
      <w:r w:rsidRPr="00D92B5E">
        <w:t>Volitus 43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EC2C3CD" w14:textId="77777777" w:rsidTr="00727BEB">
        <w:trPr>
          <w:trHeight w:hRule="exact" w:val="240"/>
          <w:jc w:val="center"/>
        </w:trPr>
        <w:tc>
          <w:tcPr>
            <w:tcW w:w="9752" w:type="dxa"/>
            <w:gridSpan w:val="2"/>
            <w:tcBorders>
              <w:top w:val="nil"/>
              <w:left w:val="nil"/>
              <w:bottom w:val="nil"/>
              <w:right w:val="nil"/>
            </w:tcBorders>
          </w:tcPr>
          <w:p w14:paraId="51561725" w14:textId="77777777" w:rsidR="00FB5AEC" w:rsidRPr="00D92B5E" w:rsidRDefault="00FB5AEC" w:rsidP="00727BEB"/>
        </w:tc>
      </w:tr>
      <w:tr w:rsidR="00D92B5E" w:rsidRPr="00D92B5E" w14:paraId="1C90D669" w14:textId="77777777" w:rsidTr="00727BEB">
        <w:trPr>
          <w:trHeight w:val="240"/>
          <w:jc w:val="center"/>
        </w:trPr>
        <w:tc>
          <w:tcPr>
            <w:tcW w:w="4876" w:type="dxa"/>
            <w:tcBorders>
              <w:top w:val="nil"/>
              <w:left w:val="nil"/>
              <w:bottom w:val="nil"/>
              <w:right w:val="nil"/>
            </w:tcBorders>
          </w:tcPr>
          <w:p w14:paraId="40DE75C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581E58" w14:textId="77777777" w:rsidR="00FB5AEC" w:rsidRPr="00D92B5E" w:rsidRDefault="00FB5AEC" w:rsidP="00727BEB">
            <w:pPr>
              <w:pStyle w:val="AmColumnHeading"/>
            </w:pPr>
            <w:r w:rsidRPr="00D92B5E">
              <w:t>Muudatusettepanek</w:t>
            </w:r>
          </w:p>
        </w:tc>
      </w:tr>
      <w:tr w:rsidR="00D92B5E" w:rsidRPr="00D92B5E" w14:paraId="1DEA6E0F" w14:textId="77777777" w:rsidTr="00727BEB">
        <w:trPr>
          <w:jc w:val="center"/>
        </w:trPr>
        <w:tc>
          <w:tcPr>
            <w:tcW w:w="4876" w:type="dxa"/>
            <w:tcBorders>
              <w:top w:val="nil"/>
              <w:left w:val="nil"/>
              <w:bottom w:val="nil"/>
              <w:right w:val="nil"/>
            </w:tcBorders>
          </w:tcPr>
          <w:p w14:paraId="7B7E35B6" w14:textId="77777777" w:rsidR="00FB5AEC" w:rsidRPr="00D92B5E" w:rsidRDefault="00FB5AEC" w:rsidP="00727BEB">
            <w:pPr>
              <w:pStyle w:val="Normal6a"/>
            </w:pPr>
          </w:p>
        </w:tc>
        <w:tc>
          <w:tcPr>
            <w:tcW w:w="4876" w:type="dxa"/>
            <w:tcBorders>
              <w:top w:val="nil"/>
              <w:left w:val="nil"/>
              <w:bottom w:val="nil"/>
              <w:right w:val="nil"/>
            </w:tcBorders>
          </w:tcPr>
          <w:p w14:paraId="33DF7078" w14:textId="77777777" w:rsidR="00FB5AEC" w:rsidRPr="00D92B5E" w:rsidRDefault="00FB5AEC" w:rsidP="00727BEB">
            <w:pPr>
              <w:pStyle w:val="Normal6a"/>
            </w:pPr>
            <w:r w:rsidRPr="00D92B5E">
              <w:rPr>
                <w:b/>
                <w:i/>
              </w:rPr>
              <w:t>–</w:t>
            </w:r>
            <w:r w:rsidRPr="00D92B5E">
              <w:tab/>
            </w:r>
            <w:r w:rsidRPr="00D92B5E">
              <w:rPr>
                <w:b/>
                <w:i/>
              </w:rPr>
              <w:t>võttes arvesse naiste õiguste ja soolise võrdõiguslikkuse komisjoni raportit prostitutsiooni reguleerimise kohta ELis: selle piiriülese mõju ning mõju kohta soolisele võrdõiguslikkusele ja naiste õigustele,</w:t>
            </w:r>
          </w:p>
        </w:tc>
      </w:tr>
    </w:tbl>
    <w:p w14:paraId="458CED5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A7A3624" w14:textId="77777777" w:rsidR="00FB5AEC" w:rsidRPr="00D92B5E" w:rsidRDefault="00FB5AEC" w:rsidP="00FB5AEC">
      <w:r w:rsidRPr="00D92B5E">
        <w:rPr>
          <w:rStyle w:val="HideTWBExt"/>
        </w:rPr>
        <w:t>&lt;/Amend&gt;</w:t>
      </w:r>
    </w:p>
    <w:p w14:paraId="44E1F31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69</w:t>
      </w:r>
      <w:r w:rsidRPr="00D92B5E">
        <w:rPr>
          <w:rStyle w:val="HideTWBExt"/>
          <w:b w:val="0"/>
        </w:rPr>
        <w:t>&lt;/NumAm&gt;</w:t>
      </w:r>
    </w:p>
    <w:p w14:paraId="2B3872EF"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2F9DF4AC" w14:textId="77777777" w:rsidR="00FB5AEC" w:rsidRPr="00D92B5E" w:rsidRDefault="00FB5AEC" w:rsidP="00FB5AEC">
      <w:pPr>
        <w:pStyle w:val="NormalBold"/>
      </w:pPr>
      <w:r w:rsidRPr="00D92B5E">
        <w:rPr>
          <w:rStyle w:val="HideTWBExt"/>
          <w:b w:val="0"/>
        </w:rPr>
        <w:t>&lt;/RepeatBlock-By&gt;</w:t>
      </w:r>
    </w:p>
    <w:p w14:paraId="59C026A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B97A90A" w14:textId="77777777" w:rsidR="00FB5AEC" w:rsidRPr="00D92B5E" w:rsidRDefault="00FB5AEC" w:rsidP="00FB5AEC">
      <w:pPr>
        <w:pStyle w:val="NormalBold"/>
      </w:pPr>
      <w:r w:rsidRPr="00D92B5E">
        <w:rPr>
          <w:rStyle w:val="HideTWBExt"/>
          <w:b w:val="0"/>
        </w:rPr>
        <w:t>&lt;Article&gt;</w:t>
      </w:r>
      <w:r w:rsidRPr="00D92B5E">
        <w:t>Volitus 41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6AC58EC" w14:textId="77777777" w:rsidTr="00727BEB">
        <w:trPr>
          <w:trHeight w:hRule="exact" w:val="240"/>
          <w:jc w:val="center"/>
        </w:trPr>
        <w:tc>
          <w:tcPr>
            <w:tcW w:w="9752" w:type="dxa"/>
            <w:gridSpan w:val="2"/>
            <w:tcBorders>
              <w:top w:val="nil"/>
              <w:left w:val="nil"/>
              <w:bottom w:val="nil"/>
              <w:right w:val="nil"/>
            </w:tcBorders>
          </w:tcPr>
          <w:p w14:paraId="443CAC57" w14:textId="77777777" w:rsidR="00FB5AEC" w:rsidRPr="00D92B5E" w:rsidRDefault="00FB5AEC" w:rsidP="00727BEB"/>
        </w:tc>
      </w:tr>
      <w:tr w:rsidR="00D92B5E" w:rsidRPr="00D92B5E" w14:paraId="6622E755" w14:textId="77777777" w:rsidTr="00727BEB">
        <w:trPr>
          <w:trHeight w:val="240"/>
          <w:jc w:val="center"/>
        </w:trPr>
        <w:tc>
          <w:tcPr>
            <w:tcW w:w="4876" w:type="dxa"/>
            <w:tcBorders>
              <w:top w:val="nil"/>
              <w:left w:val="nil"/>
              <w:bottom w:val="nil"/>
              <w:right w:val="nil"/>
            </w:tcBorders>
          </w:tcPr>
          <w:p w14:paraId="7CDC555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BC2AAE5" w14:textId="77777777" w:rsidR="00FB5AEC" w:rsidRPr="00D92B5E" w:rsidRDefault="00FB5AEC" w:rsidP="00727BEB">
            <w:pPr>
              <w:pStyle w:val="AmColumnHeading"/>
            </w:pPr>
            <w:r w:rsidRPr="00D92B5E">
              <w:t>Muudatusettepanek</w:t>
            </w:r>
          </w:p>
        </w:tc>
      </w:tr>
      <w:tr w:rsidR="00D92B5E" w:rsidRPr="00D92B5E" w14:paraId="60FA4D58" w14:textId="77777777" w:rsidTr="00727BEB">
        <w:trPr>
          <w:jc w:val="center"/>
        </w:trPr>
        <w:tc>
          <w:tcPr>
            <w:tcW w:w="4876" w:type="dxa"/>
            <w:tcBorders>
              <w:top w:val="nil"/>
              <w:left w:val="nil"/>
              <w:bottom w:val="nil"/>
              <w:right w:val="nil"/>
            </w:tcBorders>
          </w:tcPr>
          <w:p w14:paraId="6411A768" w14:textId="77777777" w:rsidR="00FB5AEC" w:rsidRPr="00D92B5E" w:rsidRDefault="00FB5AEC" w:rsidP="00727BEB">
            <w:pPr>
              <w:pStyle w:val="Normal6a"/>
            </w:pPr>
          </w:p>
        </w:tc>
        <w:tc>
          <w:tcPr>
            <w:tcW w:w="4876" w:type="dxa"/>
            <w:tcBorders>
              <w:top w:val="nil"/>
              <w:left w:val="nil"/>
              <w:bottom w:val="nil"/>
              <w:right w:val="nil"/>
            </w:tcBorders>
          </w:tcPr>
          <w:p w14:paraId="14502078" w14:textId="77777777" w:rsidR="00FB5AEC" w:rsidRPr="00D92B5E" w:rsidRDefault="00FB5AEC" w:rsidP="00727BEB">
            <w:pPr>
              <w:pStyle w:val="Normal6a"/>
            </w:pPr>
            <w:r w:rsidRPr="00D92B5E">
              <w:rPr>
                <w:b/>
                <w:i/>
              </w:rPr>
              <w:t>–</w:t>
            </w:r>
            <w:r w:rsidRPr="00D92B5E">
              <w:tab/>
            </w:r>
            <w:r w:rsidRPr="00D92B5E">
              <w:rPr>
                <w:b/>
                <w:i/>
              </w:rPr>
              <w:t>võttes arvesse Euroopa vähktõvevastase võitluse kava, ELi vähktõvevastase võitluse missiooni ja vähktõvevastase võitluse erikomitee lõpparuannet (COM 2021/44),</w:t>
            </w:r>
          </w:p>
        </w:tc>
      </w:tr>
    </w:tbl>
    <w:p w14:paraId="7D761A2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6D76886" w14:textId="77777777" w:rsidR="00FB5AEC" w:rsidRPr="00D92B5E" w:rsidRDefault="00FB5AEC" w:rsidP="00FB5AEC">
      <w:r w:rsidRPr="00D92B5E">
        <w:rPr>
          <w:rStyle w:val="HideTWBExt"/>
        </w:rPr>
        <w:t>&lt;/Amend&gt;</w:t>
      </w:r>
    </w:p>
    <w:p w14:paraId="4C843FE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70</w:t>
      </w:r>
      <w:r w:rsidRPr="00D92B5E">
        <w:rPr>
          <w:rStyle w:val="HideTWBExt"/>
          <w:b w:val="0"/>
        </w:rPr>
        <w:t>&lt;/NumAm&gt;</w:t>
      </w:r>
    </w:p>
    <w:p w14:paraId="08954E21"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62E2F219" w14:textId="77777777" w:rsidR="00FB5AEC" w:rsidRPr="00D92B5E" w:rsidRDefault="00FB5AEC" w:rsidP="00FB5AEC">
      <w:pPr>
        <w:pStyle w:val="NormalBold"/>
      </w:pPr>
      <w:r w:rsidRPr="00D92B5E">
        <w:rPr>
          <w:rStyle w:val="HideTWBExt"/>
          <w:b w:val="0"/>
        </w:rPr>
        <w:t>&lt;/RepeatBlock-By&gt;</w:t>
      </w:r>
    </w:p>
    <w:p w14:paraId="376E861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61A23FA" w14:textId="77777777" w:rsidR="00FB5AEC" w:rsidRPr="00D92B5E" w:rsidRDefault="00FB5AEC" w:rsidP="00FB5AEC">
      <w:pPr>
        <w:pStyle w:val="NormalBold"/>
      </w:pPr>
      <w:r w:rsidRPr="00D92B5E">
        <w:rPr>
          <w:rStyle w:val="HideTWBExt"/>
          <w:b w:val="0"/>
        </w:rPr>
        <w:t>&lt;Article&gt;</w:t>
      </w:r>
      <w:r w:rsidRPr="00D92B5E">
        <w:t>Põhjendus A</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4A752BA" w14:textId="77777777" w:rsidTr="00727BEB">
        <w:trPr>
          <w:trHeight w:hRule="exact" w:val="240"/>
          <w:jc w:val="center"/>
        </w:trPr>
        <w:tc>
          <w:tcPr>
            <w:tcW w:w="9752" w:type="dxa"/>
            <w:gridSpan w:val="2"/>
            <w:tcBorders>
              <w:top w:val="nil"/>
              <w:left w:val="nil"/>
              <w:bottom w:val="nil"/>
              <w:right w:val="nil"/>
            </w:tcBorders>
          </w:tcPr>
          <w:p w14:paraId="53E2F394" w14:textId="77777777" w:rsidR="00FB5AEC" w:rsidRPr="00D92B5E" w:rsidRDefault="00FB5AEC" w:rsidP="00727BEB"/>
        </w:tc>
      </w:tr>
      <w:tr w:rsidR="00D92B5E" w:rsidRPr="00D92B5E" w14:paraId="260117C8" w14:textId="77777777" w:rsidTr="00727BEB">
        <w:trPr>
          <w:trHeight w:val="240"/>
          <w:jc w:val="center"/>
        </w:trPr>
        <w:tc>
          <w:tcPr>
            <w:tcW w:w="4876" w:type="dxa"/>
            <w:tcBorders>
              <w:top w:val="nil"/>
              <w:left w:val="nil"/>
              <w:bottom w:val="nil"/>
              <w:right w:val="nil"/>
            </w:tcBorders>
          </w:tcPr>
          <w:p w14:paraId="621D7AD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FF7390" w14:textId="77777777" w:rsidR="00FB5AEC" w:rsidRPr="00D92B5E" w:rsidRDefault="00FB5AEC" w:rsidP="00727BEB">
            <w:pPr>
              <w:pStyle w:val="AmColumnHeading"/>
            </w:pPr>
            <w:r w:rsidRPr="00D92B5E">
              <w:t>Muudatusettepanek</w:t>
            </w:r>
          </w:p>
        </w:tc>
      </w:tr>
      <w:tr w:rsidR="00D92B5E" w:rsidRPr="00D92B5E" w14:paraId="1C03EDE1" w14:textId="77777777" w:rsidTr="00727BEB">
        <w:trPr>
          <w:jc w:val="center"/>
        </w:trPr>
        <w:tc>
          <w:tcPr>
            <w:tcW w:w="4876" w:type="dxa"/>
            <w:tcBorders>
              <w:top w:val="nil"/>
              <w:left w:val="nil"/>
              <w:bottom w:val="nil"/>
              <w:right w:val="nil"/>
            </w:tcBorders>
          </w:tcPr>
          <w:p w14:paraId="12FA1D8A" w14:textId="77777777" w:rsidR="00FB5AEC" w:rsidRPr="00D92B5E" w:rsidRDefault="00FB5AEC" w:rsidP="00727BEB">
            <w:pPr>
              <w:pStyle w:val="Normal6a"/>
            </w:pPr>
            <w:r w:rsidRPr="00D92B5E">
              <w:t>A.</w:t>
            </w:r>
            <w:r w:rsidRPr="00D92B5E">
              <w:tab/>
              <w:t>arvestades, et õigus võrdsele kohtlemisele on põhiõigus, mida tunnustatakse aluslepingutes</w:t>
            </w:r>
            <w:r w:rsidRPr="00D92B5E">
              <w:rPr>
                <w:vertAlign w:val="superscript"/>
              </w:rPr>
              <w:t>32</w:t>
            </w:r>
            <w:r w:rsidRPr="00D92B5E">
              <w:t xml:space="preserve"> ja põhiõiguste hartas ning mis on hädavajalik selle edasiarendamiseks;</w:t>
            </w:r>
          </w:p>
        </w:tc>
        <w:tc>
          <w:tcPr>
            <w:tcW w:w="4876" w:type="dxa"/>
            <w:tcBorders>
              <w:top w:val="nil"/>
              <w:left w:val="nil"/>
              <w:bottom w:val="nil"/>
              <w:right w:val="nil"/>
            </w:tcBorders>
          </w:tcPr>
          <w:p w14:paraId="204BEE5B" w14:textId="77777777" w:rsidR="00FB5AEC" w:rsidRPr="00D92B5E" w:rsidRDefault="00FB5AEC" w:rsidP="00727BEB">
            <w:pPr>
              <w:pStyle w:val="Normal6a"/>
            </w:pPr>
            <w:r w:rsidRPr="00D92B5E">
              <w:t>A.</w:t>
            </w:r>
            <w:r w:rsidRPr="00D92B5E">
              <w:tab/>
              <w:t>arvestades, et õigus võrdsele kohtlemisele</w:t>
            </w:r>
            <w:r w:rsidRPr="00D92B5E">
              <w:rPr>
                <w:b/>
                <w:bCs/>
                <w:i/>
                <w:iCs/>
              </w:rPr>
              <w:t xml:space="preserve"> olenemata soost või vanusest</w:t>
            </w:r>
            <w:r w:rsidRPr="00D92B5E">
              <w:t xml:space="preserve"> on põhiõigus, mida tunnustatakse aluslepingutes</w:t>
            </w:r>
            <w:r w:rsidRPr="00D92B5E">
              <w:rPr>
                <w:vertAlign w:val="superscript"/>
              </w:rPr>
              <w:t>32</w:t>
            </w:r>
            <w:r w:rsidRPr="00D92B5E">
              <w:t xml:space="preserve"> ja põhiõiguste hartas ning mis on hädavajalik selle edasiarendamiseks;</w:t>
            </w:r>
          </w:p>
        </w:tc>
      </w:tr>
      <w:tr w:rsidR="00D92B5E" w:rsidRPr="00D92B5E" w14:paraId="169DAC83" w14:textId="77777777" w:rsidTr="00727BEB">
        <w:trPr>
          <w:jc w:val="center"/>
        </w:trPr>
        <w:tc>
          <w:tcPr>
            <w:tcW w:w="4876" w:type="dxa"/>
            <w:tcBorders>
              <w:top w:val="nil"/>
              <w:left w:val="nil"/>
              <w:bottom w:val="nil"/>
              <w:right w:val="nil"/>
            </w:tcBorders>
          </w:tcPr>
          <w:p w14:paraId="5DC99BE4"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1A6E5ACA" w14:textId="77777777" w:rsidR="00FB5AEC" w:rsidRPr="00D92B5E" w:rsidRDefault="00FB5AEC" w:rsidP="00727BEB">
            <w:pPr>
              <w:pStyle w:val="Normal6a"/>
            </w:pPr>
            <w:r w:rsidRPr="00D92B5E">
              <w:rPr>
                <w:b/>
                <w:i/>
              </w:rPr>
              <w:t>_________________</w:t>
            </w:r>
          </w:p>
        </w:tc>
      </w:tr>
      <w:tr w:rsidR="00D92B5E" w:rsidRPr="00D92B5E" w14:paraId="60A0565B" w14:textId="77777777" w:rsidTr="00727BEB">
        <w:trPr>
          <w:jc w:val="center"/>
        </w:trPr>
        <w:tc>
          <w:tcPr>
            <w:tcW w:w="4876" w:type="dxa"/>
            <w:tcBorders>
              <w:top w:val="nil"/>
              <w:left w:val="nil"/>
              <w:bottom w:val="nil"/>
              <w:right w:val="nil"/>
            </w:tcBorders>
          </w:tcPr>
          <w:p w14:paraId="39EFC8C0"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c>
          <w:tcPr>
            <w:tcW w:w="4876" w:type="dxa"/>
            <w:tcBorders>
              <w:top w:val="nil"/>
              <w:left w:val="nil"/>
              <w:bottom w:val="nil"/>
              <w:right w:val="nil"/>
            </w:tcBorders>
          </w:tcPr>
          <w:p w14:paraId="3EF53934"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r>
    </w:tbl>
    <w:p w14:paraId="021DD26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4D1E729E" w14:textId="77777777" w:rsidR="00FB5AEC" w:rsidRPr="00D92B5E" w:rsidRDefault="00FB5AEC" w:rsidP="00FB5AEC">
      <w:r w:rsidRPr="00D92B5E">
        <w:rPr>
          <w:rStyle w:val="HideTWBExt"/>
        </w:rPr>
        <w:t>&lt;/Amend&gt;</w:t>
      </w:r>
    </w:p>
    <w:p w14:paraId="0E863F5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71</w:t>
      </w:r>
      <w:r w:rsidRPr="00D92B5E">
        <w:rPr>
          <w:rStyle w:val="HideTWBExt"/>
          <w:b w:val="0"/>
        </w:rPr>
        <w:t>&lt;/NumAm&gt;</w:t>
      </w:r>
    </w:p>
    <w:p w14:paraId="4F397F5E"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BD815E8" w14:textId="77777777" w:rsidR="00FB5AEC" w:rsidRPr="00D92B5E" w:rsidRDefault="00FB5AEC" w:rsidP="00FB5AEC">
      <w:pPr>
        <w:pStyle w:val="NormalBold"/>
      </w:pPr>
      <w:r w:rsidRPr="00D92B5E">
        <w:rPr>
          <w:rStyle w:val="HideTWBExt"/>
          <w:b w:val="0"/>
        </w:rPr>
        <w:t>&lt;/RepeatBlock-By&gt;</w:t>
      </w:r>
    </w:p>
    <w:p w14:paraId="5BCD608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0FD6054" w14:textId="77777777" w:rsidR="00FB5AEC" w:rsidRPr="00D92B5E" w:rsidRDefault="00FB5AEC" w:rsidP="00FB5AEC">
      <w:pPr>
        <w:pStyle w:val="NormalBold"/>
      </w:pPr>
      <w:r w:rsidRPr="00D92B5E">
        <w:rPr>
          <w:rStyle w:val="HideTWBExt"/>
          <w:b w:val="0"/>
        </w:rPr>
        <w:t>&lt;Article&gt;</w:t>
      </w:r>
      <w:r w:rsidRPr="00D92B5E">
        <w:t>Põhjendus A</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46D388" w14:textId="77777777" w:rsidTr="00727BEB">
        <w:trPr>
          <w:trHeight w:hRule="exact" w:val="240"/>
          <w:jc w:val="center"/>
        </w:trPr>
        <w:tc>
          <w:tcPr>
            <w:tcW w:w="9752" w:type="dxa"/>
            <w:gridSpan w:val="2"/>
            <w:tcBorders>
              <w:top w:val="nil"/>
              <w:left w:val="nil"/>
              <w:bottom w:val="nil"/>
              <w:right w:val="nil"/>
            </w:tcBorders>
          </w:tcPr>
          <w:p w14:paraId="43655A52" w14:textId="77777777" w:rsidR="00FB5AEC" w:rsidRPr="00D92B5E" w:rsidRDefault="00FB5AEC" w:rsidP="00727BEB"/>
        </w:tc>
      </w:tr>
      <w:tr w:rsidR="00D92B5E" w:rsidRPr="00D92B5E" w14:paraId="1BCF6A12" w14:textId="77777777" w:rsidTr="00727BEB">
        <w:trPr>
          <w:trHeight w:val="240"/>
          <w:jc w:val="center"/>
        </w:trPr>
        <w:tc>
          <w:tcPr>
            <w:tcW w:w="4876" w:type="dxa"/>
            <w:tcBorders>
              <w:top w:val="nil"/>
              <w:left w:val="nil"/>
              <w:bottom w:val="nil"/>
              <w:right w:val="nil"/>
            </w:tcBorders>
          </w:tcPr>
          <w:p w14:paraId="122DD6C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3959059" w14:textId="77777777" w:rsidR="00FB5AEC" w:rsidRPr="00D92B5E" w:rsidRDefault="00FB5AEC" w:rsidP="00727BEB">
            <w:pPr>
              <w:pStyle w:val="AmColumnHeading"/>
            </w:pPr>
            <w:r w:rsidRPr="00D92B5E">
              <w:t>Muudatusettepanek</w:t>
            </w:r>
          </w:p>
        </w:tc>
      </w:tr>
      <w:tr w:rsidR="00D92B5E" w:rsidRPr="00D92B5E" w14:paraId="64B0B0CB" w14:textId="77777777" w:rsidTr="00727BEB">
        <w:trPr>
          <w:jc w:val="center"/>
        </w:trPr>
        <w:tc>
          <w:tcPr>
            <w:tcW w:w="4876" w:type="dxa"/>
            <w:tcBorders>
              <w:top w:val="nil"/>
              <w:left w:val="nil"/>
              <w:bottom w:val="nil"/>
              <w:right w:val="nil"/>
            </w:tcBorders>
          </w:tcPr>
          <w:p w14:paraId="7F24EFCE" w14:textId="77777777" w:rsidR="00FB5AEC" w:rsidRPr="00D92B5E" w:rsidRDefault="00FB5AEC" w:rsidP="00727BEB">
            <w:pPr>
              <w:pStyle w:val="Normal6a"/>
            </w:pPr>
            <w:r w:rsidRPr="00D92B5E">
              <w:t>A.</w:t>
            </w:r>
            <w:r w:rsidRPr="00D92B5E">
              <w:tab/>
              <w:t xml:space="preserve">arvestades, et õigus võrdsele kohtlemisele on </w:t>
            </w:r>
            <w:r w:rsidRPr="00D92B5E">
              <w:rPr>
                <w:b/>
                <w:i/>
              </w:rPr>
              <w:t>põhiõigus</w:t>
            </w:r>
            <w:r w:rsidRPr="00D92B5E">
              <w:t>, mida tunnustatakse aluslepingutes</w:t>
            </w:r>
            <w:r w:rsidRPr="00D92B5E">
              <w:rPr>
                <w:vertAlign w:val="superscript"/>
              </w:rPr>
              <w:t>32</w:t>
            </w:r>
            <w:r w:rsidRPr="00D92B5E">
              <w:t xml:space="preserve"> ja põhiõiguste hartas ning mis on </w:t>
            </w:r>
            <w:r w:rsidRPr="00D92B5E">
              <w:rPr>
                <w:b/>
                <w:i/>
              </w:rPr>
              <w:t>hädavajalik</w:t>
            </w:r>
            <w:r w:rsidRPr="00D92B5E">
              <w:t xml:space="preserve"> selle edasiarendamiseks;</w:t>
            </w:r>
          </w:p>
        </w:tc>
        <w:tc>
          <w:tcPr>
            <w:tcW w:w="4876" w:type="dxa"/>
            <w:tcBorders>
              <w:top w:val="nil"/>
              <w:left w:val="nil"/>
              <w:bottom w:val="nil"/>
              <w:right w:val="nil"/>
            </w:tcBorders>
          </w:tcPr>
          <w:p w14:paraId="4710A5AD" w14:textId="77777777" w:rsidR="00FB5AEC" w:rsidRPr="00D92B5E" w:rsidRDefault="00FB5AEC" w:rsidP="00727BEB">
            <w:pPr>
              <w:pStyle w:val="Normal6a"/>
            </w:pPr>
            <w:r w:rsidRPr="00D92B5E">
              <w:t>A.</w:t>
            </w:r>
            <w:r w:rsidRPr="00D92B5E">
              <w:tab/>
              <w:t xml:space="preserve">arvestades, et õigus võrdsele kohtlemisele </w:t>
            </w:r>
            <w:r w:rsidRPr="00D92B5E">
              <w:rPr>
                <w:b/>
                <w:i/>
              </w:rPr>
              <w:t>ja mittediskrimineerimisele</w:t>
            </w:r>
            <w:r w:rsidRPr="00D92B5E">
              <w:t xml:space="preserve"> on </w:t>
            </w:r>
            <w:r w:rsidRPr="00D92B5E">
              <w:rPr>
                <w:b/>
                <w:i/>
              </w:rPr>
              <w:t>põhiõigused</w:t>
            </w:r>
            <w:r w:rsidRPr="00D92B5E">
              <w:t>, mida tunnustatakse aluslepingutes</w:t>
            </w:r>
            <w:r w:rsidRPr="00D92B5E">
              <w:rPr>
                <w:vertAlign w:val="superscript"/>
              </w:rPr>
              <w:t>32</w:t>
            </w:r>
            <w:r w:rsidRPr="00D92B5E">
              <w:t xml:space="preserve"> ja põhiõiguste hartas ning mis on </w:t>
            </w:r>
            <w:r w:rsidRPr="00D92B5E">
              <w:rPr>
                <w:b/>
                <w:i/>
              </w:rPr>
              <w:t>hädavajalikud</w:t>
            </w:r>
            <w:r w:rsidRPr="00D92B5E">
              <w:t xml:space="preserve"> selle edasiarendamiseks;</w:t>
            </w:r>
          </w:p>
        </w:tc>
      </w:tr>
      <w:tr w:rsidR="00D92B5E" w:rsidRPr="00D92B5E" w14:paraId="53C57F62" w14:textId="77777777" w:rsidTr="00727BEB">
        <w:trPr>
          <w:jc w:val="center"/>
        </w:trPr>
        <w:tc>
          <w:tcPr>
            <w:tcW w:w="4876" w:type="dxa"/>
            <w:tcBorders>
              <w:top w:val="nil"/>
              <w:left w:val="nil"/>
              <w:bottom w:val="nil"/>
              <w:right w:val="nil"/>
            </w:tcBorders>
          </w:tcPr>
          <w:p w14:paraId="697B3881"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3733A81F" w14:textId="77777777" w:rsidR="00FB5AEC" w:rsidRPr="00D92B5E" w:rsidRDefault="00FB5AEC" w:rsidP="00727BEB">
            <w:pPr>
              <w:pStyle w:val="Normal6a"/>
            </w:pPr>
            <w:r w:rsidRPr="00D92B5E">
              <w:rPr>
                <w:b/>
                <w:i/>
              </w:rPr>
              <w:t>_________________</w:t>
            </w:r>
          </w:p>
        </w:tc>
      </w:tr>
      <w:tr w:rsidR="00D92B5E" w:rsidRPr="00D92B5E" w14:paraId="094EEA3A" w14:textId="77777777" w:rsidTr="00727BEB">
        <w:trPr>
          <w:jc w:val="center"/>
        </w:trPr>
        <w:tc>
          <w:tcPr>
            <w:tcW w:w="4876" w:type="dxa"/>
            <w:tcBorders>
              <w:top w:val="nil"/>
              <w:left w:val="nil"/>
              <w:bottom w:val="nil"/>
              <w:right w:val="nil"/>
            </w:tcBorders>
          </w:tcPr>
          <w:p w14:paraId="5AB4AF70"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c>
          <w:tcPr>
            <w:tcW w:w="4876" w:type="dxa"/>
            <w:tcBorders>
              <w:top w:val="nil"/>
              <w:left w:val="nil"/>
              <w:bottom w:val="nil"/>
              <w:right w:val="nil"/>
            </w:tcBorders>
          </w:tcPr>
          <w:p w14:paraId="60BB378C"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r>
    </w:tbl>
    <w:p w14:paraId="337C69E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6F834B6" w14:textId="77777777" w:rsidR="00FB5AEC" w:rsidRPr="00D92B5E" w:rsidRDefault="00FB5AEC" w:rsidP="00FB5AEC">
      <w:r w:rsidRPr="00D92B5E">
        <w:rPr>
          <w:rStyle w:val="HideTWBExt"/>
        </w:rPr>
        <w:t>&lt;/Amend&gt;</w:t>
      </w:r>
    </w:p>
    <w:p w14:paraId="2314001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72</w:t>
      </w:r>
      <w:r w:rsidRPr="00D92B5E">
        <w:rPr>
          <w:rStyle w:val="HideTWBExt"/>
          <w:b w:val="0"/>
        </w:rPr>
        <w:t>&lt;/NumAm&gt;</w:t>
      </w:r>
    </w:p>
    <w:p w14:paraId="5154BF35"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B384552" w14:textId="77777777" w:rsidR="00FB5AEC" w:rsidRPr="00D92B5E" w:rsidRDefault="00FB5AEC" w:rsidP="00FB5AEC">
      <w:pPr>
        <w:pStyle w:val="NormalBold"/>
      </w:pPr>
      <w:r w:rsidRPr="00D92B5E">
        <w:rPr>
          <w:rStyle w:val="HideTWBExt"/>
          <w:b w:val="0"/>
        </w:rPr>
        <w:t>&lt;/RepeatBlock-By&gt;</w:t>
      </w:r>
    </w:p>
    <w:p w14:paraId="78C8384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424AFD3" w14:textId="77777777" w:rsidR="00FB5AEC" w:rsidRPr="00D92B5E" w:rsidRDefault="00FB5AEC" w:rsidP="00FB5AEC">
      <w:pPr>
        <w:pStyle w:val="NormalBold"/>
      </w:pPr>
      <w:r w:rsidRPr="00D92B5E">
        <w:rPr>
          <w:rStyle w:val="HideTWBExt"/>
          <w:b w:val="0"/>
        </w:rPr>
        <w:t>&lt;Article&gt;</w:t>
      </w:r>
      <w:r w:rsidRPr="00D92B5E">
        <w:t>Põhjendus A</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985448D" w14:textId="77777777" w:rsidTr="00727BEB">
        <w:trPr>
          <w:trHeight w:hRule="exact" w:val="240"/>
          <w:jc w:val="center"/>
        </w:trPr>
        <w:tc>
          <w:tcPr>
            <w:tcW w:w="9752" w:type="dxa"/>
            <w:gridSpan w:val="2"/>
            <w:tcBorders>
              <w:top w:val="nil"/>
              <w:left w:val="nil"/>
              <w:bottom w:val="nil"/>
              <w:right w:val="nil"/>
            </w:tcBorders>
          </w:tcPr>
          <w:p w14:paraId="7E7A00FF" w14:textId="77777777" w:rsidR="00FB5AEC" w:rsidRPr="00D92B5E" w:rsidRDefault="00FB5AEC" w:rsidP="00727BEB"/>
        </w:tc>
      </w:tr>
      <w:tr w:rsidR="00D92B5E" w:rsidRPr="00D92B5E" w14:paraId="37EE6ED6" w14:textId="77777777" w:rsidTr="00727BEB">
        <w:trPr>
          <w:trHeight w:val="240"/>
          <w:jc w:val="center"/>
        </w:trPr>
        <w:tc>
          <w:tcPr>
            <w:tcW w:w="4876" w:type="dxa"/>
            <w:tcBorders>
              <w:top w:val="nil"/>
              <w:left w:val="nil"/>
              <w:bottom w:val="nil"/>
              <w:right w:val="nil"/>
            </w:tcBorders>
          </w:tcPr>
          <w:p w14:paraId="78A3B04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AADC86A" w14:textId="77777777" w:rsidR="00FB5AEC" w:rsidRPr="00D92B5E" w:rsidRDefault="00FB5AEC" w:rsidP="00727BEB">
            <w:pPr>
              <w:pStyle w:val="AmColumnHeading"/>
            </w:pPr>
            <w:r w:rsidRPr="00D92B5E">
              <w:t>Muudatusettepanek</w:t>
            </w:r>
          </w:p>
        </w:tc>
      </w:tr>
      <w:tr w:rsidR="00D92B5E" w:rsidRPr="00D92B5E" w14:paraId="5B5195B9" w14:textId="77777777" w:rsidTr="00727BEB">
        <w:trPr>
          <w:jc w:val="center"/>
        </w:trPr>
        <w:tc>
          <w:tcPr>
            <w:tcW w:w="4876" w:type="dxa"/>
            <w:tcBorders>
              <w:top w:val="nil"/>
              <w:left w:val="nil"/>
              <w:bottom w:val="nil"/>
              <w:right w:val="nil"/>
            </w:tcBorders>
          </w:tcPr>
          <w:p w14:paraId="511EE9E6" w14:textId="77777777" w:rsidR="00FB5AEC" w:rsidRPr="00D92B5E" w:rsidRDefault="00FB5AEC" w:rsidP="00727BEB">
            <w:pPr>
              <w:pStyle w:val="Normal6a"/>
            </w:pPr>
            <w:r w:rsidRPr="00D92B5E">
              <w:t>A.</w:t>
            </w:r>
            <w:r w:rsidRPr="00D92B5E">
              <w:tab/>
              <w:t>arvestades, et õigus võrdsele kohtlemisele on põhiõigus, mida tunnustatakse aluslepingutes</w:t>
            </w:r>
            <w:r w:rsidRPr="00D92B5E">
              <w:rPr>
                <w:vertAlign w:val="superscript"/>
              </w:rPr>
              <w:t>32</w:t>
            </w:r>
            <w:r w:rsidRPr="00D92B5E">
              <w:t xml:space="preserve"> ja põhiõiguste hartas ning mis on hädavajalik selle edasiarendamiseks;</w:t>
            </w:r>
          </w:p>
        </w:tc>
        <w:tc>
          <w:tcPr>
            <w:tcW w:w="4876" w:type="dxa"/>
            <w:tcBorders>
              <w:top w:val="nil"/>
              <w:left w:val="nil"/>
              <w:bottom w:val="nil"/>
              <w:right w:val="nil"/>
            </w:tcBorders>
          </w:tcPr>
          <w:p w14:paraId="29FFF472" w14:textId="77777777" w:rsidR="00FB5AEC" w:rsidRPr="00D92B5E" w:rsidRDefault="00FB5AEC" w:rsidP="00727BEB">
            <w:pPr>
              <w:pStyle w:val="Normal6a"/>
            </w:pPr>
            <w:r w:rsidRPr="00D92B5E">
              <w:t>A.</w:t>
            </w:r>
            <w:r w:rsidRPr="00D92B5E">
              <w:tab/>
              <w:t xml:space="preserve">arvestades, et õigus võrdsele kohtlemisele </w:t>
            </w:r>
            <w:r w:rsidRPr="00D92B5E">
              <w:rPr>
                <w:b/>
                <w:i/>
              </w:rPr>
              <w:t>ja mittediskrimineerimisele</w:t>
            </w:r>
            <w:r w:rsidRPr="00D92B5E">
              <w:t xml:space="preserve"> on põhiõigus, mida tunnustatakse aluslepingutes</w:t>
            </w:r>
            <w:r w:rsidRPr="00D92B5E">
              <w:rPr>
                <w:vertAlign w:val="superscript"/>
              </w:rPr>
              <w:t>32</w:t>
            </w:r>
            <w:r w:rsidRPr="00D92B5E">
              <w:t xml:space="preserve"> ja põhiõiguste hartas ning mis on hädavajalik selle edasiarendamiseks;</w:t>
            </w:r>
          </w:p>
        </w:tc>
      </w:tr>
      <w:tr w:rsidR="00D92B5E" w:rsidRPr="00D92B5E" w14:paraId="31393A90" w14:textId="77777777" w:rsidTr="00727BEB">
        <w:trPr>
          <w:jc w:val="center"/>
        </w:trPr>
        <w:tc>
          <w:tcPr>
            <w:tcW w:w="4876" w:type="dxa"/>
            <w:tcBorders>
              <w:top w:val="nil"/>
              <w:left w:val="nil"/>
              <w:bottom w:val="nil"/>
              <w:right w:val="nil"/>
            </w:tcBorders>
          </w:tcPr>
          <w:p w14:paraId="63E9D204"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1C2ACE4E" w14:textId="77777777" w:rsidR="00FB5AEC" w:rsidRPr="00D92B5E" w:rsidRDefault="00FB5AEC" w:rsidP="00727BEB">
            <w:pPr>
              <w:pStyle w:val="Normal6a"/>
            </w:pPr>
            <w:r w:rsidRPr="00D92B5E">
              <w:rPr>
                <w:b/>
                <w:i/>
              </w:rPr>
              <w:t>_________________</w:t>
            </w:r>
          </w:p>
        </w:tc>
      </w:tr>
      <w:tr w:rsidR="00D92B5E" w:rsidRPr="00D92B5E" w14:paraId="08E0FEC5" w14:textId="77777777" w:rsidTr="00727BEB">
        <w:trPr>
          <w:jc w:val="center"/>
        </w:trPr>
        <w:tc>
          <w:tcPr>
            <w:tcW w:w="4876" w:type="dxa"/>
            <w:tcBorders>
              <w:top w:val="nil"/>
              <w:left w:val="nil"/>
              <w:bottom w:val="nil"/>
              <w:right w:val="nil"/>
            </w:tcBorders>
          </w:tcPr>
          <w:p w14:paraId="7B8870F0"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c>
          <w:tcPr>
            <w:tcW w:w="4876" w:type="dxa"/>
            <w:tcBorders>
              <w:top w:val="nil"/>
              <w:left w:val="nil"/>
              <w:bottom w:val="nil"/>
              <w:right w:val="nil"/>
            </w:tcBorders>
          </w:tcPr>
          <w:p w14:paraId="3C61A418"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r>
    </w:tbl>
    <w:p w14:paraId="3A9A7B1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3704185" w14:textId="77777777" w:rsidR="00FB5AEC" w:rsidRPr="00D92B5E" w:rsidRDefault="00FB5AEC" w:rsidP="00FB5AEC">
      <w:r w:rsidRPr="00D92B5E">
        <w:rPr>
          <w:rStyle w:val="HideTWBExt"/>
        </w:rPr>
        <w:t>&lt;/Amend&gt;</w:t>
      </w:r>
    </w:p>
    <w:p w14:paraId="1D46CAB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73</w:t>
      </w:r>
      <w:r w:rsidRPr="00D92B5E">
        <w:rPr>
          <w:rStyle w:val="HideTWBExt"/>
          <w:b w:val="0"/>
        </w:rPr>
        <w:t>&lt;/NumAm&gt;</w:t>
      </w:r>
    </w:p>
    <w:p w14:paraId="3FDAFC0F" w14:textId="77777777" w:rsidR="00FB5AEC" w:rsidRPr="00D92B5E" w:rsidRDefault="00FB5AEC" w:rsidP="00FB5AEC">
      <w:pPr>
        <w:pStyle w:val="NormalBold"/>
      </w:pPr>
      <w:r w:rsidRPr="00D92B5E">
        <w:rPr>
          <w:rStyle w:val="HideTWBExt"/>
          <w:b w:val="0"/>
        </w:rPr>
        <w:t>&lt;RepeatBlock-By&gt;&lt;Members&gt;</w:t>
      </w:r>
      <w:r w:rsidRPr="00D92B5E">
        <w:t>Christine Anderson, Irmhild Boßdorf</w:t>
      </w:r>
      <w:r w:rsidRPr="00D92B5E">
        <w:rPr>
          <w:rStyle w:val="HideTWBExt"/>
          <w:b w:val="0"/>
        </w:rPr>
        <w:t>&lt;/Members&gt;</w:t>
      </w:r>
    </w:p>
    <w:p w14:paraId="4F04ACC8" w14:textId="77777777" w:rsidR="00FB5AEC" w:rsidRPr="00D92B5E" w:rsidRDefault="00FB5AEC" w:rsidP="00FB5AEC">
      <w:pPr>
        <w:pStyle w:val="NormalBold"/>
      </w:pPr>
      <w:r w:rsidRPr="00D92B5E">
        <w:rPr>
          <w:rStyle w:val="HideTWBExt"/>
          <w:b w:val="0"/>
        </w:rPr>
        <w:t>&lt;/RepeatBlock-By&gt;</w:t>
      </w:r>
    </w:p>
    <w:p w14:paraId="01654CA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639530B" w14:textId="77777777" w:rsidR="00FB5AEC" w:rsidRPr="00D92B5E" w:rsidRDefault="00FB5AEC" w:rsidP="00FB5AEC">
      <w:pPr>
        <w:pStyle w:val="NormalBold"/>
      </w:pPr>
      <w:r w:rsidRPr="00D92B5E">
        <w:rPr>
          <w:rStyle w:val="HideTWBExt"/>
          <w:b w:val="0"/>
        </w:rPr>
        <w:t>&lt;Article&gt;</w:t>
      </w:r>
      <w:r w:rsidRPr="00D92B5E">
        <w:t>Põhjendus A</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B43283" w14:textId="77777777" w:rsidTr="00727BEB">
        <w:trPr>
          <w:trHeight w:hRule="exact" w:val="240"/>
          <w:jc w:val="center"/>
        </w:trPr>
        <w:tc>
          <w:tcPr>
            <w:tcW w:w="9752" w:type="dxa"/>
            <w:gridSpan w:val="2"/>
            <w:tcBorders>
              <w:top w:val="nil"/>
              <w:left w:val="nil"/>
              <w:bottom w:val="nil"/>
              <w:right w:val="nil"/>
            </w:tcBorders>
          </w:tcPr>
          <w:p w14:paraId="00339A54" w14:textId="77777777" w:rsidR="00FB5AEC" w:rsidRPr="00D92B5E" w:rsidRDefault="00FB5AEC" w:rsidP="00727BEB"/>
        </w:tc>
      </w:tr>
      <w:tr w:rsidR="00D92B5E" w:rsidRPr="00D92B5E" w14:paraId="51DBAD25" w14:textId="77777777" w:rsidTr="00727BEB">
        <w:trPr>
          <w:trHeight w:val="240"/>
          <w:jc w:val="center"/>
        </w:trPr>
        <w:tc>
          <w:tcPr>
            <w:tcW w:w="4876" w:type="dxa"/>
            <w:tcBorders>
              <w:top w:val="nil"/>
              <w:left w:val="nil"/>
              <w:bottom w:val="nil"/>
              <w:right w:val="nil"/>
            </w:tcBorders>
          </w:tcPr>
          <w:p w14:paraId="5A02B14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458E87C" w14:textId="77777777" w:rsidR="00FB5AEC" w:rsidRPr="00D92B5E" w:rsidRDefault="00FB5AEC" w:rsidP="00727BEB">
            <w:pPr>
              <w:pStyle w:val="AmColumnHeading"/>
            </w:pPr>
            <w:r w:rsidRPr="00D92B5E">
              <w:t>Muudatusettepanek</w:t>
            </w:r>
          </w:p>
        </w:tc>
      </w:tr>
      <w:tr w:rsidR="00D92B5E" w:rsidRPr="00D92B5E" w14:paraId="4AB16BC0" w14:textId="77777777" w:rsidTr="00727BEB">
        <w:trPr>
          <w:jc w:val="center"/>
        </w:trPr>
        <w:tc>
          <w:tcPr>
            <w:tcW w:w="4876" w:type="dxa"/>
            <w:tcBorders>
              <w:top w:val="nil"/>
              <w:left w:val="nil"/>
              <w:bottom w:val="nil"/>
              <w:right w:val="nil"/>
            </w:tcBorders>
          </w:tcPr>
          <w:p w14:paraId="738E44F2" w14:textId="77777777" w:rsidR="00FB5AEC" w:rsidRPr="00D92B5E" w:rsidRDefault="00FB5AEC" w:rsidP="00727BEB">
            <w:pPr>
              <w:pStyle w:val="Normal6a"/>
            </w:pPr>
            <w:r w:rsidRPr="00D92B5E">
              <w:t>A.</w:t>
            </w:r>
            <w:r w:rsidRPr="00D92B5E">
              <w:tab/>
              <w:t>arvestades, et õigus võrdsele kohtlemisele on põhiõigus, mida tunnustatakse aluslepingutes</w:t>
            </w:r>
            <w:r w:rsidRPr="00D92B5E">
              <w:rPr>
                <w:vertAlign w:val="superscript"/>
              </w:rPr>
              <w:t>32</w:t>
            </w:r>
            <w:r w:rsidRPr="00D92B5E">
              <w:t xml:space="preserve"> ja põhiõiguste hartas ning mis on hädavajalik selle edasiarendamiseks;</w:t>
            </w:r>
          </w:p>
        </w:tc>
        <w:tc>
          <w:tcPr>
            <w:tcW w:w="4876" w:type="dxa"/>
            <w:tcBorders>
              <w:top w:val="nil"/>
              <w:left w:val="nil"/>
              <w:bottom w:val="nil"/>
              <w:right w:val="nil"/>
            </w:tcBorders>
          </w:tcPr>
          <w:p w14:paraId="33F7F652" w14:textId="77777777" w:rsidR="00FB5AEC" w:rsidRPr="00D92B5E" w:rsidRDefault="00FB5AEC" w:rsidP="00727BEB">
            <w:pPr>
              <w:pStyle w:val="Normal6a"/>
            </w:pPr>
            <w:r w:rsidRPr="00D92B5E">
              <w:t>A.</w:t>
            </w:r>
            <w:r w:rsidRPr="00D92B5E">
              <w:tab/>
              <w:t xml:space="preserve">arvestades, et õigus võrdsele kohtlemisele </w:t>
            </w:r>
            <w:r w:rsidRPr="00D92B5E">
              <w:rPr>
                <w:b/>
                <w:i/>
              </w:rPr>
              <w:t>seaduse alusel</w:t>
            </w:r>
            <w:r w:rsidRPr="00D92B5E">
              <w:t xml:space="preserve"> on põhiõigus, mida tunnustatakse aluslepingutes</w:t>
            </w:r>
            <w:r w:rsidRPr="00D92B5E">
              <w:rPr>
                <w:vertAlign w:val="superscript"/>
              </w:rPr>
              <w:t>32</w:t>
            </w:r>
            <w:r w:rsidRPr="00D92B5E">
              <w:t xml:space="preserve"> ja põhiõiguste hartas ning mis on hädavajalik selle edasiarendamiseks;</w:t>
            </w:r>
          </w:p>
        </w:tc>
      </w:tr>
      <w:tr w:rsidR="00D92B5E" w:rsidRPr="00D92B5E" w14:paraId="1992108A" w14:textId="77777777" w:rsidTr="00727BEB">
        <w:trPr>
          <w:jc w:val="center"/>
        </w:trPr>
        <w:tc>
          <w:tcPr>
            <w:tcW w:w="4876" w:type="dxa"/>
            <w:tcBorders>
              <w:top w:val="nil"/>
              <w:left w:val="nil"/>
              <w:bottom w:val="nil"/>
              <w:right w:val="nil"/>
            </w:tcBorders>
          </w:tcPr>
          <w:p w14:paraId="137F74ED" w14:textId="77777777" w:rsidR="00FB5AEC" w:rsidRPr="00D92B5E" w:rsidRDefault="00FB5AEC" w:rsidP="00727BEB">
            <w:pPr>
              <w:pStyle w:val="Normal6a"/>
            </w:pPr>
            <w:r w:rsidRPr="00D92B5E">
              <w:rPr>
                <w:b/>
                <w:i/>
              </w:rPr>
              <w:t>_________________</w:t>
            </w:r>
          </w:p>
        </w:tc>
        <w:tc>
          <w:tcPr>
            <w:tcW w:w="4876" w:type="dxa"/>
            <w:tcBorders>
              <w:top w:val="nil"/>
              <w:left w:val="nil"/>
              <w:bottom w:val="nil"/>
              <w:right w:val="nil"/>
            </w:tcBorders>
          </w:tcPr>
          <w:p w14:paraId="1BB56936" w14:textId="77777777" w:rsidR="00FB5AEC" w:rsidRPr="00D92B5E" w:rsidRDefault="00FB5AEC" w:rsidP="00727BEB">
            <w:pPr>
              <w:pStyle w:val="Normal6a"/>
            </w:pPr>
            <w:r w:rsidRPr="00D92B5E">
              <w:rPr>
                <w:b/>
                <w:i/>
              </w:rPr>
              <w:t>_________________</w:t>
            </w:r>
          </w:p>
        </w:tc>
      </w:tr>
      <w:tr w:rsidR="00D92B5E" w:rsidRPr="00D92B5E" w14:paraId="717553DD" w14:textId="77777777" w:rsidTr="00727BEB">
        <w:trPr>
          <w:jc w:val="center"/>
        </w:trPr>
        <w:tc>
          <w:tcPr>
            <w:tcW w:w="4876" w:type="dxa"/>
            <w:tcBorders>
              <w:top w:val="nil"/>
              <w:left w:val="nil"/>
              <w:bottom w:val="nil"/>
              <w:right w:val="nil"/>
            </w:tcBorders>
          </w:tcPr>
          <w:p w14:paraId="13914265"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c>
          <w:tcPr>
            <w:tcW w:w="4876" w:type="dxa"/>
            <w:tcBorders>
              <w:top w:val="nil"/>
              <w:left w:val="nil"/>
              <w:bottom w:val="nil"/>
              <w:right w:val="nil"/>
            </w:tcBorders>
          </w:tcPr>
          <w:p w14:paraId="46ACE260" w14:textId="77777777" w:rsidR="00FB5AEC" w:rsidRPr="00D92B5E" w:rsidRDefault="00FB5AEC" w:rsidP="00727BEB">
            <w:pPr>
              <w:pStyle w:val="Normal6a"/>
            </w:pPr>
            <w:r w:rsidRPr="00D92B5E">
              <w:rPr>
                <w:vertAlign w:val="superscript"/>
              </w:rPr>
              <w:t>32</w:t>
            </w:r>
            <w:r w:rsidRPr="00D92B5E">
              <w:t xml:space="preserve"> Euroopa Liidu lepingu artikkel 2 ja artikli 3 lõige 3, ELi toimimise lepingu artiklid 8, 10, 19 ja 157 ning Euroopa Liidu põhiõiguste harta artiklid 21 ja 23.</w:t>
            </w:r>
          </w:p>
        </w:tc>
      </w:tr>
    </w:tbl>
    <w:p w14:paraId="3D1F411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31005B6" w14:textId="77777777" w:rsidR="00FB5AEC" w:rsidRPr="00D92B5E" w:rsidRDefault="00FB5AEC" w:rsidP="00FB5AEC">
      <w:r w:rsidRPr="00D92B5E">
        <w:rPr>
          <w:rStyle w:val="HideTWBExt"/>
        </w:rPr>
        <w:t>&lt;/Amend&gt;</w:t>
      </w:r>
    </w:p>
    <w:p w14:paraId="6BF5E2B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74</w:t>
      </w:r>
      <w:r w:rsidRPr="00D92B5E">
        <w:rPr>
          <w:rStyle w:val="HideTWBExt"/>
          <w:b w:val="0"/>
        </w:rPr>
        <w:t>&lt;/NumAm&gt;</w:t>
      </w:r>
    </w:p>
    <w:p w14:paraId="53078AE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367B214" w14:textId="77777777" w:rsidR="00FB5AEC" w:rsidRPr="00D92B5E" w:rsidRDefault="00FB5AEC" w:rsidP="00FB5AEC">
      <w:pPr>
        <w:pStyle w:val="NormalBold"/>
      </w:pPr>
      <w:r w:rsidRPr="00D92B5E">
        <w:rPr>
          <w:rStyle w:val="HideTWBExt"/>
          <w:b w:val="0"/>
        </w:rPr>
        <w:t>&lt;/RepeatBlock-By&gt;</w:t>
      </w:r>
    </w:p>
    <w:p w14:paraId="1C27890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3C08A44" w14:textId="77777777" w:rsidR="00FB5AEC" w:rsidRPr="00D92B5E" w:rsidRDefault="00FB5AEC" w:rsidP="00FB5AEC">
      <w:pPr>
        <w:pStyle w:val="NormalBold"/>
      </w:pPr>
      <w:r w:rsidRPr="00D92B5E">
        <w:rPr>
          <w:rStyle w:val="HideTWBExt"/>
          <w:b w:val="0"/>
        </w:rPr>
        <w:t>&lt;Article&gt;</w:t>
      </w:r>
      <w:r w:rsidRPr="00D92B5E">
        <w:t>Põhjendus A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92DA326" w14:textId="77777777" w:rsidTr="00727BEB">
        <w:trPr>
          <w:trHeight w:hRule="exact" w:val="240"/>
          <w:jc w:val="center"/>
        </w:trPr>
        <w:tc>
          <w:tcPr>
            <w:tcW w:w="9752" w:type="dxa"/>
            <w:gridSpan w:val="2"/>
            <w:tcBorders>
              <w:top w:val="nil"/>
              <w:left w:val="nil"/>
              <w:bottom w:val="nil"/>
              <w:right w:val="nil"/>
            </w:tcBorders>
          </w:tcPr>
          <w:p w14:paraId="7C85196F" w14:textId="77777777" w:rsidR="00FB5AEC" w:rsidRPr="00D92B5E" w:rsidRDefault="00FB5AEC" w:rsidP="00727BEB"/>
        </w:tc>
      </w:tr>
      <w:tr w:rsidR="00D92B5E" w:rsidRPr="00D92B5E" w14:paraId="10E97BFA" w14:textId="77777777" w:rsidTr="00727BEB">
        <w:trPr>
          <w:trHeight w:val="240"/>
          <w:jc w:val="center"/>
        </w:trPr>
        <w:tc>
          <w:tcPr>
            <w:tcW w:w="4876" w:type="dxa"/>
            <w:tcBorders>
              <w:top w:val="nil"/>
              <w:left w:val="nil"/>
              <w:bottom w:val="nil"/>
              <w:right w:val="nil"/>
            </w:tcBorders>
          </w:tcPr>
          <w:p w14:paraId="06D8AAF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123AE7B" w14:textId="77777777" w:rsidR="00FB5AEC" w:rsidRPr="00D92B5E" w:rsidRDefault="00FB5AEC" w:rsidP="00727BEB">
            <w:pPr>
              <w:pStyle w:val="AmColumnHeading"/>
            </w:pPr>
            <w:r w:rsidRPr="00D92B5E">
              <w:t>Muudatusettepanek</w:t>
            </w:r>
          </w:p>
        </w:tc>
      </w:tr>
      <w:tr w:rsidR="00D92B5E" w:rsidRPr="00D92B5E" w14:paraId="35E4BD53" w14:textId="77777777" w:rsidTr="00727BEB">
        <w:trPr>
          <w:jc w:val="center"/>
        </w:trPr>
        <w:tc>
          <w:tcPr>
            <w:tcW w:w="4876" w:type="dxa"/>
            <w:tcBorders>
              <w:top w:val="nil"/>
              <w:left w:val="nil"/>
              <w:bottom w:val="nil"/>
              <w:right w:val="nil"/>
            </w:tcBorders>
          </w:tcPr>
          <w:p w14:paraId="6845F0BF" w14:textId="77777777" w:rsidR="00FB5AEC" w:rsidRPr="00D92B5E" w:rsidRDefault="00FB5AEC" w:rsidP="00727BEB">
            <w:pPr>
              <w:pStyle w:val="Normal6a"/>
            </w:pPr>
          </w:p>
        </w:tc>
        <w:tc>
          <w:tcPr>
            <w:tcW w:w="4876" w:type="dxa"/>
            <w:tcBorders>
              <w:top w:val="nil"/>
              <w:left w:val="nil"/>
              <w:bottom w:val="nil"/>
              <w:right w:val="nil"/>
            </w:tcBorders>
          </w:tcPr>
          <w:p w14:paraId="5E31C1CD" w14:textId="77777777" w:rsidR="00FB5AEC" w:rsidRPr="00D92B5E" w:rsidRDefault="00FB5AEC" w:rsidP="00727BEB">
            <w:pPr>
              <w:pStyle w:val="Normal6a"/>
            </w:pPr>
            <w:r w:rsidRPr="00D92B5E">
              <w:rPr>
                <w:b/>
                <w:i/>
              </w:rPr>
              <w:t>Aa.</w:t>
            </w:r>
            <w:r w:rsidRPr="00D92B5E">
              <w:tab/>
            </w:r>
            <w:r w:rsidRPr="00D92B5E">
              <w:rPr>
                <w:b/>
                <w:i/>
              </w:rPr>
              <w:t>arvestades, et Euroopa Liidul on peamine osa ebavõrdsuse kaotamisel ja võrdõiguslikkuse edendamisel, nagu on sätestatud Euroopa Liidu toimimise lepingus</w:t>
            </w:r>
            <w:r w:rsidRPr="00D92B5E">
              <w:rPr>
                <w:b/>
                <w:i/>
                <w:vertAlign w:val="superscript"/>
              </w:rPr>
              <w:t>1a</w:t>
            </w:r>
            <w:r w:rsidRPr="00D92B5E">
              <w:rPr>
                <w:b/>
                <w:i/>
              </w:rPr>
              <w:t>;</w:t>
            </w:r>
          </w:p>
        </w:tc>
      </w:tr>
      <w:tr w:rsidR="00D92B5E" w:rsidRPr="00D92B5E" w14:paraId="3449BE15" w14:textId="77777777" w:rsidTr="00727BEB">
        <w:trPr>
          <w:jc w:val="center"/>
        </w:trPr>
        <w:tc>
          <w:tcPr>
            <w:tcW w:w="4876" w:type="dxa"/>
            <w:tcBorders>
              <w:top w:val="nil"/>
              <w:left w:val="nil"/>
              <w:bottom w:val="nil"/>
              <w:right w:val="nil"/>
            </w:tcBorders>
          </w:tcPr>
          <w:p w14:paraId="233FE98D" w14:textId="77777777" w:rsidR="00FB5AEC" w:rsidRPr="00D92B5E" w:rsidRDefault="00FB5AEC" w:rsidP="00727BEB"/>
        </w:tc>
        <w:tc>
          <w:tcPr>
            <w:tcW w:w="4876" w:type="dxa"/>
            <w:tcBorders>
              <w:top w:val="nil"/>
              <w:left w:val="nil"/>
              <w:bottom w:val="nil"/>
              <w:right w:val="nil"/>
            </w:tcBorders>
          </w:tcPr>
          <w:p w14:paraId="65EF9C3D" w14:textId="77777777" w:rsidR="00FB5AEC" w:rsidRPr="00D92B5E" w:rsidRDefault="00FB5AEC" w:rsidP="00727BEB">
            <w:pPr>
              <w:pStyle w:val="Normal6a"/>
            </w:pPr>
            <w:r w:rsidRPr="00D92B5E">
              <w:rPr>
                <w:b/>
                <w:i/>
              </w:rPr>
              <w:t>_________________</w:t>
            </w:r>
          </w:p>
        </w:tc>
      </w:tr>
      <w:tr w:rsidR="00D92B5E" w:rsidRPr="00D92B5E" w14:paraId="7A5183F0" w14:textId="77777777" w:rsidTr="00727BEB">
        <w:trPr>
          <w:jc w:val="center"/>
        </w:trPr>
        <w:tc>
          <w:tcPr>
            <w:tcW w:w="4876" w:type="dxa"/>
            <w:tcBorders>
              <w:top w:val="nil"/>
              <w:left w:val="nil"/>
              <w:bottom w:val="nil"/>
              <w:right w:val="nil"/>
            </w:tcBorders>
          </w:tcPr>
          <w:p w14:paraId="0C0DF104" w14:textId="77777777" w:rsidR="00FB5AEC" w:rsidRPr="00D92B5E" w:rsidRDefault="00FB5AEC" w:rsidP="00727BEB"/>
        </w:tc>
        <w:tc>
          <w:tcPr>
            <w:tcW w:w="4876" w:type="dxa"/>
            <w:tcBorders>
              <w:top w:val="nil"/>
              <w:left w:val="nil"/>
              <w:bottom w:val="nil"/>
              <w:right w:val="nil"/>
            </w:tcBorders>
          </w:tcPr>
          <w:p w14:paraId="0DE3E193" w14:textId="77777777" w:rsidR="00FB5AEC" w:rsidRPr="00D92B5E" w:rsidRDefault="00FB5AEC" w:rsidP="00727BEB">
            <w:pPr>
              <w:pStyle w:val="Normal6a"/>
            </w:pPr>
            <w:r w:rsidRPr="00D92B5E">
              <w:rPr>
                <w:b/>
                <w:i/>
                <w:vertAlign w:val="superscript"/>
              </w:rPr>
              <w:t>1a</w:t>
            </w:r>
            <w:r w:rsidRPr="00D92B5E">
              <w:t xml:space="preserve"> </w:t>
            </w:r>
            <w:r w:rsidRPr="00D92B5E">
              <w:rPr>
                <w:b/>
                <w:i/>
              </w:rPr>
              <w:t>Euroopa Liidu toimimise lepingu artikkel 8: „Kõigi oma asjaomaste meetmete puhul on liidu eesmärk meeste ja naiste ebavõrdsuse kaotamine ja võrdõiguslikkuse edendamine“.</w:t>
            </w:r>
          </w:p>
        </w:tc>
      </w:tr>
    </w:tbl>
    <w:p w14:paraId="243F8F9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746202" w14:textId="77777777" w:rsidR="00FB5AEC" w:rsidRPr="00D92B5E" w:rsidRDefault="00FB5AEC" w:rsidP="00FB5AEC">
      <w:r w:rsidRPr="00D92B5E">
        <w:rPr>
          <w:rStyle w:val="HideTWBExt"/>
        </w:rPr>
        <w:t>&lt;/Amend&gt;</w:t>
      </w:r>
    </w:p>
    <w:p w14:paraId="329C79B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75</w:t>
      </w:r>
      <w:r w:rsidRPr="00D92B5E">
        <w:rPr>
          <w:rStyle w:val="HideTWBExt"/>
          <w:b w:val="0"/>
        </w:rPr>
        <w:t>&lt;/NumAm&gt;</w:t>
      </w:r>
    </w:p>
    <w:p w14:paraId="37F5FA82"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2981A53" w14:textId="77777777" w:rsidR="00FB5AEC" w:rsidRPr="00D92B5E" w:rsidRDefault="00FB5AEC" w:rsidP="00FB5AEC">
      <w:pPr>
        <w:pStyle w:val="NormalBold"/>
      </w:pPr>
      <w:r w:rsidRPr="00D92B5E">
        <w:rPr>
          <w:rStyle w:val="HideTWBExt"/>
          <w:b w:val="0"/>
        </w:rPr>
        <w:t>&lt;/RepeatBlock-By&gt;</w:t>
      </w:r>
    </w:p>
    <w:p w14:paraId="5036DED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40F74CF" w14:textId="77777777" w:rsidR="00FB5AEC" w:rsidRPr="00D92B5E" w:rsidRDefault="00FB5AEC" w:rsidP="00FB5AEC">
      <w:pPr>
        <w:pStyle w:val="NormalBold"/>
      </w:pPr>
      <w:r w:rsidRPr="00D92B5E">
        <w:rPr>
          <w:rStyle w:val="HideTWBExt"/>
          <w:b w:val="0"/>
        </w:rPr>
        <w:t>&lt;Article&gt;</w:t>
      </w:r>
      <w:r w:rsidRPr="00D92B5E">
        <w:t>Põhjendus A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21505DA" w14:textId="77777777" w:rsidTr="00727BEB">
        <w:trPr>
          <w:trHeight w:hRule="exact" w:val="240"/>
          <w:jc w:val="center"/>
        </w:trPr>
        <w:tc>
          <w:tcPr>
            <w:tcW w:w="9752" w:type="dxa"/>
            <w:gridSpan w:val="2"/>
            <w:tcBorders>
              <w:top w:val="nil"/>
              <w:left w:val="nil"/>
              <w:bottom w:val="nil"/>
              <w:right w:val="nil"/>
            </w:tcBorders>
          </w:tcPr>
          <w:p w14:paraId="40010476" w14:textId="77777777" w:rsidR="00FB5AEC" w:rsidRPr="00D92B5E" w:rsidRDefault="00FB5AEC" w:rsidP="00727BEB"/>
        </w:tc>
      </w:tr>
      <w:tr w:rsidR="00D92B5E" w:rsidRPr="00D92B5E" w14:paraId="1D90E2E1" w14:textId="77777777" w:rsidTr="00727BEB">
        <w:trPr>
          <w:trHeight w:val="240"/>
          <w:jc w:val="center"/>
        </w:trPr>
        <w:tc>
          <w:tcPr>
            <w:tcW w:w="4876" w:type="dxa"/>
            <w:tcBorders>
              <w:top w:val="nil"/>
              <w:left w:val="nil"/>
              <w:bottom w:val="nil"/>
              <w:right w:val="nil"/>
            </w:tcBorders>
          </w:tcPr>
          <w:p w14:paraId="7B8E2D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87A0EA7" w14:textId="77777777" w:rsidR="00FB5AEC" w:rsidRPr="00D92B5E" w:rsidRDefault="00FB5AEC" w:rsidP="00727BEB">
            <w:pPr>
              <w:pStyle w:val="AmColumnHeading"/>
            </w:pPr>
            <w:r w:rsidRPr="00D92B5E">
              <w:t>Muudatusettepanek</w:t>
            </w:r>
          </w:p>
        </w:tc>
      </w:tr>
      <w:tr w:rsidR="00D92B5E" w:rsidRPr="00D92B5E" w14:paraId="0FA38705" w14:textId="77777777" w:rsidTr="00727BEB">
        <w:trPr>
          <w:jc w:val="center"/>
        </w:trPr>
        <w:tc>
          <w:tcPr>
            <w:tcW w:w="4876" w:type="dxa"/>
            <w:tcBorders>
              <w:top w:val="nil"/>
              <w:left w:val="nil"/>
              <w:bottom w:val="nil"/>
              <w:right w:val="nil"/>
            </w:tcBorders>
          </w:tcPr>
          <w:p w14:paraId="5A5C8CC8" w14:textId="77777777" w:rsidR="00FB5AEC" w:rsidRPr="00D92B5E" w:rsidRDefault="00FB5AEC" w:rsidP="00727BEB">
            <w:pPr>
              <w:pStyle w:val="Normal6a"/>
            </w:pPr>
          </w:p>
        </w:tc>
        <w:tc>
          <w:tcPr>
            <w:tcW w:w="4876" w:type="dxa"/>
            <w:tcBorders>
              <w:top w:val="nil"/>
              <w:left w:val="nil"/>
              <w:bottom w:val="nil"/>
              <w:right w:val="nil"/>
            </w:tcBorders>
          </w:tcPr>
          <w:p w14:paraId="2B91B398" w14:textId="77777777" w:rsidR="00FB5AEC" w:rsidRPr="00D92B5E" w:rsidRDefault="00FB5AEC" w:rsidP="00727BEB">
            <w:pPr>
              <w:pStyle w:val="Normal6a"/>
            </w:pPr>
            <w:r w:rsidRPr="00D92B5E">
              <w:rPr>
                <w:b/>
                <w:i/>
              </w:rPr>
              <w:t>Ab.</w:t>
            </w:r>
            <w:r w:rsidRPr="00D92B5E">
              <w:tab/>
            </w:r>
            <w:r w:rsidRPr="00D92B5E">
              <w:rPr>
                <w:b/>
                <w:i/>
              </w:rPr>
              <w:t>arvestades, et mitu sidusrühma, sealhulgas ÜRO Peaassamblee, on täheldanud aktiivset vastuseisu soolise võrdõiguslikkuse saavutustele ja edusammudele ning suurenevat vastureaktsiooni naiste õigustele; arvestades, et soolise võrdõiguslikkuse ja õiguste vastased liikumised ohustavad iga päev naiste ja tütarlaste põhiõigusi ning soolise võrdõiguslikkuse saavutamist; arvestades, et eksisteerib selge ja kiireloomuline vajadus kinnitada, tagada ja arendada naiste ja tütarlaste soolist võrdõiguslikkust ja inimõigusi</w:t>
            </w:r>
            <w:r w:rsidRPr="00D92B5E">
              <w:rPr>
                <w:b/>
                <w:i/>
                <w:vertAlign w:val="superscript"/>
              </w:rPr>
              <w:t>1a</w:t>
            </w:r>
            <w:r w:rsidRPr="00D92B5E">
              <w:rPr>
                <w:b/>
                <w:i/>
              </w:rPr>
              <w:t>;</w:t>
            </w:r>
          </w:p>
        </w:tc>
      </w:tr>
      <w:tr w:rsidR="00D92B5E" w:rsidRPr="00D92B5E" w14:paraId="0992127A" w14:textId="77777777" w:rsidTr="00727BEB">
        <w:trPr>
          <w:jc w:val="center"/>
        </w:trPr>
        <w:tc>
          <w:tcPr>
            <w:tcW w:w="4876" w:type="dxa"/>
            <w:tcBorders>
              <w:top w:val="nil"/>
              <w:left w:val="nil"/>
              <w:bottom w:val="nil"/>
              <w:right w:val="nil"/>
            </w:tcBorders>
          </w:tcPr>
          <w:p w14:paraId="0F7F7228" w14:textId="77777777" w:rsidR="00FB5AEC" w:rsidRPr="00D92B5E" w:rsidRDefault="00FB5AEC" w:rsidP="00727BEB"/>
        </w:tc>
        <w:tc>
          <w:tcPr>
            <w:tcW w:w="4876" w:type="dxa"/>
            <w:tcBorders>
              <w:top w:val="nil"/>
              <w:left w:val="nil"/>
              <w:bottom w:val="nil"/>
              <w:right w:val="nil"/>
            </w:tcBorders>
          </w:tcPr>
          <w:p w14:paraId="274B29DF" w14:textId="77777777" w:rsidR="00FB5AEC" w:rsidRPr="00D92B5E" w:rsidRDefault="00FB5AEC" w:rsidP="00727BEB">
            <w:pPr>
              <w:pStyle w:val="Normal6a"/>
            </w:pPr>
            <w:r w:rsidRPr="00D92B5E">
              <w:rPr>
                <w:b/>
                <w:i/>
              </w:rPr>
              <w:t>_________________</w:t>
            </w:r>
          </w:p>
        </w:tc>
      </w:tr>
      <w:tr w:rsidR="00D92B5E" w:rsidRPr="00D92B5E" w14:paraId="68669D98" w14:textId="77777777" w:rsidTr="00727BEB">
        <w:trPr>
          <w:jc w:val="center"/>
        </w:trPr>
        <w:tc>
          <w:tcPr>
            <w:tcW w:w="4876" w:type="dxa"/>
            <w:tcBorders>
              <w:top w:val="nil"/>
              <w:left w:val="nil"/>
              <w:bottom w:val="nil"/>
              <w:right w:val="nil"/>
            </w:tcBorders>
          </w:tcPr>
          <w:p w14:paraId="43DB8A38" w14:textId="77777777" w:rsidR="00FB5AEC" w:rsidRPr="00D92B5E" w:rsidRDefault="00FB5AEC" w:rsidP="00727BEB"/>
        </w:tc>
        <w:tc>
          <w:tcPr>
            <w:tcW w:w="4876" w:type="dxa"/>
            <w:tcBorders>
              <w:top w:val="nil"/>
              <w:left w:val="nil"/>
              <w:bottom w:val="nil"/>
              <w:right w:val="nil"/>
            </w:tcBorders>
          </w:tcPr>
          <w:p w14:paraId="58524D26" w14:textId="63491D34" w:rsidR="00FB5AEC" w:rsidRPr="00D92B5E" w:rsidRDefault="00FB5AEC" w:rsidP="00483631">
            <w:pPr>
              <w:pStyle w:val="Normal6a"/>
            </w:pPr>
            <w:r w:rsidRPr="00D92B5E">
              <w:rPr>
                <w:b/>
                <w:i/>
                <w:vertAlign w:val="superscript"/>
              </w:rPr>
              <w:t>1a</w:t>
            </w:r>
            <w:r w:rsidRPr="00D92B5E">
              <w:rPr>
                <w:b/>
                <w:i/>
              </w:rPr>
              <w:t xml:space="preserve"> ÜRO Peaassamblee, „Escalating backlash against gender equality and urgency of reaffirming substantive equality and the human rights of women and girls: Report of the Working Group on discrimination against women and girls“ (Tugevnev vastureaktsioon soolise võrdõiguslikkuse vastu ning naiste ja tütarlaste sisulise võrdõiguslikkuse ja inimõiguste taaskinnitamise kiireloomulisus: naiste ja tütarlaste diskrimineerimise vastase töörühma aruanne), 15. mai 2024, https://documents.un.org/doc/undoc/gen/g24/073/47/pdf/g2407347.pdf</w:t>
            </w:r>
          </w:p>
        </w:tc>
      </w:tr>
    </w:tbl>
    <w:p w14:paraId="43B8B48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FF34105" w14:textId="77777777" w:rsidR="00FB5AEC" w:rsidRPr="00D92B5E" w:rsidRDefault="00FB5AEC" w:rsidP="00FB5AEC">
      <w:r w:rsidRPr="00D92B5E">
        <w:rPr>
          <w:rStyle w:val="HideTWBExt"/>
        </w:rPr>
        <w:t>&lt;/Amend&gt;</w:t>
      </w:r>
    </w:p>
    <w:p w14:paraId="69961E1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76</w:t>
      </w:r>
      <w:r w:rsidRPr="00D92B5E">
        <w:rPr>
          <w:rStyle w:val="HideTWBExt"/>
          <w:b w:val="0"/>
        </w:rPr>
        <w:t>&lt;/NumAm&gt;</w:t>
      </w:r>
    </w:p>
    <w:p w14:paraId="3F0C9A64"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618BBFD9" w14:textId="77777777" w:rsidR="00FB5AEC" w:rsidRPr="00D92B5E" w:rsidRDefault="00FB5AEC" w:rsidP="00FB5AEC">
      <w:pPr>
        <w:pStyle w:val="NormalBold"/>
      </w:pPr>
      <w:r w:rsidRPr="00D92B5E">
        <w:rPr>
          <w:rStyle w:val="HideTWBExt"/>
          <w:b w:val="0"/>
        </w:rPr>
        <w:t>&lt;/RepeatBlock-By&gt;</w:t>
      </w:r>
    </w:p>
    <w:p w14:paraId="494BD9A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DE98BC5" w14:textId="77777777" w:rsidR="00FB5AEC" w:rsidRPr="00D92B5E" w:rsidRDefault="00FB5AEC" w:rsidP="00FB5AEC">
      <w:pPr>
        <w:pStyle w:val="NormalBold"/>
      </w:pPr>
      <w:r w:rsidRPr="00D92B5E">
        <w:rPr>
          <w:rStyle w:val="HideTWBExt"/>
          <w:b w:val="0"/>
        </w:rPr>
        <w:t>&lt;Article&gt;</w:t>
      </w:r>
      <w:r w:rsidRPr="00D92B5E">
        <w:t>Põhjendus B</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41EA4EB" w14:textId="77777777" w:rsidTr="00727BEB">
        <w:trPr>
          <w:trHeight w:hRule="exact" w:val="240"/>
          <w:jc w:val="center"/>
        </w:trPr>
        <w:tc>
          <w:tcPr>
            <w:tcW w:w="9752" w:type="dxa"/>
            <w:gridSpan w:val="2"/>
            <w:tcBorders>
              <w:top w:val="nil"/>
              <w:left w:val="nil"/>
              <w:bottom w:val="nil"/>
              <w:right w:val="nil"/>
            </w:tcBorders>
          </w:tcPr>
          <w:p w14:paraId="03A3F5F0" w14:textId="77777777" w:rsidR="00FB5AEC" w:rsidRPr="00D92B5E" w:rsidRDefault="00FB5AEC" w:rsidP="00727BEB"/>
        </w:tc>
      </w:tr>
      <w:tr w:rsidR="00D92B5E" w:rsidRPr="00D92B5E" w14:paraId="6D2D33AB" w14:textId="77777777" w:rsidTr="00727BEB">
        <w:trPr>
          <w:trHeight w:val="240"/>
          <w:jc w:val="center"/>
        </w:trPr>
        <w:tc>
          <w:tcPr>
            <w:tcW w:w="4876" w:type="dxa"/>
            <w:tcBorders>
              <w:top w:val="nil"/>
              <w:left w:val="nil"/>
              <w:bottom w:val="nil"/>
              <w:right w:val="nil"/>
            </w:tcBorders>
          </w:tcPr>
          <w:p w14:paraId="66A9B61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7BA9D32" w14:textId="77777777" w:rsidR="00FB5AEC" w:rsidRPr="00D92B5E" w:rsidRDefault="00FB5AEC" w:rsidP="00727BEB">
            <w:pPr>
              <w:pStyle w:val="AmColumnHeading"/>
            </w:pPr>
            <w:r w:rsidRPr="00D92B5E">
              <w:t>Muudatusettepanek</w:t>
            </w:r>
          </w:p>
        </w:tc>
      </w:tr>
      <w:tr w:rsidR="00D92B5E" w:rsidRPr="00D92B5E" w14:paraId="20553DE5" w14:textId="77777777" w:rsidTr="00727BEB">
        <w:trPr>
          <w:jc w:val="center"/>
        </w:trPr>
        <w:tc>
          <w:tcPr>
            <w:tcW w:w="4876" w:type="dxa"/>
            <w:tcBorders>
              <w:top w:val="nil"/>
              <w:left w:val="nil"/>
              <w:bottom w:val="nil"/>
              <w:right w:val="nil"/>
            </w:tcBorders>
          </w:tcPr>
          <w:p w14:paraId="7A242346" w14:textId="77777777" w:rsidR="00FB5AEC" w:rsidRPr="00D92B5E" w:rsidRDefault="00FB5AEC" w:rsidP="00727BEB">
            <w:pPr>
              <w:pStyle w:val="Normal6a"/>
            </w:pPr>
            <w:r w:rsidRPr="00D92B5E">
              <w:t>B.</w:t>
            </w:r>
            <w:r w:rsidRPr="00D92B5E">
              <w:tab/>
              <w:t>arvestades, et sooline võrdõiguslikkus on üks ELi põhiväärtusi, Euroopa sotsiaalõiguste samba põhiõigus ja keskne põhimõte ning arengu oluline tingimus;</w:t>
            </w:r>
          </w:p>
        </w:tc>
        <w:tc>
          <w:tcPr>
            <w:tcW w:w="4876" w:type="dxa"/>
            <w:tcBorders>
              <w:top w:val="nil"/>
              <w:left w:val="nil"/>
              <w:bottom w:val="nil"/>
              <w:right w:val="nil"/>
            </w:tcBorders>
          </w:tcPr>
          <w:p w14:paraId="576A33E2" w14:textId="77777777" w:rsidR="00FB5AEC" w:rsidRPr="00D92B5E" w:rsidRDefault="00FB5AEC" w:rsidP="00727BEB">
            <w:pPr>
              <w:pStyle w:val="Normal6a"/>
            </w:pPr>
            <w:r w:rsidRPr="00D92B5E">
              <w:t>B.</w:t>
            </w:r>
            <w:r w:rsidRPr="00D92B5E">
              <w:tab/>
              <w:t>arvestades, et sooline võrdõiguslikkus on üks ELi põhiväärtusi, Euroopa sotsiaalõiguste samba põhiõigus ja keskne põhimõte ning arengu oluline tingimus</w:t>
            </w:r>
            <w:r w:rsidRPr="00D92B5E">
              <w:rPr>
                <w:b/>
                <w:bCs/>
                <w:i/>
                <w:iCs/>
              </w:rPr>
              <w:t>, mis nõuab võrdsete võimaluste edendamist alates hariduse kõige varasematest astmetest ja sooliste stereotüüpide kaotamist alates lapsepõlvest</w:t>
            </w:r>
            <w:r w:rsidRPr="00D92B5E">
              <w:t>;</w:t>
            </w:r>
          </w:p>
        </w:tc>
      </w:tr>
    </w:tbl>
    <w:p w14:paraId="0134370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4B301AA0" w14:textId="77777777" w:rsidR="00FB5AEC" w:rsidRPr="00D92B5E" w:rsidRDefault="00FB5AEC" w:rsidP="00FB5AEC">
      <w:r w:rsidRPr="00D92B5E">
        <w:rPr>
          <w:rStyle w:val="HideTWBExt"/>
        </w:rPr>
        <w:t>&lt;/Amend&gt;</w:t>
      </w:r>
    </w:p>
    <w:p w14:paraId="1C9A072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77</w:t>
      </w:r>
      <w:r w:rsidRPr="00D92B5E">
        <w:rPr>
          <w:rStyle w:val="HideTWBExt"/>
          <w:b w:val="0"/>
        </w:rPr>
        <w:t>&lt;/NumAm&gt;</w:t>
      </w:r>
    </w:p>
    <w:p w14:paraId="5C11BBEF"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Viktória Ferenc, Mireia Borrás Pabón</w:t>
      </w:r>
      <w:r w:rsidRPr="00D92B5E">
        <w:rPr>
          <w:rStyle w:val="HideTWBExt"/>
          <w:b w:val="0"/>
        </w:rPr>
        <w:t>&lt;/Members&gt;</w:t>
      </w:r>
    </w:p>
    <w:p w14:paraId="2F63AC52" w14:textId="77777777" w:rsidR="00FB5AEC" w:rsidRPr="00D92B5E" w:rsidRDefault="00FB5AEC" w:rsidP="00FB5AEC">
      <w:pPr>
        <w:pStyle w:val="NormalBold"/>
      </w:pPr>
      <w:r w:rsidRPr="00D92B5E">
        <w:rPr>
          <w:rStyle w:val="HideTWBExt"/>
          <w:b w:val="0"/>
        </w:rPr>
        <w:t>&lt;/RepeatBlock-By&gt;</w:t>
      </w:r>
    </w:p>
    <w:p w14:paraId="1DD6A03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DCDB420" w14:textId="77777777" w:rsidR="00FB5AEC" w:rsidRPr="00D92B5E" w:rsidRDefault="00FB5AEC" w:rsidP="00FB5AEC">
      <w:pPr>
        <w:pStyle w:val="NormalBold"/>
      </w:pPr>
      <w:r w:rsidRPr="00D92B5E">
        <w:rPr>
          <w:rStyle w:val="HideTWBExt"/>
          <w:b w:val="0"/>
        </w:rPr>
        <w:t>&lt;Article&gt;</w:t>
      </w:r>
      <w:r w:rsidRPr="00D92B5E">
        <w:t>Põhjendus B</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029A35E" w14:textId="77777777" w:rsidTr="00727BEB">
        <w:trPr>
          <w:trHeight w:hRule="exact" w:val="240"/>
          <w:jc w:val="center"/>
        </w:trPr>
        <w:tc>
          <w:tcPr>
            <w:tcW w:w="9752" w:type="dxa"/>
            <w:gridSpan w:val="2"/>
            <w:tcBorders>
              <w:top w:val="nil"/>
              <w:left w:val="nil"/>
              <w:bottom w:val="nil"/>
              <w:right w:val="nil"/>
            </w:tcBorders>
          </w:tcPr>
          <w:p w14:paraId="67840E68" w14:textId="77777777" w:rsidR="00FB5AEC" w:rsidRPr="00D92B5E" w:rsidRDefault="00FB5AEC" w:rsidP="00727BEB"/>
        </w:tc>
      </w:tr>
      <w:tr w:rsidR="00D92B5E" w:rsidRPr="00D92B5E" w14:paraId="0AC67035" w14:textId="77777777" w:rsidTr="00727BEB">
        <w:trPr>
          <w:trHeight w:val="240"/>
          <w:jc w:val="center"/>
        </w:trPr>
        <w:tc>
          <w:tcPr>
            <w:tcW w:w="4876" w:type="dxa"/>
            <w:tcBorders>
              <w:top w:val="nil"/>
              <w:left w:val="nil"/>
              <w:bottom w:val="nil"/>
              <w:right w:val="nil"/>
            </w:tcBorders>
          </w:tcPr>
          <w:p w14:paraId="686D231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DE8104F" w14:textId="77777777" w:rsidR="00FB5AEC" w:rsidRPr="00D92B5E" w:rsidRDefault="00FB5AEC" w:rsidP="00727BEB">
            <w:pPr>
              <w:pStyle w:val="AmColumnHeading"/>
            </w:pPr>
            <w:r w:rsidRPr="00D92B5E">
              <w:t>Muudatusettepanek</w:t>
            </w:r>
          </w:p>
        </w:tc>
      </w:tr>
      <w:tr w:rsidR="00D92B5E" w:rsidRPr="00D92B5E" w14:paraId="3B3B422B" w14:textId="77777777" w:rsidTr="00727BEB">
        <w:trPr>
          <w:jc w:val="center"/>
        </w:trPr>
        <w:tc>
          <w:tcPr>
            <w:tcW w:w="4876" w:type="dxa"/>
            <w:tcBorders>
              <w:top w:val="nil"/>
              <w:left w:val="nil"/>
              <w:bottom w:val="nil"/>
              <w:right w:val="nil"/>
            </w:tcBorders>
          </w:tcPr>
          <w:p w14:paraId="79CB5BFF" w14:textId="77777777" w:rsidR="00FB5AEC" w:rsidRPr="00D92B5E" w:rsidRDefault="00FB5AEC" w:rsidP="00727BEB">
            <w:pPr>
              <w:pStyle w:val="Normal6a"/>
            </w:pPr>
            <w:r w:rsidRPr="00D92B5E">
              <w:t>B.</w:t>
            </w:r>
            <w:r w:rsidRPr="00D92B5E">
              <w:tab/>
              <w:t xml:space="preserve">arvestades, et sooline võrdõiguslikkus on üks ELi põhiväärtusi, Euroopa sotsiaalõiguste samba põhiõigus ja keskne põhimõte </w:t>
            </w:r>
            <w:r w:rsidRPr="00D92B5E">
              <w:rPr>
                <w:b/>
                <w:bCs/>
                <w:i/>
                <w:iCs/>
              </w:rPr>
              <w:t>ning</w:t>
            </w:r>
            <w:r w:rsidRPr="00D92B5E">
              <w:t xml:space="preserve"> </w:t>
            </w:r>
            <w:r w:rsidRPr="00D92B5E">
              <w:rPr>
                <w:b/>
                <w:bCs/>
                <w:i/>
                <w:iCs/>
              </w:rPr>
              <w:t>arengu</w:t>
            </w:r>
            <w:r w:rsidRPr="00D92B5E">
              <w:t xml:space="preserve"> oluline tingimus;</w:t>
            </w:r>
          </w:p>
        </w:tc>
        <w:tc>
          <w:tcPr>
            <w:tcW w:w="4876" w:type="dxa"/>
            <w:tcBorders>
              <w:top w:val="nil"/>
              <w:left w:val="nil"/>
              <w:bottom w:val="nil"/>
              <w:right w:val="nil"/>
            </w:tcBorders>
          </w:tcPr>
          <w:p w14:paraId="09952F11" w14:textId="77777777" w:rsidR="00FB5AEC" w:rsidRPr="00D92B5E" w:rsidRDefault="00FB5AEC" w:rsidP="00727BEB">
            <w:pPr>
              <w:pStyle w:val="Normal6a"/>
            </w:pPr>
            <w:r w:rsidRPr="00D92B5E">
              <w:t>B.</w:t>
            </w:r>
            <w:r w:rsidRPr="00D92B5E">
              <w:tab/>
              <w:t>arvestades, et sooline võrdõiguslikkus on üks ELi põhiväärtusi, Euroopa sotsiaalõiguste samba põhiõigus ja keskne põhimõte</w:t>
            </w:r>
            <w:r w:rsidRPr="00D92B5E">
              <w:rPr>
                <w:b/>
                <w:bCs/>
                <w:i/>
                <w:iCs/>
              </w:rPr>
              <w:t>,</w:t>
            </w:r>
            <w:r w:rsidRPr="00D92B5E">
              <w:rPr>
                <w:b/>
                <w:bCs/>
              </w:rPr>
              <w:t xml:space="preserve"> </w:t>
            </w:r>
            <w:r w:rsidRPr="00D92B5E">
              <w:rPr>
                <w:b/>
                <w:bCs/>
                <w:i/>
                <w:iCs/>
              </w:rPr>
              <w:t xml:space="preserve">et Euroopa perekonnad kujutavad endast ELi tulevikku ja nende heaolu on majandusarengu </w:t>
            </w:r>
            <w:r w:rsidRPr="00D92B5E">
              <w:t>oluline tingimus;</w:t>
            </w:r>
          </w:p>
        </w:tc>
      </w:tr>
    </w:tbl>
    <w:p w14:paraId="6B663EC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4C83BD0C" w14:textId="77777777" w:rsidR="00FB5AEC" w:rsidRPr="00D92B5E" w:rsidRDefault="00FB5AEC" w:rsidP="00FB5AEC">
      <w:r w:rsidRPr="00D92B5E">
        <w:rPr>
          <w:rStyle w:val="HideTWBExt"/>
        </w:rPr>
        <w:t>&lt;/Amend&gt;</w:t>
      </w:r>
    </w:p>
    <w:p w14:paraId="7C87305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78</w:t>
      </w:r>
      <w:r w:rsidRPr="00D92B5E">
        <w:rPr>
          <w:rStyle w:val="HideTWBExt"/>
          <w:b w:val="0"/>
        </w:rPr>
        <w:t>&lt;/NumAm&gt;</w:t>
      </w:r>
    </w:p>
    <w:p w14:paraId="69574B9B"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54FC61D5" w14:textId="77777777" w:rsidR="00FB5AEC" w:rsidRPr="00D92B5E" w:rsidRDefault="00FB5AEC" w:rsidP="00FB5AEC">
      <w:pPr>
        <w:pStyle w:val="NormalBold"/>
      </w:pPr>
      <w:r w:rsidRPr="00D92B5E">
        <w:rPr>
          <w:rStyle w:val="HideTWBExt"/>
          <w:b w:val="0"/>
        </w:rPr>
        <w:t>&lt;/RepeatBlock-By&gt;</w:t>
      </w:r>
    </w:p>
    <w:p w14:paraId="7142112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E97F648" w14:textId="77777777" w:rsidR="00FB5AEC" w:rsidRPr="00D92B5E" w:rsidRDefault="00FB5AEC" w:rsidP="00FB5AEC">
      <w:pPr>
        <w:pStyle w:val="NormalBold"/>
      </w:pPr>
      <w:r w:rsidRPr="00D92B5E">
        <w:rPr>
          <w:rStyle w:val="HideTWBExt"/>
          <w:b w:val="0"/>
        </w:rPr>
        <w:t>&lt;Article&gt;</w:t>
      </w:r>
      <w:r w:rsidRPr="00D92B5E">
        <w:t>Põhjendus B</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B03EEB" w14:textId="77777777" w:rsidTr="00727BEB">
        <w:trPr>
          <w:trHeight w:hRule="exact" w:val="240"/>
          <w:jc w:val="center"/>
        </w:trPr>
        <w:tc>
          <w:tcPr>
            <w:tcW w:w="9752" w:type="dxa"/>
            <w:gridSpan w:val="2"/>
            <w:tcBorders>
              <w:top w:val="nil"/>
              <w:left w:val="nil"/>
              <w:bottom w:val="nil"/>
              <w:right w:val="nil"/>
            </w:tcBorders>
          </w:tcPr>
          <w:p w14:paraId="76CFF328" w14:textId="77777777" w:rsidR="00FB5AEC" w:rsidRPr="00D92B5E" w:rsidRDefault="00FB5AEC" w:rsidP="00727BEB"/>
        </w:tc>
      </w:tr>
      <w:tr w:rsidR="00D92B5E" w:rsidRPr="00D92B5E" w14:paraId="57ECF5D2" w14:textId="77777777" w:rsidTr="00727BEB">
        <w:trPr>
          <w:trHeight w:val="240"/>
          <w:jc w:val="center"/>
        </w:trPr>
        <w:tc>
          <w:tcPr>
            <w:tcW w:w="4876" w:type="dxa"/>
            <w:tcBorders>
              <w:top w:val="nil"/>
              <w:left w:val="nil"/>
              <w:bottom w:val="nil"/>
              <w:right w:val="nil"/>
            </w:tcBorders>
          </w:tcPr>
          <w:p w14:paraId="5E6A7AB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5F3756F" w14:textId="77777777" w:rsidR="00FB5AEC" w:rsidRPr="00D92B5E" w:rsidRDefault="00FB5AEC" w:rsidP="00727BEB">
            <w:pPr>
              <w:pStyle w:val="AmColumnHeading"/>
            </w:pPr>
            <w:r w:rsidRPr="00D92B5E">
              <w:t>Muudatusettepanek</w:t>
            </w:r>
          </w:p>
        </w:tc>
      </w:tr>
      <w:tr w:rsidR="00D92B5E" w:rsidRPr="00D92B5E" w14:paraId="11FE498D" w14:textId="77777777" w:rsidTr="00727BEB">
        <w:trPr>
          <w:jc w:val="center"/>
        </w:trPr>
        <w:tc>
          <w:tcPr>
            <w:tcW w:w="4876" w:type="dxa"/>
            <w:tcBorders>
              <w:top w:val="nil"/>
              <w:left w:val="nil"/>
              <w:bottom w:val="nil"/>
              <w:right w:val="nil"/>
            </w:tcBorders>
          </w:tcPr>
          <w:p w14:paraId="389F529B" w14:textId="77777777" w:rsidR="00FB5AEC" w:rsidRPr="00D92B5E" w:rsidRDefault="00FB5AEC" w:rsidP="00727BEB">
            <w:pPr>
              <w:pStyle w:val="Normal6a"/>
            </w:pPr>
            <w:r w:rsidRPr="00D92B5E">
              <w:t>B.</w:t>
            </w:r>
            <w:r w:rsidRPr="00D92B5E">
              <w:tab/>
              <w:t xml:space="preserve">arvestades, et </w:t>
            </w:r>
            <w:r w:rsidRPr="00D92B5E">
              <w:rPr>
                <w:b/>
                <w:i/>
              </w:rPr>
              <w:t>sooline</w:t>
            </w:r>
            <w:r w:rsidRPr="00D92B5E">
              <w:t xml:space="preserve"> võrdõiguslikkus on üks ELi põhiväärtusi, Euroopa sotsiaalõiguste samba põhiõigus ja keskne põhimõte ning arengu oluline tingimus;</w:t>
            </w:r>
          </w:p>
        </w:tc>
        <w:tc>
          <w:tcPr>
            <w:tcW w:w="4876" w:type="dxa"/>
            <w:tcBorders>
              <w:top w:val="nil"/>
              <w:left w:val="nil"/>
              <w:bottom w:val="nil"/>
              <w:right w:val="nil"/>
            </w:tcBorders>
          </w:tcPr>
          <w:p w14:paraId="5330CB91" w14:textId="77777777" w:rsidR="00FB5AEC" w:rsidRPr="00D92B5E" w:rsidRDefault="00FB5AEC" w:rsidP="00727BEB">
            <w:pPr>
              <w:pStyle w:val="Normal6a"/>
            </w:pPr>
            <w:r w:rsidRPr="00D92B5E">
              <w:t>B.</w:t>
            </w:r>
            <w:r w:rsidRPr="00D92B5E">
              <w:tab/>
              <w:t xml:space="preserve">arvestades, et </w:t>
            </w:r>
            <w:r w:rsidRPr="00D92B5E">
              <w:rPr>
                <w:b/>
                <w:i/>
              </w:rPr>
              <w:t>meeste ja naiste vaheline</w:t>
            </w:r>
            <w:r w:rsidRPr="00D92B5E">
              <w:t xml:space="preserve"> võrdõiguslikkus on üks ELi põhiväärtusi, Euroopa sotsiaalõiguste samba põhiõigus ja keskne põhimõte ning arengu oluline tingimus;</w:t>
            </w:r>
          </w:p>
        </w:tc>
      </w:tr>
    </w:tbl>
    <w:p w14:paraId="635871D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313900E" w14:textId="77777777" w:rsidR="00FB5AEC" w:rsidRPr="00D92B5E" w:rsidRDefault="00FB5AEC" w:rsidP="00FB5AEC">
      <w:r w:rsidRPr="00D92B5E">
        <w:rPr>
          <w:rStyle w:val="HideTWBExt"/>
        </w:rPr>
        <w:t>&lt;/Amend&gt;</w:t>
      </w:r>
    </w:p>
    <w:p w14:paraId="063CE23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79</w:t>
      </w:r>
      <w:r w:rsidRPr="00D92B5E">
        <w:rPr>
          <w:rStyle w:val="HideTWBExt"/>
          <w:b w:val="0"/>
        </w:rPr>
        <w:t>&lt;/NumAm&gt;</w:t>
      </w:r>
    </w:p>
    <w:p w14:paraId="68BF22D5" w14:textId="77777777" w:rsidR="00FB5AEC" w:rsidRPr="00D92B5E" w:rsidRDefault="00FB5AEC" w:rsidP="00FB5AEC">
      <w:pPr>
        <w:pStyle w:val="NormalBold"/>
      </w:pPr>
      <w:r w:rsidRPr="00D92B5E">
        <w:rPr>
          <w:rStyle w:val="HideTWBExt"/>
          <w:b w:val="0"/>
        </w:rPr>
        <w:t>&lt;RepeatBlock-By&gt;&lt;Members&gt;</w:t>
      </w:r>
      <w:r w:rsidRPr="00D92B5E">
        <w:t>Laurence Trochu</w:t>
      </w:r>
      <w:r w:rsidRPr="00D92B5E">
        <w:rPr>
          <w:rStyle w:val="HideTWBExt"/>
          <w:b w:val="0"/>
        </w:rPr>
        <w:t>&lt;/Members&gt;</w:t>
      </w:r>
    </w:p>
    <w:p w14:paraId="07A830D4" w14:textId="77777777" w:rsidR="00FB5AEC" w:rsidRPr="00D92B5E" w:rsidRDefault="00FB5AEC" w:rsidP="00FB5AEC">
      <w:pPr>
        <w:pStyle w:val="NormalBold"/>
      </w:pPr>
      <w:r w:rsidRPr="00D92B5E">
        <w:rPr>
          <w:rStyle w:val="HideTWBExt"/>
          <w:b w:val="0"/>
        </w:rPr>
        <w:t>&lt;/RepeatBlock-By&gt;</w:t>
      </w:r>
    </w:p>
    <w:p w14:paraId="5A65FA9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54C9C27" w14:textId="77777777" w:rsidR="00FB5AEC" w:rsidRPr="00D92B5E" w:rsidRDefault="00FB5AEC" w:rsidP="00FB5AEC">
      <w:pPr>
        <w:pStyle w:val="NormalBold"/>
      </w:pPr>
      <w:r w:rsidRPr="00D92B5E">
        <w:rPr>
          <w:rStyle w:val="HideTWBExt"/>
          <w:b w:val="0"/>
        </w:rPr>
        <w:t>&lt;Article&gt;</w:t>
      </w:r>
      <w:r w:rsidRPr="00D92B5E">
        <w:t>Põhjendus B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DCB0721" w14:textId="77777777" w:rsidTr="00727BEB">
        <w:trPr>
          <w:trHeight w:hRule="exact" w:val="240"/>
          <w:jc w:val="center"/>
        </w:trPr>
        <w:tc>
          <w:tcPr>
            <w:tcW w:w="9752" w:type="dxa"/>
            <w:gridSpan w:val="2"/>
            <w:tcBorders>
              <w:top w:val="nil"/>
              <w:left w:val="nil"/>
              <w:bottom w:val="nil"/>
              <w:right w:val="nil"/>
            </w:tcBorders>
          </w:tcPr>
          <w:p w14:paraId="370F3758" w14:textId="77777777" w:rsidR="00FB5AEC" w:rsidRPr="00D92B5E" w:rsidRDefault="00FB5AEC" w:rsidP="00727BEB"/>
        </w:tc>
      </w:tr>
      <w:tr w:rsidR="00D92B5E" w:rsidRPr="00D92B5E" w14:paraId="57C0C1EE" w14:textId="77777777" w:rsidTr="00727BEB">
        <w:trPr>
          <w:trHeight w:val="240"/>
          <w:jc w:val="center"/>
        </w:trPr>
        <w:tc>
          <w:tcPr>
            <w:tcW w:w="4876" w:type="dxa"/>
            <w:tcBorders>
              <w:top w:val="nil"/>
              <w:left w:val="nil"/>
              <w:bottom w:val="nil"/>
              <w:right w:val="nil"/>
            </w:tcBorders>
          </w:tcPr>
          <w:p w14:paraId="50DD66D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8BFF903" w14:textId="77777777" w:rsidR="00FB5AEC" w:rsidRPr="00D92B5E" w:rsidRDefault="00FB5AEC" w:rsidP="00727BEB">
            <w:pPr>
              <w:pStyle w:val="AmColumnHeading"/>
            </w:pPr>
            <w:r w:rsidRPr="00D92B5E">
              <w:t>Muudatusettepanek</w:t>
            </w:r>
          </w:p>
        </w:tc>
      </w:tr>
      <w:tr w:rsidR="00D92B5E" w:rsidRPr="00D92B5E" w14:paraId="239CF540" w14:textId="77777777" w:rsidTr="00727BEB">
        <w:trPr>
          <w:jc w:val="center"/>
        </w:trPr>
        <w:tc>
          <w:tcPr>
            <w:tcW w:w="4876" w:type="dxa"/>
            <w:tcBorders>
              <w:top w:val="nil"/>
              <w:left w:val="nil"/>
              <w:bottom w:val="nil"/>
              <w:right w:val="nil"/>
            </w:tcBorders>
          </w:tcPr>
          <w:p w14:paraId="18DC9923" w14:textId="77777777" w:rsidR="00FB5AEC" w:rsidRPr="00D92B5E" w:rsidRDefault="00FB5AEC" w:rsidP="00727BEB">
            <w:pPr>
              <w:pStyle w:val="Normal6a"/>
            </w:pPr>
          </w:p>
        </w:tc>
        <w:tc>
          <w:tcPr>
            <w:tcW w:w="4876" w:type="dxa"/>
            <w:tcBorders>
              <w:top w:val="nil"/>
              <w:left w:val="nil"/>
              <w:bottom w:val="nil"/>
              <w:right w:val="nil"/>
            </w:tcBorders>
          </w:tcPr>
          <w:p w14:paraId="61EB86BD" w14:textId="77777777" w:rsidR="00FB5AEC" w:rsidRPr="00D92B5E" w:rsidRDefault="00FB5AEC" w:rsidP="00727BEB">
            <w:pPr>
              <w:pStyle w:val="Normal6a"/>
            </w:pPr>
            <w:r w:rsidRPr="00D92B5E">
              <w:rPr>
                <w:b/>
                <w:i/>
              </w:rPr>
              <w:t>Ba.</w:t>
            </w:r>
            <w:r w:rsidRPr="00D92B5E">
              <w:tab/>
            </w:r>
            <w:r w:rsidRPr="00D92B5E">
              <w:rPr>
                <w:b/>
                <w:i/>
              </w:rPr>
              <w:t>arvestades, et soolise võrdõiguslikkuse mõiste viitab liikmesriikide erinevatele õiguslikele oludele; arvestades, et kõigile liikmesriikidele vastuvõetav ühine määratlus oleks kasulik tõelise soolise võrdõiguslikkuse kehtestamiseks;</w:t>
            </w:r>
          </w:p>
        </w:tc>
      </w:tr>
    </w:tbl>
    <w:p w14:paraId="5779640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6FE4657" w14:textId="77777777" w:rsidR="00FB5AEC" w:rsidRPr="00D92B5E" w:rsidRDefault="00FB5AEC" w:rsidP="00FB5AEC">
      <w:r w:rsidRPr="00D92B5E">
        <w:rPr>
          <w:rStyle w:val="HideTWBExt"/>
        </w:rPr>
        <w:t>&lt;/Amend&gt;</w:t>
      </w:r>
    </w:p>
    <w:p w14:paraId="161FFF4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80</w:t>
      </w:r>
      <w:r w:rsidRPr="00D92B5E">
        <w:rPr>
          <w:rStyle w:val="HideTWBExt"/>
          <w:b w:val="0"/>
        </w:rPr>
        <w:t>&lt;/NumAm&gt;</w:t>
      </w:r>
    </w:p>
    <w:p w14:paraId="648FF21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14682BF" w14:textId="77777777" w:rsidR="00FB5AEC" w:rsidRPr="00D92B5E" w:rsidRDefault="00FB5AEC" w:rsidP="00FB5AEC">
      <w:pPr>
        <w:pStyle w:val="NormalBold"/>
      </w:pPr>
      <w:r w:rsidRPr="00D92B5E">
        <w:rPr>
          <w:rStyle w:val="HideTWBExt"/>
          <w:b w:val="0"/>
        </w:rPr>
        <w:t>&lt;/RepeatBlock-By&gt;</w:t>
      </w:r>
    </w:p>
    <w:p w14:paraId="0912839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64E5BFF" w14:textId="77777777" w:rsidR="00FB5AEC" w:rsidRPr="00D92B5E" w:rsidRDefault="00FB5AEC" w:rsidP="00FB5AEC">
      <w:pPr>
        <w:pStyle w:val="NormalBold"/>
      </w:pPr>
      <w:r w:rsidRPr="00D92B5E">
        <w:rPr>
          <w:rStyle w:val="HideTWBExt"/>
          <w:b w:val="0"/>
        </w:rPr>
        <w:t>&lt;Article&gt;</w:t>
      </w:r>
      <w:r w:rsidRPr="00D92B5E">
        <w:t>Põhjendus B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08006EC" w14:textId="77777777" w:rsidTr="00727BEB">
        <w:trPr>
          <w:trHeight w:hRule="exact" w:val="240"/>
          <w:jc w:val="center"/>
        </w:trPr>
        <w:tc>
          <w:tcPr>
            <w:tcW w:w="9752" w:type="dxa"/>
            <w:gridSpan w:val="2"/>
            <w:tcBorders>
              <w:top w:val="nil"/>
              <w:left w:val="nil"/>
              <w:bottom w:val="nil"/>
              <w:right w:val="nil"/>
            </w:tcBorders>
          </w:tcPr>
          <w:p w14:paraId="272C1074" w14:textId="77777777" w:rsidR="00FB5AEC" w:rsidRPr="00D92B5E" w:rsidRDefault="00FB5AEC" w:rsidP="00727BEB"/>
        </w:tc>
      </w:tr>
      <w:tr w:rsidR="00D92B5E" w:rsidRPr="00D92B5E" w14:paraId="474CD9C0" w14:textId="77777777" w:rsidTr="00727BEB">
        <w:trPr>
          <w:trHeight w:val="240"/>
          <w:jc w:val="center"/>
        </w:trPr>
        <w:tc>
          <w:tcPr>
            <w:tcW w:w="4876" w:type="dxa"/>
            <w:tcBorders>
              <w:top w:val="nil"/>
              <w:left w:val="nil"/>
              <w:bottom w:val="nil"/>
              <w:right w:val="nil"/>
            </w:tcBorders>
          </w:tcPr>
          <w:p w14:paraId="2A96669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6EA585D" w14:textId="77777777" w:rsidR="00FB5AEC" w:rsidRPr="00D92B5E" w:rsidRDefault="00FB5AEC" w:rsidP="00727BEB">
            <w:pPr>
              <w:pStyle w:val="AmColumnHeading"/>
            </w:pPr>
            <w:r w:rsidRPr="00D92B5E">
              <w:t>Muudatusettepanek</w:t>
            </w:r>
          </w:p>
        </w:tc>
      </w:tr>
      <w:tr w:rsidR="00D92B5E" w:rsidRPr="00D92B5E" w14:paraId="6ECEE503" w14:textId="77777777" w:rsidTr="00727BEB">
        <w:trPr>
          <w:jc w:val="center"/>
        </w:trPr>
        <w:tc>
          <w:tcPr>
            <w:tcW w:w="4876" w:type="dxa"/>
            <w:tcBorders>
              <w:top w:val="nil"/>
              <w:left w:val="nil"/>
              <w:bottom w:val="nil"/>
              <w:right w:val="nil"/>
            </w:tcBorders>
          </w:tcPr>
          <w:p w14:paraId="6A4A7F27" w14:textId="77777777" w:rsidR="00FB5AEC" w:rsidRPr="00D92B5E" w:rsidRDefault="00FB5AEC" w:rsidP="00727BEB">
            <w:pPr>
              <w:pStyle w:val="Normal6a"/>
            </w:pPr>
          </w:p>
        </w:tc>
        <w:tc>
          <w:tcPr>
            <w:tcW w:w="4876" w:type="dxa"/>
            <w:tcBorders>
              <w:top w:val="nil"/>
              <w:left w:val="nil"/>
              <w:bottom w:val="nil"/>
              <w:right w:val="nil"/>
            </w:tcBorders>
          </w:tcPr>
          <w:p w14:paraId="46FCE44B" w14:textId="77777777" w:rsidR="00FB5AEC" w:rsidRPr="00D92B5E" w:rsidRDefault="00FB5AEC" w:rsidP="00727BEB">
            <w:pPr>
              <w:pStyle w:val="Normal6a"/>
            </w:pPr>
            <w:r w:rsidRPr="00D92B5E">
              <w:rPr>
                <w:b/>
                <w:i/>
              </w:rPr>
              <w:t>Ba.</w:t>
            </w:r>
            <w:r w:rsidRPr="00D92B5E">
              <w:tab/>
            </w:r>
            <w:r w:rsidRPr="00D92B5E">
              <w:rPr>
                <w:b/>
                <w:i/>
              </w:rPr>
              <w:t>arvestades, et võrdõiguslikkuse poliitika eesmärk peaks olema võrdsete võimaluste tagamine nii naistele kui ka meestele ning nende toetamine ka töö- ja perekondlike kohustuste tasakaalustamisel;</w:t>
            </w:r>
          </w:p>
        </w:tc>
      </w:tr>
    </w:tbl>
    <w:p w14:paraId="1234A72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8FCDE15" w14:textId="77777777" w:rsidR="00FB5AEC" w:rsidRPr="00D92B5E" w:rsidRDefault="00FB5AEC" w:rsidP="00FB5AEC">
      <w:r w:rsidRPr="00D92B5E">
        <w:rPr>
          <w:rStyle w:val="HideTWBExt"/>
        </w:rPr>
        <w:t>&lt;/Amend&gt;</w:t>
      </w:r>
    </w:p>
    <w:p w14:paraId="0BFEA66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81</w:t>
      </w:r>
      <w:r w:rsidRPr="00D92B5E">
        <w:rPr>
          <w:rStyle w:val="HideTWBExt"/>
          <w:b w:val="0"/>
        </w:rPr>
        <w:t>&lt;/NumAm&gt;</w:t>
      </w:r>
    </w:p>
    <w:p w14:paraId="4341B5DF"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4AEB15A9" w14:textId="77777777" w:rsidR="00FB5AEC" w:rsidRPr="00D92B5E" w:rsidRDefault="00FB5AEC" w:rsidP="00FB5AEC">
      <w:pPr>
        <w:pStyle w:val="NormalBold"/>
      </w:pPr>
      <w:r w:rsidRPr="00D92B5E">
        <w:rPr>
          <w:rStyle w:val="HideTWBExt"/>
          <w:b w:val="0"/>
        </w:rPr>
        <w:t>&lt;/RepeatBlock-By&gt;</w:t>
      </w:r>
    </w:p>
    <w:p w14:paraId="37AAD29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F5D5DF8" w14:textId="77777777" w:rsidR="00FB5AEC" w:rsidRPr="00D92B5E" w:rsidRDefault="00FB5AEC" w:rsidP="00FB5AEC">
      <w:pPr>
        <w:pStyle w:val="NormalBold"/>
      </w:pPr>
      <w:r w:rsidRPr="00D92B5E">
        <w:rPr>
          <w:rStyle w:val="HideTWBExt"/>
          <w:b w:val="0"/>
        </w:rPr>
        <w:t>&lt;Article&gt;</w:t>
      </w:r>
      <w:r w:rsidRPr="00D92B5E">
        <w:t>Põhjendus B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8604E88" w14:textId="77777777" w:rsidTr="00727BEB">
        <w:trPr>
          <w:trHeight w:hRule="exact" w:val="240"/>
          <w:jc w:val="center"/>
        </w:trPr>
        <w:tc>
          <w:tcPr>
            <w:tcW w:w="9752" w:type="dxa"/>
            <w:gridSpan w:val="2"/>
            <w:tcBorders>
              <w:top w:val="nil"/>
              <w:left w:val="nil"/>
              <w:bottom w:val="nil"/>
              <w:right w:val="nil"/>
            </w:tcBorders>
          </w:tcPr>
          <w:p w14:paraId="2BEAC3A5" w14:textId="77777777" w:rsidR="00FB5AEC" w:rsidRPr="00D92B5E" w:rsidRDefault="00FB5AEC" w:rsidP="00727BEB"/>
        </w:tc>
      </w:tr>
      <w:tr w:rsidR="00D92B5E" w:rsidRPr="00D92B5E" w14:paraId="3AF17510" w14:textId="77777777" w:rsidTr="00727BEB">
        <w:trPr>
          <w:trHeight w:val="240"/>
          <w:jc w:val="center"/>
        </w:trPr>
        <w:tc>
          <w:tcPr>
            <w:tcW w:w="4876" w:type="dxa"/>
            <w:tcBorders>
              <w:top w:val="nil"/>
              <w:left w:val="nil"/>
              <w:bottom w:val="nil"/>
              <w:right w:val="nil"/>
            </w:tcBorders>
          </w:tcPr>
          <w:p w14:paraId="51B19D1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5E41B21" w14:textId="77777777" w:rsidR="00FB5AEC" w:rsidRPr="00D92B5E" w:rsidRDefault="00FB5AEC" w:rsidP="00727BEB">
            <w:pPr>
              <w:pStyle w:val="AmColumnHeading"/>
            </w:pPr>
            <w:r w:rsidRPr="00D92B5E">
              <w:t>Muudatusettepanek</w:t>
            </w:r>
          </w:p>
        </w:tc>
      </w:tr>
      <w:tr w:rsidR="00D92B5E" w:rsidRPr="00D92B5E" w14:paraId="4C58FB8C" w14:textId="77777777" w:rsidTr="00727BEB">
        <w:trPr>
          <w:jc w:val="center"/>
        </w:trPr>
        <w:tc>
          <w:tcPr>
            <w:tcW w:w="4876" w:type="dxa"/>
            <w:tcBorders>
              <w:top w:val="nil"/>
              <w:left w:val="nil"/>
              <w:bottom w:val="nil"/>
              <w:right w:val="nil"/>
            </w:tcBorders>
          </w:tcPr>
          <w:p w14:paraId="5C24C9DE" w14:textId="77777777" w:rsidR="00FB5AEC" w:rsidRPr="00D92B5E" w:rsidRDefault="00FB5AEC" w:rsidP="00727BEB">
            <w:pPr>
              <w:pStyle w:val="Normal6a"/>
            </w:pPr>
          </w:p>
        </w:tc>
        <w:tc>
          <w:tcPr>
            <w:tcW w:w="4876" w:type="dxa"/>
            <w:tcBorders>
              <w:top w:val="nil"/>
              <w:left w:val="nil"/>
              <w:bottom w:val="nil"/>
              <w:right w:val="nil"/>
            </w:tcBorders>
          </w:tcPr>
          <w:p w14:paraId="0A612870" w14:textId="77777777" w:rsidR="00FB5AEC" w:rsidRPr="00D92B5E" w:rsidRDefault="00FB5AEC" w:rsidP="00727BEB">
            <w:pPr>
              <w:pStyle w:val="Normal6a"/>
            </w:pPr>
            <w:r w:rsidRPr="00D92B5E">
              <w:rPr>
                <w:b/>
                <w:i/>
              </w:rPr>
              <w:t>Ba.</w:t>
            </w:r>
            <w:r w:rsidRPr="00D92B5E">
              <w:tab/>
            </w:r>
            <w:r w:rsidRPr="00D92B5E">
              <w:rPr>
                <w:b/>
                <w:i/>
              </w:rPr>
              <w:t>arvestades, et igasugune võrdõiguslikkust toetav poliitika peab põhinema iga inimese sisemise väärikuse austamisel, edendamata eristamist või ideoloogiliste lähenemisviiside omaksvõtmist;</w:t>
            </w:r>
          </w:p>
        </w:tc>
      </w:tr>
    </w:tbl>
    <w:p w14:paraId="0CB6FFC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380426C" w14:textId="77777777" w:rsidR="00FB5AEC" w:rsidRPr="00D92B5E" w:rsidRDefault="00FB5AEC" w:rsidP="00FB5AEC">
      <w:r w:rsidRPr="00D92B5E">
        <w:rPr>
          <w:rStyle w:val="HideTWBExt"/>
        </w:rPr>
        <w:t>&lt;/Amend&gt;</w:t>
      </w:r>
    </w:p>
    <w:p w14:paraId="293CA9E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82</w:t>
      </w:r>
      <w:r w:rsidRPr="00D92B5E">
        <w:rPr>
          <w:rStyle w:val="HideTWBExt"/>
          <w:b w:val="0"/>
        </w:rPr>
        <w:t>&lt;/NumAm&gt;</w:t>
      </w:r>
    </w:p>
    <w:p w14:paraId="174FB96C"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8893348" w14:textId="77777777" w:rsidR="00FB5AEC" w:rsidRPr="00D92B5E" w:rsidRDefault="00FB5AEC" w:rsidP="00FB5AEC">
      <w:pPr>
        <w:pStyle w:val="NormalBold"/>
      </w:pPr>
      <w:r w:rsidRPr="00D92B5E">
        <w:rPr>
          <w:rStyle w:val="HideTWBExt"/>
          <w:b w:val="0"/>
        </w:rPr>
        <w:t>&lt;/RepeatBlock-By&gt;</w:t>
      </w:r>
    </w:p>
    <w:p w14:paraId="7281433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3FBC089" w14:textId="77777777" w:rsidR="00FB5AEC" w:rsidRPr="00D92B5E" w:rsidRDefault="00FB5AEC" w:rsidP="00FB5AEC">
      <w:pPr>
        <w:pStyle w:val="NormalBold"/>
      </w:pPr>
      <w:r w:rsidRPr="00D92B5E">
        <w:rPr>
          <w:rStyle w:val="HideTWBExt"/>
          <w:b w:val="0"/>
        </w:rPr>
        <w:t>&lt;Article&gt;</w:t>
      </w:r>
      <w:r w:rsidRPr="00D92B5E">
        <w:t>Põhjendus B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9C35BF3" w14:textId="77777777" w:rsidTr="00727BEB">
        <w:trPr>
          <w:trHeight w:hRule="exact" w:val="240"/>
          <w:jc w:val="center"/>
        </w:trPr>
        <w:tc>
          <w:tcPr>
            <w:tcW w:w="9752" w:type="dxa"/>
            <w:gridSpan w:val="2"/>
            <w:tcBorders>
              <w:top w:val="nil"/>
              <w:left w:val="nil"/>
              <w:bottom w:val="nil"/>
              <w:right w:val="nil"/>
            </w:tcBorders>
          </w:tcPr>
          <w:p w14:paraId="4C162CD9" w14:textId="77777777" w:rsidR="00FB5AEC" w:rsidRPr="00D92B5E" w:rsidRDefault="00FB5AEC" w:rsidP="00727BEB"/>
        </w:tc>
      </w:tr>
      <w:tr w:rsidR="00D92B5E" w:rsidRPr="00D92B5E" w14:paraId="29A9B469" w14:textId="77777777" w:rsidTr="00727BEB">
        <w:trPr>
          <w:trHeight w:val="240"/>
          <w:jc w:val="center"/>
        </w:trPr>
        <w:tc>
          <w:tcPr>
            <w:tcW w:w="4876" w:type="dxa"/>
            <w:tcBorders>
              <w:top w:val="nil"/>
              <w:left w:val="nil"/>
              <w:bottom w:val="nil"/>
              <w:right w:val="nil"/>
            </w:tcBorders>
          </w:tcPr>
          <w:p w14:paraId="26AB27F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F28C211" w14:textId="77777777" w:rsidR="00FB5AEC" w:rsidRPr="00D92B5E" w:rsidRDefault="00FB5AEC" w:rsidP="00727BEB">
            <w:pPr>
              <w:pStyle w:val="AmColumnHeading"/>
            </w:pPr>
            <w:r w:rsidRPr="00D92B5E">
              <w:t>Muudatusettepanek</w:t>
            </w:r>
          </w:p>
        </w:tc>
      </w:tr>
      <w:tr w:rsidR="00D92B5E" w:rsidRPr="00D92B5E" w14:paraId="314F65BF" w14:textId="77777777" w:rsidTr="00727BEB">
        <w:trPr>
          <w:jc w:val="center"/>
        </w:trPr>
        <w:tc>
          <w:tcPr>
            <w:tcW w:w="4876" w:type="dxa"/>
            <w:tcBorders>
              <w:top w:val="nil"/>
              <w:left w:val="nil"/>
              <w:bottom w:val="nil"/>
              <w:right w:val="nil"/>
            </w:tcBorders>
          </w:tcPr>
          <w:p w14:paraId="6E7AD664" w14:textId="77777777" w:rsidR="00FB5AEC" w:rsidRPr="00D92B5E" w:rsidRDefault="00FB5AEC" w:rsidP="00727BEB">
            <w:pPr>
              <w:pStyle w:val="Normal6a"/>
            </w:pPr>
          </w:p>
        </w:tc>
        <w:tc>
          <w:tcPr>
            <w:tcW w:w="4876" w:type="dxa"/>
            <w:tcBorders>
              <w:top w:val="nil"/>
              <w:left w:val="nil"/>
              <w:bottom w:val="nil"/>
              <w:right w:val="nil"/>
            </w:tcBorders>
          </w:tcPr>
          <w:p w14:paraId="797FA7A5" w14:textId="77777777" w:rsidR="00FB5AEC" w:rsidRPr="00D92B5E" w:rsidRDefault="00FB5AEC" w:rsidP="00727BEB">
            <w:pPr>
              <w:pStyle w:val="Normal6a"/>
            </w:pPr>
            <w:r w:rsidRPr="00D92B5E">
              <w:rPr>
                <w:b/>
                <w:i/>
              </w:rPr>
              <w:t>Bb.</w:t>
            </w:r>
            <w:r w:rsidRPr="00D92B5E">
              <w:tab/>
            </w:r>
            <w:r w:rsidRPr="00D92B5E">
              <w:rPr>
                <w:b/>
                <w:i/>
              </w:rPr>
              <w:t>arvestades, et ELi liikmesriigid said 2024. aasta ELi soolise võrdõiguslikkuse indeksis keskmiselt 71,0 punkti 100st, mis on väga tagasihoidliku 0,8 punkti võrra parem tulemus võrreldes eelmise indeksiga, ning et soolise võrdõiguslikkuse ja naiste õiguste valdkonnas tehtud edusammude suhtes on üha suurem vastureaktsioon;</w:t>
            </w:r>
          </w:p>
        </w:tc>
      </w:tr>
    </w:tbl>
    <w:p w14:paraId="4DFF0D2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CA876EC" w14:textId="77777777" w:rsidR="00FB5AEC" w:rsidRPr="00D92B5E" w:rsidRDefault="00FB5AEC" w:rsidP="00FB5AEC">
      <w:r w:rsidRPr="00D92B5E">
        <w:rPr>
          <w:rStyle w:val="HideTWBExt"/>
        </w:rPr>
        <w:t>&lt;/Amend&gt;</w:t>
      </w:r>
    </w:p>
    <w:p w14:paraId="4A6DFC7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83</w:t>
      </w:r>
      <w:r w:rsidRPr="00D92B5E">
        <w:rPr>
          <w:rStyle w:val="HideTWBExt"/>
          <w:b w:val="0"/>
        </w:rPr>
        <w:t>&lt;/NumAm&gt;</w:t>
      </w:r>
    </w:p>
    <w:p w14:paraId="787AA64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449340E" w14:textId="77777777" w:rsidR="00FB5AEC" w:rsidRPr="00D92B5E" w:rsidRDefault="00FB5AEC" w:rsidP="00FB5AEC">
      <w:pPr>
        <w:pStyle w:val="NormalBold"/>
      </w:pPr>
      <w:r w:rsidRPr="00D92B5E">
        <w:rPr>
          <w:rStyle w:val="HideTWBExt"/>
          <w:b w:val="0"/>
        </w:rPr>
        <w:t>&lt;/RepeatBlock-By&gt;</w:t>
      </w:r>
    </w:p>
    <w:p w14:paraId="575EBD2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88B4041" w14:textId="77777777" w:rsidR="00FB5AEC" w:rsidRPr="00D92B5E" w:rsidRDefault="00FB5AEC" w:rsidP="00FB5AEC">
      <w:pPr>
        <w:pStyle w:val="NormalBold"/>
      </w:pPr>
      <w:r w:rsidRPr="00D92B5E">
        <w:rPr>
          <w:rStyle w:val="HideTWBExt"/>
          <w:b w:val="0"/>
        </w:rPr>
        <w:t>&lt;Article&gt;</w:t>
      </w:r>
      <w:r w:rsidRPr="00D92B5E">
        <w:t>Põhjendus B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BBD079" w14:textId="77777777" w:rsidTr="00727BEB">
        <w:trPr>
          <w:trHeight w:hRule="exact" w:val="240"/>
          <w:jc w:val="center"/>
        </w:trPr>
        <w:tc>
          <w:tcPr>
            <w:tcW w:w="9752" w:type="dxa"/>
            <w:gridSpan w:val="2"/>
            <w:tcBorders>
              <w:top w:val="nil"/>
              <w:left w:val="nil"/>
              <w:bottom w:val="nil"/>
              <w:right w:val="nil"/>
            </w:tcBorders>
          </w:tcPr>
          <w:p w14:paraId="412CFB91" w14:textId="77777777" w:rsidR="00FB5AEC" w:rsidRPr="00D92B5E" w:rsidRDefault="00FB5AEC" w:rsidP="00727BEB"/>
        </w:tc>
      </w:tr>
      <w:tr w:rsidR="00D92B5E" w:rsidRPr="00D92B5E" w14:paraId="63F84020" w14:textId="77777777" w:rsidTr="00727BEB">
        <w:trPr>
          <w:trHeight w:val="240"/>
          <w:jc w:val="center"/>
        </w:trPr>
        <w:tc>
          <w:tcPr>
            <w:tcW w:w="4876" w:type="dxa"/>
            <w:tcBorders>
              <w:top w:val="nil"/>
              <w:left w:val="nil"/>
              <w:bottom w:val="nil"/>
              <w:right w:val="nil"/>
            </w:tcBorders>
          </w:tcPr>
          <w:p w14:paraId="4139BA4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EAB12AC" w14:textId="77777777" w:rsidR="00FB5AEC" w:rsidRPr="00D92B5E" w:rsidRDefault="00FB5AEC" w:rsidP="00727BEB">
            <w:pPr>
              <w:pStyle w:val="AmColumnHeading"/>
            </w:pPr>
            <w:r w:rsidRPr="00D92B5E">
              <w:t>Muudatusettepanek</w:t>
            </w:r>
          </w:p>
        </w:tc>
      </w:tr>
      <w:tr w:rsidR="00D92B5E" w:rsidRPr="00D92B5E" w14:paraId="313F123A" w14:textId="77777777" w:rsidTr="00727BEB">
        <w:trPr>
          <w:jc w:val="center"/>
        </w:trPr>
        <w:tc>
          <w:tcPr>
            <w:tcW w:w="4876" w:type="dxa"/>
            <w:tcBorders>
              <w:top w:val="nil"/>
              <w:left w:val="nil"/>
              <w:bottom w:val="nil"/>
              <w:right w:val="nil"/>
            </w:tcBorders>
          </w:tcPr>
          <w:p w14:paraId="45C0FE31" w14:textId="77777777" w:rsidR="00FB5AEC" w:rsidRPr="00D92B5E" w:rsidRDefault="00FB5AEC" w:rsidP="00727BEB">
            <w:pPr>
              <w:pStyle w:val="Normal6a"/>
            </w:pPr>
          </w:p>
        </w:tc>
        <w:tc>
          <w:tcPr>
            <w:tcW w:w="4876" w:type="dxa"/>
            <w:tcBorders>
              <w:top w:val="nil"/>
              <w:left w:val="nil"/>
              <w:bottom w:val="nil"/>
              <w:right w:val="nil"/>
            </w:tcBorders>
          </w:tcPr>
          <w:p w14:paraId="17E46D3A" w14:textId="77777777" w:rsidR="00FB5AEC" w:rsidRPr="00D92B5E" w:rsidRDefault="00FB5AEC" w:rsidP="00727BEB">
            <w:pPr>
              <w:pStyle w:val="Normal6a"/>
            </w:pPr>
            <w:r w:rsidRPr="00D92B5E">
              <w:rPr>
                <w:b/>
                <w:i/>
              </w:rPr>
              <w:t>Bb.</w:t>
            </w:r>
            <w:r w:rsidRPr="00D92B5E">
              <w:tab/>
            </w:r>
            <w:r w:rsidRPr="00D92B5E">
              <w:rPr>
                <w:b/>
                <w:i/>
              </w:rPr>
              <w:t>arvestades, et naiste ja meeste võrdõiguslikkuse edendamise algatused peavad arvestama naiste ja meeste erinevat olukorda, tunnistades, et tõeline võrdõiguslikkus põhineb pigem võrdsetel võimalustel kui võrdsetel tulemustel;</w:t>
            </w:r>
          </w:p>
        </w:tc>
      </w:tr>
    </w:tbl>
    <w:p w14:paraId="5BAB11D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CD8259E" w14:textId="77777777" w:rsidR="00FB5AEC" w:rsidRPr="00D92B5E" w:rsidRDefault="00FB5AEC" w:rsidP="00FB5AEC">
      <w:r w:rsidRPr="00D92B5E">
        <w:rPr>
          <w:rStyle w:val="HideTWBExt"/>
        </w:rPr>
        <w:t>&lt;/Amend&gt;</w:t>
      </w:r>
    </w:p>
    <w:p w14:paraId="2112164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84</w:t>
      </w:r>
      <w:r w:rsidRPr="00D92B5E">
        <w:rPr>
          <w:rStyle w:val="HideTWBExt"/>
          <w:b w:val="0"/>
        </w:rPr>
        <w:t>&lt;/NumAm&gt;</w:t>
      </w:r>
    </w:p>
    <w:p w14:paraId="4DEE2D96"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Viktória Ferenc, Mireia Borrás Pabón</w:t>
      </w:r>
      <w:r w:rsidRPr="00D92B5E">
        <w:rPr>
          <w:rStyle w:val="HideTWBExt"/>
          <w:b w:val="0"/>
        </w:rPr>
        <w:t>&lt;/Members&gt;</w:t>
      </w:r>
    </w:p>
    <w:p w14:paraId="4557B460" w14:textId="77777777" w:rsidR="00FB5AEC" w:rsidRPr="00D92B5E" w:rsidRDefault="00FB5AEC" w:rsidP="00FB5AEC">
      <w:pPr>
        <w:pStyle w:val="NormalBold"/>
      </w:pPr>
      <w:r w:rsidRPr="00D92B5E">
        <w:rPr>
          <w:rStyle w:val="HideTWBExt"/>
          <w:b w:val="0"/>
        </w:rPr>
        <w:t>&lt;/RepeatBlock-By&gt;</w:t>
      </w:r>
    </w:p>
    <w:p w14:paraId="50AF9B6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BE94755"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FD518EE" w14:textId="77777777" w:rsidTr="00727BEB">
        <w:trPr>
          <w:trHeight w:hRule="exact" w:val="240"/>
          <w:jc w:val="center"/>
        </w:trPr>
        <w:tc>
          <w:tcPr>
            <w:tcW w:w="9752" w:type="dxa"/>
            <w:gridSpan w:val="2"/>
            <w:tcBorders>
              <w:top w:val="nil"/>
              <w:left w:val="nil"/>
              <w:bottom w:val="nil"/>
              <w:right w:val="nil"/>
            </w:tcBorders>
          </w:tcPr>
          <w:p w14:paraId="3F627952" w14:textId="77777777" w:rsidR="00FB5AEC" w:rsidRPr="00D92B5E" w:rsidRDefault="00FB5AEC" w:rsidP="00727BEB"/>
        </w:tc>
      </w:tr>
      <w:tr w:rsidR="00D92B5E" w:rsidRPr="00D92B5E" w14:paraId="7678BFA1" w14:textId="77777777" w:rsidTr="00727BEB">
        <w:trPr>
          <w:trHeight w:val="240"/>
          <w:jc w:val="center"/>
        </w:trPr>
        <w:tc>
          <w:tcPr>
            <w:tcW w:w="4876" w:type="dxa"/>
            <w:tcBorders>
              <w:top w:val="nil"/>
              <w:left w:val="nil"/>
              <w:bottom w:val="nil"/>
              <w:right w:val="nil"/>
            </w:tcBorders>
          </w:tcPr>
          <w:p w14:paraId="6D2A29A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58C67DA" w14:textId="77777777" w:rsidR="00FB5AEC" w:rsidRPr="00D92B5E" w:rsidRDefault="00FB5AEC" w:rsidP="00727BEB">
            <w:pPr>
              <w:pStyle w:val="AmColumnHeading"/>
            </w:pPr>
            <w:r w:rsidRPr="00D92B5E">
              <w:t>Muudatusettepanek</w:t>
            </w:r>
          </w:p>
        </w:tc>
      </w:tr>
      <w:tr w:rsidR="00D92B5E" w:rsidRPr="00D92B5E" w14:paraId="12E990CB" w14:textId="77777777" w:rsidTr="00727BEB">
        <w:trPr>
          <w:jc w:val="center"/>
        </w:trPr>
        <w:tc>
          <w:tcPr>
            <w:tcW w:w="4876" w:type="dxa"/>
            <w:tcBorders>
              <w:top w:val="nil"/>
              <w:left w:val="nil"/>
              <w:bottom w:val="nil"/>
              <w:right w:val="nil"/>
            </w:tcBorders>
          </w:tcPr>
          <w:p w14:paraId="115C6E7D" w14:textId="77777777" w:rsidR="00FB5AEC" w:rsidRPr="00D92B5E" w:rsidRDefault="00FB5AEC" w:rsidP="00727BEB">
            <w:pPr>
              <w:pStyle w:val="Normal6a"/>
            </w:pPr>
            <w:r w:rsidRPr="00D92B5E">
              <w:t>C.</w:t>
            </w:r>
            <w:r w:rsidRPr="00D92B5E">
              <w:tab/>
              <w:t xml:space="preserve">arvestades, et </w:t>
            </w:r>
            <w:r w:rsidRPr="00D92B5E">
              <w:rPr>
                <w:b/>
                <w:bCs/>
                <w:i/>
                <w:iCs/>
              </w:rPr>
              <w:t>sooline</w:t>
            </w:r>
            <w:r w:rsidRPr="00D92B5E">
              <w:t xml:space="preserve"> vägivald on kogu maailmas, sealhulgas ELis, endiselt levinud nähtus, </w:t>
            </w:r>
            <w:r w:rsidRPr="00D92B5E">
              <w:rPr>
                <w:b/>
                <w:bCs/>
                <w:i/>
                <w:iCs/>
              </w:rPr>
              <w:t>millel</w:t>
            </w:r>
            <w:r w:rsidRPr="00D92B5E">
              <w:t xml:space="preserve"> on rasked tagajärjed ohvritele ja ühiskonnale;</w:t>
            </w:r>
          </w:p>
        </w:tc>
        <w:tc>
          <w:tcPr>
            <w:tcW w:w="4876" w:type="dxa"/>
            <w:tcBorders>
              <w:top w:val="nil"/>
              <w:left w:val="nil"/>
              <w:bottom w:val="nil"/>
              <w:right w:val="nil"/>
            </w:tcBorders>
          </w:tcPr>
          <w:p w14:paraId="22077393" w14:textId="77777777" w:rsidR="00FB5AEC" w:rsidRPr="00D92B5E" w:rsidRDefault="00FB5AEC" w:rsidP="00727BEB">
            <w:pPr>
              <w:pStyle w:val="Normal6a"/>
            </w:pPr>
            <w:r w:rsidRPr="00D92B5E">
              <w:t>C.</w:t>
            </w:r>
            <w:r w:rsidRPr="00D92B5E">
              <w:tab/>
              <w:t xml:space="preserve">arvestades, et </w:t>
            </w:r>
            <w:r w:rsidRPr="00D92B5E">
              <w:rPr>
                <w:b/>
                <w:i/>
              </w:rPr>
              <w:t xml:space="preserve">naistevastane </w:t>
            </w:r>
            <w:r w:rsidRPr="00D92B5E">
              <w:t xml:space="preserve">vägivald, </w:t>
            </w:r>
            <w:r w:rsidRPr="00D92B5E">
              <w:rPr>
                <w:b/>
                <w:bCs/>
                <w:i/>
                <w:iCs/>
              </w:rPr>
              <w:t>nagu perevägivald, seksuaalne, füüsiline, psühholoogiline ja majanduslik vägivald (nii internetis kui ka väljaspool seda),</w:t>
            </w:r>
            <w:r w:rsidRPr="00D92B5E">
              <w:t xml:space="preserve"> </w:t>
            </w:r>
            <w:r w:rsidRPr="00D92B5E">
              <w:rPr>
                <w:b/>
                <w:i/>
              </w:rPr>
              <w:t xml:space="preserve">ahistamine töökohal ja emade diskrimineerimine töölevõtmisel, seksuaalse vägivalla kasutamine sõjarelvana, naiste suguelundite moonutamine, varajased ja sundabielud, neitsilikkust kinnitavad tõendid, sundabordid, soopõhised abordid ja reproduktiivsuse ärakasutamine, nagu asendusemadus, </w:t>
            </w:r>
            <w:r w:rsidRPr="00D92B5E">
              <w:t>on kogu maailmas, sealhulgas ELis, endiselt levinud nähtus</w:t>
            </w:r>
            <w:r w:rsidRPr="00D92B5E">
              <w:rPr>
                <w:b/>
                <w:i/>
              </w:rPr>
              <w:t xml:space="preserve">; arvestades, et rände kontekstis suureneb naiste kokkupuude seksuaalse vägivallaga; arvestades, et sellisel vägivallal </w:t>
            </w:r>
            <w:r w:rsidRPr="00D92B5E">
              <w:t>on rasked tagajärjed ohvritele ja ühiskonnale;</w:t>
            </w:r>
          </w:p>
        </w:tc>
      </w:tr>
    </w:tbl>
    <w:p w14:paraId="25646CA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18A9F3C7" w14:textId="77777777" w:rsidR="00FB5AEC" w:rsidRPr="00D92B5E" w:rsidRDefault="00FB5AEC" w:rsidP="00FB5AEC">
      <w:r w:rsidRPr="00D92B5E">
        <w:rPr>
          <w:rStyle w:val="HideTWBExt"/>
        </w:rPr>
        <w:t>&lt;/Amend&gt;</w:t>
      </w:r>
    </w:p>
    <w:p w14:paraId="60EED8B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85</w:t>
      </w:r>
      <w:r w:rsidRPr="00D92B5E">
        <w:rPr>
          <w:rStyle w:val="HideTWBExt"/>
          <w:b w:val="0"/>
        </w:rPr>
        <w:t>&lt;/NumAm&gt;</w:t>
      </w:r>
    </w:p>
    <w:p w14:paraId="45FCC763"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D79F1D1" w14:textId="77777777" w:rsidR="00FB5AEC" w:rsidRPr="00D92B5E" w:rsidRDefault="00FB5AEC" w:rsidP="00FB5AEC">
      <w:pPr>
        <w:pStyle w:val="NormalBold"/>
      </w:pPr>
      <w:r w:rsidRPr="00D92B5E">
        <w:rPr>
          <w:rStyle w:val="HideTWBExt"/>
          <w:b w:val="0"/>
        </w:rPr>
        <w:t>&lt;/RepeatBlock-By&gt;</w:t>
      </w:r>
    </w:p>
    <w:p w14:paraId="1A3E920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74EBBC"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A2DFE9A" w14:textId="77777777" w:rsidTr="00727BEB">
        <w:trPr>
          <w:trHeight w:hRule="exact" w:val="240"/>
          <w:jc w:val="center"/>
        </w:trPr>
        <w:tc>
          <w:tcPr>
            <w:tcW w:w="9752" w:type="dxa"/>
            <w:gridSpan w:val="2"/>
            <w:tcBorders>
              <w:top w:val="nil"/>
              <w:left w:val="nil"/>
              <w:bottom w:val="nil"/>
              <w:right w:val="nil"/>
            </w:tcBorders>
          </w:tcPr>
          <w:p w14:paraId="3984794B" w14:textId="77777777" w:rsidR="00FB5AEC" w:rsidRPr="00D92B5E" w:rsidRDefault="00FB5AEC" w:rsidP="00727BEB"/>
        </w:tc>
      </w:tr>
      <w:tr w:rsidR="00D92B5E" w:rsidRPr="00D92B5E" w14:paraId="4EFE4388" w14:textId="77777777" w:rsidTr="00727BEB">
        <w:trPr>
          <w:trHeight w:val="240"/>
          <w:jc w:val="center"/>
        </w:trPr>
        <w:tc>
          <w:tcPr>
            <w:tcW w:w="4876" w:type="dxa"/>
            <w:tcBorders>
              <w:top w:val="nil"/>
              <w:left w:val="nil"/>
              <w:bottom w:val="nil"/>
              <w:right w:val="nil"/>
            </w:tcBorders>
          </w:tcPr>
          <w:p w14:paraId="418D10F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BCFD3D4" w14:textId="77777777" w:rsidR="00FB5AEC" w:rsidRPr="00D92B5E" w:rsidRDefault="00FB5AEC" w:rsidP="00727BEB">
            <w:pPr>
              <w:pStyle w:val="AmColumnHeading"/>
            </w:pPr>
            <w:r w:rsidRPr="00D92B5E">
              <w:t>Muudatusettepanek</w:t>
            </w:r>
          </w:p>
        </w:tc>
      </w:tr>
      <w:tr w:rsidR="00D92B5E" w:rsidRPr="00D92B5E" w14:paraId="78FAFA97" w14:textId="77777777" w:rsidTr="00727BEB">
        <w:trPr>
          <w:jc w:val="center"/>
        </w:trPr>
        <w:tc>
          <w:tcPr>
            <w:tcW w:w="4876" w:type="dxa"/>
            <w:tcBorders>
              <w:top w:val="nil"/>
              <w:left w:val="nil"/>
              <w:bottom w:val="nil"/>
              <w:right w:val="nil"/>
            </w:tcBorders>
          </w:tcPr>
          <w:p w14:paraId="0B71983E"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1FEA4237" w14:textId="77777777" w:rsidR="00FB5AEC" w:rsidRPr="00D92B5E" w:rsidRDefault="00FB5AEC" w:rsidP="00727BEB">
            <w:pPr>
              <w:pStyle w:val="Normal6a"/>
            </w:pPr>
            <w:r w:rsidRPr="00D92B5E">
              <w:t>C.</w:t>
            </w:r>
            <w:r w:rsidRPr="00D92B5E">
              <w:tab/>
              <w:t xml:space="preserve">arvestades, et sooline vägivald on kogu maailmas, sealhulgas ELis, endiselt levinud nähtus, millel on rasked tagajärjed ohvritele ja ühiskonnale; </w:t>
            </w:r>
            <w:r w:rsidRPr="00D92B5E">
              <w:rPr>
                <w:b/>
                <w:i/>
              </w:rPr>
              <w:t>arvestades, et naistevastase vägivalla ja perevägivalla tõkestamise direktiivi vastuvõtmine 2024. aastal oli oluline samm soolise vägivalla kaotamise poole, ning arvestades, et nüüd on väga tähtis tagada selle täielik ja õigeaegne rakendamine liikmesriikides;</w:t>
            </w:r>
          </w:p>
        </w:tc>
      </w:tr>
    </w:tbl>
    <w:p w14:paraId="4F6C5F0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B875AA8" w14:textId="77777777" w:rsidR="00FB5AEC" w:rsidRPr="00D92B5E" w:rsidRDefault="00FB5AEC" w:rsidP="00FB5AEC">
      <w:r w:rsidRPr="00D92B5E">
        <w:rPr>
          <w:rStyle w:val="HideTWBExt"/>
        </w:rPr>
        <w:t>&lt;/Amend&gt;</w:t>
      </w:r>
    </w:p>
    <w:p w14:paraId="2162F37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86</w:t>
      </w:r>
      <w:r w:rsidRPr="00D92B5E">
        <w:rPr>
          <w:rStyle w:val="HideTWBExt"/>
          <w:b w:val="0"/>
        </w:rPr>
        <w:t>&lt;/NumAm&gt;</w:t>
      </w:r>
    </w:p>
    <w:p w14:paraId="6C23FBA4"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3B79BEBC" w14:textId="77777777" w:rsidR="00FB5AEC" w:rsidRPr="00D92B5E" w:rsidRDefault="00FB5AEC" w:rsidP="00FB5AEC">
      <w:pPr>
        <w:pStyle w:val="NormalBold"/>
      </w:pPr>
      <w:r w:rsidRPr="00D92B5E">
        <w:rPr>
          <w:rStyle w:val="HideTWBExt"/>
          <w:b w:val="0"/>
        </w:rPr>
        <w:t>&lt;/RepeatBlock-By&gt;</w:t>
      </w:r>
    </w:p>
    <w:p w14:paraId="48970B6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59CADAE"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79AE42" w14:textId="77777777" w:rsidTr="00727BEB">
        <w:trPr>
          <w:trHeight w:hRule="exact" w:val="240"/>
          <w:jc w:val="center"/>
        </w:trPr>
        <w:tc>
          <w:tcPr>
            <w:tcW w:w="9752" w:type="dxa"/>
            <w:gridSpan w:val="2"/>
            <w:tcBorders>
              <w:top w:val="nil"/>
              <w:left w:val="nil"/>
              <w:bottom w:val="nil"/>
              <w:right w:val="nil"/>
            </w:tcBorders>
          </w:tcPr>
          <w:p w14:paraId="46BFC873" w14:textId="77777777" w:rsidR="00FB5AEC" w:rsidRPr="00D92B5E" w:rsidRDefault="00FB5AEC" w:rsidP="00727BEB"/>
        </w:tc>
      </w:tr>
      <w:tr w:rsidR="00D92B5E" w:rsidRPr="00D92B5E" w14:paraId="5FCF261E" w14:textId="77777777" w:rsidTr="00727BEB">
        <w:trPr>
          <w:trHeight w:val="240"/>
          <w:jc w:val="center"/>
        </w:trPr>
        <w:tc>
          <w:tcPr>
            <w:tcW w:w="4876" w:type="dxa"/>
            <w:tcBorders>
              <w:top w:val="nil"/>
              <w:left w:val="nil"/>
              <w:bottom w:val="nil"/>
              <w:right w:val="nil"/>
            </w:tcBorders>
          </w:tcPr>
          <w:p w14:paraId="451EE29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CE74858" w14:textId="77777777" w:rsidR="00FB5AEC" w:rsidRPr="00D92B5E" w:rsidRDefault="00FB5AEC" w:rsidP="00727BEB">
            <w:pPr>
              <w:pStyle w:val="AmColumnHeading"/>
            </w:pPr>
            <w:r w:rsidRPr="00D92B5E">
              <w:t>Muudatusettepanek</w:t>
            </w:r>
          </w:p>
        </w:tc>
      </w:tr>
      <w:tr w:rsidR="00D92B5E" w:rsidRPr="00D92B5E" w14:paraId="533F0D03" w14:textId="77777777" w:rsidTr="00727BEB">
        <w:trPr>
          <w:jc w:val="center"/>
        </w:trPr>
        <w:tc>
          <w:tcPr>
            <w:tcW w:w="4876" w:type="dxa"/>
            <w:tcBorders>
              <w:top w:val="nil"/>
              <w:left w:val="nil"/>
              <w:bottom w:val="nil"/>
              <w:right w:val="nil"/>
            </w:tcBorders>
          </w:tcPr>
          <w:p w14:paraId="28F6380C"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08D0F476" w14:textId="77777777" w:rsidR="00FB5AEC" w:rsidRPr="00D92B5E" w:rsidRDefault="00FB5AEC" w:rsidP="00727BEB">
            <w:pPr>
              <w:pStyle w:val="Normal6a"/>
            </w:pPr>
            <w:r w:rsidRPr="00D92B5E">
              <w:t>C.</w:t>
            </w:r>
            <w:r w:rsidRPr="00D92B5E">
              <w:tab/>
              <w:t xml:space="preserve">arvestades, et sooline vägivald on kogu maailmas, sealhulgas ELis, endiselt levinud nähtus, millel on rasked tagajärjed ohvritele ja ühiskonnale; </w:t>
            </w:r>
            <w:r w:rsidRPr="00D92B5E">
              <w:rPr>
                <w:b/>
                <w:i/>
              </w:rPr>
              <w:t>arvestades, et naistevastane vägivald nõuab kiireid, uuenduslikke ja tõhusaid lahendusi, sealhulgas digitaalsete vahendite ja tehisintellektitehnoloogiate kasutamise kaudu, ning arvestades, et InvestAI algatusega eraldatakse 200 miljardit eurot Euroopas loodud tehisintellektisüsteemide arendamiseks;</w:t>
            </w:r>
          </w:p>
        </w:tc>
      </w:tr>
    </w:tbl>
    <w:p w14:paraId="34E3042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22503E" w14:textId="77777777" w:rsidR="00FB5AEC" w:rsidRPr="00D92B5E" w:rsidRDefault="00FB5AEC" w:rsidP="00FB5AEC">
      <w:r w:rsidRPr="00D92B5E">
        <w:rPr>
          <w:rStyle w:val="HideTWBExt"/>
        </w:rPr>
        <w:t>&lt;/Amend&gt;</w:t>
      </w:r>
    </w:p>
    <w:p w14:paraId="035AE6F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87</w:t>
      </w:r>
      <w:r w:rsidRPr="00D92B5E">
        <w:rPr>
          <w:rStyle w:val="HideTWBExt"/>
          <w:b w:val="0"/>
        </w:rPr>
        <w:t>&lt;/NumAm&gt;</w:t>
      </w:r>
    </w:p>
    <w:p w14:paraId="515A5E6D"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12E56241" w14:textId="77777777" w:rsidR="00FB5AEC" w:rsidRPr="00D92B5E" w:rsidRDefault="00FB5AEC" w:rsidP="00FB5AEC">
      <w:pPr>
        <w:pStyle w:val="NormalBold"/>
      </w:pPr>
      <w:r w:rsidRPr="00D92B5E">
        <w:rPr>
          <w:rStyle w:val="HideTWBExt"/>
          <w:b w:val="0"/>
        </w:rPr>
        <w:t>&lt;/RepeatBlock-By&gt;</w:t>
      </w:r>
    </w:p>
    <w:p w14:paraId="04F7054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910D1E"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65EFB3C" w14:textId="77777777" w:rsidTr="00727BEB">
        <w:trPr>
          <w:trHeight w:hRule="exact" w:val="240"/>
          <w:jc w:val="center"/>
        </w:trPr>
        <w:tc>
          <w:tcPr>
            <w:tcW w:w="9752" w:type="dxa"/>
            <w:gridSpan w:val="2"/>
            <w:tcBorders>
              <w:top w:val="nil"/>
              <w:left w:val="nil"/>
              <w:bottom w:val="nil"/>
              <w:right w:val="nil"/>
            </w:tcBorders>
          </w:tcPr>
          <w:p w14:paraId="3EB0F976" w14:textId="77777777" w:rsidR="00FB5AEC" w:rsidRPr="00D92B5E" w:rsidRDefault="00FB5AEC" w:rsidP="00727BEB"/>
        </w:tc>
      </w:tr>
      <w:tr w:rsidR="00D92B5E" w:rsidRPr="00D92B5E" w14:paraId="77964171" w14:textId="77777777" w:rsidTr="00727BEB">
        <w:trPr>
          <w:trHeight w:val="240"/>
          <w:jc w:val="center"/>
        </w:trPr>
        <w:tc>
          <w:tcPr>
            <w:tcW w:w="4876" w:type="dxa"/>
            <w:tcBorders>
              <w:top w:val="nil"/>
              <w:left w:val="nil"/>
              <w:bottom w:val="nil"/>
              <w:right w:val="nil"/>
            </w:tcBorders>
          </w:tcPr>
          <w:p w14:paraId="24D8FEB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3AFBA99" w14:textId="77777777" w:rsidR="00FB5AEC" w:rsidRPr="00D92B5E" w:rsidRDefault="00FB5AEC" w:rsidP="00727BEB">
            <w:pPr>
              <w:pStyle w:val="AmColumnHeading"/>
            </w:pPr>
            <w:r w:rsidRPr="00D92B5E">
              <w:t>Muudatusettepanek</w:t>
            </w:r>
          </w:p>
        </w:tc>
      </w:tr>
      <w:tr w:rsidR="00D92B5E" w:rsidRPr="00D92B5E" w14:paraId="469ED991" w14:textId="77777777" w:rsidTr="00727BEB">
        <w:trPr>
          <w:jc w:val="center"/>
        </w:trPr>
        <w:tc>
          <w:tcPr>
            <w:tcW w:w="4876" w:type="dxa"/>
            <w:tcBorders>
              <w:top w:val="nil"/>
              <w:left w:val="nil"/>
              <w:bottom w:val="nil"/>
              <w:right w:val="nil"/>
            </w:tcBorders>
          </w:tcPr>
          <w:p w14:paraId="5A597F4A"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367521CF" w14:textId="77777777" w:rsidR="00FB5AEC" w:rsidRPr="00D92B5E" w:rsidRDefault="00FB5AEC" w:rsidP="00727BEB">
            <w:pPr>
              <w:pStyle w:val="Normal6a"/>
            </w:pPr>
            <w:r w:rsidRPr="00D92B5E">
              <w:t>C.</w:t>
            </w:r>
            <w:r w:rsidRPr="00D92B5E">
              <w:tab/>
              <w:t>arvestades, et sooline vägivald on kogu maailmas, sealhulgas ELis, endiselt levinud nähtus,</w:t>
            </w:r>
            <w:r w:rsidRPr="00D92B5E">
              <w:rPr>
                <w:b/>
                <w:bCs/>
                <w:i/>
                <w:iCs/>
              </w:rPr>
              <w:t xml:space="preserve"> mida tõendavad arvukad raportid ja uuringud kogu Euroopast,</w:t>
            </w:r>
            <w:r w:rsidRPr="00D92B5E">
              <w:t xml:space="preserve"> millel on rasked tagajärjed ohvritele ja </w:t>
            </w:r>
            <w:r w:rsidRPr="00D92B5E">
              <w:rPr>
                <w:b/>
                <w:bCs/>
                <w:i/>
                <w:iCs/>
              </w:rPr>
              <w:t>nende perekondadele kogu nende eluaja jooksul, aga ka</w:t>
            </w:r>
            <w:r w:rsidRPr="00D92B5E">
              <w:t xml:space="preserve"> ühiskonnale;</w:t>
            </w:r>
          </w:p>
        </w:tc>
      </w:tr>
    </w:tbl>
    <w:p w14:paraId="570D619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37650C56" w14:textId="77777777" w:rsidR="00FB5AEC" w:rsidRPr="00D92B5E" w:rsidRDefault="00FB5AEC" w:rsidP="00FB5AEC">
      <w:r w:rsidRPr="00D92B5E">
        <w:rPr>
          <w:rStyle w:val="HideTWBExt"/>
        </w:rPr>
        <w:t>&lt;/Amend&gt;</w:t>
      </w:r>
    </w:p>
    <w:p w14:paraId="7C604C1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88</w:t>
      </w:r>
      <w:r w:rsidRPr="00D92B5E">
        <w:rPr>
          <w:rStyle w:val="HideTWBExt"/>
          <w:b w:val="0"/>
        </w:rPr>
        <w:t>&lt;/NumAm&gt;</w:t>
      </w:r>
    </w:p>
    <w:p w14:paraId="1554330D"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A3736CA" w14:textId="77777777" w:rsidR="00FB5AEC" w:rsidRPr="00D92B5E" w:rsidRDefault="00FB5AEC" w:rsidP="00FB5AEC">
      <w:pPr>
        <w:pStyle w:val="NormalBold"/>
      </w:pPr>
      <w:r w:rsidRPr="00D92B5E">
        <w:rPr>
          <w:rStyle w:val="HideTWBExt"/>
          <w:b w:val="0"/>
        </w:rPr>
        <w:t>&lt;/RepeatBlock-By&gt;</w:t>
      </w:r>
    </w:p>
    <w:p w14:paraId="133DBEA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2C7A2EC"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2DB6991" w14:textId="77777777" w:rsidTr="00727BEB">
        <w:trPr>
          <w:trHeight w:hRule="exact" w:val="240"/>
          <w:jc w:val="center"/>
        </w:trPr>
        <w:tc>
          <w:tcPr>
            <w:tcW w:w="9752" w:type="dxa"/>
            <w:gridSpan w:val="2"/>
            <w:tcBorders>
              <w:top w:val="nil"/>
              <w:left w:val="nil"/>
              <w:bottom w:val="nil"/>
              <w:right w:val="nil"/>
            </w:tcBorders>
          </w:tcPr>
          <w:p w14:paraId="7FC20F8C" w14:textId="77777777" w:rsidR="00FB5AEC" w:rsidRPr="00D92B5E" w:rsidRDefault="00FB5AEC" w:rsidP="00727BEB"/>
        </w:tc>
      </w:tr>
      <w:tr w:rsidR="00D92B5E" w:rsidRPr="00D92B5E" w14:paraId="02067FA4" w14:textId="77777777" w:rsidTr="00727BEB">
        <w:trPr>
          <w:trHeight w:val="240"/>
          <w:jc w:val="center"/>
        </w:trPr>
        <w:tc>
          <w:tcPr>
            <w:tcW w:w="4876" w:type="dxa"/>
            <w:tcBorders>
              <w:top w:val="nil"/>
              <w:left w:val="nil"/>
              <w:bottom w:val="nil"/>
              <w:right w:val="nil"/>
            </w:tcBorders>
          </w:tcPr>
          <w:p w14:paraId="466DB5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9D1D5DD" w14:textId="77777777" w:rsidR="00FB5AEC" w:rsidRPr="00D92B5E" w:rsidRDefault="00FB5AEC" w:rsidP="00727BEB">
            <w:pPr>
              <w:pStyle w:val="AmColumnHeading"/>
            </w:pPr>
            <w:r w:rsidRPr="00D92B5E">
              <w:t>Muudatusettepanek</w:t>
            </w:r>
          </w:p>
        </w:tc>
      </w:tr>
      <w:tr w:rsidR="00D92B5E" w:rsidRPr="00D92B5E" w14:paraId="58CD8257" w14:textId="77777777" w:rsidTr="00727BEB">
        <w:trPr>
          <w:jc w:val="center"/>
        </w:trPr>
        <w:tc>
          <w:tcPr>
            <w:tcW w:w="4876" w:type="dxa"/>
            <w:tcBorders>
              <w:top w:val="nil"/>
              <w:left w:val="nil"/>
              <w:bottom w:val="nil"/>
              <w:right w:val="nil"/>
            </w:tcBorders>
          </w:tcPr>
          <w:p w14:paraId="4E5B6FE6"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24E0A2AD" w14:textId="77777777" w:rsidR="00FB5AEC" w:rsidRPr="00D92B5E" w:rsidRDefault="00FB5AEC" w:rsidP="00727BEB">
            <w:pPr>
              <w:pStyle w:val="Normal6a"/>
            </w:pPr>
            <w:r w:rsidRPr="00D92B5E">
              <w:t>C.</w:t>
            </w:r>
            <w:r w:rsidRPr="00D92B5E">
              <w:tab/>
              <w:t xml:space="preserve">arvestades, et sooline vägivald on kogu maailmas, sealhulgas ELis, endiselt </w:t>
            </w:r>
            <w:r w:rsidRPr="00D92B5E">
              <w:rPr>
                <w:b/>
                <w:i/>
              </w:rPr>
              <w:t>ulatuslikult</w:t>
            </w:r>
            <w:r w:rsidRPr="00D92B5E">
              <w:t xml:space="preserve"> levinud nähtus, millel on rasked tagajärjed ohvritele ja ühiskonnale</w:t>
            </w:r>
            <w:r w:rsidRPr="00D92B5E">
              <w:rPr>
                <w:b/>
                <w:i/>
              </w:rPr>
              <w:t xml:space="preserve"> tervikuna, sest see tugevdab süsteemset soolist ebavõrdsust ja säilitab patriarhaalseid struktuure</w:t>
            </w:r>
            <w:r w:rsidRPr="00D92B5E">
              <w:t>;</w:t>
            </w:r>
          </w:p>
        </w:tc>
      </w:tr>
    </w:tbl>
    <w:p w14:paraId="5F0E25F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D42158" w14:textId="77777777" w:rsidR="00FB5AEC" w:rsidRPr="00D92B5E" w:rsidRDefault="00FB5AEC" w:rsidP="00FB5AEC">
      <w:r w:rsidRPr="00D92B5E">
        <w:rPr>
          <w:rStyle w:val="HideTWBExt"/>
        </w:rPr>
        <w:t>&lt;/Amend&gt;</w:t>
      </w:r>
    </w:p>
    <w:p w14:paraId="293FAA9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89</w:t>
      </w:r>
      <w:r w:rsidRPr="00D92B5E">
        <w:rPr>
          <w:rStyle w:val="HideTWBExt"/>
          <w:b w:val="0"/>
        </w:rPr>
        <w:t>&lt;/NumAm&gt;</w:t>
      </w:r>
    </w:p>
    <w:p w14:paraId="0A7FD96B"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65C495B1" w14:textId="77777777" w:rsidR="00FB5AEC" w:rsidRPr="00D92B5E" w:rsidRDefault="00FB5AEC" w:rsidP="00FB5AEC">
      <w:pPr>
        <w:pStyle w:val="NormalBold"/>
      </w:pPr>
      <w:r w:rsidRPr="00D92B5E">
        <w:rPr>
          <w:rStyle w:val="HideTWBExt"/>
          <w:b w:val="0"/>
        </w:rPr>
        <w:t>&lt;/RepeatBlock-By&gt;</w:t>
      </w:r>
    </w:p>
    <w:p w14:paraId="41AF8D8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6D45E6A"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C5A92C2" w14:textId="77777777" w:rsidTr="00727BEB">
        <w:trPr>
          <w:trHeight w:hRule="exact" w:val="240"/>
          <w:jc w:val="center"/>
        </w:trPr>
        <w:tc>
          <w:tcPr>
            <w:tcW w:w="9752" w:type="dxa"/>
            <w:gridSpan w:val="2"/>
            <w:tcBorders>
              <w:top w:val="nil"/>
              <w:left w:val="nil"/>
              <w:bottom w:val="nil"/>
              <w:right w:val="nil"/>
            </w:tcBorders>
          </w:tcPr>
          <w:p w14:paraId="1C36C61A" w14:textId="77777777" w:rsidR="00FB5AEC" w:rsidRPr="00D92B5E" w:rsidRDefault="00FB5AEC" w:rsidP="00727BEB"/>
        </w:tc>
      </w:tr>
      <w:tr w:rsidR="00D92B5E" w:rsidRPr="00D92B5E" w14:paraId="4AF7BE3F" w14:textId="77777777" w:rsidTr="00727BEB">
        <w:trPr>
          <w:trHeight w:val="240"/>
          <w:jc w:val="center"/>
        </w:trPr>
        <w:tc>
          <w:tcPr>
            <w:tcW w:w="4876" w:type="dxa"/>
            <w:tcBorders>
              <w:top w:val="nil"/>
              <w:left w:val="nil"/>
              <w:bottom w:val="nil"/>
              <w:right w:val="nil"/>
            </w:tcBorders>
          </w:tcPr>
          <w:p w14:paraId="39BD08F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40E12E6" w14:textId="77777777" w:rsidR="00FB5AEC" w:rsidRPr="00D92B5E" w:rsidRDefault="00FB5AEC" w:rsidP="00727BEB">
            <w:pPr>
              <w:pStyle w:val="AmColumnHeading"/>
            </w:pPr>
            <w:r w:rsidRPr="00D92B5E">
              <w:t>Muudatusettepanek</w:t>
            </w:r>
          </w:p>
        </w:tc>
      </w:tr>
      <w:tr w:rsidR="00D92B5E" w:rsidRPr="00D92B5E" w14:paraId="7DB48DB1" w14:textId="77777777" w:rsidTr="00727BEB">
        <w:trPr>
          <w:jc w:val="center"/>
        </w:trPr>
        <w:tc>
          <w:tcPr>
            <w:tcW w:w="4876" w:type="dxa"/>
            <w:tcBorders>
              <w:top w:val="nil"/>
              <w:left w:val="nil"/>
              <w:bottom w:val="nil"/>
              <w:right w:val="nil"/>
            </w:tcBorders>
          </w:tcPr>
          <w:p w14:paraId="1D4A55AC"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47C578B5"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w:t>
            </w:r>
            <w:r w:rsidRPr="00D92B5E">
              <w:rPr>
                <w:b/>
                <w:bCs/>
                <w:i/>
                <w:iCs/>
              </w:rPr>
              <w:t>, sealhulgas naistele ja tütarlastele,</w:t>
            </w:r>
            <w:r w:rsidRPr="00D92B5E">
              <w:t xml:space="preserve"> ja ühiskonnale;</w:t>
            </w:r>
          </w:p>
        </w:tc>
      </w:tr>
    </w:tbl>
    <w:p w14:paraId="12ACCC9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0A32930E" w14:textId="77777777" w:rsidR="00FB5AEC" w:rsidRPr="00D92B5E" w:rsidRDefault="00FB5AEC" w:rsidP="00FB5AEC">
      <w:r w:rsidRPr="00D92B5E">
        <w:rPr>
          <w:rStyle w:val="HideTWBExt"/>
        </w:rPr>
        <w:t>&lt;/Amend&gt;</w:t>
      </w:r>
    </w:p>
    <w:p w14:paraId="2D3F2CB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90</w:t>
      </w:r>
      <w:r w:rsidRPr="00D92B5E">
        <w:rPr>
          <w:rStyle w:val="HideTWBExt"/>
          <w:b w:val="0"/>
        </w:rPr>
        <w:t>&lt;/NumAm&gt;</w:t>
      </w:r>
    </w:p>
    <w:p w14:paraId="6BA46929"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1D633891" w14:textId="77777777" w:rsidR="00FB5AEC" w:rsidRPr="00D92B5E" w:rsidRDefault="00FB5AEC" w:rsidP="00FB5AEC">
      <w:pPr>
        <w:pStyle w:val="NormalBold"/>
      </w:pPr>
      <w:r w:rsidRPr="00D92B5E">
        <w:rPr>
          <w:rStyle w:val="HideTWBExt"/>
          <w:b w:val="0"/>
        </w:rPr>
        <w:t>&lt;/RepeatBlock-By&gt;</w:t>
      </w:r>
    </w:p>
    <w:p w14:paraId="027DD11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FCB44F6"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D1B66F8" w14:textId="77777777" w:rsidTr="00727BEB">
        <w:trPr>
          <w:trHeight w:hRule="exact" w:val="240"/>
          <w:jc w:val="center"/>
        </w:trPr>
        <w:tc>
          <w:tcPr>
            <w:tcW w:w="9752" w:type="dxa"/>
            <w:gridSpan w:val="2"/>
            <w:tcBorders>
              <w:top w:val="nil"/>
              <w:left w:val="nil"/>
              <w:bottom w:val="nil"/>
              <w:right w:val="nil"/>
            </w:tcBorders>
          </w:tcPr>
          <w:p w14:paraId="24215089" w14:textId="77777777" w:rsidR="00FB5AEC" w:rsidRPr="00D92B5E" w:rsidRDefault="00FB5AEC" w:rsidP="00727BEB"/>
        </w:tc>
      </w:tr>
      <w:tr w:rsidR="00D92B5E" w:rsidRPr="00D92B5E" w14:paraId="47B7D6DB" w14:textId="77777777" w:rsidTr="00727BEB">
        <w:trPr>
          <w:trHeight w:val="240"/>
          <w:jc w:val="center"/>
        </w:trPr>
        <w:tc>
          <w:tcPr>
            <w:tcW w:w="4876" w:type="dxa"/>
            <w:tcBorders>
              <w:top w:val="nil"/>
              <w:left w:val="nil"/>
              <w:bottom w:val="nil"/>
              <w:right w:val="nil"/>
            </w:tcBorders>
          </w:tcPr>
          <w:p w14:paraId="0F4A11B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7962FE3" w14:textId="77777777" w:rsidR="00FB5AEC" w:rsidRPr="00D92B5E" w:rsidRDefault="00FB5AEC" w:rsidP="00727BEB">
            <w:pPr>
              <w:pStyle w:val="AmColumnHeading"/>
            </w:pPr>
            <w:r w:rsidRPr="00D92B5E">
              <w:t>Muudatusettepanek</w:t>
            </w:r>
          </w:p>
        </w:tc>
      </w:tr>
      <w:tr w:rsidR="00D92B5E" w:rsidRPr="00D92B5E" w14:paraId="70594A8B" w14:textId="77777777" w:rsidTr="00727BEB">
        <w:trPr>
          <w:jc w:val="center"/>
        </w:trPr>
        <w:tc>
          <w:tcPr>
            <w:tcW w:w="4876" w:type="dxa"/>
            <w:tcBorders>
              <w:top w:val="nil"/>
              <w:left w:val="nil"/>
              <w:bottom w:val="nil"/>
              <w:right w:val="nil"/>
            </w:tcBorders>
          </w:tcPr>
          <w:p w14:paraId="72BA5CA8" w14:textId="77777777" w:rsidR="00FB5AEC" w:rsidRPr="00D92B5E" w:rsidRDefault="00FB5AEC" w:rsidP="00727BEB">
            <w:pPr>
              <w:pStyle w:val="Normal6a"/>
            </w:pPr>
            <w:r w:rsidRPr="00D92B5E">
              <w:t>C.</w:t>
            </w:r>
            <w:r w:rsidRPr="00D92B5E">
              <w:tab/>
              <w:t>arvestades, et sooline vägivald on kogu maailmas, sealhulgas ELis, endiselt levinud nähtus, millel on rasked tagajärjed ohvritele ja ühiskonnale;</w:t>
            </w:r>
          </w:p>
        </w:tc>
        <w:tc>
          <w:tcPr>
            <w:tcW w:w="4876" w:type="dxa"/>
            <w:tcBorders>
              <w:top w:val="nil"/>
              <w:left w:val="nil"/>
              <w:bottom w:val="nil"/>
              <w:right w:val="nil"/>
            </w:tcBorders>
          </w:tcPr>
          <w:p w14:paraId="728195B6" w14:textId="77777777" w:rsidR="00FB5AEC" w:rsidRPr="00D92B5E" w:rsidRDefault="00FB5AEC" w:rsidP="00727BEB">
            <w:pPr>
              <w:pStyle w:val="Normal6a"/>
            </w:pPr>
            <w:r w:rsidRPr="00D92B5E">
              <w:t>C.</w:t>
            </w:r>
            <w:r w:rsidRPr="00D92B5E">
              <w:tab/>
              <w:t xml:space="preserve">arvestades, et sooline vägivald on </w:t>
            </w:r>
            <w:r w:rsidRPr="00D92B5E">
              <w:rPr>
                <w:b/>
                <w:i/>
              </w:rPr>
              <w:t>süsteemne probleem ning</w:t>
            </w:r>
            <w:r w:rsidRPr="00D92B5E">
              <w:t xml:space="preserve"> kogu maailmas, sealhulgas ELis, endiselt levinud nähtus, millel on rasked tagajärjed ohvritele ja ühiskonnale;</w:t>
            </w:r>
          </w:p>
        </w:tc>
      </w:tr>
    </w:tbl>
    <w:p w14:paraId="2C8DB83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3E04030" w14:textId="77777777" w:rsidR="00FB5AEC" w:rsidRPr="00D92B5E" w:rsidRDefault="00FB5AEC" w:rsidP="00FB5AEC">
      <w:r w:rsidRPr="00D92B5E">
        <w:rPr>
          <w:rStyle w:val="HideTWBExt"/>
        </w:rPr>
        <w:t>&lt;/Amend&gt;</w:t>
      </w:r>
    </w:p>
    <w:p w14:paraId="2F72798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91</w:t>
      </w:r>
      <w:r w:rsidRPr="00D92B5E">
        <w:rPr>
          <w:rStyle w:val="HideTWBExt"/>
          <w:b w:val="0"/>
        </w:rPr>
        <w:t>&lt;/NumAm&gt;</w:t>
      </w:r>
    </w:p>
    <w:p w14:paraId="55AD3C9C"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71FAFD38" w14:textId="77777777" w:rsidR="00FB5AEC" w:rsidRPr="00D92B5E" w:rsidRDefault="00FB5AEC" w:rsidP="00FB5AEC">
      <w:pPr>
        <w:pStyle w:val="NormalBold"/>
      </w:pPr>
      <w:r w:rsidRPr="00D92B5E">
        <w:rPr>
          <w:rStyle w:val="HideTWBExt"/>
          <w:b w:val="0"/>
        </w:rPr>
        <w:t>&lt;/RepeatBlock-By&gt;</w:t>
      </w:r>
    </w:p>
    <w:p w14:paraId="44D1314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85D1670"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67D6AD" w14:textId="77777777" w:rsidTr="00727BEB">
        <w:trPr>
          <w:trHeight w:hRule="exact" w:val="240"/>
          <w:jc w:val="center"/>
        </w:trPr>
        <w:tc>
          <w:tcPr>
            <w:tcW w:w="9752" w:type="dxa"/>
            <w:gridSpan w:val="2"/>
            <w:tcBorders>
              <w:top w:val="nil"/>
              <w:left w:val="nil"/>
              <w:bottom w:val="nil"/>
              <w:right w:val="nil"/>
            </w:tcBorders>
          </w:tcPr>
          <w:p w14:paraId="16329AC3" w14:textId="77777777" w:rsidR="00FB5AEC" w:rsidRPr="00D92B5E" w:rsidRDefault="00FB5AEC" w:rsidP="00727BEB"/>
        </w:tc>
      </w:tr>
      <w:tr w:rsidR="00D92B5E" w:rsidRPr="00D92B5E" w14:paraId="1C3EE681" w14:textId="77777777" w:rsidTr="00727BEB">
        <w:trPr>
          <w:trHeight w:val="240"/>
          <w:jc w:val="center"/>
        </w:trPr>
        <w:tc>
          <w:tcPr>
            <w:tcW w:w="4876" w:type="dxa"/>
            <w:tcBorders>
              <w:top w:val="nil"/>
              <w:left w:val="nil"/>
              <w:bottom w:val="nil"/>
              <w:right w:val="nil"/>
            </w:tcBorders>
          </w:tcPr>
          <w:p w14:paraId="60A3684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7E4B69F" w14:textId="77777777" w:rsidR="00FB5AEC" w:rsidRPr="00D92B5E" w:rsidRDefault="00FB5AEC" w:rsidP="00727BEB">
            <w:pPr>
              <w:pStyle w:val="AmColumnHeading"/>
            </w:pPr>
            <w:r w:rsidRPr="00D92B5E">
              <w:t>Muudatusettepanek</w:t>
            </w:r>
          </w:p>
        </w:tc>
      </w:tr>
      <w:tr w:rsidR="00D92B5E" w:rsidRPr="00D92B5E" w14:paraId="76F6D22E" w14:textId="77777777" w:rsidTr="00727BEB">
        <w:trPr>
          <w:jc w:val="center"/>
        </w:trPr>
        <w:tc>
          <w:tcPr>
            <w:tcW w:w="4876" w:type="dxa"/>
            <w:tcBorders>
              <w:top w:val="nil"/>
              <w:left w:val="nil"/>
              <w:bottom w:val="nil"/>
              <w:right w:val="nil"/>
            </w:tcBorders>
          </w:tcPr>
          <w:p w14:paraId="341D9657" w14:textId="77777777" w:rsidR="00FB5AEC" w:rsidRPr="00D92B5E" w:rsidRDefault="00FB5AEC" w:rsidP="00727BEB">
            <w:pPr>
              <w:pStyle w:val="Normal6a"/>
            </w:pPr>
            <w:r w:rsidRPr="00D92B5E">
              <w:t>C.</w:t>
            </w:r>
            <w:r w:rsidRPr="00D92B5E">
              <w:tab/>
              <w:t xml:space="preserve">arvestades, et sooline vägivald on kogu maailmas, sealhulgas ELis, endiselt levinud nähtus, millel on rasked tagajärjed </w:t>
            </w:r>
            <w:r w:rsidRPr="00D92B5E">
              <w:rPr>
                <w:b/>
                <w:i/>
              </w:rPr>
              <w:t>ohvritele</w:t>
            </w:r>
            <w:r w:rsidRPr="00D92B5E">
              <w:t xml:space="preserve"> ja ühiskonnale;</w:t>
            </w:r>
          </w:p>
        </w:tc>
        <w:tc>
          <w:tcPr>
            <w:tcW w:w="4876" w:type="dxa"/>
            <w:tcBorders>
              <w:top w:val="nil"/>
              <w:left w:val="nil"/>
              <w:bottom w:val="nil"/>
              <w:right w:val="nil"/>
            </w:tcBorders>
          </w:tcPr>
          <w:p w14:paraId="6E1D5946" w14:textId="77777777" w:rsidR="00FB5AEC" w:rsidRPr="00D92B5E" w:rsidRDefault="00FB5AEC" w:rsidP="00727BEB">
            <w:pPr>
              <w:pStyle w:val="Normal6a"/>
            </w:pPr>
            <w:r w:rsidRPr="00D92B5E">
              <w:t>C.</w:t>
            </w:r>
            <w:r w:rsidRPr="00D92B5E">
              <w:tab/>
              <w:t xml:space="preserve">arvestades, et sooline vägivald on kogu maailmas, sealhulgas ELis, endiselt levinud nähtus, millel on rasked tagajärjed </w:t>
            </w:r>
            <w:r w:rsidRPr="00D92B5E">
              <w:rPr>
                <w:b/>
                <w:i/>
              </w:rPr>
              <w:t>üleelanutele</w:t>
            </w:r>
            <w:r w:rsidRPr="00D92B5E">
              <w:t xml:space="preserve"> ja ühiskonnale;</w:t>
            </w:r>
          </w:p>
        </w:tc>
      </w:tr>
    </w:tbl>
    <w:p w14:paraId="75EA235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25BECAC" w14:textId="77777777" w:rsidR="00FB5AEC" w:rsidRPr="00D92B5E" w:rsidRDefault="00FB5AEC" w:rsidP="00FB5AEC">
      <w:r w:rsidRPr="00D92B5E">
        <w:rPr>
          <w:rStyle w:val="HideTWBExt"/>
        </w:rPr>
        <w:t>&lt;/Amend&gt;</w:t>
      </w:r>
    </w:p>
    <w:p w14:paraId="06B11BD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92</w:t>
      </w:r>
      <w:r w:rsidRPr="00D92B5E">
        <w:rPr>
          <w:rStyle w:val="HideTWBExt"/>
          <w:b w:val="0"/>
        </w:rPr>
        <w:t>&lt;/NumAm&gt;</w:t>
      </w:r>
    </w:p>
    <w:p w14:paraId="538700AB"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7D3184F9" w14:textId="77777777" w:rsidR="00FB5AEC" w:rsidRPr="00D92B5E" w:rsidRDefault="00FB5AEC" w:rsidP="00FB5AEC">
      <w:pPr>
        <w:pStyle w:val="NormalBold"/>
      </w:pPr>
      <w:r w:rsidRPr="00D92B5E">
        <w:rPr>
          <w:rStyle w:val="HideTWBExt"/>
          <w:b w:val="0"/>
        </w:rPr>
        <w:t>&lt;/RepeatBlock-By&gt;</w:t>
      </w:r>
    </w:p>
    <w:p w14:paraId="6FC7310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7B0BB06" w14:textId="77777777" w:rsidR="00FB5AEC" w:rsidRPr="00D92B5E" w:rsidRDefault="00FB5AEC" w:rsidP="00FB5AEC">
      <w:pPr>
        <w:pStyle w:val="NormalBold"/>
      </w:pPr>
      <w:r w:rsidRPr="00D92B5E">
        <w:rPr>
          <w:rStyle w:val="HideTWBExt"/>
          <w:b w:val="0"/>
        </w:rPr>
        <w:t>&lt;Article&gt;</w:t>
      </w:r>
      <w:r w:rsidRPr="00D92B5E">
        <w:t>Põhjendus C</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42FCF8A" w14:textId="77777777" w:rsidTr="00727BEB">
        <w:trPr>
          <w:trHeight w:hRule="exact" w:val="240"/>
          <w:jc w:val="center"/>
        </w:trPr>
        <w:tc>
          <w:tcPr>
            <w:tcW w:w="9752" w:type="dxa"/>
            <w:gridSpan w:val="2"/>
            <w:tcBorders>
              <w:top w:val="nil"/>
              <w:left w:val="nil"/>
              <w:bottom w:val="nil"/>
              <w:right w:val="nil"/>
            </w:tcBorders>
          </w:tcPr>
          <w:p w14:paraId="6203BB28" w14:textId="77777777" w:rsidR="00FB5AEC" w:rsidRPr="00D92B5E" w:rsidRDefault="00FB5AEC" w:rsidP="00727BEB"/>
        </w:tc>
      </w:tr>
      <w:tr w:rsidR="00D92B5E" w:rsidRPr="00D92B5E" w14:paraId="2DA97EB5" w14:textId="77777777" w:rsidTr="00727BEB">
        <w:trPr>
          <w:trHeight w:val="240"/>
          <w:jc w:val="center"/>
        </w:trPr>
        <w:tc>
          <w:tcPr>
            <w:tcW w:w="4876" w:type="dxa"/>
            <w:tcBorders>
              <w:top w:val="nil"/>
              <w:left w:val="nil"/>
              <w:bottom w:val="nil"/>
              <w:right w:val="nil"/>
            </w:tcBorders>
          </w:tcPr>
          <w:p w14:paraId="7939AB1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4654F8C" w14:textId="77777777" w:rsidR="00FB5AEC" w:rsidRPr="00D92B5E" w:rsidRDefault="00FB5AEC" w:rsidP="00727BEB">
            <w:pPr>
              <w:pStyle w:val="AmColumnHeading"/>
            </w:pPr>
            <w:r w:rsidRPr="00D92B5E">
              <w:t>Muudatusettepanek</w:t>
            </w:r>
          </w:p>
        </w:tc>
      </w:tr>
      <w:tr w:rsidR="00D92B5E" w:rsidRPr="00D92B5E" w14:paraId="5D4421C3" w14:textId="77777777" w:rsidTr="00727BEB">
        <w:trPr>
          <w:jc w:val="center"/>
        </w:trPr>
        <w:tc>
          <w:tcPr>
            <w:tcW w:w="4876" w:type="dxa"/>
            <w:tcBorders>
              <w:top w:val="nil"/>
              <w:left w:val="nil"/>
              <w:bottom w:val="nil"/>
              <w:right w:val="nil"/>
            </w:tcBorders>
          </w:tcPr>
          <w:p w14:paraId="5A6EBF38" w14:textId="77777777" w:rsidR="00FB5AEC" w:rsidRPr="00D92B5E" w:rsidRDefault="00FB5AEC" w:rsidP="00727BEB">
            <w:pPr>
              <w:pStyle w:val="Normal6a"/>
            </w:pPr>
            <w:r w:rsidRPr="00D92B5E">
              <w:t>C.</w:t>
            </w:r>
            <w:r w:rsidRPr="00D92B5E">
              <w:tab/>
              <w:t xml:space="preserve">arvestades, et </w:t>
            </w:r>
            <w:r w:rsidRPr="00D92B5E">
              <w:rPr>
                <w:b/>
                <w:i/>
              </w:rPr>
              <w:t>sooline</w:t>
            </w:r>
            <w:r w:rsidRPr="00D92B5E">
              <w:t xml:space="preserve"> vägivald on kogu maailmas, sealhulgas ELis, endiselt levinud nähtus, millel on rasked tagajärjed ohvritele ja ühiskonnale;</w:t>
            </w:r>
          </w:p>
        </w:tc>
        <w:tc>
          <w:tcPr>
            <w:tcW w:w="4876" w:type="dxa"/>
            <w:tcBorders>
              <w:top w:val="nil"/>
              <w:left w:val="nil"/>
              <w:bottom w:val="nil"/>
              <w:right w:val="nil"/>
            </w:tcBorders>
          </w:tcPr>
          <w:p w14:paraId="65AA9C89" w14:textId="77777777" w:rsidR="00FB5AEC" w:rsidRPr="00D92B5E" w:rsidRDefault="00FB5AEC" w:rsidP="00727BEB">
            <w:pPr>
              <w:pStyle w:val="Normal6a"/>
            </w:pPr>
            <w:r w:rsidRPr="00D92B5E">
              <w:t>C.</w:t>
            </w:r>
            <w:r w:rsidRPr="00D92B5E">
              <w:tab/>
              <w:t xml:space="preserve">arvestades, et </w:t>
            </w:r>
            <w:r w:rsidRPr="00D92B5E">
              <w:rPr>
                <w:b/>
                <w:i/>
              </w:rPr>
              <w:t>naistevastane</w:t>
            </w:r>
            <w:r w:rsidRPr="00D92B5E">
              <w:t xml:space="preserve"> vägivald on kogu maailmas, sealhulgas ELis, endiselt levinud nähtus, millel on rasked tagajärjed ohvritele ja ühiskonnale;</w:t>
            </w:r>
          </w:p>
        </w:tc>
      </w:tr>
    </w:tbl>
    <w:p w14:paraId="19D0288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1B0ACF2" w14:textId="77777777" w:rsidR="00FB5AEC" w:rsidRPr="00D92B5E" w:rsidRDefault="00FB5AEC" w:rsidP="00FB5AEC">
      <w:r w:rsidRPr="00D92B5E">
        <w:rPr>
          <w:rStyle w:val="HideTWBExt"/>
        </w:rPr>
        <w:t>&lt;/Amend&gt;</w:t>
      </w:r>
    </w:p>
    <w:p w14:paraId="5179885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93</w:t>
      </w:r>
      <w:r w:rsidRPr="00D92B5E">
        <w:rPr>
          <w:rStyle w:val="HideTWBExt"/>
          <w:b w:val="0"/>
        </w:rPr>
        <w:t>&lt;/NumAm&gt;</w:t>
      </w:r>
    </w:p>
    <w:p w14:paraId="3E7183E5"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3DDCACD" w14:textId="77777777" w:rsidR="00FB5AEC" w:rsidRPr="00D92B5E" w:rsidRDefault="00FB5AEC" w:rsidP="00FB5AEC">
      <w:pPr>
        <w:pStyle w:val="NormalBold"/>
      </w:pPr>
      <w:r w:rsidRPr="00D92B5E">
        <w:rPr>
          <w:rStyle w:val="HideTWBExt"/>
          <w:b w:val="0"/>
        </w:rPr>
        <w:t>&lt;/RepeatBlock-By&gt;</w:t>
      </w:r>
    </w:p>
    <w:p w14:paraId="0EB9CF7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958325E"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DF35D67" w14:textId="77777777" w:rsidTr="00727BEB">
        <w:trPr>
          <w:trHeight w:hRule="exact" w:val="240"/>
          <w:jc w:val="center"/>
        </w:trPr>
        <w:tc>
          <w:tcPr>
            <w:tcW w:w="9752" w:type="dxa"/>
            <w:gridSpan w:val="2"/>
            <w:tcBorders>
              <w:top w:val="nil"/>
              <w:left w:val="nil"/>
              <w:bottom w:val="nil"/>
              <w:right w:val="nil"/>
            </w:tcBorders>
          </w:tcPr>
          <w:p w14:paraId="1790ED7C" w14:textId="77777777" w:rsidR="00FB5AEC" w:rsidRPr="00D92B5E" w:rsidRDefault="00FB5AEC" w:rsidP="00727BEB"/>
        </w:tc>
      </w:tr>
      <w:tr w:rsidR="00D92B5E" w:rsidRPr="00D92B5E" w14:paraId="542B9837" w14:textId="77777777" w:rsidTr="00727BEB">
        <w:trPr>
          <w:trHeight w:val="240"/>
          <w:jc w:val="center"/>
        </w:trPr>
        <w:tc>
          <w:tcPr>
            <w:tcW w:w="4876" w:type="dxa"/>
            <w:tcBorders>
              <w:top w:val="nil"/>
              <w:left w:val="nil"/>
              <w:bottom w:val="nil"/>
              <w:right w:val="nil"/>
            </w:tcBorders>
          </w:tcPr>
          <w:p w14:paraId="6C530A7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8C54D19" w14:textId="77777777" w:rsidR="00FB5AEC" w:rsidRPr="00D92B5E" w:rsidRDefault="00FB5AEC" w:rsidP="00727BEB">
            <w:pPr>
              <w:pStyle w:val="AmColumnHeading"/>
            </w:pPr>
            <w:r w:rsidRPr="00D92B5E">
              <w:t>Muudatusettepanek</w:t>
            </w:r>
          </w:p>
        </w:tc>
      </w:tr>
      <w:tr w:rsidR="00D92B5E" w:rsidRPr="00D92B5E" w14:paraId="6F95C63D" w14:textId="77777777" w:rsidTr="00727BEB">
        <w:trPr>
          <w:jc w:val="center"/>
        </w:trPr>
        <w:tc>
          <w:tcPr>
            <w:tcW w:w="4876" w:type="dxa"/>
            <w:tcBorders>
              <w:top w:val="nil"/>
              <w:left w:val="nil"/>
              <w:bottom w:val="nil"/>
              <w:right w:val="nil"/>
            </w:tcBorders>
          </w:tcPr>
          <w:p w14:paraId="277B518B" w14:textId="77777777" w:rsidR="00FB5AEC" w:rsidRPr="00D92B5E" w:rsidRDefault="00FB5AEC" w:rsidP="00727BEB">
            <w:pPr>
              <w:pStyle w:val="Normal6a"/>
            </w:pPr>
          </w:p>
        </w:tc>
        <w:tc>
          <w:tcPr>
            <w:tcW w:w="4876" w:type="dxa"/>
            <w:tcBorders>
              <w:top w:val="nil"/>
              <w:left w:val="nil"/>
              <w:bottom w:val="nil"/>
              <w:right w:val="nil"/>
            </w:tcBorders>
          </w:tcPr>
          <w:p w14:paraId="40F419FD" w14:textId="77777777" w:rsidR="00FB5AEC" w:rsidRPr="00D92B5E" w:rsidRDefault="00FB5AEC" w:rsidP="00727BEB">
            <w:pPr>
              <w:pStyle w:val="Normal6a"/>
            </w:pPr>
            <w:r w:rsidRPr="00D92B5E">
              <w:rPr>
                <w:b/>
                <w:i/>
              </w:rPr>
              <w:t>Ca.</w:t>
            </w:r>
            <w:r w:rsidRPr="00D92B5E">
              <w:tab/>
            </w:r>
            <w:r w:rsidRPr="00D92B5E">
              <w:rPr>
                <w:b/>
                <w:i/>
              </w:rPr>
              <w:t>arvestades, et uutes uuringutes sünnitusabiga seotud vägivalla kohta leiti, et 21–81 % küsitletud sünnitajatest oli kogenud ühte või mitut sünnitusabiga seotud vägivalla vormi, ning tulemused näitavad, et teadva nõusoleku puudumine, nõusolekuta ravi, suuline ja füüsiline väärkohtlemine ning puudulik suhtlemine on liikmesriikides püsiv probleem</w:t>
            </w:r>
            <w:r w:rsidRPr="00D92B5E">
              <w:rPr>
                <w:b/>
                <w:i/>
                <w:vertAlign w:val="superscript"/>
              </w:rPr>
              <w:t>1a</w:t>
            </w:r>
            <w:r w:rsidRPr="00D92B5E">
              <w:rPr>
                <w:b/>
                <w:i/>
              </w:rPr>
              <w:t>;</w:t>
            </w:r>
          </w:p>
        </w:tc>
      </w:tr>
      <w:tr w:rsidR="00D92B5E" w:rsidRPr="00D92B5E" w14:paraId="0D11F524" w14:textId="77777777" w:rsidTr="00727BEB">
        <w:trPr>
          <w:jc w:val="center"/>
        </w:trPr>
        <w:tc>
          <w:tcPr>
            <w:tcW w:w="4876" w:type="dxa"/>
            <w:tcBorders>
              <w:top w:val="nil"/>
              <w:left w:val="nil"/>
              <w:bottom w:val="nil"/>
              <w:right w:val="nil"/>
            </w:tcBorders>
          </w:tcPr>
          <w:p w14:paraId="5FE30F5D" w14:textId="77777777" w:rsidR="00FB5AEC" w:rsidRPr="00D92B5E" w:rsidRDefault="00FB5AEC" w:rsidP="00727BEB"/>
        </w:tc>
        <w:tc>
          <w:tcPr>
            <w:tcW w:w="4876" w:type="dxa"/>
            <w:tcBorders>
              <w:top w:val="nil"/>
              <w:left w:val="nil"/>
              <w:bottom w:val="nil"/>
              <w:right w:val="nil"/>
            </w:tcBorders>
          </w:tcPr>
          <w:p w14:paraId="24D150B5" w14:textId="77777777" w:rsidR="00FB5AEC" w:rsidRPr="00D92B5E" w:rsidRDefault="00FB5AEC" w:rsidP="00727BEB">
            <w:pPr>
              <w:pStyle w:val="Normal6a"/>
            </w:pPr>
            <w:r w:rsidRPr="00D92B5E">
              <w:rPr>
                <w:b/>
                <w:i/>
              </w:rPr>
              <w:t>_________________</w:t>
            </w:r>
          </w:p>
        </w:tc>
      </w:tr>
      <w:tr w:rsidR="00D92B5E" w:rsidRPr="00D92B5E" w14:paraId="32ECA437" w14:textId="77777777" w:rsidTr="00727BEB">
        <w:trPr>
          <w:jc w:val="center"/>
        </w:trPr>
        <w:tc>
          <w:tcPr>
            <w:tcW w:w="4876" w:type="dxa"/>
            <w:tcBorders>
              <w:top w:val="nil"/>
              <w:left w:val="nil"/>
              <w:bottom w:val="nil"/>
              <w:right w:val="nil"/>
            </w:tcBorders>
          </w:tcPr>
          <w:p w14:paraId="04F62133" w14:textId="77777777" w:rsidR="00FB5AEC" w:rsidRPr="00D92B5E" w:rsidRDefault="00FB5AEC" w:rsidP="00727BEB"/>
        </w:tc>
        <w:tc>
          <w:tcPr>
            <w:tcW w:w="4876" w:type="dxa"/>
            <w:tcBorders>
              <w:top w:val="nil"/>
              <w:left w:val="nil"/>
              <w:bottom w:val="nil"/>
              <w:right w:val="nil"/>
            </w:tcBorders>
          </w:tcPr>
          <w:p w14:paraId="71646110" w14:textId="31466B36" w:rsidR="00FB5AEC" w:rsidRPr="00D92B5E" w:rsidRDefault="00FB5AEC" w:rsidP="00483631">
            <w:pPr>
              <w:pStyle w:val="Normal6a"/>
            </w:pPr>
            <w:r w:rsidRPr="00D92B5E">
              <w:rPr>
                <w:b/>
                <w:i/>
                <w:vertAlign w:val="superscript"/>
              </w:rPr>
              <w:t>1a</w:t>
            </w:r>
            <w:r w:rsidRPr="00D92B5E">
              <w:t xml:space="preserve"> </w:t>
            </w:r>
            <w:r w:rsidRPr="00D92B5E">
              <w:rPr>
                <w:b/>
                <w:i/>
              </w:rPr>
              <w:t>https://op.europa.eu/en/publication-detail/-/publication/74238fad-0b63-11ef-a251-01aa75ed71a1/language-en</w:t>
            </w:r>
          </w:p>
        </w:tc>
      </w:tr>
    </w:tbl>
    <w:p w14:paraId="3B64A02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E5FFD23" w14:textId="77777777" w:rsidR="00FB5AEC" w:rsidRPr="00D92B5E" w:rsidRDefault="00FB5AEC" w:rsidP="00FB5AEC">
      <w:r w:rsidRPr="00D92B5E">
        <w:rPr>
          <w:rStyle w:val="HideTWBExt"/>
        </w:rPr>
        <w:t>&lt;/Amend&gt;</w:t>
      </w:r>
    </w:p>
    <w:p w14:paraId="261551D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94</w:t>
      </w:r>
      <w:r w:rsidRPr="00D92B5E">
        <w:rPr>
          <w:rStyle w:val="HideTWBExt"/>
          <w:b w:val="0"/>
        </w:rPr>
        <w:t>&lt;/NumAm&gt;</w:t>
      </w:r>
    </w:p>
    <w:p w14:paraId="1AF187F0"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EF8CC11" w14:textId="77777777" w:rsidR="00FB5AEC" w:rsidRPr="00D92B5E" w:rsidRDefault="00FB5AEC" w:rsidP="00FB5AEC">
      <w:pPr>
        <w:pStyle w:val="NormalBold"/>
      </w:pPr>
      <w:r w:rsidRPr="00D92B5E">
        <w:rPr>
          <w:rStyle w:val="HideTWBExt"/>
          <w:b w:val="0"/>
        </w:rPr>
        <w:t>&lt;/RepeatBlock-By&gt;</w:t>
      </w:r>
    </w:p>
    <w:p w14:paraId="69B985C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D4D5EA9"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2938FD1" w14:textId="77777777" w:rsidTr="00727BEB">
        <w:trPr>
          <w:trHeight w:hRule="exact" w:val="240"/>
          <w:jc w:val="center"/>
        </w:trPr>
        <w:tc>
          <w:tcPr>
            <w:tcW w:w="9752" w:type="dxa"/>
            <w:gridSpan w:val="2"/>
            <w:tcBorders>
              <w:top w:val="nil"/>
              <w:left w:val="nil"/>
              <w:bottom w:val="nil"/>
              <w:right w:val="nil"/>
            </w:tcBorders>
          </w:tcPr>
          <w:p w14:paraId="6C35448C" w14:textId="77777777" w:rsidR="00FB5AEC" w:rsidRPr="00D92B5E" w:rsidRDefault="00FB5AEC" w:rsidP="00727BEB"/>
        </w:tc>
      </w:tr>
      <w:tr w:rsidR="00D92B5E" w:rsidRPr="00D92B5E" w14:paraId="5B425624" w14:textId="77777777" w:rsidTr="00727BEB">
        <w:trPr>
          <w:trHeight w:val="240"/>
          <w:jc w:val="center"/>
        </w:trPr>
        <w:tc>
          <w:tcPr>
            <w:tcW w:w="4876" w:type="dxa"/>
            <w:tcBorders>
              <w:top w:val="nil"/>
              <w:left w:val="nil"/>
              <w:bottom w:val="nil"/>
              <w:right w:val="nil"/>
            </w:tcBorders>
          </w:tcPr>
          <w:p w14:paraId="0201209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04B13C6" w14:textId="77777777" w:rsidR="00FB5AEC" w:rsidRPr="00D92B5E" w:rsidRDefault="00FB5AEC" w:rsidP="00727BEB">
            <w:pPr>
              <w:pStyle w:val="AmColumnHeading"/>
            </w:pPr>
            <w:r w:rsidRPr="00D92B5E">
              <w:t>Muudatusettepanek</w:t>
            </w:r>
          </w:p>
        </w:tc>
      </w:tr>
      <w:tr w:rsidR="00D92B5E" w:rsidRPr="00D92B5E" w14:paraId="380D20ED" w14:textId="77777777" w:rsidTr="00727BEB">
        <w:trPr>
          <w:jc w:val="center"/>
        </w:trPr>
        <w:tc>
          <w:tcPr>
            <w:tcW w:w="4876" w:type="dxa"/>
            <w:tcBorders>
              <w:top w:val="nil"/>
              <w:left w:val="nil"/>
              <w:bottom w:val="nil"/>
              <w:right w:val="nil"/>
            </w:tcBorders>
          </w:tcPr>
          <w:p w14:paraId="1AEF914B" w14:textId="77777777" w:rsidR="00FB5AEC" w:rsidRPr="00D92B5E" w:rsidRDefault="00FB5AEC" w:rsidP="00727BEB">
            <w:pPr>
              <w:pStyle w:val="Normal6a"/>
            </w:pPr>
          </w:p>
        </w:tc>
        <w:tc>
          <w:tcPr>
            <w:tcW w:w="4876" w:type="dxa"/>
            <w:tcBorders>
              <w:top w:val="nil"/>
              <w:left w:val="nil"/>
              <w:bottom w:val="nil"/>
              <w:right w:val="nil"/>
            </w:tcBorders>
          </w:tcPr>
          <w:p w14:paraId="73A5BB3E" w14:textId="77777777" w:rsidR="00FB5AEC" w:rsidRPr="00D92B5E" w:rsidRDefault="00FB5AEC" w:rsidP="00727BEB">
            <w:pPr>
              <w:pStyle w:val="Normal6a"/>
            </w:pPr>
            <w:r w:rsidRPr="00D92B5E">
              <w:rPr>
                <w:b/>
                <w:i/>
              </w:rPr>
              <w:t>Ca.</w:t>
            </w:r>
            <w:r w:rsidRPr="00D92B5E">
              <w:tab/>
            </w:r>
            <w:r w:rsidRPr="00D92B5E">
              <w:rPr>
                <w:b/>
                <w:i/>
              </w:rPr>
              <w:t>arvestades, et naistevastase vägivalla ja perevägivalla tõkestamise direktiiv ei sisalda nõusoleku puudumisel põhineva vägistamise süüteo ühtlustatud määratlust; arvestades, et sellist määratlust sisaldava õigusakti ettevalmistamiseks on oluline laiendada ELi toimimise lepingu artikli 83 lõikes 1 sätestatud kuritegevuse valdkondade loetelu soolisele vägivallale;</w:t>
            </w:r>
          </w:p>
        </w:tc>
      </w:tr>
    </w:tbl>
    <w:p w14:paraId="6AB4F10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A90481B" w14:textId="77777777" w:rsidR="00FB5AEC" w:rsidRPr="00D92B5E" w:rsidRDefault="00FB5AEC" w:rsidP="00FB5AEC">
      <w:r w:rsidRPr="00D92B5E">
        <w:rPr>
          <w:rStyle w:val="HideTWBExt"/>
        </w:rPr>
        <w:t>&lt;/Amend&gt;</w:t>
      </w:r>
    </w:p>
    <w:p w14:paraId="1DBFA33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95</w:t>
      </w:r>
      <w:r w:rsidRPr="00D92B5E">
        <w:rPr>
          <w:rStyle w:val="HideTWBExt"/>
          <w:b w:val="0"/>
        </w:rPr>
        <w:t>&lt;/NumAm&gt;</w:t>
      </w:r>
    </w:p>
    <w:p w14:paraId="5BE4D00A"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740DFAC7" w14:textId="77777777" w:rsidR="00FB5AEC" w:rsidRPr="00D92B5E" w:rsidRDefault="00FB5AEC" w:rsidP="00FB5AEC">
      <w:pPr>
        <w:pStyle w:val="NormalBold"/>
      </w:pPr>
      <w:r w:rsidRPr="00D92B5E">
        <w:rPr>
          <w:rStyle w:val="HideTWBExt"/>
          <w:b w:val="0"/>
        </w:rPr>
        <w:t>&lt;/RepeatBlock-By&gt;</w:t>
      </w:r>
    </w:p>
    <w:p w14:paraId="575A9AC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EFBEB2"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5A8599D" w14:textId="77777777" w:rsidTr="00727BEB">
        <w:trPr>
          <w:trHeight w:hRule="exact" w:val="240"/>
          <w:jc w:val="center"/>
        </w:trPr>
        <w:tc>
          <w:tcPr>
            <w:tcW w:w="9752" w:type="dxa"/>
            <w:gridSpan w:val="2"/>
            <w:tcBorders>
              <w:top w:val="nil"/>
              <w:left w:val="nil"/>
              <w:bottom w:val="nil"/>
              <w:right w:val="nil"/>
            </w:tcBorders>
          </w:tcPr>
          <w:p w14:paraId="0D7391AD" w14:textId="77777777" w:rsidR="00FB5AEC" w:rsidRPr="00D92B5E" w:rsidRDefault="00FB5AEC" w:rsidP="00727BEB"/>
        </w:tc>
      </w:tr>
      <w:tr w:rsidR="00D92B5E" w:rsidRPr="00D92B5E" w14:paraId="4B2BF779" w14:textId="77777777" w:rsidTr="00727BEB">
        <w:trPr>
          <w:trHeight w:val="240"/>
          <w:jc w:val="center"/>
        </w:trPr>
        <w:tc>
          <w:tcPr>
            <w:tcW w:w="4876" w:type="dxa"/>
            <w:tcBorders>
              <w:top w:val="nil"/>
              <w:left w:val="nil"/>
              <w:bottom w:val="nil"/>
              <w:right w:val="nil"/>
            </w:tcBorders>
          </w:tcPr>
          <w:p w14:paraId="4682A59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D18601D" w14:textId="77777777" w:rsidR="00FB5AEC" w:rsidRPr="00D92B5E" w:rsidRDefault="00FB5AEC" w:rsidP="00727BEB">
            <w:pPr>
              <w:pStyle w:val="AmColumnHeading"/>
            </w:pPr>
            <w:r w:rsidRPr="00D92B5E">
              <w:t>Muudatusettepanek</w:t>
            </w:r>
          </w:p>
        </w:tc>
      </w:tr>
      <w:tr w:rsidR="00D92B5E" w:rsidRPr="00D92B5E" w14:paraId="41801ED5" w14:textId="77777777" w:rsidTr="00727BEB">
        <w:trPr>
          <w:jc w:val="center"/>
        </w:trPr>
        <w:tc>
          <w:tcPr>
            <w:tcW w:w="4876" w:type="dxa"/>
            <w:tcBorders>
              <w:top w:val="nil"/>
              <w:left w:val="nil"/>
              <w:bottom w:val="nil"/>
              <w:right w:val="nil"/>
            </w:tcBorders>
          </w:tcPr>
          <w:p w14:paraId="70C1CCF9" w14:textId="77777777" w:rsidR="00FB5AEC" w:rsidRPr="00D92B5E" w:rsidRDefault="00FB5AEC" w:rsidP="00727BEB">
            <w:pPr>
              <w:pStyle w:val="Normal6a"/>
            </w:pPr>
          </w:p>
        </w:tc>
        <w:tc>
          <w:tcPr>
            <w:tcW w:w="4876" w:type="dxa"/>
            <w:tcBorders>
              <w:top w:val="nil"/>
              <w:left w:val="nil"/>
              <w:bottom w:val="nil"/>
              <w:right w:val="nil"/>
            </w:tcBorders>
          </w:tcPr>
          <w:p w14:paraId="55E15B80" w14:textId="77777777" w:rsidR="00FB5AEC" w:rsidRPr="00D92B5E" w:rsidRDefault="00FB5AEC" w:rsidP="00727BEB">
            <w:pPr>
              <w:pStyle w:val="Normal6a"/>
            </w:pPr>
            <w:r w:rsidRPr="00D92B5E">
              <w:rPr>
                <w:b/>
                <w:i/>
              </w:rPr>
              <w:t>Ca.</w:t>
            </w:r>
            <w:r w:rsidRPr="00D92B5E">
              <w:tab/>
            </w:r>
            <w:r w:rsidRPr="00D92B5E">
              <w:rPr>
                <w:b/>
                <w:i/>
              </w:rPr>
              <w:t>arvestades, et viimase ELi hõlmava uuringu kohaselt on 31 % 18–74-aastastest naistest kogenud täiskasvanueas füüsilist (sealhulgas ähvardusi) või seksuaalset vägivalda ning 20 % naistest on kogenud füüsilist (sealhulgas ähvardusi) või seksuaalset vägivalda, mille toimepanija ei olnud nende partner</w:t>
            </w:r>
            <w:r w:rsidRPr="00D92B5E">
              <w:rPr>
                <w:b/>
                <w:i/>
                <w:vertAlign w:val="superscript"/>
              </w:rPr>
              <w:t>1a</w:t>
            </w:r>
            <w:r w:rsidRPr="00D92B5E">
              <w:rPr>
                <w:b/>
                <w:i/>
              </w:rPr>
              <w:t>;</w:t>
            </w:r>
          </w:p>
        </w:tc>
      </w:tr>
      <w:tr w:rsidR="00D92B5E" w:rsidRPr="00D92B5E" w14:paraId="4A6DFCA7" w14:textId="77777777" w:rsidTr="00727BEB">
        <w:trPr>
          <w:jc w:val="center"/>
        </w:trPr>
        <w:tc>
          <w:tcPr>
            <w:tcW w:w="4876" w:type="dxa"/>
            <w:tcBorders>
              <w:top w:val="nil"/>
              <w:left w:val="nil"/>
              <w:bottom w:val="nil"/>
              <w:right w:val="nil"/>
            </w:tcBorders>
          </w:tcPr>
          <w:p w14:paraId="6B2BA958" w14:textId="77777777" w:rsidR="00FB5AEC" w:rsidRPr="00D92B5E" w:rsidRDefault="00FB5AEC" w:rsidP="00727BEB"/>
        </w:tc>
        <w:tc>
          <w:tcPr>
            <w:tcW w:w="4876" w:type="dxa"/>
            <w:tcBorders>
              <w:top w:val="nil"/>
              <w:left w:val="nil"/>
              <w:bottom w:val="nil"/>
              <w:right w:val="nil"/>
            </w:tcBorders>
          </w:tcPr>
          <w:p w14:paraId="050C7841" w14:textId="77777777" w:rsidR="00FB5AEC" w:rsidRPr="00D92B5E" w:rsidRDefault="00FB5AEC" w:rsidP="00727BEB">
            <w:pPr>
              <w:pStyle w:val="Normal6a"/>
            </w:pPr>
            <w:r w:rsidRPr="00D92B5E">
              <w:rPr>
                <w:b/>
                <w:i/>
              </w:rPr>
              <w:t>_________________</w:t>
            </w:r>
          </w:p>
        </w:tc>
      </w:tr>
      <w:tr w:rsidR="00D92B5E" w:rsidRPr="00D92B5E" w14:paraId="2FE65F77" w14:textId="77777777" w:rsidTr="00727BEB">
        <w:trPr>
          <w:jc w:val="center"/>
        </w:trPr>
        <w:tc>
          <w:tcPr>
            <w:tcW w:w="4876" w:type="dxa"/>
            <w:tcBorders>
              <w:top w:val="nil"/>
              <w:left w:val="nil"/>
              <w:bottom w:val="nil"/>
              <w:right w:val="nil"/>
            </w:tcBorders>
          </w:tcPr>
          <w:p w14:paraId="78825E7E" w14:textId="77777777" w:rsidR="00FB5AEC" w:rsidRPr="00D92B5E" w:rsidRDefault="00FB5AEC" w:rsidP="00727BEB"/>
        </w:tc>
        <w:tc>
          <w:tcPr>
            <w:tcW w:w="4876" w:type="dxa"/>
            <w:tcBorders>
              <w:top w:val="nil"/>
              <w:left w:val="nil"/>
              <w:bottom w:val="nil"/>
              <w:right w:val="nil"/>
            </w:tcBorders>
          </w:tcPr>
          <w:p w14:paraId="3C700115" w14:textId="794AAB4C" w:rsidR="00FB5AEC" w:rsidRPr="00D92B5E" w:rsidRDefault="00FB5AEC" w:rsidP="00483631">
            <w:pPr>
              <w:pStyle w:val="Normal6a"/>
            </w:pPr>
            <w:r w:rsidRPr="00D92B5E">
              <w:rPr>
                <w:b/>
                <w:i/>
                <w:vertAlign w:val="superscript"/>
              </w:rPr>
              <w:t>1a</w:t>
            </w:r>
            <w:r w:rsidRPr="00D92B5E">
              <w:t xml:space="preserve"> </w:t>
            </w:r>
            <w:r w:rsidRPr="00D92B5E">
              <w:rPr>
                <w:b/>
                <w:i/>
              </w:rPr>
              <w:t>Eurostati 25. novembri 2024. aasta uuring: https://ec.europa.eu/eurostat/web/products-eurostat-news/w/ddn-20241125-3</w:t>
            </w:r>
          </w:p>
        </w:tc>
      </w:tr>
    </w:tbl>
    <w:p w14:paraId="33E9341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804AB9" w14:textId="77777777" w:rsidR="00FB5AEC" w:rsidRPr="00D92B5E" w:rsidRDefault="00FB5AEC" w:rsidP="00FB5AEC">
      <w:r w:rsidRPr="00D92B5E">
        <w:rPr>
          <w:rStyle w:val="HideTWBExt"/>
        </w:rPr>
        <w:t>&lt;/Amend&gt;</w:t>
      </w:r>
    </w:p>
    <w:p w14:paraId="66E252F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96</w:t>
      </w:r>
      <w:r w:rsidRPr="00D92B5E">
        <w:rPr>
          <w:rStyle w:val="HideTWBExt"/>
          <w:b w:val="0"/>
        </w:rPr>
        <w:t>&lt;/NumAm&gt;</w:t>
      </w:r>
    </w:p>
    <w:p w14:paraId="13963D47"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05B99B52" w14:textId="77777777" w:rsidR="00FB5AEC" w:rsidRPr="00D92B5E" w:rsidRDefault="00FB5AEC" w:rsidP="00FB5AEC">
      <w:pPr>
        <w:pStyle w:val="NormalBold"/>
      </w:pPr>
      <w:r w:rsidRPr="00D92B5E">
        <w:rPr>
          <w:rStyle w:val="HideTWBExt"/>
          <w:b w:val="0"/>
        </w:rPr>
        <w:t>&lt;/RepeatBlock-By&gt;</w:t>
      </w:r>
    </w:p>
    <w:p w14:paraId="3C885A0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F38694"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B517E3C" w14:textId="77777777" w:rsidTr="00727BEB">
        <w:trPr>
          <w:trHeight w:hRule="exact" w:val="240"/>
          <w:jc w:val="center"/>
        </w:trPr>
        <w:tc>
          <w:tcPr>
            <w:tcW w:w="9752" w:type="dxa"/>
            <w:gridSpan w:val="2"/>
            <w:tcBorders>
              <w:top w:val="nil"/>
              <w:left w:val="nil"/>
              <w:bottom w:val="nil"/>
              <w:right w:val="nil"/>
            </w:tcBorders>
          </w:tcPr>
          <w:p w14:paraId="7A7EBE25" w14:textId="77777777" w:rsidR="00FB5AEC" w:rsidRPr="00D92B5E" w:rsidRDefault="00FB5AEC" w:rsidP="00727BEB"/>
        </w:tc>
      </w:tr>
      <w:tr w:rsidR="00D92B5E" w:rsidRPr="00D92B5E" w14:paraId="195AB72E" w14:textId="77777777" w:rsidTr="00727BEB">
        <w:trPr>
          <w:trHeight w:val="240"/>
          <w:jc w:val="center"/>
        </w:trPr>
        <w:tc>
          <w:tcPr>
            <w:tcW w:w="4876" w:type="dxa"/>
            <w:tcBorders>
              <w:top w:val="nil"/>
              <w:left w:val="nil"/>
              <w:bottom w:val="nil"/>
              <w:right w:val="nil"/>
            </w:tcBorders>
          </w:tcPr>
          <w:p w14:paraId="3064BA1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34496D2" w14:textId="77777777" w:rsidR="00FB5AEC" w:rsidRPr="00D92B5E" w:rsidRDefault="00FB5AEC" w:rsidP="00727BEB">
            <w:pPr>
              <w:pStyle w:val="AmColumnHeading"/>
            </w:pPr>
            <w:r w:rsidRPr="00D92B5E">
              <w:t>Muudatusettepanek</w:t>
            </w:r>
          </w:p>
        </w:tc>
      </w:tr>
      <w:tr w:rsidR="00D92B5E" w:rsidRPr="00D92B5E" w14:paraId="147BC0BA" w14:textId="77777777" w:rsidTr="00727BEB">
        <w:trPr>
          <w:jc w:val="center"/>
        </w:trPr>
        <w:tc>
          <w:tcPr>
            <w:tcW w:w="4876" w:type="dxa"/>
            <w:tcBorders>
              <w:top w:val="nil"/>
              <w:left w:val="nil"/>
              <w:bottom w:val="nil"/>
              <w:right w:val="nil"/>
            </w:tcBorders>
          </w:tcPr>
          <w:p w14:paraId="48321EBA" w14:textId="77777777" w:rsidR="00FB5AEC" w:rsidRPr="00D92B5E" w:rsidRDefault="00FB5AEC" w:rsidP="00727BEB">
            <w:pPr>
              <w:pStyle w:val="Normal6a"/>
            </w:pPr>
          </w:p>
        </w:tc>
        <w:tc>
          <w:tcPr>
            <w:tcW w:w="4876" w:type="dxa"/>
            <w:tcBorders>
              <w:top w:val="nil"/>
              <w:left w:val="nil"/>
              <w:bottom w:val="nil"/>
              <w:right w:val="nil"/>
            </w:tcBorders>
          </w:tcPr>
          <w:p w14:paraId="45D19631" w14:textId="4E53586B" w:rsidR="00FB5AEC" w:rsidRPr="00D92B5E" w:rsidRDefault="00FB5AEC" w:rsidP="00727BEB">
            <w:pPr>
              <w:pStyle w:val="Normal6a"/>
            </w:pPr>
            <w:r w:rsidRPr="00D92B5E">
              <w:rPr>
                <w:b/>
                <w:i/>
              </w:rPr>
              <w:t>Ca.</w:t>
            </w:r>
            <w:r w:rsidRPr="00D92B5E">
              <w:tab/>
            </w:r>
            <w:r w:rsidRPr="00D92B5E">
              <w:rPr>
                <w:b/>
                <w:i/>
              </w:rPr>
              <w:t>arvestades, et ÜRO Pagulaste Ülemvoliniku Ameti (UNHCR) 2024. aasta novembri aruande kohaselt on 90 % Vahemere rändeteed kasutanud sisserännanud naistest vägistamise ohvrid</w:t>
            </w:r>
            <w:r w:rsidR="000840AD">
              <w:rPr>
                <w:b/>
                <w:i/>
                <w:vertAlign w:val="superscript"/>
              </w:rPr>
              <w:t>1</w:t>
            </w:r>
            <w:r w:rsidRPr="00D92B5E">
              <w:rPr>
                <w:b/>
                <w:i/>
                <w:vertAlign w:val="superscript"/>
              </w:rPr>
              <w:t> a</w:t>
            </w:r>
            <w:r w:rsidRPr="00D92B5E">
              <w:rPr>
                <w:b/>
                <w:i/>
              </w:rPr>
              <w:t>;</w:t>
            </w:r>
          </w:p>
        </w:tc>
      </w:tr>
      <w:tr w:rsidR="00D92B5E" w:rsidRPr="00D92B5E" w14:paraId="41F33809" w14:textId="77777777" w:rsidTr="00727BEB">
        <w:trPr>
          <w:jc w:val="center"/>
        </w:trPr>
        <w:tc>
          <w:tcPr>
            <w:tcW w:w="4876" w:type="dxa"/>
            <w:tcBorders>
              <w:top w:val="nil"/>
              <w:left w:val="nil"/>
              <w:bottom w:val="nil"/>
              <w:right w:val="nil"/>
            </w:tcBorders>
          </w:tcPr>
          <w:p w14:paraId="6A9D5AC3" w14:textId="77777777" w:rsidR="00FB5AEC" w:rsidRPr="00D92B5E" w:rsidRDefault="00FB5AEC" w:rsidP="00727BEB"/>
        </w:tc>
        <w:tc>
          <w:tcPr>
            <w:tcW w:w="4876" w:type="dxa"/>
            <w:tcBorders>
              <w:top w:val="nil"/>
              <w:left w:val="nil"/>
              <w:bottom w:val="nil"/>
              <w:right w:val="nil"/>
            </w:tcBorders>
          </w:tcPr>
          <w:p w14:paraId="31AFD7B6" w14:textId="77777777" w:rsidR="00FB5AEC" w:rsidRPr="00D92B5E" w:rsidRDefault="00FB5AEC" w:rsidP="00727BEB">
            <w:pPr>
              <w:pStyle w:val="Normal6a"/>
            </w:pPr>
            <w:r w:rsidRPr="00D92B5E">
              <w:rPr>
                <w:b/>
                <w:i/>
              </w:rPr>
              <w:t>_________________</w:t>
            </w:r>
          </w:p>
        </w:tc>
      </w:tr>
      <w:tr w:rsidR="00D92B5E" w:rsidRPr="00D92B5E" w14:paraId="394B927A" w14:textId="77777777" w:rsidTr="00727BEB">
        <w:trPr>
          <w:jc w:val="center"/>
        </w:trPr>
        <w:tc>
          <w:tcPr>
            <w:tcW w:w="4876" w:type="dxa"/>
            <w:tcBorders>
              <w:top w:val="nil"/>
              <w:left w:val="nil"/>
              <w:bottom w:val="nil"/>
              <w:right w:val="nil"/>
            </w:tcBorders>
          </w:tcPr>
          <w:p w14:paraId="2AB97FB9" w14:textId="77777777" w:rsidR="00FB5AEC" w:rsidRPr="00D92B5E" w:rsidRDefault="00FB5AEC" w:rsidP="00727BEB"/>
        </w:tc>
        <w:tc>
          <w:tcPr>
            <w:tcW w:w="4876" w:type="dxa"/>
            <w:tcBorders>
              <w:top w:val="nil"/>
              <w:left w:val="nil"/>
              <w:bottom w:val="nil"/>
              <w:right w:val="nil"/>
            </w:tcBorders>
          </w:tcPr>
          <w:p w14:paraId="29659681" w14:textId="52A77022" w:rsidR="00FB5AEC" w:rsidRPr="00D92B5E" w:rsidRDefault="00FB5AEC" w:rsidP="00483631">
            <w:pPr>
              <w:pStyle w:val="Normal6a"/>
            </w:pPr>
            <w:r w:rsidRPr="00D92B5E">
              <w:rPr>
                <w:b/>
                <w:i/>
                <w:vertAlign w:val="superscript"/>
              </w:rPr>
              <w:t>1 a</w:t>
            </w:r>
            <w:r w:rsidRPr="00D92B5E">
              <w:t xml:space="preserve"> </w:t>
            </w:r>
            <w:r w:rsidRPr="00D92B5E">
              <w:rPr>
                <w:b/>
                <w:i/>
              </w:rPr>
              <w:t xml:space="preserve">Rahvusvaheline Migratsiooniorganisatsioon (IOM), Segarändekeskus (MMC), ÜRO Pagulaste Ülemvoliniku Amet (UNHCR): „On This Journey, No One Cares if You Live or Die: Abuse, Protection and Justice along Routes between East and West Africa and Africa’s Mediterranean Coast“ (Sellel teekonnal ei hooli keegi, kas te elate või surete. </w:t>
            </w:r>
            <w:r w:rsidR="00727BEB">
              <w:rPr>
                <w:b/>
                <w:i/>
              </w:rPr>
              <w:t>Väärkohtlemine</w:t>
            </w:r>
            <w:r w:rsidRPr="00D92B5E">
              <w:rPr>
                <w:b/>
                <w:i/>
              </w:rPr>
              <w:t xml:space="preserve">, kaitse ja õiguskaitse Ida- ja Lääne-Aafrika ning Aafrika Vahemere ranniku vahelistel </w:t>
            </w:r>
            <w:r w:rsidR="00727BEB">
              <w:rPr>
                <w:b/>
                <w:i/>
              </w:rPr>
              <w:t>rändeteedel</w:t>
            </w:r>
            <w:r w:rsidRPr="00D92B5E">
              <w:rPr>
                <w:b/>
                <w:i/>
              </w:rPr>
              <w:t xml:space="preserve">) – 2. osa, </w:t>
            </w:r>
            <w:r w:rsidR="00727BEB">
              <w:rPr>
                <w:b/>
                <w:i/>
              </w:rPr>
              <w:t>IOM</w:t>
            </w:r>
            <w:r w:rsidRPr="00D92B5E">
              <w:rPr>
                <w:b/>
                <w:i/>
              </w:rPr>
              <w:t>, MMC, HCR, Genf, 2024, https://mixedmigration.org/wp-content/uploads/2024/07/On-this-journey-vol-2.pdf</w:t>
            </w:r>
          </w:p>
        </w:tc>
      </w:tr>
    </w:tbl>
    <w:p w14:paraId="233F345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4AC74478" w14:textId="77777777" w:rsidR="00FB5AEC" w:rsidRPr="00D92B5E" w:rsidRDefault="00FB5AEC" w:rsidP="00FB5AEC">
      <w:r w:rsidRPr="00D92B5E">
        <w:rPr>
          <w:rStyle w:val="HideTWBExt"/>
        </w:rPr>
        <w:t>&lt;/Amend&gt;</w:t>
      </w:r>
    </w:p>
    <w:p w14:paraId="27FF11C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97</w:t>
      </w:r>
      <w:r w:rsidRPr="00D92B5E">
        <w:rPr>
          <w:rStyle w:val="HideTWBExt"/>
          <w:b w:val="0"/>
        </w:rPr>
        <w:t>&lt;/NumAm&gt;</w:t>
      </w:r>
    </w:p>
    <w:p w14:paraId="7F58E935" w14:textId="77777777" w:rsidR="00FB5AEC" w:rsidRPr="00D92B5E" w:rsidRDefault="00FB5AEC" w:rsidP="00FB5AEC">
      <w:pPr>
        <w:pStyle w:val="NormalBold"/>
      </w:pPr>
      <w:r w:rsidRPr="00D92B5E">
        <w:rPr>
          <w:rStyle w:val="HideTWBExt"/>
          <w:b w:val="0"/>
        </w:rPr>
        <w:t>&lt;RepeatBlock-By&gt;&lt;Members&gt;</w:t>
      </w:r>
      <w:r w:rsidRPr="00D92B5E">
        <w:t>Veronika Cifrová Ostrihoňová, Valérie Devaux, Abir Al-Sahlani, Raquel García Hermida-Van Der Walle, Lucia Yar, Dainius Žalimas</w:t>
      </w:r>
      <w:r w:rsidRPr="00D92B5E">
        <w:rPr>
          <w:rStyle w:val="HideTWBExt"/>
          <w:b w:val="0"/>
        </w:rPr>
        <w:t>&lt;/Members&gt;</w:t>
      </w:r>
    </w:p>
    <w:p w14:paraId="10F79D21" w14:textId="77777777" w:rsidR="00FB5AEC" w:rsidRPr="00D92B5E" w:rsidRDefault="00FB5AEC" w:rsidP="00FB5AEC">
      <w:pPr>
        <w:pStyle w:val="NormalBold"/>
      </w:pPr>
      <w:r w:rsidRPr="00D92B5E">
        <w:rPr>
          <w:rStyle w:val="HideTWBExt"/>
          <w:b w:val="0"/>
        </w:rPr>
        <w:t>&lt;/RepeatBlock-By&gt;</w:t>
      </w:r>
    </w:p>
    <w:p w14:paraId="0653ACA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313E001"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70A170E" w14:textId="77777777" w:rsidTr="00727BEB">
        <w:trPr>
          <w:trHeight w:hRule="exact" w:val="240"/>
          <w:jc w:val="center"/>
        </w:trPr>
        <w:tc>
          <w:tcPr>
            <w:tcW w:w="9752" w:type="dxa"/>
            <w:gridSpan w:val="2"/>
            <w:tcBorders>
              <w:top w:val="nil"/>
              <w:left w:val="nil"/>
              <w:bottom w:val="nil"/>
              <w:right w:val="nil"/>
            </w:tcBorders>
          </w:tcPr>
          <w:p w14:paraId="3C8575EF" w14:textId="77777777" w:rsidR="00FB5AEC" w:rsidRPr="00D92B5E" w:rsidRDefault="00FB5AEC" w:rsidP="00727BEB"/>
        </w:tc>
      </w:tr>
      <w:tr w:rsidR="00D92B5E" w:rsidRPr="00D92B5E" w14:paraId="35A0BE29" w14:textId="77777777" w:rsidTr="00727BEB">
        <w:trPr>
          <w:trHeight w:val="240"/>
          <w:jc w:val="center"/>
        </w:trPr>
        <w:tc>
          <w:tcPr>
            <w:tcW w:w="4876" w:type="dxa"/>
            <w:tcBorders>
              <w:top w:val="nil"/>
              <w:left w:val="nil"/>
              <w:bottom w:val="nil"/>
              <w:right w:val="nil"/>
            </w:tcBorders>
          </w:tcPr>
          <w:p w14:paraId="09236DF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F3F976B" w14:textId="77777777" w:rsidR="00FB5AEC" w:rsidRPr="00D92B5E" w:rsidRDefault="00FB5AEC" w:rsidP="00727BEB">
            <w:pPr>
              <w:pStyle w:val="AmColumnHeading"/>
            </w:pPr>
            <w:r w:rsidRPr="00D92B5E">
              <w:t>Muudatusettepanek</w:t>
            </w:r>
          </w:p>
        </w:tc>
      </w:tr>
      <w:tr w:rsidR="00D92B5E" w:rsidRPr="00D92B5E" w14:paraId="6F530172" w14:textId="77777777" w:rsidTr="00727BEB">
        <w:trPr>
          <w:jc w:val="center"/>
        </w:trPr>
        <w:tc>
          <w:tcPr>
            <w:tcW w:w="4876" w:type="dxa"/>
            <w:tcBorders>
              <w:top w:val="nil"/>
              <w:left w:val="nil"/>
              <w:bottom w:val="nil"/>
              <w:right w:val="nil"/>
            </w:tcBorders>
          </w:tcPr>
          <w:p w14:paraId="72AC0003" w14:textId="77777777" w:rsidR="00FB5AEC" w:rsidRPr="00D92B5E" w:rsidRDefault="00FB5AEC" w:rsidP="00727BEB">
            <w:pPr>
              <w:pStyle w:val="Normal6a"/>
            </w:pPr>
          </w:p>
        </w:tc>
        <w:tc>
          <w:tcPr>
            <w:tcW w:w="4876" w:type="dxa"/>
            <w:tcBorders>
              <w:top w:val="nil"/>
              <w:left w:val="nil"/>
              <w:bottom w:val="nil"/>
              <w:right w:val="nil"/>
            </w:tcBorders>
          </w:tcPr>
          <w:p w14:paraId="4B895A1E" w14:textId="77777777" w:rsidR="00FB5AEC" w:rsidRPr="00D92B5E" w:rsidRDefault="00FB5AEC" w:rsidP="00727BEB">
            <w:pPr>
              <w:pStyle w:val="Normal6a"/>
            </w:pPr>
            <w:r w:rsidRPr="00D92B5E">
              <w:rPr>
                <w:b/>
                <w:i/>
              </w:rPr>
              <w:t>Ca.</w:t>
            </w:r>
            <w:r w:rsidRPr="00D92B5E">
              <w:tab/>
            </w:r>
            <w:r w:rsidRPr="00D92B5E">
              <w:rPr>
                <w:b/>
                <w:i/>
              </w:rPr>
              <w:t>arvestades, et laste seksuaalsel kuritarvitamisel ja ärakasutamisel on tugev sooline aspekt, mis mõjutab tütarlapsi internetis ebaproportsionaalselt, ja seetõttu kvalifitseeruvad need soolise vägivalla vormiks;</w:t>
            </w:r>
          </w:p>
        </w:tc>
      </w:tr>
    </w:tbl>
    <w:p w14:paraId="5E6B565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6DD39FA" w14:textId="77777777" w:rsidR="00FB5AEC" w:rsidRPr="00D92B5E" w:rsidRDefault="00FB5AEC" w:rsidP="00FB5AEC">
      <w:r w:rsidRPr="00D92B5E">
        <w:rPr>
          <w:rStyle w:val="HideTWBExt"/>
        </w:rPr>
        <w:t>&lt;/Amend&gt;</w:t>
      </w:r>
    </w:p>
    <w:p w14:paraId="20C3781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98</w:t>
      </w:r>
      <w:r w:rsidRPr="00D92B5E">
        <w:rPr>
          <w:rStyle w:val="HideTWBExt"/>
          <w:b w:val="0"/>
        </w:rPr>
        <w:t>&lt;/NumAm&gt;</w:t>
      </w:r>
    </w:p>
    <w:p w14:paraId="05E2D9B5"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6AC6B5F0" w14:textId="77777777" w:rsidR="00FB5AEC" w:rsidRPr="00D92B5E" w:rsidRDefault="00FB5AEC" w:rsidP="00FB5AEC">
      <w:pPr>
        <w:pStyle w:val="NormalBold"/>
      </w:pPr>
      <w:r w:rsidRPr="00D92B5E">
        <w:rPr>
          <w:rStyle w:val="HideTWBExt"/>
          <w:b w:val="0"/>
        </w:rPr>
        <w:t>&lt;/RepeatBlock-By&gt;</w:t>
      </w:r>
    </w:p>
    <w:p w14:paraId="643EB97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5CE443"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253C249" w14:textId="77777777" w:rsidTr="00727BEB">
        <w:trPr>
          <w:trHeight w:hRule="exact" w:val="240"/>
          <w:jc w:val="center"/>
        </w:trPr>
        <w:tc>
          <w:tcPr>
            <w:tcW w:w="9752" w:type="dxa"/>
            <w:gridSpan w:val="2"/>
            <w:tcBorders>
              <w:top w:val="nil"/>
              <w:left w:val="nil"/>
              <w:bottom w:val="nil"/>
              <w:right w:val="nil"/>
            </w:tcBorders>
          </w:tcPr>
          <w:p w14:paraId="67ADD1BA" w14:textId="77777777" w:rsidR="00FB5AEC" w:rsidRPr="00D92B5E" w:rsidRDefault="00FB5AEC" w:rsidP="00727BEB"/>
        </w:tc>
      </w:tr>
      <w:tr w:rsidR="00D92B5E" w:rsidRPr="00D92B5E" w14:paraId="6B410F14" w14:textId="77777777" w:rsidTr="00727BEB">
        <w:trPr>
          <w:trHeight w:val="240"/>
          <w:jc w:val="center"/>
        </w:trPr>
        <w:tc>
          <w:tcPr>
            <w:tcW w:w="4876" w:type="dxa"/>
            <w:tcBorders>
              <w:top w:val="nil"/>
              <w:left w:val="nil"/>
              <w:bottom w:val="nil"/>
              <w:right w:val="nil"/>
            </w:tcBorders>
          </w:tcPr>
          <w:p w14:paraId="32512BB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F0699A4" w14:textId="77777777" w:rsidR="00FB5AEC" w:rsidRPr="00D92B5E" w:rsidRDefault="00FB5AEC" w:rsidP="00727BEB">
            <w:pPr>
              <w:pStyle w:val="AmColumnHeading"/>
            </w:pPr>
            <w:r w:rsidRPr="00D92B5E">
              <w:t>Muudatusettepanek</w:t>
            </w:r>
          </w:p>
        </w:tc>
      </w:tr>
      <w:tr w:rsidR="00D92B5E" w:rsidRPr="00D92B5E" w14:paraId="67EAB1D3" w14:textId="77777777" w:rsidTr="00727BEB">
        <w:trPr>
          <w:jc w:val="center"/>
        </w:trPr>
        <w:tc>
          <w:tcPr>
            <w:tcW w:w="4876" w:type="dxa"/>
            <w:tcBorders>
              <w:top w:val="nil"/>
              <w:left w:val="nil"/>
              <w:bottom w:val="nil"/>
              <w:right w:val="nil"/>
            </w:tcBorders>
          </w:tcPr>
          <w:p w14:paraId="39EC5EB0" w14:textId="77777777" w:rsidR="00FB5AEC" w:rsidRPr="00D92B5E" w:rsidRDefault="00FB5AEC" w:rsidP="00727BEB">
            <w:pPr>
              <w:pStyle w:val="Normal6a"/>
            </w:pPr>
          </w:p>
        </w:tc>
        <w:tc>
          <w:tcPr>
            <w:tcW w:w="4876" w:type="dxa"/>
            <w:tcBorders>
              <w:top w:val="nil"/>
              <w:left w:val="nil"/>
              <w:bottom w:val="nil"/>
              <w:right w:val="nil"/>
            </w:tcBorders>
          </w:tcPr>
          <w:p w14:paraId="3BF9597C" w14:textId="77777777" w:rsidR="00FB5AEC" w:rsidRPr="00D92B5E" w:rsidRDefault="00FB5AEC" w:rsidP="00727BEB">
            <w:pPr>
              <w:pStyle w:val="Normal6a"/>
            </w:pPr>
            <w:r w:rsidRPr="00D92B5E">
              <w:rPr>
                <w:b/>
                <w:i/>
              </w:rPr>
              <w:t>Ca.</w:t>
            </w:r>
            <w:r w:rsidRPr="00D92B5E">
              <w:tab/>
            </w:r>
            <w:r w:rsidRPr="00D92B5E">
              <w:rPr>
                <w:b/>
                <w:i/>
              </w:rPr>
              <w:t>arvestades, et tervisega seotud õigused, eriti seksuaal- ja reproduktiivtervisega seotud õigused, on naiste põhiõigused ning neid tuleks tugevdada ja mitte mingil viisil vähendada ega ära võtta;</w:t>
            </w:r>
          </w:p>
        </w:tc>
      </w:tr>
    </w:tbl>
    <w:p w14:paraId="31B4EC4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DA4175" w14:textId="77777777" w:rsidR="00FB5AEC" w:rsidRPr="00D92B5E" w:rsidRDefault="00FB5AEC" w:rsidP="00FB5AEC">
      <w:r w:rsidRPr="00D92B5E">
        <w:rPr>
          <w:rStyle w:val="HideTWBExt"/>
        </w:rPr>
        <w:t>&lt;/Amend&gt;</w:t>
      </w:r>
    </w:p>
    <w:p w14:paraId="1AFC910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99</w:t>
      </w:r>
      <w:r w:rsidRPr="00D92B5E">
        <w:rPr>
          <w:rStyle w:val="HideTWBExt"/>
          <w:b w:val="0"/>
        </w:rPr>
        <w:t>&lt;/NumAm&gt;</w:t>
      </w:r>
    </w:p>
    <w:p w14:paraId="66543BF0"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488C5F32" w14:textId="77777777" w:rsidR="00FB5AEC" w:rsidRPr="00D92B5E" w:rsidRDefault="00FB5AEC" w:rsidP="00FB5AEC">
      <w:pPr>
        <w:pStyle w:val="NormalBold"/>
      </w:pPr>
      <w:r w:rsidRPr="00D92B5E">
        <w:rPr>
          <w:rStyle w:val="HideTWBExt"/>
          <w:b w:val="0"/>
        </w:rPr>
        <w:t>&lt;/RepeatBlock-By&gt;</w:t>
      </w:r>
    </w:p>
    <w:p w14:paraId="4C2CE86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1DD0FE2" w14:textId="77777777" w:rsidR="00FB5AEC" w:rsidRPr="00D92B5E" w:rsidRDefault="00FB5AEC" w:rsidP="00FB5AEC">
      <w:pPr>
        <w:pStyle w:val="NormalBold"/>
      </w:pPr>
      <w:r w:rsidRPr="00D92B5E">
        <w:rPr>
          <w:rStyle w:val="HideTWBExt"/>
          <w:b w:val="0"/>
        </w:rPr>
        <w:t>&lt;Article&gt;</w:t>
      </w:r>
      <w:r w:rsidRPr="00D92B5E">
        <w:t>Põhjendus C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A555EEA" w14:textId="77777777" w:rsidTr="00727BEB">
        <w:trPr>
          <w:trHeight w:hRule="exact" w:val="240"/>
          <w:jc w:val="center"/>
        </w:trPr>
        <w:tc>
          <w:tcPr>
            <w:tcW w:w="9752" w:type="dxa"/>
            <w:gridSpan w:val="2"/>
            <w:tcBorders>
              <w:top w:val="nil"/>
              <w:left w:val="nil"/>
              <w:bottom w:val="nil"/>
              <w:right w:val="nil"/>
            </w:tcBorders>
          </w:tcPr>
          <w:p w14:paraId="48B74816" w14:textId="77777777" w:rsidR="00FB5AEC" w:rsidRPr="00D92B5E" w:rsidRDefault="00FB5AEC" w:rsidP="00727BEB"/>
        </w:tc>
      </w:tr>
      <w:tr w:rsidR="00D92B5E" w:rsidRPr="00D92B5E" w14:paraId="312C9711" w14:textId="77777777" w:rsidTr="00727BEB">
        <w:trPr>
          <w:trHeight w:val="240"/>
          <w:jc w:val="center"/>
        </w:trPr>
        <w:tc>
          <w:tcPr>
            <w:tcW w:w="4876" w:type="dxa"/>
            <w:tcBorders>
              <w:top w:val="nil"/>
              <w:left w:val="nil"/>
              <w:bottom w:val="nil"/>
              <w:right w:val="nil"/>
            </w:tcBorders>
          </w:tcPr>
          <w:p w14:paraId="7827189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EE63930" w14:textId="77777777" w:rsidR="00FB5AEC" w:rsidRPr="00D92B5E" w:rsidRDefault="00FB5AEC" w:rsidP="00727BEB">
            <w:pPr>
              <w:pStyle w:val="AmColumnHeading"/>
            </w:pPr>
            <w:r w:rsidRPr="00D92B5E">
              <w:t>Muudatusettepanek</w:t>
            </w:r>
          </w:p>
        </w:tc>
      </w:tr>
      <w:tr w:rsidR="00D92B5E" w:rsidRPr="00D92B5E" w14:paraId="7AD52576" w14:textId="77777777" w:rsidTr="00727BEB">
        <w:trPr>
          <w:jc w:val="center"/>
        </w:trPr>
        <w:tc>
          <w:tcPr>
            <w:tcW w:w="4876" w:type="dxa"/>
            <w:tcBorders>
              <w:top w:val="nil"/>
              <w:left w:val="nil"/>
              <w:bottom w:val="nil"/>
              <w:right w:val="nil"/>
            </w:tcBorders>
          </w:tcPr>
          <w:p w14:paraId="16AC3C99" w14:textId="77777777" w:rsidR="00FB5AEC" w:rsidRPr="00D92B5E" w:rsidRDefault="00FB5AEC" w:rsidP="00727BEB">
            <w:pPr>
              <w:pStyle w:val="Normal6a"/>
            </w:pPr>
          </w:p>
        </w:tc>
        <w:tc>
          <w:tcPr>
            <w:tcW w:w="4876" w:type="dxa"/>
            <w:tcBorders>
              <w:top w:val="nil"/>
              <w:left w:val="nil"/>
              <w:bottom w:val="nil"/>
              <w:right w:val="nil"/>
            </w:tcBorders>
          </w:tcPr>
          <w:p w14:paraId="689D6FC1" w14:textId="77777777" w:rsidR="00FB5AEC" w:rsidRPr="00D92B5E" w:rsidRDefault="00FB5AEC" w:rsidP="00727BEB">
            <w:pPr>
              <w:pStyle w:val="Normal6a"/>
            </w:pPr>
            <w:r w:rsidRPr="00D92B5E">
              <w:rPr>
                <w:b/>
                <w:i/>
              </w:rPr>
              <w:t>Ca.</w:t>
            </w:r>
            <w:r w:rsidRPr="00D92B5E">
              <w:tab/>
            </w:r>
            <w:r w:rsidRPr="00D92B5E">
              <w:rPr>
                <w:b/>
                <w:i/>
              </w:rPr>
              <w:t>arvestades, et andmed näitavad, et 57 %-le soolise vägivalla ohvritest on vägivald põhjustanud terviseprobleeme alates füüsilistest vigastustest kuni pikaajalise psühholoogilise traumani</w:t>
            </w:r>
            <w:r w:rsidRPr="00D92B5E">
              <w:rPr>
                <w:b/>
                <w:i/>
                <w:vertAlign w:val="superscript"/>
              </w:rPr>
              <w:t>1a</w:t>
            </w:r>
            <w:r w:rsidRPr="00D92B5E">
              <w:rPr>
                <w:b/>
                <w:i/>
              </w:rPr>
              <w:t>;</w:t>
            </w:r>
          </w:p>
        </w:tc>
      </w:tr>
      <w:tr w:rsidR="00D92B5E" w:rsidRPr="00D92B5E" w14:paraId="5FBC8A19" w14:textId="77777777" w:rsidTr="00727BEB">
        <w:trPr>
          <w:jc w:val="center"/>
        </w:trPr>
        <w:tc>
          <w:tcPr>
            <w:tcW w:w="4876" w:type="dxa"/>
            <w:tcBorders>
              <w:top w:val="nil"/>
              <w:left w:val="nil"/>
              <w:bottom w:val="nil"/>
              <w:right w:val="nil"/>
            </w:tcBorders>
          </w:tcPr>
          <w:p w14:paraId="5E0B24B7" w14:textId="77777777" w:rsidR="00FB5AEC" w:rsidRPr="00D92B5E" w:rsidRDefault="00FB5AEC" w:rsidP="00727BEB"/>
        </w:tc>
        <w:tc>
          <w:tcPr>
            <w:tcW w:w="4876" w:type="dxa"/>
            <w:tcBorders>
              <w:top w:val="nil"/>
              <w:left w:val="nil"/>
              <w:bottom w:val="nil"/>
              <w:right w:val="nil"/>
            </w:tcBorders>
          </w:tcPr>
          <w:p w14:paraId="6C8C5C44" w14:textId="77777777" w:rsidR="00FB5AEC" w:rsidRPr="00D92B5E" w:rsidRDefault="00FB5AEC" w:rsidP="00727BEB">
            <w:pPr>
              <w:pStyle w:val="Normal6a"/>
            </w:pPr>
            <w:r w:rsidRPr="00D92B5E">
              <w:rPr>
                <w:b/>
                <w:i/>
              </w:rPr>
              <w:t>_________________</w:t>
            </w:r>
          </w:p>
        </w:tc>
      </w:tr>
      <w:tr w:rsidR="00D92B5E" w:rsidRPr="00D92B5E" w14:paraId="06D6E93E" w14:textId="77777777" w:rsidTr="00727BEB">
        <w:trPr>
          <w:jc w:val="center"/>
        </w:trPr>
        <w:tc>
          <w:tcPr>
            <w:tcW w:w="4876" w:type="dxa"/>
            <w:tcBorders>
              <w:top w:val="nil"/>
              <w:left w:val="nil"/>
              <w:bottom w:val="nil"/>
              <w:right w:val="nil"/>
            </w:tcBorders>
          </w:tcPr>
          <w:p w14:paraId="5F0AC26A" w14:textId="77777777" w:rsidR="00FB5AEC" w:rsidRPr="00D92B5E" w:rsidRDefault="00FB5AEC" w:rsidP="00727BEB"/>
        </w:tc>
        <w:tc>
          <w:tcPr>
            <w:tcW w:w="4876" w:type="dxa"/>
            <w:tcBorders>
              <w:top w:val="nil"/>
              <w:left w:val="nil"/>
              <w:bottom w:val="nil"/>
              <w:right w:val="nil"/>
            </w:tcBorders>
          </w:tcPr>
          <w:p w14:paraId="3AD13479" w14:textId="3D7ADC1F" w:rsidR="00FB5AEC" w:rsidRPr="00D92B5E" w:rsidRDefault="00FB5AEC" w:rsidP="00483631">
            <w:pPr>
              <w:pStyle w:val="Normal6a"/>
            </w:pPr>
            <w:r w:rsidRPr="00D92B5E">
              <w:rPr>
                <w:b/>
                <w:i/>
                <w:vertAlign w:val="superscript"/>
              </w:rPr>
              <w:t>1a</w:t>
            </w:r>
            <w:r w:rsidRPr="00D92B5E">
              <w:t xml:space="preserve"> </w:t>
            </w:r>
            <w:r w:rsidRPr="00D92B5E">
              <w:rPr>
                <w:b/>
                <w:i/>
              </w:rPr>
              <w:t xml:space="preserve">https://eige.europa.eu/publications-resources/publications/gender-equality-index-2024-tackling-violence-against-women-tackling-gender-inequalities?language_content_entity=en </w:t>
            </w:r>
          </w:p>
        </w:tc>
      </w:tr>
    </w:tbl>
    <w:p w14:paraId="7DBE967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39FFE46" w14:textId="77777777" w:rsidR="00FB5AEC" w:rsidRPr="00D92B5E" w:rsidRDefault="00FB5AEC" w:rsidP="00FB5AEC">
      <w:r w:rsidRPr="00D92B5E">
        <w:rPr>
          <w:rStyle w:val="HideTWBExt"/>
        </w:rPr>
        <w:t>&lt;/Amend&gt;</w:t>
      </w:r>
    </w:p>
    <w:p w14:paraId="18A7F36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100</w:t>
      </w:r>
      <w:r w:rsidRPr="00D92B5E">
        <w:rPr>
          <w:rStyle w:val="HideTWBExt"/>
          <w:b w:val="0"/>
        </w:rPr>
        <w:t>&lt;/NumAm&gt;</w:t>
      </w:r>
    </w:p>
    <w:p w14:paraId="7E329BE6"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693B7B2" w14:textId="77777777" w:rsidR="00FB5AEC" w:rsidRPr="00D92B5E" w:rsidRDefault="00FB5AEC" w:rsidP="00FB5AEC">
      <w:pPr>
        <w:pStyle w:val="NormalBold"/>
      </w:pPr>
      <w:r w:rsidRPr="00D92B5E">
        <w:rPr>
          <w:rStyle w:val="HideTWBExt"/>
          <w:b w:val="0"/>
        </w:rPr>
        <w:t>&lt;/RepeatBlock-By&gt;</w:t>
      </w:r>
    </w:p>
    <w:p w14:paraId="1BFB0C4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91370FE" w14:textId="77777777" w:rsidR="00FB5AEC" w:rsidRPr="00D92B5E" w:rsidRDefault="00FB5AEC" w:rsidP="00FB5AEC">
      <w:pPr>
        <w:pStyle w:val="NormalBold"/>
      </w:pPr>
      <w:r w:rsidRPr="00D92B5E">
        <w:rPr>
          <w:rStyle w:val="HideTWBExt"/>
          <w:b w:val="0"/>
        </w:rPr>
        <w:t>&lt;Article&gt;</w:t>
      </w:r>
      <w:r w:rsidRPr="00D92B5E">
        <w:t>Põhjendus C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DC79236" w14:textId="77777777" w:rsidTr="00727BEB">
        <w:trPr>
          <w:trHeight w:hRule="exact" w:val="240"/>
          <w:jc w:val="center"/>
        </w:trPr>
        <w:tc>
          <w:tcPr>
            <w:tcW w:w="9752" w:type="dxa"/>
            <w:gridSpan w:val="2"/>
            <w:tcBorders>
              <w:top w:val="nil"/>
              <w:left w:val="nil"/>
              <w:bottom w:val="nil"/>
              <w:right w:val="nil"/>
            </w:tcBorders>
          </w:tcPr>
          <w:p w14:paraId="49E26849" w14:textId="77777777" w:rsidR="00FB5AEC" w:rsidRPr="00D92B5E" w:rsidRDefault="00FB5AEC" w:rsidP="00727BEB"/>
        </w:tc>
      </w:tr>
      <w:tr w:rsidR="00D92B5E" w:rsidRPr="00D92B5E" w14:paraId="70A656FD" w14:textId="77777777" w:rsidTr="00727BEB">
        <w:trPr>
          <w:trHeight w:val="240"/>
          <w:jc w:val="center"/>
        </w:trPr>
        <w:tc>
          <w:tcPr>
            <w:tcW w:w="4876" w:type="dxa"/>
            <w:tcBorders>
              <w:top w:val="nil"/>
              <w:left w:val="nil"/>
              <w:bottom w:val="nil"/>
              <w:right w:val="nil"/>
            </w:tcBorders>
          </w:tcPr>
          <w:p w14:paraId="3C40E55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AB8F54" w14:textId="77777777" w:rsidR="00FB5AEC" w:rsidRPr="00D92B5E" w:rsidRDefault="00FB5AEC" w:rsidP="00727BEB">
            <w:pPr>
              <w:pStyle w:val="AmColumnHeading"/>
            </w:pPr>
            <w:r w:rsidRPr="00D92B5E">
              <w:t>Muudatusettepanek</w:t>
            </w:r>
          </w:p>
        </w:tc>
      </w:tr>
      <w:tr w:rsidR="00D92B5E" w:rsidRPr="00D92B5E" w14:paraId="0EE072CC" w14:textId="77777777" w:rsidTr="00727BEB">
        <w:trPr>
          <w:jc w:val="center"/>
        </w:trPr>
        <w:tc>
          <w:tcPr>
            <w:tcW w:w="4876" w:type="dxa"/>
            <w:tcBorders>
              <w:top w:val="nil"/>
              <w:left w:val="nil"/>
              <w:bottom w:val="nil"/>
              <w:right w:val="nil"/>
            </w:tcBorders>
          </w:tcPr>
          <w:p w14:paraId="38642112" w14:textId="77777777" w:rsidR="00FB5AEC" w:rsidRPr="00D92B5E" w:rsidRDefault="00FB5AEC" w:rsidP="00727BEB">
            <w:pPr>
              <w:pStyle w:val="Normal6a"/>
            </w:pPr>
          </w:p>
        </w:tc>
        <w:tc>
          <w:tcPr>
            <w:tcW w:w="4876" w:type="dxa"/>
            <w:tcBorders>
              <w:top w:val="nil"/>
              <w:left w:val="nil"/>
              <w:bottom w:val="nil"/>
              <w:right w:val="nil"/>
            </w:tcBorders>
          </w:tcPr>
          <w:p w14:paraId="74557E70" w14:textId="77777777" w:rsidR="00FB5AEC" w:rsidRPr="00D92B5E" w:rsidRDefault="00FB5AEC" w:rsidP="00727BEB">
            <w:pPr>
              <w:pStyle w:val="Normal6a"/>
            </w:pPr>
            <w:r w:rsidRPr="00D92B5E">
              <w:rPr>
                <w:b/>
                <w:i/>
              </w:rPr>
              <w:t>Cb.</w:t>
            </w:r>
            <w:r w:rsidRPr="00D92B5E">
              <w:tab/>
            </w:r>
            <w:r w:rsidRPr="00D92B5E">
              <w:rPr>
                <w:b/>
                <w:i/>
              </w:rPr>
              <w:t>arvestades, et 31 % soolise vägivalla ohvritest ei ole oma kogemusest kunagi kellelegi rääkinud; arvestades, et ELis ei ole soolise vägivalla ohvrite tugisüsteemid ikka veel piisavad ja uuringud näitavad, et ainult seitsmes liikmesriigis on naistele piisavalt nõustamiskeskusi, samas kui olemasolevad varjupaigad jäävad kaugelt alla Istanbuli konventsiooni soovitusliku taseme</w:t>
            </w:r>
            <w:r w:rsidRPr="00D92B5E">
              <w:rPr>
                <w:b/>
                <w:i/>
                <w:vertAlign w:val="superscript"/>
              </w:rPr>
              <w:t>1a</w:t>
            </w:r>
            <w:r w:rsidRPr="00D92B5E">
              <w:rPr>
                <w:b/>
                <w:i/>
              </w:rPr>
              <w:t>;</w:t>
            </w:r>
          </w:p>
        </w:tc>
      </w:tr>
      <w:tr w:rsidR="00D92B5E" w:rsidRPr="00D92B5E" w14:paraId="3154AA04" w14:textId="77777777" w:rsidTr="00727BEB">
        <w:trPr>
          <w:jc w:val="center"/>
        </w:trPr>
        <w:tc>
          <w:tcPr>
            <w:tcW w:w="4876" w:type="dxa"/>
            <w:tcBorders>
              <w:top w:val="nil"/>
              <w:left w:val="nil"/>
              <w:bottom w:val="nil"/>
              <w:right w:val="nil"/>
            </w:tcBorders>
          </w:tcPr>
          <w:p w14:paraId="53A0A2FF" w14:textId="77777777" w:rsidR="00FB5AEC" w:rsidRPr="00D92B5E" w:rsidRDefault="00FB5AEC" w:rsidP="00727BEB"/>
        </w:tc>
        <w:tc>
          <w:tcPr>
            <w:tcW w:w="4876" w:type="dxa"/>
            <w:tcBorders>
              <w:top w:val="nil"/>
              <w:left w:val="nil"/>
              <w:bottom w:val="nil"/>
              <w:right w:val="nil"/>
            </w:tcBorders>
          </w:tcPr>
          <w:p w14:paraId="5499F4E4" w14:textId="77777777" w:rsidR="00FB5AEC" w:rsidRPr="00D92B5E" w:rsidRDefault="00FB5AEC" w:rsidP="00727BEB">
            <w:pPr>
              <w:pStyle w:val="Normal6a"/>
            </w:pPr>
            <w:r w:rsidRPr="00D92B5E">
              <w:rPr>
                <w:b/>
                <w:i/>
              </w:rPr>
              <w:t>_________________</w:t>
            </w:r>
          </w:p>
        </w:tc>
      </w:tr>
      <w:tr w:rsidR="00D92B5E" w:rsidRPr="00D92B5E" w14:paraId="34E8C297" w14:textId="77777777" w:rsidTr="00727BEB">
        <w:trPr>
          <w:jc w:val="center"/>
        </w:trPr>
        <w:tc>
          <w:tcPr>
            <w:tcW w:w="4876" w:type="dxa"/>
            <w:tcBorders>
              <w:top w:val="nil"/>
              <w:left w:val="nil"/>
              <w:bottom w:val="nil"/>
              <w:right w:val="nil"/>
            </w:tcBorders>
          </w:tcPr>
          <w:p w14:paraId="180B3778" w14:textId="77777777" w:rsidR="00FB5AEC" w:rsidRPr="00D92B5E" w:rsidRDefault="00FB5AEC" w:rsidP="00727BEB"/>
        </w:tc>
        <w:tc>
          <w:tcPr>
            <w:tcW w:w="4876" w:type="dxa"/>
            <w:tcBorders>
              <w:top w:val="nil"/>
              <w:left w:val="nil"/>
              <w:bottom w:val="nil"/>
              <w:right w:val="nil"/>
            </w:tcBorders>
          </w:tcPr>
          <w:p w14:paraId="015BAC2C" w14:textId="59ADC827" w:rsidR="00FB5AEC" w:rsidRPr="00D92B5E" w:rsidRDefault="00FB5AEC" w:rsidP="00483631">
            <w:pPr>
              <w:pStyle w:val="Normal6a"/>
            </w:pPr>
            <w:r w:rsidRPr="00D92B5E">
              <w:rPr>
                <w:b/>
                <w:i/>
                <w:vertAlign w:val="superscript"/>
              </w:rPr>
              <w:t>1a</w:t>
            </w:r>
            <w:r w:rsidRPr="00D92B5E">
              <w:t xml:space="preserve"> </w:t>
            </w:r>
            <w:r w:rsidRPr="00D92B5E">
              <w:rPr>
                <w:b/>
                <w:i/>
              </w:rPr>
              <w:t xml:space="preserve">https://eige.europa.eu/newsroom/news/introducing-latest-gender-equality-index-thematic-focus-vital-reminder-end-violence-against-women?language_content_entity=en </w:t>
            </w:r>
          </w:p>
        </w:tc>
      </w:tr>
    </w:tbl>
    <w:p w14:paraId="607DF3F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B046F21" w14:textId="77777777" w:rsidR="00FB5AEC" w:rsidRPr="00D92B5E" w:rsidRDefault="00FB5AEC" w:rsidP="00FB5AEC">
      <w:r w:rsidRPr="00D92B5E">
        <w:rPr>
          <w:rStyle w:val="HideTWBExt"/>
        </w:rPr>
        <w:t>&lt;/Amend&gt;</w:t>
      </w:r>
    </w:p>
    <w:p w14:paraId="405B0D5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101</w:t>
      </w:r>
      <w:r w:rsidRPr="00D92B5E">
        <w:rPr>
          <w:rStyle w:val="HideTWBExt"/>
          <w:b w:val="0"/>
        </w:rPr>
        <w:t>&lt;/NumAm&gt;</w:t>
      </w:r>
    </w:p>
    <w:p w14:paraId="001B337A"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E927F47" w14:textId="77777777" w:rsidR="00FB5AEC" w:rsidRPr="00D92B5E" w:rsidRDefault="00FB5AEC" w:rsidP="00FB5AEC">
      <w:pPr>
        <w:pStyle w:val="NormalBold"/>
      </w:pPr>
      <w:r w:rsidRPr="00D92B5E">
        <w:rPr>
          <w:rStyle w:val="HideTWBExt"/>
          <w:b w:val="0"/>
        </w:rPr>
        <w:t>&lt;/RepeatBlock-By&gt;</w:t>
      </w:r>
    </w:p>
    <w:p w14:paraId="452983D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4B47892" w14:textId="77777777" w:rsidR="00FB5AEC" w:rsidRPr="00D92B5E" w:rsidRDefault="00FB5AEC" w:rsidP="00FB5AEC">
      <w:pPr>
        <w:pStyle w:val="NormalBold"/>
      </w:pPr>
      <w:r w:rsidRPr="00D92B5E">
        <w:rPr>
          <w:rStyle w:val="HideTWBExt"/>
          <w:b w:val="0"/>
        </w:rPr>
        <w:t>&lt;Article&gt;</w:t>
      </w:r>
      <w:r w:rsidRPr="00D92B5E">
        <w:t>Põhjendus C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590BE8" w14:textId="77777777" w:rsidTr="00727BEB">
        <w:trPr>
          <w:trHeight w:hRule="exact" w:val="240"/>
          <w:jc w:val="center"/>
        </w:trPr>
        <w:tc>
          <w:tcPr>
            <w:tcW w:w="9752" w:type="dxa"/>
            <w:gridSpan w:val="2"/>
            <w:tcBorders>
              <w:top w:val="nil"/>
              <w:left w:val="nil"/>
              <w:bottom w:val="nil"/>
              <w:right w:val="nil"/>
            </w:tcBorders>
          </w:tcPr>
          <w:p w14:paraId="7A825738" w14:textId="77777777" w:rsidR="00FB5AEC" w:rsidRPr="00D92B5E" w:rsidRDefault="00FB5AEC" w:rsidP="00727BEB"/>
        </w:tc>
      </w:tr>
      <w:tr w:rsidR="00D92B5E" w:rsidRPr="00D92B5E" w14:paraId="79262ABC" w14:textId="77777777" w:rsidTr="00727BEB">
        <w:trPr>
          <w:trHeight w:val="240"/>
          <w:jc w:val="center"/>
        </w:trPr>
        <w:tc>
          <w:tcPr>
            <w:tcW w:w="4876" w:type="dxa"/>
            <w:tcBorders>
              <w:top w:val="nil"/>
              <w:left w:val="nil"/>
              <w:bottom w:val="nil"/>
              <w:right w:val="nil"/>
            </w:tcBorders>
          </w:tcPr>
          <w:p w14:paraId="742ABA3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635CDD5" w14:textId="77777777" w:rsidR="00FB5AEC" w:rsidRPr="00D92B5E" w:rsidRDefault="00FB5AEC" w:rsidP="00727BEB">
            <w:pPr>
              <w:pStyle w:val="AmColumnHeading"/>
            </w:pPr>
            <w:r w:rsidRPr="00D92B5E">
              <w:t>Muudatusettepanek</w:t>
            </w:r>
          </w:p>
        </w:tc>
      </w:tr>
      <w:tr w:rsidR="00D92B5E" w:rsidRPr="00D92B5E" w14:paraId="23347DB8" w14:textId="77777777" w:rsidTr="00727BEB">
        <w:trPr>
          <w:jc w:val="center"/>
        </w:trPr>
        <w:tc>
          <w:tcPr>
            <w:tcW w:w="4876" w:type="dxa"/>
            <w:tcBorders>
              <w:top w:val="nil"/>
              <w:left w:val="nil"/>
              <w:bottom w:val="nil"/>
              <w:right w:val="nil"/>
            </w:tcBorders>
          </w:tcPr>
          <w:p w14:paraId="48425DA4" w14:textId="77777777" w:rsidR="00FB5AEC" w:rsidRPr="00D92B5E" w:rsidRDefault="00FB5AEC" w:rsidP="00727BEB">
            <w:pPr>
              <w:pStyle w:val="Normal6a"/>
            </w:pPr>
          </w:p>
        </w:tc>
        <w:tc>
          <w:tcPr>
            <w:tcW w:w="4876" w:type="dxa"/>
            <w:tcBorders>
              <w:top w:val="nil"/>
              <w:left w:val="nil"/>
              <w:bottom w:val="nil"/>
              <w:right w:val="nil"/>
            </w:tcBorders>
          </w:tcPr>
          <w:p w14:paraId="350F336C" w14:textId="77777777" w:rsidR="00FB5AEC" w:rsidRPr="00D92B5E" w:rsidRDefault="00FB5AEC" w:rsidP="00727BEB">
            <w:pPr>
              <w:pStyle w:val="Normal6a"/>
            </w:pPr>
            <w:r w:rsidRPr="00D92B5E">
              <w:rPr>
                <w:b/>
                <w:i/>
              </w:rPr>
              <w:t>Cb.</w:t>
            </w:r>
            <w:r w:rsidRPr="00D92B5E">
              <w:tab/>
            </w:r>
            <w:r w:rsidRPr="00D92B5E">
              <w:rPr>
                <w:b/>
                <w:i/>
              </w:rPr>
              <w:t>arvestades, et naised ja tütarlapsed kannatavad ebaproportsionaalselt palju soolise vägivalla all internetis ning et Euroopa Liidu Põhiõiguste Ameti andmetel on naised endiselt internetis peamiseks vaenukõne sihtmärgiks</w:t>
            </w:r>
            <w:r w:rsidRPr="00D92B5E">
              <w:rPr>
                <w:b/>
                <w:i/>
                <w:vertAlign w:val="superscript"/>
              </w:rPr>
              <w:t>1a</w:t>
            </w:r>
            <w:r w:rsidRPr="00D92B5E">
              <w:rPr>
                <w:b/>
                <w:i/>
              </w:rPr>
              <w:t>; arvestades, et selline vägivald viib naiste ja tütarlaste vaigistamise, tsenseerimise ja võõrandumiseni ning võib põhjustada nende lahkumist avalikust sfäärist;</w:t>
            </w:r>
          </w:p>
        </w:tc>
      </w:tr>
      <w:tr w:rsidR="00D92B5E" w:rsidRPr="00D92B5E" w14:paraId="1263224C" w14:textId="77777777" w:rsidTr="00727BEB">
        <w:trPr>
          <w:jc w:val="center"/>
        </w:trPr>
        <w:tc>
          <w:tcPr>
            <w:tcW w:w="4876" w:type="dxa"/>
            <w:tcBorders>
              <w:top w:val="nil"/>
              <w:left w:val="nil"/>
              <w:bottom w:val="nil"/>
              <w:right w:val="nil"/>
            </w:tcBorders>
          </w:tcPr>
          <w:p w14:paraId="2FC7BA43" w14:textId="77777777" w:rsidR="00FB5AEC" w:rsidRPr="00D92B5E" w:rsidRDefault="00FB5AEC" w:rsidP="00727BEB"/>
        </w:tc>
        <w:tc>
          <w:tcPr>
            <w:tcW w:w="4876" w:type="dxa"/>
            <w:tcBorders>
              <w:top w:val="nil"/>
              <w:left w:val="nil"/>
              <w:bottom w:val="nil"/>
              <w:right w:val="nil"/>
            </w:tcBorders>
          </w:tcPr>
          <w:p w14:paraId="1C415B95" w14:textId="77777777" w:rsidR="00FB5AEC" w:rsidRPr="00D92B5E" w:rsidRDefault="00FB5AEC" w:rsidP="00727BEB">
            <w:pPr>
              <w:pStyle w:val="Normal6a"/>
            </w:pPr>
            <w:r w:rsidRPr="00D92B5E">
              <w:rPr>
                <w:b/>
                <w:i/>
              </w:rPr>
              <w:t>_________________</w:t>
            </w:r>
          </w:p>
        </w:tc>
      </w:tr>
      <w:tr w:rsidR="00D92B5E" w:rsidRPr="00D92B5E" w14:paraId="0407A444" w14:textId="77777777" w:rsidTr="00727BEB">
        <w:trPr>
          <w:jc w:val="center"/>
        </w:trPr>
        <w:tc>
          <w:tcPr>
            <w:tcW w:w="4876" w:type="dxa"/>
            <w:tcBorders>
              <w:top w:val="nil"/>
              <w:left w:val="nil"/>
              <w:bottom w:val="nil"/>
              <w:right w:val="nil"/>
            </w:tcBorders>
          </w:tcPr>
          <w:p w14:paraId="002775CF" w14:textId="77777777" w:rsidR="00FB5AEC" w:rsidRPr="00D92B5E" w:rsidRDefault="00FB5AEC" w:rsidP="00727BEB"/>
        </w:tc>
        <w:tc>
          <w:tcPr>
            <w:tcW w:w="4876" w:type="dxa"/>
            <w:tcBorders>
              <w:top w:val="nil"/>
              <w:left w:val="nil"/>
              <w:bottom w:val="nil"/>
              <w:right w:val="nil"/>
            </w:tcBorders>
          </w:tcPr>
          <w:p w14:paraId="04DF4285" w14:textId="5437D306" w:rsidR="00FB5AEC" w:rsidRPr="00D92B5E" w:rsidRDefault="00FB5AEC" w:rsidP="00483631">
            <w:pPr>
              <w:pStyle w:val="Normal6a"/>
            </w:pPr>
            <w:r w:rsidRPr="00D92B5E">
              <w:rPr>
                <w:b/>
                <w:i/>
                <w:vertAlign w:val="superscript"/>
              </w:rPr>
              <w:t>1a</w:t>
            </w:r>
            <w:r w:rsidRPr="00D92B5E">
              <w:t xml:space="preserve"> </w:t>
            </w:r>
            <w:r w:rsidRPr="00D92B5E">
              <w:rPr>
                <w:b/>
                <w:i/>
              </w:rPr>
              <w:t>https://eige.europa.eu/publications-resources/publications/combating-cyber-violence-against-women-and-girls-developing-eu-measurement-framework</w:t>
            </w:r>
          </w:p>
        </w:tc>
      </w:tr>
    </w:tbl>
    <w:p w14:paraId="34356C2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083D91A" w14:textId="77777777" w:rsidR="00FB5AEC" w:rsidRPr="00D92B5E" w:rsidRDefault="00FB5AEC" w:rsidP="00FB5AEC">
      <w:r w:rsidRPr="00D92B5E">
        <w:rPr>
          <w:rStyle w:val="HideTWBExt"/>
        </w:rPr>
        <w:t>&lt;/Amend&gt;</w:t>
      </w:r>
    </w:p>
    <w:p w14:paraId="28441D2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102</w:t>
      </w:r>
      <w:r w:rsidRPr="00D92B5E">
        <w:rPr>
          <w:rStyle w:val="HideTWBExt"/>
          <w:b w:val="0"/>
        </w:rPr>
        <w:t>&lt;/NumAm&gt;</w:t>
      </w:r>
    </w:p>
    <w:p w14:paraId="581F5C6D"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462993B8" w14:textId="77777777" w:rsidR="00FB5AEC" w:rsidRPr="00D92B5E" w:rsidRDefault="00FB5AEC" w:rsidP="00FB5AEC">
      <w:pPr>
        <w:pStyle w:val="NormalBold"/>
      </w:pPr>
      <w:r w:rsidRPr="00D92B5E">
        <w:rPr>
          <w:rStyle w:val="HideTWBExt"/>
          <w:b w:val="0"/>
        </w:rPr>
        <w:t>&lt;/RepeatBlock-By&gt;</w:t>
      </w:r>
    </w:p>
    <w:p w14:paraId="4414D6A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7CAD12" w14:textId="77777777" w:rsidR="00FB5AEC" w:rsidRPr="00D92B5E" w:rsidRDefault="00FB5AEC" w:rsidP="00FB5AEC">
      <w:pPr>
        <w:pStyle w:val="NormalBold"/>
      </w:pPr>
      <w:r w:rsidRPr="00D92B5E">
        <w:rPr>
          <w:rStyle w:val="HideTWBExt"/>
          <w:b w:val="0"/>
        </w:rPr>
        <w:t>&lt;Article&gt;</w:t>
      </w:r>
      <w:r w:rsidRPr="00D92B5E">
        <w:t>Põhjendus C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11F9E35" w14:textId="77777777" w:rsidTr="00727BEB">
        <w:trPr>
          <w:trHeight w:hRule="exact" w:val="240"/>
          <w:jc w:val="center"/>
        </w:trPr>
        <w:tc>
          <w:tcPr>
            <w:tcW w:w="9752" w:type="dxa"/>
            <w:gridSpan w:val="2"/>
            <w:tcBorders>
              <w:top w:val="nil"/>
              <w:left w:val="nil"/>
              <w:bottom w:val="nil"/>
              <w:right w:val="nil"/>
            </w:tcBorders>
          </w:tcPr>
          <w:p w14:paraId="40087FE7" w14:textId="77777777" w:rsidR="00FB5AEC" w:rsidRPr="00D92B5E" w:rsidRDefault="00FB5AEC" w:rsidP="00727BEB"/>
        </w:tc>
      </w:tr>
      <w:tr w:rsidR="00D92B5E" w:rsidRPr="00D92B5E" w14:paraId="6A4F3AB7" w14:textId="77777777" w:rsidTr="00727BEB">
        <w:trPr>
          <w:trHeight w:val="240"/>
          <w:jc w:val="center"/>
        </w:trPr>
        <w:tc>
          <w:tcPr>
            <w:tcW w:w="4876" w:type="dxa"/>
            <w:tcBorders>
              <w:top w:val="nil"/>
              <w:left w:val="nil"/>
              <w:bottom w:val="nil"/>
              <w:right w:val="nil"/>
            </w:tcBorders>
          </w:tcPr>
          <w:p w14:paraId="5505103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E4B502A" w14:textId="77777777" w:rsidR="00FB5AEC" w:rsidRPr="00D92B5E" w:rsidRDefault="00FB5AEC" w:rsidP="00727BEB">
            <w:pPr>
              <w:pStyle w:val="AmColumnHeading"/>
            </w:pPr>
            <w:r w:rsidRPr="00D92B5E">
              <w:t>Muudatusettepanek</w:t>
            </w:r>
          </w:p>
        </w:tc>
      </w:tr>
      <w:tr w:rsidR="00D92B5E" w:rsidRPr="00D92B5E" w14:paraId="322B4C4C" w14:textId="77777777" w:rsidTr="00727BEB">
        <w:trPr>
          <w:jc w:val="center"/>
        </w:trPr>
        <w:tc>
          <w:tcPr>
            <w:tcW w:w="4876" w:type="dxa"/>
            <w:tcBorders>
              <w:top w:val="nil"/>
              <w:left w:val="nil"/>
              <w:bottom w:val="nil"/>
              <w:right w:val="nil"/>
            </w:tcBorders>
          </w:tcPr>
          <w:p w14:paraId="7C8C680D" w14:textId="77777777" w:rsidR="00FB5AEC" w:rsidRPr="00D92B5E" w:rsidRDefault="00FB5AEC" w:rsidP="00727BEB">
            <w:pPr>
              <w:pStyle w:val="Normal6a"/>
            </w:pPr>
          </w:p>
        </w:tc>
        <w:tc>
          <w:tcPr>
            <w:tcW w:w="4876" w:type="dxa"/>
            <w:tcBorders>
              <w:top w:val="nil"/>
              <w:left w:val="nil"/>
              <w:bottom w:val="nil"/>
              <w:right w:val="nil"/>
            </w:tcBorders>
          </w:tcPr>
          <w:p w14:paraId="3180B84E" w14:textId="77777777" w:rsidR="00FB5AEC" w:rsidRPr="00D92B5E" w:rsidRDefault="00FB5AEC" w:rsidP="00727BEB">
            <w:pPr>
              <w:pStyle w:val="Normal6a"/>
            </w:pPr>
            <w:r w:rsidRPr="00D92B5E">
              <w:rPr>
                <w:b/>
                <w:i/>
              </w:rPr>
              <w:t>Cb.</w:t>
            </w:r>
            <w:r w:rsidRPr="00D92B5E">
              <w:tab/>
            </w:r>
            <w:r w:rsidRPr="00D92B5E">
              <w:rPr>
                <w:b/>
                <w:i/>
              </w:rPr>
              <w:t>arvestades, et naiste seksuaal- ja reproduktiivtervise ja -õiguste rikkumine, sealhulgas turvalise ja seadusliku aborditeenuse keelamine ning kõik sünnitusabiga seotud ja günekoloogilise vägivalla vormid on sooline vägivald ja rikuvad põhilisi inimõigusi;</w:t>
            </w:r>
          </w:p>
        </w:tc>
      </w:tr>
    </w:tbl>
    <w:p w14:paraId="421ACFC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9A21323" w14:textId="77777777" w:rsidR="00FB5AEC" w:rsidRPr="00D92B5E" w:rsidRDefault="00FB5AEC" w:rsidP="00FB5AEC">
      <w:r w:rsidRPr="00D92B5E">
        <w:rPr>
          <w:rStyle w:val="HideTWBExt"/>
        </w:rPr>
        <w:t>&lt;/Amend&gt;</w:t>
      </w:r>
    </w:p>
    <w:p w14:paraId="465CB7B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103</w:t>
      </w:r>
      <w:r w:rsidRPr="00D92B5E">
        <w:rPr>
          <w:rStyle w:val="HideTWBExt"/>
          <w:b w:val="0"/>
        </w:rPr>
        <w:t>&lt;/NumAm&gt;</w:t>
      </w:r>
    </w:p>
    <w:p w14:paraId="6DFFF390"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F2FDB98" w14:textId="77777777" w:rsidR="00FB5AEC" w:rsidRPr="00D92B5E" w:rsidRDefault="00FB5AEC" w:rsidP="00FB5AEC">
      <w:pPr>
        <w:pStyle w:val="NormalBold"/>
      </w:pPr>
      <w:r w:rsidRPr="00D92B5E">
        <w:rPr>
          <w:rStyle w:val="HideTWBExt"/>
          <w:b w:val="0"/>
        </w:rPr>
        <w:t>&lt;/RepeatBlock-By&gt;</w:t>
      </w:r>
    </w:p>
    <w:p w14:paraId="3A08087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13AC567" w14:textId="77777777" w:rsidR="00FB5AEC" w:rsidRPr="00D92B5E" w:rsidRDefault="00FB5AEC" w:rsidP="00FB5AEC">
      <w:pPr>
        <w:pStyle w:val="NormalBold"/>
      </w:pPr>
      <w:r w:rsidRPr="00D92B5E">
        <w:rPr>
          <w:rStyle w:val="HideTWBExt"/>
          <w:b w:val="0"/>
        </w:rPr>
        <w:t>&lt;Article&gt;</w:t>
      </w:r>
      <w:r w:rsidRPr="00D92B5E">
        <w:t>Põhjendus C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0D978D5" w14:textId="77777777" w:rsidTr="00727BEB">
        <w:trPr>
          <w:trHeight w:hRule="exact" w:val="240"/>
          <w:jc w:val="center"/>
        </w:trPr>
        <w:tc>
          <w:tcPr>
            <w:tcW w:w="9752" w:type="dxa"/>
            <w:gridSpan w:val="2"/>
            <w:tcBorders>
              <w:top w:val="nil"/>
              <w:left w:val="nil"/>
              <w:bottom w:val="nil"/>
              <w:right w:val="nil"/>
            </w:tcBorders>
          </w:tcPr>
          <w:p w14:paraId="26B3F562" w14:textId="77777777" w:rsidR="00FB5AEC" w:rsidRPr="00D92B5E" w:rsidRDefault="00FB5AEC" w:rsidP="00727BEB"/>
        </w:tc>
      </w:tr>
      <w:tr w:rsidR="00D92B5E" w:rsidRPr="00D92B5E" w14:paraId="0EAA9829" w14:textId="77777777" w:rsidTr="00727BEB">
        <w:trPr>
          <w:trHeight w:val="240"/>
          <w:jc w:val="center"/>
        </w:trPr>
        <w:tc>
          <w:tcPr>
            <w:tcW w:w="4876" w:type="dxa"/>
            <w:tcBorders>
              <w:top w:val="nil"/>
              <w:left w:val="nil"/>
              <w:bottom w:val="nil"/>
              <w:right w:val="nil"/>
            </w:tcBorders>
          </w:tcPr>
          <w:p w14:paraId="11FD611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083784A" w14:textId="77777777" w:rsidR="00FB5AEC" w:rsidRPr="00D92B5E" w:rsidRDefault="00FB5AEC" w:rsidP="00727BEB">
            <w:pPr>
              <w:pStyle w:val="AmColumnHeading"/>
            </w:pPr>
            <w:r w:rsidRPr="00D92B5E">
              <w:t>Muudatusettepanek</w:t>
            </w:r>
          </w:p>
        </w:tc>
      </w:tr>
      <w:tr w:rsidR="00D92B5E" w:rsidRPr="00D92B5E" w14:paraId="5E35F8FB" w14:textId="77777777" w:rsidTr="00727BEB">
        <w:trPr>
          <w:jc w:val="center"/>
        </w:trPr>
        <w:tc>
          <w:tcPr>
            <w:tcW w:w="4876" w:type="dxa"/>
            <w:tcBorders>
              <w:top w:val="nil"/>
              <w:left w:val="nil"/>
              <w:bottom w:val="nil"/>
              <w:right w:val="nil"/>
            </w:tcBorders>
          </w:tcPr>
          <w:p w14:paraId="419C183D" w14:textId="77777777" w:rsidR="00FB5AEC" w:rsidRPr="00D92B5E" w:rsidRDefault="00FB5AEC" w:rsidP="00727BEB">
            <w:pPr>
              <w:pStyle w:val="Normal6a"/>
            </w:pPr>
          </w:p>
        </w:tc>
        <w:tc>
          <w:tcPr>
            <w:tcW w:w="4876" w:type="dxa"/>
            <w:tcBorders>
              <w:top w:val="nil"/>
              <w:left w:val="nil"/>
              <w:bottom w:val="nil"/>
              <w:right w:val="nil"/>
            </w:tcBorders>
          </w:tcPr>
          <w:p w14:paraId="1C5AB09B" w14:textId="77777777" w:rsidR="00FB5AEC" w:rsidRPr="00D92B5E" w:rsidRDefault="00FB5AEC" w:rsidP="00727BEB">
            <w:pPr>
              <w:pStyle w:val="Normal6a"/>
            </w:pPr>
            <w:r w:rsidRPr="00D92B5E">
              <w:rPr>
                <w:b/>
                <w:i/>
              </w:rPr>
              <w:t>Cb.</w:t>
            </w:r>
            <w:r w:rsidRPr="00D92B5E">
              <w:tab/>
            </w:r>
            <w:r w:rsidRPr="00D92B5E">
              <w:rPr>
                <w:b/>
                <w:i/>
              </w:rPr>
              <w:t>arvestades, et kõik liikmesriigid on Istanbuli konventsioonile alla kirjutanud, kuid viis liikmesriiki ei ole seda veel ratifitseerinud; arvestades, et EL ühines konventsiooniga 2023. aastal tema ainupädevusse kuuluvate küsimuste osas;</w:t>
            </w:r>
          </w:p>
        </w:tc>
      </w:tr>
    </w:tbl>
    <w:p w14:paraId="579DAAB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6AC3B00" w14:textId="77777777" w:rsidR="00FB5AEC" w:rsidRPr="00D92B5E" w:rsidRDefault="00FB5AEC" w:rsidP="00FB5AEC">
      <w:r w:rsidRPr="00D92B5E">
        <w:rPr>
          <w:rStyle w:val="HideTWBExt"/>
        </w:rPr>
        <w:t>&lt;/Amend&gt;</w:t>
      </w:r>
    </w:p>
    <w:p w14:paraId="7A5F421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104</w:t>
      </w:r>
      <w:r w:rsidRPr="00D92B5E">
        <w:rPr>
          <w:rStyle w:val="HideTWBExt"/>
          <w:b w:val="0"/>
        </w:rPr>
        <w:t>&lt;/NumAm&gt;</w:t>
      </w:r>
    </w:p>
    <w:p w14:paraId="3376552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DAD7E07" w14:textId="77777777" w:rsidR="00FB5AEC" w:rsidRPr="00D92B5E" w:rsidRDefault="00FB5AEC" w:rsidP="00FB5AEC">
      <w:pPr>
        <w:pStyle w:val="NormalBold"/>
      </w:pPr>
      <w:r w:rsidRPr="00D92B5E">
        <w:rPr>
          <w:rStyle w:val="HideTWBExt"/>
          <w:b w:val="0"/>
        </w:rPr>
        <w:t>&lt;/RepeatBlock-By&gt;</w:t>
      </w:r>
    </w:p>
    <w:p w14:paraId="63C8A99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41FA20F" w14:textId="77777777" w:rsidR="00FB5AEC" w:rsidRPr="00D92B5E" w:rsidRDefault="00FB5AEC" w:rsidP="00FB5AEC">
      <w:pPr>
        <w:pStyle w:val="NormalBold"/>
      </w:pPr>
      <w:r w:rsidRPr="00D92B5E">
        <w:rPr>
          <w:rStyle w:val="HideTWBExt"/>
          <w:b w:val="0"/>
        </w:rPr>
        <w:t>&lt;Article&gt;</w:t>
      </w:r>
      <w:r w:rsidRPr="00D92B5E">
        <w:t>Põhjendus C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2839203" w14:textId="77777777" w:rsidTr="00727BEB">
        <w:trPr>
          <w:trHeight w:hRule="exact" w:val="240"/>
          <w:jc w:val="center"/>
        </w:trPr>
        <w:tc>
          <w:tcPr>
            <w:tcW w:w="9752" w:type="dxa"/>
            <w:gridSpan w:val="2"/>
            <w:tcBorders>
              <w:top w:val="nil"/>
              <w:left w:val="nil"/>
              <w:bottom w:val="nil"/>
              <w:right w:val="nil"/>
            </w:tcBorders>
          </w:tcPr>
          <w:p w14:paraId="6C98F1DD" w14:textId="77777777" w:rsidR="00FB5AEC" w:rsidRPr="00D92B5E" w:rsidRDefault="00FB5AEC" w:rsidP="00727BEB"/>
        </w:tc>
      </w:tr>
      <w:tr w:rsidR="00D92B5E" w:rsidRPr="00D92B5E" w14:paraId="41AC21FE" w14:textId="77777777" w:rsidTr="00727BEB">
        <w:trPr>
          <w:trHeight w:val="240"/>
          <w:jc w:val="center"/>
        </w:trPr>
        <w:tc>
          <w:tcPr>
            <w:tcW w:w="4876" w:type="dxa"/>
            <w:tcBorders>
              <w:top w:val="nil"/>
              <w:left w:val="nil"/>
              <w:bottom w:val="nil"/>
              <w:right w:val="nil"/>
            </w:tcBorders>
          </w:tcPr>
          <w:p w14:paraId="4C85582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92B811" w14:textId="77777777" w:rsidR="00FB5AEC" w:rsidRPr="00D92B5E" w:rsidRDefault="00FB5AEC" w:rsidP="00727BEB">
            <w:pPr>
              <w:pStyle w:val="AmColumnHeading"/>
            </w:pPr>
            <w:r w:rsidRPr="00D92B5E">
              <w:t>Muudatusettepanek</w:t>
            </w:r>
          </w:p>
        </w:tc>
      </w:tr>
      <w:tr w:rsidR="00D92B5E" w:rsidRPr="00D92B5E" w14:paraId="2ACC65D8" w14:textId="77777777" w:rsidTr="00727BEB">
        <w:trPr>
          <w:jc w:val="center"/>
        </w:trPr>
        <w:tc>
          <w:tcPr>
            <w:tcW w:w="4876" w:type="dxa"/>
            <w:tcBorders>
              <w:top w:val="nil"/>
              <w:left w:val="nil"/>
              <w:bottom w:val="nil"/>
              <w:right w:val="nil"/>
            </w:tcBorders>
          </w:tcPr>
          <w:p w14:paraId="03A0E17F" w14:textId="77777777" w:rsidR="00FB5AEC" w:rsidRPr="00D92B5E" w:rsidRDefault="00FB5AEC" w:rsidP="00727BEB">
            <w:pPr>
              <w:pStyle w:val="Normal6a"/>
            </w:pPr>
          </w:p>
        </w:tc>
        <w:tc>
          <w:tcPr>
            <w:tcW w:w="4876" w:type="dxa"/>
            <w:tcBorders>
              <w:top w:val="nil"/>
              <w:left w:val="nil"/>
              <w:bottom w:val="nil"/>
              <w:right w:val="nil"/>
            </w:tcBorders>
          </w:tcPr>
          <w:p w14:paraId="4DF77EE8" w14:textId="77777777" w:rsidR="00FB5AEC" w:rsidRPr="00D92B5E" w:rsidRDefault="00FB5AEC" w:rsidP="00727BEB">
            <w:pPr>
              <w:pStyle w:val="Normal6a"/>
            </w:pPr>
            <w:r w:rsidRPr="00D92B5E">
              <w:rPr>
                <w:b/>
                <w:i/>
              </w:rPr>
              <w:t>Cc.</w:t>
            </w:r>
            <w:r w:rsidRPr="00D92B5E">
              <w:tab/>
            </w:r>
            <w:r w:rsidRPr="00D92B5E">
              <w:rPr>
                <w:b/>
                <w:i/>
              </w:rPr>
              <w:t>arvestades, et 31 % naistest ELis on kogenud füüsilist ja/või seksuaalset vägivalda alates 15. eluaastast ning 17 liikmesriigi ametlikest aruannetest selgub, et 2022. aastal tapeti 788 naist oma lähisuhtepartneri või pereliikme poolt</w:t>
            </w:r>
            <w:r w:rsidRPr="00D92B5E">
              <w:rPr>
                <w:b/>
                <w:i/>
                <w:vertAlign w:val="superscript"/>
              </w:rPr>
              <w:t>1a</w:t>
            </w:r>
            <w:r w:rsidRPr="00D92B5E">
              <w:rPr>
                <w:b/>
                <w:i/>
              </w:rPr>
              <w:t>;</w:t>
            </w:r>
          </w:p>
        </w:tc>
      </w:tr>
      <w:tr w:rsidR="00D92B5E" w:rsidRPr="00D92B5E" w14:paraId="1FCB9CDF" w14:textId="77777777" w:rsidTr="00727BEB">
        <w:trPr>
          <w:jc w:val="center"/>
        </w:trPr>
        <w:tc>
          <w:tcPr>
            <w:tcW w:w="4876" w:type="dxa"/>
            <w:tcBorders>
              <w:top w:val="nil"/>
              <w:left w:val="nil"/>
              <w:bottom w:val="nil"/>
              <w:right w:val="nil"/>
            </w:tcBorders>
          </w:tcPr>
          <w:p w14:paraId="7E6BE7F5" w14:textId="77777777" w:rsidR="00FB5AEC" w:rsidRPr="00D92B5E" w:rsidRDefault="00FB5AEC" w:rsidP="00727BEB"/>
        </w:tc>
        <w:tc>
          <w:tcPr>
            <w:tcW w:w="4876" w:type="dxa"/>
            <w:tcBorders>
              <w:top w:val="nil"/>
              <w:left w:val="nil"/>
              <w:bottom w:val="nil"/>
              <w:right w:val="nil"/>
            </w:tcBorders>
          </w:tcPr>
          <w:p w14:paraId="0CAE8FB4" w14:textId="77777777" w:rsidR="00FB5AEC" w:rsidRPr="00D92B5E" w:rsidRDefault="00FB5AEC" w:rsidP="00727BEB">
            <w:pPr>
              <w:pStyle w:val="Normal6a"/>
            </w:pPr>
            <w:r w:rsidRPr="00D92B5E">
              <w:rPr>
                <w:b/>
                <w:i/>
              </w:rPr>
              <w:t>_________________</w:t>
            </w:r>
          </w:p>
        </w:tc>
      </w:tr>
      <w:tr w:rsidR="00D92B5E" w:rsidRPr="00D92B5E" w14:paraId="321A42D4" w14:textId="77777777" w:rsidTr="00727BEB">
        <w:trPr>
          <w:jc w:val="center"/>
        </w:trPr>
        <w:tc>
          <w:tcPr>
            <w:tcW w:w="4876" w:type="dxa"/>
            <w:tcBorders>
              <w:top w:val="nil"/>
              <w:left w:val="nil"/>
              <w:bottom w:val="nil"/>
              <w:right w:val="nil"/>
            </w:tcBorders>
          </w:tcPr>
          <w:p w14:paraId="614DDE7E" w14:textId="77777777" w:rsidR="00FB5AEC" w:rsidRPr="00D92B5E" w:rsidRDefault="00FB5AEC" w:rsidP="00727BEB"/>
        </w:tc>
        <w:tc>
          <w:tcPr>
            <w:tcW w:w="4876" w:type="dxa"/>
            <w:tcBorders>
              <w:top w:val="nil"/>
              <w:left w:val="nil"/>
              <w:bottom w:val="nil"/>
              <w:right w:val="nil"/>
            </w:tcBorders>
          </w:tcPr>
          <w:p w14:paraId="035D6C8E" w14:textId="7C0D9112" w:rsidR="00FB5AEC" w:rsidRPr="00D92B5E" w:rsidRDefault="00FB5AEC" w:rsidP="00483631">
            <w:pPr>
              <w:pStyle w:val="Normal6a"/>
            </w:pPr>
            <w:r w:rsidRPr="00D92B5E">
              <w:rPr>
                <w:b/>
                <w:i/>
                <w:vertAlign w:val="superscript"/>
              </w:rPr>
              <w:t>1a</w:t>
            </w:r>
            <w:r w:rsidRPr="00D92B5E">
              <w:t xml:space="preserve"> </w:t>
            </w:r>
            <w:r w:rsidRPr="00D92B5E">
              <w:rPr>
                <w:b/>
                <w:i/>
              </w:rPr>
              <w:t xml:space="preserve">https://eige.europa.eu/publications-resources/publications/gender-equality-index-2024-tackling-violence-against-women-tackling-gender-inequalities?language_content_entity=en </w:t>
            </w:r>
          </w:p>
        </w:tc>
      </w:tr>
    </w:tbl>
    <w:p w14:paraId="34827E2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D2F8946" w14:textId="77777777" w:rsidR="00FB5AEC" w:rsidRPr="00D92B5E" w:rsidRDefault="00FB5AEC" w:rsidP="00FB5AEC">
      <w:r w:rsidRPr="00D92B5E">
        <w:rPr>
          <w:rStyle w:val="HideTWBExt"/>
        </w:rPr>
        <w:t>&lt;/Amend&gt;</w:t>
      </w:r>
    </w:p>
    <w:p w14:paraId="4BA9C39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105</w:t>
      </w:r>
      <w:r w:rsidRPr="00D92B5E">
        <w:rPr>
          <w:rStyle w:val="HideTWBExt"/>
          <w:b w:val="0"/>
        </w:rPr>
        <w:t>&lt;/NumAm&gt;</w:t>
      </w:r>
    </w:p>
    <w:p w14:paraId="4AC1A7F0"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0254767C" w14:textId="77777777" w:rsidR="00FB5AEC" w:rsidRPr="00D92B5E" w:rsidRDefault="00FB5AEC" w:rsidP="00FB5AEC">
      <w:pPr>
        <w:pStyle w:val="NormalBold"/>
      </w:pPr>
      <w:r w:rsidRPr="00D92B5E">
        <w:rPr>
          <w:rStyle w:val="HideTWBExt"/>
          <w:b w:val="0"/>
        </w:rPr>
        <w:t>&lt;/RepeatBlock-By&gt;</w:t>
      </w:r>
    </w:p>
    <w:p w14:paraId="7D5233C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997D76" w14:textId="77777777" w:rsidR="00FB5AEC" w:rsidRPr="00D92B5E" w:rsidRDefault="00FB5AEC" w:rsidP="00FB5AEC">
      <w:pPr>
        <w:pStyle w:val="NormalBold"/>
      </w:pPr>
      <w:r w:rsidRPr="00D92B5E">
        <w:rPr>
          <w:rStyle w:val="HideTWBExt"/>
          <w:b w:val="0"/>
        </w:rPr>
        <w:t>&lt;Article&gt;</w:t>
      </w:r>
      <w:r w:rsidRPr="00D92B5E">
        <w:t>Põhjendus C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889867" w14:textId="77777777" w:rsidTr="00727BEB">
        <w:trPr>
          <w:trHeight w:hRule="exact" w:val="240"/>
          <w:jc w:val="center"/>
        </w:trPr>
        <w:tc>
          <w:tcPr>
            <w:tcW w:w="9752" w:type="dxa"/>
            <w:gridSpan w:val="2"/>
            <w:tcBorders>
              <w:top w:val="nil"/>
              <w:left w:val="nil"/>
              <w:bottom w:val="nil"/>
              <w:right w:val="nil"/>
            </w:tcBorders>
          </w:tcPr>
          <w:p w14:paraId="7C6F07BB" w14:textId="77777777" w:rsidR="00FB5AEC" w:rsidRPr="00D92B5E" w:rsidRDefault="00FB5AEC" w:rsidP="00727BEB"/>
        </w:tc>
      </w:tr>
      <w:tr w:rsidR="00D92B5E" w:rsidRPr="00D92B5E" w14:paraId="7FFECD19" w14:textId="77777777" w:rsidTr="00727BEB">
        <w:trPr>
          <w:trHeight w:val="240"/>
          <w:jc w:val="center"/>
        </w:trPr>
        <w:tc>
          <w:tcPr>
            <w:tcW w:w="4876" w:type="dxa"/>
            <w:tcBorders>
              <w:top w:val="nil"/>
              <w:left w:val="nil"/>
              <w:bottom w:val="nil"/>
              <w:right w:val="nil"/>
            </w:tcBorders>
          </w:tcPr>
          <w:p w14:paraId="754B90D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F0077BF" w14:textId="77777777" w:rsidR="00FB5AEC" w:rsidRPr="00D92B5E" w:rsidRDefault="00FB5AEC" w:rsidP="00727BEB">
            <w:pPr>
              <w:pStyle w:val="AmColumnHeading"/>
            </w:pPr>
            <w:r w:rsidRPr="00D92B5E">
              <w:t>Muudatusettepanek</w:t>
            </w:r>
          </w:p>
        </w:tc>
      </w:tr>
      <w:tr w:rsidR="00D92B5E" w:rsidRPr="00D92B5E" w14:paraId="4C035DE3" w14:textId="77777777" w:rsidTr="00727BEB">
        <w:trPr>
          <w:jc w:val="center"/>
        </w:trPr>
        <w:tc>
          <w:tcPr>
            <w:tcW w:w="4876" w:type="dxa"/>
            <w:tcBorders>
              <w:top w:val="nil"/>
              <w:left w:val="nil"/>
              <w:bottom w:val="nil"/>
              <w:right w:val="nil"/>
            </w:tcBorders>
          </w:tcPr>
          <w:p w14:paraId="6D0F3BE1" w14:textId="77777777" w:rsidR="00FB5AEC" w:rsidRPr="00D92B5E" w:rsidRDefault="00FB5AEC" w:rsidP="00727BEB">
            <w:pPr>
              <w:pStyle w:val="Normal6a"/>
            </w:pPr>
          </w:p>
        </w:tc>
        <w:tc>
          <w:tcPr>
            <w:tcW w:w="4876" w:type="dxa"/>
            <w:tcBorders>
              <w:top w:val="nil"/>
              <w:left w:val="nil"/>
              <w:bottom w:val="nil"/>
              <w:right w:val="nil"/>
            </w:tcBorders>
          </w:tcPr>
          <w:p w14:paraId="7C79140E" w14:textId="77777777" w:rsidR="00FB5AEC" w:rsidRPr="00D92B5E" w:rsidRDefault="00FB5AEC" w:rsidP="00727BEB">
            <w:pPr>
              <w:pStyle w:val="Normal6a"/>
            </w:pPr>
            <w:r w:rsidRPr="00D92B5E">
              <w:rPr>
                <w:b/>
                <w:i/>
              </w:rPr>
              <w:t>Cc.</w:t>
            </w:r>
            <w:r w:rsidRPr="00D92B5E">
              <w:tab/>
            </w:r>
            <w:r w:rsidRPr="00D92B5E">
              <w:rPr>
                <w:b/>
                <w:i/>
              </w:rPr>
              <w:t>arvestades, et inimkaubandus, eriti naiste ja laste seksuaalse ekspluateerimise eesmärgil, mida toidab nõudlus prostitutsiooniturul, on inimväärikusega kokkusobimatu kaasaegse orjanduse vorm ja selle vastu tuleb tõhusalt võidelda;</w:t>
            </w:r>
          </w:p>
        </w:tc>
      </w:tr>
    </w:tbl>
    <w:p w14:paraId="3835B09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EC49CF8" w14:textId="77777777" w:rsidR="00FB5AEC" w:rsidRPr="00D92B5E" w:rsidRDefault="00FB5AEC" w:rsidP="00FB5AEC">
      <w:r w:rsidRPr="00D92B5E">
        <w:rPr>
          <w:rStyle w:val="HideTWBExt"/>
        </w:rPr>
        <w:t>&lt;/Amend&gt;</w:t>
      </w:r>
    </w:p>
    <w:p w14:paraId="4B077FD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106</w:t>
      </w:r>
      <w:r w:rsidRPr="00D92B5E">
        <w:rPr>
          <w:rStyle w:val="HideTWBExt"/>
          <w:b w:val="0"/>
        </w:rPr>
        <w:t>&lt;/NumAm&gt;</w:t>
      </w:r>
    </w:p>
    <w:p w14:paraId="79BFE91D"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25EFC77" w14:textId="77777777" w:rsidR="00FB5AEC" w:rsidRPr="00D92B5E" w:rsidRDefault="00FB5AEC" w:rsidP="00FB5AEC">
      <w:pPr>
        <w:pStyle w:val="NormalBold"/>
      </w:pPr>
      <w:r w:rsidRPr="00D92B5E">
        <w:rPr>
          <w:rStyle w:val="HideTWBExt"/>
          <w:b w:val="0"/>
        </w:rPr>
        <w:t>&lt;/RepeatBlock-By&gt;</w:t>
      </w:r>
    </w:p>
    <w:p w14:paraId="21082FA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21A06DE" w14:textId="77777777" w:rsidR="00FB5AEC" w:rsidRPr="00D92B5E" w:rsidRDefault="00FB5AEC" w:rsidP="00FB5AEC">
      <w:pPr>
        <w:pStyle w:val="NormalBold"/>
      </w:pPr>
      <w:r w:rsidRPr="00D92B5E">
        <w:rPr>
          <w:rStyle w:val="HideTWBExt"/>
          <w:b w:val="0"/>
        </w:rPr>
        <w:t>&lt;Article&gt;</w:t>
      </w:r>
      <w:r w:rsidRPr="00D92B5E">
        <w:t>Põhjendus C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C02D421" w14:textId="77777777" w:rsidTr="00727BEB">
        <w:trPr>
          <w:trHeight w:hRule="exact" w:val="240"/>
          <w:jc w:val="center"/>
        </w:trPr>
        <w:tc>
          <w:tcPr>
            <w:tcW w:w="9752" w:type="dxa"/>
            <w:gridSpan w:val="2"/>
            <w:tcBorders>
              <w:top w:val="nil"/>
              <w:left w:val="nil"/>
              <w:bottom w:val="nil"/>
              <w:right w:val="nil"/>
            </w:tcBorders>
          </w:tcPr>
          <w:p w14:paraId="4B8658A0" w14:textId="77777777" w:rsidR="00FB5AEC" w:rsidRPr="00D92B5E" w:rsidRDefault="00FB5AEC" w:rsidP="00727BEB"/>
        </w:tc>
      </w:tr>
      <w:tr w:rsidR="00D92B5E" w:rsidRPr="00D92B5E" w14:paraId="09AA3566" w14:textId="77777777" w:rsidTr="00727BEB">
        <w:trPr>
          <w:trHeight w:val="240"/>
          <w:jc w:val="center"/>
        </w:trPr>
        <w:tc>
          <w:tcPr>
            <w:tcW w:w="4876" w:type="dxa"/>
            <w:tcBorders>
              <w:top w:val="nil"/>
              <w:left w:val="nil"/>
              <w:bottom w:val="nil"/>
              <w:right w:val="nil"/>
            </w:tcBorders>
          </w:tcPr>
          <w:p w14:paraId="1390E64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8E022F7" w14:textId="77777777" w:rsidR="00FB5AEC" w:rsidRPr="00D92B5E" w:rsidRDefault="00FB5AEC" w:rsidP="00727BEB">
            <w:pPr>
              <w:pStyle w:val="AmColumnHeading"/>
            </w:pPr>
            <w:r w:rsidRPr="00D92B5E">
              <w:t>Muudatusettepanek</w:t>
            </w:r>
          </w:p>
        </w:tc>
      </w:tr>
      <w:tr w:rsidR="00D92B5E" w:rsidRPr="00D92B5E" w14:paraId="479B4B92" w14:textId="77777777" w:rsidTr="00727BEB">
        <w:trPr>
          <w:jc w:val="center"/>
        </w:trPr>
        <w:tc>
          <w:tcPr>
            <w:tcW w:w="4876" w:type="dxa"/>
            <w:tcBorders>
              <w:top w:val="nil"/>
              <w:left w:val="nil"/>
              <w:bottom w:val="nil"/>
              <w:right w:val="nil"/>
            </w:tcBorders>
          </w:tcPr>
          <w:p w14:paraId="61CF5176" w14:textId="77777777" w:rsidR="00FB5AEC" w:rsidRPr="00D92B5E" w:rsidRDefault="00FB5AEC" w:rsidP="00727BEB">
            <w:pPr>
              <w:pStyle w:val="Normal6a"/>
            </w:pPr>
          </w:p>
        </w:tc>
        <w:tc>
          <w:tcPr>
            <w:tcW w:w="4876" w:type="dxa"/>
            <w:tcBorders>
              <w:top w:val="nil"/>
              <w:left w:val="nil"/>
              <w:bottom w:val="nil"/>
              <w:right w:val="nil"/>
            </w:tcBorders>
          </w:tcPr>
          <w:p w14:paraId="6974F9AD" w14:textId="77777777" w:rsidR="00FB5AEC" w:rsidRPr="00D92B5E" w:rsidRDefault="00FB5AEC" w:rsidP="00727BEB">
            <w:pPr>
              <w:pStyle w:val="Normal6a"/>
            </w:pPr>
            <w:r w:rsidRPr="00D92B5E">
              <w:rPr>
                <w:b/>
                <w:i/>
              </w:rPr>
              <w:t>Cd.</w:t>
            </w:r>
            <w:r w:rsidRPr="00D92B5E">
              <w:tab/>
            </w:r>
            <w:r w:rsidRPr="00D92B5E">
              <w:rPr>
                <w:b/>
                <w:i/>
              </w:rPr>
              <w:t>arvestades, et registreeritud seksuaalkuritegude ja vägistamistega seotud kuritegude arv suurenes aastatel 2019–2022 ning andmed näitavad, et 2022. aastal oli ELis naiste vastu toime pandud seksuaalkuritegude dokumenteeritud juhtumeid 25 % võrra rohkem ning teatatud vägistamisjuhtumeid oli 2019. aastaga võrreldes 40 % võrra rohkem</w:t>
            </w:r>
            <w:r w:rsidRPr="00D92B5E">
              <w:rPr>
                <w:b/>
                <w:i/>
                <w:vertAlign w:val="superscript"/>
              </w:rPr>
              <w:t>1a</w:t>
            </w:r>
            <w:r w:rsidRPr="00D92B5E">
              <w:rPr>
                <w:b/>
                <w:i/>
              </w:rPr>
              <w:t>;</w:t>
            </w:r>
          </w:p>
        </w:tc>
      </w:tr>
      <w:tr w:rsidR="00D92B5E" w:rsidRPr="00D92B5E" w14:paraId="30195107" w14:textId="77777777" w:rsidTr="00727BEB">
        <w:trPr>
          <w:jc w:val="center"/>
        </w:trPr>
        <w:tc>
          <w:tcPr>
            <w:tcW w:w="4876" w:type="dxa"/>
            <w:tcBorders>
              <w:top w:val="nil"/>
              <w:left w:val="nil"/>
              <w:bottom w:val="nil"/>
              <w:right w:val="nil"/>
            </w:tcBorders>
          </w:tcPr>
          <w:p w14:paraId="2BAF0532" w14:textId="77777777" w:rsidR="00FB5AEC" w:rsidRPr="00D92B5E" w:rsidRDefault="00FB5AEC" w:rsidP="00727BEB"/>
        </w:tc>
        <w:tc>
          <w:tcPr>
            <w:tcW w:w="4876" w:type="dxa"/>
            <w:tcBorders>
              <w:top w:val="nil"/>
              <w:left w:val="nil"/>
              <w:bottom w:val="nil"/>
              <w:right w:val="nil"/>
            </w:tcBorders>
          </w:tcPr>
          <w:p w14:paraId="74670AE1" w14:textId="77777777" w:rsidR="00FB5AEC" w:rsidRPr="00D92B5E" w:rsidRDefault="00FB5AEC" w:rsidP="00727BEB">
            <w:pPr>
              <w:pStyle w:val="Normal6a"/>
            </w:pPr>
            <w:r w:rsidRPr="00D92B5E">
              <w:rPr>
                <w:b/>
                <w:i/>
              </w:rPr>
              <w:t>_________________</w:t>
            </w:r>
          </w:p>
        </w:tc>
      </w:tr>
      <w:tr w:rsidR="00D92B5E" w:rsidRPr="00D92B5E" w14:paraId="7A19FD2D" w14:textId="77777777" w:rsidTr="00727BEB">
        <w:trPr>
          <w:jc w:val="center"/>
        </w:trPr>
        <w:tc>
          <w:tcPr>
            <w:tcW w:w="4876" w:type="dxa"/>
            <w:tcBorders>
              <w:top w:val="nil"/>
              <w:left w:val="nil"/>
              <w:bottom w:val="nil"/>
              <w:right w:val="nil"/>
            </w:tcBorders>
          </w:tcPr>
          <w:p w14:paraId="5646339D" w14:textId="77777777" w:rsidR="00FB5AEC" w:rsidRPr="00D92B5E" w:rsidRDefault="00FB5AEC" w:rsidP="00727BEB"/>
        </w:tc>
        <w:tc>
          <w:tcPr>
            <w:tcW w:w="4876" w:type="dxa"/>
            <w:tcBorders>
              <w:top w:val="nil"/>
              <w:left w:val="nil"/>
              <w:bottom w:val="nil"/>
              <w:right w:val="nil"/>
            </w:tcBorders>
          </w:tcPr>
          <w:p w14:paraId="5E36DF1B" w14:textId="3F0854A2" w:rsidR="00FB5AEC" w:rsidRPr="00D92B5E" w:rsidRDefault="00FB5AEC" w:rsidP="00483631">
            <w:pPr>
              <w:pStyle w:val="Normal6a"/>
            </w:pPr>
            <w:r w:rsidRPr="00D92B5E">
              <w:rPr>
                <w:b/>
                <w:i/>
                <w:vertAlign w:val="superscript"/>
              </w:rPr>
              <w:t>1a</w:t>
            </w:r>
            <w:r w:rsidRPr="00D92B5E">
              <w:t xml:space="preserve"> </w:t>
            </w:r>
            <w:r w:rsidRPr="00D92B5E">
              <w:rPr>
                <w:b/>
                <w:i/>
              </w:rPr>
              <w:t xml:space="preserve">EIGE (2025), Impact driver: marking milestones and opportunities for gender equality in the EU (Mõjur – soolise võrdõiguslikkuse verstapostide ja võimaluste tähistamine ELis), Euroopa Liidu Väljaannete Talitus, Luxembourg (avaldamisel) </w:t>
            </w:r>
          </w:p>
        </w:tc>
      </w:tr>
    </w:tbl>
    <w:p w14:paraId="5212968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E261B41" w14:textId="77777777" w:rsidR="00FB5AEC" w:rsidRPr="00D92B5E" w:rsidRDefault="00FB5AEC" w:rsidP="00FB5AEC">
      <w:r w:rsidRPr="00D92B5E">
        <w:rPr>
          <w:rStyle w:val="HideTWBExt"/>
        </w:rPr>
        <w:t>&lt;/Amend&gt;</w:t>
      </w:r>
    </w:p>
    <w:p w14:paraId="7D492F4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107</w:t>
      </w:r>
      <w:r w:rsidRPr="00D92B5E">
        <w:rPr>
          <w:rStyle w:val="HideTWBExt"/>
          <w:b w:val="0"/>
        </w:rPr>
        <w:t>&lt;/NumAm&gt;</w:t>
      </w:r>
    </w:p>
    <w:p w14:paraId="7BA70603"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19E97DA" w14:textId="77777777" w:rsidR="00FB5AEC" w:rsidRPr="00D92B5E" w:rsidRDefault="00FB5AEC" w:rsidP="00FB5AEC">
      <w:pPr>
        <w:pStyle w:val="NormalBold"/>
      </w:pPr>
      <w:r w:rsidRPr="00D92B5E">
        <w:rPr>
          <w:rStyle w:val="HideTWBExt"/>
          <w:b w:val="0"/>
        </w:rPr>
        <w:t>&lt;/RepeatBlock-By&gt;</w:t>
      </w:r>
    </w:p>
    <w:p w14:paraId="4C345C4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C55169" w14:textId="77777777" w:rsidR="00FB5AEC" w:rsidRPr="00D92B5E" w:rsidRDefault="00FB5AEC" w:rsidP="00FB5AEC">
      <w:pPr>
        <w:pStyle w:val="NormalBold"/>
      </w:pPr>
      <w:r w:rsidRPr="00D92B5E">
        <w:rPr>
          <w:rStyle w:val="HideTWBExt"/>
          <w:b w:val="0"/>
        </w:rPr>
        <w:t>&lt;Article&gt;</w:t>
      </w:r>
      <w:r w:rsidRPr="00D92B5E">
        <w:t>Põhjendus C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CBD79A4" w14:textId="77777777" w:rsidTr="00727BEB">
        <w:trPr>
          <w:trHeight w:hRule="exact" w:val="240"/>
          <w:jc w:val="center"/>
        </w:trPr>
        <w:tc>
          <w:tcPr>
            <w:tcW w:w="9752" w:type="dxa"/>
            <w:gridSpan w:val="2"/>
            <w:tcBorders>
              <w:top w:val="nil"/>
              <w:left w:val="nil"/>
              <w:bottom w:val="nil"/>
              <w:right w:val="nil"/>
            </w:tcBorders>
          </w:tcPr>
          <w:p w14:paraId="1FD0EA69" w14:textId="77777777" w:rsidR="00FB5AEC" w:rsidRPr="00D92B5E" w:rsidRDefault="00FB5AEC" w:rsidP="00727BEB"/>
        </w:tc>
      </w:tr>
      <w:tr w:rsidR="00D92B5E" w:rsidRPr="00D92B5E" w14:paraId="31973167" w14:textId="77777777" w:rsidTr="00727BEB">
        <w:trPr>
          <w:trHeight w:val="240"/>
          <w:jc w:val="center"/>
        </w:trPr>
        <w:tc>
          <w:tcPr>
            <w:tcW w:w="4876" w:type="dxa"/>
            <w:tcBorders>
              <w:top w:val="nil"/>
              <w:left w:val="nil"/>
              <w:bottom w:val="nil"/>
              <w:right w:val="nil"/>
            </w:tcBorders>
          </w:tcPr>
          <w:p w14:paraId="7BF0449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B846804" w14:textId="77777777" w:rsidR="00FB5AEC" w:rsidRPr="00D92B5E" w:rsidRDefault="00FB5AEC" w:rsidP="00727BEB">
            <w:pPr>
              <w:pStyle w:val="AmColumnHeading"/>
            </w:pPr>
            <w:r w:rsidRPr="00D92B5E">
              <w:t>Muudatusettepanek</w:t>
            </w:r>
          </w:p>
        </w:tc>
      </w:tr>
      <w:tr w:rsidR="00D92B5E" w:rsidRPr="00D92B5E" w14:paraId="23EBA14D" w14:textId="77777777" w:rsidTr="00727BEB">
        <w:trPr>
          <w:jc w:val="center"/>
        </w:trPr>
        <w:tc>
          <w:tcPr>
            <w:tcW w:w="4876" w:type="dxa"/>
            <w:tcBorders>
              <w:top w:val="nil"/>
              <w:left w:val="nil"/>
              <w:bottom w:val="nil"/>
              <w:right w:val="nil"/>
            </w:tcBorders>
          </w:tcPr>
          <w:p w14:paraId="104F0EFE" w14:textId="77777777" w:rsidR="00FB5AEC" w:rsidRPr="00D92B5E" w:rsidRDefault="00FB5AEC" w:rsidP="00727BEB">
            <w:pPr>
              <w:pStyle w:val="Normal6a"/>
            </w:pPr>
          </w:p>
        </w:tc>
        <w:tc>
          <w:tcPr>
            <w:tcW w:w="4876" w:type="dxa"/>
            <w:tcBorders>
              <w:top w:val="nil"/>
              <w:left w:val="nil"/>
              <w:bottom w:val="nil"/>
              <w:right w:val="nil"/>
            </w:tcBorders>
          </w:tcPr>
          <w:p w14:paraId="43FEE031" w14:textId="77777777" w:rsidR="00FB5AEC" w:rsidRPr="00D92B5E" w:rsidRDefault="00FB5AEC" w:rsidP="00727BEB">
            <w:pPr>
              <w:pStyle w:val="Normal6a"/>
            </w:pPr>
            <w:r w:rsidRPr="00D92B5E">
              <w:rPr>
                <w:b/>
                <w:i/>
              </w:rPr>
              <w:t>Ce.</w:t>
            </w:r>
            <w:r w:rsidRPr="00D92B5E">
              <w:tab/>
            </w:r>
            <w:r w:rsidRPr="00D92B5E">
              <w:rPr>
                <w:b/>
                <w:i/>
              </w:rPr>
              <w:t>arvestades, et uutes uuringutes sünnitusabiga seotud vägivalla kohta leiti, et 21–81 % küsitletud sünnitajatest oli kogenud ühte või mitut sünnitusabiga seotud vägivalla vormi, ning tulemused näitavad, et teadva nõusoleku puudumine, nõusolekuta ravi, suuline ja füüsiline väärkohtlemine ning puudulik suhtlemine on liikmesriikides püsiv probleem</w:t>
            </w:r>
            <w:r w:rsidRPr="00D92B5E">
              <w:rPr>
                <w:b/>
                <w:i/>
                <w:vertAlign w:val="superscript"/>
              </w:rPr>
              <w:t>1a</w:t>
            </w:r>
            <w:r w:rsidRPr="00D92B5E">
              <w:rPr>
                <w:b/>
                <w:i/>
              </w:rPr>
              <w:t>;</w:t>
            </w:r>
          </w:p>
        </w:tc>
      </w:tr>
      <w:tr w:rsidR="00D92B5E" w:rsidRPr="00D92B5E" w14:paraId="7F08AE2E" w14:textId="77777777" w:rsidTr="00727BEB">
        <w:trPr>
          <w:jc w:val="center"/>
        </w:trPr>
        <w:tc>
          <w:tcPr>
            <w:tcW w:w="4876" w:type="dxa"/>
            <w:tcBorders>
              <w:top w:val="nil"/>
              <w:left w:val="nil"/>
              <w:bottom w:val="nil"/>
              <w:right w:val="nil"/>
            </w:tcBorders>
          </w:tcPr>
          <w:p w14:paraId="2197D739" w14:textId="77777777" w:rsidR="00FB5AEC" w:rsidRPr="00D92B5E" w:rsidRDefault="00FB5AEC" w:rsidP="00727BEB"/>
        </w:tc>
        <w:tc>
          <w:tcPr>
            <w:tcW w:w="4876" w:type="dxa"/>
            <w:tcBorders>
              <w:top w:val="nil"/>
              <w:left w:val="nil"/>
              <w:bottom w:val="nil"/>
              <w:right w:val="nil"/>
            </w:tcBorders>
          </w:tcPr>
          <w:p w14:paraId="59286DC9" w14:textId="77777777" w:rsidR="00FB5AEC" w:rsidRPr="00D92B5E" w:rsidRDefault="00FB5AEC" w:rsidP="00727BEB">
            <w:pPr>
              <w:pStyle w:val="Normal6a"/>
            </w:pPr>
            <w:r w:rsidRPr="00D92B5E">
              <w:rPr>
                <w:b/>
                <w:i/>
              </w:rPr>
              <w:t>_________________</w:t>
            </w:r>
          </w:p>
        </w:tc>
      </w:tr>
      <w:tr w:rsidR="00D92B5E" w:rsidRPr="00D92B5E" w14:paraId="6A4E618A" w14:textId="77777777" w:rsidTr="00727BEB">
        <w:trPr>
          <w:jc w:val="center"/>
        </w:trPr>
        <w:tc>
          <w:tcPr>
            <w:tcW w:w="4876" w:type="dxa"/>
            <w:tcBorders>
              <w:top w:val="nil"/>
              <w:left w:val="nil"/>
              <w:bottom w:val="nil"/>
              <w:right w:val="nil"/>
            </w:tcBorders>
          </w:tcPr>
          <w:p w14:paraId="0B0F05B6" w14:textId="77777777" w:rsidR="00FB5AEC" w:rsidRPr="00D92B5E" w:rsidRDefault="00FB5AEC" w:rsidP="00727BEB"/>
        </w:tc>
        <w:tc>
          <w:tcPr>
            <w:tcW w:w="4876" w:type="dxa"/>
            <w:tcBorders>
              <w:top w:val="nil"/>
              <w:left w:val="nil"/>
              <w:bottom w:val="nil"/>
              <w:right w:val="nil"/>
            </w:tcBorders>
          </w:tcPr>
          <w:p w14:paraId="5A5AD947" w14:textId="057F28C3" w:rsidR="00FB5AEC" w:rsidRPr="00D92B5E" w:rsidRDefault="00FB5AEC" w:rsidP="00483631">
            <w:pPr>
              <w:pStyle w:val="Normal6a"/>
            </w:pPr>
            <w:r w:rsidRPr="00D92B5E">
              <w:rPr>
                <w:b/>
                <w:i/>
                <w:vertAlign w:val="superscript"/>
              </w:rPr>
              <w:t>1a</w:t>
            </w:r>
            <w:r w:rsidRPr="00D92B5E">
              <w:t xml:space="preserve"> </w:t>
            </w:r>
            <w:r w:rsidRPr="00D92B5E">
              <w:rPr>
                <w:b/>
                <w:i/>
              </w:rPr>
              <w:t>https://op.europa.eu/en/publication-detail/-/publication/74238fad-0b63-11ef-a251-01aa75ed71a1/language-en</w:t>
            </w:r>
          </w:p>
        </w:tc>
      </w:tr>
    </w:tbl>
    <w:p w14:paraId="5C00E8C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9EF5850" w14:textId="77777777" w:rsidR="00FB5AEC" w:rsidRPr="00D92B5E" w:rsidRDefault="00FB5AEC" w:rsidP="00FB5AEC">
      <w:r w:rsidRPr="00D92B5E">
        <w:rPr>
          <w:rStyle w:val="HideTWBExt"/>
        </w:rPr>
        <w:t>&lt;/Amend&gt;</w:t>
      </w:r>
    </w:p>
    <w:p w14:paraId="60EB511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108</w:t>
      </w:r>
      <w:r w:rsidRPr="00D92B5E">
        <w:rPr>
          <w:rStyle w:val="HideTWBExt"/>
          <w:b w:val="0"/>
        </w:rPr>
        <w:t>&lt;/NumAm&gt;</w:t>
      </w:r>
    </w:p>
    <w:p w14:paraId="3E92E33B"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2424334A" w14:textId="77777777" w:rsidR="00FB5AEC" w:rsidRPr="00D92B5E" w:rsidRDefault="00FB5AEC" w:rsidP="00FB5AEC">
      <w:pPr>
        <w:pStyle w:val="NormalBold"/>
      </w:pPr>
      <w:r w:rsidRPr="00D92B5E">
        <w:rPr>
          <w:rStyle w:val="HideTWBExt"/>
          <w:b w:val="0"/>
        </w:rPr>
        <w:t>&lt;/RepeatBlock-By&gt;</w:t>
      </w:r>
    </w:p>
    <w:p w14:paraId="1BD0641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49CA7C4" w14:textId="77777777" w:rsidR="00FB5AEC" w:rsidRPr="00D92B5E" w:rsidRDefault="00FB5AEC" w:rsidP="00FB5AEC">
      <w:pPr>
        <w:pStyle w:val="NormalBold"/>
      </w:pPr>
      <w:r w:rsidRPr="00D92B5E">
        <w:rPr>
          <w:rStyle w:val="HideTWBExt"/>
          <w:b w:val="0"/>
        </w:rPr>
        <w:t>&lt;Article&gt;</w:t>
      </w:r>
      <w:r w:rsidRPr="00D92B5E">
        <w:t>Põhjendus C f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8290517" w14:textId="77777777" w:rsidTr="00727BEB">
        <w:trPr>
          <w:trHeight w:hRule="exact" w:val="240"/>
          <w:jc w:val="center"/>
        </w:trPr>
        <w:tc>
          <w:tcPr>
            <w:tcW w:w="9752" w:type="dxa"/>
            <w:gridSpan w:val="2"/>
            <w:tcBorders>
              <w:top w:val="nil"/>
              <w:left w:val="nil"/>
              <w:bottom w:val="nil"/>
              <w:right w:val="nil"/>
            </w:tcBorders>
          </w:tcPr>
          <w:p w14:paraId="28DCC2C7" w14:textId="77777777" w:rsidR="00FB5AEC" w:rsidRPr="00D92B5E" w:rsidRDefault="00FB5AEC" w:rsidP="00727BEB"/>
        </w:tc>
      </w:tr>
      <w:tr w:rsidR="00D92B5E" w:rsidRPr="00D92B5E" w14:paraId="6C5560D8" w14:textId="77777777" w:rsidTr="00727BEB">
        <w:trPr>
          <w:trHeight w:val="240"/>
          <w:jc w:val="center"/>
        </w:trPr>
        <w:tc>
          <w:tcPr>
            <w:tcW w:w="4876" w:type="dxa"/>
            <w:tcBorders>
              <w:top w:val="nil"/>
              <w:left w:val="nil"/>
              <w:bottom w:val="nil"/>
              <w:right w:val="nil"/>
            </w:tcBorders>
          </w:tcPr>
          <w:p w14:paraId="18B5110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55C2DC9" w14:textId="77777777" w:rsidR="00FB5AEC" w:rsidRPr="00D92B5E" w:rsidRDefault="00FB5AEC" w:rsidP="00727BEB">
            <w:pPr>
              <w:pStyle w:val="AmColumnHeading"/>
            </w:pPr>
            <w:r w:rsidRPr="00D92B5E">
              <w:t>Muudatusettepanek</w:t>
            </w:r>
          </w:p>
        </w:tc>
      </w:tr>
      <w:tr w:rsidR="00D92B5E" w:rsidRPr="00D92B5E" w14:paraId="6607A736" w14:textId="77777777" w:rsidTr="00727BEB">
        <w:trPr>
          <w:jc w:val="center"/>
        </w:trPr>
        <w:tc>
          <w:tcPr>
            <w:tcW w:w="4876" w:type="dxa"/>
            <w:tcBorders>
              <w:top w:val="nil"/>
              <w:left w:val="nil"/>
              <w:bottom w:val="nil"/>
              <w:right w:val="nil"/>
            </w:tcBorders>
          </w:tcPr>
          <w:p w14:paraId="22711CCE" w14:textId="77777777" w:rsidR="00FB5AEC" w:rsidRPr="00D92B5E" w:rsidRDefault="00FB5AEC" w:rsidP="00727BEB">
            <w:pPr>
              <w:pStyle w:val="Normal6a"/>
            </w:pPr>
          </w:p>
        </w:tc>
        <w:tc>
          <w:tcPr>
            <w:tcW w:w="4876" w:type="dxa"/>
            <w:tcBorders>
              <w:top w:val="nil"/>
              <w:left w:val="nil"/>
              <w:bottom w:val="nil"/>
              <w:right w:val="nil"/>
            </w:tcBorders>
          </w:tcPr>
          <w:p w14:paraId="686AD8AF" w14:textId="77777777" w:rsidR="00FB5AEC" w:rsidRPr="00D92B5E" w:rsidRDefault="00FB5AEC" w:rsidP="00727BEB">
            <w:pPr>
              <w:pStyle w:val="Normal6a"/>
            </w:pPr>
            <w:r w:rsidRPr="00D92B5E">
              <w:rPr>
                <w:b/>
                <w:i/>
              </w:rPr>
              <w:t>Cf.</w:t>
            </w:r>
            <w:r w:rsidRPr="00D92B5E">
              <w:tab/>
            </w:r>
            <w:r w:rsidRPr="00D92B5E">
              <w:rPr>
                <w:b/>
                <w:i/>
              </w:rPr>
              <w:t>arvestades, et soo alusel toime pandud naistevastane kübervägivald hõlmab mitmesuguseid vägivalla vorme, mis pannakse toime info- ja kommunikatsioonitehnoloogia (IKT) kaudu soo või soo ja muude tegurite kombinatsiooni alusel;</w:t>
            </w:r>
          </w:p>
        </w:tc>
      </w:tr>
    </w:tbl>
    <w:p w14:paraId="4EA6A33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9CFBA89" w14:textId="77777777" w:rsidR="00FB5AEC" w:rsidRPr="00D92B5E" w:rsidRDefault="00FB5AEC" w:rsidP="00FB5AEC">
      <w:r w:rsidRPr="00D92B5E">
        <w:rPr>
          <w:rStyle w:val="HideTWBExt"/>
        </w:rPr>
        <w:t>&lt;/Amend&gt;</w:t>
      </w:r>
    </w:p>
    <w:p w14:paraId="697DC6F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109</w:t>
      </w:r>
      <w:r w:rsidRPr="00D92B5E">
        <w:rPr>
          <w:rStyle w:val="HideTWBExt"/>
          <w:b w:val="0"/>
        </w:rPr>
        <w:t>&lt;/NumAm&gt;</w:t>
      </w:r>
    </w:p>
    <w:p w14:paraId="1945F72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2C27405A" w14:textId="77777777" w:rsidR="00FB5AEC" w:rsidRPr="00D92B5E" w:rsidRDefault="00FB5AEC" w:rsidP="00FB5AEC">
      <w:pPr>
        <w:pStyle w:val="NormalBold"/>
      </w:pPr>
      <w:r w:rsidRPr="00D92B5E">
        <w:rPr>
          <w:rStyle w:val="HideTWBExt"/>
          <w:b w:val="0"/>
        </w:rPr>
        <w:t>&lt;/RepeatBlock-By&gt;</w:t>
      </w:r>
    </w:p>
    <w:p w14:paraId="78DC847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ED3169C" w14:textId="77777777" w:rsidR="00FB5AEC" w:rsidRPr="00D92B5E" w:rsidRDefault="00FB5AEC" w:rsidP="00FB5AEC">
      <w:pPr>
        <w:pStyle w:val="NormalBold"/>
      </w:pPr>
      <w:r w:rsidRPr="00D92B5E">
        <w:rPr>
          <w:rStyle w:val="HideTWBExt"/>
          <w:b w:val="0"/>
        </w:rPr>
        <w:t>&lt;Article&gt;</w:t>
      </w:r>
      <w:r w:rsidRPr="00D92B5E">
        <w:t>Põhjendus C g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C2D9347" w14:textId="77777777" w:rsidTr="00727BEB">
        <w:trPr>
          <w:trHeight w:hRule="exact" w:val="240"/>
          <w:jc w:val="center"/>
        </w:trPr>
        <w:tc>
          <w:tcPr>
            <w:tcW w:w="9752" w:type="dxa"/>
            <w:gridSpan w:val="2"/>
            <w:tcBorders>
              <w:top w:val="nil"/>
              <w:left w:val="nil"/>
              <w:bottom w:val="nil"/>
              <w:right w:val="nil"/>
            </w:tcBorders>
          </w:tcPr>
          <w:p w14:paraId="431733DE" w14:textId="77777777" w:rsidR="00FB5AEC" w:rsidRPr="00D92B5E" w:rsidRDefault="00FB5AEC" w:rsidP="00727BEB"/>
        </w:tc>
      </w:tr>
      <w:tr w:rsidR="00D92B5E" w:rsidRPr="00D92B5E" w14:paraId="3CF4DDA4" w14:textId="77777777" w:rsidTr="00727BEB">
        <w:trPr>
          <w:trHeight w:val="240"/>
          <w:jc w:val="center"/>
        </w:trPr>
        <w:tc>
          <w:tcPr>
            <w:tcW w:w="4876" w:type="dxa"/>
            <w:tcBorders>
              <w:top w:val="nil"/>
              <w:left w:val="nil"/>
              <w:bottom w:val="nil"/>
              <w:right w:val="nil"/>
            </w:tcBorders>
          </w:tcPr>
          <w:p w14:paraId="2B77FD8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54541AA" w14:textId="77777777" w:rsidR="00FB5AEC" w:rsidRPr="00D92B5E" w:rsidRDefault="00FB5AEC" w:rsidP="00727BEB">
            <w:pPr>
              <w:pStyle w:val="AmColumnHeading"/>
            </w:pPr>
            <w:r w:rsidRPr="00D92B5E">
              <w:t>Muudatusettepanek</w:t>
            </w:r>
          </w:p>
        </w:tc>
      </w:tr>
      <w:tr w:rsidR="00D92B5E" w:rsidRPr="00D92B5E" w14:paraId="1A9D334B" w14:textId="77777777" w:rsidTr="00727BEB">
        <w:trPr>
          <w:jc w:val="center"/>
        </w:trPr>
        <w:tc>
          <w:tcPr>
            <w:tcW w:w="4876" w:type="dxa"/>
            <w:tcBorders>
              <w:top w:val="nil"/>
              <w:left w:val="nil"/>
              <w:bottom w:val="nil"/>
              <w:right w:val="nil"/>
            </w:tcBorders>
          </w:tcPr>
          <w:p w14:paraId="18E7AFFA" w14:textId="77777777" w:rsidR="00FB5AEC" w:rsidRPr="00D92B5E" w:rsidRDefault="00FB5AEC" w:rsidP="00727BEB">
            <w:pPr>
              <w:pStyle w:val="Normal6a"/>
            </w:pPr>
          </w:p>
        </w:tc>
        <w:tc>
          <w:tcPr>
            <w:tcW w:w="4876" w:type="dxa"/>
            <w:tcBorders>
              <w:top w:val="nil"/>
              <w:left w:val="nil"/>
              <w:bottom w:val="nil"/>
              <w:right w:val="nil"/>
            </w:tcBorders>
          </w:tcPr>
          <w:p w14:paraId="0B56C3AB" w14:textId="77777777" w:rsidR="00FB5AEC" w:rsidRPr="00D92B5E" w:rsidRDefault="00FB5AEC" w:rsidP="00727BEB">
            <w:pPr>
              <w:pStyle w:val="Normal6a"/>
            </w:pPr>
            <w:r w:rsidRPr="00D92B5E">
              <w:rPr>
                <w:b/>
                <w:i/>
              </w:rPr>
              <w:t>Cg.</w:t>
            </w:r>
            <w:r w:rsidRPr="00D92B5E">
              <w:tab/>
            </w:r>
            <w:r w:rsidRPr="00D92B5E">
              <w:rPr>
                <w:b/>
                <w:i/>
              </w:rPr>
              <w:t>arvestades, et teatavad kübervägivalla vormid mõjutavad naisi ja tütarlapsi ebaproportsionaalselt, need on raskemad ning mõjuvad naistele ja tütarlastele kurnavamalt; arvestades, et kübervägivald mõjutab naisi ELis iga päev, kusjuures naissoost poliitikud, ajakirjanikud ja inimõiguste kaitsjad puutuvad veebis kokku avaliku väärkohtlemisega sagedamini kui nende meessoost kolleegid</w:t>
            </w:r>
            <w:r w:rsidRPr="00D92B5E">
              <w:rPr>
                <w:b/>
                <w:i/>
                <w:vertAlign w:val="superscript"/>
              </w:rPr>
              <w:t>1a</w:t>
            </w:r>
            <w:r w:rsidRPr="00D92B5E">
              <w:rPr>
                <w:b/>
                <w:i/>
              </w:rPr>
              <w:t>;</w:t>
            </w:r>
          </w:p>
        </w:tc>
      </w:tr>
      <w:tr w:rsidR="00D92B5E" w:rsidRPr="00D92B5E" w14:paraId="6B35F01B" w14:textId="77777777" w:rsidTr="00727BEB">
        <w:trPr>
          <w:jc w:val="center"/>
        </w:trPr>
        <w:tc>
          <w:tcPr>
            <w:tcW w:w="4876" w:type="dxa"/>
            <w:tcBorders>
              <w:top w:val="nil"/>
              <w:left w:val="nil"/>
              <w:bottom w:val="nil"/>
              <w:right w:val="nil"/>
            </w:tcBorders>
          </w:tcPr>
          <w:p w14:paraId="1BC57241" w14:textId="77777777" w:rsidR="00FB5AEC" w:rsidRPr="00D92B5E" w:rsidRDefault="00FB5AEC" w:rsidP="00727BEB"/>
        </w:tc>
        <w:tc>
          <w:tcPr>
            <w:tcW w:w="4876" w:type="dxa"/>
            <w:tcBorders>
              <w:top w:val="nil"/>
              <w:left w:val="nil"/>
              <w:bottom w:val="nil"/>
              <w:right w:val="nil"/>
            </w:tcBorders>
          </w:tcPr>
          <w:p w14:paraId="00BCEF53" w14:textId="77777777" w:rsidR="00FB5AEC" w:rsidRPr="00D92B5E" w:rsidRDefault="00FB5AEC" w:rsidP="00727BEB">
            <w:pPr>
              <w:pStyle w:val="Normal6a"/>
            </w:pPr>
            <w:r w:rsidRPr="00D92B5E">
              <w:rPr>
                <w:b/>
                <w:i/>
              </w:rPr>
              <w:t>_________________</w:t>
            </w:r>
          </w:p>
        </w:tc>
      </w:tr>
      <w:tr w:rsidR="00D92B5E" w:rsidRPr="00D92B5E" w14:paraId="4C6A1F0F" w14:textId="77777777" w:rsidTr="00727BEB">
        <w:trPr>
          <w:jc w:val="center"/>
        </w:trPr>
        <w:tc>
          <w:tcPr>
            <w:tcW w:w="4876" w:type="dxa"/>
            <w:tcBorders>
              <w:top w:val="nil"/>
              <w:left w:val="nil"/>
              <w:bottom w:val="nil"/>
              <w:right w:val="nil"/>
            </w:tcBorders>
          </w:tcPr>
          <w:p w14:paraId="0F493B6A" w14:textId="77777777" w:rsidR="00FB5AEC" w:rsidRPr="00D92B5E" w:rsidRDefault="00FB5AEC" w:rsidP="00727BEB"/>
        </w:tc>
        <w:tc>
          <w:tcPr>
            <w:tcW w:w="4876" w:type="dxa"/>
            <w:tcBorders>
              <w:top w:val="nil"/>
              <w:left w:val="nil"/>
              <w:bottom w:val="nil"/>
              <w:right w:val="nil"/>
            </w:tcBorders>
          </w:tcPr>
          <w:p w14:paraId="07791D6A" w14:textId="2D82356E" w:rsidR="00FB5AEC" w:rsidRPr="00D92B5E" w:rsidRDefault="00FB5AEC" w:rsidP="00483631">
            <w:pPr>
              <w:pStyle w:val="Normal6a"/>
            </w:pPr>
            <w:r w:rsidRPr="00D92B5E">
              <w:rPr>
                <w:b/>
                <w:i/>
                <w:vertAlign w:val="superscript"/>
              </w:rPr>
              <w:t>1a</w:t>
            </w:r>
            <w:r w:rsidRPr="00D92B5E">
              <w:t xml:space="preserve"> </w:t>
            </w:r>
            <w:r w:rsidRPr="00D92B5E">
              <w:rPr>
                <w:b/>
                <w:i/>
              </w:rPr>
              <w:t>https://www.europarl.europa.eu/thinktank/en/document/EPRS_BRI(2024)767146</w:t>
            </w:r>
          </w:p>
        </w:tc>
      </w:tr>
    </w:tbl>
    <w:p w14:paraId="1E365B1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65156A0" w14:textId="77777777" w:rsidR="00FB5AEC" w:rsidRPr="00D92B5E" w:rsidRDefault="00FB5AEC" w:rsidP="00FB5AEC">
      <w:r w:rsidRPr="00D92B5E">
        <w:rPr>
          <w:rStyle w:val="HideTWBExt"/>
        </w:rPr>
        <w:t>&lt;/Amend&gt;</w:t>
      </w:r>
    </w:p>
    <w:p w14:paraId="64D9F25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110</w:t>
      </w:r>
      <w:r w:rsidRPr="00D92B5E">
        <w:rPr>
          <w:rStyle w:val="HideTWBExt"/>
          <w:b w:val="0"/>
        </w:rPr>
        <w:t>&lt;/NumAm&gt;</w:t>
      </w:r>
    </w:p>
    <w:p w14:paraId="1833A31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0038F62" w14:textId="77777777" w:rsidR="00FB5AEC" w:rsidRPr="00D92B5E" w:rsidRDefault="00FB5AEC" w:rsidP="00FB5AEC">
      <w:pPr>
        <w:pStyle w:val="NormalBold"/>
      </w:pPr>
      <w:r w:rsidRPr="00D92B5E">
        <w:rPr>
          <w:rStyle w:val="HideTWBExt"/>
          <w:b w:val="0"/>
        </w:rPr>
        <w:t>&lt;/RepeatBlock-By&gt;</w:t>
      </w:r>
    </w:p>
    <w:p w14:paraId="73A04BA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78380E9" w14:textId="77777777" w:rsidR="00FB5AEC" w:rsidRPr="00D92B5E" w:rsidRDefault="00FB5AEC" w:rsidP="00FB5AEC">
      <w:pPr>
        <w:pStyle w:val="NormalBold"/>
      </w:pPr>
      <w:r w:rsidRPr="00D92B5E">
        <w:rPr>
          <w:rStyle w:val="HideTWBExt"/>
          <w:b w:val="0"/>
        </w:rPr>
        <w:t>&lt;Article&gt;</w:t>
      </w:r>
      <w:r w:rsidRPr="00D92B5E">
        <w:t>Põhjendus C h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39DDDAD" w14:textId="77777777" w:rsidTr="00727BEB">
        <w:trPr>
          <w:trHeight w:hRule="exact" w:val="240"/>
          <w:jc w:val="center"/>
        </w:trPr>
        <w:tc>
          <w:tcPr>
            <w:tcW w:w="9752" w:type="dxa"/>
            <w:gridSpan w:val="2"/>
            <w:tcBorders>
              <w:top w:val="nil"/>
              <w:left w:val="nil"/>
              <w:bottom w:val="nil"/>
              <w:right w:val="nil"/>
            </w:tcBorders>
          </w:tcPr>
          <w:p w14:paraId="3AF567DA" w14:textId="77777777" w:rsidR="00FB5AEC" w:rsidRPr="00D92B5E" w:rsidRDefault="00FB5AEC" w:rsidP="00727BEB"/>
        </w:tc>
      </w:tr>
      <w:tr w:rsidR="00D92B5E" w:rsidRPr="00D92B5E" w14:paraId="172F11F9" w14:textId="77777777" w:rsidTr="00727BEB">
        <w:trPr>
          <w:trHeight w:val="240"/>
          <w:jc w:val="center"/>
        </w:trPr>
        <w:tc>
          <w:tcPr>
            <w:tcW w:w="4876" w:type="dxa"/>
            <w:tcBorders>
              <w:top w:val="nil"/>
              <w:left w:val="nil"/>
              <w:bottom w:val="nil"/>
              <w:right w:val="nil"/>
            </w:tcBorders>
          </w:tcPr>
          <w:p w14:paraId="0A4E1AA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16051CD" w14:textId="77777777" w:rsidR="00FB5AEC" w:rsidRPr="00D92B5E" w:rsidRDefault="00FB5AEC" w:rsidP="00727BEB">
            <w:pPr>
              <w:pStyle w:val="AmColumnHeading"/>
            </w:pPr>
            <w:r w:rsidRPr="00D92B5E">
              <w:t>Muudatusettepanek</w:t>
            </w:r>
          </w:p>
        </w:tc>
      </w:tr>
      <w:tr w:rsidR="00D92B5E" w:rsidRPr="00D92B5E" w14:paraId="65B8BAA6" w14:textId="77777777" w:rsidTr="00727BEB">
        <w:trPr>
          <w:jc w:val="center"/>
        </w:trPr>
        <w:tc>
          <w:tcPr>
            <w:tcW w:w="4876" w:type="dxa"/>
            <w:tcBorders>
              <w:top w:val="nil"/>
              <w:left w:val="nil"/>
              <w:bottom w:val="nil"/>
              <w:right w:val="nil"/>
            </w:tcBorders>
          </w:tcPr>
          <w:p w14:paraId="03D13189" w14:textId="77777777" w:rsidR="00FB5AEC" w:rsidRPr="00D92B5E" w:rsidRDefault="00FB5AEC" w:rsidP="00727BEB">
            <w:pPr>
              <w:pStyle w:val="Normal6a"/>
            </w:pPr>
          </w:p>
        </w:tc>
        <w:tc>
          <w:tcPr>
            <w:tcW w:w="4876" w:type="dxa"/>
            <w:tcBorders>
              <w:top w:val="nil"/>
              <w:left w:val="nil"/>
              <w:bottom w:val="nil"/>
              <w:right w:val="nil"/>
            </w:tcBorders>
          </w:tcPr>
          <w:p w14:paraId="0B661177" w14:textId="77777777" w:rsidR="00FB5AEC" w:rsidRPr="00D92B5E" w:rsidRDefault="00FB5AEC" w:rsidP="00727BEB">
            <w:pPr>
              <w:pStyle w:val="Normal6a"/>
            </w:pPr>
            <w:r w:rsidRPr="00D92B5E">
              <w:rPr>
                <w:b/>
                <w:i/>
              </w:rPr>
              <w:t>Ch.</w:t>
            </w:r>
            <w:r w:rsidRPr="00D92B5E">
              <w:tab/>
            </w:r>
            <w:r w:rsidRPr="00D92B5E">
              <w:rPr>
                <w:b/>
                <w:i/>
              </w:rPr>
              <w:t>arvestades, et mõnes liikmesriigis on endiselt väga piiravad seadused, mis keelavad abordi, välja arvatud rangelt määratletud asjaoludel, või on praktilised takistused selle kättesaadavusele, mille tulemusena peavad naised otsima salajasi abordi tegemise võimalusi, reisima teistesse riikidesse või kandma raseduse lõpuni vastu oma tahtmist, mis on inimõiguste rikkumine ja soolise vägivalla vorm, mis mõjutab naiste ja tütarlaste õigust elule, füüsilisele ja vaimsele puutumatusele, võrdõiguslikkusele, mittediskrimineerimisele ja tervisele;</w:t>
            </w:r>
          </w:p>
        </w:tc>
      </w:tr>
    </w:tbl>
    <w:p w14:paraId="7ADD69E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B3425C6" w14:textId="77777777" w:rsidR="00FB5AEC" w:rsidRPr="00D92B5E" w:rsidRDefault="00FB5AEC" w:rsidP="00FB5AEC">
      <w:r w:rsidRPr="00D92B5E">
        <w:rPr>
          <w:rStyle w:val="HideTWBExt"/>
        </w:rPr>
        <w:t>&lt;/Amend&gt;</w:t>
      </w:r>
    </w:p>
    <w:p w14:paraId="4709A00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111</w:t>
      </w:r>
      <w:r w:rsidRPr="00D92B5E">
        <w:rPr>
          <w:rStyle w:val="HideTWBExt"/>
          <w:b w:val="0"/>
        </w:rPr>
        <w:t>&lt;/NumAm&gt;</w:t>
      </w:r>
    </w:p>
    <w:p w14:paraId="574D022F"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4059B684" w14:textId="77777777" w:rsidR="00FB5AEC" w:rsidRPr="00D92B5E" w:rsidRDefault="00FB5AEC" w:rsidP="00FB5AEC">
      <w:pPr>
        <w:pStyle w:val="NormalBold"/>
      </w:pPr>
      <w:r w:rsidRPr="00D92B5E">
        <w:rPr>
          <w:rStyle w:val="HideTWBExt"/>
          <w:b w:val="0"/>
        </w:rPr>
        <w:t>&lt;/RepeatBlock-By&gt;</w:t>
      </w:r>
    </w:p>
    <w:p w14:paraId="4CBBBFF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9BF6028" w14:textId="77777777" w:rsidR="00FB5AEC" w:rsidRPr="00D92B5E" w:rsidRDefault="00FB5AEC" w:rsidP="00FB5AEC">
      <w:pPr>
        <w:pStyle w:val="NormalBold"/>
      </w:pPr>
      <w:r w:rsidRPr="00D92B5E">
        <w:rPr>
          <w:rStyle w:val="HideTWBExt"/>
          <w:b w:val="0"/>
        </w:rPr>
        <w:t>&lt;Article&gt;</w:t>
      </w:r>
      <w:r w:rsidRPr="00D92B5E">
        <w:t>Põhjendus C i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9832F9" w14:textId="77777777" w:rsidTr="00727BEB">
        <w:trPr>
          <w:trHeight w:hRule="exact" w:val="240"/>
          <w:jc w:val="center"/>
        </w:trPr>
        <w:tc>
          <w:tcPr>
            <w:tcW w:w="9752" w:type="dxa"/>
            <w:gridSpan w:val="2"/>
            <w:tcBorders>
              <w:top w:val="nil"/>
              <w:left w:val="nil"/>
              <w:bottom w:val="nil"/>
              <w:right w:val="nil"/>
            </w:tcBorders>
          </w:tcPr>
          <w:p w14:paraId="1DD8D60B" w14:textId="77777777" w:rsidR="00FB5AEC" w:rsidRPr="00D92B5E" w:rsidRDefault="00FB5AEC" w:rsidP="00727BEB"/>
        </w:tc>
      </w:tr>
      <w:tr w:rsidR="00D92B5E" w:rsidRPr="00D92B5E" w14:paraId="149E3362" w14:textId="77777777" w:rsidTr="00727BEB">
        <w:trPr>
          <w:trHeight w:val="240"/>
          <w:jc w:val="center"/>
        </w:trPr>
        <w:tc>
          <w:tcPr>
            <w:tcW w:w="4876" w:type="dxa"/>
            <w:tcBorders>
              <w:top w:val="nil"/>
              <w:left w:val="nil"/>
              <w:bottom w:val="nil"/>
              <w:right w:val="nil"/>
            </w:tcBorders>
          </w:tcPr>
          <w:p w14:paraId="43E83F2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FCC1DC0" w14:textId="77777777" w:rsidR="00FB5AEC" w:rsidRPr="00D92B5E" w:rsidRDefault="00FB5AEC" w:rsidP="00727BEB">
            <w:pPr>
              <w:pStyle w:val="AmColumnHeading"/>
            </w:pPr>
            <w:r w:rsidRPr="00D92B5E">
              <w:t>Muudatusettepanek</w:t>
            </w:r>
          </w:p>
        </w:tc>
      </w:tr>
      <w:tr w:rsidR="00D92B5E" w:rsidRPr="00D92B5E" w14:paraId="305C1BC0" w14:textId="77777777" w:rsidTr="00727BEB">
        <w:trPr>
          <w:jc w:val="center"/>
        </w:trPr>
        <w:tc>
          <w:tcPr>
            <w:tcW w:w="4876" w:type="dxa"/>
            <w:tcBorders>
              <w:top w:val="nil"/>
              <w:left w:val="nil"/>
              <w:bottom w:val="nil"/>
              <w:right w:val="nil"/>
            </w:tcBorders>
          </w:tcPr>
          <w:p w14:paraId="1425E7E8" w14:textId="77777777" w:rsidR="00FB5AEC" w:rsidRPr="00D92B5E" w:rsidRDefault="00FB5AEC" w:rsidP="00727BEB">
            <w:pPr>
              <w:pStyle w:val="Normal6a"/>
            </w:pPr>
          </w:p>
        </w:tc>
        <w:tc>
          <w:tcPr>
            <w:tcW w:w="4876" w:type="dxa"/>
            <w:tcBorders>
              <w:top w:val="nil"/>
              <w:left w:val="nil"/>
              <w:bottom w:val="nil"/>
              <w:right w:val="nil"/>
            </w:tcBorders>
          </w:tcPr>
          <w:p w14:paraId="0D3E76B1" w14:textId="77777777" w:rsidR="00FB5AEC" w:rsidRPr="00D92B5E" w:rsidRDefault="00FB5AEC" w:rsidP="00727BEB">
            <w:pPr>
              <w:pStyle w:val="Normal6a"/>
            </w:pPr>
            <w:r w:rsidRPr="00D92B5E">
              <w:rPr>
                <w:b/>
                <w:i/>
              </w:rPr>
              <w:t>Ci.</w:t>
            </w:r>
            <w:r w:rsidRPr="00D92B5E">
              <w:tab/>
            </w:r>
            <w:r w:rsidRPr="00D92B5E">
              <w:rPr>
                <w:b/>
                <w:i/>
              </w:rPr>
              <w:t>arvestades, et naiste juurdepääs tervishoiuteenustele on ELis endiselt piiratud ning nad puutuvad pidevalt kokku takistuste ja probleemidega, eriti maapiirkondade naised, puuetega naised ja rändajatest naised</w:t>
            </w:r>
            <w:r w:rsidRPr="00D92B5E">
              <w:rPr>
                <w:b/>
                <w:i/>
                <w:vertAlign w:val="superscript"/>
              </w:rPr>
              <w:t>1a</w:t>
            </w:r>
            <w:r w:rsidRPr="00D92B5E">
              <w:rPr>
                <w:b/>
                <w:i/>
              </w:rPr>
              <w:t>;</w:t>
            </w:r>
          </w:p>
        </w:tc>
      </w:tr>
      <w:tr w:rsidR="00D92B5E" w:rsidRPr="00D92B5E" w14:paraId="565EC53C" w14:textId="77777777" w:rsidTr="00727BEB">
        <w:trPr>
          <w:jc w:val="center"/>
        </w:trPr>
        <w:tc>
          <w:tcPr>
            <w:tcW w:w="4876" w:type="dxa"/>
            <w:tcBorders>
              <w:top w:val="nil"/>
              <w:left w:val="nil"/>
              <w:bottom w:val="nil"/>
              <w:right w:val="nil"/>
            </w:tcBorders>
          </w:tcPr>
          <w:p w14:paraId="58A1581C" w14:textId="77777777" w:rsidR="00FB5AEC" w:rsidRPr="00D92B5E" w:rsidRDefault="00FB5AEC" w:rsidP="00727BEB"/>
        </w:tc>
        <w:tc>
          <w:tcPr>
            <w:tcW w:w="4876" w:type="dxa"/>
            <w:tcBorders>
              <w:top w:val="nil"/>
              <w:left w:val="nil"/>
              <w:bottom w:val="nil"/>
              <w:right w:val="nil"/>
            </w:tcBorders>
          </w:tcPr>
          <w:p w14:paraId="40BE0F53" w14:textId="77777777" w:rsidR="00FB5AEC" w:rsidRPr="00D92B5E" w:rsidRDefault="00FB5AEC" w:rsidP="00727BEB">
            <w:pPr>
              <w:pStyle w:val="Normal6a"/>
            </w:pPr>
            <w:r w:rsidRPr="00D92B5E">
              <w:rPr>
                <w:b/>
                <w:i/>
              </w:rPr>
              <w:t>_________________</w:t>
            </w:r>
          </w:p>
        </w:tc>
      </w:tr>
      <w:tr w:rsidR="00D92B5E" w:rsidRPr="00D92B5E" w14:paraId="21D1D2DE" w14:textId="77777777" w:rsidTr="00727BEB">
        <w:trPr>
          <w:jc w:val="center"/>
        </w:trPr>
        <w:tc>
          <w:tcPr>
            <w:tcW w:w="4876" w:type="dxa"/>
            <w:tcBorders>
              <w:top w:val="nil"/>
              <w:left w:val="nil"/>
              <w:bottom w:val="nil"/>
              <w:right w:val="nil"/>
            </w:tcBorders>
          </w:tcPr>
          <w:p w14:paraId="0CC15FB9" w14:textId="77777777" w:rsidR="00FB5AEC" w:rsidRPr="00D92B5E" w:rsidRDefault="00FB5AEC" w:rsidP="00727BEB"/>
        </w:tc>
        <w:tc>
          <w:tcPr>
            <w:tcW w:w="4876" w:type="dxa"/>
            <w:tcBorders>
              <w:top w:val="nil"/>
              <w:left w:val="nil"/>
              <w:bottom w:val="nil"/>
              <w:right w:val="nil"/>
            </w:tcBorders>
          </w:tcPr>
          <w:p w14:paraId="7181F646" w14:textId="56247EA8" w:rsidR="00FB5AEC" w:rsidRPr="00D92B5E" w:rsidRDefault="00FB5AEC" w:rsidP="00727BEB">
            <w:pPr>
              <w:pStyle w:val="Normal6a"/>
            </w:pPr>
            <w:r w:rsidRPr="00D92B5E">
              <w:rPr>
                <w:b/>
                <w:i/>
                <w:vertAlign w:val="superscript"/>
              </w:rPr>
              <w:t>1a</w:t>
            </w:r>
            <w:r w:rsidRPr="00D92B5E">
              <w:t xml:space="preserve"> </w:t>
            </w:r>
            <w:r w:rsidRPr="00D92B5E">
              <w:rPr>
                <w:b/>
                <w:i/>
              </w:rPr>
              <w:t>EIGE (2025), Impact driver: marking milestones and opportunities for gender equality in the EU (Mõjur – soolise võrdõiguslikkuse verstapostide ja võimaluste tähistamine ELis), Euroopa Liidu Väljaannete Talitus, Luxembourg (avaldamisel)</w:t>
            </w:r>
          </w:p>
        </w:tc>
      </w:tr>
    </w:tbl>
    <w:p w14:paraId="099356C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475F39A" w14:textId="77777777" w:rsidR="00FB5AEC" w:rsidRPr="00D92B5E" w:rsidRDefault="00FB5AEC" w:rsidP="00FB5AEC">
      <w:r w:rsidRPr="00D92B5E">
        <w:rPr>
          <w:rStyle w:val="HideTWBExt"/>
        </w:rPr>
        <w:t>&lt;/Amend&gt;</w:t>
      </w:r>
    </w:p>
    <w:p w14:paraId="6D8ED45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112</w:t>
      </w:r>
      <w:r w:rsidRPr="00D92B5E">
        <w:rPr>
          <w:rStyle w:val="HideTWBExt"/>
          <w:b w:val="0"/>
        </w:rPr>
        <w:t>&lt;/NumAm&gt;</w:t>
      </w:r>
    </w:p>
    <w:p w14:paraId="1B75A983"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BF4C336" w14:textId="77777777" w:rsidR="00FB5AEC" w:rsidRPr="00D92B5E" w:rsidRDefault="00FB5AEC" w:rsidP="00FB5AEC">
      <w:pPr>
        <w:pStyle w:val="NormalBold"/>
      </w:pPr>
      <w:r w:rsidRPr="00D92B5E">
        <w:rPr>
          <w:rStyle w:val="HideTWBExt"/>
          <w:b w:val="0"/>
        </w:rPr>
        <w:t>&lt;/RepeatBlock-By&gt;</w:t>
      </w:r>
    </w:p>
    <w:p w14:paraId="47F1A01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B96A7E3" w14:textId="77777777" w:rsidR="00FB5AEC" w:rsidRPr="00D92B5E" w:rsidRDefault="00FB5AEC" w:rsidP="00FB5AEC">
      <w:pPr>
        <w:pStyle w:val="NormalBold"/>
      </w:pPr>
      <w:r w:rsidRPr="00D92B5E">
        <w:rPr>
          <w:rStyle w:val="HideTWBExt"/>
          <w:b w:val="0"/>
        </w:rPr>
        <w:t>&lt;Article&gt;</w:t>
      </w:r>
      <w:r w:rsidRPr="00D92B5E">
        <w:t>Põhjendus C j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543B098" w14:textId="77777777" w:rsidTr="00727BEB">
        <w:trPr>
          <w:trHeight w:hRule="exact" w:val="240"/>
          <w:jc w:val="center"/>
        </w:trPr>
        <w:tc>
          <w:tcPr>
            <w:tcW w:w="9752" w:type="dxa"/>
            <w:gridSpan w:val="2"/>
            <w:tcBorders>
              <w:top w:val="nil"/>
              <w:left w:val="nil"/>
              <w:bottom w:val="nil"/>
              <w:right w:val="nil"/>
            </w:tcBorders>
          </w:tcPr>
          <w:p w14:paraId="7DB35EAB" w14:textId="77777777" w:rsidR="00FB5AEC" w:rsidRPr="00D92B5E" w:rsidRDefault="00FB5AEC" w:rsidP="00727BEB"/>
        </w:tc>
      </w:tr>
      <w:tr w:rsidR="00D92B5E" w:rsidRPr="00D92B5E" w14:paraId="4FAD824F" w14:textId="77777777" w:rsidTr="00727BEB">
        <w:trPr>
          <w:trHeight w:val="240"/>
          <w:jc w:val="center"/>
        </w:trPr>
        <w:tc>
          <w:tcPr>
            <w:tcW w:w="4876" w:type="dxa"/>
            <w:tcBorders>
              <w:top w:val="nil"/>
              <w:left w:val="nil"/>
              <w:bottom w:val="nil"/>
              <w:right w:val="nil"/>
            </w:tcBorders>
          </w:tcPr>
          <w:p w14:paraId="70DA956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CA276A0" w14:textId="77777777" w:rsidR="00FB5AEC" w:rsidRPr="00D92B5E" w:rsidRDefault="00FB5AEC" w:rsidP="00727BEB">
            <w:pPr>
              <w:pStyle w:val="AmColumnHeading"/>
            </w:pPr>
            <w:r w:rsidRPr="00D92B5E">
              <w:t>Muudatusettepanek</w:t>
            </w:r>
          </w:p>
        </w:tc>
      </w:tr>
      <w:tr w:rsidR="00D92B5E" w:rsidRPr="00D92B5E" w14:paraId="28986C77" w14:textId="77777777" w:rsidTr="00727BEB">
        <w:trPr>
          <w:jc w:val="center"/>
        </w:trPr>
        <w:tc>
          <w:tcPr>
            <w:tcW w:w="4876" w:type="dxa"/>
            <w:tcBorders>
              <w:top w:val="nil"/>
              <w:left w:val="nil"/>
              <w:bottom w:val="nil"/>
              <w:right w:val="nil"/>
            </w:tcBorders>
          </w:tcPr>
          <w:p w14:paraId="4E6CF4A7" w14:textId="77777777" w:rsidR="00FB5AEC" w:rsidRPr="00D92B5E" w:rsidRDefault="00FB5AEC" w:rsidP="00727BEB">
            <w:pPr>
              <w:pStyle w:val="Normal6a"/>
            </w:pPr>
          </w:p>
        </w:tc>
        <w:tc>
          <w:tcPr>
            <w:tcW w:w="4876" w:type="dxa"/>
            <w:tcBorders>
              <w:top w:val="nil"/>
              <w:left w:val="nil"/>
              <w:bottom w:val="nil"/>
              <w:right w:val="nil"/>
            </w:tcBorders>
          </w:tcPr>
          <w:p w14:paraId="44F29058" w14:textId="77777777" w:rsidR="00FB5AEC" w:rsidRPr="00D92B5E" w:rsidRDefault="00FB5AEC" w:rsidP="00727BEB">
            <w:pPr>
              <w:pStyle w:val="Normal6a"/>
            </w:pPr>
            <w:r w:rsidRPr="00D92B5E">
              <w:rPr>
                <w:b/>
                <w:i/>
              </w:rPr>
              <w:t>Cj.</w:t>
            </w:r>
            <w:r w:rsidRPr="00D92B5E">
              <w:tab/>
            </w:r>
            <w:r w:rsidRPr="00D92B5E">
              <w:rPr>
                <w:b/>
                <w:i/>
              </w:rPr>
              <w:t>arvestades, et asjaomased andmed näitavad, et naistel esineb meestega võrreldes sagedamini selliseid vaimse tervise häireid nagu depressioon ja ärevus, ning näiteks 2019. aasta andmetel oli ELis kroonilise depressiooniga 15-aastaste ja vanemate naiste osakaal suurem (8,7 %) kui meeste puhul (5,5 %)</w:t>
            </w:r>
            <w:r w:rsidRPr="00D92B5E">
              <w:rPr>
                <w:b/>
                <w:i/>
                <w:vertAlign w:val="superscript"/>
              </w:rPr>
              <w:t>1a</w:t>
            </w:r>
            <w:r w:rsidRPr="00D92B5E">
              <w:rPr>
                <w:b/>
                <w:i/>
              </w:rPr>
              <w:t>;</w:t>
            </w:r>
          </w:p>
        </w:tc>
      </w:tr>
      <w:tr w:rsidR="00D92B5E" w:rsidRPr="00D92B5E" w14:paraId="1627B749" w14:textId="77777777" w:rsidTr="00727BEB">
        <w:trPr>
          <w:jc w:val="center"/>
        </w:trPr>
        <w:tc>
          <w:tcPr>
            <w:tcW w:w="4876" w:type="dxa"/>
            <w:tcBorders>
              <w:top w:val="nil"/>
              <w:left w:val="nil"/>
              <w:bottom w:val="nil"/>
              <w:right w:val="nil"/>
            </w:tcBorders>
          </w:tcPr>
          <w:p w14:paraId="7A85EBAA" w14:textId="77777777" w:rsidR="00FB5AEC" w:rsidRPr="00D92B5E" w:rsidRDefault="00FB5AEC" w:rsidP="00727BEB"/>
        </w:tc>
        <w:tc>
          <w:tcPr>
            <w:tcW w:w="4876" w:type="dxa"/>
            <w:tcBorders>
              <w:top w:val="nil"/>
              <w:left w:val="nil"/>
              <w:bottom w:val="nil"/>
              <w:right w:val="nil"/>
            </w:tcBorders>
          </w:tcPr>
          <w:p w14:paraId="7EAEE22C" w14:textId="77777777" w:rsidR="00FB5AEC" w:rsidRPr="00D92B5E" w:rsidRDefault="00FB5AEC" w:rsidP="00727BEB">
            <w:pPr>
              <w:pStyle w:val="Normal6a"/>
            </w:pPr>
            <w:r w:rsidRPr="00D92B5E">
              <w:rPr>
                <w:b/>
                <w:i/>
              </w:rPr>
              <w:t>_________________</w:t>
            </w:r>
          </w:p>
        </w:tc>
      </w:tr>
      <w:tr w:rsidR="00D92B5E" w:rsidRPr="00D92B5E" w14:paraId="3444EE38" w14:textId="77777777" w:rsidTr="00727BEB">
        <w:trPr>
          <w:jc w:val="center"/>
        </w:trPr>
        <w:tc>
          <w:tcPr>
            <w:tcW w:w="4876" w:type="dxa"/>
            <w:tcBorders>
              <w:top w:val="nil"/>
              <w:left w:val="nil"/>
              <w:bottom w:val="nil"/>
              <w:right w:val="nil"/>
            </w:tcBorders>
          </w:tcPr>
          <w:p w14:paraId="0CAF2465" w14:textId="77777777" w:rsidR="00FB5AEC" w:rsidRPr="00D92B5E" w:rsidRDefault="00FB5AEC" w:rsidP="00727BEB"/>
        </w:tc>
        <w:tc>
          <w:tcPr>
            <w:tcW w:w="4876" w:type="dxa"/>
            <w:tcBorders>
              <w:top w:val="nil"/>
              <w:left w:val="nil"/>
              <w:bottom w:val="nil"/>
              <w:right w:val="nil"/>
            </w:tcBorders>
          </w:tcPr>
          <w:p w14:paraId="3613E4FF" w14:textId="402CDBCE" w:rsidR="00FB5AEC" w:rsidRPr="00D92B5E" w:rsidRDefault="00FB5AEC" w:rsidP="00483631">
            <w:pPr>
              <w:pStyle w:val="Normal6a"/>
            </w:pPr>
            <w:r w:rsidRPr="00D92B5E">
              <w:rPr>
                <w:b/>
                <w:i/>
                <w:vertAlign w:val="superscript"/>
              </w:rPr>
              <w:t>1a</w:t>
            </w:r>
            <w:r w:rsidRPr="00D92B5E">
              <w:t xml:space="preserve"> </w:t>
            </w:r>
            <w:r w:rsidRPr="00D92B5E">
              <w:rPr>
                <w:b/>
                <w:i/>
              </w:rPr>
              <w:t>https://www.europarl.europa.eu/RegData/etudes/BRIE/2023/751416/EPRS_BRI(2023)751416_EN.pdf</w:t>
            </w:r>
          </w:p>
        </w:tc>
      </w:tr>
    </w:tbl>
    <w:p w14:paraId="53739D2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561C874" w14:textId="77777777" w:rsidR="00FB5AEC" w:rsidRPr="00D92B5E" w:rsidRDefault="00FB5AEC" w:rsidP="00FB5AEC">
      <w:r w:rsidRPr="00D92B5E">
        <w:rPr>
          <w:rStyle w:val="HideTWBExt"/>
        </w:rPr>
        <w:t>&lt;/Amend&gt;</w:t>
      </w:r>
    </w:p>
    <w:p w14:paraId="3810094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113</w:t>
      </w:r>
      <w:r w:rsidRPr="00D92B5E">
        <w:rPr>
          <w:rStyle w:val="HideTWBExt"/>
          <w:b w:val="0"/>
        </w:rPr>
        <w:t>&lt;/NumAm&gt;</w:t>
      </w:r>
    </w:p>
    <w:p w14:paraId="5A4097D9"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B0E3C5D" w14:textId="77777777" w:rsidR="00FB5AEC" w:rsidRPr="00D92B5E" w:rsidRDefault="00FB5AEC" w:rsidP="00FB5AEC">
      <w:pPr>
        <w:pStyle w:val="NormalBold"/>
      </w:pPr>
      <w:r w:rsidRPr="00D92B5E">
        <w:rPr>
          <w:rStyle w:val="HideTWBExt"/>
          <w:b w:val="0"/>
        </w:rPr>
        <w:t>&lt;/RepeatBlock-By&gt;</w:t>
      </w:r>
    </w:p>
    <w:p w14:paraId="6C2EC88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9CEB522"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D3950E" w14:textId="77777777" w:rsidTr="00727BEB">
        <w:trPr>
          <w:trHeight w:hRule="exact" w:val="240"/>
          <w:jc w:val="center"/>
        </w:trPr>
        <w:tc>
          <w:tcPr>
            <w:tcW w:w="9752" w:type="dxa"/>
            <w:gridSpan w:val="2"/>
            <w:tcBorders>
              <w:top w:val="nil"/>
              <w:left w:val="nil"/>
              <w:bottom w:val="nil"/>
              <w:right w:val="nil"/>
            </w:tcBorders>
          </w:tcPr>
          <w:p w14:paraId="6A07C313" w14:textId="77777777" w:rsidR="00FB5AEC" w:rsidRPr="00D92B5E" w:rsidRDefault="00FB5AEC" w:rsidP="00727BEB"/>
        </w:tc>
      </w:tr>
      <w:tr w:rsidR="00D92B5E" w:rsidRPr="00D92B5E" w14:paraId="5D88AAED" w14:textId="77777777" w:rsidTr="00727BEB">
        <w:trPr>
          <w:trHeight w:val="240"/>
          <w:jc w:val="center"/>
        </w:trPr>
        <w:tc>
          <w:tcPr>
            <w:tcW w:w="4876" w:type="dxa"/>
            <w:tcBorders>
              <w:top w:val="nil"/>
              <w:left w:val="nil"/>
              <w:bottom w:val="nil"/>
              <w:right w:val="nil"/>
            </w:tcBorders>
          </w:tcPr>
          <w:p w14:paraId="3E0A1C2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4E76E8C" w14:textId="77777777" w:rsidR="00FB5AEC" w:rsidRPr="00D92B5E" w:rsidRDefault="00FB5AEC" w:rsidP="00727BEB">
            <w:pPr>
              <w:pStyle w:val="AmColumnHeading"/>
            </w:pPr>
            <w:r w:rsidRPr="00D92B5E">
              <w:t>Muudatusettepanek</w:t>
            </w:r>
          </w:p>
        </w:tc>
      </w:tr>
      <w:tr w:rsidR="00D92B5E" w:rsidRPr="00D92B5E" w14:paraId="07593321" w14:textId="77777777" w:rsidTr="00727BEB">
        <w:trPr>
          <w:jc w:val="center"/>
        </w:trPr>
        <w:tc>
          <w:tcPr>
            <w:tcW w:w="4876" w:type="dxa"/>
            <w:tcBorders>
              <w:top w:val="nil"/>
              <w:left w:val="nil"/>
              <w:bottom w:val="nil"/>
              <w:right w:val="nil"/>
            </w:tcBorders>
          </w:tcPr>
          <w:p w14:paraId="5F123D88"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59CF78C6" w14:textId="6488BF98" w:rsidR="00FB5AEC" w:rsidRPr="00D92B5E" w:rsidRDefault="00FB5AEC" w:rsidP="00727BEB">
            <w:pPr>
              <w:pStyle w:val="Normal6a"/>
            </w:pPr>
            <w:r w:rsidRPr="00D92B5E">
              <w:t>D.</w:t>
            </w:r>
            <w:r w:rsidRPr="00D92B5E">
              <w:tab/>
              <w:t xml:space="preserve">arvestades, et ELis on igaühel õigus kõrgeima taseme füüsilisele ja vaimsele tervisele </w:t>
            </w:r>
            <w:r w:rsidRPr="00D92B5E">
              <w:rPr>
                <w:b/>
                <w:i/>
              </w:rPr>
              <w:t>ning ennetavale tervishoiule ning ravile, sealhulgas seksuaal- ja reproduktiivtervis ja sellega seonduvad õigused, ning ELil on kohustus tagada inimeste tervise kõrgetasemeline kaitse kõigis liidu poliitika</w:t>
            </w:r>
            <w:r w:rsidR="00727BEB">
              <w:rPr>
                <w:b/>
                <w:i/>
              </w:rPr>
              <w:t>suundade</w:t>
            </w:r>
            <w:r w:rsidRPr="00D92B5E">
              <w:rPr>
                <w:b/>
                <w:i/>
              </w:rPr>
              <w:t>s ja meetmetes</w:t>
            </w:r>
            <w:r w:rsidRPr="00D92B5E">
              <w:rPr>
                <w:b/>
                <w:i/>
                <w:vertAlign w:val="superscript"/>
              </w:rPr>
              <w:t>1a</w:t>
            </w:r>
            <w:r w:rsidRPr="00D92B5E">
              <w:rPr>
                <w:b/>
                <w:i/>
              </w:rPr>
              <w:t xml:space="preserve"> ilma soolise või mis tahes muu diskrimineerimiseta</w:t>
            </w:r>
            <w:r w:rsidRPr="00D92B5E">
              <w:t xml:space="preserve">; </w:t>
            </w:r>
            <w:r w:rsidRPr="00D92B5E">
              <w:rPr>
                <w:b/>
                <w:i/>
              </w:rPr>
              <w:t>arvestades, et igaühel on õigus kehalisele autonoomiale ja puutumatusele;</w:t>
            </w:r>
          </w:p>
        </w:tc>
      </w:tr>
      <w:tr w:rsidR="00D92B5E" w:rsidRPr="00D92B5E" w14:paraId="0B81023D" w14:textId="77777777" w:rsidTr="00727BEB">
        <w:trPr>
          <w:jc w:val="center"/>
        </w:trPr>
        <w:tc>
          <w:tcPr>
            <w:tcW w:w="4876" w:type="dxa"/>
            <w:tcBorders>
              <w:top w:val="nil"/>
              <w:left w:val="nil"/>
              <w:bottom w:val="nil"/>
              <w:right w:val="nil"/>
            </w:tcBorders>
          </w:tcPr>
          <w:p w14:paraId="040B1B62" w14:textId="77777777" w:rsidR="00FB5AEC" w:rsidRPr="00D92B5E" w:rsidRDefault="00FB5AEC" w:rsidP="00727BEB"/>
        </w:tc>
        <w:tc>
          <w:tcPr>
            <w:tcW w:w="4876" w:type="dxa"/>
            <w:tcBorders>
              <w:top w:val="nil"/>
              <w:left w:val="nil"/>
              <w:bottom w:val="nil"/>
              <w:right w:val="nil"/>
            </w:tcBorders>
          </w:tcPr>
          <w:p w14:paraId="39264064" w14:textId="77777777" w:rsidR="00FB5AEC" w:rsidRPr="00D92B5E" w:rsidRDefault="00FB5AEC" w:rsidP="00727BEB">
            <w:pPr>
              <w:pStyle w:val="Normal6a"/>
            </w:pPr>
            <w:r w:rsidRPr="00D92B5E">
              <w:rPr>
                <w:b/>
                <w:i/>
              </w:rPr>
              <w:t>_________________</w:t>
            </w:r>
          </w:p>
        </w:tc>
      </w:tr>
      <w:tr w:rsidR="00D92B5E" w:rsidRPr="00D92B5E" w14:paraId="4529EC94" w14:textId="77777777" w:rsidTr="00727BEB">
        <w:trPr>
          <w:jc w:val="center"/>
        </w:trPr>
        <w:tc>
          <w:tcPr>
            <w:tcW w:w="4876" w:type="dxa"/>
            <w:tcBorders>
              <w:top w:val="nil"/>
              <w:left w:val="nil"/>
              <w:bottom w:val="nil"/>
              <w:right w:val="nil"/>
            </w:tcBorders>
          </w:tcPr>
          <w:p w14:paraId="6F3FA3B1" w14:textId="77777777" w:rsidR="00FB5AEC" w:rsidRPr="00D92B5E" w:rsidRDefault="00FB5AEC" w:rsidP="00727BEB"/>
        </w:tc>
        <w:tc>
          <w:tcPr>
            <w:tcW w:w="4876" w:type="dxa"/>
            <w:tcBorders>
              <w:top w:val="nil"/>
              <w:left w:val="nil"/>
              <w:bottom w:val="nil"/>
              <w:right w:val="nil"/>
            </w:tcBorders>
          </w:tcPr>
          <w:p w14:paraId="7777ACB7" w14:textId="6FCB1E79" w:rsidR="00FB5AEC" w:rsidRPr="00D92B5E" w:rsidRDefault="00FB5AEC" w:rsidP="00483631">
            <w:pPr>
              <w:pStyle w:val="Normal6a"/>
            </w:pPr>
            <w:r w:rsidRPr="00D92B5E">
              <w:rPr>
                <w:b/>
                <w:i/>
                <w:vertAlign w:val="superscript"/>
              </w:rPr>
              <w:t>1a</w:t>
            </w:r>
            <w:r w:rsidRPr="00D92B5E">
              <w:t xml:space="preserve"> </w:t>
            </w:r>
            <w:r w:rsidRPr="00D92B5E">
              <w:rPr>
                <w:b/>
                <w:i/>
              </w:rPr>
              <w:t>Euroopa Liidu põhiõiguste harta artikkel 35</w:t>
            </w:r>
          </w:p>
        </w:tc>
      </w:tr>
    </w:tbl>
    <w:p w14:paraId="7465CC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066D377" w14:textId="77777777" w:rsidR="00FB5AEC" w:rsidRPr="00D92B5E" w:rsidRDefault="00FB5AEC" w:rsidP="00FB5AEC">
      <w:r w:rsidRPr="00D92B5E">
        <w:rPr>
          <w:rStyle w:val="HideTWBExt"/>
        </w:rPr>
        <w:t>&lt;/Amend&gt;</w:t>
      </w:r>
    </w:p>
    <w:p w14:paraId="4A360CC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114</w:t>
      </w:r>
      <w:r w:rsidRPr="00D92B5E">
        <w:rPr>
          <w:rStyle w:val="HideTWBExt"/>
          <w:b w:val="0"/>
        </w:rPr>
        <w:t>&lt;/NumAm&gt;</w:t>
      </w:r>
    </w:p>
    <w:p w14:paraId="1694BFD4" w14:textId="77777777" w:rsidR="00FB5AEC" w:rsidRPr="00D92B5E" w:rsidRDefault="00FB5AEC" w:rsidP="00FB5AEC">
      <w:pPr>
        <w:pStyle w:val="NormalBold"/>
      </w:pPr>
      <w:r w:rsidRPr="00D92B5E">
        <w:rPr>
          <w:rStyle w:val="HideTWBExt"/>
          <w:b w:val="0"/>
        </w:rPr>
        <w:t>&lt;RepeatBlock-By&gt;&lt;Members&gt;</w:t>
      </w:r>
      <w:r w:rsidRPr="00D92B5E">
        <w:t>Liesbet Sommen, Maria Walsh, Paulo Do Nascimento Cabral</w:t>
      </w:r>
      <w:r w:rsidRPr="00D92B5E">
        <w:rPr>
          <w:rStyle w:val="HideTWBExt"/>
          <w:b w:val="0"/>
        </w:rPr>
        <w:t>&lt;/Members&gt;</w:t>
      </w:r>
    </w:p>
    <w:p w14:paraId="638FEED2" w14:textId="77777777" w:rsidR="00FB5AEC" w:rsidRPr="00D92B5E" w:rsidRDefault="00FB5AEC" w:rsidP="00FB5AEC">
      <w:pPr>
        <w:pStyle w:val="NormalBold"/>
      </w:pPr>
      <w:r w:rsidRPr="00D92B5E">
        <w:rPr>
          <w:rStyle w:val="HideTWBExt"/>
          <w:b w:val="0"/>
        </w:rPr>
        <w:t>&lt;/RepeatBlock-By&gt;</w:t>
      </w:r>
    </w:p>
    <w:p w14:paraId="23C9E11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2CCA099"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6EF3FC3" w14:textId="77777777" w:rsidTr="00727BEB">
        <w:trPr>
          <w:trHeight w:hRule="exact" w:val="240"/>
          <w:jc w:val="center"/>
        </w:trPr>
        <w:tc>
          <w:tcPr>
            <w:tcW w:w="9752" w:type="dxa"/>
            <w:gridSpan w:val="2"/>
            <w:tcBorders>
              <w:top w:val="nil"/>
              <w:left w:val="nil"/>
              <w:bottom w:val="nil"/>
              <w:right w:val="nil"/>
            </w:tcBorders>
          </w:tcPr>
          <w:p w14:paraId="4F39C960" w14:textId="77777777" w:rsidR="00FB5AEC" w:rsidRPr="00D92B5E" w:rsidRDefault="00FB5AEC" w:rsidP="00727BEB"/>
        </w:tc>
      </w:tr>
      <w:tr w:rsidR="00D92B5E" w:rsidRPr="00D92B5E" w14:paraId="7C4556E6" w14:textId="77777777" w:rsidTr="00727BEB">
        <w:trPr>
          <w:trHeight w:val="240"/>
          <w:jc w:val="center"/>
        </w:trPr>
        <w:tc>
          <w:tcPr>
            <w:tcW w:w="4876" w:type="dxa"/>
            <w:tcBorders>
              <w:top w:val="nil"/>
              <w:left w:val="nil"/>
              <w:bottom w:val="nil"/>
              <w:right w:val="nil"/>
            </w:tcBorders>
          </w:tcPr>
          <w:p w14:paraId="536E1E8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2957F66" w14:textId="77777777" w:rsidR="00FB5AEC" w:rsidRPr="00D92B5E" w:rsidRDefault="00FB5AEC" w:rsidP="00727BEB">
            <w:pPr>
              <w:pStyle w:val="AmColumnHeading"/>
            </w:pPr>
            <w:r w:rsidRPr="00D92B5E">
              <w:t>Muudatusettepanek</w:t>
            </w:r>
          </w:p>
        </w:tc>
      </w:tr>
      <w:tr w:rsidR="00D92B5E" w:rsidRPr="00D92B5E" w14:paraId="268F7EF9" w14:textId="77777777" w:rsidTr="00727BEB">
        <w:trPr>
          <w:jc w:val="center"/>
        </w:trPr>
        <w:tc>
          <w:tcPr>
            <w:tcW w:w="4876" w:type="dxa"/>
            <w:tcBorders>
              <w:top w:val="nil"/>
              <w:left w:val="nil"/>
              <w:bottom w:val="nil"/>
              <w:right w:val="nil"/>
            </w:tcBorders>
          </w:tcPr>
          <w:p w14:paraId="0B23B683"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741D63ED" w14:textId="5EE93708" w:rsidR="00FB5AEC" w:rsidRPr="00D92B5E" w:rsidRDefault="00FB5AEC" w:rsidP="00EC1C75">
            <w:pPr>
              <w:pStyle w:val="Normal6a"/>
            </w:pPr>
            <w:r w:rsidRPr="00D92B5E">
              <w:t>D.</w:t>
            </w:r>
            <w:r w:rsidRPr="00D92B5E">
              <w:tab/>
              <w:t xml:space="preserve">arvestades, et ELis on igaühel õigus kõrgeima taseme füüsilisele ja vaimsele tervisele; </w:t>
            </w:r>
            <w:r w:rsidRPr="00D92B5E">
              <w:rPr>
                <w:b/>
                <w:i/>
              </w:rPr>
              <w:t>arvestades, et ELis on igaühel õigus pääseda juurde kõrgeima taseme füüsilisele ja vaimsele tervisele; arvestades, et viiest autoimmuunhaiguse diagnoosiga inimesest neli on naised; arvestades, et nii füüsilise kui</w:t>
            </w:r>
            <w:r w:rsidR="00727BEB">
              <w:rPr>
                <w:b/>
                <w:i/>
              </w:rPr>
              <w:t xml:space="preserve"> ka vaimse tervise valdkonnas </w:t>
            </w:r>
            <w:r w:rsidR="00EC1C75">
              <w:rPr>
                <w:b/>
                <w:i/>
              </w:rPr>
              <w:t>on</w:t>
            </w:r>
            <w:r w:rsidRPr="00D92B5E">
              <w:rPr>
                <w:b/>
                <w:i/>
              </w:rPr>
              <w:t xml:space="preserve"> </w:t>
            </w:r>
            <w:r w:rsidR="00727BEB">
              <w:rPr>
                <w:b/>
                <w:i/>
              </w:rPr>
              <w:t xml:space="preserve">endiselt suured </w:t>
            </w:r>
            <w:r w:rsidRPr="00D92B5E">
              <w:rPr>
                <w:b/>
                <w:i/>
              </w:rPr>
              <w:t xml:space="preserve">lüngad teadmistes </w:t>
            </w:r>
            <w:r w:rsidR="00EC1C75">
              <w:rPr>
                <w:b/>
                <w:i/>
              </w:rPr>
              <w:t>erinevuste kohta, mis tulenevad bioloogilis</w:t>
            </w:r>
            <w:r w:rsidR="00727BEB">
              <w:rPr>
                <w:b/>
                <w:i/>
              </w:rPr>
              <w:t>e</w:t>
            </w:r>
            <w:r w:rsidR="00EC1C75">
              <w:rPr>
                <w:b/>
                <w:i/>
              </w:rPr>
              <w:t xml:space="preserve">st ja sotsiaalsest soost, </w:t>
            </w:r>
            <w:r w:rsidRPr="00D92B5E">
              <w:rPr>
                <w:b/>
                <w:i/>
              </w:rPr>
              <w:t>ning et nende erinevuste edasine uurimine on vajalik;</w:t>
            </w:r>
          </w:p>
        </w:tc>
      </w:tr>
    </w:tbl>
    <w:p w14:paraId="6A06E44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57179FA" w14:textId="77777777" w:rsidR="00FB5AEC" w:rsidRPr="00D92B5E" w:rsidRDefault="00FB5AEC" w:rsidP="00FB5AEC">
      <w:r w:rsidRPr="00D92B5E">
        <w:rPr>
          <w:rStyle w:val="HideTWBExt"/>
        </w:rPr>
        <w:t>&lt;/Amend&gt;</w:t>
      </w:r>
    </w:p>
    <w:p w14:paraId="0B14DED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115</w:t>
      </w:r>
      <w:r w:rsidRPr="00D92B5E">
        <w:rPr>
          <w:rStyle w:val="HideTWBExt"/>
          <w:b w:val="0"/>
        </w:rPr>
        <w:t>&lt;/NumAm&gt;</w:t>
      </w:r>
    </w:p>
    <w:p w14:paraId="3AB4DB0E"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47448DD7" w14:textId="77777777" w:rsidR="00FB5AEC" w:rsidRPr="00D92B5E" w:rsidRDefault="00FB5AEC" w:rsidP="00FB5AEC">
      <w:pPr>
        <w:pStyle w:val="NormalBold"/>
      </w:pPr>
      <w:r w:rsidRPr="00D92B5E">
        <w:rPr>
          <w:rStyle w:val="HideTWBExt"/>
          <w:b w:val="0"/>
        </w:rPr>
        <w:t>&lt;/RepeatBlock-By&gt;</w:t>
      </w:r>
    </w:p>
    <w:p w14:paraId="2C023E3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194D92"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98E7FEE" w14:textId="77777777" w:rsidTr="00727BEB">
        <w:trPr>
          <w:trHeight w:hRule="exact" w:val="240"/>
          <w:jc w:val="center"/>
        </w:trPr>
        <w:tc>
          <w:tcPr>
            <w:tcW w:w="9752" w:type="dxa"/>
            <w:gridSpan w:val="2"/>
            <w:tcBorders>
              <w:top w:val="nil"/>
              <w:left w:val="nil"/>
              <w:bottom w:val="nil"/>
              <w:right w:val="nil"/>
            </w:tcBorders>
          </w:tcPr>
          <w:p w14:paraId="7EC1BD77" w14:textId="77777777" w:rsidR="00FB5AEC" w:rsidRPr="00D92B5E" w:rsidRDefault="00FB5AEC" w:rsidP="00727BEB"/>
        </w:tc>
      </w:tr>
      <w:tr w:rsidR="00D92B5E" w:rsidRPr="00D92B5E" w14:paraId="527619B7" w14:textId="77777777" w:rsidTr="00727BEB">
        <w:trPr>
          <w:trHeight w:val="240"/>
          <w:jc w:val="center"/>
        </w:trPr>
        <w:tc>
          <w:tcPr>
            <w:tcW w:w="4876" w:type="dxa"/>
            <w:tcBorders>
              <w:top w:val="nil"/>
              <w:left w:val="nil"/>
              <w:bottom w:val="nil"/>
              <w:right w:val="nil"/>
            </w:tcBorders>
          </w:tcPr>
          <w:p w14:paraId="1ACEB77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761EAB7" w14:textId="77777777" w:rsidR="00FB5AEC" w:rsidRPr="00D92B5E" w:rsidRDefault="00FB5AEC" w:rsidP="00727BEB">
            <w:pPr>
              <w:pStyle w:val="AmColumnHeading"/>
            </w:pPr>
            <w:r w:rsidRPr="00D92B5E">
              <w:t>Muudatusettepanek</w:t>
            </w:r>
          </w:p>
        </w:tc>
      </w:tr>
      <w:tr w:rsidR="00D92B5E" w:rsidRPr="00D92B5E" w14:paraId="4B27D715" w14:textId="77777777" w:rsidTr="00727BEB">
        <w:trPr>
          <w:jc w:val="center"/>
        </w:trPr>
        <w:tc>
          <w:tcPr>
            <w:tcW w:w="4876" w:type="dxa"/>
            <w:tcBorders>
              <w:top w:val="nil"/>
              <w:left w:val="nil"/>
              <w:bottom w:val="nil"/>
              <w:right w:val="nil"/>
            </w:tcBorders>
          </w:tcPr>
          <w:p w14:paraId="17C553E8"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08309745" w14:textId="63999B39" w:rsidR="00FB5AEC" w:rsidRPr="00D92B5E" w:rsidRDefault="00FB5AEC" w:rsidP="00410235">
            <w:pPr>
              <w:pStyle w:val="Normal6a"/>
            </w:pPr>
            <w:r w:rsidRPr="00D92B5E">
              <w:t>D.</w:t>
            </w:r>
            <w:r w:rsidRPr="00D92B5E">
              <w:tab/>
              <w:t xml:space="preserve">arvestades, et ELis on igaühel õigus kõrgeima taseme füüsilisele ja vaimsele tervisele </w:t>
            </w:r>
            <w:r w:rsidRPr="00D92B5E">
              <w:rPr>
                <w:b/>
                <w:i/>
              </w:rPr>
              <w:t>ilma igasuguse diskrimineerimiseta, kaasa arvatud bioloogilise ja sotsiaalse sooga seotud diskrimineerimine</w:t>
            </w:r>
            <w:r w:rsidRPr="00D92B5E">
              <w:t xml:space="preserve">; </w:t>
            </w:r>
            <w:r w:rsidRPr="00D92B5E">
              <w:rPr>
                <w:b/>
                <w:i/>
              </w:rPr>
              <w:t>arvestades, et naised puutuvad kokku paljude probleemidega, mis pärsivad nende heaolu, sealhulgas hilinenud diagnoosimine, valu</w:t>
            </w:r>
            <w:r w:rsidR="00410235">
              <w:rPr>
                <w:b/>
                <w:i/>
              </w:rPr>
              <w:t>ga seotud</w:t>
            </w:r>
            <w:r w:rsidRPr="00D92B5E">
              <w:rPr>
                <w:b/>
                <w:i/>
              </w:rPr>
              <w:t xml:space="preserve"> eelarvamuslikkus,</w:t>
            </w:r>
            <w:r w:rsidR="00410235">
              <w:rPr>
                <w:b/>
                <w:i/>
              </w:rPr>
              <w:t xml:space="preserve"> ebavõrdne esindatus</w:t>
            </w:r>
            <w:r w:rsidRPr="00D92B5E">
              <w:rPr>
                <w:b/>
                <w:i/>
              </w:rPr>
              <w:t xml:space="preserve"> teadusuuringute</w:t>
            </w:r>
            <w:r w:rsidR="00410235">
              <w:rPr>
                <w:b/>
                <w:i/>
              </w:rPr>
              <w:t>s</w:t>
            </w:r>
            <w:r w:rsidRPr="00D92B5E">
              <w:rPr>
                <w:b/>
                <w:i/>
              </w:rPr>
              <w:t xml:space="preserve"> ja piiratud juurdepääs olulistele teenustele; arvestades, et on hädavajalik võtta meetmeid püsiva soolise ebavõrdsuse kõrvaldamiseks tervishoiuvaldkonnas;</w:t>
            </w:r>
          </w:p>
        </w:tc>
      </w:tr>
    </w:tbl>
    <w:p w14:paraId="5273102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33E911D" w14:textId="77777777" w:rsidR="00FB5AEC" w:rsidRPr="00D92B5E" w:rsidRDefault="00FB5AEC" w:rsidP="00FB5AEC">
      <w:r w:rsidRPr="00D92B5E">
        <w:rPr>
          <w:rStyle w:val="HideTWBExt"/>
        </w:rPr>
        <w:t>&lt;/Amend&gt;</w:t>
      </w:r>
    </w:p>
    <w:p w14:paraId="2E46656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116</w:t>
      </w:r>
      <w:r w:rsidRPr="00D92B5E">
        <w:rPr>
          <w:rStyle w:val="HideTWBExt"/>
          <w:b w:val="0"/>
        </w:rPr>
        <w:t>&lt;/NumAm&gt;</w:t>
      </w:r>
    </w:p>
    <w:p w14:paraId="5DAD440F" w14:textId="77777777" w:rsidR="00FB5AEC" w:rsidRPr="00D92B5E" w:rsidRDefault="00FB5AEC" w:rsidP="00FB5AEC">
      <w:pPr>
        <w:pStyle w:val="NormalBold"/>
      </w:pPr>
      <w:r w:rsidRPr="00D92B5E">
        <w:rPr>
          <w:rStyle w:val="HideTWBExt"/>
          <w:b w:val="0"/>
        </w:rPr>
        <w:t>&lt;RepeatBlock-By&gt;&lt;Members&gt;</w:t>
      </w:r>
      <w:r w:rsidRPr="00D92B5E">
        <w:t>Mathilde Androuët, Viktória Ferenc, Mireia Borrás Pabón</w:t>
      </w:r>
      <w:r w:rsidRPr="00D92B5E">
        <w:rPr>
          <w:rStyle w:val="HideTWBExt"/>
          <w:b w:val="0"/>
        </w:rPr>
        <w:t>&lt;/Members&gt;</w:t>
      </w:r>
    </w:p>
    <w:p w14:paraId="5B18E843" w14:textId="77777777" w:rsidR="00FB5AEC" w:rsidRPr="00D92B5E" w:rsidRDefault="00FB5AEC" w:rsidP="00FB5AEC">
      <w:pPr>
        <w:pStyle w:val="NormalBold"/>
      </w:pPr>
      <w:r w:rsidRPr="00D92B5E">
        <w:rPr>
          <w:rStyle w:val="HideTWBExt"/>
          <w:b w:val="0"/>
        </w:rPr>
        <w:t>&lt;/RepeatBlock-By&gt;</w:t>
      </w:r>
    </w:p>
    <w:p w14:paraId="659332F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B18469D"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A9B8AF4" w14:textId="77777777" w:rsidTr="00727BEB">
        <w:trPr>
          <w:trHeight w:hRule="exact" w:val="240"/>
          <w:jc w:val="center"/>
        </w:trPr>
        <w:tc>
          <w:tcPr>
            <w:tcW w:w="9752" w:type="dxa"/>
            <w:gridSpan w:val="2"/>
            <w:tcBorders>
              <w:top w:val="nil"/>
              <w:left w:val="nil"/>
              <w:bottom w:val="nil"/>
              <w:right w:val="nil"/>
            </w:tcBorders>
          </w:tcPr>
          <w:p w14:paraId="4D59D70A" w14:textId="77777777" w:rsidR="00FB5AEC" w:rsidRPr="00D92B5E" w:rsidRDefault="00FB5AEC" w:rsidP="00727BEB"/>
        </w:tc>
      </w:tr>
      <w:tr w:rsidR="00D92B5E" w:rsidRPr="00D92B5E" w14:paraId="075E06CC" w14:textId="77777777" w:rsidTr="00727BEB">
        <w:trPr>
          <w:trHeight w:val="240"/>
          <w:jc w:val="center"/>
        </w:trPr>
        <w:tc>
          <w:tcPr>
            <w:tcW w:w="4876" w:type="dxa"/>
            <w:tcBorders>
              <w:top w:val="nil"/>
              <w:left w:val="nil"/>
              <w:bottom w:val="nil"/>
              <w:right w:val="nil"/>
            </w:tcBorders>
          </w:tcPr>
          <w:p w14:paraId="0C2E70D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AB6C13" w14:textId="77777777" w:rsidR="00FB5AEC" w:rsidRPr="00D92B5E" w:rsidRDefault="00FB5AEC" w:rsidP="00727BEB">
            <w:pPr>
              <w:pStyle w:val="AmColumnHeading"/>
            </w:pPr>
            <w:r w:rsidRPr="00D92B5E">
              <w:t>Muudatusettepanek</w:t>
            </w:r>
          </w:p>
        </w:tc>
      </w:tr>
      <w:tr w:rsidR="00D92B5E" w:rsidRPr="00D92B5E" w14:paraId="2ED1E667" w14:textId="77777777" w:rsidTr="00727BEB">
        <w:trPr>
          <w:jc w:val="center"/>
        </w:trPr>
        <w:tc>
          <w:tcPr>
            <w:tcW w:w="4876" w:type="dxa"/>
            <w:tcBorders>
              <w:top w:val="nil"/>
              <w:left w:val="nil"/>
              <w:bottom w:val="nil"/>
              <w:right w:val="nil"/>
            </w:tcBorders>
          </w:tcPr>
          <w:p w14:paraId="3D37772F"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13E40CF6" w14:textId="220ABF51" w:rsidR="00FB5AEC" w:rsidRPr="00D92B5E" w:rsidRDefault="00FB5AEC" w:rsidP="00727BEB">
            <w:pPr>
              <w:pStyle w:val="Normal6a"/>
            </w:pPr>
            <w:r w:rsidRPr="00D92B5E">
              <w:t>D.</w:t>
            </w:r>
            <w:r w:rsidRPr="00D92B5E">
              <w:tab/>
              <w:t>arvestades, et ELis on igaühel õigus kõrgeima taseme füüsilisele ja vaimsele tervisele</w:t>
            </w:r>
            <w:r w:rsidRPr="00D92B5E">
              <w:rPr>
                <w:b/>
                <w:bCs/>
                <w:i/>
                <w:iCs/>
              </w:rPr>
              <w:t>,</w:t>
            </w:r>
            <w:r w:rsidRPr="00D92B5E">
              <w:rPr>
                <w:b/>
                <w:i/>
              </w:rPr>
              <w:t xml:space="preserve"> et naistel ja meestel on spetsiifilised tervisevajadused ning soopõhiste meditsiiniliste uuringute puudumine kahjustab naiste tervis</w:t>
            </w:r>
            <w:r w:rsidRPr="00410235">
              <w:rPr>
                <w:b/>
                <w:i/>
              </w:rPr>
              <w:t>t;</w:t>
            </w:r>
            <w:r w:rsidRPr="00D92B5E">
              <w:t xml:space="preserve"> </w:t>
            </w:r>
            <w:r w:rsidRPr="00D92B5E">
              <w:rPr>
                <w:b/>
                <w:i/>
              </w:rPr>
              <w:t>arvestades, et Euroopa naised puutuvad vaimse tervise probleemidega rohkem kokku kui mehed</w:t>
            </w:r>
            <w:r w:rsidR="00410235" w:rsidRPr="00410235">
              <w:t>;</w:t>
            </w:r>
          </w:p>
        </w:tc>
      </w:tr>
    </w:tbl>
    <w:p w14:paraId="4580B74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760367DE" w14:textId="77777777" w:rsidR="00FB5AEC" w:rsidRPr="00D92B5E" w:rsidRDefault="00FB5AEC" w:rsidP="00FB5AEC">
      <w:r w:rsidRPr="00D92B5E">
        <w:rPr>
          <w:rStyle w:val="HideTWBExt"/>
        </w:rPr>
        <w:t>&lt;/Amend&gt;</w:t>
      </w:r>
    </w:p>
    <w:p w14:paraId="6FC9CE7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117</w:t>
      </w:r>
      <w:r w:rsidRPr="00D92B5E">
        <w:rPr>
          <w:rStyle w:val="HideTWBExt"/>
          <w:b w:val="0"/>
        </w:rPr>
        <w:t>&lt;/NumAm&gt;</w:t>
      </w:r>
    </w:p>
    <w:p w14:paraId="2C0241DC"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6DA5695D" w14:textId="77777777" w:rsidR="00FB5AEC" w:rsidRPr="00D92B5E" w:rsidRDefault="00FB5AEC" w:rsidP="00FB5AEC">
      <w:pPr>
        <w:pStyle w:val="NormalBold"/>
      </w:pPr>
      <w:r w:rsidRPr="00D92B5E">
        <w:rPr>
          <w:rStyle w:val="HideTWBExt"/>
          <w:b w:val="0"/>
        </w:rPr>
        <w:t>&lt;/RepeatBlock-By&gt;</w:t>
      </w:r>
    </w:p>
    <w:p w14:paraId="7DC809D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E2DB2FF"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27520F" w14:textId="77777777" w:rsidTr="00727BEB">
        <w:trPr>
          <w:trHeight w:hRule="exact" w:val="240"/>
          <w:jc w:val="center"/>
        </w:trPr>
        <w:tc>
          <w:tcPr>
            <w:tcW w:w="9752" w:type="dxa"/>
            <w:gridSpan w:val="2"/>
            <w:tcBorders>
              <w:top w:val="nil"/>
              <w:left w:val="nil"/>
              <w:bottom w:val="nil"/>
              <w:right w:val="nil"/>
            </w:tcBorders>
          </w:tcPr>
          <w:p w14:paraId="3A38EEA0" w14:textId="77777777" w:rsidR="00FB5AEC" w:rsidRPr="00D92B5E" w:rsidRDefault="00FB5AEC" w:rsidP="00727BEB"/>
        </w:tc>
      </w:tr>
      <w:tr w:rsidR="00D92B5E" w:rsidRPr="00D92B5E" w14:paraId="00817B54" w14:textId="77777777" w:rsidTr="00727BEB">
        <w:trPr>
          <w:trHeight w:val="240"/>
          <w:jc w:val="center"/>
        </w:trPr>
        <w:tc>
          <w:tcPr>
            <w:tcW w:w="4876" w:type="dxa"/>
            <w:tcBorders>
              <w:top w:val="nil"/>
              <w:left w:val="nil"/>
              <w:bottom w:val="nil"/>
              <w:right w:val="nil"/>
            </w:tcBorders>
          </w:tcPr>
          <w:p w14:paraId="4083CC6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B46A700" w14:textId="77777777" w:rsidR="00FB5AEC" w:rsidRPr="00D92B5E" w:rsidRDefault="00FB5AEC" w:rsidP="00727BEB">
            <w:pPr>
              <w:pStyle w:val="AmColumnHeading"/>
            </w:pPr>
            <w:r w:rsidRPr="00D92B5E">
              <w:t>Muudatusettepanek</w:t>
            </w:r>
          </w:p>
        </w:tc>
      </w:tr>
      <w:tr w:rsidR="00D92B5E" w:rsidRPr="00D92B5E" w14:paraId="76D60D8B" w14:textId="77777777" w:rsidTr="00727BEB">
        <w:trPr>
          <w:jc w:val="center"/>
        </w:trPr>
        <w:tc>
          <w:tcPr>
            <w:tcW w:w="4876" w:type="dxa"/>
            <w:tcBorders>
              <w:top w:val="nil"/>
              <w:left w:val="nil"/>
              <w:bottom w:val="nil"/>
              <w:right w:val="nil"/>
            </w:tcBorders>
          </w:tcPr>
          <w:p w14:paraId="0264EE35"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75130C91" w14:textId="77777777" w:rsidR="00FB5AEC" w:rsidRPr="00D92B5E" w:rsidRDefault="00FB5AEC" w:rsidP="00727BEB">
            <w:pPr>
              <w:pStyle w:val="Normal6a"/>
            </w:pPr>
            <w:r w:rsidRPr="00D92B5E">
              <w:t>D.</w:t>
            </w:r>
            <w:r w:rsidRPr="00D92B5E">
              <w:tab/>
              <w:t xml:space="preserve">arvestades, et ELis on igaühel õigus </w:t>
            </w:r>
            <w:r w:rsidRPr="00D92B5E">
              <w:rPr>
                <w:b/>
                <w:i/>
              </w:rPr>
              <w:t>õigeaegsele, taskukohasele ja kvaliteetsele</w:t>
            </w:r>
            <w:r w:rsidRPr="00D92B5E">
              <w:t xml:space="preserve"> kõrgeima taseme füüsilisele ja vaimsele tervisele </w:t>
            </w:r>
            <w:r w:rsidRPr="00D92B5E">
              <w:rPr>
                <w:b/>
                <w:i/>
              </w:rPr>
              <w:t>ilma diskrimineerimiseta</w:t>
            </w:r>
            <w:r w:rsidRPr="00D92B5E">
              <w:t xml:space="preserve">; </w:t>
            </w:r>
            <w:r w:rsidRPr="00D92B5E">
              <w:rPr>
                <w:b/>
                <w:i/>
              </w:rPr>
              <w:t>arvestades, et tervishoiuteenuste, sealhulgas ennetus-, diagnostika- ja raviteenuste võrdse kättesaadavuse tagamine on oluline kaitsmaks rahvatervist, edendamaks sotsiaalset kaasatust ja vähendamaks ebavõrdsust;</w:t>
            </w:r>
          </w:p>
        </w:tc>
      </w:tr>
    </w:tbl>
    <w:p w14:paraId="0CD2908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50018DD" w14:textId="77777777" w:rsidR="00FB5AEC" w:rsidRPr="00D92B5E" w:rsidRDefault="00FB5AEC" w:rsidP="00FB5AEC">
      <w:r w:rsidRPr="00D92B5E">
        <w:rPr>
          <w:rStyle w:val="HideTWBExt"/>
        </w:rPr>
        <w:t>&lt;/Amend&gt;</w:t>
      </w:r>
    </w:p>
    <w:p w14:paraId="2114951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118</w:t>
      </w:r>
      <w:r w:rsidRPr="00D92B5E">
        <w:rPr>
          <w:rStyle w:val="HideTWBExt"/>
          <w:b w:val="0"/>
        </w:rPr>
        <w:t>&lt;/NumAm&gt;</w:t>
      </w:r>
    </w:p>
    <w:p w14:paraId="2DA7611A" w14:textId="77777777" w:rsidR="00FB5AEC" w:rsidRPr="00D92B5E" w:rsidRDefault="00FB5AEC" w:rsidP="00FB5AEC">
      <w:pPr>
        <w:pStyle w:val="NormalBold"/>
      </w:pPr>
      <w:r w:rsidRPr="00D92B5E">
        <w:rPr>
          <w:rStyle w:val="HideTWBExt"/>
          <w:b w:val="0"/>
        </w:rPr>
        <w:t>&lt;RepeatBlock-By&gt;&lt;Members&gt;</w:t>
      </w:r>
      <w:r w:rsidRPr="00D92B5E">
        <w:t>Christine Anderson</w:t>
      </w:r>
      <w:r w:rsidRPr="00D92B5E">
        <w:rPr>
          <w:rStyle w:val="HideTWBExt"/>
          <w:b w:val="0"/>
        </w:rPr>
        <w:t>&lt;/Members&gt;</w:t>
      </w:r>
    </w:p>
    <w:p w14:paraId="0944F791" w14:textId="77777777" w:rsidR="00FB5AEC" w:rsidRPr="00D92B5E" w:rsidRDefault="00FB5AEC" w:rsidP="00FB5AEC">
      <w:pPr>
        <w:pStyle w:val="NormalBold"/>
      </w:pPr>
      <w:r w:rsidRPr="00D92B5E">
        <w:rPr>
          <w:rStyle w:val="HideTWBExt"/>
          <w:b w:val="0"/>
        </w:rPr>
        <w:t>&lt;/RepeatBlock-By&gt;</w:t>
      </w:r>
    </w:p>
    <w:p w14:paraId="35DA365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637815"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32A50C" w14:textId="77777777" w:rsidTr="00727BEB">
        <w:trPr>
          <w:trHeight w:hRule="exact" w:val="240"/>
          <w:jc w:val="center"/>
        </w:trPr>
        <w:tc>
          <w:tcPr>
            <w:tcW w:w="9752" w:type="dxa"/>
            <w:gridSpan w:val="2"/>
            <w:tcBorders>
              <w:top w:val="nil"/>
              <w:left w:val="nil"/>
              <w:bottom w:val="nil"/>
              <w:right w:val="nil"/>
            </w:tcBorders>
          </w:tcPr>
          <w:p w14:paraId="76027440" w14:textId="77777777" w:rsidR="00FB5AEC" w:rsidRPr="00D92B5E" w:rsidRDefault="00FB5AEC" w:rsidP="00727BEB"/>
        </w:tc>
      </w:tr>
      <w:tr w:rsidR="00D92B5E" w:rsidRPr="00D92B5E" w14:paraId="4317D83D" w14:textId="77777777" w:rsidTr="00727BEB">
        <w:trPr>
          <w:trHeight w:val="240"/>
          <w:jc w:val="center"/>
        </w:trPr>
        <w:tc>
          <w:tcPr>
            <w:tcW w:w="4876" w:type="dxa"/>
            <w:tcBorders>
              <w:top w:val="nil"/>
              <w:left w:val="nil"/>
              <w:bottom w:val="nil"/>
              <w:right w:val="nil"/>
            </w:tcBorders>
          </w:tcPr>
          <w:p w14:paraId="4CF2A97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45CB1A6" w14:textId="77777777" w:rsidR="00FB5AEC" w:rsidRPr="00D92B5E" w:rsidRDefault="00FB5AEC" w:rsidP="00727BEB">
            <w:pPr>
              <w:pStyle w:val="AmColumnHeading"/>
            </w:pPr>
            <w:r w:rsidRPr="00D92B5E">
              <w:t>Muudatusettepanek</w:t>
            </w:r>
          </w:p>
        </w:tc>
      </w:tr>
      <w:tr w:rsidR="00D92B5E" w:rsidRPr="00D92B5E" w14:paraId="7A1D2863" w14:textId="77777777" w:rsidTr="00727BEB">
        <w:trPr>
          <w:jc w:val="center"/>
        </w:trPr>
        <w:tc>
          <w:tcPr>
            <w:tcW w:w="4876" w:type="dxa"/>
            <w:tcBorders>
              <w:top w:val="nil"/>
              <w:left w:val="nil"/>
              <w:bottom w:val="nil"/>
              <w:right w:val="nil"/>
            </w:tcBorders>
          </w:tcPr>
          <w:p w14:paraId="04CF7913"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26648A5F" w14:textId="77777777" w:rsidR="00FB5AEC" w:rsidRPr="00D92B5E" w:rsidRDefault="00FB5AEC" w:rsidP="00727BEB">
            <w:pPr>
              <w:pStyle w:val="Normal6a"/>
            </w:pPr>
            <w:r w:rsidRPr="00D92B5E">
              <w:t>D.</w:t>
            </w:r>
            <w:r w:rsidRPr="00D92B5E">
              <w:tab/>
              <w:t xml:space="preserve">arvestades, et ELis on igaühel õigus kõrgeima taseme füüsilisele ja vaimsele tervisele; </w:t>
            </w:r>
            <w:r w:rsidRPr="00D92B5E">
              <w:rPr>
                <w:b/>
                <w:i/>
              </w:rPr>
              <w:t>arvestades, et ELis on naiste oodatav eluiga sünnimomendil meeste omast üle viie aasta pikem</w:t>
            </w:r>
            <w:r w:rsidRPr="00D92B5E">
              <w:rPr>
                <w:b/>
                <w:i/>
                <w:vertAlign w:val="superscript"/>
              </w:rPr>
              <w:t>1a</w:t>
            </w:r>
            <w:r w:rsidRPr="00D92B5E">
              <w:rPr>
                <w:b/>
                <w:i/>
              </w:rPr>
              <w:t>;</w:t>
            </w:r>
          </w:p>
        </w:tc>
      </w:tr>
      <w:tr w:rsidR="00D92B5E" w:rsidRPr="00D92B5E" w14:paraId="7877CA09" w14:textId="77777777" w:rsidTr="00727BEB">
        <w:trPr>
          <w:jc w:val="center"/>
        </w:trPr>
        <w:tc>
          <w:tcPr>
            <w:tcW w:w="4876" w:type="dxa"/>
            <w:tcBorders>
              <w:top w:val="nil"/>
              <w:left w:val="nil"/>
              <w:bottom w:val="nil"/>
              <w:right w:val="nil"/>
            </w:tcBorders>
          </w:tcPr>
          <w:p w14:paraId="4BA361EA" w14:textId="77777777" w:rsidR="00FB5AEC" w:rsidRPr="00D92B5E" w:rsidRDefault="00FB5AEC" w:rsidP="00727BEB"/>
        </w:tc>
        <w:tc>
          <w:tcPr>
            <w:tcW w:w="4876" w:type="dxa"/>
            <w:tcBorders>
              <w:top w:val="nil"/>
              <w:left w:val="nil"/>
              <w:bottom w:val="nil"/>
              <w:right w:val="nil"/>
            </w:tcBorders>
          </w:tcPr>
          <w:p w14:paraId="55F022E7" w14:textId="77777777" w:rsidR="00FB5AEC" w:rsidRPr="00D92B5E" w:rsidRDefault="00FB5AEC" w:rsidP="00727BEB">
            <w:pPr>
              <w:pStyle w:val="Normal6a"/>
            </w:pPr>
            <w:r w:rsidRPr="00D92B5E">
              <w:rPr>
                <w:b/>
                <w:i/>
              </w:rPr>
              <w:t>_________________</w:t>
            </w:r>
          </w:p>
        </w:tc>
      </w:tr>
      <w:tr w:rsidR="00D92B5E" w:rsidRPr="00D92B5E" w14:paraId="73987F5F" w14:textId="77777777" w:rsidTr="00727BEB">
        <w:trPr>
          <w:jc w:val="center"/>
        </w:trPr>
        <w:tc>
          <w:tcPr>
            <w:tcW w:w="4876" w:type="dxa"/>
            <w:tcBorders>
              <w:top w:val="nil"/>
              <w:left w:val="nil"/>
              <w:bottom w:val="nil"/>
              <w:right w:val="nil"/>
            </w:tcBorders>
          </w:tcPr>
          <w:p w14:paraId="268EBE79" w14:textId="77777777" w:rsidR="00FB5AEC" w:rsidRPr="00D92B5E" w:rsidRDefault="00FB5AEC" w:rsidP="00727BEB"/>
        </w:tc>
        <w:tc>
          <w:tcPr>
            <w:tcW w:w="4876" w:type="dxa"/>
            <w:tcBorders>
              <w:top w:val="nil"/>
              <w:left w:val="nil"/>
              <w:bottom w:val="nil"/>
              <w:right w:val="nil"/>
            </w:tcBorders>
          </w:tcPr>
          <w:p w14:paraId="4D2DDD88" w14:textId="06C566D5" w:rsidR="00FB5AEC" w:rsidRPr="00D92B5E" w:rsidRDefault="00FB5AEC" w:rsidP="00483631">
            <w:pPr>
              <w:pStyle w:val="Normal6a"/>
            </w:pPr>
            <w:r w:rsidRPr="00D92B5E">
              <w:rPr>
                <w:b/>
                <w:i/>
                <w:vertAlign w:val="superscript"/>
              </w:rPr>
              <w:t>1a</w:t>
            </w:r>
            <w:r w:rsidRPr="00D92B5E">
              <w:t xml:space="preserve"> </w:t>
            </w:r>
            <w:r w:rsidRPr="00D92B5E">
              <w:rPr>
                <w:b/>
                <w:i/>
              </w:rPr>
              <w:t>https://ec.europa.eu/eurostat/web/products-eurostat-news/-/ddn-20190725-1#:~:text=Life%20expectancy%20at%20birth%20in%20the%20European%20Union%20(EU)%20was,of%20the%20gap%20varies%20noticeably</w:t>
            </w:r>
          </w:p>
        </w:tc>
      </w:tr>
    </w:tbl>
    <w:p w14:paraId="3C5B5EF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8570286" w14:textId="77777777" w:rsidR="00FB5AEC" w:rsidRPr="00D92B5E" w:rsidRDefault="00FB5AEC" w:rsidP="00FB5AEC">
      <w:r w:rsidRPr="00D92B5E">
        <w:rPr>
          <w:rStyle w:val="HideTWBExt"/>
        </w:rPr>
        <w:t>&lt;/Amend&gt;</w:t>
      </w:r>
    </w:p>
    <w:p w14:paraId="2C8509D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119</w:t>
      </w:r>
      <w:r w:rsidRPr="00D92B5E">
        <w:rPr>
          <w:rStyle w:val="HideTWBExt"/>
          <w:b w:val="0"/>
        </w:rPr>
        <w:t>&lt;/NumAm&gt;</w:t>
      </w:r>
    </w:p>
    <w:p w14:paraId="06D74E55"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0CE4C276" w14:textId="77777777" w:rsidR="00FB5AEC" w:rsidRPr="00D92B5E" w:rsidRDefault="00FB5AEC" w:rsidP="00FB5AEC">
      <w:pPr>
        <w:pStyle w:val="NormalBold"/>
      </w:pPr>
      <w:r w:rsidRPr="00D92B5E">
        <w:rPr>
          <w:rStyle w:val="HideTWBExt"/>
          <w:b w:val="0"/>
        </w:rPr>
        <w:t>&lt;/RepeatBlock-By&gt;</w:t>
      </w:r>
    </w:p>
    <w:p w14:paraId="3F04E97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A7CF702"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B1D1CCD" w14:textId="77777777" w:rsidTr="00727BEB">
        <w:trPr>
          <w:trHeight w:hRule="exact" w:val="240"/>
          <w:jc w:val="center"/>
        </w:trPr>
        <w:tc>
          <w:tcPr>
            <w:tcW w:w="9752" w:type="dxa"/>
            <w:gridSpan w:val="2"/>
            <w:tcBorders>
              <w:top w:val="nil"/>
              <w:left w:val="nil"/>
              <w:bottom w:val="nil"/>
              <w:right w:val="nil"/>
            </w:tcBorders>
          </w:tcPr>
          <w:p w14:paraId="671CE8D5" w14:textId="77777777" w:rsidR="00FB5AEC" w:rsidRPr="00D92B5E" w:rsidRDefault="00FB5AEC" w:rsidP="00727BEB"/>
        </w:tc>
      </w:tr>
      <w:tr w:rsidR="00D92B5E" w:rsidRPr="00D92B5E" w14:paraId="033B67E0" w14:textId="77777777" w:rsidTr="00727BEB">
        <w:trPr>
          <w:trHeight w:val="240"/>
          <w:jc w:val="center"/>
        </w:trPr>
        <w:tc>
          <w:tcPr>
            <w:tcW w:w="4876" w:type="dxa"/>
            <w:tcBorders>
              <w:top w:val="nil"/>
              <w:left w:val="nil"/>
              <w:bottom w:val="nil"/>
              <w:right w:val="nil"/>
            </w:tcBorders>
          </w:tcPr>
          <w:p w14:paraId="06E6D41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0644F19" w14:textId="77777777" w:rsidR="00FB5AEC" w:rsidRPr="00D92B5E" w:rsidRDefault="00FB5AEC" w:rsidP="00727BEB">
            <w:pPr>
              <w:pStyle w:val="AmColumnHeading"/>
            </w:pPr>
            <w:r w:rsidRPr="00D92B5E">
              <w:t>Muudatusettepanek</w:t>
            </w:r>
          </w:p>
        </w:tc>
      </w:tr>
      <w:tr w:rsidR="00D92B5E" w:rsidRPr="00D92B5E" w14:paraId="2B5B09D9" w14:textId="77777777" w:rsidTr="00727BEB">
        <w:trPr>
          <w:jc w:val="center"/>
        </w:trPr>
        <w:tc>
          <w:tcPr>
            <w:tcW w:w="4876" w:type="dxa"/>
            <w:tcBorders>
              <w:top w:val="nil"/>
              <w:left w:val="nil"/>
              <w:bottom w:val="nil"/>
              <w:right w:val="nil"/>
            </w:tcBorders>
          </w:tcPr>
          <w:p w14:paraId="190C9E2C"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141CAE65" w14:textId="77777777" w:rsidR="00FB5AEC" w:rsidRPr="00D92B5E" w:rsidRDefault="00FB5AEC" w:rsidP="00727BEB">
            <w:pPr>
              <w:pStyle w:val="Normal6a"/>
            </w:pPr>
            <w:r w:rsidRPr="00D92B5E">
              <w:t>D.</w:t>
            </w:r>
            <w:r w:rsidRPr="00D92B5E">
              <w:tab/>
              <w:t xml:space="preserve">arvestades, et ELis on igaühel </w:t>
            </w:r>
            <w:r w:rsidRPr="00D92B5E">
              <w:rPr>
                <w:b/>
                <w:bCs/>
                <w:i/>
                <w:iCs/>
              </w:rPr>
              <w:t>vajaduse korral</w:t>
            </w:r>
            <w:r w:rsidRPr="00D92B5E">
              <w:t xml:space="preserve"> </w:t>
            </w:r>
            <w:r w:rsidRPr="00D92B5E">
              <w:rPr>
                <w:b/>
                <w:bCs/>
                <w:i/>
                <w:iCs/>
              </w:rPr>
              <w:t>alaline</w:t>
            </w:r>
            <w:r w:rsidRPr="00D92B5E">
              <w:t xml:space="preserve"> õigus kõrgeima taseme füüsilisele ja vaimsele tervisele</w:t>
            </w:r>
            <w:r w:rsidRPr="00D92B5E">
              <w:rPr>
                <w:b/>
                <w:bCs/>
                <w:i/>
                <w:iCs/>
              </w:rPr>
              <w:t>,</w:t>
            </w:r>
            <w:r w:rsidRPr="00D92B5E">
              <w:t xml:space="preserve"> </w:t>
            </w:r>
            <w:r w:rsidRPr="00D92B5E">
              <w:rPr>
                <w:b/>
                <w:bCs/>
                <w:i/>
                <w:iCs/>
              </w:rPr>
              <w:t>olenemata elukohast</w:t>
            </w:r>
            <w:r w:rsidRPr="00D92B5E">
              <w:t>;</w:t>
            </w:r>
          </w:p>
        </w:tc>
      </w:tr>
    </w:tbl>
    <w:p w14:paraId="5E95834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28DB0707" w14:textId="77777777" w:rsidR="00FB5AEC" w:rsidRPr="00D92B5E" w:rsidRDefault="00FB5AEC" w:rsidP="00FB5AEC">
      <w:r w:rsidRPr="00D92B5E">
        <w:rPr>
          <w:rStyle w:val="HideTWBExt"/>
        </w:rPr>
        <w:t>&lt;/Amend&gt;</w:t>
      </w:r>
    </w:p>
    <w:p w14:paraId="6AE7A07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120</w:t>
      </w:r>
      <w:r w:rsidRPr="00D92B5E">
        <w:rPr>
          <w:rStyle w:val="HideTWBExt"/>
          <w:b w:val="0"/>
        </w:rPr>
        <w:t>&lt;/NumAm&gt;</w:t>
      </w:r>
    </w:p>
    <w:p w14:paraId="5303F4AF"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59CEB65D" w14:textId="77777777" w:rsidR="00FB5AEC" w:rsidRPr="00D92B5E" w:rsidRDefault="00FB5AEC" w:rsidP="00FB5AEC">
      <w:pPr>
        <w:pStyle w:val="NormalBold"/>
      </w:pPr>
      <w:r w:rsidRPr="00D92B5E">
        <w:rPr>
          <w:rStyle w:val="HideTWBExt"/>
          <w:b w:val="0"/>
        </w:rPr>
        <w:t>&lt;/RepeatBlock-By&gt;</w:t>
      </w:r>
    </w:p>
    <w:p w14:paraId="6A36F0F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8C806A1" w14:textId="77777777" w:rsidR="00FB5AEC" w:rsidRPr="00D92B5E" w:rsidRDefault="00FB5AEC" w:rsidP="00FB5AEC">
      <w:pPr>
        <w:pStyle w:val="NormalBold"/>
      </w:pPr>
      <w:r w:rsidRPr="00D92B5E">
        <w:rPr>
          <w:rStyle w:val="HideTWBExt"/>
          <w:b w:val="0"/>
        </w:rPr>
        <w:t>&lt;Article&gt;</w:t>
      </w:r>
      <w:r w:rsidRPr="00D92B5E">
        <w:t>Põhjendus D</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357EB12" w14:textId="77777777" w:rsidTr="00727BEB">
        <w:trPr>
          <w:trHeight w:hRule="exact" w:val="240"/>
          <w:jc w:val="center"/>
        </w:trPr>
        <w:tc>
          <w:tcPr>
            <w:tcW w:w="9752" w:type="dxa"/>
            <w:gridSpan w:val="2"/>
            <w:tcBorders>
              <w:top w:val="nil"/>
              <w:left w:val="nil"/>
              <w:bottom w:val="nil"/>
              <w:right w:val="nil"/>
            </w:tcBorders>
          </w:tcPr>
          <w:p w14:paraId="0CB33DD6" w14:textId="77777777" w:rsidR="00FB5AEC" w:rsidRPr="00D92B5E" w:rsidRDefault="00FB5AEC" w:rsidP="00727BEB"/>
        </w:tc>
      </w:tr>
      <w:tr w:rsidR="00D92B5E" w:rsidRPr="00D92B5E" w14:paraId="16A37A41" w14:textId="77777777" w:rsidTr="00727BEB">
        <w:trPr>
          <w:trHeight w:val="240"/>
          <w:jc w:val="center"/>
        </w:trPr>
        <w:tc>
          <w:tcPr>
            <w:tcW w:w="4876" w:type="dxa"/>
            <w:tcBorders>
              <w:top w:val="nil"/>
              <w:left w:val="nil"/>
              <w:bottom w:val="nil"/>
              <w:right w:val="nil"/>
            </w:tcBorders>
          </w:tcPr>
          <w:p w14:paraId="6EE1F17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F88F6F" w14:textId="77777777" w:rsidR="00FB5AEC" w:rsidRPr="00D92B5E" w:rsidRDefault="00FB5AEC" w:rsidP="00727BEB">
            <w:pPr>
              <w:pStyle w:val="AmColumnHeading"/>
            </w:pPr>
            <w:r w:rsidRPr="00D92B5E">
              <w:t>Muudatusettepanek</w:t>
            </w:r>
          </w:p>
        </w:tc>
      </w:tr>
      <w:tr w:rsidR="00D92B5E" w:rsidRPr="00D92B5E" w14:paraId="6439FF52" w14:textId="77777777" w:rsidTr="00727BEB">
        <w:trPr>
          <w:jc w:val="center"/>
        </w:trPr>
        <w:tc>
          <w:tcPr>
            <w:tcW w:w="4876" w:type="dxa"/>
            <w:tcBorders>
              <w:top w:val="nil"/>
              <w:left w:val="nil"/>
              <w:bottom w:val="nil"/>
              <w:right w:val="nil"/>
            </w:tcBorders>
          </w:tcPr>
          <w:p w14:paraId="1895DCDE" w14:textId="77777777" w:rsidR="00FB5AEC" w:rsidRPr="00D92B5E" w:rsidRDefault="00FB5AEC" w:rsidP="00727BEB">
            <w:pPr>
              <w:pStyle w:val="Normal6a"/>
            </w:pPr>
            <w:r w:rsidRPr="00D92B5E">
              <w:t>D.</w:t>
            </w:r>
            <w:r w:rsidRPr="00D92B5E">
              <w:tab/>
              <w:t>arvestades, et ELis on igaühel õigus kõrgeima taseme füüsilisele ja vaimsele tervisele;</w:t>
            </w:r>
          </w:p>
        </w:tc>
        <w:tc>
          <w:tcPr>
            <w:tcW w:w="4876" w:type="dxa"/>
            <w:tcBorders>
              <w:top w:val="nil"/>
              <w:left w:val="nil"/>
              <w:bottom w:val="nil"/>
              <w:right w:val="nil"/>
            </w:tcBorders>
          </w:tcPr>
          <w:p w14:paraId="4846EE8A" w14:textId="7C43C0F7" w:rsidR="00FB5AEC" w:rsidRPr="00D92B5E" w:rsidRDefault="00FB5AEC" w:rsidP="00410235">
            <w:pPr>
              <w:pStyle w:val="Normal6a"/>
            </w:pPr>
            <w:r w:rsidRPr="00D92B5E">
              <w:t>D.</w:t>
            </w:r>
            <w:r w:rsidRPr="00D92B5E">
              <w:tab/>
              <w:t xml:space="preserve">arvestades, et ELis on igaühel õigus kõrgeima taseme füüsilisele ja vaimsele tervisele </w:t>
            </w:r>
            <w:r w:rsidR="00410235">
              <w:rPr>
                <w:b/>
                <w:i/>
              </w:rPr>
              <w:t>ning</w:t>
            </w:r>
            <w:r w:rsidRPr="00D92B5E">
              <w:rPr>
                <w:b/>
                <w:i/>
              </w:rPr>
              <w:t xml:space="preserve"> tugiteenustele</w:t>
            </w:r>
            <w:r w:rsidRPr="00D92B5E">
              <w:t>;</w:t>
            </w:r>
          </w:p>
        </w:tc>
      </w:tr>
    </w:tbl>
    <w:p w14:paraId="2004C8C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2983C68" w14:textId="77777777" w:rsidR="00FB5AEC" w:rsidRPr="00D92B5E" w:rsidRDefault="00FB5AEC" w:rsidP="00FB5AEC">
      <w:r w:rsidRPr="00D92B5E">
        <w:rPr>
          <w:rStyle w:val="HideTWBExt"/>
        </w:rPr>
        <w:t>&lt;/Amend&gt;</w:t>
      </w:r>
    </w:p>
    <w:p w14:paraId="10B1AE1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121</w:t>
      </w:r>
      <w:r w:rsidRPr="00D92B5E">
        <w:rPr>
          <w:rStyle w:val="HideTWBExt"/>
          <w:b w:val="0"/>
        </w:rPr>
        <w:t>&lt;/NumAm&gt;</w:t>
      </w:r>
    </w:p>
    <w:p w14:paraId="0B716FDF"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19DD6F9E" w14:textId="77777777" w:rsidR="00FB5AEC" w:rsidRPr="00D92B5E" w:rsidRDefault="00FB5AEC" w:rsidP="00FB5AEC">
      <w:pPr>
        <w:pStyle w:val="NormalBold"/>
      </w:pPr>
      <w:r w:rsidRPr="00D92B5E">
        <w:rPr>
          <w:rStyle w:val="HideTWBExt"/>
          <w:b w:val="0"/>
        </w:rPr>
        <w:t>&lt;/RepeatBlock-By&gt;</w:t>
      </w:r>
    </w:p>
    <w:p w14:paraId="5F0FBD5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9DE99C0" w14:textId="77777777" w:rsidR="00FB5AEC" w:rsidRPr="00D92B5E" w:rsidRDefault="00FB5AEC" w:rsidP="00FB5AEC">
      <w:pPr>
        <w:pStyle w:val="NormalBold"/>
      </w:pPr>
      <w:r w:rsidRPr="00D92B5E">
        <w:rPr>
          <w:rStyle w:val="HideTWBExt"/>
          <w:b w:val="0"/>
        </w:rPr>
        <w:t>&lt;Article&gt;</w:t>
      </w:r>
      <w:r w:rsidRPr="00D92B5E">
        <w:t>Põhjendus D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323899" w14:textId="77777777" w:rsidTr="00727BEB">
        <w:trPr>
          <w:trHeight w:hRule="exact" w:val="240"/>
          <w:jc w:val="center"/>
        </w:trPr>
        <w:tc>
          <w:tcPr>
            <w:tcW w:w="9752" w:type="dxa"/>
            <w:gridSpan w:val="2"/>
            <w:tcBorders>
              <w:top w:val="nil"/>
              <w:left w:val="nil"/>
              <w:bottom w:val="nil"/>
              <w:right w:val="nil"/>
            </w:tcBorders>
          </w:tcPr>
          <w:p w14:paraId="6BBD45F8" w14:textId="77777777" w:rsidR="00FB5AEC" w:rsidRPr="00D92B5E" w:rsidRDefault="00FB5AEC" w:rsidP="00727BEB"/>
        </w:tc>
      </w:tr>
      <w:tr w:rsidR="00D92B5E" w:rsidRPr="00D92B5E" w14:paraId="2FAAE6AD" w14:textId="77777777" w:rsidTr="00727BEB">
        <w:trPr>
          <w:trHeight w:val="240"/>
          <w:jc w:val="center"/>
        </w:trPr>
        <w:tc>
          <w:tcPr>
            <w:tcW w:w="4876" w:type="dxa"/>
            <w:tcBorders>
              <w:top w:val="nil"/>
              <w:left w:val="nil"/>
              <w:bottom w:val="nil"/>
              <w:right w:val="nil"/>
            </w:tcBorders>
          </w:tcPr>
          <w:p w14:paraId="3CB2290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9DC335B" w14:textId="77777777" w:rsidR="00FB5AEC" w:rsidRPr="00D92B5E" w:rsidRDefault="00FB5AEC" w:rsidP="00727BEB">
            <w:pPr>
              <w:pStyle w:val="AmColumnHeading"/>
            </w:pPr>
            <w:r w:rsidRPr="00D92B5E">
              <w:t>Muudatusettepanek</w:t>
            </w:r>
          </w:p>
        </w:tc>
      </w:tr>
      <w:tr w:rsidR="00D92B5E" w:rsidRPr="00D92B5E" w14:paraId="57DFD003" w14:textId="77777777" w:rsidTr="00727BEB">
        <w:trPr>
          <w:jc w:val="center"/>
        </w:trPr>
        <w:tc>
          <w:tcPr>
            <w:tcW w:w="4876" w:type="dxa"/>
            <w:tcBorders>
              <w:top w:val="nil"/>
              <w:left w:val="nil"/>
              <w:bottom w:val="nil"/>
              <w:right w:val="nil"/>
            </w:tcBorders>
          </w:tcPr>
          <w:p w14:paraId="4A6052AA" w14:textId="77777777" w:rsidR="00FB5AEC" w:rsidRPr="00D92B5E" w:rsidRDefault="00FB5AEC" w:rsidP="00727BEB">
            <w:pPr>
              <w:pStyle w:val="Normal6a"/>
            </w:pPr>
          </w:p>
        </w:tc>
        <w:tc>
          <w:tcPr>
            <w:tcW w:w="4876" w:type="dxa"/>
            <w:tcBorders>
              <w:top w:val="nil"/>
              <w:left w:val="nil"/>
              <w:bottom w:val="nil"/>
              <w:right w:val="nil"/>
            </w:tcBorders>
          </w:tcPr>
          <w:p w14:paraId="6C501919" w14:textId="77777777" w:rsidR="00FB5AEC" w:rsidRPr="00D92B5E" w:rsidRDefault="00FB5AEC" w:rsidP="00727BEB">
            <w:pPr>
              <w:pStyle w:val="Normal6a"/>
            </w:pPr>
            <w:r w:rsidRPr="00D92B5E">
              <w:rPr>
                <w:b/>
                <w:i/>
              </w:rPr>
              <w:t>Da.</w:t>
            </w:r>
            <w:r w:rsidRPr="00D92B5E">
              <w:tab/>
            </w:r>
            <w:r w:rsidRPr="00D92B5E">
              <w:rPr>
                <w:b/>
                <w:i/>
              </w:rPr>
              <w:t>arvestades, et LGBTQI-inimesed kogevad kogu Euroopas endiselt diskrimineerimist tervishoiuteenustele juurdepääsul, kusjuures 16 % uuringus osalenutest teatas, et nad on tundnud end oma identiteedi tõttu diskrimineerituna tervishoiu- või sotsiaaltöötajate poolt, ning transsoolised inimesed teatavad, et tervishoiutöötajad kohtlevad neid väga sageli transfoobselt ja lugupidamatult; arvestades, et mitmes liikmesriigis viiakse transsooliste inimeste puhul läbi sundsteriliseerimist või meditsiinilist sekkumist ning et mõlemal juhul on tegemist inimõiguste standardite rikkumisega;</w:t>
            </w:r>
          </w:p>
        </w:tc>
      </w:tr>
    </w:tbl>
    <w:p w14:paraId="403BEDB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61B4B2A" w14:textId="77777777" w:rsidR="00FB5AEC" w:rsidRPr="00D92B5E" w:rsidRDefault="00FB5AEC" w:rsidP="00FB5AEC">
      <w:r w:rsidRPr="00D92B5E">
        <w:rPr>
          <w:rStyle w:val="HideTWBExt"/>
        </w:rPr>
        <w:t>&lt;/Amend&gt;</w:t>
      </w:r>
    </w:p>
    <w:p w14:paraId="3CA486B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122</w:t>
      </w:r>
      <w:r w:rsidRPr="00D92B5E">
        <w:rPr>
          <w:rStyle w:val="HideTWBExt"/>
          <w:b w:val="0"/>
        </w:rPr>
        <w:t>&lt;/NumAm&gt;</w:t>
      </w:r>
    </w:p>
    <w:p w14:paraId="0ED050AE"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68B3D9E8" w14:textId="77777777" w:rsidR="00FB5AEC" w:rsidRPr="00D92B5E" w:rsidRDefault="00FB5AEC" w:rsidP="00FB5AEC">
      <w:pPr>
        <w:pStyle w:val="NormalBold"/>
      </w:pPr>
      <w:r w:rsidRPr="00D92B5E">
        <w:rPr>
          <w:rStyle w:val="HideTWBExt"/>
          <w:b w:val="0"/>
        </w:rPr>
        <w:t>&lt;/RepeatBlock-By&gt;</w:t>
      </w:r>
    </w:p>
    <w:p w14:paraId="56BB8A0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3ABD65B" w14:textId="77777777" w:rsidR="00FB5AEC" w:rsidRPr="00D92B5E" w:rsidRDefault="00FB5AEC" w:rsidP="00FB5AEC">
      <w:pPr>
        <w:pStyle w:val="NormalBold"/>
      </w:pPr>
      <w:r w:rsidRPr="00D92B5E">
        <w:rPr>
          <w:rStyle w:val="HideTWBExt"/>
          <w:b w:val="0"/>
        </w:rPr>
        <w:t>&lt;Article&gt;</w:t>
      </w:r>
      <w:r w:rsidRPr="00D92B5E">
        <w:t>Põhjendus D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18B9154" w14:textId="77777777" w:rsidTr="00727BEB">
        <w:trPr>
          <w:trHeight w:hRule="exact" w:val="240"/>
          <w:jc w:val="center"/>
        </w:trPr>
        <w:tc>
          <w:tcPr>
            <w:tcW w:w="9752" w:type="dxa"/>
            <w:gridSpan w:val="2"/>
            <w:tcBorders>
              <w:top w:val="nil"/>
              <w:left w:val="nil"/>
              <w:bottom w:val="nil"/>
              <w:right w:val="nil"/>
            </w:tcBorders>
          </w:tcPr>
          <w:p w14:paraId="224B65C2" w14:textId="77777777" w:rsidR="00FB5AEC" w:rsidRPr="00D92B5E" w:rsidRDefault="00FB5AEC" w:rsidP="00727BEB"/>
        </w:tc>
      </w:tr>
      <w:tr w:rsidR="00D92B5E" w:rsidRPr="00D92B5E" w14:paraId="16DF75BE" w14:textId="77777777" w:rsidTr="00727BEB">
        <w:trPr>
          <w:trHeight w:val="240"/>
          <w:jc w:val="center"/>
        </w:trPr>
        <w:tc>
          <w:tcPr>
            <w:tcW w:w="4876" w:type="dxa"/>
            <w:tcBorders>
              <w:top w:val="nil"/>
              <w:left w:val="nil"/>
              <w:bottom w:val="nil"/>
              <w:right w:val="nil"/>
            </w:tcBorders>
          </w:tcPr>
          <w:p w14:paraId="225312C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804AFF7" w14:textId="77777777" w:rsidR="00FB5AEC" w:rsidRPr="00D92B5E" w:rsidRDefault="00FB5AEC" w:rsidP="00727BEB">
            <w:pPr>
              <w:pStyle w:val="AmColumnHeading"/>
            </w:pPr>
            <w:r w:rsidRPr="00D92B5E">
              <w:t>Muudatusettepanek</w:t>
            </w:r>
          </w:p>
        </w:tc>
      </w:tr>
      <w:tr w:rsidR="00D92B5E" w:rsidRPr="00D92B5E" w14:paraId="5C641C71" w14:textId="77777777" w:rsidTr="00727BEB">
        <w:trPr>
          <w:jc w:val="center"/>
        </w:trPr>
        <w:tc>
          <w:tcPr>
            <w:tcW w:w="4876" w:type="dxa"/>
            <w:tcBorders>
              <w:top w:val="nil"/>
              <w:left w:val="nil"/>
              <w:bottom w:val="nil"/>
              <w:right w:val="nil"/>
            </w:tcBorders>
          </w:tcPr>
          <w:p w14:paraId="15B4B9CA" w14:textId="77777777" w:rsidR="00FB5AEC" w:rsidRPr="00D92B5E" w:rsidRDefault="00FB5AEC" w:rsidP="00727BEB">
            <w:pPr>
              <w:pStyle w:val="Normal6a"/>
            </w:pPr>
          </w:p>
        </w:tc>
        <w:tc>
          <w:tcPr>
            <w:tcW w:w="4876" w:type="dxa"/>
            <w:tcBorders>
              <w:top w:val="nil"/>
              <w:left w:val="nil"/>
              <w:bottom w:val="nil"/>
              <w:right w:val="nil"/>
            </w:tcBorders>
          </w:tcPr>
          <w:p w14:paraId="514843F6" w14:textId="77777777" w:rsidR="00FB5AEC" w:rsidRPr="00D92B5E" w:rsidRDefault="00FB5AEC" w:rsidP="00727BEB">
            <w:pPr>
              <w:pStyle w:val="Normal6a"/>
            </w:pPr>
            <w:r w:rsidRPr="00D92B5E">
              <w:rPr>
                <w:b/>
                <w:i/>
              </w:rPr>
              <w:t>Da.</w:t>
            </w:r>
            <w:r w:rsidRPr="00D92B5E">
              <w:tab/>
            </w:r>
            <w:r w:rsidRPr="00D92B5E">
              <w:rPr>
                <w:b/>
                <w:i/>
              </w:rPr>
              <w:t>arvestades, et enam kui 20 miljonil naisel ELis puudub endiselt juurdepääs turvalisele ja seaduslikule abordile ning muudele seksuaal- ja reproduktiivtervishoiuteenustele ja -õigustele, mis seab naised ja tütarlapsed füüsilise kahju ning liigse majandusliku surve ja vaimse stressi ohtu; arvestades, et Euroopa kodanikualgatuses „My Voice, My Choice“, millel on üle miljoni allkirja, kutsutakse ELi üles tagama kõigile juurdepääsu ohutule ja seaduslikule abordile, austades samas aluslepingutes sätestatud pädevuste jaotust;</w:t>
            </w:r>
          </w:p>
        </w:tc>
      </w:tr>
    </w:tbl>
    <w:p w14:paraId="07A4005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9AE6CB7" w14:textId="77777777" w:rsidR="00FB5AEC" w:rsidRPr="00D92B5E" w:rsidRDefault="00FB5AEC" w:rsidP="00FB5AEC">
      <w:r w:rsidRPr="00D92B5E">
        <w:rPr>
          <w:rStyle w:val="HideTWBExt"/>
        </w:rPr>
        <w:t>&lt;/Amend&gt;</w:t>
      </w:r>
    </w:p>
    <w:p w14:paraId="2E93562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123</w:t>
      </w:r>
      <w:r w:rsidRPr="00D92B5E">
        <w:rPr>
          <w:rStyle w:val="HideTWBExt"/>
          <w:b w:val="0"/>
        </w:rPr>
        <w:t>&lt;/NumAm&gt;</w:t>
      </w:r>
    </w:p>
    <w:p w14:paraId="655D844A"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4FA8EE76" w14:textId="77777777" w:rsidR="00FB5AEC" w:rsidRPr="00D92B5E" w:rsidRDefault="00FB5AEC" w:rsidP="00FB5AEC">
      <w:pPr>
        <w:pStyle w:val="NormalBold"/>
      </w:pPr>
      <w:r w:rsidRPr="00D92B5E">
        <w:rPr>
          <w:rStyle w:val="HideTWBExt"/>
          <w:b w:val="0"/>
        </w:rPr>
        <w:t>&lt;/RepeatBlock-By&gt;</w:t>
      </w:r>
    </w:p>
    <w:p w14:paraId="1ED10E1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157CEA" w14:textId="77777777" w:rsidR="00FB5AEC" w:rsidRPr="00D92B5E" w:rsidRDefault="00FB5AEC" w:rsidP="00FB5AEC">
      <w:pPr>
        <w:pStyle w:val="NormalBold"/>
      </w:pPr>
      <w:r w:rsidRPr="00D92B5E">
        <w:rPr>
          <w:rStyle w:val="HideTWBExt"/>
          <w:b w:val="0"/>
        </w:rPr>
        <w:t>&lt;Article&gt;</w:t>
      </w:r>
      <w:r w:rsidRPr="00D92B5E">
        <w:t>Põhjendus D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8AD6B4" w14:textId="77777777" w:rsidTr="00727BEB">
        <w:trPr>
          <w:trHeight w:hRule="exact" w:val="240"/>
          <w:jc w:val="center"/>
        </w:trPr>
        <w:tc>
          <w:tcPr>
            <w:tcW w:w="9752" w:type="dxa"/>
            <w:gridSpan w:val="2"/>
            <w:tcBorders>
              <w:top w:val="nil"/>
              <w:left w:val="nil"/>
              <w:bottom w:val="nil"/>
              <w:right w:val="nil"/>
            </w:tcBorders>
          </w:tcPr>
          <w:p w14:paraId="3465F593" w14:textId="77777777" w:rsidR="00FB5AEC" w:rsidRPr="00D92B5E" w:rsidRDefault="00FB5AEC" w:rsidP="00727BEB"/>
        </w:tc>
      </w:tr>
      <w:tr w:rsidR="00D92B5E" w:rsidRPr="00D92B5E" w14:paraId="1CD5D796" w14:textId="77777777" w:rsidTr="00727BEB">
        <w:trPr>
          <w:trHeight w:val="240"/>
          <w:jc w:val="center"/>
        </w:trPr>
        <w:tc>
          <w:tcPr>
            <w:tcW w:w="4876" w:type="dxa"/>
            <w:tcBorders>
              <w:top w:val="nil"/>
              <w:left w:val="nil"/>
              <w:bottom w:val="nil"/>
              <w:right w:val="nil"/>
            </w:tcBorders>
          </w:tcPr>
          <w:p w14:paraId="575B8A1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DCE4264" w14:textId="77777777" w:rsidR="00FB5AEC" w:rsidRPr="00D92B5E" w:rsidRDefault="00FB5AEC" w:rsidP="00727BEB">
            <w:pPr>
              <w:pStyle w:val="AmColumnHeading"/>
            </w:pPr>
            <w:r w:rsidRPr="00D92B5E">
              <w:t>Muudatusettepanek</w:t>
            </w:r>
          </w:p>
        </w:tc>
      </w:tr>
      <w:tr w:rsidR="00D92B5E" w:rsidRPr="00D92B5E" w14:paraId="2B7CBC4C" w14:textId="77777777" w:rsidTr="00727BEB">
        <w:trPr>
          <w:jc w:val="center"/>
        </w:trPr>
        <w:tc>
          <w:tcPr>
            <w:tcW w:w="4876" w:type="dxa"/>
            <w:tcBorders>
              <w:top w:val="nil"/>
              <w:left w:val="nil"/>
              <w:bottom w:val="nil"/>
              <w:right w:val="nil"/>
            </w:tcBorders>
          </w:tcPr>
          <w:p w14:paraId="52BC66A4" w14:textId="77777777" w:rsidR="00FB5AEC" w:rsidRPr="00D92B5E" w:rsidRDefault="00FB5AEC" w:rsidP="00727BEB">
            <w:pPr>
              <w:pStyle w:val="Normal6a"/>
            </w:pPr>
          </w:p>
        </w:tc>
        <w:tc>
          <w:tcPr>
            <w:tcW w:w="4876" w:type="dxa"/>
            <w:tcBorders>
              <w:top w:val="nil"/>
              <w:left w:val="nil"/>
              <w:bottom w:val="nil"/>
              <w:right w:val="nil"/>
            </w:tcBorders>
          </w:tcPr>
          <w:p w14:paraId="20BA708E" w14:textId="1827EA51" w:rsidR="00FB5AEC" w:rsidRPr="00D92B5E" w:rsidRDefault="00FB5AEC" w:rsidP="00727BEB">
            <w:pPr>
              <w:pStyle w:val="Normal6a"/>
            </w:pPr>
            <w:r w:rsidRPr="00D92B5E">
              <w:rPr>
                <w:b/>
                <w:i/>
              </w:rPr>
              <w:t>Da.</w:t>
            </w:r>
            <w:r w:rsidRPr="00D92B5E">
              <w:tab/>
            </w:r>
            <w:r w:rsidRPr="00D92B5E">
              <w:rPr>
                <w:b/>
                <w:i/>
              </w:rPr>
              <w:t xml:space="preserve">arvestades, et üksindus ohustab rohkem eakaid naisi, nagu selgub Eurostati väljaandest „Ageing Europe - looking at the </w:t>
            </w:r>
            <w:r w:rsidR="0073714A">
              <w:rPr>
                <w:b/>
                <w:i/>
              </w:rPr>
              <w:t>lives of older people in the EU“</w:t>
            </w:r>
            <w:r w:rsidRPr="00D92B5E">
              <w:rPr>
                <w:b/>
                <w:i/>
              </w:rPr>
              <w:t xml:space="preserve"> (Vananev Euroopa – vaade eakate inimeste elule ELis), milles tunnistatakse, et 2018. aastal elas ELis üksi 40,2 % 65-aastastest või vanematest naistest, samavanustest meestest aga 21,8 %, Taanis ja Eestis elas üksi üle 50 % naistest; see määr on suuremas osas Euroopa riikidest endiselt üle 30 %;</w:t>
            </w:r>
          </w:p>
        </w:tc>
      </w:tr>
    </w:tbl>
    <w:p w14:paraId="6B5078B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0934CF4B" w14:textId="77777777" w:rsidR="00FB5AEC" w:rsidRPr="00D92B5E" w:rsidRDefault="00FB5AEC" w:rsidP="00FB5AEC">
      <w:r w:rsidRPr="00D92B5E">
        <w:rPr>
          <w:rStyle w:val="HideTWBExt"/>
        </w:rPr>
        <w:t>&lt;/Amend&gt;</w:t>
      </w:r>
    </w:p>
    <w:p w14:paraId="0E6248C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124</w:t>
      </w:r>
      <w:r w:rsidRPr="00D92B5E">
        <w:rPr>
          <w:rStyle w:val="HideTWBExt"/>
          <w:b w:val="0"/>
        </w:rPr>
        <w:t>&lt;/NumAm&gt;</w:t>
      </w:r>
    </w:p>
    <w:p w14:paraId="6B8F11A5"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AA4E3D8" w14:textId="77777777" w:rsidR="00FB5AEC" w:rsidRPr="00D92B5E" w:rsidRDefault="00FB5AEC" w:rsidP="00FB5AEC">
      <w:pPr>
        <w:pStyle w:val="NormalBold"/>
      </w:pPr>
      <w:r w:rsidRPr="00D92B5E">
        <w:rPr>
          <w:rStyle w:val="HideTWBExt"/>
          <w:b w:val="0"/>
        </w:rPr>
        <w:t>&lt;/RepeatBlock-By&gt;</w:t>
      </w:r>
    </w:p>
    <w:p w14:paraId="52C5CDE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978069C" w14:textId="77777777" w:rsidR="00FB5AEC" w:rsidRPr="00D92B5E" w:rsidRDefault="00FB5AEC" w:rsidP="00FB5AEC">
      <w:pPr>
        <w:pStyle w:val="NormalBold"/>
      </w:pPr>
      <w:r w:rsidRPr="00D92B5E">
        <w:rPr>
          <w:rStyle w:val="HideTWBExt"/>
          <w:b w:val="0"/>
        </w:rPr>
        <w:t>&lt;Article&gt;</w:t>
      </w:r>
      <w:r w:rsidRPr="00D92B5E">
        <w:t>Põhjendus D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8BC32DF" w14:textId="77777777" w:rsidTr="00727BEB">
        <w:trPr>
          <w:trHeight w:hRule="exact" w:val="240"/>
          <w:jc w:val="center"/>
        </w:trPr>
        <w:tc>
          <w:tcPr>
            <w:tcW w:w="9752" w:type="dxa"/>
            <w:gridSpan w:val="2"/>
            <w:tcBorders>
              <w:top w:val="nil"/>
              <w:left w:val="nil"/>
              <w:bottom w:val="nil"/>
              <w:right w:val="nil"/>
            </w:tcBorders>
          </w:tcPr>
          <w:p w14:paraId="5CA2484A" w14:textId="77777777" w:rsidR="00FB5AEC" w:rsidRPr="00D92B5E" w:rsidRDefault="00FB5AEC" w:rsidP="00727BEB"/>
        </w:tc>
      </w:tr>
      <w:tr w:rsidR="00D92B5E" w:rsidRPr="00D92B5E" w14:paraId="10AE95FB" w14:textId="77777777" w:rsidTr="00727BEB">
        <w:trPr>
          <w:trHeight w:val="240"/>
          <w:jc w:val="center"/>
        </w:trPr>
        <w:tc>
          <w:tcPr>
            <w:tcW w:w="4876" w:type="dxa"/>
            <w:tcBorders>
              <w:top w:val="nil"/>
              <w:left w:val="nil"/>
              <w:bottom w:val="nil"/>
              <w:right w:val="nil"/>
            </w:tcBorders>
          </w:tcPr>
          <w:p w14:paraId="46F875B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4C9E6F8" w14:textId="77777777" w:rsidR="00FB5AEC" w:rsidRPr="00D92B5E" w:rsidRDefault="00FB5AEC" w:rsidP="00727BEB">
            <w:pPr>
              <w:pStyle w:val="AmColumnHeading"/>
            </w:pPr>
            <w:r w:rsidRPr="00D92B5E">
              <w:t>Muudatusettepanek</w:t>
            </w:r>
          </w:p>
        </w:tc>
      </w:tr>
      <w:tr w:rsidR="00D92B5E" w:rsidRPr="00D92B5E" w14:paraId="39AEB838" w14:textId="77777777" w:rsidTr="00727BEB">
        <w:trPr>
          <w:jc w:val="center"/>
        </w:trPr>
        <w:tc>
          <w:tcPr>
            <w:tcW w:w="4876" w:type="dxa"/>
            <w:tcBorders>
              <w:top w:val="nil"/>
              <w:left w:val="nil"/>
              <w:bottom w:val="nil"/>
              <w:right w:val="nil"/>
            </w:tcBorders>
          </w:tcPr>
          <w:p w14:paraId="14BC8884" w14:textId="77777777" w:rsidR="00FB5AEC" w:rsidRPr="00D92B5E" w:rsidRDefault="00FB5AEC" w:rsidP="00727BEB">
            <w:pPr>
              <w:pStyle w:val="Normal6a"/>
            </w:pPr>
          </w:p>
        </w:tc>
        <w:tc>
          <w:tcPr>
            <w:tcW w:w="4876" w:type="dxa"/>
            <w:tcBorders>
              <w:top w:val="nil"/>
              <w:left w:val="nil"/>
              <w:bottom w:val="nil"/>
              <w:right w:val="nil"/>
            </w:tcBorders>
          </w:tcPr>
          <w:p w14:paraId="1FCDEAA0" w14:textId="77777777" w:rsidR="00FB5AEC" w:rsidRPr="00D92B5E" w:rsidRDefault="00FB5AEC" w:rsidP="00727BEB">
            <w:pPr>
              <w:pStyle w:val="Normal6a"/>
            </w:pPr>
            <w:r w:rsidRPr="00D92B5E">
              <w:rPr>
                <w:b/>
                <w:i/>
              </w:rPr>
              <w:t>Da.</w:t>
            </w:r>
            <w:r w:rsidRPr="00D92B5E">
              <w:tab/>
            </w:r>
            <w:r w:rsidRPr="00D92B5E">
              <w:rPr>
                <w:b/>
                <w:i/>
              </w:rPr>
              <w:t>arvestades, et tervisega seotud õigused, eriti seksuaal- ja reproduktiivtervisega seotud õigused, on inimeste põhiõigused ning neid tuleks tugevdada ja neid ei tohiks mitte mingil viisil vähendada ega ära võtta;</w:t>
            </w:r>
          </w:p>
        </w:tc>
      </w:tr>
    </w:tbl>
    <w:p w14:paraId="7EDE09B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728B037" w14:textId="77777777" w:rsidR="00FB5AEC" w:rsidRPr="00D92B5E" w:rsidRDefault="00FB5AEC" w:rsidP="00FB5AEC">
      <w:r w:rsidRPr="00D92B5E">
        <w:rPr>
          <w:rStyle w:val="HideTWBExt"/>
        </w:rPr>
        <w:t>&lt;/Amend&gt;</w:t>
      </w:r>
    </w:p>
    <w:p w14:paraId="2D8F0A1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125</w:t>
      </w:r>
      <w:r w:rsidRPr="00D92B5E">
        <w:rPr>
          <w:rStyle w:val="HideTWBExt"/>
          <w:b w:val="0"/>
        </w:rPr>
        <w:t>&lt;/NumAm&gt;</w:t>
      </w:r>
    </w:p>
    <w:p w14:paraId="63826766"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1CC58E7F" w14:textId="77777777" w:rsidR="00FB5AEC" w:rsidRPr="00D92B5E" w:rsidRDefault="00FB5AEC" w:rsidP="00FB5AEC">
      <w:pPr>
        <w:pStyle w:val="NormalBold"/>
      </w:pPr>
      <w:r w:rsidRPr="00D92B5E">
        <w:rPr>
          <w:rStyle w:val="HideTWBExt"/>
          <w:b w:val="0"/>
        </w:rPr>
        <w:t>&lt;/RepeatBlock-By&gt;</w:t>
      </w:r>
    </w:p>
    <w:p w14:paraId="61F85AD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C155CE" w14:textId="77777777" w:rsidR="00FB5AEC" w:rsidRPr="00D92B5E" w:rsidRDefault="00FB5AEC" w:rsidP="00FB5AEC">
      <w:pPr>
        <w:pStyle w:val="NormalBold"/>
      </w:pPr>
      <w:r w:rsidRPr="00D92B5E">
        <w:rPr>
          <w:rStyle w:val="HideTWBExt"/>
          <w:b w:val="0"/>
        </w:rPr>
        <w:t>&lt;Article&gt;</w:t>
      </w:r>
      <w:r w:rsidRPr="00D92B5E">
        <w:t>Põhjendus D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DB049B" w14:textId="77777777" w:rsidTr="00727BEB">
        <w:trPr>
          <w:trHeight w:hRule="exact" w:val="240"/>
          <w:jc w:val="center"/>
        </w:trPr>
        <w:tc>
          <w:tcPr>
            <w:tcW w:w="9752" w:type="dxa"/>
            <w:gridSpan w:val="2"/>
            <w:tcBorders>
              <w:top w:val="nil"/>
              <w:left w:val="nil"/>
              <w:bottom w:val="nil"/>
              <w:right w:val="nil"/>
            </w:tcBorders>
          </w:tcPr>
          <w:p w14:paraId="07056AB3" w14:textId="77777777" w:rsidR="00FB5AEC" w:rsidRPr="00D92B5E" w:rsidRDefault="00FB5AEC" w:rsidP="00727BEB"/>
        </w:tc>
      </w:tr>
      <w:tr w:rsidR="00D92B5E" w:rsidRPr="00D92B5E" w14:paraId="24F1A365" w14:textId="77777777" w:rsidTr="00727BEB">
        <w:trPr>
          <w:trHeight w:val="240"/>
          <w:jc w:val="center"/>
        </w:trPr>
        <w:tc>
          <w:tcPr>
            <w:tcW w:w="4876" w:type="dxa"/>
            <w:tcBorders>
              <w:top w:val="nil"/>
              <w:left w:val="nil"/>
              <w:bottom w:val="nil"/>
              <w:right w:val="nil"/>
            </w:tcBorders>
          </w:tcPr>
          <w:p w14:paraId="6E4C954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B06F4FF" w14:textId="77777777" w:rsidR="00FB5AEC" w:rsidRPr="00D92B5E" w:rsidRDefault="00FB5AEC" w:rsidP="00727BEB">
            <w:pPr>
              <w:pStyle w:val="AmColumnHeading"/>
            </w:pPr>
            <w:r w:rsidRPr="00D92B5E">
              <w:t>Muudatusettepanek</w:t>
            </w:r>
          </w:p>
        </w:tc>
      </w:tr>
      <w:tr w:rsidR="00D92B5E" w:rsidRPr="00D92B5E" w14:paraId="6C7BA3C0" w14:textId="77777777" w:rsidTr="00727BEB">
        <w:trPr>
          <w:jc w:val="center"/>
        </w:trPr>
        <w:tc>
          <w:tcPr>
            <w:tcW w:w="4876" w:type="dxa"/>
            <w:tcBorders>
              <w:top w:val="nil"/>
              <w:left w:val="nil"/>
              <w:bottom w:val="nil"/>
              <w:right w:val="nil"/>
            </w:tcBorders>
          </w:tcPr>
          <w:p w14:paraId="65161B7A" w14:textId="77777777" w:rsidR="00FB5AEC" w:rsidRPr="00D92B5E" w:rsidRDefault="00FB5AEC" w:rsidP="00727BEB">
            <w:pPr>
              <w:pStyle w:val="Normal6a"/>
            </w:pPr>
          </w:p>
        </w:tc>
        <w:tc>
          <w:tcPr>
            <w:tcW w:w="4876" w:type="dxa"/>
            <w:tcBorders>
              <w:top w:val="nil"/>
              <w:left w:val="nil"/>
              <w:bottom w:val="nil"/>
              <w:right w:val="nil"/>
            </w:tcBorders>
          </w:tcPr>
          <w:p w14:paraId="1C290398" w14:textId="77777777" w:rsidR="00FB5AEC" w:rsidRPr="00D92B5E" w:rsidRDefault="00FB5AEC" w:rsidP="00727BEB">
            <w:pPr>
              <w:pStyle w:val="Normal6a"/>
            </w:pPr>
            <w:r w:rsidRPr="00D92B5E">
              <w:rPr>
                <w:b/>
                <w:i/>
              </w:rPr>
              <w:t>Da.</w:t>
            </w:r>
            <w:r w:rsidRPr="00D92B5E">
              <w:tab/>
            </w:r>
            <w:r w:rsidRPr="00D92B5E">
              <w:rPr>
                <w:b/>
                <w:i/>
              </w:rPr>
              <w:t>arvestades, et eesmärk peaks alati olema prostitutsiooni kaotamine;</w:t>
            </w:r>
          </w:p>
        </w:tc>
      </w:tr>
    </w:tbl>
    <w:p w14:paraId="5E45EC2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B820B5B" w14:textId="77777777" w:rsidR="00FB5AEC" w:rsidRPr="00D92B5E" w:rsidRDefault="00FB5AEC" w:rsidP="00FB5AEC">
      <w:r w:rsidRPr="00D92B5E">
        <w:rPr>
          <w:rStyle w:val="HideTWBExt"/>
        </w:rPr>
        <w:t>&lt;/Amend&gt;</w:t>
      </w:r>
    </w:p>
    <w:p w14:paraId="7B44F8A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126</w:t>
      </w:r>
      <w:r w:rsidRPr="00D92B5E">
        <w:rPr>
          <w:rStyle w:val="HideTWBExt"/>
          <w:b w:val="0"/>
        </w:rPr>
        <w:t>&lt;/NumAm&gt;</w:t>
      </w:r>
    </w:p>
    <w:p w14:paraId="20036294" w14:textId="77777777" w:rsidR="00FB5AEC" w:rsidRPr="00D92B5E" w:rsidRDefault="00FB5AEC" w:rsidP="00FB5AEC">
      <w:pPr>
        <w:pStyle w:val="NormalBold"/>
      </w:pPr>
      <w:r w:rsidRPr="00D92B5E">
        <w:rPr>
          <w:rStyle w:val="HideTWBExt"/>
          <w:b w:val="0"/>
        </w:rPr>
        <w:t>&lt;RepeatBlock-By&gt;&lt;Members&gt;</w:t>
      </w:r>
      <w:r w:rsidRPr="00D92B5E">
        <w:t>Mathilde Androuët, Mireia Borrás Pabón</w:t>
      </w:r>
      <w:r w:rsidRPr="00D92B5E">
        <w:rPr>
          <w:rStyle w:val="HideTWBExt"/>
          <w:b w:val="0"/>
        </w:rPr>
        <w:t>&lt;/Members&gt;</w:t>
      </w:r>
    </w:p>
    <w:p w14:paraId="3CE987D4" w14:textId="77777777" w:rsidR="00FB5AEC" w:rsidRPr="00D92B5E" w:rsidRDefault="00FB5AEC" w:rsidP="00FB5AEC">
      <w:pPr>
        <w:pStyle w:val="NormalBold"/>
      </w:pPr>
      <w:r w:rsidRPr="00D92B5E">
        <w:rPr>
          <w:rStyle w:val="HideTWBExt"/>
          <w:b w:val="0"/>
        </w:rPr>
        <w:t>&lt;/RepeatBlock-By&gt;</w:t>
      </w:r>
    </w:p>
    <w:p w14:paraId="660CB57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09A9430" w14:textId="77777777" w:rsidR="00FB5AEC" w:rsidRPr="00D92B5E" w:rsidRDefault="00FB5AEC" w:rsidP="00FB5AEC">
      <w:pPr>
        <w:pStyle w:val="NormalBold"/>
      </w:pPr>
      <w:r w:rsidRPr="00D92B5E">
        <w:rPr>
          <w:rStyle w:val="HideTWBExt"/>
          <w:b w:val="0"/>
        </w:rPr>
        <w:t>&lt;Article&gt;</w:t>
      </w:r>
      <w:r w:rsidRPr="00D92B5E">
        <w:t>Põhjendus D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BD5344E" w14:textId="77777777" w:rsidTr="00727BEB">
        <w:trPr>
          <w:trHeight w:hRule="exact" w:val="240"/>
          <w:jc w:val="center"/>
        </w:trPr>
        <w:tc>
          <w:tcPr>
            <w:tcW w:w="9752" w:type="dxa"/>
            <w:gridSpan w:val="2"/>
            <w:tcBorders>
              <w:top w:val="nil"/>
              <w:left w:val="nil"/>
              <w:bottom w:val="nil"/>
              <w:right w:val="nil"/>
            </w:tcBorders>
          </w:tcPr>
          <w:p w14:paraId="1533B5E1" w14:textId="77777777" w:rsidR="00FB5AEC" w:rsidRPr="00D92B5E" w:rsidRDefault="00FB5AEC" w:rsidP="00727BEB"/>
        </w:tc>
      </w:tr>
      <w:tr w:rsidR="00D92B5E" w:rsidRPr="00D92B5E" w14:paraId="356EA651" w14:textId="77777777" w:rsidTr="00727BEB">
        <w:trPr>
          <w:trHeight w:val="240"/>
          <w:jc w:val="center"/>
        </w:trPr>
        <w:tc>
          <w:tcPr>
            <w:tcW w:w="4876" w:type="dxa"/>
            <w:tcBorders>
              <w:top w:val="nil"/>
              <w:left w:val="nil"/>
              <w:bottom w:val="nil"/>
              <w:right w:val="nil"/>
            </w:tcBorders>
          </w:tcPr>
          <w:p w14:paraId="3D447DB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7968B67" w14:textId="77777777" w:rsidR="00FB5AEC" w:rsidRPr="00D92B5E" w:rsidRDefault="00FB5AEC" w:rsidP="00727BEB">
            <w:pPr>
              <w:pStyle w:val="AmColumnHeading"/>
            </w:pPr>
            <w:r w:rsidRPr="00D92B5E">
              <w:t>Muudatusettepanek</w:t>
            </w:r>
          </w:p>
        </w:tc>
      </w:tr>
      <w:tr w:rsidR="00D92B5E" w:rsidRPr="00D92B5E" w14:paraId="3E26C909" w14:textId="77777777" w:rsidTr="00727BEB">
        <w:trPr>
          <w:jc w:val="center"/>
        </w:trPr>
        <w:tc>
          <w:tcPr>
            <w:tcW w:w="4876" w:type="dxa"/>
            <w:tcBorders>
              <w:top w:val="nil"/>
              <w:left w:val="nil"/>
              <w:bottom w:val="nil"/>
              <w:right w:val="nil"/>
            </w:tcBorders>
          </w:tcPr>
          <w:p w14:paraId="70EF383B" w14:textId="77777777" w:rsidR="00FB5AEC" w:rsidRPr="00D92B5E" w:rsidRDefault="00FB5AEC" w:rsidP="00727BEB">
            <w:pPr>
              <w:pStyle w:val="Normal6a"/>
            </w:pPr>
          </w:p>
        </w:tc>
        <w:tc>
          <w:tcPr>
            <w:tcW w:w="4876" w:type="dxa"/>
            <w:tcBorders>
              <w:top w:val="nil"/>
              <w:left w:val="nil"/>
              <w:bottom w:val="nil"/>
              <w:right w:val="nil"/>
            </w:tcBorders>
          </w:tcPr>
          <w:p w14:paraId="244D223A" w14:textId="77777777" w:rsidR="00FB5AEC" w:rsidRPr="00D92B5E" w:rsidRDefault="00FB5AEC" w:rsidP="00727BEB">
            <w:pPr>
              <w:pStyle w:val="Normal6a"/>
            </w:pPr>
            <w:r w:rsidRPr="00D92B5E">
              <w:rPr>
                <w:b/>
                <w:i/>
              </w:rPr>
              <w:t>Db.</w:t>
            </w:r>
            <w:r w:rsidRPr="00D92B5E">
              <w:tab/>
            </w:r>
            <w:r w:rsidRPr="00D92B5E">
              <w:rPr>
                <w:b/>
                <w:i/>
              </w:rPr>
              <w:t>arvestades, et liikmesriikidel on koostöös liiduga kohustus võidelda suguelundite moonutamise vastu, sealhulgas ekstsisiooni, infibulatsiooni või puberteediblokaatorite kontrollimatu kasutamise vastu, aumõrvade, vägistamise, feminitsiidi, sundabortide ja sundsteriliseerimise vastu, võttes samas rahvusvahelises diplomaatias arvesse soolist apartheidi, mis piirab või surub maha naiste õigusi;</w:t>
            </w:r>
          </w:p>
        </w:tc>
      </w:tr>
    </w:tbl>
    <w:p w14:paraId="70FB406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71E36D7C" w14:textId="77777777" w:rsidR="00FB5AEC" w:rsidRPr="00D92B5E" w:rsidRDefault="00FB5AEC" w:rsidP="00FB5AEC">
      <w:r w:rsidRPr="00D92B5E">
        <w:rPr>
          <w:rStyle w:val="HideTWBExt"/>
        </w:rPr>
        <w:t>&lt;/Amend&gt;</w:t>
      </w:r>
    </w:p>
    <w:p w14:paraId="73F14FC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127</w:t>
      </w:r>
      <w:r w:rsidRPr="00D92B5E">
        <w:rPr>
          <w:rStyle w:val="HideTWBExt"/>
          <w:b w:val="0"/>
        </w:rPr>
        <w:t>&lt;/NumAm&gt;</w:t>
      </w:r>
    </w:p>
    <w:p w14:paraId="0B8EE94E"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498FEA0" w14:textId="77777777" w:rsidR="00FB5AEC" w:rsidRPr="00D92B5E" w:rsidRDefault="00FB5AEC" w:rsidP="00FB5AEC">
      <w:pPr>
        <w:pStyle w:val="NormalBold"/>
      </w:pPr>
      <w:r w:rsidRPr="00D92B5E">
        <w:rPr>
          <w:rStyle w:val="HideTWBExt"/>
          <w:b w:val="0"/>
        </w:rPr>
        <w:t>&lt;/RepeatBlock-By&gt;</w:t>
      </w:r>
    </w:p>
    <w:p w14:paraId="7C6CF6D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B45C70E" w14:textId="77777777" w:rsidR="00FB5AEC" w:rsidRPr="00D92B5E" w:rsidRDefault="00FB5AEC" w:rsidP="00FB5AEC">
      <w:pPr>
        <w:pStyle w:val="NormalBold"/>
      </w:pPr>
      <w:r w:rsidRPr="00D92B5E">
        <w:rPr>
          <w:rStyle w:val="HideTWBExt"/>
          <w:b w:val="0"/>
        </w:rPr>
        <w:t>&lt;Article&gt;</w:t>
      </w:r>
      <w:r w:rsidRPr="00D92B5E">
        <w:t>Põhjendus D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060A645" w14:textId="77777777" w:rsidTr="00727BEB">
        <w:trPr>
          <w:trHeight w:hRule="exact" w:val="240"/>
          <w:jc w:val="center"/>
        </w:trPr>
        <w:tc>
          <w:tcPr>
            <w:tcW w:w="9752" w:type="dxa"/>
            <w:gridSpan w:val="2"/>
            <w:tcBorders>
              <w:top w:val="nil"/>
              <w:left w:val="nil"/>
              <w:bottom w:val="nil"/>
              <w:right w:val="nil"/>
            </w:tcBorders>
          </w:tcPr>
          <w:p w14:paraId="3EF24C29" w14:textId="77777777" w:rsidR="00FB5AEC" w:rsidRPr="00D92B5E" w:rsidRDefault="00FB5AEC" w:rsidP="00727BEB"/>
        </w:tc>
      </w:tr>
      <w:tr w:rsidR="00D92B5E" w:rsidRPr="00D92B5E" w14:paraId="55CF607F" w14:textId="77777777" w:rsidTr="00727BEB">
        <w:trPr>
          <w:trHeight w:val="240"/>
          <w:jc w:val="center"/>
        </w:trPr>
        <w:tc>
          <w:tcPr>
            <w:tcW w:w="4876" w:type="dxa"/>
            <w:tcBorders>
              <w:top w:val="nil"/>
              <w:left w:val="nil"/>
              <w:bottom w:val="nil"/>
              <w:right w:val="nil"/>
            </w:tcBorders>
          </w:tcPr>
          <w:p w14:paraId="46D79C0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88A89A5" w14:textId="77777777" w:rsidR="00FB5AEC" w:rsidRPr="00D92B5E" w:rsidRDefault="00FB5AEC" w:rsidP="00727BEB">
            <w:pPr>
              <w:pStyle w:val="AmColumnHeading"/>
            </w:pPr>
            <w:r w:rsidRPr="00D92B5E">
              <w:t>Muudatusettepanek</w:t>
            </w:r>
          </w:p>
        </w:tc>
      </w:tr>
      <w:tr w:rsidR="00D92B5E" w:rsidRPr="00D92B5E" w14:paraId="61227C64" w14:textId="77777777" w:rsidTr="00727BEB">
        <w:trPr>
          <w:jc w:val="center"/>
        </w:trPr>
        <w:tc>
          <w:tcPr>
            <w:tcW w:w="4876" w:type="dxa"/>
            <w:tcBorders>
              <w:top w:val="nil"/>
              <w:left w:val="nil"/>
              <w:bottom w:val="nil"/>
              <w:right w:val="nil"/>
            </w:tcBorders>
          </w:tcPr>
          <w:p w14:paraId="0FB5D503" w14:textId="77777777" w:rsidR="00FB5AEC" w:rsidRPr="00D92B5E" w:rsidRDefault="00FB5AEC" w:rsidP="00727BEB">
            <w:pPr>
              <w:pStyle w:val="Normal6a"/>
            </w:pPr>
          </w:p>
        </w:tc>
        <w:tc>
          <w:tcPr>
            <w:tcW w:w="4876" w:type="dxa"/>
            <w:tcBorders>
              <w:top w:val="nil"/>
              <w:left w:val="nil"/>
              <w:bottom w:val="nil"/>
              <w:right w:val="nil"/>
            </w:tcBorders>
          </w:tcPr>
          <w:p w14:paraId="4DB984A5" w14:textId="77777777" w:rsidR="00FB5AEC" w:rsidRPr="00D92B5E" w:rsidRDefault="00FB5AEC" w:rsidP="00727BEB">
            <w:pPr>
              <w:pStyle w:val="Normal6a"/>
            </w:pPr>
            <w:r w:rsidRPr="00D92B5E">
              <w:rPr>
                <w:b/>
                <w:i/>
              </w:rPr>
              <w:t>Db.</w:t>
            </w:r>
            <w:r w:rsidRPr="00D92B5E">
              <w:tab/>
            </w:r>
            <w:r w:rsidRPr="00D92B5E">
              <w:rPr>
                <w:b/>
                <w:i/>
              </w:rPr>
              <w:t>arvestades, et seksuaal- ja reproduktiivtervis ning seonduvad õigused hõlmavad juurdepääsu rasestumisvastastele teenustele, ohutule ja seaduslikule abordile ning teaduslikult põhjendatud ja täpset teavet, igakülgset ja eakohast seksuaal- ja suhteharidust, juurdepääsu rasestumisvastastele teenustele ja teabele ning kvaliteetsele sünnitus- ja günekoloogilisele abile; arvestades, et mõningatest edusammudest hoolimata on need teenused ja teave jäänud mõnes liikmesriigis tegelikkuses sageli kättesaamatuks;</w:t>
            </w:r>
          </w:p>
        </w:tc>
      </w:tr>
    </w:tbl>
    <w:p w14:paraId="030AE8F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498F186" w14:textId="77777777" w:rsidR="00FB5AEC" w:rsidRPr="00D92B5E" w:rsidRDefault="00FB5AEC" w:rsidP="00FB5AEC">
      <w:r w:rsidRPr="00D92B5E">
        <w:rPr>
          <w:rStyle w:val="HideTWBExt"/>
        </w:rPr>
        <w:t>&lt;/Amend&gt;</w:t>
      </w:r>
    </w:p>
    <w:p w14:paraId="3151100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128</w:t>
      </w:r>
      <w:r w:rsidRPr="00D92B5E">
        <w:rPr>
          <w:rStyle w:val="HideTWBExt"/>
          <w:b w:val="0"/>
        </w:rPr>
        <w:t>&lt;/NumAm&gt;</w:t>
      </w:r>
    </w:p>
    <w:p w14:paraId="0DE0D15C"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4CC70B8" w14:textId="77777777" w:rsidR="00FB5AEC" w:rsidRPr="00D92B5E" w:rsidRDefault="00FB5AEC" w:rsidP="00FB5AEC">
      <w:pPr>
        <w:pStyle w:val="NormalBold"/>
      </w:pPr>
      <w:r w:rsidRPr="00D92B5E">
        <w:rPr>
          <w:rStyle w:val="HideTWBExt"/>
          <w:b w:val="0"/>
        </w:rPr>
        <w:t>&lt;/RepeatBlock-By&gt;</w:t>
      </w:r>
    </w:p>
    <w:p w14:paraId="320D027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8242483" w14:textId="77777777" w:rsidR="00FB5AEC" w:rsidRPr="00D92B5E" w:rsidRDefault="00FB5AEC" w:rsidP="00FB5AEC">
      <w:pPr>
        <w:pStyle w:val="NormalBold"/>
      </w:pPr>
      <w:r w:rsidRPr="00D92B5E">
        <w:rPr>
          <w:rStyle w:val="HideTWBExt"/>
          <w:b w:val="0"/>
        </w:rPr>
        <w:t>&lt;Article&gt;</w:t>
      </w:r>
      <w:r w:rsidRPr="00D92B5E">
        <w:t>Põhjendus D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4BEDC0C" w14:textId="77777777" w:rsidTr="00727BEB">
        <w:trPr>
          <w:trHeight w:hRule="exact" w:val="240"/>
          <w:jc w:val="center"/>
        </w:trPr>
        <w:tc>
          <w:tcPr>
            <w:tcW w:w="9752" w:type="dxa"/>
            <w:gridSpan w:val="2"/>
            <w:tcBorders>
              <w:top w:val="nil"/>
              <w:left w:val="nil"/>
              <w:bottom w:val="nil"/>
              <w:right w:val="nil"/>
            </w:tcBorders>
          </w:tcPr>
          <w:p w14:paraId="5D997F8B" w14:textId="77777777" w:rsidR="00FB5AEC" w:rsidRPr="00D92B5E" w:rsidRDefault="00FB5AEC" w:rsidP="00727BEB"/>
        </w:tc>
      </w:tr>
      <w:tr w:rsidR="00D92B5E" w:rsidRPr="00D92B5E" w14:paraId="4AF54F46" w14:textId="77777777" w:rsidTr="00727BEB">
        <w:trPr>
          <w:trHeight w:val="240"/>
          <w:jc w:val="center"/>
        </w:trPr>
        <w:tc>
          <w:tcPr>
            <w:tcW w:w="4876" w:type="dxa"/>
            <w:tcBorders>
              <w:top w:val="nil"/>
              <w:left w:val="nil"/>
              <w:bottom w:val="nil"/>
              <w:right w:val="nil"/>
            </w:tcBorders>
          </w:tcPr>
          <w:p w14:paraId="090CAF6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6B28DC3" w14:textId="77777777" w:rsidR="00FB5AEC" w:rsidRPr="00D92B5E" w:rsidRDefault="00FB5AEC" w:rsidP="00727BEB">
            <w:pPr>
              <w:pStyle w:val="AmColumnHeading"/>
            </w:pPr>
            <w:r w:rsidRPr="00D92B5E">
              <w:t>Muudatusettepanek</w:t>
            </w:r>
          </w:p>
        </w:tc>
      </w:tr>
      <w:tr w:rsidR="00D92B5E" w:rsidRPr="00D92B5E" w14:paraId="16D0AFBC" w14:textId="77777777" w:rsidTr="00727BEB">
        <w:trPr>
          <w:jc w:val="center"/>
        </w:trPr>
        <w:tc>
          <w:tcPr>
            <w:tcW w:w="4876" w:type="dxa"/>
            <w:tcBorders>
              <w:top w:val="nil"/>
              <w:left w:val="nil"/>
              <w:bottom w:val="nil"/>
              <w:right w:val="nil"/>
            </w:tcBorders>
          </w:tcPr>
          <w:p w14:paraId="3FEF1DAD" w14:textId="77777777" w:rsidR="00FB5AEC" w:rsidRPr="00D92B5E" w:rsidRDefault="00FB5AEC" w:rsidP="00727BEB">
            <w:pPr>
              <w:pStyle w:val="Normal6a"/>
            </w:pPr>
          </w:p>
        </w:tc>
        <w:tc>
          <w:tcPr>
            <w:tcW w:w="4876" w:type="dxa"/>
            <w:tcBorders>
              <w:top w:val="nil"/>
              <w:left w:val="nil"/>
              <w:bottom w:val="nil"/>
              <w:right w:val="nil"/>
            </w:tcBorders>
          </w:tcPr>
          <w:p w14:paraId="5352493E" w14:textId="77777777" w:rsidR="00FB5AEC" w:rsidRPr="00D92B5E" w:rsidRDefault="00FB5AEC" w:rsidP="00727BEB">
            <w:pPr>
              <w:pStyle w:val="Normal6a"/>
            </w:pPr>
            <w:r w:rsidRPr="00D92B5E">
              <w:rPr>
                <w:b/>
                <w:i/>
              </w:rPr>
              <w:t>Db.</w:t>
            </w:r>
            <w:r w:rsidRPr="00D92B5E">
              <w:tab/>
            </w:r>
            <w:r w:rsidRPr="00D92B5E">
              <w:rPr>
                <w:b/>
                <w:i/>
              </w:rPr>
              <w:t>arvestades, et rahvusvahelises ja Euroopa inimõigustealases õiguses, nagu kodaniku- ja poliitiliste õiguste rahvusvaheline pakt ning majanduslike, sotsiaalsete ja kultuuriliste õiguste rahvusvaheline pakt, naiste diskrimineerimise kõigi vormide likvideerimise konventsioon ning Euroopa inimõiguste ja põhivabaduste kaitse konventsioon, kaitstakse seksuaal- ja reproduktiivõigusi inimõigustena ning need moodustavad tervikliku tervishoiuteenuste osutamise olulise osa;</w:t>
            </w:r>
          </w:p>
        </w:tc>
      </w:tr>
    </w:tbl>
    <w:p w14:paraId="5EF27B7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777589A" w14:textId="77777777" w:rsidR="00FB5AEC" w:rsidRPr="00D92B5E" w:rsidRDefault="00FB5AEC" w:rsidP="00FB5AEC">
      <w:r w:rsidRPr="00D92B5E">
        <w:rPr>
          <w:rStyle w:val="HideTWBExt"/>
        </w:rPr>
        <w:t>&lt;/Amend&gt;</w:t>
      </w:r>
    </w:p>
    <w:p w14:paraId="4402CA6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129</w:t>
      </w:r>
      <w:r w:rsidRPr="00D92B5E">
        <w:rPr>
          <w:rStyle w:val="HideTWBExt"/>
          <w:b w:val="0"/>
        </w:rPr>
        <w:t>&lt;/NumAm&gt;</w:t>
      </w:r>
    </w:p>
    <w:p w14:paraId="3A1B309A"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4024485B" w14:textId="77777777" w:rsidR="00FB5AEC" w:rsidRPr="00D92B5E" w:rsidRDefault="00FB5AEC" w:rsidP="00FB5AEC">
      <w:pPr>
        <w:pStyle w:val="NormalBold"/>
      </w:pPr>
      <w:r w:rsidRPr="00D92B5E">
        <w:rPr>
          <w:rStyle w:val="HideTWBExt"/>
          <w:b w:val="0"/>
        </w:rPr>
        <w:t>&lt;/RepeatBlock-By&gt;</w:t>
      </w:r>
    </w:p>
    <w:p w14:paraId="4AF89EA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EEC47F6" w14:textId="77777777" w:rsidR="00FB5AEC" w:rsidRPr="00D92B5E" w:rsidRDefault="00FB5AEC" w:rsidP="00FB5AEC">
      <w:pPr>
        <w:pStyle w:val="NormalBold"/>
      </w:pPr>
      <w:r w:rsidRPr="00D92B5E">
        <w:rPr>
          <w:rStyle w:val="HideTWBExt"/>
          <w:b w:val="0"/>
        </w:rPr>
        <w:t>&lt;Article&gt;</w:t>
      </w:r>
      <w:r w:rsidRPr="00D92B5E">
        <w:t>Põhjendus D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DB02344" w14:textId="77777777" w:rsidTr="00727BEB">
        <w:trPr>
          <w:trHeight w:hRule="exact" w:val="240"/>
          <w:jc w:val="center"/>
        </w:trPr>
        <w:tc>
          <w:tcPr>
            <w:tcW w:w="9752" w:type="dxa"/>
            <w:gridSpan w:val="2"/>
            <w:tcBorders>
              <w:top w:val="nil"/>
              <w:left w:val="nil"/>
              <w:bottom w:val="nil"/>
              <w:right w:val="nil"/>
            </w:tcBorders>
          </w:tcPr>
          <w:p w14:paraId="09917E8A" w14:textId="77777777" w:rsidR="00FB5AEC" w:rsidRPr="00D92B5E" w:rsidRDefault="00FB5AEC" w:rsidP="00727BEB"/>
        </w:tc>
      </w:tr>
      <w:tr w:rsidR="00D92B5E" w:rsidRPr="00D92B5E" w14:paraId="0FD9B5E4" w14:textId="77777777" w:rsidTr="00727BEB">
        <w:trPr>
          <w:trHeight w:val="240"/>
          <w:jc w:val="center"/>
        </w:trPr>
        <w:tc>
          <w:tcPr>
            <w:tcW w:w="4876" w:type="dxa"/>
            <w:tcBorders>
              <w:top w:val="nil"/>
              <w:left w:val="nil"/>
              <w:bottom w:val="nil"/>
              <w:right w:val="nil"/>
            </w:tcBorders>
          </w:tcPr>
          <w:p w14:paraId="5945A4D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FD1D4B3" w14:textId="77777777" w:rsidR="00FB5AEC" w:rsidRPr="00D92B5E" w:rsidRDefault="00FB5AEC" w:rsidP="00727BEB">
            <w:pPr>
              <w:pStyle w:val="AmColumnHeading"/>
            </w:pPr>
            <w:r w:rsidRPr="00D92B5E">
              <w:t>Muudatusettepanek</w:t>
            </w:r>
          </w:p>
        </w:tc>
      </w:tr>
      <w:tr w:rsidR="00D92B5E" w:rsidRPr="00D92B5E" w14:paraId="438E1D86" w14:textId="77777777" w:rsidTr="00727BEB">
        <w:trPr>
          <w:jc w:val="center"/>
        </w:trPr>
        <w:tc>
          <w:tcPr>
            <w:tcW w:w="4876" w:type="dxa"/>
            <w:tcBorders>
              <w:top w:val="nil"/>
              <w:left w:val="nil"/>
              <w:bottom w:val="nil"/>
              <w:right w:val="nil"/>
            </w:tcBorders>
          </w:tcPr>
          <w:p w14:paraId="2E239DA8" w14:textId="77777777" w:rsidR="00FB5AEC" w:rsidRPr="00D92B5E" w:rsidRDefault="00FB5AEC" w:rsidP="00727BEB">
            <w:pPr>
              <w:pStyle w:val="Normal6a"/>
            </w:pPr>
          </w:p>
        </w:tc>
        <w:tc>
          <w:tcPr>
            <w:tcW w:w="4876" w:type="dxa"/>
            <w:tcBorders>
              <w:top w:val="nil"/>
              <w:left w:val="nil"/>
              <w:bottom w:val="nil"/>
              <w:right w:val="nil"/>
            </w:tcBorders>
          </w:tcPr>
          <w:p w14:paraId="276407DB" w14:textId="77777777" w:rsidR="00FB5AEC" w:rsidRPr="00D92B5E" w:rsidRDefault="00FB5AEC" w:rsidP="00727BEB">
            <w:pPr>
              <w:pStyle w:val="Normal6a"/>
            </w:pPr>
            <w:r w:rsidRPr="00D92B5E">
              <w:rPr>
                <w:b/>
                <w:i/>
              </w:rPr>
              <w:t>Db.</w:t>
            </w:r>
            <w:r w:rsidRPr="00D92B5E">
              <w:tab/>
            </w:r>
            <w:r w:rsidRPr="00D92B5E">
              <w:rPr>
                <w:b/>
                <w:i/>
              </w:rPr>
              <w:t>arvestades, et naisi kogu nende mitmekesisuses mõjutavad ebaproportsionaalselt elukalliduse kriisi tagajärjed, kuna nad kuuluvad tavaliselt elanikkonna kõige vaesemate kihtide hulka, moodustades 1,3 miljardist vaesuses elavast inimesest 70 %; arvestades, et struktuursete ja kultuuriliste tegurite tõttu, nagu traditsioonilised soonormid, on naised pidevalt ebasoodsas olukorras;</w:t>
            </w:r>
          </w:p>
        </w:tc>
      </w:tr>
    </w:tbl>
    <w:p w14:paraId="3E0F63A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F6F3D42" w14:textId="77777777" w:rsidR="00FB5AEC" w:rsidRPr="00D92B5E" w:rsidRDefault="00FB5AEC" w:rsidP="00FB5AEC">
      <w:r w:rsidRPr="00D92B5E">
        <w:rPr>
          <w:rStyle w:val="HideTWBExt"/>
        </w:rPr>
        <w:t>&lt;/Amend&gt;</w:t>
      </w:r>
    </w:p>
    <w:p w14:paraId="1FB2459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130</w:t>
      </w:r>
      <w:r w:rsidRPr="00D92B5E">
        <w:rPr>
          <w:rStyle w:val="HideTWBExt"/>
          <w:b w:val="0"/>
        </w:rPr>
        <w:t>&lt;/NumAm&gt;</w:t>
      </w:r>
    </w:p>
    <w:p w14:paraId="15244D82"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2CBE28AE" w14:textId="77777777" w:rsidR="00FB5AEC" w:rsidRPr="00D92B5E" w:rsidRDefault="00FB5AEC" w:rsidP="00FB5AEC">
      <w:pPr>
        <w:pStyle w:val="NormalBold"/>
      </w:pPr>
      <w:r w:rsidRPr="00D92B5E">
        <w:rPr>
          <w:rStyle w:val="HideTWBExt"/>
          <w:b w:val="0"/>
        </w:rPr>
        <w:t>&lt;/RepeatBlock-By&gt;</w:t>
      </w:r>
    </w:p>
    <w:p w14:paraId="162B546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750FDC9" w14:textId="77777777" w:rsidR="00FB5AEC" w:rsidRPr="00D92B5E" w:rsidRDefault="00FB5AEC" w:rsidP="00FB5AEC">
      <w:pPr>
        <w:pStyle w:val="NormalBold"/>
      </w:pPr>
      <w:r w:rsidRPr="00D92B5E">
        <w:rPr>
          <w:rStyle w:val="HideTWBExt"/>
          <w:b w:val="0"/>
        </w:rPr>
        <w:t>&lt;Article&gt;</w:t>
      </w:r>
      <w:r w:rsidRPr="00D92B5E">
        <w:t>Põhjendus D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0371473" w14:textId="77777777" w:rsidTr="00727BEB">
        <w:trPr>
          <w:trHeight w:hRule="exact" w:val="240"/>
          <w:jc w:val="center"/>
        </w:trPr>
        <w:tc>
          <w:tcPr>
            <w:tcW w:w="9752" w:type="dxa"/>
            <w:gridSpan w:val="2"/>
            <w:tcBorders>
              <w:top w:val="nil"/>
              <w:left w:val="nil"/>
              <w:bottom w:val="nil"/>
              <w:right w:val="nil"/>
            </w:tcBorders>
          </w:tcPr>
          <w:p w14:paraId="1924B4C1" w14:textId="77777777" w:rsidR="00FB5AEC" w:rsidRPr="00D92B5E" w:rsidRDefault="00FB5AEC" w:rsidP="00727BEB"/>
        </w:tc>
      </w:tr>
      <w:tr w:rsidR="00D92B5E" w:rsidRPr="00D92B5E" w14:paraId="3195C32C" w14:textId="77777777" w:rsidTr="00727BEB">
        <w:trPr>
          <w:trHeight w:val="240"/>
          <w:jc w:val="center"/>
        </w:trPr>
        <w:tc>
          <w:tcPr>
            <w:tcW w:w="4876" w:type="dxa"/>
            <w:tcBorders>
              <w:top w:val="nil"/>
              <w:left w:val="nil"/>
              <w:bottom w:val="nil"/>
              <w:right w:val="nil"/>
            </w:tcBorders>
          </w:tcPr>
          <w:p w14:paraId="4C184C6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B38EAD5" w14:textId="77777777" w:rsidR="00FB5AEC" w:rsidRPr="00D92B5E" w:rsidRDefault="00FB5AEC" w:rsidP="00727BEB">
            <w:pPr>
              <w:pStyle w:val="AmColumnHeading"/>
            </w:pPr>
            <w:r w:rsidRPr="00D92B5E">
              <w:t>Muudatusettepanek</w:t>
            </w:r>
          </w:p>
        </w:tc>
      </w:tr>
      <w:tr w:rsidR="00D92B5E" w:rsidRPr="00D92B5E" w14:paraId="72CCF4BE" w14:textId="77777777" w:rsidTr="00727BEB">
        <w:trPr>
          <w:jc w:val="center"/>
        </w:trPr>
        <w:tc>
          <w:tcPr>
            <w:tcW w:w="4876" w:type="dxa"/>
            <w:tcBorders>
              <w:top w:val="nil"/>
              <w:left w:val="nil"/>
              <w:bottom w:val="nil"/>
              <w:right w:val="nil"/>
            </w:tcBorders>
          </w:tcPr>
          <w:p w14:paraId="596D47FF" w14:textId="77777777" w:rsidR="00FB5AEC" w:rsidRPr="00D92B5E" w:rsidRDefault="00FB5AEC" w:rsidP="00727BEB">
            <w:pPr>
              <w:pStyle w:val="Normal6a"/>
            </w:pPr>
          </w:p>
        </w:tc>
        <w:tc>
          <w:tcPr>
            <w:tcW w:w="4876" w:type="dxa"/>
            <w:tcBorders>
              <w:top w:val="nil"/>
              <w:left w:val="nil"/>
              <w:bottom w:val="nil"/>
              <w:right w:val="nil"/>
            </w:tcBorders>
          </w:tcPr>
          <w:p w14:paraId="506FF9BF" w14:textId="77777777" w:rsidR="00FB5AEC" w:rsidRPr="00D92B5E" w:rsidRDefault="00FB5AEC" w:rsidP="00727BEB">
            <w:pPr>
              <w:pStyle w:val="Normal6a"/>
            </w:pPr>
            <w:r w:rsidRPr="00D92B5E">
              <w:rPr>
                <w:b/>
                <w:i/>
              </w:rPr>
              <w:t>Db.</w:t>
            </w:r>
            <w:r w:rsidRPr="00D92B5E">
              <w:tab/>
            </w:r>
            <w:r w:rsidRPr="00D92B5E">
              <w:rPr>
                <w:b/>
                <w:i/>
              </w:rPr>
              <w:t>arvestades, et prostitutsiooni ja pornograafia ning organiseeritud kuritegevuse, nagu lastega kaubitsemise, alaealiste seksuaalse ärakasutamise ja laste seksuaalse kuritarvitamise vahel on tugevad seosed;</w:t>
            </w:r>
          </w:p>
        </w:tc>
      </w:tr>
    </w:tbl>
    <w:p w14:paraId="3BD60D7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DD066FA" w14:textId="77777777" w:rsidR="00FB5AEC" w:rsidRPr="00D92B5E" w:rsidRDefault="00FB5AEC" w:rsidP="00FB5AEC">
      <w:r w:rsidRPr="00D92B5E">
        <w:rPr>
          <w:rStyle w:val="HideTWBExt"/>
        </w:rPr>
        <w:t>&lt;/Amend&gt;</w:t>
      </w:r>
    </w:p>
    <w:p w14:paraId="6A632E4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131</w:t>
      </w:r>
      <w:r w:rsidRPr="00D92B5E">
        <w:rPr>
          <w:rStyle w:val="HideTWBExt"/>
          <w:b w:val="0"/>
        </w:rPr>
        <w:t>&lt;/NumAm&gt;</w:t>
      </w:r>
    </w:p>
    <w:p w14:paraId="79F355CC"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072F648E" w14:textId="77777777" w:rsidR="00FB5AEC" w:rsidRPr="00D92B5E" w:rsidRDefault="00FB5AEC" w:rsidP="00FB5AEC">
      <w:pPr>
        <w:pStyle w:val="NormalBold"/>
      </w:pPr>
      <w:r w:rsidRPr="00D92B5E">
        <w:rPr>
          <w:rStyle w:val="HideTWBExt"/>
          <w:b w:val="0"/>
        </w:rPr>
        <w:t>&lt;/RepeatBlock-By&gt;</w:t>
      </w:r>
    </w:p>
    <w:p w14:paraId="40314F5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EBE69F8" w14:textId="77777777" w:rsidR="00FB5AEC" w:rsidRPr="00D92B5E" w:rsidRDefault="00FB5AEC" w:rsidP="00FB5AEC">
      <w:pPr>
        <w:pStyle w:val="NormalBold"/>
      </w:pPr>
      <w:r w:rsidRPr="00D92B5E">
        <w:rPr>
          <w:rStyle w:val="HideTWBExt"/>
          <w:b w:val="0"/>
        </w:rPr>
        <w:t>&lt;Article&gt;</w:t>
      </w:r>
      <w:r w:rsidRPr="00D92B5E">
        <w:t>Põhjendus D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44987BA" w14:textId="77777777" w:rsidTr="00727BEB">
        <w:trPr>
          <w:trHeight w:hRule="exact" w:val="240"/>
          <w:jc w:val="center"/>
        </w:trPr>
        <w:tc>
          <w:tcPr>
            <w:tcW w:w="9752" w:type="dxa"/>
            <w:gridSpan w:val="2"/>
            <w:tcBorders>
              <w:top w:val="nil"/>
              <w:left w:val="nil"/>
              <w:bottom w:val="nil"/>
              <w:right w:val="nil"/>
            </w:tcBorders>
          </w:tcPr>
          <w:p w14:paraId="29F41800" w14:textId="77777777" w:rsidR="00FB5AEC" w:rsidRPr="00D92B5E" w:rsidRDefault="00FB5AEC" w:rsidP="00727BEB"/>
        </w:tc>
      </w:tr>
      <w:tr w:rsidR="00D92B5E" w:rsidRPr="00D92B5E" w14:paraId="4083C16D" w14:textId="77777777" w:rsidTr="00727BEB">
        <w:trPr>
          <w:trHeight w:val="240"/>
          <w:jc w:val="center"/>
        </w:trPr>
        <w:tc>
          <w:tcPr>
            <w:tcW w:w="4876" w:type="dxa"/>
            <w:tcBorders>
              <w:top w:val="nil"/>
              <w:left w:val="nil"/>
              <w:bottom w:val="nil"/>
              <w:right w:val="nil"/>
            </w:tcBorders>
          </w:tcPr>
          <w:p w14:paraId="63E8A83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F8AF271" w14:textId="77777777" w:rsidR="00FB5AEC" w:rsidRPr="00D92B5E" w:rsidRDefault="00FB5AEC" w:rsidP="00727BEB">
            <w:pPr>
              <w:pStyle w:val="AmColumnHeading"/>
            </w:pPr>
            <w:r w:rsidRPr="00D92B5E">
              <w:t>Muudatusettepanek</w:t>
            </w:r>
          </w:p>
        </w:tc>
      </w:tr>
      <w:tr w:rsidR="00D92B5E" w:rsidRPr="00D92B5E" w14:paraId="0C890B49" w14:textId="77777777" w:rsidTr="00727BEB">
        <w:trPr>
          <w:jc w:val="center"/>
        </w:trPr>
        <w:tc>
          <w:tcPr>
            <w:tcW w:w="4876" w:type="dxa"/>
            <w:tcBorders>
              <w:top w:val="nil"/>
              <w:left w:val="nil"/>
              <w:bottom w:val="nil"/>
              <w:right w:val="nil"/>
            </w:tcBorders>
          </w:tcPr>
          <w:p w14:paraId="19A04D7D" w14:textId="77777777" w:rsidR="00FB5AEC" w:rsidRPr="00D92B5E" w:rsidRDefault="00FB5AEC" w:rsidP="00727BEB">
            <w:pPr>
              <w:pStyle w:val="Normal6a"/>
            </w:pPr>
          </w:p>
        </w:tc>
        <w:tc>
          <w:tcPr>
            <w:tcW w:w="4876" w:type="dxa"/>
            <w:tcBorders>
              <w:top w:val="nil"/>
              <w:left w:val="nil"/>
              <w:bottom w:val="nil"/>
              <w:right w:val="nil"/>
            </w:tcBorders>
          </w:tcPr>
          <w:p w14:paraId="35C9748D" w14:textId="77777777" w:rsidR="00FB5AEC" w:rsidRPr="00D92B5E" w:rsidRDefault="00FB5AEC" w:rsidP="00727BEB">
            <w:pPr>
              <w:pStyle w:val="Normal6a"/>
            </w:pPr>
            <w:r w:rsidRPr="00D92B5E">
              <w:rPr>
                <w:b/>
                <w:i/>
              </w:rPr>
              <w:t>Dc.</w:t>
            </w:r>
            <w:r w:rsidRPr="00D92B5E">
              <w:tab/>
            </w:r>
            <w:r w:rsidRPr="00D92B5E">
              <w:rPr>
                <w:b/>
                <w:i/>
              </w:rPr>
              <w:t>arvestades, et vaesus suureneb kogu ELis ning peamiselt on need naised, kellele makstakse palka alla elatusmäära, mistõttu paljud ei suuda end ja oma peret ära elatada; arvestades, et transsooliste inimeste osakaal töökohtades on vaid 51 % võrreldes üldise elanikkonna osakaaluga, mis on 69,3 %; arvestades, et töötus on eelkõige probleem transsooliste naiste jaoks, kellel on peaaegu kolm korda suurem tõenäosus jääda töötuks võrreldes rahvastiku keskmisega;</w:t>
            </w:r>
          </w:p>
        </w:tc>
      </w:tr>
    </w:tbl>
    <w:p w14:paraId="00829CA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DBF8D4D" w14:textId="77777777" w:rsidR="00FB5AEC" w:rsidRPr="00D92B5E" w:rsidRDefault="00FB5AEC" w:rsidP="00FB5AEC">
      <w:r w:rsidRPr="00D92B5E">
        <w:rPr>
          <w:rStyle w:val="HideTWBExt"/>
        </w:rPr>
        <w:t>&lt;/Amend&gt;</w:t>
      </w:r>
    </w:p>
    <w:p w14:paraId="05F7898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132</w:t>
      </w:r>
      <w:r w:rsidRPr="00D92B5E">
        <w:rPr>
          <w:rStyle w:val="HideTWBExt"/>
          <w:b w:val="0"/>
        </w:rPr>
        <w:t>&lt;/NumAm&gt;</w:t>
      </w:r>
    </w:p>
    <w:p w14:paraId="04629752"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5553D185" w14:textId="77777777" w:rsidR="00FB5AEC" w:rsidRPr="00D92B5E" w:rsidRDefault="00FB5AEC" w:rsidP="00FB5AEC">
      <w:pPr>
        <w:pStyle w:val="NormalBold"/>
      </w:pPr>
      <w:r w:rsidRPr="00D92B5E">
        <w:rPr>
          <w:rStyle w:val="HideTWBExt"/>
          <w:b w:val="0"/>
        </w:rPr>
        <w:t>&lt;/RepeatBlock-By&gt;</w:t>
      </w:r>
    </w:p>
    <w:p w14:paraId="0B99C60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54E541B" w14:textId="77777777" w:rsidR="00FB5AEC" w:rsidRPr="00D92B5E" w:rsidRDefault="00FB5AEC" w:rsidP="00FB5AEC">
      <w:pPr>
        <w:pStyle w:val="NormalBold"/>
      </w:pPr>
      <w:r w:rsidRPr="00D92B5E">
        <w:rPr>
          <w:rStyle w:val="HideTWBExt"/>
          <w:b w:val="0"/>
        </w:rPr>
        <w:t>&lt;Article&gt;</w:t>
      </w:r>
      <w:r w:rsidRPr="00D92B5E">
        <w:t>Põhjendus D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BBF8301" w14:textId="77777777" w:rsidTr="00727BEB">
        <w:trPr>
          <w:trHeight w:hRule="exact" w:val="240"/>
          <w:jc w:val="center"/>
        </w:trPr>
        <w:tc>
          <w:tcPr>
            <w:tcW w:w="9752" w:type="dxa"/>
            <w:gridSpan w:val="2"/>
            <w:tcBorders>
              <w:top w:val="nil"/>
              <w:left w:val="nil"/>
              <w:bottom w:val="nil"/>
              <w:right w:val="nil"/>
            </w:tcBorders>
          </w:tcPr>
          <w:p w14:paraId="48FD62AE" w14:textId="77777777" w:rsidR="00FB5AEC" w:rsidRPr="00D92B5E" w:rsidRDefault="00FB5AEC" w:rsidP="00727BEB"/>
        </w:tc>
      </w:tr>
      <w:tr w:rsidR="00D92B5E" w:rsidRPr="00D92B5E" w14:paraId="5C0B1BE7" w14:textId="77777777" w:rsidTr="00727BEB">
        <w:trPr>
          <w:trHeight w:val="240"/>
          <w:jc w:val="center"/>
        </w:trPr>
        <w:tc>
          <w:tcPr>
            <w:tcW w:w="4876" w:type="dxa"/>
            <w:tcBorders>
              <w:top w:val="nil"/>
              <w:left w:val="nil"/>
              <w:bottom w:val="nil"/>
              <w:right w:val="nil"/>
            </w:tcBorders>
          </w:tcPr>
          <w:p w14:paraId="3D11966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6C2D8FC" w14:textId="77777777" w:rsidR="00FB5AEC" w:rsidRPr="00D92B5E" w:rsidRDefault="00FB5AEC" w:rsidP="00727BEB">
            <w:pPr>
              <w:pStyle w:val="AmColumnHeading"/>
            </w:pPr>
            <w:r w:rsidRPr="00D92B5E">
              <w:t>Muudatusettepanek</w:t>
            </w:r>
          </w:p>
        </w:tc>
      </w:tr>
      <w:tr w:rsidR="00D92B5E" w:rsidRPr="00D92B5E" w14:paraId="2EA2402D" w14:textId="77777777" w:rsidTr="00727BEB">
        <w:trPr>
          <w:jc w:val="center"/>
        </w:trPr>
        <w:tc>
          <w:tcPr>
            <w:tcW w:w="4876" w:type="dxa"/>
            <w:tcBorders>
              <w:top w:val="nil"/>
              <w:left w:val="nil"/>
              <w:bottom w:val="nil"/>
              <w:right w:val="nil"/>
            </w:tcBorders>
          </w:tcPr>
          <w:p w14:paraId="313A5D63" w14:textId="77777777" w:rsidR="00FB5AEC" w:rsidRPr="00D92B5E" w:rsidRDefault="00FB5AEC" w:rsidP="00727BEB">
            <w:pPr>
              <w:pStyle w:val="Normal6a"/>
            </w:pPr>
          </w:p>
        </w:tc>
        <w:tc>
          <w:tcPr>
            <w:tcW w:w="4876" w:type="dxa"/>
            <w:tcBorders>
              <w:top w:val="nil"/>
              <w:left w:val="nil"/>
              <w:bottom w:val="nil"/>
              <w:right w:val="nil"/>
            </w:tcBorders>
          </w:tcPr>
          <w:p w14:paraId="271D6B18" w14:textId="77777777" w:rsidR="00FB5AEC" w:rsidRPr="00D92B5E" w:rsidRDefault="00FB5AEC" w:rsidP="00727BEB">
            <w:pPr>
              <w:pStyle w:val="Normal6a"/>
            </w:pPr>
            <w:r w:rsidRPr="00D92B5E">
              <w:rPr>
                <w:b/>
                <w:i/>
              </w:rPr>
              <w:t>Dc.</w:t>
            </w:r>
            <w:r w:rsidRPr="00D92B5E">
              <w:tab/>
            </w:r>
            <w:r w:rsidRPr="00D92B5E">
              <w:rPr>
                <w:b/>
                <w:i/>
              </w:rPr>
              <w:t>arvestades, et seksuaal- ja reproduktiivtervis ning seonduvad õigused on kõigi inimeste heaolu ja mõjuvõimu suurendamise seisukohalt väga olulised, kuid neid on traditsiooniliselt peetud naiste probleemiks; arvestades, et see piiratud vaatenurk pärsib edasiminekut ja põlistab soolist ebavõrdsust; arvestades, et meeste aktiivne osalemine seksuaal- ja reproduktiivtervise ning seonduvate õigustega seotud küsimustes võib aidata vaidlustada kahjulikke soolisi norme, edendada jagatud vastutust pereplaneerimise valdkonnas ning toetada naiste õigusi ja heaolu;</w:t>
            </w:r>
          </w:p>
        </w:tc>
      </w:tr>
    </w:tbl>
    <w:p w14:paraId="2184CAA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E5E3284" w14:textId="77777777" w:rsidR="00FB5AEC" w:rsidRPr="00D92B5E" w:rsidRDefault="00FB5AEC" w:rsidP="00FB5AEC">
      <w:r w:rsidRPr="00D92B5E">
        <w:rPr>
          <w:rStyle w:val="HideTWBExt"/>
        </w:rPr>
        <w:t>&lt;/Amend&gt;</w:t>
      </w:r>
    </w:p>
    <w:p w14:paraId="55E2427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133</w:t>
      </w:r>
      <w:r w:rsidRPr="00D92B5E">
        <w:rPr>
          <w:rStyle w:val="HideTWBExt"/>
          <w:b w:val="0"/>
        </w:rPr>
        <w:t>&lt;/NumAm&gt;</w:t>
      </w:r>
    </w:p>
    <w:p w14:paraId="641C2A84"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2797E3A5" w14:textId="77777777" w:rsidR="00FB5AEC" w:rsidRPr="00D92B5E" w:rsidRDefault="00FB5AEC" w:rsidP="00FB5AEC">
      <w:pPr>
        <w:pStyle w:val="NormalBold"/>
      </w:pPr>
      <w:r w:rsidRPr="00D92B5E">
        <w:rPr>
          <w:rStyle w:val="HideTWBExt"/>
          <w:b w:val="0"/>
        </w:rPr>
        <w:t>&lt;/RepeatBlock-By&gt;</w:t>
      </w:r>
    </w:p>
    <w:p w14:paraId="0904F4A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2B727B" w14:textId="77777777" w:rsidR="00FB5AEC" w:rsidRPr="00D92B5E" w:rsidRDefault="00FB5AEC" w:rsidP="00FB5AEC">
      <w:pPr>
        <w:pStyle w:val="NormalBold"/>
      </w:pPr>
      <w:r w:rsidRPr="00D92B5E">
        <w:rPr>
          <w:rStyle w:val="HideTWBExt"/>
          <w:b w:val="0"/>
        </w:rPr>
        <w:t>&lt;Article&gt;</w:t>
      </w:r>
      <w:r w:rsidRPr="00D92B5E">
        <w:t>Põhjendus D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99A45B0" w14:textId="77777777" w:rsidTr="00727BEB">
        <w:trPr>
          <w:trHeight w:hRule="exact" w:val="240"/>
          <w:jc w:val="center"/>
        </w:trPr>
        <w:tc>
          <w:tcPr>
            <w:tcW w:w="9752" w:type="dxa"/>
            <w:gridSpan w:val="2"/>
            <w:tcBorders>
              <w:top w:val="nil"/>
              <w:left w:val="nil"/>
              <w:bottom w:val="nil"/>
              <w:right w:val="nil"/>
            </w:tcBorders>
          </w:tcPr>
          <w:p w14:paraId="03D3A62A" w14:textId="77777777" w:rsidR="00FB5AEC" w:rsidRPr="00D92B5E" w:rsidRDefault="00FB5AEC" w:rsidP="00727BEB"/>
        </w:tc>
      </w:tr>
      <w:tr w:rsidR="00D92B5E" w:rsidRPr="00D92B5E" w14:paraId="4B122836" w14:textId="77777777" w:rsidTr="00727BEB">
        <w:trPr>
          <w:trHeight w:val="240"/>
          <w:jc w:val="center"/>
        </w:trPr>
        <w:tc>
          <w:tcPr>
            <w:tcW w:w="4876" w:type="dxa"/>
            <w:tcBorders>
              <w:top w:val="nil"/>
              <w:left w:val="nil"/>
              <w:bottom w:val="nil"/>
              <w:right w:val="nil"/>
            </w:tcBorders>
          </w:tcPr>
          <w:p w14:paraId="5E70662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90AB6C3" w14:textId="77777777" w:rsidR="00FB5AEC" w:rsidRPr="00D92B5E" w:rsidRDefault="00FB5AEC" w:rsidP="00727BEB">
            <w:pPr>
              <w:pStyle w:val="AmColumnHeading"/>
            </w:pPr>
            <w:r w:rsidRPr="00D92B5E">
              <w:t>Muudatusettepanek</w:t>
            </w:r>
          </w:p>
        </w:tc>
      </w:tr>
      <w:tr w:rsidR="00D92B5E" w:rsidRPr="00D92B5E" w14:paraId="564AB816" w14:textId="77777777" w:rsidTr="00727BEB">
        <w:trPr>
          <w:jc w:val="center"/>
        </w:trPr>
        <w:tc>
          <w:tcPr>
            <w:tcW w:w="4876" w:type="dxa"/>
            <w:tcBorders>
              <w:top w:val="nil"/>
              <w:left w:val="nil"/>
              <w:bottom w:val="nil"/>
              <w:right w:val="nil"/>
            </w:tcBorders>
          </w:tcPr>
          <w:p w14:paraId="129D8380" w14:textId="77777777" w:rsidR="00FB5AEC" w:rsidRPr="00D92B5E" w:rsidRDefault="00FB5AEC" w:rsidP="00727BEB">
            <w:pPr>
              <w:pStyle w:val="Normal6a"/>
            </w:pPr>
          </w:p>
        </w:tc>
        <w:tc>
          <w:tcPr>
            <w:tcW w:w="4876" w:type="dxa"/>
            <w:tcBorders>
              <w:top w:val="nil"/>
              <w:left w:val="nil"/>
              <w:bottom w:val="nil"/>
              <w:right w:val="nil"/>
            </w:tcBorders>
          </w:tcPr>
          <w:p w14:paraId="3FCA7DD9" w14:textId="77777777" w:rsidR="00FB5AEC" w:rsidRPr="00D92B5E" w:rsidRDefault="00FB5AEC" w:rsidP="00727BEB">
            <w:pPr>
              <w:pStyle w:val="Normal6a"/>
            </w:pPr>
            <w:r w:rsidRPr="00D92B5E">
              <w:rPr>
                <w:b/>
                <w:i/>
              </w:rPr>
              <w:t>Dc.</w:t>
            </w:r>
            <w:r w:rsidRPr="00D92B5E">
              <w:tab/>
            </w:r>
            <w:r w:rsidRPr="00D92B5E">
              <w:rPr>
                <w:b/>
                <w:i/>
              </w:rPr>
              <w:t>arvestades, et inimkaubitsejad kasutavad Türgi okupeeritud Küprose alasid kaitsetute naiste ärakasutamiseks, lubades neile üliõpilasviisasid ja üliõpilasena registreerimist, kuid sundides neid saabumisel tegelema prostitutsiooniga ja elama ebainimlikes tingimustes; arvestades, et inimkaubitsejad saavad Türgi okupeeritud Küprose aladel karistamatult prostitutsiooniga tegeleda;</w:t>
            </w:r>
          </w:p>
        </w:tc>
      </w:tr>
    </w:tbl>
    <w:p w14:paraId="0B84FE0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81345AB" w14:textId="77777777" w:rsidR="00FB5AEC" w:rsidRPr="00D92B5E" w:rsidRDefault="00FB5AEC" w:rsidP="00FB5AEC">
      <w:r w:rsidRPr="00D92B5E">
        <w:rPr>
          <w:rStyle w:val="HideTWBExt"/>
        </w:rPr>
        <w:t>&lt;/Amend&gt;</w:t>
      </w:r>
    </w:p>
    <w:p w14:paraId="46D91AB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134</w:t>
      </w:r>
      <w:r w:rsidRPr="00D92B5E">
        <w:rPr>
          <w:rStyle w:val="HideTWBExt"/>
          <w:b w:val="0"/>
        </w:rPr>
        <w:t>&lt;/NumAm&gt;</w:t>
      </w:r>
    </w:p>
    <w:p w14:paraId="11E3524D"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58D909B2" w14:textId="77777777" w:rsidR="00FB5AEC" w:rsidRPr="00D92B5E" w:rsidRDefault="00FB5AEC" w:rsidP="00FB5AEC">
      <w:pPr>
        <w:pStyle w:val="NormalBold"/>
      </w:pPr>
      <w:r w:rsidRPr="00D92B5E">
        <w:rPr>
          <w:rStyle w:val="HideTWBExt"/>
          <w:b w:val="0"/>
        </w:rPr>
        <w:t>&lt;/RepeatBlock-By&gt;</w:t>
      </w:r>
    </w:p>
    <w:p w14:paraId="1955D49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CC8B5E4" w14:textId="77777777" w:rsidR="00FB5AEC" w:rsidRPr="00D92B5E" w:rsidRDefault="00FB5AEC" w:rsidP="00FB5AEC">
      <w:pPr>
        <w:pStyle w:val="NormalBold"/>
      </w:pPr>
      <w:r w:rsidRPr="00D92B5E">
        <w:rPr>
          <w:rStyle w:val="HideTWBExt"/>
          <w:b w:val="0"/>
        </w:rPr>
        <w:t>&lt;Article&gt;</w:t>
      </w:r>
      <w:r w:rsidRPr="00D92B5E">
        <w:t>Põhjendus D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3BE5A8" w14:textId="77777777" w:rsidTr="00727BEB">
        <w:trPr>
          <w:trHeight w:hRule="exact" w:val="240"/>
          <w:jc w:val="center"/>
        </w:trPr>
        <w:tc>
          <w:tcPr>
            <w:tcW w:w="9752" w:type="dxa"/>
            <w:gridSpan w:val="2"/>
            <w:tcBorders>
              <w:top w:val="nil"/>
              <w:left w:val="nil"/>
              <w:bottom w:val="nil"/>
              <w:right w:val="nil"/>
            </w:tcBorders>
          </w:tcPr>
          <w:p w14:paraId="0AF69EEF" w14:textId="77777777" w:rsidR="00FB5AEC" w:rsidRPr="00D92B5E" w:rsidRDefault="00FB5AEC" w:rsidP="00727BEB"/>
        </w:tc>
      </w:tr>
      <w:tr w:rsidR="00D92B5E" w:rsidRPr="00D92B5E" w14:paraId="0D608A89" w14:textId="77777777" w:rsidTr="00727BEB">
        <w:trPr>
          <w:trHeight w:val="240"/>
          <w:jc w:val="center"/>
        </w:trPr>
        <w:tc>
          <w:tcPr>
            <w:tcW w:w="4876" w:type="dxa"/>
            <w:tcBorders>
              <w:top w:val="nil"/>
              <w:left w:val="nil"/>
              <w:bottom w:val="nil"/>
              <w:right w:val="nil"/>
            </w:tcBorders>
          </w:tcPr>
          <w:p w14:paraId="3EE625A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E3FB71D" w14:textId="77777777" w:rsidR="00FB5AEC" w:rsidRPr="00D92B5E" w:rsidRDefault="00FB5AEC" w:rsidP="00727BEB">
            <w:pPr>
              <w:pStyle w:val="AmColumnHeading"/>
            </w:pPr>
            <w:r w:rsidRPr="00D92B5E">
              <w:t>Muudatusettepanek</w:t>
            </w:r>
          </w:p>
        </w:tc>
      </w:tr>
      <w:tr w:rsidR="00D92B5E" w:rsidRPr="00D92B5E" w14:paraId="0905F031" w14:textId="77777777" w:rsidTr="00727BEB">
        <w:trPr>
          <w:jc w:val="center"/>
        </w:trPr>
        <w:tc>
          <w:tcPr>
            <w:tcW w:w="4876" w:type="dxa"/>
            <w:tcBorders>
              <w:top w:val="nil"/>
              <w:left w:val="nil"/>
              <w:bottom w:val="nil"/>
              <w:right w:val="nil"/>
            </w:tcBorders>
          </w:tcPr>
          <w:p w14:paraId="4BAF69AF" w14:textId="77777777" w:rsidR="00FB5AEC" w:rsidRPr="00D92B5E" w:rsidRDefault="00FB5AEC" w:rsidP="00727BEB">
            <w:pPr>
              <w:pStyle w:val="Normal6a"/>
            </w:pPr>
          </w:p>
        </w:tc>
        <w:tc>
          <w:tcPr>
            <w:tcW w:w="4876" w:type="dxa"/>
            <w:tcBorders>
              <w:top w:val="nil"/>
              <w:left w:val="nil"/>
              <w:bottom w:val="nil"/>
              <w:right w:val="nil"/>
            </w:tcBorders>
          </w:tcPr>
          <w:p w14:paraId="23763618" w14:textId="77777777" w:rsidR="00FB5AEC" w:rsidRPr="00D92B5E" w:rsidRDefault="00FB5AEC" w:rsidP="00727BEB">
            <w:pPr>
              <w:pStyle w:val="Normal6a"/>
            </w:pPr>
            <w:r w:rsidRPr="00D92B5E">
              <w:rPr>
                <w:b/>
                <w:i/>
              </w:rPr>
              <w:t>Dd.</w:t>
            </w:r>
            <w:r w:rsidRPr="00D92B5E">
              <w:tab/>
            </w:r>
            <w:r w:rsidRPr="00D92B5E">
              <w:rPr>
                <w:b/>
                <w:i/>
              </w:rPr>
              <w:t>arvestades, et naiste ja naiste õiguste vastu suunatud ülemaailmse vastureaktsiooni mõju on kõige enam tunda maailma lõunapoolsemates riikides, kuna arenguabi kärped mõjutavad peamiselt arengumaade naisi ja ülemaailmne vaigistamisreegel on suunatud konkreetselt naiste õigusi kaitsvate organisatsioonide vastu;</w:t>
            </w:r>
          </w:p>
        </w:tc>
      </w:tr>
    </w:tbl>
    <w:p w14:paraId="43DC477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4AF6F62" w14:textId="77777777" w:rsidR="00FB5AEC" w:rsidRPr="00D92B5E" w:rsidRDefault="00FB5AEC" w:rsidP="00FB5AEC">
      <w:r w:rsidRPr="00D92B5E">
        <w:rPr>
          <w:rStyle w:val="HideTWBExt"/>
        </w:rPr>
        <w:t>&lt;/Amend&gt;</w:t>
      </w:r>
    </w:p>
    <w:p w14:paraId="76E1452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135</w:t>
      </w:r>
      <w:r w:rsidRPr="00D92B5E">
        <w:rPr>
          <w:rStyle w:val="HideTWBExt"/>
          <w:b w:val="0"/>
        </w:rPr>
        <w:t>&lt;/NumAm&gt;</w:t>
      </w:r>
    </w:p>
    <w:p w14:paraId="3B26B9CB" w14:textId="77777777" w:rsidR="00FB5AEC" w:rsidRPr="00D92B5E" w:rsidRDefault="00FB5AEC" w:rsidP="00FB5AEC">
      <w:pPr>
        <w:pStyle w:val="NormalBold"/>
      </w:pPr>
      <w:r w:rsidRPr="00D92B5E">
        <w:rPr>
          <w:rStyle w:val="HideTWBExt"/>
          <w:b w:val="0"/>
        </w:rPr>
        <w:t>&lt;RepeatBlock-By&gt;&lt;Members&gt;</w:t>
      </w:r>
      <w:r w:rsidRPr="00D92B5E">
        <w:t>Loucas Fourlas, Paulo Do Nascimento Cabral</w:t>
      </w:r>
      <w:r w:rsidRPr="00D92B5E">
        <w:rPr>
          <w:rStyle w:val="HideTWBExt"/>
          <w:b w:val="0"/>
        </w:rPr>
        <w:t>&lt;/Members&gt;</w:t>
      </w:r>
    </w:p>
    <w:p w14:paraId="57B2654E" w14:textId="77777777" w:rsidR="00FB5AEC" w:rsidRPr="00D92B5E" w:rsidRDefault="00FB5AEC" w:rsidP="00FB5AEC">
      <w:pPr>
        <w:pStyle w:val="NormalBold"/>
      </w:pPr>
      <w:r w:rsidRPr="00D92B5E">
        <w:rPr>
          <w:rStyle w:val="HideTWBExt"/>
          <w:b w:val="0"/>
        </w:rPr>
        <w:t>&lt;/RepeatBlock-By&gt;</w:t>
      </w:r>
    </w:p>
    <w:p w14:paraId="71E542E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34411B4" w14:textId="77777777" w:rsidR="00FB5AEC" w:rsidRPr="00D92B5E" w:rsidRDefault="00FB5AEC" w:rsidP="00FB5AEC">
      <w:pPr>
        <w:pStyle w:val="NormalBold"/>
      </w:pPr>
      <w:r w:rsidRPr="00D92B5E">
        <w:rPr>
          <w:rStyle w:val="HideTWBExt"/>
          <w:b w:val="0"/>
        </w:rPr>
        <w:t>&lt;Article&gt;</w:t>
      </w:r>
      <w:r w:rsidRPr="00D92B5E">
        <w:t>Põhjendus D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BB0B03C" w14:textId="77777777" w:rsidTr="00727BEB">
        <w:trPr>
          <w:trHeight w:hRule="exact" w:val="240"/>
          <w:jc w:val="center"/>
        </w:trPr>
        <w:tc>
          <w:tcPr>
            <w:tcW w:w="9752" w:type="dxa"/>
            <w:gridSpan w:val="2"/>
            <w:tcBorders>
              <w:top w:val="nil"/>
              <w:left w:val="nil"/>
              <w:bottom w:val="nil"/>
              <w:right w:val="nil"/>
            </w:tcBorders>
          </w:tcPr>
          <w:p w14:paraId="6567D704" w14:textId="77777777" w:rsidR="00FB5AEC" w:rsidRPr="00D92B5E" w:rsidRDefault="00FB5AEC" w:rsidP="00727BEB"/>
        </w:tc>
      </w:tr>
      <w:tr w:rsidR="00D92B5E" w:rsidRPr="00D92B5E" w14:paraId="70168359" w14:textId="77777777" w:rsidTr="00727BEB">
        <w:trPr>
          <w:trHeight w:val="240"/>
          <w:jc w:val="center"/>
        </w:trPr>
        <w:tc>
          <w:tcPr>
            <w:tcW w:w="4876" w:type="dxa"/>
            <w:tcBorders>
              <w:top w:val="nil"/>
              <w:left w:val="nil"/>
              <w:bottom w:val="nil"/>
              <w:right w:val="nil"/>
            </w:tcBorders>
          </w:tcPr>
          <w:p w14:paraId="2465E15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3827D86" w14:textId="77777777" w:rsidR="00FB5AEC" w:rsidRPr="00D92B5E" w:rsidRDefault="00FB5AEC" w:rsidP="00727BEB">
            <w:pPr>
              <w:pStyle w:val="AmColumnHeading"/>
            </w:pPr>
            <w:r w:rsidRPr="00D92B5E">
              <w:t>Muudatusettepanek</w:t>
            </w:r>
          </w:p>
        </w:tc>
      </w:tr>
      <w:tr w:rsidR="00D92B5E" w:rsidRPr="00D92B5E" w14:paraId="6301FFAF" w14:textId="77777777" w:rsidTr="00727BEB">
        <w:trPr>
          <w:jc w:val="center"/>
        </w:trPr>
        <w:tc>
          <w:tcPr>
            <w:tcW w:w="4876" w:type="dxa"/>
            <w:tcBorders>
              <w:top w:val="nil"/>
              <w:left w:val="nil"/>
              <w:bottom w:val="nil"/>
              <w:right w:val="nil"/>
            </w:tcBorders>
          </w:tcPr>
          <w:p w14:paraId="2AB9EF56" w14:textId="77777777" w:rsidR="00FB5AEC" w:rsidRPr="00D92B5E" w:rsidRDefault="00FB5AEC" w:rsidP="00727BEB">
            <w:pPr>
              <w:pStyle w:val="Normal6a"/>
            </w:pPr>
          </w:p>
        </w:tc>
        <w:tc>
          <w:tcPr>
            <w:tcW w:w="4876" w:type="dxa"/>
            <w:tcBorders>
              <w:top w:val="nil"/>
              <w:left w:val="nil"/>
              <w:bottom w:val="nil"/>
              <w:right w:val="nil"/>
            </w:tcBorders>
          </w:tcPr>
          <w:p w14:paraId="3A1F6F6A" w14:textId="77777777" w:rsidR="00FB5AEC" w:rsidRPr="00D92B5E" w:rsidRDefault="00FB5AEC" w:rsidP="00727BEB">
            <w:pPr>
              <w:pStyle w:val="Normal6a"/>
            </w:pPr>
            <w:r w:rsidRPr="00D92B5E">
              <w:rPr>
                <w:b/>
                <w:i/>
              </w:rPr>
              <w:t>Dd.</w:t>
            </w:r>
            <w:r w:rsidRPr="00D92B5E">
              <w:tab/>
            </w:r>
            <w:r w:rsidRPr="00D92B5E">
              <w:rPr>
                <w:b/>
                <w:i/>
              </w:rPr>
              <w:t>arvestades, et eelkõige naissoost põllumajandustootjad seisavad silmitsi neid esialgu ebasoodsasse olukorda seadvate ainulaadsete probleemidega, sealhulgas soospetsiifilised takistused, nagu juurdepääs maale, põllumajandusliku koolituse ja hariduse rahastamine ning võrdne kohtlemine;</w:t>
            </w:r>
          </w:p>
        </w:tc>
      </w:tr>
    </w:tbl>
    <w:p w14:paraId="5EBAD60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0B1DB9B" w14:textId="77777777" w:rsidR="00FB5AEC" w:rsidRPr="00D92B5E" w:rsidRDefault="00FB5AEC" w:rsidP="00FB5AEC">
      <w:r w:rsidRPr="00D92B5E">
        <w:rPr>
          <w:rStyle w:val="HideTWBExt"/>
        </w:rPr>
        <w:t>&lt;/Amend&gt;</w:t>
      </w:r>
    </w:p>
    <w:p w14:paraId="318767A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136</w:t>
      </w:r>
      <w:r w:rsidRPr="00D92B5E">
        <w:rPr>
          <w:rStyle w:val="HideTWBExt"/>
          <w:b w:val="0"/>
        </w:rPr>
        <w:t>&lt;/NumAm&gt;</w:t>
      </w:r>
    </w:p>
    <w:p w14:paraId="329FE109" w14:textId="77777777" w:rsidR="00FB5AEC" w:rsidRPr="00D92B5E" w:rsidRDefault="00FB5AEC" w:rsidP="00FB5AEC">
      <w:pPr>
        <w:pStyle w:val="NormalBold"/>
      </w:pPr>
      <w:r w:rsidRPr="00D92B5E">
        <w:rPr>
          <w:rStyle w:val="HideTWBExt"/>
          <w:b w:val="0"/>
        </w:rPr>
        <w:t>&lt;RepeatBlock-By&gt;&lt;Members&gt;</w:t>
      </w:r>
      <w:r w:rsidRPr="00D92B5E">
        <w:t>Loucas Fourlas, Paulo Do Nascimento Cabral</w:t>
      </w:r>
      <w:r w:rsidRPr="00D92B5E">
        <w:rPr>
          <w:rStyle w:val="HideTWBExt"/>
          <w:b w:val="0"/>
        </w:rPr>
        <w:t>&lt;/Members&gt;</w:t>
      </w:r>
    </w:p>
    <w:p w14:paraId="3A88E3AC" w14:textId="77777777" w:rsidR="00FB5AEC" w:rsidRPr="00D92B5E" w:rsidRDefault="00FB5AEC" w:rsidP="00FB5AEC">
      <w:pPr>
        <w:pStyle w:val="NormalBold"/>
      </w:pPr>
      <w:r w:rsidRPr="00D92B5E">
        <w:rPr>
          <w:rStyle w:val="HideTWBExt"/>
          <w:b w:val="0"/>
        </w:rPr>
        <w:t>&lt;/RepeatBlock-By&gt;</w:t>
      </w:r>
    </w:p>
    <w:p w14:paraId="3093095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D91503" w14:textId="77777777" w:rsidR="00FB5AEC" w:rsidRPr="00D92B5E" w:rsidRDefault="00FB5AEC" w:rsidP="00FB5AEC">
      <w:pPr>
        <w:pStyle w:val="NormalBold"/>
      </w:pPr>
      <w:r w:rsidRPr="00D92B5E">
        <w:rPr>
          <w:rStyle w:val="HideTWBExt"/>
          <w:b w:val="0"/>
        </w:rPr>
        <w:t>&lt;Article&gt;</w:t>
      </w:r>
      <w:r w:rsidRPr="00D92B5E">
        <w:t>Põhjendus D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7EFF24D" w14:textId="77777777" w:rsidTr="00727BEB">
        <w:trPr>
          <w:trHeight w:hRule="exact" w:val="240"/>
          <w:jc w:val="center"/>
        </w:trPr>
        <w:tc>
          <w:tcPr>
            <w:tcW w:w="9752" w:type="dxa"/>
            <w:gridSpan w:val="2"/>
            <w:tcBorders>
              <w:top w:val="nil"/>
              <w:left w:val="nil"/>
              <w:bottom w:val="nil"/>
              <w:right w:val="nil"/>
            </w:tcBorders>
          </w:tcPr>
          <w:p w14:paraId="0A07CA7E" w14:textId="77777777" w:rsidR="00FB5AEC" w:rsidRPr="00D92B5E" w:rsidRDefault="00FB5AEC" w:rsidP="00727BEB"/>
        </w:tc>
      </w:tr>
      <w:tr w:rsidR="00D92B5E" w:rsidRPr="00D92B5E" w14:paraId="471A628B" w14:textId="77777777" w:rsidTr="00727BEB">
        <w:trPr>
          <w:trHeight w:val="240"/>
          <w:jc w:val="center"/>
        </w:trPr>
        <w:tc>
          <w:tcPr>
            <w:tcW w:w="4876" w:type="dxa"/>
            <w:tcBorders>
              <w:top w:val="nil"/>
              <w:left w:val="nil"/>
              <w:bottom w:val="nil"/>
              <w:right w:val="nil"/>
            </w:tcBorders>
          </w:tcPr>
          <w:p w14:paraId="7B2F6C7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560A157" w14:textId="77777777" w:rsidR="00FB5AEC" w:rsidRPr="00D92B5E" w:rsidRDefault="00FB5AEC" w:rsidP="00727BEB">
            <w:pPr>
              <w:pStyle w:val="AmColumnHeading"/>
            </w:pPr>
            <w:r w:rsidRPr="00D92B5E">
              <w:t>Muudatusettepanek</w:t>
            </w:r>
          </w:p>
        </w:tc>
      </w:tr>
      <w:tr w:rsidR="00D92B5E" w:rsidRPr="00D92B5E" w14:paraId="0758F382" w14:textId="77777777" w:rsidTr="00727BEB">
        <w:trPr>
          <w:jc w:val="center"/>
        </w:trPr>
        <w:tc>
          <w:tcPr>
            <w:tcW w:w="4876" w:type="dxa"/>
            <w:tcBorders>
              <w:top w:val="nil"/>
              <w:left w:val="nil"/>
              <w:bottom w:val="nil"/>
              <w:right w:val="nil"/>
            </w:tcBorders>
          </w:tcPr>
          <w:p w14:paraId="5A434377" w14:textId="77777777" w:rsidR="00FB5AEC" w:rsidRPr="00D92B5E" w:rsidRDefault="00FB5AEC" w:rsidP="00727BEB">
            <w:pPr>
              <w:pStyle w:val="Normal6a"/>
            </w:pPr>
          </w:p>
        </w:tc>
        <w:tc>
          <w:tcPr>
            <w:tcW w:w="4876" w:type="dxa"/>
            <w:tcBorders>
              <w:top w:val="nil"/>
              <w:left w:val="nil"/>
              <w:bottom w:val="nil"/>
              <w:right w:val="nil"/>
            </w:tcBorders>
          </w:tcPr>
          <w:p w14:paraId="61800552" w14:textId="77777777" w:rsidR="00FB5AEC" w:rsidRPr="00D92B5E" w:rsidRDefault="00FB5AEC" w:rsidP="00727BEB">
            <w:pPr>
              <w:pStyle w:val="Normal6a"/>
            </w:pPr>
            <w:r w:rsidRPr="00D92B5E">
              <w:rPr>
                <w:b/>
                <w:i/>
              </w:rPr>
              <w:t>De.</w:t>
            </w:r>
            <w:r w:rsidRPr="00D92B5E">
              <w:tab/>
            </w:r>
            <w:r w:rsidRPr="00D92B5E">
              <w:rPr>
                <w:b/>
                <w:i/>
              </w:rPr>
              <w:t>arvestades, et Euroopa Nõukogu märkis, et „naised moodustavad ainult umbes veerandi isikutest, keda kuulatakse, kellest loetakse või keda nähakse uudistes, ning neid esitatakse harva eksperdina“;</w:t>
            </w:r>
          </w:p>
        </w:tc>
      </w:tr>
    </w:tbl>
    <w:p w14:paraId="7A82781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4647EC" w14:textId="77777777" w:rsidR="00FB5AEC" w:rsidRPr="00D92B5E" w:rsidRDefault="00FB5AEC" w:rsidP="00FB5AEC">
      <w:r w:rsidRPr="00D92B5E">
        <w:rPr>
          <w:rStyle w:val="HideTWBExt"/>
        </w:rPr>
        <w:t>&lt;/Amend&gt;</w:t>
      </w:r>
    </w:p>
    <w:p w14:paraId="48F77D8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137</w:t>
      </w:r>
      <w:r w:rsidRPr="00D92B5E">
        <w:rPr>
          <w:rStyle w:val="HideTWBExt"/>
          <w:b w:val="0"/>
        </w:rPr>
        <w:t>&lt;/NumAm&gt;</w:t>
      </w:r>
    </w:p>
    <w:p w14:paraId="5996C3C2"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07E0DA06" w14:textId="77777777" w:rsidR="00FB5AEC" w:rsidRPr="00D92B5E" w:rsidRDefault="00FB5AEC" w:rsidP="00FB5AEC">
      <w:pPr>
        <w:pStyle w:val="NormalBold"/>
      </w:pPr>
      <w:r w:rsidRPr="00D92B5E">
        <w:rPr>
          <w:rStyle w:val="HideTWBExt"/>
          <w:b w:val="0"/>
        </w:rPr>
        <w:t>&lt;/RepeatBlock-By&gt;</w:t>
      </w:r>
    </w:p>
    <w:p w14:paraId="5818C4E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470958" w14:textId="77777777" w:rsidR="00FB5AEC" w:rsidRPr="00D92B5E" w:rsidRDefault="00FB5AEC" w:rsidP="00FB5AEC">
      <w:pPr>
        <w:pStyle w:val="NormalBold"/>
      </w:pPr>
      <w:r w:rsidRPr="00D92B5E">
        <w:rPr>
          <w:rStyle w:val="HideTWBExt"/>
          <w:b w:val="0"/>
        </w:rPr>
        <w:t>&lt;Article&gt;</w:t>
      </w:r>
      <w:r w:rsidRPr="00D92B5E">
        <w:t>Põhjendus D f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06843A3" w14:textId="77777777" w:rsidTr="00727BEB">
        <w:trPr>
          <w:trHeight w:hRule="exact" w:val="240"/>
          <w:jc w:val="center"/>
        </w:trPr>
        <w:tc>
          <w:tcPr>
            <w:tcW w:w="9752" w:type="dxa"/>
            <w:gridSpan w:val="2"/>
            <w:tcBorders>
              <w:top w:val="nil"/>
              <w:left w:val="nil"/>
              <w:bottom w:val="nil"/>
              <w:right w:val="nil"/>
            </w:tcBorders>
          </w:tcPr>
          <w:p w14:paraId="453E419F" w14:textId="77777777" w:rsidR="00FB5AEC" w:rsidRPr="00D92B5E" w:rsidRDefault="00FB5AEC" w:rsidP="00727BEB"/>
        </w:tc>
      </w:tr>
      <w:tr w:rsidR="00D92B5E" w:rsidRPr="00D92B5E" w14:paraId="54B3EC23" w14:textId="77777777" w:rsidTr="00727BEB">
        <w:trPr>
          <w:trHeight w:val="240"/>
          <w:jc w:val="center"/>
        </w:trPr>
        <w:tc>
          <w:tcPr>
            <w:tcW w:w="4876" w:type="dxa"/>
            <w:tcBorders>
              <w:top w:val="nil"/>
              <w:left w:val="nil"/>
              <w:bottom w:val="nil"/>
              <w:right w:val="nil"/>
            </w:tcBorders>
          </w:tcPr>
          <w:p w14:paraId="3AF773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21C59F5" w14:textId="77777777" w:rsidR="00FB5AEC" w:rsidRPr="00D92B5E" w:rsidRDefault="00FB5AEC" w:rsidP="00727BEB">
            <w:pPr>
              <w:pStyle w:val="AmColumnHeading"/>
            </w:pPr>
            <w:r w:rsidRPr="00D92B5E">
              <w:t>Muudatusettepanek</w:t>
            </w:r>
          </w:p>
        </w:tc>
      </w:tr>
      <w:tr w:rsidR="00D92B5E" w:rsidRPr="00D92B5E" w14:paraId="2F53C9DA" w14:textId="77777777" w:rsidTr="00727BEB">
        <w:trPr>
          <w:jc w:val="center"/>
        </w:trPr>
        <w:tc>
          <w:tcPr>
            <w:tcW w:w="4876" w:type="dxa"/>
            <w:tcBorders>
              <w:top w:val="nil"/>
              <w:left w:val="nil"/>
              <w:bottom w:val="nil"/>
              <w:right w:val="nil"/>
            </w:tcBorders>
          </w:tcPr>
          <w:p w14:paraId="1576D648" w14:textId="77777777" w:rsidR="00FB5AEC" w:rsidRPr="00D92B5E" w:rsidRDefault="00FB5AEC" w:rsidP="00727BEB">
            <w:pPr>
              <w:pStyle w:val="Normal6a"/>
            </w:pPr>
          </w:p>
        </w:tc>
        <w:tc>
          <w:tcPr>
            <w:tcW w:w="4876" w:type="dxa"/>
            <w:tcBorders>
              <w:top w:val="nil"/>
              <w:left w:val="nil"/>
              <w:bottom w:val="nil"/>
              <w:right w:val="nil"/>
            </w:tcBorders>
          </w:tcPr>
          <w:p w14:paraId="0B073A49" w14:textId="77777777" w:rsidR="00FB5AEC" w:rsidRPr="00D92B5E" w:rsidRDefault="00FB5AEC" w:rsidP="00727BEB">
            <w:pPr>
              <w:pStyle w:val="Normal6a"/>
            </w:pPr>
            <w:r w:rsidRPr="00D92B5E">
              <w:rPr>
                <w:b/>
                <w:i/>
              </w:rPr>
              <w:t>Df.</w:t>
            </w:r>
            <w:r w:rsidRPr="00D92B5E">
              <w:tab/>
            </w:r>
            <w:r w:rsidRPr="00D92B5E">
              <w:rPr>
                <w:b/>
                <w:i/>
              </w:rPr>
              <w:t>arvestades, et naised on alaesindatud kõigi juhtimisstruktuuri tasandite ametites: meedia omandiõigus, teabetootmine ja otsustusprotsess;</w:t>
            </w:r>
          </w:p>
        </w:tc>
      </w:tr>
    </w:tbl>
    <w:p w14:paraId="3C73870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710521E" w14:textId="77777777" w:rsidR="00FB5AEC" w:rsidRPr="00D92B5E" w:rsidRDefault="00FB5AEC" w:rsidP="00FB5AEC">
      <w:r w:rsidRPr="00D92B5E">
        <w:rPr>
          <w:rStyle w:val="HideTWBExt"/>
        </w:rPr>
        <w:t>&lt;/Amend&gt;</w:t>
      </w:r>
    </w:p>
    <w:p w14:paraId="1B2045D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138</w:t>
      </w:r>
      <w:r w:rsidRPr="00D92B5E">
        <w:rPr>
          <w:rStyle w:val="HideTWBExt"/>
          <w:b w:val="0"/>
        </w:rPr>
        <w:t>&lt;/NumAm&gt;</w:t>
      </w:r>
    </w:p>
    <w:p w14:paraId="4023C13D" w14:textId="77777777" w:rsidR="00FB5AEC" w:rsidRPr="00D92B5E" w:rsidRDefault="00FB5AEC" w:rsidP="00FB5AEC">
      <w:pPr>
        <w:pStyle w:val="NormalBold"/>
      </w:pPr>
      <w:r w:rsidRPr="00D92B5E">
        <w:rPr>
          <w:rStyle w:val="HideTWBExt"/>
          <w:b w:val="0"/>
        </w:rPr>
        <w:t>&lt;RepeatBlock-By&gt;&lt;Members&gt;</w:t>
      </w:r>
      <w:r w:rsidRPr="00D92B5E">
        <w:t>Christine Anderson</w:t>
      </w:r>
      <w:r w:rsidRPr="00D92B5E">
        <w:rPr>
          <w:rStyle w:val="HideTWBExt"/>
          <w:b w:val="0"/>
        </w:rPr>
        <w:t>&lt;/Members&gt;</w:t>
      </w:r>
    </w:p>
    <w:p w14:paraId="36B9183A" w14:textId="77777777" w:rsidR="00FB5AEC" w:rsidRPr="00D92B5E" w:rsidRDefault="00FB5AEC" w:rsidP="00FB5AEC">
      <w:pPr>
        <w:pStyle w:val="NormalBold"/>
      </w:pPr>
      <w:r w:rsidRPr="00D92B5E">
        <w:rPr>
          <w:rStyle w:val="HideTWBExt"/>
          <w:b w:val="0"/>
        </w:rPr>
        <w:t>&lt;/RepeatBlock-By&gt;</w:t>
      </w:r>
    </w:p>
    <w:p w14:paraId="75E3457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AEC71EC"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11390C" w14:textId="77777777" w:rsidTr="00727BEB">
        <w:trPr>
          <w:trHeight w:hRule="exact" w:val="240"/>
          <w:jc w:val="center"/>
        </w:trPr>
        <w:tc>
          <w:tcPr>
            <w:tcW w:w="9752" w:type="dxa"/>
            <w:gridSpan w:val="2"/>
            <w:tcBorders>
              <w:top w:val="nil"/>
              <w:left w:val="nil"/>
              <w:bottom w:val="nil"/>
              <w:right w:val="nil"/>
            </w:tcBorders>
          </w:tcPr>
          <w:p w14:paraId="4BDB2B19" w14:textId="77777777" w:rsidR="00FB5AEC" w:rsidRPr="00D92B5E" w:rsidRDefault="00FB5AEC" w:rsidP="00727BEB"/>
        </w:tc>
      </w:tr>
      <w:tr w:rsidR="00D92B5E" w:rsidRPr="00D92B5E" w14:paraId="1D306641" w14:textId="77777777" w:rsidTr="00727BEB">
        <w:trPr>
          <w:trHeight w:val="240"/>
          <w:jc w:val="center"/>
        </w:trPr>
        <w:tc>
          <w:tcPr>
            <w:tcW w:w="4876" w:type="dxa"/>
            <w:tcBorders>
              <w:top w:val="nil"/>
              <w:left w:val="nil"/>
              <w:bottom w:val="nil"/>
              <w:right w:val="nil"/>
            </w:tcBorders>
          </w:tcPr>
          <w:p w14:paraId="59C6487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6D6E588" w14:textId="77777777" w:rsidR="00FB5AEC" w:rsidRPr="00D92B5E" w:rsidRDefault="00FB5AEC" w:rsidP="00727BEB">
            <w:pPr>
              <w:pStyle w:val="AmColumnHeading"/>
            </w:pPr>
            <w:r w:rsidRPr="00D92B5E">
              <w:t>Muudatusettepanek</w:t>
            </w:r>
          </w:p>
        </w:tc>
      </w:tr>
      <w:tr w:rsidR="00D92B5E" w:rsidRPr="00D92B5E" w14:paraId="60C4809C" w14:textId="77777777" w:rsidTr="00727BEB">
        <w:trPr>
          <w:jc w:val="center"/>
        </w:trPr>
        <w:tc>
          <w:tcPr>
            <w:tcW w:w="4876" w:type="dxa"/>
            <w:tcBorders>
              <w:top w:val="nil"/>
              <w:left w:val="nil"/>
              <w:bottom w:val="nil"/>
              <w:right w:val="nil"/>
            </w:tcBorders>
          </w:tcPr>
          <w:p w14:paraId="64CF88E7" w14:textId="77777777" w:rsidR="00FB5AEC" w:rsidRPr="00D92B5E" w:rsidRDefault="00FB5AEC" w:rsidP="00727BEB">
            <w:pPr>
              <w:pStyle w:val="Normal6a"/>
            </w:pPr>
            <w:r w:rsidRPr="00D92B5E">
              <w:t>E.</w:t>
            </w:r>
            <w:r w:rsidRPr="00D92B5E">
              <w:tab/>
              <w:t xml:space="preserve">arvestades, et ELis valitseb endiselt ebavõrdsus tööturul, </w:t>
            </w:r>
            <w:r w:rsidRPr="00D92B5E">
              <w:rPr>
                <w:b/>
                <w:i/>
              </w:rPr>
              <w:t>naistöötajatel</w:t>
            </w:r>
            <w:r w:rsidRPr="00D92B5E">
              <w:t xml:space="preserve"> puuduvad õiglased töötingimused ja -ohutus ning olemasolev sooline palgalõhe on </w:t>
            </w:r>
            <w:r w:rsidRPr="00D92B5E">
              <w:rPr>
                <w:b/>
                <w:i/>
              </w:rPr>
              <w:t>suurel</w:t>
            </w:r>
            <w:r w:rsidRPr="00D92B5E">
              <w:t xml:space="preserve"> määral </w:t>
            </w:r>
            <w:r w:rsidRPr="00D92B5E">
              <w:rPr>
                <w:b/>
                <w:i/>
              </w:rPr>
              <w:t xml:space="preserve">naiste </w:t>
            </w:r>
            <w:r w:rsidRPr="00D92B5E">
              <w:t xml:space="preserve">ülekaaluga sektorites </w:t>
            </w:r>
            <w:r w:rsidRPr="00D92B5E">
              <w:rPr>
                <w:b/>
                <w:i/>
              </w:rPr>
              <w:t>tehtava töö süstemaatilise alahindamise</w:t>
            </w:r>
            <w:r w:rsidRPr="00D92B5E">
              <w:t xml:space="preserve"> tagajärg; arvestades, et seetõttu tuleb soolise palgalõhe </w:t>
            </w:r>
            <w:r w:rsidRPr="00D92B5E">
              <w:rPr>
                <w:b/>
                <w:i/>
              </w:rPr>
              <w:t xml:space="preserve">kaotamiseks lahendada </w:t>
            </w:r>
            <w:r w:rsidRPr="00D92B5E">
              <w:t xml:space="preserve">võrdväärse töö võrdse tasustamise </w:t>
            </w:r>
            <w:r w:rsidRPr="00D92B5E">
              <w:rPr>
                <w:b/>
                <w:i/>
              </w:rPr>
              <w:t>probleem</w:t>
            </w:r>
            <w:r w:rsidRPr="00D92B5E">
              <w:t>;</w:t>
            </w:r>
          </w:p>
        </w:tc>
        <w:tc>
          <w:tcPr>
            <w:tcW w:w="4876" w:type="dxa"/>
            <w:tcBorders>
              <w:top w:val="nil"/>
              <w:left w:val="nil"/>
              <w:bottom w:val="nil"/>
              <w:right w:val="nil"/>
            </w:tcBorders>
          </w:tcPr>
          <w:p w14:paraId="08C3F617" w14:textId="77777777" w:rsidR="00FB5AEC" w:rsidRPr="00D92B5E" w:rsidRDefault="00FB5AEC" w:rsidP="00727BEB">
            <w:pPr>
              <w:pStyle w:val="Normal6a"/>
            </w:pPr>
            <w:r w:rsidRPr="00D92B5E">
              <w:t>E.</w:t>
            </w:r>
            <w:r w:rsidRPr="00D92B5E">
              <w:tab/>
              <w:t>arvestades, et ELis valitseb endiselt ebavõrdsus tööturul, puuduvad õiglased töötingimused ja -ohutus</w:t>
            </w:r>
            <w:r w:rsidRPr="00D92B5E">
              <w:rPr>
                <w:b/>
                <w:i/>
              </w:rPr>
              <w:t>; arvestades, et mehed sattusid tööõnnetusse palju sagedamini kui naised ja et 2022. aastal oli ligikaudu kaks tööõnnetust kolmest (66,2 %) surmaga mitteseotud tööõnnetusest ELis seotud meestega</w:t>
            </w:r>
            <w:r w:rsidRPr="00D92B5E">
              <w:rPr>
                <w:b/>
                <w:i/>
                <w:vertAlign w:val="superscript"/>
              </w:rPr>
              <w:t>1a</w:t>
            </w:r>
            <w:r w:rsidRPr="00D92B5E">
              <w:rPr>
                <w:b/>
                <w:i/>
              </w:rPr>
              <w:t>; arvestades, et 2018. aastal oli peaaegu 96 % surmaga lõppenud tööõnnetustest ELis seotud meestega</w:t>
            </w:r>
            <w:r w:rsidRPr="00D92B5E">
              <w:rPr>
                <w:b/>
                <w:i/>
                <w:vertAlign w:val="superscript"/>
              </w:rPr>
              <w:t>1b</w:t>
            </w:r>
            <w:r w:rsidRPr="00D92B5E">
              <w:rPr>
                <w:b/>
                <w:i/>
              </w:rPr>
              <w:t xml:space="preserve">, </w:t>
            </w:r>
            <w:r w:rsidRPr="00D92B5E">
              <w:t>ning</w:t>
            </w:r>
            <w:r w:rsidRPr="00D92B5E">
              <w:rPr>
                <w:b/>
                <w:i/>
              </w:rPr>
              <w:t xml:space="preserve"> arvestades, et EL on pärast seda lõpetanud nende andmete avaldamise; arvestades, et kõige rohkem surmajuhtumeid esineb kaevandus- ja ehitussektoris, vastavalt 10,2 ja 6,1 surmajuhtumit 100 000 inimese kohta, kusjuures kaevandussektoris moodustavad mehed 98 % tööjõust</w:t>
            </w:r>
            <w:r w:rsidRPr="00D92B5E">
              <w:rPr>
                <w:b/>
                <w:i/>
                <w:vertAlign w:val="superscript"/>
              </w:rPr>
              <w:t>1c</w:t>
            </w:r>
            <w:r w:rsidRPr="00D92B5E">
              <w:rPr>
                <w:b/>
                <w:i/>
              </w:rPr>
              <w:t xml:space="preserve"> ja ehitusel üle 90 %, kusjuures naised töötavad enamasti kontoris</w:t>
            </w:r>
            <w:r w:rsidRPr="00D92B5E">
              <w:rPr>
                <w:b/>
                <w:i/>
                <w:vertAlign w:val="superscript"/>
              </w:rPr>
              <w:t>1d</w:t>
            </w:r>
            <w:r w:rsidRPr="00D92B5E">
              <w:rPr>
                <w:b/>
                <w:i/>
              </w:rPr>
              <w:t xml:space="preserve">; arvestades, et </w:t>
            </w:r>
            <w:r w:rsidRPr="00D92B5E">
              <w:t xml:space="preserve">olemasolev sooline palgalõhe on </w:t>
            </w:r>
            <w:r w:rsidRPr="00D92B5E">
              <w:rPr>
                <w:b/>
                <w:i/>
              </w:rPr>
              <w:t>märkimisväärsel</w:t>
            </w:r>
            <w:r w:rsidRPr="00D92B5E">
              <w:t xml:space="preserve"> määral </w:t>
            </w:r>
            <w:r w:rsidRPr="00D92B5E">
              <w:rPr>
                <w:b/>
                <w:i/>
              </w:rPr>
              <w:t xml:space="preserve">meestöötajate </w:t>
            </w:r>
            <w:r w:rsidRPr="00D92B5E">
              <w:t xml:space="preserve">ülekaaluga sektorites </w:t>
            </w:r>
            <w:r w:rsidRPr="00D92B5E">
              <w:rPr>
                <w:b/>
                <w:i/>
              </w:rPr>
              <w:t>tekkinud füüsilise riski</w:t>
            </w:r>
            <w:r w:rsidRPr="00D92B5E">
              <w:t xml:space="preserve"> tagajärg; arvestades, et seetõttu tuleb soolise palgalõhe </w:t>
            </w:r>
            <w:r w:rsidRPr="00D92B5E">
              <w:rPr>
                <w:b/>
                <w:i/>
              </w:rPr>
              <w:t>käsitsemisel võtta</w:t>
            </w:r>
            <w:r w:rsidRPr="00D92B5E">
              <w:t xml:space="preserve"> võrdväärse töö võrdse tasustamise </w:t>
            </w:r>
            <w:r w:rsidRPr="00D92B5E">
              <w:rPr>
                <w:b/>
                <w:i/>
              </w:rPr>
              <w:t>põhimõtte puhul arvesse selliseid tööga seotud riske</w:t>
            </w:r>
            <w:r w:rsidRPr="00D92B5E">
              <w:t>;</w:t>
            </w:r>
          </w:p>
        </w:tc>
      </w:tr>
      <w:tr w:rsidR="00D92B5E" w:rsidRPr="00D92B5E" w14:paraId="57BFBE31" w14:textId="77777777" w:rsidTr="00727BEB">
        <w:trPr>
          <w:jc w:val="center"/>
        </w:trPr>
        <w:tc>
          <w:tcPr>
            <w:tcW w:w="4876" w:type="dxa"/>
            <w:tcBorders>
              <w:top w:val="nil"/>
              <w:left w:val="nil"/>
              <w:bottom w:val="nil"/>
              <w:right w:val="nil"/>
            </w:tcBorders>
          </w:tcPr>
          <w:p w14:paraId="6D86B99C" w14:textId="77777777" w:rsidR="00FB5AEC" w:rsidRPr="00D92B5E" w:rsidRDefault="00FB5AEC" w:rsidP="00727BEB"/>
        </w:tc>
        <w:tc>
          <w:tcPr>
            <w:tcW w:w="4876" w:type="dxa"/>
            <w:tcBorders>
              <w:top w:val="nil"/>
              <w:left w:val="nil"/>
              <w:bottom w:val="nil"/>
              <w:right w:val="nil"/>
            </w:tcBorders>
          </w:tcPr>
          <w:p w14:paraId="648B86D0" w14:textId="77777777" w:rsidR="00FB5AEC" w:rsidRPr="00D92B5E" w:rsidRDefault="00FB5AEC" w:rsidP="00727BEB">
            <w:pPr>
              <w:pStyle w:val="Normal6a"/>
            </w:pPr>
            <w:r w:rsidRPr="00D92B5E">
              <w:rPr>
                <w:b/>
                <w:i/>
              </w:rPr>
              <w:t>_________________</w:t>
            </w:r>
          </w:p>
        </w:tc>
      </w:tr>
      <w:tr w:rsidR="00D92B5E" w:rsidRPr="00D92B5E" w14:paraId="5DE651E2" w14:textId="77777777" w:rsidTr="00727BEB">
        <w:trPr>
          <w:jc w:val="center"/>
        </w:trPr>
        <w:tc>
          <w:tcPr>
            <w:tcW w:w="4876" w:type="dxa"/>
            <w:tcBorders>
              <w:top w:val="nil"/>
              <w:left w:val="nil"/>
              <w:bottom w:val="nil"/>
              <w:right w:val="nil"/>
            </w:tcBorders>
          </w:tcPr>
          <w:p w14:paraId="71F03577" w14:textId="77777777" w:rsidR="00FB5AEC" w:rsidRPr="00D92B5E" w:rsidRDefault="00FB5AEC" w:rsidP="00727BEB"/>
        </w:tc>
        <w:tc>
          <w:tcPr>
            <w:tcW w:w="4876" w:type="dxa"/>
            <w:tcBorders>
              <w:top w:val="nil"/>
              <w:left w:val="nil"/>
              <w:bottom w:val="nil"/>
              <w:right w:val="nil"/>
            </w:tcBorders>
          </w:tcPr>
          <w:p w14:paraId="27400401" w14:textId="62D0AA3E" w:rsidR="00FB5AEC" w:rsidRPr="00D92B5E" w:rsidRDefault="00FB5AEC" w:rsidP="00483631">
            <w:pPr>
              <w:pStyle w:val="Normal6a"/>
            </w:pPr>
            <w:r w:rsidRPr="00D92B5E">
              <w:rPr>
                <w:b/>
                <w:i/>
                <w:vertAlign w:val="superscript"/>
              </w:rPr>
              <w:t>1a</w:t>
            </w:r>
            <w:r w:rsidRPr="00D92B5E">
              <w:t xml:space="preserve"> </w:t>
            </w:r>
            <w:r w:rsidRPr="00D92B5E">
              <w:rPr>
                <w:b/>
                <w:i/>
              </w:rPr>
              <w:t>https://ec.europa.eu/eurostat/statistics-explained/index.php?title=Accidents_at_work_statistics#:~:text=Men%20were%20considerably%20more%20likel</w:t>
            </w:r>
            <w:r w:rsidR="00483631">
              <w:rPr>
                <w:b/>
                <w:i/>
              </w:rPr>
              <w:t>y,in%20the%20EU%20involved%20men</w:t>
            </w:r>
          </w:p>
        </w:tc>
      </w:tr>
      <w:tr w:rsidR="00D92B5E" w:rsidRPr="00D92B5E" w14:paraId="06CAA3C1" w14:textId="77777777" w:rsidTr="00727BEB">
        <w:trPr>
          <w:jc w:val="center"/>
        </w:trPr>
        <w:tc>
          <w:tcPr>
            <w:tcW w:w="4876" w:type="dxa"/>
            <w:tcBorders>
              <w:top w:val="nil"/>
              <w:left w:val="nil"/>
              <w:bottom w:val="nil"/>
              <w:right w:val="nil"/>
            </w:tcBorders>
          </w:tcPr>
          <w:p w14:paraId="67E03BCB" w14:textId="77777777" w:rsidR="00FB5AEC" w:rsidRPr="00D92B5E" w:rsidRDefault="00FB5AEC" w:rsidP="00727BEB"/>
        </w:tc>
        <w:tc>
          <w:tcPr>
            <w:tcW w:w="4876" w:type="dxa"/>
            <w:tcBorders>
              <w:top w:val="nil"/>
              <w:left w:val="nil"/>
              <w:bottom w:val="nil"/>
              <w:right w:val="nil"/>
            </w:tcBorders>
          </w:tcPr>
          <w:p w14:paraId="2062BBC8" w14:textId="3A957338" w:rsidR="00FB5AEC" w:rsidRPr="00D92B5E" w:rsidRDefault="00FB5AEC" w:rsidP="00483631">
            <w:pPr>
              <w:pStyle w:val="Normal6a"/>
            </w:pPr>
            <w:r w:rsidRPr="00D92B5E">
              <w:rPr>
                <w:b/>
                <w:i/>
                <w:vertAlign w:val="superscript"/>
              </w:rPr>
              <w:t>1b</w:t>
            </w:r>
            <w:r w:rsidRPr="00D92B5E">
              <w:t xml:space="preserve"> </w:t>
            </w:r>
            <w:r w:rsidRPr="00D92B5E">
              <w:rPr>
                <w:b/>
                <w:i/>
              </w:rPr>
              <w:t>https://ec.europa.eu/eurostat/web/products-eurostat-news/-/edn-20210428-1</w:t>
            </w:r>
          </w:p>
        </w:tc>
      </w:tr>
      <w:tr w:rsidR="00D92B5E" w:rsidRPr="00D92B5E" w14:paraId="31A2DA95" w14:textId="77777777" w:rsidTr="00727BEB">
        <w:trPr>
          <w:jc w:val="center"/>
        </w:trPr>
        <w:tc>
          <w:tcPr>
            <w:tcW w:w="4876" w:type="dxa"/>
            <w:tcBorders>
              <w:top w:val="nil"/>
              <w:left w:val="nil"/>
              <w:bottom w:val="nil"/>
              <w:right w:val="nil"/>
            </w:tcBorders>
          </w:tcPr>
          <w:p w14:paraId="26F8CA27" w14:textId="77777777" w:rsidR="00FB5AEC" w:rsidRPr="00D92B5E" w:rsidRDefault="00FB5AEC" w:rsidP="00727BEB"/>
        </w:tc>
        <w:tc>
          <w:tcPr>
            <w:tcW w:w="4876" w:type="dxa"/>
            <w:tcBorders>
              <w:top w:val="nil"/>
              <w:left w:val="nil"/>
              <w:bottom w:val="nil"/>
              <w:right w:val="nil"/>
            </w:tcBorders>
          </w:tcPr>
          <w:p w14:paraId="317005FF" w14:textId="24B863C5" w:rsidR="00FB5AEC" w:rsidRPr="00D92B5E" w:rsidRDefault="00FB5AEC" w:rsidP="00483631">
            <w:pPr>
              <w:pStyle w:val="Normal6a"/>
            </w:pPr>
            <w:r w:rsidRPr="00D92B5E">
              <w:rPr>
                <w:b/>
                <w:i/>
                <w:vertAlign w:val="superscript"/>
              </w:rPr>
              <w:t>1c</w:t>
            </w:r>
            <w:r w:rsidRPr="00D92B5E">
              <w:t xml:space="preserve"> </w:t>
            </w:r>
            <w:r w:rsidRPr="00D92B5E">
              <w:rPr>
                <w:b/>
                <w:i/>
              </w:rPr>
              <w:t>https://www.cedefop.europa.eu/en/data-insights/construction-workers-skills-opportunities-and-challenges-2023-update</w:t>
            </w:r>
          </w:p>
        </w:tc>
      </w:tr>
      <w:tr w:rsidR="00D92B5E" w:rsidRPr="00D92B5E" w14:paraId="6EA42053" w14:textId="77777777" w:rsidTr="00727BEB">
        <w:trPr>
          <w:jc w:val="center"/>
        </w:trPr>
        <w:tc>
          <w:tcPr>
            <w:tcW w:w="4876" w:type="dxa"/>
            <w:tcBorders>
              <w:top w:val="nil"/>
              <w:left w:val="nil"/>
              <w:bottom w:val="nil"/>
              <w:right w:val="nil"/>
            </w:tcBorders>
          </w:tcPr>
          <w:p w14:paraId="4FA862E4" w14:textId="77777777" w:rsidR="00FB5AEC" w:rsidRPr="00D92B5E" w:rsidRDefault="00FB5AEC" w:rsidP="00727BEB"/>
        </w:tc>
        <w:tc>
          <w:tcPr>
            <w:tcW w:w="4876" w:type="dxa"/>
            <w:tcBorders>
              <w:top w:val="nil"/>
              <w:left w:val="nil"/>
              <w:bottom w:val="nil"/>
              <w:right w:val="nil"/>
            </w:tcBorders>
          </w:tcPr>
          <w:p w14:paraId="09E699BA" w14:textId="4A8932BD" w:rsidR="00FB5AEC" w:rsidRPr="00D92B5E" w:rsidRDefault="00FB5AEC" w:rsidP="00727BEB">
            <w:pPr>
              <w:pStyle w:val="Normal6a"/>
            </w:pPr>
            <w:r w:rsidRPr="00D92B5E">
              <w:rPr>
                <w:b/>
                <w:i/>
                <w:vertAlign w:val="superscript"/>
              </w:rPr>
              <w:t>1d</w:t>
            </w:r>
            <w:r w:rsidRPr="00D92B5E">
              <w:t xml:space="preserve"> </w:t>
            </w:r>
            <w:r w:rsidRPr="00D92B5E">
              <w:rPr>
                <w:b/>
                <w:i/>
              </w:rPr>
              <w:t>Women Can Build (2021). Towards an equal construction industry. Ühisaruanne lk 6. Kättesaadav aadressil https://www.womencanbuild.eu/wp-content/uploads/2021/01/WCB_IO2_Joint-Report_immersive_experience-for-women.pdf</w:t>
            </w:r>
          </w:p>
        </w:tc>
      </w:tr>
    </w:tbl>
    <w:p w14:paraId="2979135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4E83FA2" w14:textId="77777777" w:rsidR="00FB5AEC" w:rsidRPr="00D92B5E" w:rsidRDefault="00FB5AEC" w:rsidP="00FB5AEC">
      <w:r w:rsidRPr="00D92B5E">
        <w:rPr>
          <w:rStyle w:val="HideTWBExt"/>
        </w:rPr>
        <w:t>&lt;/Amend&gt;</w:t>
      </w:r>
    </w:p>
    <w:p w14:paraId="0F5C915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139</w:t>
      </w:r>
      <w:r w:rsidRPr="00D92B5E">
        <w:rPr>
          <w:rStyle w:val="HideTWBExt"/>
          <w:b w:val="0"/>
        </w:rPr>
        <w:t>&lt;/NumAm&gt;</w:t>
      </w:r>
    </w:p>
    <w:p w14:paraId="6D4198B7"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088C8EF5" w14:textId="77777777" w:rsidR="00FB5AEC" w:rsidRPr="00D92B5E" w:rsidRDefault="00FB5AEC" w:rsidP="00FB5AEC">
      <w:pPr>
        <w:pStyle w:val="NormalBold"/>
      </w:pPr>
      <w:r w:rsidRPr="00D92B5E">
        <w:rPr>
          <w:rStyle w:val="HideTWBExt"/>
          <w:b w:val="0"/>
        </w:rPr>
        <w:t>&lt;/RepeatBlock-By&gt;</w:t>
      </w:r>
    </w:p>
    <w:p w14:paraId="135504D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FA6F8DB"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7E181C4" w14:textId="77777777" w:rsidTr="00727BEB">
        <w:trPr>
          <w:trHeight w:hRule="exact" w:val="240"/>
          <w:jc w:val="center"/>
        </w:trPr>
        <w:tc>
          <w:tcPr>
            <w:tcW w:w="9752" w:type="dxa"/>
            <w:gridSpan w:val="2"/>
            <w:tcBorders>
              <w:top w:val="nil"/>
              <w:left w:val="nil"/>
              <w:bottom w:val="nil"/>
              <w:right w:val="nil"/>
            </w:tcBorders>
          </w:tcPr>
          <w:p w14:paraId="03A5BA1C" w14:textId="77777777" w:rsidR="00FB5AEC" w:rsidRPr="00D92B5E" w:rsidRDefault="00FB5AEC" w:rsidP="00727BEB"/>
        </w:tc>
      </w:tr>
      <w:tr w:rsidR="00D92B5E" w:rsidRPr="00D92B5E" w14:paraId="461E8D37" w14:textId="77777777" w:rsidTr="00727BEB">
        <w:trPr>
          <w:trHeight w:val="240"/>
          <w:jc w:val="center"/>
        </w:trPr>
        <w:tc>
          <w:tcPr>
            <w:tcW w:w="4876" w:type="dxa"/>
            <w:tcBorders>
              <w:top w:val="nil"/>
              <w:left w:val="nil"/>
              <w:bottom w:val="nil"/>
              <w:right w:val="nil"/>
            </w:tcBorders>
          </w:tcPr>
          <w:p w14:paraId="713BFB8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52CE374" w14:textId="77777777" w:rsidR="00FB5AEC" w:rsidRPr="00D92B5E" w:rsidRDefault="00FB5AEC" w:rsidP="00727BEB">
            <w:pPr>
              <w:pStyle w:val="AmColumnHeading"/>
            </w:pPr>
            <w:r w:rsidRPr="00D92B5E">
              <w:t>Muudatusettepanek</w:t>
            </w:r>
          </w:p>
        </w:tc>
      </w:tr>
      <w:tr w:rsidR="00D92B5E" w:rsidRPr="00D92B5E" w14:paraId="7B3DEC4E" w14:textId="77777777" w:rsidTr="00727BEB">
        <w:trPr>
          <w:jc w:val="center"/>
        </w:trPr>
        <w:tc>
          <w:tcPr>
            <w:tcW w:w="4876" w:type="dxa"/>
            <w:tcBorders>
              <w:top w:val="nil"/>
              <w:left w:val="nil"/>
              <w:bottom w:val="nil"/>
              <w:right w:val="nil"/>
            </w:tcBorders>
          </w:tcPr>
          <w:p w14:paraId="1D1C5A0A" w14:textId="77777777" w:rsidR="00FB5AEC" w:rsidRPr="00D92B5E" w:rsidRDefault="00FB5AEC" w:rsidP="00727BEB">
            <w:pPr>
              <w:pStyle w:val="Normal6a"/>
            </w:pPr>
            <w:r w:rsidRPr="00D92B5E">
              <w:t>E.</w:t>
            </w:r>
            <w:r w:rsidRPr="00D92B5E">
              <w:tab/>
              <w:t>arvestades, et ELis valitseb endiselt ebavõrdsus tööturul,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tc>
        <w:tc>
          <w:tcPr>
            <w:tcW w:w="4876" w:type="dxa"/>
            <w:tcBorders>
              <w:top w:val="nil"/>
              <w:left w:val="nil"/>
              <w:bottom w:val="nil"/>
              <w:right w:val="nil"/>
            </w:tcBorders>
          </w:tcPr>
          <w:p w14:paraId="63B6EA0D"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 </w:t>
            </w:r>
            <w:r w:rsidRPr="00D92B5E">
              <w:rPr>
                <w:b/>
                <w:i/>
              </w:rPr>
              <w:t>arvestades, et üle 55-aastastel naistel ja maapiirkondades, äärealadel või asustamata piirkondades elavatel naistel on konkreetsed ja keerulised takistused juurdepääsul kvaliteetsele tööhõivele, koolitusele ja sotsiaalkaitsele ning sellega tuleb tegeleda sihtotstarbeliste meetmete abil nii liidu kui ka riiklikul tasandil;</w:t>
            </w:r>
          </w:p>
        </w:tc>
      </w:tr>
    </w:tbl>
    <w:p w14:paraId="119F68A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B7E429B" w14:textId="77777777" w:rsidR="00FB5AEC" w:rsidRPr="00D92B5E" w:rsidRDefault="00FB5AEC" w:rsidP="00FB5AEC">
      <w:r w:rsidRPr="00D92B5E">
        <w:rPr>
          <w:rStyle w:val="HideTWBExt"/>
        </w:rPr>
        <w:t>&lt;/Amend&gt;</w:t>
      </w:r>
    </w:p>
    <w:p w14:paraId="00D6964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140</w:t>
      </w:r>
      <w:r w:rsidRPr="00D92B5E">
        <w:rPr>
          <w:rStyle w:val="HideTWBExt"/>
          <w:b w:val="0"/>
        </w:rPr>
        <w:t>&lt;/NumAm&gt;</w:t>
      </w:r>
    </w:p>
    <w:p w14:paraId="4350B33E"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09F93A9D" w14:textId="77777777" w:rsidR="00FB5AEC" w:rsidRPr="00D92B5E" w:rsidRDefault="00FB5AEC" w:rsidP="00FB5AEC">
      <w:pPr>
        <w:pStyle w:val="NormalBold"/>
      </w:pPr>
      <w:r w:rsidRPr="00D92B5E">
        <w:rPr>
          <w:rStyle w:val="HideTWBExt"/>
          <w:b w:val="0"/>
        </w:rPr>
        <w:t>&lt;/RepeatBlock-By&gt;</w:t>
      </w:r>
    </w:p>
    <w:p w14:paraId="394A61A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90AACA"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706B6A" w14:textId="77777777" w:rsidTr="00727BEB">
        <w:trPr>
          <w:trHeight w:hRule="exact" w:val="240"/>
          <w:jc w:val="center"/>
        </w:trPr>
        <w:tc>
          <w:tcPr>
            <w:tcW w:w="9752" w:type="dxa"/>
            <w:gridSpan w:val="2"/>
            <w:tcBorders>
              <w:top w:val="nil"/>
              <w:left w:val="nil"/>
              <w:bottom w:val="nil"/>
              <w:right w:val="nil"/>
            </w:tcBorders>
          </w:tcPr>
          <w:p w14:paraId="49F4FBE5" w14:textId="77777777" w:rsidR="00FB5AEC" w:rsidRPr="00D92B5E" w:rsidRDefault="00FB5AEC" w:rsidP="00727BEB"/>
        </w:tc>
      </w:tr>
      <w:tr w:rsidR="00D92B5E" w:rsidRPr="00D92B5E" w14:paraId="5E75ECCC" w14:textId="77777777" w:rsidTr="00727BEB">
        <w:trPr>
          <w:trHeight w:val="240"/>
          <w:jc w:val="center"/>
        </w:trPr>
        <w:tc>
          <w:tcPr>
            <w:tcW w:w="4876" w:type="dxa"/>
            <w:tcBorders>
              <w:top w:val="nil"/>
              <w:left w:val="nil"/>
              <w:bottom w:val="nil"/>
              <w:right w:val="nil"/>
            </w:tcBorders>
          </w:tcPr>
          <w:p w14:paraId="31D5989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A4B1BC9" w14:textId="77777777" w:rsidR="00FB5AEC" w:rsidRPr="00D92B5E" w:rsidRDefault="00FB5AEC" w:rsidP="00727BEB">
            <w:pPr>
              <w:pStyle w:val="AmColumnHeading"/>
            </w:pPr>
            <w:r w:rsidRPr="00D92B5E">
              <w:t>Muudatusettepanek</w:t>
            </w:r>
          </w:p>
        </w:tc>
      </w:tr>
      <w:tr w:rsidR="00D92B5E" w:rsidRPr="00D92B5E" w14:paraId="16E87703" w14:textId="77777777" w:rsidTr="00727BEB">
        <w:trPr>
          <w:jc w:val="center"/>
        </w:trPr>
        <w:tc>
          <w:tcPr>
            <w:tcW w:w="4876" w:type="dxa"/>
            <w:tcBorders>
              <w:top w:val="nil"/>
              <w:left w:val="nil"/>
              <w:bottom w:val="nil"/>
              <w:right w:val="nil"/>
            </w:tcBorders>
          </w:tcPr>
          <w:p w14:paraId="6D0A34D5" w14:textId="77777777" w:rsidR="00FB5AEC" w:rsidRPr="00D92B5E" w:rsidRDefault="00FB5AEC" w:rsidP="00727BEB">
            <w:pPr>
              <w:pStyle w:val="Normal6a"/>
            </w:pPr>
            <w:r w:rsidRPr="00D92B5E">
              <w:t>E.</w:t>
            </w:r>
            <w:r w:rsidRPr="00D92B5E">
              <w:tab/>
              <w:t>arvestades, et ELis valitseb endiselt ebavõrdsus tööturul,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tc>
        <w:tc>
          <w:tcPr>
            <w:tcW w:w="4876" w:type="dxa"/>
            <w:tcBorders>
              <w:top w:val="nil"/>
              <w:left w:val="nil"/>
              <w:bottom w:val="nil"/>
              <w:right w:val="nil"/>
            </w:tcBorders>
          </w:tcPr>
          <w:p w14:paraId="3B99D0B5"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ning olemasolev </w:t>
            </w:r>
            <w:r w:rsidRPr="00D92B5E">
              <w:rPr>
                <w:b/>
                <w:i/>
              </w:rPr>
              <w:t>korrigeerimata</w:t>
            </w:r>
            <w:r w:rsidRPr="00D92B5E">
              <w:t xml:space="preserve"> sooline palgalõhe</w:t>
            </w:r>
            <w:r w:rsidRPr="00D92B5E">
              <w:rPr>
                <w:b/>
                <w:i/>
              </w:rPr>
              <w:t>, mis oli 2013. aastal 12 %</w:t>
            </w:r>
            <w:r w:rsidRPr="00D92B5E">
              <w:rPr>
                <w:b/>
                <w:i/>
                <w:vertAlign w:val="superscript"/>
              </w:rPr>
              <w:t>32a</w:t>
            </w:r>
            <w:r w:rsidRPr="00D92B5E">
              <w:rPr>
                <w:b/>
                <w:i/>
              </w:rPr>
              <w:t xml:space="preserve"> ja millel on palju põhjuseid, näiteks naiste üleesindatus madalapalgalistes sektorites, näiteks hooldus- või haridussektoris, ning mis </w:t>
            </w:r>
            <w:r w:rsidRPr="00D92B5E">
              <w:t>on</w:t>
            </w:r>
            <w:r w:rsidRPr="00D92B5E">
              <w:rPr>
                <w:b/>
                <w:i/>
              </w:rPr>
              <w:t xml:space="preserve"> samuti</w:t>
            </w:r>
            <w:r w:rsidRPr="00D92B5E">
              <w:t xml:space="preserve"> suurel määral naiste ülekaaluga sektorites tehtava töö süstemaatilise alahindamise tagajärg; arvestades, et seetõttu tuleb soolise palgalõhe kaotamiseks lahendada võrdväärse töö võrdse tasustamise probleem</w:t>
            </w:r>
            <w:r w:rsidRPr="00D92B5E">
              <w:rPr>
                <w:b/>
                <w:i/>
                <w:vertAlign w:val="superscript"/>
              </w:rPr>
              <w:t>32b</w:t>
            </w:r>
            <w:r w:rsidRPr="00D92B5E">
              <w:t>;</w:t>
            </w:r>
          </w:p>
        </w:tc>
      </w:tr>
      <w:tr w:rsidR="00D92B5E" w:rsidRPr="00D92B5E" w14:paraId="4A90F95C" w14:textId="77777777" w:rsidTr="00727BEB">
        <w:trPr>
          <w:jc w:val="center"/>
        </w:trPr>
        <w:tc>
          <w:tcPr>
            <w:tcW w:w="4876" w:type="dxa"/>
            <w:tcBorders>
              <w:top w:val="nil"/>
              <w:left w:val="nil"/>
              <w:bottom w:val="nil"/>
              <w:right w:val="nil"/>
            </w:tcBorders>
          </w:tcPr>
          <w:p w14:paraId="6F2A7DF6" w14:textId="77777777" w:rsidR="00FB5AEC" w:rsidRPr="00D92B5E" w:rsidRDefault="00FB5AEC" w:rsidP="00727BEB"/>
        </w:tc>
        <w:tc>
          <w:tcPr>
            <w:tcW w:w="4876" w:type="dxa"/>
            <w:tcBorders>
              <w:top w:val="nil"/>
              <w:left w:val="nil"/>
              <w:bottom w:val="nil"/>
              <w:right w:val="nil"/>
            </w:tcBorders>
          </w:tcPr>
          <w:p w14:paraId="4C2F3855" w14:textId="77777777" w:rsidR="00FB5AEC" w:rsidRPr="00D92B5E" w:rsidRDefault="00FB5AEC" w:rsidP="00727BEB">
            <w:pPr>
              <w:pStyle w:val="Normal6a"/>
            </w:pPr>
            <w:r w:rsidRPr="00D92B5E">
              <w:rPr>
                <w:b/>
                <w:i/>
              </w:rPr>
              <w:t>_________________</w:t>
            </w:r>
          </w:p>
        </w:tc>
      </w:tr>
      <w:tr w:rsidR="00D92B5E" w:rsidRPr="00D92B5E" w14:paraId="3B7E21FD" w14:textId="77777777" w:rsidTr="00727BEB">
        <w:trPr>
          <w:jc w:val="center"/>
        </w:trPr>
        <w:tc>
          <w:tcPr>
            <w:tcW w:w="4876" w:type="dxa"/>
            <w:tcBorders>
              <w:top w:val="nil"/>
              <w:left w:val="nil"/>
              <w:bottom w:val="nil"/>
              <w:right w:val="nil"/>
            </w:tcBorders>
          </w:tcPr>
          <w:p w14:paraId="36BB0827" w14:textId="77777777" w:rsidR="00FB5AEC" w:rsidRPr="00D92B5E" w:rsidRDefault="00FB5AEC" w:rsidP="00727BEB"/>
        </w:tc>
        <w:tc>
          <w:tcPr>
            <w:tcW w:w="4876" w:type="dxa"/>
            <w:tcBorders>
              <w:top w:val="nil"/>
              <w:left w:val="nil"/>
              <w:bottom w:val="nil"/>
              <w:right w:val="nil"/>
            </w:tcBorders>
          </w:tcPr>
          <w:p w14:paraId="40348FD1" w14:textId="13CB5063" w:rsidR="00FB5AEC" w:rsidRPr="00D92B5E" w:rsidRDefault="00FB5AEC" w:rsidP="00483631">
            <w:pPr>
              <w:pStyle w:val="Normal6a"/>
            </w:pPr>
            <w:r w:rsidRPr="00D92B5E">
              <w:rPr>
                <w:b/>
                <w:i/>
                <w:vertAlign w:val="superscript"/>
              </w:rPr>
              <w:t>32a</w:t>
            </w:r>
            <w:r w:rsidRPr="00D92B5E">
              <w:t xml:space="preserve"> </w:t>
            </w:r>
            <w:r w:rsidRPr="00D92B5E">
              <w:rPr>
                <w:b/>
                <w:i/>
              </w:rPr>
              <w:t>2025. aasta aruanne soolise võrdõiguslikkuse kohta ELis (Euroopa Komisjon)</w:t>
            </w:r>
          </w:p>
        </w:tc>
      </w:tr>
      <w:tr w:rsidR="00D92B5E" w:rsidRPr="00D92B5E" w14:paraId="210A6E26" w14:textId="77777777" w:rsidTr="00727BEB">
        <w:trPr>
          <w:jc w:val="center"/>
        </w:trPr>
        <w:tc>
          <w:tcPr>
            <w:tcW w:w="4876" w:type="dxa"/>
            <w:tcBorders>
              <w:top w:val="nil"/>
              <w:left w:val="nil"/>
              <w:bottom w:val="nil"/>
              <w:right w:val="nil"/>
            </w:tcBorders>
          </w:tcPr>
          <w:p w14:paraId="70EAB150" w14:textId="77777777" w:rsidR="00FB5AEC" w:rsidRPr="00D92B5E" w:rsidRDefault="00FB5AEC" w:rsidP="00727BEB"/>
        </w:tc>
        <w:tc>
          <w:tcPr>
            <w:tcW w:w="4876" w:type="dxa"/>
            <w:tcBorders>
              <w:top w:val="nil"/>
              <w:left w:val="nil"/>
              <w:bottom w:val="nil"/>
              <w:right w:val="nil"/>
            </w:tcBorders>
          </w:tcPr>
          <w:p w14:paraId="76A1320F" w14:textId="57181A44" w:rsidR="00FB5AEC" w:rsidRPr="00D92B5E" w:rsidRDefault="00FB5AEC" w:rsidP="00483631">
            <w:pPr>
              <w:pStyle w:val="Normal6a"/>
            </w:pPr>
            <w:r w:rsidRPr="00D92B5E">
              <w:rPr>
                <w:b/>
                <w:i/>
                <w:vertAlign w:val="superscript"/>
              </w:rPr>
              <w:t>32b</w:t>
            </w:r>
            <w:r w:rsidRPr="00D92B5E">
              <w:t xml:space="preserve"> </w:t>
            </w:r>
            <w:r w:rsidRPr="00D92B5E">
              <w:rPr>
                <w:b/>
                <w:i/>
              </w:rPr>
              <w:t>ELi toimimise lepingu artikkel 157 </w:t>
            </w:r>
          </w:p>
        </w:tc>
      </w:tr>
    </w:tbl>
    <w:p w14:paraId="283075A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61E7D4E" w14:textId="77777777" w:rsidR="00FB5AEC" w:rsidRPr="00D92B5E" w:rsidRDefault="00FB5AEC" w:rsidP="00FB5AEC">
      <w:r w:rsidRPr="00D92B5E">
        <w:rPr>
          <w:rStyle w:val="HideTWBExt"/>
        </w:rPr>
        <w:t>&lt;/Amend&gt;</w:t>
      </w:r>
    </w:p>
    <w:p w14:paraId="08DDB72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141</w:t>
      </w:r>
      <w:r w:rsidRPr="00D92B5E">
        <w:rPr>
          <w:rStyle w:val="HideTWBExt"/>
          <w:b w:val="0"/>
        </w:rPr>
        <w:t>&lt;/NumAm&gt;</w:t>
      </w:r>
    </w:p>
    <w:p w14:paraId="3CC8FF8E"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0600CBFF" w14:textId="77777777" w:rsidR="00FB5AEC" w:rsidRPr="00D92B5E" w:rsidRDefault="00FB5AEC" w:rsidP="00FB5AEC">
      <w:pPr>
        <w:pStyle w:val="NormalBold"/>
      </w:pPr>
      <w:r w:rsidRPr="00D92B5E">
        <w:rPr>
          <w:rStyle w:val="HideTWBExt"/>
          <w:b w:val="0"/>
        </w:rPr>
        <w:t>&lt;/RepeatBlock-By&gt;</w:t>
      </w:r>
    </w:p>
    <w:p w14:paraId="679EAE3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D8E066A"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F917EF4" w14:textId="77777777" w:rsidTr="00727BEB">
        <w:trPr>
          <w:trHeight w:hRule="exact" w:val="240"/>
          <w:jc w:val="center"/>
        </w:trPr>
        <w:tc>
          <w:tcPr>
            <w:tcW w:w="9752" w:type="dxa"/>
            <w:gridSpan w:val="2"/>
            <w:tcBorders>
              <w:top w:val="nil"/>
              <w:left w:val="nil"/>
              <w:bottom w:val="nil"/>
              <w:right w:val="nil"/>
            </w:tcBorders>
          </w:tcPr>
          <w:p w14:paraId="5C98DE35" w14:textId="77777777" w:rsidR="00FB5AEC" w:rsidRPr="00D92B5E" w:rsidRDefault="00FB5AEC" w:rsidP="00727BEB"/>
        </w:tc>
      </w:tr>
      <w:tr w:rsidR="00D92B5E" w:rsidRPr="00D92B5E" w14:paraId="5D500673" w14:textId="77777777" w:rsidTr="00727BEB">
        <w:trPr>
          <w:trHeight w:val="240"/>
          <w:jc w:val="center"/>
        </w:trPr>
        <w:tc>
          <w:tcPr>
            <w:tcW w:w="4876" w:type="dxa"/>
            <w:tcBorders>
              <w:top w:val="nil"/>
              <w:left w:val="nil"/>
              <w:bottom w:val="nil"/>
              <w:right w:val="nil"/>
            </w:tcBorders>
          </w:tcPr>
          <w:p w14:paraId="3BC03F7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94F9690" w14:textId="77777777" w:rsidR="00FB5AEC" w:rsidRPr="00D92B5E" w:rsidRDefault="00FB5AEC" w:rsidP="00727BEB">
            <w:pPr>
              <w:pStyle w:val="AmColumnHeading"/>
            </w:pPr>
            <w:r w:rsidRPr="00D92B5E">
              <w:t>Muudatusettepanek</w:t>
            </w:r>
          </w:p>
        </w:tc>
      </w:tr>
      <w:tr w:rsidR="00D92B5E" w:rsidRPr="00D92B5E" w14:paraId="17024789" w14:textId="77777777" w:rsidTr="00727BEB">
        <w:trPr>
          <w:jc w:val="center"/>
        </w:trPr>
        <w:tc>
          <w:tcPr>
            <w:tcW w:w="4876" w:type="dxa"/>
            <w:tcBorders>
              <w:top w:val="nil"/>
              <w:left w:val="nil"/>
              <w:bottom w:val="nil"/>
              <w:right w:val="nil"/>
            </w:tcBorders>
          </w:tcPr>
          <w:p w14:paraId="62145872" w14:textId="77777777" w:rsidR="00FB5AEC" w:rsidRPr="00D92B5E" w:rsidRDefault="00FB5AEC" w:rsidP="00727BEB">
            <w:pPr>
              <w:pStyle w:val="Normal6a"/>
            </w:pPr>
            <w:r w:rsidRPr="00D92B5E">
              <w:t>E.</w:t>
            </w:r>
            <w:r w:rsidRPr="00D92B5E">
              <w:tab/>
              <w:t>arvestades, et ELis valitseb endiselt ebavõrdsus tööturul</w:t>
            </w:r>
            <w:r w:rsidRPr="00D92B5E">
              <w:rPr>
                <w:b/>
                <w:bCs/>
                <w:i/>
                <w:iCs/>
              </w:rPr>
              <w:t>,</w:t>
            </w:r>
            <w:r w:rsidRPr="00D92B5E">
              <w:t xml:space="preserve">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tc>
        <w:tc>
          <w:tcPr>
            <w:tcW w:w="4876" w:type="dxa"/>
            <w:tcBorders>
              <w:top w:val="nil"/>
              <w:left w:val="nil"/>
              <w:bottom w:val="nil"/>
              <w:right w:val="nil"/>
            </w:tcBorders>
          </w:tcPr>
          <w:p w14:paraId="4191F21E" w14:textId="77777777" w:rsidR="00FB5AEC" w:rsidRPr="00D92B5E" w:rsidRDefault="00FB5AEC" w:rsidP="00727BEB">
            <w:pPr>
              <w:pStyle w:val="Normal6a"/>
            </w:pPr>
            <w:r w:rsidRPr="00D92B5E">
              <w:t>E.</w:t>
            </w:r>
            <w:r w:rsidRPr="00D92B5E">
              <w:tab/>
              <w:t xml:space="preserve">arvestades, et ELis valitseb endiselt ebavõrdsus tööturul </w:t>
            </w:r>
            <w:r w:rsidRPr="00D92B5E">
              <w:rPr>
                <w:b/>
                <w:bCs/>
                <w:i/>
                <w:iCs/>
              </w:rPr>
              <w:t>ja</w:t>
            </w:r>
            <w:r w:rsidRPr="00D92B5E">
              <w:t xml:space="preserve"> naistöötajatel puuduvad õiglased töötingimused ja -ohutus</w:t>
            </w:r>
            <w:r w:rsidRPr="00D92B5E">
              <w:rPr>
                <w:b/>
                <w:bCs/>
                <w:i/>
                <w:iCs/>
              </w:rPr>
              <w:t>, sest osalise tööajaga töökohtadel töötavad peamiselt naised, eriti pärast lapse sündi, mis mõjutab pikas perspektiivis saadavat sissetulekut,</w:t>
            </w:r>
            <w:r w:rsidRPr="00D92B5E">
              <w:t xml:space="preserve"> ning olemasolev sooline palgalõhe on suurel määral naiste ülekaaluga sektorites tehtava töö süstemaatilise alahindamise tagajärg; arvestades, et seetõttu tuleb soolise palgalõhe kaotamiseks lahendada võrdväärse töö võrdse tasustamise probleem;</w:t>
            </w:r>
          </w:p>
        </w:tc>
      </w:tr>
    </w:tbl>
    <w:p w14:paraId="4D7F160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1F7DF546" w14:textId="77777777" w:rsidR="00FB5AEC" w:rsidRPr="00D92B5E" w:rsidRDefault="00FB5AEC" w:rsidP="00FB5AEC">
      <w:r w:rsidRPr="00D92B5E">
        <w:rPr>
          <w:rStyle w:val="HideTWBExt"/>
        </w:rPr>
        <w:t>&lt;/Amend&gt;</w:t>
      </w:r>
    </w:p>
    <w:p w14:paraId="0C8986C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142</w:t>
      </w:r>
      <w:r w:rsidRPr="00D92B5E">
        <w:rPr>
          <w:rStyle w:val="HideTWBExt"/>
          <w:b w:val="0"/>
        </w:rPr>
        <w:t>&lt;/NumAm&gt;</w:t>
      </w:r>
    </w:p>
    <w:p w14:paraId="13048080"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EC259CF" w14:textId="77777777" w:rsidR="00FB5AEC" w:rsidRPr="00D92B5E" w:rsidRDefault="00FB5AEC" w:rsidP="00FB5AEC">
      <w:pPr>
        <w:pStyle w:val="NormalBold"/>
      </w:pPr>
      <w:r w:rsidRPr="00D92B5E">
        <w:rPr>
          <w:rStyle w:val="HideTWBExt"/>
          <w:b w:val="0"/>
        </w:rPr>
        <w:t>&lt;/RepeatBlock-By&gt;</w:t>
      </w:r>
    </w:p>
    <w:p w14:paraId="70FC339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653F615"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C362E94" w14:textId="77777777" w:rsidTr="00727BEB">
        <w:trPr>
          <w:trHeight w:hRule="exact" w:val="240"/>
          <w:jc w:val="center"/>
        </w:trPr>
        <w:tc>
          <w:tcPr>
            <w:tcW w:w="9752" w:type="dxa"/>
            <w:gridSpan w:val="2"/>
            <w:tcBorders>
              <w:top w:val="nil"/>
              <w:left w:val="nil"/>
              <w:bottom w:val="nil"/>
              <w:right w:val="nil"/>
            </w:tcBorders>
          </w:tcPr>
          <w:p w14:paraId="2E144F62" w14:textId="77777777" w:rsidR="00FB5AEC" w:rsidRPr="00D92B5E" w:rsidRDefault="00FB5AEC" w:rsidP="00727BEB"/>
        </w:tc>
      </w:tr>
      <w:tr w:rsidR="00D92B5E" w:rsidRPr="00D92B5E" w14:paraId="3D71BC4C" w14:textId="77777777" w:rsidTr="00727BEB">
        <w:trPr>
          <w:trHeight w:val="240"/>
          <w:jc w:val="center"/>
        </w:trPr>
        <w:tc>
          <w:tcPr>
            <w:tcW w:w="4876" w:type="dxa"/>
            <w:tcBorders>
              <w:top w:val="nil"/>
              <w:left w:val="nil"/>
              <w:bottom w:val="nil"/>
              <w:right w:val="nil"/>
            </w:tcBorders>
          </w:tcPr>
          <w:p w14:paraId="25A5C4A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375E8D2" w14:textId="77777777" w:rsidR="00FB5AEC" w:rsidRPr="00D92B5E" w:rsidRDefault="00FB5AEC" w:rsidP="00727BEB">
            <w:pPr>
              <w:pStyle w:val="AmColumnHeading"/>
            </w:pPr>
            <w:r w:rsidRPr="00D92B5E">
              <w:t>Muudatusettepanek</w:t>
            </w:r>
          </w:p>
        </w:tc>
      </w:tr>
      <w:tr w:rsidR="00D92B5E" w:rsidRPr="00D92B5E" w14:paraId="3EF0E2B5" w14:textId="77777777" w:rsidTr="00727BEB">
        <w:trPr>
          <w:jc w:val="center"/>
        </w:trPr>
        <w:tc>
          <w:tcPr>
            <w:tcW w:w="4876" w:type="dxa"/>
            <w:tcBorders>
              <w:top w:val="nil"/>
              <w:left w:val="nil"/>
              <w:bottom w:val="nil"/>
              <w:right w:val="nil"/>
            </w:tcBorders>
          </w:tcPr>
          <w:p w14:paraId="4F517AB0"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w:t>
            </w:r>
            <w:r w:rsidRPr="00D92B5E">
              <w:rPr>
                <w:b/>
                <w:i/>
              </w:rPr>
              <w:t>ning olemasolev sooline palgalõhe on suurel määral naiste ülekaaluga sektorites tehtava töö süstemaatilise alahindamise tagajärg</w:t>
            </w:r>
            <w:r w:rsidRPr="00D92B5E">
              <w:t xml:space="preserve">; arvestades, et </w:t>
            </w:r>
            <w:r w:rsidRPr="00D92B5E">
              <w:rPr>
                <w:b/>
                <w:i/>
              </w:rPr>
              <w:t>seetõttu tuleb</w:t>
            </w:r>
            <w:r w:rsidRPr="00D92B5E">
              <w:t xml:space="preserve"> soolise palgalõhe kaotamiseks lahendada võrdväärse töö võrdse tasustamise probleem;</w:t>
            </w:r>
          </w:p>
        </w:tc>
        <w:tc>
          <w:tcPr>
            <w:tcW w:w="4876" w:type="dxa"/>
            <w:tcBorders>
              <w:top w:val="nil"/>
              <w:left w:val="nil"/>
              <w:bottom w:val="nil"/>
              <w:right w:val="nil"/>
            </w:tcBorders>
          </w:tcPr>
          <w:p w14:paraId="03DC8BEE"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arvestades, et soolise palgalõhe kaotamiseks </w:t>
            </w:r>
            <w:r w:rsidRPr="00D92B5E">
              <w:rPr>
                <w:b/>
                <w:bCs/>
                <w:i/>
                <w:iCs/>
              </w:rPr>
              <w:t>tuleb</w:t>
            </w:r>
            <w:r w:rsidRPr="00D92B5E">
              <w:t xml:space="preserve"> lahendada võrdväärse töö võrdse tasustamise probleem;</w:t>
            </w:r>
          </w:p>
        </w:tc>
      </w:tr>
    </w:tbl>
    <w:p w14:paraId="3A360AE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64D0EE4" w14:textId="77777777" w:rsidR="00FB5AEC" w:rsidRPr="00D92B5E" w:rsidRDefault="00FB5AEC" w:rsidP="00FB5AEC">
      <w:r w:rsidRPr="00D92B5E">
        <w:rPr>
          <w:rStyle w:val="HideTWBExt"/>
        </w:rPr>
        <w:t>&lt;/Amend&gt;</w:t>
      </w:r>
    </w:p>
    <w:p w14:paraId="2968591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143</w:t>
      </w:r>
      <w:r w:rsidRPr="00D92B5E">
        <w:rPr>
          <w:rStyle w:val="HideTWBExt"/>
          <w:b w:val="0"/>
        </w:rPr>
        <w:t>&lt;/NumAm&gt;</w:t>
      </w:r>
    </w:p>
    <w:p w14:paraId="232F035A" w14:textId="77777777" w:rsidR="00FB5AEC" w:rsidRPr="00D92B5E" w:rsidRDefault="00FB5AEC" w:rsidP="00FB5AEC">
      <w:pPr>
        <w:pStyle w:val="NormalBold"/>
      </w:pPr>
      <w:r w:rsidRPr="00D92B5E">
        <w:rPr>
          <w:rStyle w:val="HideTWBExt"/>
          <w:b w:val="0"/>
        </w:rPr>
        <w:t>&lt;RepeatBlock-By&gt;&lt;Members&gt;</w:t>
      </w:r>
      <w:r w:rsidRPr="00D92B5E">
        <w:t>Verena Mertens</w:t>
      </w:r>
      <w:r w:rsidRPr="00D92B5E">
        <w:rPr>
          <w:rStyle w:val="HideTWBExt"/>
          <w:b w:val="0"/>
        </w:rPr>
        <w:t>&lt;/Members&gt;</w:t>
      </w:r>
    </w:p>
    <w:p w14:paraId="5DA0636B" w14:textId="77777777" w:rsidR="00FB5AEC" w:rsidRPr="00D92B5E" w:rsidRDefault="00FB5AEC" w:rsidP="00FB5AEC">
      <w:pPr>
        <w:pStyle w:val="NormalBold"/>
      </w:pPr>
      <w:r w:rsidRPr="00D92B5E">
        <w:rPr>
          <w:rStyle w:val="HideTWBExt"/>
          <w:b w:val="0"/>
        </w:rPr>
        <w:t>&lt;/RepeatBlock-By&gt;</w:t>
      </w:r>
    </w:p>
    <w:p w14:paraId="6D12E3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BDDB34"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B340778" w14:textId="77777777" w:rsidTr="00727BEB">
        <w:trPr>
          <w:trHeight w:hRule="exact" w:val="240"/>
          <w:jc w:val="center"/>
        </w:trPr>
        <w:tc>
          <w:tcPr>
            <w:tcW w:w="9752" w:type="dxa"/>
            <w:gridSpan w:val="2"/>
            <w:tcBorders>
              <w:top w:val="nil"/>
              <w:left w:val="nil"/>
              <w:bottom w:val="nil"/>
              <w:right w:val="nil"/>
            </w:tcBorders>
          </w:tcPr>
          <w:p w14:paraId="768F1C0D" w14:textId="77777777" w:rsidR="00FB5AEC" w:rsidRPr="00D92B5E" w:rsidRDefault="00FB5AEC" w:rsidP="00727BEB"/>
        </w:tc>
      </w:tr>
      <w:tr w:rsidR="00D92B5E" w:rsidRPr="00D92B5E" w14:paraId="13F3A26B" w14:textId="77777777" w:rsidTr="00727BEB">
        <w:trPr>
          <w:trHeight w:val="240"/>
          <w:jc w:val="center"/>
        </w:trPr>
        <w:tc>
          <w:tcPr>
            <w:tcW w:w="4876" w:type="dxa"/>
            <w:tcBorders>
              <w:top w:val="nil"/>
              <w:left w:val="nil"/>
              <w:bottom w:val="nil"/>
              <w:right w:val="nil"/>
            </w:tcBorders>
          </w:tcPr>
          <w:p w14:paraId="460F846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C5715FE" w14:textId="77777777" w:rsidR="00FB5AEC" w:rsidRPr="00D92B5E" w:rsidRDefault="00FB5AEC" w:rsidP="00727BEB">
            <w:pPr>
              <w:pStyle w:val="AmColumnHeading"/>
            </w:pPr>
            <w:r w:rsidRPr="00D92B5E">
              <w:t>Muudatusettepanek</w:t>
            </w:r>
          </w:p>
        </w:tc>
      </w:tr>
      <w:tr w:rsidR="00D92B5E" w:rsidRPr="00D92B5E" w14:paraId="053A0A3B" w14:textId="77777777" w:rsidTr="00727BEB">
        <w:trPr>
          <w:jc w:val="center"/>
        </w:trPr>
        <w:tc>
          <w:tcPr>
            <w:tcW w:w="4876" w:type="dxa"/>
            <w:tcBorders>
              <w:top w:val="nil"/>
              <w:left w:val="nil"/>
              <w:bottom w:val="nil"/>
              <w:right w:val="nil"/>
            </w:tcBorders>
          </w:tcPr>
          <w:p w14:paraId="04AAA0FE" w14:textId="77777777" w:rsidR="00FB5AEC" w:rsidRPr="00D92B5E" w:rsidRDefault="00FB5AEC" w:rsidP="00727BEB">
            <w:pPr>
              <w:pStyle w:val="Normal6a"/>
            </w:pPr>
            <w:r w:rsidRPr="00D92B5E">
              <w:t>E.</w:t>
            </w:r>
            <w:r w:rsidRPr="00D92B5E">
              <w:tab/>
              <w:t>arvestades, et ELis valitseb endiselt ebavõrdsus tööturul</w:t>
            </w:r>
            <w:r w:rsidRPr="00D92B5E">
              <w:rPr>
                <w:b/>
                <w:i/>
              </w:rPr>
              <w:t>, naistöötajatel puuduvad õiglased töötingimused ja -ohutus</w:t>
            </w:r>
            <w:r w:rsidRPr="00D92B5E">
              <w:t xml:space="preserve"> ning olemasolev sooline palgalõhe on </w:t>
            </w:r>
            <w:r w:rsidRPr="00D92B5E">
              <w:rPr>
                <w:b/>
                <w:i/>
              </w:rPr>
              <w:t>suurel määral</w:t>
            </w:r>
            <w:r w:rsidRPr="00D92B5E">
              <w:t xml:space="preserve"> naiste ülekaaluga sektorites tehtava töö süstemaatilise alahindamise tagajärg; arvestades, et seetõttu tuleb soolise palgalõhe kaotamiseks lahendada võrdväärse töö võrdse tasustamise probleem;</w:t>
            </w:r>
          </w:p>
        </w:tc>
        <w:tc>
          <w:tcPr>
            <w:tcW w:w="4876" w:type="dxa"/>
            <w:tcBorders>
              <w:top w:val="nil"/>
              <w:left w:val="nil"/>
              <w:bottom w:val="nil"/>
              <w:right w:val="nil"/>
            </w:tcBorders>
          </w:tcPr>
          <w:p w14:paraId="20EED3A4" w14:textId="77777777" w:rsidR="00FB5AEC" w:rsidRPr="00D92B5E" w:rsidRDefault="00FB5AEC" w:rsidP="00727BEB">
            <w:pPr>
              <w:pStyle w:val="Normal6a"/>
            </w:pPr>
            <w:r w:rsidRPr="00D92B5E">
              <w:t>E.</w:t>
            </w:r>
            <w:r w:rsidRPr="00D92B5E">
              <w:tab/>
              <w:t xml:space="preserve">arvestades, et ELis valitseb endiselt ebavõrdsus tööturul ning olemasolev sooline palgalõhe on </w:t>
            </w:r>
            <w:r w:rsidRPr="00D92B5E">
              <w:rPr>
                <w:b/>
                <w:i/>
              </w:rPr>
              <w:t>osaliselt</w:t>
            </w:r>
            <w:r w:rsidRPr="00D92B5E">
              <w:t xml:space="preserve"> naiste ülekaaluga sektorites tehtava töö süstemaatilise alahindamise tagajärg; arvestades, et seetõttu tuleb soolise palgalõhe kaotamiseks lahendada võrdväärse töö võrdse tasustamise probleem;</w:t>
            </w:r>
          </w:p>
        </w:tc>
      </w:tr>
    </w:tbl>
    <w:p w14:paraId="1EA7302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EE52C2" w14:textId="77777777" w:rsidR="00FB5AEC" w:rsidRPr="00D92B5E" w:rsidRDefault="00FB5AEC" w:rsidP="00FB5AEC">
      <w:r w:rsidRPr="00D92B5E">
        <w:rPr>
          <w:rStyle w:val="HideTWBExt"/>
        </w:rPr>
        <w:t>&lt;/Amend&gt;</w:t>
      </w:r>
    </w:p>
    <w:p w14:paraId="087D0C5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144</w:t>
      </w:r>
      <w:r w:rsidRPr="00D92B5E">
        <w:rPr>
          <w:rStyle w:val="HideTWBExt"/>
          <w:b w:val="0"/>
        </w:rPr>
        <w:t>&lt;/NumAm&gt;</w:t>
      </w:r>
    </w:p>
    <w:p w14:paraId="404F9024"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Viktória Ferenc, Mireia Borrás Pabón</w:t>
      </w:r>
      <w:r w:rsidRPr="00D92B5E">
        <w:rPr>
          <w:rStyle w:val="HideTWBExt"/>
          <w:b w:val="0"/>
        </w:rPr>
        <w:t>&lt;/Members&gt;</w:t>
      </w:r>
    </w:p>
    <w:p w14:paraId="47599ECD" w14:textId="77777777" w:rsidR="00FB5AEC" w:rsidRPr="00D92B5E" w:rsidRDefault="00FB5AEC" w:rsidP="00FB5AEC">
      <w:pPr>
        <w:pStyle w:val="NormalBold"/>
      </w:pPr>
      <w:r w:rsidRPr="00D92B5E">
        <w:rPr>
          <w:rStyle w:val="HideTWBExt"/>
          <w:b w:val="0"/>
        </w:rPr>
        <w:t>&lt;/RepeatBlock-By&gt;</w:t>
      </w:r>
    </w:p>
    <w:p w14:paraId="542E03A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44DF336"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104E3C8" w14:textId="77777777" w:rsidTr="00727BEB">
        <w:trPr>
          <w:trHeight w:hRule="exact" w:val="240"/>
          <w:jc w:val="center"/>
        </w:trPr>
        <w:tc>
          <w:tcPr>
            <w:tcW w:w="9752" w:type="dxa"/>
            <w:gridSpan w:val="2"/>
            <w:tcBorders>
              <w:top w:val="nil"/>
              <w:left w:val="nil"/>
              <w:bottom w:val="nil"/>
              <w:right w:val="nil"/>
            </w:tcBorders>
          </w:tcPr>
          <w:p w14:paraId="3D78092D" w14:textId="77777777" w:rsidR="00FB5AEC" w:rsidRPr="00D92B5E" w:rsidRDefault="00FB5AEC" w:rsidP="00727BEB"/>
        </w:tc>
      </w:tr>
      <w:tr w:rsidR="00D92B5E" w:rsidRPr="00D92B5E" w14:paraId="18DE9F75" w14:textId="77777777" w:rsidTr="00727BEB">
        <w:trPr>
          <w:trHeight w:val="240"/>
          <w:jc w:val="center"/>
        </w:trPr>
        <w:tc>
          <w:tcPr>
            <w:tcW w:w="4876" w:type="dxa"/>
            <w:tcBorders>
              <w:top w:val="nil"/>
              <w:left w:val="nil"/>
              <w:bottom w:val="nil"/>
              <w:right w:val="nil"/>
            </w:tcBorders>
          </w:tcPr>
          <w:p w14:paraId="73A340B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8F70DF0" w14:textId="77777777" w:rsidR="00FB5AEC" w:rsidRPr="00D92B5E" w:rsidRDefault="00FB5AEC" w:rsidP="00727BEB">
            <w:pPr>
              <w:pStyle w:val="AmColumnHeading"/>
            </w:pPr>
            <w:r w:rsidRPr="00D92B5E">
              <w:t>Muudatusettepanek</w:t>
            </w:r>
          </w:p>
        </w:tc>
      </w:tr>
      <w:tr w:rsidR="00D92B5E" w:rsidRPr="00D92B5E" w14:paraId="7561FFBA" w14:textId="77777777" w:rsidTr="00727BEB">
        <w:trPr>
          <w:jc w:val="center"/>
        </w:trPr>
        <w:tc>
          <w:tcPr>
            <w:tcW w:w="4876" w:type="dxa"/>
            <w:tcBorders>
              <w:top w:val="nil"/>
              <w:left w:val="nil"/>
              <w:bottom w:val="nil"/>
              <w:right w:val="nil"/>
            </w:tcBorders>
          </w:tcPr>
          <w:p w14:paraId="2F981B3B" w14:textId="77777777" w:rsidR="00FB5AEC" w:rsidRPr="00D92B5E" w:rsidRDefault="00FB5AEC" w:rsidP="00727BEB">
            <w:pPr>
              <w:pStyle w:val="Normal6a"/>
            </w:pPr>
            <w:r w:rsidRPr="00D92B5E">
              <w:t>E.</w:t>
            </w:r>
            <w:r w:rsidRPr="00D92B5E">
              <w:tab/>
              <w:t>arvestades, et ELis valitseb endiselt ebavõrdsus tööturul,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tc>
        <w:tc>
          <w:tcPr>
            <w:tcW w:w="4876" w:type="dxa"/>
            <w:tcBorders>
              <w:top w:val="nil"/>
              <w:left w:val="nil"/>
              <w:bottom w:val="nil"/>
              <w:right w:val="nil"/>
            </w:tcBorders>
          </w:tcPr>
          <w:p w14:paraId="79596419" w14:textId="77777777" w:rsidR="00FB5AEC" w:rsidRPr="00D92B5E" w:rsidRDefault="00FB5AEC" w:rsidP="00727BEB">
            <w:pPr>
              <w:pStyle w:val="Normal6a"/>
            </w:pPr>
            <w:r w:rsidRPr="00D92B5E">
              <w:t>E.</w:t>
            </w:r>
            <w:r w:rsidRPr="00D92B5E">
              <w:tab/>
              <w:t>arvestades, et ELis valitseb endiselt ebavõrdsus tööturul, naistöötajatel</w:t>
            </w:r>
            <w:r w:rsidRPr="00D92B5E">
              <w:rPr>
                <w:b/>
                <w:bCs/>
                <w:i/>
                <w:iCs/>
              </w:rPr>
              <w:t>, eriti emadel,</w:t>
            </w:r>
            <w:r w:rsidRPr="00D92B5E">
              <w:t xml:space="preserve">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tc>
      </w:tr>
    </w:tbl>
    <w:p w14:paraId="4B9C6B1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4AC5608B" w14:textId="77777777" w:rsidR="00FB5AEC" w:rsidRPr="00D92B5E" w:rsidRDefault="00FB5AEC" w:rsidP="00FB5AEC">
      <w:r w:rsidRPr="00D92B5E">
        <w:rPr>
          <w:rStyle w:val="HideTWBExt"/>
        </w:rPr>
        <w:t>&lt;/Amend&gt;</w:t>
      </w:r>
    </w:p>
    <w:p w14:paraId="1CB2F0C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145</w:t>
      </w:r>
      <w:r w:rsidRPr="00D92B5E">
        <w:rPr>
          <w:rStyle w:val="HideTWBExt"/>
          <w:b w:val="0"/>
        </w:rPr>
        <w:t>&lt;/NumAm&gt;</w:t>
      </w:r>
    </w:p>
    <w:p w14:paraId="17CCD08D"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2769702A" w14:textId="77777777" w:rsidR="00FB5AEC" w:rsidRPr="00D92B5E" w:rsidRDefault="00FB5AEC" w:rsidP="00FB5AEC">
      <w:pPr>
        <w:pStyle w:val="NormalBold"/>
      </w:pPr>
      <w:r w:rsidRPr="00D92B5E">
        <w:rPr>
          <w:rStyle w:val="HideTWBExt"/>
          <w:b w:val="0"/>
        </w:rPr>
        <w:t>&lt;/RepeatBlock-By&gt;</w:t>
      </w:r>
    </w:p>
    <w:p w14:paraId="1300C4E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F8F0DB1" w14:textId="77777777" w:rsidR="00FB5AEC" w:rsidRPr="00D92B5E" w:rsidRDefault="00FB5AEC" w:rsidP="00FB5AEC">
      <w:pPr>
        <w:pStyle w:val="NormalBold"/>
      </w:pPr>
      <w:r w:rsidRPr="00D92B5E">
        <w:rPr>
          <w:rStyle w:val="HideTWBExt"/>
          <w:b w:val="0"/>
        </w:rPr>
        <w:t>&lt;Article&gt;</w:t>
      </w:r>
      <w:r w:rsidRPr="00D92B5E">
        <w:t>Põhjendus E</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2E4414A" w14:textId="77777777" w:rsidTr="00727BEB">
        <w:trPr>
          <w:trHeight w:hRule="exact" w:val="240"/>
          <w:jc w:val="center"/>
        </w:trPr>
        <w:tc>
          <w:tcPr>
            <w:tcW w:w="9752" w:type="dxa"/>
            <w:gridSpan w:val="2"/>
            <w:tcBorders>
              <w:top w:val="nil"/>
              <w:left w:val="nil"/>
              <w:bottom w:val="nil"/>
              <w:right w:val="nil"/>
            </w:tcBorders>
          </w:tcPr>
          <w:p w14:paraId="4E0CFA1E" w14:textId="77777777" w:rsidR="00FB5AEC" w:rsidRPr="00D92B5E" w:rsidRDefault="00FB5AEC" w:rsidP="00727BEB"/>
        </w:tc>
      </w:tr>
      <w:tr w:rsidR="00D92B5E" w:rsidRPr="00D92B5E" w14:paraId="7C870652" w14:textId="77777777" w:rsidTr="00727BEB">
        <w:trPr>
          <w:trHeight w:val="240"/>
          <w:jc w:val="center"/>
        </w:trPr>
        <w:tc>
          <w:tcPr>
            <w:tcW w:w="4876" w:type="dxa"/>
            <w:tcBorders>
              <w:top w:val="nil"/>
              <w:left w:val="nil"/>
              <w:bottom w:val="nil"/>
              <w:right w:val="nil"/>
            </w:tcBorders>
          </w:tcPr>
          <w:p w14:paraId="69A99F6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B55255C" w14:textId="77777777" w:rsidR="00FB5AEC" w:rsidRPr="00D92B5E" w:rsidRDefault="00FB5AEC" w:rsidP="00727BEB">
            <w:pPr>
              <w:pStyle w:val="AmColumnHeading"/>
            </w:pPr>
            <w:r w:rsidRPr="00D92B5E">
              <w:t>Muudatusettepanek</w:t>
            </w:r>
          </w:p>
        </w:tc>
      </w:tr>
      <w:tr w:rsidR="00D92B5E" w:rsidRPr="00D92B5E" w14:paraId="3E6BB332" w14:textId="77777777" w:rsidTr="00727BEB">
        <w:trPr>
          <w:jc w:val="center"/>
        </w:trPr>
        <w:tc>
          <w:tcPr>
            <w:tcW w:w="4876" w:type="dxa"/>
            <w:tcBorders>
              <w:top w:val="nil"/>
              <w:left w:val="nil"/>
              <w:bottom w:val="nil"/>
              <w:right w:val="nil"/>
            </w:tcBorders>
          </w:tcPr>
          <w:p w14:paraId="630A7811"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ning olemasolev sooline palgalõhe on </w:t>
            </w:r>
            <w:r w:rsidRPr="00D92B5E">
              <w:rPr>
                <w:b/>
                <w:i/>
              </w:rPr>
              <w:t>suurel määral naiste ülekaaluga sektorites tehtava töö süstemaatilise alahindamise</w:t>
            </w:r>
            <w:r w:rsidRPr="00D92B5E">
              <w:t xml:space="preserve"> tagajärg; arvestades, et </w:t>
            </w:r>
            <w:r w:rsidRPr="00D92B5E">
              <w:rPr>
                <w:b/>
                <w:i/>
              </w:rPr>
              <w:t xml:space="preserve">seetõttu tuleb </w:t>
            </w:r>
            <w:r w:rsidRPr="00D92B5E">
              <w:t xml:space="preserve">soolise </w:t>
            </w:r>
            <w:r w:rsidRPr="00D92B5E">
              <w:rPr>
                <w:b/>
                <w:i/>
              </w:rPr>
              <w:t>palgalõhe kaotamiseks lahendada võrdväärse töö võrdse tasustamise probleem</w:t>
            </w:r>
            <w:r w:rsidRPr="00D92B5E">
              <w:t>;</w:t>
            </w:r>
          </w:p>
        </w:tc>
        <w:tc>
          <w:tcPr>
            <w:tcW w:w="4876" w:type="dxa"/>
            <w:tcBorders>
              <w:top w:val="nil"/>
              <w:left w:val="nil"/>
              <w:bottom w:val="nil"/>
              <w:right w:val="nil"/>
            </w:tcBorders>
          </w:tcPr>
          <w:p w14:paraId="23ACFCD1" w14:textId="77777777" w:rsidR="00FB5AEC" w:rsidRPr="00D92B5E" w:rsidRDefault="00FB5AEC" w:rsidP="00727BEB">
            <w:pPr>
              <w:pStyle w:val="Normal6a"/>
            </w:pPr>
            <w:r w:rsidRPr="00D92B5E">
              <w:t>E.</w:t>
            </w:r>
            <w:r w:rsidRPr="00D92B5E">
              <w:tab/>
              <w:t xml:space="preserve">arvestades, et ELis valitseb endiselt ebavõrdsus tööturul, naistöötajatel puuduvad õiglased töötingimused ja -ohutus ning olemasolev sooline palgalõhe on </w:t>
            </w:r>
            <w:r w:rsidRPr="00D92B5E">
              <w:rPr>
                <w:b/>
                <w:i/>
              </w:rPr>
              <w:t>hariduses ja kutsealal valitseva soolise segregatsiooni</w:t>
            </w:r>
            <w:r w:rsidRPr="00D92B5E">
              <w:t xml:space="preserve"> tagajärg; arvestades, et </w:t>
            </w:r>
            <w:r w:rsidRPr="00D92B5E">
              <w:rPr>
                <w:b/>
                <w:i/>
              </w:rPr>
              <w:t xml:space="preserve">haridus ja koolitus on olulised </w:t>
            </w:r>
            <w:r w:rsidRPr="00D92B5E">
              <w:t xml:space="preserve">soolise </w:t>
            </w:r>
            <w:r w:rsidRPr="00D92B5E">
              <w:rPr>
                <w:b/>
                <w:i/>
              </w:rPr>
              <w:t>võrdõiguslikkuse seisukohalt ning selleks, et igaüks suudaks kohaneda tööturu muutustega ja töövõimalustega</w:t>
            </w:r>
            <w:r w:rsidRPr="00D92B5E">
              <w:t>;</w:t>
            </w:r>
          </w:p>
        </w:tc>
      </w:tr>
    </w:tbl>
    <w:p w14:paraId="44C653C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7884E70" w14:textId="77777777" w:rsidR="00FB5AEC" w:rsidRPr="00D92B5E" w:rsidRDefault="00FB5AEC" w:rsidP="00FB5AEC">
      <w:r w:rsidRPr="00D92B5E">
        <w:rPr>
          <w:rStyle w:val="HideTWBExt"/>
        </w:rPr>
        <w:t>&lt;/Amend&gt;</w:t>
      </w:r>
    </w:p>
    <w:p w14:paraId="55A82D1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146</w:t>
      </w:r>
      <w:r w:rsidRPr="00D92B5E">
        <w:rPr>
          <w:rStyle w:val="HideTWBExt"/>
          <w:b w:val="0"/>
        </w:rPr>
        <w:t>&lt;/NumAm&gt;</w:t>
      </w:r>
    </w:p>
    <w:p w14:paraId="2FD6E329"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61D575E2" w14:textId="77777777" w:rsidR="00FB5AEC" w:rsidRPr="00D92B5E" w:rsidRDefault="00FB5AEC" w:rsidP="00FB5AEC">
      <w:pPr>
        <w:pStyle w:val="NormalBold"/>
      </w:pPr>
      <w:r w:rsidRPr="00D92B5E">
        <w:rPr>
          <w:rStyle w:val="HideTWBExt"/>
          <w:b w:val="0"/>
        </w:rPr>
        <w:t>&lt;/RepeatBlock-By&gt;</w:t>
      </w:r>
    </w:p>
    <w:p w14:paraId="55183EB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2A9D44"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4B9BFEC" w14:textId="77777777" w:rsidTr="00727BEB">
        <w:trPr>
          <w:trHeight w:hRule="exact" w:val="240"/>
          <w:jc w:val="center"/>
        </w:trPr>
        <w:tc>
          <w:tcPr>
            <w:tcW w:w="9752" w:type="dxa"/>
            <w:gridSpan w:val="2"/>
            <w:tcBorders>
              <w:top w:val="nil"/>
              <w:left w:val="nil"/>
              <w:bottom w:val="nil"/>
              <w:right w:val="nil"/>
            </w:tcBorders>
          </w:tcPr>
          <w:p w14:paraId="63E008AD" w14:textId="77777777" w:rsidR="00FB5AEC" w:rsidRPr="00D92B5E" w:rsidRDefault="00FB5AEC" w:rsidP="00727BEB"/>
        </w:tc>
      </w:tr>
      <w:tr w:rsidR="00D92B5E" w:rsidRPr="00D92B5E" w14:paraId="4FE733AC" w14:textId="77777777" w:rsidTr="00727BEB">
        <w:trPr>
          <w:trHeight w:val="240"/>
          <w:jc w:val="center"/>
        </w:trPr>
        <w:tc>
          <w:tcPr>
            <w:tcW w:w="4876" w:type="dxa"/>
            <w:tcBorders>
              <w:top w:val="nil"/>
              <w:left w:val="nil"/>
              <w:bottom w:val="nil"/>
              <w:right w:val="nil"/>
            </w:tcBorders>
          </w:tcPr>
          <w:p w14:paraId="050489D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29C7EB" w14:textId="77777777" w:rsidR="00FB5AEC" w:rsidRPr="00D92B5E" w:rsidRDefault="00FB5AEC" w:rsidP="00727BEB">
            <w:pPr>
              <w:pStyle w:val="AmColumnHeading"/>
            </w:pPr>
            <w:r w:rsidRPr="00D92B5E">
              <w:t>Muudatusettepanek</w:t>
            </w:r>
          </w:p>
        </w:tc>
      </w:tr>
      <w:tr w:rsidR="00D92B5E" w:rsidRPr="00D92B5E" w14:paraId="35F8BAF6" w14:textId="77777777" w:rsidTr="00727BEB">
        <w:trPr>
          <w:jc w:val="center"/>
        </w:trPr>
        <w:tc>
          <w:tcPr>
            <w:tcW w:w="4876" w:type="dxa"/>
            <w:tcBorders>
              <w:top w:val="nil"/>
              <w:left w:val="nil"/>
              <w:bottom w:val="nil"/>
              <w:right w:val="nil"/>
            </w:tcBorders>
          </w:tcPr>
          <w:p w14:paraId="73B63B40" w14:textId="77777777" w:rsidR="00FB5AEC" w:rsidRPr="00D92B5E" w:rsidRDefault="00FB5AEC" w:rsidP="00727BEB">
            <w:pPr>
              <w:pStyle w:val="Normal6a"/>
            </w:pPr>
          </w:p>
        </w:tc>
        <w:tc>
          <w:tcPr>
            <w:tcW w:w="4876" w:type="dxa"/>
            <w:tcBorders>
              <w:top w:val="nil"/>
              <w:left w:val="nil"/>
              <w:bottom w:val="nil"/>
              <w:right w:val="nil"/>
            </w:tcBorders>
          </w:tcPr>
          <w:p w14:paraId="310C0A6D" w14:textId="77777777" w:rsidR="00FB5AEC" w:rsidRPr="00D92B5E" w:rsidRDefault="00FB5AEC" w:rsidP="00727BEB">
            <w:pPr>
              <w:pStyle w:val="Normal6a"/>
            </w:pPr>
            <w:r w:rsidRPr="00D92B5E">
              <w:rPr>
                <w:b/>
                <w:i/>
              </w:rPr>
              <w:t>Ea.</w:t>
            </w:r>
            <w:r w:rsidRPr="00D92B5E">
              <w:tab/>
            </w:r>
            <w:r w:rsidRPr="00D92B5E">
              <w:rPr>
                <w:b/>
                <w:i/>
              </w:rPr>
              <w:t>arvestades, et paljude sisserännanud koduabiliste, peamiselt rassistatud naiste ebakindel olukord on näide rassilise, soolise, sotsiaalmajandusliku ja rahvusliku kuuluvuse ristumise kohta; arvestades, et enamikus ELi riikides võimaldatakse pikaajalisi elamislubasid sageli ainult neile, kellel on kõrge kvalifikatsioon ja kes töötavad palgalistel töökohtadel, mistõttu keskmise ja madala kvalifikatsiooniga töötajaid ohustab ärakasutamine, töötamine alaväärtustatud sektorites ja ebakindlate töölepingute alusel; arvestades, et peaaegu iga kolmas väljaspool ELi sündinud naine töötab ELis ebakindlal töökohal ja 18 % sisserännanud naistest ohustab vaesus;</w:t>
            </w:r>
          </w:p>
        </w:tc>
      </w:tr>
    </w:tbl>
    <w:p w14:paraId="22292E2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0DC969D" w14:textId="77777777" w:rsidR="00FB5AEC" w:rsidRPr="00D92B5E" w:rsidRDefault="00FB5AEC" w:rsidP="00FB5AEC">
      <w:r w:rsidRPr="00D92B5E">
        <w:rPr>
          <w:rStyle w:val="HideTWBExt"/>
        </w:rPr>
        <w:t>&lt;/Amend&gt;</w:t>
      </w:r>
    </w:p>
    <w:p w14:paraId="094BF3F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147</w:t>
      </w:r>
      <w:r w:rsidRPr="00D92B5E">
        <w:rPr>
          <w:rStyle w:val="HideTWBExt"/>
          <w:b w:val="0"/>
        </w:rPr>
        <w:t>&lt;/NumAm&gt;</w:t>
      </w:r>
    </w:p>
    <w:p w14:paraId="41DA06DE"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644653D4" w14:textId="77777777" w:rsidR="00FB5AEC" w:rsidRPr="00D92B5E" w:rsidRDefault="00FB5AEC" w:rsidP="00FB5AEC">
      <w:pPr>
        <w:pStyle w:val="NormalBold"/>
      </w:pPr>
      <w:r w:rsidRPr="00D92B5E">
        <w:rPr>
          <w:rStyle w:val="HideTWBExt"/>
          <w:b w:val="0"/>
        </w:rPr>
        <w:t>&lt;/RepeatBlock-By&gt;</w:t>
      </w:r>
    </w:p>
    <w:p w14:paraId="790ADC6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0B66D4E"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345DC8" w14:textId="77777777" w:rsidTr="00727BEB">
        <w:trPr>
          <w:trHeight w:hRule="exact" w:val="240"/>
          <w:jc w:val="center"/>
        </w:trPr>
        <w:tc>
          <w:tcPr>
            <w:tcW w:w="9752" w:type="dxa"/>
            <w:gridSpan w:val="2"/>
            <w:tcBorders>
              <w:top w:val="nil"/>
              <w:left w:val="nil"/>
              <w:bottom w:val="nil"/>
              <w:right w:val="nil"/>
            </w:tcBorders>
          </w:tcPr>
          <w:p w14:paraId="618C15FC" w14:textId="77777777" w:rsidR="00FB5AEC" w:rsidRPr="00D92B5E" w:rsidRDefault="00FB5AEC" w:rsidP="00727BEB"/>
        </w:tc>
      </w:tr>
      <w:tr w:rsidR="00D92B5E" w:rsidRPr="00D92B5E" w14:paraId="4B70107E" w14:textId="77777777" w:rsidTr="00727BEB">
        <w:trPr>
          <w:trHeight w:val="240"/>
          <w:jc w:val="center"/>
        </w:trPr>
        <w:tc>
          <w:tcPr>
            <w:tcW w:w="4876" w:type="dxa"/>
            <w:tcBorders>
              <w:top w:val="nil"/>
              <w:left w:val="nil"/>
              <w:bottom w:val="nil"/>
              <w:right w:val="nil"/>
            </w:tcBorders>
          </w:tcPr>
          <w:p w14:paraId="31FE977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F04EFCC" w14:textId="77777777" w:rsidR="00FB5AEC" w:rsidRPr="00D92B5E" w:rsidRDefault="00FB5AEC" w:rsidP="00727BEB">
            <w:pPr>
              <w:pStyle w:val="AmColumnHeading"/>
            </w:pPr>
            <w:r w:rsidRPr="00D92B5E">
              <w:t>Muudatusettepanek</w:t>
            </w:r>
          </w:p>
        </w:tc>
      </w:tr>
      <w:tr w:rsidR="00D92B5E" w:rsidRPr="00D92B5E" w14:paraId="4A0310A1" w14:textId="77777777" w:rsidTr="00727BEB">
        <w:trPr>
          <w:jc w:val="center"/>
        </w:trPr>
        <w:tc>
          <w:tcPr>
            <w:tcW w:w="4876" w:type="dxa"/>
            <w:tcBorders>
              <w:top w:val="nil"/>
              <w:left w:val="nil"/>
              <w:bottom w:val="nil"/>
              <w:right w:val="nil"/>
            </w:tcBorders>
          </w:tcPr>
          <w:p w14:paraId="25359222" w14:textId="77777777" w:rsidR="00FB5AEC" w:rsidRPr="00D92B5E" w:rsidRDefault="00FB5AEC" w:rsidP="00727BEB">
            <w:pPr>
              <w:pStyle w:val="Normal6a"/>
            </w:pPr>
          </w:p>
        </w:tc>
        <w:tc>
          <w:tcPr>
            <w:tcW w:w="4876" w:type="dxa"/>
            <w:tcBorders>
              <w:top w:val="nil"/>
              <w:left w:val="nil"/>
              <w:bottom w:val="nil"/>
              <w:right w:val="nil"/>
            </w:tcBorders>
          </w:tcPr>
          <w:p w14:paraId="1333EC75" w14:textId="77777777" w:rsidR="00FB5AEC" w:rsidRPr="00D92B5E" w:rsidRDefault="00FB5AEC" w:rsidP="00727BEB">
            <w:pPr>
              <w:pStyle w:val="Normal6a"/>
            </w:pPr>
            <w:r w:rsidRPr="00D92B5E">
              <w:rPr>
                <w:b/>
                <w:i/>
              </w:rPr>
              <w:t>Ea.</w:t>
            </w:r>
            <w:r w:rsidRPr="00D92B5E">
              <w:tab/>
            </w:r>
            <w:r w:rsidRPr="00D92B5E">
              <w:rPr>
                <w:b/>
                <w:i/>
              </w:rPr>
              <w:t>arvestades, et naistel, kes naasevad tööturule pärast rasedus- ja sünnituspuhkust või pikemaid hoolduskohustusi, on sageli raske tööturule naasta, sealhulgas oskuste iganemise, väiksema palgapotentsiaali, vähenenud karjäärivõimaluste ja töökohal diskrimineerimise tõttu; arvestades, et sellised takistused aitavad tekitada soolisi tööhõive- ja pensionilõhesid ning neid tuleb käsitleda sihipäraste poliitiliste sekkumismeetmete ja toetusskeemide abil;</w:t>
            </w:r>
          </w:p>
        </w:tc>
      </w:tr>
    </w:tbl>
    <w:p w14:paraId="72A1DF4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700A5FA" w14:textId="77777777" w:rsidR="00FB5AEC" w:rsidRPr="00D92B5E" w:rsidRDefault="00FB5AEC" w:rsidP="00FB5AEC">
      <w:r w:rsidRPr="00D92B5E">
        <w:rPr>
          <w:rStyle w:val="HideTWBExt"/>
        </w:rPr>
        <w:t>&lt;/Amend&gt;</w:t>
      </w:r>
    </w:p>
    <w:p w14:paraId="7BA10D7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148</w:t>
      </w:r>
      <w:r w:rsidRPr="00D92B5E">
        <w:rPr>
          <w:rStyle w:val="HideTWBExt"/>
          <w:b w:val="0"/>
        </w:rPr>
        <w:t>&lt;/NumAm&gt;</w:t>
      </w:r>
    </w:p>
    <w:p w14:paraId="6C8FC0E3"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1E7B920" w14:textId="77777777" w:rsidR="00FB5AEC" w:rsidRPr="00D92B5E" w:rsidRDefault="00FB5AEC" w:rsidP="00FB5AEC">
      <w:pPr>
        <w:pStyle w:val="NormalBold"/>
      </w:pPr>
      <w:r w:rsidRPr="00D92B5E">
        <w:rPr>
          <w:rStyle w:val="HideTWBExt"/>
          <w:b w:val="0"/>
        </w:rPr>
        <w:t>&lt;/RepeatBlock-By&gt;</w:t>
      </w:r>
    </w:p>
    <w:p w14:paraId="11B5F9C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D3C62D9"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8176CAE" w14:textId="77777777" w:rsidTr="00727BEB">
        <w:trPr>
          <w:trHeight w:hRule="exact" w:val="240"/>
          <w:jc w:val="center"/>
        </w:trPr>
        <w:tc>
          <w:tcPr>
            <w:tcW w:w="9752" w:type="dxa"/>
            <w:gridSpan w:val="2"/>
            <w:tcBorders>
              <w:top w:val="nil"/>
              <w:left w:val="nil"/>
              <w:bottom w:val="nil"/>
              <w:right w:val="nil"/>
            </w:tcBorders>
          </w:tcPr>
          <w:p w14:paraId="60A8D59A" w14:textId="77777777" w:rsidR="00FB5AEC" w:rsidRPr="00D92B5E" w:rsidRDefault="00FB5AEC" w:rsidP="00727BEB"/>
        </w:tc>
      </w:tr>
      <w:tr w:rsidR="00D92B5E" w:rsidRPr="00D92B5E" w14:paraId="73CACE6D" w14:textId="77777777" w:rsidTr="00727BEB">
        <w:trPr>
          <w:trHeight w:val="240"/>
          <w:jc w:val="center"/>
        </w:trPr>
        <w:tc>
          <w:tcPr>
            <w:tcW w:w="4876" w:type="dxa"/>
            <w:tcBorders>
              <w:top w:val="nil"/>
              <w:left w:val="nil"/>
              <w:bottom w:val="nil"/>
              <w:right w:val="nil"/>
            </w:tcBorders>
          </w:tcPr>
          <w:p w14:paraId="45B1331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A01D811" w14:textId="77777777" w:rsidR="00FB5AEC" w:rsidRPr="00D92B5E" w:rsidRDefault="00FB5AEC" w:rsidP="00727BEB">
            <w:pPr>
              <w:pStyle w:val="AmColumnHeading"/>
            </w:pPr>
            <w:r w:rsidRPr="00D92B5E">
              <w:t>Muudatusettepanek</w:t>
            </w:r>
          </w:p>
        </w:tc>
      </w:tr>
      <w:tr w:rsidR="00D92B5E" w:rsidRPr="00D92B5E" w14:paraId="15E7473F" w14:textId="77777777" w:rsidTr="00727BEB">
        <w:trPr>
          <w:jc w:val="center"/>
        </w:trPr>
        <w:tc>
          <w:tcPr>
            <w:tcW w:w="4876" w:type="dxa"/>
            <w:tcBorders>
              <w:top w:val="nil"/>
              <w:left w:val="nil"/>
              <w:bottom w:val="nil"/>
              <w:right w:val="nil"/>
            </w:tcBorders>
          </w:tcPr>
          <w:p w14:paraId="465E2C06" w14:textId="77777777" w:rsidR="00FB5AEC" w:rsidRPr="00D92B5E" w:rsidRDefault="00FB5AEC" w:rsidP="00727BEB">
            <w:pPr>
              <w:pStyle w:val="Normal6a"/>
            </w:pPr>
          </w:p>
        </w:tc>
        <w:tc>
          <w:tcPr>
            <w:tcW w:w="4876" w:type="dxa"/>
            <w:tcBorders>
              <w:top w:val="nil"/>
              <w:left w:val="nil"/>
              <w:bottom w:val="nil"/>
              <w:right w:val="nil"/>
            </w:tcBorders>
          </w:tcPr>
          <w:p w14:paraId="25CBC8E9" w14:textId="77777777" w:rsidR="00FB5AEC" w:rsidRPr="00D92B5E" w:rsidRDefault="00FB5AEC" w:rsidP="00727BEB">
            <w:pPr>
              <w:pStyle w:val="Normal6a"/>
            </w:pPr>
            <w:r w:rsidRPr="00D92B5E">
              <w:rPr>
                <w:b/>
                <w:i/>
              </w:rPr>
              <w:t>Ea.</w:t>
            </w:r>
            <w:r w:rsidRPr="00D92B5E">
              <w:tab/>
            </w:r>
            <w:r w:rsidRPr="00D92B5E">
              <w:rPr>
                <w:b/>
                <w:i/>
              </w:rPr>
              <w:t>arvestades, et 2023. aastal oli Euroopa Liidus sooline palgalõhe 13 %</w:t>
            </w:r>
            <w:r w:rsidRPr="00D92B5E">
              <w:rPr>
                <w:b/>
                <w:i/>
                <w:vertAlign w:val="superscript"/>
              </w:rPr>
              <w:t>1a</w:t>
            </w:r>
            <w:r w:rsidRPr="00D92B5E">
              <w:rPr>
                <w:b/>
                <w:i/>
              </w:rPr>
              <w:t>; arvestades, et olukord on halvem teatavates sektorites, näiteks tervishoiusektoris, kus lõhe on 24 %</w:t>
            </w:r>
            <w:r w:rsidRPr="00D92B5E">
              <w:rPr>
                <w:b/>
                <w:i/>
                <w:vertAlign w:val="superscript"/>
              </w:rPr>
              <w:t>1b</w:t>
            </w:r>
            <w:r w:rsidRPr="00D92B5E">
              <w:rPr>
                <w:b/>
                <w:i/>
              </w:rPr>
              <w:t>, ning see toob kaasa suured erinevused pensionimaksetes ja suurendab pensionilõhet, mis praegu on 29 %</w:t>
            </w:r>
            <w:r w:rsidRPr="00D92B5E">
              <w:rPr>
                <w:b/>
                <w:i/>
                <w:vertAlign w:val="superscript"/>
              </w:rPr>
              <w:t>1c</w:t>
            </w:r>
            <w:r w:rsidRPr="00D92B5E">
              <w:rPr>
                <w:b/>
                <w:i/>
              </w:rPr>
              <w:t>;</w:t>
            </w:r>
          </w:p>
        </w:tc>
      </w:tr>
      <w:tr w:rsidR="00D92B5E" w:rsidRPr="00D92B5E" w14:paraId="637F853F" w14:textId="77777777" w:rsidTr="00727BEB">
        <w:trPr>
          <w:jc w:val="center"/>
        </w:trPr>
        <w:tc>
          <w:tcPr>
            <w:tcW w:w="4876" w:type="dxa"/>
            <w:tcBorders>
              <w:top w:val="nil"/>
              <w:left w:val="nil"/>
              <w:bottom w:val="nil"/>
              <w:right w:val="nil"/>
            </w:tcBorders>
          </w:tcPr>
          <w:p w14:paraId="64A502FE" w14:textId="77777777" w:rsidR="00FB5AEC" w:rsidRPr="00D92B5E" w:rsidRDefault="00FB5AEC" w:rsidP="00727BEB"/>
        </w:tc>
        <w:tc>
          <w:tcPr>
            <w:tcW w:w="4876" w:type="dxa"/>
            <w:tcBorders>
              <w:top w:val="nil"/>
              <w:left w:val="nil"/>
              <w:bottom w:val="nil"/>
              <w:right w:val="nil"/>
            </w:tcBorders>
          </w:tcPr>
          <w:p w14:paraId="2970B293" w14:textId="77777777" w:rsidR="00FB5AEC" w:rsidRPr="00D92B5E" w:rsidRDefault="00FB5AEC" w:rsidP="00727BEB">
            <w:pPr>
              <w:pStyle w:val="Normal6a"/>
            </w:pPr>
            <w:r w:rsidRPr="00D92B5E">
              <w:rPr>
                <w:b/>
                <w:i/>
              </w:rPr>
              <w:t>_________________</w:t>
            </w:r>
          </w:p>
        </w:tc>
      </w:tr>
      <w:tr w:rsidR="00D92B5E" w:rsidRPr="00D92B5E" w14:paraId="10B45398" w14:textId="77777777" w:rsidTr="00727BEB">
        <w:trPr>
          <w:jc w:val="center"/>
        </w:trPr>
        <w:tc>
          <w:tcPr>
            <w:tcW w:w="4876" w:type="dxa"/>
            <w:tcBorders>
              <w:top w:val="nil"/>
              <w:left w:val="nil"/>
              <w:bottom w:val="nil"/>
              <w:right w:val="nil"/>
            </w:tcBorders>
          </w:tcPr>
          <w:p w14:paraId="2E27A58B" w14:textId="77777777" w:rsidR="00FB5AEC" w:rsidRPr="00D92B5E" w:rsidRDefault="00FB5AEC" w:rsidP="00727BEB"/>
        </w:tc>
        <w:tc>
          <w:tcPr>
            <w:tcW w:w="4876" w:type="dxa"/>
            <w:tcBorders>
              <w:top w:val="nil"/>
              <w:left w:val="nil"/>
              <w:bottom w:val="nil"/>
              <w:right w:val="nil"/>
            </w:tcBorders>
          </w:tcPr>
          <w:p w14:paraId="42068F4D" w14:textId="495F9F70" w:rsidR="00FB5AEC" w:rsidRPr="00D92B5E" w:rsidRDefault="00FB5AEC" w:rsidP="00727BEB">
            <w:pPr>
              <w:pStyle w:val="Normal6a"/>
            </w:pPr>
            <w:r w:rsidRPr="00D92B5E">
              <w:rPr>
                <w:b/>
                <w:i/>
                <w:vertAlign w:val="superscript"/>
              </w:rPr>
              <w:t>1a</w:t>
            </w:r>
            <w:r w:rsidRPr="00D92B5E">
              <w:t xml:space="preserve"> </w:t>
            </w:r>
            <w:r w:rsidRPr="00D92B5E">
              <w:rPr>
                <w:b/>
                <w:i/>
              </w:rPr>
              <w:t>EIGE (2025), Impact driver: marking milestones and opportunities for gender equality in the EU (Mõjur – soolise võrdõiguslikkuse verstapostide ja võimaluste tähistamine ELis), Euroopa Liidu Väljaannete Talitus, Luxembourg (avaldamisel)</w:t>
            </w:r>
          </w:p>
        </w:tc>
      </w:tr>
      <w:tr w:rsidR="00D92B5E" w:rsidRPr="00D92B5E" w14:paraId="4D23F518" w14:textId="77777777" w:rsidTr="00727BEB">
        <w:trPr>
          <w:jc w:val="center"/>
        </w:trPr>
        <w:tc>
          <w:tcPr>
            <w:tcW w:w="4876" w:type="dxa"/>
            <w:tcBorders>
              <w:top w:val="nil"/>
              <w:left w:val="nil"/>
              <w:bottom w:val="nil"/>
              <w:right w:val="nil"/>
            </w:tcBorders>
          </w:tcPr>
          <w:p w14:paraId="70F7A0CB" w14:textId="77777777" w:rsidR="00FB5AEC" w:rsidRPr="00D92B5E" w:rsidRDefault="00FB5AEC" w:rsidP="00727BEB"/>
        </w:tc>
        <w:tc>
          <w:tcPr>
            <w:tcW w:w="4876" w:type="dxa"/>
            <w:tcBorders>
              <w:top w:val="nil"/>
              <w:left w:val="nil"/>
              <w:bottom w:val="nil"/>
              <w:right w:val="nil"/>
            </w:tcBorders>
          </w:tcPr>
          <w:p w14:paraId="66E07CE3" w14:textId="46387F46" w:rsidR="00FB5AEC" w:rsidRPr="00D92B5E" w:rsidRDefault="00FB5AEC" w:rsidP="00727BEB">
            <w:pPr>
              <w:pStyle w:val="Normal6a"/>
            </w:pPr>
            <w:r w:rsidRPr="00D92B5E">
              <w:rPr>
                <w:b/>
                <w:i/>
                <w:vertAlign w:val="superscript"/>
              </w:rPr>
              <w:t>1b</w:t>
            </w:r>
            <w:r w:rsidRPr="00D92B5E">
              <w:t xml:space="preserve"> </w:t>
            </w:r>
            <w:r w:rsidRPr="00D92B5E">
              <w:rPr>
                <w:b/>
                <w:i/>
              </w:rPr>
              <w:t>https://www.who.int/publications/i/item/9789240052895</w:t>
            </w:r>
          </w:p>
        </w:tc>
      </w:tr>
      <w:tr w:rsidR="00D92B5E" w:rsidRPr="00D92B5E" w14:paraId="0824DC67" w14:textId="77777777" w:rsidTr="00727BEB">
        <w:trPr>
          <w:jc w:val="center"/>
        </w:trPr>
        <w:tc>
          <w:tcPr>
            <w:tcW w:w="4876" w:type="dxa"/>
            <w:tcBorders>
              <w:top w:val="nil"/>
              <w:left w:val="nil"/>
              <w:bottom w:val="nil"/>
              <w:right w:val="nil"/>
            </w:tcBorders>
          </w:tcPr>
          <w:p w14:paraId="777E7162" w14:textId="77777777" w:rsidR="00FB5AEC" w:rsidRPr="00D92B5E" w:rsidRDefault="00FB5AEC" w:rsidP="00727BEB"/>
        </w:tc>
        <w:tc>
          <w:tcPr>
            <w:tcW w:w="4876" w:type="dxa"/>
            <w:tcBorders>
              <w:top w:val="nil"/>
              <w:left w:val="nil"/>
              <w:bottom w:val="nil"/>
              <w:right w:val="nil"/>
            </w:tcBorders>
          </w:tcPr>
          <w:p w14:paraId="48D0AA5F" w14:textId="582FBE46" w:rsidR="00FB5AEC" w:rsidRPr="00D92B5E" w:rsidRDefault="00FB5AEC" w:rsidP="00483631">
            <w:pPr>
              <w:pStyle w:val="Normal6a"/>
            </w:pPr>
            <w:r w:rsidRPr="00D92B5E">
              <w:rPr>
                <w:b/>
                <w:i/>
                <w:vertAlign w:val="superscript"/>
              </w:rPr>
              <w:t>1c</w:t>
            </w:r>
            <w:r w:rsidRPr="00D92B5E">
              <w:t xml:space="preserve"> </w:t>
            </w:r>
            <w:r w:rsidRPr="00D92B5E">
              <w:rPr>
                <w:b/>
                <w:i/>
              </w:rPr>
              <w:t>https://www.eiopa.europa.eu/impact-social-and-behavioural-aspects-gender-</w:t>
            </w:r>
            <w:r w:rsidR="00483631">
              <w:rPr>
                <w:b/>
                <w:i/>
              </w:rPr>
              <w:t>pension-gap-europe-2024-06-26_en</w:t>
            </w:r>
          </w:p>
        </w:tc>
      </w:tr>
    </w:tbl>
    <w:p w14:paraId="0927FF6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E7D33A2" w14:textId="77777777" w:rsidR="00FB5AEC" w:rsidRPr="00D92B5E" w:rsidRDefault="00FB5AEC" w:rsidP="00FB5AEC">
      <w:r w:rsidRPr="00D92B5E">
        <w:rPr>
          <w:rStyle w:val="HideTWBExt"/>
        </w:rPr>
        <w:t>&lt;/Amend&gt;</w:t>
      </w:r>
    </w:p>
    <w:p w14:paraId="078C46F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149</w:t>
      </w:r>
      <w:r w:rsidRPr="00D92B5E">
        <w:rPr>
          <w:rStyle w:val="HideTWBExt"/>
          <w:b w:val="0"/>
        </w:rPr>
        <w:t>&lt;/NumAm&gt;</w:t>
      </w:r>
    </w:p>
    <w:p w14:paraId="2B8BA58F"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275B3664" w14:textId="77777777" w:rsidR="00FB5AEC" w:rsidRPr="00D92B5E" w:rsidRDefault="00FB5AEC" w:rsidP="00FB5AEC">
      <w:pPr>
        <w:pStyle w:val="NormalBold"/>
      </w:pPr>
      <w:r w:rsidRPr="00D92B5E">
        <w:rPr>
          <w:rStyle w:val="HideTWBExt"/>
          <w:b w:val="0"/>
        </w:rPr>
        <w:t>&lt;/RepeatBlock-By&gt;</w:t>
      </w:r>
    </w:p>
    <w:p w14:paraId="7142733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D4A08FA"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CEE5AE" w14:textId="77777777" w:rsidTr="00727BEB">
        <w:trPr>
          <w:trHeight w:hRule="exact" w:val="240"/>
          <w:jc w:val="center"/>
        </w:trPr>
        <w:tc>
          <w:tcPr>
            <w:tcW w:w="9752" w:type="dxa"/>
            <w:gridSpan w:val="2"/>
            <w:tcBorders>
              <w:top w:val="nil"/>
              <w:left w:val="nil"/>
              <w:bottom w:val="nil"/>
              <w:right w:val="nil"/>
            </w:tcBorders>
          </w:tcPr>
          <w:p w14:paraId="3C472122" w14:textId="77777777" w:rsidR="00FB5AEC" w:rsidRPr="00D92B5E" w:rsidRDefault="00FB5AEC" w:rsidP="00727BEB"/>
        </w:tc>
      </w:tr>
      <w:tr w:rsidR="00D92B5E" w:rsidRPr="00D92B5E" w14:paraId="1E9D65CF" w14:textId="77777777" w:rsidTr="00727BEB">
        <w:trPr>
          <w:trHeight w:val="240"/>
          <w:jc w:val="center"/>
        </w:trPr>
        <w:tc>
          <w:tcPr>
            <w:tcW w:w="4876" w:type="dxa"/>
            <w:tcBorders>
              <w:top w:val="nil"/>
              <w:left w:val="nil"/>
              <w:bottom w:val="nil"/>
              <w:right w:val="nil"/>
            </w:tcBorders>
          </w:tcPr>
          <w:p w14:paraId="0F4DECE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B85FF3C" w14:textId="77777777" w:rsidR="00FB5AEC" w:rsidRPr="00D92B5E" w:rsidRDefault="00FB5AEC" w:rsidP="00727BEB">
            <w:pPr>
              <w:pStyle w:val="AmColumnHeading"/>
            </w:pPr>
            <w:r w:rsidRPr="00D92B5E">
              <w:t>Muudatusettepanek</w:t>
            </w:r>
          </w:p>
        </w:tc>
      </w:tr>
      <w:tr w:rsidR="00D92B5E" w:rsidRPr="00D92B5E" w14:paraId="1A89E06B" w14:textId="77777777" w:rsidTr="00727BEB">
        <w:trPr>
          <w:jc w:val="center"/>
        </w:trPr>
        <w:tc>
          <w:tcPr>
            <w:tcW w:w="4876" w:type="dxa"/>
            <w:tcBorders>
              <w:top w:val="nil"/>
              <w:left w:val="nil"/>
              <w:bottom w:val="nil"/>
              <w:right w:val="nil"/>
            </w:tcBorders>
          </w:tcPr>
          <w:p w14:paraId="175774D8" w14:textId="77777777" w:rsidR="00FB5AEC" w:rsidRPr="00D92B5E" w:rsidRDefault="00FB5AEC" w:rsidP="00727BEB">
            <w:pPr>
              <w:pStyle w:val="Normal6a"/>
            </w:pPr>
          </w:p>
        </w:tc>
        <w:tc>
          <w:tcPr>
            <w:tcW w:w="4876" w:type="dxa"/>
            <w:tcBorders>
              <w:top w:val="nil"/>
              <w:left w:val="nil"/>
              <w:bottom w:val="nil"/>
              <w:right w:val="nil"/>
            </w:tcBorders>
          </w:tcPr>
          <w:p w14:paraId="112A3041" w14:textId="77777777" w:rsidR="00FB5AEC" w:rsidRPr="00D92B5E" w:rsidRDefault="00FB5AEC" w:rsidP="00727BEB">
            <w:pPr>
              <w:pStyle w:val="Normal6a"/>
            </w:pPr>
            <w:r w:rsidRPr="00D92B5E">
              <w:rPr>
                <w:b/>
                <w:i/>
              </w:rPr>
              <w:t>Ea.</w:t>
            </w:r>
            <w:r w:rsidRPr="00D92B5E">
              <w:tab/>
            </w:r>
            <w:r w:rsidRPr="00D92B5E">
              <w:rPr>
                <w:b/>
                <w:i/>
              </w:rPr>
              <w:t>arvestades, et sooline palgalõhe väljendub sissetulekute erinevuses vanaduspõlves ehk soolises pensionilõhes, mistõttu naised saavad ELis 2022. aastal meestest keskmiselt 26,1 % väiksemat pensionitulu</w:t>
            </w:r>
            <w:r w:rsidRPr="00D92B5E">
              <w:rPr>
                <w:b/>
                <w:i/>
                <w:vertAlign w:val="superscript"/>
              </w:rPr>
              <w:t>1a</w:t>
            </w:r>
            <w:r w:rsidRPr="00D92B5E">
              <w:rPr>
                <w:b/>
                <w:i/>
              </w:rPr>
              <w:t>;</w:t>
            </w:r>
          </w:p>
        </w:tc>
      </w:tr>
      <w:tr w:rsidR="00D92B5E" w:rsidRPr="00D92B5E" w14:paraId="0EFEC73A" w14:textId="77777777" w:rsidTr="00727BEB">
        <w:trPr>
          <w:jc w:val="center"/>
        </w:trPr>
        <w:tc>
          <w:tcPr>
            <w:tcW w:w="4876" w:type="dxa"/>
            <w:tcBorders>
              <w:top w:val="nil"/>
              <w:left w:val="nil"/>
              <w:bottom w:val="nil"/>
              <w:right w:val="nil"/>
            </w:tcBorders>
          </w:tcPr>
          <w:p w14:paraId="36732231" w14:textId="77777777" w:rsidR="00FB5AEC" w:rsidRPr="00D92B5E" w:rsidRDefault="00FB5AEC" w:rsidP="00727BEB"/>
        </w:tc>
        <w:tc>
          <w:tcPr>
            <w:tcW w:w="4876" w:type="dxa"/>
            <w:tcBorders>
              <w:top w:val="nil"/>
              <w:left w:val="nil"/>
              <w:bottom w:val="nil"/>
              <w:right w:val="nil"/>
            </w:tcBorders>
          </w:tcPr>
          <w:p w14:paraId="79F389EA" w14:textId="77777777" w:rsidR="00FB5AEC" w:rsidRPr="00D92B5E" w:rsidRDefault="00FB5AEC" w:rsidP="00727BEB">
            <w:pPr>
              <w:pStyle w:val="Normal6a"/>
            </w:pPr>
            <w:r w:rsidRPr="00D92B5E">
              <w:rPr>
                <w:b/>
                <w:i/>
              </w:rPr>
              <w:t>_________________</w:t>
            </w:r>
          </w:p>
        </w:tc>
      </w:tr>
      <w:tr w:rsidR="00D92B5E" w:rsidRPr="00D92B5E" w14:paraId="29AB5BFE" w14:textId="77777777" w:rsidTr="00727BEB">
        <w:trPr>
          <w:jc w:val="center"/>
        </w:trPr>
        <w:tc>
          <w:tcPr>
            <w:tcW w:w="4876" w:type="dxa"/>
            <w:tcBorders>
              <w:top w:val="nil"/>
              <w:left w:val="nil"/>
              <w:bottom w:val="nil"/>
              <w:right w:val="nil"/>
            </w:tcBorders>
          </w:tcPr>
          <w:p w14:paraId="5F2DC13A" w14:textId="77777777" w:rsidR="00FB5AEC" w:rsidRPr="00D92B5E" w:rsidRDefault="00FB5AEC" w:rsidP="00727BEB"/>
        </w:tc>
        <w:tc>
          <w:tcPr>
            <w:tcW w:w="4876" w:type="dxa"/>
            <w:tcBorders>
              <w:top w:val="nil"/>
              <w:left w:val="nil"/>
              <w:bottom w:val="nil"/>
              <w:right w:val="nil"/>
            </w:tcBorders>
          </w:tcPr>
          <w:p w14:paraId="795AC102" w14:textId="50C5CA42" w:rsidR="00FB5AEC" w:rsidRPr="00D92B5E" w:rsidRDefault="00FB5AEC" w:rsidP="00727BEB">
            <w:pPr>
              <w:pStyle w:val="Normal6a"/>
            </w:pPr>
            <w:r w:rsidRPr="00D92B5E">
              <w:rPr>
                <w:b/>
                <w:i/>
                <w:vertAlign w:val="superscript"/>
              </w:rPr>
              <w:t>1a</w:t>
            </w:r>
            <w:r w:rsidRPr="00D92B5E">
              <w:t xml:space="preserve"> </w:t>
            </w:r>
            <w:r w:rsidRPr="00D92B5E">
              <w:rPr>
                <w:b/>
                <w:i/>
              </w:rPr>
              <w:t>2024. aasta aruanne pensionide piisavuse kohta</w:t>
            </w:r>
          </w:p>
        </w:tc>
      </w:tr>
    </w:tbl>
    <w:p w14:paraId="2DF4F94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A0B5EF3" w14:textId="77777777" w:rsidR="00FB5AEC" w:rsidRPr="00D92B5E" w:rsidRDefault="00FB5AEC" w:rsidP="00FB5AEC">
      <w:r w:rsidRPr="00D92B5E">
        <w:rPr>
          <w:rStyle w:val="HideTWBExt"/>
        </w:rPr>
        <w:t>&lt;/Amend&gt;</w:t>
      </w:r>
    </w:p>
    <w:p w14:paraId="47731D4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150</w:t>
      </w:r>
      <w:r w:rsidRPr="00D92B5E">
        <w:rPr>
          <w:rStyle w:val="HideTWBExt"/>
          <w:b w:val="0"/>
        </w:rPr>
        <w:t>&lt;/NumAm&gt;</w:t>
      </w:r>
    </w:p>
    <w:p w14:paraId="2636B2A4"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1B6FF780" w14:textId="77777777" w:rsidR="00FB5AEC" w:rsidRPr="00D92B5E" w:rsidRDefault="00FB5AEC" w:rsidP="00FB5AEC">
      <w:pPr>
        <w:pStyle w:val="NormalBold"/>
      </w:pPr>
      <w:r w:rsidRPr="00D92B5E">
        <w:rPr>
          <w:rStyle w:val="HideTWBExt"/>
          <w:b w:val="0"/>
        </w:rPr>
        <w:t>&lt;/RepeatBlock-By&gt;</w:t>
      </w:r>
    </w:p>
    <w:p w14:paraId="3176ACA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0C9B977"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37D16DC" w14:textId="77777777" w:rsidTr="00727BEB">
        <w:trPr>
          <w:trHeight w:hRule="exact" w:val="240"/>
          <w:jc w:val="center"/>
        </w:trPr>
        <w:tc>
          <w:tcPr>
            <w:tcW w:w="9752" w:type="dxa"/>
            <w:gridSpan w:val="2"/>
            <w:tcBorders>
              <w:top w:val="nil"/>
              <w:left w:val="nil"/>
              <w:bottom w:val="nil"/>
              <w:right w:val="nil"/>
            </w:tcBorders>
          </w:tcPr>
          <w:p w14:paraId="45DCD250" w14:textId="77777777" w:rsidR="00FB5AEC" w:rsidRPr="00D92B5E" w:rsidRDefault="00FB5AEC" w:rsidP="00727BEB"/>
        </w:tc>
      </w:tr>
      <w:tr w:rsidR="00D92B5E" w:rsidRPr="00D92B5E" w14:paraId="21C65CF1" w14:textId="77777777" w:rsidTr="00727BEB">
        <w:trPr>
          <w:trHeight w:val="240"/>
          <w:jc w:val="center"/>
        </w:trPr>
        <w:tc>
          <w:tcPr>
            <w:tcW w:w="4876" w:type="dxa"/>
            <w:tcBorders>
              <w:top w:val="nil"/>
              <w:left w:val="nil"/>
              <w:bottom w:val="nil"/>
              <w:right w:val="nil"/>
            </w:tcBorders>
          </w:tcPr>
          <w:p w14:paraId="30E2E0E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ADB7FE6" w14:textId="77777777" w:rsidR="00FB5AEC" w:rsidRPr="00D92B5E" w:rsidRDefault="00FB5AEC" w:rsidP="00727BEB">
            <w:pPr>
              <w:pStyle w:val="AmColumnHeading"/>
            </w:pPr>
            <w:r w:rsidRPr="00D92B5E">
              <w:t>Muudatusettepanek</w:t>
            </w:r>
          </w:p>
        </w:tc>
      </w:tr>
      <w:tr w:rsidR="00D92B5E" w:rsidRPr="00D92B5E" w14:paraId="2CED5A1C" w14:textId="77777777" w:rsidTr="00727BEB">
        <w:trPr>
          <w:jc w:val="center"/>
        </w:trPr>
        <w:tc>
          <w:tcPr>
            <w:tcW w:w="4876" w:type="dxa"/>
            <w:tcBorders>
              <w:top w:val="nil"/>
              <w:left w:val="nil"/>
              <w:bottom w:val="nil"/>
              <w:right w:val="nil"/>
            </w:tcBorders>
          </w:tcPr>
          <w:p w14:paraId="51E860D7" w14:textId="77777777" w:rsidR="00FB5AEC" w:rsidRPr="00D92B5E" w:rsidRDefault="00FB5AEC" w:rsidP="00727BEB">
            <w:pPr>
              <w:pStyle w:val="Normal6a"/>
            </w:pPr>
          </w:p>
        </w:tc>
        <w:tc>
          <w:tcPr>
            <w:tcW w:w="4876" w:type="dxa"/>
            <w:tcBorders>
              <w:top w:val="nil"/>
              <w:left w:val="nil"/>
              <w:bottom w:val="nil"/>
              <w:right w:val="nil"/>
            </w:tcBorders>
          </w:tcPr>
          <w:p w14:paraId="5AD80965" w14:textId="77777777" w:rsidR="00FB5AEC" w:rsidRPr="00D92B5E" w:rsidRDefault="00FB5AEC" w:rsidP="00727BEB">
            <w:pPr>
              <w:pStyle w:val="Normal6a"/>
            </w:pPr>
            <w:r w:rsidRPr="00D92B5E">
              <w:rPr>
                <w:b/>
                <w:i/>
              </w:rPr>
              <w:t>Ea.</w:t>
            </w:r>
            <w:r w:rsidRPr="00D92B5E">
              <w:tab/>
            </w:r>
            <w:r w:rsidRPr="00D92B5E">
              <w:rPr>
                <w:b/>
                <w:i/>
              </w:rPr>
              <w:t>arvestades, et neoliberaalne kokkuhoiupoliitika on ebaproportsionaalselt mõjutanud naisi, eriti rassistatud ja väikese sissetulekuga naisi, õõnestades nii avalikke teenuseid ja töökaitset;</w:t>
            </w:r>
          </w:p>
        </w:tc>
      </w:tr>
    </w:tbl>
    <w:p w14:paraId="28A6A5A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C2E14CC" w14:textId="77777777" w:rsidR="00FB5AEC" w:rsidRPr="00D92B5E" w:rsidRDefault="00FB5AEC" w:rsidP="00FB5AEC">
      <w:r w:rsidRPr="00D92B5E">
        <w:rPr>
          <w:rStyle w:val="HideTWBExt"/>
        </w:rPr>
        <w:t>&lt;/Amend&gt;</w:t>
      </w:r>
    </w:p>
    <w:p w14:paraId="7DB3524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151</w:t>
      </w:r>
      <w:r w:rsidRPr="00D92B5E">
        <w:rPr>
          <w:rStyle w:val="HideTWBExt"/>
          <w:b w:val="0"/>
        </w:rPr>
        <w:t>&lt;/NumAm&gt;</w:t>
      </w:r>
    </w:p>
    <w:p w14:paraId="63688944" w14:textId="77777777" w:rsidR="00FB5AEC" w:rsidRPr="00D92B5E" w:rsidRDefault="00FB5AEC" w:rsidP="00FB5AEC">
      <w:pPr>
        <w:pStyle w:val="NormalBold"/>
      </w:pPr>
      <w:r w:rsidRPr="00D92B5E">
        <w:rPr>
          <w:rStyle w:val="HideTWBExt"/>
          <w:b w:val="0"/>
        </w:rPr>
        <w:t>&lt;RepeatBlock-By&gt;&lt;Members&gt;</w:t>
      </w:r>
      <w:r w:rsidRPr="00D92B5E">
        <w:t>Lina Gálvez</w:t>
      </w:r>
      <w:r w:rsidRPr="00D92B5E">
        <w:rPr>
          <w:rStyle w:val="HideTWBExt"/>
          <w:b w:val="0"/>
        </w:rPr>
        <w:t>&lt;/Members&gt;</w:t>
      </w:r>
    </w:p>
    <w:p w14:paraId="3C66F24F" w14:textId="77777777" w:rsidR="00FB5AEC" w:rsidRPr="00D92B5E" w:rsidRDefault="00FB5AEC" w:rsidP="00FB5AEC">
      <w:pPr>
        <w:pStyle w:val="NormalBold"/>
      </w:pPr>
      <w:r w:rsidRPr="00D92B5E">
        <w:rPr>
          <w:rStyle w:val="HideTWBExt"/>
          <w:b w:val="0"/>
        </w:rPr>
        <w:t>&lt;/RepeatBlock-By&gt;</w:t>
      </w:r>
    </w:p>
    <w:p w14:paraId="546A9D2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91C0D48" w14:textId="77777777" w:rsidR="00FB5AEC" w:rsidRPr="00D92B5E" w:rsidRDefault="00FB5AEC" w:rsidP="00FB5AEC">
      <w:pPr>
        <w:pStyle w:val="NormalBold"/>
      </w:pPr>
      <w:r w:rsidRPr="00D92B5E">
        <w:rPr>
          <w:rStyle w:val="HideTWBExt"/>
          <w:b w:val="0"/>
        </w:rPr>
        <w:t>&lt;Article&gt;</w:t>
      </w:r>
      <w:r w:rsidRPr="00D92B5E">
        <w:t>Põhjendus E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02B0765" w14:textId="77777777" w:rsidTr="00727BEB">
        <w:trPr>
          <w:trHeight w:hRule="exact" w:val="240"/>
          <w:jc w:val="center"/>
        </w:trPr>
        <w:tc>
          <w:tcPr>
            <w:tcW w:w="9752" w:type="dxa"/>
            <w:gridSpan w:val="2"/>
            <w:tcBorders>
              <w:top w:val="nil"/>
              <w:left w:val="nil"/>
              <w:bottom w:val="nil"/>
              <w:right w:val="nil"/>
            </w:tcBorders>
          </w:tcPr>
          <w:p w14:paraId="64363F66" w14:textId="77777777" w:rsidR="00FB5AEC" w:rsidRPr="00D92B5E" w:rsidRDefault="00FB5AEC" w:rsidP="00727BEB"/>
        </w:tc>
      </w:tr>
      <w:tr w:rsidR="00D92B5E" w:rsidRPr="00D92B5E" w14:paraId="1D548521" w14:textId="77777777" w:rsidTr="00727BEB">
        <w:trPr>
          <w:trHeight w:val="240"/>
          <w:jc w:val="center"/>
        </w:trPr>
        <w:tc>
          <w:tcPr>
            <w:tcW w:w="4876" w:type="dxa"/>
            <w:tcBorders>
              <w:top w:val="nil"/>
              <w:left w:val="nil"/>
              <w:bottom w:val="nil"/>
              <w:right w:val="nil"/>
            </w:tcBorders>
          </w:tcPr>
          <w:p w14:paraId="5DC7714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751847D" w14:textId="77777777" w:rsidR="00FB5AEC" w:rsidRPr="00D92B5E" w:rsidRDefault="00FB5AEC" w:rsidP="00727BEB">
            <w:pPr>
              <w:pStyle w:val="AmColumnHeading"/>
            </w:pPr>
            <w:r w:rsidRPr="00D92B5E">
              <w:t>Muudatusettepanek</w:t>
            </w:r>
          </w:p>
        </w:tc>
      </w:tr>
      <w:tr w:rsidR="00D92B5E" w:rsidRPr="00D92B5E" w14:paraId="5E68AEB2" w14:textId="77777777" w:rsidTr="00727BEB">
        <w:trPr>
          <w:jc w:val="center"/>
        </w:trPr>
        <w:tc>
          <w:tcPr>
            <w:tcW w:w="4876" w:type="dxa"/>
            <w:tcBorders>
              <w:top w:val="nil"/>
              <w:left w:val="nil"/>
              <w:bottom w:val="nil"/>
              <w:right w:val="nil"/>
            </w:tcBorders>
          </w:tcPr>
          <w:p w14:paraId="4E841509" w14:textId="77777777" w:rsidR="00FB5AEC" w:rsidRPr="00D92B5E" w:rsidRDefault="00FB5AEC" w:rsidP="00727BEB">
            <w:pPr>
              <w:pStyle w:val="Normal6a"/>
            </w:pPr>
          </w:p>
        </w:tc>
        <w:tc>
          <w:tcPr>
            <w:tcW w:w="4876" w:type="dxa"/>
            <w:tcBorders>
              <w:top w:val="nil"/>
              <w:left w:val="nil"/>
              <w:bottom w:val="nil"/>
              <w:right w:val="nil"/>
            </w:tcBorders>
          </w:tcPr>
          <w:p w14:paraId="3C27D023" w14:textId="77777777" w:rsidR="00FB5AEC" w:rsidRPr="00D92B5E" w:rsidRDefault="00FB5AEC" w:rsidP="00727BEB">
            <w:pPr>
              <w:pStyle w:val="Normal6a"/>
            </w:pPr>
            <w:r w:rsidRPr="00D92B5E">
              <w:rPr>
                <w:b/>
                <w:i/>
              </w:rPr>
              <w:t>Ea.</w:t>
            </w:r>
            <w:r w:rsidRPr="00D92B5E">
              <w:tab/>
            </w:r>
            <w:r w:rsidRPr="00D92B5E">
              <w:rPr>
                <w:b/>
                <w:i/>
              </w:rPr>
              <w:t>arvestades, et Euroopa Liidu Kohus on keelanud Hispaania sotsiaalkindlustusasutuste võetud meetmed naiste pensionide parandamiseks ja soolise ebavõrdsuse vähendamiseks; </w:t>
            </w:r>
          </w:p>
        </w:tc>
      </w:tr>
    </w:tbl>
    <w:p w14:paraId="7102D6A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F1A567" w14:textId="77777777" w:rsidR="00FB5AEC" w:rsidRPr="00D92B5E" w:rsidRDefault="00FB5AEC" w:rsidP="00FB5AEC">
      <w:r w:rsidRPr="00D92B5E">
        <w:rPr>
          <w:rStyle w:val="HideTWBExt"/>
        </w:rPr>
        <w:t>&lt;/Amend&gt;</w:t>
      </w:r>
    </w:p>
    <w:p w14:paraId="7A579D3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152</w:t>
      </w:r>
      <w:r w:rsidRPr="00D92B5E">
        <w:rPr>
          <w:rStyle w:val="HideTWBExt"/>
          <w:b w:val="0"/>
        </w:rPr>
        <w:t>&lt;/NumAm&gt;</w:t>
      </w:r>
    </w:p>
    <w:p w14:paraId="0E36B992"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479DC3F" w14:textId="77777777" w:rsidR="00FB5AEC" w:rsidRPr="00D92B5E" w:rsidRDefault="00FB5AEC" w:rsidP="00FB5AEC">
      <w:pPr>
        <w:pStyle w:val="NormalBold"/>
      </w:pPr>
      <w:r w:rsidRPr="00D92B5E">
        <w:rPr>
          <w:rStyle w:val="HideTWBExt"/>
          <w:b w:val="0"/>
        </w:rPr>
        <w:t>&lt;/RepeatBlock-By&gt;</w:t>
      </w:r>
    </w:p>
    <w:p w14:paraId="32033E4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179A22E" w14:textId="77777777" w:rsidR="00FB5AEC" w:rsidRPr="00D92B5E" w:rsidRDefault="00FB5AEC" w:rsidP="00FB5AEC">
      <w:pPr>
        <w:pStyle w:val="NormalBold"/>
      </w:pPr>
      <w:r w:rsidRPr="00D92B5E">
        <w:rPr>
          <w:rStyle w:val="HideTWBExt"/>
          <w:b w:val="0"/>
        </w:rPr>
        <w:t>&lt;Article&gt;</w:t>
      </w:r>
      <w:r w:rsidRPr="00D92B5E">
        <w:t>Põhjendus E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36841B6" w14:textId="77777777" w:rsidTr="00727BEB">
        <w:trPr>
          <w:trHeight w:hRule="exact" w:val="240"/>
          <w:jc w:val="center"/>
        </w:trPr>
        <w:tc>
          <w:tcPr>
            <w:tcW w:w="9752" w:type="dxa"/>
            <w:gridSpan w:val="2"/>
            <w:tcBorders>
              <w:top w:val="nil"/>
              <w:left w:val="nil"/>
              <w:bottom w:val="nil"/>
              <w:right w:val="nil"/>
            </w:tcBorders>
          </w:tcPr>
          <w:p w14:paraId="724F9DDE" w14:textId="77777777" w:rsidR="00FB5AEC" w:rsidRPr="00D92B5E" w:rsidRDefault="00FB5AEC" w:rsidP="00727BEB"/>
        </w:tc>
      </w:tr>
      <w:tr w:rsidR="00D92B5E" w:rsidRPr="00D92B5E" w14:paraId="4EB599C6" w14:textId="77777777" w:rsidTr="00727BEB">
        <w:trPr>
          <w:trHeight w:val="240"/>
          <w:jc w:val="center"/>
        </w:trPr>
        <w:tc>
          <w:tcPr>
            <w:tcW w:w="4876" w:type="dxa"/>
            <w:tcBorders>
              <w:top w:val="nil"/>
              <w:left w:val="nil"/>
              <w:bottom w:val="nil"/>
              <w:right w:val="nil"/>
            </w:tcBorders>
          </w:tcPr>
          <w:p w14:paraId="01ADCAE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34D7CB3" w14:textId="77777777" w:rsidR="00FB5AEC" w:rsidRPr="00D92B5E" w:rsidRDefault="00FB5AEC" w:rsidP="00727BEB">
            <w:pPr>
              <w:pStyle w:val="AmColumnHeading"/>
            </w:pPr>
            <w:r w:rsidRPr="00D92B5E">
              <w:t>Muudatusettepanek</w:t>
            </w:r>
          </w:p>
        </w:tc>
      </w:tr>
      <w:tr w:rsidR="00D92B5E" w:rsidRPr="00D92B5E" w14:paraId="7DF74FA0" w14:textId="77777777" w:rsidTr="00727BEB">
        <w:trPr>
          <w:jc w:val="center"/>
        </w:trPr>
        <w:tc>
          <w:tcPr>
            <w:tcW w:w="4876" w:type="dxa"/>
            <w:tcBorders>
              <w:top w:val="nil"/>
              <w:left w:val="nil"/>
              <w:bottom w:val="nil"/>
              <w:right w:val="nil"/>
            </w:tcBorders>
          </w:tcPr>
          <w:p w14:paraId="27D91AFE" w14:textId="77777777" w:rsidR="00FB5AEC" w:rsidRPr="00D92B5E" w:rsidRDefault="00FB5AEC" w:rsidP="00727BEB">
            <w:pPr>
              <w:pStyle w:val="Normal6a"/>
            </w:pPr>
          </w:p>
        </w:tc>
        <w:tc>
          <w:tcPr>
            <w:tcW w:w="4876" w:type="dxa"/>
            <w:tcBorders>
              <w:top w:val="nil"/>
              <w:left w:val="nil"/>
              <w:bottom w:val="nil"/>
              <w:right w:val="nil"/>
            </w:tcBorders>
          </w:tcPr>
          <w:p w14:paraId="4EED3AD8" w14:textId="77777777" w:rsidR="00FB5AEC" w:rsidRPr="00D92B5E" w:rsidRDefault="00FB5AEC" w:rsidP="00727BEB">
            <w:pPr>
              <w:pStyle w:val="Normal6a"/>
            </w:pPr>
            <w:r w:rsidRPr="00D92B5E">
              <w:rPr>
                <w:b/>
                <w:i/>
              </w:rPr>
              <w:t>Eb.</w:t>
            </w:r>
            <w:r w:rsidRPr="00D92B5E">
              <w:tab/>
            </w:r>
            <w:r w:rsidRPr="00D92B5E">
              <w:rPr>
                <w:b/>
                <w:i/>
              </w:rPr>
              <w:t>arvestades, et tööturu segregatsioon on jätkuvalt peamine tegur, mis aitab kaasa soolisele ebavõrdsusele töövaldkonnas, ning et soostereotüübid on kutsealase segregatsiooni peamine tegur</w:t>
            </w:r>
            <w:r w:rsidRPr="00D92B5E">
              <w:rPr>
                <w:b/>
                <w:i/>
                <w:vertAlign w:val="superscript"/>
              </w:rPr>
              <w:t>1a</w:t>
            </w:r>
            <w:r w:rsidRPr="00D92B5E">
              <w:rPr>
                <w:b/>
                <w:i/>
              </w:rPr>
              <w:t>, millega naised pidevalt kokku puutuvad, saades samal ajal väiksemat palka</w:t>
            </w:r>
            <w:r w:rsidRPr="00D92B5E">
              <w:rPr>
                <w:b/>
                <w:i/>
                <w:vertAlign w:val="superscript"/>
              </w:rPr>
              <w:t>1b</w:t>
            </w:r>
            <w:r w:rsidRPr="00D92B5E">
              <w:rPr>
                <w:b/>
                <w:i/>
              </w:rPr>
              <w:t>;</w:t>
            </w:r>
          </w:p>
        </w:tc>
      </w:tr>
      <w:tr w:rsidR="00D92B5E" w:rsidRPr="00D92B5E" w14:paraId="5B598569" w14:textId="77777777" w:rsidTr="00727BEB">
        <w:trPr>
          <w:jc w:val="center"/>
        </w:trPr>
        <w:tc>
          <w:tcPr>
            <w:tcW w:w="4876" w:type="dxa"/>
            <w:tcBorders>
              <w:top w:val="nil"/>
              <w:left w:val="nil"/>
              <w:bottom w:val="nil"/>
              <w:right w:val="nil"/>
            </w:tcBorders>
          </w:tcPr>
          <w:p w14:paraId="13B6A131" w14:textId="77777777" w:rsidR="00FB5AEC" w:rsidRPr="00D92B5E" w:rsidRDefault="00FB5AEC" w:rsidP="00727BEB"/>
        </w:tc>
        <w:tc>
          <w:tcPr>
            <w:tcW w:w="4876" w:type="dxa"/>
            <w:tcBorders>
              <w:top w:val="nil"/>
              <w:left w:val="nil"/>
              <w:bottom w:val="nil"/>
              <w:right w:val="nil"/>
            </w:tcBorders>
          </w:tcPr>
          <w:p w14:paraId="60529636" w14:textId="77777777" w:rsidR="00FB5AEC" w:rsidRPr="00D92B5E" w:rsidRDefault="00FB5AEC" w:rsidP="00727BEB">
            <w:pPr>
              <w:pStyle w:val="Normal6a"/>
            </w:pPr>
            <w:r w:rsidRPr="00D92B5E">
              <w:rPr>
                <w:b/>
                <w:i/>
              </w:rPr>
              <w:t>_________________</w:t>
            </w:r>
          </w:p>
        </w:tc>
      </w:tr>
      <w:tr w:rsidR="00D92B5E" w:rsidRPr="00D92B5E" w14:paraId="1DC69C4C" w14:textId="77777777" w:rsidTr="00727BEB">
        <w:trPr>
          <w:jc w:val="center"/>
        </w:trPr>
        <w:tc>
          <w:tcPr>
            <w:tcW w:w="4876" w:type="dxa"/>
            <w:tcBorders>
              <w:top w:val="nil"/>
              <w:left w:val="nil"/>
              <w:bottom w:val="nil"/>
              <w:right w:val="nil"/>
            </w:tcBorders>
          </w:tcPr>
          <w:p w14:paraId="145FE749" w14:textId="77777777" w:rsidR="00FB5AEC" w:rsidRPr="00D92B5E" w:rsidRDefault="00FB5AEC" w:rsidP="00727BEB"/>
        </w:tc>
        <w:tc>
          <w:tcPr>
            <w:tcW w:w="4876" w:type="dxa"/>
            <w:tcBorders>
              <w:top w:val="nil"/>
              <w:left w:val="nil"/>
              <w:bottom w:val="nil"/>
              <w:right w:val="nil"/>
            </w:tcBorders>
          </w:tcPr>
          <w:p w14:paraId="3E38A2B4" w14:textId="0D2652C4" w:rsidR="00FB5AEC" w:rsidRPr="00D92B5E" w:rsidRDefault="00FB5AEC" w:rsidP="00727BEB">
            <w:pPr>
              <w:pStyle w:val="Normal6a"/>
            </w:pPr>
            <w:r w:rsidRPr="00D92B5E">
              <w:rPr>
                <w:b/>
                <w:i/>
                <w:vertAlign w:val="superscript"/>
              </w:rPr>
              <w:t>1a</w:t>
            </w:r>
            <w:r w:rsidRPr="00D92B5E">
              <w:t xml:space="preserve"> </w:t>
            </w:r>
            <w:r w:rsidRPr="00D92B5E">
              <w:rPr>
                <w:b/>
                <w:i/>
              </w:rPr>
              <w:t>https://eige.europa.eu/newsroom/director-corner/ensuring-gender-equality-labour-market-addressing-gender-pay-gap-and-sticky-f</w:t>
            </w:r>
            <w:r w:rsidR="00483631">
              <w:rPr>
                <w:b/>
                <w:i/>
              </w:rPr>
              <w:t>loor?language_content_entity=en</w:t>
            </w:r>
            <w:r w:rsidRPr="00D92B5E">
              <w:rPr>
                <w:b/>
                <w:i/>
              </w:rPr>
              <w:t xml:space="preserve"> </w:t>
            </w:r>
          </w:p>
        </w:tc>
      </w:tr>
      <w:tr w:rsidR="00D92B5E" w:rsidRPr="00D92B5E" w14:paraId="44A6E7ED" w14:textId="77777777" w:rsidTr="00727BEB">
        <w:trPr>
          <w:jc w:val="center"/>
        </w:trPr>
        <w:tc>
          <w:tcPr>
            <w:tcW w:w="4876" w:type="dxa"/>
            <w:tcBorders>
              <w:top w:val="nil"/>
              <w:left w:val="nil"/>
              <w:bottom w:val="nil"/>
              <w:right w:val="nil"/>
            </w:tcBorders>
          </w:tcPr>
          <w:p w14:paraId="6766DF55" w14:textId="77777777" w:rsidR="00FB5AEC" w:rsidRPr="00D92B5E" w:rsidRDefault="00FB5AEC" w:rsidP="00727BEB"/>
        </w:tc>
        <w:tc>
          <w:tcPr>
            <w:tcW w:w="4876" w:type="dxa"/>
            <w:tcBorders>
              <w:top w:val="nil"/>
              <w:left w:val="nil"/>
              <w:bottom w:val="nil"/>
              <w:right w:val="nil"/>
            </w:tcBorders>
          </w:tcPr>
          <w:p w14:paraId="7092A3E8" w14:textId="54A8EBF3" w:rsidR="00FB5AEC" w:rsidRPr="00D92B5E" w:rsidRDefault="00FB5AEC" w:rsidP="00727BEB">
            <w:pPr>
              <w:pStyle w:val="Normal6a"/>
            </w:pPr>
            <w:r w:rsidRPr="00D92B5E">
              <w:rPr>
                <w:b/>
                <w:i/>
                <w:vertAlign w:val="superscript"/>
              </w:rPr>
              <w:t>1b</w:t>
            </w:r>
            <w:r w:rsidRPr="00D92B5E">
              <w:t xml:space="preserve"> </w:t>
            </w:r>
            <w:r w:rsidRPr="00D92B5E">
              <w:rPr>
                <w:b/>
                <w:i/>
              </w:rPr>
              <w:t>https://www.eurofound.europa.eu/en/publications/2021/european-jobs-monitor-2021-gender-gaps-and-employment-structure</w:t>
            </w:r>
          </w:p>
        </w:tc>
      </w:tr>
    </w:tbl>
    <w:p w14:paraId="521C579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45A5783" w14:textId="77777777" w:rsidR="00FB5AEC" w:rsidRPr="00D92B5E" w:rsidRDefault="00FB5AEC" w:rsidP="00FB5AEC">
      <w:r w:rsidRPr="00D92B5E">
        <w:rPr>
          <w:rStyle w:val="HideTWBExt"/>
        </w:rPr>
        <w:t>&lt;/Amend&gt;</w:t>
      </w:r>
    </w:p>
    <w:p w14:paraId="2808A8E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153</w:t>
      </w:r>
      <w:r w:rsidRPr="00D92B5E">
        <w:rPr>
          <w:rStyle w:val="HideTWBExt"/>
          <w:b w:val="0"/>
        </w:rPr>
        <w:t>&lt;/NumAm&gt;</w:t>
      </w:r>
    </w:p>
    <w:p w14:paraId="6F4519A8"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48F63D83" w14:textId="77777777" w:rsidR="00FB5AEC" w:rsidRPr="00D92B5E" w:rsidRDefault="00FB5AEC" w:rsidP="00FB5AEC">
      <w:pPr>
        <w:pStyle w:val="NormalBold"/>
      </w:pPr>
      <w:r w:rsidRPr="00D92B5E">
        <w:rPr>
          <w:rStyle w:val="HideTWBExt"/>
          <w:b w:val="0"/>
        </w:rPr>
        <w:t>&lt;/RepeatBlock-By&gt;</w:t>
      </w:r>
    </w:p>
    <w:p w14:paraId="29A2B19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184CADF" w14:textId="77777777" w:rsidR="00FB5AEC" w:rsidRPr="00D92B5E" w:rsidRDefault="00FB5AEC" w:rsidP="00FB5AEC">
      <w:pPr>
        <w:pStyle w:val="NormalBold"/>
      </w:pPr>
      <w:r w:rsidRPr="00D92B5E">
        <w:rPr>
          <w:rStyle w:val="HideTWBExt"/>
          <w:b w:val="0"/>
        </w:rPr>
        <w:t>&lt;Article&gt;</w:t>
      </w:r>
      <w:r w:rsidRPr="00D92B5E">
        <w:t>Põhjendus E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9F18570" w14:textId="77777777" w:rsidTr="00727BEB">
        <w:trPr>
          <w:trHeight w:hRule="exact" w:val="240"/>
          <w:jc w:val="center"/>
        </w:trPr>
        <w:tc>
          <w:tcPr>
            <w:tcW w:w="9752" w:type="dxa"/>
            <w:gridSpan w:val="2"/>
            <w:tcBorders>
              <w:top w:val="nil"/>
              <w:left w:val="nil"/>
              <w:bottom w:val="nil"/>
              <w:right w:val="nil"/>
            </w:tcBorders>
          </w:tcPr>
          <w:p w14:paraId="3E67AA00" w14:textId="77777777" w:rsidR="00FB5AEC" w:rsidRPr="00D92B5E" w:rsidRDefault="00FB5AEC" w:rsidP="00727BEB"/>
        </w:tc>
      </w:tr>
      <w:tr w:rsidR="00D92B5E" w:rsidRPr="00D92B5E" w14:paraId="15B8922D" w14:textId="77777777" w:rsidTr="00727BEB">
        <w:trPr>
          <w:trHeight w:val="240"/>
          <w:jc w:val="center"/>
        </w:trPr>
        <w:tc>
          <w:tcPr>
            <w:tcW w:w="4876" w:type="dxa"/>
            <w:tcBorders>
              <w:top w:val="nil"/>
              <w:left w:val="nil"/>
              <w:bottom w:val="nil"/>
              <w:right w:val="nil"/>
            </w:tcBorders>
          </w:tcPr>
          <w:p w14:paraId="3198DF7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0C0F660" w14:textId="77777777" w:rsidR="00FB5AEC" w:rsidRPr="00D92B5E" w:rsidRDefault="00FB5AEC" w:rsidP="00727BEB">
            <w:pPr>
              <w:pStyle w:val="AmColumnHeading"/>
            </w:pPr>
            <w:r w:rsidRPr="00D92B5E">
              <w:t>Muudatusettepanek</w:t>
            </w:r>
          </w:p>
        </w:tc>
      </w:tr>
      <w:tr w:rsidR="00D92B5E" w:rsidRPr="00D92B5E" w14:paraId="1C808210" w14:textId="77777777" w:rsidTr="00727BEB">
        <w:trPr>
          <w:jc w:val="center"/>
        </w:trPr>
        <w:tc>
          <w:tcPr>
            <w:tcW w:w="4876" w:type="dxa"/>
            <w:tcBorders>
              <w:top w:val="nil"/>
              <w:left w:val="nil"/>
              <w:bottom w:val="nil"/>
              <w:right w:val="nil"/>
            </w:tcBorders>
          </w:tcPr>
          <w:p w14:paraId="64CC7EE5" w14:textId="77777777" w:rsidR="00FB5AEC" w:rsidRPr="00D92B5E" w:rsidRDefault="00FB5AEC" w:rsidP="00727BEB">
            <w:pPr>
              <w:pStyle w:val="Normal6a"/>
            </w:pPr>
          </w:p>
        </w:tc>
        <w:tc>
          <w:tcPr>
            <w:tcW w:w="4876" w:type="dxa"/>
            <w:tcBorders>
              <w:top w:val="nil"/>
              <w:left w:val="nil"/>
              <w:bottom w:val="nil"/>
              <w:right w:val="nil"/>
            </w:tcBorders>
          </w:tcPr>
          <w:p w14:paraId="142CFA06" w14:textId="77777777" w:rsidR="00FB5AEC" w:rsidRPr="00D92B5E" w:rsidRDefault="00FB5AEC" w:rsidP="00727BEB">
            <w:pPr>
              <w:pStyle w:val="Normal6a"/>
            </w:pPr>
            <w:r w:rsidRPr="00D92B5E">
              <w:rPr>
                <w:b/>
                <w:i/>
              </w:rPr>
              <w:t>Eb.</w:t>
            </w:r>
            <w:r w:rsidRPr="00D92B5E">
              <w:tab/>
            </w:r>
            <w:r w:rsidRPr="00D92B5E">
              <w:rPr>
                <w:b/>
                <w:i/>
              </w:rPr>
              <w:t>arvestades, et tööturu segregatsioon on jätkuvalt peamine tegur, mis aitab kaasa soolisele ebavõrdsusele töövaldkonnas, ning et soostereotüübid on kutsealase segregatsiooni peamine tegur, millega naised pidevalt kokku puutuvad, saades samal ajal väiksemat palka</w:t>
            </w:r>
            <w:r w:rsidRPr="00D92B5E">
              <w:rPr>
                <w:b/>
                <w:i/>
                <w:vertAlign w:val="superscript"/>
              </w:rPr>
              <w:t>1a</w:t>
            </w:r>
            <w:r w:rsidRPr="00D92B5E">
              <w:rPr>
                <w:b/>
                <w:i/>
              </w:rPr>
              <w:t>;</w:t>
            </w:r>
          </w:p>
        </w:tc>
      </w:tr>
      <w:tr w:rsidR="00D92B5E" w:rsidRPr="00D92B5E" w14:paraId="2E644283" w14:textId="77777777" w:rsidTr="00727BEB">
        <w:trPr>
          <w:jc w:val="center"/>
        </w:trPr>
        <w:tc>
          <w:tcPr>
            <w:tcW w:w="4876" w:type="dxa"/>
            <w:tcBorders>
              <w:top w:val="nil"/>
              <w:left w:val="nil"/>
              <w:bottom w:val="nil"/>
              <w:right w:val="nil"/>
            </w:tcBorders>
          </w:tcPr>
          <w:p w14:paraId="090A570A" w14:textId="77777777" w:rsidR="00FB5AEC" w:rsidRPr="00D92B5E" w:rsidRDefault="00FB5AEC" w:rsidP="00727BEB"/>
        </w:tc>
        <w:tc>
          <w:tcPr>
            <w:tcW w:w="4876" w:type="dxa"/>
            <w:tcBorders>
              <w:top w:val="nil"/>
              <w:left w:val="nil"/>
              <w:bottom w:val="nil"/>
              <w:right w:val="nil"/>
            </w:tcBorders>
          </w:tcPr>
          <w:p w14:paraId="6CB9C916" w14:textId="77777777" w:rsidR="00FB5AEC" w:rsidRPr="00D92B5E" w:rsidRDefault="00FB5AEC" w:rsidP="00727BEB">
            <w:pPr>
              <w:pStyle w:val="Normal6a"/>
            </w:pPr>
            <w:r w:rsidRPr="00D92B5E">
              <w:rPr>
                <w:b/>
                <w:i/>
              </w:rPr>
              <w:t>_________________</w:t>
            </w:r>
          </w:p>
        </w:tc>
      </w:tr>
      <w:tr w:rsidR="00D92B5E" w:rsidRPr="00D92B5E" w14:paraId="49A0E3BA" w14:textId="77777777" w:rsidTr="00727BEB">
        <w:trPr>
          <w:jc w:val="center"/>
        </w:trPr>
        <w:tc>
          <w:tcPr>
            <w:tcW w:w="4876" w:type="dxa"/>
            <w:tcBorders>
              <w:top w:val="nil"/>
              <w:left w:val="nil"/>
              <w:bottom w:val="nil"/>
              <w:right w:val="nil"/>
            </w:tcBorders>
          </w:tcPr>
          <w:p w14:paraId="57585642" w14:textId="77777777" w:rsidR="00FB5AEC" w:rsidRPr="00D92B5E" w:rsidRDefault="00FB5AEC" w:rsidP="00727BEB"/>
        </w:tc>
        <w:tc>
          <w:tcPr>
            <w:tcW w:w="4876" w:type="dxa"/>
            <w:tcBorders>
              <w:top w:val="nil"/>
              <w:left w:val="nil"/>
              <w:bottom w:val="nil"/>
              <w:right w:val="nil"/>
            </w:tcBorders>
          </w:tcPr>
          <w:p w14:paraId="72F2046E" w14:textId="456E3A61" w:rsidR="00FB5AEC" w:rsidRPr="00D92B5E" w:rsidRDefault="00FB5AEC" w:rsidP="00727BEB">
            <w:pPr>
              <w:pStyle w:val="Normal6a"/>
            </w:pPr>
            <w:r w:rsidRPr="00D92B5E">
              <w:rPr>
                <w:b/>
                <w:i/>
                <w:vertAlign w:val="superscript"/>
              </w:rPr>
              <w:t>1a</w:t>
            </w:r>
            <w:r w:rsidRPr="00D92B5E">
              <w:t xml:space="preserve"> </w:t>
            </w:r>
            <w:r w:rsidRPr="00D92B5E">
              <w:rPr>
                <w:b/>
                <w:i/>
              </w:rPr>
              <w:t>https://www.eurofound.europa.eu/en/publications/2021/european-jobs-monitor-2021-gender-gaps-and-employment-structure</w:t>
            </w:r>
          </w:p>
        </w:tc>
      </w:tr>
    </w:tbl>
    <w:p w14:paraId="3C4D227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63055DE" w14:textId="77777777" w:rsidR="00FB5AEC" w:rsidRPr="00D92B5E" w:rsidRDefault="00FB5AEC" w:rsidP="00FB5AEC">
      <w:r w:rsidRPr="00D92B5E">
        <w:rPr>
          <w:rStyle w:val="HideTWBExt"/>
        </w:rPr>
        <w:t>&lt;/Amend&gt;</w:t>
      </w:r>
    </w:p>
    <w:p w14:paraId="78FB19D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154</w:t>
      </w:r>
      <w:r w:rsidRPr="00D92B5E">
        <w:rPr>
          <w:rStyle w:val="HideTWBExt"/>
          <w:b w:val="0"/>
        </w:rPr>
        <w:t>&lt;/NumAm&gt;</w:t>
      </w:r>
    </w:p>
    <w:p w14:paraId="541B8D72"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400E32BE" w14:textId="77777777" w:rsidR="00FB5AEC" w:rsidRPr="00D92B5E" w:rsidRDefault="00FB5AEC" w:rsidP="00FB5AEC">
      <w:pPr>
        <w:pStyle w:val="NormalBold"/>
      </w:pPr>
      <w:r w:rsidRPr="00D92B5E">
        <w:rPr>
          <w:rStyle w:val="HideTWBExt"/>
          <w:b w:val="0"/>
        </w:rPr>
        <w:t>&lt;/RepeatBlock-By&gt;</w:t>
      </w:r>
    </w:p>
    <w:p w14:paraId="7BBD852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0AB0D9A" w14:textId="77777777" w:rsidR="00FB5AEC" w:rsidRPr="00D92B5E" w:rsidRDefault="00FB5AEC" w:rsidP="00FB5AEC">
      <w:pPr>
        <w:pStyle w:val="NormalBold"/>
      </w:pPr>
      <w:r w:rsidRPr="00D92B5E">
        <w:rPr>
          <w:rStyle w:val="HideTWBExt"/>
          <w:b w:val="0"/>
        </w:rPr>
        <w:t>&lt;Article&gt;</w:t>
      </w:r>
      <w:r w:rsidRPr="00D92B5E">
        <w:t>Põhjendus E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EADFA4A" w14:textId="77777777" w:rsidTr="00727BEB">
        <w:trPr>
          <w:trHeight w:hRule="exact" w:val="240"/>
          <w:jc w:val="center"/>
        </w:trPr>
        <w:tc>
          <w:tcPr>
            <w:tcW w:w="9752" w:type="dxa"/>
            <w:gridSpan w:val="2"/>
            <w:tcBorders>
              <w:top w:val="nil"/>
              <w:left w:val="nil"/>
              <w:bottom w:val="nil"/>
              <w:right w:val="nil"/>
            </w:tcBorders>
          </w:tcPr>
          <w:p w14:paraId="2D35A955" w14:textId="77777777" w:rsidR="00FB5AEC" w:rsidRPr="00D92B5E" w:rsidRDefault="00FB5AEC" w:rsidP="00727BEB"/>
        </w:tc>
      </w:tr>
      <w:tr w:rsidR="00D92B5E" w:rsidRPr="00D92B5E" w14:paraId="163BD24A" w14:textId="77777777" w:rsidTr="00727BEB">
        <w:trPr>
          <w:trHeight w:val="240"/>
          <w:jc w:val="center"/>
        </w:trPr>
        <w:tc>
          <w:tcPr>
            <w:tcW w:w="4876" w:type="dxa"/>
            <w:tcBorders>
              <w:top w:val="nil"/>
              <w:left w:val="nil"/>
              <w:bottom w:val="nil"/>
              <w:right w:val="nil"/>
            </w:tcBorders>
          </w:tcPr>
          <w:p w14:paraId="7367F5F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6542C7E" w14:textId="77777777" w:rsidR="00FB5AEC" w:rsidRPr="00D92B5E" w:rsidRDefault="00FB5AEC" w:rsidP="00727BEB">
            <w:pPr>
              <w:pStyle w:val="AmColumnHeading"/>
            </w:pPr>
            <w:r w:rsidRPr="00D92B5E">
              <w:t>Muudatusettepanek</w:t>
            </w:r>
          </w:p>
        </w:tc>
      </w:tr>
      <w:tr w:rsidR="00D92B5E" w:rsidRPr="00D92B5E" w14:paraId="23976BBE" w14:textId="77777777" w:rsidTr="00727BEB">
        <w:trPr>
          <w:jc w:val="center"/>
        </w:trPr>
        <w:tc>
          <w:tcPr>
            <w:tcW w:w="4876" w:type="dxa"/>
            <w:tcBorders>
              <w:top w:val="nil"/>
              <w:left w:val="nil"/>
              <w:bottom w:val="nil"/>
              <w:right w:val="nil"/>
            </w:tcBorders>
          </w:tcPr>
          <w:p w14:paraId="0FFF25BF" w14:textId="77777777" w:rsidR="00FB5AEC" w:rsidRPr="00D92B5E" w:rsidRDefault="00FB5AEC" w:rsidP="00727BEB">
            <w:pPr>
              <w:pStyle w:val="Normal6a"/>
            </w:pPr>
          </w:p>
        </w:tc>
        <w:tc>
          <w:tcPr>
            <w:tcW w:w="4876" w:type="dxa"/>
            <w:tcBorders>
              <w:top w:val="nil"/>
              <w:left w:val="nil"/>
              <w:bottom w:val="nil"/>
              <w:right w:val="nil"/>
            </w:tcBorders>
          </w:tcPr>
          <w:p w14:paraId="4A57C117" w14:textId="77777777" w:rsidR="00FB5AEC" w:rsidRPr="00D92B5E" w:rsidRDefault="00FB5AEC" w:rsidP="00727BEB">
            <w:pPr>
              <w:pStyle w:val="Normal6a"/>
            </w:pPr>
            <w:r w:rsidRPr="00D92B5E">
              <w:rPr>
                <w:b/>
                <w:i/>
              </w:rPr>
              <w:t>Eb.</w:t>
            </w:r>
            <w:r w:rsidRPr="00D92B5E">
              <w:tab/>
            </w:r>
            <w:r w:rsidRPr="00D92B5E">
              <w:rPr>
                <w:b/>
                <w:i/>
              </w:rPr>
              <w:t>arvestades, et naiste ja meeste tööhõives on erinevusi tööturu eri sektorites, näiteks teaduslik-tehnoloogilistel ametikohtadel või IKT-sektoris, kus meesspetsialistide osakaal on üle 80 %</w:t>
            </w:r>
            <w:r w:rsidRPr="00D92B5E">
              <w:rPr>
                <w:b/>
                <w:i/>
                <w:vertAlign w:val="superscript"/>
              </w:rPr>
              <w:t>1a</w:t>
            </w:r>
            <w:r w:rsidRPr="00D92B5E">
              <w:rPr>
                <w:b/>
                <w:i/>
              </w:rPr>
              <w:t>;</w:t>
            </w:r>
          </w:p>
        </w:tc>
      </w:tr>
      <w:tr w:rsidR="00D92B5E" w:rsidRPr="00D92B5E" w14:paraId="4EAA0079" w14:textId="77777777" w:rsidTr="00727BEB">
        <w:trPr>
          <w:jc w:val="center"/>
        </w:trPr>
        <w:tc>
          <w:tcPr>
            <w:tcW w:w="4876" w:type="dxa"/>
            <w:tcBorders>
              <w:top w:val="nil"/>
              <w:left w:val="nil"/>
              <w:bottom w:val="nil"/>
              <w:right w:val="nil"/>
            </w:tcBorders>
          </w:tcPr>
          <w:p w14:paraId="030D3071" w14:textId="77777777" w:rsidR="00FB5AEC" w:rsidRPr="00D92B5E" w:rsidRDefault="00FB5AEC" w:rsidP="00727BEB"/>
        </w:tc>
        <w:tc>
          <w:tcPr>
            <w:tcW w:w="4876" w:type="dxa"/>
            <w:tcBorders>
              <w:top w:val="nil"/>
              <w:left w:val="nil"/>
              <w:bottom w:val="nil"/>
              <w:right w:val="nil"/>
            </w:tcBorders>
          </w:tcPr>
          <w:p w14:paraId="2C081F6A" w14:textId="77777777" w:rsidR="00FB5AEC" w:rsidRPr="00D92B5E" w:rsidRDefault="00FB5AEC" w:rsidP="00727BEB">
            <w:pPr>
              <w:pStyle w:val="Normal6a"/>
            </w:pPr>
            <w:r w:rsidRPr="00D92B5E">
              <w:rPr>
                <w:b/>
                <w:i/>
              </w:rPr>
              <w:t>_________________</w:t>
            </w:r>
          </w:p>
        </w:tc>
      </w:tr>
      <w:tr w:rsidR="00D92B5E" w:rsidRPr="00D92B5E" w14:paraId="41416FE4" w14:textId="77777777" w:rsidTr="00727BEB">
        <w:trPr>
          <w:jc w:val="center"/>
        </w:trPr>
        <w:tc>
          <w:tcPr>
            <w:tcW w:w="4876" w:type="dxa"/>
            <w:tcBorders>
              <w:top w:val="nil"/>
              <w:left w:val="nil"/>
              <w:bottom w:val="nil"/>
              <w:right w:val="nil"/>
            </w:tcBorders>
          </w:tcPr>
          <w:p w14:paraId="6AE10011" w14:textId="77777777" w:rsidR="00FB5AEC" w:rsidRPr="00D92B5E" w:rsidRDefault="00FB5AEC" w:rsidP="00727BEB"/>
        </w:tc>
        <w:tc>
          <w:tcPr>
            <w:tcW w:w="4876" w:type="dxa"/>
            <w:tcBorders>
              <w:top w:val="nil"/>
              <w:left w:val="nil"/>
              <w:bottom w:val="nil"/>
              <w:right w:val="nil"/>
            </w:tcBorders>
          </w:tcPr>
          <w:p w14:paraId="54CC6B69" w14:textId="29A527BD" w:rsidR="00FB5AEC" w:rsidRPr="00D92B5E" w:rsidRDefault="00FB5AEC" w:rsidP="00727BEB">
            <w:pPr>
              <w:pStyle w:val="Normal6a"/>
            </w:pPr>
            <w:r w:rsidRPr="00D92B5E">
              <w:rPr>
                <w:b/>
                <w:i/>
                <w:vertAlign w:val="superscript"/>
              </w:rPr>
              <w:t>1a</w:t>
            </w:r>
            <w:r w:rsidRPr="00D92B5E">
              <w:t xml:space="preserve"> </w:t>
            </w:r>
            <w:r w:rsidRPr="00D92B5E">
              <w:rPr>
                <w:b/>
                <w:i/>
              </w:rPr>
              <w:t>2025. aasta aruanne soolise võrdõiguslikkuse kohta ELis (Euroopa Komisjon)</w:t>
            </w:r>
          </w:p>
        </w:tc>
      </w:tr>
    </w:tbl>
    <w:p w14:paraId="066E420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EE7522B" w14:textId="77777777" w:rsidR="00FB5AEC" w:rsidRPr="00D92B5E" w:rsidRDefault="00FB5AEC" w:rsidP="00FB5AEC">
      <w:r w:rsidRPr="00D92B5E">
        <w:rPr>
          <w:rStyle w:val="HideTWBExt"/>
        </w:rPr>
        <w:t>&lt;/Amend&gt;</w:t>
      </w:r>
    </w:p>
    <w:p w14:paraId="58B9645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155</w:t>
      </w:r>
      <w:r w:rsidRPr="00D92B5E">
        <w:rPr>
          <w:rStyle w:val="HideTWBExt"/>
          <w:b w:val="0"/>
        </w:rPr>
        <w:t>&lt;/NumAm&gt;</w:t>
      </w:r>
    </w:p>
    <w:p w14:paraId="5B4A36BD"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4922DD28" w14:textId="77777777" w:rsidR="00FB5AEC" w:rsidRPr="00D92B5E" w:rsidRDefault="00FB5AEC" w:rsidP="00FB5AEC">
      <w:pPr>
        <w:pStyle w:val="NormalBold"/>
      </w:pPr>
      <w:r w:rsidRPr="00D92B5E">
        <w:rPr>
          <w:rStyle w:val="HideTWBExt"/>
          <w:b w:val="0"/>
        </w:rPr>
        <w:t>&lt;/RepeatBlock-By&gt;</w:t>
      </w:r>
    </w:p>
    <w:p w14:paraId="598B21F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A30A26" w14:textId="77777777" w:rsidR="00FB5AEC" w:rsidRPr="00D92B5E" w:rsidRDefault="00FB5AEC" w:rsidP="00FB5AEC">
      <w:pPr>
        <w:pStyle w:val="NormalBold"/>
      </w:pPr>
      <w:r w:rsidRPr="00D92B5E">
        <w:rPr>
          <w:rStyle w:val="HideTWBExt"/>
          <w:b w:val="0"/>
        </w:rPr>
        <w:t>&lt;Article&gt;</w:t>
      </w:r>
      <w:r w:rsidRPr="00D92B5E">
        <w:t>Põhjendus E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A69C14" w14:textId="77777777" w:rsidTr="00727BEB">
        <w:trPr>
          <w:trHeight w:hRule="exact" w:val="240"/>
          <w:jc w:val="center"/>
        </w:trPr>
        <w:tc>
          <w:tcPr>
            <w:tcW w:w="9752" w:type="dxa"/>
            <w:gridSpan w:val="2"/>
            <w:tcBorders>
              <w:top w:val="nil"/>
              <w:left w:val="nil"/>
              <w:bottom w:val="nil"/>
              <w:right w:val="nil"/>
            </w:tcBorders>
          </w:tcPr>
          <w:p w14:paraId="0EC93298" w14:textId="77777777" w:rsidR="00FB5AEC" w:rsidRPr="00D92B5E" w:rsidRDefault="00FB5AEC" w:rsidP="00727BEB"/>
        </w:tc>
      </w:tr>
      <w:tr w:rsidR="00D92B5E" w:rsidRPr="00D92B5E" w14:paraId="58877BC2" w14:textId="77777777" w:rsidTr="00727BEB">
        <w:trPr>
          <w:trHeight w:val="240"/>
          <w:jc w:val="center"/>
        </w:trPr>
        <w:tc>
          <w:tcPr>
            <w:tcW w:w="4876" w:type="dxa"/>
            <w:tcBorders>
              <w:top w:val="nil"/>
              <w:left w:val="nil"/>
              <w:bottom w:val="nil"/>
              <w:right w:val="nil"/>
            </w:tcBorders>
          </w:tcPr>
          <w:p w14:paraId="2DBE813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06FB536" w14:textId="77777777" w:rsidR="00FB5AEC" w:rsidRPr="00D92B5E" w:rsidRDefault="00FB5AEC" w:rsidP="00727BEB">
            <w:pPr>
              <w:pStyle w:val="AmColumnHeading"/>
            </w:pPr>
            <w:r w:rsidRPr="00D92B5E">
              <w:t>Muudatusettepanek</w:t>
            </w:r>
          </w:p>
        </w:tc>
      </w:tr>
      <w:tr w:rsidR="00D92B5E" w:rsidRPr="00D92B5E" w14:paraId="40C93814" w14:textId="77777777" w:rsidTr="00727BEB">
        <w:trPr>
          <w:jc w:val="center"/>
        </w:trPr>
        <w:tc>
          <w:tcPr>
            <w:tcW w:w="4876" w:type="dxa"/>
            <w:tcBorders>
              <w:top w:val="nil"/>
              <w:left w:val="nil"/>
              <w:bottom w:val="nil"/>
              <w:right w:val="nil"/>
            </w:tcBorders>
          </w:tcPr>
          <w:p w14:paraId="60A3A295" w14:textId="77777777" w:rsidR="00FB5AEC" w:rsidRPr="00D92B5E" w:rsidRDefault="00FB5AEC" w:rsidP="00727BEB">
            <w:pPr>
              <w:pStyle w:val="Normal6a"/>
            </w:pPr>
          </w:p>
        </w:tc>
        <w:tc>
          <w:tcPr>
            <w:tcW w:w="4876" w:type="dxa"/>
            <w:tcBorders>
              <w:top w:val="nil"/>
              <w:left w:val="nil"/>
              <w:bottom w:val="nil"/>
              <w:right w:val="nil"/>
            </w:tcBorders>
          </w:tcPr>
          <w:p w14:paraId="00A12305" w14:textId="77777777" w:rsidR="00FB5AEC" w:rsidRPr="00D92B5E" w:rsidRDefault="00FB5AEC" w:rsidP="00727BEB">
            <w:pPr>
              <w:pStyle w:val="Normal6a"/>
            </w:pPr>
            <w:r w:rsidRPr="00D92B5E">
              <w:rPr>
                <w:b/>
                <w:i/>
              </w:rPr>
              <w:t>Eb.</w:t>
            </w:r>
            <w:r w:rsidRPr="00D92B5E">
              <w:tab/>
            </w:r>
            <w:r w:rsidRPr="00D92B5E">
              <w:rPr>
                <w:b/>
                <w:i/>
              </w:rPr>
              <w:t>arvestades, et vaesusel ja sotsiaalsel tõrjutusel on struktuursed põhjused, mis tuleb likvideerida ja ümber pöörata, eelkõige tööhõive-, eluaseme, liikuvuse ja avalikele teenustele juurdepääsuga seotud poliitika kaudu;</w:t>
            </w:r>
          </w:p>
        </w:tc>
      </w:tr>
    </w:tbl>
    <w:p w14:paraId="0279392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F91481A" w14:textId="77777777" w:rsidR="00FB5AEC" w:rsidRPr="00D92B5E" w:rsidRDefault="00FB5AEC" w:rsidP="00FB5AEC">
      <w:r w:rsidRPr="00D92B5E">
        <w:rPr>
          <w:rStyle w:val="HideTWBExt"/>
        </w:rPr>
        <w:t>&lt;/Amend&gt;</w:t>
      </w:r>
    </w:p>
    <w:p w14:paraId="402FEB4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156</w:t>
      </w:r>
      <w:r w:rsidRPr="00D92B5E">
        <w:rPr>
          <w:rStyle w:val="HideTWBExt"/>
          <w:b w:val="0"/>
        </w:rPr>
        <w:t>&lt;/NumAm&gt;</w:t>
      </w:r>
    </w:p>
    <w:p w14:paraId="09611374" w14:textId="77777777" w:rsidR="00FB5AEC" w:rsidRPr="00D92B5E" w:rsidRDefault="00FB5AEC" w:rsidP="00FB5AEC">
      <w:pPr>
        <w:pStyle w:val="NormalBold"/>
      </w:pPr>
      <w:r w:rsidRPr="00D92B5E">
        <w:rPr>
          <w:rStyle w:val="HideTWBExt"/>
          <w:b w:val="0"/>
        </w:rPr>
        <w:t>&lt;RepeatBlock-By&gt;&lt;Members&gt;</w:t>
      </w:r>
      <w:r w:rsidRPr="00D92B5E">
        <w:t>Lina Gálvez</w:t>
      </w:r>
      <w:r w:rsidRPr="00D92B5E">
        <w:rPr>
          <w:rStyle w:val="HideTWBExt"/>
          <w:b w:val="0"/>
        </w:rPr>
        <w:t>&lt;/Members&gt;</w:t>
      </w:r>
    </w:p>
    <w:p w14:paraId="6C33FFC3" w14:textId="77777777" w:rsidR="00FB5AEC" w:rsidRPr="00D92B5E" w:rsidRDefault="00FB5AEC" w:rsidP="00FB5AEC">
      <w:pPr>
        <w:pStyle w:val="NormalBold"/>
      </w:pPr>
      <w:r w:rsidRPr="00D92B5E">
        <w:rPr>
          <w:rStyle w:val="HideTWBExt"/>
          <w:b w:val="0"/>
        </w:rPr>
        <w:t>&lt;/RepeatBlock-By&gt;</w:t>
      </w:r>
    </w:p>
    <w:p w14:paraId="21E7C5A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395EA56" w14:textId="77777777" w:rsidR="00FB5AEC" w:rsidRPr="00D92B5E" w:rsidRDefault="00FB5AEC" w:rsidP="00FB5AEC">
      <w:pPr>
        <w:pStyle w:val="NormalBold"/>
      </w:pPr>
      <w:r w:rsidRPr="00D92B5E">
        <w:rPr>
          <w:rStyle w:val="HideTWBExt"/>
          <w:b w:val="0"/>
        </w:rPr>
        <w:t>&lt;Article&gt;</w:t>
      </w:r>
      <w:r w:rsidRPr="00D92B5E">
        <w:t>Põhjendus E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A8C7331" w14:textId="77777777" w:rsidTr="00727BEB">
        <w:trPr>
          <w:trHeight w:hRule="exact" w:val="240"/>
          <w:jc w:val="center"/>
        </w:trPr>
        <w:tc>
          <w:tcPr>
            <w:tcW w:w="9752" w:type="dxa"/>
            <w:gridSpan w:val="2"/>
            <w:tcBorders>
              <w:top w:val="nil"/>
              <w:left w:val="nil"/>
              <w:bottom w:val="nil"/>
              <w:right w:val="nil"/>
            </w:tcBorders>
          </w:tcPr>
          <w:p w14:paraId="394BC334" w14:textId="77777777" w:rsidR="00FB5AEC" w:rsidRPr="00D92B5E" w:rsidRDefault="00FB5AEC" w:rsidP="00727BEB"/>
        </w:tc>
      </w:tr>
      <w:tr w:rsidR="00D92B5E" w:rsidRPr="00D92B5E" w14:paraId="32BB0723" w14:textId="77777777" w:rsidTr="00727BEB">
        <w:trPr>
          <w:trHeight w:val="240"/>
          <w:jc w:val="center"/>
        </w:trPr>
        <w:tc>
          <w:tcPr>
            <w:tcW w:w="4876" w:type="dxa"/>
            <w:tcBorders>
              <w:top w:val="nil"/>
              <w:left w:val="nil"/>
              <w:bottom w:val="nil"/>
              <w:right w:val="nil"/>
            </w:tcBorders>
          </w:tcPr>
          <w:p w14:paraId="692BD55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1A49A29" w14:textId="77777777" w:rsidR="00FB5AEC" w:rsidRPr="00D92B5E" w:rsidRDefault="00FB5AEC" w:rsidP="00727BEB">
            <w:pPr>
              <w:pStyle w:val="AmColumnHeading"/>
            </w:pPr>
            <w:r w:rsidRPr="00D92B5E">
              <w:t>Muudatusettepanek</w:t>
            </w:r>
          </w:p>
        </w:tc>
      </w:tr>
      <w:tr w:rsidR="00D92B5E" w:rsidRPr="00D92B5E" w14:paraId="74FC7BE5" w14:textId="77777777" w:rsidTr="00727BEB">
        <w:trPr>
          <w:jc w:val="center"/>
        </w:trPr>
        <w:tc>
          <w:tcPr>
            <w:tcW w:w="4876" w:type="dxa"/>
            <w:tcBorders>
              <w:top w:val="nil"/>
              <w:left w:val="nil"/>
              <w:bottom w:val="nil"/>
              <w:right w:val="nil"/>
            </w:tcBorders>
          </w:tcPr>
          <w:p w14:paraId="4C0DA74D" w14:textId="77777777" w:rsidR="00FB5AEC" w:rsidRPr="00D92B5E" w:rsidRDefault="00FB5AEC" w:rsidP="00727BEB">
            <w:pPr>
              <w:pStyle w:val="Normal6a"/>
            </w:pPr>
          </w:p>
        </w:tc>
        <w:tc>
          <w:tcPr>
            <w:tcW w:w="4876" w:type="dxa"/>
            <w:tcBorders>
              <w:top w:val="nil"/>
              <w:left w:val="nil"/>
              <w:bottom w:val="nil"/>
              <w:right w:val="nil"/>
            </w:tcBorders>
          </w:tcPr>
          <w:p w14:paraId="42D809CB" w14:textId="77777777" w:rsidR="00FB5AEC" w:rsidRPr="00D92B5E" w:rsidRDefault="00FB5AEC" w:rsidP="00727BEB">
            <w:pPr>
              <w:pStyle w:val="Normal6a"/>
            </w:pPr>
            <w:r w:rsidRPr="00D92B5E">
              <w:rPr>
                <w:b/>
                <w:i/>
              </w:rPr>
              <w:t>Eb.</w:t>
            </w:r>
            <w:r w:rsidRPr="00D92B5E">
              <w:tab/>
            </w:r>
            <w:r w:rsidRPr="00D92B5E">
              <w:rPr>
                <w:b/>
                <w:i/>
              </w:rPr>
              <w:t>arvestades, et Eurostati andmetel said üle 65-aastased naised 2018. aastal Euroopa Liidus pensioni, mis oli keskmiselt 30 % madalam kui meestel</w:t>
            </w:r>
            <w:r w:rsidRPr="00D92B5E">
              <w:rPr>
                <w:b/>
                <w:i/>
                <w:vertAlign w:val="superscript"/>
              </w:rPr>
              <w:t>1a</w:t>
            </w:r>
            <w:r w:rsidRPr="00D92B5E">
              <w:rPr>
                <w:b/>
                <w:i/>
              </w:rPr>
              <w:t>;</w:t>
            </w:r>
          </w:p>
        </w:tc>
      </w:tr>
      <w:tr w:rsidR="00D92B5E" w:rsidRPr="00D92B5E" w14:paraId="269B7888" w14:textId="77777777" w:rsidTr="00727BEB">
        <w:trPr>
          <w:jc w:val="center"/>
        </w:trPr>
        <w:tc>
          <w:tcPr>
            <w:tcW w:w="4876" w:type="dxa"/>
            <w:tcBorders>
              <w:top w:val="nil"/>
              <w:left w:val="nil"/>
              <w:bottom w:val="nil"/>
              <w:right w:val="nil"/>
            </w:tcBorders>
          </w:tcPr>
          <w:p w14:paraId="152A0784" w14:textId="77777777" w:rsidR="00FB5AEC" w:rsidRPr="00D92B5E" w:rsidRDefault="00FB5AEC" w:rsidP="00727BEB"/>
        </w:tc>
        <w:tc>
          <w:tcPr>
            <w:tcW w:w="4876" w:type="dxa"/>
            <w:tcBorders>
              <w:top w:val="nil"/>
              <w:left w:val="nil"/>
              <w:bottom w:val="nil"/>
              <w:right w:val="nil"/>
            </w:tcBorders>
          </w:tcPr>
          <w:p w14:paraId="086F083B" w14:textId="77777777" w:rsidR="00FB5AEC" w:rsidRPr="00D92B5E" w:rsidRDefault="00FB5AEC" w:rsidP="00727BEB">
            <w:pPr>
              <w:pStyle w:val="Normal6a"/>
            </w:pPr>
            <w:r w:rsidRPr="00D92B5E">
              <w:rPr>
                <w:b/>
                <w:i/>
              </w:rPr>
              <w:t>_________________</w:t>
            </w:r>
          </w:p>
        </w:tc>
      </w:tr>
      <w:tr w:rsidR="00D92B5E" w:rsidRPr="00D92B5E" w14:paraId="2263015C" w14:textId="77777777" w:rsidTr="00727BEB">
        <w:trPr>
          <w:jc w:val="center"/>
        </w:trPr>
        <w:tc>
          <w:tcPr>
            <w:tcW w:w="4876" w:type="dxa"/>
            <w:tcBorders>
              <w:top w:val="nil"/>
              <w:left w:val="nil"/>
              <w:bottom w:val="nil"/>
              <w:right w:val="nil"/>
            </w:tcBorders>
          </w:tcPr>
          <w:p w14:paraId="356BBC9E" w14:textId="77777777" w:rsidR="00FB5AEC" w:rsidRPr="00D92B5E" w:rsidRDefault="00FB5AEC" w:rsidP="00727BEB"/>
        </w:tc>
        <w:tc>
          <w:tcPr>
            <w:tcW w:w="4876" w:type="dxa"/>
            <w:tcBorders>
              <w:top w:val="nil"/>
              <w:left w:val="nil"/>
              <w:bottom w:val="nil"/>
              <w:right w:val="nil"/>
            </w:tcBorders>
          </w:tcPr>
          <w:p w14:paraId="012FD09E" w14:textId="2A6D8D54" w:rsidR="00FB5AEC" w:rsidRPr="00D92B5E" w:rsidRDefault="00FB5AEC" w:rsidP="00727BEB">
            <w:pPr>
              <w:pStyle w:val="Normal6a"/>
            </w:pPr>
            <w:r w:rsidRPr="00D92B5E">
              <w:rPr>
                <w:b/>
                <w:i/>
                <w:vertAlign w:val="superscript"/>
              </w:rPr>
              <w:t>1a</w:t>
            </w:r>
            <w:r w:rsidRPr="00D92B5E">
              <w:t xml:space="preserve"> </w:t>
            </w:r>
            <w:r w:rsidRPr="00D92B5E">
              <w:rPr>
                <w:b/>
                <w:i/>
              </w:rPr>
              <w:t>https://ec.europa.eu/eurostat/web/products-eurostat-news/-/DDN-20200207-1</w:t>
            </w:r>
          </w:p>
        </w:tc>
      </w:tr>
    </w:tbl>
    <w:p w14:paraId="4B37F69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FC1832" w14:textId="77777777" w:rsidR="00FB5AEC" w:rsidRPr="00D92B5E" w:rsidRDefault="00FB5AEC" w:rsidP="00FB5AEC">
      <w:r w:rsidRPr="00D92B5E">
        <w:rPr>
          <w:rStyle w:val="HideTWBExt"/>
        </w:rPr>
        <w:t>&lt;/Amend&gt;</w:t>
      </w:r>
    </w:p>
    <w:p w14:paraId="1C6587B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157</w:t>
      </w:r>
      <w:r w:rsidRPr="00D92B5E">
        <w:rPr>
          <w:rStyle w:val="HideTWBExt"/>
          <w:b w:val="0"/>
        </w:rPr>
        <w:t>&lt;/NumAm&gt;</w:t>
      </w:r>
    </w:p>
    <w:p w14:paraId="7E14A310"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78C09B5D" w14:textId="77777777" w:rsidR="00FB5AEC" w:rsidRPr="00D92B5E" w:rsidRDefault="00FB5AEC" w:rsidP="00FB5AEC">
      <w:pPr>
        <w:pStyle w:val="NormalBold"/>
      </w:pPr>
      <w:r w:rsidRPr="00D92B5E">
        <w:rPr>
          <w:rStyle w:val="HideTWBExt"/>
          <w:b w:val="0"/>
        </w:rPr>
        <w:t>&lt;/RepeatBlock-By&gt;</w:t>
      </w:r>
    </w:p>
    <w:p w14:paraId="1015370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8ED8F5E" w14:textId="77777777" w:rsidR="00FB5AEC" w:rsidRPr="00D92B5E" w:rsidRDefault="00FB5AEC" w:rsidP="00FB5AEC">
      <w:pPr>
        <w:pStyle w:val="NormalBold"/>
      </w:pPr>
      <w:r w:rsidRPr="00D92B5E">
        <w:rPr>
          <w:rStyle w:val="HideTWBExt"/>
          <w:b w:val="0"/>
        </w:rPr>
        <w:t>&lt;Article&gt;</w:t>
      </w:r>
      <w:r w:rsidRPr="00D92B5E">
        <w:t>Põhjendus E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70152F1" w14:textId="77777777" w:rsidTr="00727BEB">
        <w:trPr>
          <w:trHeight w:hRule="exact" w:val="240"/>
          <w:jc w:val="center"/>
        </w:trPr>
        <w:tc>
          <w:tcPr>
            <w:tcW w:w="9752" w:type="dxa"/>
            <w:gridSpan w:val="2"/>
            <w:tcBorders>
              <w:top w:val="nil"/>
              <w:left w:val="nil"/>
              <w:bottom w:val="nil"/>
              <w:right w:val="nil"/>
            </w:tcBorders>
          </w:tcPr>
          <w:p w14:paraId="6CA1D1FA" w14:textId="77777777" w:rsidR="00FB5AEC" w:rsidRPr="00D92B5E" w:rsidRDefault="00FB5AEC" w:rsidP="00727BEB"/>
        </w:tc>
      </w:tr>
      <w:tr w:rsidR="00D92B5E" w:rsidRPr="00D92B5E" w14:paraId="1699DB61" w14:textId="77777777" w:rsidTr="00727BEB">
        <w:trPr>
          <w:trHeight w:val="240"/>
          <w:jc w:val="center"/>
        </w:trPr>
        <w:tc>
          <w:tcPr>
            <w:tcW w:w="4876" w:type="dxa"/>
            <w:tcBorders>
              <w:top w:val="nil"/>
              <w:left w:val="nil"/>
              <w:bottom w:val="nil"/>
              <w:right w:val="nil"/>
            </w:tcBorders>
          </w:tcPr>
          <w:p w14:paraId="28D7A96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8B1462" w14:textId="77777777" w:rsidR="00FB5AEC" w:rsidRPr="00D92B5E" w:rsidRDefault="00FB5AEC" w:rsidP="00727BEB">
            <w:pPr>
              <w:pStyle w:val="AmColumnHeading"/>
            </w:pPr>
            <w:r w:rsidRPr="00D92B5E">
              <w:t>Muudatusettepanek</w:t>
            </w:r>
          </w:p>
        </w:tc>
      </w:tr>
      <w:tr w:rsidR="00D92B5E" w:rsidRPr="00D92B5E" w14:paraId="638A3669" w14:textId="77777777" w:rsidTr="00727BEB">
        <w:trPr>
          <w:jc w:val="center"/>
        </w:trPr>
        <w:tc>
          <w:tcPr>
            <w:tcW w:w="4876" w:type="dxa"/>
            <w:tcBorders>
              <w:top w:val="nil"/>
              <w:left w:val="nil"/>
              <w:bottom w:val="nil"/>
              <w:right w:val="nil"/>
            </w:tcBorders>
          </w:tcPr>
          <w:p w14:paraId="2781E1BF" w14:textId="77777777" w:rsidR="00FB5AEC" w:rsidRPr="00D92B5E" w:rsidRDefault="00FB5AEC" w:rsidP="00727BEB">
            <w:pPr>
              <w:pStyle w:val="Normal6a"/>
            </w:pPr>
          </w:p>
        </w:tc>
        <w:tc>
          <w:tcPr>
            <w:tcW w:w="4876" w:type="dxa"/>
            <w:tcBorders>
              <w:top w:val="nil"/>
              <w:left w:val="nil"/>
              <w:bottom w:val="nil"/>
              <w:right w:val="nil"/>
            </w:tcBorders>
          </w:tcPr>
          <w:p w14:paraId="3CBE1722" w14:textId="77777777" w:rsidR="00FB5AEC" w:rsidRPr="00D92B5E" w:rsidRDefault="00FB5AEC" w:rsidP="00727BEB">
            <w:pPr>
              <w:pStyle w:val="Normal6a"/>
            </w:pPr>
            <w:r w:rsidRPr="00D92B5E">
              <w:rPr>
                <w:b/>
                <w:i/>
              </w:rPr>
              <w:t>Ec.</w:t>
            </w:r>
            <w:r w:rsidRPr="00D92B5E">
              <w:tab/>
            </w:r>
            <w:r w:rsidRPr="00D92B5E">
              <w:rPr>
                <w:b/>
                <w:i/>
              </w:rPr>
              <w:t>arvestades, et haridus ja koolitus on olulised soolise võrdõiguslikkuse seisukohalt ja selleks, et igaüks suudaks kohaneda tööturu muutustega, ning kolmanda taseme haridus on hädavajalik kvaliteetsete töövõimaluste jaoks ning horisontaalne ja vertikaalne sooline segregatsioon hariduses püsib kogu Euroopa Liidus endiselt ja kahjustab soolist võrdõiguslikkust</w:t>
            </w:r>
            <w:r w:rsidRPr="00D92B5E">
              <w:rPr>
                <w:b/>
                <w:i/>
                <w:vertAlign w:val="superscript"/>
              </w:rPr>
              <w:t>1a</w:t>
            </w:r>
            <w:r w:rsidRPr="00D92B5E">
              <w:rPr>
                <w:b/>
                <w:i/>
              </w:rPr>
              <w:t>;</w:t>
            </w:r>
          </w:p>
        </w:tc>
      </w:tr>
      <w:tr w:rsidR="00D92B5E" w:rsidRPr="00D92B5E" w14:paraId="54F2C7EA" w14:textId="77777777" w:rsidTr="00727BEB">
        <w:trPr>
          <w:jc w:val="center"/>
        </w:trPr>
        <w:tc>
          <w:tcPr>
            <w:tcW w:w="4876" w:type="dxa"/>
            <w:tcBorders>
              <w:top w:val="nil"/>
              <w:left w:val="nil"/>
              <w:bottom w:val="nil"/>
              <w:right w:val="nil"/>
            </w:tcBorders>
          </w:tcPr>
          <w:p w14:paraId="485649CA" w14:textId="77777777" w:rsidR="00FB5AEC" w:rsidRPr="00D92B5E" w:rsidRDefault="00FB5AEC" w:rsidP="00727BEB"/>
        </w:tc>
        <w:tc>
          <w:tcPr>
            <w:tcW w:w="4876" w:type="dxa"/>
            <w:tcBorders>
              <w:top w:val="nil"/>
              <w:left w:val="nil"/>
              <w:bottom w:val="nil"/>
              <w:right w:val="nil"/>
            </w:tcBorders>
          </w:tcPr>
          <w:p w14:paraId="31599696" w14:textId="77777777" w:rsidR="00FB5AEC" w:rsidRPr="00D92B5E" w:rsidRDefault="00FB5AEC" w:rsidP="00727BEB">
            <w:pPr>
              <w:pStyle w:val="Normal6a"/>
            </w:pPr>
            <w:r w:rsidRPr="00D92B5E">
              <w:rPr>
                <w:b/>
                <w:i/>
              </w:rPr>
              <w:t>_________________</w:t>
            </w:r>
          </w:p>
        </w:tc>
      </w:tr>
      <w:tr w:rsidR="00D92B5E" w:rsidRPr="00D92B5E" w14:paraId="40DD3314" w14:textId="77777777" w:rsidTr="00727BEB">
        <w:trPr>
          <w:jc w:val="center"/>
        </w:trPr>
        <w:tc>
          <w:tcPr>
            <w:tcW w:w="4876" w:type="dxa"/>
            <w:tcBorders>
              <w:top w:val="nil"/>
              <w:left w:val="nil"/>
              <w:bottom w:val="nil"/>
              <w:right w:val="nil"/>
            </w:tcBorders>
          </w:tcPr>
          <w:p w14:paraId="00EC4A88" w14:textId="77777777" w:rsidR="00FB5AEC" w:rsidRPr="00D92B5E" w:rsidRDefault="00FB5AEC" w:rsidP="00727BEB"/>
        </w:tc>
        <w:tc>
          <w:tcPr>
            <w:tcW w:w="4876" w:type="dxa"/>
            <w:tcBorders>
              <w:top w:val="nil"/>
              <w:left w:val="nil"/>
              <w:bottom w:val="nil"/>
              <w:right w:val="nil"/>
            </w:tcBorders>
          </w:tcPr>
          <w:p w14:paraId="03F3F3D0" w14:textId="5EC76561" w:rsidR="00FB5AEC" w:rsidRPr="00D92B5E" w:rsidRDefault="00FB5AEC" w:rsidP="00483631">
            <w:pPr>
              <w:pStyle w:val="Normal6a"/>
            </w:pPr>
            <w:r w:rsidRPr="00D92B5E">
              <w:rPr>
                <w:b/>
                <w:i/>
                <w:vertAlign w:val="superscript"/>
              </w:rPr>
              <w:t>1a</w:t>
            </w:r>
            <w:r w:rsidRPr="00D92B5E">
              <w:t xml:space="preserve"> </w:t>
            </w:r>
            <w:r w:rsidRPr="00D92B5E">
              <w:rPr>
                <w:b/>
                <w:i/>
              </w:rPr>
              <w:t>https://eige.europa.eu/publications-resources/publications/gender-equality-index-2024-sustaining-momentum-fragile-path?language_content_entity=en</w:t>
            </w:r>
          </w:p>
        </w:tc>
      </w:tr>
    </w:tbl>
    <w:p w14:paraId="00FD544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197D3E2" w14:textId="77777777" w:rsidR="00FB5AEC" w:rsidRPr="00D92B5E" w:rsidRDefault="00FB5AEC" w:rsidP="00FB5AEC">
      <w:r w:rsidRPr="00D92B5E">
        <w:rPr>
          <w:rStyle w:val="HideTWBExt"/>
        </w:rPr>
        <w:t>&lt;/Amend&gt;</w:t>
      </w:r>
    </w:p>
    <w:p w14:paraId="26C7878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158</w:t>
      </w:r>
      <w:r w:rsidRPr="00D92B5E">
        <w:rPr>
          <w:rStyle w:val="HideTWBExt"/>
          <w:b w:val="0"/>
        </w:rPr>
        <w:t>&lt;/NumAm&gt;</w:t>
      </w:r>
    </w:p>
    <w:p w14:paraId="4FA8405B"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4B9C0DF" w14:textId="77777777" w:rsidR="00FB5AEC" w:rsidRPr="00D92B5E" w:rsidRDefault="00FB5AEC" w:rsidP="00FB5AEC">
      <w:pPr>
        <w:pStyle w:val="NormalBold"/>
      </w:pPr>
      <w:r w:rsidRPr="00D92B5E">
        <w:rPr>
          <w:rStyle w:val="HideTWBExt"/>
          <w:b w:val="0"/>
        </w:rPr>
        <w:t>&lt;/RepeatBlock-By&gt;</w:t>
      </w:r>
    </w:p>
    <w:p w14:paraId="6528EE5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4D97AA" w14:textId="77777777" w:rsidR="00FB5AEC" w:rsidRPr="00D92B5E" w:rsidRDefault="00FB5AEC" w:rsidP="00FB5AEC">
      <w:pPr>
        <w:pStyle w:val="NormalBold"/>
      </w:pPr>
      <w:r w:rsidRPr="00D92B5E">
        <w:rPr>
          <w:rStyle w:val="HideTWBExt"/>
          <w:b w:val="0"/>
        </w:rPr>
        <w:t>&lt;Article&gt;</w:t>
      </w:r>
      <w:r w:rsidRPr="00D92B5E">
        <w:t>Põhjendus E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604A71B" w14:textId="77777777" w:rsidTr="00727BEB">
        <w:trPr>
          <w:trHeight w:hRule="exact" w:val="240"/>
          <w:jc w:val="center"/>
        </w:trPr>
        <w:tc>
          <w:tcPr>
            <w:tcW w:w="9752" w:type="dxa"/>
            <w:gridSpan w:val="2"/>
            <w:tcBorders>
              <w:top w:val="nil"/>
              <w:left w:val="nil"/>
              <w:bottom w:val="nil"/>
              <w:right w:val="nil"/>
            </w:tcBorders>
          </w:tcPr>
          <w:p w14:paraId="31C036D7" w14:textId="77777777" w:rsidR="00FB5AEC" w:rsidRPr="00D92B5E" w:rsidRDefault="00FB5AEC" w:rsidP="00727BEB"/>
        </w:tc>
      </w:tr>
      <w:tr w:rsidR="00D92B5E" w:rsidRPr="00D92B5E" w14:paraId="6502C379" w14:textId="77777777" w:rsidTr="00727BEB">
        <w:trPr>
          <w:trHeight w:val="240"/>
          <w:jc w:val="center"/>
        </w:trPr>
        <w:tc>
          <w:tcPr>
            <w:tcW w:w="4876" w:type="dxa"/>
            <w:tcBorders>
              <w:top w:val="nil"/>
              <w:left w:val="nil"/>
              <w:bottom w:val="nil"/>
              <w:right w:val="nil"/>
            </w:tcBorders>
          </w:tcPr>
          <w:p w14:paraId="6B8B77D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0818CC8" w14:textId="77777777" w:rsidR="00FB5AEC" w:rsidRPr="00D92B5E" w:rsidRDefault="00FB5AEC" w:rsidP="00727BEB">
            <w:pPr>
              <w:pStyle w:val="AmColumnHeading"/>
            </w:pPr>
            <w:r w:rsidRPr="00D92B5E">
              <w:t>Muudatusettepanek</w:t>
            </w:r>
          </w:p>
        </w:tc>
      </w:tr>
      <w:tr w:rsidR="00D92B5E" w:rsidRPr="00D92B5E" w14:paraId="49B294DB" w14:textId="77777777" w:rsidTr="00727BEB">
        <w:trPr>
          <w:jc w:val="center"/>
        </w:trPr>
        <w:tc>
          <w:tcPr>
            <w:tcW w:w="4876" w:type="dxa"/>
            <w:tcBorders>
              <w:top w:val="nil"/>
              <w:left w:val="nil"/>
              <w:bottom w:val="nil"/>
              <w:right w:val="nil"/>
            </w:tcBorders>
          </w:tcPr>
          <w:p w14:paraId="3611EB99" w14:textId="77777777" w:rsidR="00FB5AEC" w:rsidRPr="00D92B5E" w:rsidRDefault="00FB5AEC" w:rsidP="00727BEB">
            <w:pPr>
              <w:pStyle w:val="Normal6a"/>
            </w:pPr>
          </w:p>
        </w:tc>
        <w:tc>
          <w:tcPr>
            <w:tcW w:w="4876" w:type="dxa"/>
            <w:tcBorders>
              <w:top w:val="nil"/>
              <w:left w:val="nil"/>
              <w:bottom w:val="nil"/>
              <w:right w:val="nil"/>
            </w:tcBorders>
          </w:tcPr>
          <w:p w14:paraId="688822F9" w14:textId="77777777" w:rsidR="00FB5AEC" w:rsidRPr="00D92B5E" w:rsidRDefault="00FB5AEC" w:rsidP="00727BEB">
            <w:pPr>
              <w:pStyle w:val="Normal6a"/>
            </w:pPr>
            <w:r w:rsidRPr="00D92B5E">
              <w:rPr>
                <w:b/>
                <w:i/>
              </w:rPr>
              <w:t>Ec.</w:t>
            </w:r>
            <w:r w:rsidRPr="00D92B5E">
              <w:tab/>
            </w:r>
            <w:r w:rsidRPr="00D92B5E">
              <w:rPr>
                <w:b/>
                <w:i/>
              </w:rPr>
              <w:t>arvestades, et haridus ja koolitus on olulised soolise võrdõiguslikkuse seisukohalt ja selleks, et igaüks suudaks kohaneda tööturu muutustega, ning kolmanda taseme haridus on hädavajalik kvaliteetsete töövõimaluste jaoks ning horisontaalne ja vertikaalne sooline segregatsioon hariduses püsib kogu Euroopa Liidus endiselt ja kahjustab soolist võrdõiguslikkust</w:t>
            </w:r>
            <w:r w:rsidRPr="00D92B5E">
              <w:rPr>
                <w:b/>
                <w:i/>
                <w:vertAlign w:val="superscript"/>
              </w:rPr>
              <w:t>1a</w:t>
            </w:r>
            <w:r w:rsidRPr="00D92B5E">
              <w:rPr>
                <w:b/>
                <w:i/>
              </w:rPr>
              <w:t>;</w:t>
            </w:r>
          </w:p>
        </w:tc>
      </w:tr>
      <w:tr w:rsidR="00D92B5E" w:rsidRPr="00D92B5E" w14:paraId="318A6DE6" w14:textId="77777777" w:rsidTr="00727BEB">
        <w:trPr>
          <w:jc w:val="center"/>
        </w:trPr>
        <w:tc>
          <w:tcPr>
            <w:tcW w:w="4876" w:type="dxa"/>
            <w:tcBorders>
              <w:top w:val="nil"/>
              <w:left w:val="nil"/>
              <w:bottom w:val="nil"/>
              <w:right w:val="nil"/>
            </w:tcBorders>
          </w:tcPr>
          <w:p w14:paraId="63056CB3" w14:textId="77777777" w:rsidR="00FB5AEC" w:rsidRPr="00D92B5E" w:rsidRDefault="00FB5AEC" w:rsidP="00727BEB"/>
        </w:tc>
        <w:tc>
          <w:tcPr>
            <w:tcW w:w="4876" w:type="dxa"/>
            <w:tcBorders>
              <w:top w:val="nil"/>
              <w:left w:val="nil"/>
              <w:bottom w:val="nil"/>
              <w:right w:val="nil"/>
            </w:tcBorders>
          </w:tcPr>
          <w:p w14:paraId="6227F261" w14:textId="77777777" w:rsidR="00FB5AEC" w:rsidRPr="00D92B5E" w:rsidRDefault="00FB5AEC" w:rsidP="00727BEB">
            <w:pPr>
              <w:pStyle w:val="Normal6a"/>
            </w:pPr>
            <w:r w:rsidRPr="00D92B5E">
              <w:rPr>
                <w:b/>
                <w:i/>
              </w:rPr>
              <w:t>_________________</w:t>
            </w:r>
          </w:p>
        </w:tc>
      </w:tr>
      <w:tr w:rsidR="00D92B5E" w:rsidRPr="00D92B5E" w14:paraId="762595CD" w14:textId="77777777" w:rsidTr="00727BEB">
        <w:trPr>
          <w:jc w:val="center"/>
        </w:trPr>
        <w:tc>
          <w:tcPr>
            <w:tcW w:w="4876" w:type="dxa"/>
            <w:tcBorders>
              <w:top w:val="nil"/>
              <w:left w:val="nil"/>
              <w:bottom w:val="nil"/>
              <w:right w:val="nil"/>
            </w:tcBorders>
          </w:tcPr>
          <w:p w14:paraId="26A6D14B" w14:textId="77777777" w:rsidR="00FB5AEC" w:rsidRPr="00D92B5E" w:rsidRDefault="00FB5AEC" w:rsidP="00727BEB"/>
        </w:tc>
        <w:tc>
          <w:tcPr>
            <w:tcW w:w="4876" w:type="dxa"/>
            <w:tcBorders>
              <w:top w:val="nil"/>
              <w:left w:val="nil"/>
              <w:bottom w:val="nil"/>
              <w:right w:val="nil"/>
            </w:tcBorders>
          </w:tcPr>
          <w:p w14:paraId="68B801AF" w14:textId="77777777" w:rsidR="00FB5AEC" w:rsidRPr="00D92B5E" w:rsidRDefault="00FB5AEC" w:rsidP="00727BEB">
            <w:pPr>
              <w:pStyle w:val="Normal6a"/>
            </w:pPr>
            <w:r w:rsidRPr="00D92B5E">
              <w:rPr>
                <w:b/>
                <w:i/>
                <w:vertAlign w:val="superscript"/>
              </w:rPr>
              <w:t>1a</w:t>
            </w:r>
            <w:r w:rsidRPr="00D92B5E">
              <w:t xml:space="preserve"> </w:t>
            </w:r>
            <w:r w:rsidRPr="00D92B5E">
              <w:rPr>
                <w:b/>
                <w:i/>
              </w:rPr>
              <w:t xml:space="preserve">https://eige.europa.eu/publications-resources/publications/gender-equality-index-2024-sustaining-momentum-fragile-path?language_content_entity=en. </w:t>
            </w:r>
          </w:p>
        </w:tc>
      </w:tr>
    </w:tbl>
    <w:p w14:paraId="1AF0C3A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18E799E" w14:textId="77777777" w:rsidR="00FB5AEC" w:rsidRPr="00D92B5E" w:rsidRDefault="00FB5AEC" w:rsidP="00FB5AEC">
      <w:r w:rsidRPr="00D92B5E">
        <w:rPr>
          <w:rStyle w:val="HideTWBExt"/>
        </w:rPr>
        <w:t>&lt;/Amend&gt;</w:t>
      </w:r>
    </w:p>
    <w:p w14:paraId="1C1DDCF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159</w:t>
      </w:r>
      <w:r w:rsidRPr="00D92B5E">
        <w:rPr>
          <w:rStyle w:val="HideTWBExt"/>
          <w:b w:val="0"/>
        </w:rPr>
        <w:t>&lt;/NumAm&gt;</w:t>
      </w:r>
    </w:p>
    <w:p w14:paraId="40B3793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403D8892" w14:textId="77777777" w:rsidR="00FB5AEC" w:rsidRPr="00D92B5E" w:rsidRDefault="00FB5AEC" w:rsidP="00FB5AEC">
      <w:pPr>
        <w:pStyle w:val="NormalBold"/>
      </w:pPr>
      <w:r w:rsidRPr="00D92B5E">
        <w:rPr>
          <w:rStyle w:val="HideTWBExt"/>
          <w:b w:val="0"/>
        </w:rPr>
        <w:t>&lt;/RepeatBlock-By&gt;</w:t>
      </w:r>
    </w:p>
    <w:p w14:paraId="13AD2A3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3996BC" w14:textId="77777777" w:rsidR="00FB5AEC" w:rsidRPr="00D92B5E" w:rsidRDefault="00FB5AEC" w:rsidP="00FB5AEC">
      <w:pPr>
        <w:pStyle w:val="NormalBold"/>
      </w:pPr>
      <w:r w:rsidRPr="00D92B5E">
        <w:rPr>
          <w:rStyle w:val="HideTWBExt"/>
          <w:b w:val="0"/>
        </w:rPr>
        <w:t>&lt;Article&gt;</w:t>
      </w:r>
      <w:r w:rsidRPr="00D92B5E">
        <w:t>Põhjendus E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A7865F2" w14:textId="77777777" w:rsidTr="00727BEB">
        <w:trPr>
          <w:trHeight w:hRule="exact" w:val="240"/>
          <w:jc w:val="center"/>
        </w:trPr>
        <w:tc>
          <w:tcPr>
            <w:tcW w:w="9752" w:type="dxa"/>
            <w:gridSpan w:val="2"/>
            <w:tcBorders>
              <w:top w:val="nil"/>
              <w:left w:val="nil"/>
              <w:bottom w:val="nil"/>
              <w:right w:val="nil"/>
            </w:tcBorders>
          </w:tcPr>
          <w:p w14:paraId="3D5895D2" w14:textId="77777777" w:rsidR="00FB5AEC" w:rsidRPr="00D92B5E" w:rsidRDefault="00FB5AEC" w:rsidP="00727BEB"/>
        </w:tc>
      </w:tr>
      <w:tr w:rsidR="00D92B5E" w:rsidRPr="00D92B5E" w14:paraId="50351F8F" w14:textId="77777777" w:rsidTr="00727BEB">
        <w:trPr>
          <w:trHeight w:val="240"/>
          <w:jc w:val="center"/>
        </w:trPr>
        <w:tc>
          <w:tcPr>
            <w:tcW w:w="4876" w:type="dxa"/>
            <w:tcBorders>
              <w:top w:val="nil"/>
              <w:left w:val="nil"/>
              <w:bottom w:val="nil"/>
              <w:right w:val="nil"/>
            </w:tcBorders>
          </w:tcPr>
          <w:p w14:paraId="47EBA16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59C8207" w14:textId="77777777" w:rsidR="00FB5AEC" w:rsidRPr="00D92B5E" w:rsidRDefault="00FB5AEC" w:rsidP="00727BEB">
            <w:pPr>
              <w:pStyle w:val="AmColumnHeading"/>
            </w:pPr>
            <w:r w:rsidRPr="00D92B5E">
              <w:t>Muudatusettepanek</w:t>
            </w:r>
          </w:p>
        </w:tc>
      </w:tr>
      <w:tr w:rsidR="00D92B5E" w:rsidRPr="00D92B5E" w14:paraId="0D01FB4A" w14:textId="77777777" w:rsidTr="00727BEB">
        <w:trPr>
          <w:jc w:val="center"/>
        </w:trPr>
        <w:tc>
          <w:tcPr>
            <w:tcW w:w="4876" w:type="dxa"/>
            <w:tcBorders>
              <w:top w:val="nil"/>
              <w:left w:val="nil"/>
              <w:bottom w:val="nil"/>
              <w:right w:val="nil"/>
            </w:tcBorders>
          </w:tcPr>
          <w:p w14:paraId="210882B3" w14:textId="77777777" w:rsidR="00FB5AEC" w:rsidRPr="00D92B5E" w:rsidRDefault="00FB5AEC" w:rsidP="00727BEB">
            <w:pPr>
              <w:pStyle w:val="Normal6a"/>
            </w:pPr>
          </w:p>
        </w:tc>
        <w:tc>
          <w:tcPr>
            <w:tcW w:w="4876" w:type="dxa"/>
            <w:tcBorders>
              <w:top w:val="nil"/>
              <w:left w:val="nil"/>
              <w:bottom w:val="nil"/>
              <w:right w:val="nil"/>
            </w:tcBorders>
          </w:tcPr>
          <w:p w14:paraId="5E8AC705" w14:textId="77777777" w:rsidR="00FB5AEC" w:rsidRPr="00D92B5E" w:rsidRDefault="00FB5AEC" w:rsidP="00727BEB">
            <w:pPr>
              <w:pStyle w:val="Normal6a"/>
            </w:pPr>
            <w:r w:rsidRPr="00D92B5E">
              <w:rPr>
                <w:b/>
                <w:i/>
              </w:rPr>
              <w:t>Ec.</w:t>
            </w:r>
            <w:r w:rsidRPr="00D92B5E">
              <w:tab/>
            </w:r>
            <w:r w:rsidRPr="00D92B5E">
              <w:rPr>
                <w:b/>
                <w:i/>
              </w:rPr>
              <w:t>arvestades, et kaasava majanduse ülesehitamine ja soolise ebavõrdsuse vähendamine aitavad muuta Euroopa Liitu konkurentsivõimelisemaks, kusjuures hiljutised uuringud näitavad, et sellised jõupingutused võivad 2050. aastaks märkimisväärselt (6,1–9,6 % võrra) suurendada SKPd elaniku kohta</w:t>
            </w:r>
            <w:r w:rsidRPr="00D92B5E">
              <w:rPr>
                <w:b/>
                <w:i/>
                <w:vertAlign w:val="superscript"/>
              </w:rPr>
              <w:t>1a</w:t>
            </w:r>
            <w:r w:rsidRPr="00D92B5E">
              <w:rPr>
                <w:b/>
                <w:i/>
              </w:rPr>
              <w:t>;</w:t>
            </w:r>
          </w:p>
        </w:tc>
      </w:tr>
      <w:tr w:rsidR="00D92B5E" w:rsidRPr="00D92B5E" w14:paraId="4C58901E" w14:textId="77777777" w:rsidTr="00727BEB">
        <w:trPr>
          <w:jc w:val="center"/>
        </w:trPr>
        <w:tc>
          <w:tcPr>
            <w:tcW w:w="4876" w:type="dxa"/>
            <w:tcBorders>
              <w:top w:val="nil"/>
              <w:left w:val="nil"/>
              <w:bottom w:val="nil"/>
              <w:right w:val="nil"/>
            </w:tcBorders>
          </w:tcPr>
          <w:p w14:paraId="2011EBA6" w14:textId="77777777" w:rsidR="00FB5AEC" w:rsidRPr="00D92B5E" w:rsidRDefault="00FB5AEC" w:rsidP="00727BEB"/>
        </w:tc>
        <w:tc>
          <w:tcPr>
            <w:tcW w:w="4876" w:type="dxa"/>
            <w:tcBorders>
              <w:top w:val="nil"/>
              <w:left w:val="nil"/>
              <w:bottom w:val="nil"/>
              <w:right w:val="nil"/>
            </w:tcBorders>
          </w:tcPr>
          <w:p w14:paraId="6A8A07C2" w14:textId="77777777" w:rsidR="00FB5AEC" w:rsidRPr="00D92B5E" w:rsidRDefault="00FB5AEC" w:rsidP="00727BEB">
            <w:pPr>
              <w:pStyle w:val="Normal6a"/>
            </w:pPr>
            <w:r w:rsidRPr="00D92B5E">
              <w:rPr>
                <w:b/>
                <w:i/>
              </w:rPr>
              <w:t>_________________</w:t>
            </w:r>
          </w:p>
        </w:tc>
      </w:tr>
      <w:tr w:rsidR="00D92B5E" w:rsidRPr="00D92B5E" w14:paraId="588D8B4C" w14:textId="77777777" w:rsidTr="00727BEB">
        <w:trPr>
          <w:jc w:val="center"/>
        </w:trPr>
        <w:tc>
          <w:tcPr>
            <w:tcW w:w="4876" w:type="dxa"/>
            <w:tcBorders>
              <w:top w:val="nil"/>
              <w:left w:val="nil"/>
              <w:bottom w:val="nil"/>
              <w:right w:val="nil"/>
            </w:tcBorders>
          </w:tcPr>
          <w:p w14:paraId="7C9DA54A" w14:textId="77777777" w:rsidR="00FB5AEC" w:rsidRPr="00D92B5E" w:rsidRDefault="00FB5AEC" w:rsidP="00727BEB"/>
        </w:tc>
        <w:tc>
          <w:tcPr>
            <w:tcW w:w="4876" w:type="dxa"/>
            <w:tcBorders>
              <w:top w:val="nil"/>
              <w:left w:val="nil"/>
              <w:bottom w:val="nil"/>
              <w:right w:val="nil"/>
            </w:tcBorders>
          </w:tcPr>
          <w:p w14:paraId="46DAF248" w14:textId="64C83E0B" w:rsidR="00FB5AEC" w:rsidRPr="00D92B5E" w:rsidRDefault="00FB5AEC" w:rsidP="00727BEB">
            <w:pPr>
              <w:pStyle w:val="Normal6a"/>
            </w:pPr>
            <w:r w:rsidRPr="00D92B5E">
              <w:rPr>
                <w:b/>
                <w:i/>
                <w:vertAlign w:val="superscript"/>
              </w:rPr>
              <w:t>1a</w:t>
            </w:r>
            <w:r w:rsidRPr="00D92B5E">
              <w:t xml:space="preserve"> </w:t>
            </w:r>
            <w:r w:rsidRPr="00D92B5E">
              <w:rPr>
                <w:b/>
                <w:i/>
              </w:rPr>
              <w:t>EIGE: „Economic Benefits of Gender Equality in the European Union Overall economic impacts of gender equality“ (Soolise võrdõiguslikkuse majanduslik kasu Euroopa Liidus. Soolise võrdõiguslikkuse üldine majanduslik mõju):  https://eige.europa.eu/sites/default/files/documents/economic_benefits_of_gender_equality_in_the_european_union._overall_economic_impacts_of_gender_equality.pdf</w:t>
            </w:r>
          </w:p>
        </w:tc>
      </w:tr>
    </w:tbl>
    <w:p w14:paraId="4925C5F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9286906" w14:textId="77777777" w:rsidR="00FB5AEC" w:rsidRPr="00D92B5E" w:rsidRDefault="00FB5AEC" w:rsidP="00FB5AEC">
      <w:r w:rsidRPr="00D92B5E">
        <w:rPr>
          <w:rStyle w:val="HideTWBExt"/>
        </w:rPr>
        <w:t>&lt;/Amend&gt;</w:t>
      </w:r>
    </w:p>
    <w:p w14:paraId="0704B6E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160</w:t>
      </w:r>
      <w:r w:rsidRPr="00D92B5E">
        <w:rPr>
          <w:rStyle w:val="HideTWBExt"/>
          <w:b w:val="0"/>
        </w:rPr>
        <w:t>&lt;/NumAm&gt;</w:t>
      </w:r>
    </w:p>
    <w:p w14:paraId="5AE8DE1B"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329DA221" w14:textId="77777777" w:rsidR="00FB5AEC" w:rsidRPr="00D92B5E" w:rsidRDefault="00FB5AEC" w:rsidP="00FB5AEC">
      <w:pPr>
        <w:pStyle w:val="NormalBold"/>
      </w:pPr>
      <w:r w:rsidRPr="00D92B5E">
        <w:rPr>
          <w:rStyle w:val="HideTWBExt"/>
          <w:b w:val="0"/>
        </w:rPr>
        <w:t>&lt;/RepeatBlock-By&gt;</w:t>
      </w:r>
    </w:p>
    <w:p w14:paraId="64618A2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CFED76A" w14:textId="77777777" w:rsidR="00FB5AEC" w:rsidRPr="00D92B5E" w:rsidRDefault="00FB5AEC" w:rsidP="00FB5AEC">
      <w:pPr>
        <w:pStyle w:val="NormalBold"/>
      </w:pPr>
      <w:r w:rsidRPr="00D92B5E">
        <w:rPr>
          <w:rStyle w:val="HideTWBExt"/>
          <w:b w:val="0"/>
        </w:rPr>
        <w:t>&lt;Article&gt;</w:t>
      </w:r>
      <w:r w:rsidRPr="00D92B5E">
        <w:t>Põhjendus E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25F7DEB" w14:textId="77777777" w:rsidTr="00727BEB">
        <w:trPr>
          <w:trHeight w:hRule="exact" w:val="240"/>
          <w:jc w:val="center"/>
        </w:trPr>
        <w:tc>
          <w:tcPr>
            <w:tcW w:w="9752" w:type="dxa"/>
            <w:gridSpan w:val="2"/>
            <w:tcBorders>
              <w:top w:val="nil"/>
              <w:left w:val="nil"/>
              <w:bottom w:val="nil"/>
              <w:right w:val="nil"/>
            </w:tcBorders>
          </w:tcPr>
          <w:p w14:paraId="279AA2AD" w14:textId="77777777" w:rsidR="00FB5AEC" w:rsidRPr="00D92B5E" w:rsidRDefault="00FB5AEC" w:rsidP="00727BEB"/>
        </w:tc>
      </w:tr>
      <w:tr w:rsidR="00D92B5E" w:rsidRPr="00D92B5E" w14:paraId="7E5940B1" w14:textId="77777777" w:rsidTr="00727BEB">
        <w:trPr>
          <w:trHeight w:val="240"/>
          <w:jc w:val="center"/>
        </w:trPr>
        <w:tc>
          <w:tcPr>
            <w:tcW w:w="4876" w:type="dxa"/>
            <w:tcBorders>
              <w:top w:val="nil"/>
              <w:left w:val="nil"/>
              <w:bottom w:val="nil"/>
              <w:right w:val="nil"/>
            </w:tcBorders>
          </w:tcPr>
          <w:p w14:paraId="546E8D9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03BB9F2" w14:textId="77777777" w:rsidR="00FB5AEC" w:rsidRPr="00D92B5E" w:rsidRDefault="00FB5AEC" w:rsidP="00727BEB">
            <w:pPr>
              <w:pStyle w:val="AmColumnHeading"/>
            </w:pPr>
            <w:r w:rsidRPr="00D92B5E">
              <w:t>Muudatusettepanek</w:t>
            </w:r>
          </w:p>
        </w:tc>
      </w:tr>
      <w:tr w:rsidR="00D92B5E" w:rsidRPr="00D92B5E" w14:paraId="3CD10060" w14:textId="77777777" w:rsidTr="00727BEB">
        <w:trPr>
          <w:jc w:val="center"/>
        </w:trPr>
        <w:tc>
          <w:tcPr>
            <w:tcW w:w="4876" w:type="dxa"/>
            <w:tcBorders>
              <w:top w:val="nil"/>
              <w:left w:val="nil"/>
              <w:bottom w:val="nil"/>
              <w:right w:val="nil"/>
            </w:tcBorders>
          </w:tcPr>
          <w:p w14:paraId="4113C6F4" w14:textId="77777777" w:rsidR="00FB5AEC" w:rsidRPr="00D92B5E" w:rsidRDefault="00FB5AEC" w:rsidP="00727BEB">
            <w:pPr>
              <w:pStyle w:val="Normal6a"/>
            </w:pPr>
          </w:p>
        </w:tc>
        <w:tc>
          <w:tcPr>
            <w:tcW w:w="4876" w:type="dxa"/>
            <w:tcBorders>
              <w:top w:val="nil"/>
              <w:left w:val="nil"/>
              <w:bottom w:val="nil"/>
              <w:right w:val="nil"/>
            </w:tcBorders>
          </w:tcPr>
          <w:p w14:paraId="2EC453D6" w14:textId="77777777" w:rsidR="00FB5AEC" w:rsidRPr="00D92B5E" w:rsidRDefault="00FB5AEC" w:rsidP="00727BEB">
            <w:pPr>
              <w:pStyle w:val="Normal6a"/>
            </w:pPr>
            <w:r w:rsidRPr="00D92B5E">
              <w:rPr>
                <w:b/>
                <w:i/>
              </w:rPr>
              <w:t>Ed.</w:t>
            </w:r>
            <w:r w:rsidRPr="00D92B5E">
              <w:tab/>
            </w:r>
            <w:r w:rsidRPr="00D92B5E">
              <w:rPr>
                <w:b/>
                <w:i/>
              </w:rPr>
              <w:t>arvestades, et sügavalt juurdunud soostereotüübid, mis on seotud naiste seksuaalsuse ja moraaliga, põhjustavad eelkõige seksitöötajate häbimärgistamist ning diskrimineerivat kohtlemist, sealhulgas õiguskaitseametnike poolt, kuna seksitöötajad rikuvad soopõhiseid sotsiaalseid ja seksuaalseid norme või ei vasta soorollidele;</w:t>
            </w:r>
          </w:p>
        </w:tc>
      </w:tr>
    </w:tbl>
    <w:p w14:paraId="39082F3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A08A16F" w14:textId="77777777" w:rsidR="00FB5AEC" w:rsidRPr="00D92B5E" w:rsidRDefault="00FB5AEC" w:rsidP="00FB5AEC">
      <w:r w:rsidRPr="00D92B5E">
        <w:rPr>
          <w:rStyle w:val="HideTWBExt"/>
        </w:rPr>
        <w:t>&lt;/Amend&gt;</w:t>
      </w:r>
    </w:p>
    <w:p w14:paraId="2767717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161</w:t>
      </w:r>
      <w:r w:rsidRPr="00D92B5E">
        <w:rPr>
          <w:rStyle w:val="HideTWBExt"/>
          <w:b w:val="0"/>
        </w:rPr>
        <w:t>&lt;/NumAm&gt;</w:t>
      </w:r>
    </w:p>
    <w:p w14:paraId="467832BA" w14:textId="77777777" w:rsidR="00FB5AEC" w:rsidRPr="00D92B5E" w:rsidRDefault="00FB5AEC" w:rsidP="00FB5AEC">
      <w:pPr>
        <w:pStyle w:val="NormalBold"/>
      </w:pPr>
      <w:r w:rsidRPr="00D92B5E">
        <w:rPr>
          <w:rStyle w:val="HideTWBExt"/>
          <w:b w:val="0"/>
        </w:rPr>
        <w:t>&lt;RepeatBlock-By&gt;&lt;Members&gt;</w:t>
      </w:r>
      <w:r w:rsidRPr="00D92B5E">
        <w:t>Liesbet Sommen, Maria Walsh, Paulo Do Nascimento Cabral</w:t>
      </w:r>
      <w:r w:rsidRPr="00D92B5E">
        <w:rPr>
          <w:rStyle w:val="HideTWBExt"/>
          <w:b w:val="0"/>
        </w:rPr>
        <w:t>&lt;/Members&gt;</w:t>
      </w:r>
    </w:p>
    <w:p w14:paraId="0C3EDD45" w14:textId="77777777" w:rsidR="00FB5AEC" w:rsidRPr="00D92B5E" w:rsidRDefault="00FB5AEC" w:rsidP="00FB5AEC">
      <w:pPr>
        <w:pStyle w:val="NormalBold"/>
      </w:pPr>
      <w:r w:rsidRPr="00D92B5E">
        <w:rPr>
          <w:rStyle w:val="HideTWBExt"/>
          <w:b w:val="0"/>
        </w:rPr>
        <w:t>&lt;/RepeatBlock-By&gt;</w:t>
      </w:r>
    </w:p>
    <w:p w14:paraId="62BB4F6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6E2B448"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7463A2A" w14:textId="77777777" w:rsidTr="00727BEB">
        <w:trPr>
          <w:trHeight w:hRule="exact" w:val="240"/>
          <w:jc w:val="center"/>
        </w:trPr>
        <w:tc>
          <w:tcPr>
            <w:tcW w:w="9752" w:type="dxa"/>
            <w:gridSpan w:val="2"/>
            <w:tcBorders>
              <w:top w:val="nil"/>
              <w:left w:val="nil"/>
              <w:bottom w:val="nil"/>
              <w:right w:val="nil"/>
            </w:tcBorders>
          </w:tcPr>
          <w:p w14:paraId="022B0407" w14:textId="77777777" w:rsidR="00FB5AEC" w:rsidRPr="00D92B5E" w:rsidRDefault="00FB5AEC" w:rsidP="00727BEB"/>
        </w:tc>
      </w:tr>
      <w:tr w:rsidR="00D92B5E" w:rsidRPr="00D92B5E" w14:paraId="413350C6" w14:textId="77777777" w:rsidTr="00727BEB">
        <w:trPr>
          <w:trHeight w:val="240"/>
          <w:jc w:val="center"/>
        </w:trPr>
        <w:tc>
          <w:tcPr>
            <w:tcW w:w="4876" w:type="dxa"/>
            <w:tcBorders>
              <w:top w:val="nil"/>
              <w:left w:val="nil"/>
              <w:bottom w:val="nil"/>
              <w:right w:val="nil"/>
            </w:tcBorders>
          </w:tcPr>
          <w:p w14:paraId="6C322AE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BA417D6" w14:textId="77777777" w:rsidR="00FB5AEC" w:rsidRPr="00D92B5E" w:rsidRDefault="00FB5AEC" w:rsidP="00727BEB">
            <w:pPr>
              <w:pStyle w:val="AmColumnHeading"/>
            </w:pPr>
            <w:r w:rsidRPr="00D92B5E">
              <w:t>Muudatusettepanek</w:t>
            </w:r>
          </w:p>
        </w:tc>
      </w:tr>
      <w:tr w:rsidR="00D92B5E" w:rsidRPr="00D92B5E" w14:paraId="14ABA017" w14:textId="77777777" w:rsidTr="00727BEB">
        <w:trPr>
          <w:jc w:val="center"/>
        </w:trPr>
        <w:tc>
          <w:tcPr>
            <w:tcW w:w="4876" w:type="dxa"/>
            <w:tcBorders>
              <w:top w:val="nil"/>
              <w:left w:val="nil"/>
              <w:bottom w:val="nil"/>
              <w:right w:val="nil"/>
            </w:tcBorders>
          </w:tcPr>
          <w:p w14:paraId="68AE8236"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09C639FF" w14:textId="77777777" w:rsidR="00FB5AEC" w:rsidRPr="00D92B5E" w:rsidRDefault="00FB5AEC" w:rsidP="00727BEB">
            <w:pPr>
              <w:pStyle w:val="Normal6a"/>
            </w:pPr>
            <w:r w:rsidRPr="00D92B5E">
              <w:t>F.</w:t>
            </w:r>
            <w:r w:rsidRPr="00D92B5E">
              <w:tab/>
              <w:t>arvestades, et kujunemisjärgus digitehnoloogiad</w:t>
            </w:r>
            <w:r w:rsidRPr="00D92B5E">
              <w:rPr>
                <w:b/>
                <w:i/>
              </w:rPr>
              <w:t>, sealhulgas spetsiaalselt täiskasvanud naistele suunatud tehisintellekti abil loodud pettuste kasutamine, samuti noori tütarlapsi ilmselges seksuaalses kontekstis kujutavate võltsingute loomine ja levitamine, levivad üha laiemalt ja</w:t>
            </w:r>
            <w:r w:rsidRPr="00D92B5E">
              <w:t xml:space="preserve"> on soolise võrdõiguslikkuse riskitegur, mis võib soolise ebavõrdsuse ning naiste ja tütarlaste diskrimineerimise ja nende vastase vägivalla olemasolevaid mustreid põlistada ja süvendada;</w:t>
            </w:r>
          </w:p>
        </w:tc>
      </w:tr>
    </w:tbl>
    <w:p w14:paraId="17294B8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6434439" w14:textId="77777777" w:rsidR="00FB5AEC" w:rsidRPr="00D92B5E" w:rsidRDefault="00FB5AEC" w:rsidP="00FB5AEC">
      <w:r w:rsidRPr="00D92B5E">
        <w:rPr>
          <w:rStyle w:val="HideTWBExt"/>
        </w:rPr>
        <w:t>&lt;/Amend&gt;</w:t>
      </w:r>
    </w:p>
    <w:p w14:paraId="2B230B1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162</w:t>
      </w:r>
      <w:r w:rsidRPr="00D92B5E">
        <w:rPr>
          <w:rStyle w:val="HideTWBExt"/>
          <w:b w:val="0"/>
        </w:rPr>
        <w:t>&lt;/NumAm&gt;</w:t>
      </w:r>
    </w:p>
    <w:p w14:paraId="7A6CED02"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3FCD5166" w14:textId="77777777" w:rsidR="00FB5AEC" w:rsidRPr="00D92B5E" w:rsidRDefault="00FB5AEC" w:rsidP="00FB5AEC">
      <w:pPr>
        <w:pStyle w:val="NormalBold"/>
      </w:pPr>
      <w:r w:rsidRPr="00D92B5E">
        <w:rPr>
          <w:rStyle w:val="HideTWBExt"/>
          <w:b w:val="0"/>
        </w:rPr>
        <w:t>&lt;/RepeatBlock-By&gt;</w:t>
      </w:r>
    </w:p>
    <w:p w14:paraId="42B890A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D91D492"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ED151A" w14:textId="77777777" w:rsidTr="00727BEB">
        <w:trPr>
          <w:trHeight w:hRule="exact" w:val="240"/>
          <w:jc w:val="center"/>
        </w:trPr>
        <w:tc>
          <w:tcPr>
            <w:tcW w:w="9752" w:type="dxa"/>
            <w:gridSpan w:val="2"/>
            <w:tcBorders>
              <w:top w:val="nil"/>
              <w:left w:val="nil"/>
              <w:bottom w:val="nil"/>
              <w:right w:val="nil"/>
            </w:tcBorders>
          </w:tcPr>
          <w:p w14:paraId="1E94BB95" w14:textId="77777777" w:rsidR="00FB5AEC" w:rsidRPr="00D92B5E" w:rsidRDefault="00FB5AEC" w:rsidP="00727BEB"/>
        </w:tc>
      </w:tr>
      <w:tr w:rsidR="00D92B5E" w:rsidRPr="00D92B5E" w14:paraId="318BA728" w14:textId="77777777" w:rsidTr="00727BEB">
        <w:trPr>
          <w:trHeight w:val="240"/>
          <w:jc w:val="center"/>
        </w:trPr>
        <w:tc>
          <w:tcPr>
            <w:tcW w:w="4876" w:type="dxa"/>
            <w:tcBorders>
              <w:top w:val="nil"/>
              <w:left w:val="nil"/>
              <w:bottom w:val="nil"/>
              <w:right w:val="nil"/>
            </w:tcBorders>
          </w:tcPr>
          <w:p w14:paraId="044F555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289F512" w14:textId="77777777" w:rsidR="00FB5AEC" w:rsidRPr="00D92B5E" w:rsidRDefault="00FB5AEC" w:rsidP="00727BEB">
            <w:pPr>
              <w:pStyle w:val="AmColumnHeading"/>
            </w:pPr>
            <w:r w:rsidRPr="00D92B5E">
              <w:t>Muudatusettepanek</w:t>
            </w:r>
          </w:p>
        </w:tc>
      </w:tr>
      <w:tr w:rsidR="00D92B5E" w:rsidRPr="00D92B5E" w14:paraId="441FF623" w14:textId="77777777" w:rsidTr="00727BEB">
        <w:trPr>
          <w:jc w:val="center"/>
        </w:trPr>
        <w:tc>
          <w:tcPr>
            <w:tcW w:w="4876" w:type="dxa"/>
            <w:tcBorders>
              <w:top w:val="nil"/>
              <w:left w:val="nil"/>
              <w:bottom w:val="nil"/>
              <w:right w:val="nil"/>
            </w:tcBorders>
          </w:tcPr>
          <w:p w14:paraId="5598677F"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52C7554B" w14:textId="77777777" w:rsidR="00FB5AEC" w:rsidRPr="00D92B5E" w:rsidRDefault="00FB5AEC" w:rsidP="00727BEB">
            <w:pPr>
              <w:pStyle w:val="Normal6a"/>
            </w:pPr>
            <w:r w:rsidRPr="00D92B5E">
              <w:t>F.</w:t>
            </w:r>
            <w:r w:rsidRPr="00D92B5E">
              <w:tab/>
              <w:t xml:space="preserve">arvestades, et kujunemisjärgus digitehnoloogiad on soolise võrdõiguslikkuse riskitegur, mis võib soolise ebavõrdsuse ning naiste ja tütarlaste diskrimineerimise ja nende vastase vägivalla olemasolevaid mustreid põlistada ja süvendada; </w:t>
            </w:r>
            <w:r w:rsidRPr="00D92B5E">
              <w:rPr>
                <w:b/>
                <w:i/>
              </w:rPr>
              <w:t>arvestades, et kui selliseid tehnoloogiaid arendatakse eetiliselt ja kasutatakse asjakohaselt, võivad need olla tõhusad vahendid soolise võrdõiguslikkuse saavutamiseks ja naistevastase vägivalla ennetamiseks;</w:t>
            </w:r>
          </w:p>
        </w:tc>
      </w:tr>
    </w:tbl>
    <w:p w14:paraId="1932790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059D2FE" w14:textId="77777777" w:rsidR="00FB5AEC" w:rsidRPr="00D92B5E" w:rsidRDefault="00FB5AEC" w:rsidP="00FB5AEC">
      <w:r w:rsidRPr="00D92B5E">
        <w:rPr>
          <w:rStyle w:val="HideTWBExt"/>
        </w:rPr>
        <w:t>&lt;/Amend&gt;</w:t>
      </w:r>
    </w:p>
    <w:p w14:paraId="048C483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163</w:t>
      </w:r>
      <w:r w:rsidRPr="00D92B5E">
        <w:rPr>
          <w:rStyle w:val="HideTWBExt"/>
          <w:b w:val="0"/>
        </w:rPr>
        <w:t>&lt;/NumAm&gt;</w:t>
      </w:r>
    </w:p>
    <w:p w14:paraId="14BA8015"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1D057E8" w14:textId="77777777" w:rsidR="00FB5AEC" w:rsidRPr="00D92B5E" w:rsidRDefault="00FB5AEC" w:rsidP="00FB5AEC">
      <w:pPr>
        <w:pStyle w:val="NormalBold"/>
      </w:pPr>
      <w:r w:rsidRPr="00D92B5E">
        <w:rPr>
          <w:rStyle w:val="HideTWBExt"/>
          <w:b w:val="0"/>
        </w:rPr>
        <w:t>&lt;/RepeatBlock-By&gt;</w:t>
      </w:r>
    </w:p>
    <w:p w14:paraId="40C9348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F1D3D4"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E1974D8" w14:textId="77777777" w:rsidTr="00727BEB">
        <w:trPr>
          <w:trHeight w:hRule="exact" w:val="240"/>
          <w:jc w:val="center"/>
        </w:trPr>
        <w:tc>
          <w:tcPr>
            <w:tcW w:w="9752" w:type="dxa"/>
            <w:gridSpan w:val="2"/>
            <w:tcBorders>
              <w:top w:val="nil"/>
              <w:left w:val="nil"/>
              <w:bottom w:val="nil"/>
              <w:right w:val="nil"/>
            </w:tcBorders>
          </w:tcPr>
          <w:p w14:paraId="35580DE2" w14:textId="77777777" w:rsidR="00FB5AEC" w:rsidRPr="00D92B5E" w:rsidRDefault="00FB5AEC" w:rsidP="00727BEB"/>
        </w:tc>
      </w:tr>
      <w:tr w:rsidR="00D92B5E" w:rsidRPr="00D92B5E" w14:paraId="497CFF49" w14:textId="77777777" w:rsidTr="00727BEB">
        <w:trPr>
          <w:trHeight w:val="240"/>
          <w:jc w:val="center"/>
        </w:trPr>
        <w:tc>
          <w:tcPr>
            <w:tcW w:w="4876" w:type="dxa"/>
            <w:tcBorders>
              <w:top w:val="nil"/>
              <w:left w:val="nil"/>
              <w:bottom w:val="nil"/>
              <w:right w:val="nil"/>
            </w:tcBorders>
          </w:tcPr>
          <w:p w14:paraId="01A42F8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BF21B6" w14:textId="77777777" w:rsidR="00FB5AEC" w:rsidRPr="00D92B5E" w:rsidRDefault="00FB5AEC" w:rsidP="00727BEB">
            <w:pPr>
              <w:pStyle w:val="AmColumnHeading"/>
            </w:pPr>
            <w:r w:rsidRPr="00D92B5E">
              <w:t>Muudatusettepanek</w:t>
            </w:r>
          </w:p>
        </w:tc>
      </w:tr>
      <w:tr w:rsidR="00D92B5E" w:rsidRPr="00D92B5E" w14:paraId="6358325F" w14:textId="77777777" w:rsidTr="00727BEB">
        <w:trPr>
          <w:jc w:val="center"/>
        </w:trPr>
        <w:tc>
          <w:tcPr>
            <w:tcW w:w="4876" w:type="dxa"/>
            <w:tcBorders>
              <w:top w:val="nil"/>
              <w:left w:val="nil"/>
              <w:bottom w:val="nil"/>
              <w:right w:val="nil"/>
            </w:tcBorders>
          </w:tcPr>
          <w:p w14:paraId="5B5A7364"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380999A5" w14:textId="77777777" w:rsidR="00FB5AEC" w:rsidRPr="00D92B5E" w:rsidRDefault="00FB5AEC" w:rsidP="00727BEB">
            <w:pPr>
              <w:pStyle w:val="Normal6a"/>
            </w:pPr>
            <w:r w:rsidRPr="00D92B5E">
              <w:t>F.</w:t>
            </w:r>
            <w:r w:rsidRPr="00D92B5E">
              <w:tab/>
              <w:t xml:space="preserve">arvestades, et kujunemisjärgus digitehnoloogiad on </w:t>
            </w:r>
            <w:r w:rsidRPr="00D92B5E">
              <w:rPr>
                <w:b/>
                <w:i/>
              </w:rPr>
              <w:t xml:space="preserve">nii võimalus naiste ja tütarlaste mõjuvõimu suurendamiseks, kuna need avavad võimalusi uute töökohtade loomiseks digitaalsektoris ning pakuvad paindlikke ja kaugtöö võimalusi, kui ka </w:t>
            </w:r>
            <w:r w:rsidRPr="00D92B5E">
              <w:t xml:space="preserve">soolise võrdõiguslikkuse riskitegur, mis võib soolise ebavõrdsuse ning naiste ja tütarlaste diskrimineerimise ja nende vastase vägivalla olemasolevaid mustreid </w:t>
            </w:r>
            <w:r w:rsidRPr="00D92B5E">
              <w:rPr>
                <w:b/>
                <w:i/>
              </w:rPr>
              <w:t>ka</w:t>
            </w:r>
            <w:r w:rsidRPr="00D92B5E">
              <w:t xml:space="preserve"> põlistada ja süvendada;</w:t>
            </w:r>
          </w:p>
        </w:tc>
      </w:tr>
    </w:tbl>
    <w:p w14:paraId="499141C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4952BE8" w14:textId="77777777" w:rsidR="00FB5AEC" w:rsidRPr="00D92B5E" w:rsidRDefault="00FB5AEC" w:rsidP="00FB5AEC">
      <w:r w:rsidRPr="00D92B5E">
        <w:rPr>
          <w:rStyle w:val="HideTWBExt"/>
        </w:rPr>
        <w:t>&lt;/Amend&gt;</w:t>
      </w:r>
    </w:p>
    <w:p w14:paraId="5975345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164</w:t>
      </w:r>
      <w:r w:rsidRPr="00D92B5E">
        <w:rPr>
          <w:rStyle w:val="HideTWBExt"/>
          <w:b w:val="0"/>
        </w:rPr>
        <w:t>&lt;/NumAm&gt;</w:t>
      </w:r>
    </w:p>
    <w:p w14:paraId="00665DC1"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72276EA8" w14:textId="77777777" w:rsidR="00FB5AEC" w:rsidRPr="00D92B5E" w:rsidRDefault="00FB5AEC" w:rsidP="00FB5AEC">
      <w:pPr>
        <w:pStyle w:val="NormalBold"/>
      </w:pPr>
      <w:r w:rsidRPr="00D92B5E">
        <w:rPr>
          <w:rStyle w:val="HideTWBExt"/>
          <w:b w:val="0"/>
        </w:rPr>
        <w:t>&lt;/RepeatBlock-By&gt;</w:t>
      </w:r>
    </w:p>
    <w:p w14:paraId="6DCD100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EDB609"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FF24CB4" w14:textId="77777777" w:rsidTr="00727BEB">
        <w:trPr>
          <w:trHeight w:hRule="exact" w:val="240"/>
          <w:jc w:val="center"/>
        </w:trPr>
        <w:tc>
          <w:tcPr>
            <w:tcW w:w="9752" w:type="dxa"/>
            <w:gridSpan w:val="2"/>
            <w:tcBorders>
              <w:top w:val="nil"/>
              <w:left w:val="nil"/>
              <w:bottom w:val="nil"/>
              <w:right w:val="nil"/>
            </w:tcBorders>
          </w:tcPr>
          <w:p w14:paraId="306D6617" w14:textId="77777777" w:rsidR="00FB5AEC" w:rsidRPr="00D92B5E" w:rsidRDefault="00FB5AEC" w:rsidP="00727BEB"/>
        </w:tc>
      </w:tr>
      <w:tr w:rsidR="00D92B5E" w:rsidRPr="00D92B5E" w14:paraId="39F369D2" w14:textId="77777777" w:rsidTr="00727BEB">
        <w:trPr>
          <w:trHeight w:val="240"/>
          <w:jc w:val="center"/>
        </w:trPr>
        <w:tc>
          <w:tcPr>
            <w:tcW w:w="4876" w:type="dxa"/>
            <w:tcBorders>
              <w:top w:val="nil"/>
              <w:left w:val="nil"/>
              <w:bottom w:val="nil"/>
              <w:right w:val="nil"/>
            </w:tcBorders>
          </w:tcPr>
          <w:p w14:paraId="3D75991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37FD3F6" w14:textId="77777777" w:rsidR="00FB5AEC" w:rsidRPr="00D92B5E" w:rsidRDefault="00FB5AEC" w:rsidP="00727BEB">
            <w:pPr>
              <w:pStyle w:val="AmColumnHeading"/>
            </w:pPr>
            <w:r w:rsidRPr="00D92B5E">
              <w:t>Muudatusettepanek</w:t>
            </w:r>
          </w:p>
        </w:tc>
      </w:tr>
      <w:tr w:rsidR="00D92B5E" w:rsidRPr="00D92B5E" w14:paraId="3A6B0A11" w14:textId="77777777" w:rsidTr="00727BEB">
        <w:trPr>
          <w:jc w:val="center"/>
        </w:trPr>
        <w:tc>
          <w:tcPr>
            <w:tcW w:w="4876" w:type="dxa"/>
            <w:tcBorders>
              <w:top w:val="nil"/>
              <w:left w:val="nil"/>
              <w:bottom w:val="nil"/>
              <w:right w:val="nil"/>
            </w:tcBorders>
          </w:tcPr>
          <w:p w14:paraId="4A2F74E1"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19A3C28B"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r w:rsidRPr="00D92B5E">
              <w:rPr>
                <w:b/>
                <w:bCs/>
                <w:i/>
                <w:iCs/>
              </w:rPr>
              <w:t>, eelkõige süvavõltsingud, kättemaksuporno, tervisele ohtlike käitumisviiside või kosmeetiliste protseduuride edendamine ja levitamine</w:t>
            </w:r>
            <w:r w:rsidRPr="00D92B5E">
              <w:t>;</w:t>
            </w:r>
          </w:p>
        </w:tc>
      </w:tr>
    </w:tbl>
    <w:p w14:paraId="376DF12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0FC99A93" w14:textId="77777777" w:rsidR="00FB5AEC" w:rsidRPr="00D92B5E" w:rsidRDefault="00FB5AEC" w:rsidP="00FB5AEC">
      <w:r w:rsidRPr="00D92B5E">
        <w:rPr>
          <w:rStyle w:val="HideTWBExt"/>
        </w:rPr>
        <w:t>&lt;/Amend&gt;</w:t>
      </w:r>
    </w:p>
    <w:p w14:paraId="0B0FC55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165</w:t>
      </w:r>
      <w:r w:rsidRPr="00D92B5E">
        <w:rPr>
          <w:rStyle w:val="HideTWBExt"/>
          <w:b w:val="0"/>
        </w:rPr>
        <w:t>&lt;/NumAm&gt;</w:t>
      </w:r>
    </w:p>
    <w:p w14:paraId="771289A5"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1D37867D" w14:textId="77777777" w:rsidR="00FB5AEC" w:rsidRPr="00D92B5E" w:rsidRDefault="00FB5AEC" w:rsidP="00FB5AEC">
      <w:pPr>
        <w:pStyle w:val="NormalBold"/>
      </w:pPr>
      <w:r w:rsidRPr="00D92B5E">
        <w:rPr>
          <w:rStyle w:val="HideTWBExt"/>
          <w:b w:val="0"/>
        </w:rPr>
        <w:t>&lt;/RepeatBlock-By&gt;</w:t>
      </w:r>
    </w:p>
    <w:p w14:paraId="762F338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BD81B15"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C9C145" w14:textId="77777777" w:rsidTr="00727BEB">
        <w:trPr>
          <w:trHeight w:hRule="exact" w:val="240"/>
          <w:jc w:val="center"/>
        </w:trPr>
        <w:tc>
          <w:tcPr>
            <w:tcW w:w="9752" w:type="dxa"/>
            <w:gridSpan w:val="2"/>
            <w:tcBorders>
              <w:top w:val="nil"/>
              <w:left w:val="nil"/>
              <w:bottom w:val="nil"/>
              <w:right w:val="nil"/>
            </w:tcBorders>
          </w:tcPr>
          <w:p w14:paraId="7C93BD15" w14:textId="77777777" w:rsidR="00FB5AEC" w:rsidRPr="00D92B5E" w:rsidRDefault="00FB5AEC" w:rsidP="00727BEB"/>
        </w:tc>
      </w:tr>
      <w:tr w:rsidR="00D92B5E" w:rsidRPr="00D92B5E" w14:paraId="72DBCCD7" w14:textId="77777777" w:rsidTr="00727BEB">
        <w:trPr>
          <w:trHeight w:val="240"/>
          <w:jc w:val="center"/>
        </w:trPr>
        <w:tc>
          <w:tcPr>
            <w:tcW w:w="4876" w:type="dxa"/>
            <w:tcBorders>
              <w:top w:val="nil"/>
              <w:left w:val="nil"/>
              <w:bottom w:val="nil"/>
              <w:right w:val="nil"/>
            </w:tcBorders>
          </w:tcPr>
          <w:p w14:paraId="39084A9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E2314A6" w14:textId="77777777" w:rsidR="00FB5AEC" w:rsidRPr="00D92B5E" w:rsidRDefault="00FB5AEC" w:rsidP="00727BEB">
            <w:pPr>
              <w:pStyle w:val="AmColumnHeading"/>
            </w:pPr>
            <w:r w:rsidRPr="00D92B5E">
              <w:t>Muudatusettepanek</w:t>
            </w:r>
          </w:p>
        </w:tc>
      </w:tr>
      <w:tr w:rsidR="00D92B5E" w:rsidRPr="00D92B5E" w14:paraId="2D5EF4FB" w14:textId="77777777" w:rsidTr="00727BEB">
        <w:trPr>
          <w:jc w:val="center"/>
        </w:trPr>
        <w:tc>
          <w:tcPr>
            <w:tcW w:w="4876" w:type="dxa"/>
            <w:tcBorders>
              <w:top w:val="nil"/>
              <w:left w:val="nil"/>
              <w:bottom w:val="nil"/>
              <w:right w:val="nil"/>
            </w:tcBorders>
          </w:tcPr>
          <w:p w14:paraId="754E3835"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54CF3CDE" w14:textId="77777777" w:rsidR="00FB5AEC" w:rsidRPr="00D92B5E" w:rsidRDefault="00FB5AEC" w:rsidP="00727BEB">
            <w:pPr>
              <w:pStyle w:val="Normal6a"/>
            </w:pPr>
            <w:r w:rsidRPr="00D92B5E">
              <w:t>F.</w:t>
            </w:r>
            <w:r w:rsidRPr="00D92B5E">
              <w:tab/>
              <w:t xml:space="preserve">arvestades, et kujunemisjärgus digitehnoloogiad on soolise võrdõiguslikkuse riskitegur, mis võib soolise ebavõrdsuse ning naiste ja tütarlaste diskrimineerimise ja nende vastase vägivalla olemasolevaid mustreid </w:t>
            </w:r>
            <w:r w:rsidRPr="00D92B5E">
              <w:rPr>
                <w:b/>
                <w:bCs/>
                <w:i/>
                <w:iCs/>
              </w:rPr>
              <w:t>muret tekitaval määral</w:t>
            </w:r>
            <w:r w:rsidRPr="00D92B5E">
              <w:t xml:space="preserve"> põlistada ja süvendada</w:t>
            </w:r>
            <w:r w:rsidRPr="00D92B5E">
              <w:rPr>
                <w:b/>
                <w:bCs/>
                <w:i/>
                <w:iCs/>
              </w:rPr>
              <w:t>, mis avaldab naiste ja tütarlaste eludele pikaajalist ja kahjulikku mõju</w:t>
            </w:r>
            <w:r w:rsidRPr="00D92B5E">
              <w:t>;</w:t>
            </w:r>
          </w:p>
        </w:tc>
      </w:tr>
    </w:tbl>
    <w:p w14:paraId="2EE8FCF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3B3DDAB6" w14:textId="77777777" w:rsidR="00FB5AEC" w:rsidRPr="00D92B5E" w:rsidRDefault="00FB5AEC" w:rsidP="00FB5AEC">
      <w:r w:rsidRPr="00D92B5E">
        <w:rPr>
          <w:rStyle w:val="HideTWBExt"/>
        </w:rPr>
        <w:t>&lt;/Amend&gt;</w:t>
      </w:r>
    </w:p>
    <w:p w14:paraId="5B0E14F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166</w:t>
      </w:r>
      <w:r w:rsidRPr="00D92B5E">
        <w:rPr>
          <w:rStyle w:val="HideTWBExt"/>
          <w:b w:val="0"/>
        </w:rPr>
        <w:t>&lt;/NumAm&gt;</w:t>
      </w:r>
    </w:p>
    <w:p w14:paraId="46486496" w14:textId="77777777" w:rsidR="00FB5AEC" w:rsidRPr="00D92B5E" w:rsidRDefault="00FB5AEC" w:rsidP="00FB5AEC">
      <w:pPr>
        <w:pStyle w:val="NormalBold"/>
      </w:pPr>
      <w:r w:rsidRPr="00D92B5E">
        <w:rPr>
          <w:rStyle w:val="HideTWBExt"/>
          <w:b w:val="0"/>
        </w:rPr>
        <w:t>&lt;RepeatBlock-By&gt;&lt;Members&gt;</w:t>
      </w:r>
      <w:r w:rsidRPr="00D92B5E">
        <w:t>Veronika Cifrová Ostrihoňová, Valérie Devaux, Abir Al-Sahlani, Raquel García Hermida-Van Der Walle, Lucia Yar, Dainius Žalimas</w:t>
      </w:r>
      <w:r w:rsidRPr="00D92B5E">
        <w:rPr>
          <w:rStyle w:val="HideTWBExt"/>
          <w:b w:val="0"/>
        </w:rPr>
        <w:t>&lt;/Members&gt;</w:t>
      </w:r>
    </w:p>
    <w:p w14:paraId="6247A22F" w14:textId="77777777" w:rsidR="00FB5AEC" w:rsidRPr="00D92B5E" w:rsidRDefault="00FB5AEC" w:rsidP="00FB5AEC">
      <w:pPr>
        <w:pStyle w:val="NormalBold"/>
      </w:pPr>
      <w:r w:rsidRPr="00D92B5E">
        <w:rPr>
          <w:rStyle w:val="HideTWBExt"/>
          <w:b w:val="0"/>
        </w:rPr>
        <w:t>&lt;/RepeatBlock-By&gt;</w:t>
      </w:r>
    </w:p>
    <w:p w14:paraId="7125E12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3B8D94"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F2CD2B5" w14:textId="77777777" w:rsidTr="00727BEB">
        <w:trPr>
          <w:trHeight w:hRule="exact" w:val="240"/>
          <w:jc w:val="center"/>
        </w:trPr>
        <w:tc>
          <w:tcPr>
            <w:tcW w:w="9752" w:type="dxa"/>
            <w:gridSpan w:val="2"/>
            <w:tcBorders>
              <w:top w:val="nil"/>
              <w:left w:val="nil"/>
              <w:bottom w:val="nil"/>
              <w:right w:val="nil"/>
            </w:tcBorders>
          </w:tcPr>
          <w:p w14:paraId="68B33CB5" w14:textId="77777777" w:rsidR="00FB5AEC" w:rsidRPr="00D92B5E" w:rsidRDefault="00FB5AEC" w:rsidP="00727BEB"/>
        </w:tc>
      </w:tr>
      <w:tr w:rsidR="00D92B5E" w:rsidRPr="00D92B5E" w14:paraId="49DEAB0E" w14:textId="77777777" w:rsidTr="00727BEB">
        <w:trPr>
          <w:trHeight w:val="240"/>
          <w:jc w:val="center"/>
        </w:trPr>
        <w:tc>
          <w:tcPr>
            <w:tcW w:w="4876" w:type="dxa"/>
            <w:tcBorders>
              <w:top w:val="nil"/>
              <w:left w:val="nil"/>
              <w:bottom w:val="nil"/>
              <w:right w:val="nil"/>
            </w:tcBorders>
          </w:tcPr>
          <w:p w14:paraId="359C334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4674C15" w14:textId="77777777" w:rsidR="00FB5AEC" w:rsidRPr="00D92B5E" w:rsidRDefault="00FB5AEC" w:rsidP="00727BEB">
            <w:pPr>
              <w:pStyle w:val="AmColumnHeading"/>
            </w:pPr>
            <w:r w:rsidRPr="00D92B5E">
              <w:t>Muudatusettepanek</w:t>
            </w:r>
          </w:p>
        </w:tc>
      </w:tr>
      <w:tr w:rsidR="00D92B5E" w:rsidRPr="00D92B5E" w14:paraId="22E52F32" w14:textId="77777777" w:rsidTr="00727BEB">
        <w:trPr>
          <w:jc w:val="center"/>
        </w:trPr>
        <w:tc>
          <w:tcPr>
            <w:tcW w:w="4876" w:type="dxa"/>
            <w:tcBorders>
              <w:top w:val="nil"/>
              <w:left w:val="nil"/>
              <w:bottom w:val="nil"/>
              <w:right w:val="nil"/>
            </w:tcBorders>
          </w:tcPr>
          <w:p w14:paraId="7E55015D"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1E223F5A" w14:textId="77777777" w:rsidR="00FB5AEC" w:rsidRPr="00D92B5E" w:rsidRDefault="00FB5AEC" w:rsidP="00727BEB">
            <w:pPr>
              <w:pStyle w:val="Normal6a"/>
            </w:pPr>
            <w:r w:rsidRPr="00D92B5E">
              <w:t>F.</w:t>
            </w:r>
            <w:r w:rsidRPr="00D92B5E">
              <w:tab/>
              <w:t>arvestades, et kujunemisjärgus digitehnoloogiad</w:t>
            </w:r>
            <w:r w:rsidRPr="00D92B5E">
              <w:rPr>
                <w:b/>
                <w:i/>
              </w:rPr>
              <w:t>, nagu tehisintellekt, süvavõltsingud või alastuse illusiooni loomise vahendid,</w:t>
            </w:r>
            <w:r w:rsidRPr="00D92B5E">
              <w:t xml:space="preserve"> on soolise võrdõiguslikkuse riskitegur, mis võib soolise ebavõrdsuse ning naiste ja tütarlaste diskrimineerimise ja nende vastase vägivalla olemasolevaid mustreid põlistada ja süvendada;</w:t>
            </w:r>
          </w:p>
        </w:tc>
      </w:tr>
    </w:tbl>
    <w:p w14:paraId="4D50604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F8AC988" w14:textId="77777777" w:rsidR="00FB5AEC" w:rsidRPr="00D92B5E" w:rsidRDefault="00FB5AEC" w:rsidP="00FB5AEC">
      <w:r w:rsidRPr="00D92B5E">
        <w:rPr>
          <w:rStyle w:val="HideTWBExt"/>
        </w:rPr>
        <w:t>&lt;/Amend&gt;</w:t>
      </w:r>
    </w:p>
    <w:p w14:paraId="2C5DAC2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167</w:t>
      </w:r>
      <w:r w:rsidRPr="00D92B5E">
        <w:rPr>
          <w:rStyle w:val="HideTWBExt"/>
          <w:b w:val="0"/>
        </w:rPr>
        <w:t>&lt;/NumAm&gt;</w:t>
      </w:r>
    </w:p>
    <w:p w14:paraId="20A18F76"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7109660D" w14:textId="77777777" w:rsidR="00FB5AEC" w:rsidRPr="00D92B5E" w:rsidRDefault="00FB5AEC" w:rsidP="00FB5AEC">
      <w:pPr>
        <w:pStyle w:val="NormalBold"/>
      </w:pPr>
      <w:r w:rsidRPr="00D92B5E">
        <w:rPr>
          <w:rStyle w:val="HideTWBExt"/>
          <w:b w:val="0"/>
        </w:rPr>
        <w:t>&lt;/RepeatBlock-By&gt;</w:t>
      </w:r>
    </w:p>
    <w:p w14:paraId="109CE5C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28C4A8"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AB68B7" w14:textId="77777777" w:rsidTr="00727BEB">
        <w:trPr>
          <w:trHeight w:hRule="exact" w:val="240"/>
          <w:jc w:val="center"/>
        </w:trPr>
        <w:tc>
          <w:tcPr>
            <w:tcW w:w="9752" w:type="dxa"/>
            <w:gridSpan w:val="2"/>
            <w:tcBorders>
              <w:top w:val="nil"/>
              <w:left w:val="nil"/>
              <w:bottom w:val="nil"/>
              <w:right w:val="nil"/>
            </w:tcBorders>
          </w:tcPr>
          <w:p w14:paraId="2D0D6368" w14:textId="77777777" w:rsidR="00FB5AEC" w:rsidRPr="00D92B5E" w:rsidRDefault="00FB5AEC" w:rsidP="00727BEB"/>
        </w:tc>
      </w:tr>
      <w:tr w:rsidR="00D92B5E" w:rsidRPr="00D92B5E" w14:paraId="701DFA1F" w14:textId="77777777" w:rsidTr="00727BEB">
        <w:trPr>
          <w:trHeight w:val="240"/>
          <w:jc w:val="center"/>
        </w:trPr>
        <w:tc>
          <w:tcPr>
            <w:tcW w:w="4876" w:type="dxa"/>
            <w:tcBorders>
              <w:top w:val="nil"/>
              <w:left w:val="nil"/>
              <w:bottom w:val="nil"/>
              <w:right w:val="nil"/>
            </w:tcBorders>
          </w:tcPr>
          <w:p w14:paraId="4BDD2FD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F8017CC" w14:textId="77777777" w:rsidR="00FB5AEC" w:rsidRPr="00D92B5E" w:rsidRDefault="00FB5AEC" w:rsidP="00727BEB">
            <w:pPr>
              <w:pStyle w:val="AmColumnHeading"/>
            </w:pPr>
            <w:r w:rsidRPr="00D92B5E">
              <w:t>Muudatusettepanek</w:t>
            </w:r>
          </w:p>
        </w:tc>
      </w:tr>
      <w:tr w:rsidR="00D92B5E" w:rsidRPr="00D92B5E" w14:paraId="51A2A47D" w14:textId="77777777" w:rsidTr="00727BEB">
        <w:trPr>
          <w:jc w:val="center"/>
        </w:trPr>
        <w:tc>
          <w:tcPr>
            <w:tcW w:w="4876" w:type="dxa"/>
            <w:tcBorders>
              <w:top w:val="nil"/>
              <w:left w:val="nil"/>
              <w:bottom w:val="nil"/>
              <w:right w:val="nil"/>
            </w:tcBorders>
          </w:tcPr>
          <w:p w14:paraId="491171C5" w14:textId="77777777" w:rsidR="00FB5AEC" w:rsidRPr="00D92B5E" w:rsidRDefault="00FB5AEC" w:rsidP="00727BEB">
            <w:pPr>
              <w:pStyle w:val="Normal6a"/>
            </w:pPr>
            <w:r w:rsidRPr="00D92B5E">
              <w:t>F.</w:t>
            </w:r>
            <w:r w:rsidRPr="00D92B5E">
              <w:tab/>
              <w:t>arvestades, et kujunemisjärgus digitehnoloogiad on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3D466BCE" w14:textId="77777777" w:rsidR="00FB5AEC" w:rsidRPr="00D92B5E" w:rsidRDefault="00FB5AEC" w:rsidP="00727BEB">
            <w:pPr>
              <w:pStyle w:val="Normal6a"/>
            </w:pPr>
            <w:r w:rsidRPr="00D92B5E">
              <w:t>F.</w:t>
            </w:r>
            <w:r w:rsidRPr="00D92B5E">
              <w:tab/>
              <w:t>arvestades, et kujunemisjärgus digitehnoloogiad on soolise võrdõiguslikkuse</w:t>
            </w:r>
            <w:r w:rsidRPr="00D92B5E">
              <w:rPr>
                <w:b/>
                <w:bCs/>
                <w:i/>
                <w:iCs/>
              </w:rPr>
              <w:t>, sealhulgas küberkiusamise</w:t>
            </w:r>
            <w:r w:rsidRPr="00D92B5E">
              <w:t xml:space="preserve"> riskitegur, mis võib soolise ebavõrdsuse ning naiste ja tütarlaste diskrimineerimise ja nende vastase vägivalla olemasolevaid mustreid põlistada ja süvendada;</w:t>
            </w:r>
          </w:p>
        </w:tc>
      </w:tr>
    </w:tbl>
    <w:p w14:paraId="678D236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2C941803" w14:textId="77777777" w:rsidR="00FB5AEC" w:rsidRPr="00D92B5E" w:rsidRDefault="00FB5AEC" w:rsidP="00FB5AEC">
      <w:r w:rsidRPr="00D92B5E">
        <w:rPr>
          <w:rStyle w:val="HideTWBExt"/>
        </w:rPr>
        <w:t>&lt;/Amend&gt;</w:t>
      </w:r>
    </w:p>
    <w:p w14:paraId="6974DAE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168</w:t>
      </w:r>
      <w:r w:rsidRPr="00D92B5E">
        <w:rPr>
          <w:rStyle w:val="HideTWBExt"/>
          <w:b w:val="0"/>
        </w:rPr>
        <w:t>&lt;/NumAm&gt;</w:t>
      </w:r>
    </w:p>
    <w:p w14:paraId="42FFF0F8"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6FCC3461" w14:textId="77777777" w:rsidR="00FB5AEC" w:rsidRPr="00D92B5E" w:rsidRDefault="00FB5AEC" w:rsidP="00FB5AEC">
      <w:pPr>
        <w:pStyle w:val="NormalBold"/>
      </w:pPr>
      <w:r w:rsidRPr="00D92B5E">
        <w:rPr>
          <w:rStyle w:val="HideTWBExt"/>
          <w:b w:val="0"/>
        </w:rPr>
        <w:t>&lt;/RepeatBlock-By&gt;</w:t>
      </w:r>
    </w:p>
    <w:p w14:paraId="080268B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F7841DE"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414EA09" w14:textId="77777777" w:rsidTr="00727BEB">
        <w:trPr>
          <w:trHeight w:hRule="exact" w:val="240"/>
          <w:jc w:val="center"/>
        </w:trPr>
        <w:tc>
          <w:tcPr>
            <w:tcW w:w="9752" w:type="dxa"/>
            <w:gridSpan w:val="2"/>
            <w:tcBorders>
              <w:top w:val="nil"/>
              <w:left w:val="nil"/>
              <w:bottom w:val="nil"/>
              <w:right w:val="nil"/>
            </w:tcBorders>
          </w:tcPr>
          <w:p w14:paraId="2383D87D" w14:textId="77777777" w:rsidR="00FB5AEC" w:rsidRPr="00D92B5E" w:rsidRDefault="00FB5AEC" w:rsidP="00727BEB"/>
        </w:tc>
      </w:tr>
      <w:tr w:rsidR="00D92B5E" w:rsidRPr="00D92B5E" w14:paraId="0A953E8E" w14:textId="77777777" w:rsidTr="00727BEB">
        <w:trPr>
          <w:trHeight w:val="240"/>
          <w:jc w:val="center"/>
        </w:trPr>
        <w:tc>
          <w:tcPr>
            <w:tcW w:w="4876" w:type="dxa"/>
            <w:tcBorders>
              <w:top w:val="nil"/>
              <w:left w:val="nil"/>
              <w:bottom w:val="nil"/>
              <w:right w:val="nil"/>
            </w:tcBorders>
          </w:tcPr>
          <w:p w14:paraId="01631EB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29DCB83" w14:textId="77777777" w:rsidR="00FB5AEC" w:rsidRPr="00D92B5E" w:rsidRDefault="00FB5AEC" w:rsidP="00727BEB">
            <w:pPr>
              <w:pStyle w:val="AmColumnHeading"/>
            </w:pPr>
            <w:r w:rsidRPr="00D92B5E">
              <w:t>Muudatusettepanek</w:t>
            </w:r>
          </w:p>
        </w:tc>
      </w:tr>
      <w:tr w:rsidR="00D92B5E" w:rsidRPr="00D92B5E" w14:paraId="0EE1D42D" w14:textId="77777777" w:rsidTr="00727BEB">
        <w:trPr>
          <w:jc w:val="center"/>
        </w:trPr>
        <w:tc>
          <w:tcPr>
            <w:tcW w:w="4876" w:type="dxa"/>
            <w:tcBorders>
              <w:top w:val="nil"/>
              <w:left w:val="nil"/>
              <w:bottom w:val="nil"/>
              <w:right w:val="nil"/>
            </w:tcBorders>
          </w:tcPr>
          <w:p w14:paraId="1A8D83FD" w14:textId="77777777" w:rsidR="00FB5AEC" w:rsidRPr="00D92B5E" w:rsidRDefault="00FB5AEC" w:rsidP="00727BEB">
            <w:pPr>
              <w:pStyle w:val="Normal6a"/>
            </w:pPr>
            <w:r w:rsidRPr="00D92B5E">
              <w:t>F.</w:t>
            </w:r>
            <w:r w:rsidRPr="00D92B5E">
              <w:tab/>
              <w:t xml:space="preserve">arvestades, et kujunemisjärgus </w:t>
            </w:r>
            <w:r w:rsidRPr="00D92B5E">
              <w:rPr>
                <w:b/>
                <w:bCs/>
                <w:i/>
                <w:iCs/>
              </w:rPr>
              <w:t>digitehnoloogiad on</w:t>
            </w:r>
            <w:r w:rsidRPr="00D92B5E">
              <w:t xml:space="preserve"> soolise võrdõiguslikkuse riskitegur, mis võib soolise ebavõrdsuse ning naiste ja tütarlaste diskrimineerimise ja nende vastase vägivalla olemasolevaid mustreid põlistada ja süvendada;</w:t>
            </w:r>
          </w:p>
        </w:tc>
        <w:tc>
          <w:tcPr>
            <w:tcW w:w="4876" w:type="dxa"/>
            <w:tcBorders>
              <w:top w:val="nil"/>
              <w:left w:val="nil"/>
              <w:bottom w:val="nil"/>
              <w:right w:val="nil"/>
            </w:tcBorders>
          </w:tcPr>
          <w:p w14:paraId="420D2F71" w14:textId="77777777" w:rsidR="00FB5AEC" w:rsidRPr="00D92B5E" w:rsidRDefault="00FB5AEC" w:rsidP="00727BEB">
            <w:pPr>
              <w:pStyle w:val="Normal6a"/>
            </w:pPr>
            <w:r w:rsidRPr="00D92B5E">
              <w:t>F.</w:t>
            </w:r>
            <w:r w:rsidRPr="00D92B5E">
              <w:tab/>
              <w:t xml:space="preserve">arvestades, et kujunemisjärgus </w:t>
            </w:r>
            <w:r w:rsidRPr="00D92B5E">
              <w:rPr>
                <w:b/>
                <w:i/>
              </w:rPr>
              <w:t>digitehnoloogiatest võib saada</w:t>
            </w:r>
            <w:r w:rsidRPr="00D92B5E">
              <w:t xml:space="preserve"> soolise võrdõiguslikkuse riskitegur, mis võib soolise ebavõrdsuse ning naiste ja tütarlaste diskrimineerimise ja nende vastase vägivalla olemasolevaid mustreid põlistada ja süvendada;</w:t>
            </w:r>
          </w:p>
        </w:tc>
      </w:tr>
    </w:tbl>
    <w:p w14:paraId="089578D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948EC26" w14:textId="77777777" w:rsidR="00FB5AEC" w:rsidRPr="00D92B5E" w:rsidRDefault="00FB5AEC" w:rsidP="00FB5AEC">
      <w:r w:rsidRPr="00D92B5E">
        <w:rPr>
          <w:rStyle w:val="HideTWBExt"/>
        </w:rPr>
        <w:t>&lt;/Amend&gt;</w:t>
      </w:r>
    </w:p>
    <w:p w14:paraId="492D27A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169</w:t>
      </w:r>
      <w:r w:rsidRPr="00D92B5E">
        <w:rPr>
          <w:rStyle w:val="HideTWBExt"/>
          <w:b w:val="0"/>
        </w:rPr>
        <w:t>&lt;/NumAm&gt;</w:t>
      </w:r>
    </w:p>
    <w:p w14:paraId="6457D630"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8C0CE13" w14:textId="77777777" w:rsidR="00FB5AEC" w:rsidRPr="00D92B5E" w:rsidRDefault="00FB5AEC" w:rsidP="00FB5AEC">
      <w:pPr>
        <w:pStyle w:val="NormalBold"/>
      </w:pPr>
      <w:r w:rsidRPr="00D92B5E">
        <w:rPr>
          <w:rStyle w:val="HideTWBExt"/>
          <w:b w:val="0"/>
        </w:rPr>
        <w:t>&lt;/RepeatBlock-By&gt;</w:t>
      </w:r>
    </w:p>
    <w:p w14:paraId="37AE723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A5F799F" w14:textId="77777777" w:rsidR="00FB5AEC" w:rsidRPr="00D92B5E" w:rsidRDefault="00FB5AEC" w:rsidP="00FB5AEC">
      <w:pPr>
        <w:pStyle w:val="NormalBold"/>
      </w:pPr>
      <w:r w:rsidRPr="00D92B5E">
        <w:rPr>
          <w:rStyle w:val="HideTWBExt"/>
          <w:b w:val="0"/>
        </w:rPr>
        <w:t>&lt;Article&gt;</w:t>
      </w:r>
      <w:r w:rsidRPr="00D92B5E">
        <w:t>Põhjendus F</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34A0A48" w14:textId="77777777" w:rsidTr="00727BEB">
        <w:trPr>
          <w:trHeight w:hRule="exact" w:val="240"/>
          <w:jc w:val="center"/>
        </w:trPr>
        <w:tc>
          <w:tcPr>
            <w:tcW w:w="9752" w:type="dxa"/>
            <w:gridSpan w:val="2"/>
            <w:tcBorders>
              <w:top w:val="nil"/>
              <w:left w:val="nil"/>
              <w:bottom w:val="nil"/>
              <w:right w:val="nil"/>
            </w:tcBorders>
          </w:tcPr>
          <w:p w14:paraId="7BC9AEF6" w14:textId="77777777" w:rsidR="00FB5AEC" w:rsidRPr="00D92B5E" w:rsidRDefault="00FB5AEC" w:rsidP="00727BEB"/>
        </w:tc>
      </w:tr>
      <w:tr w:rsidR="00D92B5E" w:rsidRPr="00D92B5E" w14:paraId="148F5535" w14:textId="77777777" w:rsidTr="00727BEB">
        <w:trPr>
          <w:trHeight w:val="240"/>
          <w:jc w:val="center"/>
        </w:trPr>
        <w:tc>
          <w:tcPr>
            <w:tcW w:w="4876" w:type="dxa"/>
            <w:tcBorders>
              <w:top w:val="nil"/>
              <w:left w:val="nil"/>
              <w:bottom w:val="nil"/>
              <w:right w:val="nil"/>
            </w:tcBorders>
          </w:tcPr>
          <w:p w14:paraId="4A7929D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54649F0" w14:textId="77777777" w:rsidR="00FB5AEC" w:rsidRPr="00D92B5E" w:rsidRDefault="00FB5AEC" w:rsidP="00727BEB">
            <w:pPr>
              <w:pStyle w:val="AmColumnHeading"/>
            </w:pPr>
            <w:r w:rsidRPr="00D92B5E">
              <w:t>Muudatusettepanek</w:t>
            </w:r>
          </w:p>
        </w:tc>
      </w:tr>
      <w:tr w:rsidR="00D92B5E" w:rsidRPr="00D92B5E" w14:paraId="4FACEF81" w14:textId="77777777" w:rsidTr="00727BEB">
        <w:trPr>
          <w:jc w:val="center"/>
        </w:trPr>
        <w:tc>
          <w:tcPr>
            <w:tcW w:w="4876" w:type="dxa"/>
            <w:tcBorders>
              <w:top w:val="nil"/>
              <w:left w:val="nil"/>
              <w:bottom w:val="nil"/>
              <w:right w:val="nil"/>
            </w:tcBorders>
          </w:tcPr>
          <w:p w14:paraId="59C47DA3" w14:textId="77777777" w:rsidR="00FB5AEC" w:rsidRPr="00D92B5E" w:rsidRDefault="00FB5AEC" w:rsidP="00727BEB">
            <w:pPr>
              <w:pStyle w:val="Normal6a"/>
            </w:pPr>
            <w:r w:rsidRPr="00D92B5E">
              <w:t>F.</w:t>
            </w:r>
            <w:r w:rsidRPr="00D92B5E">
              <w:tab/>
              <w:t xml:space="preserve">arvestades, et kujunemisjärgus digitehnoloogiad on </w:t>
            </w:r>
            <w:r w:rsidRPr="00D92B5E">
              <w:rPr>
                <w:b/>
                <w:i/>
              </w:rPr>
              <w:t>soolise</w:t>
            </w:r>
            <w:r w:rsidRPr="00D92B5E">
              <w:t xml:space="preserve"> võrdõiguslikkuse riskitegur, mis võib </w:t>
            </w:r>
            <w:r w:rsidRPr="00D92B5E">
              <w:rPr>
                <w:b/>
                <w:i/>
              </w:rPr>
              <w:t>soolise</w:t>
            </w:r>
            <w:r w:rsidRPr="00D92B5E">
              <w:t xml:space="preserve"> ebavõrdsuse ning naiste ja tütarlaste diskrimineerimise ja nende vastase vägivalla olemasolevaid mustreid põlistada ja süvendada;</w:t>
            </w:r>
          </w:p>
        </w:tc>
        <w:tc>
          <w:tcPr>
            <w:tcW w:w="4876" w:type="dxa"/>
            <w:tcBorders>
              <w:top w:val="nil"/>
              <w:left w:val="nil"/>
              <w:bottom w:val="nil"/>
              <w:right w:val="nil"/>
            </w:tcBorders>
          </w:tcPr>
          <w:p w14:paraId="6214B692" w14:textId="77777777" w:rsidR="00FB5AEC" w:rsidRPr="00D92B5E" w:rsidRDefault="00FB5AEC" w:rsidP="00727BEB">
            <w:pPr>
              <w:pStyle w:val="Normal6a"/>
            </w:pPr>
            <w:r w:rsidRPr="00D92B5E">
              <w:t>F.</w:t>
            </w:r>
            <w:r w:rsidRPr="00D92B5E">
              <w:tab/>
              <w:t xml:space="preserve">arvestades, et kujunemisjärgus digitehnoloogiad on </w:t>
            </w:r>
            <w:r w:rsidRPr="00D92B5E">
              <w:rPr>
                <w:b/>
                <w:i/>
              </w:rPr>
              <w:t xml:space="preserve">meeste ja naiste vahelise </w:t>
            </w:r>
            <w:r w:rsidRPr="00D92B5E">
              <w:t>võrdõiguslikkuse riskitegur, mis võib ebavõrdsuse ning naiste ja tütarlaste diskrimineerimise ja nende vastase vägivalla olemasolevaid mustreid põlistada ja süvendada;</w:t>
            </w:r>
          </w:p>
        </w:tc>
      </w:tr>
    </w:tbl>
    <w:p w14:paraId="386D1A5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C98DD84" w14:textId="77777777" w:rsidR="00FB5AEC" w:rsidRPr="00D92B5E" w:rsidRDefault="00FB5AEC" w:rsidP="00FB5AEC">
      <w:r w:rsidRPr="00D92B5E">
        <w:rPr>
          <w:rStyle w:val="HideTWBExt"/>
        </w:rPr>
        <w:t>&lt;/Amend&gt;</w:t>
      </w:r>
    </w:p>
    <w:p w14:paraId="2637801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170</w:t>
      </w:r>
      <w:r w:rsidRPr="00D92B5E">
        <w:rPr>
          <w:rStyle w:val="HideTWBExt"/>
          <w:b w:val="0"/>
        </w:rPr>
        <w:t>&lt;/NumAm&gt;</w:t>
      </w:r>
    </w:p>
    <w:p w14:paraId="3A38EB1C"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34A07055" w14:textId="77777777" w:rsidR="00FB5AEC" w:rsidRPr="00D92B5E" w:rsidRDefault="00FB5AEC" w:rsidP="00FB5AEC">
      <w:pPr>
        <w:pStyle w:val="NormalBold"/>
      </w:pPr>
      <w:r w:rsidRPr="00D92B5E">
        <w:rPr>
          <w:rStyle w:val="HideTWBExt"/>
          <w:b w:val="0"/>
        </w:rPr>
        <w:t>&lt;/RepeatBlock-By&gt;</w:t>
      </w:r>
    </w:p>
    <w:p w14:paraId="0A023A9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28E2778"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D59C59" w14:textId="77777777" w:rsidTr="00727BEB">
        <w:trPr>
          <w:trHeight w:hRule="exact" w:val="240"/>
          <w:jc w:val="center"/>
        </w:trPr>
        <w:tc>
          <w:tcPr>
            <w:tcW w:w="9752" w:type="dxa"/>
            <w:gridSpan w:val="2"/>
            <w:tcBorders>
              <w:top w:val="nil"/>
              <w:left w:val="nil"/>
              <w:bottom w:val="nil"/>
              <w:right w:val="nil"/>
            </w:tcBorders>
          </w:tcPr>
          <w:p w14:paraId="728CE90D" w14:textId="77777777" w:rsidR="00FB5AEC" w:rsidRPr="00D92B5E" w:rsidRDefault="00FB5AEC" w:rsidP="00727BEB"/>
        </w:tc>
      </w:tr>
      <w:tr w:rsidR="00D92B5E" w:rsidRPr="00D92B5E" w14:paraId="5684AB1F" w14:textId="77777777" w:rsidTr="00727BEB">
        <w:trPr>
          <w:trHeight w:val="240"/>
          <w:jc w:val="center"/>
        </w:trPr>
        <w:tc>
          <w:tcPr>
            <w:tcW w:w="4876" w:type="dxa"/>
            <w:tcBorders>
              <w:top w:val="nil"/>
              <w:left w:val="nil"/>
              <w:bottom w:val="nil"/>
              <w:right w:val="nil"/>
            </w:tcBorders>
          </w:tcPr>
          <w:p w14:paraId="77DBC94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5C5F63F" w14:textId="77777777" w:rsidR="00FB5AEC" w:rsidRPr="00D92B5E" w:rsidRDefault="00FB5AEC" w:rsidP="00727BEB">
            <w:pPr>
              <w:pStyle w:val="AmColumnHeading"/>
            </w:pPr>
            <w:r w:rsidRPr="00D92B5E">
              <w:t>Muudatusettepanek</w:t>
            </w:r>
          </w:p>
        </w:tc>
      </w:tr>
      <w:tr w:rsidR="00D92B5E" w:rsidRPr="00D92B5E" w14:paraId="5D6DDDB8" w14:textId="77777777" w:rsidTr="00727BEB">
        <w:trPr>
          <w:jc w:val="center"/>
        </w:trPr>
        <w:tc>
          <w:tcPr>
            <w:tcW w:w="4876" w:type="dxa"/>
            <w:tcBorders>
              <w:top w:val="nil"/>
              <w:left w:val="nil"/>
              <w:bottom w:val="nil"/>
              <w:right w:val="nil"/>
            </w:tcBorders>
          </w:tcPr>
          <w:p w14:paraId="3AA5B51B" w14:textId="77777777" w:rsidR="00FB5AEC" w:rsidRPr="00D92B5E" w:rsidRDefault="00FB5AEC" w:rsidP="00727BEB">
            <w:pPr>
              <w:pStyle w:val="Normal6a"/>
            </w:pPr>
          </w:p>
        </w:tc>
        <w:tc>
          <w:tcPr>
            <w:tcW w:w="4876" w:type="dxa"/>
            <w:tcBorders>
              <w:top w:val="nil"/>
              <w:left w:val="nil"/>
              <w:bottom w:val="nil"/>
              <w:right w:val="nil"/>
            </w:tcBorders>
          </w:tcPr>
          <w:p w14:paraId="0221956B" w14:textId="77777777" w:rsidR="00FB5AEC" w:rsidRPr="00D92B5E" w:rsidRDefault="00FB5AEC" w:rsidP="00727BEB">
            <w:pPr>
              <w:pStyle w:val="Normal6a"/>
            </w:pPr>
            <w:r w:rsidRPr="00D92B5E">
              <w:rPr>
                <w:b/>
                <w:i/>
              </w:rPr>
              <w:t>Fa.</w:t>
            </w:r>
            <w:r w:rsidRPr="00D92B5E">
              <w:tab/>
            </w:r>
            <w:r w:rsidRPr="00D92B5E">
              <w:rPr>
                <w:b/>
                <w:i/>
              </w:rPr>
              <w:t>arvestades, et domineerivate veebiplatvormide ärimudel, mis põhineb mikrotasandi reklaamil, toetab vaenukõne levitamist ja võimendamist; arvestades, et soopõhised eelarvamused on tehnoloogiasse, sealhulgas tehisintellekti süsteemidesse, sisse kirjutatud; arvestades, et pildipõhist seksuaalset kuritarvitamist, sealhulgas süvavõltsingut, kasutatakse sageli relvana ohvrite ahistamiseks ja alandamiseks; arvestades, et soopõhine kübervägivald mõjutab eriti naisi ja LGBTIQ+ inimesi, näiteks aktiviste, kunstnikke, poliitikuid, ajakirjanikke, blogijaid, inimõiguste kaitsjaid ja teisi avaliku elu tegelasi;</w:t>
            </w:r>
          </w:p>
        </w:tc>
      </w:tr>
    </w:tbl>
    <w:p w14:paraId="5ADFD05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7493535" w14:textId="77777777" w:rsidR="00FB5AEC" w:rsidRPr="00D92B5E" w:rsidRDefault="00FB5AEC" w:rsidP="00FB5AEC">
      <w:r w:rsidRPr="00D92B5E">
        <w:rPr>
          <w:rStyle w:val="HideTWBExt"/>
        </w:rPr>
        <w:t>&lt;/Amend&gt;</w:t>
      </w:r>
    </w:p>
    <w:p w14:paraId="730CFAE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171</w:t>
      </w:r>
      <w:r w:rsidRPr="00D92B5E">
        <w:rPr>
          <w:rStyle w:val="HideTWBExt"/>
          <w:b w:val="0"/>
        </w:rPr>
        <w:t>&lt;/NumAm&gt;</w:t>
      </w:r>
    </w:p>
    <w:p w14:paraId="5402C922"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09EB0D5F" w14:textId="77777777" w:rsidR="00FB5AEC" w:rsidRPr="00D92B5E" w:rsidRDefault="00FB5AEC" w:rsidP="00FB5AEC">
      <w:pPr>
        <w:pStyle w:val="NormalBold"/>
      </w:pPr>
      <w:r w:rsidRPr="00D92B5E">
        <w:rPr>
          <w:rStyle w:val="HideTWBExt"/>
          <w:b w:val="0"/>
        </w:rPr>
        <w:t>&lt;/RepeatBlock-By&gt;</w:t>
      </w:r>
    </w:p>
    <w:p w14:paraId="196CBE3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BC93EFB"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335D9EE" w14:textId="77777777" w:rsidTr="00727BEB">
        <w:trPr>
          <w:trHeight w:hRule="exact" w:val="240"/>
          <w:jc w:val="center"/>
        </w:trPr>
        <w:tc>
          <w:tcPr>
            <w:tcW w:w="9752" w:type="dxa"/>
            <w:gridSpan w:val="2"/>
            <w:tcBorders>
              <w:top w:val="nil"/>
              <w:left w:val="nil"/>
              <w:bottom w:val="nil"/>
              <w:right w:val="nil"/>
            </w:tcBorders>
          </w:tcPr>
          <w:p w14:paraId="72821393" w14:textId="77777777" w:rsidR="00FB5AEC" w:rsidRPr="00D92B5E" w:rsidRDefault="00FB5AEC" w:rsidP="00727BEB"/>
        </w:tc>
      </w:tr>
      <w:tr w:rsidR="00D92B5E" w:rsidRPr="00D92B5E" w14:paraId="5665058E" w14:textId="77777777" w:rsidTr="00727BEB">
        <w:trPr>
          <w:trHeight w:val="240"/>
          <w:jc w:val="center"/>
        </w:trPr>
        <w:tc>
          <w:tcPr>
            <w:tcW w:w="4876" w:type="dxa"/>
            <w:tcBorders>
              <w:top w:val="nil"/>
              <w:left w:val="nil"/>
              <w:bottom w:val="nil"/>
              <w:right w:val="nil"/>
            </w:tcBorders>
          </w:tcPr>
          <w:p w14:paraId="43F625C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513099F" w14:textId="77777777" w:rsidR="00FB5AEC" w:rsidRPr="00D92B5E" w:rsidRDefault="00FB5AEC" w:rsidP="00727BEB">
            <w:pPr>
              <w:pStyle w:val="AmColumnHeading"/>
            </w:pPr>
            <w:r w:rsidRPr="00D92B5E">
              <w:t>Muudatusettepanek</w:t>
            </w:r>
          </w:p>
        </w:tc>
      </w:tr>
      <w:tr w:rsidR="00D92B5E" w:rsidRPr="00D92B5E" w14:paraId="53078C0F" w14:textId="77777777" w:rsidTr="00727BEB">
        <w:trPr>
          <w:jc w:val="center"/>
        </w:trPr>
        <w:tc>
          <w:tcPr>
            <w:tcW w:w="4876" w:type="dxa"/>
            <w:tcBorders>
              <w:top w:val="nil"/>
              <w:left w:val="nil"/>
              <w:bottom w:val="nil"/>
              <w:right w:val="nil"/>
            </w:tcBorders>
          </w:tcPr>
          <w:p w14:paraId="7C930EE5" w14:textId="77777777" w:rsidR="00FB5AEC" w:rsidRPr="00D92B5E" w:rsidRDefault="00FB5AEC" w:rsidP="00727BEB">
            <w:pPr>
              <w:pStyle w:val="Normal6a"/>
            </w:pPr>
          </w:p>
        </w:tc>
        <w:tc>
          <w:tcPr>
            <w:tcW w:w="4876" w:type="dxa"/>
            <w:tcBorders>
              <w:top w:val="nil"/>
              <w:left w:val="nil"/>
              <w:bottom w:val="nil"/>
              <w:right w:val="nil"/>
            </w:tcBorders>
          </w:tcPr>
          <w:p w14:paraId="30AF6020" w14:textId="77777777" w:rsidR="00FB5AEC" w:rsidRPr="00D92B5E" w:rsidRDefault="00FB5AEC" w:rsidP="00727BEB">
            <w:pPr>
              <w:pStyle w:val="Normal6a"/>
            </w:pPr>
            <w:r w:rsidRPr="00D92B5E">
              <w:rPr>
                <w:b/>
                <w:i/>
              </w:rPr>
              <w:t>Fa.</w:t>
            </w:r>
            <w:r w:rsidRPr="00D92B5E">
              <w:tab/>
            </w:r>
            <w:r w:rsidRPr="00D92B5E">
              <w:rPr>
                <w:b/>
                <w:i/>
              </w:rPr>
              <w:t>arvestades, et naised täidavad vaid 41 % liidu teadus- ja tehnikavaldkonna töökohtadest, mis mõjutab negatiivselt Euroopa konkurentsivõimet ja vastupanuvõimet, ning arvestades, et suurenev nõudlus MATI-oskuste järele digitaalsetes, keskkonnahoidlikes ja ringmajandussektorites, aga ka lennundus- ja kaitsevaldkonnas ning traditsioonilistes tööstusharudes rõhutab, kui tähtis on võimestada kvalifitseeritud naissoost talente;</w:t>
            </w:r>
          </w:p>
        </w:tc>
      </w:tr>
    </w:tbl>
    <w:p w14:paraId="6394EC8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34298AF" w14:textId="77777777" w:rsidR="00FB5AEC" w:rsidRPr="00D92B5E" w:rsidRDefault="00FB5AEC" w:rsidP="00FB5AEC">
      <w:r w:rsidRPr="00D92B5E">
        <w:rPr>
          <w:rStyle w:val="HideTWBExt"/>
        </w:rPr>
        <w:t>&lt;/Amend&gt;</w:t>
      </w:r>
    </w:p>
    <w:p w14:paraId="3660593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172</w:t>
      </w:r>
      <w:r w:rsidRPr="00D92B5E">
        <w:rPr>
          <w:rStyle w:val="HideTWBExt"/>
          <w:b w:val="0"/>
        </w:rPr>
        <w:t>&lt;/NumAm&gt;</w:t>
      </w:r>
    </w:p>
    <w:p w14:paraId="294B90C9" w14:textId="77777777" w:rsidR="00FB5AEC" w:rsidRPr="00D92B5E" w:rsidRDefault="00FB5AEC" w:rsidP="00FB5AEC">
      <w:pPr>
        <w:pStyle w:val="NormalBold"/>
      </w:pPr>
      <w:r w:rsidRPr="00D92B5E">
        <w:rPr>
          <w:rStyle w:val="HideTWBExt"/>
          <w:b w:val="0"/>
        </w:rPr>
        <w:t>&lt;RepeatBlock-By&gt;&lt;Members&gt;</w:t>
      </w:r>
      <w:r w:rsidRPr="00D92B5E">
        <w:t>Paulo Do Nascimento Cabral, Giusi Princi, Eleonora Meleti, Maria Walsh, Liesbet Sommen, Rosa Estaràs Ferragut, Sirpa Pietikäinen</w:t>
      </w:r>
      <w:r w:rsidRPr="00D92B5E">
        <w:rPr>
          <w:rStyle w:val="HideTWBExt"/>
          <w:b w:val="0"/>
        </w:rPr>
        <w:t>&lt;/Members&gt;</w:t>
      </w:r>
    </w:p>
    <w:p w14:paraId="52FE47E2" w14:textId="77777777" w:rsidR="00FB5AEC" w:rsidRPr="00D92B5E" w:rsidRDefault="00FB5AEC" w:rsidP="00FB5AEC">
      <w:pPr>
        <w:pStyle w:val="NormalBold"/>
      </w:pPr>
      <w:r w:rsidRPr="00D92B5E">
        <w:rPr>
          <w:rStyle w:val="HideTWBExt"/>
          <w:b w:val="0"/>
        </w:rPr>
        <w:t>&lt;/RepeatBlock-By&gt;</w:t>
      </w:r>
    </w:p>
    <w:p w14:paraId="0018934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D6CD08"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4936C27" w14:textId="77777777" w:rsidTr="00727BEB">
        <w:trPr>
          <w:trHeight w:hRule="exact" w:val="240"/>
          <w:jc w:val="center"/>
        </w:trPr>
        <w:tc>
          <w:tcPr>
            <w:tcW w:w="9752" w:type="dxa"/>
            <w:gridSpan w:val="2"/>
            <w:tcBorders>
              <w:top w:val="nil"/>
              <w:left w:val="nil"/>
              <w:bottom w:val="nil"/>
              <w:right w:val="nil"/>
            </w:tcBorders>
          </w:tcPr>
          <w:p w14:paraId="50847543" w14:textId="77777777" w:rsidR="00FB5AEC" w:rsidRPr="00D92B5E" w:rsidRDefault="00FB5AEC" w:rsidP="00727BEB"/>
        </w:tc>
      </w:tr>
      <w:tr w:rsidR="00D92B5E" w:rsidRPr="00D92B5E" w14:paraId="53BD485B" w14:textId="77777777" w:rsidTr="00727BEB">
        <w:trPr>
          <w:trHeight w:val="240"/>
          <w:jc w:val="center"/>
        </w:trPr>
        <w:tc>
          <w:tcPr>
            <w:tcW w:w="4876" w:type="dxa"/>
            <w:tcBorders>
              <w:top w:val="nil"/>
              <w:left w:val="nil"/>
              <w:bottom w:val="nil"/>
              <w:right w:val="nil"/>
            </w:tcBorders>
          </w:tcPr>
          <w:p w14:paraId="26A8BB5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286BD3" w14:textId="77777777" w:rsidR="00FB5AEC" w:rsidRPr="00D92B5E" w:rsidRDefault="00FB5AEC" w:rsidP="00727BEB">
            <w:pPr>
              <w:pStyle w:val="AmColumnHeading"/>
            </w:pPr>
            <w:r w:rsidRPr="00D92B5E">
              <w:t>Muudatusettepanek</w:t>
            </w:r>
          </w:p>
        </w:tc>
      </w:tr>
      <w:tr w:rsidR="00D92B5E" w:rsidRPr="00D92B5E" w14:paraId="4FDD181A" w14:textId="77777777" w:rsidTr="00727BEB">
        <w:trPr>
          <w:jc w:val="center"/>
        </w:trPr>
        <w:tc>
          <w:tcPr>
            <w:tcW w:w="4876" w:type="dxa"/>
            <w:tcBorders>
              <w:top w:val="nil"/>
              <w:left w:val="nil"/>
              <w:bottom w:val="nil"/>
              <w:right w:val="nil"/>
            </w:tcBorders>
          </w:tcPr>
          <w:p w14:paraId="1F8DA892" w14:textId="77777777" w:rsidR="00FB5AEC" w:rsidRPr="00D92B5E" w:rsidRDefault="00FB5AEC" w:rsidP="00727BEB">
            <w:pPr>
              <w:pStyle w:val="Normal6a"/>
            </w:pPr>
          </w:p>
        </w:tc>
        <w:tc>
          <w:tcPr>
            <w:tcW w:w="4876" w:type="dxa"/>
            <w:tcBorders>
              <w:top w:val="nil"/>
              <w:left w:val="nil"/>
              <w:bottom w:val="nil"/>
              <w:right w:val="nil"/>
            </w:tcBorders>
          </w:tcPr>
          <w:p w14:paraId="1888B6E4" w14:textId="77777777" w:rsidR="00FB5AEC" w:rsidRPr="00D92B5E" w:rsidRDefault="00FB5AEC" w:rsidP="00727BEB">
            <w:pPr>
              <w:pStyle w:val="Normal6a"/>
            </w:pPr>
            <w:r w:rsidRPr="00D92B5E">
              <w:rPr>
                <w:b/>
                <w:i/>
              </w:rPr>
              <w:t>Fa.</w:t>
            </w:r>
            <w:r w:rsidRPr="00D92B5E">
              <w:tab/>
            </w:r>
            <w:r w:rsidRPr="00D92B5E">
              <w:rPr>
                <w:b/>
                <w:i/>
              </w:rPr>
              <w:t>arvestades, et digitaalsfääris on esile kerkimas uued proovikivid, sealhulgas tehisintellekti levik, kusjuures soolise kübervägivalla sihtmärgiks on peamiselt naised, eriti kui nad tegutsevad avalikkuses, ning see mõjutab tugevalt naiste osalemist avalikus elus ja on seega oht demokraatiale;</w:t>
            </w:r>
          </w:p>
        </w:tc>
      </w:tr>
    </w:tbl>
    <w:p w14:paraId="6FF27E0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4D9B18D" w14:textId="77777777" w:rsidR="00FB5AEC" w:rsidRPr="00D92B5E" w:rsidRDefault="00FB5AEC" w:rsidP="00FB5AEC">
      <w:r w:rsidRPr="00D92B5E">
        <w:rPr>
          <w:rStyle w:val="HideTWBExt"/>
        </w:rPr>
        <w:t>&lt;/Amend&gt;</w:t>
      </w:r>
    </w:p>
    <w:p w14:paraId="2D47F5B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173</w:t>
      </w:r>
      <w:r w:rsidRPr="00D92B5E">
        <w:rPr>
          <w:rStyle w:val="HideTWBExt"/>
          <w:b w:val="0"/>
        </w:rPr>
        <w:t>&lt;/NumAm&gt;</w:t>
      </w:r>
    </w:p>
    <w:p w14:paraId="3CAB6CE4"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77D2BC4" w14:textId="77777777" w:rsidR="00FB5AEC" w:rsidRPr="00D92B5E" w:rsidRDefault="00FB5AEC" w:rsidP="00FB5AEC">
      <w:pPr>
        <w:pStyle w:val="NormalBold"/>
      </w:pPr>
      <w:r w:rsidRPr="00D92B5E">
        <w:rPr>
          <w:rStyle w:val="HideTWBExt"/>
          <w:b w:val="0"/>
        </w:rPr>
        <w:t>&lt;/RepeatBlock-By&gt;</w:t>
      </w:r>
    </w:p>
    <w:p w14:paraId="3804B5E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7C22AA4"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C302F5A" w14:textId="77777777" w:rsidTr="00727BEB">
        <w:trPr>
          <w:trHeight w:hRule="exact" w:val="240"/>
          <w:jc w:val="center"/>
        </w:trPr>
        <w:tc>
          <w:tcPr>
            <w:tcW w:w="9752" w:type="dxa"/>
            <w:gridSpan w:val="2"/>
            <w:tcBorders>
              <w:top w:val="nil"/>
              <w:left w:val="nil"/>
              <w:bottom w:val="nil"/>
              <w:right w:val="nil"/>
            </w:tcBorders>
          </w:tcPr>
          <w:p w14:paraId="5EEAAE5E" w14:textId="77777777" w:rsidR="00FB5AEC" w:rsidRPr="00D92B5E" w:rsidRDefault="00FB5AEC" w:rsidP="00727BEB"/>
        </w:tc>
      </w:tr>
      <w:tr w:rsidR="00D92B5E" w:rsidRPr="00D92B5E" w14:paraId="5898AAC2" w14:textId="77777777" w:rsidTr="00727BEB">
        <w:trPr>
          <w:trHeight w:val="240"/>
          <w:jc w:val="center"/>
        </w:trPr>
        <w:tc>
          <w:tcPr>
            <w:tcW w:w="4876" w:type="dxa"/>
            <w:tcBorders>
              <w:top w:val="nil"/>
              <w:left w:val="nil"/>
              <w:bottom w:val="nil"/>
              <w:right w:val="nil"/>
            </w:tcBorders>
          </w:tcPr>
          <w:p w14:paraId="0F957C6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D2DDEC" w14:textId="77777777" w:rsidR="00FB5AEC" w:rsidRPr="00D92B5E" w:rsidRDefault="00FB5AEC" w:rsidP="00727BEB">
            <w:pPr>
              <w:pStyle w:val="AmColumnHeading"/>
            </w:pPr>
            <w:r w:rsidRPr="00D92B5E">
              <w:t>Muudatusettepanek</w:t>
            </w:r>
          </w:p>
        </w:tc>
      </w:tr>
      <w:tr w:rsidR="00D92B5E" w:rsidRPr="00D92B5E" w14:paraId="3024CC90" w14:textId="77777777" w:rsidTr="00727BEB">
        <w:trPr>
          <w:jc w:val="center"/>
        </w:trPr>
        <w:tc>
          <w:tcPr>
            <w:tcW w:w="4876" w:type="dxa"/>
            <w:tcBorders>
              <w:top w:val="nil"/>
              <w:left w:val="nil"/>
              <w:bottom w:val="nil"/>
              <w:right w:val="nil"/>
            </w:tcBorders>
          </w:tcPr>
          <w:p w14:paraId="73DBB069" w14:textId="77777777" w:rsidR="00FB5AEC" w:rsidRPr="00D92B5E" w:rsidRDefault="00FB5AEC" w:rsidP="00727BEB">
            <w:pPr>
              <w:pStyle w:val="Normal6a"/>
            </w:pPr>
          </w:p>
        </w:tc>
        <w:tc>
          <w:tcPr>
            <w:tcW w:w="4876" w:type="dxa"/>
            <w:tcBorders>
              <w:top w:val="nil"/>
              <w:left w:val="nil"/>
              <w:bottom w:val="nil"/>
              <w:right w:val="nil"/>
            </w:tcBorders>
          </w:tcPr>
          <w:p w14:paraId="4E0BA77A" w14:textId="77777777" w:rsidR="00FB5AEC" w:rsidRPr="00D92B5E" w:rsidRDefault="00FB5AEC" w:rsidP="00727BEB">
            <w:pPr>
              <w:pStyle w:val="Normal6a"/>
            </w:pPr>
            <w:r w:rsidRPr="00D92B5E">
              <w:rPr>
                <w:b/>
                <w:i/>
              </w:rPr>
              <w:t>Fa.</w:t>
            </w:r>
            <w:r w:rsidRPr="00D92B5E">
              <w:tab/>
            </w:r>
            <w:r w:rsidRPr="00D92B5E">
              <w:rPr>
                <w:b/>
                <w:i/>
              </w:rPr>
              <w:t>arvestades, et uudiste kajastamisel meedias puudub sageli sooline mõõde ega suudeta vaidlustada soostereotüüpe, ning ülemaailmse meediamonitooringu kuuenda väljaande andmetel oli 2020. aastal vaid 2 % lugudest Euroopas</w:t>
            </w:r>
            <w:r w:rsidRPr="00D92B5E">
              <w:rPr>
                <w:b/>
                <w:i/>
                <w:vertAlign w:val="superscript"/>
              </w:rPr>
              <w:t>1a</w:t>
            </w:r>
            <w:r w:rsidRPr="00D92B5E">
              <w:rPr>
                <w:b/>
                <w:i/>
              </w:rPr>
              <w:t xml:space="preserve"> soostereotüüpe selgelt vaidlustanud</w:t>
            </w:r>
            <w:r w:rsidRPr="00D92B5E">
              <w:rPr>
                <w:b/>
                <w:i/>
                <w:vertAlign w:val="superscript"/>
              </w:rPr>
              <w:t>1b</w:t>
            </w:r>
            <w:r w:rsidRPr="00D92B5E">
              <w:rPr>
                <w:b/>
                <w:i/>
              </w:rPr>
              <w:t>;</w:t>
            </w:r>
          </w:p>
        </w:tc>
      </w:tr>
      <w:tr w:rsidR="00D92B5E" w:rsidRPr="00D92B5E" w14:paraId="7195C3C7" w14:textId="77777777" w:rsidTr="00727BEB">
        <w:trPr>
          <w:jc w:val="center"/>
        </w:trPr>
        <w:tc>
          <w:tcPr>
            <w:tcW w:w="4876" w:type="dxa"/>
            <w:tcBorders>
              <w:top w:val="nil"/>
              <w:left w:val="nil"/>
              <w:bottom w:val="nil"/>
              <w:right w:val="nil"/>
            </w:tcBorders>
          </w:tcPr>
          <w:p w14:paraId="0EC8709B" w14:textId="77777777" w:rsidR="00FB5AEC" w:rsidRPr="00D92B5E" w:rsidRDefault="00FB5AEC" w:rsidP="00727BEB"/>
        </w:tc>
        <w:tc>
          <w:tcPr>
            <w:tcW w:w="4876" w:type="dxa"/>
            <w:tcBorders>
              <w:top w:val="nil"/>
              <w:left w:val="nil"/>
              <w:bottom w:val="nil"/>
              <w:right w:val="nil"/>
            </w:tcBorders>
          </w:tcPr>
          <w:p w14:paraId="3A9497F1" w14:textId="77777777" w:rsidR="00FB5AEC" w:rsidRPr="00D92B5E" w:rsidRDefault="00FB5AEC" w:rsidP="00727BEB">
            <w:pPr>
              <w:pStyle w:val="Normal6a"/>
            </w:pPr>
            <w:r w:rsidRPr="00D92B5E">
              <w:rPr>
                <w:b/>
                <w:i/>
              </w:rPr>
              <w:t>_________________</w:t>
            </w:r>
          </w:p>
        </w:tc>
      </w:tr>
      <w:tr w:rsidR="00D92B5E" w:rsidRPr="00D92B5E" w14:paraId="2FC63FE3" w14:textId="77777777" w:rsidTr="00727BEB">
        <w:trPr>
          <w:jc w:val="center"/>
        </w:trPr>
        <w:tc>
          <w:tcPr>
            <w:tcW w:w="4876" w:type="dxa"/>
            <w:tcBorders>
              <w:top w:val="nil"/>
              <w:left w:val="nil"/>
              <w:bottom w:val="nil"/>
              <w:right w:val="nil"/>
            </w:tcBorders>
          </w:tcPr>
          <w:p w14:paraId="19849139" w14:textId="77777777" w:rsidR="00FB5AEC" w:rsidRPr="00D92B5E" w:rsidRDefault="00FB5AEC" w:rsidP="00727BEB"/>
        </w:tc>
        <w:tc>
          <w:tcPr>
            <w:tcW w:w="4876" w:type="dxa"/>
            <w:tcBorders>
              <w:top w:val="nil"/>
              <w:left w:val="nil"/>
              <w:bottom w:val="nil"/>
              <w:right w:val="nil"/>
            </w:tcBorders>
          </w:tcPr>
          <w:p w14:paraId="0DC3E8CA" w14:textId="2125B744" w:rsidR="00FB5AEC" w:rsidRPr="00D92B5E" w:rsidRDefault="00FB5AEC" w:rsidP="00483631">
            <w:pPr>
              <w:pStyle w:val="Normal6a"/>
            </w:pPr>
            <w:r w:rsidRPr="00D92B5E">
              <w:rPr>
                <w:b/>
                <w:i/>
                <w:vertAlign w:val="superscript"/>
              </w:rPr>
              <w:t>1a</w:t>
            </w:r>
            <w:r w:rsidRPr="00D92B5E">
              <w:t xml:space="preserve"> </w:t>
            </w:r>
            <w:r w:rsidRPr="00D92B5E">
              <w:rPr>
                <w:b/>
                <w:i/>
              </w:rPr>
              <w:t>Osalevad riigid: Austria, Belgia, Bosnia ja Hertsegoviina, Bulgaaria, Eesti, Gruusia, Gröönimaa, Hispaania, Iirimaa, Inglismaa, Island, Itaalia, Küpros, Luksemburg, Madalmaad, Malta, Moldova, Norra, Poola, Portugal, Prantsusmaa, Põhja-Iirimaa, Rootsi, Rumeenia, Serbia, Soome, Šotimaa, Šveits, Taani, Türgi, Venemaa, Wales</w:t>
            </w:r>
          </w:p>
        </w:tc>
      </w:tr>
      <w:tr w:rsidR="00D92B5E" w:rsidRPr="00D92B5E" w14:paraId="422C4D43" w14:textId="77777777" w:rsidTr="00727BEB">
        <w:trPr>
          <w:jc w:val="center"/>
        </w:trPr>
        <w:tc>
          <w:tcPr>
            <w:tcW w:w="4876" w:type="dxa"/>
            <w:tcBorders>
              <w:top w:val="nil"/>
              <w:left w:val="nil"/>
              <w:bottom w:val="nil"/>
              <w:right w:val="nil"/>
            </w:tcBorders>
          </w:tcPr>
          <w:p w14:paraId="638DAB46" w14:textId="77777777" w:rsidR="00FB5AEC" w:rsidRPr="00D92B5E" w:rsidRDefault="00FB5AEC" w:rsidP="00727BEB"/>
        </w:tc>
        <w:tc>
          <w:tcPr>
            <w:tcW w:w="4876" w:type="dxa"/>
            <w:tcBorders>
              <w:top w:val="nil"/>
              <w:left w:val="nil"/>
              <w:bottom w:val="nil"/>
              <w:right w:val="nil"/>
            </w:tcBorders>
          </w:tcPr>
          <w:p w14:paraId="4CF08507" w14:textId="3AC72605" w:rsidR="00FB5AEC" w:rsidRPr="00D92B5E" w:rsidRDefault="00FB5AEC" w:rsidP="00727BEB">
            <w:pPr>
              <w:pStyle w:val="Normal6a"/>
            </w:pPr>
            <w:r w:rsidRPr="00D92B5E">
              <w:rPr>
                <w:b/>
                <w:i/>
                <w:vertAlign w:val="superscript"/>
              </w:rPr>
              <w:t>1a</w:t>
            </w:r>
            <w:r w:rsidRPr="00D92B5E">
              <w:t xml:space="preserve"> </w:t>
            </w:r>
            <w:r w:rsidRPr="00D92B5E">
              <w:rPr>
                <w:b/>
                <w:i/>
              </w:rPr>
              <w:t>EIGE (2025), Impact driver: marking milestones and opportunities for gender equality in the EU (Mõjur – soolise võrdõiguslikkuse verstapostide ja võimaluste tähistamine ELis), Euroopa Liidu Väljaannete Talitus, Luxembourg (avaldamisel)</w:t>
            </w:r>
          </w:p>
        </w:tc>
      </w:tr>
    </w:tbl>
    <w:p w14:paraId="389CD68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3DE2AE4" w14:textId="77777777" w:rsidR="00FB5AEC" w:rsidRPr="00D92B5E" w:rsidRDefault="00FB5AEC" w:rsidP="00FB5AEC">
      <w:r w:rsidRPr="00D92B5E">
        <w:rPr>
          <w:rStyle w:val="HideTWBExt"/>
        </w:rPr>
        <w:t>&lt;/Amend&gt;</w:t>
      </w:r>
    </w:p>
    <w:p w14:paraId="7481D3E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174</w:t>
      </w:r>
      <w:r w:rsidRPr="00D92B5E">
        <w:rPr>
          <w:rStyle w:val="HideTWBExt"/>
          <w:b w:val="0"/>
        </w:rPr>
        <w:t>&lt;/NumAm&gt;</w:t>
      </w:r>
    </w:p>
    <w:p w14:paraId="33AA7425" w14:textId="77777777" w:rsidR="00FB5AEC" w:rsidRPr="00D92B5E" w:rsidRDefault="00FB5AEC" w:rsidP="00FB5AEC">
      <w:pPr>
        <w:pStyle w:val="NormalBold"/>
      </w:pPr>
      <w:r w:rsidRPr="00D92B5E">
        <w:rPr>
          <w:rStyle w:val="HideTWBExt"/>
          <w:b w:val="0"/>
        </w:rPr>
        <w:t>&lt;RepeatBlock-By&gt;&lt;Members&gt;</w:t>
      </w:r>
      <w:r w:rsidRPr="00D92B5E">
        <w:t>Liesbet Sommen, Maria Walsh, Paulo Do Nascimento Cabral</w:t>
      </w:r>
      <w:r w:rsidRPr="00D92B5E">
        <w:rPr>
          <w:rStyle w:val="HideTWBExt"/>
          <w:b w:val="0"/>
        </w:rPr>
        <w:t>&lt;/Members&gt;</w:t>
      </w:r>
    </w:p>
    <w:p w14:paraId="2D3690C6" w14:textId="77777777" w:rsidR="00FB5AEC" w:rsidRPr="00D92B5E" w:rsidRDefault="00FB5AEC" w:rsidP="00FB5AEC">
      <w:pPr>
        <w:pStyle w:val="NormalBold"/>
      </w:pPr>
      <w:r w:rsidRPr="00D92B5E">
        <w:rPr>
          <w:rStyle w:val="HideTWBExt"/>
          <w:b w:val="0"/>
        </w:rPr>
        <w:t>&lt;/RepeatBlock-By&gt;</w:t>
      </w:r>
    </w:p>
    <w:p w14:paraId="215CD3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39DB7A"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EEA7B62" w14:textId="77777777" w:rsidTr="00727BEB">
        <w:trPr>
          <w:trHeight w:hRule="exact" w:val="240"/>
          <w:jc w:val="center"/>
        </w:trPr>
        <w:tc>
          <w:tcPr>
            <w:tcW w:w="9752" w:type="dxa"/>
            <w:gridSpan w:val="2"/>
            <w:tcBorders>
              <w:top w:val="nil"/>
              <w:left w:val="nil"/>
              <w:bottom w:val="nil"/>
              <w:right w:val="nil"/>
            </w:tcBorders>
          </w:tcPr>
          <w:p w14:paraId="23A57E49" w14:textId="77777777" w:rsidR="00FB5AEC" w:rsidRPr="00D92B5E" w:rsidRDefault="00FB5AEC" w:rsidP="00727BEB"/>
        </w:tc>
      </w:tr>
      <w:tr w:rsidR="00D92B5E" w:rsidRPr="00D92B5E" w14:paraId="011EB2D8" w14:textId="77777777" w:rsidTr="00727BEB">
        <w:trPr>
          <w:trHeight w:val="240"/>
          <w:jc w:val="center"/>
        </w:trPr>
        <w:tc>
          <w:tcPr>
            <w:tcW w:w="4876" w:type="dxa"/>
            <w:tcBorders>
              <w:top w:val="nil"/>
              <w:left w:val="nil"/>
              <w:bottom w:val="nil"/>
              <w:right w:val="nil"/>
            </w:tcBorders>
          </w:tcPr>
          <w:p w14:paraId="248C1AC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DED3BDF" w14:textId="77777777" w:rsidR="00FB5AEC" w:rsidRPr="00D92B5E" w:rsidRDefault="00FB5AEC" w:rsidP="00727BEB">
            <w:pPr>
              <w:pStyle w:val="AmColumnHeading"/>
            </w:pPr>
            <w:r w:rsidRPr="00D92B5E">
              <w:t>Muudatusettepanek</w:t>
            </w:r>
          </w:p>
        </w:tc>
      </w:tr>
      <w:tr w:rsidR="00D92B5E" w:rsidRPr="00D92B5E" w14:paraId="6070DF9F" w14:textId="77777777" w:rsidTr="00727BEB">
        <w:trPr>
          <w:jc w:val="center"/>
        </w:trPr>
        <w:tc>
          <w:tcPr>
            <w:tcW w:w="4876" w:type="dxa"/>
            <w:tcBorders>
              <w:top w:val="nil"/>
              <w:left w:val="nil"/>
              <w:bottom w:val="nil"/>
              <w:right w:val="nil"/>
            </w:tcBorders>
          </w:tcPr>
          <w:p w14:paraId="11BFB59E" w14:textId="77777777" w:rsidR="00FB5AEC" w:rsidRPr="00D92B5E" w:rsidRDefault="00FB5AEC" w:rsidP="00727BEB">
            <w:pPr>
              <w:pStyle w:val="Normal6a"/>
            </w:pPr>
          </w:p>
        </w:tc>
        <w:tc>
          <w:tcPr>
            <w:tcW w:w="4876" w:type="dxa"/>
            <w:tcBorders>
              <w:top w:val="nil"/>
              <w:left w:val="nil"/>
              <w:bottom w:val="nil"/>
              <w:right w:val="nil"/>
            </w:tcBorders>
          </w:tcPr>
          <w:p w14:paraId="02A71F85" w14:textId="77777777" w:rsidR="00FB5AEC" w:rsidRPr="00D92B5E" w:rsidRDefault="00FB5AEC" w:rsidP="00727BEB">
            <w:pPr>
              <w:pStyle w:val="Normal6a"/>
            </w:pPr>
            <w:r w:rsidRPr="00D92B5E">
              <w:rPr>
                <w:b/>
                <w:i/>
              </w:rPr>
              <w:t>Fa.</w:t>
            </w:r>
            <w:r w:rsidRPr="00D92B5E">
              <w:tab/>
            </w:r>
            <w:r w:rsidRPr="00D92B5E">
              <w:rPr>
                <w:b/>
                <w:i/>
              </w:rPr>
              <w:t>arvestades, et sotsiaalmeediakanalid ja nende algoritmide üha sõltuvust tekitav iseloom on noorte tütarlaste ja naiste vaimse heaolu riskitegur; arvestades, et meestega võrreldes on naiste puhul vaimse tervise häire peaaegu kaks korda tõenäolisem;</w:t>
            </w:r>
          </w:p>
        </w:tc>
      </w:tr>
    </w:tbl>
    <w:p w14:paraId="653FBA5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8DC9BCE" w14:textId="77777777" w:rsidR="00FB5AEC" w:rsidRPr="00D92B5E" w:rsidRDefault="00FB5AEC" w:rsidP="00FB5AEC">
      <w:r w:rsidRPr="00D92B5E">
        <w:rPr>
          <w:rStyle w:val="HideTWBExt"/>
        </w:rPr>
        <w:t>&lt;/Amend&gt;</w:t>
      </w:r>
    </w:p>
    <w:p w14:paraId="2E45662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175</w:t>
      </w:r>
      <w:r w:rsidRPr="00D92B5E">
        <w:rPr>
          <w:rStyle w:val="HideTWBExt"/>
          <w:b w:val="0"/>
        </w:rPr>
        <w:t>&lt;/NumAm&gt;</w:t>
      </w:r>
    </w:p>
    <w:p w14:paraId="376C1219"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47FF2A90" w14:textId="77777777" w:rsidR="00FB5AEC" w:rsidRPr="00D92B5E" w:rsidRDefault="00FB5AEC" w:rsidP="00FB5AEC">
      <w:pPr>
        <w:pStyle w:val="NormalBold"/>
      </w:pPr>
      <w:r w:rsidRPr="00D92B5E">
        <w:rPr>
          <w:rStyle w:val="HideTWBExt"/>
          <w:b w:val="0"/>
        </w:rPr>
        <w:t>&lt;/RepeatBlock-By&gt;</w:t>
      </w:r>
    </w:p>
    <w:p w14:paraId="2310BC3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4116504" w14:textId="77777777" w:rsidR="00FB5AEC" w:rsidRPr="00D92B5E" w:rsidRDefault="00FB5AEC" w:rsidP="00FB5AEC">
      <w:pPr>
        <w:pStyle w:val="NormalBold"/>
      </w:pPr>
      <w:r w:rsidRPr="00D92B5E">
        <w:rPr>
          <w:rStyle w:val="HideTWBExt"/>
          <w:b w:val="0"/>
        </w:rPr>
        <w:t>&lt;Article&gt;</w:t>
      </w:r>
      <w:r w:rsidRPr="00D92B5E">
        <w:t>Põhjendus F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6429502" w14:textId="77777777" w:rsidTr="00727BEB">
        <w:trPr>
          <w:trHeight w:hRule="exact" w:val="240"/>
          <w:jc w:val="center"/>
        </w:trPr>
        <w:tc>
          <w:tcPr>
            <w:tcW w:w="9752" w:type="dxa"/>
            <w:gridSpan w:val="2"/>
            <w:tcBorders>
              <w:top w:val="nil"/>
              <w:left w:val="nil"/>
              <w:bottom w:val="nil"/>
              <w:right w:val="nil"/>
            </w:tcBorders>
          </w:tcPr>
          <w:p w14:paraId="3A5D3EE4" w14:textId="77777777" w:rsidR="00FB5AEC" w:rsidRPr="00D92B5E" w:rsidRDefault="00FB5AEC" w:rsidP="00727BEB"/>
        </w:tc>
      </w:tr>
      <w:tr w:rsidR="00D92B5E" w:rsidRPr="00D92B5E" w14:paraId="27E3C4EC" w14:textId="77777777" w:rsidTr="00727BEB">
        <w:trPr>
          <w:trHeight w:val="240"/>
          <w:jc w:val="center"/>
        </w:trPr>
        <w:tc>
          <w:tcPr>
            <w:tcW w:w="4876" w:type="dxa"/>
            <w:tcBorders>
              <w:top w:val="nil"/>
              <w:left w:val="nil"/>
              <w:bottom w:val="nil"/>
              <w:right w:val="nil"/>
            </w:tcBorders>
          </w:tcPr>
          <w:p w14:paraId="635B41F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EFDC10C" w14:textId="77777777" w:rsidR="00FB5AEC" w:rsidRPr="00D92B5E" w:rsidRDefault="00FB5AEC" w:rsidP="00727BEB">
            <w:pPr>
              <w:pStyle w:val="AmColumnHeading"/>
            </w:pPr>
            <w:r w:rsidRPr="00D92B5E">
              <w:t>Muudatusettepanek</w:t>
            </w:r>
          </w:p>
        </w:tc>
      </w:tr>
      <w:tr w:rsidR="00D92B5E" w:rsidRPr="00D92B5E" w14:paraId="21041843" w14:textId="77777777" w:rsidTr="00727BEB">
        <w:trPr>
          <w:jc w:val="center"/>
        </w:trPr>
        <w:tc>
          <w:tcPr>
            <w:tcW w:w="4876" w:type="dxa"/>
            <w:tcBorders>
              <w:top w:val="nil"/>
              <w:left w:val="nil"/>
              <w:bottom w:val="nil"/>
              <w:right w:val="nil"/>
            </w:tcBorders>
          </w:tcPr>
          <w:p w14:paraId="68066A39" w14:textId="77777777" w:rsidR="00FB5AEC" w:rsidRPr="00D92B5E" w:rsidRDefault="00FB5AEC" w:rsidP="00727BEB">
            <w:pPr>
              <w:pStyle w:val="Normal6a"/>
            </w:pPr>
          </w:p>
        </w:tc>
        <w:tc>
          <w:tcPr>
            <w:tcW w:w="4876" w:type="dxa"/>
            <w:tcBorders>
              <w:top w:val="nil"/>
              <w:left w:val="nil"/>
              <w:bottom w:val="nil"/>
              <w:right w:val="nil"/>
            </w:tcBorders>
          </w:tcPr>
          <w:p w14:paraId="5925FA67" w14:textId="77777777" w:rsidR="00FB5AEC" w:rsidRPr="00D92B5E" w:rsidRDefault="00FB5AEC" w:rsidP="00727BEB">
            <w:pPr>
              <w:pStyle w:val="Normal6a"/>
            </w:pPr>
            <w:r w:rsidRPr="00D92B5E">
              <w:rPr>
                <w:b/>
                <w:i/>
              </w:rPr>
              <w:t>Fa.</w:t>
            </w:r>
            <w:r w:rsidRPr="00D92B5E">
              <w:tab/>
            </w:r>
            <w:r w:rsidRPr="00D92B5E">
              <w:rPr>
                <w:b/>
                <w:i/>
              </w:rPr>
              <w:t>arvestades, et naised ja tütarlapsed seisavad silmitsi kasvava ja levinud internetivägivalla, vaenukõne ja vaenukuritegudega, millel on konkreetsed ja valusad tagajärjed nende igapäevaelule, samuti nende osalemisele avalikus elus ning seega ka naiste ja meeste võrdsele esindatusele;</w:t>
            </w:r>
          </w:p>
        </w:tc>
      </w:tr>
    </w:tbl>
    <w:p w14:paraId="352389D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F6B2212" w14:textId="77777777" w:rsidR="00FB5AEC" w:rsidRPr="00D92B5E" w:rsidRDefault="00FB5AEC" w:rsidP="00FB5AEC">
      <w:r w:rsidRPr="00D92B5E">
        <w:rPr>
          <w:rStyle w:val="HideTWBExt"/>
        </w:rPr>
        <w:t>&lt;/Amend&gt;</w:t>
      </w:r>
    </w:p>
    <w:p w14:paraId="608C537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176</w:t>
      </w:r>
      <w:r w:rsidRPr="00D92B5E">
        <w:rPr>
          <w:rStyle w:val="HideTWBExt"/>
          <w:b w:val="0"/>
        </w:rPr>
        <w:t>&lt;/NumAm&gt;</w:t>
      </w:r>
    </w:p>
    <w:p w14:paraId="0269ECE6"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4B1D4AD" w14:textId="77777777" w:rsidR="00FB5AEC" w:rsidRPr="00D92B5E" w:rsidRDefault="00FB5AEC" w:rsidP="00FB5AEC">
      <w:pPr>
        <w:pStyle w:val="NormalBold"/>
      </w:pPr>
      <w:r w:rsidRPr="00D92B5E">
        <w:rPr>
          <w:rStyle w:val="HideTWBExt"/>
          <w:b w:val="0"/>
        </w:rPr>
        <w:t>&lt;/RepeatBlock-By&gt;</w:t>
      </w:r>
    </w:p>
    <w:p w14:paraId="2538AF4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AA899F3" w14:textId="77777777" w:rsidR="00FB5AEC" w:rsidRPr="00D92B5E" w:rsidRDefault="00FB5AEC" w:rsidP="00FB5AEC">
      <w:pPr>
        <w:pStyle w:val="NormalBold"/>
      </w:pPr>
      <w:r w:rsidRPr="00D92B5E">
        <w:rPr>
          <w:rStyle w:val="HideTWBExt"/>
          <w:b w:val="0"/>
        </w:rPr>
        <w:t>&lt;Article&gt;</w:t>
      </w:r>
      <w:r w:rsidRPr="00D92B5E">
        <w:t>Põhjendus F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5090342" w14:textId="77777777" w:rsidTr="00727BEB">
        <w:trPr>
          <w:trHeight w:hRule="exact" w:val="240"/>
          <w:jc w:val="center"/>
        </w:trPr>
        <w:tc>
          <w:tcPr>
            <w:tcW w:w="9752" w:type="dxa"/>
            <w:gridSpan w:val="2"/>
            <w:tcBorders>
              <w:top w:val="nil"/>
              <w:left w:val="nil"/>
              <w:bottom w:val="nil"/>
              <w:right w:val="nil"/>
            </w:tcBorders>
          </w:tcPr>
          <w:p w14:paraId="0126B561" w14:textId="77777777" w:rsidR="00FB5AEC" w:rsidRPr="00D92B5E" w:rsidRDefault="00FB5AEC" w:rsidP="00727BEB"/>
        </w:tc>
      </w:tr>
      <w:tr w:rsidR="00D92B5E" w:rsidRPr="00D92B5E" w14:paraId="5D2D2364" w14:textId="77777777" w:rsidTr="00727BEB">
        <w:trPr>
          <w:trHeight w:val="240"/>
          <w:jc w:val="center"/>
        </w:trPr>
        <w:tc>
          <w:tcPr>
            <w:tcW w:w="4876" w:type="dxa"/>
            <w:tcBorders>
              <w:top w:val="nil"/>
              <w:left w:val="nil"/>
              <w:bottom w:val="nil"/>
              <w:right w:val="nil"/>
            </w:tcBorders>
          </w:tcPr>
          <w:p w14:paraId="05CEDD9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1783EE" w14:textId="77777777" w:rsidR="00FB5AEC" w:rsidRPr="00D92B5E" w:rsidRDefault="00FB5AEC" w:rsidP="00727BEB">
            <w:pPr>
              <w:pStyle w:val="AmColumnHeading"/>
            </w:pPr>
            <w:r w:rsidRPr="00D92B5E">
              <w:t>Muudatusettepanek</w:t>
            </w:r>
          </w:p>
        </w:tc>
      </w:tr>
      <w:tr w:rsidR="00D92B5E" w:rsidRPr="00D92B5E" w14:paraId="54522BE4" w14:textId="77777777" w:rsidTr="00727BEB">
        <w:trPr>
          <w:jc w:val="center"/>
        </w:trPr>
        <w:tc>
          <w:tcPr>
            <w:tcW w:w="4876" w:type="dxa"/>
            <w:tcBorders>
              <w:top w:val="nil"/>
              <w:left w:val="nil"/>
              <w:bottom w:val="nil"/>
              <w:right w:val="nil"/>
            </w:tcBorders>
          </w:tcPr>
          <w:p w14:paraId="27B39CC1" w14:textId="77777777" w:rsidR="00FB5AEC" w:rsidRPr="00D92B5E" w:rsidRDefault="00FB5AEC" w:rsidP="00727BEB">
            <w:pPr>
              <w:pStyle w:val="Normal6a"/>
            </w:pPr>
          </w:p>
        </w:tc>
        <w:tc>
          <w:tcPr>
            <w:tcW w:w="4876" w:type="dxa"/>
            <w:tcBorders>
              <w:top w:val="nil"/>
              <w:left w:val="nil"/>
              <w:bottom w:val="nil"/>
              <w:right w:val="nil"/>
            </w:tcBorders>
          </w:tcPr>
          <w:p w14:paraId="30916165" w14:textId="1FBE4844" w:rsidR="00FB5AEC" w:rsidRPr="00D92B5E" w:rsidRDefault="00FB5AEC" w:rsidP="00727BEB">
            <w:pPr>
              <w:pStyle w:val="Normal6a"/>
            </w:pPr>
            <w:r w:rsidRPr="00D92B5E">
              <w:rPr>
                <w:b/>
                <w:i/>
              </w:rPr>
              <w:t>Fb.</w:t>
            </w:r>
            <w:r w:rsidRPr="00D92B5E">
              <w:tab/>
            </w:r>
            <w:r w:rsidRPr="00D92B5E">
              <w:rPr>
                <w:b/>
                <w:i/>
              </w:rPr>
              <w:t>arvestades, et matemaatika, teaduse, tehnoloogia ja inseneeria (MATI) valdkonnas on suur sooline lõhe, sest ainult iga kuues IKT</w:t>
            </w:r>
            <w:r w:rsidR="0073714A">
              <w:rPr>
                <w:b/>
                <w:i/>
              </w:rPr>
              <w:t>-spetsialist ja iga kolmas MATI-</w:t>
            </w:r>
            <w:r w:rsidRPr="00D92B5E">
              <w:rPr>
                <w:b/>
                <w:i/>
              </w:rPr>
              <w:t>eriala lõpetanu on naine, ning naiste ülekaal on suurem haridus-, tervishoiu- ja sotsiaalvaldkonnas, kus meeste osakaal on ainult umbes 20 %</w:t>
            </w:r>
            <w:r w:rsidRPr="00D92B5E">
              <w:rPr>
                <w:b/>
                <w:i/>
                <w:vertAlign w:val="superscript"/>
              </w:rPr>
              <w:t>1a</w:t>
            </w:r>
            <w:r w:rsidRPr="00D92B5E">
              <w:rPr>
                <w:b/>
                <w:i/>
              </w:rPr>
              <w:t>; arvestades, et sooline lõhe püsib, eriti idufirmade valdkonnas; arvestades, et 2018. aastal moodustasid naised vaid 22 % maailma tehisintellektispetsialistidest – see on probleem, mis aitab säilitada ja kinnistada stereotüüpe ja eelarvamusi</w:t>
            </w:r>
            <w:r w:rsidRPr="00D92B5E">
              <w:rPr>
                <w:b/>
                <w:i/>
                <w:vertAlign w:val="superscript"/>
              </w:rPr>
              <w:t>1b</w:t>
            </w:r>
            <w:r w:rsidRPr="00D92B5E">
              <w:rPr>
                <w:b/>
                <w:i/>
              </w:rPr>
              <w:t>;</w:t>
            </w:r>
          </w:p>
        </w:tc>
      </w:tr>
      <w:tr w:rsidR="00D92B5E" w:rsidRPr="00D92B5E" w14:paraId="2B91966E" w14:textId="77777777" w:rsidTr="00727BEB">
        <w:trPr>
          <w:jc w:val="center"/>
        </w:trPr>
        <w:tc>
          <w:tcPr>
            <w:tcW w:w="4876" w:type="dxa"/>
            <w:tcBorders>
              <w:top w:val="nil"/>
              <w:left w:val="nil"/>
              <w:bottom w:val="nil"/>
              <w:right w:val="nil"/>
            </w:tcBorders>
          </w:tcPr>
          <w:p w14:paraId="6F6ABF9D" w14:textId="77777777" w:rsidR="00FB5AEC" w:rsidRPr="00D92B5E" w:rsidRDefault="00FB5AEC" w:rsidP="00727BEB"/>
        </w:tc>
        <w:tc>
          <w:tcPr>
            <w:tcW w:w="4876" w:type="dxa"/>
            <w:tcBorders>
              <w:top w:val="nil"/>
              <w:left w:val="nil"/>
              <w:bottom w:val="nil"/>
              <w:right w:val="nil"/>
            </w:tcBorders>
          </w:tcPr>
          <w:p w14:paraId="6D45D88D" w14:textId="77777777" w:rsidR="00FB5AEC" w:rsidRPr="00D92B5E" w:rsidRDefault="00FB5AEC" w:rsidP="00727BEB">
            <w:pPr>
              <w:pStyle w:val="Normal6a"/>
            </w:pPr>
            <w:r w:rsidRPr="00D92B5E">
              <w:rPr>
                <w:b/>
                <w:i/>
              </w:rPr>
              <w:t>_________________</w:t>
            </w:r>
          </w:p>
        </w:tc>
      </w:tr>
      <w:tr w:rsidR="00D92B5E" w:rsidRPr="00D92B5E" w14:paraId="6B134482" w14:textId="77777777" w:rsidTr="00727BEB">
        <w:trPr>
          <w:jc w:val="center"/>
        </w:trPr>
        <w:tc>
          <w:tcPr>
            <w:tcW w:w="4876" w:type="dxa"/>
            <w:tcBorders>
              <w:top w:val="nil"/>
              <w:left w:val="nil"/>
              <w:bottom w:val="nil"/>
              <w:right w:val="nil"/>
            </w:tcBorders>
          </w:tcPr>
          <w:p w14:paraId="0B44C185" w14:textId="77777777" w:rsidR="00FB5AEC" w:rsidRPr="00D92B5E" w:rsidRDefault="00FB5AEC" w:rsidP="00727BEB"/>
        </w:tc>
        <w:tc>
          <w:tcPr>
            <w:tcW w:w="4876" w:type="dxa"/>
            <w:tcBorders>
              <w:top w:val="nil"/>
              <w:left w:val="nil"/>
              <w:bottom w:val="nil"/>
              <w:right w:val="nil"/>
            </w:tcBorders>
          </w:tcPr>
          <w:p w14:paraId="67C0D0B3" w14:textId="3C734C7B" w:rsidR="00FB5AEC" w:rsidRPr="00D92B5E" w:rsidRDefault="00FB5AEC" w:rsidP="00727BEB">
            <w:pPr>
              <w:pStyle w:val="Normal6a"/>
            </w:pPr>
            <w:r w:rsidRPr="00D92B5E">
              <w:rPr>
                <w:b/>
                <w:i/>
                <w:vertAlign w:val="superscript"/>
              </w:rPr>
              <w:t>1a</w:t>
            </w:r>
            <w:r w:rsidRPr="00D92B5E">
              <w:t xml:space="preserve"> </w:t>
            </w:r>
            <w:r w:rsidRPr="00D92B5E">
              <w:rPr>
                <w:b/>
                <w:i/>
              </w:rPr>
              <w:t>EIGE, Study and work in the EU: set apart by gender (Õppimine ja töötamine ELis: sooline eristamine)</w:t>
            </w:r>
          </w:p>
        </w:tc>
      </w:tr>
      <w:tr w:rsidR="00D92B5E" w:rsidRPr="00D92B5E" w14:paraId="587CD09E" w14:textId="77777777" w:rsidTr="00727BEB">
        <w:trPr>
          <w:jc w:val="center"/>
        </w:trPr>
        <w:tc>
          <w:tcPr>
            <w:tcW w:w="4876" w:type="dxa"/>
            <w:tcBorders>
              <w:top w:val="nil"/>
              <w:left w:val="nil"/>
              <w:bottom w:val="nil"/>
              <w:right w:val="nil"/>
            </w:tcBorders>
          </w:tcPr>
          <w:p w14:paraId="5D381521" w14:textId="77777777" w:rsidR="00FB5AEC" w:rsidRPr="00D92B5E" w:rsidRDefault="00FB5AEC" w:rsidP="00727BEB"/>
        </w:tc>
        <w:tc>
          <w:tcPr>
            <w:tcW w:w="4876" w:type="dxa"/>
            <w:tcBorders>
              <w:top w:val="nil"/>
              <w:left w:val="nil"/>
              <w:bottom w:val="nil"/>
              <w:right w:val="nil"/>
            </w:tcBorders>
          </w:tcPr>
          <w:p w14:paraId="4B8F6E07" w14:textId="3CE838A5" w:rsidR="00FB5AEC" w:rsidRPr="00D92B5E" w:rsidRDefault="00FB5AEC" w:rsidP="00727BEB">
            <w:pPr>
              <w:pStyle w:val="Normal6a"/>
            </w:pPr>
            <w:r w:rsidRPr="00D92B5E">
              <w:rPr>
                <w:b/>
                <w:i/>
                <w:vertAlign w:val="superscript"/>
              </w:rPr>
              <w:t>1b</w:t>
            </w:r>
            <w:r w:rsidRPr="00D92B5E">
              <w:t xml:space="preserve"> </w:t>
            </w:r>
            <w:r w:rsidRPr="00D92B5E">
              <w:rPr>
                <w:b/>
                <w:i/>
              </w:rPr>
              <w:t>Komisjoni 9. märtsi 2021. aasta teatis „Digikompass 2030: Euroopa tee digikümnendil“</w:t>
            </w:r>
          </w:p>
        </w:tc>
      </w:tr>
    </w:tbl>
    <w:p w14:paraId="475C219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480FEFC" w14:textId="77777777" w:rsidR="00FB5AEC" w:rsidRPr="00D92B5E" w:rsidRDefault="00FB5AEC" w:rsidP="00FB5AEC">
      <w:r w:rsidRPr="00D92B5E">
        <w:rPr>
          <w:rStyle w:val="HideTWBExt"/>
        </w:rPr>
        <w:t>&lt;/Amend&gt;</w:t>
      </w:r>
    </w:p>
    <w:p w14:paraId="7427AD3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177</w:t>
      </w:r>
      <w:r w:rsidRPr="00D92B5E">
        <w:rPr>
          <w:rStyle w:val="HideTWBExt"/>
          <w:b w:val="0"/>
        </w:rPr>
        <w:t>&lt;/NumAm&gt;</w:t>
      </w:r>
    </w:p>
    <w:p w14:paraId="312D7093"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3744948A" w14:textId="77777777" w:rsidR="00FB5AEC" w:rsidRPr="00D92B5E" w:rsidRDefault="00FB5AEC" w:rsidP="00FB5AEC">
      <w:pPr>
        <w:pStyle w:val="NormalBold"/>
      </w:pPr>
      <w:r w:rsidRPr="00D92B5E">
        <w:rPr>
          <w:rStyle w:val="HideTWBExt"/>
          <w:b w:val="0"/>
        </w:rPr>
        <w:t>&lt;/RepeatBlock-By&gt;</w:t>
      </w:r>
    </w:p>
    <w:p w14:paraId="5D03438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1418FBE"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023D88E" w14:textId="77777777" w:rsidTr="00727BEB">
        <w:trPr>
          <w:trHeight w:hRule="exact" w:val="240"/>
          <w:jc w:val="center"/>
        </w:trPr>
        <w:tc>
          <w:tcPr>
            <w:tcW w:w="9752" w:type="dxa"/>
            <w:gridSpan w:val="2"/>
            <w:tcBorders>
              <w:top w:val="nil"/>
              <w:left w:val="nil"/>
              <w:bottom w:val="nil"/>
              <w:right w:val="nil"/>
            </w:tcBorders>
          </w:tcPr>
          <w:p w14:paraId="2B344ABC" w14:textId="77777777" w:rsidR="00FB5AEC" w:rsidRPr="00D92B5E" w:rsidRDefault="00FB5AEC" w:rsidP="00727BEB"/>
        </w:tc>
      </w:tr>
      <w:tr w:rsidR="00D92B5E" w:rsidRPr="00D92B5E" w14:paraId="7F13F21B" w14:textId="77777777" w:rsidTr="00727BEB">
        <w:trPr>
          <w:trHeight w:val="240"/>
          <w:jc w:val="center"/>
        </w:trPr>
        <w:tc>
          <w:tcPr>
            <w:tcW w:w="4876" w:type="dxa"/>
            <w:tcBorders>
              <w:top w:val="nil"/>
              <w:left w:val="nil"/>
              <w:bottom w:val="nil"/>
              <w:right w:val="nil"/>
            </w:tcBorders>
          </w:tcPr>
          <w:p w14:paraId="4A37734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C4E9E19" w14:textId="77777777" w:rsidR="00FB5AEC" w:rsidRPr="00D92B5E" w:rsidRDefault="00FB5AEC" w:rsidP="00727BEB">
            <w:pPr>
              <w:pStyle w:val="AmColumnHeading"/>
            </w:pPr>
            <w:r w:rsidRPr="00D92B5E">
              <w:t>Muudatusettepanek</w:t>
            </w:r>
          </w:p>
        </w:tc>
      </w:tr>
      <w:tr w:rsidR="00D92B5E" w:rsidRPr="00D92B5E" w14:paraId="6946E368" w14:textId="77777777" w:rsidTr="00727BEB">
        <w:trPr>
          <w:jc w:val="center"/>
        </w:trPr>
        <w:tc>
          <w:tcPr>
            <w:tcW w:w="4876" w:type="dxa"/>
            <w:tcBorders>
              <w:top w:val="nil"/>
              <w:left w:val="nil"/>
              <w:bottom w:val="nil"/>
              <w:right w:val="nil"/>
            </w:tcBorders>
          </w:tcPr>
          <w:p w14:paraId="3B3BEB86"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04C734F2" w14:textId="77777777" w:rsidR="00FB5AEC" w:rsidRPr="00D92B5E" w:rsidRDefault="00FB5AEC" w:rsidP="00727BEB">
            <w:pPr>
              <w:pStyle w:val="Normal6a"/>
            </w:pPr>
            <w:r w:rsidRPr="00D92B5E">
              <w:t>G.</w:t>
            </w:r>
            <w:r w:rsidRPr="00D92B5E">
              <w:tab/>
              <w:t xml:space="preserve">arvestades, et kogu ELis täidavad </w:t>
            </w:r>
            <w:r w:rsidRPr="00D92B5E">
              <w:rPr>
                <w:b/>
                <w:bCs/>
                <w:i/>
                <w:iCs/>
              </w:rPr>
              <w:t>nii</w:t>
            </w:r>
            <w:r w:rsidRPr="00D92B5E">
              <w:t xml:space="preserve"> </w:t>
            </w:r>
            <w:r w:rsidRPr="00D92B5E">
              <w:rPr>
                <w:b/>
                <w:i/>
              </w:rPr>
              <w:t>ametlikke kui ka mitteametlikke</w:t>
            </w:r>
            <w:r w:rsidRPr="00D92B5E">
              <w:t xml:space="preserve"> hooldamiskohustusi valdavalt naised </w:t>
            </w:r>
            <w:r w:rsidRPr="00D92B5E">
              <w:rPr>
                <w:b/>
                <w:i/>
              </w:rPr>
              <w:t>– Eurofoundi Euroopa elukvaliteedi uuringu kohaselt kuulub 42 % mittetöötavatest hooldajatest madalaimasse sissetulekukvartiili (võrreldes 24 % mittehooldajatega) ja 59 % mittetöötavatest hooldajatest on toimetulekuraskustes (võrreldes 46 % mittehooldajatega)</w:t>
            </w:r>
            <w:r w:rsidRPr="00D92B5E">
              <w:t xml:space="preserve"> ja see suurendab ebavõrdsust;</w:t>
            </w:r>
          </w:p>
        </w:tc>
      </w:tr>
    </w:tbl>
    <w:p w14:paraId="5F8EEF2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979E4B2" w14:textId="77777777" w:rsidR="00FB5AEC" w:rsidRPr="00D92B5E" w:rsidRDefault="00FB5AEC" w:rsidP="00FB5AEC">
      <w:r w:rsidRPr="00D92B5E">
        <w:rPr>
          <w:rStyle w:val="HideTWBExt"/>
        </w:rPr>
        <w:t>&lt;/Amend&gt;</w:t>
      </w:r>
    </w:p>
    <w:p w14:paraId="056C20B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178</w:t>
      </w:r>
      <w:r w:rsidRPr="00D92B5E">
        <w:rPr>
          <w:rStyle w:val="HideTWBExt"/>
          <w:b w:val="0"/>
        </w:rPr>
        <w:t>&lt;/NumAm&gt;</w:t>
      </w:r>
    </w:p>
    <w:p w14:paraId="202F6AEA"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56255E76" w14:textId="77777777" w:rsidR="00FB5AEC" w:rsidRPr="00D92B5E" w:rsidRDefault="00FB5AEC" w:rsidP="00FB5AEC">
      <w:pPr>
        <w:pStyle w:val="NormalBold"/>
      </w:pPr>
      <w:r w:rsidRPr="00D92B5E">
        <w:rPr>
          <w:rStyle w:val="HideTWBExt"/>
          <w:b w:val="0"/>
        </w:rPr>
        <w:t>&lt;/RepeatBlock-By&gt;</w:t>
      </w:r>
    </w:p>
    <w:p w14:paraId="72A5AB5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8AACD3F"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AAED3E1" w14:textId="77777777" w:rsidTr="00727BEB">
        <w:trPr>
          <w:trHeight w:hRule="exact" w:val="240"/>
          <w:jc w:val="center"/>
        </w:trPr>
        <w:tc>
          <w:tcPr>
            <w:tcW w:w="9752" w:type="dxa"/>
            <w:gridSpan w:val="2"/>
            <w:tcBorders>
              <w:top w:val="nil"/>
              <w:left w:val="nil"/>
              <w:bottom w:val="nil"/>
              <w:right w:val="nil"/>
            </w:tcBorders>
          </w:tcPr>
          <w:p w14:paraId="2B90BCFC" w14:textId="77777777" w:rsidR="00FB5AEC" w:rsidRPr="00D92B5E" w:rsidRDefault="00FB5AEC" w:rsidP="00727BEB"/>
        </w:tc>
      </w:tr>
      <w:tr w:rsidR="00D92B5E" w:rsidRPr="00D92B5E" w14:paraId="5FF83857" w14:textId="77777777" w:rsidTr="00727BEB">
        <w:trPr>
          <w:trHeight w:val="240"/>
          <w:jc w:val="center"/>
        </w:trPr>
        <w:tc>
          <w:tcPr>
            <w:tcW w:w="4876" w:type="dxa"/>
            <w:tcBorders>
              <w:top w:val="nil"/>
              <w:left w:val="nil"/>
              <w:bottom w:val="nil"/>
              <w:right w:val="nil"/>
            </w:tcBorders>
          </w:tcPr>
          <w:p w14:paraId="500351C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A642BFC" w14:textId="77777777" w:rsidR="00FB5AEC" w:rsidRPr="00D92B5E" w:rsidRDefault="00FB5AEC" w:rsidP="00727BEB">
            <w:pPr>
              <w:pStyle w:val="AmColumnHeading"/>
            </w:pPr>
            <w:r w:rsidRPr="00D92B5E">
              <w:t>Muudatusettepanek</w:t>
            </w:r>
          </w:p>
        </w:tc>
      </w:tr>
      <w:tr w:rsidR="00D92B5E" w:rsidRPr="00D92B5E" w14:paraId="5CB3D695" w14:textId="77777777" w:rsidTr="00727BEB">
        <w:trPr>
          <w:jc w:val="center"/>
        </w:trPr>
        <w:tc>
          <w:tcPr>
            <w:tcW w:w="4876" w:type="dxa"/>
            <w:tcBorders>
              <w:top w:val="nil"/>
              <w:left w:val="nil"/>
              <w:bottom w:val="nil"/>
              <w:right w:val="nil"/>
            </w:tcBorders>
          </w:tcPr>
          <w:p w14:paraId="50963A9F"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2E53B783" w14:textId="77777777" w:rsidR="00FB5AEC" w:rsidRPr="00D92B5E" w:rsidRDefault="00FB5AEC" w:rsidP="00727BEB">
            <w:pPr>
              <w:pStyle w:val="Normal6a"/>
            </w:pPr>
            <w:r w:rsidRPr="00D92B5E">
              <w:t>G.</w:t>
            </w:r>
            <w:r w:rsidRPr="00D92B5E">
              <w:tab/>
              <w:t xml:space="preserve">arvestades, et kogu ELis täidavad hooldamiskohustusi valdavalt naised </w:t>
            </w:r>
            <w:r w:rsidRPr="00D92B5E">
              <w:rPr>
                <w:b/>
                <w:i/>
              </w:rPr>
              <w:t>– Eurofoundi Euroopa elukvaliteedi uuringu kohaselt kuulub 42 % mittetöötavatest hooldajatest madalaimasse sissetulekukvartiili (võrreldes 24 % mittehooldajatega) ja 59 % mittetöötavatest hooldajatest on toimetulekuraskustes (võrreldes 46 % mittehooldajatega)</w:t>
            </w:r>
            <w:r w:rsidRPr="00D92B5E">
              <w:t xml:space="preserve"> ja see suurendab ebavõrdsust;</w:t>
            </w:r>
          </w:p>
        </w:tc>
      </w:tr>
    </w:tbl>
    <w:p w14:paraId="7A3C02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B3C73B5" w14:textId="77777777" w:rsidR="00FB5AEC" w:rsidRPr="00D92B5E" w:rsidRDefault="00FB5AEC" w:rsidP="00FB5AEC">
      <w:r w:rsidRPr="00D92B5E">
        <w:rPr>
          <w:rStyle w:val="HideTWBExt"/>
        </w:rPr>
        <w:t>&lt;/Amend&gt;</w:t>
      </w:r>
    </w:p>
    <w:p w14:paraId="5F595A8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179</w:t>
      </w:r>
      <w:r w:rsidRPr="00D92B5E">
        <w:rPr>
          <w:rStyle w:val="HideTWBExt"/>
          <w:b w:val="0"/>
        </w:rPr>
        <w:t>&lt;/NumAm&gt;</w:t>
      </w:r>
    </w:p>
    <w:p w14:paraId="01F29728"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29D9027" w14:textId="77777777" w:rsidR="00FB5AEC" w:rsidRPr="00D92B5E" w:rsidRDefault="00FB5AEC" w:rsidP="00FB5AEC">
      <w:pPr>
        <w:pStyle w:val="NormalBold"/>
      </w:pPr>
      <w:r w:rsidRPr="00D92B5E">
        <w:rPr>
          <w:rStyle w:val="HideTWBExt"/>
          <w:b w:val="0"/>
        </w:rPr>
        <w:t>&lt;/RepeatBlock-By&gt;</w:t>
      </w:r>
    </w:p>
    <w:p w14:paraId="01B011F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AAE33DB"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CC4A444" w14:textId="77777777" w:rsidTr="00727BEB">
        <w:trPr>
          <w:trHeight w:hRule="exact" w:val="240"/>
          <w:jc w:val="center"/>
        </w:trPr>
        <w:tc>
          <w:tcPr>
            <w:tcW w:w="9752" w:type="dxa"/>
            <w:gridSpan w:val="2"/>
            <w:tcBorders>
              <w:top w:val="nil"/>
              <w:left w:val="nil"/>
              <w:bottom w:val="nil"/>
              <w:right w:val="nil"/>
            </w:tcBorders>
          </w:tcPr>
          <w:p w14:paraId="68082D74" w14:textId="77777777" w:rsidR="00FB5AEC" w:rsidRPr="00D92B5E" w:rsidRDefault="00FB5AEC" w:rsidP="00727BEB"/>
        </w:tc>
      </w:tr>
      <w:tr w:rsidR="00D92B5E" w:rsidRPr="00D92B5E" w14:paraId="2A1925DE" w14:textId="77777777" w:rsidTr="00727BEB">
        <w:trPr>
          <w:trHeight w:val="240"/>
          <w:jc w:val="center"/>
        </w:trPr>
        <w:tc>
          <w:tcPr>
            <w:tcW w:w="4876" w:type="dxa"/>
            <w:tcBorders>
              <w:top w:val="nil"/>
              <w:left w:val="nil"/>
              <w:bottom w:val="nil"/>
              <w:right w:val="nil"/>
            </w:tcBorders>
          </w:tcPr>
          <w:p w14:paraId="3EDE987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C8C36A4" w14:textId="77777777" w:rsidR="00FB5AEC" w:rsidRPr="00D92B5E" w:rsidRDefault="00FB5AEC" w:rsidP="00727BEB">
            <w:pPr>
              <w:pStyle w:val="AmColumnHeading"/>
            </w:pPr>
            <w:r w:rsidRPr="00D92B5E">
              <w:t>Muudatusettepanek</w:t>
            </w:r>
          </w:p>
        </w:tc>
      </w:tr>
      <w:tr w:rsidR="00D92B5E" w:rsidRPr="00D92B5E" w14:paraId="3301A445" w14:textId="77777777" w:rsidTr="00727BEB">
        <w:trPr>
          <w:jc w:val="center"/>
        </w:trPr>
        <w:tc>
          <w:tcPr>
            <w:tcW w:w="4876" w:type="dxa"/>
            <w:tcBorders>
              <w:top w:val="nil"/>
              <w:left w:val="nil"/>
              <w:bottom w:val="nil"/>
              <w:right w:val="nil"/>
            </w:tcBorders>
          </w:tcPr>
          <w:p w14:paraId="21CE8BE5"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0BD9864B" w14:textId="66905890" w:rsidR="00FB5AEC" w:rsidRPr="00D92B5E" w:rsidRDefault="00FB5AEC" w:rsidP="0073714A">
            <w:pPr>
              <w:pStyle w:val="Normal6a"/>
            </w:pPr>
            <w:r w:rsidRPr="00D92B5E">
              <w:t>G.</w:t>
            </w:r>
            <w:r w:rsidRPr="00D92B5E">
              <w:tab/>
              <w:t xml:space="preserve">arvestades, et kogu ELis täidavad hooldamiskohustusi valdavalt naised ja see suurendab ebavõrdsust </w:t>
            </w:r>
            <w:r w:rsidRPr="00D92B5E">
              <w:rPr>
                <w:b/>
                <w:i/>
              </w:rPr>
              <w:t>ning süvendab soo</w:t>
            </w:r>
            <w:r w:rsidR="0073714A">
              <w:rPr>
                <w:b/>
                <w:i/>
              </w:rPr>
              <w:t xml:space="preserve">list </w:t>
            </w:r>
            <w:r w:rsidRPr="00D92B5E">
              <w:rPr>
                <w:b/>
                <w:i/>
              </w:rPr>
              <w:t>hooldu</w:t>
            </w:r>
            <w:r w:rsidR="0073714A">
              <w:rPr>
                <w:b/>
                <w:i/>
              </w:rPr>
              <w:t>slõhe</w:t>
            </w:r>
            <w:r w:rsidRPr="00D92B5E">
              <w:rPr>
                <w:b/>
                <w:i/>
              </w:rPr>
              <w:t>, mis vähendab naiste osalemist tööturul ja sissetulekuvõimalusi ning seab nad samas stressiga seotud terviseriskide ohtu</w:t>
            </w:r>
            <w:r w:rsidRPr="00D92B5E">
              <w:rPr>
                <w:b/>
                <w:i/>
                <w:vertAlign w:val="superscript"/>
              </w:rPr>
              <w:t>1a</w:t>
            </w:r>
            <w:r w:rsidRPr="00D92B5E">
              <w:t>;</w:t>
            </w:r>
          </w:p>
        </w:tc>
      </w:tr>
      <w:tr w:rsidR="00D92B5E" w:rsidRPr="00D92B5E" w14:paraId="0BC00C39" w14:textId="77777777" w:rsidTr="00727BEB">
        <w:trPr>
          <w:jc w:val="center"/>
        </w:trPr>
        <w:tc>
          <w:tcPr>
            <w:tcW w:w="4876" w:type="dxa"/>
            <w:tcBorders>
              <w:top w:val="nil"/>
              <w:left w:val="nil"/>
              <w:bottom w:val="nil"/>
              <w:right w:val="nil"/>
            </w:tcBorders>
          </w:tcPr>
          <w:p w14:paraId="6107A74F" w14:textId="77777777" w:rsidR="00FB5AEC" w:rsidRPr="00D92B5E" w:rsidRDefault="00FB5AEC" w:rsidP="00727BEB"/>
        </w:tc>
        <w:tc>
          <w:tcPr>
            <w:tcW w:w="4876" w:type="dxa"/>
            <w:tcBorders>
              <w:top w:val="nil"/>
              <w:left w:val="nil"/>
              <w:bottom w:val="nil"/>
              <w:right w:val="nil"/>
            </w:tcBorders>
          </w:tcPr>
          <w:p w14:paraId="7DAA5D09" w14:textId="77777777" w:rsidR="00FB5AEC" w:rsidRPr="00D92B5E" w:rsidRDefault="00FB5AEC" w:rsidP="00727BEB">
            <w:pPr>
              <w:pStyle w:val="Normal6a"/>
            </w:pPr>
            <w:r w:rsidRPr="00D92B5E">
              <w:rPr>
                <w:b/>
                <w:i/>
              </w:rPr>
              <w:t>_________________</w:t>
            </w:r>
          </w:p>
        </w:tc>
      </w:tr>
      <w:tr w:rsidR="00D92B5E" w:rsidRPr="00D92B5E" w14:paraId="4A9B3786" w14:textId="77777777" w:rsidTr="00727BEB">
        <w:trPr>
          <w:jc w:val="center"/>
        </w:trPr>
        <w:tc>
          <w:tcPr>
            <w:tcW w:w="4876" w:type="dxa"/>
            <w:tcBorders>
              <w:top w:val="nil"/>
              <w:left w:val="nil"/>
              <w:bottom w:val="nil"/>
              <w:right w:val="nil"/>
            </w:tcBorders>
          </w:tcPr>
          <w:p w14:paraId="61A19430" w14:textId="77777777" w:rsidR="00FB5AEC" w:rsidRPr="00D92B5E" w:rsidRDefault="00FB5AEC" w:rsidP="00727BEB"/>
        </w:tc>
        <w:tc>
          <w:tcPr>
            <w:tcW w:w="4876" w:type="dxa"/>
            <w:tcBorders>
              <w:top w:val="nil"/>
              <w:left w:val="nil"/>
              <w:bottom w:val="nil"/>
              <w:right w:val="nil"/>
            </w:tcBorders>
          </w:tcPr>
          <w:p w14:paraId="0EBED918" w14:textId="0ADB48F8" w:rsidR="00FB5AEC" w:rsidRPr="00D92B5E" w:rsidRDefault="00FB5AEC" w:rsidP="00727BEB">
            <w:pPr>
              <w:pStyle w:val="Normal6a"/>
            </w:pPr>
            <w:r w:rsidRPr="00D92B5E">
              <w:rPr>
                <w:b/>
                <w:i/>
                <w:vertAlign w:val="superscript"/>
              </w:rPr>
              <w:t>1a</w:t>
            </w:r>
            <w:r w:rsidRPr="00D92B5E">
              <w:t xml:space="preserve"> </w:t>
            </w:r>
            <w:r w:rsidRPr="00D92B5E">
              <w:rPr>
                <w:b/>
                <w:i/>
              </w:rPr>
              <w:t>EIGE: https://eige.europa.eu/publications-resources/toolkits-guides/gender-equality-index-2019-report/informal-care-older-people-people-disabilities-and-long-term-care-services</w:t>
            </w:r>
          </w:p>
        </w:tc>
      </w:tr>
    </w:tbl>
    <w:p w14:paraId="3FADE64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D68CA8D" w14:textId="77777777" w:rsidR="00FB5AEC" w:rsidRPr="00D92B5E" w:rsidRDefault="00FB5AEC" w:rsidP="00FB5AEC">
      <w:r w:rsidRPr="00D92B5E">
        <w:rPr>
          <w:rStyle w:val="HideTWBExt"/>
        </w:rPr>
        <w:t>&lt;/Amend&gt;</w:t>
      </w:r>
    </w:p>
    <w:p w14:paraId="510F31E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180</w:t>
      </w:r>
      <w:r w:rsidRPr="00D92B5E">
        <w:rPr>
          <w:rStyle w:val="HideTWBExt"/>
          <w:b w:val="0"/>
        </w:rPr>
        <w:t>&lt;/NumAm&gt;</w:t>
      </w:r>
    </w:p>
    <w:p w14:paraId="4EFAD4FE"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7C9FF33" w14:textId="77777777" w:rsidR="00FB5AEC" w:rsidRPr="00D92B5E" w:rsidRDefault="00FB5AEC" w:rsidP="00FB5AEC">
      <w:pPr>
        <w:pStyle w:val="NormalBold"/>
      </w:pPr>
      <w:r w:rsidRPr="00D92B5E">
        <w:rPr>
          <w:rStyle w:val="HideTWBExt"/>
          <w:b w:val="0"/>
        </w:rPr>
        <w:t>&lt;/RepeatBlock-By&gt;</w:t>
      </w:r>
    </w:p>
    <w:p w14:paraId="6B5002B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78539B6"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C600F74" w14:textId="77777777" w:rsidTr="00727BEB">
        <w:trPr>
          <w:trHeight w:hRule="exact" w:val="240"/>
          <w:jc w:val="center"/>
        </w:trPr>
        <w:tc>
          <w:tcPr>
            <w:tcW w:w="9752" w:type="dxa"/>
            <w:gridSpan w:val="2"/>
            <w:tcBorders>
              <w:top w:val="nil"/>
              <w:left w:val="nil"/>
              <w:bottom w:val="nil"/>
              <w:right w:val="nil"/>
            </w:tcBorders>
          </w:tcPr>
          <w:p w14:paraId="4D03F879" w14:textId="77777777" w:rsidR="00FB5AEC" w:rsidRPr="00D92B5E" w:rsidRDefault="00FB5AEC" w:rsidP="00727BEB"/>
        </w:tc>
      </w:tr>
      <w:tr w:rsidR="00D92B5E" w:rsidRPr="00D92B5E" w14:paraId="655ED2E6" w14:textId="77777777" w:rsidTr="00727BEB">
        <w:trPr>
          <w:trHeight w:val="240"/>
          <w:jc w:val="center"/>
        </w:trPr>
        <w:tc>
          <w:tcPr>
            <w:tcW w:w="4876" w:type="dxa"/>
            <w:tcBorders>
              <w:top w:val="nil"/>
              <w:left w:val="nil"/>
              <w:bottom w:val="nil"/>
              <w:right w:val="nil"/>
            </w:tcBorders>
          </w:tcPr>
          <w:p w14:paraId="7C3D924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121B663" w14:textId="77777777" w:rsidR="00FB5AEC" w:rsidRPr="00D92B5E" w:rsidRDefault="00FB5AEC" w:rsidP="00727BEB">
            <w:pPr>
              <w:pStyle w:val="AmColumnHeading"/>
            </w:pPr>
            <w:r w:rsidRPr="00D92B5E">
              <w:t>Muudatusettepanek</w:t>
            </w:r>
          </w:p>
        </w:tc>
      </w:tr>
      <w:tr w:rsidR="00D92B5E" w:rsidRPr="00D92B5E" w14:paraId="0ADF7E6B" w14:textId="77777777" w:rsidTr="00727BEB">
        <w:trPr>
          <w:jc w:val="center"/>
        </w:trPr>
        <w:tc>
          <w:tcPr>
            <w:tcW w:w="4876" w:type="dxa"/>
            <w:tcBorders>
              <w:top w:val="nil"/>
              <w:left w:val="nil"/>
              <w:bottom w:val="nil"/>
              <w:right w:val="nil"/>
            </w:tcBorders>
          </w:tcPr>
          <w:p w14:paraId="01CDA0B8"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489B5A2E" w14:textId="2210F6E7" w:rsidR="00FB5AEC" w:rsidRPr="00D92B5E" w:rsidRDefault="00FB5AEC" w:rsidP="0073714A">
            <w:pPr>
              <w:pStyle w:val="Normal6a"/>
            </w:pPr>
            <w:r w:rsidRPr="00D92B5E">
              <w:t>G.</w:t>
            </w:r>
            <w:r w:rsidRPr="00D92B5E">
              <w:tab/>
              <w:t xml:space="preserve">arvestades, et kogu ELis täidavad hooldamiskohustusi valdavalt naised ja see suurendab ebavõrdsust; </w:t>
            </w:r>
            <w:r w:rsidRPr="00D92B5E">
              <w:rPr>
                <w:b/>
                <w:i/>
              </w:rPr>
              <w:t xml:space="preserve">arvestades, et hooldustegevus peaks kajastuma liikmesriikide sotsiaalpoliitika raamistikes, et tagada selle </w:t>
            </w:r>
            <w:r w:rsidR="0073714A" w:rsidRPr="00D92B5E">
              <w:rPr>
                <w:b/>
                <w:i/>
              </w:rPr>
              <w:t>ühiskonna</w:t>
            </w:r>
            <w:r w:rsidR="0073714A">
              <w:rPr>
                <w:b/>
                <w:i/>
              </w:rPr>
              <w:t>le antava</w:t>
            </w:r>
            <w:r w:rsidR="0073714A" w:rsidRPr="00D92B5E">
              <w:rPr>
                <w:b/>
                <w:i/>
              </w:rPr>
              <w:t xml:space="preserve"> </w:t>
            </w:r>
            <w:r w:rsidRPr="00D92B5E">
              <w:rPr>
                <w:b/>
                <w:i/>
              </w:rPr>
              <w:t>panuse nõuetekohane väärtustamine;</w:t>
            </w:r>
          </w:p>
        </w:tc>
      </w:tr>
    </w:tbl>
    <w:p w14:paraId="3B0181F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3E402A7" w14:textId="77777777" w:rsidR="00FB5AEC" w:rsidRPr="00D92B5E" w:rsidRDefault="00FB5AEC" w:rsidP="00FB5AEC">
      <w:r w:rsidRPr="00D92B5E">
        <w:rPr>
          <w:rStyle w:val="HideTWBExt"/>
        </w:rPr>
        <w:t>&lt;/Amend&gt;</w:t>
      </w:r>
    </w:p>
    <w:p w14:paraId="12BDE4D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181</w:t>
      </w:r>
      <w:r w:rsidRPr="00D92B5E">
        <w:rPr>
          <w:rStyle w:val="HideTWBExt"/>
          <w:b w:val="0"/>
        </w:rPr>
        <w:t>&lt;/NumAm&gt;</w:t>
      </w:r>
    </w:p>
    <w:p w14:paraId="1A00FE4C"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33287C8E" w14:textId="77777777" w:rsidR="00FB5AEC" w:rsidRPr="00D92B5E" w:rsidRDefault="00FB5AEC" w:rsidP="00FB5AEC">
      <w:pPr>
        <w:pStyle w:val="NormalBold"/>
      </w:pPr>
      <w:r w:rsidRPr="00D92B5E">
        <w:rPr>
          <w:rStyle w:val="HideTWBExt"/>
          <w:b w:val="0"/>
        </w:rPr>
        <w:t>&lt;/RepeatBlock-By&gt;</w:t>
      </w:r>
    </w:p>
    <w:p w14:paraId="333F305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A2E9B3A"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F5D7EA3" w14:textId="77777777" w:rsidTr="00727BEB">
        <w:trPr>
          <w:trHeight w:hRule="exact" w:val="240"/>
          <w:jc w:val="center"/>
        </w:trPr>
        <w:tc>
          <w:tcPr>
            <w:tcW w:w="9752" w:type="dxa"/>
            <w:gridSpan w:val="2"/>
            <w:tcBorders>
              <w:top w:val="nil"/>
              <w:left w:val="nil"/>
              <w:bottom w:val="nil"/>
              <w:right w:val="nil"/>
            </w:tcBorders>
          </w:tcPr>
          <w:p w14:paraId="0905D232" w14:textId="77777777" w:rsidR="00FB5AEC" w:rsidRPr="00D92B5E" w:rsidRDefault="00FB5AEC" w:rsidP="00727BEB"/>
        </w:tc>
      </w:tr>
      <w:tr w:rsidR="00D92B5E" w:rsidRPr="00D92B5E" w14:paraId="37B14DEA" w14:textId="77777777" w:rsidTr="00727BEB">
        <w:trPr>
          <w:trHeight w:val="240"/>
          <w:jc w:val="center"/>
        </w:trPr>
        <w:tc>
          <w:tcPr>
            <w:tcW w:w="4876" w:type="dxa"/>
            <w:tcBorders>
              <w:top w:val="nil"/>
              <w:left w:val="nil"/>
              <w:bottom w:val="nil"/>
              <w:right w:val="nil"/>
            </w:tcBorders>
          </w:tcPr>
          <w:p w14:paraId="00D00F1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8DF4044" w14:textId="77777777" w:rsidR="00FB5AEC" w:rsidRPr="00D92B5E" w:rsidRDefault="00FB5AEC" w:rsidP="00727BEB">
            <w:pPr>
              <w:pStyle w:val="AmColumnHeading"/>
            </w:pPr>
            <w:r w:rsidRPr="00D92B5E">
              <w:t>Muudatusettepanek</w:t>
            </w:r>
          </w:p>
        </w:tc>
      </w:tr>
      <w:tr w:rsidR="00D92B5E" w:rsidRPr="00D92B5E" w14:paraId="5FF0AAB6" w14:textId="77777777" w:rsidTr="00727BEB">
        <w:trPr>
          <w:jc w:val="center"/>
        </w:trPr>
        <w:tc>
          <w:tcPr>
            <w:tcW w:w="4876" w:type="dxa"/>
            <w:tcBorders>
              <w:top w:val="nil"/>
              <w:left w:val="nil"/>
              <w:bottom w:val="nil"/>
              <w:right w:val="nil"/>
            </w:tcBorders>
          </w:tcPr>
          <w:p w14:paraId="2806EDD0"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2CDE1C4E" w14:textId="77777777" w:rsidR="00FB5AEC" w:rsidRPr="00D92B5E" w:rsidRDefault="00FB5AEC" w:rsidP="00727BEB">
            <w:pPr>
              <w:pStyle w:val="Normal6a"/>
            </w:pPr>
            <w:r w:rsidRPr="00D92B5E">
              <w:t>G.</w:t>
            </w:r>
            <w:r w:rsidRPr="00D92B5E">
              <w:tab/>
              <w:t xml:space="preserve">arvestades, et kogu ELis täidavad hooldamiskohustusi </w:t>
            </w:r>
            <w:r w:rsidRPr="00D92B5E">
              <w:rPr>
                <w:b/>
                <w:i/>
              </w:rPr>
              <w:t>endiselt</w:t>
            </w:r>
            <w:r w:rsidRPr="00D92B5E">
              <w:t xml:space="preserve"> valdavalt naised ja see suurendab </w:t>
            </w:r>
            <w:r w:rsidRPr="00D92B5E">
              <w:rPr>
                <w:b/>
                <w:i/>
              </w:rPr>
              <w:t>struktuurset sugudevahelist</w:t>
            </w:r>
            <w:r w:rsidRPr="00D92B5E">
              <w:t xml:space="preserve"> ebavõrdsust</w:t>
            </w:r>
            <w:r w:rsidRPr="00D92B5E">
              <w:rPr>
                <w:b/>
                <w:i/>
              </w:rPr>
              <w:t>, sest piirab naiste võimalusi osaleda tööturul ja saavutada majanduslik iseseisvus meestega võrdsetel tingimustel</w:t>
            </w:r>
            <w:r w:rsidRPr="00D92B5E">
              <w:t>;</w:t>
            </w:r>
          </w:p>
        </w:tc>
      </w:tr>
    </w:tbl>
    <w:p w14:paraId="2ED1E1C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4D085EF" w14:textId="77777777" w:rsidR="00FB5AEC" w:rsidRPr="00D92B5E" w:rsidRDefault="00FB5AEC" w:rsidP="00FB5AEC">
      <w:r w:rsidRPr="00D92B5E">
        <w:rPr>
          <w:rStyle w:val="HideTWBExt"/>
        </w:rPr>
        <w:t>&lt;/Amend&gt;</w:t>
      </w:r>
    </w:p>
    <w:p w14:paraId="3113F15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182</w:t>
      </w:r>
      <w:r w:rsidRPr="00D92B5E">
        <w:rPr>
          <w:rStyle w:val="HideTWBExt"/>
          <w:b w:val="0"/>
        </w:rPr>
        <w:t>&lt;/NumAm&gt;</w:t>
      </w:r>
    </w:p>
    <w:p w14:paraId="651E9755"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61A073F7" w14:textId="77777777" w:rsidR="00FB5AEC" w:rsidRPr="00D92B5E" w:rsidRDefault="00FB5AEC" w:rsidP="00FB5AEC">
      <w:pPr>
        <w:pStyle w:val="NormalBold"/>
      </w:pPr>
      <w:r w:rsidRPr="00D92B5E">
        <w:rPr>
          <w:rStyle w:val="HideTWBExt"/>
          <w:b w:val="0"/>
        </w:rPr>
        <w:t>&lt;/RepeatBlock-By&gt;</w:t>
      </w:r>
    </w:p>
    <w:p w14:paraId="638DADA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D4B1710"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BEB6AFC" w14:textId="77777777" w:rsidTr="00727BEB">
        <w:trPr>
          <w:trHeight w:hRule="exact" w:val="240"/>
          <w:jc w:val="center"/>
        </w:trPr>
        <w:tc>
          <w:tcPr>
            <w:tcW w:w="9752" w:type="dxa"/>
            <w:gridSpan w:val="2"/>
            <w:tcBorders>
              <w:top w:val="nil"/>
              <w:left w:val="nil"/>
              <w:bottom w:val="nil"/>
              <w:right w:val="nil"/>
            </w:tcBorders>
          </w:tcPr>
          <w:p w14:paraId="54C09A47" w14:textId="77777777" w:rsidR="00FB5AEC" w:rsidRPr="00D92B5E" w:rsidRDefault="00FB5AEC" w:rsidP="00727BEB"/>
        </w:tc>
      </w:tr>
      <w:tr w:rsidR="00D92B5E" w:rsidRPr="00D92B5E" w14:paraId="7F078D30" w14:textId="77777777" w:rsidTr="00727BEB">
        <w:trPr>
          <w:trHeight w:val="240"/>
          <w:jc w:val="center"/>
        </w:trPr>
        <w:tc>
          <w:tcPr>
            <w:tcW w:w="4876" w:type="dxa"/>
            <w:tcBorders>
              <w:top w:val="nil"/>
              <w:left w:val="nil"/>
              <w:bottom w:val="nil"/>
              <w:right w:val="nil"/>
            </w:tcBorders>
          </w:tcPr>
          <w:p w14:paraId="1174338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EA27D9" w14:textId="77777777" w:rsidR="00FB5AEC" w:rsidRPr="00D92B5E" w:rsidRDefault="00FB5AEC" w:rsidP="00727BEB">
            <w:pPr>
              <w:pStyle w:val="AmColumnHeading"/>
            </w:pPr>
            <w:r w:rsidRPr="00D92B5E">
              <w:t>Muudatusettepanek</w:t>
            </w:r>
          </w:p>
        </w:tc>
      </w:tr>
      <w:tr w:rsidR="00D92B5E" w:rsidRPr="00D92B5E" w14:paraId="58AAE55C" w14:textId="77777777" w:rsidTr="00727BEB">
        <w:trPr>
          <w:jc w:val="center"/>
        </w:trPr>
        <w:tc>
          <w:tcPr>
            <w:tcW w:w="4876" w:type="dxa"/>
            <w:tcBorders>
              <w:top w:val="nil"/>
              <w:left w:val="nil"/>
              <w:bottom w:val="nil"/>
              <w:right w:val="nil"/>
            </w:tcBorders>
          </w:tcPr>
          <w:p w14:paraId="5FC07714" w14:textId="77777777" w:rsidR="00FB5AEC" w:rsidRPr="00D92B5E" w:rsidRDefault="00FB5AEC" w:rsidP="00727BEB">
            <w:pPr>
              <w:pStyle w:val="Normal6a"/>
            </w:pPr>
            <w:r w:rsidRPr="00D92B5E">
              <w:t>G.</w:t>
            </w:r>
            <w:r w:rsidRPr="00D92B5E">
              <w:tab/>
              <w:t xml:space="preserve">arvestades, et kogu ELis täidavad </w:t>
            </w:r>
            <w:r w:rsidRPr="00D92B5E">
              <w:rPr>
                <w:b/>
                <w:bCs/>
                <w:i/>
                <w:iCs/>
              </w:rPr>
              <w:t>hooldamiskohustusi</w:t>
            </w:r>
            <w:r w:rsidRPr="00D92B5E">
              <w:t xml:space="preserve"> valdavalt naised ja see suurendab ebavõrdsust;</w:t>
            </w:r>
          </w:p>
        </w:tc>
        <w:tc>
          <w:tcPr>
            <w:tcW w:w="4876" w:type="dxa"/>
            <w:tcBorders>
              <w:top w:val="nil"/>
              <w:left w:val="nil"/>
              <w:bottom w:val="nil"/>
              <w:right w:val="nil"/>
            </w:tcBorders>
          </w:tcPr>
          <w:p w14:paraId="75A511DB" w14:textId="77777777" w:rsidR="00FB5AEC" w:rsidRPr="00D92B5E" w:rsidRDefault="00FB5AEC" w:rsidP="00727BEB">
            <w:pPr>
              <w:pStyle w:val="Normal6a"/>
            </w:pPr>
            <w:r w:rsidRPr="00D92B5E">
              <w:t>G.</w:t>
            </w:r>
            <w:r w:rsidRPr="00D92B5E">
              <w:tab/>
              <w:t xml:space="preserve">arvestades, et kogu ELis täidavad </w:t>
            </w:r>
            <w:r w:rsidRPr="00D92B5E">
              <w:rPr>
                <w:b/>
                <w:bCs/>
                <w:i/>
                <w:iCs/>
              </w:rPr>
              <w:t>laste ja ennekõike piiratud liikumisvõimega eakate, olgu nad siis kas vanemad, sugulased või isikud, kes ei ole perega seotud, hooldamise kohustusi</w:t>
            </w:r>
            <w:r w:rsidRPr="00D92B5E">
              <w:t xml:space="preserve"> valdavalt naised ja see suurendab ebavõrdsust;</w:t>
            </w:r>
          </w:p>
        </w:tc>
      </w:tr>
    </w:tbl>
    <w:p w14:paraId="2F2DDC5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0D6B520C" w14:textId="77777777" w:rsidR="00FB5AEC" w:rsidRPr="00D92B5E" w:rsidRDefault="00FB5AEC" w:rsidP="00FB5AEC">
      <w:r w:rsidRPr="00D92B5E">
        <w:rPr>
          <w:rStyle w:val="HideTWBExt"/>
        </w:rPr>
        <w:t>&lt;/Amend&gt;</w:t>
      </w:r>
    </w:p>
    <w:p w14:paraId="41CCB55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183</w:t>
      </w:r>
      <w:r w:rsidRPr="00D92B5E">
        <w:rPr>
          <w:rStyle w:val="HideTWBExt"/>
          <w:b w:val="0"/>
        </w:rPr>
        <w:t>&lt;/NumAm&gt;</w:t>
      </w:r>
    </w:p>
    <w:p w14:paraId="6554CA40"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00DFF3B0" w14:textId="77777777" w:rsidR="00FB5AEC" w:rsidRPr="00D92B5E" w:rsidRDefault="00FB5AEC" w:rsidP="00FB5AEC">
      <w:pPr>
        <w:pStyle w:val="NormalBold"/>
      </w:pPr>
      <w:r w:rsidRPr="00D92B5E">
        <w:rPr>
          <w:rStyle w:val="HideTWBExt"/>
          <w:b w:val="0"/>
        </w:rPr>
        <w:t>&lt;/RepeatBlock-By&gt;</w:t>
      </w:r>
    </w:p>
    <w:p w14:paraId="2A9452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7383360"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0651723" w14:textId="77777777" w:rsidTr="00727BEB">
        <w:trPr>
          <w:trHeight w:hRule="exact" w:val="240"/>
          <w:jc w:val="center"/>
        </w:trPr>
        <w:tc>
          <w:tcPr>
            <w:tcW w:w="9752" w:type="dxa"/>
            <w:gridSpan w:val="2"/>
            <w:tcBorders>
              <w:top w:val="nil"/>
              <w:left w:val="nil"/>
              <w:bottom w:val="nil"/>
              <w:right w:val="nil"/>
            </w:tcBorders>
          </w:tcPr>
          <w:p w14:paraId="6217A6C1" w14:textId="77777777" w:rsidR="00FB5AEC" w:rsidRPr="00D92B5E" w:rsidRDefault="00FB5AEC" w:rsidP="00727BEB"/>
        </w:tc>
      </w:tr>
      <w:tr w:rsidR="00D92B5E" w:rsidRPr="00D92B5E" w14:paraId="06E15B0B" w14:textId="77777777" w:rsidTr="00727BEB">
        <w:trPr>
          <w:trHeight w:val="240"/>
          <w:jc w:val="center"/>
        </w:trPr>
        <w:tc>
          <w:tcPr>
            <w:tcW w:w="4876" w:type="dxa"/>
            <w:tcBorders>
              <w:top w:val="nil"/>
              <w:left w:val="nil"/>
              <w:bottom w:val="nil"/>
              <w:right w:val="nil"/>
            </w:tcBorders>
          </w:tcPr>
          <w:p w14:paraId="013573C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AA77FDE" w14:textId="77777777" w:rsidR="00FB5AEC" w:rsidRPr="00D92B5E" w:rsidRDefault="00FB5AEC" w:rsidP="00727BEB">
            <w:pPr>
              <w:pStyle w:val="AmColumnHeading"/>
            </w:pPr>
            <w:r w:rsidRPr="00D92B5E">
              <w:t>Muudatusettepanek</w:t>
            </w:r>
          </w:p>
        </w:tc>
      </w:tr>
      <w:tr w:rsidR="00D92B5E" w:rsidRPr="00D92B5E" w14:paraId="04C6B35A" w14:textId="77777777" w:rsidTr="00727BEB">
        <w:trPr>
          <w:jc w:val="center"/>
        </w:trPr>
        <w:tc>
          <w:tcPr>
            <w:tcW w:w="4876" w:type="dxa"/>
            <w:tcBorders>
              <w:top w:val="nil"/>
              <w:left w:val="nil"/>
              <w:bottom w:val="nil"/>
              <w:right w:val="nil"/>
            </w:tcBorders>
          </w:tcPr>
          <w:p w14:paraId="0E6E6986"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3CD2F9D2"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r w:rsidRPr="00D92B5E">
              <w:rPr>
                <w:b/>
                <w:i/>
              </w:rPr>
              <w:t>, näiteks vähendab naiste osalemist tööturul, sissetulekuvõimalusi ja pensione, ning muudab nad vastuvõtlikumaks stressiga seotud terviseriskide suhtes</w:t>
            </w:r>
            <w:r w:rsidRPr="00D92B5E">
              <w:t>;</w:t>
            </w:r>
          </w:p>
        </w:tc>
      </w:tr>
    </w:tbl>
    <w:p w14:paraId="55DB30C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4EC0FA6" w14:textId="77777777" w:rsidR="00FB5AEC" w:rsidRPr="00D92B5E" w:rsidRDefault="00FB5AEC" w:rsidP="00FB5AEC">
      <w:r w:rsidRPr="00D92B5E">
        <w:rPr>
          <w:rStyle w:val="HideTWBExt"/>
        </w:rPr>
        <w:t>&lt;/Amend&gt;</w:t>
      </w:r>
    </w:p>
    <w:p w14:paraId="163BA5C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184</w:t>
      </w:r>
      <w:r w:rsidRPr="00D92B5E">
        <w:rPr>
          <w:rStyle w:val="HideTWBExt"/>
          <w:b w:val="0"/>
        </w:rPr>
        <w:t>&lt;/NumAm&gt;</w:t>
      </w:r>
    </w:p>
    <w:p w14:paraId="09546CB0"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06DA4CCB" w14:textId="77777777" w:rsidR="00FB5AEC" w:rsidRPr="00D92B5E" w:rsidRDefault="00FB5AEC" w:rsidP="00FB5AEC">
      <w:pPr>
        <w:pStyle w:val="NormalBold"/>
      </w:pPr>
      <w:r w:rsidRPr="00D92B5E">
        <w:rPr>
          <w:rStyle w:val="HideTWBExt"/>
          <w:b w:val="0"/>
        </w:rPr>
        <w:t>&lt;/RepeatBlock-By&gt;</w:t>
      </w:r>
    </w:p>
    <w:p w14:paraId="7FC0CBB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253AEEE"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8CB1810" w14:textId="77777777" w:rsidTr="00727BEB">
        <w:trPr>
          <w:trHeight w:hRule="exact" w:val="240"/>
          <w:jc w:val="center"/>
        </w:trPr>
        <w:tc>
          <w:tcPr>
            <w:tcW w:w="9752" w:type="dxa"/>
            <w:gridSpan w:val="2"/>
            <w:tcBorders>
              <w:top w:val="nil"/>
              <w:left w:val="nil"/>
              <w:bottom w:val="nil"/>
              <w:right w:val="nil"/>
            </w:tcBorders>
          </w:tcPr>
          <w:p w14:paraId="7F6AA1B8" w14:textId="77777777" w:rsidR="00FB5AEC" w:rsidRPr="00D92B5E" w:rsidRDefault="00FB5AEC" w:rsidP="00727BEB"/>
        </w:tc>
      </w:tr>
      <w:tr w:rsidR="00D92B5E" w:rsidRPr="00D92B5E" w14:paraId="1E044550" w14:textId="77777777" w:rsidTr="00727BEB">
        <w:trPr>
          <w:trHeight w:val="240"/>
          <w:jc w:val="center"/>
        </w:trPr>
        <w:tc>
          <w:tcPr>
            <w:tcW w:w="4876" w:type="dxa"/>
            <w:tcBorders>
              <w:top w:val="nil"/>
              <w:left w:val="nil"/>
              <w:bottom w:val="nil"/>
              <w:right w:val="nil"/>
            </w:tcBorders>
          </w:tcPr>
          <w:p w14:paraId="6267005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4850457" w14:textId="77777777" w:rsidR="00FB5AEC" w:rsidRPr="00D92B5E" w:rsidRDefault="00FB5AEC" w:rsidP="00727BEB">
            <w:pPr>
              <w:pStyle w:val="AmColumnHeading"/>
            </w:pPr>
            <w:r w:rsidRPr="00D92B5E">
              <w:t>Muudatusettepanek</w:t>
            </w:r>
          </w:p>
        </w:tc>
      </w:tr>
      <w:tr w:rsidR="00D92B5E" w:rsidRPr="00D92B5E" w14:paraId="1D662FC2" w14:textId="77777777" w:rsidTr="00727BEB">
        <w:trPr>
          <w:jc w:val="center"/>
        </w:trPr>
        <w:tc>
          <w:tcPr>
            <w:tcW w:w="4876" w:type="dxa"/>
            <w:tcBorders>
              <w:top w:val="nil"/>
              <w:left w:val="nil"/>
              <w:bottom w:val="nil"/>
              <w:right w:val="nil"/>
            </w:tcBorders>
          </w:tcPr>
          <w:p w14:paraId="24E3E162"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554A45D7" w14:textId="77777777" w:rsidR="00FB5AEC" w:rsidRPr="00D92B5E" w:rsidRDefault="00FB5AEC" w:rsidP="00727BEB">
            <w:pPr>
              <w:pStyle w:val="Normal6a"/>
            </w:pPr>
            <w:r w:rsidRPr="00D92B5E">
              <w:t>G.</w:t>
            </w:r>
            <w:r w:rsidRPr="00D92B5E">
              <w:tab/>
              <w:t xml:space="preserve">arvestades, et kogu ELis täidavad hooldamiskohustusi valdavalt naised ja see suurendab ebavõrdsust </w:t>
            </w:r>
            <w:r w:rsidRPr="00D92B5E">
              <w:rPr>
                <w:b/>
                <w:bCs/>
                <w:i/>
                <w:iCs/>
              </w:rPr>
              <w:t>ning mõjutab negatiivselt laste ja noorte heaolu, kuna nad ei saa võrdselt jagatud vanemlikku hooldust</w:t>
            </w:r>
            <w:r w:rsidRPr="00D92B5E">
              <w:t>;</w:t>
            </w:r>
          </w:p>
        </w:tc>
      </w:tr>
    </w:tbl>
    <w:p w14:paraId="7442F97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4869622F" w14:textId="77777777" w:rsidR="00FB5AEC" w:rsidRPr="00D92B5E" w:rsidRDefault="00FB5AEC" w:rsidP="00FB5AEC">
      <w:r w:rsidRPr="00D92B5E">
        <w:rPr>
          <w:rStyle w:val="HideTWBExt"/>
        </w:rPr>
        <w:t>&lt;/Amend&gt;</w:t>
      </w:r>
    </w:p>
    <w:p w14:paraId="1BD626A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185</w:t>
      </w:r>
      <w:r w:rsidRPr="00D92B5E">
        <w:rPr>
          <w:rStyle w:val="HideTWBExt"/>
          <w:b w:val="0"/>
        </w:rPr>
        <w:t>&lt;/NumAm&gt;</w:t>
      </w:r>
    </w:p>
    <w:p w14:paraId="0196BEF3"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0F282CAC" w14:textId="77777777" w:rsidR="00FB5AEC" w:rsidRPr="00D92B5E" w:rsidRDefault="00FB5AEC" w:rsidP="00FB5AEC">
      <w:pPr>
        <w:pStyle w:val="NormalBold"/>
      </w:pPr>
      <w:r w:rsidRPr="00D92B5E">
        <w:rPr>
          <w:rStyle w:val="HideTWBExt"/>
          <w:b w:val="0"/>
        </w:rPr>
        <w:t>&lt;/RepeatBlock-By&gt;</w:t>
      </w:r>
    </w:p>
    <w:p w14:paraId="1346856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7860E7" w14:textId="77777777" w:rsidR="00FB5AEC" w:rsidRPr="00D92B5E" w:rsidRDefault="00FB5AEC" w:rsidP="00FB5AEC">
      <w:pPr>
        <w:pStyle w:val="NormalBold"/>
      </w:pPr>
      <w:r w:rsidRPr="00D92B5E">
        <w:rPr>
          <w:rStyle w:val="HideTWBExt"/>
          <w:b w:val="0"/>
        </w:rPr>
        <w:t>&lt;Article&gt;</w:t>
      </w:r>
      <w:r w:rsidRPr="00D92B5E">
        <w:t>Põhjendus G</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B18C164" w14:textId="77777777" w:rsidTr="00727BEB">
        <w:trPr>
          <w:trHeight w:hRule="exact" w:val="240"/>
          <w:jc w:val="center"/>
        </w:trPr>
        <w:tc>
          <w:tcPr>
            <w:tcW w:w="9752" w:type="dxa"/>
            <w:gridSpan w:val="2"/>
            <w:tcBorders>
              <w:top w:val="nil"/>
              <w:left w:val="nil"/>
              <w:bottom w:val="nil"/>
              <w:right w:val="nil"/>
            </w:tcBorders>
          </w:tcPr>
          <w:p w14:paraId="0C2A3AA7" w14:textId="77777777" w:rsidR="00FB5AEC" w:rsidRPr="00D92B5E" w:rsidRDefault="00FB5AEC" w:rsidP="00727BEB"/>
        </w:tc>
      </w:tr>
      <w:tr w:rsidR="00D92B5E" w:rsidRPr="00D92B5E" w14:paraId="125F9B2A" w14:textId="77777777" w:rsidTr="00727BEB">
        <w:trPr>
          <w:trHeight w:val="240"/>
          <w:jc w:val="center"/>
        </w:trPr>
        <w:tc>
          <w:tcPr>
            <w:tcW w:w="4876" w:type="dxa"/>
            <w:tcBorders>
              <w:top w:val="nil"/>
              <w:left w:val="nil"/>
              <w:bottom w:val="nil"/>
              <w:right w:val="nil"/>
            </w:tcBorders>
          </w:tcPr>
          <w:p w14:paraId="0FBFFBA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326CBA7" w14:textId="77777777" w:rsidR="00FB5AEC" w:rsidRPr="00D92B5E" w:rsidRDefault="00FB5AEC" w:rsidP="00727BEB">
            <w:pPr>
              <w:pStyle w:val="AmColumnHeading"/>
            </w:pPr>
            <w:r w:rsidRPr="00D92B5E">
              <w:t>Muudatusettepanek</w:t>
            </w:r>
          </w:p>
        </w:tc>
      </w:tr>
      <w:tr w:rsidR="00D92B5E" w:rsidRPr="00D92B5E" w14:paraId="3784BD74" w14:textId="77777777" w:rsidTr="00727BEB">
        <w:trPr>
          <w:jc w:val="center"/>
        </w:trPr>
        <w:tc>
          <w:tcPr>
            <w:tcW w:w="4876" w:type="dxa"/>
            <w:tcBorders>
              <w:top w:val="nil"/>
              <w:left w:val="nil"/>
              <w:bottom w:val="nil"/>
              <w:right w:val="nil"/>
            </w:tcBorders>
          </w:tcPr>
          <w:p w14:paraId="78D05765" w14:textId="77777777" w:rsidR="00FB5AEC" w:rsidRPr="00D92B5E" w:rsidRDefault="00FB5AEC" w:rsidP="00727BEB">
            <w:pPr>
              <w:pStyle w:val="Normal6a"/>
            </w:pPr>
            <w:r w:rsidRPr="00D92B5E">
              <w:t>G.</w:t>
            </w:r>
            <w:r w:rsidRPr="00D92B5E">
              <w:tab/>
              <w:t>arvestades, et kogu ELis täidavad hooldamiskohustusi valdavalt naised ja see suurendab ebavõrdsust;</w:t>
            </w:r>
          </w:p>
        </w:tc>
        <w:tc>
          <w:tcPr>
            <w:tcW w:w="4876" w:type="dxa"/>
            <w:tcBorders>
              <w:top w:val="nil"/>
              <w:left w:val="nil"/>
              <w:bottom w:val="nil"/>
              <w:right w:val="nil"/>
            </w:tcBorders>
          </w:tcPr>
          <w:p w14:paraId="6BB5C649" w14:textId="77777777" w:rsidR="00FB5AEC" w:rsidRPr="00D92B5E" w:rsidRDefault="00FB5AEC" w:rsidP="00727BEB">
            <w:pPr>
              <w:pStyle w:val="Normal6a"/>
            </w:pPr>
            <w:r w:rsidRPr="00D92B5E">
              <w:t>G.</w:t>
            </w:r>
            <w:r w:rsidRPr="00D92B5E">
              <w:tab/>
              <w:t xml:space="preserve">arvestades, et kogu ELis täidavad hooldamiskohustusi valdavalt naised ja see suurendab </w:t>
            </w:r>
            <w:r w:rsidRPr="00D92B5E">
              <w:rPr>
                <w:b/>
                <w:bCs/>
                <w:i/>
                <w:iCs/>
              </w:rPr>
              <w:t>naiste,</w:t>
            </w:r>
            <w:r w:rsidRPr="00D92B5E">
              <w:t xml:space="preserve"> </w:t>
            </w:r>
            <w:r w:rsidRPr="00D92B5E">
              <w:rPr>
                <w:b/>
                <w:bCs/>
                <w:i/>
                <w:iCs/>
              </w:rPr>
              <w:t xml:space="preserve">eriti vallaliste emade </w:t>
            </w:r>
            <w:r w:rsidRPr="00D92B5E">
              <w:t>ebavõrdsust</w:t>
            </w:r>
            <w:r w:rsidRPr="00D92B5E">
              <w:rPr>
                <w:b/>
                <w:bCs/>
                <w:i/>
                <w:iCs/>
              </w:rPr>
              <w:t xml:space="preserve"> ja ebakindlust</w:t>
            </w:r>
            <w:r w:rsidRPr="00D92B5E">
              <w:t>;</w:t>
            </w:r>
          </w:p>
        </w:tc>
      </w:tr>
    </w:tbl>
    <w:p w14:paraId="7A64EA5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0C80398C" w14:textId="77777777" w:rsidR="00FB5AEC" w:rsidRPr="00D92B5E" w:rsidRDefault="00FB5AEC" w:rsidP="00FB5AEC">
      <w:r w:rsidRPr="00D92B5E">
        <w:rPr>
          <w:rStyle w:val="HideTWBExt"/>
        </w:rPr>
        <w:t>&lt;/Amend&gt;</w:t>
      </w:r>
    </w:p>
    <w:p w14:paraId="27B9AD6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186</w:t>
      </w:r>
      <w:r w:rsidRPr="00D92B5E">
        <w:rPr>
          <w:rStyle w:val="HideTWBExt"/>
          <w:b w:val="0"/>
        </w:rPr>
        <w:t>&lt;/NumAm&gt;</w:t>
      </w:r>
    </w:p>
    <w:p w14:paraId="193DF9E0"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79A7B55A" w14:textId="77777777" w:rsidR="00FB5AEC" w:rsidRPr="00D92B5E" w:rsidRDefault="00FB5AEC" w:rsidP="00FB5AEC">
      <w:pPr>
        <w:pStyle w:val="NormalBold"/>
      </w:pPr>
      <w:r w:rsidRPr="00D92B5E">
        <w:rPr>
          <w:rStyle w:val="HideTWBExt"/>
          <w:b w:val="0"/>
        </w:rPr>
        <w:t>&lt;/RepeatBlock-By&gt;</w:t>
      </w:r>
    </w:p>
    <w:p w14:paraId="31E539A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1E099C0" w14:textId="77777777" w:rsidR="00FB5AEC" w:rsidRPr="00D92B5E" w:rsidRDefault="00FB5AEC" w:rsidP="00FB5AEC">
      <w:pPr>
        <w:pStyle w:val="NormalBold"/>
      </w:pPr>
      <w:r w:rsidRPr="00D92B5E">
        <w:rPr>
          <w:rStyle w:val="HideTWBExt"/>
          <w:b w:val="0"/>
        </w:rPr>
        <w:t>&lt;Article&gt;</w:t>
      </w:r>
      <w:r w:rsidRPr="00D92B5E">
        <w:t>Põhjendus G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5241951" w14:textId="77777777" w:rsidTr="00727BEB">
        <w:trPr>
          <w:trHeight w:hRule="exact" w:val="240"/>
          <w:jc w:val="center"/>
        </w:trPr>
        <w:tc>
          <w:tcPr>
            <w:tcW w:w="9752" w:type="dxa"/>
            <w:gridSpan w:val="2"/>
            <w:tcBorders>
              <w:top w:val="nil"/>
              <w:left w:val="nil"/>
              <w:bottom w:val="nil"/>
              <w:right w:val="nil"/>
            </w:tcBorders>
          </w:tcPr>
          <w:p w14:paraId="6077206F" w14:textId="77777777" w:rsidR="00FB5AEC" w:rsidRPr="00D92B5E" w:rsidRDefault="00FB5AEC" w:rsidP="00727BEB"/>
        </w:tc>
      </w:tr>
      <w:tr w:rsidR="00D92B5E" w:rsidRPr="00D92B5E" w14:paraId="672CB0B7" w14:textId="77777777" w:rsidTr="00727BEB">
        <w:trPr>
          <w:trHeight w:val="240"/>
          <w:jc w:val="center"/>
        </w:trPr>
        <w:tc>
          <w:tcPr>
            <w:tcW w:w="4876" w:type="dxa"/>
            <w:tcBorders>
              <w:top w:val="nil"/>
              <w:left w:val="nil"/>
              <w:bottom w:val="nil"/>
              <w:right w:val="nil"/>
            </w:tcBorders>
          </w:tcPr>
          <w:p w14:paraId="64EC0DD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EDBF401" w14:textId="77777777" w:rsidR="00FB5AEC" w:rsidRPr="00D92B5E" w:rsidRDefault="00FB5AEC" w:rsidP="00727BEB">
            <w:pPr>
              <w:pStyle w:val="AmColumnHeading"/>
            </w:pPr>
            <w:r w:rsidRPr="00D92B5E">
              <w:t>Muudatusettepanek</w:t>
            </w:r>
          </w:p>
        </w:tc>
      </w:tr>
      <w:tr w:rsidR="00D92B5E" w:rsidRPr="00D92B5E" w14:paraId="27F9627B" w14:textId="77777777" w:rsidTr="00727BEB">
        <w:trPr>
          <w:jc w:val="center"/>
        </w:trPr>
        <w:tc>
          <w:tcPr>
            <w:tcW w:w="4876" w:type="dxa"/>
            <w:tcBorders>
              <w:top w:val="nil"/>
              <w:left w:val="nil"/>
              <w:bottom w:val="nil"/>
              <w:right w:val="nil"/>
            </w:tcBorders>
          </w:tcPr>
          <w:p w14:paraId="38843AF7" w14:textId="77777777" w:rsidR="00FB5AEC" w:rsidRPr="00D92B5E" w:rsidRDefault="00FB5AEC" w:rsidP="00727BEB">
            <w:pPr>
              <w:pStyle w:val="Normal6a"/>
            </w:pPr>
          </w:p>
        </w:tc>
        <w:tc>
          <w:tcPr>
            <w:tcW w:w="4876" w:type="dxa"/>
            <w:tcBorders>
              <w:top w:val="nil"/>
              <w:left w:val="nil"/>
              <w:bottom w:val="nil"/>
              <w:right w:val="nil"/>
            </w:tcBorders>
          </w:tcPr>
          <w:p w14:paraId="43D6F171" w14:textId="77777777" w:rsidR="00FB5AEC" w:rsidRPr="00D92B5E" w:rsidRDefault="00FB5AEC" w:rsidP="00727BEB">
            <w:pPr>
              <w:pStyle w:val="Normal6a"/>
            </w:pPr>
            <w:r w:rsidRPr="00D92B5E">
              <w:rPr>
                <w:b/>
                <w:i/>
              </w:rPr>
              <w:t>Ga.</w:t>
            </w:r>
            <w:r w:rsidRPr="00D92B5E">
              <w:tab/>
            </w:r>
            <w:r w:rsidRPr="00D92B5E">
              <w:rPr>
                <w:b/>
                <w:i/>
              </w:rPr>
              <w:t>arvestades, et peaaegu 30 % naistest ELis töötab osalise tööajaga ja on palju tõenäolisem, et nad peavad tööst loobuma laste või lähedaste eest hoolitsemiseks; arvestades, et ELis teenivad naised tunnis keskmiselt 15 % vähem kui mehed; võttes arvesse, et kvaliteetsete lastehoiuasutuste ja -teenuste kättesaamatus, puudumine või ülikõrge hind, eriti avalikus sektoris, on jätkuvalt märkimisväärne takistus naiste võrdsele osalemisele kõigis eluvaldkondades, sealhulgas tööl;</w:t>
            </w:r>
          </w:p>
        </w:tc>
      </w:tr>
    </w:tbl>
    <w:p w14:paraId="2543C7C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453CE86" w14:textId="77777777" w:rsidR="00FB5AEC" w:rsidRPr="00D92B5E" w:rsidRDefault="00FB5AEC" w:rsidP="00FB5AEC">
      <w:r w:rsidRPr="00D92B5E">
        <w:rPr>
          <w:rStyle w:val="HideTWBExt"/>
        </w:rPr>
        <w:t>&lt;/Amend&gt;</w:t>
      </w:r>
    </w:p>
    <w:p w14:paraId="01D01C4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187</w:t>
      </w:r>
      <w:r w:rsidRPr="00D92B5E">
        <w:rPr>
          <w:rStyle w:val="HideTWBExt"/>
          <w:b w:val="0"/>
        </w:rPr>
        <w:t>&lt;/NumAm&gt;</w:t>
      </w:r>
    </w:p>
    <w:p w14:paraId="27DA4B41"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7C85C691" w14:textId="77777777" w:rsidR="00FB5AEC" w:rsidRPr="00D92B5E" w:rsidRDefault="00FB5AEC" w:rsidP="00FB5AEC">
      <w:pPr>
        <w:pStyle w:val="NormalBold"/>
      </w:pPr>
      <w:r w:rsidRPr="00D92B5E">
        <w:rPr>
          <w:rStyle w:val="HideTWBExt"/>
          <w:b w:val="0"/>
        </w:rPr>
        <w:t>&lt;/RepeatBlock-By&gt;</w:t>
      </w:r>
    </w:p>
    <w:p w14:paraId="331FA43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FEC5980" w14:textId="77777777" w:rsidR="00FB5AEC" w:rsidRPr="00D92B5E" w:rsidRDefault="00FB5AEC" w:rsidP="00FB5AEC">
      <w:pPr>
        <w:pStyle w:val="NormalBold"/>
      </w:pPr>
      <w:r w:rsidRPr="00D92B5E">
        <w:rPr>
          <w:rStyle w:val="HideTWBExt"/>
          <w:b w:val="0"/>
        </w:rPr>
        <w:t>&lt;Article&gt;</w:t>
      </w:r>
      <w:r w:rsidRPr="00D92B5E">
        <w:t>Põhjendus G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0F94D50" w14:textId="77777777" w:rsidTr="00727BEB">
        <w:trPr>
          <w:trHeight w:hRule="exact" w:val="240"/>
          <w:jc w:val="center"/>
        </w:trPr>
        <w:tc>
          <w:tcPr>
            <w:tcW w:w="9752" w:type="dxa"/>
            <w:gridSpan w:val="2"/>
            <w:tcBorders>
              <w:top w:val="nil"/>
              <w:left w:val="nil"/>
              <w:bottom w:val="nil"/>
              <w:right w:val="nil"/>
            </w:tcBorders>
          </w:tcPr>
          <w:p w14:paraId="09327D30" w14:textId="77777777" w:rsidR="00FB5AEC" w:rsidRPr="00D92B5E" w:rsidRDefault="00FB5AEC" w:rsidP="00727BEB"/>
        </w:tc>
      </w:tr>
      <w:tr w:rsidR="00D92B5E" w:rsidRPr="00D92B5E" w14:paraId="656BCF4A" w14:textId="77777777" w:rsidTr="00727BEB">
        <w:trPr>
          <w:trHeight w:val="240"/>
          <w:jc w:val="center"/>
        </w:trPr>
        <w:tc>
          <w:tcPr>
            <w:tcW w:w="4876" w:type="dxa"/>
            <w:tcBorders>
              <w:top w:val="nil"/>
              <w:left w:val="nil"/>
              <w:bottom w:val="nil"/>
              <w:right w:val="nil"/>
            </w:tcBorders>
          </w:tcPr>
          <w:p w14:paraId="2717DCB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97B2CA0" w14:textId="77777777" w:rsidR="00FB5AEC" w:rsidRPr="00D92B5E" w:rsidRDefault="00FB5AEC" w:rsidP="00727BEB">
            <w:pPr>
              <w:pStyle w:val="AmColumnHeading"/>
            </w:pPr>
            <w:r w:rsidRPr="00D92B5E">
              <w:t>Muudatusettepanek</w:t>
            </w:r>
          </w:p>
        </w:tc>
      </w:tr>
      <w:tr w:rsidR="00D92B5E" w:rsidRPr="00D92B5E" w14:paraId="6AA77199" w14:textId="77777777" w:rsidTr="00727BEB">
        <w:trPr>
          <w:jc w:val="center"/>
        </w:trPr>
        <w:tc>
          <w:tcPr>
            <w:tcW w:w="4876" w:type="dxa"/>
            <w:tcBorders>
              <w:top w:val="nil"/>
              <w:left w:val="nil"/>
              <w:bottom w:val="nil"/>
              <w:right w:val="nil"/>
            </w:tcBorders>
          </w:tcPr>
          <w:p w14:paraId="73FC2990" w14:textId="77777777" w:rsidR="00FB5AEC" w:rsidRPr="00D92B5E" w:rsidRDefault="00FB5AEC" w:rsidP="00727BEB">
            <w:pPr>
              <w:pStyle w:val="Normal6a"/>
            </w:pPr>
          </w:p>
        </w:tc>
        <w:tc>
          <w:tcPr>
            <w:tcW w:w="4876" w:type="dxa"/>
            <w:tcBorders>
              <w:top w:val="nil"/>
              <w:left w:val="nil"/>
              <w:bottom w:val="nil"/>
              <w:right w:val="nil"/>
            </w:tcBorders>
          </w:tcPr>
          <w:p w14:paraId="2BD377CB" w14:textId="5CE1BF34" w:rsidR="00FB5AEC" w:rsidRPr="00D92B5E" w:rsidRDefault="00FB5AEC" w:rsidP="00E050D6">
            <w:pPr>
              <w:pStyle w:val="Normal6a"/>
            </w:pPr>
            <w:r w:rsidRPr="00D92B5E">
              <w:rPr>
                <w:b/>
                <w:i/>
              </w:rPr>
              <w:t>Ga.</w:t>
            </w:r>
            <w:r w:rsidRPr="00D92B5E">
              <w:tab/>
            </w:r>
            <w:r w:rsidRPr="00D92B5E">
              <w:rPr>
                <w:b/>
                <w:i/>
              </w:rPr>
              <w:t xml:space="preserve">arvestades, et südame-veresoonkonnahaigused on endiselt peamine surmapõhjus kogu maailmas, moodustades 37 % kõigist naiste surmajuhtumitest võrreldes 31 %ga meeste puhul, </w:t>
            </w:r>
            <w:r w:rsidR="00E050D6">
              <w:rPr>
                <w:b/>
                <w:i/>
              </w:rPr>
              <w:t>ning</w:t>
            </w:r>
            <w:r w:rsidRPr="00D92B5E">
              <w:rPr>
                <w:b/>
                <w:i/>
              </w:rPr>
              <w:t xml:space="preserve"> pärast ägedat haigusjuhtu on naiste olukord halvem ja suremus suurem; arvestades, et südame-veresoonkonnahaigusega naised on pidevalt diagnoosita, alaravitud ja kliinilistes uuringutes alaesindatud, mis tekitab tervishoiuvaldkonnas veel suurema ja sügavama ebavõrdsuse;</w:t>
            </w:r>
          </w:p>
        </w:tc>
      </w:tr>
    </w:tbl>
    <w:p w14:paraId="34BDE60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42E8683" w14:textId="77777777" w:rsidR="00FB5AEC" w:rsidRPr="00D92B5E" w:rsidRDefault="00FB5AEC" w:rsidP="00FB5AEC">
      <w:r w:rsidRPr="00D92B5E">
        <w:rPr>
          <w:rStyle w:val="HideTWBExt"/>
        </w:rPr>
        <w:t>&lt;/Amend&gt;</w:t>
      </w:r>
    </w:p>
    <w:p w14:paraId="2C9192C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188</w:t>
      </w:r>
      <w:r w:rsidRPr="00D92B5E">
        <w:rPr>
          <w:rStyle w:val="HideTWBExt"/>
          <w:b w:val="0"/>
        </w:rPr>
        <w:t>&lt;/NumAm&gt;</w:t>
      </w:r>
    </w:p>
    <w:p w14:paraId="67B7A085"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A96072E" w14:textId="77777777" w:rsidR="00FB5AEC" w:rsidRPr="00D92B5E" w:rsidRDefault="00FB5AEC" w:rsidP="00FB5AEC">
      <w:pPr>
        <w:pStyle w:val="NormalBold"/>
      </w:pPr>
      <w:r w:rsidRPr="00D92B5E">
        <w:rPr>
          <w:rStyle w:val="HideTWBExt"/>
          <w:b w:val="0"/>
        </w:rPr>
        <w:t>&lt;/RepeatBlock-By&gt;</w:t>
      </w:r>
    </w:p>
    <w:p w14:paraId="389E22A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5A49B04" w14:textId="77777777" w:rsidR="00FB5AEC" w:rsidRPr="00D92B5E" w:rsidRDefault="00FB5AEC" w:rsidP="00FB5AEC">
      <w:pPr>
        <w:pStyle w:val="NormalBold"/>
      </w:pPr>
      <w:r w:rsidRPr="00D92B5E">
        <w:rPr>
          <w:rStyle w:val="HideTWBExt"/>
          <w:b w:val="0"/>
        </w:rPr>
        <w:t>&lt;Article&gt;</w:t>
      </w:r>
      <w:r w:rsidRPr="00D92B5E">
        <w:t>Põhjendus G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63B3A1F" w14:textId="77777777" w:rsidTr="00727BEB">
        <w:trPr>
          <w:trHeight w:hRule="exact" w:val="240"/>
          <w:jc w:val="center"/>
        </w:trPr>
        <w:tc>
          <w:tcPr>
            <w:tcW w:w="9752" w:type="dxa"/>
            <w:gridSpan w:val="2"/>
            <w:tcBorders>
              <w:top w:val="nil"/>
              <w:left w:val="nil"/>
              <w:bottom w:val="nil"/>
              <w:right w:val="nil"/>
            </w:tcBorders>
          </w:tcPr>
          <w:p w14:paraId="36DBB854" w14:textId="77777777" w:rsidR="00FB5AEC" w:rsidRPr="00D92B5E" w:rsidRDefault="00FB5AEC" w:rsidP="00727BEB"/>
        </w:tc>
      </w:tr>
      <w:tr w:rsidR="00D92B5E" w:rsidRPr="00D92B5E" w14:paraId="5A3A36DA" w14:textId="77777777" w:rsidTr="00727BEB">
        <w:trPr>
          <w:trHeight w:val="240"/>
          <w:jc w:val="center"/>
        </w:trPr>
        <w:tc>
          <w:tcPr>
            <w:tcW w:w="4876" w:type="dxa"/>
            <w:tcBorders>
              <w:top w:val="nil"/>
              <w:left w:val="nil"/>
              <w:bottom w:val="nil"/>
              <w:right w:val="nil"/>
            </w:tcBorders>
          </w:tcPr>
          <w:p w14:paraId="4931754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96DF41A" w14:textId="77777777" w:rsidR="00FB5AEC" w:rsidRPr="00D92B5E" w:rsidRDefault="00FB5AEC" w:rsidP="00727BEB">
            <w:pPr>
              <w:pStyle w:val="AmColumnHeading"/>
            </w:pPr>
            <w:r w:rsidRPr="00D92B5E">
              <w:t>Muudatusettepanek</w:t>
            </w:r>
          </w:p>
        </w:tc>
      </w:tr>
      <w:tr w:rsidR="00D92B5E" w:rsidRPr="00D92B5E" w14:paraId="54476BC9" w14:textId="77777777" w:rsidTr="00727BEB">
        <w:trPr>
          <w:jc w:val="center"/>
        </w:trPr>
        <w:tc>
          <w:tcPr>
            <w:tcW w:w="4876" w:type="dxa"/>
            <w:tcBorders>
              <w:top w:val="nil"/>
              <w:left w:val="nil"/>
              <w:bottom w:val="nil"/>
              <w:right w:val="nil"/>
            </w:tcBorders>
          </w:tcPr>
          <w:p w14:paraId="065725E3" w14:textId="77777777" w:rsidR="00FB5AEC" w:rsidRPr="00D92B5E" w:rsidRDefault="00FB5AEC" w:rsidP="00727BEB">
            <w:pPr>
              <w:pStyle w:val="Normal6a"/>
            </w:pPr>
          </w:p>
        </w:tc>
        <w:tc>
          <w:tcPr>
            <w:tcW w:w="4876" w:type="dxa"/>
            <w:tcBorders>
              <w:top w:val="nil"/>
              <w:left w:val="nil"/>
              <w:bottom w:val="nil"/>
              <w:right w:val="nil"/>
            </w:tcBorders>
          </w:tcPr>
          <w:p w14:paraId="58551D07" w14:textId="55F55EC6" w:rsidR="00FB5AEC" w:rsidRPr="00D92B5E" w:rsidRDefault="00FB5AEC" w:rsidP="00E050D6">
            <w:pPr>
              <w:pStyle w:val="Normal6a"/>
            </w:pPr>
            <w:r w:rsidRPr="00D92B5E">
              <w:rPr>
                <w:b/>
                <w:i/>
              </w:rPr>
              <w:t>Ga.</w:t>
            </w:r>
            <w:r w:rsidRPr="00D92B5E">
              <w:tab/>
            </w:r>
            <w:r w:rsidRPr="00D92B5E">
              <w:rPr>
                <w:b/>
                <w:i/>
              </w:rPr>
              <w:t xml:space="preserve">arvestades, et laste ja teiste ülalpeetavate eest hoolitsemine piirab </w:t>
            </w:r>
            <w:r w:rsidR="00E050D6" w:rsidRPr="00D92B5E">
              <w:rPr>
                <w:b/>
                <w:i/>
              </w:rPr>
              <w:t xml:space="preserve">märkimisväärselt </w:t>
            </w:r>
            <w:r w:rsidRPr="00D92B5E">
              <w:rPr>
                <w:b/>
                <w:i/>
              </w:rPr>
              <w:t xml:space="preserve">naiste tööturul osalemist ning tasustamata hoolduskohustused takistavad </w:t>
            </w:r>
            <w:r w:rsidR="00E050D6" w:rsidRPr="00D92B5E">
              <w:rPr>
                <w:b/>
                <w:i/>
              </w:rPr>
              <w:t xml:space="preserve">ELis </w:t>
            </w:r>
            <w:r w:rsidRPr="00D92B5E">
              <w:rPr>
                <w:b/>
                <w:i/>
              </w:rPr>
              <w:t>umbes 7,7 miljonil naisel tööturul osalemast;</w:t>
            </w:r>
          </w:p>
        </w:tc>
      </w:tr>
    </w:tbl>
    <w:p w14:paraId="52FEDA7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6108012" w14:textId="77777777" w:rsidR="00FB5AEC" w:rsidRPr="00D92B5E" w:rsidRDefault="00FB5AEC" w:rsidP="00FB5AEC">
      <w:r w:rsidRPr="00D92B5E">
        <w:rPr>
          <w:rStyle w:val="HideTWBExt"/>
        </w:rPr>
        <w:t>&lt;/Amend&gt;</w:t>
      </w:r>
    </w:p>
    <w:p w14:paraId="7ED9C4F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189</w:t>
      </w:r>
      <w:r w:rsidRPr="00D92B5E">
        <w:rPr>
          <w:rStyle w:val="HideTWBExt"/>
          <w:b w:val="0"/>
        </w:rPr>
        <w:t>&lt;/NumAm&gt;</w:t>
      </w:r>
    </w:p>
    <w:p w14:paraId="03672430"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6E3E5BC" w14:textId="77777777" w:rsidR="00FB5AEC" w:rsidRPr="00D92B5E" w:rsidRDefault="00FB5AEC" w:rsidP="00FB5AEC">
      <w:pPr>
        <w:pStyle w:val="NormalBold"/>
      </w:pPr>
      <w:r w:rsidRPr="00D92B5E">
        <w:rPr>
          <w:rStyle w:val="HideTWBExt"/>
          <w:b w:val="0"/>
        </w:rPr>
        <w:t>&lt;/RepeatBlock-By&gt;</w:t>
      </w:r>
    </w:p>
    <w:p w14:paraId="0FF11BC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FC3DA98" w14:textId="77777777" w:rsidR="00FB5AEC" w:rsidRPr="00D92B5E" w:rsidRDefault="00FB5AEC" w:rsidP="00FB5AEC">
      <w:pPr>
        <w:pStyle w:val="NormalBold"/>
      </w:pPr>
      <w:r w:rsidRPr="00D92B5E">
        <w:rPr>
          <w:rStyle w:val="HideTWBExt"/>
          <w:b w:val="0"/>
        </w:rPr>
        <w:t>&lt;Article&gt;</w:t>
      </w:r>
      <w:r w:rsidRPr="00D92B5E">
        <w:t>Põhjendus G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B014D45" w14:textId="77777777" w:rsidTr="00727BEB">
        <w:trPr>
          <w:trHeight w:hRule="exact" w:val="240"/>
          <w:jc w:val="center"/>
        </w:trPr>
        <w:tc>
          <w:tcPr>
            <w:tcW w:w="9752" w:type="dxa"/>
            <w:gridSpan w:val="2"/>
            <w:tcBorders>
              <w:top w:val="nil"/>
              <w:left w:val="nil"/>
              <w:bottom w:val="nil"/>
              <w:right w:val="nil"/>
            </w:tcBorders>
          </w:tcPr>
          <w:p w14:paraId="07A5B444" w14:textId="77777777" w:rsidR="00FB5AEC" w:rsidRPr="00D92B5E" w:rsidRDefault="00FB5AEC" w:rsidP="00727BEB"/>
        </w:tc>
      </w:tr>
      <w:tr w:rsidR="00D92B5E" w:rsidRPr="00D92B5E" w14:paraId="43CCA21A" w14:textId="77777777" w:rsidTr="00727BEB">
        <w:trPr>
          <w:trHeight w:val="240"/>
          <w:jc w:val="center"/>
        </w:trPr>
        <w:tc>
          <w:tcPr>
            <w:tcW w:w="4876" w:type="dxa"/>
            <w:tcBorders>
              <w:top w:val="nil"/>
              <w:left w:val="nil"/>
              <w:bottom w:val="nil"/>
              <w:right w:val="nil"/>
            </w:tcBorders>
          </w:tcPr>
          <w:p w14:paraId="7BFE559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7264FB4" w14:textId="77777777" w:rsidR="00FB5AEC" w:rsidRPr="00D92B5E" w:rsidRDefault="00FB5AEC" w:rsidP="00727BEB">
            <w:pPr>
              <w:pStyle w:val="AmColumnHeading"/>
            </w:pPr>
            <w:r w:rsidRPr="00D92B5E">
              <w:t>Muudatusettepanek</w:t>
            </w:r>
          </w:p>
        </w:tc>
      </w:tr>
      <w:tr w:rsidR="00D92B5E" w:rsidRPr="00D92B5E" w14:paraId="238F7E2F" w14:textId="77777777" w:rsidTr="00727BEB">
        <w:trPr>
          <w:jc w:val="center"/>
        </w:trPr>
        <w:tc>
          <w:tcPr>
            <w:tcW w:w="4876" w:type="dxa"/>
            <w:tcBorders>
              <w:top w:val="nil"/>
              <w:left w:val="nil"/>
              <w:bottom w:val="nil"/>
              <w:right w:val="nil"/>
            </w:tcBorders>
          </w:tcPr>
          <w:p w14:paraId="1C73A700" w14:textId="77777777" w:rsidR="00FB5AEC" w:rsidRPr="00D92B5E" w:rsidRDefault="00FB5AEC" w:rsidP="00727BEB">
            <w:pPr>
              <w:pStyle w:val="Normal6a"/>
            </w:pPr>
          </w:p>
        </w:tc>
        <w:tc>
          <w:tcPr>
            <w:tcW w:w="4876" w:type="dxa"/>
            <w:tcBorders>
              <w:top w:val="nil"/>
              <w:left w:val="nil"/>
              <w:bottom w:val="nil"/>
              <w:right w:val="nil"/>
            </w:tcBorders>
          </w:tcPr>
          <w:p w14:paraId="1BDA5F87" w14:textId="77777777" w:rsidR="00FB5AEC" w:rsidRPr="00D92B5E" w:rsidRDefault="00FB5AEC" w:rsidP="00727BEB">
            <w:pPr>
              <w:pStyle w:val="Normal6a"/>
            </w:pPr>
            <w:r w:rsidRPr="00D92B5E">
              <w:rPr>
                <w:b/>
                <w:i/>
              </w:rPr>
              <w:t>Ga.</w:t>
            </w:r>
            <w:r w:rsidRPr="00D92B5E">
              <w:tab/>
            </w:r>
            <w:r w:rsidRPr="00D92B5E">
              <w:rPr>
                <w:b/>
                <w:i/>
              </w:rPr>
              <w:t>arvestades, et Euroopa hoolduskokkuleppe sõlmimine, miinimumpalk ja juurdepääs kvaliteetsetele ja tasuta avalikele teenustele aitaks vähendada vaesust ning soolist palga-, pensioni- ja hoolduslõhet;</w:t>
            </w:r>
          </w:p>
        </w:tc>
      </w:tr>
    </w:tbl>
    <w:p w14:paraId="52E8972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FFAC6D2" w14:textId="77777777" w:rsidR="00FB5AEC" w:rsidRPr="00D92B5E" w:rsidRDefault="00FB5AEC" w:rsidP="00FB5AEC">
      <w:r w:rsidRPr="00D92B5E">
        <w:rPr>
          <w:rStyle w:val="HideTWBExt"/>
        </w:rPr>
        <w:t>&lt;/Amend&gt;</w:t>
      </w:r>
    </w:p>
    <w:p w14:paraId="69FF8CF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190</w:t>
      </w:r>
      <w:r w:rsidRPr="00D92B5E">
        <w:rPr>
          <w:rStyle w:val="HideTWBExt"/>
          <w:b w:val="0"/>
        </w:rPr>
        <w:t>&lt;/NumAm&gt;</w:t>
      </w:r>
    </w:p>
    <w:p w14:paraId="0BD0E476"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67D943D4" w14:textId="77777777" w:rsidR="00FB5AEC" w:rsidRPr="00D92B5E" w:rsidRDefault="00FB5AEC" w:rsidP="00FB5AEC">
      <w:pPr>
        <w:pStyle w:val="NormalBold"/>
      </w:pPr>
      <w:r w:rsidRPr="00D92B5E">
        <w:rPr>
          <w:rStyle w:val="HideTWBExt"/>
          <w:b w:val="0"/>
        </w:rPr>
        <w:t>&lt;/RepeatBlock-By&gt;</w:t>
      </w:r>
    </w:p>
    <w:p w14:paraId="150C085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9A9A44A" w14:textId="77777777" w:rsidR="00FB5AEC" w:rsidRPr="00D92B5E" w:rsidRDefault="00FB5AEC" w:rsidP="00FB5AEC">
      <w:pPr>
        <w:pStyle w:val="NormalBold"/>
      </w:pPr>
      <w:r w:rsidRPr="00D92B5E">
        <w:rPr>
          <w:rStyle w:val="HideTWBExt"/>
          <w:b w:val="0"/>
        </w:rPr>
        <w:t>&lt;Article&gt;</w:t>
      </w:r>
      <w:r w:rsidRPr="00D92B5E">
        <w:t>Põhjendus G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D9E82F6" w14:textId="77777777" w:rsidTr="00727BEB">
        <w:trPr>
          <w:trHeight w:hRule="exact" w:val="240"/>
          <w:jc w:val="center"/>
        </w:trPr>
        <w:tc>
          <w:tcPr>
            <w:tcW w:w="9752" w:type="dxa"/>
            <w:gridSpan w:val="2"/>
            <w:tcBorders>
              <w:top w:val="nil"/>
              <w:left w:val="nil"/>
              <w:bottom w:val="nil"/>
              <w:right w:val="nil"/>
            </w:tcBorders>
          </w:tcPr>
          <w:p w14:paraId="4C106FD1" w14:textId="77777777" w:rsidR="00FB5AEC" w:rsidRPr="00D92B5E" w:rsidRDefault="00FB5AEC" w:rsidP="00727BEB"/>
        </w:tc>
      </w:tr>
      <w:tr w:rsidR="00D92B5E" w:rsidRPr="00D92B5E" w14:paraId="718C60C8" w14:textId="77777777" w:rsidTr="00727BEB">
        <w:trPr>
          <w:trHeight w:val="240"/>
          <w:jc w:val="center"/>
        </w:trPr>
        <w:tc>
          <w:tcPr>
            <w:tcW w:w="4876" w:type="dxa"/>
            <w:tcBorders>
              <w:top w:val="nil"/>
              <w:left w:val="nil"/>
              <w:bottom w:val="nil"/>
              <w:right w:val="nil"/>
            </w:tcBorders>
          </w:tcPr>
          <w:p w14:paraId="3512EFA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7FF2A5" w14:textId="77777777" w:rsidR="00FB5AEC" w:rsidRPr="00D92B5E" w:rsidRDefault="00FB5AEC" w:rsidP="00727BEB">
            <w:pPr>
              <w:pStyle w:val="AmColumnHeading"/>
            </w:pPr>
            <w:r w:rsidRPr="00D92B5E">
              <w:t>Muudatusettepanek</w:t>
            </w:r>
          </w:p>
        </w:tc>
      </w:tr>
      <w:tr w:rsidR="00D92B5E" w:rsidRPr="00D92B5E" w14:paraId="5FAD91E8" w14:textId="77777777" w:rsidTr="00727BEB">
        <w:trPr>
          <w:jc w:val="center"/>
        </w:trPr>
        <w:tc>
          <w:tcPr>
            <w:tcW w:w="4876" w:type="dxa"/>
            <w:tcBorders>
              <w:top w:val="nil"/>
              <w:left w:val="nil"/>
              <w:bottom w:val="nil"/>
              <w:right w:val="nil"/>
            </w:tcBorders>
          </w:tcPr>
          <w:p w14:paraId="3169C561" w14:textId="77777777" w:rsidR="00FB5AEC" w:rsidRPr="00D92B5E" w:rsidRDefault="00FB5AEC" w:rsidP="00727BEB">
            <w:pPr>
              <w:pStyle w:val="Normal6a"/>
            </w:pPr>
          </w:p>
        </w:tc>
        <w:tc>
          <w:tcPr>
            <w:tcW w:w="4876" w:type="dxa"/>
            <w:tcBorders>
              <w:top w:val="nil"/>
              <w:left w:val="nil"/>
              <w:bottom w:val="nil"/>
              <w:right w:val="nil"/>
            </w:tcBorders>
          </w:tcPr>
          <w:p w14:paraId="41C5E34B" w14:textId="77777777" w:rsidR="00FB5AEC" w:rsidRPr="00D92B5E" w:rsidRDefault="00FB5AEC" w:rsidP="00727BEB">
            <w:pPr>
              <w:pStyle w:val="Normal6a"/>
            </w:pPr>
            <w:r w:rsidRPr="00D92B5E">
              <w:rPr>
                <w:b/>
                <w:i/>
              </w:rPr>
              <w:t>Ga.</w:t>
            </w:r>
            <w:r w:rsidRPr="00D92B5E">
              <w:tab/>
            </w:r>
            <w:r w:rsidRPr="00D92B5E">
              <w:rPr>
                <w:b/>
                <w:i/>
              </w:rPr>
              <w:t>arvestades, et 80 % hooldusest osutavad mitteametlikud hooldajad, peamiselt 45–75-aastased naised, mis aitab kaasa soolisele ebavõrdsusele tööhõive ja sissetuleku osas;</w:t>
            </w:r>
          </w:p>
        </w:tc>
      </w:tr>
    </w:tbl>
    <w:p w14:paraId="20C34D1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F707291" w14:textId="77777777" w:rsidR="00FB5AEC" w:rsidRPr="00D92B5E" w:rsidRDefault="00FB5AEC" w:rsidP="00FB5AEC">
      <w:r w:rsidRPr="00D92B5E">
        <w:rPr>
          <w:rStyle w:val="HideTWBExt"/>
        </w:rPr>
        <w:t>&lt;/Amend&gt;</w:t>
      </w:r>
    </w:p>
    <w:p w14:paraId="02BA1A7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191</w:t>
      </w:r>
      <w:r w:rsidRPr="00D92B5E">
        <w:rPr>
          <w:rStyle w:val="HideTWBExt"/>
          <w:b w:val="0"/>
        </w:rPr>
        <w:t>&lt;/NumAm&gt;</w:t>
      </w:r>
    </w:p>
    <w:p w14:paraId="38965D8A"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7B8F38D8" w14:textId="77777777" w:rsidR="00FB5AEC" w:rsidRPr="00D92B5E" w:rsidRDefault="00FB5AEC" w:rsidP="00FB5AEC">
      <w:pPr>
        <w:pStyle w:val="NormalBold"/>
      </w:pPr>
      <w:r w:rsidRPr="00D92B5E">
        <w:rPr>
          <w:rStyle w:val="HideTWBExt"/>
          <w:b w:val="0"/>
        </w:rPr>
        <w:t>&lt;/RepeatBlock-By&gt;</w:t>
      </w:r>
    </w:p>
    <w:p w14:paraId="4084B2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DCB3CF5" w14:textId="77777777" w:rsidR="00FB5AEC" w:rsidRPr="00D92B5E" w:rsidRDefault="00FB5AEC" w:rsidP="00FB5AEC">
      <w:pPr>
        <w:pStyle w:val="NormalBold"/>
      </w:pPr>
      <w:r w:rsidRPr="00D92B5E">
        <w:rPr>
          <w:rStyle w:val="HideTWBExt"/>
          <w:b w:val="0"/>
        </w:rPr>
        <w:t>&lt;Article&gt;</w:t>
      </w:r>
      <w:r w:rsidRPr="00D92B5E">
        <w:t>Põhjendus G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A054C4F" w14:textId="77777777" w:rsidTr="00727BEB">
        <w:trPr>
          <w:trHeight w:hRule="exact" w:val="240"/>
          <w:jc w:val="center"/>
        </w:trPr>
        <w:tc>
          <w:tcPr>
            <w:tcW w:w="9752" w:type="dxa"/>
            <w:gridSpan w:val="2"/>
            <w:tcBorders>
              <w:top w:val="nil"/>
              <w:left w:val="nil"/>
              <w:bottom w:val="nil"/>
              <w:right w:val="nil"/>
            </w:tcBorders>
          </w:tcPr>
          <w:p w14:paraId="38EE537A" w14:textId="77777777" w:rsidR="00FB5AEC" w:rsidRPr="00D92B5E" w:rsidRDefault="00FB5AEC" w:rsidP="00727BEB"/>
        </w:tc>
      </w:tr>
      <w:tr w:rsidR="00D92B5E" w:rsidRPr="00D92B5E" w14:paraId="0CBFD9EC" w14:textId="77777777" w:rsidTr="00727BEB">
        <w:trPr>
          <w:trHeight w:val="240"/>
          <w:jc w:val="center"/>
        </w:trPr>
        <w:tc>
          <w:tcPr>
            <w:tcW w:w="4876" w:type="dxa"/>
            <w:tcBorders>
              <w:top w:val="nil"/>
              <w:left w:val="nil"/>
              <w:bottom w:val="nil"/>
              <w:right w:val="nil"/>
            </w:tcBorders>
          </w:tcPr>
          <w:p w14:paraId="284D362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522A279" w14:textId="77777777" w:rsidR="00FB5AEC" w:rsidRPr="00D92B5E" w:rsidRDefault="00FB5AEC" w:rsidP="00727BEB">
            <w:pPr>
              <w:pStyle w:val="AmColumnHeading"/>
            </w:pPr>
            <w:r w:rsidRPr="00D92B5E">
              <w:t>Muudatusettepanek</w:t>
            </w:r>
          </w:p>
        </w:tc>
      </w:tr>
      <w:tr w:rsidR="00D92B5E" w:rsidRPr="00D92B5E" w14:paraId="717D03BC" w14:textId="77777777" w:rsidTr="00727BEB">
        <w:trPr>
          <w:jc w:val="center"/>
        </w:trPr>
        <w:tc>
          <w:tcPr>
            <w:tcW w:w="4876" w:type="dxa"/>
            <w:tcBorders>
              <w:top w:val="nil"/>
              <w:left w:val="nil"/>
              <w:bottom w:val="nil"/>
              <w:right w:val="nil"/>
            </w:tcBorders>
          </w:tcPr>
          <w:p w14:paraId="3717DDAB" w14:textId="77777777" w:rsidR="00FB5AEC" w:rsidRPr="00D92B5E" w:rsidRDefault="00FB5AEC" w:rsidP="00727BEB">
            <w:pPr>
              <w:pStyle w:val="Normal6a"/>
            </w:pPr>
          </w:p>
        </w:tc>
        <w:tc>
          <w:tcPr>
            <w:tcW w:w="4876" w:type="dxa"/>
            <w:tcBorders>
              <w:top w:val="nil"/>
              <w:left w:val="nil"/>
              <w:bottom w:val="nil"/>
              <w:right w:val="nil"/>
            </w:tcBorders>
          </w:tcPr>
          <w:p w14:paraId="299FC609" w14:textId="06323790" w:rsidR="00FB5AEC" w:rsidRPr="00D92B5E" w:rsidRDefault="00FB5AEC" w:rsidP="00E050D6">
            <w:pPr>
              <w:pStyle w:val="Normal6a"/>
            </w:pPr>
            <w:r w:rsidRPr="00D92B5E">
              <w:rPr>
                <w:b/>
                <w:i/>
              </w:rPr>
              <w:t>Gb.</w:t>
            </w:r>
            <w:r w:rsidRPr="00D92B5E">
              <w:tab/>
            </w:r>
            <w:r w:rsidRPr="00D92B5E">
              <w:rPr>
                <w:b/>
                <w:i/>
              </w:rPr>
              <w:t xml:space="preserve">arvestades, et Rahvusvaheline Tööorganisatsioon rõhutab </w:t>
            </w:r>
            <w:r w:rsidR="00E050D6" w:rsidRPr="00D92B5E">
              <w:rPr>
                <w:b/>
                <w:i/>
              </w:rPr>
              <w:t xml:space="preserve">lastehoiuteenustesse ja muudesse ametlikesse hooldusteenustesse </w:t>
            </w:r>
            <w:r w:rsidR="00E050D6">
              <w:rPr>
                <w:b/>
                <w:i/>
              </w:rPr>
              <w:t xml:space="preserve">tehtavate </w:t>
            </w:r>
            <w:r w:rsidRPr="00D92B5E">
              <w:rPr>
                <w:b/>
                <w:i/>
              </w:rPr>
              <w:t xml:space="preserve">riiklike ja erainvesteeringute vähesust ning rõhutab, et pikaajaline ebavõrdne suhtumine hooldustegevusse tervikuna </w:t>
            </w:r>
            <w:r w:rsidR="00E050D6">
              <w:rPr>
                <w:b/>
                <w:i/>
              </w:rPr>
              <w:t>jätab</w:t>
            </w:r>
            <w:r w:rsidRPr="00D92B5E">
              <w:rPr>
                <w:b/>
                <w:i/>
              </w:rPr>
              <w:t xml:space="preserve"> hooldusega seotud majanduslikud ja sotsiaalsed kulud peamiselt naiste </w:t>
            </w:r>
            <w:r w:rsidR="00E050D6">
              <w:rPr>
                <w:b/>
                <w:i/>
              </w:rPr>
              <w:t>kanda</w:t>
            </w:r>
            <w:r w:rsidRPr="00D92B5E">
              <w:rPr>
                <w:b/>
                <w:i/>
              </w:rPr>
              <w:t>;</w:t>
            </w:r>
          </w:p>
        </w:tc>
      </w:tr>
    </w:tbl>
    <w:p w14:paraId="6405338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69712DE" w14:textId="77777777" w:rsidR="00FB5AEC" w:rsidRPr="00D92B5E" w:rsidRDefault="00FB5AEC" w:rsidP="00FB5AEC">
      <w:r w:rsidRPr="00D92B5E">
        <w:rPr>
          <w:rStyle w:val="HideTWBExt"/>
        </w:rPr>
        <w:t>&lt;/Amend&gt;</w:t>
      </w:r>
    </w:p>
    <w:p w14:paraId="028C79B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192</w:t>
      </w:r>
      <w:r w:rsidRPr="00D92B5E">
        <w:rPr>
          <w:rStyle w:val="HideTWBExt"/>
          <w:b w:val="0"/>
        </w:rPr>
        <w:t>&lt;/NumAm&gt;</w:t>
      </w:r>
    </w:p>
    <w:p w14:paraId="62250258"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40D7C6A8" w14:textId="77777777" w:rsidR="00FB5AEC" w:rsidRPr="00D92B5E" w:rsidRDefault="00FB5AEC" w:rsidP="00FB5AEC">
      <w:pPr>
        <w:pStyle w:val="NormalBold"/>
      </w:pPr>
      <w:r w:rsidRPr="00D92B5E">
        <w:rPr>
          <w:rStyle w:val="HideTWBExt"/>
          <w:b w:val="0"/>
        </w:rPr>
        <w:t>&lt;/RepeatBlock-By&gt;</w:t>
      </w:r>
    </w:p>
    <w:p w14:paraId="30ECFFF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244D8C" w14:textId="77777777" w:rsidR="00FB5AEC" w:rsidRPr="00D92B5E" w:rsidRDefault="00FB5AEC" w:rsidP="00FB5AEC">
      <w:pPr>
        <w:pStyle w:val="NormalBold"/>
      </w:pPr>
      <w:r w:rsidRPr="00D92B5E">
        <w:rPr>
          <w:rStyle w:val="HideTWBExt"/>
          <w:b w:val="0"/>
        </w:rPr>
        <w:t>&lt;Article&gt;</w:t>
      </w:r>
      <w:r w:rsidRPr="00D92B5E">
        <w:t>Põhjendus G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A0799F8" w14:textId="77777777" w:rsidTr="00727BEB">
        <w:trPr>
          <w:trHeight w:hRule="exact" w:val="240"/>
          <w:jc w:val="center"/>
        </w:trPr>
        <w:tc>
          <w:tcPr>
            <w:tcW w:w="9752" w:type="dxa"/>
            <w:gridSpan w:val="2"/>
            <w:tcBorders>
              <w:top w:val="nil"/>
              <w:left w:val="nil"/>
              <w:bottom w:val="nil"/>
              <w:right w:val="nil"/>
            </w:tcBorders>
          </w:tcPr>
          <w:p w14:paraId="7EBFAAC7" w14:textId="77777777" w:rsidR="00FB5AEC" w:rsidRPr="00D92B5E" w:rsidRDefault="00FB5AEC" w:rsidP="00727BEB"/>
        </w:tc>
      </w:tr>
      <w:tr w:rsidR="00D92B5E" w:rsidRPr="00D92B5E" w14:paraId="0DC638E3" w14:textId="77777777" w:rsidTr="00727BEB">
        <w:trPr>
          <w:trHeight w:val="240"/>
          <w:jc w:val="center"/>
        </w:trPr>
        <w:tc>
          <w:tcPr>
            <w:tcW w:w="4876" w:type="dxa"/>
            <w:tcBorders>
              <w:top w:val="nil"/>
              <w:left w:val="nil"/>
              <w:bottom w:val="nil"/>
              <w:right w:val="nil"/>
            </w:tcBorders>
          </w:tcPr>
          <w:p w14:paraId="30AA745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63F199C" w14:textId="77777777" w:rsidR="00FB5AEC" w:rsidRPr="00D92B5E" w:rsidRDefault="00FB5AEC" w:rsidP="00727BEB">
            <w:pPr>
              <w:pStyle w:val="AmColumnHeading"/>
            </w:pPr>
            <w:r w:rsidRPr="00D92B5E">
              <w:t>Muudatusettepanek</w:t>
            </w:r>
          </w:p>
        </w:tc>
      </w:tr>
      <w:tr w:rsidR="00D92B5E" w:rsidRPr="00D92B5E" w14:paraId="521D83EC" w14:textId="77777777" w:rsidTr="00727BEB">
        <w:trPr>
          <w:jc w:val="center"/>
        </w:trPr>
        <w:tc>
          <w:tcPr>
            <w:tcW w:w="4876" w:type="dxa"/>
            <w:tcBorders>
              <w:top w:val="nil"/>
              <w:left w:val="nil"/>
              <w:bottom w:val="nil"/>
              <w:right w:val="nil"/>
            </w:tcBorders>
          </w:tcPr>
          <w:p w14:paraId="08810D52" w14:textId="77777777" w:rsidR="00FB5AEC" w:rsidRPr="00D92B5E" w:rsidRDefault="00FB5AEC" w:rsidP="00727BEB">
            <w:pPr>
              <w:pStyle w:val="Normal6a"/>
            </w:pPr>
          </w:p>
        </w:tc>
        <w:tc>
          <w:tcPr>
            <w:tcW w:w="4876" w:type="dxa"/>
            <w:tcBorders>
              <w:top w:val="nil"/>
              <w:left w:val="nil"/>
              <w:bottom w:val="nil"/>
              <w:right w:val="nil"/>
            </w:tcBorders>
          </w:tcPr>
          <w:p w14:paraId="59E8C6BF" w14:textId="77777777" w:rsidR="00FB5AEC" w:rsidRPr="00D92B5E" w:rsidRDefault="00FB5AEC" w:rsidP="00727BEB">
            <w:pPr>
              <w:pStyle w:val="Normal6a"/>
            </w:pPr>
            <w:r w:rsidRPr="00D92B5E">
              <w:rPr>
                <w:b/>
                <w:i/>
              </w:rPr>
              <w:t>Gc.</w:t>
            </w:r>
            <w:r w:rsidRPr="00D92B5E">
              <w:tab/>
            </w:r>
            <w:r w:rsidRPr="00D92B5E">
              <w:rPr>
                <w:b/>
                <w:i/>
              </w:rPr>
              <w:t>arvestades, et meie majanduse jaoks on hooldussektori tasakaalustamine suur kasutamata potentsiaal, nagu on rõhutatud näiteks EIGE hinnangutes, milles prognoositakse, et 2050. aastaks on tööhõive määr 80 %, juhul kui soolise võrdõiguslikkuse olukord märkimisväärselt paraneb</w:t>
            </w:r>
            <w:r w:rsidRPr="00D92B5E">
              <w:rPr>
                <w:b/>
                <w:i/>
                <w:vertAlign w:val="superscript"/>
              </w:rPr>
              <w:t>1a</w:t>
            </w:r>
            <w:r w:rsidRPr="00D92B5E">
              <w:rPr>
                <w:b/>
                <w:i/>
              </w:rPr>
              <w:t>;</w:t>
            </w:r>
          </w:p>
        </w:tc>
      </w:tr>
      <w:tr w:rsidR="00D92B5E" w:rsidRPr="00D92B5E" w14:paraId="255F8D65" w14:textId="77777777" w:rsidTr="00727BEB">
        <w:trPr>
          <w:jc w:val="center"/>
        </w:trPr>
        <w:tc>
          <w:tcPr>
            <w:tcW w:w="4876" w:type="dxa"/>
            <w:tcBorders>
              <w:top w:val="nil"/>
              <w:left w:val="nil"/>
              <w:bottom w:val="nil"/>
              <w:right w:val="nil"/>
            </w:tcBorders>
          </w:tcPr>
          <w:p w14:paraId="515ADC36" w14:textId="77777777" w:rsidR="00FB5AEC" w:rsidRPr="00D92B5E" w:rsidRDefault="00FB5AEC" w:rsidP="00727BEB"/>
        </w:tc>
        <w:tc>
          <w:tcPr>
            <w:tcW w:w="4876" w:type="dxa"/>
            <w:tcBorders>
              <w:top w:val="nil"/>
              <w:left w:val="nil"/>
              <w:bottom w:val="nil"/>
              <w:right w:val="nil"/>
            </w:tcBorders>
          </w:tcPr>
          <w:p w14:paraId="25BED78A" w14:textId="77777777" w:rsidR="00FB5AEC" w:rsidRPr="00D92B5E" w:rsidRDefault="00FB5AEC" w:rsidP="00727BEB">
            <w:pPr>
              <w:pStyle w:val="Normal6a"/>
            </w:pPr>
            <w:r w:rsidRPr="00D92B5E">
              <w:rPr>
                <w:b/>
                <w:i/>
              </w:rPr>
              <w:t>_________________</w:t>
            </w:r>
          </w:p>
        </w:tc>
      </w:tr>
      <w:tr w:rsidR="00D92B5E" w:rsidRPr="00D92B5E" w14:paraId="11BEB812" w14:textId="77777777" w:rsidTr="00727BEB">
        <w:trPr>
          <w:jc w:val="center"/>
        </w:trPr>
        <w:tc>
          <w:tcPr>
            <w:tcW w:w="4876" w:type="dxa"/>
            <w:tcBorders>
              <w:top w:val="nil"/>
              <w:left w:val="nil"/>
              <w:bottom w:val="nil"/>
              <w:right w:val="nil"/>
            </w:tcBorders>
          </w:tcPr>
          <w:p w14:paraId="5DC02160" w14:textId="77777777" w:rsidR="00FB5AEC" w:rsidRPr="00D92B5E" w:rsidRDefault="00FB5AEC" w:rsidP="00727BEB"/>
        </w:tc>
        <w:tc>
          <w:tcPr>
            <w:tcW w:w="4876" w:type="dxa"/>
            <w:tcBorders>
              <w:top w:val="nil"/>
              <w:left w:val="nil"/>
              <w:bottom w:val="nil"/>
              <w:right w:val="nil"/>
            </w:tcBorders>
          </w:tcPr>
          <w:p w14:paraId="2ECD36DE" w14:textId="1635F84D" w:rsidR="00FB5AEC" w:rsidRPr="00D92B5E" w:rsidRDefault="00FB5AEC" w:rsidP="00727BEB">
            <w:pPr>
              <w:pStyle w:val="Normal6a"/>
            </w:pPr>
            <w:r w:rsidRPr="00D92B5E">
              <w:rPr>
                <w:b/>
                <w:i/>
                <w:vertAlign w:val="superscript"/>
              </w:rPr>
              <w:t>1a</w:t>
            </w:r>
            <w:r w:rsidRPr="00D92B5E">
              <w:t xml:space="preserve"> </w:t>
            </w:r>
            <w:r w:rsidRPr="00D92B5E">
              <w:rPr>
                <w:b/>
                <w:i/>
              </w:rPr>
              <w:t>https://commission.europa.eu/document/download/055fdbab-5786-425e-a072-652bf53d8fe4_en?filename=Gender%20Equality%20Report.pdf</w:t>
            </w:r>
          </w:p>
        </w:tc>
      </w:tr>
    </w:tbl>
    <w:p w14:paraId="5CA840B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DC76C78" w14:textId="77777777" w:rsidR="00FB5AEC" w:rsidRPr="00D92B5E" w:rsidRDefault="00FB5AEC" w:rsidP="00FB5AEC">
      <w:r w:rsidRPr="00D92B5E">
        <w:rPr>
          <w:rStyle w:val="HideTWBExt"/>
        </w:rPr>
        <w:t>&lt;/Amend&gt;</w:t>
      </w:r>
    </w:p>
    <w:p w14:paraId="3C75737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193</w:t>
      </w:r>
      <w:r w:rsidRPr="00D92B5E">
        <w:rPr>
          <w:rStyle w:val="HideTWBExt"/>
          <w:b w:val="0"/>
        </w:rPr>
        <w:t>&lt;/NumAm&gt;</w:t>
      </w:r>
    </w:p>
    <w:p w14:paraId="00DB4CF0"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78234935" w14:textId="77777777" w:rsidR="00FB5AEC" w:rsidRPr="00D92B5E" w:rsidRDefault="00FB5AEC" w:rsidP="00FB5AEC">
      <w:pPr>
        <w:pStyle w:val="NormalBold"/>
      </w:pPr>
      <w:r w:rsidRPr="00D92B5E">
        <w:rPr>
          <w:rStyle w:val="HideTWBExt"/>
          <w:b w:val="0"/>
        </w:rPr>
        <w:t>&lt;/RepeatBlock-By&gt;</w:t>
      </w:r>
    </w:p>
    <w:p w14:paraId="7CBC750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4E2A62C" w14:textId="77777777" w:rsidR="00FB5AEC" w:rsidRPr="00D92B5E" w:rsidRDefault="00FB5AEC" w:rsidP="00FB5AEC">
      <w:pPr>
        <w:pStyle w:val="NormalBold"/>
      </w:pPr>
      <w:r w:rsidRPr="00D92B5E">
        <w:rPr>
          <w:rStyle w:val="HideTWBExt"/>
          <w:b w:val="0"/>
        </w:rPr>
        <w:t>&lt;Article&gt;</w:t>
      </w:r>
      <w:r w:rsidRPr="00D92B5E">
        <w:t>Põhjendus H</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88A9311" w14:textId="77777777" w:rsidTr="00727BEB">
        <w:trPr>
          <w:trHeight w:hRule="exact" w:val="240"/>
          <w:jc w:val="center"/>
        </w:trPr>
        <w:tc>
          <w:tcPr>
            <w:tcW w:w="9752" w:type="dxa"/>
            <w:gridSpan w:val="2"/>
            <w:tcBorders>
              <w:top w:val="nil"/>
              <w:left w:val="nil"/>
              <w:bottom w:val="nil"/>
              <w:right w:val="nil"/>
            </w:tcBorders>
          </w:tcPr>
          <w:p w14:paraId="660DBFF9" w14:textId="77777777" w:rsidR="00FB5AEC" w:rsidRPr="00D92B5E" w:rsidRDefault="00FB5AEC" w:rsidP="00727BEB"/>
        </w:tc>
      </w:tr>
      <w:tr w:rsidR="00D92B5E" w:rsidRPr="00D92B5E" w14:paraId="32DD7DB3" w14:textId="77777777" w:rsidTr="00727BEB">
        <w:trPr>
          <w:trHeight w:val="240"/>
          <w:jc w:val="center"/>
        </w:trPr>
        <w:tc>
          <w:tcPr>
            <w:tcW w:w="4876" w:type="dxa"/>
            <w:tcBorders>
              <w:top w:val="nil"/>
              <w:left w:val="nil"/>
              <w:bottom w:val="nil"/>
              <w:right w:val="nil"/>
            </w:tcBorders>
          </w:tcPr>
          <w:p w14:paraId="3738C45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7D07321" w14:textId="77777777" w:rsidR="00FB5AEC" w:rsidRPr="00D92B5E" w:rsidRDefault="00FB5AEC" w:rsidP="00727BEB">
            <w:pPr>
              <w:pStyle w:val="AmColumnHeading"/>
            </w:pPr>
            <w:r w:rsidRPr="00D92B5E">
              <w:t>Muudatusettepanek</w:t>
            </w:r>
          </w:p>
        </w:tc>
      </w:tr>
      <w:tr w:rsidR="00D92B5E" w:rsidRPr="00D92B5E" w14:paraId="41E260A3" w14:textId="77777777" w:rsidTr="00727BEB">
        <w:trPr>
          <w:jc w:val="center"/>
        </w:trPr>
        <w:tc>
          <w:tcPr>
            <w:tcW w:w="4876" w:type="dxa"/>
            <w:tcBorders>
              <w:top w:val="nil"/>
              <w:left w:val="nil"/>
              <w:bottom w:val="nil"/>
              <w:right w:val="nil"/>
            </w:tcBorders>
          </w:tcPr>
          <w:p w14:paraId="762C0528" w14:textId="77777777" w:rsidR="00FB5AEC" w:rsidRPr="00D92B5E" w:rsidRDefault="00FB5AEC" w:rsidP="00727BEB">
            <w:pPr>
              <w:pStyle w:val="Normal6a"/>
            </w:pPr>
            <w:r w:rsidRPr="00D92B5E">
              <w:t>H.</w:t>
            </w:r>
            <w:r w:rsidRPr="00D92B5E">
              <w:tab/>
              <w:t>arvestades, et uuringute andmetel on naised kogu maailmas alaesindatud kõigil majanduslike ja poliitiliste otsuste tegemise tasanditel ning soolise võrdõiguslikkuse saavutamine poliitilises elus on veel kauge tulevik;</w:t>
            </w:r>
          </w:p>
        </w:tc>
        <w:tc>
          <w:tcPr>
            <w:tcW w:w="4876" w:type="dxa"/>
            <w:tcBorders>
              <w:top w:val="nil"/>
              <w:left w:val="nil"/>
              <w:bottom w:val="nil"/>
              <w:right w:val="nil"/>
            </w:tcBorders>
          </w:tcPr>
          <w:p w14:paraId="11CEB42A" w14:textId="77777777" w:rsidR="00FB5AEC" w:rsidRPr="00D92B5E" w:rsidRDefault="00FB5AEC" w:rsidP="00727BEB">
            <w:pPr>
              <w:pStyle w:val="Normal6a"/>
            </w:pPr>
            <w:r w:rsidRPr="00D92B5E">
              <w:t>H.</w:t>
            </w:r>
            <w:r w:rsidRPr="00D92B5E">
              <w:tab/>
              <w:t xml:space="preserve">arvestades, et uuringute andmetel on naised kogu maailmas alaesindatud kõigil majanduslike ja poliitiliste otsuste tegemise tasanditel ning soolise võrdõiguslikkuse saavutamine poliitilises elus on veel kauge tulevik; </w:t>
            </w:r>
            <w:r w:rsidRPr="00D92B5E">
              <w:rPr>
                <w:b/>
                <w:i/>
              </w:rPr>
              <w:t>arvestades, et 2024. aastal andis naiste diskrimineerimise likvideerimise komitee välja üldise soovituse nr 40 naiste võrdse ja kaasava esindatuse kohta otsustussüsteemides, mis on määratletud kui naiste ja meeste võrdsus 50 : 50 kogu nende mitmekesisuses seoses võrdse juurdepääsu ja võrdsete volitustega otsustussüsteemides;</w:t>
            </w:r>
          </w:p>
        </w:tc>
      </w:tr>
    </w:tbl>
    <w:p w14:paraId="24A21B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09498B" w14:textId="77777777" w:rsidR="00FB5AEC" w:rsidRPr="00D92B5E" w:rsidRDefault="00FB5AEC" w:rsidP="00FB5AEC">
      <w:r w:rsidRPr="00D92B5E">
        <w:rPr>
          <w:rStyle w:val="HideTWBExt"/>
        </w:rPr>
        <w:t>&lt;/Amend&gt;</w:t>
      </w:r>
    </w:p>
    <w:p w14:paraId="36D4E30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194</w:t>
      </w:r>
      <w:r w:rsidRPr="00D92B5E">
        <w:rPr>
          <w:rStyle w:val="HideTWBExt"/>
          <w:b w:val="0"/>
        </w:rPr>
        <w:t>&lt;/NumAm&gt;</w:t>
      </w:r>
    </w:p>
    <w:p w14:paraId="20164FD2"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30101AF" w14:textId="77777777" w:rsidR="00FB5AEC" w:rsidRPr="00D92B5E" w:rsidRDefault="00FB5AEC" w:rsidP="00FB5AEC">
      <w:pPr>
        <w:pStyle w:val="NormalBold"/>
      </w:pPr>
      <w:r w:rsidRPr="00D92B5E">
        <w:rPr>
          <w:rStyle w:val="HideTWBExt"/>
          <w:b w:val="0"/>
        </w:rPr>
        <w:t>&lt;/RepeatBlock-By&gt;</w:t>
      </w:r>
    </w:p>
    <w:p w14:paraId="28AA5A9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A62E9D1" w14:textId="77777777" w:rsidR="00FB5AEC" w:rsidRPr="00D92B5E" w:rsidRDefault="00FB5AEC" w:rsidP="00FB5AEC">
      <w:pPr>
        <w:pStyle w:val="NormalBold"/>
      </w:pPr>
      <w:r w:rsidRPr="00D92B5E">
        <w:rPr>
          <w:rStyle w:val="HideTWBExt"/>
          <w:b w:val="0"/>
        </w:rPr>
        <w:t>&lt;Article&gt;</w:t>
      </w:r>
      <w:r w:rsidRPr="00D92B5E">
        <w:t>Põhjendus H</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8F312AB" w14:textId="77777777" w:rsidTr="00727BEB">
        <w:trPr>
          <w:trHeight w:hRule="exact" w:val="240"/>
          <w:jc w:val="center"/>
        </w:trPr>
        <w:tc>
          <w:tcPr>
            <w:tcW w:w="9752" w:type="dxa"/>
            <w:gridSpan w:val="2"/>
            <w:tcBorders>
              <w:top w:val="nil"/>
              <w:left w:val="nil"/>
              <w:bottom w:val="nil"/>
              <w:right w:val="nil"/>
            </w:tcBorders>
          </w:tcPr>
          <w:p w14:paraId="2FB0B3EB" w14:textId="77777777" w:rsidR="00FB5AEC" w:rsidRPr="00D92B5E" w:rsidRDefault="00FB5AEC" w:rsidP="00727BEB"/>
        </w:tc>
      </w:tr>
      <w:tr w:rsidR="00D92B5E" w:rsidRPr="00D92B5E" w14:paraId="1649B5A7" w14:textId="77777777" w:rsidTr="00727BEB">
        <w:trPr>
          <w:trHeight w:val="240"/>
          <w:jc w:val="center"/>
        </w:trPr>
        <w:tc>
          <w:tcPr>
            <w:tcW w:w="4876" w:type="dxa"/>
            <w:tcBorders>
              <w:top w:val="nil"/>
              <w:left w:val="nil"/>
              <w:bottom w:val="nil"/>
              <w:right w:val="nil"/>
            </w:tcBorders>
          </w:tcPr>
          <w:p w14:paraId="101FEAD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381D15D" w14:textId="77777777" w:rsidR="00FB5AEC" w:rsidRPr="00D92B5E" w:rsidRDefault="00FB5AEC" w:rsidP="00727BEB">
            <w:pPr>
              <w:pStyle w:val="AmColumnHeading"/>
            </w:pPr>
            <w:r w:rsidRPr="00D92B5E">
              <w:t>Muudatusettepanek</w:t>
            </w:r>
          </w:p>
        </w:tc>
      </w:tr>
      <w:tr w:rsidR="00D92B5E" w:rsidRPr="00D92B5E" w14:paraId="374ABA17" w14:textId="77777777" w:rsidTr="00727BEB">
        <w:trPr>
          <w:jc w:val="center"/>
        </w:trPr>
        <w:tc>
          <w:tcPr>
            <w:tcW w:w="4876" w:type="dxa"/>
            <w:tcBorders>
              <w:top w:val="nil"/>
              <w:left w:val="nil"/>
              <w:bottom w:val="nil"/>
              <w:right w:val="nil"/>
            </w:tcBorders>
          </w:tcPr>
          <w:p w14:paraId="24CA8B7B" w14:textId="77777777" w:rsidR="00FB5AEC" w:rsidRPr="00D92B5E" w:rsidRDefault="00FB5AEC" w:rsidP="00727BEB">
            <w:pPr>
              <w:pStyle w:val="Normal6a"/>
            </w:pPr>
            <w:r w:rsidRPr="00D92B5E">
              <w:t>H.</w:t>
            </w:r>
            <w:r w:rsidRPr="00D92B5E">
              <w:tab/>
              <w:t>arvestades, et uuringute andmetel on naised kogu maailmas alaesindatud kõigil majanduslike ja poliitiliste otsuste tegemise tasanditel ning soolise võrdõiguslikkuse saavutamine poliitilises elus on veel kauge tulevik;</w:t>
            </w:r>
          </w:p>
        </w:tc>
        <w:tc>
          <w:tcPr>
            <w:tcW w:w="4876" w:type="dxa"/>
            <w:tcBorders>
              <w:top w:val="nil"/>
              <w:left w:val="nil"/>
              <w:bottom w:val="nil"/>
              <w:right w:val="nil"/>
            </w:tcBorders>
          </w:tcPr>
          <w:p w14:paraId="0955AFED" w14:textId="480ACFB4" w:rsidR="00FB5AEC" w:rsidRPr="00D92B5E" w:rsidRDefault="00FB5AEC" w:rsidP="00727BEB">
            <w:pPr>
              <w:pStyle w:val="Normal6a"/>
            </w:pPr>
            <w:r w:rsidRPr="00D92B5E">
              <w:t>H.</w:t>
            </w:r>
            <w:r w:rsidRPr="00D92B5E">
              <w:tab/>
              <w:t>arvestades, et uuringute andmetel on naised kogu maailmas alaesindatud kõigil majanduslike ja poliitiliste otsuste tegemise tasanditel</w:t>
            </w:r>
            <w:r w:rsidR="00E050D6" w:rsidRPr="00E050D6">
              <w:rPr>
                <w:b/>
                <w:i/>
              </w:rPr>
              <w:t>,</w:t>
            </w:r>
            <w:r w:rsidRPr="00D92B5E">
              <w:t xml:space="preserve"> ning </w:t>
            </w:r>
            <w:r w:rsidRPr="00D92B5E">
              <w:rPr>
                <w:b/>
                <w:i/>
              </w:rPr>
              <w:t xml:space="preserve">arvestades, et </w:t>
            </w:r>
            <w:r w:rsidRPr="00D92B5E">
              <w:t>soolise võrdõiguslikkuse saavutamine</w:t>
            </w:r>
            <w:r w:rsidRPr="00D92B5E">
              <w:rPr>
                <w:b/>
                <w:i/>
              </w:rPr>
              <w:t xml:space="preserve"> ja esindatus</w:t>
            </w:r>
            <w:r w:rsidRPr="00D92B5E">
              <w:t xml:space="preserve"> poliitilises elus</w:t>
            </w:r>
            <w:r w:rsidRPr="00D92B5E">
              <w:rPr>
                <w:b/>
                <w:i/>
              </w:rPr>
              <w:t>, samuti ettevõtlussektoris (eelkõige ettevõtte juhatuses),</w:t>
            </w:r>
            <w:r w:rsidRPr="00D92B5E">
              <w:t xml:space="preserve"> on veel kauge tulevik;</w:t>
            </w:r>
          </w:p>
        </w:tc>
      </w:tr>
    </w:tbl>
    <w:p w14:paraId="48D1D78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462159" w14:textId="77777777" w:rsidR="00FB5AEC" w:rsidRPr="00D92B5E" w:rsidRDefault="00FB5AEC" w:rsidP="00FB5AEC">
      <w:r w:rsidRPr="00D92B5E">
        <w:rPr>
          <w:rStyle w:val="HideTWBExt"/>
        </w:rPr>
        <w:t>&lt;/Amend&gt;</w:t>
      </w:r>
    </w:p>
    <w:p w14:paraId="2396195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195</w:t>
      </w:r>
      <w:r w:rsidRPr="00D92B5E">
        <w:rPr>
          <w:rStyle w:val="HideTWBExt"/>
          <w:b w:val="0"/>
        </w:rPr>
        <w:t>&lt;/NumAm&gt;</w:t>
      </w:r>
    </w:p>
    <w:p w14:paraId="505706AE"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35A82684" w14:textId="77777777" w:rsidR="00FB5AEC" w:rsidRPr="00D92B5E" w:rsidRDefault="00FB5AEC" w:rsidP="00FB5AEC">
      <w:pPr>
        <w:pStyle w:val="NormalBold"/>
      </w:pPr>
      <w:r w:rsidRPr="00D92B5E">
        <w:rPr>
          <w:rStyle w:val="HideTWBExt"/>
          <w:b w:val="0"/>
        </w:rPr>
        <w:t>&lt;/RepeatBlock-By&gt;</w:t>
      </w:r>
    </w:p>
    <w:p w14:paraId="0EDA5F9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A92AC5A" w14:textId="77777777" w:rsidR="00FB5AEC" w:rsidRPr="00D92B5E" w:rsidRDefault="00FB5AEC" w:rsidP="00FB5AEC">
      <w:pPr>
        <w:pStyle w:val="NormalBold"/>
      </w:pPr>
      <w:r w:rsidRPr="00D92B5E">
        <w:rPr>
          <w:rStyle w:val="HideTWBExt"/>
          <w:b w:val="0"/>
        </w:rPr>
        <w:t>&lt;Article&gt;</w:t>
      </w:r>
      <w:r w:rsidRPr="00D92B5E">
        <w:t>Põhjendus H</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7B556C5" w14:textId="77777777" w:rsidTr="00727BEB">
        <w:trPr>
          <w:trHeight w:hRule="exact" w:val="240"/>
          <w:jc w:val="center"/>
        </w:trPr>
        <w:tc>
          <w:tcPr>
            <w:tcW w:w="9752" w:type="dxa"/>
            <w:gridSpan w:val="2"/>
            <w:tcBorders>
              <w:top w:val="nil"/>
              <w:left w:val="nil"/>
              <w:bottom w:val="nil"/>
              <w:right w:val="nil"/>
            </w:tcBorders>
          </w:tcPr>
          <w:p w14:paraId="17EAD9E1" w14:textId="77777777" w:rsidR="00FB5AEC" w:rsidRPr="00D92B5E" w:rsidRDefault="00FB5AEC" w:rsidP="00727BEB"/>
        </w:tc>
      </w:tr>
      <w:tr w:rsidR="00D92B5E" w:rsidRPr="00D92B5E" w14:paraId="18F1C1DC" w14:textId="77777777" w:rsidTr="00727BEB">
        <w:trPr>
          <w:trHeight w:val="240"/>
          <w:jc w:val="center"/>
        </w:trPr>
        <w:tc>
          <w:tcPr>
            <w:tcW w:w="4876" w:type="dxa"/>
            <w:tcBorders>
              <w:top w:val="nil"/>
              <w:left w:val="nil"/>
              <w:bottom w:val="nil"/>
              <w:right w:val="nil"/>
            </w:tcBorders>
          </w:tcPr>
          <w:p w14:paraId="72CE88B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601425" w14:textId="77777777" w:rsidR="00FB5AEC" w:rsidRPr="00D92B5E" w:rsidRDefault="00FB5AEC" w:rsidP="00727BEB">
            <w:pPr>
              <w:pStyle w:val="AmColumnHeading"/>
            </w:pPr>
            <w:r w:rsidRPr="00D92B5E">
              <w:t>Muudatusettepanek</w:t>
            </w:r>
          </w:p>
        </w:tc>
      </w:tr>
      <w:tr w:rsidR="00D92B5E" w:rsidRPr="00D92B5E" w14:paraId="2D8AF668" w14:textId="77777777" w:rsidTr="00727BEB">
        <w:trPr>
          <w:jc w:val="center"/>
        </w:trPr>
        <w:tc>
          <w:tcPr>
            <w:tcW w:w="4876" w:type="dxa"/>
            <w:tcBorders>
              <w:top w:val="nil"/>
              <w:left w:val="nil"/>
              <w:bottom w:val="nil"/>
              <w:right w:val="nil"/>
            </w:tcBorders>
          </w:tcPr>
          <w:p w14:paraId="0DA6D67D" w14:textId="77777777" w:rsidR="00FB5AEC" w:rsidRPr="00D92B5E" w:rsidRDefault="00FB5AEC" w:rsidP="00727BEB">
            <w:pPr>
              <w:pStyle w:val="Normal6a"/>
            </w:pPr>
            <w:r w:rsidRPr="00D92B5E">
              <w:t>H.</w:t>
            </w:r>
            <w:r w:rsidRPr="00D92B5E">
              <w:tab/>
              <w:t xml:space="preserve">arvestades, et uuringute andmetel on naised kogu maailmas alaesindatud kõigil majanduslike ja poliitiliste otsuste tegemise tasanditel </w:t>
            </w:r>
            <w:r w:rsidRPr="00D92B5E">
              <w:rPr>
                <w:b/>
                <w:i/>
              </w:rPr>
              <w:t>ning soolise võrdõiguslikkuse saavutamine poliitilises elus on veel kauge tulevik</w:t>
            </w:r>
            <w:r w:rsidRPr="00D92B5E">
              <w:t>;</w:t>
            </w:r>
          </w:p>
        </w:tc>
        <w:tc>
          <w:tcPr>
            <w:tcW w:w="4876" w:type="dxa"/>
            <w:tcBorders>
              <w:top w:val="nil"/>
              <w:left w:val="nil"/>
              <w:bottom w:val="nil"/>
              <w:right w:val="nil"/>
            </w:tcBorders>
          </w:tcPr>
          <w:p w14:paraId="547F2A6A" w14:textId="77777777" w:rsidR="00FB5AEC" w:rsidRPr="00D92B5E" w:rsidRDefault="00FB5AEC" w:rsidP="00727BEB">
            <w:pPr>
              <w:pStyle w:val="Normal6a"/>
            </w:pPr>
            <w:r w:rsidRPr="00D92B5E">
              <w:t>H.</w:t>
            </w:r>
            <w:r w:rsidRPr="00D92B5E">
              <w:tab/>
              <w:t>arvestades, et uuringute andmetel on naised kogu maailmas alaesindatud kõigil majanduslike ja poliitiliste otsuste tegemise tasanditel;</w:t>
            </w:r>
          </w:p>
        </w:tc>
      </w:tr>
    </w:tbl>
    <w:p w14:paraId="471BBBB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DFD1D59" w14:textId="77777777" w:rsidR="00FB5AEC" w:rsidRPr="00D92B5E" w:rsidRDefault="00FB5AEC" w:rsidP="00FB5AEC">
      <w:r w:rsidRPr="00D92B5E">
        <w:rPr>
          <w:rStyle w:val="HideTWBExt"/>
        </w:rPr>
        <w:t>&lt;/Amend&gt;</w:t>
      </w:r>
    </w:p>
    <w:p w14:paraId="2A0843D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196</w:t>
      </w:r>
      <w:r w:rsidRPr="00D92B5E">
        <w:rPr>
          <w:rStyle w:val="HideTWBExt"/>
          <w:b w:val="0"/>
        </w:rPr>
        <w:t>&lt;/NumAm&gt;</w:t>
      </w:r>
    </w:p>
    <w:p w14:paraId="1A1E8397"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1FAB0974" w14:textId="77777777" w:rsidR="00FB5AEC" w:rsidRPr="00D92B5E" w:rsidRDefault="00FB5AEC" w:rsidP="00FB5AEC">
      <w:pPr>
        <w:pStyle w:val="NormalBold"/>
      </w:pPr>
      <w:r w:rsidRPr="00D92B5E">
        <w:rPr>
          <w:rStyle w:val="HideTWBExt"/>
          <w:b w:val="0"/>
        </w:rPr>
        <w:t>&lt;/RepeatBlock-By&gt;</w:t>
      </w:r>
    </w:p>
    <w:p w14:paraId="7F96798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AC25BA9" w14:textId="77777777" w:rsidR="00FB5AEC" w:rsidRPr="00D92B5E" w:rsidRDefault="00FB5AEC" w:rsidP="00FB5AEC">
      <w:pPr>
        <w:pStyle w:val="NormalBold"/>
      </w:pPr>
      <w:r w:rsidRPr="00D92B5E">
        <w:rPr>
          <w:rStyle w:val="HideTWBExt"/>
          <w:b w:val="0"/>
        </w:rPr>
        <w:t>&lt;Article&gt;</w:t>
      </w:r>
      <w:r w:rsidRPr="00D92B5E">
        <w:t>Põhjendus H</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42B44D" w14:textId="77777777" w:rsidTr="00727BEB">
        <w:trPr>
          <w:trHeight w:hRule="exact" w:val="240"/>
          <w:jc w:val="center"/>
        </w:trPr>
        <w:tc>
          <w:tcPr>
            <w:tcW w:w="9752" w:type="dxa"/>
            <w:gridSpan w:val="2"/>
            <w:tcBorders>
              <w:top w:val="nil"/>
              <w:left w:val="nil"/>
              <w:bottom w:val="nil"/>
              <w:right w:val="nil"/>
            </w:tcBorders>
          </w:tcPr>
          <w:p w14:paraId="1D432DDA" w14:textId="77777777" w:rsidR="00FB5AEC" w:rsidRPr="00D92B5E" w:rsidRDefault="00FB5AEC" w:rsidP="00727BEB"/>
        </w:tc>
      </w:tr>
      <w:tr w:rsidR="00D92B5E" w:rsidRPr="00D92B5E" w14:paraId="5E5318D5" w14:textId="77777777" w:rsidTr="00727BEB">
        <w:trPr>
          <w:trHeight w:val="240"/>
          <w:jc w:val="center"/>
        </w:trPr>
        <w:tc>
          <w:tcPr>
            <w:tcW w:w="4876" w:type="dxa"/>
            <w:tcBorders>
              <w:top w:val="nil"/>
              <w:left w:val="nil"/>
              <w:bottom w:val="nil"/>
              <w:right w:val="nil"/>
            </w:tcBorders>
          </w:tcPr>
          <w:p w14:paraId="5B0BB8F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BC421D7" w14:textId="77777777" w:rsidR="00FB5AEC" w:rsidRPr="00D92B5E" w:rsidRDefault="00FB5AEC" w:rsidP="00727BEB">
            <w:pPr>
              <w:pStyle w:val="AmColumnHeading"/>
            </w:pPr>
            <w:r w:rsidRPr="00D92B5E">
              <w:t>Muudatusettepanek</w:t>
            </w:r>
          </w:p>
        </w:tc>
      </w:tr>
      <w:tr w:rsidR="00D92B5E" w:rsidRPr="00D92B5E" w14:paraId="5C8F5AFB" w14:textId="77777777" w:rsidTr="00727BEB">
        <w:trPr>
          <w:jc w:val="center"/>
        </w:trPr>
        <w:tc>
          <w:tcPr>
            <w:tcW w:w="4876" w:type="dxa"/>
            <w:tcBorders>
              <w:top w:val="nil"/>
              <w:left w:val="nil"/>
              <w:bottom w:val="nil"/>
              <w:right w:val="nil"/>
            </w:tcBorders>
          </w:tcPr>
          <w:p w14:paraId="34EC9A97" w14:textId="77777777" w:rsidR="00FB5AEC" w:rsidRPr="00D92B5E" w:rsidRDefault="00FB5AEC" w:rsidP="00727BEB">
            <w:pPr>
              <w:pStyle w:val="Normal6a"/>
            </w:pPr>
            <w:r w:rsidRPr="00D92B5E">
              <w:t>H.</w:t>
            </w:r>
            <w:r w:rsidRPr="00D92B5E">
              <w:tab/>
              <w:t xml:space="preserve">arvestades, et uuringute andmetel on naised kogu maailmas alaesindatud kõigil majanduslike ja poliitiliste otsuste tegemise tasanditel </w:t>
            </w:r>
            <w:r w:rsidRPr="00D92B5E">
              <w:rPr>
                <w:b/>
                <w:bCs/>
                <w:i/>
                <w:iCs/>
              </w:rPr>
              <w:t>ning soolise võrdõiguslikkuse saavutamine poliitilises elus on veel kauge tulevik</w:t>
            </w:r>
            <w:r w:rsidRPr="00D92B5E">
              <w:t>;</w:t>
            </w:r>
          </w:p>
        </w:tc>
        <w:tc>
          <w:tcPr>
            <w:tcW w:w="4876" w:type="dxa"/>
            <w:tcBorders>
              <w:top w:val="nil"/>
              <w:left w:val="nil"/>
              <w:bottom w:val="nil"/>
              <w:right w:val="nil"/>
            </w:tcBorders>
          </w:tcPr>
          <w:p w14:paraId="73F36C51" w14:textId="77777777" w:rsidR="00FB5AEC" w:rsidRPr="00D92B5E" w:rsidRDefault="00FB5AEC" w:rsidP="00727BEB">
            <w:pPr>
              <w:pStyle w:val="Normal6a"/>
            </w:pPr>
            <w:r w:rsidRPr="00D92B5E">
              <w:t>H.</w:t>
            </w:r>
            <w:r w:rsidRPr="00D92B5E">
              <w:tab/>
              <w:t>arvestades, et uuringute andmetel on naised kogu maailmas alaesindatud kõigil majanduslike ja poliitiliste otsuste tegemise tasanditel;</w:t>
            </w:r>
          </w:p>
        </w:tc>
      </w:tr>
    </w:tbl>
    <w:p w14:paraId="02A23D4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2514B9EF" w14:textId="77777777" w:rsidR="00FB5AEC" w:rsidRPr="00D92B5E" w:rsidRDefault="00FB5AEC" w:rsidP="00FB5AEC">
      <w:r w:rsidRPr="00D92B5E">
        <w:rPr>
          <w:rStyle w:val="HideTWBExt"/>
        </w:rPr>
        <w:t>&lt;/Amend&gt;</w:t>
      </w:r>
    </w:p>
    <w:p w14:paraId="56079C2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197</w:t>
      </w:r>
      <w:r w:rsidRPr="00D92B5E">
        <w:rPr>
          <w:rStyle w:val="HideTWBExt"/>
          <w:b w:val="0"/>
        </w:rPr>
        <w:t>&lt;/NumAm&gt;</w:t>
      </w:r>
    </w:p>
    <w:p w14:paraId="7CFE651F"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467A581D" w14:textId="77777777" w:rsidR="00FB5AEC" w:rsidRPr="00D92B5E" w:rsidRDefault="00FB5AEC" w:rsidP="00FB5AEC">
      <w:pPr>
        <w:pStyle w:val="NormalBold"/>
      </w:pPr>
      <w:r w:rsidRPr="00D92B5E">
        <w:rPr>
          <w:rStyle w:val="HideTWBExt"/>
          <w:b w:val="0"/>
        </w:rPr>
        <w:t>&lt;/RepeatBlock-By&gt;</w:t>
      </w:r>
    </w:p>
    <w:p w14:paraId="5E93222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D9144C6"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A7D992C" w14:textId="77777777" w:rsidTr="00727BEB">
        <w:trPr>
          <w:trHeight w:hRule="exact" w:val="240"/>
          <w:jc w:val="center"/>
        </w:trPr>
        <w:tc>
          <w:tcPr>
            <w:tcW w:w="9752" w:type="dxa"/>
            <w:gridSpan w:val="2"/>
            <w:tcBorders>
              <w:top w:val="nil"/>
              <w:left w:val="nil"/>
              <w:bottom w:val="nil"/>
              <w:right w:val="nil"/>
            </w:tcBorders>
          </w:tcPr>
          <w:p w14:paraId="59083246" w14:textId="77777777" w:rsidR="00FB5AEC" w:rsidRPr="00D92B5E" w:rsidRDefault="00FB5AEC" w:rsidP="00727BEB"/>
        </w:tc>
      </w:tr>
      <w:tr w:rsidR="00D92B5E" w:rsidRPr="00D92B5E" w14:paraId="1B959AA2" w14:textId="77777777" w:rsidTr="00727BEB">
        <w:trPr>
          <w:trHeight w:val="240"/>
          <w:jc w:val="center"/>
        </w:trPr>
        <w:tc>
          <w:tcPr>
            <w:tcW w:w="4876" w:type="dxa"/>
            <w:tcBorders>
              <w:top w:val="nil"/>
              <w:left w:val="nil"/>
              <w:bottom w:val="nil"/>
              <w:right w:val="nil"/>
            </w:tcBorders>
          </w:tcPr>
          <w:p w14:paraId="2F69FC7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007F02D" w14:textId="77777777" w:rsidR="00FB5AEC" w:rsidRPr="00D92B5E" w:rsidRDefault="00FB5AEC" w:rsidP="00727BEB">
            <w:pPr>
              <w:pStyle w:val="AmColumnHeading"/>
            </w:pPr>
            <w:r w:rsidRPr="00D92B5E">
              <w:t>Muudatusettepanek</w:t>
            </w:r>
          </w:p>
        </w:tc>
      </w:tr>
      <w:tr w:rsidR="00D92B5E" w:rsidRPr="00D92B5E" w14:paraId="4ED12941" w14:textId="77777777" w:rsidTr="00727BEB">
        <w:trPr>
          <w:jc w:val="center"/>
        </w:trPr>
        <w:tc>
          <w:tcPr>
            <w:tcW w:w="4876" w:type="dxa"/>
            <w:tcBorders>
              <w:top w:val="nil"/>
              <w:left w:val="nil"/>
              <w:bottom w:val="nil"/>
              <w:right w:val="nil"/>
            </w:tcBorders>
          </w:tcPr>
          <w:p w14:paraId="5559F9BD" w14:textId="77777777" w:rsidR="00FB5AEC" w:rsidRPr="00D92B5E" w:rsidRDefault="00FB5AEC" w:rsidP="00727BEB">
            <w:pPr>
              <w:pStyle w:val="Normal6a"/>
            </w:pPr>
          </w:p>
        </w:tc>
        <w:tc>
          <w:tcPr>
            <w:tcW w:w="4876" w:type="dxa"/>
            <w:tcBorders>
              <w:top w:val="nil"/>
              <w:left w:val="nil"/>
              <w:bottom w:val="nil"/>
              <w:right w:val="nil"/>
            </w:tcBorders>
          </w:tcPr>
          <w:p w14:paraId="77CEAD09" w14:textId="6591D9CC" w:rsidR="00FB5AEC" w:rsidRPr="00D92B5E" w:rsidRDefault="00FB5AEC" w:rsidP="0022174E">
            <w:pPr>
              <w:pStyle w:val="Normal6a"/>
            </w:pPr>
            <w:r w:rsidRPr="00D92B5E">
              <w:rPr>
                <w:b/>
                <w:i/>
              </w:rPr>
              <w:t>Ha.</w:t>
            </w:r>
            <w:r w:rsidRPr="00D92B5E">
              <w:tab/>
            </w:r>
            <w:r w:rsidRPr="00D92B5E">
              <w:rPr>
                <w:b/>
                <w:i/>
              </w:rPr>
              <w:t xml:space="preserve">arvestades, et ei ole tagatud õigust saada võrdse või võrdväärse töö eest võrdset tasu, paljudel juhtudel isegi siis, kui see on seaduses sätestatud, ning arvestades, et selle diskrimineerimise algpõhjusega tuleb tegeleda kas töötajate õigusi kaitstes ja suurendades või tõhustades tegevust, sealhulgas riiklike tööinspektsioonide poolt, tagamaks, et ettevõtted neid õigusi jõustavad; võttes arvesse, et meeste ja naiste vahelise ebavõrdsuse vähendamisel ja ületamisel on </w:t>
            </w:r>
            <w:r w:rsidR="0022174E">
              <w:rPr>
                <w:b/>
                <w:i/>
              </w:rPr>
              <w:t>keskse tähtsusega</w:t>
            </w:r>
            <w:r w:rsidRPr="00D92B5E">
              <w:rPr>
                <w:b/>
                <w:i/>
              </w:rPr>
              <w:t xml:space="preserve"> kollektiivläbirääkimis</w:t>
            </w:r>
            <w:r w:rsidR="0022174E">
              <w:rPr>
                <w:b/>
                <w:i/>
              </w:rPr>
              <w:t>ed</w:t>
            </w:r>
            <w:r w:rsidRPr="00D92B5E">
              <w:rPr>
                <w:b/>
                <w:i/>
              </w:rPr>
              <w:t>;</w:t>
            </w:r>
          </w:p>
        </w:tc>
      </w:tr>
    </w:tbl>
    <w:p w14:paraId="49288D8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3CAA254" w14:textId="77777777" w:rsidR="00FB5AEC" w:rsidRPr="00D92B5E" w:rsidRDefault="00FB5AEC" w:rsidP="00FB5AEC">
      <w:r w:rsidRPr="00D92B5E">
        <w:rPr>
          <w:rStyle w:val="HideTWBExt"/>
        </w:rPr>
        <w:t>&lt;/Amend&gt;</w:t>
      </w:r>
    </w:p>
    <w:p w14:paraId="6AF5EEF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198</w:t>
      </w:r>
      <w:r w:rsidRPr="00D92B5E">
        <w:rPr>
          <w:rStyle w:val="HideTWBExt"/>
          <w:b w:val="0"/>
        </w:rPr>
        <w:t>&lt;/NumAm&gt;</w:t>
      </w:r>
    </w:p>
    <w:p w14:paraId="77DEAB1D"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45768C1" w14:textId="77777777" w:rsidR="00FB5AEC" w:rsidRPr="00D92B5E" w:rsidRDefault="00FB5AEC" w:rsidP="00FB5AEC">
      <w:pPr>
        <w:pStyle w:val="NormalBold"/>
      </w:pPr>
      <w:r w:rsidRPr="00D92B5E">
        <w:rPr>
          <w:rStyle w:val="HideTWBExt"/>
          <w:b w:val="0"/>
        </w:rPr>
        <w:t>&lt;/RepeatBlock-By&gt;</w:t>
      </w:r>
    </w:p>
    <w:p w14:paraId="185A794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1EB3F01"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0AE2966" w14:textId="77777777" w:rsidTr="00727BEB">
        <w:trPr>
          <w:trHeight w:hRule="exact" w:val="240"/>
          <w:jc w:val="center"/>
        </w:trPr>
        <w:tc>
          <w:tcPr>
            <w:tcW w:w="9752" w:type="dxa"/>
            <w:gridSpan w:val="2"/>
            <w:tcBorders>
              <w:top w:val="nil"/>
              <w:left w:val="nil"/>
              <w:bottom w:val="nil"/>
              <w:right w:val="nil"/>
            </w:tcBorders>
          </w:tcPr>
          <w:p w14:paraId="18DCFBA2" w14:textId="77777777" w:rsidR="00FB5AEC" w:rsidRPr="00D92B5E" w:rsidRDefault="00FB5AEC" w:rsidP="00727BEB"/>
        </w:tc>
      </w:tr>
      <w:tr w:rsidR="00D92B5E" w:rsidRPr="00D92B5E" w14:paraId="1D68DA51" w14:textId="77777777" w:rsidTr="00727BEB">
        <w:trPr>
          <w:trHeight w:val="240"/>
          <w:jc w:val="center"/>
        </w:trPr>
        <w:tc>
          <w:tcPr>
            <w:tcW w:w="4876" w:type="dxa"/>
            <w:tcBorders>
              <w:top w:val="nil"/>
              <w:left w:val="nil"/>
              <w:bottom w:val="nil"/>
              <w:right w:val="nil"/>
            </w:tcBorders>
          </w:tcPr>
          <w:p w14:paraId="64772D0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B086DCB" w14:textId="77777777" w:rsidR="00FB5AEC" w:rsidRPr="00D92B5E" w:rsidRDefault="00FB5AEC" w:rsidP="00727BEB">
            <w:pPr>
              <w:pStyle w:val="AmColumnHeading"/>
            </w:pPr>
            <w:r w:rsidRPr="00D92B5E">
              <w:t>Muudatusettepanek</w:t>
            </w:r>
          </w:p>
        </w:tc>
      </w:tr>
      <w:tr w:rsidR="00D92B5E" w:rsidRPr="00D92B5E" w14:paraId="18C2E8FA" w14:textId="77777777" w:rsidTr="00727BEB">
        <w:trPr>
          <w:jc w:val="center"/>
        </w:trPr>
        <w:tc>
          <w:tcPr>
            <w:tcW w:w="4876" w:type="dxa"/>
            <w:tcBorders>
              <w:top w:val="nil"/>
              <w:left w:val="nil"/>
              <w:bottom w:val="nil"/>
              <w:right w:val="nil"/>
            </w:tcBorders>
          </w:tcPr>
          <w:p w14:paraId="5A8C1989" w14:textId="77777777" w:rsidR="00FB5AEC" w:rsidRPr="00D92B5E" w:rsidRDefault="00FB5AEC" w:rsidP="00727BEB">
            <w:pPr>
              <w:pStyle w:val="Normal6a"/>
            </w:pPr>
          </w:p>
        </w:tc>
        <w:tc>
          <w:tcPr>
            <w:tcW w:w="4876" w:type="dxa"/>
            <w:tcBorders>
              <w:top w:val="nil"/>
              <w:left w:val="nil"/>
              <w:bottom w:val="nil"/>
              <w:right w:val="nil"/>
            </w:tcBorders>
          </w:tcPr>
          <w:p w14:paraId="4BBC7AE1" w14:textId="77777777" w:rsidR="00FB5AEC" w:rsidRPr="00D92B5E" w:rsidRDefault="00FB5AEC" w:rsidP="00727BEB">
            <w:pPr>
              <w:pStyle w:val="Normal6a"/>
            </w:pPr>
            <w:r w:rsidRPr="00D92B5E">
              <w:rPr>
                <w:b/>
                <w:i/>
              </w:rPr>
              <w:t>Ha.</w:t>
            </w:r>
            <w:r w:rsidRPr="00D92B5E">
              <w:tab/>
            </w:r>
            <w:r w:rsidRPr="00D92B5E">
              <w:rPr>
                <w:b/>
                <w:i/>
              </w:rPr>
              <w:t>arvestades, et naiste osalemine ja juhtroll välispoliitikas, kaitse- ja julgeolekupoliitikas ning rahu tagamisel on endiselt puudulik; arvestades, et puudub ühtlustatud andmekogumine naiste osaluse kohta nendes sektorites, mistõttu on alaesindatuse tegelik ulatus suures osas teadmata; arvestades, et on välja töötatud mitu projekti, mille eesmärk on koguda terviklikke andmeid, näiteks #SHEcurity indeks, mis võivad olla heaks tavaks ja eeskujuks andmete kogumise kohta ELi tasandil;</w:t>
            </w:r>
          </w:p>
        </w:tc>
      </w:tr>
    </w:tbl>
    <w:p w14:paraId="08706D2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C174834" w14:textId="77777777" w:rsidR="00FB5AEC" w:rsidRPr="00D92B5E" w:rsidRDefault="00FB5AEC" w:rsidP="00FB5AEC">
      <w:r w:rsidRPr="00D92B5E">
        <w:rPr>
          <w:rStyle w:val="HideTWBExt"/>
        </w:rPr>
        <w:t>&lt;/Amend&gt;</w:t>
      </w:r>
    </w:p>
    <w:p w14:paraId="1AC48BA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199</w:t>
      </w:r>
      <w:r w:rsidRPr="00D92B5E">
        <w:rPr>
          <w:rStyle w:val="HideTWBExt"/>
          <w:b w:val="0"/>
        </w:rPr>
        <w:t>&lt;/NumAm&gt;</w:t>
      </w:r>
    </w:p>
    <w:p w14:paraId="012EE5B6"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7F2F1F46" w14:textId="77777777" w:rsidR="00FB5AEC" w:rsidRPr="00D92B5E" w:rsidRDefault="00FB5AEC" w:rsidP="00FB5AEC">
      <w:pPr>
        <w:pStyle w:val="NormalBold"/>
      </w:pPr>
      <w:r w:rsidRPr="00D92B5E">
        <w:rPr>
          <w:rStyle w:val="HideTWBExt"/>
          <w:b w:val="0"/>
        </w:rPr>
        <w:t>&lt;/RepeatBlock-By&gt;</w:t>
      </w:r>
    </w:p>
    <w:p w14:paraId="4DCFCE6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82ECC58"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ABC5121" w14:textId="77777777" w:rsidTr="00727BEB">
        <w:trPr>
          <w:trHeight w:hRule="exact" w:val="240"/>
          <w:jc w:val="center"/>
        </w:trPr>
        <w:tc>
          <w:tcPr>
            <w:tcW w:w="9752" w:type="dxa"/>
            <w:gridSpan w:val="2"/>
            <w:tcBorders>
              <w:top w:val="nil"/>
              <w:left w:val="nil"/>
              <w:bottom w:val="nil"/>
              <w:right w:val="nil"/>
            </w:tcBorders>
          </w:tcPr>
          <w:p w14:paraId="76620DE7" w14:textId="77777777" w:rsidR="00FB5AEC" w:rsidRPr="00D92B5E" w:rsidRDefault="00FB5AEC" w:rsidP="00727BEB"/>
        </w:tc>
      </w:tr>
      <w:tr w:rsidR="00D92B5E" w:rsidRPr="00D92B5E" w14:paraId="78E580DF" w14:textId="77777777" w:rsidTr="00727BEB">
        <w:trPr>
          <w:trHeight w:val="240"/>
          <w:jc w:val="center"/>
        </w:trPr>
        <w:tc>
          <w:tcPr>
            <w:tcW w:w="4876" w:type="dxa"/>
            <w:tcBorders>
              <w:top w:val="nil"/>
              <w:left w:val="nil"/>
              <w:bottom w:val="nil"/>
              <w:right w:val="nil"/>
            </w:tcBorders>
          </w:tcPr>
          <w:p w14:paraId="15811C5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5299FD6" w14:textId="77777777" w:rsidR="00FB5AEC" w:rsidRPr="00D92B5E" w:rsidRDefault="00FB5AEC" w:rsidP="00727BEB">
            <w:pPr>
              <w:pStyle w:val="AmColumnHeading"/>
            </w:pPr>
            <w:r w:rsidRPr="00D92B5E">
              <w:t>Muudatusettepanek</w:t>
            </w:r>
          </w:p>
        </w:tc>
      </w:tr>
      <w:tr w:rsidR="00D92B5E" w:rsidRPr="00D92B5E" w14:paraId="2805F0D3" w14:textId="77777777" w:rsidTr="00727BEB">
        <w:trPr>
          <w:jc w:val="center"/>
        </w:trPr>
        <w:tc>
          <w:tcPr>
            <w:tcW w:w="4876" w:type="dxa"/>
            <w:tcBorders>
              <w:top w:val="nil"/>
              <w:left w:val="nil"/>
              <w:bottom w:val="nil"/>
              <w:right w:val="nil"/>
            </w:tcBorders>
          </w:tcPr>
          <w:p w14:paraId="178DEAB1" w14:textId="77777777" w:rsidR="00FB5AEC" w:rsidRPr="00D92B5E" w:rsidRDefault="00FB5AEC" w:rsidP="00727BEB">
            <w:pPr>
              <w:pStyle w:val="Normal6a"/>
            </w:pPr>
          </w:p>
        </w:tc>
        <w:tc>
          <w:tcPr>
            <w:tcW w:w="4876" w:type="dxa"/>
            <w:tcBorders>
              <w:top w:val="nil"/>
              <w:left w:val="nil"/>
              <w:bottom w:val="nil"/>
              <w:right w:val="nil"/>
            </w:tcBorders>
          </w:tcPr>
          <w:p w14:paraId="3A714F8F" w14:textId="0392124E" w:rsidR="00FB5AEC" w:rsidRPr="00D92B5E" w:rsidRDefault="00FB5AEC" w:rsidP="00727BEB">
            <w:pPr>
              <w:pStyle w:val="Normal6a"/>
            </w:pPr>
            <w:r w:rsidRPr="00D92B5E">
              <w:rPr>
                <w:b/>
                <w:i/>
              </w:rPr>
              <w:t>Ha.</w:t>
            </w:r>
            <w:r w:rsidRPr="00D92B5E">
              <w:tab/>
            </w:r>
            <w:r w:rsidRPr="00D92B5E">
              <w:rPr>
                <w:b/>
                <w:i/>
              </w:rPr>
              <w:t>arvestades, et naiste osalemine kohaliku ja piirkondliku tasandi poliitilises elus on paljudes liikmesriikides jätkuvalt ebaproportsionaalselt väike</w:t>
            </w:r>
            <w:r w:rsidR="0022174E">
              <w:rPr>
                <w:b/>
                <w:i/>
              </w:rPr>
              <w:t>,</w:t>
            </w:r>
            <w:r w:rsidRPr="00D92B5E">
              <w:rPr>
                <w:b/>
                <w:i/>
              </w:rPr>
              <w:t xml:space="preserve"> ning arvestades, et struktuursed, kultuurilised ja institutsioonilised tõkked piiravad jätkuvalt naiste juurdepääsu otsuste tegemisega seotud ametikohtadele omavalitsustes, piirkondades ja kogukonnaorganites; arvestades, et poliitikas sooliselt võrdõigusliku esindatuse saavutamiseks tuleb võtta sihipäraseid meetmeid kõigil valitsemistasanditel;</w:t>
            </w:r>
          </w:p>
        </w:tc>
      </w:tr>
    </w:tbl>
    <w:p w14:paraId="06F49A4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0CE9404" w14:textId="77777777" w:rsidR="00FB5AEC" w:rsidRPr="00D92B5E" w:rsidRDefault="00FB5AEC" w:rsidP="00FB5AEC">
      <w:r w:rsidRPr="00D92B5E">
        <w:rPr>
          <w:rStyle w:val="HideTWBExt"/>
        </w:rPr>
        <w:t>&lt;/Amend&gt;</w:t>
      </w:r>
    </w:p>
    <w:p w14:paraId="04580CB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200</w:t>
      </w:r>
      <w:r w:rsidRPr="00D92B5E">
        <w:rPr>
          <w:rStyle w:val="HideTWBExt"/>
          <w:b w:val="0"/>
        </w:rPr>
        <w:t>&lt;/NumAm&gt;</w:t>
      </w:r>
    </w:p>
    <w:p w14:paraId="40ED354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720D7DA" w14:textId="77777777" w:rsidR="00FB5AEC" w:rsidRPr="00D92B5E" w:rsidRDefault="00FB5AEC" w:rsidP="00FB5AEC">
      <w:pPr>
        <w:pStyle w:val="NormalBold"/>
      </w:pPr>
      <w:r w:rsidRPr="00D92B5E">
        <w:rPr>
          <w:rStyle w:val="HideTWBExt"/>
          <w:b w:val="0"/>
        </w:rPr>
        <w:t>&lt;/RepeatBlock-By&gt;</w:t>
      </w:r>
    </w:p>
    <w:p w14:paraId="7205ACD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EC4D4D3"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CB7D651" w14:textId="77777777" w:rsidTr="00727BEB">
        <w:trPr>
          <w:trHeight w:hRule="exact" w:val="240"/>
          <w:jc w:val="center"/>
        </w:trPr>
        <w:tc>
          <w:tcPr>
            <w:tcW w:w="9752" w:type="dxa"/>
            <w:gridSpan w:val="2"/>
            <w:tcBorders>
              <w:top w:val="nil"/>
              <w:left w:val="nil"/>
              <w:bottom w:val="nil"/>
              <w:right w:val="nil"/>
            </w:tcBorders>
          </w:tcPr>
          <w:p w14:paraId="40259452" w14:textId="77777777" w:rsidR="00FB5AEC" w:rsidRPr="00D92B5E" w:rsidRDefault="00FB5AEC" w:rsidP="00727BEB"/>
        </w:tc>
      </w:tr>
      <w:tr w:rsidR="00D92B5E" w:rsidRPr="00D92B5E" w14:paraId="6E940AC6" w14:textId="77777777" w:rsidTr="00727BEB">
        <w:trPr>
          <w:trHeight w:val="240"/>
          <w:jc w:val="center"/>
        </w:trPr>
        <w:tc>
          <w:tcPr>
            <w:tcW w:w="4876" w:type="dxa"/>
            <w:tcBorders>
              <w:top w:val="nil"/>
              <w:left w:val="nil"/>
              <w:bottom w:val="nil"/>
              <w:right w:val="nil"/>
            </w:tcBorders>
          </w:tcPr>
          <w:p w14:paraId="33A5DB0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CD0BA9D" w14:textId="77777777" w:rsidR="00FB5AEC" w:rsidRPr="00D92B5E" w:rsidRDefault="00FB5AEC" w:rsidP="00727BEB">
            <w:pPr>
              <w:pStyle w:val="AmColumnHeading"/>
            </w:pPr>
            <w:r w:rsidRPr="00D92B5E">
              <w:t>Muudatusettepanek</w:t>
            </w:r>
          </w:p>
        </w:tc>
      </w:tr>
      <w:tr w:rsidR="00D92B5E" w:rsidRPr="00D92B5E" w14:paraId="3C179E4F" w14:textId="77777777" w:rsidTr="00727BEB">
        <w:trPr>
          <w:jc w:val="center"/>
        </w:trPr>
        <w:tc>
          <w:tcPr>
            <w:tcW w:w="4876" w:type="dxa"/>
            <w:tcBorders>
              <w:top w:val="nil"/>
              <w:left w:val="nil"/>
              <w:bottom w:val="nil"/>
              <w:right w:val="nil"/>
            </w:tcBorders>
          </w:tcPr>
          <w:p w14:paraId="406E43F1" w14:textId="77777777" w:rsidR="00FB5AEC" w:rsidRPr="00D92B5E" w:rsidRDefault="00FB5AEC" w:rsidP="00727BEB">
            <w:pPr>
              <w:pStyle w:val="Normal6a"/>
            </w:pPr>
          </w:p>
        </w:tc>
        <w:tc>
          <w:tcPr>
            <w:tcW w:w="4876" w:type="dxa"/>
            <w:tcBorders>
              <w:top w:val="nil"/>
              <w:left w:val="nil"/>
              <w:bottom w:val="nil"/>
              <w:right w:val="nil"/>
            </w:tcBorders>
          </w:tcPr>
          <w:p w14:paraId="613151AF" w14:textId="39707D07" w:rsidR="00FB5AEC" w:rsidRPr="00D92B5E" w:rsidRDefault="00FB5AEC" w:rsidP="006D0251">
            <w:pPr>
              <w:pStyle w:val="Normal6a"/>
            </w:pPr>
            <w:r w:rsidRPr="00D92B5E">
              <w:rPr>
                <w:b/>
                <w:i/>
              </w:rPr>
              <w:t>Ha.</w:t>
            </w:r>
            <w:r w:rsidRPr="00D92B5E">
              <w:tab/>
            </w:r>
            <w:r w:rsidRPr="00D92B5E">
              <w:rPr>
                <w:b/>
                <w:i/>
              </w:rPr>
              <w:t xml:space="preserve">arvestades, et </w:t>
            </w:r>
            <w:r w:rsidR="006D0251">
              <w:rPr>
                <w:b/>
                <w:i/>
              </w:rPr>
              <w:t>l</w:t>
            </w:r>
            <w:r w:rsidRPr="00D92B5E">
              <w:rPr>
                <w:b/>
                <w:i/>
              </w:rPr>
              <w:t xml:space="preserve">iit peab tulema toime paljude kriisidega, sealhulgas kliimakatastroofide, relvakonfliktide, pandeemiate ja populismiga, </w:t>
            </w:r>
            <w:r w:rsidR="006D0251">
              <w:rPr>
                <w:b/>
                <w:i/>
              </w:rPr>
              <w:t>ning kõigel sellel</w:t>
            </w:r>
            <w:r w:rsidRPr="00D92B5E">
              <w:rPr>
                <w:b/>
                <w:i/>
              </w:rPr>
              <w:t xml:space="preserve"> </w:t>
            </w:r>
            <w:r w:rsidR="006D0251">
              <w:rPr>
                <w:b/>
                <w:i/>
              </w:rPr>
              <w:t xml:space="preserve">on </w:t>
            </w:r>
            <w:r w:rsidRPr="00D92B5E">
              <w:rPr>
                <w:b/>
                <w:i/>
              </w:rPr>
              <w:t>soolisustatud</w:t>
            </w:r>
            <w:r w:rsidR="006D0251">
              <w:rPr>
                <w:b/>
                <w:i/>
              </w:rPr>
              <w:t xml:space="preserve"> mõju</w:t>
            </w:r>
            <w:r w:rsidRPr="00D92B5E">
              <w:rPr>
                <w:b/>
                <w:i/>
                <w:vertAlign w:val="superscript"/>
              </w:rPr>
              <w:t>1a</w:t>
            </w:r>
            <w:r w:rsidRPr="00D92B5E">
              <w:rPr>
                <w:b/>
                <w:i/>
              </w:rPr>
              <w:t>, kuid naised on rahuläbirääkimistel pidevalt alaesindatud ja 2022. aastal moodustasid naised vaid 16 % ÜRO juhitud või kaasjuhitud aktiivsete rahuprotsesside läbirääkijatest</w:t>
            </w:r>
            <w:r w:rsidRPr="00D92B5E">
              <w:rPr>
                <w:b/>
                <w:i/>
                <w:vertAlign w:val="superscript"/>
              </w:rPr>
              <w:t>1b</w:t>
            </w:r>
            <w:r w:rsidRPr="00D92B5E">
              <w:rPr>
                <w:b/>
                <w:i/>
              </w:rPr>
              <w:t>;</w:t>
            </w:r>
          </w:p>
        </w:tc>
      </w:tr>
      <w:tr w:rsidR="00D92B5E" w:rsidRPr="00D92B5E" w14:paraId="52448E93" w14:textId="77777777" w:rsidTr="00727BEB">
        <w:trPr>
          <w:jc w:val="center"/>
        </w:trPr>
        <w:tc>
          <w:tcPr>
            <w:tcW w:w="4876" w:type="dxa"/>
            <w:tcBorders>
              <w:top w:val="nil"/>
              <w:left w:val="nil"/>
              <w:bottom w:val="nil"/>
              <w:right w:val="nil"/>
            </w:tcBorders>
          </w:tcPr>
          <w:p w14:paraId="71212093" w14:textId="77777777" w:rsidR="00FB5AEC" w:rsidRPr="00D92B5E" w:rsidRDefault="00FB5AEC" w:rsidP="00727BEB"/>
        </w:tc>
        <w:tc>
          <w:tcPr>
            <w:tcW w:w="4876" w:type="dxa"/>
            <w:tcBorders>
              <w:top w:val="nil"/>
              <w:left w:val="nil"/>
              <w:bottom w:val="nil"/>
              <w:right w:val="nil"/>
            </w:tcBorders>
          </w:tcPr>
          <w:p w14:paraId="1EEBAC7A" w14:textId="77777777" w:rsidR="00FB5AEC" w:rsidRPr="00D92B5E" w:rsidRDefault="00FB5AEC" w:rsidP="00727BEB">
            <w:pPr>
              <w:pStyle w:val="Normal6a"/>
            </w:pPr>
            <w:r w:rsidRPr="00D92B5E">
              <w:rPr>
                <w:b/>
                <w:i/>
              </w:rPr>
              <w:t>_________________</w:t>
            </w:r>
          </w:p>
        </w:tc>
      </w:tr>
      <w:tr w:rsidR="00D92B5E" w:rsidRPr="00D92B5E" w14:paraId="26DE303A" w14:textId="77777777" w:rsidTr="00727BEB">
        <w:trPr>
          <w:jc w:val="center"/>
        </w:trPr>
        <w:tc>
          <w:tcPr>
            <w:tcW w:w="4876" w:type="dxa"/>
            <w:tcBorders>
              <w:top w:val="nil"/>
              <w:left w:val="nil"/>
              <w:bottom w:val="nil"/>
              <w:right w:val="nil"/>
            </w:tcBorders>
          </w:tcPr>
          <w:p w14:paraId="2B1E7778" w14:textId="77777777" w:rsidR="00FB5AEC" w:rsidRPr="00D92B5E" w:rsidRDefault="00FB5AEC" w:rsidP="00727BEB"/>
        </w:tc>
        <w:tc>
          <w:tcPr>
            <w:tcW w:w="4876" w:type="dxa"/>
            <w:tcBorders>
              <w:top w:val="nil"/>
              <w:left w:val="nil"/>
              <w:bottom w:val="nil"/>
              <w:right w:val="nil"/>
            </w:tcBorders>
          </w:tcPr>
          <w:p w14:paraId="4AD9F6CF" w14:textId="77777777" w:rsidR="00FB5AEC" w:rsidRPr="00D92B5E" w:rsidRDefault="00FB5AEC" w:rsidP="00727BEB">
            <w:pPr>
              <w:pStyle w:val="Normal6a"/>
            </w:pPr>
            <w:r w:rsidRPr="00D92B5E">
              <w:rPr>
                <w:b/>
                <w:i/>
                <w:vertAlign w:val="superscript"/>
              </w:rPr>
              <w:t>1a</w:t>
            </w:r>
            <w:r w:rsidRPr="00D92B5E">
              <w:t xml:space="preserve"> </w:t>
            </w:r>
            <w:r w:rsidRPr="00D92B5E">
              <w:rPr>
                <w:b/>
                <w:i/>
              </w:rPr>
              <w:t xml:space="preserve">https://library.fes.de/pdf-files/bueros/bruessel/21693.pdf. </w:t>
            </w:r>
          </w:p>
        </w:tc>
      </w:tr>
      <w:tr w:rsidR="00D92B5E" w:rsidRPr="00D92B5E" w14:paraId="4B78AA1F" w14:textId="77777777" w:rsidTr="00727BEB">
        <w:trPr>
          <w:jc w:val="center"/>
        </w:trPr>
        <w:tc>
          <w:tcPr>
            <w:tcW w:w="4876" w:type="dxa"/>
            <w:tcBorders>
              <w:top w:val="nil"/>
              <w:left w:val="nil"/>
              <w:bottom w:val="nil"/>
              <w:right w:val="nil"/>
            </w:tcBorders>
          </w:tcPr>
          <w:p w14:paraId="34ECF06C" w14:textId="77777777" w:rsidR="00FB5AEC" w:rsidRPr="00D92B5E" w:rsidRDefault="00FB5AEC" w:rsidP="00727BEB"/>
        </w:tc>
        <w:tc>
          <w:tcPr>
            <w:tcW w:w="4876" w:type="dxa"/>
            <w:tcBorders>
              <w:top w:val="nil"/>
              <w:left w:val="nil"/>
              <w:bottom w:val="nil"/>
              <w:right w:val="nil"/>
            </w:tcBorders>
          </w:tcPr>
          <w:p w14:paraId="00D0206D" w14:textId="7460DB52" w:rsidR="00FB5AEC" w:rsidRPr="00D92B5E" w:rsidRDefault="00FB5AEC" w:rsidP="00727BEB">
            <w:pPr>
              <w:pStyle w:val="Normal6a"/>
            </w:pPr>
            <w:r w:rsidRPr="00D92B5E">
              <w:rPr>
                <w:b/>
                <w:i/>
                <w:vertAlign w:val="superscript"/>
              </w:rPr>
              <w:t>1b</w:t>
            </w:r>
            <w:r w:rsidRPr="00D92B5E">
              <w:t xml:space="preserve"> </w:t>
            </w:r>
            <w:r w:rsidRPr="00D92B5E">
              <w:rPr>
                <w:b/>
                <w:i/>
              </w:rPr>
              <w:t>https://www.cfr.org/womens-participation-in-peace-processes/</w:t>
            </w:r>
          </w:p>
        </w:tc>
      </w:tr>
    </w:tbl>
    <w:p w14:paraId="6F234DC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86B29BA" w14:textId="77777777" w:rsidR="00FB5AEC" w:rsidRPr="00D92B5E" w:rsidRDefault="00FB5AEC" w:rsidP="00FB5AEC">
      <w:r w:rsidRPr="00D92B5E">
        <w:rPr>
          <w:rStyle w:val="HideTWBExt"/>
        </w:rPr>
        <w:t>&lt;/Amend&gt;</w:t>
      </w:r>
    </w:p>
    <w:p w14:paraId="2B937E3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201</w:t>
      </w:r>
      <w:r w:rsidRPr="00D92B5E">
        <w:rPr>
          <w:rStyle w:val="HideTWBExt"/>
          <w:b w:val="0"/>
        </w:rPr>
        <w:t>&lt;/NumAm&gt;</w:t>
      </w:r>
    </w:p>
    <w:p w14:paraId="545EB29D"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4FF723AD" w14:textId="77777777" w:rsidR="00FB5AEC" w:rsidRPr="00D92B5E" w:rsidRDefault="00FB5AEC" w:rsidP="00FB5AEC">
      <w:pPr>
        <w:pStyle w:val="NormalBold"/>
      </w:pPr>
      <w:r w:rsidRPr="00D92B5E">
        <w:rPr>
          <w:rStyle w:val="HideTWBExt"/>
          <w:b w:val="0"/>
        </w:rPr>
        <w:t>&lt;/RepeatBlock-By&gt;</w:t>
      </w:r>
    </w:p>
    <w:p w14:paraId="57207A3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FE6090"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C5AC6B6" w14:textId="77777777" w:rsidTr="00727BEB">
        <w:trPr>
          <w:trHeight w:hRule="exact" w:val="240"/>
          <w:jc w:val="center"/>
        </w:trPr>
        <w:tc>
          <w:tcPr>
            <w:tcW w:w="9752" w:type="dxa"/>
            <w:gridSpan w:val="2"/>
            <w:tcBorders>
              <w:top w:val="nil"/>
              <w:left w:val="nil"/>
              <w:bottom w:val="nil"/>
              <w:right w:val="nil"/>
            </w:tcBorders>
          </w:tcPr>
          <w:p w14:paraId="20CB2518" w14:textId="77777777" w:rsidR="00FB5AEC" w:rsidRPr="00D92B5E" w:rsidRDefault="00FB5AEC" w:rsidP="00727BEB"/>
        </w:tc>
      </w:tr>
      <w:tr w:rsidR="00D92B5E" w:rsidRPr="00D92B5E" w14:paraId="02D3C755" w14:textId="77777777" w:rsidTr="00727BEB">
        <w:trPr>
          <w:trHeight w:val="240"/>
          <w:jc w:val="center"/>
        </w:trPr>
        <w:tc>
          <w:tcPr>
            <w:tcW w:w="4876" w:type="dxa"/>
            <w:tcBorders>
              <w:top w:val="nil"/>
              <w:left w:val="nil"/>
              <w:bottom w:val="nil"/>
              <w:right w:val="nil"/>
            </w:tcBorders>
          </w:tcPr>
          <w:p w14:paraId="3186086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DFD8B3E" w14:textId="77777777" w:rsidR="00FB5AEC" w:rsidRPr="00D92B5E" w:rsidRDefault="00FB5AEC" w:rsidP="00727BEB">
            <w:pPr>
              <w:pStyle w:val="AmColumnHeading"/>
            </w:pPr>
            <w:r w:rsidRPr="00D92B5E">
              <w:t>Muudatusettepanek</w:t>
            </w:r>
          </w:p>
        </w:tc>
      </w:tr>
      <w:tr w:rsidR="00D92B5E" w:rsidRPr="00D92B5E" w14:paraId="5AF3F6A3" w14:textId="77777777" w:rsidTr="00727BEB">
        <w:trPr>
          <w:jc w:val="center"/>
        </w:trPr>
        <w:tc>
          <w:tcPr>
            <w:tcW w:w="4876" w:type="dxa"/>
            <w:tcBorders>
              <w:top w:val="nil"/>
              <w:left w:val="nil"/>
              <w:bottom w:val="nil"/>
              <w:right w:val="nil"/>
            </w:tcBorders>
          </w:tcPr>
          <w:p w14:paraId="1192BA75" w14:textId="77777777" w:rsidR="00FB5AEC" w:rsidRPr="00D92B5E" w:rsidRDefault="00FB5AEC" w:rsidP="00727BEB">
            <w:pPr>
              <w:pStyle w:val="Normal6a"/>
            </w:pPr>
          </w:p>
        </w:tc>
        <w:tc>
          <w:tcPr>
            <w:tcW w:w="4876" w:type="dxa"/>
            <w:tcBorders>
              <w:top w:val="nil"/>
              <w:left w:val="nil"/>
              <w:bottom w:val="nil"/>
              <w:right w:val="nil"/>
            </w:tcBorders>
          </w:tcPr>
          <w:p w14:paraId="4507E549" w14:textId="77777777" w:rsidR="00FB5AEC" w:rsidRPr="00D92B5E" w:rsidRDefault="00FB5AEC" w:rsidP="00727BEB">
            <w:pPr>
              <w:pStyle w:val="Normal6a"/>
            </w:pPr>
            <w:r w:rsidRPr="00D92B5E">
              <w:rPr>
                <w:b/>
                <w:i/>
              </w:rPr>
              <w:t>Ha.</w:t>
            </w:r>
            <w:r w:rsidRPr="00D92B5E">
              <w:tab/>
            </w:r>
            <w:r w:rsidRPr="00D92B5E">
              <w:rPr>
                <w:b/>
                <w:i/>
              </w:rPr>
              <w:t>arvestades, et IPU hiljutise uuringu</w:t>
            </w:r>
            <w:r w:rsidRPr="00D92B5E">
              <w:rPr>
                <w:b/>
                <w:i/>
                <w:vertAlign w:val="superscript"/>
              </w:rPr>
              <w:t>1a</w:t>
            </w:r>
            <w:r w:rsidRPr="00D92B5E">
              <w:rPr>
                <w:b/>
                <w:i/>
              </w:rPr>
              <w:t xml:space="preserve"> kohaselt on naiste osakaal riikide parlamentides tõusnud 11,3 %-lt 1995. aastal 27,2 %-le 2025. aastal ning ELi viimase soolise võrdõiguslikkuse indeksi</w:t>
            </w:r>
            <w:r w:rsidRPr="00D92B5E">
              <w:rPr>
                <w:b/>
                <w:i/>
                <w:vertAlign w:val="superscript"/>
              </w:rPr>
              <w:t>1b</w:t>
            </w:r>
            <w:r w:rsidRPr="00D92B5E">
              <w:rPr>
                <w:b/>
                <w:i/>
              </w:rPr>
              <w:t xml:space="preserve"> kohaselt on praegu ELis umbes kolmandikul parlamendikohtadest naised;</w:t>
            </w:r>
          </w:p>
        </w:tc>
      </w:tr>
      <w:tr w:rsidR="00D92B5E" w:rsidRPr="00D92B5E" w14:paraId="665D479F" w14:textId="77777777" w:rsidTr="00727BEB">
        <w:trPr>
          <w:jc w:val="center"/>
        </w:trPr>
        <w:tc>
          <w:tcPr>
            <w:tcW w:w="4876" w:type="dxa"/>
            <w:tcBorders>
              <w:top w:val="nil"/>
              <w:left w:val="nil"/>
              <w:bottom w:val="nil"/>
              <w:right w:val="nil"/>
            </w:tcBorders>
          </w:tcPr>
          <w:p w14:paraId="5C49B23D" w14:textId="77777777" w:rsidR="00FB5AEC" w:rsidRPr="00D92B5E" w:rsidRDefault="00FB5AEC" w:rsidP="00727BEB"/>
        </w:tc>
        <w:tc>
          <w:tcPr>
            <w:tcW w:w="4876" w:type="dxa"/>
            <w:tcBorders>
              <w:top w:val="nil"/>
              <w:left w:val="nil"/>
              <w:bottom w:val="nil"/>
              <w:right w:val="nil"/>
            </w:tcBorders>
          </w:tcPr>
          <w:p w14:paraId="1247C500" w14:textId="77777777" w:rsidR="00FB5AEC" w:rsidRPr="00D92B5E" w:rsidRDefault="00FB5AEC" w:rsidP="00727BEB">
            <w:pPr>
              <w:pStyle w:val="Normal6a"/>
            </w:pPr>
            <w:r w:rsidRPr="00D92B5E">
              <w:rPr>
                <w:b/>
                <w:i/>
              </w:rPr>
              <w:t>_________________</w:t>
            </w:r>
          </w:p>
        </w:tc>
      </w:tr>
      <w:tr w:rsidR="00D92B5E" w:rsidRPr="00D92B5E" w14:paraId="66920A7F" w14:textId="77777777" w:rsidTr="00727BEB">
        <w:trPr>
          <w:jc w:val="center"/>
        </w:trPr>
        <w:tc>
          <w:tcPr>
            <w:tcW w:w="4876" w:type="dxa"/>
            <w:tcBorders>
              <w:top w:val="nil"/>
              <w:left w:val="nil"/>
              <w:bottom w:val="nil"/>
              <w:right w:val="nil"/>
            </w:tcBorders>
          </w:tcPr>
          <w:p w14:paraId="23918890" w14:textId="77777777" w:rsidR="00FB5AEC" w:rsidRPr="00D92B5E" w:rsidRDefault="00FB5AEC" w:rsidP="00727BEB"/>
        </w:tc>
        <w:tc>
          <w:tcPr>
            <w:tcW w:w="4876" w:type="dxa"/>
            <w:tcBorders>
              <w:top w:val="nil"/>
              <w:left w:val="nil"/>
              <w:bottom w:val="nil"/>
              <w:right w:val="nil"/>
            </w:tcBorders>
          </w:tcPr>
          <w:p w14:paraId="2130C213" w14:textId="192D4895" w:rsidR="00FB5AEC" w:rsidRPr="00D92B5E" w:rsidRDefault="00FB5AEC" w:rsidP="00727BEB">
            <w:pPr>
              <w:pStyle w:val="Normal6a"/>
            </w:pPr>
            <w:r w:rsidRPr="00D92B5E">
              <w:rPr>
                <w:b/>
                <w:i/>
                <w:vertAlign w:val="superscript"/>
              </w:rPr>
              <w:t>1a</w:t>
            </w:r>
            <w:r w:rsidRPr="00D92B5E">
              <w:t xml:space="preserve"> </w:t>
            </w:r>
            <w:r w:rsidRPr="00D92B5E">
              <w:rPr>
                <w:b/>
                <w:i/>
              </w:rPr>
              <w:t>IPU aruanne „Women in parliament 1995-2025“ (Naised parlamendis 1995–2025)</w:t>
            </w:r>
          </w:p>
        </w:tc>
      </w:tr>
      <w:tr w:rsidR="00D92B5E" w:rsidRPr="00D92B5E" w14:paraId="6F5B5EA5" w14:textId="77777777" w:rsidTr="00727BEB">
        <w:trPr>
          <w:jc w:val="center"/>
        </w:trPr>
        <w:tc>
          <w:tcPr>
            <w:tcW w:w="4876" w:type="dxa"/>
            <w:tcBorders>
              <w:top w:val="nil"/>
              <w:left w:val="nil"/>
              <w:bottom w:val="nil"/>
              <w:right w:val="nil"/>
            </w:tcBorders>
          </w:tcPr>
          <w:p w14:paraId="0BA9A1CD" w14:textId="77777777" w:rsidR="00FB5AEC" w:rsidRPr="00D92B5E" w:rsidRDefault="00FB5AEC" w:rsidP="00727BEB"/>
        </w:tc>
        <w:tc>
          <w:tcPr>
            <w:tcW w:w="4876" w:type="dxa"/>
            <w:tcBorders>
              <w:top w:val="nil"/>
              <w:left w:val="nil"/>
              <w:bottom w:val="nil"/>
              <w:right w:val="nil"/>
            </w:tcBorders>
          </w:tcPr>
          <w:p w14:paraId="05B0EC06" w14:textId="1825632C" w:rsidR="00FB5AEC" w:rsidRPr="00D92B5E" w:rsidRDefault="00FB5AEC" w:rsidP="00727BEB">
            <w:pPr>
              <w:pStyle w:val="Normal6a"/>
            </w:pPr>
            <w:r w:rsidRPr="00D92B5E">
              <w:rPr>
                <w:b/>
                <w:i/>
                <w:vertAlign w:val="superscript"/>
              </w:rPr>
              <w:t>1b</w:t>
            </w:r>
            <w:r w:rsidRPr="00D92B5E">
              <w:t xml:space="preserve"> </w:t>
            </w:r>
            <w:r w:rsidRPr="00D92B5E">
              <w:rPr>
                <w:b/>
                <w:i/>
              </w:rPr>
              <w:t>EIGE: https://eige.europa.eu/gender-equality-index/2024/domain/power</w:t>
            </w:r>
          </w:p>
        </w:tc>
      </w:tr>
    </w:tbl>
    <w:p w14:paraId="1F4AD03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2178D0" w14:textId="77777777" w:rsidR="00FB5AEC" w:rsidRPr="00D92B5E" w:rsidRDefault="00FB5AEC" w:rsidP="00FB5AEC">
      <w:r w:rsidRPr="00D92B5E">
        <w:rPr>
          <w:rStyle w:val="HideTWBExt"/>
        </w:rPr>
        <w:t>&lt;/Amend&gt;</w:t>
      </w:r>
    </w:p>
    <w:p w14:paraId="67ED379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202</w:t>
      </w:r>
      <w:r w:rsidRPr="00D92B5E">
        <w:rPr>
          <w:rStyle w:val="HideTWBExt"/>
          <w:b w:val="0"/>
        </w:rPr>
        <w:t>&lt;/NumAm&gt;</w:t>
      </w:r>
    </w:p>
    <w:p w14:paraId="127B99EB"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ACC86F7" w14:textId="77777777" w:rsidR="00FB5AEC" w:rsidRPr="00D92B5E" w:rsidRDefault="00FB5AEC" w:rsidP="00FB5AEC">
      <w:pPr>
        <w:pStyle w:val="NormalBold"/>
      </w:pPr>
      <w:r w:rsidRPr="00D92B5E">
        <w:rPr>
          <w:rStyle w:val="HideTWBExt"/>
          <w:b w:val="0"/>
        </w:rPr>
        <w:t>&lt;/RepeatBlock-By&gt;</w:t>
      </w:r>
    </w:p>
    <w:p w14:paraId="03628D3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6D06EDD" w14:textId="77777777" w:rsidR="00FB5AEC" w:rsidRPr="00D92B5E" w:rsidRDefault="00FB5AEC" w:rsidP="00FB5AEC">
      <w:pPr>
        <w:pStyle w:val="NormalBold"/>
      </w:pPr>
      <w:r w:rsidRPr="00D92B5E">
        <w:rPr>
          <w:rStyle w:val="HideTWBExt"/>
          <w:b w:val="0"/>
        </w:rPr>
        <w:t>&lt;Article&gt;</w:t>
      </w:r>
      <w:r w:rsidRPr="00D92B5E">
        <w:t>Põhjendus H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E08E9FE" w14:textId="77777777" w:rsidTr="00727BEB">
        <w:trPr>
          <w:trHeight w:hRule="exact" w:val="240"/>
          <w:jc w:val="center"/>
        </w:trPr>
        <w:tc>
          <w:tcPr>
            <w:tcW w:w="9752" w:type="dxa"/>
            <w:gridSpan w:val="2"/>
            <w:tcBorders>
              <w:top w:val="nil"/>
              <w:left w:val="nil"/>
              <w:bottom w:val="nil"/>
              <w:right w:val="nil"/>
            </w:tcBorders>
          </w:tcPr>
          <w:p w14:paraId="353A061A" w14:textId="77777777" w:rsidR="00FB5AEC" w:rsidRPr="00D92B5E" w:rsidRDefault="00FB5AEC" w:rsidP="00727BEB"/>
        </w:tc>
      </w:tr>
      <w:tr w:rsidR="00D92B5E" w:rsidRPr="00D92B5E" w14:paraId="03C81D1C" w14:textId="77777777" w:rsidTr="00727BEB">
        <w:trPr>
          <w:trHeight w:val="240"/>
          <w:jc w:val="center"/>
        </w:trPr>
        <w:tc>
          <w:tcPr>
            <w:tcW w:w="4876" w:type="dxa"/>
            <w:tcBorders>
              <w:top w:val="nil"/>
              <w:left w:val="nil"/>
              <w:bottom w:val="nil"/>
              <w:right w:val="nil"/>
            </w:tcBorders>
          </w:tcPr>
          <w:p w14:paraId="070560E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628D00" w14:textId="77777777" w:rsidR="00FB5AEC" w:rsidRPr="00D92B5E" w:rsidRDefault="00FB5AEC" w:rsidP="00727BEB">
            <w:pPr>
              <w:pStyle w:val="AmColumnHeading"/>
            </w:pPr>
            <w:r w:rsidRPr="00D92B5E">
              <w:t>Muudatusettepanek</w:t>
            </w:r>
          </w:p>
        </w:tc>
      </w:tr>
      <w:tr w:rsidR="00D92B5E" w:rsidRPr="00D92B5E" w14:paraId="16D97D95" w14:textId="77777777" w:rsidTr="00727BEB">
        <w:trPr>
          <w:jc w:val="center"/>
        </w:trPr>
        <w:tc>
          <w:tcPr>
            <w:tcW w:w="4876" w:type="dxa"/>
            <w:tcBorders>
              <w:top w:val="nil"/>
              <w:left w:val="nil"/>
              <w:bottom w:val="nil"/>
              <w:right w:val="nil"/>
            </w:tcBorders>
          </w:tcPr>
          <w:p w14:paraId="2F116210" w14:textId="77777777" w:rsidR="00FB5AEC" w:rsidRPr="00D92B5E" w:rsidRDefault="00FB5AEC" w:rsidP="00727BEB">
            <w:pPr>
              <w:pStyle w:val="Normal6a"/>
            </w:pPr>
          </w:p>
        </w:tc>
        <w:tc>
          <w:tcPr>
            <w:tcW w:w="4876" w:type="dxa"/>
            <w:tcBorders>
              <w:top w:val="nil"/>
              <w:left w:val="nil"/>
              <w:bottom w:val="nil"/>
              <w:right w:val="nil"/>
            </w:tcBorders>
          </w:tcPr>
          <w:p w14:paraId="48EBBDB4" w14:textId="77777777" w:rsidR="00FB5AEC" w:rsidRPr="00D92B5E" w:rsidRDefault="00FB5AEC" w:rsidP="00727BEB">
            <w:pPr>
              <w:pStyle w:val="Normal6a"/>
            </w:pPr>
            <w:r w:rsidRPr="00D92B5E">
              <w:rPr>
                <w:b/>
                <w:i/>
              </w:rPr>
              <w:t>Ha.</w:t>
            </w:r>
            <w:r w:rsidRPr="00D92B5E">
              <w:tab/>
            </w:r>
            <w:r w:rsidRPr="00D92B5E">
              <w:rPr>
                <w:b/>
                <w:i/>
              </w:rPr>
              <w:t>arvestades, et kogu Euroopas muutuvad üha populaarsemaks demokraatiavastased, fašistlikud ideoloogiad, mis ohustavad meie ühiskonna kõige enam marginaliseeritud inimesi, sealhulgas naisi, tütarlapsi, rändajaid, rassistatud inimesi, transnaisi, puuetega inimesi, homoseksuaalseid inimesi ja teisi;</w:t>
            </w:r>
          </w:p>
        </w:tc>
      </w:tr>
    </w:tbl>
    <w:p w14:paraId="30B372C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F47183A" w14:textId="77777777" w:rsidR="00FB5AEC" w:rsidRPr="00D92B5E" w:rsidRDefault="00FB5AEC" w:rsidP="00FB5AEC">
      <w:r w:rsidRPr="00D92B5E">
        <w:rPr>
          <w:rStyle w:val="HideTWBExt"/>
        </w:rPr>
        <w:t>&lt;/Amend&gt;</w:t>
      </w:r>
    </w:p>
    <w:p w14:paraId="30C1EB6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203</w:t>
      </w:r>
      <w:r w:rsidRPr="00D92B5E">
        <w:rPr>
          <w:rStyle w:val="HideTWBExt"/>
          <w:b w:val="0"/>
        </w:rPr>
        <w:t>&lt;/NumAm&gt;</w:t>
      </w:r>
    </w:p>
    <w:p w14:paraId="1A708259"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69453F16" w14:textId="77777777" w:rsidR="00FB5AEC" w:rsidRPr="00D92B5E" w:rsidRDefault="00FB5AEC" w:rsidP="00FB5AEC">
      <w:pPr>
        <w:pStyle w:val="NormalBold"/>
      </w:pPr>
      <w:r w:rsidRPr="00D92B5E">
        <w:rPr>
          <w:rStyle w:val="HideTWBExt"/>
          <w:b w:val="0"/>
        </w:rPr>
        <w:t>&lt;/RepeatBlock-By&gt;</w:t>
      </w:r>
    </w:p>
    <w:p w14:paraId="2092160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F638E4B" w14:textId="77777777" w:rsidR="00FB5AEC" w:rsidRPr="00D92B5E" w:rsidRDefault="00FB5AEC" w:rsidP="00FB5AEC">
      <w:pPr>
        <w:pStyle w:val="NormalBold"/>
      </w:pPr>
      <w:r w:rsidRPr="00D92B5E">
        <w:rPr>
          <w:rStyle w:val="HideTWBExt"/>
          <w:b w:val="0"/>
        </w:rPr>
        <w:t>&lt;Article&gt;</w:t>
      </w:r>
      <w:r w:rsidRPr="00D92B5E">
        <w:t>Põhjendus H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7F3F373" w14:textId="77777777" w:rsidTr="00727BEB">
        <w:trPr>
          <w:trHeight w:hRule="exact" w:val="240"/>
          <w:jc w:val="center"/>
        </w:trPr>
        <w:tc>
          <w:tcPr>
            <w:tcW w:w="9752" w:type="dxa"/>
            <w:gridSpan w:val="2"/>
            <w:tcBorders>
              <w:top w:val="nil"/>
              <w:left w:val="nil"/>
              <w:bottom w:val="nil"/>
              <w:right w:val="nil"/>
            </w:tcBorders>
          </w:tcPr>
          <w:p w14:paraId="495689DE" w14:textId="77777777" w:rsidR="00FB5AEC" w:rsidRPr="00D92B5E" w:rsidRDefault="00FB5AEC" w:rsidP="00727BEB"/>
        </w:tc>
      </w:tr>
      <w:tr w:rsidR="00D92B5E" w:rsidRPr="00D92B5E" w14:paraId="7230103A" w14:textId="77777777" w:rsidTr="00727BEB">
        <w:trPr>
          <w:trHeight w:val="240"/>
          <w:jc w:val="center"/>
        </w:trPr>
        <w:tc>
          <w:tcPr>
            <w:tcW w:w="4876" w:type="dxa"/>
            <w:tcBorders>
              <w:top w:val="nil"/>
              <w:left w:val="nil"/>
              <w:bottom w:val="nil"/>
              <w:right w:val="nil"/>
            </w:tcBorders>
          </w:tcPr>
          <w:p w14:paraId="04CF488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1E8DBB" w14:textId="77777777" w:rsidR="00FB5AEC" w:rsidRPr="00D92B5E" w:rsidRDefault="00FB5AEC" w:rsidP="00727BEB">
            <w:pPr>
              <w:pStyle w:val="AmColumnHeading"/>
            </w:pPr>
            <w:r w:rsidRPr="00D92B5E">
              <w:t>Muudatusettepanek</w:t>
            </w:r>
          </w:p>
        </w:tc>
      </w:tr>
      <w:tr w:rsidR="00D92B5E" w:rsidRPr="00D92B5E" w14:paraId="5FAEB05A" w14:textId="77777777" w:rsidTr="00727BEB">
        <w:trPr>
          <w:jc w:val="center"/>
        </w:trPr>
        <w:tc>
          <w:tcPr>
            <w:tcW w:w="4876" w:type="dxa"/>
            <w:tcBorders>
              <w:top w:val="nil"/>
              <w:left w:val="nil"/>
              <w:bottom w:val="nil"/>
              <w:right w:val="nil"/>
            </w:tcBorders>
          </w:tcPr>
          <w:p w14:paraId="38EB8458" w14:textId="77777777" w:rsidR="00FB5AEC" w:rsidRPr="00D92B5E" w:rsidRDefault="00FB5AEC" w:rsidP="00727BEB">
            <w:pPr>
              <w:pStyle w:val="Normal6a"/>
            </w:pPr>
          </w:p>
        </w:tc>
        <w:tc>
          <w:tcPr>
            <w:tcW w:w="4876" w:type="dxa"/>
            <w:tcBorders>
              <w:top w:val="nil"/>
              <w:left w:val="nil"/>
              <w:bottom w:val="nil"/>
              <w:right w:val="nil"/>
            </w:tcBorders>
          </w:tcPr>
          <w:p w14:paraId="3E4106CD" w14:textId="0C4E9FEC" w:rsidR="00FB5AEC" w:rsidRPr="00D92B5E" w:rsidRDefault="00FB5AEC" w:rsidP="006D0251">
            <w:pPr>
              <w:pStyle w:val="Normal6a"/>
            </w:pPr>
            <w:r w:rsidRPr="00D92B5E">
              <w:rPr>
                <w:b/>
                <w:i/>
              </w:rPr>
              <w:t>Hb.</w:t>
            </w:r>
            <w:r w:rsidRPr="00D92B5E">
              <w:tab/>
            </w:r>
            <w:r w:rsidRPr="00D92B5E">
              <w:rPr>
                <w:b/>
                <w:i/>
              </w:rPr>
              <w:t xml:space="preserve">arvestades, et </w:t>
            </w:r>
            <w:r w:rsidR="006D0251" w:rsidRPr="00D92B5E">
              <w:rPr>
                <w:b/>
                <w:i/>
              </w:rPr>
              <w:t xml:space="preserve">tänapäeva üleilmsete rahu- ja julgeolekuküsimuste lahendamisel </w:t>
            </w:r>
            <w:r w:rsidR="006D0251">
              <w:rPr>
                <w:b/>
                <w:i/>
              </w:rPr>
              <w:t xml:space="preserve">on </w:t>
            </w:r>
            <w:r w:rsidR="006D0251" w:rsidRPr="00D92B5E">
              <w:rPr>
                <w:b/>
                <w:i/>
              </w:rPr>
              <w:t xml:space="preserve">kesksel kohal </w:t>
            </w:r>
            <w:r w:rsidRPr="00D92B5E">
              <w:rPr>
                <w:b/>
                <w:i/>
              </w:rPr>
              <w:t>naiste, rahu ja julgeoleku tegevuskava; arvestades, et relvastatud konfliktid ning uued, esilekerkivad ja üha keerulisemaks muutuvad julgeolekuprobleemid mõjutavad ebaproportsionaalselt naisi ja tütarlapsi ning on halvendanud naiste üldist olukorda, mille tagajärjel on raskendatud naiste ja tütarlaste inimõiguste täielik kasutamine kogu maailmas;</w:t>
            </w:r>
          </w:p>
        </w:tc>
      </w:tr>
    </w:tbl>
    <w:p w14:paraId="4BB04A4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51E80FA" w14:textId="77777777" w:rsidR="00FB5AEC" w:rsidRPr="00D92B5E" w:rsidRDefault="00FB5AEC" w:rsidP="00FB5AEC">
      <w:r w:rsidRPr="00D92B5E">
        <w:rPr>
          <w:rStyle w:val="HideTWBExt"/>
        </w:rPr>
        <w:t>&lt;/Amend&gt;</w:t>
      </w:r>
    </w:p>
    <w:p w14:paraId="48C0D71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204</w:t>
      </w:r>
      <w:r w:rsidRPr="00D92B5E">
        <w:rPr>
          <w:rStyle w:val="HideTWBExt"/>
          <w:b w:val="0"/>
        </w:rPr>
        <w:t>&lt;/NumAm&gt;</w:t>
      </w:r>
    </w:p>
    <w:p w14:paraId="2908908E"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489E7373" w14:textId="77777777" w:rsidR="00FB5AEC" w:rsidRPr="00D92B5E" w:rsidRDefault="00FB5AEC" w:rsidP="00FB5AEC">
      <w:pPr>
        <w:pStyle w:val="NormalBold"/>
      </w:pPr>
      <w:r w:rsidRPr="00D92B5E">
        <w:rPr>
          <w:rStyle w:val="HideTWBExt"/>
          <w:b w:val="0"/>
        </w:rPr>
        <w:t>&lt;/RepeatBlock-By&gt;</w:t>
      </w:r>
    </w:p>
    <w:p w14:paraId="01BFD0C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6B93F81" w14:textId="77777777" w:rsidR="00FB5AEC" w:rsidRPr="00D92B5E" w:rsidRDefault="00FB5AEC" w:rsidP="00FB5AEC">
      <w:pPr>
        <w:pStyle w:val="NormalBold"/>
      </w:pPr>
      <w:r w:rsidRPr="00D92B5E">
        <w:rPr>
          <w:rStyle w:val="HideTWBExt"/>
          <w:b w:val="0"/>
        </w:rPr>
        <w:t>&lt;Article&gt;</w:t>
      </w:r>
      <w:r w:rsidRPr="00D92B5E">
        <w:t>Põhjendus H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86891A6" w14:textId="77777777" w:rsidTr="00727BEB">
        <w:trPr>
          <w:trHeight w:hRule="exact" w:val="240"/>
          <w:jc w:val="center"/>
        </w:trPr>
        <w:tc>
          <w:tcPr>
            <w:tcW w:w="9752" w:type="dxa"/>
            <w:gridSpan w:val="2"/>
            <w:tcBorders>
              <w:top w:val="nil"/>
              <w:left w:val="nil"/>
              <w:bottom w:val="nil"/>
              <w:right w:val="nil"/>
            </w:tcBorders>
          </w:tcPr>
          <w:p w14:paraId="7BC61034" w14:textId="77777777" w:rsidR="00FB5AEC" w:rsidRPr="00D92B5E" w:rsidRDefault="00FB5AEC" w:rsidP="00727BEB"/>
        </w:tc>
      </w:tr>
      <w:tr w:rsidR="00D92B5E" w:rsidRPr="00D92B5E" w14:paraId="2CE4D348" w14:textId="77777777" w:rsidTr="00727BEB">
        <w:trPr>
          <w:trHeight w:val="240"/>
          <w:jc w:val="center"/>
        </w:trPr>
        <w:tc>
          <w:tcPr>
            <w:tcW w:w="4876" w:type="dxa"/>
            <w:tcBorders>
              <w:top w:val="nil"/>
              <w:left w:val="nil"/>
              <w:bottom w:val="nil"/>
              <w:right w:val="nil"/>
            </w:tcBorders>
          </w:tcPr>
          <w:p w14:paraId="5EA889C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2B9CC72" w14:textId="77777777" w:rsidR="00FB5AEC" w:rsidRPr="00D92B5E" w:rsidRDefault="00FB5AEC" w:rsidP="00727BEB">
            <w:pPr>
              <w:pStyle w:val="AmColumnHeading"/>
            </w:pPr>
            <w:r w:rsidRPr="00D92B5E">
              <w:t>Muudatusettepanek</w:t>
            </w:r>
          </w:p>
        </w:tc>
      </w:tr>
      <w:tr w:rsidR="00D92B5E" w:rsidRPr="00D92B5E" w14:paraId="5DC8ACB3" w14:textId="77777777" w:rsidTr="00727BEB">
        <w:trPr>
          <w:jc w:val="center"/>
        </w:trPr>
        <w:tc>
          <w:tcPr>
            <w:tcW w:w="4876" w:type="dxa"/>
            <w:tcBorders>
              <w:top w:val="nil"/>
              <w:left w:val="nil"/>
              <w:bottom w:val="nil"/>
              <w:right w:val="nil"/>
            </w:tcBorders>
          </w:tcPr>
          <w:p w14:paraId="618A4EE4" w14:textId="77777777" w:rsidR="00FB5AEC" w:rsidRPr="00D92B5E" w:rsidRDefault="00FB5AEC" w:rsidP="00727BEB">
            <w:pPr>
              <w:pStyle w:val="Normal6a"/>
            </w:pPr>
          </w:p>
        </w:tc>
        <w:tc>
          <w:tcPr>
            <w:tcW w:w="4876" w:type="dxa"/>
            <w:tcBorders>
              <w:top w:val="nil"/>
              <w:left w:val="nil"/>
              <w:bottom w:val="nil"/>
              <w:right w:val="nil"/>
            </w:tcBorders>
          </w:tcPr>
          <w:p w14:paraId="12017A97" w14:textId="77777777" w:rsidR="00FB5AEC" w:rsidRPr="00D92B5E" w:rsidRDefault="00FB5AEC" w:rsidP="00727BEB">
            <w:pPr>
              <w:pStyle w:val="Normal6a"/>
            </w:pPr>
            <w:r w:rsidRPr="00D92B5E">
              <w:rPr>
                <w:b/>
                <w:i/>
              </w:rPr>
              <w:t>Hc.</w:t>
            </w:r>
            <w:r w:rsidRPr="00D92B5E">
              <w:tab/>
            </w:r>
            <w:r w:rsidRPr="00D92B5E">
              <w:rPr>
                <w:b/>
                <w:i/>
              </w:rPr>
              <w:t>arvestades, et soolise võrdõiguslikkuse tegevuskava on ELi ambitsioonikas strateegia, mille eesmärk on aidata kaasa kestliku arengu eesmärkide, eelkõige kestliku arengu 5. eesmärgi saavutamisele ning kiirendada soolise võrdõiguslikkuse ja naiste mõjuvõimu suurendamise valdkonnas tehtavaid edusamme, mis on ELi välispoliitika ja -meetmete prioriteet; arvestades, et praegust ELi soolise võrdõiguslikkuse kolmandat tegevuskava (GAP III) on pikendatud kuni 2027. aastani, et viia see kooskõlla mitmeaastase finantsraamistiku tsükliga;</w:t>
            </w:r>
          </w:p>
        </w:tc>
      </w:tr>
    </w:tbl>
    <w:p w14:paraId="7696318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F80F51" w14:textId="77777777" w:rsidR="00FB5AEC" w:rsidRPr="00D92B5E" w:rsidRDefault="00FB5AEC" w:rsidP="00FB5AEC">
      <w:r w:rsidRPr="00D92B5E">
        <w:rPr>
          <w:rStyle w:val="HideTWBExt"/>
        </w:rPr>
        <w:t>&lt;/Amend&gt;</w:t>
      </w:r>
    </w:p>
    <w:p w14:paraId="5D5C279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205</w:t>
      </w:r>
      <w:r w:rsidRPr="00D92B5E">
        <w:rPr>
          <w:rStyle w:val="HideTWBExt"/>
          <w:b w:val="0"/>
        </w:rPr>
        <w:t>&lt;/NumAm&gt;</w:t>
      </w:r>
    </w:p>
    <w:p w14:paraId="33680A2D"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395B21E9" w14:textId="77777777" w:rsidR="00FB5AEC" w:rsidRPr="00D92B5E" w:rsidRDefault="00FB5AEC" w:rsidP="00FB5AEC">
      <w:pPr>
        <w:pStyle w:val="NormalBold"/>
      </w:pPr>
      <w:r w:rsidRPr="00D92B5E">
        <w:rPr>
          <w:rStyle w:val="HideTWBExt"/>
          <w:b w:val="0"/>
        </w:rPr>
        <w:t>&lt;/RepeatBlock-By&gt;</w:t>
      </w:r>
    </w:p>
    <w:p w14:paraId="7830BF0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1CA7FE" w14:textId="77777777" w:rsidR="00FB5AEC" w:rsidRPr="00D92B5E" w:rsidRDefault="00FB5AEC" w:rsidP="00FB5AEC">
      <w:pPr>
        <w:pStyle w:val="NormalBold"/>
      </w:pPr>
      <w:r w:rsidRPr="00D92B5E">
        <w:rPr>
          <w:rStyle w:val="HideTWBExt"/>
          <w:b w:val="0"/>
        </w:rPr>
        <w:t>&lt;Article&gt;</w:t>
      </w:r>
      <w:r w:rsidRPr="00D92B5E">
        <w:t>Põhjendus H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AA6C34" w14:textId="77777777" w:rsidTr="00727BEB">
        <w:trPr>
          <w:trHeight w:hRule="exact" w:val="240"/>
          <w:jc w:val="center"/>
        </w:trPr>
        <w:tc>
          <w:tcPr>
            <w:tcW w:w="9752" w:type="dxa"/>
            <w:gridSpan w:val="2"/>
            <w:tcBorders>
              <w:top w:val="nil"/>
              <w:left w:val="nil"/>
              <w:bottom w:val="nil"/>
              <w:right w:val="nil"/>
            </w:tcBorders>
          </w:tcPr>
          <w:p w14:paraId="43655CEB" w14:textId="77777777" w:rsidR="00FB5AEC" w:rsidRPr="00D92B5E" w:rsidRDefault="00FB5AEC" w:rsidP="00727BEB"/>
        </w:tc>
      </w:tr>
      <w:tr w:rsidR="00D92B5E" w:rsidRPr="00D92B5E" w14:paraId="6C4008F9" w14:textId="77777777" w:rsidTr="00727BEB">
        <w:trPr>
          <w:trHeight w:val="240"/>
          <w:jc w:val="center"/>
        </w:trPr>
        <w:tc>
          <w:tcPr>
            <w:tcW w:w="4876" w:type="dxa"/>
            <w:tcBorders>
              <w:top w:val="nil"/>
              <w:left w:val="nil"/>
              <w:bottom w:val="nil"/>
              <w:right w:val="nil"/>
            </w:tcBorders>
          </w:tcPr>
          <w:p w14:paraId="7F05DB1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EB3A14F" w14:textId="77777777" w:rsidR="00FB5AEC" w:rsidRPr="00D92B5E" w:rsidRDefault="00FB5AEC" w:rsidP="00727BEB">
            <w:pPr>
              <w:pStyle w:val="AmColumnHeading"/>
            </w:pPr>
            <w:r w:rsidRPr="00D92B5E">
              <w:t>Muudatusettepanek</w:t>
            </w:r>
          </w:p>
        </w:tc>
      </w:tr>
      <w:tr w:rsidR="00D92B5E" w:rsidRPr="00D92B5E" w14:paraId="4E4CCC29" w14:textId="77777777" w:rsidTr="00727BEB">
        <w:trPr>
          <w:jc w:val="center"/>
        </w:trPr>
        <w:tc>
          <w:tcPr>
            <w:tcW w:w="4876" w:type="dxa"/>
            <w:tcBorders>
              <w:top w:val="nil"/>
              <w:left w:val="nil"/>
              <w:bottom w:val="nil"/>
              <w:right w:val="nil"/>
            </w:tcBorders>
          </w:tcPr>
          <w:p w14:paraId="6FA517EA" w14:textId="77777777" w:rsidR="00FB5AEC" w:rsidRPr="00D92B5E" w:rsidRDefault="00FB5AEC" w:rsidP="00727BEB">
            <w:pPr>
              <w:pStyle w:val="Normal6a"/>
            </w:pPr>
          </w:p>
        </w:tc>
        <w:tc>
          <w:tcPr>
            <w:tcW w:w="4876" w:type="dxa"/>
            <w:tcBorders>
              <w:top w:val="nil"/>
              <w:left w:val="nil"/>
              <w:bottom w:val="nil"/>
              <w:right w:val="nil"/>
            </w:tcBorders>
          </w:tcPr>
          <w:p w14:paraId="2B9355BC" w14:textId="6A1F3EBF" w:rsidR="00FB5AEC" w:rsidRPr="00D92B5E" w:rsidRDefault="00FB5AEC" w:rsidP="006D0251">
            <w:pPr>
              <w:pStyle w:val="Normal6a"/>
            </w:pPr>
            <w:r w:rsidRPr="00D92B5E">
              <w:rPr>
                <w:b/>
                <w:i/>
              </w:rPr>
              <w:t>Hd.</w:t>
            </w:r>
            <w:r w:rsidRPr="00D92B5E">
              <w:tab/>
            </w:r>
            <w:r w:rsidRPr="00D92B5E">
              <w:rPr>
                <w:b/>
                <w:i/>
              </w:rPr>
              <w:t xml:space="preserve">arvestades, et soolist võrdõiguslikkust kui üht ELi põhiväärtust tuleb kajastada ja edendada kõigis ELi programmides, poliitikavaldkondades ja tegevustes nende eesmärkide saavutamisel; arvestades, et ELi eelarve praegune soolise võrdõiguslikkuse kulude jälgimise metoodika ei sisalda kategooriat, mis hõlmaks soolisele võrdõiguslikkusele negatiivset mõju avaldavaid eelarvelisi sekkumisi; </w:t>
            </w:r>
            <w:r w:rsidR="006D0251">
              <w:rPr>
                <w:b/>
                <w:i/>
              </w:rPr>
              <w:t>arvestades, et</w:t>
            </w:r>
            <w:r w:rsidRPr="00D92B5E">
              <w:rPr>
                <w:b/>
                <w:i/>
              </w:rPr>
              <w:t xml:space="preserve"> sellise kategooria puudumine võib </w:t>
            </w:r>
            <w:r w:rsidR="006D0251">
              <w:rPr>
                <w:b/>
                <w:i/>
              </w:rPr>
              <w:t>anda</w:t>
            </w:r>
            <w:r w:rsidRPr="00D92B5E">
              <w:rPr>
                <w:b/>
                <w:i/>
              </w:rPr>
              <w:t xml:space="preserve"> </w:t>
            </w:r>
            <w:r w:rsidR="006D0251" w:rsidRPr="00D92B5E">
              <w:rPr>
                <w:b/>
                <w:i/>
              </w:rPr>
              <w:t>sooliste kulutuste jälgimise</w:t>
            </w:r>
            <w:r w:rsidR="006D0251">
              <w:rPr>
                <w:b/>
                <w:i/>
              </w:rPr>
              <w:t>l</w:t>
            </w:r>
            <w:r w:rsidR="006D0251" w:rsidRPr="00D92B5E">
              <w:rPr>
                <w:b/>
                <w:i/>
              </w:rPr>
              <w:t xml:space="preserve"> </w:t>
            </w:r>
            <w:r w:rsidRPr="00D92B5E">
              <w:rPr>
                <w:b/>
                <w:i/>
              </w:rPr>
              <w:t>moonutatud lõpptulemus</w:t>
            </w:r>
            <w:r w:rsidR="006D0251">
              <w:rPr>
                <w:b/>
                <w:i/>
              </w:rPr>
              <w:t>ed</w:t>
            </w:r>
            <w:r w:rsidRPr="00D92B5E">
              <w:rPr>
                <w:b/>
                <w:i/>
              </w:rPr>
              <w:t>;</w:t>
            </w:r>
          </w:p>
        </w:tc>
      </w:tr>
    </w:tbl>
    <w:p w14:paraId="734129F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5F2F5B8" w14:textId="77777777" w:rsidR="00FB5AEC" w:rsidRPr="00D92B5E" w:rsidRDefault="00FB5AEC" w:rsidP="00FB5AEC">
      <w:r w:rsidRPr="00D92B5E">
        <w:rPr>
          <w:rStyle w:val="HideTWBExt"/>
        </w:rPr>
        <w:t>&lt;/Amend&gt;</w:t>
      </w:r>
    </w:p>
    <w:p w14:paraId="25D03F7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206</w:t>
      </w:r>
      <w:r w:rsidRPr="00D92B5E">
        <w:rPr>
          <w:rStyle w:val="HideTWBExt"/>
          <w:b w:val="0"/>
        </w:rPr>
        <w:t>&lt;/NumAm&gt;</w:t>
      </w:r>
    </w:p>
    <w:p w14:paraId="411E7C03"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49884E24" w14:textId="77777777" w:rsidR="00FB5AEC" w:rsidRPr="00D92B5E" w:rsidRDefault="00FB5AEC" w:rsidP="00FB5AEC">
      <w:pPr>
        <w:pStyle w:val="NormalBold"/>
      </w:pPr>
      <w:r w:rsidRPr="00D92B5E">
        <w:rPr>
          <w:rStyle w:val="HideTWBExt"/>
          <w:b w:val="0"/>
        </w:rPr>
        <w:t>&lt;/RepeatBlock-By&gt;</w:t>
      </w:r>
    </w:p>
    <w:p w14:paraId="0D2A86C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380857D" w14:textId="77777777" w:rsidR="00FB5AEC" w:rsidRPr="00D92B5E" w:rsidRDefault="00FB5AEC" w:rsidP="00FB5AEC">
      <w:pPr>
        <w:pStyle w:val="NormalBold"/>
      </w:pPr>
      <w:r w:rsidRPr="00D92B5E">
        <w:rPr>
          <w:rStyle w:val="HideTWBExt"/>
          <w:b w:val="0"/>
        </w:rPr>
        <w:t>&lt;Article&gt;</w:t>
      </w:r>
      <w:r w:rsidRPr="00D92B5E">
        <w:t>Põhjendus H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B385DE" w14:textId="77777777" w:rsidTr="00727BEB">
        <w:trPr>
          <w:trHeight w:hRule="exact" w:val="240"/>
          <w:jc w:val="center"/>
        </w:trPr>
        <w:tc>
          <w:tcPr>
            <w:tcW w:w="9752" w:type="dxa"/>
            <w:gridSpan w:val="2"/>
            <w:tcBorders>
              <w:top w:val="nil"/>
              <w:left w:val="nil"/>
              <w:bottom w:val="nil"/>
              <w:right w:val="nil"/>
            </w:tcBorders>
          </w:tcPr>
          <w:p w14:paraId="648DCB0C" w14:textId="77777777" w:rsidR="00FB5AEC" w:rsidRPr="00D92B5E" w:rsidRDefault="00FB5AEC" w:rsidP="00727BEB"/>
        </w:tc>
      </w:tr>
      <w:tr w:rsidR="00D92B5E" w:rsidRPr="00D92B5E" w14:paraId="51BFA600" w14:textId="77777777" w:rsidTr="00727BEB">
        <w:trPr>
          <w:trHeight w:val="240"/>
          <w:jc w:val="center"/>
        </w:trPr>
        <w:tc>
          <w:tcPr>
            <w:tcW w:w="4876" w:type="dxa"/>
            <w:tcBorders>
              <w:top w:val="nil"/>
              <w:left w:val="nil"/>
              <w:bottom w:val="nil"/>
              <w:right w:val="nil"/>
            </w:tcBorders>
          </w:tcPr>
          <w:p w14:paraId="38236ED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25F013F" w14:textId="77777777" w:rsidR="00FB5AEC" w:rsidRPr="00D92B5E" w:rsidRDefault="00FB5AEC" w:rsidP="00727BEB">
            <w:pPr>
              <w:pStyle w:val="AmColumnHeading"/>
            </w:pPr>
            <w:r w:rsidRPr="00D92B5E">
              <w:t>Muudatusettepanek</w:t>
            </w:r>
          </w:p>
        </w:tc>
      </w:tr>
      <w:tr w:rsidR="00D92B5E" w:rsidRPr="00D92B5E" w14:paraId="54679D92" w14:textId="77777777" w:rsidTr="00727BEB">
        <w:trPr>
          <w:jc w:val="center"/>
        </w:trPr>
        <w:tc>
          <w:tcPr>
            <w:tcW w:w="4876" w:type="dxa"/>
            <w:tcBorders>
              <w:top w:val="nil"/>
              <w:left w:val="nil"/>
              <w:bottom w:val="nil"/>
              <w:right w:val="nil"/>
            </w:tcBorders>
          </w:tcPr>
          <w:p w14:paraId="40503F38" w14:textId="77777777" w:rsidR="00FB5AEC" w:rsidRPr="00D92B5E" w:rsidRDefault="00FB5AEC" w:rsidP="00727BEB">
            <w:pPr>
              <w:pStyle w:val="Normal6a"/>
            </w:pPr>
          </w:p>
        </w:tc>
        <w:tc>
          <w:tcPr>
            <w:tcW w:w="4876" w:type="dxa"/>
            <w:tcBorders>
              <w:top w:val="nil"/>
              <w:left w:val="nil"/>
              <w:bottom w:val="nil"/>
              <w:right w:val="nil"/>
            </w:tcBorders>
          </w:tcPr>
          <w:p w14:paraId="61960C6D" w14:textId="4934FF2C" w:rsidR="00FB5AEC" w:rsidRPr="00D92B5E" w:rsidRDefault="00FB5AEC" w:rsidP="007D2A04">
            <w:pPr>
              <w:pStyle w:val="Normal6a"/>
            </w:pPr>
            <w:r w:rsidRPr="00D92B5E">
              <w:rPr>
                <w:b/>
                <w:i/>
              </w:rPr>
              <w:t>He.</w:t>
            </w:r>
            <w:r w:rsidRPr="00D92B5E">
              <w:tab/>
            </w:r>
            <w:r w:rsidRPr="00D92B5E">
              <w:rPr>
                <w:b/>
                <w:i/>
              </w:rPr>
              <w:t>arvestades, et ELi soolise</w:t>
            </w:r>
            <w:r w:rsidR="007D2A04">
              <w:rPr>
                <w:b/>
                <w:i/>
              </w:rPr>
              <w:t>st</w:t>
            </w:r>
            <w:r w:rsidRPr="00D92B5E">
              <w:rPr>
                <w:b/>
                <w:i/>
              </w:rPr>
              <w:t xml:space="preserve"> võrdõiguslikkuse</w:t>
            </w:r>
            <w:r w:rsidR="007D2A04">
              <w:rPr>
                <w:b/>
                <w:i/>
              </w:rPr>
              <w:t>st lähtuvat</w:t>
            </w:r>
            <w:r w:rsidRPr="00D92B5E">
              <w:rPr>
                <w:b/>
                <w:i/>
              </w:rPr>
              <w:t xml:space="preserve"> eelarvestamist on kohaldatud peamiselt jälgimismehhanismina, mitte aga kogu eelarvetsükli jooksul alates planeerimisest kuni hindamiseni; arvestades, et see piirab selle ümberkujundavat potentsiaali; arvestades, et ELi välispoliitikas on võetud kohustus tagada, et 85 % kõigist uutest programmidest aitavad edendada soolist võrdõiguslikkust ja naiste mõjuvõimu; arvestades, et </w:t>
            </w:r>
            <w:r w:rsidR="007D2A04" w:rsidRPr="00D92B5E">
              <w:rPr>
                <w:b/>
                <w:i/>
              </w:rPr>
              <w:t>ELi sisepoliitikas, sealhulgas liikmesriikide tasandil</w:t>
            </w:r>
            <w:r w:rsidR="007D2A04">
              <w:rPr>
                <w:b/>
                <w:i/>
              </w:rPr>
              <w:t>,</w:t>
            </w:r>
            <w:r w:rsidR="007D2A04" w:rsidRPr="00D92B5E">
              <w:rPr>
                <w:b/>
                <w:i/>
              </w:rPr>
              <w:t xml:space="preserve"> </w:t>
            </w:r>
            <w:r w:rsidRPr="00D92B5E">
              <w:rPr>
                <w:b/>
                <w:i/>
              </w:rPr>
              <w:t>praegu sellised kohustused</w:t>
            </w:r>
            <w:r w:rsidR="007D2A04" w:rsidRPr="00D92B5E">
              <w:rPr>
                <w:b/>
                <w:i/>
              </w:rPr>
              <w:t xml:space="preserve"> puuduvad</w:t>
            </w:r>
            <w:r w:rsidRPr="00D92B5E">
              <w:rPr>
                <w:b/>
                <w:i/>
              </w:rPr>
              <w:t xml:space="preserve"> ja see seab ohtu soolise võrdõiguslikkuse poole tehtavate edusammude võrdsuse ELis;</w:t>
            </w:r>
          </w:p>
        </w:tc>
      </w:tr>
    </w:tbl>
    <w:p w14:paraId="2614BA1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32D15B" w14:textId="77777777" w:rsidR="00FB5AEC" w:rsidRPr="00D92B5E" w:rsidRDefault="00FB5AEC" w:rsidP="00FB5AEC">
      <w:r w:rsidRPr="00D92B5E">
        <w:rPr>
          <w:rStyle w:val="HideTWBExt"/>
        </w:rPr>
        <w:t>&lt;/Amend&gt;</w:t>
      </w:r>
    </w:p>
    <w:p w14:paraId="72C602E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207</w:t>
      </w:r>
      <w:r w:rsidRPr="00D92B5E">
        <w:rPr>
          <w:rStyle w:val="HideTWBExt"/>
          <w:b w:val="0"/>
        </w:rPr>
        <w:t>&lt;/NumAm&gt;</w:t>
      </w:r>
    </w:p>
    <w:p w14:paraId="316B718D" w14:textId="77777777" w:rsidR="00FB5AEC" w:rsidRPr="00D92B5E" w:rsidRDefault="00FB5AEC" w:rsidP="00FB5AEC">
      <w:pPr>
        <w:pStyle w:val="NormalBold"/>
      </w:pPr>
      <w:r w:rsidRPr="00D92B5E">
        <w:rPr>
          <w:rStyle w:val="HideTWBExt"/>
          <w:b w:val="0"/>
        </w:rPr>
        <w:t>&lt;RepeatBlock-By&gt;&lt;Members&gt;</w:t>
      </w:r>
      <w:r w:rsidRPr="00D92B5E">
        <w:t>Irmhild Boßdorf</w:t>
      </w:r>
      <w:r w:rsidRPr="00D92B5E">
        <w:rPr>
          <w:rStyle w:val="HideTWBExt"/>
          <w:b w:val="0"/>
        </w:rPr>
        <w:t>&lt;/Members&gt;</w:t>
      </w:r>
    </w:p>
    <w:p w14:paraId="01F00944" w14:textId="77777777" w:rsidR="00FB5AEC" w:rsidRPr="00D92B5E" w:rsidRDefault="00FB5AEC" w:rsidP="00FB5AEC">
      <w:pPr>
        <w:pStyle w:val="NormalBold"/>
      </w:pPr>
      <w:r w:rsidRPr="00D92B5E">
        <w:rPr>
          <w:rStyle w:val="HideTWBExt"/>
          <w:b w:val="0"/>
        </w:rPr>
        <w:t>&lt;/RepeatBlock-By&gt;</w:t>
      </w:r>
    </w:p>
    <w:p w14:paraId="70A01D6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954FB0" w14:textId="77777777" w:rsidR="00FB5AEC" w:rsidRPr="00D92B5E" w:rsidRDefault="00FB5AEC" w:rsidP="00FB5AEC">
      <w:pPr>
        <w:pStyle w:val="NormalBold"/>
      </w:pPr>
      <w:r w:rsidRPr="00D92B5E">
        <w:rPr>
          <w:rStyle w:val="HideTWBExt"/>
          <w:b w:val="0"/>
        </w:rPr>
        <w:t>&lt;Article&gt;</w:t>
      </w:r>
      <w:r w:rsidRPr="00D92B5E">
        <w:t>Põhjendus I</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00941F6" w14:textId="77777777" w:rsidTr="00727BEB">
        <w:trPr>
          <w:trHeight w:hRule="exact" w:val="240"/>
          <w:jc w:val="center"/>
        </w:trPr>
        <w:tc>
          <w:tcPr>
            <w:tcW w:w="9752" w:type="dxa"/>
            <w:gridSpan w:val="2"/>
            <w:tcBorders>
              <w:top w:val="nil"/>
              <w:left w:val="nil"/>
              <w:bottom w:val="nil"/>
              <w:right w:val="nil"/>
            </w:tcBorders>
          </w:tcPr>
          <w:p w14:paraId="001EFE2A" w14:textId="77777777" w:rsidR="00FB5AEC" w:rsidRPr="00D92B5E" w:rsidRDefault="00FB5AEC" w:rsidP="00727BEB"/>
        </w:tc>
      </w:tr>
      <w:tr w:rsidR="00D92B5E" w:rsidRPr="00D92B5E" w14:paraId="5322C2F0" w14:textId="77777777" w:rsidTr="00727BEB">
        <w:trPr>
          <w:trHeight w:val="240"/>
          <w:jc w:val="center"/>
        </w:trPr>
        <w:tc>
          <w:tcPr>
            <w:tcW w:w="4876" w:type="dxa"/>
            <w:tcBorders>
              <w:top w:val="nil"/>
              <w:left w:val="nil"/>
              <w:bottom w:val="nil"/>
              <w:right w:val="nil"/>
            </w:tcBorders>
          </w:tcPr>
          <w:p w14:paraId="3E3456C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F110E9" w14:textId="77777777" w:rsidR="00FB5AEC" w:rsidRPr="00D92B5E" w:rsidRDefault="00FB5AEC" w:rsidP="00727BEB">
            <w:pPr>
              <w:pStyle w:val="AmColumnHeading"/>
            </w:pPr>
            <w:r w:rsidRPr="00D92B5E">
              <w:t>Muudatusettepanek</w:t>
            </w:r>
          </w:p>
        </w:tc>
      </w:tr>
      <w:tr w:rsidR="00D92B5E" w:rsidRPr="00D92B5E" w14:paraId="1727A9C8" w14:textId="77777777" w:rsidTr="00727BEB">
        <w:trPr>
          <w:jc w:val="center"/>
        </w:trPr>
        <w:tc>
          <w:tcPr>
            <w:tcW w:w="4876" w:type="dxa"/>
            <w:tcBorders>
              <w:top w:val="nil"/>
              <w:left w:val="nil"/>
              <w:bottom w:val="nil"/>
              <w:right w:val="nil"/>
            </w:tcBorders>
          </w:tcPr>
          <w:p w14:paraId="779D5A9C" w14:textId="77777777" w:rsidR="00FB5AEC" w:rsidRPr="00D92B5E" w:rsidRDefault="00FB5AEC" w:rsidP="00727BEB">
            <w:pPr>
              <w:pStyle w:val="Normal6a"/>
            </w:pPr>
            <w:r w:rsidRPr="00D92B5E">
              <w:t>I.</w:t>
            </w:r>
            <w:r w:rsidRPr="00D92B5E">
              <w:tab/>
              <w:t xml:space="preserve">arvestades, et paljud naised </w:t>
            </w:r>
            <w:r w:rsidRPr="00D92B5E">
              <w:rPr>
                <w:b/>
                <w:i/>
              </w:rPr>
              <w:t>ja haavatavad rühmad, sealhulgas puudega inimesed, ebasoodsa sotsiaal-majandusliku taustaga inimesed, rassistatud inimesed, sisserännanud ja etnilistesse vähemustesse kuuluvad, eakamad ja LGBTIQ+ inimesed</w:t>
            </w:r>
            <w:r w:rsidRPr="00D92B5E">
              <w:t xml:space="preserve"> seisavad ELis silmitsi läbipõimunud ebavõrdsuse ja diskrimineerimisega;</w:t>
            </w:r>
          </w:p>
        </w:tc>
        <w:tc>
          <w:tcPr>
            <w:tcW w:w="4876" w:type="dxa"/>
            <w:tcBorders>
              <w:top w:val="nil"/>
              <w:left w:val="nil"/>
              <w:bottom w:val="nil"/>
              <w:right w:val="nil"/>
            </w:tcBorders>
          </w:tcPr>
          <w:p w14:paraId="6AAA0250" w14:textId="77777777" w:rsidR="00FB5AEC" w:rsidRPr="00D92B5E" w:rsidRDefault="00FB5AEC" w:rsidP="00727BEB">
            <w:pPr>
              <w:pStyle w:val="Normal6a"/>
            </w:pPr>
            <w:r w:rsidRPr="00D92B5E">
              <w:t>I.</w:t>
            </w:r>
            <w:r w:rsidRPr="00D92B5E">
              <w:tab/>
              <w:t>arvestades, et paljud naised seisavad ELis silmitsi läbipõimunud ebavõrdsuse ja diskrimineerimisega;</w:t>
            </w:r>
          </w:p>
        </w:tc>
      </w:tr>
    </w:tbl>
    <w:p w14:paraId="67A914A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{DE}</w:t>
      </w:r>
      <w:r w:rsidRPr="00D92B5E">
        <w:t>de</w:t>
      </w:r>
      <w:r w:rsidRPr="00D92B5E">
        <w:rPr>
          <w:rStyle w:val="HideTWBExt"/>
        </w:rPr>
        <w:t>&lt;/Original&gt;</w:t>
      </w:r>
    </w:p>
    <w:p w14:paraId="5C8A30F2" w14:textId="77777777" w:rsidR="00FB5AEC" w:rsidRPr="00D92B5E" w:rsidRDefault="00FB5AEC" w:rsidP="00FB5AEC">
      <w:r w:rsidRPr="00D92B5E">
        <w:rPr>
          <w:rStyle w:val="HideTWBExt"/>
        </w:rPr>
        <w:t>&lt;/Amend&gt;</w:t>
      </w:r>
    </w:p>
    <w:p w14:paraId="119B94B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208</w:t>
      </w:r>
      <w:r w:rsidRPr="00D92B5E">
        <w:rPr>
          <w:rStyle w:val="HideTWBExt"/>
          <w:b w:val="0"/>
        </w:rPr>
        <w:t>&lt;/NumAm&gt;</w:t>
      </w:r>
    </w:p>
    <w:p w14:paraId="18A5C365"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2A45BE07" w14:textId="77777777" w:rsidR="00FB5AEC" w:rsidRPr="00D92B5E" w:rsidRDefault="00FB5AEC" w:rsidP="00FB5AEC">
      <w:pPr>
        <w:pStyle w:val="NormalBold"/>
      </w:pPr>
      <w:r w:rsidRPr="00D92B5E">
        <w:rPr>
          <w:rStyle w:val="HideTWBExt"/>
          <w:b w:val="0"/>
        </w:rPr>
        <w:t>&lt;/RepeatBlock-By&gt;</w:t>
      </w:r>
    </w:p>
    <w:p w14:paraId="5097DF3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5A5408" w14:textId="77777777" w:rsidR="00FB5AEC" w:rsidRPr="00D92B5E" w:rsidRDefault="00FB5AEC" w:rsidP="00FB5AEC">
      <w:pPr>
        <w:pStyle w:val="NormalBold"/>
      </w:pPr>
      <w:r w:rsidRPr="00D92B5E">
        <w:rPr>
          <w:rStyle w:val="HideTWBExt"/>
          <w:b w:val="0"/>
        </w:rPr>
        <w:t>&lt;Article&gt;</w:t>
      </w:r>
      <w:r w:rsidRPr="00D92B5E">
        <w:t>Põhjendus I</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22045E7" w14:textId="77777777" w:rsidTr="00727BEB">
        <w:trPr>
          <w:trHeight w:hRule="exact" w:val="240"/>
          <w:jc w:val="center"/>
        </w:trPr>
        <w:tc>
          <w:tcPr>
            <w:tcW w:w="9752" w:type="dxa"/>
            <w:gridSpan w:val="2"/>
            <w:tcBorders>
              <w:top w:val="nil"/>
              <w:left w:val="nil"/>
              <w:bottom w:val="nil"/>
              <w:right w:val="nil"/>
            </w:tcBorders>
          </w:tcPr>
          <w:p w14:paraId="3D56B310" w14:textId="77777777" w:rsidR="00FB5AEC" w:rsidRPr="00D92B5E" w:rsidRDefault="00FB5AEC" w:rsidP="00727BEB"/>
        </w:tc>
      </w:tr>
      <w:tr w:rsidR="00D92B5E" w:rsidRPr="00D92B5E" w14:paraId="46AAF2E9" w14:textId="77777777" w:rsidTr="00727BEB">
        <w:trPr>
          <w:trHeight w:val="240"/>
          <w:jc w:val="center"/>
        </w:trPr>
        <w:tc>
          <w:tcPr>
            <w:tcW w:w="4876" w:type="dxa"/>
            <w:tcBorders>
              <w:top w:val="nil"/>
              <w:left w:val="nil"/>
              <w:bottom w:val="nil"/>
              <w:right w:val="nil"/>
            </w:tcBorders>
          </w:tcPr>
          <w:p w14:paraId="6B2687A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02E2E17" w14:textId="77777777" w:rsidR="00FB5AEC" w:rsidRPr="00D92B5E" w:rsidRDefault="00FB5AEC" w:rsidP="00727BEB">
            <w:pPr>
              <w:pStyle w:val="AmColumnHeading"/>
            </w:pPr>
            <w:r w:rsidRPr="00D92B5E">
              <w:t>Muudatusettepanek</w:t>
            </w:r>
          </w:p>
        </w:tc>
      </w:tr>
      <w:tr w:rsidR="00D92B5E" w:rsidRPr="00D92B5E" w14:paraId="57A16D36" w14:textId="77777777" w:rsidTr="00727BEB">
        <w:trPr>
          <w:jc w:val="center"/>
        </w:trPr>
        <w:tc>
          <w:tcPr>
            <w:tcW w:w="4876" w:type="dxa"/>
            <w:tcBorders>
              <w:top w:val="nil"/>
              <w:left w:val="nil"/>
              <w:bottom w:val="nil"/>
              <w:right w:val="nil"/>
            </w:tcBorders>
          </w:tcPr>
          <w:p w14:paraId="2735A438" w14:textId="77777777" w:rsidR="00FB5AEC" w:rsidRPr="00D92B5E" w:rsidRDefault="00FB5AEC" w:rsidP="00727BEB">
            <w:pPr>
              <w:pStyle w:val="Normal6a"/>
            </w:pPr>
            <w:r w:rsidRPr="00D92B5E">
              <w:t>I.</w:t>
            </w:r>
            <w:r w:rsidRPr="00D92B5E">
              <w:tab/>
              <w:t>arvestades, et paljud naised ja haavatavad rühmad, sealhulgas puudega inimesed, ebasoodsa sotsiaal-majandusliku taustaga inimesed, rassistatud inimesed, sisserännanud ja etnilistesse vähemustesse kuuluvad, eakamad ja LGBTIQ+ inimesed seisavad ELis silmitsi läbipõimunud ebavõrdsuse ja diskrimineerimisega;</w:t>
            </w:r>
          </w:p>
        </w:tc>
        <w:tc>
          <w:tcPr>
            <w:tcW w:w="4876" w:type="dxa"/>
            <w:tcBorders>
              <w:top w:val="nil"/>
              <w:left w:val="nil"/>
              <w:bottom w:val="nil"/>
              <w:right w:val="nil"/>
            </w:tcBorders>
          </w:tcPr>
          <w:p w14:paraId="4FE9CE70" w14:textId="77777777" w:rsidR="00FB5AEC" w:rsidRPr="00D92B5E" w:rsidRDefault="00FB5AEC" w:rsidP="00727BEB">
            <w:pPr>
              <w:pStyle w:val="Normal6a"/>
            </w:pPr>
            <w:r w:rsidRPr="00D92B5E">
              <w:t>I.</w:t>
            </w:r>
            <w:r w:rsidRPr="00D92B5E">
              <w:tab/>
              <w:t>arvestades, et paljud naised</w:t>
            </w:r>
            <w:r w:rsidRPr="00D92B5E">
              <w:rPr>
                <w:b/>
                <w:bCs/>
                <w:i/>
                <w:iCs/>
              </w:rPr>
              <w:t>, tütarlapsed</w:t>
            </w:r>
            <w:r w:rsidRPr="00D92B5E">
              <w:t xml:space="preserve"> ja haavatavad rühmad, sealhulgas puudega inimesed, ebasoodsa sotsiaal-majandusliku taustaga inimesed, rassistatud inimesed, sisserännanud ja etnilistesse vähemustesse kuuluvad, eakamad ja LGBTIQ+ inimesed</w:t>
            </w:r>
            <w:r w:rsidRPr="00D92B5E">
              <w:rPr>
                <w:b/>
                <w:bCs/>
                <w:i/>
                <w:iCs/>
              </w:rPr>
              <w:t>, samuti inimesed, kes kogevad diskrimineerimist vanuse tõttu (nii nooremad kui ka vanemad inimesed),</w:t>
            </w:r>
            <w:r w:rsidRPr="00D92B5E">
              <w:t xml:space="preserve"> seisavad ELis silmitsi läbipõimunud ebavõrdsuse ja diskrimineerimisega;</w:t>
            </w:r>
          </w:p>
        </w:tc>
      </w:tr>
    </w:tbl>
    <w:p w14:paraId="66E7983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5DC86461" w14:textId="77777777" w:rsidR="00FB5AEC" w:rsidRPr="00D92B5E" w:rsidRDefault="00FB5AEC" w:rsidP="00FB5AEC">
      <w:r w:rsidRPr="00D92B5E">
        <w:rPr>
          <w:rStyle w:val="HideTWBExt"/>
        </w:rPr>
        <w:t>&lt;/Amend&gt;</w:t>
      </w:r>
    </w:p>
    <w:p w14:paraId="466B00E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209</w:t>
      </w:r>
      <w:r w:rsidRPr="00D92B5E">
        <w:rPr>
          <w:rStyle w:val="HideTWBExt"/>
          <w:b w:val="0"/>
        </w:rPr>
        <w:t>&lt;/NumAm&gt;</w:t>
      </w:r>
    </w:p>
    <w:p w14:paraId="120F4A6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FA5539C" w14:textId="77777777" w:rsidR="00FB5AEC" w:rsidRPr="00D92B5E" w:rsidRDefault="00FB5AEC" w:rsidP="00FB5AEC">
      <w:pPr>
        <w:pStyle w:val="NormalBold"/>
      </w:pPr>
      <w:r w:rsidRPr="00D92B5E">
        <w:rPr>
          <w:rStyle w:val="HideTWBExt"/>
          <w:b w:val="0"/>
        </w:rPr>
        <w:t>&lt;/RepeatBlock-By&gt;</w:t>
      </w:r>
    </w:p>
    <w:p w14:paraId="348588D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DFCC5F" w14:textId="77777777" w:rsidR="00FB5AEC" w:rsidRPr="00D92B5E" w:rsidRDefault="00FB5AEC" w:rsidP="00FB5AEC">
      <w:pPr>
        <w:pStyle w:val="NormalBold"/>
      </w:pPr>
      <w:r w:rsidRPr="00D92B5E">
        <w:rPr>
          <w:rStyle w:val="HideTWBExt"/>
          <w:b w:val="0"/>
        </w:rPr>
        <w:t>&lt;Article&gt;</w:t>
      </w:r>
      <w:r w:rsidRPr="00D92B5E">
        <w:t>Põhjendus I</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6FF59D" w14:textId="77777777" w:rsidTr="00727BEB">
        <w:trPr>
          <w:trHeight w:hRule="exact" w:val="240"/>
          <w:jc w:val="center"/>
        </w:trPr>
        <w:tc>
          <w:tcPr>
            <w:tcW w:w="9752" w:type="dxa"/>
            <w:gridSpan w:val="2"/>
            <w:tcBorders>
              <w:top w:val="nil"/>
              <w:left w:val="nil"/>
              <w:bottom w:val="nil"/>
              <w:right w:val="nil"/>
            </w:tcBorders>
          </w:tcPr>
          <w:p w14:paraId="01AFFC55" w14:textId="77777777" w:rsidR="00FB5AEC" w:rsidRPr="00D92B5E" w:rsidRDefault="00FB5AEC" w:rsidP="00727BEB"/>
        </w:tc>
      </w:tr>
      <w:tr w:rsidR="00D92B5E" w:rsidRPr="00D92B5E" w14:paraId="5A3D1AF8" w14:textId="77777777" w:rsidTr="00727BEB">
        <w:trPr>
          <w:trHeight w:val="240"/>
          <w:jc w:val="center"/>
        </w:trPr>
        <w:tc>
          <w:tcPr>
            <w:tcW w:w="4876" w:type="dxa"/>
            <w:tcBorders>
              <w:top w:val="nil"/>
              <w:left w:val="nil"/>
              <w:bottom w:val="nil"/>
              <w:right w:val="nil"/>
            </w:tcBorders>
          </w:tcPr>
          <w:p w14:paraId="7D2E63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7A6EF74" w14:textId="77777777" w:rsidR="00FB5AEC" w:rsidRPr="00D92B5E" w:rsidRDefault="00FB5AEC" w:rsidP="00727BEB">
            <w:pPr>
              <w:pStyle w:val="AmColumnHeading"/>
            </w:pPr>
            <w:r w:rsidRPr="00D92B5E">
              <w:t>Muudatusettepanek</w:t>
            </w:r>
          </w:p>
        </w:tc>
      </w:tr>
      <w:tr w:rsidR="00D92B5E" w:rsidRPr="00D92B5E" w14:paraId="67EC28FC" w14:textId="77777777" w:rsidTr="00727BEB">
        <w:trPr>
          <w:jc w:val="center"/>
        </w:trPr>
        <w:tc>
          <w:tcPr>
            <w:tcW w:w="4876" w:type="dxa"/>
            <w:tcBorders>
              <w:top w:val="nil"/>
              <w:left w:val="nil"/>
              <w:bottom w:val="nil"/>
              <w:right w:val="nil"/>
            </w:tcBorders>
          </w:tcPr>
          <w:p w14:paraId="7540703C" w14:textId="77777777" w:rsidR="00FB5AEC" w:rsidRPr="00D92B5E" w:rsidRDefault="00FB5AEC" w:rsidP="00727BEB">
            <w:pPr>
              <w:pStyle w:val="Normal6a"/>
            </w:pPr>
            <w:r w:rsidRPr="00D92B5E">
              <w:t>I.</w:t>
            </w:r>
            <w:r w:rsidRPr="00D92B5E">
              <w:tab/>
              <w:t>arvestades, et paljud naised ja haavatavad rühmad, sealhulgas puudega inimesed, ebasoodsa sotsiaal-majandusliku taustaga inimesed</w:t>
            </w:r>
            <w:r w:rsidRPr="00D92B5E">
              <w:rPr>
                <w:b/>
                <w:i/>
              </w:rPr>
              <w:t>, rassistatud inimesed, sisserännanud ja etnilistesse vähemustesse kuuluvad, eakamad ja LGBTIQ+ inimesed seisavad ELis silmitsi läbipõimunud</w:t>
            </w:r>
            <w:r w:rsidRPr="00D92B5E">
              <w:t xml:space="preserve"> ebavõrdsuse ja diskrimineerimisega;</w:t>
            </w:r>
          </w:p>
        </w:tc>
        <w:tc>
          <w:tcPr>
            <w:tcW w:w="4876" w:type="dxa"/>
            <w:tcBorders>
              <w:top w:val="nil"/>
              <w:left w:val="nil"/>
              <w:bottom w:val="nil"/>
              <w:right w:val="nil"/>
            </w:tcBorders>
          </w:tcPr>
          <w:p w14:paraId="441EAD53" w14:textId="77777777" w:rsidR="00FB5AEC" w:rsidRPr="00D92B5E" w:rsidRDefault="00FB5AEC" w:rsidP="00727BEB">
            <w:pPr>
              <w:pStyle w:val="Normal6a"/>
            </w:pPr>
            <w:r w:rsidRPr="00D92B5E">
              <w:t>I.</w:t>
            </w:r>
            <w:r w:rsidRPr="00D92B5E">
              <w:tab/>
              <w:t xml:space="preserve">arvestades, et paljud naised ja haavatavad rühmad, sealhulgas puudega inimesed, </w:t>
            </w:r>
            <w:r w:rsidRPr="00D92B5E">
              <w:rPr>
                <w:b/>
                <w:i/>
              </w:rPr>
              <w:t>eakamad või</w:t>
            </w:r>
            <w:r w:rsidRPr="00D92B5E">
              <w:t xml:space="preserve"> ebasoodsa sotsiaal-majandusliku taustaga inimesed </w:t>
            </w:r>
            <w:r w:rsidRPr="00D92B5E">
              <w:rPr>
                <w:b/>
                <w:i/>
              </w:rPr>
              <w:t>puutuvad kokku</w:t>
            </w:r>
            <w:r w:rsidRPr="00D92B5E">
              <w:t xml:space="preserve"> ebavõrdsuse ja </w:t>
            </w:r>
            <w:r w:rsidRPr="00D92B5E">
              <w:rPr>
                <w:b/>
                <w:i/>
              </w:rPr>
              <w:t>tihtipeale mitmekordse</w:t>
            </w:r>
            <w:r w:rsidRPr="00D92B5E">
              <w:t xml:space="preserve"> diskrimineerimisega;</w:t>
            </w:r>
          </w:p>
        </w:tc>
      </w:tr>
    </w:tbl>
    <w:p w14:paraId="69ED319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B94A38E" w14:textId="77777777" w:rsidR="00FB5AEC" w:rsidRPr="00D92B5E" w:rsidRDefault="00FB5AEC" w:rsidP="00FB5AEC">
      <w:r w:rsidRPr="00D92B5E">
        <w:rPr>
          <w:rStyle w:val="HideTWBExt"/>
        </w:rPr>
        <w:t>&lt;/Amend&gt;</w:t>
      </w:r>
    </w:p>
    <w:p w14:paraId="20B633A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210</w:t>
      </w:r>
      <w:r w:rsidRPr="00D92B5E">
        <w:rPr>
          <w:rStyle w:val="HideTWBExt"/>
          <w:b w:val="0"/>
        </w:rPr>
        <w:t>&lt;/NumAm&gt;</w:t>
      </w:r>
    </w:p>
    <w:p w14:paraId="08E8FB1F" w14:textId="77777777" w:rsidR="00FB5AEC" w:rsidRPr="00D92B5E" w:rsidRDefault="00FB5AEC" w:rsidP="00FB5AEC">
      <w:pPr>
        <w:pStyle w:val="NormalBold"/>
      </w:pPr>
      <w:r w:rsidRPr="00D92B5E">
        <w:rPr>
          <w:rStyle w:val="HideTWBExt"/>
          <w:b w:val="0"/>
        </w:rPr>
        <w:t>&lt;RepeatBlock-By&gt;&lt;Members&gt;</w:t>
      </w:r>
      <w:r w:rsidRPr="00D92B5E">
        <w:t>Emmanouil Fragkos, Galato Alexandraki</w:t>
      </w:r>
      <w:r w:rsidRPr="00D92B5E">
        <w:rPr>
          <w:rStyle w:val="HideTWBExt"/>
          <w:b w:val="0"/>
        </w:rPr>
        <w:t>&lt;/Members&gt;</w:t>
      </w:r>
    </w:p>
    <w:p w14:paraId="6CF67920" w14:textId="77777777" w:rsidR="00FB5AEC" w:rsidRPr="00D92B5E" w:rsidRDefault="00FB5AEC" w:rsidP="00FB5AEC">
      <w:pPr>
        <w:pStyle w:val="NormalBold"/>
      </w:pPr>
      <w:r w:rsidRPr="00D92B5E">
        <w:rPr>
          <w:rStyle w:val="HideTWBExt"/>
          <w:b w:val="0"/>
        </w:rPr>
        <w:t>&lt;/RepeatBlock-By&gt;</w:t>
      </w:r>
    </w:p>
    <w:p w14:paraId="4691A88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CFC00AA" w14:textId="77777777" w:rsidR="00FB5AEC" w:rsidRPr="00D92B5E" w:rsidRDefault="00FB5AEC" w:rsidP="00FB5AEC">
      <w:pPr>
        <w:pStyle w:val="NormalBold"/>
      </w:pPr>
      <w:r w:rsidRPr="00D92B5E">
        <w:rPr>
          <w:rStyle w:val="HideTWBExt"/>
          <w:b w:val="0"/>
        </w:rPr>
        <w:t>&lt;Article&gt;</w:t>
      </w:r>
      <w:r w:rsidRPr="00D92B5E">
        <w:t>Põhjendus I</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61887F0" w14:textId="77777777" w:rsidTr="00727BEB">
        <w:trPr>
          <w:trHeight w:hRule="exact" w:val="240"/>
          <w:jc w:val="center"/>
        </w:trPr>
        <w:tc>
          <w:tcPr>
            <w:tcW w:w="9752" w:type="dxa"/>
            <w:gridSpan w:val="2"/>
            <w:tcBorders>
              <w:top w:val="nil"/>
              <w:left w:val="nil"/>
              <w:bottom w:val="nil"/>
              <w:right w:val="nil"/>
            </w:tcBorders>
          </w:tcPr>
          <w:p w14:paraId="4AB2529F" w14:textId="77777777" w:rsidR="00FB5AEC" w:rsidRPr="00D92B5E" w:rsidRDefault="00FB5AEC" w:rsidP="00727BEB"/>
        </w:tc>
      </w:tr>
      <w:tr w:rsidR="00D92B5E" w:rsidRPr="00D92B5E" w14:paraId="1D022DD0" w14:textId="77777777" w:rsidTr="00727BEB">
        <w:trPr>
          <w:trHeight w:val="240"/>
          <w:jc w:val="center"/>
        </w:trPr>
        <w:tc>
          <w:tcPr>
            <w:tcW w:w="4876" w:type="dxa"/>
            <w:tcBorders>
              <w:top w:val="nil"/>
              <w:left w:val="nil"/>
              <w:bottom w:val="nil"/>
              <w:right w:val="nil"/>
            </w:tcBorders>
          </w:tcPr>
          <w:p w14:paraId="6623C46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53352F5" w14:textId="77777777" w:rsidR="00FB5AEC" w:rsidRPr="00D92B5E" w:rsidRDefault="00FB5AEC" w:rsidP="00727BEB">
            <w:pPr>
              <w:pStyle w:val="AmColumnHeading"/>
            </w:pPr>
            <w:r w:rsidRPr="00D92B5E">
              <w:t>Muudatusettepanek</w:t>
            </w:r>
          </w:p>
        </w:tc>
      </w:tr>
      <w:tr w:rsidR="00D92B5E" w:rsidRPr="00D92B5E" w14:paraId="001177F6" w14:textId="77777777" w:rsidTr="00727BEB">
        <w:trPr>
          <w:jc w:val="center"/>
        </w:trPr>
        <w:tc>
          <w:tcPr>
            <w:tcW w:w="4876" w:type="dxa"/>
            <w:tcBorders>
              <w:top w:val="nil"/>
              <w:left w:val="nil"/>
              <w:bottom w:val="nil"/>
              <w:right w:val="nil"/>
            </w:tcBorders>
          </w:tcPr>
          <w:p w14:paraId="77A44FDD" w14:textId="77777777" w:rsidR="00FB5AEC" w:rsidRPr="00D92B5E" w:rsidRDefault="00FB5AEC" w:rsidP="00727BEB">
            <w:pPr>
              <w:pStyle w:val="Normal6a"/>
            </w:pPr>
            <w:r w:rsidRPr="00D92B5E">
              <w:t>I.</w:t>
            </w:r>
            <w:r w:rsidRPr="00D92B5E">
              <w:tab/>
              <w:t xml:space="preserve">arvestades, et paljud naised ja haavatavad rühmad, sealhulgas puudega inimesed, ebasoodsa sotsiaal-majandusliku taustaga inimesed, rassistatud inimesed, </w:t>
            </w:r>
            <w:r w:rsidRPr="00D92B5E">
              <w:rPr>
                <w:b/>
                <w:bCs/>
                <w:i/>
                <w:iCs/>
              </w:rPr>
              <w:t>sisserännanud ja etnilistesse vähemustesse kuuluvad,</w:t>
            </w:r>
            <w:r w:rsidRPr="00D92B5E">
              <w:t xml:space="preserve"> eakamad </w:t>
            </w:r>
            <w:r w:rsidRPr="00D92B5E">
              <w:rPr>
                <w:b/>
                <w:bCs/>
                <w:i/>
                <w:iCs/>
              </w:rPr>
              <w:t>ja LGBTIQ+</w:t>
            </w:r>
            <w:r w:rsidRPr="00D92B5E">
              <w:t xml:space="preserve"> inimesed seisavad ELis silmitsi läbipõimunud ebavõrdsuse ja diskrimineerimisega;</w:t>
            </w:r>
          </w:p>
        </w:tc>
        <w:tc>
          <w:tcPr>
            <w:tcW w:w="4876" w:type="dxa"/>
            <w:tcBorders>
              <w:top w:val="nil"/>
              <w:left w:val="nil"/>
              <w:bottom w:val="nil"/>
              <w:right w:val="nil"/>
            </w:tcBorders>
          </w:tcPr>
          <w:p w14:paraId="7598C02D" w14:textId="77777777" w:rsidR="00FB5AEC" w:rsidRPr="00D92B5E" w:rsidRDefault="00FB5AEC" w:rsidP="00727BEB">
            <w:pPr>
              <w:pStyle w:val="Normal6a"/>
            </w:pPr>
            <w:r w:rsidRPr="00D92B5E">
              <w:t>I.</w:t>
            </w:r>
            <w:r w:rsidRPr="00D92B5E">
              <w:tab/>
              <w:t xml:space="preserve">arvestades, et paljud naised ja haavatavad rühmad, sealhulgas puudega inimesed, ebasoodsa sotsiaal-majandusliku taustaga inimesed, rassistatud inimesed, </w:t>
            </w:r>
            <w:r w:rsidRPr="00D92B5E">
              <w:rPr>
                <w:b/>
                <w:bCs/>
                <w:i/>
                <w:iCs/>
              </w:rPr>
              <w:t>piirkonnast pärit inimesed</w:t>
            </w:r>
            <w:r w:rsidRPr="00D92B5E">
              <w:t xml:space="preserve"> </w:t>
            </w:r>
            <w:r w:rsidRPr="00D92B5E">
              <w:rPr>
                <w:b/>
                <w:bCs/>
                <w:i/>
                <w:iCs/>
              </w:rPr>
              <w:t>ja</w:t>
            </w:r>
            <w:r w:rsidRPr="00D92B5E">
              <w:t xml:space="preserve"> eakamad inimesed seisavad ELis silmitsi läbipõimunud ebavõrdsuse ja diskrimineerimisega;</w:t>
            </w:r>
          </w:p>
        </w:tc>
      </w:tr>
    </w:tbl>
    <w:p w14:paraId="3933C45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{EL}</w:t>
      </w:r>
      <w:r w:rsidRPr="00D92B5E">
        <w:t>el</w:t>
      </w:r>
      <w:r w:rsidRPr="00D92B5E">
        <w:rPr>
          <w:rStyle w:val="HideTWBExt"/>
        </w:rPr>
        <w:t>&lt;/Original&gt;</w:t>
      </w:r>
    </w:p>
    <w:p w14:paraId="12007C14" w14:textId="77777777" w:rsidR="00FB5AEC" w:rsidRPr="00D92B5E" w:rsidRDefault="00FB5AEC" w:rsidP="00FB5AEC">
      <w:r w:rsidRPr="00D92B5E">
        <w:rPr>
          <w:rStyle w:val="HideTWBExt"/>
        </w:rPr>
        <w:t>&lt;/Amend&gt;</w:t>
      </w:r>
    </w:p>
    <w:p w14:paraId="7F16129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211</w:t>
      </w:r>
      <w:r w:rsidRPr="00D92B5E">
        <w:rPr>
          <w:rStyle w:val="HideTWBExt"/>
          <w:b w:val="0"/>
        </w:rPr>
        <w:t>&lt;/NumAm&gt;</w:t>
      </w:r>
    </w:p>
    <w:p w14:paraId="0CD55966"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6FD34670" w14:textId="77777777" w:rsidR="00FB5AEC" w:rsidRPr="00D92B5E" w:rsidRDefault="00FB5AEC" w:rsidP="00FB5AEC">
      <w:pPr>
        <w:pStyle w:val="NormalBold"/>
      </w:pPr>
      <w:r w:rsidRPr="00D92B5E">
        <w:rPr>
          <w:rStyle w:val="HideTWBExt"/>
          <w:b w:val="0"/>
        </w:rPr>
        <w:t>&lt;/RepeatBlock-By&gt;</w:t>
      </w:r>
    </w:p>
    <w:p w14:paraId="1742333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1B3C0FC" w14:textId="77777777" w:rsidR="00FB5AEC" w:rsidRPr="00D92B5E" w:rsidRDefault="00FB5AEC" w:rsidP="00FB5AEC">
      <w:pPr>
        <w:pStyle w:val="NormalBold"/>
      </w:pPr>
      <w:r w:rsidRPr="00D92B5E">
        <w:rPr>
          <w:rStyle w:val="HideTWBExt"/>
          <w:b w:val="0"/>
        </w:rPr>
        <w:t>&lt;Article&gt;</w:t>
      </w:r>
      <w:r w:rsidRPr="00D92B5E">
        <w:t>Põhjendus I</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37E7E7" w14:textId="77777777" w:rsidTr="00727BEB">
        <w:trPr>
          <w:trHeight w:hRule="exact" w:val="240"/>
          <w:jc w:val="center"/>
        </w:trPr>
        <w:tc>
          <w:tcPr>
            <w:tcW w:w="9752" w:type="dxa"/>
            <w:gridSpan w:val="2"/>
            <w:tcBorders>
              <w:top w:val="nil"/>
              <w:left w:val="nil"/>
              <w:bottom w:val="nil"/>
              <w:right w:val="nil"/>
            </w:tcBorders>
          </w:tcPr>
          <w:p w14:paraId="47FF74FD" w14:textId="77777777" w:rsidR="00FB5AEC" w:rsidRPr="00D92B5E" w:rsidRDefault="00FB5AEC" w:rsidP="00727BEB"/>
        </w:tc>
      </w:tr>
      <w:tr w:rsidR="00D92B5E" w:rsidRPr="00D92B5E" w14:paraId="742B62C1" w14:textId="77777777" w:rsidTr="00727BEB">
        <w:trPr>
          <w:trHeight w:val="240"/>
          <w:jc w:val="center"/>
        </w:trPr>
        <w:tc>
          <w:tcPr>
            <w:tcW w:w="4876" w:type="dxa"/>
            <w:tcBorders>
              <w:top w:val="nil"/>
              <w:left w:val="nil"/>
              <w:bottom w:val="nil"/>
              <w:right w:val="nil"/>
            </w:tcBorders>
          </w:tcPr>
          <w:p w14:paraId="31C8422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A9F1667" w14:textId="77777777" w:rsidR="00FB5AEC" w:rsidRPr="00D92B5E" w:rsidRDefault="00FB5AEC" w:rsidP="00727BEB">
            <w:pPr>
              <w:pStyle w:val="AmColumnHeading"/>
            </w:pPr>
            <w:r w:rsidRPr="00D92B5E">
              <w:t>Muudatusettepanek</w:t>
            </w:r>
          </w:p>
        </w:tc>
      </w:tr>
      <w:tr w:rsidR="00D92B5E" w:rsidRPr="00D92B5E" w14:paraId="78810A2C" w14:textId="77777777" w:rsidTr="00727BEB">
        <w:trPr>
          <w:jc w:val="center"/>
        </w:trPr>
        <w:tc>
          <w:tcPr>
            <w:tcW w:w="4876" w:type="dxa"/>
            <w:tcBorders>
              <w:top w:val="nil"/>
              <w:left w:val="nil"/>
              <w:bottom w:val="nil"/>
              <w:right w:val="nil"/>
            </w:tcBorders>
          </w:tcPr>
          <w:p w14:paraId="3F787130" w14:textId="77777777" w:rsidR="00FB5AEC" w:rsidRPr="00D92B5E" w:rsidRDefault="00FB5AEC" w:rsidP="00727BEB">
            <w:pPr>
              <w:pStyle w:val="Normal6a"/>
            </w:pPr>
            <w:r w:rsidRPr="00D92B5E">
              <w:t>I.</w:t>
            </w:r>
            <w:r w:rsidRPr="00D92B5E">
              <w:tab/>
              <w:t xml:space="preserve">arvestades, et paljud naised ja haavatavad rühmad, sealhulgas puudega inimesed, ebasoodsa sotsiaal-majandusliku taustaga inimesed, </w:t>
            </w:r>
            <w:r w:rsidRPr="00D92B5E">
              <w:rPr>
                <w:b/>
                <w:bCs/>
                <w:i/>
                <w:iCs/>
              </w:rPr>
              <w:t>rassistatud inimesed, sisserännanud ja etnilistesse vähemustesse kuuluvad, eakamad ja LGBTIQ+ inimesed seisavad</w:t>
            </w:r>
            <w:r w:rsidRPr="00D92B5E">
              <w:t xml:space="preserve"> ELis silmitsi </w:t>
            </w:r>
            <w:r w:rsidRPr="00D92B5E">
              <w:rPr>
                <w:b/>
                <w:bCs/>
                <w:i/>
                <w:iCs/>
              </w:rPr>
              <w:t xml:space="preserve">läbipõimunud </w:t>
            </w:r>
            <w:r w:rsidRPr="00D92B5E">
              <w:t>ebavõrdsuse</w:t>
            </w:r>
            <w:r w:rsidRPr="00D92B5E">
              <w:rPr>
                <w:b/>
                <w:bCs/>
                <w:i/>
                <w:iCs/>
              </w:rPr>
              <w:t xml:space="preserve"> ja diskrimineerimisega</w:t>
            </w:r>
            <w:r w:rsidRPr="00D92B5E">
              <w:t>;</w:t>
            </w:r>
          </w:p>
        </w:tc>
        <w:tc>
          <w:tcPr>
            <w:tcW w:w="4876" w:type="dxa"/>
            <w:tcBorders>
              <w:top w:val="nil"/>
              <w:left w:val="nil"/>
              <w:bottom w:val="nil"/>
              <w:right w:val="nil"/>
            </w:tcBorders>
          </w:tcPr>
          <w:p w14:paraId="0A9B07A5" w14:textId="0D7A283A" w:rsidR="00FB5AEC" w:rsidRPr="00D92B5E" w:rsidRDefault="00FB5AEC" w:rsidP="007D2A04">
            <w:pPr>
              <w:pStyle w:val="Normal6a"/>
            </w:pPr>
            <w:r w:rsidRPr="00D92B5E">
              <w:t>I.</w:t>
            </w:r>
            <w:r w:rsidRPr="00D92B5E">
              <w:tab/>
              <w:t xml:space="preserve">arvestades, et paljud naised ja haavatavad rühmad, sealhulgas puudega inimesed, </w:t>
            </w:r>
            <w:r w:rsidRPr="00D92B5E">
              <w:rPr>
                <w:b/>
                <w:i/>
              </w:rPr>
              <w:t>eakamad inimesed,</w:t>
            </w:r>
            <w:r w:rsidRPr="00D92B5E">
              <w:t xml:space="preserve"> ebasoodsa sotsiaal-majandusliku taustaga</w:t>
            </w:r>
            <w:r w:rsidRPr="00D92B5E">
              <w:rPr>
                <w:b/>
                <w:i/>
              </w:rPr>
              <w:t xml:space="preserve"> </w:t>
            </w:r>
            <w:r w:rsidRPr="00D92B5E">
              <w:t>inimesed,</w:t>
            </w:r>
            <w:r w:rsidRPr="00D92B5E">
              <w:rPr>
                <w:b/>
                <w:i/>
              </w:rPr>
              <w:t xml:space="preserve"> rasedad, emad, eelkõige </w:t>
            </w:r>
            <w:r w:rsidR="007D2A04">
              <w:rPr>
                <w:b/>
                <w:i/>
              </w:rPr>
              <w:t>üksik</w:t>
            </w:r>
            <w:r w:rsidRPr="00D92B5E">
              <w:rPr>
                <w:b/>
                <w:i/>
              </w:rPr>
              <w:t>emad, võivad</w:t>
            </w:r>
            <w:r w:rsidRPr="00D92B5E">
              <w:t xml:space="preserve"> </w:t>
            </w:r>
            <w:r w:rsidRPr="00D92B5E">
              <w:rPr>
                <w:b/>
                <w:i/>
              </w:rPr>
              <w:t>seista</w:t>
            </w:r>
            <w:r w:rsidRPr="00D92B5E">
              <w:t xml:space="preserve"> ELis</w:t>
            </w:r>
            <w:r w:rsidRPr="00D92B5E">
              <w:rPr>
                <w:b/>
                <w:i/>
              </w:rPr>
              <w:t xml:space="preserve"> </w:t>
            </w:r>
            <w:r w:rsidRPr="00D92B5E">
              <w:t>silmitsi ebavõrdsuse</w:t>
            </w:r>
            <w:r w:rsidRPr="00D92B5E">
              <w:rPr>
                <w:b/>
                <w:i/>
              </w:rPr>
              <w:t xml:space="preserve"> või sotsiaalse tõrjutuse eri vormidega</w:t>
            </w:r>
            <w:r w:rsidRPr="00D92B5E">
              <w:t>;</w:t>
            </w:r>
          </w:p>
        </w:tc>
      </w:tr>
    </w:tbl>
    <w:p w14:paraId="097033E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3083A00D" w14:textId="77777777" w:rsidR="00FB5AEC" w:rsidRPr="00D92B5E" w:rsidRDefault="00FB5AEC" w:rsidP="00FB5AEC">
      <w:r w:rsidRPr="00D92B5E">
        <w:rPr>
          <w:rStyle w:val="HideTWBExt"/>
        </w:rPr>
        <w:t>&lt;/Amend&gt;</w:t>
      </w:r>
    </w:p>
    <w:p w14:paraId="776F5BF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212</w:t>
      </w:r>
      <w:r w:rsidRPr="00D92B5E">
        <w:rPr>
          <w:rStyle w:val="HideTWBExt"/>
          <w:b w:val="0"/>
        </w:rPr>
        <w:t>&lt;/NumAm&gt;</w:t>
      </w:r>
    </w:p>
    <w:p w14:paraId="0628DBE5"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688891B8" w14:textId="77777777" w:rsidR="00FB5AEC" w:rsidRPr="00D92B5E" w:rsidRDefault="00FB5AEC" w:rsidP="00FB5AEC">
      <w:pPr>
        <w:pStyle w:val="NormalBold"/>
      </w:pPr>
      <w:r w:rsidRPr="00D92B5E">
        <w:rPr>
          <w:rStyle w:val="HideTWBExt"/>
          <w:b w:val="0"/>
        </w:rPr>
        <w:t>&lt;/RepeatBlock-By&gt;</w:t>
      </w:r>
    </w:p>
    <w:p w14:paraId="5A4B1C2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E83FBFB"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1C8CAB6" w14:textId="77777777" w:rsidTr="00727BEB">
        <w:trPr>
          <w:trHeight w:hRule="exact" w:val="240"/>
          <w:jc w:val="center"/>
        </w:trPr>
        <w:tc>
          <w:tcPr>
            <w:tcW w:w="9752" w:type="dxa"/>
            <w:gridSpan w:val="2"/>
            <w:tcBorders>
              <w:top w:val="nil"/>
              <w:left w:val="nil"/>
              <w:bottom w:val="nil"/>
              <w:right w:val="nil"/>
            </w:tcBorders>
          </w:tcPr>
          <w:p w14:paraId="786690AA" w14:textId="77777777" w:rsidR="00FB5AEC" w:rsidRPr="00D92B5E" w:rsidRDefault="00FB5AEC" w:rsidP="00727BEB"/>
        </w:tc>
      </w:tr>
      <w:tr w:rsidR="00D92B5E" w:rsidRPr="00D92B5E" w14:paraId="19E4E953" w14:textId="77777777" w:rsidTr="00727BEB">
        <w:trPr>
          <w:trHeight w:val="240"/>
          <w:jc w:val="center"/>
        </w:trPr>
        <w:tc>
          <w:tcPr>
            <w:tcW w:w="4876" w:type="dxa"/>
            <w:tcBorders>
              <w:top w:val="nil"/>
              <w:left w:val="nil"/>
              <w:bottom w:val="nil"/>
              <w:right w:val="nil"/>
            </w:tcBorders>
          </w:tcPr>
          <w:p w14:paraId="5F1572D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4E2BFCC" w14:textId="77777777" w:rsidR="00FB5AEC" w:rsidRPr="00D92B5E" w:rsidRDefault="00FB5AEC" w:rsidP="00727BEB">
            <w:pPr>
              <w:pStyle w:val="AmColumnHeading"/>
            </w:pPr>
            <w:r w:rsidRPr="00D92B5E">
              <w:t>Muudatusettepanek</w:t>
            </w:r>
          </w:p>
        </w:tc>
      </w:tr>
      <w:tr w:rsidR="00D92B5E" w:rsidRPr="00D92B5E" w14:paraId="188A65CC" w14:textId="77777777" w:rsidTr="00727BEB">
        <w:trPr>
          <w:jc w:val="center"/>
        </w:trPr>
        <w:tc>
          <w:tcPr>
            <w:tcW w:w="4876" w:type="dxa"/>
            <w:tcBorders>
              <w:top w:val="nil"/>
              <w:left w:val="nil"/>
              <w:bottom w:val="nil"/>
              <w:right w:val="nil"/>
            </w:tcBorders>
          </w:tcPr>
          <w:p w14:paraId="7DD7E46C" w14:textId="77777777" w:rsidR="00FB5AEC" w:rsidRPr="00D92B5E" w:rsidRDefault="00FB5AEC" w:rsidP="00727BEB">
            <w:pPr>
              <w:pStyle w:val="Normal6a"/>
            </w:pPr>
          </w:p>
        </w:tc>
        <w:tc>
          <w:tcPr>
            <w:tcW w:w="4876" w:type="dxa"/>
            <w:tcBorders>
              <w:top w:val="nil"/>
              <w:left w:val="nil"/>
              <w:bottom w:val="nil"/>
              <w:right w:val="nil"/>
            </w:tcBorders>
          </w:tcPr>
          <w:p w14:paraId="5E630A2E" w14:textId="192DD759" w:rsidR="00FB5AEC" w:rsidRPr="00D92B5E" w:rsidRDefault="00FB5AEC" w:rsidP="007D2A04">
            <w:pPr>
              <w:pStyle w:val="Normal6a"/>
            </w:pPr>
            <w:r w:rsidRPr="00D92B5E">
              <w:rPr>
                <w:b/>
                <w:i/>
              </w:rPr>
              <w:t>Ia.</w:t>
            </w:r>
            <w:r w:rsidRPr="00D92B5E">
              <w:tab/>
            </w:r>
            <w:r w:rsidRPr="00D92B5E">
              <w:rPr>
                <w:b/>
                <w:i/>
              </w:rPr>
              <w:t xml:space="preserve">arvestades, et maapiirkondades, kaugetes, mägistes ja rahvastikukaoga piirkondades elavatel naistel on </w:t>
            </w:r>
            <w:r w:rsidR="007D2A04">
              <w:rPr>
                <w:b/>
                <w:i/>
              </w:rPr>
              <w:t>spetsiifilised</w:t>
            </w:r>
            <w:r w:rsidRPr="00D92B5E">
              <w:rPr>
                <w:b/>
                <w:i/>
              </w:rPr>
              <w:t xml:space="preserve"> struktuursed takistused juurdepääsul tööturule, tervishoiu-, haridusteenustele, digitaalsele ühendatusele, ühistranspordile ja põhiteenustele; arvestades, et on vaja sihipärast ja valdkondadevahelist lähenemist, et tegeleda nendes piirkondades püsivate soolise ebavõrdsuse probleemidega ning tagada, et maapiirkondade naised ja tütarlapsed ei jääks soolise võrdõiguslikkuse strateegia rakendamisel tagaplaanile;</w:t>
            </w:r>
          </w:p>
        </w:tc>
      </w:tr>
    </w:tbl>
    <w:p w14:paraId="107009D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3668EE" w14:textId="77777777" w:rsidR="00FB5AEC" w:rsidRPr="00D92B5E" w:rsidRDefault="00FB5AEC" w:rsidP="00FB5AEC">
      <w:r w:rsidRPr="00D92B5E">
        <w:rPr>
          <w:rStyle w:val="HideTWBExt"/>
        </w:rPr>
        <w:t>&lt;/Amend&gt;</w:t>
      </w:r>
    </w:p>
    <w:p w14:paraId="7E1C2B6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213</w:t>
      </w:r>
      <w:r w:rsidRPr="00D92B5E">
        <w:rPr>
          <w:rStyle w:val="HideTWBExt"/>
          <w:b w:val="0"/>
        </w:rPr>
        <w:t>&lt;/NumAm&gt;</w:t>
      </w:r>
    </w:p>
    <w:p w14:paraId="19B9F49F"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0DEA4850" w14:textId="77777777" w:rsidR="00FB5AEC" w:rsidRPr="00D92B5E" w:rsidRDefault="00FB5AEC" w:rsidP="00FB5AEC">
      <w:pPr>
        <w:pStyle w:val="NormalBold"/>
      </w:pPr>
      <w:r w:rsidRPr="00D92B5E">
        <w:rPr>
          <w:rStyle w:val="HideTWBExt"/>
          <w:b w:val="0"/>
        </w:rPr>
        <w:t>&lt;/RepeatBlock-By&gt;</w:t>
      </w:r>
    </w:p>
    <w:p w14:paraId="6FE4E2A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AD80659"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DD07189" w14:textId="77777777" w:rsidTr="00727BEB">
        <w:trPr>
          <w:trHeight w:hRule="exact" w:val="240"/>
          <w:jc w:val="center"/>
        </w:trPr>
        <w:tc>
          <w:tcPr>
            <w:tcW w:w="9752" w:type="dxa"/>
            <w:gridSpan w:val="2"/>
            <w:tcBorders>
              <w:top w:val="nil"/>
              <w:left w:val="nil"/>
              <w:bottom w:val="nil"/>
              <w:right w:val="nil"/>
            </w:tcBorders>
          </w:tcPr>
          <w:p w14:paraId="0C784A8B" w14:textId="77777777" w:rsidR="00FB5AEC" w:rsidRPr="00D92B5E" w:rsidRDefault="00FB5AEC" w:rsidP="00727BEB"/>
        </w:tc>
      </w:tr>
      <w:tr w:rsidR="00D92B5E" w:rsidRPr="00D92B5E" w14:paraId="6F6359D0" w14:textId="77777777" w:rsidTr="00727BEB">
        <w:trPr>
          <w:trHeight w:val="240"/>
          <w:jc w:val="center"/>
        </w:trPr>
        <w:tc>
          <w:tcPr>
            <w:tcW w:w="4876" w:type="dxa"/>
            <w:tcBorders>
              <w:top w:val="nil"/>
              <w:left w:val="nil"/>
              <w:bottom w:val="nil"/>
              <w:right w:val="nil"/>
            </w:tcBorders>
          </w:tcPr>
          <w:p w14:paraId="40A09A1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435D68" w14:textId="77777777" w:rsidR="00FB5AEC" w:rsidRPr="00D92B5E" w:rsidRDefault="00FB5AEC" w:rsidP="00727BEB">
            <w:pPr>
              <w:pStyle w:val="AmColumnHeading"/>
            </w:pPr>
            <w:r w:rsidRPr="00D92B5E">
              <w:t>Muudatusettepanek</w:t>
            </w:r>
          </w:p>
        </w:tc>
      </w:tr>
      <w:tr w:rsidR="00D92B5E" w:rsidRPr="00D92B5E" w14:paraId="38050C2F" w14:textId="77777777" w:rsidTr="00727BEB">
        <w:trPr>
          <w:jc w:val="center"/>
        </w:trPr>
        <w:tc>
          <w:tcPr>
            <w:tcW w:w="4876" w:type="dxa"/>
            <w:tcBorders>
              <w:top w:val="nil"/>
              <w:left w:val="nil"/>
              <w:bottom w:val="nil"/>
              <w:right w:val="nil"/>
            </w:tcBorders>
          </w:tcPr>
          <w:p w14:paraId="5179644B" w14:textId="77777777" w:rsidR="00FB5AEC" w:rsidRPr="00D92B5E" w:rsidRDefault="00FB5AEC" w:rsidP="00727BEB">
            <w:pPr>
              <w:pStyle w:val="Normal6a"/>
            </w:pPr>
          </w:p>
        </w:tc>
        <w:tc>
          <w:tcPr>
            <w:tcW w:w="4876" w:type="dxa"/>
            <w:tcBorders>
              <w:top w:val="nil"/>
              <w:left w:val="nil"/>
              <w:bottom w:val="nil"/>
              <w:right w:val="nil"/>
            </w:tcBorders>
          </w:tcPr>
          <w:p w14:paraId="39096218" w14:textId="77777777" w:rsidR="00FB5AEC" w:rsidRPr="00D92B5E" w:rsidRDefault="00FB5AEC" w:rsidP="00727BEB">
            <w:pPr>
              <w:pStyle w:val="Normal6a"/>
            </w:pPr>
            <w:r w:rsidRPr="00D92B5E">
              <w:rPr>
                <w:b/>
                <w:i/>
              </w:rPr>
              <w:t>Ia.</w:t>
            </w:r>
            <w:r w:rsidRPr="00D92B5E">
              <w:tab/>
            </w:r>
            <w:r w:rsidRPr="00D92B5E">
              <w:rPr>
                <w:b/>
                <w:i/>
              </w:rPr>
              <w:t>arvestades, et Euroopa mureküsimused, nagu rahvastiku vähenemine, ühiskonna vananemine ja konkurentsivõime vähenemine, rõhutavad vajadust suurendada kõigi, nii naiste kui ka meeste majanduslikku aktiivsust; arvestades, et sooline võrdõiguslikkus on majanduskasvu, innovatsiooni, konkurentsivõime ja sotsiaalse ühtekuuluvuse oluline liikumapanev jõud;</w:t>
            </w:r>
          </w:p>
        </w:tc>
      </w:tr>
    </w:tbl>
    <w:p w14:paraId="34B13C4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61EAB4" w14:textId="77777777" w:rsidR="00FB5AEC" w:rsidRPr="00D92B5E" w:rsidRDefault="00FB5AEC" w:rsidP="00FB5AEC">
      <w:r w:rsidRPr="00D92B5E">
        <w:rPr>
          <w:rStyle w:val="HideTWBExt"/>
        </w:rPr>
        <w:t>&lt;/Amend&gt;</w:t>
      </w:r>
    </w:p>
    <w:p w14:paraId="2076E71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214</w:t>
      </w:r>
      <w:r w:rsidRPr="00D92B5E">
        <w:rPr>
          <w:rStyle w:val="HideTWBExt"/>
          <w:b w:val="0"/>
        </w:rPr>
        <w:t>&lt;/NumAm&gt;</w:t>
      </w:r>
    </w:p>
    <w:p w14:paraId="0C8D51E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248BC2E4" w14:textId="77777777" w:rsidR="00FB5AEC" w:rsidRPr="00D92B5E" w:rsidRDefault="00FB5AEC" w:rsidP="00FB5AEC">
      <w:pPr>
        <w:pStyle w:val="NormalBold"/>
      </w:pPr>
      <w:r w:rsidRPr="00D92B5E">
        <w:rPr>
          <w:rStyle w:val="HideTWBExt"/>
          <w:b w:val="0"/>
        </w:rPr>
        <w:t>&lt;/RepeatBlock-By&gt;</w:t>
      </w:r>
    </w:p>
    <w:p w14:paraId="20C0729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1F96C9E"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4D7DC4C" w14:textId="77777777" w:rsidTr="00727BEB">
        <w:trPr>
          <w:trHeight w:hRule="exact" w:val="240"/>
          <w:jc w:val="center"/>
        </w:trPr>
        <w:tc>
          <w:tcPr>
            <w:tcW w:w="9752" w:type="dxa"/>
            <w:gridSpan w:val="2"/>
            <w:tcBorders>
              <w:top w:val="nil"/>
              <w:left w:val="nil"/>
              <w:bottom w:val="nil"/>
              <w:right w:val="nil"/>
            </w:tcBorders>
          </w:tcPr>
          <w:p w14:paraId="28C8A7BE" w14:textId="77777777" w:rsidR="00FB5AEC" w:rsidRPr="00D92B5E" w:rsidRDefault="00FB5AEC" w:rsidP="00727BEB"/>
        </w:tc>
      </w:tr>
      <w:tr w:rsidR="00D92B5E" w:rsidRPr="00D92B5E" w14:paraId="70547E13" w14:textId="77777777" w:rsidTr="00727BEB">
        <w:trPr>
          <w:trHeight w:val="240"/>
          <w:jc w:val="center"/>
        </w:trPr>
        <w:tc>
          <w:tcPr>
            <w:tcW w:w="4876" w:type="dxa"/>
            <w:tcBorders>
              <w:top w:val="nil"/>
              <w:left w:val="nil"/>
              <w:bottom w:val="nil"/>
              <w:right w:val="nil"/>
            </w:tcBorders>
          </w:tcPr>
          <w:p w14:paraId="582B12E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780B961" w14:textId="77777777" w:rsidR="00FB5AEC" w:rsidRPr="00D92B5E" w:rsidRDefault="00FB5AEC" w:rsidP="00727BEB">
            <w:pPr>
              <w:pStyle w:val="AmColumnHeading"/>
            </w:pPr>
            <w:r w:rsidRPr="00D92B5E">
              <w:t>Muudatusettepanek</w:t>
            </w:r>
          </w:p>
        </w:tc>
      </w:tr>
      <w:tr w:rsidR="00D92B5E" w:rsidRPr="00D92B5E" w14:paraId="6EB1FD93" w14:textId="77777777" w:rsidTr="00727BEB">
        <w:trPr>
          <w:jc w:val="center"/>
        </w:trPr>
        <w:tc>
          <w:tcPr>
            <w:tcW w:w="4876" w:type="dxa"/>
            <w:tcBorders>
              <w:top w:val="nil"/>
              <w:left w:val="nil"/>
              <w:bottom w:val="nil"/>
              <w:right w:val="nil"/>
            </w:tcBorders>
          </w:tcPr>
          <w:p w14:paraId="747595D0" w14:textId="77777777" w:rsidR="00FB5AEC" w:rsidRPr="00D92B5E" w:rsidRDefault="00FB5AEC" w:rsidP="00727BEB">
            <w:pPr>
              <w:pStyle w:val="Normal6a"/>
            </w:pPr>
          </w:p>
        </w:tc>
        <w:tc>
          <w:tcPr>
            <w:tcW w:w="4876" w:type="dxa"/>
            <w:tcBorders>
              <w:top w:val="nil"/>
              <w:left w:val="nil"/>
              <w:bottom w:val="nil"/>
              <w:right w:val="nil"/>
            </w:tcBorders>
          </w:tcPr>
          <w:p w14:paraId="5E013097" w14:textId="77777777" w:rsidR="00FB5AEC" w:rsidRPr="00D92B5E" w:rsidRDefault="00FB5AEC" w:rsidP="00727BEB">
            <w:pPr>
              <w:pStyle w:val="Normal6a"/>
            </w:pPr>
            <w:r w:rsidRPr="00D92B5E">
              <w:rPr>
                <w:b/>
                <w:i/>
              </w:rPr>
              <w:t>Ia.</w:t>
            </w:r>
            <w:r w:rsidRPr="00D92B5E">
              <w:tab/>
            </w:r>
            <w:r w:rsidRPr="00D92B5E">
              <w:rPr>
                <w:b/>
                <w:i/>
              </w:rPr>
              <w:t>arvestades, et sooline võrdõiguslikkus on üks neljast horisontaalsest põhimõttest mitmeaastases finantsraamistikus aastateks 2021–2027, kuid Euroopa Kontrollikoja hinnangul (2022) on sooline võrdõiguslikkus ELi pikaajalises eelarves kõige vähem integreeritud horisontaalne prioriteet</w:t>
            </w:r>
            <w:r w:rsidRPr="00D92B5E">
              <w:rPr>
                <w:b/>
                <w:i/>
                <w:vertAlign w:val="superscript"/>
              </w:rPr>
              <w:t>1a</w:t>
            </w:r>
            <w:r w:rsidRPr="00D92B5E">
              <w:rPr>
                <w:b/>
                <w:i/>
              </w:rPr>
              <w:t>;</w:t>
            </w:r>
          </w:p>
        </w:tc>
      </w:tr>
      <w:tr w:rsidR="00D92B5E" w:rsidRPr="00D92B5E" w14:paraId="06DC93EB" w14:textId="77777777" w:rsidTr="00727BEB">
        <w:trPr>
          <w:jc w:val="center"/>
        </w:trPr>
        <w:tc>
          <w:tcPr>
            <w:tcW w:w="4876" w:type="dxa"/>
            <w:tcBorders>
              <w:top w:val="nil"/>
              <w:left w:val="nil"/>
              <w:bottom w:val="nil"/>
              <w:right w:val="nil"/>
            </w:tcBorders>
          </w:tcPr>
          <w:p w14:paraId="3D59DFBF" w14:textId="77777777" w:rsidR="00FB5AEC" w:rsidRPr="00D92B5E" w:rsidRDefault="00FB5AEC" w:rsidP="00727BEB"/>
        </w:tc>
        <w:tc>
          <w:tcPr>
            <w:tcW w:w="4876" w:type="dxa"/>
            <w:tcBorders>
              <w:top w:val="nil"/>
              <w:left w:val="nil"/>
              <w:bottom w:val="nil"/>
              <w:right w:val="nil"/>
            </w:tcBorders>
          </w:tcPr>
          <w:p w14:paraId="3BE9793B" w14:textId="77777777" w:rsidR="00FB5AEC" w:rsidRPr="00D92B5E" w:rsidRDefault="00FB5AEC" w:rsidP="00727BEB">
            <w:pPr>
              <w:pStyle w:val="Normal6a"/>
            </w:pPr>
            <w:r w:rsidRPr="00D92B5E">
              <w:rPr>
                <w:b/>
                <w:i/>
              </w:rPr>
              <w:t>_________________</w:t>
            </w:r>
          </w:p>
        </w:tc>
      </w:tr>
      <w:tr w:rsidR="00D92B5E" w:rsidRPr="00D92B5E" w14:paraId="060C694B" w14:textId="77777777" w:rsidTr="00727BEB">
        <w:trPr>
          <w:jc w:val="center"/>
        </w:trPr>
        <w:tc>
          <w:tcPr>
            <w:tcW w:w="4876" w:type="dxa"/>
            <w:tcBorders>
              <w:top w:val="nil"/>
              <w:left w:val="nil"/>
              <w:bottom w:val="nil"/>
              <w:right w:val="nil"/>
            </w:tcBorders>
          </w:tcPr>
          <w:p w14:paraId="57235CC9" w14:textId="77777777" w:rsidR="00FB5AEC" w:rsidRPr="00D92B5E" w:rsidRDefault="00FB5AEC" w:rsidP="00727BEB"/>
        </w:tc>
        <w:tc>
          <w:tcPr>
            <w:tcW w:w="4876" w:type="dxa"/>
            <w:tcBorders>
              <w:top w:val="nil"/>
              <w:left w:val="nil"/>
              <w:bottom w:val="nil"/>
              <w:right w:val="nil"/>
            </w:tcBorders>
          </w:tcPr>
          <w:p w14:paraId="02AB70A0" w14:textId="77777777" w:rsidR="00FB5AEC" w:rsidRPr="00D92B5E" w:rsidRDefault="00FB5AEC" w:rsidP="00727BEB">
            <w:pPr>
              <w:pStyle w:val="Normal6a"/>
            </w:pPr>
            <w:r w:rsidRPr="00D92B5E">
              <w:rPr>
                <w:b/>
                <w:i/>
                <w:vertAlign w:val="superscript"/>
              </w:rPr>
              <w:t>1a</w:t>
            </w:r>
            <w:r w:rsidRPr="00D92B5E">
              <w:t xml:space="preserve"> </w:t>
            </w:r>
            <w:r w:rsidRPr="00D92B5E">
              <w:rPr>
                <w:b/>
                <w:i/>
              </w:rPr>
              <w:t>EIGE (2025), Impact driver: marking milestones and opportunities for gender equality in the EU (Mõjur – soolise võrdõiguslikkuse verstapostide ja võimaluste tähistamine ELis), Euroopa Liidu Väljaannete Talitus, Luxembourg (avaldamisel).</w:t>
            </w:r>
          </w:p>
        </w:tc>
      </w:tr>
    </w:tbl>
    <w:p w14:paraId="25301A7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1735ABA" w14:textId="77777777" w:rsidR="00FB5AEC" w:rsidRPr="00D92B5E" w:rsidRDefault="00FB5AEC" w:rsidP="00FB5AEC">
      <w:r w:rsidRPr="00D92B5E">
        <w:rPr>
          <w:rStyle w:val="HideTWBExt"/>
        </w:rPr>
        <w:t>&lt;/Amend&gt;</w:t>
      </w:r>
    </w:p>
    <w:p w14:paraId="4217532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215</w:t>
      </w:r>
      <w:r w:rsidRPr="00D92B5E">
        <w:rPr>
          <w:rStyle w:val="HideTWBExt"/>
          <w:b w:val="0"/>
        </w:rPr>
        <w:t>&lt;/NumAm&gt;</w:t>
      </w:r>
    </w:p>
    <w:p w14:paraId="13DEBDFE"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632B682D" w14:textId="77777777" w:rsidR="00FB5AEC" w:rsidRPr="00D92B5E" w:rsidRDefault="00FB5AEC" w:rsidP="00FB5AEC">
      <w:pPr>
        <w:pStyle w:val="NormalBold"/>
      </w:pPr>
      <w:r w:rsidRPr="00D92B5E">
        <w:rPr>
          <w:rStyle w:val="HideTWBExt"/>
          <w:b w:val="0"/>
        </w:rPr>
        <w:t>&lt;/RepeatBlock-By&gt;</w:t>
      </w:r>
    </w:p>
    <w:p w14:paraId="13487B5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EAF744B"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33605F0" w14:textId="77777777" w:rsidTr="00727BEB">
        <w:trPr>
          <w:trHeight w:hRule="exact" w:val="240"/>
          <w:jc w:val="center"/>
        </w:trPr>
        <w:tc>
          <w:tcPr>
            <w:tcW w:w="9752" w:type="dxa"/>
            <w:gridSpan w:val="2"/>
            <w:tcBorders>
              <w:top w:val="nil"/>
              <w:left w:val="nil"/>
              <w:bottom w:val="nil"/>
              <w:right w:val="nil"/>
            </w:tcBorders>
          </w:tcPr>
          <w:p w14:paraId="0C0D3EFC" w14:textId="77777777" w:rsidR="00FB5AEC" w:rsidRPr="00D92B5E" w:rsidRDefault="00FB5AEC" w:rsidP="00727BEB"/>
        </w:tc>
      </w:tr>
      <w:tr w:rsidR="00D92B5E" w:rsidRPr="00D92B5E" w14:paraId="205604CB" w14:textId="77777777" w:rsidTr="00727BEB">
        <w:trPr>
          <w:trHeight w:val="240"/>
          <w:jc w:val="center"/>
        </w:trPr>
        <w:tc>
          <w:tcPr>
            <w:tcW w:w="4876" w:type="dxa"/>
            <w:tcBorders>
              <w:top w:val="nil"/>
              <w:left w:val="nil"/>
              <w:bottom w:val="nil"/>
              <w:right w:val="nil"/>
            </w:tcBorders>
          </w:tcPr>
          <w:p w14:paraId="7A8EB17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F3ADDA6" w14:textId="77777777" w:rsidR="00FB5AEC" w:rsidRPr="00D92B5E" w:rsidRDefault="00FB5AEC" w:rsidP="00727BEB">
            <w:pPr>
              <w:pStyle w:val="AmColumnHeading"/>
            </w:pPr>
            <w:r w:rsidRPr="00D92B5E">
              <w:t>Muudatusettepanek</w:t>
            </w:r>
          </w:p>
        </w:tc>
      </w:tr>
      <w:tr w:rsidR="00D92B5E" w:rsidRPr="00D92B5E" w14:paraId="465E17C9" w14:textId="77777777" w:rsidTr="00727BEB">
        <w:trPr>
          <w:jc w:val="center"/>
        </w:trPr>
        <w:tc>
          <w:tcPr>
            <w:tcW w:w="4876" w:type="dxa"/>
            <w:tcBorders>
              <w:top w:val="nil"/>
              <w:left w:val="nil"/>
              <w:bottom w:val="nil"/>
              <w:right w:val="nil"/>
            </w:tcBorders>
          </w:tcPr>
          <w:p w14:paraId="1F02B145" w14:textId="77777777" w:rsidR="00FB5AEC" w:rsidRPr="00D92B5E" w:rsidRDefault="00FB5AEC" w:rsidP="00727BEB">
            <w:pPr>
              <w:pStyle w:val="Normal6a"/>
            </w:pPr>
          </w:p>
        </w:tc>
        <w:tc>
          <w:tcPr>
            <w:tcW w:w="4876" w:type="dxa"/>
            <w:tcBorders>
              <w:top w:val="nil"/>
              <w:left w:val="nil"/>
              <w:bottom w:val="nil"/>
              <w:right w:val="nil"/>
            </w:tcBorders>
          </w:tcPr>
          <w:p w14:paraId="45576F85" w14:textId="77777777" w:rsidR="00FB5AEC" w:rsidRPr="00D92B5E" w:rsidRDefault="00FB5AEC" w:rsidP="00727BEB">
            <w:pPr>
              <w:pStyle w:val="Normal6a"/>
            </w:pPr>
            <w:r w:rsidRPr="00D92B5E">
              <w:rPr>
                <w:b/>
                <w:i/>
              </w:rPr>
              <w:t>Ia.</w:t>
            </w:r>
            <w:r w:rsidRPr="00D92B5E">
              <w:tab/>
            </w:r>
            <w:r w:rsidRPr="00D92B5E">
              <w:rPr>
                <w:b/>
                <w:i/>
              </w:rPr>
              <w:t>arvestades, et rände- ja varjupaigapoliitika ei käsitle sageli konkreetseid soolisi riske, millega naised ja LGBTIQ+ inimesed transiidi ja vastuvõtu ajal kokku puutuvad, sealhulgas kokkupuude soolise vägivallaga, tervishoiuteenuste puudumine ja õiguskindlusetus;</w:t>
            </w:r>
          </w:p>
        </w:tc>
      </w:tr>
    </w:tbl>
    <w:p w14:paraId="22C3450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83BCA33" w14:textId="77777777" w:rsidR="00FB5AEC" w:rsidRPr="00D92B5E" w:rsidRDefault="00FB5AEC" w:rsidP="00FB5AEC">
      <w:r w:rsidRPr="00D92B5E">
        <w:rPr>
          <w:rStyle w:val="HideTWBExt"/>
        </w:rPr>
        <w:t>&lt;/Amend&gt;</w:t>
      </w:r>
    </w:p>
    <w:p w14:paraId="29D93B2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216</w:t>
      </w:r>
      <w:r w:rsidRPr="00D92B5E">
        <w:rPr>
          <w:rStyle w:val="HideTWBExt"/>
          <w:b w:val="0"/>
        </w:rPr>
        <w:t>&lt;/NumAm&gt;</w:t>
      </w:r>
    </w:p>
    <w:p w14:paraId="0DC05258"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2623AC66" w14:textId="77777777" w:rsidR="00FB5AEC" w:rsidRPr="00D92B5E" w:rsidRDefault="00FB5AEC" w:rsidP="00FB5AEC">
      <w:pPr>
        <w:pStyle w:val="NormalBold"/>
      </w:pPr>
      <w:r w:rsidRPr="00D92B5E">
        <w:rPr>
          <w:rStyle w:val="HideTWBExt"/>
          <w:b w:val="0"/>
        </w:rPr>
        <w:t>&lt;/RepeatBlock-By&gt;</w:t>
      </w:r>
    </w:p>
    <w:p w14:paraId="419981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9191AEA"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8B1FF9A" w14:textId="77777777" w:rsidTr="00727BEB">
        <w:trPr>
          <w:trHeight w:hRule="exact" w:val="240"/>
          <w:jc w:val="center"/>
        </w:trPr>
        <w:tc>
          <w:tcPr>
            <w:tcW w:w="9752" w:type="dxa"/>
            <w:gridSpan w:val="2"/>
            <w:tcBorders>
              <w:top w:val="nil"/>
              <w:left w:val="nil"/>
              <w:bottom w:val="nil"/>
              <w:right w:val="nil"/>
            </w:tcBorders>
          </w:tcPr>
          <w:p w14:paraId="132A4BFE" w14:textId="77777777" w:rsidR="00FB5AEC" w:rsidRPr="00D92B5E" w:rsidRDefault="00FB5AEC" w:rsidP="00727BEB"/>
        </w:tc>
      </w:tr>
      <w:tr w:rsidR="00D92B5E" w:rsidRPr="00D92B5E" w14:paraId="5D8820D5" w14:textId="77777777" w:rsidTr="00727BEB">
        <w:trPr>
          <w:trHeight w:val="240"/>
          <w:jc w:val="center"/>
        </w:trPr>
        <w:tc>
          <w:tcPr>
            <w:tcW w:w="4876" w:type="dxa"/>
            <w:tcBorders>
              <w:top w:val="nil"/>
              <w:left w:val="nil"/>
              <w:bottom w:val="nil"/>
              <w:right w:val="nil"/>
            </w:tcBorders>
          </w:tcPr>
          <w:p w14:paraId="3FA796D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B531638" w14:textId="77777777" w:rsidR="00FB5AEC" w:rsidRPr="00D92B5E" w:rsidRDefault="00FB5AEC" w:rsidP="00727BEB">
            <w:pPr>
              <w:pStyle w:val="AmColumnHeading"/>
            </w:pPr>
            <w:r w:rsidRPr="00D92B5E">
              <w:t>Muudatusettepanek</w:t>
            </w:r>
          </w:p>
        </w:tc>
      </w:tr>
      <w:tr w:rsidR="00D92B5E" w:rsidRPr="00D92B5E" w14:paraId="33C9C682" w14:textId="77777777" w:rsidTr="00727BEB">
        <w:trPr>
          <w:jc w:val="center"/>
        </w:trPr>
        <w:tc>
          <w:tcPr>
            <w:tcW w:w="4876" w:type="dxa"/>
            <w:tcBorders>
              <w:top w:val="nil"/>
              <w:left w:val="nil"/>
              <w:bottom w:val="nil"/>
              <w:right w:val="nil"/>
            </w:tcBorders>
          </w:tcPr>
          <w:p w14:paraId="4A6077F3" w14:textId="77777777" w:rsidR="00FB5AEC" w:rsidRPr="00D92B5E" w:rsidRDefault="00FB5AEC" w:rsidP="00727BEB">
            <w:pPr>
              <w:pStyle w:val="Normal6a"/>
            </w:pPr>
          </w:p>
        </w:tc>
        <w:tc>
          <w:tcPr>
            <w:tcW w:w="4876" w:type="dxa"/>
            <w:tcBorders>
              <w:top w:val="nil"/>
              <w:left w:val="nil"/>
              <w:bottom w:val="nil"/>
              <w:right w:val="nil"/>
            </w:tcBorders>
          </w:tcPr>
          <w:p w14:paraId="71E686AE" w14:textId="77777777" w:rsidR="00FB5AEC" w:rsidRPr="00D92B5E" w:rsidRDefault="00FB5AEC" w:rsidP="00727BEB">
            <w:pPr>
              <w:pStyle w:val="Normal6a"/>
            </w:pPr>
            <w:r w:rsidRPr="00D92B5E">
              <w:rPr>
                <w:b/>
                <w:i/>
              </w:rPr>
              <w:t>Ia.</w:t>
            </w:r>
            <w:r w:rsidRPr="00D92B5E">
              <w:tab/>
            </w:r>
            <w:r w:rsidRPr="00D92B5E">
              <w:rPr>
                <w:b/>
                <w:i/>
              </w:rPr>
              <w:t>arvestades, et 2023. aastal moodustasid puuetega naised 29,2 % ELi naissoost elanikkonnast</w:t>
            </w:r>
            <w:r w:rsidRPr="00D92B5E">
              <w:rPr>
                <w:b/>
                <w:i/>
                <w:vertAlign w:val="superscript"/>
              </w:rPr>
              <w:t>1a</w:t>
            </w:r>
            <w:r w:rsidRPr="00D92B5E">
              <w:rPr>
                <w:b/>
                <w:i/>
              </w:rPr>
              <w:t xml:space="preserve"> ning nad kogevad tõrjutust ja diskrimineerimist kõigis eluvaldkondades, samuti on suur soolise vägivalla osakaal;</w:t>
            </w:r>
          </w:p>
        </w:tc>
      </w:tr>
      <w:tr w:rsidR="00D92B5E" w:rsidRPr="00D92B5E" w14:paraId="29228A5A" w14:textId="77777777" w:rsidTr="00727BEB">
        <w:trPr>
          <w:jc w:val="center"/>
        </w:trPr>
        <w:tc>
          <w:tcPr>
            <w:tcW w:w="4876" w:type="dxa"/>
            <w:tcBorders>
              <w:top w:val="nil"/>
              <w:left w:val="nil"/>
              <w:bottom w:val="nil"/>
              <w:right w:val="nil"/>
            </w:tcBorders>
          </w:tcPr>
          <w:p w14:paraId="5ED14875" w14:textId="77777777" w:rsidR="00FB5AEC" w:rsidRPr="00D92B5E" w:rsidRDefault="00FB5AEC" w:rsidP="00727BEB"/>
        </w:tc>
        <w:tc>
          <w:tcPr>
            <w:tcW w:w="4876" w:type="dxa"/>
            <w:tcBorders>
              <w:top w:val="nil"/>
              <w:left w:val="nil"/>
              <w:bottom w:val="nil"/>
              <w:right w:val="nil"/>
            </w:tcBorders>
          </w:tcPr>
          <w:p w14:paraId="1DD5AB8A" w14:textId="77777777" w:rsidR="00FB5AEC" w:rsidRPr="00D92B5E" w:rsidRDefault="00FB5AEC" w:rsidP="00727BEB">
            <w:pPr>
              <w:pStyle w:val="Normal6a"/>
            </w:pPr>
            <w:r w:rsidRPr="00D92B5E">
              <w:rPr>
                <w:b/>
                <w:i/>
              </w:rPr>
              <w:t>_________________</w:t>
            </w:r>
          </w:p>
        </w:tc>
      </w:tr>
      <w:tr w:rsidR="00D92B5E" w:rsidRPr="00D92B5E" w14:paraId="15A85902" w14:textId="77777777" w:rsidTr="00727BEB">
        <w:trPr>
          <w:jc w:val="center"/>
        </w:trPr>
        <w:tc>
          <w:tcPr>
            <w:tcW w:w="4876" w:type="dxa"/>
            <w:tcBorders>
              <w:top w:val="nil"/>
              <w:left w:val="nil"/>
              <w:bottom w:val="nil"/>
              <w:right w:val="nil"/>
            </w:tcBorders>
          </w:tcPr>
          <w:p w14:paraId="2D226188" w14:textId="77777777" w:rsidR="00FB5AEC" w:rsidRPr="00D92B5E" w:rsidRDefault="00FB5AEC" w:rsidP="00727BEB"/>
        </w:tc>
        <w:tc>
          <w:tcPr>
            <w:tcW w:w="4876" w:type="dxa"/>
            <w:tcBorders>
              <w:top w:val="nil"/>
              <w:left w:val="nil"/>
              <w:bottom w:val="nil"/>
              <w:right w:val="nil"/>
            </w:tcBorders>
          </w:tcPr>
          <w:p w14:paraId="1B047926" w14:textId="77777777" w:rsidR="00FB5AEC" w:rsidRPr="00D92B5E" w:rsidRDefault="00FB5AEC" w:rsidP="00727BEB">
            <w:pPr>
              <w:pStyle w:val="Normal6a"/>
            </w:pPr>
            <w:r w:rsidRPr="00D92B5E">
              <w:rPr>
                <w:b/>
                <w:i/>
                <w:vertAlign w:val="superscript"/>
              </w:rPr>
              <w:t>1a</w:t>
            </w:r>
            <w:r w:rsidRPr="00D92B5E">
              <w:t xml:space="preserve"> </w:t>
            </w:r>
            <w:r w:rsidRPr="00D92B5E">
              <w:rPr>
                <w:b/>
                <w:i/>
              </w:rPr>
              <w:t>https://ec.europa.eu/eurostat/databrowser/view/hlth_silc_12__custom_12991226/bookmark/table?lang=en&amp;bookmarkId=74cb5a88-2396-437c-8ae9-ecfe99397c00.</w:t>
            </w:r>
          </w:p>
        </w:tc>
      </w:tr>
    </w:tbl>
    <w:p w14:paraId="766B700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2B58F44" w14:textId="77777777" w:rsidR="00FB5AEC" w:rsidRPr="00D92B5E" w:rsidRDefault="00FB5AEC" w:rsidP="00FB5AEC">
      <w:r w:rsidRPr="00D92B5E">
        <w:rPr>
          <w:rStyle w:val="HideTWBExt"/>
        </w:rPr>
        <w:t>&lt;/Amend&gt;</w:t>
      </w:r>
    </w:p>
    <w:p w14:paraId="5405E66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217</w:t>
      </w:r>
      <w:r w:rsidRPr="00D92B5E">
        <w:rPr>
          <w:rStyle w:val="HideTWBExt"/>
          <w:b w:val="0"/>
        </w:rPr>
        <w:t>&lt;/NumAm&gt;</w:t>
      </w:r>
    </w:p>
    <w:p w14:paraId="0164A44F"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D002898" w14:textId="77777777" w:rsidR="00FB5AEC" w:rsidRPr="00D92B5E" w:rsidRDefault="00FB5AEC" w:rsidP="00FB5AEC">
      <w:pPr>
        <w:pStyle w:val="NormalBold"/>
      </w:pPr>
      <w:r w:rsidRPr="00D92B5E">
        <w:rPr>
          <w:rStyle w:val="HideTWBExt"/>
          <w:b w:val="0"/>
        </w:rPr>
        <w:t>&lt;/RepeatBlock-By&gt;</w:t>
      </w:r>
    </w:p>
    <w:p w14:paraId="5A22040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6020182" w14:textId="77777777" w:rsidR="00FB5AEC" w:rsidRPr="00D92B5E" w:rsidRDefault="00FB5AEC" w:rsidP="00FB5AEC">
      <w:pPr>
        <w:pStyle w:val="NormalBold"/>
      </w:pPr>
      <w:r w:rsidRPr="00D92B5E">
        <w:rPr>
          <w:rStyle w:val="HideTWBExt"/>
          <w:b w:val="0"/>
        </w:rPr>
        <w:t>&lt;Article&gt;</w:t>
      </w:r>
      <w:r w:rsidRPr="00D92B5E">
        <w:t>Põhjendus I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63D0B03" w14:textId="77777777" w:rsidTr="00727BEB">
        <w:trPr>
          <w:trHeight w:hRule="exact" w:val="240"/>
          <w:jc w:val="center"/>
        </w:trPr>
        <w:tc>
          <w:tcPr>
            <w:tcW w:w="9752" w:type="dxa"/>
            <w:gridSpan w:val="2"/>
            <w:tcBorders>
              <w:top w:val="nil"/>
              <w:left w:val="nil"/>
              <w:bottom w:val="nil"/>
              <w:right w:val="nil"/>
            </w:tcBorders>
          </w:tcPr>
          <w:p w14:paraId="7600C2C6" w14:textId="77777777" w:rsidR="00FB5AEC" w:rsidRPr="00D92B5E" w:rsidRDefault="00FB5AEC" w:rsidP="00727BEB"/>
        </w:tc>
      </w:tr>
      <w:tr w:rsidR="00D92B5E" w:rsidRPr="00D92B5E" w14:paraId="558C8AC1" w14:textId="77777777" w:rsidTr="00727BEB">
        <w:trPr>
          <w:trHeight w:val="240"/>
          <w:jc w:val="center"/>
        </w:trPr>
        <w:tc>
          <w:tcPr>
            <w:tcW w:w="4876" w:type="dxa"/>
            <w:tcBorders>
              <w:top w:val="nil"/>
              <w:left w:val="nil"/>
              <w:bottom w:val="nil"/>
              <w:right w:val="nil"/>
            </w:tcBorders>
          </w:tcPr>
          <w:p w14:paraId="3EDC26E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ECDBB06" w14:textId="77777777" w:rsidR="00FB5AEC" w:rsidRPr="00D92B5E" w:rsidRDefault="00FB5AEC" w:rsidP="00727BEB">
            <w:pPr>
              <w:pStyle w:val="AmColumnHeading"/>
            </w:pPr>
            <w:r w:rsidRPr="00D92B5E">
              <w:t>Muudatusettepanek</w:t>
            </w:r>
          </w:p>
        </w:tc>
      </w:tr>
      <w:tr w:rsidR="00D92B5E" w:rsidRPr="00D92B5E" w14:paraId="2B7FEC8F" w14:textId="77777777" w:rsidTr="00727BEB">
        <w:trPr>
          <w:jc w:val="center"/>
        </w:trPr>
        <w:tc>
          <w:tcPr>
            <w:tcW w:w="4876" w:type="dxa"/>
            <w:tcBorders>
              <w:top w:val="nil"/>
              <w:left w:val="nil"/>
              <w:bottom w:val="nil"/>
              <w:right w:val="nil"/>
            </w:tcBorders>
          </w:tcPr>
          <w:p w14:paraId="0BB3E316" w14:textId="77777777" w:rsidR="00FB5AEC" w:rsidRPr="00D92B5E" w:rsidRDefault="00FB5AEC" w:rsidP="00727BEB">
            <w:pPr>
              <w:pStyle w:val="Normal6a"/>
            </w:pPr>
          </w:p>
        </w:tc>
        <w:tc>
          <w:tcPr>
            <w:tcW w:w="4876" w:type="dxa"/>
            <w:tcBorders>
              <w:top w:val="nil"/>
              <w:left w:val="nil"/>
              <w:bottom w:val="nil"/>
              <w:right w:val="nil"/>
            </w:tcBorders>
          </w:tcPr>
          <w:p w14:paraId="0F1B75B9" w14:textId="77777777" w:rsidR="00FB5AEC" w:rsidRPr="00D92B5E" w:rsidRDefault="00FB5AEC" w:rsidP="00727BEB">
            <w:pPr>
              <w:pStyle w:val="Normal6a"/>
            </w:pPr>
            <w:r w:rsidRPr="00D92B5E">
              <w:rPr>
                <w:b/>
                <w:i/>
              </w:rPr>
              <w:t>Ia.</w:t>
            </w:r>
            <w:r w:rsidRPr="00D92B5E">
              <w:tab/>
            </w:r>
            <w:r w:rsidRPr="00D92B5E">
              <w:rPr>
                <w:b/>
                <w:i/>
              </w:rPr>
              <w:t>arvestades, et puuetega naised ja tütarlapsed moodustavad 29,2 % ELi naissoost elanikkonnast ning nad kogevad tõrjutust ja diskrimineerimist kõigis eluvaldkondades, samuti on suur soolise vägivalla osakaal;</w:t>
            </w:r>
          </w:p>
        </w:tc>
      </w:tr>
    </w:tbl>
    <w:p w14:paraId="65A3062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A3129EB" w14:textId="77777777" w:rsidR="00FB5AEC" w:rsidRPr="00D92B5E" w:rsidRDefault="00FB5AEC" w:rsidP="00FB5AEC">
      <w:r w:rsidRPr="00D92B5E">
        <w:rPr>
          <w:rStyle w:val="HideTWBExt"/>
        </w:rPr>
        <w:t>&lt;/Amend&gt;</w:t>
      </w:r>
    </w:p>
    <w:p w14:paraId="60FF26D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218</w:t>
      </w:r>
      <w:r w:rsidRPr="00D92B5E">
        <w:rPr>
          <w:rStyle w:val="HideTWBExt"/>
          <w:b w:val="0"/>
        </w:rPr>
        <w:t>&lt;/NumAm&gt;</w:t>
      </w:r>
    </w:p>
    <w:p w14:paraId="378103CE"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6B7BD48B" w14:textId="77777777" w:rsidR="00FB5AEC" w:rsidRPr="00D92B5E" w:rsidRDefault="00FB5AEC" w:rsidP="00FB5AEC">
      <w:pPr>
        <w:pStyle w:val="NormalBold"/>
      </w:pPr>
      <w:r w:rsidRPr="00D92B5E">
        <w:rPr>
          <w:rStyle w:val="HideTWBExt"/>
          <w:b w:val="0"/>
        </w:rPr>
        <w:t>&lt;/RepeatBlock-By&gt;</w:t>
      </w:r>
    </w:p>
    <w:p w14:paraId="0895C91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5137AC" w14:textId="77777777" w:rsidR="00FB5AEC" w:rsidRPr="00D92B5E" w:rsidRDefault="00FB5AEC" w:rsidP="00FB5AEC">
      <w:pPr>
        <w:pStyle w:val="NormalBold"/>
      </w:pPr>
      <w:r w:rsidRPr="00D92B5E">
        <w:rPr>
          <w:rStyle w:val="HideTWBExt"/>
          <w:b w:val="0"/>
        </w:rPr>
        <w:t>&lt;Article&gt;</w:t>
      </w:r>
      <w:r w:rsidRPr="00D92B5E">
        <w:t>Põhjendus I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2348EF6" w14:textId="77777777" w:rsidTr="00727BEB">
        <w:trPr>
          <w:trHeight w:hRule="exact" w:val="240"/>
          <w:jc w:val="center"/>
        </w:trPr>
        <w:tc>
          <w:tcPr>
            <w:tcW w:w="9752" w:type="dxa"/>
            <w:gridSpan w:val="2"/>
            <w:tcBorders>
              <w:top w:val="nil"/>
              <w:left w:val="nil"/>
              <w:bottom w:val="nil"/>
              <w:right w:val="nil"/>
            </w:tcBorders>
          </w:tcPr>
          <w:p w14:paraId="47D1AF08" w14:textId="77777777" w:rsidR="00FB5AEC" w:rsidRPr="00D92B5E" w:rsidRDefault="00FB5AEC" w:rsidP="00727BEB"/>
        </w:tc>
      </w:tr>
      <w:tr w:rsidR="00D92B5E" w:rsidRPr="00D92B5E" w14:paraId="49A864E9" w14:textId="77777777" w:rsidTr="00727BEB">
        <w:trPr>
          <w:trHeight w:val="240"/>
          <w:jc w:val="center"/>
        </w:trPr>
        <w:tc>
          <w:tcPr>
            <w:tcW w:w="4876" w:type="dxa"/>
            <w:tcBorders>
              <w:top w:val="nil"/>
              <w:left w:val="nil"/>
              <w:bottom w:val="nil"/>
              <w:right w:val="nil"/>
            </w:tcBorders>
          </w:tcPr>
          <w:p w14:paraId="455D510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7FA5555" w14:textId="77777777" w:rsidR="00FB5AEC" w:rsidRPr="00D92B5E" w:rsidRDefault="00FB5AEC" w:rsidP="00727BEB">
            <w:pPr>
              <w:pStyle w:val="AmColumnHeading"/>
            </w:pPr>
            <w:r w:rsidRPr="00D92B5E">
              <w:t>Muudatusettepanek</w:t>
            </w:r>
          </w:p>
        </w:tc>
      </w:tr>
      <w:tr w:rsidR="00D92B5E" w:rsidRPr="00D92B5E" w14:paraId="74D4AF4C" w14:textId="77777777" w:rsidTr="00727BEB">
        <w:trPr>
          <w:jc w:val="center"/>
        </w:trPr>
        <w:tc>
          <w:tcPr>
            <w:tcW w:w="4876" w:type="dxa"/>
            <w:tcBorders>
              <w:top w:val="nil"/>
              <w:left w:val="nil"/>
              <w:bottom w:val="nil"/>
              <w:right w:val="nil"/>
            </w:tcBorders>
          </w:tcPr>
          <w:p w14:paraId="5C341FFA" w14:textId="77777777" w:rsidR="00FB5AEC" w:rsidRPr="00D92B5E" w:rsidRDefault="00FB5AEC" w:rsidP="00727BEB">
            <w:pPr>
              <w:pStyle w:val="Normal6a"/>
            </w:pPr>
          </w:p>
        </w:tc>
        <w:tc>
          <w:tcPr>
            <w:tcW w:w="4876" w:type="dxa"/>
            <w:tcBorders>
              <w:top w:val="nil"/>
              <w:left w:val="nil"/>
              <w:bottom w:val="nil"/>
              <w:right w:val="nil"/>
            </w:tcBorders>
          </w:tcPr>
          <w:p w14:paraId="56BB91C9" w14:textId="77777777" w:rsidR="00FB5AEC" w:rsidRPr="00D92B5E" w:rsidRDefault="00FB5AEC" w:rsidP="00727BEB">
            <w:pPr>
              <w:pStyle w:val="Normal6a"/>
            </w:pPr>
            <w:r w:rsidRPr="00D92B5E">
              <w:rPr>
                <w:b/>
                <w:i/>
              </w:rPr>
              <w:t>Ib.</w:t>
            </w:r>
            <w:r w:rsidRPr="00D92B5E">
              <w:tab/>
            </w:r>
            <w:r w:rsidRPr="00D92B5E">
              <w:rPr>
                <w:b/>
                <w:i/>
              </w:rPr>
              <w:t>arvestades, et endiselt on suures osas vähe uuritud mehhanisme, mille abil soolise võrdõiguslikkuse vastased liikumised organiseeruvad, raha koguvad, mobiliseeruvad ja piiriülest mõju avaldavad; arvestades, et 2021. aastal avaldas Euroopa Parlamendi seksuaal- ja reproduktiivõiguste foorum põhjaliku aruande, milles kirjeldati üksikasjalikult nende osalejate rahastamistegevust, tuues esile riikidevahelise võrgustiku, mis teeb strateegilisi finantsotsuseid üle rahvusvaheliste piiride; arvestades, et ELi tasandil on vaja rohkem uuringuid, et nende osalejate vastu tõhusalt võidelda;</w:t>
            </w:r>
          </w:p>
        </w:tc>
      </w:tr>
    </w:tbl>
    <w:p w14:paraId="1E55EA4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10A50D4" w14:textId="77777777" w:rsidR="00FB5AEC" w:rsidRPr="00D92B5E" w:rsidRDefault="00FB5AEC" w:rsidP="00FB5AEC">
      <w:r w:rsidRPr="00D92B5E">
        <w:rPr>
          <w:rStyle w:val="HideTWBExt"/>
        </w:rPr>
        <w:t>&lt;/Amend&gt;</w:t>
      </w:r>
    </w:p>
    <w:p w14:paraId="3290235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219</w:t>
      </w:r>
      <w:r w:rsidRPr="00D92B5E">
        <w:rPr>
          <w:rStyle w:val="HideTWBExt"/>
          <w:b w:val="0"/>
        </w:rPr>
        <w:t>&lt;/NumAm&gt;</w:t>
      </w:r>
    </w:p>
    <w:p w14:paraId="5EA79E02"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F65ACC8" w14:textId="77777777" w:rsidR="00FB5AEC" w:rsidRPr="00D92B5E" w:rsidRDefault="00FB5AEC" w:rsidP="00FB5AEC">
      <w:pPr>
        <w:pStyle w:val="NormalBold"/>
      </w:pPr>
      <w:r w:rsidRPr="00D92B5E">
        <w:rPr>
          <w:rStyle w:val="HideTWBExt"/>
          <w:b w:val="0"/>
        </w:rPr>
        <w:t>&lt;/RepeatBlock-By&gt;</w:t>
      </w:r>
    </w:p>
    <w:p w14:paraId="5AA270B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4CBD4B5" w14:textId="77777777" w:rsidR="00FB5AEC" w:rsidRPr="00D92B5E" w:rsidRDefault="00FB5AEC" w:rsidP="00FB5AEC">
      <w:pPr>
        <w:pStyle w:val="NormalBold"/>
      </w:pPr>
      <w:r w:rsidRPr="00D92B5E">
        <w:rPr>
          <w:rStyle w:val="HideTWBExt"/>
          <w:b w:val="0"/>
        </w:rPr>
        <w:t>&lt;Article&gt;</w:t>
      </w:r>
      <w:r w:rsidRPr="00D92B5E">
        <w:t>Põhjendus I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29428BE" w14:textId="77777777" w:rsidTr="00727BEB">
        <w:trPr>
          <w:trHeight w:hRule="exact" w:val="240"/>
          <w:jc w:val="center"/>
        </w:trPr>
        <w:tc>
          <w:tcPr>
            <w:tcW w:w="9752" w:type="dxa"/>
            <w:gridSpan w:val="2"/>
            <w:tcBorders>
              <w:top w:val="nil"/>
              <w:left w:val="nil"/>
              <w:bottom w:val="nil"/>
              <w:right w:val="nil"/>
            </w:tcBorders>
          </w:tcPr>
          <w:p w14:paraId="3AABF99F" w14:textId="77777777" w:rsidR="00FB5AEC" w:rsidRPr="00D92B5E" w:rsidRDefault="00FB5AEC" w:rsidP="00727BEB"/>
        </w:tc>
      </w:tr>
      <w:tr w:rsidR="00D92B5E" w:rsidRPr="00D92B5E" w14:paraId="1979E93D" w14:textId="77777777" w:rsidTr="00727BEB">
        <w:trPr>
          <w:trHeight w:val="240"/>
          <w:jc w:val="center"/>
        </w:trPr>
        <w:tc>
          <w:tcPr>
            <w:tcW w:w="4876" w:type="dxa"/>
            <w:tcBorders>
              <w:top w:val="nil"/>
              <w:left w:val="nil"/>
              <w:bottom w:val="nil"/>
              <w:right w:val="nil"/>
            </w:tcBorders>
          </w:tcPr>
          <w:p w14:paraId="38EBF50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F2354D2" w14:textId="77777777" w:rsidR="00FB5AEC" w:rsidRPr="00D92B5E" w:rsidRDefault="00FB5AEC" w:rsidP="00727BEB">
            <w:pPr>
              <w:pStyle w:val="AmColumnHeading"/>
            </w:pPr>
            <w:r w:rsidRPr="00D92B5E">
              <w:t>Muudatusettepanek</w:t>
            </w:r>
          </w:p>
        </w:tc>
      </w:tr>
      <w:tr w:rsidR="00D92B5E" w:rsidRPr="00D92B5E" w14:paraId="570F15F3" w14:textId="77777777" w:rsidTr="00727BEB">
        <w:trPr>
          <w:jc w:val="center"/>
        </w:trPr>
        <w:tc>
          <w:tcPr>
            <w:tcW w:w="4876" w:type="dxa"/>
            <w:tcBorders>
              <w:top w:val="nil"/>
              <w:left w:val="nil"/>
              <w:bottom w:val="nil"/>
              <w:right w:val="nil"/>
            </w:tcBorders>
          </w:tcPr>
          <w:p w14:paraId="74F580AE" w14:textId="77777777" w:rsidR="00FB5AEC" w:rsidRPr="00D92B5E" w:rsidRDefault="00FB5AEC" w:rsidP="00727BEB">
            <w:pPr>
              <w:pStyle w:val="Normal6a"/>
            </w:pPr>
          </w:p>
        </w:tc>
        <w:tc>
          <w:tcPr>
            <w:tcW w:w="4876" w:type="dxa"/>
            <w:tcBorders>
              <w:top w:val="nil"/>
              <w:left w:val="nil"/>
              <w:bottom w:val="nil"/>
              <w:right w:val="nil"/>
            </w:tcBorders>
          </w:tcPr>
          <w:p w14:paraId="095683E8" w14:textId="77777777" w:rsidR="00FB5AEC" w:rsidRPr="00D92B5E" w:rsidRDefault="00FB5AEC" w:rsidP="00727BEB">
            <w:pPr>
              <w:pStyle w:val="Normal6a"/>
            </w:pPr>
            <w:r w:rsidRPr="00D92B5E">
              <w:rPr>
                <w:b/>
                <w:i/>
              </w:rPr>
              <w:t>Ib.</w:t>
            </w:r>
            <w:r w:rsidRPr="00D92B5E">
              <w:tab/>
            </w:r>
            <w:r w:rsidRPr="00D92B5E">
              <w:rPr>
                <w:b/>
                <w:i/>
              </w:rPr>
              <w:t>arvestades, et maapiirkondade ja/või äärealade, sealhulgas saarte ja äärepoolseimate piirkondade naised seisavad silmitsi konkreetsete takistustega, nagu piiratud tööhõivevõimalused, halvem juurdepääs teenustele ja vähem arenenud taristud, samas kui nad on olulised oma kogukondade arengus ja aitavad saavutada nende ühtekuuluvust;</w:t>
            </w:r>
          </w:p>
        </w:tc>
      </w:tr>
    </w:tbl>
    <w:p w14:paraId="78C9EDB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5B212B2" w14:textId="77777777" w:rsidR="00FB5AEC" w:rsidRPr="00D92B5E" w:rsidRDefault="00FB5AEC" w:rsidP="00FB5AEC">
      <w:r w:rsidRPr="00D92B5E">
        <w:rPr>
          <w:rStyle w:val="HideTWBExt"/>
        </w:rPr>
        <w:t>&lt;/Amend&gt;</w:t>
      </w:r>
    </w:p>
    <w:p w14:paraId="140ECAD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220</w:t>
      </w:r>
      <w:r w:rsidRPr="00D92B5E">
        <w:rPr>
          <w:rStyle w:val="HideTWBExt"/>
          <w:b w:val="0"/>
        </w:rPr>
        <w:t>&lt;/NumAm&gt;</w:t>
      </w:r>
    </w:p>
    <w:p w14:paraId="16876E4C"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49F2031" w14:textId="77777777" w:rsidR="00FB5AEC" w:rsidRPr="00D92B5E" w:rsidRDefault="00FB5AEC" w:rsidP="00FB5AEC">
      <w:pPr>
        <w:pStyle w:val="NormalBold"/>
      </w:pPr>
      <w:r w:rsidRPr="00D92B5E">
        <w:rPr>
          <w:rStyle w:val="HideTWBExt"/>
          <w:b w:val="0"/>
        </w:rPr>
        <w:t>&lt;/RepeatBlock-By&gt;</w:t>
      </w:r>
    </w:p>
    <w:p w14:paraId="47A2D5B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CEC8B44" w14:textId="77777777" w:rsidR="00FB5AEC" w:rsidRPr="00D92B5E" w:rsidRDefault="00FB5AEC" w:rsidP="00FB5AEC">
      <w:pPr>
        <w:pStyle w:val="NormalBold"/>
      </w:pPr>
      <w:r w:rsidRPr="00D92B5E">
        <w:rPr>
          <w:rStyle w:val="HideTWBExt"/>
          <w:b w:val="0"/>
        </w:rPr>
        <w:t>&lt;Article&gt;</w:t>
      </w:r>
      <w:r w:rsidRPr="00D92B5E">
        <w:t>Põhjendus I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C685EC1" w14:textId="77777777" w:rsidTr="00727BEB">
        <w:trPr>
          <w:trHeight w:hRule="exact" w:val="240"/>
          <w:jc w:val="center"/>
        </w:trPr>
        <w:tc>
          <w:tcPr>
            <w:tcW w:w="9752" w:type="dxa"/>
            <w:gridSpan w:val="2"/>
            <w:tcBorders>
              <w:top w:val="nil"/>
              <w:left w:val="nil"/>
              <w:bottom w:val="nil"/>
              <w:right w:val="nil"/>
            </w:tcBorders>
          </w:tcPr>
          <w:p w14:paraId="29A790BD" w14:textId="77777777" w:rsidR="00FB5AEC" w:rsidRPr="00D92B5E" w:rsidRDefault="00FB5AEC" w:rsidP="00727BEB"/>
        </w:tc>
      </w:tr>
      <w:tr w:rsidR="00D92B5E" w:rsidRPr="00D92B5E" w14:paraId="05A3499B" w14:textId="77777777" w:rsidTr="00727BEB">
        <w:trPr>
          <w:trHeight w:val="240"/>
          <w:jc w:val="center"/>
        </w:trPr>
        <w:tc>
          <w:tcPr>
            <w:tcW w:w="4876" w:type="dxa"/>
            <w:tcBorders>
              <w:top w:val="nil"/>
              <w:left w:val="nil"/>
              <w:bottom w:val="nil"/>
              <w:right w:val="nil"/>
            </w:tcBorders>
          </w:tcPr>
          <w:p w14:paraId="6B07DF8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81696C8" w14:textId="77777777" w:rsidR="00FB5AEC" w:rsidRPr="00D92B5E" w:rsidRDefault="00FB5AEC" w:rsidP="00727BEB">
            <w:pPr>
              <w:pStyle w:val="AmColumnHeading"/>
            </w:pPr>
            <w:r w:rsidRPr="00D92B5E">
              <w:t>Muudatusettepanek</w:t>
            </w:r>
          </w:p>
        </w:tc>
      </w:tr>
      <w:tr w:rsidR="00D92B5E" w:rsidRPr="00D92B5E" w14:paraId="2681336E" w14:textId="77777777" w:rsidTr="00727BEB">
        <w:trPr>
          <w:jc w:val="center"/>
        </w:trPr>
        <w:tc>
          <w:tcPr>
            <w:tcW w:w="4876" w:type="dxa"/>
            <w:tcBorders>
              <w:top w:val="nil"/>
              <w:left w:val="nil"/>
              <w:bottom w:val="nil"/>
              <w:right w:val="nil"/>
            </w:tcBorders>
          </w:tcPr>
          <w:p w14:paraId="644B75B4" w14:textId="77777777" w:rsidR="00FB5AEC" w:rsidRPr="00D92B5E" w:rsidRDefault="00FB5AEC" w:rsidP="00727BEB">
            <w:pPr>
              <w:pStyle w:val="Normal6a"/>
            </w:pPr>
          </w:p>
        </w:tc>
        <w:tc>
          <w:tcPr>
            <w:tcW w:w="4876" w:type="dxa"/>
            <w:tcBorders>
              <w:top w:val="nil"/>
              <w:left w:val="nil"/>
              <w:bottom w:val="nil"/>
              <w:right w:val="nil"/>
            </w:tcBorders>
          </w:tcPr>
          <w:p w14:paraId="3DEF75A6" w14:textId="77777777" w:rsidR="00FB5AEC" w:rsidRPr="00D92B5E" w:rsidRDefault="00FB5AEC" w:rsidP="00727BEB">
            <w:pPr>
              <w:pStyle w:val="Normal6a"/>
            </w:pPr>
            <w:r w:rsidRPr="00D92B5E">
              <w:rPr>
                <w:b/>
                <w:i/>
              </w:rPr>
              <w:t>Ic.</w:t>
            </w:r>
            <w:r w:rsidRPr="00D92B5E">
              <w:tab/>
            </w:r>
            <w:r w:rsidRPr="00D92B5E">
              <w:rPr>
                <w:b/>
                <w:i/>
              </w:rPr>
              <w:t>arvestades, et sooline ebavõrdsus on ilmsem teatavates sektorites, nimelt põllumajanduses, mis on Euroopa Liidu toiduga kindlustatuse ja strateegilise autonoomia tagamise seisukohalt ülioluline, ja seega on tähtis toetada soolist võrdõiguslikkust põllumajanduses ehk maapiirkondades, kus on linnapiirkondadega võrreldes ka suuremad soolised erinevused tööhõives</w:t>
            </w:r>
            <w:r w:rsidRPr="00D92B5E">
              <w:rPr>
                <w:b/>
                <w:i/>
                <w:vertAlign w:val="superscript"/>
              </w:rPr>
              <w:t>32k</w:t>
            </w:r>
            <w:r w:rsidRPr="00D92B5E">
              <w:rPr>
                <w:b/>
                <w:i/>
              </w:rPr>
              <w:t>;</w:t>
            </w:r>
          </w:p>
        </w:tc>
      </w:tr>
      <w:tr w:rsidR="00D92B5E" w:rsidRPr="00D92B5E" w14:paraId="34B30670" w14:textId="77777777" w:rsidTr="00727BEB">
        <w:trPr>
          <w:jc w:val="center"/>
        </w:trPr>
        <w:tc>
          <w:tcPr>
            <w:tcW w:w="4876" w:type="dxa"/>
            <w:tcBorders>
              <w:top w:val="nil"/>
              <w:left w:val="nil"/>
              <w:bottom w:val="nil"/>
              <w:right w:val="nil"/>
            </w:tcBorders>
          </w:tcPr>
          <w:p w14:paraId="459EB96F" w14:textId="77777777" w:rsidR="00FB5AEC" w:rsidRPr="00D92B5E" w:rsidRDefault="00FB5AEC" w:rsidP="00727BEB"/>
        </w:tc>
        <w:tc>
          <w:tcPr>
            <w:tcW w:w="4876" w:type="dxa"/>
            <w:tcBorders>
              <w:top w:val="nil"/>
              <w:left w:val="nil"/>
              <w:bottom w:val="nil"/>
              <w:right w:val="nil"/>
            </w:tcBorders>
          </w:tcPr>
          <w:p w14:paraId="753CB32F" w14:textId="77777777" w:rsidR="00FB5AEC" w:rsidRPr="00D92B5E" w:rsidRDefault="00FB5AEC" w:rsidP="00727BEB">
            <w:pPr>
              <w:pStyle w:val="Normal6a"/>
            </w:pPr>
            <w:r w:rsidRPr="00D92B5E">
              <w:rPr>
                <w:b/>
                <w:i/>
              </w:rPr>
              <w:t>_________________</w:t>
            </w:r>
          </w:p>
        </w:tc>
      </w:tr>
      <w:tr w:rsidR="00D92B5E" w:rsidRPr="00D92B5E" w14:paraId="0DA5F8D8" w14:textId="77777777" w:rsidTr="00727BEB">
        <w:trPr>
          <w:jc w:val="center"/>
        </w:trPr>
        <w:tc>
          <w:tcPr>
            <w:tcW w:w="4876" w:type="dxa"/>
            <w:tcBorders>
              <w:top w:val="nil"/>
              <w:left w:val="nil"/>
              <w:bottom w:val="nil"/>
              <w:right w:val="nil"/>
            </w:tcBorders>
          </w:tcPr>
          <w:p w14:paraId="530AD3F9" w14:textId="77777777" w:rsidR="00FB5AEC" w:rsidRPr="00D92B5E" w:rsidRDefault="00FB5AEC" w:rsidP="00727BEB"/>
        </w:tc>
        <w:tc>
          <w:tcPr>
            <w:tcW w:w="4876" w:type="dxa"/>
            <w:tcBorders>
              <w:top w:val="nil"/>
              <w:left w:val="nil"/>
              <w:bottom w:val="nil"/>
              <w:right w:val="nil"/>
            </w:tcBorders>
          </w:tcPr>
          <w:p w14:paraId="6172D6C4" w14:textId="77777777" w:rsidR="00FB5AEC" w:rsidRPr="00D92B5E" w:rsidRDefault="00FB5AEC" w:rsidP="00727BEB">
            <w:pPr>
              <w:pStyle w:val="Normal6a"/>
            </w:pPr>
            <w:r w:rsidRPr="00D92B5E">
              <w:rPr>
                <w:b/>
                <w:i/>
                <w:vertAlign w:val="superscript"/>
              </w:rPr>
              <w:t>32k</w:t>
            </w:r>
            <w:r w:rsidRPr="00D92B5E">
              <w:t xml:space="preserve"> </w:t>
            </w:r>
            <w:r w:rsidRPr="00D92B5E">
              <w:rPr>
                <w:b/>
                <w:i/>
              </w:rPr>
              <w:t xml:space="preserve">Eurostat: https://ec.europa.eu/eurostat/statistics-explained/index.php?title=Urban-rural_Europe_-_women_and_men_living_in_rural_areas. </w:t>
            </w:r>
          </w:p>
        </w:tc>
      </w:tr>
    </w:tbl>
    <w:p w14:paraId="33482F9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35590E2" w14:textId="77777777" w:rsidR="00FB5AEC" w:rsidRPr="00D92B5E" w:rsidRDefault="00FB5AEC" w:rsidP="00FB5AEC">
      <w:r w:rsidRPr="00D92B5E">
        <w:rPr>
          <w:rStyle w:val="HideTWBExt"/>
        </w:rPr>
        <w:t>&lt;/Amend&gt;</w:t>
      </w:r>
    </w:p>
    <w:p w14:paraId="5DB26C2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221</w:t>
      </w:r>
      <w:r w:rsidRPr="00D92B5E">
        <w:rPr>
          <w:rStyle w:val="HideTWBExt"/>
          <w:b w:val="0"/>
        </w:rPr>
        <w:t>&lt;/NumAm&gt;</w:t>
      </w:r>
    </w:p>
    <w:p w14:paraId="20ECA8CE"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3214B1FD" w14:textId="77777777" w:rsidR="00FB5AEC" w:rsidRPr="00D92B5E" w:rsidRDefault="00FB5AEC" w:rsidP="00FB5AEC">
      <w:pPr>
        <w:pStyle w:val="NormalBold"/>
      </w:pPr>
      <w:r w:rsidRPr="00D92B5E">
        <w:rPr>
          <w:rStyle w:val="HideTWBExt"/>
          <w:b w:val="0"/>
        </w:rPr>
        <w:t>&lt;/RepeatBlock-By&gt;</w:t>
      </w:r>
    </w:p>
    <w:p w14:paraId="5EFD17D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E897B23" w14:textId="77777777" w:rsidR="00FB5AEC" w:rsidRPr="00D92B5E" w:rsidRDefault="00FB5AEC" w:rsidP="00FB5AEC">
      <w:pPr>
        <w:pStyle w:val="NormalBold"/>
      </w:pPr>
      <w:r w:rsidRPr="00D92B5E">
        <w:rPr>
          <w:rStyle w:val="HideTWBExt"/>
          <w:b w:val="0"/>
        </w:rPr>
        <w:t>&lt;Article&gt;</w:t>
      </w:r>
      <w:r w:rsidRPr="00D92B5E">
        <w:t>Põhjendus I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DC6529C" w14:textId="77777777" w:rsidTr="00727BEB">
        <w:trPr>
          <w:trHeight w:hRule="exact" w:val="240"/>
          <w:jc w:val="center"/>
        </w:trPr>
        <w:tc>
          <w:tcPr>
            <w:tcW w:w="9752" w:type="dxa"/>
            <w:gridSpan w:val="2"/>
            <w:tcBorders>
              <w:top w:val="nil"/>
              <w:left w:val="nil"/>
              <w:bottom w:val="nil"/>
              <w:right w:val="nil"/>
            </w:tcBorders>
          </w:tcPr>
          <w:p w14:paraId="6B45BF3C" w14:textId="77777777" w:rsidR="00FB5AEC" w:rsidRPr="00D92B5E" w:rsidRDefault="00FB5AEC" w:rsidP="00727BEB"/>
        </w:tc>
      </w:tr>
      <w:tr w:rsidR="00D92B5E" w:rsidRPr="00D92B5E" w14:paraId="5EE24381" w14:textId="77777777" w:rsidTr="00727BEB">
        <w:trPr>
          <w:trHeight w:val="240"/>
          <w:jc w:val="center"/>
        </w:trPr>
        <w:tc>
          <w:tcPr>
            <w:tcW w:w="4876" w:type="dxa"/>
            <w:tcBorders>
              <w:top w:val="nil"/>
              <w:left w:val="nil"/>
              <w:bottom w:val="nil"/>
              <w:right w:val="nil"/>
            </w:tcBorders>
          </w:tcPr>
          <w:p w14:paraId="6C5C279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6672AD0" w14:textId="77777777" w:rsidR="00FB5AEC" w:rsidRPr="00D92B5E" w:rsidRDefault="00FB5AEC" w:rsidP="00727BEB">
            <w:pPr>
              <w:pStyle w:val="AmColumnHeading"/>
            </w:pPr>
            <w:r w:rsidRPr="00D92B5E">
              <w:t>Muudatusettepanek</w:t>
            </w:r>
          </w:p>
        </w:tc>
      </w:tr>
      <w:tr w:rsidR="00D92B5E" w:rsidRPr="00D92B5E" w14:paraId="7AC5CE11" w14:textId="77777777" w:rsidTr="00727BEB">
        <w:trPr>
          <w:jc w:val="center"/>
        </w:trPr>
        <w:tc>
          <w:tcPr>
            <w:tcW w:w="4876" w:type="dxa"/>
            <w:tcBorders>
              <w:top w:val="nil"/>
              <w:left w:val="nil"/>
              <w:bottom w:val="nil"/>
              <w:right w:val="nil"/>
            </w:tcBorders>
          </w:tcPr>
          <w:p w14:paraId="294492D1" w14:textId="77777777" w:rsidR="00FB5AEC" w:rsidRPr="00D92B5E" w:rsidRDefault="00FB5AEC" w:rsidP="00727BEB">
            <w:pPr>
              <w:pStyle w:val="Normal6a"/>
            </w:pPr>
          </w:p>
        </w:tc>
        <w:tc>
          <w:tcPr>
            <w:tcW w:w="4876" w:type="dxa"/>
            <w:tcBorders>
              <w:top w:val="nil"/>
              <w:left w:val="nil"/>
              <w:bottom w:val="nil"/>
              <w:right w:val="nil"/>
            </w:tcBorders>
          </w:tcPr>
          <w:p w14:paraId="46C1256E" w14:textId="77777777" w:rsidR="00FB5AEC" w:rsidRPr="00D92B5E" w:rsidRDefault="00FB5AEC" w:rsidP="00727BEB">
            <w:pPr>
              <w:pStyle w:val="Normal6a"/>
            </w:pPr>
            <w:r w:rsidRPr="00D92B5E">
              <w:rPr>
                <w:b/>
                <w:i/>
              </w:rPr>
              <w:t>Id.</w:t>
            </w:r>
            <w:r w:rsidRPr="00D92B5E">
              <w:tab/>
            </w:r>
            <w:r w:rsidRPr="00D92B5E">
              <w:rPr>
                <w:b/>
                <w:i/>
              </w:rPr>
              <w:t>arvestades, et maapiirkondades, sealhulgas äärepoolseimates piirkondades, toimub rahvastikukadu, kusjuures enamasti lahkuvad noored, eelkõige tütarlapsed ja naised</w:t>
            </w:r>
            <w:r w:rsidRPr="00D92B5E">
              <w:rPr>
                <w:b/>
                <w:i/>
                <w:vertAlign w:val="superscript"/>
              </w:rPr>
              <w:t>32l</w:t>
            </w:r>
            <w:r w:rsidRPr="00D92B5E">
              <w:rPr>
                <w:b/>
                <w:i/>
              </w:rPr>
              <w:t>, ning nii kahjustatakse nende õigust jääda nimetatud piirkondadesse;</w:t>
            </w:r>
          </w:p>
        </w:tc>
      </w:tr>
      <w:tr w:rsidR="00D92B5E" w:rsidRPr="00D92B5E" w14:paraId="763E8924" w14:textId="77777777" w:rsidTr="00727BEB">
        <w:trPr>
          <w:jc w:val="center"/>
        </w:trPr>
        <w:tc>
          <w:tcPr>
            <w:tcW w:w="4876" w:type="dxa"/>
            <w:tcBorders>
              <w:top w:val="nil"/>
              <w:left w:val="nil"/>
              <w:bottom w:val="nil"/>
              <w:right w:val="nil"/>
            </w:tcBorders>
          </w:tcPr>
          <w:p w14:paraId="117F4B9A" w14:textId="77777777" w:rsidR="00FB5AEC" w:rsidRPr="00D92B5E" w:rsidRDefault="00FB5AEC" w:rsidP="00727BEB"/>
        </w:tc>
        <w:tc>
          <w:tcPr>
            <w:tcW w:w="4876" w:type="dxa"/>
            <w:tcBorders>
              <w:top w:val="nil"/>
              <w:left w:val="nil"/>
              <w:bottom w:val="nil"/>
              <w:right w:val="nil"/>
            </w:tcBorders>
          </w:tcPr>
          <w:p w14:paraId="5B841C4C" w14:textId="77777777" w:rsidR="00FB5AEC" w:rsidRPr="00D92B5E" w:rsidRDefault="00FB5AEC" w:rsidP="00727BEB">
            <w:pPr>
              <w:pStyle w:val="Normal6a"/>
            </w:pPr>
            <w:r w:rsidRPr="00D92B5E">
              <w:rPr>
                <w:b/>
                <w:i/>
              </w:rPr>
              <w:t>_________________</w:t>
            </w:r>
          </w:p>
        </w:tc>
      </w:tr>
      <w:tr w:rsidR="00D92B5E" w:rsidRPr="00D92B5E" w14:paraId="28AB887D" w14:textId="77777777" w:rsidTr="00727BEB">
        <w:trPr>
          <w:jc w:val="center"/>
        </w:trPr>
        <w:tc>
          <w:tcPr>
            <w:tcW w:w="4876" w:type="dxa"/>
            <w:tcBorders>
              <w:top w:val="nil"/>
              <w:left w:val="nil"/>
              <w:bottom w:val="nil"/>
              <w:right w:val="nil"/>
            </w:tcBorders>
          </w:tcPr>
          <w:p w14:paraId="58201BBE" w14:textId="77777777" w:rsidR="00FB5AEC" w:rsidRPr="00D92B5E" w:rsidRDefault="00FB5AEC" w:rsidP="00727BEB"/>
        </w:tc>
        <w:tc>
          <w:tcPr>
            <w:tcW w:w="4876" w:type="dxa"/>
            <w:tcBorders>
              <w:top w:val="nil"/>
              <w:left w:val="nil"/>
              <w:bottom w:val="nil"/>
              <w:right w:val="nil"/>
            </w:tcBorders>
          </w:tcPr>
          <w:p w14:paraId="62D536FE" w14:textId="77777777" w:rsidR="00FB5AEC" w:rsidRPr="00D92B5E" w:rsidRDefault="00FB5AEC" w:rsidP="00727BEB">
            <w:pPr>
              <w:pStyle w:val="Normal6a"/>
            </w:pPr>
            <w:r w:rsidRPr="00D92B5E">
              <w:rPr>
                <w:b/>
                <w:i/>
                <w:vertAlign w:val="superscript"/>
              </w:rPr>
              <w:t>32l</w:t>
            </w:r>
            <w:r w:rsidRPr="00D92B5E">
              <w:t xml:space="preserve"> </w:t>
            </w:r>
            <w:r w:rsidRPr="00D92B5E">
              <w:rPr>
                <w:b/>
                <w:i/>
              </w:rPr>
              <w:t xml:space="preserve">Komisjoni teatis Euroopa Parlamendile, nõukogule, Euroopa Majandus- ja Sotsiaalkomiteele ning Regioonide Komiteele „ELi maapiirkondade arengu pikaajaline visioon – Tugevamad, ühendatud, vastupanuvõimelised ja jõukad ELi maapiirkonnad 2040. aastaks“. </w:t>
            </w:r>
          </w:p>
        </w:tc>
      </w:tr>
    </w:tbl>
    <w:p w14:paraId="579FF18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E02E619" w14:textId="77777777" w:rsidR="00FB5AEC" w:rsidRPr="00D92B5E" w:rsidRDefault="00FB5AEC" w:rsidP="00FB5AEC">
      <w:r w:rsidRPr="00D92B5E">
        <w:rPr>
          <w:rStyle w:val="HideTWBExt"/>
        </w:rPr>
        <w:t>&lt;/Amend&gt;</w:t>
      </w:r>
    </w:p>
    <w:p w14:paraId="6541597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222</w:t>
      </w:r>
      <w:r w:rsidRPr="00D92B5E">
        <w:rPr>
          <w:rStyle w:val="HideTWBExt"/>
          <w:b w:val="0"/>
        </w:rPr>
        <w:t>&lt;/NumAm&gt;</w:t>
      </w:r>
    </w:p>
    <w:p w14:paraId="1711274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81BD557" w14:textId="77777777" w:rsidR="00FB5AEC" w:rsidRPr="00D92B5E" w:rsidRDefault="00FB5AEC" w:rsidP="00FB5AEC">
      <w:pPr>
        <w:pStyle w:val="NormalBold"/>
      </w:pPr>
      <w:r w:rsidRPr="00D92B5E">
        <w:rPr>
          <w:rStyle w:val="HideTWBExt"/>
          <w:b w:val="0"/>
        </w:rPr>
        <w:t>&lt;/RepeatBlock-By&gt;</w:t>
      </w:r>
    </w:p>
    <w:p w14:paraId="2ED40D3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80C1A67" w14:textId="77777777" w:rsidR="00FB5AEC" w:rsidRPr="00D92B5E" w:rsidRDefault="00FB5AEC" w:rsidP="00FB5AEC">
      <w:pPr>
        <w:pStyle w:val="NormalBold"/>
      </w:pPr>
      <w:r w:rsidRPr="00D92B5E">
        <w:rPr>
          <w:rStyle w:val="HideTWBExt"/>
          <w:b w:val="0"/>
        </w:rPr>
        <w:t>&lt;Article&gt;</w:t>
      </w:r>
      <w:r w:rsidRPr="00D92B5E">
        <w:t>Põhjendus J</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90EBC63" w14:textId="77777777" w:rsidTr="00727BEB">
        <w:trPr>
          <w:trHeight w:hRule="exact" w:val="240"/>
          <w:jc w:val="center"/>
        </w:trPr>
        <w:tc>
          <w:tcPr>
            <w:tcW w:w="9752" w:type="dxa"/>
            <w:gridSpan w:val="2"/>
            <w:tcBorders>
              <w:top w:val="nil"/>
              <w:left w:val="nil"/>
              <w:bottom w:val="nil"/>
              <w:right w:val="nil"/>
            </w:tcBorders>
          </w:tcPr>
          <w:p w14:paraId="235D9AF7" w14:textId="77777777" w:rsidR="00FB5AEC" w:rsidRPr="00D92B5E" w:rsidRDefault="00FB5AEC" w:rsidP="00727BEB"/>
        </w:tc>
      </w:tr>
      <w:tr w:rsidR="00D92B5E" w:rsidRPr="00D92B5E" w14:paraId="46A7258B" w14:textId="77777777" w:rsidTr="00727BEB">
        <w:trPr>
          <w:trHeight w:val="240"/>
          <w:jc w:val="center"/>
        </w:trPr>
        <w:tc>
          <w:tcPr>
            <w:tcW w:w="4876" w:type="dxa"/>
            <w:tcBorders>
              <w:top w:val="nil"/>
              <w:left w:val="nil"/>
              <w:bottom w:val="nil"/>
              <w:right w:val="nil"/>
            </w:tcBorders>
          </w:tcPr>
          <w:p w14:paraId="255E06D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3386C80" w14:textId="77777777" w:rsidR="00FB5AEC" w:rsidRPr="00D92B5E" w:rsidRDefault="00FB5AEC" w:rsidP="00727BEB">
            <w:pPr>
              <w:pStyle w:val="AmColumnHeading"/>
            </w:pPr>
            <w:r w:rsidRPr="00D92B5E">
              <w:t>Muudatusettepanek</w:t>
            </w:r>
          </w:p>
        </w:tc>
      </w:tr>
      <w:tr w:rsidR="00D92B5E" w:rsidRPr="00D92B5E" w14:paraId="0105C5F7" w14:textId="77777777" w:rsidTr="00727BEB">
        <w:trPr>
          <w:jc w:val="center"/>
        </w:trPr>
        <w:tc>
          <w:tcPr>
            <w:tcW w:w="4876" w:type="dxa"/>
            <w:tcBorders>
              <w:top w:val="nil"/>
              <w:left w:val="nil"/>
              <w:bottom w:val="nil"/>
              <w:right w:val="nil"/>
            </w:tcBorders>
          </w:tcPr>
          <w:p w14:paraId="1558246F" w14:textId="77777777" w:rsidR="00FB5AEC" w:rsidRPr="00D92B5E" w:rsidRDefault="00FB5AEC" w:rsidP="00727BEB">
            <w:pPr>
              <w:pStyle w:val="Normal6a"/>
            </w:pPr>
            <w:r w:rsidRPr="00D92B5E">
              <w:rPr>
                <w:b/>
                <w:i/>
              </w:rPr>
              <w:t>J.</w:t>
            </w:r>
            <w:r w:rsidRPr="00D92B5E">
              <w:tab/>
            </w:r>
            <w:r w:rsidRPr="00D92B5E">
              <w:rPr>
                <w:b/>
                <w:i/>
              </w:rPr>
              <w:t>arvestades, et naiste õiguste tegevuskavas kinnitatakse ELi tugevat pühendumust soolise võrdõiguslikkuse ja naiste õiguste kaitsmisele ja edendamisele ning sätestatakse pikaajaline visioon ja arengupõhimõtted, millele tugineb soolise võrdõiguslikkuse strateegia 2025. aasta järgseks perioodiks;</w:t>
            </w:r>
          </w:p>
        </w:tc>
        <w:tc>
          <w:tcPr>
            <w:tcW w:w="4876" w:type="dxa"/>
            <w:tcBorders>
              <w:top w:val="nil"/>
              <w:left w:val="nil"/>
              <w:bottom w:val="nil"/>
              <w:right w:val="nil"/>
            </w:tcBorders>
          </w:tcPr>
          <w:p w14:paraId="717A6F1E" w14:textId="77777777" w:rsidR="00FB5AEC" w:rsidRPr="00D92B5E" w:rsidRDefault="00FB5AEC" w:rsidP="00727BEB">
            <w:pPr>
              <w:pStyle w:val="Normal6a"/>
            </w:pPr>
            <w:r w:rsidRPr="00D92B5E">
              <w:rPr>
                <w:b/>
                <w:i/>
              </w:rPr>
              <w:t>välja jäetud</w:t>
            </w:r>
          </w:p>
        </w:tc>
      </w:tr>
    </w:tbl>
    <w:p w14:paraId="5588562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A5D92DF" w14:textId="77777777" w:rsidR="00FB5AEC" w:rsidRPr="00D92B5E" w:rsidRDefault="00FB5AEC" w:rsidP="00FB5AEC">
      <w:r w:rsidRPr="00D92B5E">
        <w:rPr>
          <w:rStyle w:val="HideTWBExt"/>
        </w:rPr>
        <w:t>&lt;/Amend&gt;</w:t>
      </w:r>
    </w:p>
    <w:p w14:paraId="55B19E5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223</w:t>
      </w:r>
      <w:r w:rsidRPr="00D92B5E">
        <w:rPr>
          <w:rStyle w:val="HideTWBExt"/>
          <w:b w:val="0"/>
        </w:rPr>
        <w:t>&lt;/NumAm&gt;</w:t>
      </w:r>
    </w:p>
    <w:p w14:paraId="1A13F587"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0ABEFCEF" w14:textId="77777777" w:rsidR="00FB5AEC" w:rsidRPr="00D92B5E" w:rsidRDefault="00FB5AEC" w:rsidP="00FB5AEC">
      <w:pPr>
        <w:pStyle w:val="NormalBold"/>
      </w:pPr>
      <w:r w:rsidRPr="00D92B5E">
        <w:rPr>
          <w:rStyle w:val="HideTWBExt"/>
          <w:b w:val="0"/>
        </w:rPr>
        <w:t>&lt;/RepeatBlock-By&gt;</w:t>
      </w:r>
    </w:p>
    <w:p w14:paraId="5BFA1BD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50AD7BB" w14:textId="77777777" w:rsidR="00FB5AEC" w:rsidRPr="00D92B5E" w:rsidRDefault="00FB5AEC" w:rsidP="00FB5AEC">
      <w:pPr>
        <w:pStyle w:val="NormalBold"/>
      </w:pPr>
      <w:r w:rsidRPr="00D92B5E">
        <w:rPr>
          <w:rStyle w:val="HideTWBExt"/>
          <w:b w:val="0"/>
        </w:rPr>
        <w:t>&lt;Article&gt;</w:t>
      </w:r>
      <w:r w:rsidRPr="00D92B5E">
        <w:t>Põhjendus J</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2AF455" w14:textId="77777777" w:rsidTr="00727BEB">
        <w:trPr>
          <w:trHeight w:hRule="exact" w:val="240"/>
          <w:jc w:val="center"/>
        </w:trPr>
        <w:tc>
          <w:tcPr>
            <w:tcW w:w="9752" w:type="dxa"/>
            <w:gridSpan w:val="2"/>
            <w:tcBorders>
              <w:top w:val="nil"/>
              <w:left w:val="nil"/>
              <w:bottom w:val="nil"/>
              <w:right w:val="nil"/>
            </w:tcBorders>
          </w:tcPr>
          <w:p w14:paraId="2C02E57F" w14:textId="77777777" w:rsidR="00FB5AEC" w:rsidRPr="00D92B5E" w:rsidRDefault="00FB5AEC" w:rsidP="00727BEB"/>
        </w:tc>
      </w:tr>
      <w:tr w:rsidR="00D92B5E" w:rsidRPr="00D92B5E" w14:paraId="32F9C78D" w14:textId="77777777" w:rsidTr="00727BEB">
        <w:trPr>
          <w:trHeight w:val="240"/>
          <w:jc w:val="center"/>
        </w:trPr>
        <w:tc>
          <w:tcPr>
            <w:tcW w:w="4876" w:type="dxa"/>
            <w:tcBorders>
              <w:top w:val="nil"/>
              <w:left w:val="nil"/>
              <w:bottom w:val="nil"/>
              <w:right w:val="nil"/>
            </w:tcBorders>
          </w:tcPr>
          <w:p w14:paraId="38EC276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6AFD7E1" w14:textId="77777777" w:rsidR="00FB5AEC" w:rsidRPr="00D92B5E" w:rsidRDefault="00FB5AEC" w:rsidP="00727BEB">
            <w:pPr>
              <w:pStyle w:val="AmColumnHeading"/>
            </w:pPr>
            <w:r w:rsidRPr="00D92B5E">
              <w:t>Muudatusettepanek</w:t>
            </w:r>
          </w:p>
        </w:tc>
      </w:tr>
      <w:tr w:rsidR="00D92B5E" w:rsidRPr="00D92B5E" w14:paraId="352E037D" w14:textId="77777777" w:rsidTr="00727BEB">
        <w:trPr>
          <w:jc w:val="center"/>
        </w:trPr>
        <w:tc>
          <w:tcPr>
            <w:tcW w:w="4876" w:type="dxa"/>
            <w:tcBorders>
              <w:top w:val="nil"/>
              <w:left w:val="nil"/>
              <w:bottom w:val="nil"/>
              <w:right w:val="nil"/>
            </w:tcBorders>
          </w:tcPr>
          <w:p w14:paraId="33694CE2" w14:textId="77777777" w:rsidR="00FB5AEC" w:rsidRPr="00D92B5E" w:rsidRDefault="00FB5AEC" w:rsidP="00727BEB">
            <w:pPr>
              <w:pStyle w:val="Normal6a"/>
            </w:pPr>
            <w:r w:rsidRPr="00D92B5E">
              <w:t>J.</w:t>
            </w:r>
            <w:r w:rsidRPr="00D92B5E">
              <w:tab/>
              <w:t xml:space="preserve">arvestades, et </w:t>
            </w:r>
            <w:r w:rsidRPr="00D92B5E">
              <w:rPr>
                <w:b/>
                <w:bCs/>
                <w:i/>
                <w:iCs/>
              </w:rPr>
              <w:t>naiste õiguste tegevuskavas kinnitatakse ELi</w:t>
            </w:r>
            <w:r w:rsidRPr="00D92B5E">
              <w:t xml:space="preserve"> tugevat pühendumust soolise võrdõiguslikkuse </w:t>
            </w:r>
            <w:r w:rsidRPr="00D92B5E">
              <w:rPr>
                <w:b/>
                <w:bCs/>
                <w:i/>
                <w:iCs/>
              </w:rPr>
              <w:t>ja</w:t>
            </w:r>
            <w:r w:rsidRPr="00D92B5E">
              <w:t xml:space="preserve"> naiste õiguste kaitsmisele ja edendamisele ning sätestatakse pikaajaline visioon </w:t>
            </w:r>
            <w:r w:rsidRPr="00D92B5E">
              <w:rPr>
                <w:b/>
                <w:bCs/>
                <w:i/>
                <w:iCs/>
              </w:rPr>
              <w:t>ja arengupõhimõtted</w:t>
            </w:r>
            <w:r w:rsidRPr="00D92B5E">
              <w:t>, millele tugineb soolise võrdõiguslikkuse strateegia -2025. aasta järgseks perioodiks;</w:t>
            </w:r>
          </w:p>
        </w:tc>
        <w:tc>
          <w:tcPr>
            <w:tcW w:w="4876" w:type="dxa"/>
            <w:tcBorders>
              <w:top w:val="nil"/>
              <w:left w:val="nil"/>
              <w:bottom w:val="nil"/>
              <w:right w:val="nil"/>
            </w:tcBorders>
          </w:tcPr>
          <w:p w14:paraId="69B739B7" w14:textId="77777777" w:rsidR="00FB5AEC" w:rsidRPr="00D92B5E" w:rsidRDefault="00FB5AEC" w:rsidP="00727BEB">
            <w:pPr>
              <w:pStyle w:val="Normal6a"/>
            </w:pPr>
            <w:r w:rsidRPr="00D92B5E">
              <w:t>J.</w:t>
            </w:r>
            <w:r w:rsidRPr="00D92B5E">
              <w:tab/>
              <w:t xml:space="preserve">arvestades, et </w:t>
            </w:r>
            <w:r w:rsidRPr="00D92B5E">
              <w:rPr>
                <w:b/>
                <w:i/>
              </w:rPr>
              <w:t>tuleb</w:t>
            </w:r>
            <w:r w:rsidRPr="00D92B5E">
              <w:t xml:space="preserve"> </w:t>
            </w:r>
            <w:r w:rsidRPr="00D92B5E">
              <w:rPr>
                <w:b/>
                <w:bCs/>
                <w:i/>
                <w:iCs/>
              </w:rPr>
              <w:t xml:space="preserve">kinnitada </w:t>
            </w:r>
            <w:r w:rsidRPr="00D92B5E">
              <w:rPr>
                <w:b/>
                <w:i/>
              </w:rPr>
              <w:t>liikmesriikide</w:t>
            </w:r>
            <w:r w:rsidRPr="00D92B5E">
              <w:t xml:space="preserve"> tugevat pühendumust </w:t>
            </w:r>
            <w:r w:rsidRPr="00D92B5E">
              <w:rPr>
                <w:b/>
                <w:bCs/>
                <w:i/>
                <w:iCs/>
              </w:rPr>
              <w:t>koostöös ELiga</w:t>
            </w:r>
            <w:r w:rsidRPr="00D92B5E">
              <w:t xml:space="preserve"> soolise võrdõiguslikkuse</w:t>
            </w:r>
            <w:r w:rsidRPr="00D92B5E">
              <w:rPr>
                <w:b/>
                <w:bCs/>
                <w:i/>
                <w:iCs/>
              </w:rPr>
              <w:t>, sealhulgas</w:t>
            </w:r>
            <w:r w:rsidRPr="00D92B5E">
              <w:t xml:space="preserve"> naiste õiguste kaitsmisele ja edendamisele ning sätestatakse </w:t>
            </w:r>
            <w:r w:rsidRPr="00D92B5E">
              <w:rPr>
                <w:b/>
                <w:i/>
              </w:rPr>
              <w:t xml:space="preserve">põhimõte, mille kohaselt määratletakse isikute sugu nende bioloogilise soo alusel </w:t>
            </w:r>
            <w:r w:rsidRPr="00D92B5E">
              <w:rPr>
                <w:b/>
                <w:bCs/>
                <w:i/>
                <w:iCs/>
              </w:rPr>
              <w:t>ning</w:t>
            </w:r>
            <w:r w:rsidRPr="00D92B5E">
              <w:t xml:space="preserve"> pikaajaline visioon </w:t>
            </w:r>
            <w:r w:rsidRPr="00D92B5E">
              <w:rPr>
                <w:b/>
                <w:i/>
              </w:rPr>
              <w:t>majandusarengust</w:t>
            </w:r>
            <w:r w:rsidRPr="00D92B5E">
              <w:t>,</w:t>
            </w:r>
            <w:r w:rsidRPr="00D92B5E">
              <w:rPr>
                <w:b/>
                <w:i/>
              </w:rPr>
              <w:t xml:space="preserve"> </w:t>
            </w:r>
            <w:r w:rsidRPr="00D92B5E">
              <w:t>millele tugineb soolise võrdõiguslikkuse strateegia -2025. aasta järgseks perioodiks;</w:t>
            </w:r>
          </w:p>
        </w:tc>
      </w:tr>
    </w:tbl>
    <w:p w14:paraId="41489C5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19A38057" w14:textId="77777777" w:rsidR="00FB5AEC" w:rsidRPr="00D92B5E" w:rsidRDefault="00FB5AEC" w:rsidP="00FB5AEC">
      <w:r w:rsidRPr="00D92B5E">
        <w:rPr>
          <w:rStyle w:val="HideTWBExt"/>
        </w:rPr>
        <w:t>&lt;/Amend&gt;</w:t>
      </w:r>
    </w:p>
    <w:p w14:paraId="029065E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224</w:t>
      </w:r>
      <w:r w:rsidRPr="00D92B5E">
        <w:rPr>
          <w:rStyle w:val="HideTWBExt"/>
          <w:b w:val="0"/>
        </w:rPr>
        <w:t>&lt;/NumAm&gt;</w:t>
      </w:r>
    </w:p>
    <w:p w14:paraId="78A2D4CA" w14:textId="77777777" w:rsidR="00FB5AEC" w:rsidRPr="00D92B5E" w:rsidRDefault="00FB5AEC" w:rsidP="00FB5AEC">
      <w:pPr>
        <w:pStyle w:val="NormalBold"/>
      </w:pPr>
      <w:r w:rsidRPr="00D92B5E">
        <w:rPr>
          <w:rStyle w:val="HideTWBExt"/>
          <w:b w:val="0"/>
        </w:rPr>
        <w:t>&lt;RepeatBlock-By&gt;&lt;Members&gt;</w:t>
      </w:r>
      <w:r w:rsidRPr="00D92B5E">
        <w:t>Maria Noichl</w:t>
      </w:r>
      <w:r w:rsidRPr="00D92B5E">
        <w:rPr>
          <w:rStyle w:val="HideTWBExt"/>
          <w:b w:val="0"/>
        </w:rPr>
        <w:t>&lt;/Members&gt;</w:t>
      </w:r>
    </w:p>
    <w:p w14:paraId="19CA4339" w14:textId="77777777" w:rsidR="00FB5AEC" w:rsidRPr="00D92B5E" w:rsidRDefault="00FB5AEC" w:rsidP="00FB5AEC">
      <w:pPr>
        <w:pStyle w:val="NormalBold"/>
      </w:pPr>
      <w:r w:rsidRPr="00D92B5E">
        <w:rPr>
          <w:rStyle w:val="HideTWBExt"/>
          <w:b w:val="0"/>
        </w:rPr>
        <w:t>&lt;/RepeatBlock-By&gt;</w:t>
      </w:r>
    </w:p>
    <w:p w14:paraId="7F81933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8FA411C"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43EB83F" w14:textId="77777777" w:rsidTr="00727BEB">
        <w:trPr>
          <w:trHeight w:hRule="exact" w:val="240"/>
          <w:jc w:val="center"/>
        </w:trPr>
        <w:tc>
          <w:tcPr>
            <w:tcW w:w="9752" w:type="dxa"/>
            <w:gridSpan w:val="2"/>
            <w:tcBorders>
              <w:top w:val="nil"/>
              <w:left w:val="nil"/>
              <w:bottom w:val="nil"/>
              <w:right w:val="nil"/>
            </w:tcBorders>
          </w:tcPr>
          <w:p w14:paraId="23A0A09F" w14:textId="77777777" w:rsidR="00FB5AEC" w:rsidRPr="00D92B5E" w:rsidRDefault="00FB5AEC" w:rsidP="00727BEB"/>
        </w:tc>
      </w:tr>
      <w:tr w:rsidR="00D92B5E" w:rsidRPr="00D92B5E" w14:paraId="5E0045D1" w14:textId="77777777" w:rsidTr="00727BEB">
        <w:trPr>
          <w:trHeight w:val="240"/>
          <w:jc w:val="center"/>
        </w:trPr>
        <w:tc>
          <w:tcPr>
            <w:tcW w:w="4876" w:type="dxa"/>
            <w:tcBorders>
              <w:top w:val="nil"/>
              <w:left w:val="nil"/>
              <w:bottom w:val="nil"/>
              <w:right w:val="nil"/>
            </w:tcBorders>
          </w:tcPr>
          <w:p w14:paraId="552F237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C70C9F4" w14:textId="77777777" w:rsidR="00FB5AEC" w:rsidRPr="00D92B5E" w:rsidRDefault="00FB5AEC" w:rsidP="00727BEB">
            <w:pPr>
              <w:pStyle w:val="AmColumnHeading"/>
            </w:pPr>
            <w:r w:rsidRPr="00D92B5E">
              <w:t>Muudatusettepanek</w:t>
            </w:r>
          </w:p>
        </w:tc>
      </w:tr>
      <w:tr w:rsidR="00D92B5E" w:rsidRPr="00D92B5E" w14:paraId="7FEA5043" w14:textId="77777777" w:rsidTr="00727BEB">
        <w:trPr>
          <w:jc w:val="center"/>
        </w:trPr>
        <w:tc>
          <w:tcPr>
            <w:tcW w:w="4876" w:type="dxa"/>
            <w:tcBorders>
              <w:top w:val="nil"/>
              <w:left w:val="nil"/>
              <w:bottom w:val="nil"/>
              <w:right w:val="nil"/>
            </w:tcBorders>
          </w:tcPr>
          <w:p w14:paraId="4B835B43" w14:textId="77777777" w:rsidR="00FB5AEC" w:rsidRPr="00D92B5E" w:rsidRDefault="00FB5AEC" w:rsidP="00727BEB">
            <w:pPr>
              <w:pStyle w:val="Normal6a"/>
            </w:pPr>
          </w:p>
        </w:tc>
        <w:tc>
          <w:tcPr>
            <w:tcW w:w="4876" w:type="dxa"/>
            <w:tcBorders>
              <w:top w:val="nil"/>
              <w:left w:val="nil"/>
              <w:bottom w:val="nil"/>
              <w:right w:val="nil"/>
            </w:tcBorders>
          </w:tcPr>
          <w:p w14:paraId="0950E83E" w14:textId="77777777" w:rsidR="00FB5AEC" w:rsidRPr="00D92B5E" w:rsidRDefault="00FB5AEC" w:rsidP="00727BEB">
            <w:pPr>
              <w:pStyle w:val="Normal6a"/>
            </w:pPr>
            <w:r w:rsidRPr="00D92B5E">
              <w:rPr>
                <w:b/>
                <w:i/>
              </w:rPr>
              <w:t>Ja.</w:t>
            </w:r>
            <w:r w:rsidRPr="00D92B5E">
              <w:tab/>
            </w:r>
            <w:r w:rsidRPr="00D92B5E">
              <w:rPr>
                <w:b/>
                <w:i/>
              </w:rPr>
              <w:t>arvestades, et prostitutsiooni käsitlevad riiklikud õigusaktid on ELis erinevad; arvestades, et erinevad prostitutsiooni reguleerivad meetmed mõjutavad soolist võrdõiguslikkust erinevalt, mõjutades ühiskonna arusaama soolisest võrdõiguslikkusest ning naiste õigustest ja väärikusest ning edastades sõnumeid ja norme, kaasa arvatud naiste vastu suunatud vägivalla kohta; arvestades, et mitu uuringut näitavad, et prostitutsiooniga tegelevad naised seisavad rohkem silmitsi inimõiguste rikkumiste, vägivalla ja ekspluateerimisega kui naised keskmiselt, sealhulgas soolise, psühholoogilise, füüsilise ja seksuaalse vägivalla kõrge tasemega; arvestades, et paljud tegurid põhjustavad inimeste sisenemist prostitutsioonivaldkonda ja seal püsimist, eelkõige sotsiaalsest ebaõiglusest ja tõrjutusest tulenev vaesus, ebavõrdsus, piiratud töö- või ettevõtlusvõimalused, uimastisõltuvus, struktuurne vägivald ja läbipõimunud diskrimineerimine, turvalise ja seadusliku rände võimaluste ning tervikliku integratsioonipoliitika puudumine, puudulik haridus-, sotsiaal- ja tööpoliitika, muud sotsiaalsed ja majanduslikud eeltingimused ning piiratud elatusvahendid, mis kõik aitavad kaasa naiste olukorra halvendamisele ja nende sotsiaalse staatuse langetamisele, mis toob kaasa alternatiivide puudumise prostitutsiooniga tegelemise alustamisele; arvestades, et prostitutsiooni ja seksuaalse ärakasutamise eesmärgil toimuva inimkaubanduse vahel on tugev seos;</w:t>
            </w:r>
          </w:p>
        </w:tc>
      </w:tr>
    </w:tbl>
    <w:p w14:paraId="5B160DF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8222DF7" w14:textId="77777777" w:rsidR="00FB5AEC" w:rsidRPr="00D92B5E" w:rsidRDefault="00FB5AEC" w:rsidP="00FB5AEC">
      <w:r w:rsidRPr="00D92B5E">
        <w:rPr>
          <w:rStyle w:val="HideTWBExt"/>
        </w:rPr>
        <w:t>&lt;/Amend&gt;</w:t>
      </w:r>
    </w:p>
    <w:p w14:paraId="6B67EC5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225</w:t>
      </w:r>
      <w:r w:rsidRPr="00D92B5E">
        <w:rPr>
          <w:rStyle w:val="HideTWBExt"/>
          <w:b w:val="0"/>
        </w:rPr>
        <w:t>&lt;/NumAm&gt;</w:t>
      </w:r>
    </w:p>
    <w:p w14:paraId="0CE3DDBE"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1CBE84C9" w14:textId="77777777" w:rsidR="00FB5AEC" w:rsidRPr="00D92B5E" w:rsidRDefault="00FB5AEC" w:rsidP="00FB5AEC">
      <w:pPr>
        <w:pStyle w:val="NormalBold"/>
      </w:pPr>
      <w:r w:rsidRPr="00D92B5E">
        <w:rPr>
          <w:rStyle w:val="HideTWBExt"/>
          <w:b w:val="0"/>
        </w:rPr>
        <w:t>&lt;/RepeatBlock-By&gt;</w:t>
      </w:r>
    </w:p>
    <w:p w14:paraId="53F8E6C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EBAB013"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1445B78" w14:textId="77777777" w:rsidTr="00727BEB">
        <w:trPr>
          <w:trHeight w:hRule="exact" w:val="240"/>
          <w:jc w:val="center"/>
        </w:trPr>
        <w:tc>
          <w:tcPr>
            <w:tcW w:w="9752" w:type="dxa"/>
            <w:gridSpan w:val="2"/>
            <w:tcBorders>
              <w:top w:val="nil"/>
              <w:left w:val="nil"/>
              <w:bottom w:val="nil"/>
              <w:right w:val="nil"/>
            </w:tcBorders>
          </w:tcPr>
          <w:p w14:paraId="2B017077" w14:textId="77777777" w:rsidR="00FB5AEC" w:rsidRPr="00D92B5E" w:rsidRDefault="00FB5AEC" w:rsidP="00727BEB"/>
        </w:tc>
      </w:tr>
      <w:tr w:rsidR="00D92B5E" w:rsidRPr="00D92B5E" w14:paraId="0C55DCF7" w14:textId="77777777" w:rsidTr="00727BEB">
        <w:trPr>
          <w:trHeight w:val="240"/>
          <w:jc w:val="center"/>
        </w:trPr>
        <w:tc>
          <w:tcPr>
            <w:tcW w:w="4876" w:type="dxa"/>
            <w:tcBorders>
              <w:top w:val="nil"/>
              <w:left w:val="nil"/>
              <w:bottom w:val="nil"/>
              <w:right w:val="nil"/>
            </w:tcBorders>
          </w:tcPr>
          <w:p w14:paraId="66760D6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9EDA167" w14:textId="77777777" w:rsidR="00FB5AEC" w:rsidRPr="00D92B5E" w:rsidRDefault="00FB5AEC" w:rsidP="00727BEB">
            <w:pPr>
              <w:pStyle w:val="AmColumnHeading"/>
            </w:pPr>
            <w:r w:rsidRPr="00D92B5E">
              <w:t>Muudatusettepanek</w:t>
            </w:r>
          </w:p>
        </w:tc>
      </w:tr>
      <w:tr w:rsidR="00D92B5E" w:rsidRPr="00D92B5E" w14:paraId="7E769853" w14:textId="77777777" w:rsidTr="00727BEB">
        <w:trPr>
          <w:jc w:val="center"/>
        </w:trPr>
        <w:tc>
          <w:tcPr>
            <w:tcW w:w="4876" w:type="dxa"/>
            <w:tcBorders>
              <w:top w:val="nil"/>
              <w:left w:val="nil"/>
              <w:bottom w:val="nil"/>
              <w:right w:val="nil"/>
            </w:tcBorders>
          </w:tcPr>
          <w:p w14:paraId="550A9C76" w14:textId="77777777" w:rsidR="00FB5AEC" w:rsidRPr="00D92B5E" w:rsidRDefault="00FB5AEC" w:rsidP="00727BEB">
            <w:pPr>
              <w:pStyle w:val="Normal6a"/>
            </w:pPr>
          </w:p>
        </w:tc>
        <w:tc>
          <w:tcPr>
            <w:tcW w:w="4876" w:type="dxa"/>
            <w:tcBorders>
              <w:top w:val="nil"/>
              <w:left w:val="nil"/>
              <w:bottom w:val="nil"/>
              <w:right w:val="nil"/>
            </w:tcBorders>
          </w:tcPr>
          <w:p w14:paraId="13214591" w14:textId="77777777" w:rsidR="00FB5AEC" w:rsidRPr="00D92B5E" w:rsidRDefault="00FB5AEC" w:rsidP="00727BEB">
            <w:pPr>
              <w:pStyle w:val="Normal6a"/>
            </w:pPr>
            <w:r w:rsidRPr="00D92B5E">
              <w:rPr>
                <w:b/>
                <w:i/>
              </w:rPr>
              <w:t>Ja.</w:t>
            </w:r>
            <w:r w:rsidRPr="00D92B5E">
              <w:tab/>
            </w:r>
            <w:r w:rsidRPr="00D92B5E">
              <w:rPr>
                <w:b/>
                <w:i/>
              </w:rPr>
              <w:t>arvestades, et Euroopa Liit on tunnistajaks naistevastaste ja soolise võrdõiguslikkuse vastaste liikumiste muret tekitavale tõusule, sealhulgas kooskõlastatud desinformatsioonikampaaniatele, mille eesmärk on õõnestada kehtestatud õigusi, takistada õigusloome arengut ning nõrgendada naiste ja tütarlaste kaitseks loodud institutsioonilisi mehhanisme; arvestades, et sellised liikumised on otsene oht ELi lepingu artiklis 2 sätestatud inimväärikuse, vabaduse, demokraatia, võrdsuse ja õigusriigi väärtustele;</w:t>
            </w:r>
          </w:p>
        </w:tc>
      </w:tr>
    </w:tbl>
    <w:p w14:paraId="26BEA16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4228E8" w14:textId="77777777" w:rsidR="00FB5AEC" w:rsidRPr="00D92B5E" w:rsidRDefault="00FB5AEC" w:rsidP="00FB5AEC">
      <w:r w:rsidRPr="00D92B5E">
        <w:rPr>
          <w:rStyle w:val="HideTWBExt"/>
        </w:rPr>
        <w:t>&lt;/Amend&gt;</w:t>
      </w:r>
    </w:p>
    <w:p w14:paraId="3B42A61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226</w:t>
      </w:r>
      <w:r w:rsidRPr="00D92B5E">
        <w:rPr>
          <w:rStyle w:val="HideTWBExt"/>
          <w:b w:val="0"/>
        </w:rPr>
        <w:t>&lt;/NumAm&gt;</w:t>
      </w:r>
    </w:p>
    <w:p w14:paraId="06EA648D"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9201E6E" w14:textId="77777777" w:rsidR="00FB5AEC" w:rsidRPr="00D92B5E" w:rsidRDefault="00FB5AEC" w:rsidP="00FB5AEC">
      <w:pPr>
        <w:pStyle w:val="NormalBold"/>
      </w:pPr>
      <w:r w:rsidRPr="00D92B5E">
        <w:rPr>
          <w:rStyle w:val="HideTWBExt"/>
          <w:b w:val="0"/>
        </w:rPr>
        <w:t>&lt;/RepeatBlock-By&gt;</w:t>
      </w:r>
    </w:p>
    <w:p w14:paraId="103C5E6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6FEFD65"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C24C5C" w14:textId="77777777" w:rsidTr="00727BEB">
        <w:trPr>
          <w:trHeight w:hRule="exact" w:val="240"/>
          <w:jc w:val="center"/>
        </w:trPr>
        <w:tc>
          <w:tcPr>
            <w:tcW w:w="9752" w:type="dxa"/>
            <w:gridSpan w:val="2"/>
            <w:tcBorders>
              <w:top w:val="nil"/>
              <w:left w:val="nil"/>
              <w:bottom w:val="nil"/>
              <w:right w:val="nil"/>
            </w:tcBorders>
          </w:tcPr>
          <w:p w14:paraId="2F4BF352" w14:textId="77777777" w:rsidR="00FB5AEC" w:rsidRPr="00D92B5E" w:rsidRDefault="00FB5AEC" w:rsidP="00727BEB"/>
        </w:tc>
      </w:tr>
      <w:tr w:rsidR="00D92B5E" w:rsidRPr="00D92B5E" w14:paraId="428B86D4" w14:textId="77777777" w:rsidTr="00727BEB">
        <w:trPr>
          <w:trHeight w:val="240"/>
          <w:jc w:val="center"/>
        </w:trPr>
        <w:tc>
          <w:tcPr>
            <w:tcW w:w="4876" w:type="dxa"/>
            <w:tcBorders>
              <w:top w:val="nil"/>
              <w:left w:val="nil"/>
              <w:bottom w:val="nil"/>
              <w:right w:val="nil"/>
            </w:tcBorders>
          </w:tcPr>
          <w:p w14:paraId="2BF8286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A330674" w14:textId="77777777" w:rsidR="00FB5AEC" w:rsidRPr="00D92B5E" w:rsidRDefault="00FB5AEC" w:rsidP="00727BEB">
            <w:pPr>
              <w:pStyle w:val="AmColumnHeading"/>
            </w:pPr>
            <w:r w:rsidRPr="00D92B5E">
              <w:t>Muudatusettepanek</w:t>
            </w:r>
          </w:p>
        </w:tc>
      </w:tr>
      <w:tr w:rsidR="00D92B5E" w:rsidRPr="00D92B5E" w14:paraId="215803B8" w14:textId="77777777" w:rsidTr="00727BEB">
        <w:trPr>
          <w:jc w:val="center"/>
        </w:trPr>
        <w:tc>
          <w:tcPr>
            <w:tcW w:w="4876" w:type="dxa"/>
            <w:tcBorders>
              <w:top w:val="nil"/>
              <w:left w:val="nil"/>
              <w:bottom w:val="nil"/>
              <w:right w:val="nil"/>
            </w:tcBorders>
          </w:tcPr>
          <w:p w14:paraId="7DC04210" w14:textId="77777777" w:rsidR="00FB5AEC" w:rsidRPr="00D92B5E" w:rsidRDefault="00FB5AEC" w:rsidP="00727BEB">
            <w:pPr>
              <w:pStyle w:val="Normal6a"/>
            </w:pPr>
          </w:p>
        </w:tc>
        <w:tc>
          <w:tcPr>
            <w:tcW w:w="4876" w:type="dxa"/>
            <w:tcBorders>
              <w:top w:val="nil"/>
              <w:left w:val="nil"/>
              <w:bottom w:val="nil"/>
              <w:right w:val="nil"/>
            </w:tcBorders>
          </w:tcPr>
          <w:p w14:paraId="53B351DA" w14:textId="77777777" w:rsidR="00FB5AEC" w:rsidRPr="00D92B5E" w:rsidRDefault="00FB5AEC" w:rsidP="00727BEB">
            <w:pPr>
              <w:pStyle w:val="Normal6a"/>
            </w:pPr>
            <w:r w:rsidRPr="00D92B5E">
              <w:rPr>
                <w:b/>
                <w:i/>
              </w:rPr>
              <w:t>Ja.</w:t>
            </w:r>
            <w:r w:rsidRPr="00D92B5E">
              <w:tab/>
            </w:r>
            <w:r w:rsidRPr="00D92B5E">
              <w:rPr>
                <w:b/>
                <w:i/>
              </w:rPr>
              <w:t>arvestades, et naiste õiguste tegevuskavas aetakse segamini naiste võrdsete võimaluste toetamine ning eesmärk saavutada naiste ja meeste jaoks ühesugused tulemused kõigis soolise võrdõiguslikkuse indeksiga jälgitavates näitajates; arvestades, et komisjon peaks kaaluma tegevuskava läbivaatamist, kuna praegune eesmärk, milleks on soolise võrdõiguslikkuse indeksi maksimaalne tulemus, ei pruugi täielikult arvestada naiste individuaalseid valikuid seoses nende töö- ja pereeluga;</w:t>
            </w:r>
          </w:p>
        </w:tc>
      </w:tr>
    </w:tbl>
    <w:p w14:paraId="4893766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C32D923" w14:textId="77777777" w:rsidR="00FB5AEC" w:rsidRPr="00D92B5E" w:rsidRDefault="00FB5AEC" w:rsidP="00FB5AEC">
      <w:r w:rsidRPr="00D92B5E">
        <w:rPr>
          <w:rStyle w:val="HideTWBExt"/>
        </w:rPr>
        <w:t>&lt;/Amend&gt;</w:t>
      </w:r>
    </w:p>
    <w:p w14:paraId="591E0D9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227</w:t>
      </w:r>
      <w:r w:rsidRPr="00D92B5E">
        <w:rPr>
          <w:rStyle w:val="HideTWBExt"/>
          <w:b w:val="0"/>
        </w:rPr>
        <w:t>&lt;/NumAm&gt;</w:t>
      </w:r>
    </w:p>
    <w:p w14:paraId="70FB56E1"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7540E275" w14:textId="77777777" w:rsidR="00FB5AEC" w:rsidRPr="00D92B5E" w:rsidRDefault="00FB5AEC" w:rsidP="00FB5AEC">
      <w:pPr>
        <w:pStyle w:val="NormalBold"/>
      </w:pPr>
      <w:r w:rsidRPr="00D92B5E">
        <w:rPr>
          <w:rStyle w:val="HideTWBExt"/>
          <w:b w:val="0"/>
        </w:rPr>
        <w:t>&lt;/RepeatBlock-By&gt;</w:t>
      </w:r>
    </w:p>
    <w:p w14:paraId="553C91E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B6E879"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2290D9C" w14:textId="77777777" w:rsidTr="00727BEB">
        <w:trPr>
          <w:trHeight w:hRule="exact" w:val="240"/>
          <w:jc w:val="center"/>
        </w:trPr>
        <w:tc>
          <w:tcPr>
            <w:tcW w:w="9752" w:type="dxa"/>
            <w:gridSpan w:val="2"/>
            <w:tcBorders>
              <w:top w:val="nil"/>
              <w:left w:val="nil"/>
              <w:bottom w:val="nil"/>
              <w:right w:val="nil"/>
            </w:tcBorders>
          </w:tcPr>
          <w:p w14:paraId="77012659" w14:textId="77777777" w:rsidR="00FB5AEC" w:rsidRPr="00D92B5E" w:rsidRDefault="00FB5AEC" w:rsidP="00727BEB"/>
        </w:tc>
      </w:tr>
      <w:tr w:rsidR="00D92B5E" w:rsidRPr="00D92B5E" w14:paraId="0B7F9D34" w14:textId="77777777" w:rsidTr="00727BEB">
        <w:trPr>
          <w:trHeight w:val="240"/>
          <w:jc w:val="center"/>
        </w:trPr>
        <w:tc>
          <w:tcPr>
            <w:tcW w:w="4876" w:type="dxa"/>
            <w:tcBorders>
              <w:top w:val="nil"/>
              <w:left w:val="nil"/>
              <w:bottom w:val="nil"/>
              <w:right w:val="nil"/>
            </w:tcBorders>
          </w:tcPr>
          <w:p w14:paraId="7BFBD51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72AAEC6" w14:textId="77777777" w:rsidR="00FB5AEC" w:rsidRPr="00D92B5E" w:rsidRDefault="00FB5AEC" w:rsidP="00727BEB">
            <w:pPr>
              <w:pStyle w:val="AmColumnHeading"/>
            </w:pPr>
            <w:r w:rsidRPr="00D92B5E">
              <w:t>Muudatusettepanek</w:t>
            </w:r>
          </w:p>
        </w:tc>
      </w:tr>
      <w:tr w:rsidR="00D92B5E" w:rsidRPr="00D92B5E" w14:paraId="181CFBB9" w14:textId="77777777" w:rsidTr="00727BEB">
        <w:trPr>
          <w:jc w:val="center"/>
        </w:trPr>
        <w:tc>
          <w:tcPr>
            <w:tcW w:w="4876" w:type="dxa"/>
            <w:tcBorders>
              <w:top w:val="nil"/>
              <w:left w:val="nil"/>
              <w:bottom w:val="nil"/>
              <w:right w:val="nil"/>
            </w:tcBorders>
          </w:tcPr>
          <w:p w14:paraId="39BE7B01" w14:textId="77777777" w:rsidR="00FB5AEC" w:rsidRPr="00D92B5E" w:rsidRDefault="00FB5AEC" w:rsidP="00727BEB">
            <w:pPr>
              <w:pStyle w:val="Normal6a"/>
            </w:pPr>
          </w:p>
        </w:tc>
        <w:tc>
          <w:tcPr>
            <w:tcW w:w="4876" w:type="dxa"/>
            <w:tcBorders>
              <w:top w:val="nil"/>
              <w:left w:val="nil"/>
              <w:bottom w:val="nil"/>
              <w:right w:val="nil"/>
            </w:tcBorders>
          </w:tcPr>
          <w:p w14:paraId="5B81A828" w14:textId="77777777" w:rsidR="00FB5AEC" w:rsidRPr="00D92B5E" w:rsidRDefault="00FB5AEC" w:rsidP="00727BEB">
            <w:pPr>
              <w:pStyle w:val="Normal6a"/>
            </w:pPr>
            <w:r w:rsidRPr="00D92B5E">
              <w:rPr>
                <w:b/>
                <w:i/>
              </w:rPr>
              <w:t>Ja.</w:t>
            </w:r>
            <w:r w:rsidRPr="00D92B5E">
              <w:tab/>
            </w:r>
            <w:r w:rsidRPr="00D92B5E">
              <w:rPr>
                <w:b/>
                <w:i/>
              </w:rPr>
              <w:t>arvestades, et soolise perspektiivi lisamine ELi välis- ja julgeolekupoliitikasse tähendab ka spetsiifilise soolise mõõtme ja selliste ülemaailmsete nähtuste nagu kliimamuutused, ränne, kaubandus ja julgeolek tundmist ning nende mõju tõkestamist ja keskendumist nende naiste ja rühmade kogemustele ja vajadustele, kes seisavad silmitsi poliitika kujundamise keskmes oleva diskrimineerimise ja tõrjumise arvukate ja läbipõimunud vormidega;</w:t>
            </w:r>
          </w:p>
        </w:tc>
      </w:tr>
    </w:tbl>
    <w:p w14:paraId="2AF19EF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26CD48F" w14:textId="77777777" w:rsidR="00FB5AEC" w:rsidRPr="00D92B5E" w:rsidRDefault="00FB5AEC" w:rsidP="00FB5AEC">
      <w:r w:rsidRPr="00D92B5E">
        <w:rPr>
          <w:rStyle w:val="HideTWBExt"/>
        </w:rPr>
        <w:t>&lt;/Amend&gt;</w:t>
      </w:r>
    </w:p>
    <w:p w14:paraId="3EAC94F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228</w:t>
      </w:r>
      <w:r w:rsidRPr="00D92B5E">
        <w:rPr>
          <w:rStyle w:val="HideTWBExt"/>
          <w:b w:val="0"/>
        </w:rPr>
        <w:t>&lt;/NumAm&gt;</w:t>
      </w:r>
    </w:p>
    <w:p w14:paraId="7DDC249E"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0175AD86" w14:textId="77777777" w:rsidR="00FB5AEC" w:rsidRPr="00D92B5E" w:rsidRDefault="00FB5AEC" w:rsidP="00FB5AEC">
      <w:pPr>
        <w:pStyle w:val="NormalBold"/>
      </w:pPr>
      <w:r w:rsidRPr="00D92B5E">
        <w:rPr>
          <w:rStyle w:val="HideTWBExt"/>
          <w:b w:val="0"/>
        </w:rPr>
        <w:t>&lt;/RepeatBlock-By&gt;</w:t>
      </w:r>
    </w:p>
    <w:p w14:paraId="1A8EA55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6A45F6"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74068FF" w14:textId="77777777" w:rsidTr="00727BEB">
        <w:trPr>
          <w:trHeight w:hRule="exact" w:val="240"/>
          <w:jc w:val="center"/>
        </w:trPr>
        <w:tc>
          <w:tcPr>
            <w:tcW w:w="9752" w:type="dxa"/>
            <w:gridSpan w:val="2"/>
            <w:tcBorders>
              <w:top w:val="nil"/>
              <w:left w:val="nil"/>
              <w:bottom w:val="nil"/>
              <w:right w:val="nil"/>
            </w:tcBorders>
          </w:tcPr>
          <w:p w14:paraId="210AD2A9" w14:textId="77777777" w:rsidR="00FB5AEC" w:rsidRPr="00D92B5E" w:rsidRDefault="00FB5AEC" w:rsidP="00727BEB"/>
        </w:tc>
      </w:tr>
      <w:tr w:rsidR="00D92B5E" w:rsidRPr="00D92B5E" w14:paraId="6B66E93E" w14:textId="77777777" w:rsidTr="00727BEB">
        <w:trPr>
          <w:trHeight w:val="240"/>
          <w:jc w:val="center"/>
        </w:trPr>
        <w:tc>
          <w:tcPr>
            <w:tcW w:w="4876" w:type="dxa"/>
            <w:tcBorders>
              <w:top w:val="nil"/>
              <w:left w:val="nil"/>
              <w:bottom w:val="nil"/>
              <w:right w:val="nil"/>
            </w:tcBorders>
          </w:tcPr>
          <w:p w14:paraId="3D08E30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8FADFC3" w14:textId="77777777" w:rsidR="00FB5AEC" w:rsidRPr="00D92B5E" w:rsidRDefault="00FB5AEC" w:rsidP="00727BEB">
            <w:pPr>
              <w:pStyle w:val="AmColumnHeading"/>
            </w:pPr>
            <w:r w:rsidRPr="00D92B5E">
              <w:t>Muudatusettepanek</w:t>
            </w:r>
          </w:p>
        </w:tc>
      </w:tr>
      <w:tr w:rsidR="00D92B5E" w:rsidRPr="00D92B5E" w14:paraId="5AC7AFA1" w14:textId="77777777" w:rsidTr="00727BEB">
        <w:trPr>
          <w:jc w:val="center"/>
        </w:trPr>
        <w:tc>
          <w:tcPr>
            <w:tcW w:w="4876" w:type="dxa"/>
            <w:tcBorders>
              <w:top w:val="nil"/>
              <w:left w:val="nil"/>
              <w:bottom w:val="nil"/>
              <w:right w:val="nil"/>
            </w:tcBorders>
          </w:tcPr>
          <w:p w14:paraId="660EF292" w14:textId="77777777" w:rsidR="00FB5AEC" w:rsidRPr="00D92B5E" w:rsidRDefault="00FB5AEC" w:rsidP="00727BEB">
            <w:pPr>
              <w:pStyle w:val="Normal6a"/>
            </w:pPr>
          </w:p>
        </w:tc>
        <w:tc>
          <w:tcPr>
            <w:tcW w:w="4876" w:type="dxa"/>
            <w:tcBorders>
              <w:top w:val="nil"/>
              <w:left w:val="nil"/>
              <w:bottom w:val="nil"/>
              <w:right w:val="nil"/>
            </w:tcBorders>
          </w:tcPr>
          <w:p w14:paraId="667CBF67" w14:textId="77777777" w:rsidR="00FB5AEC" w:rsidRPr="00D92B5E" w:rsidRDefault="00FB5AEC" w:rsidP="00727BEB">
            <w:pPr>
              <w:pStyle w:val="Normal6a"/>
            </w:pPr>
            <w:r w:rsidRPr="00D92B5E">
              <w:rPr>
                <w:b/>
                <w:i/>
              </w:rPr>
              <w:t>Ja.</w:t>
            </w:r>
            <w:r w:rsidRPr="00D92B5E">
              <w:tab/>
            </w:r>
            <w:r w:rsidRPr="00D92B5E">
              <w:rPr>
                <w:b/>
                <w:i/>
              </w:rPr>
              <w:t>arvestades, et kestliku arengu 5. eesmärk keskendub soolise võrdõiguslikkuse saavutamisele ning kõigi naiste ja tütarlaste mõjuvõimu suurendamisele ning EL töötab asjaomaste kestliku arengu eesmärkide edendamise nimel kooskõlas oma prioriteetidega, samuti aitas aktiivselt koostada ja arendada 2030. aasta tegevuskava;</w:t>
            </w:r>
          </w:p>
        </w:tc>
      </w:tr>
    </w:tbl>
    <w:p w14:paraId="39A98BD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86623C6" w14:textId="77777777" w:rsidR="00FB5AEC" w:rsidRPr="00D92B5E" w:rsidRDefault="00FB5AEC" w:rsidP="00FB5AEC">
      <w:r w:rsidRPr="00D92B5E">
        <w:rPr>
          <w:rStyle w:val="HideTWBExt"/>
        </w:rPr>
        <w:t>&lt;/Amend&gt;</w:t>
      </w:r>
    </w:p>
    <w:p w14:paraId="1C535B8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229</w:t>
      </w:r>
      <w:r w:rsidRPr="00D92B5E">
        <w:rPr>
          <w:rStyle w:val="HideTWBExt"/>
          <w:b w:val="0"/>
        </w:rPr>
        <w:t>&lt;/NumAm&gt;</w:t>
      </w:r>
    </w:p>
    <w:p w14:paraId="44EAE278"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01FEF7AE" w14:textId="77777777" w:rsidR="00FB5AEC" w:rsidRPr="00D92B5E" w:rsidRDefault="00FB5AEC" w:rsidP="00FB5AEC">
      <w:pPr>
        <w:pStyle w:val="NormalBold"/>
      </w:pPr>
      <w:r w:rsidRPr="00D92B5E">
        <w:rPr>
          <w:rStyle w:val="HideTWBExt"/>
          <w:b w:val="0"/>
        </w:rPr>
        <w:t>&lt;/RepeatBlock-By&gt;</w:t>
      </w:r>
    </w:p>
    <w:p w14:paraId="2D7078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ED5FE00"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DBA7435" w14:textId="77777777" w:rsidTr="00727BEB">
        <w:trPr>
          <w:trHeight w:hRule="exact" w:val="240"/>
          <w:jc w:val="center"/>
        </w:trPr>
        <w:tc>
          <w:tcPr>
            <w:tcW w:w="9752" w:type="dxa"/>
            <w:gridSpan w:val="2"/>
            <w:tcBorders>
              <w:top w:val="nil"/>
              <w:left w:val="nil"/>
              <w:bottom w:val="nil"/>
              <w:right w:val="nil"/>
            </w:tcBorders>
          </w:tcPr>
          <w:p w14:paraId="027E2E14" w14:textId="77777777" w:rsidR="00FB5AEC" w:rsidRPr="00D92B5E" w:rsidRDefault="00FB5AEC" w:rsidP="00727BEB"/>
        </w:tc>
      </w:tr>
      <w:tr w:rsidR="00D92B5E" w:rsidRPr="00D92B5E" w14:paraId="654E1EA1" w14:textId="77777777" w:rsidTr="00727BEB">
        <w:trPr>
          <w:trHeight w:val="240"/>
          <w:jc w:val="center"/>
        </w:trPr>
        <w:tc>
          <w:tcPr>
            <w:tcW w:w="4876" w:type="dxa"/>
            <w:tcBorders>
              <w:top w:val="nil"/>
              <w:left w:val="nil"/>
              <w:bottom w:val="nil"/>
              <w:right w:val="nil"/>
            </w:tcBorders>
          </w:tcPr>
          <w:p w14:paraId="3508DEE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05C7054" w14:textId="77777777" w:rsidR="00FB5AEC" w:rsidRPr="00D92B5E" w:rsidRDefault="00FB5AEC" w:rsidP="00727BEB">
            <w:pPr>
              <w:pStyle w:val="AmColumnHeading"/>
            </w:pPr>
            <w:r w:rsidRPr="00D92B5E">
              <w:t>Muudatusettepanek</w:t>
            </w:r>
          </w:p>
        </w:tc>
      </w:tr>
      <w:tr w:rsidR="00D92B5E" w:rsidRPr="00D92B5E" w14:paraId="7D20C0B6" w14:textId="77777777" w:rsidTr="00727BEB">
        <w:trPr>
          <w:jc w:val="center"/>
        </w:trPr>
        <w:tc>
          <w:tcPr>
            <w:tcW w:w="4876" w:type="dxa"/>
            <w:tcBorders>
              <w:top w:val="nil"/>
              <w:left w:val="nil"/>
              <w:bottom w:val="nil"/>
              <w:right w:val="nil"/>
            </w:tcBorders>
          </w:tcPr>
          <w:p w14:paraId="00F9F7B6" w14:textId="77777777" w:rsidR="00FB5AEC" w:rsidRPr="00D92B5E" w:rsidRDefault="00FB5AEC" w:rsidP="00727BEB">
            <w:pPr>
              <w:pStyle w:val="Normal6a"/>
            </w:pPr>
          </w:p>
        </w:tc>
        <w:tc>
          <w:tcPr>
            <w:tcW w:w="4876" w:type="dxa"/>
            <w:tcBorders>
              <w:top w:val="nil"/>
              <w:left w:val="nil"/>
              <w:bottom w:val="nil"/>
              <w:right w:val="nil"/>
            </w:tcBorders>
          </w:tcPr>
          <w:p w14:paraId="10A09FD7" w14:textId="77777777" w:rsidR="00FB5AEC" w:rsidRPr="00D92B5E" w:rsidRDefault="00FB5AEC" w:rsidP="00727BEB">
            <w:pPr>
              <w:pStyle w:val="Normal6a"/>
            </w:pPr>
            <w:r w:rsidRPr="00D92B5E">
              <w:rPr>
                <w:b/>
                <w:i/>
              </w:rPr>
              <w:t>Ja.</w:t>
            </w:r>
            <w:r w:rsidRPr="00D92B5E">
              <w:tab/>
            </w:r>
            <w:r w:rsidRPr="00D92B5E">
              <w:rPr>
                <w:b/>
                <w:i/>
              </w:rPr>
              <w:t>arvestades, et puuetega naised moodustavad 29,2 % ELi naissoost elanikkonnast ning nad kogevad tõrjutust ja diskrimineerimist kõigis eluvaldkondades, samuti on suur soolise vägivalla osakaal;</w:t>
            </w:r>
          </w:p>
        </w:tc>
      </w:tr>
    </w:tbl>
    <w:p w14:paraId="6C8E080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FD5F697" w14:textId="77777777" w:rsidR="00FB5AEC" w:rsidRPr="00D92B5E" w:rsidRDefault="00FB5AEC" w:rsidP="00FB5AEC">
      <w:r w:rsidRPr="00D92B5E">
        <w:rPr>
          <w:rStyle w:val="HideTWBExt"/>
        </w:rPr>
        <w:t>&lt;/Amend&gt;</w:t>
      </w:r>
    </w:p>
    <w:p w14:paraId="715334C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230</w:t>
      </w:r>
      <w:r w:rsidRPr="00D92B5E">
        <w:rPr>
          <w:rStyle w:val="HideTWBExt"/>
          <w:b w:val="0"/>
        </w:rPr>
        <w:t>&lt;/NumAm&gt;</w:t>
      </w:r>
    </w:p>
    <w:p w14:paraId="201DB973" w14:textId="77777777" w:rsidR="00FB5AEC" w:rsidRPr="00D92B5E" w:rsidRDefault="00FB5AEC" w:rsidP="00FB5AEC">
      <w:pPr>
        <w:pStyle w:val="NormalBold"/>
      </w:pPr>
      <w:r w:rsidRPr="00D92B5E">
        <w:rPr>
          <w:rStyle w:val="HideTWBExt"/>
          <w:b w:val="0"/>
        </w:rPr>
        <w:t>&lt;RepeatBlock-By&gt;&lt;Members&gt;</w:t>
      </w:r>
      <w:r w:rsidRPr="00D92B5E">
        <w:t>Lina Gálvez</w:t>
      </w:r>
      <w:r w:rsidRPr="00D92B5E">
        <w:rPr>
          <w:rStyle w:val="HideTWBExt"/>
          <w:b w:val="0"/>
        </w:rPr>
        <w:t>&lt;/Members&gt;</w:t>
      </w:r>
    </w:p>
    <w:p w14:paraId="2F6038EF" w14:textId="77777777" w:rsidR="00FB5AEC" w:rsidRPr="00D92B5E" w:rsidRDefault="00FB5AEC" w:rsidP="00FB5AEC">
      <w:pPr>
        <w:pStyle w:val="NormalBold"/>
      </w:pPr>
      <w:r w:rsidRPr="00D92B5E">
        <w:rPr>
          <w:rStyle w:val="HideTWBExt"/>
          <w:b w:val="0"/>
        </w:rPr>
        <w:t>&lt;/RepeatBlock-By&gt;</w:t>
      </w:r>
    </w:p>
    <w:p w14:paraId="1974FF9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87E2ABC" w14:textId="77777777" w:rsidR="00FB5AEC" w:rsidRPr="00D92B5E" w:rsidRDefault="00FB5AEC" w:rsidP="00FB5AEC">
      <w:pPr>
        <w:pStyle w:val="NormalBold"/>
      </w:pPr>
      <w:r w:rsidRPr="00D92B5E">
        <w:rPr>
          <w:rStyle w:val="HideTWBExt"/>
          <w:b w:val="0"/>
        </w:rPr>
        <w:t>&lt;Article&gt;</w:t>
      </w:r>
      <w:r w:rsidRPr="00D92B5E">
        <w:t>Põhjendus J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270409B" w14:textId="77777777" w:rsidTr="00727BEB">
        <w:trPr>
          <w:trHeight w:hRule="exact" w:val="240"/>
          <w:jc w:val="center"/>
        </w:trPr>
        <w:tc>
          <w:tcPr>
            <w:tcW w:w="9752" w:type="dxa"/>
            <w:gridSpan w:val="2"/>
            <w:tcBorders>
              <w:top w:val="nil"/>
              <w:left w:val="nil"/>
              <w:bottom w:val="nil"/>
              <w:right w:val="nil"/>
            </w:tcBorders>
          </w:tcPr>
          <w:p w14:paraId="5B3A30D5" w14:textId="77777777" w:rsidR="00FB5AEC" w:rsidRPr="00D92B5E" w:rsidRDefault="00FB5AEC" w:rsidP="00727BEB"/>
        </w:tc>
      </w:tr>
      <w:tr w:rsidR="00D92B5E" w:rsidRPr="00D92B5E" w14:paraId="5E69A483" w14:textId="77777777" w:rsidTr="00727BEB">
        <w:trPr>
          <w:trHeight w:val="240"/>
          <w:jc w:val="center"/>
        </w:trPr>
        <w:tc>
          <w:tcPr>
            <w:tcW w:w="4876" w:type="dxa"/>
            <w:tcBorders>
              <w:top w:val="nil"/>
              <w:left w:val="nil"/>
              <w:bottom w:val="nil"/>
              <w:right w:val="nil"/>
            </w:tcBorders>
          </w:tcPr>
          <w:p w14:paraId="076B63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DCF8D39" w14:textId="77777777" w:rsidR="00FB5AEC" w:rsidRPr="00D92B5E" w:rsidRDefault="00FB5AEC" w:rsidP="00727BEB">
            <w:pPr>
              <w:pStyle w:val="AmColumnHeading"/>
            </w:pPr>
            <w:r w:rsidRPr="00D92B5E">
              <w:t>Muudatusettepanek</w:t>
            </w:r>
          </w:p>
        </w:tc>
      </w:tr>
      <w:tr w:rsidR="00D92B5E" w:rsidRPr="00D92B5E" w14:paraId="4E6FD231" w14:textId="77777777" w:rsidTr="00727BEB">
        <w:trPr>
          <w:jc w:val="center"/>
        </w:trPr>
        <w:tc>
          <w:tcPr>
            <w:tcW w:w="4876" w:type="dxa"/>
            <w:tcBorders>
              <w:top w:val="nil"/>
              <w:left w:val="nil"/>
              <w:bottom w:val="nil"/>
              <w:right w:val="nil"/>
            </w:tcBorders>
          </w:tcPr>
          <w:p w14:paraId="15D92982" w14:textId="77777777" w:rsidR="00FB5AEC" w:rsidRPr="00D92B5E" w:rsidRDefault="00FB5AEC" w:rsidP="00727BEB">
            <w:pPr>
              <w:pStyle w:val="Normal6a"/>
            </w:pPr>
          </w:p>
        </w:tc>
        <w:tc>
          <w:tcPr>
            <w:tcW w:w="4876" w:type="dxa"/>
            <w:tcBorders>
              <w:top w:val="nil"/>
              <w:left w:val="nil"/>
              <w:bottom w:val="nil"/>
              <w:right w:val="nil"/>
            </w:tcBorders>
          </w:tcPr>
          <w:p w14:paraId="471A13A1" w14:textId="77777777" w:rsidR="00FB5AEC" w:rsidRPr="00D92B5E" w:rsidRDefault="00FB5AEC" w:rsidP="00727BEB">
            <w:pPr>
              <w:pStyle w:val="Normal6a"/>
            </w:pPr>
            <w:r w:rsidRPr="00D92B5E">
              <w:rPr>
                <w:b/>
                <w:i/>
              </w:rPr>
              <w:t>Ja.</w:t>
            </w:r>
            <w:r w:rsidRPr="00D92B5E">
              <w:tab/>
            </w:r>
            <w:r w:rsidRPr="00D92B5E">
              <w:rPr>
                <w:b/>
                <w:i/>
              </w:rPr>
              <w:t>arvestades, et mõned Euroopa Komisjoni ettepanekute eelnõud on soolise võrdõiguslikkuse osas regressiivsed, mida õigustatakse väidetavalt konkurentsivõime parandamisega;</w:t>
            </w:r>
          </w:p>
        </w:tc>
      </w:tr>
    </w:tbl>
    <w:p w14:paraId="32DF7F5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323EDEA" w14:textId="77777777" w:rsidR="00FB5AEC" w:rsidRPr="00D92B5E" w:rsidRDefault="00FB5AEC" w:rsidP="00FB5AEC">
      <w:r w:rsidRPr="00D92B5E">
        <w:rPr>
          <w:rStyle w:val="HideTWBExt"/>
        </w:rPr>
        <w:t>&lt;/Amend&gt;</w:t>
      </w:r>
    </w:p>
    <w:p w14:paraId="497B39A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231</w:t>
      </w:r>
      <w:r w:rsidRPr="00D92B5E">
        <w:rPr>
          <w:rStyle w:val="HideTWBExt"/>
          <w:b w:val="0"/>
        </w:rPr>
        <w:t>&lt;/NumAm&gt;</w:t>
      </w:r>
    </w:p>
    <w:p w14:paraId="175FDCEB"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53AAD2A6" w14:textId="77777777" w:rsidR="00FB5AEC" w:rsidRPr="00D92B5E" w:rsidRDefault="00FB5AEC" w:rsidP="00FB5AEC">
      <w:pPr>
        <w:pStyle w:val="NormalBold"/>
      </w:pPr>
      <w:r w:rsidRPr="00D92B5E">
        <w:rPr>
          <w:rStyle w:val="HideTWBExt"/>
          <w:b w:val="0"/>
        </w:rPr>
        <w:t>&lt;/RepeatBlock-By&gt;</w:t>
      </w:r>
    </w:p>
    <w:p w14:paraId="5B601BB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1154861" w14:textId="77777777" w:rsidR="00FB5AEC" w:rsidRPr="00D92B5E" w:rsidRDefault="00FB5AEC" w:rsidP="00FB5AEC">
      <w:pPr>
        <w:pStyle w:val="NormalBold"/>
      </w:pPr>
      <w:r w:rsidRPr="00D92B5E">
        <w:rPr>
          <w:rStyle w:val="HideTWBExt"/>
          <w:b w:val="0"/>
        </w:rPr>
        <w:t>&lt;Article&gt;</w:t>
      </w:r>
      <w:r w:rsidRPr="00D92B5E">
        <w:t>Põhjendus J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AFE831" w14:textId="77777777" w:rsidTr="00727BEB">
        <w:trPr>
          <w:trHeight w:hRule="exact" w:val="240"/>
          <w:jc w:val="center"/>
        </w:trPr>
        <w:tc>
          <w:tcPr>
            <w:tcW w:w="9752" w:type="dxa"/>
            <w:gridSpan w:val="2"/>
            <w:tcBorders>
              <w:top w:val="nil"/>
              <w:left w:val="nil"/>
              <w:bottom w:val="nil"/>
              <w:right w:val="nil"/>
            </w:tcBorders>
          </w:tcPr>
          <w:p w14:paraId="78866A7B" w14:textId="77777777" w:rsidR="00FB5AEC" w:rsidRPr="00D92B5E" w:rsidRDefault="00FB5AEC" w:rsidP="00727BEB"/>
        </w:tc>
      </w:tr>
      <w:tr w:rsidR="00D92B5E" w:rsidRPr="00D92B5E" w14:paraId="1F995A68" w14:textId="77777777" w:rsidTr="00727BEB">
        <w:trPr>
          <w:trHeight w:val="240"/>
          <w:jc w:val="center"/>
        </w:trPr>
        <w:tc>
          <w:tcPr>
            <w:tcW w:w="4876" w:type="dxa"/>
            <w:tcBorders>
              <w:top w:val="nil"/>
              <w:left w:val="nil"/>
              <w:bottom w:val="nil"/>
              <w:right w:val="nil"/>
            </w:tcBorders>
          </w:tcPr>
          <w:p w14:paraId="126B953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4482AA8" w14:textId="77777777" w:rsidR="00FB5AEC" w:rsidRPr="00D92B5E" w:rsidRDefault="00FB5AEC" w:rsidP="00727BEB">
            <w:pPr>
              <w:pStyle w:val="AmColumnHeading"/>
            </w:pPr>
            <w:r w:rsidRPr="00D92B5E">
              <w:t>Muudatusettepanek</w:t>
            </w:r>
          </w:p>
        </w:tc>
      </w:tr>
      <w:tr w:rsidR="00D92B5E" w:rsidRPr="00D92B5E" w14:paraId="3CA82F67" w14:textId="77777777" w:rsidTr="00727BEB">
        <w:trPr>
          <w:jc w:val="center"/>
        </w:trPr>
        <w:tc>
          <w:tcPr>
            <w:tcW w:w="4876" w:type="dxa"/>
            <w:tcBorders>
              <w:top w:val="nil"/>
              <w:left w:val="nil"/>
              <w:bottom w:val="nil"/>
              <w:right w:val="nil"/>
            </w:tcBorders>
          </w:tcPr>
          <w:p w14:paraId="592E066C" w14:textId="77777777" w:rsidR="00FB5AEC" w:rsidRPr="00D92B5E" w:rsidRDefault="00FB5AEC" w:rsidP="00727BEB">
            <w:pPr>
              <w:pStyle w:val="Normal6a"/>
            </w:pPr>
          </w:p>
        </w:tc>
        <w:tc>
          <w:tcPr>
            <w:tcW w:w="4876" w:type="dxa"/>
            <w:tcBorders>
              <w:top w:val="nil"/>
              <w:left w:val="nil"/>
              <w:bottom w:val="nil"/>
              <w:right w:val="nil"/>
            </w:tcBorders>
          </w:tcPr>
          <w:p w14:paraId="55B93161" w14:textId="77777777" w:rsidR="00FB5AEC" w:rsidRPr="00D92B5E" w:rsidRDefault="00FB5AEC" w:rsidP="00727BEB">
            <w:pPr>
              <w:pStyle w:val="Normal6a"/>
            </w:pPr>
            <w:r w:rsidRPr="00D92B5E">
              <w:rPr>
                <w:b/>
                <w:i/>
              </w:rPr>
              <w:t>Jb.</w:t>
            </w:r>
            <w:r w:rsidRPr="00D92B5E">
              <w:tab/>
            </w:r>
            <w:r w:rsidRPr="00D92B5E">
              <w:rPr>
                <w:b/>
                <w:i/>
              </w:rPr>
              <w:t>arvestades, et liikmesriikides tehtud uuringute andmetel on sooline vägivald avalikus ruumis ja ühistranspordis väga märkimisväärne probleem ning ohutusmeetmed ja ohvriabi ei ole endiselt piisavad; arvestades, et Euroopa Liidu Põhiõiguste Ameti andmetel on kuni 55 % Euroopa Liidu naistest kogenud seksuaalset ahistamist ühistranspordis; arvestades, et palju on teada antud mitmesuguste transpordiliikide, nagu sõiduvahendusplatvormide autojuhtide ja taksojuhtide toime pandud seksuaalsetest rünnakutest; arvestades, et sellel võib olla negatiivne mõju naiste (kogu nende mitmekesisuses) transpordivalikutele, tööhõivele, haridusele ning sotsiaalsetele ja kutsealastele võimalustele;</w:t>
            </w:r>
          </w:p>
        </w:tc>
      </w:tr>
    </w:tbl>
    <w:p w14:paraId="1B2F621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3D35791" w14:textId="77777777" w:rsidR="00FB5AEC" w:rsidRPr="00D92B5E" w:rsidRDefault="00FB5AEC" w:rsidP="00FB5AEC">
      <w:r w:rsidRPr="00D92B5E">
        <w:rPr>
          <w:rStyle w:val="HideTWBExt"/>
        </w:rPr>
        <w:t>&lt;/Amend&gt;</w:t>
      </w:r>
    </w:p>
    <w:p w14:paraId="7B38EE5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232</w:t>
      </w:r>
      <w:r w:rsidRPr="00D92B5E">
        <w:rPr>
          <w:rStyle w:val="HideTWBExt"/>
          <w:b w:val="0"/>
        </w:rPr>
        <w:t>&lt;/NumAm&gt;</w:t>
      </w:r>
    </w:p>
    <w:p w14:paraId="521D4B03" w14:textId="77777777" w:rsidR="00FB5AEC" w:rsidRPr="00D92B5E" w:rsidRDefault="00FB5AEC" w:rsidP="00FB5AEC">
      <w:pPr>
        <w:pStyle w:val="NormalBold"/>
      </w:pPr>
      <w:r w:rsidRPr="00D92B5E">
        <w:rPr>
          <w:rStyle w:val="HideTWBExt"/>
          <w:b w:val="0"/>
        </w:rPr>
        <w:t>&lt;RepeatBlock-By&gt;&lt;Members&gt;</w:t>
      </w:r>
      <w:r w:rsidRPr="00D92B5E">
        <w:t>Maria Noichl</w:t>
      </w:r>
      <w:r w:rsidRPr="00D92B5E">
        <w:rPr>
          <w:rStyle w:val="HideTWBExt"/>
          <w:b w:val="0"/>
        </w:rPr>
        <w:t>&lt;/Members&gt;</w:t>
      </w:r>
    </w:p>
    <w:p w14:paraId="48D39B37" w14:textId="77777777" w:rsidR="00FB5AEC" w:rsidRPr="00D92B5E" w:rsidRDefault="00FB5AEC" w:rsidP="00FB5AEC">
      <w:pPr>
        <w:pStyle w:val="NormalBold"/>
      </w:pPr>
      <w:r w:rsidRPr="00D92B5E">
        <w:rPr>
          <w:rStyle w:val="HideTWBExt"/>
          <w:b w:val="0"/>
        </w:rPr>
        <w:t>&lt;/RepeatBlock-By&gt;</w:t>
      </w:r>
    </w:p>
    <w:p w14:paraId="78F660B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EA8270" w14:textId="77777777" w:rsidR="00FB5AEC" w:rsidRPr="00D92B5E" w:rsidRDefault="00FB5AEC" w:rsidP="00FB5AEC">
      <w:pPr>
        <w:pStyle w:val="NormalBold"/>
      </w:pPr>
      <w:r w:rsidRPr="00D92B5E">
        <w:rPr>
          <w:rStyle w:val="HideTWBExt"/>
          <w:b w:val="0"/>
        </w:rPr>
        <w:t>&lt;Article&gt;</w:t>
      </w:r>
      <w:r w:rsidRPr="00D92B5E">
        <w:t>Põhjendus J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F44CD26" w14:textId="77777777" w:rsidTr="00727BEB">
        <w:trPr>
          <w:trHeight w:hRule="exact" w:val="240"/>
          <w:jc w:val="center"/>
        </w:trPr>
        <w:tc>
          <w:tcPr>
            <w:tcW w:w="9752" w:type="dxa"/>
            <w:gridSpan w:val="2"/>
            <w:tcBorders>
              <w:top w:val="nil"/>
              <w:left w:val="nil"/>
              <w:bottom w:val="nil"/>
              <w:right w:val="nil"/>
            </w:tcBorders>
          </w:tcPr>
          <w:p w14:paraId="259AD0B1" w14:textId="77777777" w:rsidR="00FB5AEC" w:rsidRPr="00D92B5E" w:rsidRDefault="00FB5AEC" w:rsidP="00727BEB"/>
        </w:tc>
      </w:tr>
      <w:tr w:rsidR="00D92B5E" w:rsidRPr="00D92B5E" w14:paraId="0797BD9D" w14:textId="77777777" w:rsidTr="00727BEB">
        <w:trPr>
          <w:trHeight w:val="240"/>
          <w:jc w:val="center"/>
        </w:trPr>
        <w:tc>
          <w:tcPr>
            <w:tcW w:w="4876" w:type="dxa"/>
            <w:tcBorders>
              <w:top w:val="nil"/>
              <w:left w:val="nil"/>
              <w:bottom w:val="nil"/>
              <w:right w:val="nil"/>
            </w:tcBorders>
          </w:tcPr>
          <w:p w14:paraId="4D7F032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CA88234" w14:textId="77777777" w:rsidR="00FB5AEC" w:rsidRPr="00D92B5E" w:rsidRDefault="00FB5AEC" w:rsidP="00727BEB">
            <w:pPr>
              <w:pStyle w:val="AmColumnHeading"/>
            </w:pPr>
            <w:r w:rsidRPr="00D92B5E">
              <w:t>Muudatusettepanek</w:t>
            </w:r>
          </w:p>
        </w:tc>
      </w:tr>
      <w:tr w:rsidR="00D92B5E" w:rsidRPr="00D92B5E" w14:paraId="488533A1" w14:textId="77777777" w:rsidTr="00727BEB">
        <w:trPr>
          <w:jc w:val="center"/>
        </w:trPr>
        <w:tc>
          <w:tcPr>
            <w:tcW w:w="4876" w:type="dxa"/>
            <w:tcBorders>
              <w:top w:val="nil"/>
              <w:left w:val="nil"/>
              <w:bottom w:val="nil"/>
              <w:right w:val="nil"/>
            </w:tcBorders>
          </w:tcPr>
          <w:p w14:paraId="6351F6C4" w14:textId="77777777" w:rsidR="00FB5AEC" w:rsidRPr="00D92B5E" w:rsidRDefault="00FB5AEC" w:rsidP="00727BEB">
            <w:pPr>
              <w:pStyle w:val="Normal6a"/>
            </w:pPr>
          </w:p>
        </w:tc>
        <w:tc>
          <w:tcPr>
            <w:tcW w:w="4876" w:type="dxa"/>
            <w:tcBorders>
              <w:top w:val="nil"/>
              <w:left w:val="nil"/>
              <w:bottom w:val="nil"/>
              <w:right w:val="nil"/>
            </w:tcBorders>
          </w:tcPr>
          <w:p w14:paraId="5A74A906" w14:textId="77777777" w:rsidR="00FB5AEC" w:rsidRPr="00D92B5E" w:rsidRDefault="00FB5AEC" w:rsidP="00727BEB">
            <w:pPr>
              <w:pStyle w:val="Normal6a"/>
            </w:pPr>
            <w:r w:rsidRPr="00D92B5E">
              <w:rPr>
                <w:b/>
                <w:i/>
              </w:rPr>
              <w:t>Jb.</w:t>
            </w:r>
            <w:r w:rsidRPr="00D92B5E">
              <w:tab/>
            </w:r>
            <w:r w:rsidRPr="00D92B5E">
              <w:rPr>
                <w:b/>
                <w:i/>
              </w:rPr>
              <w:t>arvestades, et inimkaubanduse puhul on tegemist ühe kõige rängema põhiõiguste ja inimväärikuse rikkumisega; arvestades, et inimkaubandus on organiseeritud kuritegevuse kasvav tegevusala, orjanduse vorm ning inimõiguste rikkumine ning puudutab peamiselt naisi ja lapsi, eriti seksuaalse ärakasutamise eesmärgil; arvestades, et prostitutsiooniturg soodustab naiste ja lastega kaubitsemist ning süvendab nendevastast vägivalda; </w:t>
            </w:r>
          </w:p>
        </w:tc>
      </w:tr>
    </w:tbl>
    <w:p w14:paraId="391A894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A10F77B" w14:textId="77777777" w:rsidR="00FB5AEC" w:rsidRPr="00D92B5E" w:rsidRDefault="00FB5AEC" w:rsidP="00FB5AEC">
      <w:r w:rsidRPr="00D92B5E">
        <w:rPr>
          <w:rStyle w:val="HideTWBExt"/>
        </w:rPr>
        <w:t>&lt;/Amend&gt;</w:t>
      </w:r>
    </w:p>
    <w:p w14:paraId="224A965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233</w:t>
      </w:r>
      <w:r w:rsidRPr="00D92B5E">
        <w:rPr>
          <w:rStyle w:val="HideTWBExt"/>
          <w:b w:val="0"/>
        </w:rPr>
        <w:t>&lt;/NumAm&gt;</w:t>
      </w:r>
    </w:p>
    <w:p w14:paraId="2275D1CF"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CFEBC02" w14:textId="77777777" w:rsidR="00FB5AEC" w:rsidRPr="00D92B5E" w:rsidRDefault="00FB5AEC" w:rsidP="00FB5AEC">
      <w:pPr>
        <w:pStyle w:val="NormalBold"/>
      </w:pPr>
      <w:r w:rsidRPr="00D92B5E">
        <w:rPr>
          <w:rStyle w:val="HideTWBExt"/>
          <w:b w:val="0"/>
        </w:rPr>
        <w:t>&lt;/RepeatBlock-By&gt;</w:t>
      </w:r>
    </w:p>
    <w:p w14:paraId="737F48F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1F9E1F" w14:textId="77777777" w:rsidR="00FB5AEC" w:rsidRPr="00D92B5E" w:rsidRDefault="00FB5AEC" w:rsidP="00FB5AEC">
      <w:pPr>
        <w:pStyle w:val="NormalBold"/>
      </w:pPr>
      <w:r w:rsidRPr="00D92B5E">
        <w:rPr>
          <w:rStyle w:val="HideTWBExt"/>
          <w:b w:val="0"/>
        </w:rPr>
        <w:t>&lt;Article&gt;</w:t>
      </w:r>
      <w:r w:rsidRPr="00D92B5E">
        <w:t>Põhjendus J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C3FBFD8" w14:textId="77777777" w:rsidTr="00727BEB">
        <w:trPr>
          <w:trHeight w:hRule="exact" w:val="240"/>
          <w:jc w:val="center"/>
        </w:trPr>
        <w:tc>
          <w:tcPr>
            <w:tcW w:w="9752" w:type="dxa"/>
            <w:gridSpan w:val="2"/>
            <w:tcBorders>
              <w:top w:val="nil"/>
              <w:left w:val="nil"/>
              <w:bottom w:val="nil"/>
              <w:right w:val="nil"/>
            </w:tcBorders>
          </w:tcPr>
          <w:p w14:paraId="5901FC7A" w14:textId="77777777" w:rsidR="00FB5AEC" w:rsidRPr="00D92B5E" w:rsidRDefault="00FB5AEC" w:rsidP="00727BEB"/>
        </w:tc>
      </w:tr>
      <w:tr w:rsidR="00D92B5E" w:rsidRPr="00D92B5E" w14:paraId="45A09A54" w14:textId="77777777" w:rsidTr="00727BEB">
        <w:trPr>
          <w:trHeight w:val="240"/>
          <w:jc w:val="center"/>
        </w:trPr>
        <w:tc>
          <w:tcPr>
            <w:tcW w:w="4876" w:type="dxa"/>
            <w:tcBorders>
              <w:top w:val="nil"/>
              <w:left w:val="nil"/>
              <w:bottom w:val="nil"/>
              <w:right w:val="nil"/>
            </w:tcBorders>
          </w:tcPr>
          <w:p w14:paraId="74AF8E0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DE92E44" w14:textId="77777777" w:rsidR="00FB5AEC" w:rsidRPr="00D92B5E" w:rsidRDefault="00FB5AEC" w:rsidP="00727BEB">
            <w:pPr>
              <w:pStyle w:val="AmColumnHeading"/>
            </w:pPr>
            <w:r w:rsidRPr="00D92B5E">
              <w:t>Muudatusettepanek</w:t>
            </w:r>
          </w:p>
        </w:tc>
      </w:tr>
      <w:tr w:rsidR="00D92B5E" w:rsidRPr="00D92B5E" w14:paraId="6D46CEE7" w14:textId="77777777" w:rsidTr="00727BEB">
        <w:trPr>
          <w:jc w:val="center"/>
        </w:trPr>
        <w:tc>
          <w:tcPr>
            <w:tcW w:w="4876" w:type="dxa"/>
            <w:tcBorders>
              <w:top w:val="nil"/>
              <w:left w:val="nil"/>
              <w:bottom w:val="nil"/>
              <w:right w:val="nil"/>
            </w:tcBorders>
          </w:tcPr>
          <w:p w14:paraId="3D4D6820" w14:textId="77777777" w:rsidR="00FB5AEC" w:rsidRPr="00D92B5E" w:rsidRDefault="00FB5AEC" w:rsidP="00727BEB">
            <w:pPr>
              <w:pStyle w:val="Normal6a"/>
            </w:pPr>
          </w:p>
        </w:tc>
        <w:tc>
          <w:tcPr>
            <w:tcW w:w="4876" w:type="dxa"/>
            <w:tcBorders>
              <w:top w:val="nil"/>
              <w:left w:val="nil"/>
              <w:bottom w:val="nil"/>
              <w:right w:val="nil"/>
            </w:tcBorders>
          </w:tcPr>
          <w:p w14:paraId="5DA064C5" w14:textId="77777777" w:rsidR="00FB5AEC" w:rsidRPr="00D92B5E" w:rsidRDefault="00FB5AEC" w:rsidP="00727BEB">
            <w:pPr>
              <w:pStyle w:val="Normal6a"/>
            </w:pPr>
            <w:r w:rsidRPr="00D92B5E">
              <w:rPr>
                <w:b/>
                <w:i/>
              </w:rPr>
              <w:t>Jb.</w:t>
            </w:r>
            <w:r w:rsidRPr="00D92B5E">
              <w:tab/>
            </w:r>
            <w:r w:rsidRPr="00D92B5E">
              <w:rPr>
                <w:b/>
                <w:i/>
              </w:rPr>
              <w:t>arvestades, et soolised erinevused ELi eri sektorites on ELi liikmesriikide ja nende piirkondade, sealhulgas äärepoolseimate piirkondade vahelised ja sisesed, mis näitab piirkondlikke erinevusi soolise võrdõiguslikkuse saavutamisel;</w:t>
            </w:r>
          </w:p>
        </w:tc>
      </w:tr>
    </w:tbl>
    <w:p w14:paraId="507C5EF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E54FF7A" w14:textId="77777777" w:rsidR="00FB5AEC" w:rsidRPr="00D92B5E" w:rsidRDefault="00FB5AEC" w:rsidP="00FB5AEC">
      <w:r w:rsidRPr="00D92B5E">
        <w:rPr>
          <w:rStyle w:val="HideTWBExt"/>
        </w:rPr>
        <w:t>&lt;/Amend&gt;</w:t>
      </w:r>
    </w:p>
    <w:p w14:paraId="0B5E117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234</w:t>
      </w:r>
      <w:r w:rsidRPr="00D92B5E">
        <w:rPr>
          <w:rStyle w:val="HideTWBExt"/>
          <w:b w:val="0"/>
        </w:rPr>
        <w:t>&lt;/NumAm&gt;</w:t>
      </w:r>
    </w:p>
    <w:p w14:paraId="32CFDD8A" w14:textId="77777777" w:rsidR="00FB5AEC" w:rsidRPr="00D92B5E" w:rsidRDefault="00FB5AEC" w:rsidP="00FB5AEC">
      <w:pPr>
        <w:pStyle w:val="NormalBold"/>
      </w:pPr>
      <w:r w:rsidRPr="00D92B5E">
        <w:rPr>
          <w:rStyle w:val="HideTWBExt"/>
          <w:b w:val="0"/>
        </w:rPr>
        <w:t>&lt;RepeatBlock-By&gt;&lt;Members&gt;</w:t>
      </w:r>
      <w:r w:rsidRPr="00D92B5E">
        <w:t>Maria Noichl</w:t>
      </w:r>
      <w:r w:rsidRPr="00D92B5E">
        <w:rPr>
          <w:rStyle w:val="HideTWBExt"/>
          <w:b w:val="0"/>
        </w:rPr>
        <w:t>&lt;/Members&gt;</w:t>
      </w:r>
    </w:p>
    <w:p w14:paraId="6B72C787" w14:textId="77777777" w:rsidR="00FB5AEC" w:rsidRPr="00D92B5E" w:rsidRDefault="00FB5AEC" w:rsidP="00FB5AEC">
      <w:pPr>
        <w:pStyle w:val="NormalBold"/>
      </w:pPr>
      <w:r w:rsidRPr="00D92B5E">
        <w:rPr>
          <w:rStyle w:val="HideTWBExt"/>
          <w:b w:val="0"/>
        </w:rPr>
        <w:t>&lt;/RepeatBlock-By&gt;</w:t>
      </w:r>
    </w:p>
    <w:p w14:paraId="2D5D826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7615727" w14:textId="77777777" w:rsidR="00FB5AEC" w:rsidRPr="00D92B5E" w:rsidRDefault="00FB5AEC" w:rsidP="00FB5AEC">
      <w:pPr>
        <w:pStyle w:val="NormalBold"/>
      </w:pPr>
      <w:r w:rsidRPr="00D92B5E">
        <w:rPr>
          <w:rStyle w:val="HideTWBExt"/>
          <w:b w:val="0"/>
        </w:rPr>
        <w:t>&lt;Article&gt;</w:t>
      </w:r>
      <w:r w:rsidRPr="00D92B5E">
        <w:t>Põhjendus J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B9B18A4" w14:textId="77777777" w:rsidTr="00727BEB">
        <w:trPr>
          <w:trHeight w:hRule="exact" w:val="240"/>
          <w:jc w:val="center"/>
        </w:trPr>
        <w:tc>
          <w:tcPr>
            <w:tcW w:w="9752" w:type="dxa"/>
            <w:gridSpan w:val="2"/>
            <w:tcBorders>
              <w:top w:val="nil"/>
              <w:left w:val="nil"/>
              <w:bottom w:val="nil"/>
              <w:right w:val="nil"/>
            </w:tcBorders>
          </w:tcPr>
          <w:p w14:paraId="6C595EEA" w14:textId="77777777" w:rsidR="00FB5AEC" w:rsidRPr="00D92B5E" w:rsidRDefault="00FB5AEC" w:rsidP="00727BEB"/>
        </w:tc>
      </w:tr>
      <w:tr w:rsidR="00D92B5E" w:rsidRPr="00D92B5E" w14:paraId="798016D0" w14:textId="77777777" w:rsidTr="00727BEB">
        <w:trPr>
          <w:trHeight w:val="240"/>
          <w:jc w:val="center"/>
        </w:trPr>
        <w:tc>
          <w:tcPr>
            <w:tcW w:w="4876" w:type="dxa"/>
            <w:tcBorders>
              <w:top w:val="nil"/>
              <w:left w:val="nil"/>
              <w:bottom w:val="nil"/>
              <w:right w:val="nil"/>
            </w:tcBorders>
          </w:tcPr>
          <w:p w14:paraId="480D192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989E0C1" w14:textId="77777777" w:rsidR="00FB5AEC" w:rsidRPr="00D92B5E" w:rsidRDefault="00FB5AEC" w:rsidP="00727BEB">
            <w:pPr>
              <w:pStyle w:val="AmColumnHeading"/>
            </w:pPr>
            <w:r w:rsidRPr="00D92B5E">
              <w:t>Muudatusettepanek</w:t>
            </w:r>
          </w:p>
        </w:tc>
      </w:tr>
      <w:tr w:rsidR="00D92B5E" w:rsidRPr="00D92B5E" w14:paraId="71395067" w14:textId="77777777" w:rsidTr="00727BEB">
        <w:trPr>
          <w:jc w:val="center"/>
        </w:trPr>
        <w:tc>
          <w:tcPr>
            <w:tcW w:w="4876" w:type="dxa"/>
            <w:tcBorders>
              <w:top w:val="nil"/>
              <w:left w:val="nil"/>
              <w:bottom w:val="nil"/>
              <w:right w:val="nil"/>
            </w:tcBorders>
          </w:tcPr>
          <w:p w14:paraId="41F82D70" w14:textId="77777777" w:rsidR="00FB5AEC" w:rsidRPr="00D92B5E" w:rsidRDefault="00FB5AEC" w:rsidP="00727BEB">
            <w:pPr>
              <w:pStyle w:val="Normal6a"/>
            </w:pPr>
          </w:p>
        </w:tc>
        <w:tc>
          <w:tcPr>
            <w:tcW w:w="4876" w:type="dxa"/>
            <w:tcBorders>
              <w:top w:val="nil"/>
              <w:left w:val="nil"/>
              <w:bottom w:val="nil"/>
              <w:right w:val="nil"/>
            </w:tcBorders>
          </w:tcPr>
          <w:p w14:paraId="68F3EF89" w14:textId="77777777" w:rsidR="00FB5AEC" w:rsidRPr="00D92B5E" w:rsidRDefault="00FB5AEC" w:rsidP="00727BEB">
            <w:pPr>
              <w:pStyle w:val="Normal6a"/>
            </w:pPr>
            <w:r w:rsidRPr="00D92B5E">
              <w:rPr>
                <w:b/>
                <w:i/>
              </w:rPr>
              <w:t>Jc.</w:t>
            </w:r>
            <w:r w:rsidRPr="00D92B5E">
              <w:tab/>
            </w:r>
            <w:r w:rsidRPr="00D92B5E">
              <w:rPr>
                <w:b/>
                <w:i/>
              </w:rPr>
              <w:t>arvestades, et soolise võrdõiguslikkuse poliitikale ja naiste õigustele vastanduvad liikumised on olnud edukad ning püüavad taaskehtestada traditsioonilisi soorolle normina, seavad kahtluse alla praeguse olukorra ja takistavad edasisi edusamme; arvestades, et need soolise võrdõiguslikkuse poliitika, perekondade mitmekesisuse, samasooliste abielude, seksuaal- ja reproduktiivtervise ning seonduvate õiguste ning soolise võrdõiguslikkuse süvalaiendamise vastased liikumised püüavad mõjutada riikide ja Euroopa poliitika kujundamist ning parempoolsete ja konservatiivsete parteide kasvav edu ohustab naiste õiguste ja soolise võrdõiguslikkuse ning õigusriigi ja põhiõiguste saavutusi ELis ja selle liikmesriikides üldiselt; arvestades, et Euroopa Komisjon kui aluslepingute täitmise järelevalvaja peaks samuti olema naiste õiguste ja soolise võrdõiguslikkuse kaitsmisel esirinnas;</w:t>
            </w:r>
          </w:p>
        </w:tc>
      </w:tr>
    </w:tbl>
    <w:p w14:paraId="3ECE865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057CDF" w14:textId="77777777" w:rsidR="00FB5AEC" w:rsidRPr="00D92B5E" w:rsidRDefault="00FB5AEC" w:rsidP="00FB5AEC">
      <w:r w:rsidRPr="00D92B5E">
        <w:rPr>
          <w:rStyle w:val="HideTWBExt"/>
        </w:rPr>
        <w:t>&lt;/Amend&gt;</w:t>
      </w:r>
    </w:p>
    <w:p w14:paraId="43DAFB7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235</w:t>
      </w:r>
      <w:r w:rsidRPr="00D92B5E">
        <w:rPr>
          <w:rStyle w:val="HideTWBExt"/>
          <w:b w:val="0"/>
        </w:rPr>
        <w:t>&lt;/NumAm&gt;</w:t>
      </w:r>
    </w:p>
    <w:p w14:paraId="42EEADFF"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995E355" w14:textId="77777777" w:rsidR="00FB5AEC" w:rsidRPr="00D92B5E" w:rsidRDefault="00FB5AEC" w:rsidP="00FB5AEC">
      <w:pPr>
        <w:pStyle w:val="NormalBold"/>
      </w:pPr>
      <w:r w:rsidRPr="00D92B5E">
        <w:rPr>
          <w:rStyle w:val="HideTWBExt"/>
          <w:b w:val="0"/>
        </w:rPr>
        <w:t>&lt;/RepeatBlock-By&gt;</w:t>
      </w:r>
    </w:p>
    <w:p w14:paraId="663F099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B6004A2" w14:textId="77777777" w:rsidR="00FB5AEC" w:rsidRPr="00D92B5E" w:rsidRDefault="00FB5AEC" w:rsidP="00FB5AEC">
      <w:pPr>
        <w:pStyle w:val="NormalBold"/>
      </w:pPr>
      <w:r w:rsidRPr="00D92B5E">
        <w:rPr>
          <w:rStyle w:val="HideTWBExt"/>
          <w:b w:val="0"/>
        </w:rPr>
        <w:t>&lt;Article&gt;</w:t>
      </w:r>
      <w:r w:rsidRPr="00D92B5E">
        <w:t>Põhjendus J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163050A" w14:textId="77777777" w:rsidTr="00727BEB">
        <w:trPr>
          <w:trHeight w:hRule="exact" w:val="240"/>
          <w:jc w:val="center"/>
        </w:trPr>
        <w:tc>
          <w:tcPr>
            <w:tcW w:w="9752" w:type="dxa"/>
            <w:gridSpan w:val="2"/>
            <w:tcBorders>
              <w:top w:val="nil"/>
              <w:left w:val="nil"/>
              <w:bottom w:val="nil"/>
              <w:right w:val="nil"/>
            </w:tcBorders>
          </w:tcPr>
          <w:p w14:paraId="4D9E6A5B" w14:textId="77777777" w:rsidR="00FB5AEC" w:rsidRPr="00D92B5E" w:rsidRDefault="00FB5AEC" w:rsidP="00727BEB"/>
        </w:tc>
      </w:tr>
      <w:tr w:rsidR="00D92B5E" w:rsidRPr="00D92B5E" w14:paraId="324396B8" w14:textId="77777777" w:rsidTr="00727BEB">
        <w:trPr>
          <w:trHeight w:val="240"/>
          <w:jc w:val="center"/>
        </w:trPr>
        <w:tc>
          <w:tcPr>
            <w:tcW w:w="4876" w:type="dxa"/>
            <w:tcBorders>
              <w:top w:val="nil"/>
              <w:left w:val="nil"/>
              <w:bottom w:val="nil"/>
              <w:right w:val="nil"/>
            </w:tcBorders>
          </w:tcPr>
          <w:p w14:paraId="5EC5449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0E6687E" w14:textId="77777777" w:rsidR="00FB5AEC" w:rsidRPr="00D92B5E" w:rsidRDefault="00FB5AEC" w:rsidP="00727BEB">
            <w:pPr>
              <w:pStyle w:val="AmColumnHeading"/>
            </w:pPr>
            <w:r w:rsidRPr="00D92B5E">
              <w:t>Muudatusettepanek</w:t>
            </w:r>
          </w:p>
        </w:tc>
      </w:tr>
      <w:tr w:rsidR="00D92B5E" w:rsidRPr="00D92B5E" w14:paraId="2FBC5960" w14:textId="77777777" w:rsidTr="00727BEB">
        <w:trPr>
          <w:jc w:val="center"/>
        </w:trPr>
        <w:tc>
          <w:tcPr>
            <w:tcW w:w="4876" w:type="dxa"/>
            <w:tcBorders>
              <w:top w:val="nil"/>
              <w:left w:val="nil"/>
              <w:bottom w:val="nil"/>
              <w:right w:val="nil"/>
            </w:tcBorders>
          </w:tcPr>
          <w:p w14:paraId="65F9EEBA" w14:textId="77777777" w:rsidR="00FB5AEC" w:rsidRPr="00D92B5E" w:rsidRDefault="00FB5AEC" w:rsidP="00727BEB">
            <w:pPr>
              <w:pStyle w:val="Normal6a"/>
            </w:pPr>
          </w:p>
        </w:tc>
        <w:tc>
          <w:tcPr>
            <w:tcW w:w="4876" w:type="dxa"/>
            <w:tcBorders>
              <w:top w:val="nil"/>
              <w:left w:val="nil"/>
              <w:bottom w:val="nil"/>
              <w:right w:val="nil"/>
            </w:tcBorders>
          </w:tcPr>
          <w:p w14:paraId="40484643" w14:textId="77777777" w:rsidR="00FB5AEC" w:rsidRPr="00D92B5E" w:rsidRDefault="00FB5AEC" w:rsidP="00727BEB">
            <w:pPr>
              <w:pStyle w:val="Normal6a"/>
            </w:pPr>
            <w:r w:rsidRPr="00D92B5E">
              <w:rPr>
                <w:b/>
                <w:i/>
              </w:rPr>
              <w:t>Jc.</w:t>
            </w:r>
            <w:r w:rsidRPr="00D92B5E">
              <w:tab/>
            </w:r>
            <w:r w:rsidRPr="00D92B5E">
              <w:rPr>
                <w:b/>
                <w:i/>
              </w:rPr>
              <w:t>arvestades, et naiste juurdepääs IKT-, finants- ja tööstussektorile on Euroopa majanduse konkurentsivõime seisukohalt väga oluline, ning arvestades, et soolise eelarvamuse võimalik mõju nendes sektorites jätab ELi ilma talentidest, ressurssidest ja rikkusest, kuid samuti on ohus innovatsioon, nagu rõhutati ka Mario Draghi aruandes ELi konkurentsivõime kohta;</w:t>
            </w:r>
          </w:p>
        </w:tc>
      </w:tr>
    </w:tbl>
    <w:p w14:paraId="67BD73F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A16BE7E" w14:textId="77777777" w:rsidR="00FB5AEC" w:rsidRPr="00D92B5E" w:rsidRDefault="00FB5AEC" w:rsidP="00FB5AEC">
      <w:r w:rsidRPr="00D92B5E">
        <w:rPr>
          <w:rStyle w:val="HideTWBExt"/>
        </w:rPr>
        <w:t>&lt;/Amend&gt;</w:t>
      </w:r>
    </w:p>
    <w:p w14:paraId="2DF5B60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236</w:t>
      </w:r>
      <w:r w:rsidRPr="00D92B5E">
        <w:rPr>
          <w:rStyle w:val="HideTWBExt"/>
          <w:b w:val="0"/>
        </w:rPr>
        <w:t>&lt;/NumAm&gt;</w:t>
      </w:r>
    </w:p>
    <w:p w14:paraId="4654C7C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3D807DE6" w14:textId="77777777" w:rsidR="00FB5AEC" w:rsidRPr="00D92B5E" w:rsidRDefault="00FB5AEC" w:rsidP="00FB5AEC">
      <w:pPr>
        <w:pStyle w:val="NormalBold"/>
      </w:pPr>
      <w:r w:rsidRPr="00D92B5E">
        <w:rPr>
          <w:rStyle w:val="HideTWBExt"/>
          <w:b w:val="0"/>
        </w:rPr>
        <w:t>&lt;/RepeatBlock-By&gt;</w:t>
      </w:r>
    </w:p>
    <w:p w14:paraId="056AB64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9DF6D79" w14:textId="77777777" w:rsidR="00FB5AEC" w:rsidRPr="00D92B5E" w:rsidRDefault="00FB5AEC" w:rsidP="00FB5AEC">
      <w:pPr>
        <w:pStyle w:val="NormalBold"/>
      </w:pPr>
      <w:r w:rsidRPr="00D92B5E">
        <w:rPr>
          <w:rStyle w:val="HideTWBExt"/>
          <w:b w:val="0"/>
        </w:rPr>
        <w:t>&lt;Article&gt;</w:t>
      </w:r>
      <w:r w:rsidRPr="00D92B5E">
        <w:t>Põhjendus J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ABB8C6B" w14:textId="77777777" w:rsidTr="00727BEB">
        <w:trPr>
          <w:trHeight w:hRule="exact" w:val="240"/>
          <w:jc w:val="center"/>
        </w:trPr>
        <w:tc>
          <w:tcPr>
            <w:tcW w:w="9752" w:type="dxa"/>
            <w:gridSpan w:val="2"/>
            <w:tcBorders>
              <w:top w:val="nil"/>
              <w:left w:val="nil"/>
              <w:bottom w:val="nil"/>
              <w:right w:val="nil"/>
            </w:tcBorders>
          </w:tcPr>
          <w:p w14:paraId="3B77B730" w14:textId="77777777" w:rsidR="00FB5AEC" w:rsidRPr="00D92B5E" w:rsidRDefault="00FB5AEC" w:rsidP="00727BEB"/>
        </w:tc>
      </w:tr>
      <w:tr w:rsidR="00D92B5E" w:rsidRPr="00D92B5E" w14:paraId="4BB5039D" w14:textId="77777777" w:rsidTr="00727BEB">
        <w:trPr>
          <w:trHeight w:val="240"/>
          <w:jc w:val="center"/>
        </w:trPr>
        <w:tc>
          <w:tcPr>
            <w:tcW w:w="4876" w:type="dxa"/>
            <w:tcBorders>
              <w:top w:val="nil"/>
              <w:left w:val="nil"/>
              <w:bottom w:val="nil"/>
              <w:right w:val="nil"/>
            </w:tcBorders>
          </w:tcPr>
          <w:p w14:paraId="0806D8D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9BA50A8" w14:textId="77777777" w:rsidR="00FB5AEC" w:rsidRPr="00D92B5E" w:rsidRDefault="00FB5AEC" w:rsidP="00727BEB">
            <w:pPr>
              <w:pStyle w:val="AmColumnHeading"/>
            </w:pPr>
            <w:r w:rsidRPr="00D92B5E">
              <w:t>Muudatusettepanek</w:t>
            </w:r>
          </w:p>
        </w:tc>
      </w:tr>
      <w:tr w:rsidR="00D92B5E" w:rsidRPr="00D92B5E" w14:paraId="48C561D8" w14:textId="77777777" w:rsidTr="00727BEB">
        <w:trPr>
          <w:jc w:val="center"/>
        </w:trPr>
        <w:tc>
          <w:tcPr>
            <w:tcW w:w="4876" w:type="dxa"/>
            <w:tcBorders>
              <w:top w:val="nil"/>
              <w:left w:val="nil"/>
              <w:bottom w:val="nil"/>
              <w:right w:val="nil"/>
            </w:tcBorders>
          </w:tcPr>
          <w:p w14:paraId="7A587BEB" w14:textId="77777777" w:rsidR="00FB5AEC" w:rsidRPr="00D92B5E" w:rsidRDefault="00FB5AEC" w:rsidP="00727BEB">
            <w:pPr>
              <w:pStyle w:val="Normal6a"/>
            </w:pPr>
          </w:p>
        </w:tc>
        <w:tc>
          <w:tcPr>
            <w:tcW w:w="4876" w:type="dxa"/>
            <w:tcBorders>
              <w:top w:val="nil"/>
              <w:left w:val="nil"/>
              <w:bottom w:val="nil"/>
              <w:right w:val="nil"/>
            </w:tcBorders>
          </w:tcPr>
          <w:p w14:paraId="2F96D711" w14:textId="77777777" w:rsidR="00FB5AEC" w:rsidRPr="00D92B5E" w:rsidRDefault="00FB5AEC" w:rsidP="00727BEB">
            <w:pPr>
              <w:pStyle w:val="Normal6a"/>
            </w:pPr>
            <w:r w:rsidRPr="00D92B5E">
              <w:rPr>
                <w:b/>
                <w:i/>
              </w:rPr>
              <w:t>Jd.</w:t>
            </w:r>
            <w:r w:rsidRPr="00D92B5E">
              <w:tab/>
            </w:r>
            <w:r w:rsidRPr="00D92B5E">
              <w:rPr>
                <w:b/>
                <w:i/>
              </w:rPr>
              <w:t>arvestades, et on oluline koguda ühtseid ja võrreldavaid andmeid kogu ELis, et mõista hetkeolukorda ja arendada meie soolise võrdõiguslikkuse poliitika ettepanekuid Euroopa Liidu soolise võrdõiguslikkuse teabekeskuse (EIGE) töö kaudu;</w:t>
            </w:r>
          </w:p>
        </w:tc>
      </w:tr>
    </w:tbl>
    <w:p w14:paraId="57477DE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CB6BA7F" w14:textId="77777777" w:rsidR="00FB5AEC" w:rsidRPr="00D92B5E" w:rsidRDefault="00FB5AEC" w:rsidP="00FB5AEC">
      <w:r w:rsidRPr="00D92B5E">
        <w:rPr>
          <w:rStyle w:val="HideTWBExt"/>
        </w:rPr>
        <w:t>&lt;/Amend&gt;</w:t>
      </w:r>
    </w:p>
    <w:p w14:paraId="10391D3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237</w:t>
      </w:r>
      <w:r w:rsidRPr="00D92B5E">
        <w:rPr>
          <w:rStyle w:val="HideTWBExt"/>
          <w:b w:val="0"/>
        </w:rPr>
        <w:t>&lt;/NumAm&gt;</w:t>
      </w:r>
    </w:p>
    <w:p w14:paraId="7A21A163"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773942D4" w14:textId="77777777" w:rsidR="00FB5AEC" w:rsidRPr="00D92B5E" w:rsidRDefault="00FB5AEC" w:rsidP="00FB5AEC">
      <w:pPr>
        <w:pStyle w:val="NormalBold"/>
      </w:pPr>
      <w:r w:rsidRPr="00D92B5E">
        <w:rPr>
          <w:rStyle w:val="HideTWBExt"/>
          <w:b w:val="0"/>
        </w:rPr>
        <w:t>&lt;/RepeatBlock-By&gt;</w:t>
      </w:r>
    </w:p>
    <w:p w14:paraId="6AC5C68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5F4C6B"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615B553" w14:textId="77777777" w:rsidTr="00727BEB">
        <w:trPr>
          <w:trHeight w:hRule="exact" w:val="240"/>
          <w:jc w:val="center"/>
        </w:trPr>
        <w:tc>
          <w:tcPr>
            <w:tcW w:w="9752" w:type="dxa"/>
            <w:gridSpan w:val="2"/>
            <w:tcBorders>
              <w:top w:val="nil"/>
              <w:left w:val="nil"/>
              <w:bottom w:val="nil"/>
              <w:right w:val="nil"/>
            </w:tcBorders>
          </w:tcPr>
          <w:p w14:paraId="23037113" w14:textId="77777777" w:rsidR="00FB5AEC" w:rsidRPr="00D92B5E" w:rsidRDefault="00FB5AEC" w:rsidP="00727BEB"/>
        </w:tc>
      </w:tr>
      <w:tr w:rsidR="00D92B5E" w:rsidRPr="00D92B5E" w14:paraId="2990DE21" w14:textId="77777777" w:rsidTr="00727BEB">
        <w:trPr>
          <w:trHeight w:val="240"/>
          <w:jc w:val="center"/>
        </w:trPr>
        <w:tc>
          <w:tcPr>
            <w:tcW w:w="4876" w:type="dxa"/>
            <w:tcBorders>
              <w:top w:val="nil"/>
              <w:left w:val="nil"/>
              <w:bottom w:val="nil"/>
              <w:right w:val="nil"/>
            </w:tcBorders>
          </w:tcPr>
          <w:p w14:paraId="19DA1FA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FFDE040" w14:textId="77777777" w:rsidR="00FB5AEC" w:rsidRPr="00D92B5E" w:rsidRDefault="00FB5AEC" w:rsidP="00727BEB">
            <w:pPr>
              <w:pStyle w:val="AmColumnHeading"/>
            </w:pPr>
            <w:r w:rsidRPr="00D92B5E">
              <w:t>Muudatusettepanek</w:t>
            </w:r>
          </w:p>
        </w:tc>
      </w:tr>
      <w:tr w:rsidR="00D92B5E" w:rsidRPr="00D92B5E" w14:paraId="712ECC54" w14:textId="77777777" w:rsidTr="00727BEB">
        <w:trPr>
          <w:jc w:val="center"/>
        </w:trPr>
        <w:tc>
          <w:tcPr>
            <w:tcW w:w="4876" w:type="dxa"/>
            <w:tcBorders>
              <w:top w:val="nil"/>
              <w:left w:val="nil"/>
              <w:bottom w:val="nil"/>
              <w:right w:val="nil"/>
            </w:tcBorders>
          </w:tcPr>
          <w:p w14:paraId="35A65A87" w14:textId="77777777" w:rsidR="00FB5AEC" w:rsidRPr="00D92B5E" w:rsidRDefault="00FB5AEC" w:rsidP="00727BEB">
            <w:pPr>
              <w:pStyle w:val="Normal6a"/>
            </w:pPr>
            <w:r w:rsidRPr="00D92B5E">
              <w:t>1.</w:t>
            </w:r>
            <w:r w:rsidRPr="00D92B5E">
              <w:tab/>
              <w:t xml:space="preserve">palub komisjonil esitada </w:t>
            </w:r>
            <w:r w:rsidRPr="00D92B5E">
              <w:rPr>
                <w:b/>
                <w:bCs/>
                <w:i/>
                <w:iCs/>
              </w:rPr>
              <w:t>ambitsioonikas</w:t>
            </w:r>
            <w:r w:rsidRPr="00D92B5E">
              <w:t xml:space="preserve"> soolise võrdõiguslikkuse strateegia aastateks 2026–2030, mis sisaldab konkreetseid </w:t>
            </w:r>
            <w:r w:rsidRPr="00D92B5E">
              <w:rPr>
                <w:b/>
                <w:bCs/>
                <w:i/>
                <w:iCs/>
              </w:rPr>
              <w:t xml:space="preserve">seadusandlikke ja muid </w:t>
            </w:r>
            <w:r w:rsidRPr="00D92B5E">
              <w:t>meetmeid allpool kirjeldatud põhivaldkondades;</w:t>
            </w:r>
          </w:p>
        </w:tc>
        <w:tc>
          <w:tcPr>
            <w:tcW w:w="4876" w:type="dxa"/>
            <w:tcBorders>
              <w:top w:val="nil"/>
              <w:left w:val="nil"/>
              <w:bottom w:val="nil"/>
              <w:right w:val="nil"/>
            </w:tcBorders>
          </w:tcPr>
          <w:p w14:paraId="49EBABE8" w14:textId="77777777" w:rsidR="00FB5AEC" w:rsidRPr="00D92B5E" w:rsidRDefault="00FB5AEC" w:rsidP="00727BEB">
            <w:pPr>
              <w:pStyle w:val="Normal6a"/>
            </w:pPr>
            <w:r w:rsidRPr="00D92B5E">
              <w:t>1.</w:t>
            </w:r>
            <w:r w:rsidRPr="00D92B5E">
              <w:tab/>
              <w:t xml:space="preserve">palub komisjonil esitada </w:t>
            </w:r>
            <w:r w:rsidRPr="00D92B5E">
              <w:rPr>
                <w:b/>
                <w:i/>
              </w:rPr>
              <w:t>tasakaalustatud</w:t>
            </w:r>
            <w:r w:rsidRPr="00D92B5E">
              <w:t xml:space="preserve"> soolise võrdõiguslikkuse strateegia aastateks 2026–2030, mis </w:t>
            </w:r>
            <w:r w:rsidRPr="00D92B5E">
              <w:rPr>
                <w:b/>
                <w:i/>
              </w:rPr>
              <w:t xml:space="preserve">põhineb iga inimese väärikuse austamisel ja bioloogilisel tegelikkusel, st naiste ja meeste määratlemisel nende bioloogilise soo alusel, </w:t>
            </w:r>
            <w:r w:rsidRPr="00D92B5E">
              <w:rPr>
                <w:b/>
                <w:bCs/>
                <w:i/>
                <w:iCs/>
              </w:rPr>
              <w:t>ning</w:t>
            </w:r>
            <w:r w:rsidRPr="00D92B5E">
              <w:t xml:space="preserve"> sisaldab konkreetseid meetmeid allpool kirjeldatud põhivaldkondades;</w:t>
            </w:r>
          </w:p>
        </w:tc>
      </w:tr>
    </w:tbl>
    <w:p w14:paraId="2B61A5A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5C1DE518" w14:textId="77777777" w:rsidR="00FB5AEC" w:rsidRPr="00D92B5E" w:rsidRDefault="00FB5AEC" w:rsidP="00FB5AEC">
      <w:r w:rsidRPr="00D92B5E">
        <w:rPr>
          <w:rStyle w:val="HideTWBExt"/>
        </w:rPr>
        <w:t>&lt;/Amend&gt;</w:t>
      </w:r>
    </w:p>
    <w:p w14:paraId="133C64B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238</w:t>
      </w:r>
      <w:r w:rsidRPr="00D92B5E">
        <w:rPr>
          <w:rStyle w:val="HideTWBExt"/>
          <w:b w:val="0"/>
        </w:rPr>
        <w:t>&lt;/NumAm&gt;</w:t>
      </w:r>
    </w:p>
    <w:p w14:paraId="0EF00597"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9132E2D" w14:textId="77777777" w:rsidR="00FB5AEC" w:rsidRPr="00D92B5E" w:rsidRDefault="00FB5AEC" w:rsidP="00FB5AEC">
      <w:pPr>
        <w:pStyle w:val="NormalBold"/>
      </w:pPr>
      <w:r w:rsidRPr="00D92B5E">
        <w:rPr>
          <w:rStyle w:val="HideTWBExt"/>
          <w:b w:val="0"/>
        </w:rPr>
        <w:t>&lt;/RepeatBlock-By&gt;</w:t>
      </w:r>
    </w:p>
    <w:p w14:paraId="5FDF304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04C6CB7"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83E41A2" w14:textId="77777777" w:rsidTr="00727BEB">
        <w:trPr>
          <w:trHeight w:hRule="exact" w:val="240"/>
          <w:jc w:val="center"/>
        </w:trPr>
        <w:tc>
          <w:tcPr>
            <w:tcW w:w="9752" w:type="dxa"/>
            <w:gridSpan w:val="2"/>
            <w:tcBorders>
              <w:top w:val="nil"/>
              <w:left w:val="nil"/>
              <w:bottom w:val="nil"/>
              <w:right w:val="nil"/>
            </w:tcBorders>
          </w:tcPr>
          <w:p w14:paraId="5EF3562F" w14:textId="77777777" w:rsidR="00FB5AEC" w:rsidRPr="00D92B5E" w:rsidRDefault="00FB5AEC" w:rsidP="00727BEB"/>
        </w:tc>
      </w:tr>
      <w:tr w:rsidR="00D92B5E" w:rsidRPr="00D92B5E" w14:paraId="01C12D4F" w14:textId="77777777" w:rsidTr="00727BEB">
        <w:trPr>
          <w:trHeight w:val="240"/>
          <w:jc w:val="center"/>
        </w:trPr>
        <w:tc>
          <w:tcPr>
            <w:tcW w:w="4876" w:type="dxa"/>
            <w:tcBorders>
              <w:top w:val="nil"/>
              <w:left w:val="nil"/>
              <w:bottom w:val="nil"/>
              <w:right w:val="nil"/>
            </w:tcBorders>
          </w:tcPr>
          <w:p w14:paraId="4768C7A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9C04FC6" w14:textId="77777777" w:rsidR="00FB5AEC" w:rsidRPr="00D92B5E" w:rsidRDefault="00FB5AEC" w:rsidP="00727BEB">
            <w:pPr>
              <w:pStyle w:val="AmColumnHeading"/>
            </w:pPr>
            <w:r w:rsidRPr="00D92B5E">
              <w:t>Muudatusettepanek</w:t>
            </w:r>
          </w:p>
        </w:tc>
      </w:tr>
      <w:tr w:rsidR="00D92B5E" w:rsidRPr="00D92B5E" w14:paraId="61106780" w14:textId="77777777" w:rsidTr="00727BEB">
        <w:trPr>
          <w:jc w:val="center"/>
        </w:trPr>
        <w:tc>
          <w:tcPr>
            <w:tcW w:w="4876" w:type="dxa"/>
            <w:tcBorders>
              <w:top w:val="nil"/>
              <w:left w:val="nil"/>
              <w:bottom w:val="nil"/>
              <w:right w:val="nil"/>
            </w:tcBorders>
          </w:tcPr>
          <w:p w14:paraId="6AF3E306" w14:textId="77777777" w:rsidR="00FB5AEC" w:rsidRPr="00D92B5E" w:rsidRDefault="00FB5AEC" w:rsidP="00727BEB">
            <w:pPr>
              <w:pStyle w:val="Normal6a"/>
            </w:pPr>
            <w:r w:rsidRPr="00D92B5E">
              <w:t>1.</w:t>
            </w:r>
            <w:r w:rsidRPr="00D92B5E">
              <w:tab/>
            </w:r>
            <w:r w:rsidRPr="00D92B5E">
              <w:rPr>
                <w:b/>
                <w:i/>
              </w:rPr>
              <w:t xml:space="preserve">palub komisjonil esitada ambitsioonikas </w:t>
            </w:r>
            <w:r w:rsidRPr="00D92B5E">
              <w:t xml:space="preserve">soolise võrdõiguslikkuse strateegia aastateks 2026–2030, mis sisaldab konkreetseid </w:t>
            </w:r>
            <w:r w:rsidRPr="00D92B5E">
              <w:rPr>
                <w:b/>
                <w:i/>
              </w:rPr>
              <w:t>seadusandlikke ja muid</w:t>
            </w:r>
            <w:r w:rsidRPr="00D92B5E">
              <w:t xml:space="preserve"> meetmeid </w:t>
            </w:r>
            <w:r w:rsidRPr="00D92B5E">
              <w:rPr>
                <w:b/>
                <w:i/>
              </w:rPr>
              <w:t>allpool kirjeldatud põhivaldkondades</w:t>
            </w:r>
            <w:r w:rsidRPr="00D92B5E">
              <w:t>;</w:t>
            </w:r>
          </w:p>
        </w:tc>
        <w:tc>
          <w:tcPr>
            <w:tcW w:w="4876" w:type="dxa"/>
            <w:tcBorders>
              <w:top w:val="nil"/>
              <w:left w:val="nil"/>
              <w:bottom w:val="nil"/>
              <w:right w:val="nil"/>
            </w:tcBorders>
          </w:tcPr>
          <w:p w14:paraId="29594748" w14:textId="77777777" w:rsidR="00FB5AEC" w:rsidRPr="00D92B5E" w:rsidRDefault="00FB5AEC" w:rsidP="00727BEB">
            <w:pPr>
              <w:pStyle w:val="Normal6a"/>
            </w:pPr>
            <w:r w:rsidRPr="00D92B5E">
              <w:t>1.</w:t>
            </w:r>
            <w:r w:rsidRPr="00D92B5E">
              <w:tab/>
            </w:r>
            <w:r w:rsidRPr="00D92B5E">
              <w:rPr>
                <w:b/>
                <w:i/>
              </w:rPr>
              <w:t xml:space="preserve">ootab, et komisjon esitaks </w:t>
            </w:r>
            <w:r w:rsidRPr="00D92B5E">
              <w:t>soolise võrdõiguslikkuse strateegia aastateks 2026–2030, mis sisaldab konkreetseid meetmeid</w:t>
            </w:r>
            <w:r w:rsidRPr="00D92B5E">
              <w:rPr>
                <w:b/>
                <w:i/>
              </w:rPr>
              <w:t>, mis austavad aluslepingutes sätestatud subsidiaarsuse põhimõtet, riiklikke pädevusi ja iga liikmesriigi eripära</w:t>
            </w:r>
            <w:r w:rsidRPr="00D92B5E">
              <w:t>;</w:t>
            </w:r>
          </w:p>
        </w:tc>
      </w:tr>
    </w:tbl>
    <w:p w14:paraId="4D5F8B3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56D9905" w14:textId="77777777" w:rsidR="00FB5AEC" w:rsidRPr="00D92B5E" w:rsidRDefault="00FB5AEC" w:rsidP="00FB5AEC">
      <w:r w:rsidRPr="00D92B5E">
        <w:rPr>
          <w:rStyle w:val="HideTWBExt"/>
        </w:rPr>
        <w:t>&lt;/Amend&gt;</w:t>
      </w:r>
    </w:p>
    <w:p w14:paraId="47CE3A6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239</w:t>
      </w:r>
      <w:r w:rsidRPr="00D92B5E">
        <w:rPr>
          <w:rStyle w:val="HideTWBExt"/>
          <w:b w:val="0"/>
        </w:rPr>
        <w:t>&lt;/NumAm&gt;</w:t>
      </w:r>
    </w:p>
    <w:p w14:paraId="4DA454D8" w14:textId="77777777" w:rsidR="00FB5AEC" w:rsidRPr="00D92B5E" w:rsidRDefault="00FB5AEC" w:rsidP="00FB5AEC">
      <w:pPr>
        <w:pStyle w:val="NormalBold"/>
      </w:pPr>
      <w:r w:rsidRPr="00D92B5E">
        <w:rPr>
          <w:rStyle w:val="HideTWBExt"/>
          <w:b w:val="0"/>
        </w:rPr>
        <w:t>&lt;RepeatBlock-By&gt;&lt;Members&gt;</w:t>
      </w:r>
      <w:r w:rsidRPr="00D92B5E">
        <w:t>Christine Anderson, Irmhild Boßdorf</w:t>
      </w:r>
      <w:r w:rsidRPr="00D92B5E">
        <w:rPr>
          <w:rStyle w:val="HideTWBExt"/>
          <w:b w:val="0"/>
        </w:rPr>
        <w:t>&lt;/Members&gt;</w:t>
      </w:r>
    </w:p>
    <w:p w14:paraId="3457B5DD" w14:textId="77777777" w:rsidR="00FB5AEC" w:rsidRPr="00D92B5E" w:rsidRDefault="00FB5AEC" w:rsidP="00FB5AEC">
      <w:pPr>
        <w:pStyle w:val="NormalBold"/>
      </w:pPr>
      <w:r w:rsidRPr="00D92B5E">
        <w:rPr>
          <w:rStyle w:val="HideTWBExt"/>
          <w:b w:val="0"/>
        </w:rPr>
        <w:t>&lt;/RepeatBlock-By&gt;</w:t>
      </w:r>
    </w:p>
    <w:p w14:paraId="23E8BF7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307274E"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8107A77" w14:textId="77777777" w:rsidTr="00727BEB">
        <w:trPr>
          <w:trHeight w:hRule="exact" w:val="240"/>
          <w:jc w:val="center"/>
        </w:trPr>
        <w:tc>
          <w:tcPr>
            <w:tcW w:w="9752" w:type="dxa"/>
            <w:gridSpan w:val="2"/>
            <w:tcBorders>
              <w:top w:val="nil"/>
              <w:left w:val="nil"/>
              <w:bottom w:val="nil"/>
              <w:right w:val="nil"/>
            </w:tcBorders>
          </w:tcPr>
          <w:p w14:paraId="347BAFB5" w14:textId="77777777" w:rsidR="00FB5AEC" w:rsidRPr="00D92B5E" w:rsidRDefault="00FB5AEC" w:rsidP="00727BEB"/>
        </w:tc>
      </w:tr>
      <w:tr w:rsidR="00D92B5E" w:rsidRPr="00D92B5E" w14:paraId="4F7AE993" w14:textId="77777777" w:rsidTr="00727BEB">
        <w:trPr>
          <w:trHeight w:val="240"/>
          <w:jc w:val="center"/>
        </w:trPr>
        <w:tc>
          <w:tcPr>
            <w:tcW w:w="4876" w:type="dxa"/>
            <w:tcBorders>
              <w:top w:val="nil"/>
              <w:left w:val="nil"/>
              <w:bottom w:val="nil"/>
              <w:right w:val="nil"/>
            </w:tcBorders>
          </w:tcPr>
          <w:p w14:paraId="7B36D42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1770EAE" w14:textId="77777777" w:rsidR="00FB5AEC" w:rsidRPr="00D92B5E" w:rsidRDefault="00FB5AEC" w:rsidP="00727BEB">
            <w:pPr>
              <w:pStyle w:val="AmColumnHeading"/>
            </w:pPr>
            <w:r w:rsidRPr="00D92B5E">
              <w:t>Muudatusettepanek</w:t>
            </w:r>
          </w:p>
        </w:tc>
      </w:tr>
      <w:tr w:rsidR="00D92B5E" w:rsidRPr="00D92B5E" w14:paraId="3E0ABA21" w14:textId="77777777" w:rsidTr="00727BEB">
        <w:trPr>
          <w:jc w:val="center"/>
        </w:trPr>
        <w:tc>
          <w:tcPr>
            <w:tcW w:w="4876" w:type="dxa"/>
            <w:tcBorders>
              <w:top w:val="nil"/>
              <w:left w:val="nil"/>
              <w:bottom w:val="nil"/>
              <w:right w:val="nil"/>
            </w:tcBorders>
          </w:tcPr>
          <w:p w14:paraId="395F875E" w14:textId="77777777" w:rsidR="00FB5AEC" w:rsidRPr="00D92B5E" w:rsidRDefault="00FB5AEC" w:rsidP="00727BEB">
            <w:pPr>
              <w:pStyle w:val="Normal6a"/>
            </w:pPr>
            <w:r w:rsidRPr="00D92B5E">
              <w:t>1.</w:t>
            </w:r>
            <w:r w:rsidRPr="00D92B5E">
              <w:tab/>
            </w:r>
            <w:r w:rsidRPr="00D92B5E">
              <w:rPr>
                <w:b/>
                <w:i/>
              </w:rPr>
              <w:t>palub komisjonil esitada ambitsioonikas</w:t>
            </w:r>
            <w:r w:rsidRPr="00D92B5E">
              <w:t xml:space="preserve"> soolise võrdõiguslikkuse </w:t>
            </w:r>
            <w:r w:rsidRPr="00D92B5E">
              <w:rPr>
                <w:b/>
                <w:i/>
              </w:rPr>
              <w:t>strateegia aastateks 2026–2030, mis sisaldab konkreetseid seadusandlikke ja muid meetmeid allpool kirjeldatud põhivaldkondades</w:t>
            </w:r>
            <w:r w:rsidRPr="00D92B5E">
              <w:t>;</w:t>
            </w:r>
          </w:p>
        </w:tc>
        <w:tc>
          <w:tcPr>
            <w:tcW w:w="4876" w:type="dxa"/>
            <w:tcBorders>
              <w:top w:val="nil"/>
              <w:left w:val="nil"/>
              <w:bottom w:val="nil"/>
              <w:right w:val="nil"/>
            </w:tcBorders>
          </w:tcPr>
          <w:p w14:paraId="20D8F3B9" w14:textId="77777777" w:rsidR="00FB5AEC" w:rsidRPr="00D92B5E" w:rsidRDefault="00FB5AEC" w:rsidP="00727BEB">
            <w:pPr>
              <w:pStyle w:val="Normal6a"/>
            </w:pPr>
            <w:r w:rsidRPr="00D92B5E">
              <w:t>1.</w:t>
            </w:r>
            <w:r w:rsidRPr="00D92B5E">
              <w:tab/>
            </w:r>
            <w:r w:rsidRPr="00D92B5E">
              <w:rPr>
                <w:b/>
                <w:i/>
              </w:rPr>
              <w:t>kutsub komisjoni üles mitte kunagi enam esitama</w:t>
            </w:r>
            <w:r w:rsidRPr="00D92B5E">
              <w:t xml:space="preserve"> soolise võrdõiguslikkuse </w:t>
            </w:r>
            <w:r w:rsidRPr="00D92B5E">
              <w:rPr>
                <w:b/>
                <w:i/>
              </w:rPr>
              <w:t>strateegiat</w:t>
            </w:r>
            <w:r w:rsidRPr="00D92B5E">
              <w:t>;</w:t>
            </w:r>
          </w:p>
        </w:tc>
      </w:tr>
    </w:tbl>
    <w:p w14:paraId="3C93472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91C66DF" w14:textId="77777777" w:rsidR="00FB5AEC" w:rsidRPr="00D92B5E" w:rsidRDefault="00FB5AEC" w:rsidP="00FB5AEC">
      <w:r w:rsidRPr="00D92B5E">
        <w:rPr>
          <w:rStyle w:val="HideTWBExt"/>
        </w:rPr>
        <w:t>&lt;/Amend&gt;</w:t>
      </w:r>
    </w:p>
    <w:p w14:paraId="2769554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240</w:t>
      </w:r>
      <w:r w:rsidRPr="00D92B5E">
        <w:rPr>
          <w:rStyle w:val="HideTWBExt"/>
          <w:b w:val="0"/>
        </w:rPr>
        <w:t>&lt;/NumAm&gt;</w:t>
      </w:r>
    </w:p>
    <w:p w14:paraId="0EF97723"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135C343D" w14:textId="77777777" w:rsidR="00FB5AEC" w:rsidRPr="00D92B5E" w:rsidRDefault="00FB5AEC" w:rsidP="00FB5AEC">
      <w:pPr>
        <w:pStyle w:val="NormalBold"/>
      </w:pPr>
      <w:r w:rsidRPr="00D92B5E">
        <w:rPr>
          <w:rStyle w:val="HideTWBExt"/>
          <w:b w:val="0"/>
        </w:rPr>
        <w:t>&lt;/RepeatBlock-By&gt;</w:t>
      </w:r>
    </w:p>
    <w:p w14:paraId="534CB65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FB1712"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72FF63" w14:textId="77777777" w:rsidTr="00727BEB">
        <w:trPr>
          <w:trHeight w:hRule="exact" w:val="240"/>
          <w:jc w:val="center"/>
        </w:trPr>
        <w:tc>
          <w:tcPr>
            <w:tcW w:w="9752" w:type="dxa"/>
            <w:gridSpan w:val="2"/>
            <w:tcBorders>
              <w:top w:val="nil"/>
              <w:left w:val="nil"/>
              <w:bottom w:val="nil"/>
              <w:right w:val="nil"/>
            </w:tcBorders>
          </w:tcPr>
          <w:p w14:paraId="7BB0D89D" w14:textId="77777777" w:rsidR="00FB5AEC" w:rsidRPr="00D92B5E" w:rsidRDefault="00FB5AEC" w:rsidP="00727BEB"/>
        </w:tc>
      </w:tr>
      <w:tr w:rsidR="00D92B5E" w:rsidRPr="00D92B5E" w14:paraId="51F9EA16" w14:textId="77777777" w:rsidTr="00727BEB">
        <w:trPr>
          <w:trHeight w:val="240"/>
          <w:jc w:val="center"/>
        </w:trPr>
        <w:tc>
          <w:tcPr>
            <w:tcW w:w="4876" w:type="dxa"/>
            <w:tcBorders>
              <w:top w:val="nil"/>
              <w:left w:val="nil"/>
              <w:bottom w:val="nil"/>
              <w:right w:val="nil"/>
            </w:tcBorders>
          </w:tcPr>
          <w:p w14:paraId="38BC58A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CA1B06C" w14:textId="77777777" w:rsidR="00FB5AEC" w:rsidRPr="00D92B5E" w:rsidRDefault="00FB5AEC" w:rsidP="00727BEB">
            <w:pPr>
              <w:pStyle w:val="AmColumnHeading"/>
            </w:pPr>
            <w:r w:rsidRPr="00D92B5E">
              <w:t>Muudatusettepanek</w:t>
            </w:r>
          </w:p>
        </w:tc>
      </w:tr>
      <w:tr w:rsidR="00D92B5E" w:rsidRPr="00D92B5E" w14:paraId="55B0487E" w14:textId="77777777" w:rsidTr="00727BEB">
        <w:trPr>
          <w:jc w:val="center"/>
        </w:trPr>
        <w:tc>
          <w:tcPr>
            <w:tcW w:w="4876" w:type="dxa"/>
            <w:tcBorders>
              <w:top w:val="nil"/>
              <w:left w:val="nil"/>
              <w:bottom w:val="nil"/>
              <w:right w:val="nil"/>
            </w:tcBorders>
          </w:tcPr>
          <w:p w14:paraId="7B963970" w14:textId="77777777" w:rsidR="00FB5AEC" w:rsidRPr="00D92B5E" w:rsidRDefault="00FB5AEC" w:rsidP="00727BEB">
            <w:pPr>
              <w:pStyle w:val="Normal6a"/>
            </w:pPr>
            <w:r w:rsidRPr="00D92B5E">
              <w:t>1.</w:t>
            </w:r>
            <w:r w:rsidRPr="00D92B5E">
              <w:tab/>
              <w:t>palub komisjonil esitada ambitsioonikas soolise võrdõiguslikkuse strateegia aastateks 2026–2030, mis sisaldab konkreetseid seadusandlikke ja muid meetmeid allpool kirjeldatud põhivaldkondades;</w:t>
            </w:r>
          </w:p>
        </w:tc>
        <w:tc>
          <w:tcPr>
            <w:tcW w:w="4876" w:type="dxa"/>
            <w:tcBorders>
              <w:top w:val="nil"/>
              <w:left w:val="nil"/>
              <w:bottom w:val="nil"/>
              <w:right w:val="nil"/>
            </w:tcBorders>
          </w:tcPr>
          <w:p w14:paraId="4D2669A9" w14:textId="77777777" w:rsidR="00FB5AEC" w:rsidRPr="00D92B5E" w:rsidRDefault="00FB5AEC" w:rsidP="00727BEB">
            <w:pPr>
              <w:pStyle w:val="Normal6a"/>
            </w:pPr>
            <w:r w:rsidRPr="00D92B5E">
              <w:t>1.</w:t>
            </w:r>
            <w:r w:rsidRPr="00D92B5E">
              <w:tab/>
              <w:t xml:space="preserve">palub komisjonil esitada ambitsioonikas soolise võrdõiguslikkuse strateegia aastateks 2026–2030, mis sisaldab konkreetseid seadusandlikke ja muid meetmeid </w:t>
            </w:r>
            <w:r w:rsidRPr="00D92B5E">
              <w:rPr>
                <w:b/>
                <w:i/>
              </w:rPr>
              <w:t xml:space="preserve">ja eesmärke </w:t>
            </w:r>
            <w:r w:rsidRPr="00D92B5E">
              <w:t xml:space="preserve">allpool kirjeldatud põhivaldkondades; </w:t>
            </w:r>
            <w:r w:rsidRPr="00D92B5E">
              <w:rPr>
                <w:b/>
                <w:i/>
              </w:rPr>
              <w:t>mis hõlmab naised ja tütarlapsed kogu oma mitmekesisuses;</w:t>
            </w:r>
          </w:p>
        </w:tc>
      </w:tr>
    </w:tbl>
    <w:p w14:paraId="66D9EA4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0FDA432" w14:textId="77777777" w:rsidR="00FB5AEC" w:rsidRPr="00D92B5E" w:rsidRDefault="00FB5AEC" w:rsidP="00FB5AEC">
      <w:r w:rsidRPr="00D92B5E">
        <w:rPr>
          <w:rStyle w:val="HideTWBExt"/>
        </w:rPr>
        <w:t>&lt;/Amend&gt;</w:t>
      </w:r>
    </w:p>
    <w:p w14:paraId="796672B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241</w:t>
      </w:r>
      <w:r w:rsidRPr="00D92B5E">
        <w:rPr>
          <w:rStyle w:val="HideTWBExt"/>
          <w:b w:val="0"/>
        </w:rPr>
        <w:t>&lt;/NumAm&gt;</w:t>
      </w:r>
    </w:p>
    <w:p w14:paraId="6A4B3A01"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2FD37AA" w14:textId="77777777" w:rsidR="00FB5AEC" w:rsidRPr="00D92B5E" w:rsidRDefault="00FB5AEC" w:rsidP="00FB5AEC">
      <w:pPr>
        <w:pStyle w:val="NormalBold"/>
      </w:pPr>
      <w:r w:rsidRPr="00D92B5E">
        <w:rPr>
          <w:rStyle w:val="HideTWBExt"/>
          <w:b w:val="0"/>
        </w:rPr>
        <w:t>&lt;/RepeatBlock-By&gt;</w:t>
      </w:r>
    </w:p>
    <w:p w14:paraId="274D65E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F4B0D08"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E7BBA5" w14:textId="77777777" w:rsidTr="00727BEB">
        <w:trPr>
          <w:trHeight w:hRule="exact" w:val="240"/>
          <w:jc w:val="center"/>
        </w:trPr>
        <w:tc>
          <w:tcPr>
            <w:tcW w:w="9752" w:type="dxa"/>
            <w:gridSpan w:val="2"/>
            <w:tcBorders>
              <w:top w:val="nil"/>
              <w:left w:val="nil"/>
              <w:bottom w:val="nil"/>
              <w:right w:val="nil"/>
            </w:tcBorders>
          </w:tcPr>
          <w:p w14:paraId="5D3FDBFF" w14:textId="77777777" w:rsidR="00FB5AEC" w:rsidRPr="00D92B5E" w:rsidRDefault="00FB5AEC" w:rsidP="00727BEB"/>
        </w:tc>
      </w:tr>
      <w:tr w:rsidR="00D92B5E" w:rsidRPr="00D92B5E" w14:paraId="19F434F8" w14:textId="77777777" w:rsidTr="00727BEB">
        <w:trPr>
          <w:trHeight w:val="240"/>
          <w:jc w:val="center"/>
        </w:trPr>
        <w:tc>
          <w:tcPr>
            <w:tcW w:w="4876" w:type="dxa"/>
            <w:tcBorders>
              <w:top w:val="nil"/>
              <w:left w:val="nil"/>
              <w:bottom w:val="nil"/>
              <w:right w:val="nil"/>
            </w:tcBorders>
          </w:tcPr>
          <w:p w14:paraId="5616AC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EDF5CB4" w14:textId="77777777" w:rsidR="00FB5AEC" w:rsidRPr="00D92B5E" w:rsidRDefault="00FB5AEC" w:rsidP="00727BEB">
            <w:pPr>
              <w:pStyle w:val="AmColumnHeading"/>
            </w:pPr>
            <w:r w:rsidRPr="00D92B5E">
              <w:t>Muudatusettepanek</w:t>
            </w:r>
          </w:p>
        </w:tc>
      </w:tr>
      <w:tr w:rsidR="00D92B5E" w:rsidRPr="00D92B5E" w14:paraId="4722A3F9" w14:textId="77777777" w:rsidTr="00727BEB">
        <w:trPr>
          <w:jc w:val="center"/>
        </w:trPr>
        <w:tc>
          <w:tcPr>
            <w:tcW w:w="4876" w:type="dxa"/>
            <w:tcBorders>
              <w:top w:val="nil"/>
              <w:left w:val="nil"/>
              <w:bottom w:val="nil"/>
              <w:right w:val="nil"/>
            </w:tcBorders>
          </w:tcPr>
          <w:p w14:paraId="48A0BDD3" w14:textId="77777777" w:rsidR="00FB5AEC" w:rsidRPr="00D92B5E" w:rsidRDefault="00FB5AEC" w:rsidP="00727BEB">
            <w:pPr>
              <w:pStyle w:val="Normal6a"/>
            </w:pPr>
            <w:r w:rsidRPr="00D92B5E">
              <w:t>1.</w:t>
            </w:r>
            <w:r w:rsidRPr="00D92B5E">
              <w:tab/>
              <w:t xml:space="preserve">palub komisjonil esitada ambitsioonikas soolise võrdõiguslikkuse strateegia aastateks 2026–2030, mis sisaldab konkreetseid </w:t>
            </w:r>
            <w:r w:rsidRPr="00D92B5E">
              <w:rPr>
                <w:b/>
                <w:i/>
              </w:rPr>
              <w:t>seadusandlikke ja muid</w:t>
            </w:r>
            <w:r w:rsidRPr="00D92B5E">
              <w:t xml:space="preserve"> meetmeid allpool kirjeldatud põhivaldkondades;</w:t>
            </w:r>
          </w:p>
        </w:tc>
        <w:tc>
          <w:tcPr>
            <w:tcW w:w="4876" w:type="dxa"/>
            <w:tcBorders>
              <w:top w:val="nil"/>
              <w:left w:val="nil"/>
              <w:bottom w:val="nil"/>
              <w:right w:val="nil"/>
            </w:tcBorders>
          </w:tcPr>
          <w:p w14:paraId="599F162D" w14:textId="77777777" w:rsidR="00FB5AEC" w:rsidRPr="00D92B5E" w:rsidRDefault="00FB5AEC" w:rsidP="00727BEB">
            <w:pPr>
              <w:pStyle w:val="Normal6a"/>
            </w:pPr>
            <w:r w:rsidRPr="00D92B5E">
              <w:t>1.</w:t>
            </w:r>
            <w:r w:rsidRPr="00D92B5E">
              <w:tab/>
              <w:t xml:space="preserve">palub komisjonil esitada </w:t>
            </w:r>
            <w:r w:rsidRPr="00D92B5E">
              <w:rPr>
                <w:b/>
                <w:i/>
              </w:rPr>
              <w:t xml:space="preserve">esimesele, aastateks 2020–2025 koostatud soolise võrdõiguslikkuse strateegiale tuginev </w:t>
            </w:r>
            <w:r w:rsidRPr="00D92B5E">
              <w:t>ambitsioonikas soolise võrdõiguslikkuse strateegia aastateks 2026–2030, mis sisaldab konkreetseid</w:t>
            </w:r>
            <w:r w:rsidRPr="00D92B5E">
              <w:rPr>
                <w:b/>
                <w:i/>
              </w:rPr>
              <w:t xml:space="preserve"> ja nõuetekohaseid</w:t>
            </w:r>
            <w:r w:rsidRPr="00D92B5E">
              <w:t xml:space="preserve"> meetmeid allpool kirjeldatud põhivaldkondades;</w:t>
            </w:r>
          </w:p>
        </w:tc>
      </w:tr>
    </w:tbl>
    <w:p w14:paraId="16F9695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94A0471" w14:textId="77777777" w:rsidR="00FB5AEC" w:rsidRPr="00D92B5E" w:rsidRDefault="00FB5AEC" w:rsidP="00FB5AEC">
      <w:r w:rsidRPr="00D92B5E">
        <w:rPr>
          <w:rStyle w:val="HideTWBExt"/>
        </w:rPr>
        <w:t>&lt;/Amend&gt;</w:t>
      </w:r>
    </w:p>
    <w:p w14:paraId="6558042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242</w:t>
      </w:r>
      <w:r w:rsidRPr="00D92B5E">
        <w:rPr>
          <w:rStyle w:val="HideTWBExt"/>
          <w:b w:val="0"/>
        </w:rPr>
        <w:t>&lt;/NumAm&gt;</w:t>
      </w:r>
    </w:p>
    <w:p w14:paraId="7CA4DE4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BEF4E62" w14:textId="77777777" w:rsidR="00FB5AEC" w:rsidRPr="00D92B5E" w:rsidRDefault="00FB5AEC" w:rsidP="00FB5AEC">
      <w:pPr>
        <w:pStyle w:val="NormalBold"/>
      </w:pPr>
      <w:r w:rsidRPr="00D92B5E">
        <w:rPr>
          <w:rStyle w:val="HideTWBExt"/>
          <w:b w:val="0"/>
        </w:rPr>
        <w:t>&lt;/RepeatBlock-By&gt;</w:t>
      </w:r>
    </w:p>
    <w:p w14:paraId="069EFFA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CC2CC1D"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6299800" w14:textId="77777777" w:rsidTr="00727BEB">
        <w:trPr>
          <w:trHeight w:hRule="exact" w:val="240"/>
          <w:jc w:val="center"/>
        </w:trPr>
        <w:tc>
          <w:tcPr>
            <w:tcW w:w="9752" w:type="dxa"/>
            <w:gridSpan w:val="2"/>
            <w:tcBorders>
              <w:top w:val="nil"/>
              <w:left w:val="nil"/>
              <w:bottom w:val="nil"/>
              <w:right w:val="nil"/>
            </w:tcBorders>
          </w:tcPr>
          <w:p w14:paraId="781D4694" w14:textId="77777777" w:rsidR="00FB5AEC" w:rsidRPr="00D92B5E" w:rsidRDefault="00FB5AEC" w:rsidP="00727BEB"/>
        </w:tc>
      </w:tr>
      <w:tr w:rsidR="00D92B5E" w:rsidRPr="00D92B5E" w14:paraId="21FF407B" w14:textId="77777777" w:rsidTr="00727BEB">
        <w:trPr>
          <w:trHeight w:val="240"/>
          <w:jc w:val="center"/>
        </w:trPr>
        <w:tc>
          <w:tcPr>
            <w:tcW w:w="4876" w:type="dxa"/>
            <w:tcBorders>
              <w:top w:val="nil"/>
              <w:left w:val="nil"/>
              <w:bottom w:val="nil"/>
              <w:right w:val="nil"/>
            </w:tcBorders>
          </w:tcPr>
          <w:p w14:paraId="54B8F1C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61FEE21" w14:textId="77777777" w:rsidR="00FB5AEC" w:rsidRPr="00D92B5E" w:rsidRDefault="00FB5AEC" w:rsidP="00727BEB">
            <w:pPr>
              <w:pStyle w:val="AmColumnHeading"/>
            </w:pPr>
            <w:r w:rsidRPr="00D92B5E">
              <w:t>Muudatusettepanek</w:t>
            </w:r>
          </w:p>
        </w:tc>
      </w:tr>
      <w:tr w:rsidR="00D92B5E" w:rsidRPr="00D92B5E" w14:paraId="61F58117" w14:textId="77777777" w:rsidTr="00727BEB">
        <w:trPr>
          <w:jc w:val="center"/>
        </w:trPr>
        <w:tc>
          <w:tcPr>
            <w:tcW w:w="4876" w:type="dxa"/>
            <w:tcBorders>
              <w:top w:val="nil"/>
              <w:left w:val="nil"/>
              <w:bottom w:val="nil"/>
              <w:right w:val="nil"/>
            </w:tcBorders>
          </w:tcPr>
          <w:p w14:paraId="58597604" w14:textId="77777777" w:rsidR="00FB5AEC" w:rsidRPr="00D92B5E" w:rsidRDefault="00FB5AEC" w:rsidP="00727BEB">
            <w:pPr>
              <w:pStyle w:val="Normal6a"/>
            </w:pPr>
            <w:r w:rsidRPr="00D92B5E">
              <w:t>1.</w:t>
            </w:r>
            <w:r w:rsidRPr="00D92B5E">
              <w:tab/>
              <w:t>palub komisjonil esitada ambitsioonikas soolise võrdõiguslikkuse strateegia aastateks 2026–2030, mis sisaldab konkreetseid seadusandlikke ja muid meetmeid allpool kirjeldatud põhivaldkondades;</w:t>
            </w:r>
          </w:p>
        </w:tc>
        <w:tc>
          <w:tcPr>
            <w:tcW w:w="4876" w:type="dxa"/>
            <w:tcBorders>
              <w:top w:val="nil"/>
              <w:left w:val="nil"/>
              <w:bottom w:val="nil"/>
              <w:right w:val="nil"/>
            </w:tcBorders>
          </w:tcPr>
          <w:p w14:paraId="7B114E4B" w14:textId="77777777" w:rsidR="00FB5AEC" w:rsidRPr="00D92B5E" w:rsidRDefault="00FB5AEC" w:rsidP="00727BEB">
            <w:pPr>
              <w:pStyle w:val="Normal6a"/>
            </w:pPr>
            <w:r w:rsidRPr="00D92B5E">
              <w:t>1.</w:t>
            </w:r>
            <w:r w:rsidRPr="00D92B5E">
              <w:tab/>
              <w:t>palub komisjonil esitada ambitsioonikas soolise võrdõiguslikkuse strateegia aastateks 2026–2030, mis sisaldab konkreetseid</w:t>
            </w:r>
            <w:r w:rsidRPr="00D92B5E">
              <w:rPr>
                <w:b/>
                <w:bCs/>
                <w:i/>
                <w:iCs/>
              </w:rPr>
              <w:t>,</w:t>
            </w:r>
            <w:r w:rsidRPr="00D92B5E">
              <w:t xml:space="preserve"> </w:t>
            </w:r>
            <w:r w:rsidRPr="00D92B5E">
              <w:rPr>
                <w:b/>
                <w:i/>
              </w:rPr>
              <w:t>mõõdetavaid,</w:t>
            </w:r>
            <w:r w:rsidRPr="00D92B5E">
              <w:t xml:space="preserve"> seadusandlikke ja muid meetmeid </w:t>
            </w:r>
            <w:r w:rsidRPr="00D92B5E">
              <w:rPr>
                <w:b/>
                <w:i/>
              </w:rPr>
              <w:t xml:space="preserve">ja eesmärke </w:t>
            </w:r>
            <w:r w:rsidRPr="00D92B5E">
              <w:t>allpool kirjeldatud põhivaldkondades;</w:t>
            </w:r>
          </w:p>
        </w:tc>
      </w:tr>
    </w:tbl>
    <w:p w14:paraId="2266344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5F0A1B2" w14:textId="77777777" w:rsidR="00FB5AEC" w:rsidRPr="00D92B5E" w:rsidRDefault="00FB5AEC" w:rsidP="00FB5AEC">
      <w:r w:rsidRPr="00D92B5E">
        <w:rPr>
          <w:rStyle w:val="HideTWBExt"/>
        </w:rPr>
        <w:t>&lt;/Amend&gt;</w:t>
      </w:r>
    </w:p>
    <w:p w14:paraId="3FA276C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243</w:t>
      </w:r>
      <w:r w:rsidRPr="00D92B5E">
        <w:rPr>
          <w:rStyle w:val="HideTWBExt"/>
          <w:b w:val="0"/>
        </w:rPr>
        <w:t>&lt;/NumAm&gt;</w:t>
      </w:r>
    </w:p>
    <w:p w14:paraId="56B3F1D5"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50515909" w14:textId="77777777" w:rsidR="00FB5AEC" w:rsidRPr="00D92B5E" w:rsidRDefault="00FB5AEC" w:rsidP="00FB5AEC">
      <w:pPr>
        <w:pStyle w:val="NormalBold"/>
      </w:pPr>
      <w:r w:rsidRPr="00D92B5E">
        <w:rPr>
          <w:rStyle w:val="HideTWBExt"/>
          <w:b w:val="0"/>
        </w:rPr>
        <w:t>&lt;/RepeatBlock-By&gt;</w:t>
      </w:r>
    </w:p>
    <w:p w14:paraId="5BD1943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23116E5"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8F984FE" w14:textId="77777777" w:rsidTr="00727BEB">
        <w:trPr>
          <w:trHeight w:hRule="exact" w:val="240"/>
          <w:jc w:val="center"/>
        </w:trPr>
        <w:tc>
          <w:tcPr>
            <w:tcW w:w="9752" w:type="dxa"/>
            <w:gridSpan w:val="2"/>
            <w:tcBorders>
              <w:top w:val="nil"/>
              <w:left w:val="nil"/>
              <w:bottom w:val="nil"/>
              <w:right w:val="nil"/>
            </w:tcBorders>
          </w:tcPr>
          <w:p w14:paraId="00481926" w14:textId="77777777" w:rsidR="00FB5AEC" w:rsidRPr="00D92B5E" w:rsidRDefault="00FB5AEC" w:rsidP="00727BEB"/>
        </w:tc>
      </w:tr>
      <w:tr w:rsidR="00D92B5E" w:rsidRPr="00D92B5E" w14:paraId="4DB5932C" w14:textId="77777777" w:rsidTr="00727BEB">
        <w:trPr>
          <w:trHeight w:val="240"/>
          <w:jc w:val="center"/>
        </w:trPr>
        <w:tc>
          <w:tcPr>
            <w:tcW w:w="4876" w:type="dxa"/>
            <w:tcBorders>
              <w:top w:val="nil"/>
              <w:left w:val="nil"/>
              <w:bottom w:val="nil"/>
              <w:right w:val="nil"/>
            </w:tcBorders>
          </w:tcPr>
          <w:p w14:paraId="476FFB5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E09EC28" w14:textId="77777777" w:rsidR="00FB5AEC" w:rsidRPr="00D92B5E" w:rsidRDefault="00FB5AEC" w:rsidP="00727BEB">
            <w:pPr>
              <w:pStyle w:val="AmColumnHeading"/>
            </w:pPr>
            <w:r w:rsidRPr="00D92B5E">
              <w:t>Muudatusettepanek</w:t>
            </w:r>
          </w:p>
        </w:tc>
      </w:tr>
      <w:tr w:rsidR="00D92B5E" w:rsidRPr="00D92B5E" w14:paraId="402B5636" w14:textId="77777777" w:rsidTr="00727BEB">
        <w:trPr>
          <w:jc w:val="center"/>
        </w:trPr>
        <w:tc>
          <w:tcPr>
            <w:tcW w:w="4876" w:type="dxa"/>
            <w:tcBorders>
              <w:top w:val="nil"/>
              <w:left w:val="nil"/>
              <w:bottom w:val="nil"/>
              <w:right w:val="nil"/>
            </w:tcBorders>
          </w:tcPr>
          <w:p w14:paraId="49DBD441" w14:textId="77777777" w:rsidR="00FB5AEC" w:rsidRPr="00D92B5E" w:rsidRDefault="00FB5AEC" w:rsidP="00727BEB">
            <w:pPr>
              <w:pStyle w:val="Normal6a"/>
            </w:pPr>
            <w:r w:rsidRPr="00D92B5E">
              <w:t>1.</w:t>
            </w:r>
            <w:r w:rsidRPr="00D92B5E">
              <w:tab/>
              <w:t>palub komisjonil esitada ambitsioonikas soolise võrdõiguslikkuse strateegia aastateks 2026–2030, mis sisaldab konkreetseid seadusandlikke ja muid meetmeid allpool kirjeldatud põhivaldkondades;</w:t>
            </w:r>
          </w:p>
        </w:tc>
        <w:tc>
          <w:tcPr>
            <w:tcW w:w="4876" w:type="dxa"/>
            <w:tcBorders>
              <w:top w:val="nil"/>
              <w:left w:val="nil"/>
              <w:bottom w:val="nil"/>
              <w:right w:val="nil"/>
            </w:tcBorders>
          </w:tcPr>
          <w:p w14:paraId="116A9037" w14:textId="77777777" w:rsidR="00FB5AEC" w:rsidRPr="00D92B5E" w:rsidRDefault="00FB5AEC" w:rsidP="00727BEB">
            <w:pPr>
              <w:pStyle w:val="Normal6a"/>
            </w:pPr>
            <w:r w:rsidRPr="00D92B5E">
              <w:t>1.</w:t>
            </w:r>
            <w:r w:rsidRPr="00D92B5E">
              <w:tab/>
              <w:t xml:space="preserve">palub komisjonil esitada ambitsioonikas </w:t>
            </w:r>
            <w:r w:rsidRPr="00D92B5E">
              <w:rPr>
                <w:b/>
                <w:i/>
              </w:rPr>
              <w:t>ja tulevikku suunatud</w:t>
            </w:r>
            <w:r w:rsidRPr="00D92B5E">
              <w:t xml:space="preserve"> soolise võrdõiguslikkuse strateegia aastateks 2026–2030, mis sisaldab konkreetseid seadusandlikke ja muid meetmeid allpool kirjeldatud põhivaldkondades;</w:t>
            </w:r>
          </w:p>
        </w:tc>
      </w:tr>
    </w:tbl>
    <w:p w14:paraId="5997335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899E674" w14:textId="77777777" w:rsidR="00FB5AEC" w:rsidRPr="00D92B5E" w:rsidRDefault="00FB5AEC" w:rsidP="00FB5AEC">
      <w:r w:rsidRPr="00D92B5E">
        <w:rPr>
          <w:rStyle w:val="HideTWBExt"/>
        </w:rPr>
        <w:t>&lt;/Amend&gt;</w:t>
      </w:r>
    </w:p>
    <w:p w14:paraId="705F514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244</w:t>
      </w:r>
      <w:r w:rsidRPr="00D92B5E">
        <w:rPr>
          <w:rStyle w:val="HideTWBExt"/>
          <w:b w:val="0"/>
        </w:rPr>
        <w:t>&lt;/NumAm&gt;</w:t>
      </w:r>
    </w:p>
    <w:p w14:paraId="13BE8BE1" w14:textId="77777777" w:rsidR="00FB5AEC" w:rsidRPr="00D92B5E" w:rsidRDefault="00FB5AEC" w:rsidP="00FB5AEC">
      <w:pPr>
        <w:pStyle w:val="NormalBold"/>
      </w:pPr>
      <w:r w:rsidRPr="00D92B5E">
        <w:rPr>
          <w:rStyle w:val="HideTWBExt"/>
          <w:b w:val="0"/>
        </w:rPr>
        <w:t>&lt;RepeatBlock-By&gt;&lt;Members&gt;</w:t>
      </w:r>
      <w:r w:rsidRPr="00D92B5E">
        <w:t>Emmanouil Fragkos, Galato Alexandraki</w:t>
      </w:r>
      <w:r w:rsidRPr="00D92B5E">
        <w:rPr>
          <w:rStyle w:val="HideTWBExt"/>
          <w:b w:val="0"/>
        </w:rPr>
        <w:t>&lt;/Members&gt;</w:t>
      </w:r>
    </w:p>
    <w:p w14:paraId="1009044B" w14:textId="77777777" w:rsidR="00FB5AEC" w:rsidRPr="00D92B5E" w:rsidRDefault="00FB5AEC" w:rsidP="00FB5AEC">
      <w:pPr>
        <w:pStyle w:val="NormalBold"/>
      </w:pPr>
      <w:r w:rsidRPr="00D92B5E">
        <w:rPr>
          <w:rStyle w:val="HideTWBExt"/>
          <w:b w:val="0"/>
        </w:rPr>
        <w:t>&lt;/RepeatBlock-By&gt;</w:t>
      </w:r>
    </w:p>
    <w:p w14:paraId="44F664A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B7FFF02"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ADC6B02" w14:textId="77777777" w:rsidTr="00727BEB">
        <w:trPr>
          <w:trHeight w:hRule="exact" w:val="240"/>
          <w:jc w:val="center"/>
        </w:trPr>
        <w:tc>
          <w:tcPr>
            <w:tcW w:w="9752" w:type="dxa"/>
            <w:gridSpan w:val="2"/>
            <w:tcBorders>
              <w:top w:val="nil"/>
              <w:left w:val="nil"/>
              <w:bottom w:val="nil"/>
              <w:right w:val="nil"/>
            </w:tcBorders>
          </w:tcPr>
          <w:p w14:paraId="3866CD3D" w14:textId="77777777" w:rsidR="00FB5AEC" w:rsidRPr="00D92B5E" w:rsidRDefault="00FB5AEC" w:rsidP="00727BEB"/>
        </w:tc>
      </w:tr>
      <w:tr w:rsidR="00D92B5E" w:rsidRPr="00D92B5E" w14:paraId="5EC16E28" w14:textId="77777777" w:rsidTr="00727BEB">
        <w:trPr>
          <w:trHeight w:val="240"/>
          <w:jc w:val="center"/>
        </w:trPr>
        <w:tc>
          <w:tcPr>
            <w:tcW w:w="4876" w:type="dxa"/>
            <w:tcBorders>
              <w:top w:val="nil"/>
              <w:left w:val="nil"/>
              <w:bottom w:val="nil"/>
              <w:right w:val="nil"/>
            </w:tcBorders>
          </w:tcPr>
          <w:p w14:paraId="550221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DC6CD5E" w14:textId="77777777" w:rsidR="00FB5AEC" w:rsidRPr="00D92B5E" w:rsidRDefault="00FB5AEC" w:rsidP="00727BEB">
            <w:pPr>
              <w:pStyle w:val="AmColumnHeading"/>
            </w:pPr>
            <w:r w:rsidRPr="00D92B5E">
              <w:t>Muudatusettepanek</w:t>
            </w:r>
          </w:p>
        </w:tc>
      </w:tr>
      <w:tr w:rsidR="00D92B5E" w:rsidRPr="00D92B5E" w14:paraId="12128E89" w14:textId="77777777" w:rsidTr="00727BEB">
        <w:trPr>
          <w:jc w:val="center"/>
        </w:trPr>
        <w:tc>
          <w:tcPr>
            <w:tcW w:w="4876" w:type="dxa"/>
            <w:tcBorders>
              <w:top w:val="nil"/>
              <w:left w:val="nil"/>
              <w:bottom w:val="nil"/>
              <w:right w:val="nil"/>
            </w:tcBorders>
          </w:tcPr>
          <w:p w14:paraId="3DABDAA9" w14:textId="77777777" w:rsidR="00FB5AEC" w:rsidRPr="00D92B5E" w:rsidRDefault="00FB5AEC" w:rsidP="00727BEB">
            <w:pPr>
              <w:pStyle w:val="Normal6a"/>
            </w:pPr>
            <w:r w:rsidRPr="00D92B5E">
              <w:t>1.</w:t>
            </w:r>
            <w:r w:rsidRPr="00D92B5E">
              <w:tab/>
              <w:t xml:space="preserve">palub komisjonil esitada ambitsioonikas </w:t>
            </w:r>
            <w:r w:rsidRPr="00D92B5E">
              <w:rPr>
                <w:b/>
                <w:bCs/>
                <w:i/>
                <w:iCs/>
              </w:rPr>
              <w:t xml:space="preserve">soolise võrdõiguslikkuse </w:t>
            </w:r>
            <w:r w:rsidRPr="00D92B5E">
              <w:t xml:space="preserve">strateegia </w:t>
            </w:r>
            <w:r w:rsidRPr="00D92B5E">
              <w:rPr>
                <w:b/>
                <w:bCs/>
                <w:i/>
                <w:iCs/>
              </w:rPr>
              <w:t xml:space="preserve">aastateks </w:t>
            </w:r>
            <w:r w:rsidRPr="00D92B5E">
              <w:t>2026–2030, mis sisaldab konkreetseid</w:t>
            </w:r>
            <w:r w:rsidRPr="00D92B5E">
              <w:rPr>
                <w:b/>
                <w:bCs/>
                <w:i/>
                <w:iCs/>
              </w:rPr>
              <w:t xml:space="preserve"> seadusandlikke</w:t>
            </w:r>
            <w:r w:rsidRPr="00D92B5E">
              <w:t xml:space="preserve"> ja</w:t>
            </w:r>
            <w:r w:rsidRPr="00D92B5E">
              <w:rPr>
                <w:b/>
                <w:bCs/>
                <w:i/>
                <w:iCs/>
              </w:rPr>
              <w:t xml:space="preserve"> muid</w:t>
            </w:r>
            <w:r w:rsidRPr="00D92B5E">
              <w:t xml:space="preserve"> meetmeid</w:t>
            </w:r>
            <w:r w:rsidRPr="00D92B5E">
              <w:rPr>
                <w:b/>
                <w:bCs/>
                <w:i/>
                <w:iCs/>
              </w:rPr>
              <w:t xml:space="preserve"> allpool kirjeldatud põhivaldkondades</w:t>
            </w:r>
            <w:r w:rsidRPr="00D92B5E">
              <w:t>;</w:t>
            </w:r>
          </w:p>
        </w:tc>
        <w:tc>
          <w:tcPr>
            <w:tcW w:w="4876" w:type="dxa"/>
            <w:tcBorders>
              <w:top w:val="nil"/>
              <w:left w:val="nil"/>
              <w:bottom w:val="nil"/>
              <w:right w:val="nil"/>
            </w:tcBorders>
          </w:tcPr>
          <w:p w14:paraId="04F04EFA" w14:textId="77777777" w:rsidR="00FB5AEC" w:rsidRPr="00D92B5E" w:rsidRDefault="00FB5AEC" w:rsidP="00727BEB">
            <w:pPr>
              <w:pStyle w:val="Normal6a"/>
            </w:pPr>
            <w:r w:rsidRPr="00D92B5E">
              <w:t>1.</w:t>
            </w:r>
            <w:r w:rsidRPr="00D92B5E">
              <w:tab/>
              <w:t xml:space="preserve">palub komisjonil esitada ambitsioonikas strateegia </w:t>
            </w:r>
            <w:r w:rsidRPr="00D92B5E">
              <w:rPr>
                <w:b/>
                <w:bCs/>
                <w:i/>
                <w:iCs/>
              </w:rPr>
              <w:t>naistevastase vägivalla kaotamiseks ning naistele ja tütarlastele taskukohase tervishoiu tagamiseks perioodiks</w:t>
            </w:r>
            <w:r w:rsidRPr="00D92B5E">
              <w:t xml:space="preserve"> 2026–2030, mis sisaldab konkreetseid ja </w:t>
            </w:r>
            <w:r w:rsidRPr="00D92B5E">
              <w:rPr>
                <w:b/>
                <w:bCs/>
                <w:i/>
                <w:iCs/>
              </w:rPr>
              <w:t>käegakatsutavaid</w:t>
            </w:r>
            <w:r w:rsidRPr="00D92B5E">
              <w:t xml:space="preserve"> meetmeid;</w:t>
            </w:r>
          </w:p>
        </w:tc>
      </w:tr>
    </w:tbl>
    <w:p w14:paraId="6CF2DCB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{EL}</w:t>
      </w:r>
      <w:r w:rsidRPr="00D92B5E">
        <w:t>el</w:t>
      </w:r>
      <w:r w:rsidRPr="00D92B5E">
        <w:rPr>
          <w:rStyle w:val="HideTWBExt"/>
        </w:rPr>
        <w:t>&lt;/Original&gt;</w:t>
      </w:r>
    </w:p>
    <w:p w14:paraId="3C09FBC6" w14:textId="77777777" w:rsidR="00FB5AEC" w:rsidRPr="00D92B5E" w:rsidRDefault="00FB5AEC" w:rsidP="00FB5AEC">
      <w:r w:rsidRPr="00D92B5E">
        <w:rPr>
          <w:rStyle w:val="HideTWBExt"/>
        </w:rPr>
        <w:t>&lt;/Amend&gt;</w:t>
      </w:r>
    </w:p>
    <w:p w14:paraId="29C96F0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245</w:t>
      </w:r>
      <w:r w:rsidRPr="00D92B5E">
        <w:rPr>
          <w:rStyle w:val="HideTWBExt"/>
          <w:b w:val="0"/>
        </w:rPr>
        <w:t>&lt;/NumAm&gt;</w:t>
      </w:r>
    </w:p>
    <w:p w14:paraId="2FB4F858"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4CA82687" w14:textId="77777777" w:rsidR="00FB5AEC" w:rsidRPr="00D92B5E" w:rsidRDefault="00FB5AEC" w:rsidP="00FB5AEC">
      <w:pPr>
        <w:pStyle w:val="NormalBold"/>
      </w:pPr>
      <w:r w:rsidRPr="00D92B5E">
        <w:rPr>
          <w:rStyle w:val="HideTWBExt"/>
          <w:b w:val="0"/>
        </w:rPr>
        <w:t>&lt;/RepeatBlock-By&gt;</w:t>
      </w:r>
    </w:p>
    <w:p w14:paraId="69DAEBB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E91FA84"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2731F2" w14:textId="77777777" w:rsidTr="00727BEB">
        <w:trPr>
          <w:trHeight w:hRule="exact" w:val="240"/>
          <w:jc w:val="center"/>
        </w:trPr>
        <w:tc>
          <w:tcPr>
            <w:tcW w:w="9752" w:type="dxa"/>
            <w:gridSpan w:val="2"/>
            <w:tcBorders>
              <w:top w:val="nil"/>
              <w:left w:val="nil"/>
              <w:bottom w:val="nil"/>
              <w:right w:val="nil"/>
            </w:tcBorders>
          </w:tcPr>
          <w:p w14:paraId="1144596C" w14:textId="77777777" w:rsidR="00FB5AEC" w:rsidRPr="00D92B5E" w:rsidRDefault="00FB5AEC" w:rsidP="00727BEB"/>
        </w:tc>
      </w:tr>
      <w:tr w:rsidR="00D92B5E" w:rsidRPr="00D92B5E" w14:paraId="0D85628C" w14:textId="77777777" w:rsidTr="00727BEB">
        <w:trPr>
          <w:trHeight w:val="240"/>
          <w:jc w:val="center"/>
        </w:trPr>
        <w:tc>
          <w:tcPr>
            <w:tcW w:w="4876" w:type="dxa"/>
            <w:tcBorders>
              <w:top w:val="nil"/>
              <w:left w:val="nil"/>
              <w:bottom w:val="nil"/>
              <w:right w:val="nil"/>
            </w:tcBorders>
          </w:tcPr>
          <w:p w14:paraId="28B3BCC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5CCF32" w14:textId="77777777" w:rsidR="00FB5AEC" w:rsidRPr="00D92B5E" w:rsidRDefault="00FB5AEC" w:rsidP="00727BEB">
            <w:pPr>
              <w:pStyle w:val="AmColumnHeading"/>
            </w:pPr>
            <w:r w:rsidRPr="00D92B5E">
              <w:t>Muudatusettepanek</w:t>
            </w:r>
          </w:p>
        </w:tc>
      </w:tr>
      <w:tr w:rsidR="00D92B5E" w:rsidRPr="00D92B5E" w14:paraId="173B8D21" w14:textId="77777777" w:rsidTr="00727BEB">
        <w:trPr>
          <w:jc w:val="center"/>
        </w:trPr>
        <w:tc>
          <w:tcPr>
            <w:tcW w:w="4876" w:type="dxa"/>
            <w:tcBorders>
              <w:top w:val="nil"/>
              <w:left w:val="nil"/>
              <w:bottom w:val="nil"/>
              <w:right w:val="nil"/>
            </w:tcBorders>
          </w:tcPr>
          <w:p w14:paraId="51223CDF" w14:textId="77777777" w:rsidR="00FB5AEC" w:rsidRPr="00D92B5E" w:rsidRDefault="00FB5AEC" w:rsidP="00727BEB">
            <w:pPr>
              <w:pStyle w:val="Normal6a"/>
            </w:pPr>
            <w:r w:rsidRPr="00D92B5E">
              <w:t>1.</w:t>
            </w:r>
            <w:r w:rsidRPr="00D92B5E">
              <w:tab/>
              <w:t>palub komisjonil esitada ambitsioonikas soolise võrdõiguslikkuse strateegia aastateks 2026–2030, mis sisaldab konkreetseid seadusandlikke ja muid meetmeid allpool kirjeldatud põhivaldkondades;</w:t>
            </w:r>
          </w:p>
        </w:tc>
        <w:tc>
          <w:tcPr>
            <w:tcW w:w="4876" w:type="dxa"/>
            <w:tcBorders>
              <w:top w:val="nil"/>
              <w:left w:val="nil"/>
              <w:bottom w:val="nil"/>
              <w:right w:val="nil"/>
            </w:tcBorders>
          </w:tcPr>
          <w:p w14:paraId="298610B4" w14:textId="77777777" w:rsidR="00FB5AEC" w:rsidRPr="00D92B5E" w:rsidRDefault="00FB5AEC" w:rsidP="00727BEB">
            <w:pPr>
              <w:pStyle w:val="Normal6a"/>
            </w:pPr>
            <w:r w:rsidRPr="00D92B5E">
              <w:t>1.</w:t>
            </w:r>
            <w:r w:rsidRPr="00D92B5E">
              <w:tab/>
              <w:t xml:space="preserve">palub komisjonil esitada ambitsioonikas soolise võrdõiguslikkuse strateegia aastateks 2026–2030, mis sisaldab konkreetseid seadusandlikke ja muid meetmeid </w:t>
            </w:r>
            <w:r w:rsidRPr="00D92B5E">
              <w:rPr>
                <w:b/>
                <w:i/>
              </w:rPr>
              <w:t xml:space="preserve">ja eesmärke </w:t>
            </w:r>
            <w:r w:rsidRPr="00D92B5E">
              <w:t>allpool kirjeldatud põhivaldkondades;</w:t>
            </w:r>
          </w:p>
        </w:tc>
      </w:tr>
    </w:tbl>
    <w:p w14:paraId="62A1E64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80B3F73" w14:textId="77777777" w:rsidR="00FB5AEC" w:rsidRPr="00D92B5E" w:rsidRDefault="00FB5AEC" w:rsidP="00FB5AEC">
      <w:r w:rsidRPr="00D92B5E">
        <w:rPr>
          <w:rStyle w:val="HideTWBExt"/>
        </w:rPr>
        <w:t>&lt;/Amend&gt;</w:t>
      </w:r>
    </w:p>
    <w:p w14:paraId="44B2057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246</w:t>
      </w:r>
      <w:r w:rsidRPr="00D92B5E">
        <w:rPr>
          <w:rStyle w:val="HideTWBExt"/>
          <w:b w:val="0"/>
        </w:rPr>
        <w:t>&lt;/NumAm&gt;</w:t>
      </w:r>
    </w:p>
    <w:p w14:paraId="7C877938" w14:textId="77777777" w:rsidR="00FB5AEC" w:rsidRPr="00D92B5E" w:rsidRDefault="00FB5AEC" w:rsidP="00FB5AEC">
      <w:pPr>
        <w:pStyle w:val="NormalBold"/>
      </w:pPr>
      <w:r w:rsidRPr="00D92B5E">
        <w:rPr>
          <w:rStyle w:val="HideTWBExt"/>
          <w:b w:val="0"/>
        </w:rPr>
        <w:t>&lt;RepeatBlock-By&gt;&lt;Members&gt;</w:t>
      </w:r>
      <w:r w:rsidRPr="00D92B5E">
        <w:t>Viktória Ferenc</w:t>
      </w:r>
      <w:r w:rsidRPr="00D92B5E">
        <w:rPr>
          <w:rStyle w:val="HideTWBExt"/>
          <w:b w:val="0"/>
        </w:rPr>
        <w:t>&lt;/Members&gt;</w:t>
      </w:r>
    </w:p>
    <w:p w14:paraId="744249E2" w14:textId="77777777" w:rsidR="00FB5AEC" w:rsidRPr="00D92B5E" w:rsidRDefault="00FB5AEC" w:rsidP="00FB5AEC">
      <w:pPr>
        <w:pStyle w:val="NormalBold"/>
      </w:pPr>
      <w:r w:rsidRPr="00D92B5E">
        <w:rPr>
          <w:rStyle w:val="HideTWBExt"/>
          <w:b w:val="0"/>
        </w:rPr>
        <w:t>&lt;/RepeatBlock-By&gt;</w:t>
      </w:r>
    </w:p>
    <w:p w14:paraId="2E195CB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068477" w14:textId="77777777" w:rsidR="00FB5AEC" w:rsidRPr="00D92B5E" w:rsidRDefault="00FB5AEC" w:rsidP="00FB5AEC">
      <w:pPr>
        <w:pStyle w:val="NormalBold"/>
      </w:pPr>
      <w:r w:rsidRPr="00D92B5E">
        <w:rPr>
          <w:rStyle w:val="HideTWBExt"/>
          <w:b w:val="0"/>
        </w:rPr>
        <w:t>&lt;Article&gt;</w:t>
      </w:r>
      <w:r w:rsidRPr="00D92B5E">
        <w:t>Punkt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F95F42B" w14:textId="77777777" w:rsidTr="00727BEB">
        <w:trPr>
          <w:trHeight w:hRule="exact" w:val="240"/>
          <w:jc w:val="center"/>
        </w:trPr>
        <w:tc>
          <w:tcPr>
            <w:tcW w:w="9752" w:type="dxa"/>
            <w:gridSpan w:val="2"/>
            <w:tcBorders>
              <w:top w:val="nil"/>
              <w:left w:val="nil"/>
              <w:bottom w:val="nil"/>
              <w:right w:val="nil"/>
            </w:tcBorders>
          </w:tcPr>
          <w:p w14:paraId="7B14949B" w14:textId="77777777" w:rsidR="00FB5AEC" w:rsidRPr="00D92B5E" w:rsidRDefault="00FB5AEC" w:rsidP="00727BEB"/>
        </w:tc>
      </w:tr>
      <w:tr w:rsidR="00D92B5E" w:rsidRPr="00D92B5E" w14:paraId="740DBA11" w14:textId="77777777" w:rsidTr="00727BEB">
        <w:trPr>
          <w:trHeight w:val="240"/>
          <w:jc w:val="center"/>
        </w:trPr>
        <w:tc>
          <w:tcPr>
            <w:tcW w:w="4876" w:type="dxa"/>
            <w:tcBorders>
              <w:top w:val="nil"/>
              <w:left w:val="nil"/>
              <w:bottom w:val="nil"/>
              <w:right w:val="nil"/>
            </w:tcBorders>
          </w:tcPr>
          <w:p w14:paraId="16C50B3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4AE3B1" w14:textId="77777777" w:rsidR="00FB5AEC" w:rsidRPr="00D92B5E" w:rsidRDefault="00FB5AEC" w:rsidP="00727BEB">
            <w:pPr>
              <w:pStyle w:val="AmColumnHeading"/>
            </w:pPr>
            <w:r w:rsidRPr="00D92B5E">
              <w:t>Muudatusettepanek</w:t>
            </w:r>
          </w:p>
        </w:tc>
      </w:tr>
      <w:tr w:rsidR="00D92B5E" w:rsidRPr="00D92B5E" w14:paraId="6D8EC05E" w14:textId="77777777" w:rsidTr="00727BEB">
        <w:trPr>
          <w:jc w:val="center"/>
        </w:trPr>
        <w:tc>
          <w:tcPr>
            <w:tcW w:w="4876" w:type="dxa"/>
            <w:tcBorders>
              <w:top w:val="nil"/>
              <w:left w:val="nil"/>
              <w:bottom w:val="nil"/>
              <w:right w:val="nil"/>
            </w:tcBorders>
          </w:tcPr>
          <w:p w14:paraId="4DA803EE" w14:textId="77777777" w:rsidR="00FB5AEC" w:rsidRPr="00D92B5E" w:rsidRDefault="00FB5AEC" w:rsidP="00727BEB">
            <w:pPr>
              <w:pStyle w:val="Normal6a"/>
            </w:pPr>
            <w:r w:rsidRPr="00D92B5E">
              <w:t>1.</w:t>
            </w:r>
            <w:r w:rsidRPr="00D92B5E">
              <w:tab/>
              <w:t xml:space="preserve">palub komisjonil esitada </w:t>
            </w:r>
            <w:r w:rsidRPr="00D92B5E">
              <w:rPr>
                <w:b/>
                <w:i/>
              </w:rPr>
              <w:t>ambitsioonikas</w:t>
            </w:r>
            <w:r w:rsidRPr="00D92B5E">
              <w:t xml:space="preserve"> soolise võrdõiguslikkuse strateegia aastateks 2026–2030, mis sisaldab konkreetseid seadusandlikke ja muid meetmeid allpool kirjeldatud põhivaldkondades;</w:t>
            </w:r>
          </w:p>
        </w:tc>
        <w:tc>
          <w:tcPr>
            <w:tcW w:w="4876" w:type="dxa"/>
            <w:tcBorders>
              <w:top w:val="nil"/>
              <w:left w:val="nil"/>
              <w:bottom w:val="nil"/>
              <w:right w:val="nil"/>
            </w:tcBorders>
          </w:tcPr>
          <w:p w14:paraId="41AB8EB6" w14:textId="77777777" w:rsidR="00FB5AEC" w:rsidRPr="00D92B5E" w:rsidRDefault="00FB5AEC" w:rsidP="00727BEB">
            <w:pPr>
              <w:pStyle w:val="Normal6a"/>
            </w:pPr>
            <w:r w:rsidRPr="00D92B5E">
              <w:t>1.</w:t>
            </w:r>
            <w:r w:rsidRPr="00D92B5E">
              <w:tab/>
              <w:t>palub komisjonil esitada soolise võrdõiguslikkuse strateegia aastateks 2026–2030, mis sisaldab konkreetseid seadusandlikke ja muid meetmeid allpool kirjeldatud põhivaldkondades;</w:t>
            </w:r>
          </w:p>
        </w:tc>
      </w:tr>
    </w:tbl>
    <w:p w14:paraId="1876D7B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23DCA1E" w14:textId="77777777" w:rsidR="00FB5AEC" w:rsidRPr="00D92B5E" w:rsidRDefault="00FB5AEC" w:rsidP="00FB5AEC">
      <w:r w:rsidRPr="00D92B5E">
        <w:rPr>
          <w:rStyle w:val="HideTWBExt"/>
        </w:rPr>
        <w:t>&lt;/Amend&gt;</w:t>
      </w:r>
    </w:p>
    <w:p w14:paraId="3C5033A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247</w:t>
      </w:r>
      <w:r w:rsidRPr="00D92B5E">
        <w:rPr>
          <w:rStyle w:val="HideTWBExt"/>
          <w:b w:val="0"/>
        </w:rPr>
        <w:t>&lt;/NumAm&gt;</w:t>
      </w:r>
    </w:p>
    <w:p w14:paraId="6BDA4D5B"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30D68509" w14:textId="77777777" w:rsidR="00FB5AEC" w:rsidRPr="00D92B5E" w:rsidRDefault="00FB5AEC" w:rsidP="00FB5AEC">
      <w:pPr>
        <w:pStyle w:val="NormalBold"/>
      </w:pPr>
      <w:r w:rsidRPr="00D92B5E">
        <w:rPr>
          <w:rStyle w:val="HideTWBExt"/>
          <w:b w:val="0"/>
        </w:rPr>
        <w:t>&lt;/RepeatBlock-By&gt;</w:t>
      </w:r>
    </w:p>
    <w:p w14:paraId="30BA702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B6E5A3E" w14:textId="77777777" w:rsidR="00FB5AEC" w:rsidRPr="00D92B5E" w:rsidRDefault="00FB5AEC" w:rsidP="00FB5AEC">
      <w:pPr>
        <w:pStyle w:val="NormalBold"/>
      </w:pPr>
      <w:r w:rsidRPr="00D92B5E">
        <w:rPr>
          <w:rStyle w:val="HideTWBExt"/>
          <w:b w:val="0"/>
        </w:rPr>
        <w:t>&lt;Article&gt;</w:t>
      </w:r>
      <w:r w:rsidRPr="00D92B5E">
        <w:t>Punkt 1 – alapunkt 1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6D05A49" w14:textId="77777777" w:rsidTr="00727BEB">
        <w:trPr>
          <w:trHeight w:hRule="exact" w:val="240"/>
          <w:jc w:val="center"/>
        </w:trPr>
        <w:tc>
          <w:tcPr>
            <w:tcW w:w="9752" w:type="dxa"/>
            <w:gridSpan w:val="2"/>
            <w:tcBorders>
              <w:top w:val="nil"/>
              <w:left w:val="nil"/>
              <w:bottom w:val="nil"/>
              <w:right w:val="nil"/>
            </w:tcBorders>
          </w:tcPr>
          <w:p w14:paraId="5388EBF1" w14:textId="77777777" w:rsidR="00FB5AEC" w:rsidRPr="00D92B5E" w:rsidRDefault="00FB5AEC" w:rsidP="00727BEB"/>
        </w:tc>
      </w:tr>
      <w:tr w:rsidR="00D92B5E" w:rsidRPr="00D92B5E" w14:paraId="0BA9561A" w14:textId="77777777" w:rsidTr="00727BEB">
        <w:trPr>
          <w:trHeight w:val="240"/>
          <w:jc w:val="center"/>
        </w:trPr>
        <w:tc>
          <w:tcPr>
            <w:tcW w:w="4876" w:type="dxa"/>
            <w:tcBorders>
              <w:top w:val="nil"/>
              <w:left w:val="nil"/>
              <w:bottom w:val="nil"/>
              <w:right w:val="nil"/>
            </w:tcBorders>
          </w:tcPr>
          <w:p w14:paraId="4224854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E19B7B5" w14:textId="77777777" w:rsidR="00FB5AEC" w:rsidRPr="00D92B5E" w:rsidRDefault="00FB5AEC" w:rsidP="00727BEB">
            <w:pPr>
              <w:pStyle w:val="AmColumnHeading"/>
            </w:pPr>
            <w:r w:rsidRPr="00D92B5E">
              <w:t>Muudatusettepanek</w:t>
            </w:r>
          </w:p>
        </w:tc>
      </w:tr>
      <w:tr w:rsidR="00D92B5E" w:rsidRPr="00D92B5E" w14:paraId="6E87C031" w14:textId="77777777" w:rsidTr="00727BEB">
        <w:trPr>
          <w:jc w:val="center"/>
        </w:trPr>
        <w:tc>
          <w:tcPr>
            <w:tcW w:w="4876" w:type="dxa"/>
            <w:tcBorders>
              <w:top w:val="nil"/>
              <w:left w:val="nil"/>
              <w:bottom w:val="nil"/>
              <w:right w:val="nil"/>
            </w:tcBorders>
          </w:tcPr>
          <w:p w14:paraId="7A58D186" w14:textId="77777777" w:rsidR="00FB5AEC" w:rsidRPr="00D92B5E" w:rsidRDefault="00FB5AEC" w:rsidP="00727BEB">
            <w:pPr>
              <w:pStyle w:val="Normal6a"/>
            </w:pPr>
          </w:p>
        </w:tc>
        <w:tc>
          <w:tcPr>
            <w:tcW w:w="4876" w:type="dxa"/>
            <w:tcBorders>
              <w:top w:val="nil"/>
              <w:left w:val="nil"/>
              <w:bottom w:val="nil"/>
              <w:right w:val="nil"/>
            </w:tcBorders>
          </w:tcPr>
          <w:p w14:paraId="3C6AF6B8" w14:textId="77777777" w:rsidR="00FB5AEC" w:rsidRPr="00D92B5E" w:rsidRDefault="00FB5AEC" w:rsidP="00727BEB">
            <w:pPr>
              <w:pStyle w:val="Normal6a"/>
            </w:pPr>
            <w:r w:rsidRPr="00D92B5E">
              <w:rPr>
                <w:b/>
                <w:i/>
              </w:rPr>
              <w:t>(1)</w:t>
            </w:r>
            <w:r w:rsidRPr="00D92B5E">
              <w:tab/>
            </w:r>
            <w:r w:rsidRPr="00D92B5E">
              <w:rPr>
                <w:b/>
                <w:i/>
              </w:rPr>
              <w:t>kutsub komisjoni üles aktiivselt konsulteerima puuetega naiste ja tütarlastega nende esindusorganisatsioonide kaudu ning kaasama neid soolise võrdõiguslikkuse strateegia 2026–2030 ettevalmistamisse ja rakendamisse;</w:t>
            </w:r>
          </w:p>
        </w:tc>
      </w:tr>
    </w:tbl>
    <w:p w14:paraId="68E4FF5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424FABC" w14:textId="77777777" w:rsidR="00FB5AEC" w:rsidRPr="00D92B5E" w:rsidRDefault="00FB5AEC" w:rsidP="00FB5AEC">
      <w:r w:rsidRPr="00D92B5E">
        <w:rPr>
          <w:rStyle w:val="HideTWBExt"/>
        </w:rPr>
        <w:t>&lt;/Amend&gt;</w:t>
      </w:r>
    </w:p>
    <w:p w14:paraId="5EF2F1A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248</w:t>
      </w:r>
      <w:r w:rsidRPr="00D92B5E">
        <w:rPr>
          <w:rStyle w:val="HideTWBExt"/>
          <w:b w:val="0"/>
        </w:rPr>
        <w:t>&lt;/NumAm&gt;</w:t>
      </w:r>
    </w:p>
    <w:p w14:paraId="292D2667"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442700A1" w14:textId="77777777" w:rsidR="00FB5AEC" w:rsidRPr="00D92B5E" w:rsidRDefault="00FB5AEC" w:rsidP="00FB5AEC">
      <w:pPr>
        <w:pStyle w:val="NormalBold"/>
      </w:pPr>
      <w:r w:rsidRPr="00D92B5E">
        <w:rPr>
          <w:rStyle w:val="HideTWBExt"/>
          <w:b w:val="0"/>
        </w:rPr>
        <w:t>&lt;/RepeatBlock-By&gt;</w:t>
      </w:r>
    </w:p>
    <w:p w14:paraId="274FF7B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1DE9EB7" w14:textId="77777777" w:rsidR="00FB5AEC" w:rsidRPr="00D92B5E" w:rsidRDefault="00FB5AEC" w:rsidP="00FB5AEC">
      <w:pPr>
        <w:pStyle w:val="NormalBold"/>
      </w:pPr>
      <w:r w:rsidRPr="00D92B5E">
        <w:rPr>
          <w:rStyle w:val="HideTWBExt"/>
          <w:b w:val="0"/>
        </w:rPr>
        <w:t>&lt;Article&gt;</w:t>
      </w:r>
      <w:r w:rsidRPr="00D92B5E">
        <w:t>Punkt 1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61BC824" w14:textId="77777777" w:rsidTr="00727BEB">
        <w:trPr>
          <w:trHeight w:hRule="exact" w:val="240"/>
          <w:jc w:val="center"/>
        </w:trPr>
        <w:tc>
          <w:tcPr>
            <w:tcW w:w="9752" w:type="dxa"/>
            <w:gridSpan w:val="2"/>
            <w:tcBorders>
              <w:top w:val="nil"/>
              <w:left w:val="nil"/>
              <w:bottom w:val="nil"/>
              <w:right w:val="nil"/>
            </w:tcBorders>
          </w:tcPr>
          <w:p w14:paraId="147BA2A8" w14:textId="77777777" w:rsidR="00FB5AEC" w:rsidRPr="00D92B5E" w:rsidRDefault="00FB5AEC" w:rsidP="00727BEB"/>
        </w:tc>
      </w:tr>
      <w:tr w:rsidR="00D92B5E" w:rsidRPr="00D92B5E" w14:paraId="27D4750B" w14:textId="77777777" w:rsidTr="00727BEB">
        <w:trPr>
          <w:trHeight w:val="240"/>
          <w:jc w:val="center"/>
        </w:trPr>
        <w:tc>
          <w:tcPr>
            <w:tcW w:w="4876" w:type="dxa"/>
            <w:tcBorders>
              <w:top w:val="nil"/>
              <w:left w:val="nil"/>
              <w:bottom w:val="nil"/>
              <w:right w:val="nil"/>
            </w:tcBorders>
          </w:tcPr>
          <w:p w14:paraId="52DA075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1593F0C" w14:textId="77777777" w:rsidR="00FB5AEC" w:rsidRPr="00D92B5E" w:rsidRDefault="00FB5AEC" w:rsidP="00727BEB">
            <w:pPr>
              <w:pStyle w:val="AmColumnHeading"/>
            </w:pPr>
            <w:r w:rsidRPr="00D92B5E">
              <w:t>Muudatusettepanek</w:t>
            </w:r>
          </w:p>
        </w:tc>
      </w:tr>
      <w:tr w:rsidR="00D92B5E" w:rsidRPr="00D92B5E" w14:paraId="2A5C7B0E" w14:textId="77777777" w:rsidTr="00727BEB">
        <w:trPr>
          <w:jc w:val="center"/>
        </w:trPr>
        <w:tc>
          <w:tcPr>
            <w:tcW w:w="4876" w:type="dxa"/>
            <w:tcBorders>
              <w:top w:val="nil"/>
              <w:left w:val="nil"/>
              <w:bottom w:val="nil"/>
              <w:right w:val="nil"/>
            </w:tcBorders>
          </w:tcPr>
          <w:p w14:paraId="1C9AFDFE" w14:textId="77777777" w:rsidR="00FB5AEC" w:rsidRPr="00D92B5E" w:rsidRDefault="00FB5AEC" w:rsidP="00727BEB">
            <w:pPr>
              <w:pStyle w:val="Normal6a"/>
            </w:pPr>
          </w:p>
        </w:tc>
        <w:tc>
          <w:tcPr>
            <w:tcW w:w="4876" w:type="dxa"/>
            <w:tcBorders>
              <w:top w:val="nil"/>
              <w:left w:val="nil"/>
              <w:bottom w:val="nil"/>
              <w:right w:val="nil"/>
            </w:tcBorders>
          </w:tcPr>
          <w:p w14:paraId="010EA855" w14:textId="77777777" w:rsidR="00FB5AEC" w:rsidRPr="00D92B5E" w:rsidRDefault="00FB5AEC" w:rsidP="00727BEB">
            <w:pPr>
              <w:pStyle w:val="Normal6a"/>
            </w:pPr>
            <w:r w:rsidRPr="00D92B5E">
              <w:rPr>
                <w:b/>
                <w:i/>
              </w:rPr>
              <w:t>1a.</w:t>
            </w:r>
            <w:r w:rsidRPr="00D92B5E">
              <w:tab/>
            </w:r>
            <w:r w:rsidRPr="00D92B5E">
              <w:rPr>
                <w:b/>
                <w:i/>
              </w:rPr>
              <w:t>rõhutab vajadust tagada usaldusväärne ja piisav võrreldavate ja liigendatud andmete kogumine ja analüüs, et tagada soolise võrdõiguslikkuse strateegia nõuetekohane rakendamine EIGE rahastamise ja suutlikkuse tagamise ja laiendamise teel;</w:t>
            </w:r>
          </w:p>
        </w:tc>
      </w:tr>
    </w:tbl>
    <w:p w14:paraId="38E9881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2162AE3" w14:textId="77777777" w:rsidR="00FB5AEC" w:rsidRPr="00D92B5E" w:rsidRDefault="00FB5AEC" w:rsidP="00FB5AEC">
      <w:r w:rsidRPr="00D92B5E">
        <w:rPr>
          <w:rStyle w:val="HideTWBExt"/>
        </w:rPr>
        <w:t>&lt;/Amend&gt;</w:t>
      </w:r>
    </w:p>
    <w:p w14:paraId="41AAD97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249</w:t>
      </w:r>
      <w:r w:rsidRPr="00D92B5E">
        <w:rPr>
          <w:rStyle w:val="HideTWBExt"/>
          <w:b w:val="0"/>
        </w:rPr>
        <w:t>&lt;/NumAm&gt;</w:t>
      </w:r>
    </w:p>
    <w:p w14:paraId="5264FE3F" w14:textId="77777777" w:rsidR="00FB5AEC" w:rsidRPr="00D92B5E" w:rsidRDefault="00FB5AEC" w:rsidP="00FB5AEC">
      <w:pPr>
        <w:pStyle w:val="NormalBold"/>
      </w:pPr>
      <w:r w:rsidRPr="00D92B5E">
        <w:rPr>
          <w:rStyle w:val="HideTWBExt"/>
          <w:b w:val="0"/>
        </w:rPr>
        <w:t>&lt;RepeatBlock-By&gt;&lt;Members&gt;</w:t>
      </w:r>
      <w:r w:rsidRPr="00D92B5E">
        <w:t>Emmanouil Fragkos, Galato Alexandraki</w:t>
      </w:r>
      <w:r w:rsidRPr="00D92B5E">
        <w:rPr>
          <w:rStyle w:val="HideTWBExt"/>
          <w:b w:val="0"/>
        </w:rPr>
        <w:t>&lt;/Members&gt;</w:t>
      </w:r>
    </w:p>
    <w:p w14:paraId="077A9F31" w14:textId="77777777" w:rsidR="00FB5AEC" w:rsidRPr="00D92B5E" w:rsidRDefault="00FB5AEC" w:rsidP="00FB5AEC">
      <w:pPr>
        <w:pStyle w:val="NormalBold"/>
      </w:pPr>
      <w:r w:rsidRPr="00D92B5E">
        <w:rPr>
          <w:rStyle w:val="HideTWBExt"/>
          <w:b w:val="0"/>
        </w:rPr>
        <w:t>&lt;/RepeatBlock-By&gt;</w:t>
      </w:r>
    </w:p>
    <w:p w14:paraId="0639C84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1C555CF" w14:textId="77777777" w:rsidR="00FB5AEC" w:rsidRPr="00D92B5E" w:rsidRDefault="00FB5AEC" w:rsidP="00FB5AEC">
      <w:pPr>
        <w:pStyle w:val="NormalBold"/>
      </w:pPr>
      <w:r w:rsidRPr="00D92B5E">
        <w:rPr>
          <w:rStyle w:val="HideTWBExt"/>
          <w:b w:val="0"/>
        </w:rPr>
        <w:t>&lt;Article&gt;</w:t>
      </w:r>
      <w:r w:rsidRPr="00D92B5E">
        <w:t>Punkt 1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F21AAD7" w14:textId="77777777" w:rsidTr="00727BEB">
        <w:trPr>
          <w:trHeight w:hRule="exact" w:val="240"/>
          <w:jc w:val="center"/>
        </w:trPr>
        <w:tc>
          <w:tcPr>
            <w:tcW w:w="9752" w:type="dxa"/>
            <w:gridSpan w:val="2"/>
            <w:tcBorders>
              <w:top w:val="nil"/>
              <w:left w:val="nil"/>
              <w:bottom w:val="nil"/>
              <w:right w:val="nil"/>
            </w:tcBorders>
          </w:tcPr>
          <w:p w14:paraId="3A79D65E" w14:textId="77777777" w:rsidR="00FB5AEC" w:rsidRPr="00D92B5E" w:rsidRDefault="00FB5AEC" w:rsidP="00727BEB"/>
        </w:tc>
      </w:tr>
      <w:tr w:rsidR="00D92B5E" w:rsidRPr="00D92B5E" w14:paraId="0AC5211B" w14:textId="77777777" w:rsidTr="00727BEB">
        <w:trPr>
          <w:trHeight w:val="240"/>
          <w:jc w:val="center"/>
        </w:trPr>
        <w:tc>
          <w:tcPr>
            <w:tcW w:w="4876" w:type="dxa"/>
            <w:tcBorders>
              <w:top w:val="nil"/>
              <w:left w:val="nil"/>
              <w:bottom w:val="nil"/>
              <w:right w:val="nil"/>
            </w:tcBorders>
          </w:tcPr>
          <w:p w14:paraId="79A3DA0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DEF921D" w14:textId="77777777" w:rsidR="00FB5AEC" w:rsidRPr="00D92B5E" w:rsidRDefault="00FB5AEC" w:rsidP="00727BEB">
            <w:pPr>
              <w:pStyle w:val="AmColumnHeading"/>
            </w:pPr>
            <w:r w:rsidRPr="00D92B5E">
              <w:t>Muudatusettepanek</w:t>
            </w:r>
          </w:p>
        </w:tc>
      </w:tr>
      <w:tr w:rsidR="00D92B5E" w:rsidRPr="00D92B5E" w14:paraId="35D05FAB" w14:textId="77777777" w:rsidTr="00727BEB">
        <w:trPr>
          <w:jc w:val="center"/>
        </w:trPr>
        <w:tc>
          <w:tcPr>
            <w:tcW w:w="4876" w:type="dxa"/>
            <w:tcBorders>
              <w:top w:val="nil"/>
              <w:left w:val="nil"/>
              <w:bottom w:val="nil"/>
              <w:right w:val="nil"/>
            </w:tcBorders>
          </w:tcPr>
          <w:p w14:paraId="4793AF9F" w14:textId="77777777" w:rsidR="00FB5AEC" w:rsidRPr="00D92B5E" w:rsidRDefault="00FB5AEC" w:rsidP="00727BEB">
            <w:pPr>
              <w:pStyle w:val="Normal6a"/>
            </w:pPr>
          </w:p>
        </w:tc>
        <w:tc>
          <w:tcPr>
            <w:tcW w:w="4876" w:type="dxa"/>
            <w:tcBorders>
              <w:top w:val="nil"/>
              <w:left w:val="nil"/>
              <w:bottom w:val="nil"/>
              <w:right w:val="nil"/>
            </w:tcBorders>
          </w:tcPr>
          <w:p w14:paraId="07C5440D" w14:textId="77777777" w:rsidR="00FB5AEC" w:rsidRPr="00D92B5E" w:rsidRDefault="00FB5AEC" w:rsidP="00727BEB">
            <w:pPr>
              <w:pStyle w:val="Normal6a"/>
            </w:pPr>
            <w:r w:rsidRPr="00D92B5E">
              <w:rPr>
                <w:b/>
                <w:i/>
              </w:rPr>
              <w:t>1a.</w:t>
            </w:r>
            <w:r w:rsidRPr="00D92B5E">
              <w:tab/>
            </w:r>
            <w:r w:rsidRPr="00D92B5E">
              <w:rPr>
                <w:b/>
                <w:i/>
              </w:rPr>
              <w:t>märgib ära emaduse absoluutse tähtsuse kui Euroopa naiste õiguse ja Euroopa ühiskondade kohustuse toetada neid igati selle saavutamisel;</w:t>
            </w:r>
          </w:p>
        </w:tc>
      </w:tr>
    </w:tbl>
    <w:p w14:paraId="15F2FEC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{EL}</w:t>
      </w:r>
      <w:r w:rsidRPr="00D92B5E">
        <w:t>el</w:t>
      </w:r>
      <w:r w:rsidRPr="00D92B5E">
        <w:rPr>
          <w:rStyle w:val="HideTWBExt"/>
        </w:rPr>
        <w:t>&lt;/Original&gt;</w:t>
      </w:r>
    </w:p>
    <w:p w14:paraId="262437F0" w14:textId="77777777" w:rsidR="00FB5AEC" w:rsidRPr="00D92B5E" w:rsidRDefault="00FB5AEC" w:rsidP="00FB5AEC">
      <w:r w:rsidRPr="00D92B5E">
        <w:rPr>
          <w:rStyle w:val="HideTWBExt"/>
        </w:rPr>
        <w:t>&lt;/Amend&gt;</w:t>
      </w:r>
    </w:p>
    <w:p w14:paraId="2E972DD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250</w:t>
      </w:r>
      <w:r w:rsidRPr="00D92B5E">
        <w:rPr>
          <w:rStyle w:val="HideTWBExt"/>
          <w:b w:val="0"/>
        </w:rPr>
        <w:t>&lt;/NumAm&gt;</w:t>
      </w:r>
    </w:p>
    <w:p w14:paraId="78C6464D" w14:textId="77777777" w:rsidR="00FB5AEC" w:rsidRPr="00D92B5E" w:rsidRDefault="00FB5AEC" w:rsidP="00FB5AEC">
      <w:pPr>
        <w:pStyle w:val="NormalBold"/>
      </w:pPr>
      <w:r w:rsidRPr="00D92B5E">
        <w:rPr>
          <w:rStyle w:val="HideTWBExt"/>
          <w:b w:val="0"/>
        </w:rPr>
        <w:t>&lt;RepeatBlock-By&gt;&lt;Members&gt;</w:t>
      </w:r>
      <w:r w:rsidRPr="00D92B5E">
        <w:t>Laurence Trochu</w:t>
      </w:r>
      <w:r w:rsidRPr="00D92B5E">
        <w:rPr>
          <w:rStyle w:val="HideTWBExt"/>
          <w:b w:val="0"/>
        </w:rPr>
        <w:t>&lt;/Members&gt;</w:t>
      </w:r>
    </w:p>
    <w:p w14:paraId="6983F6D3" w14:textId="77777777" w:rsidR="00FB5AEC" w:rsidRPr="00D92B5E" w:rsidRDefault="00FB5AEC" w:rsidP="00FB5AEC">
      <w:pPr>
        <w:pStyle w:val="NormalBold"/>
      </w:pPr>
      <w:r w:rsidRPr="00D92B5E">
        <w:rPr>
          <w:rStyle w:val="HideTWBExt"/>
          <w:b w:val="0"/>
        </w:rPr>
        <w:t>&lt;/RepeatBlock-By&gt;</w:t>
      </w:r>
    </w:p>
    <w:p w14:paraId="06A0EA6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64E0F0B" w14:textId="77777777" w:rsidR="00FB5AEC" w:rsidRPr="00D92B5E" w:rsidRDefault="00FB5AEC" w:rsidP="00FB5AEC">
      <w:pPr>
        <w:pStyle w:val="NormalBold"/>
      </w:pPr>
      <w:r w:rsidRPr="00D92B5E">
        <w:rPr>
          <w:rStyle w:val="HideTWBExt"/>
          <w:b w:val="0"/>
        </w:rPr>
        <w:t>&lt;Article&gt;</w:t>
      </w:r>
      <w:r w:rsidRPr="00D92B5E">
        <w:t>Punkt 1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E0931FF" w14:textId="77777777" w:rsidTr="00727BEB">
        <w:trPr>
          <w:trHeight w:hRule="exact" w:val="240"/>
          <w:jc w:val="center"/>
        </w:trPr>
        <w:tc>
          <w:tcPr>
            <w:tcW w:w="9752" w:type="dxa"/>
            <w:gridSpan w:val="2"/>
            <w:tcBorders>
              <w:top w:val="nil"/>
              <w:left w:val="nil"/>
              <w:bottom w:val="nil"/>
              <w:right w:val="nil"/>
            </w:tcBorders>
          </w:tcPr>
          <w:p w14:paraId="5BA402B8" w14:textId="77777777" w:rsidR="00FB5AEC" w:rsidRPr="00D92B5E" w:rsidRDefault="00FB5AEC" w:rsidP="00727BEB"/>
        </w:tc>
      </w:tr>
      <w:tr w:rsidR="00D92B5E" w:rsidRPr="00D92B5E" w14:paraId="3AD403A4" w14:textId="77777777" w:rsidTr="00727BEB">
        <w:trPr>
          <w:trHeight w:val="240"/>
          <w:jc w:val="center"/>
        </w:trPr>
        <w:tc>
          <w:tcPr>
            <w:tcW w:w="4876" w:type="dxa"/>
            <w:tcBorders>
              <w:top w:val="nil"/>
              <w:left w:val="nil"/>
              <w:bottom w:val="nil"/>
              <w:right w:val="nil"/>
            </w:tcBorders>
          </w:tcPr>
          <w:p w14:paraId="01CFE5B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AC94C5" w14:textId="77777777" w:rsidR="00FB5AEC" w:rsidRPr="00D92B5E" w:rsidRDefault="00FB5AEC" w:rsidP="00727BEB">
            <w:pPr>
              <w:pStyle w:val="AmColumnHeading"/>
            </w:pPr>
            <w:r w:rsidRPr="00D92B5E">
              <w:t>Muudatusettepanek</w:t>
            </w:r>
          </w:p>
        </w:tc>
      </w:tr>
      <w:tr w:rsidR="00D92B5E" w:rsidRPr="00D92B5E" w14:paraId="0EBF5318" w14:textId="77777777" w:rsidTr="00727BEB">
        <w:trPr>
          <w:jc w:val="center"/>
        </w:trPr>
        <w:tc>
          <w:tcPr>
            <w:tcW w:w="4876" w:type="dxa"/>
            <w:tcBorders>
              <w:top w:val="nil"/>
              <w:left w:val="nil"/>
              <w:bottom w:val="nil"/>
              <w:right w:val="nil"/>
            </w:tcBorders>
          </w:tcPr>
          <w:p w14:paraId="729C6C4A" w14:textId="77777777" w:rsidR="00FB5AEC" w:rsidRPr="00D92B5E" w:rsidRDefault="00FB5AEC" w:rsidP="00727BEB">
            <w:pPr>
              <w:pStyle w:val="Normal6a"/>
            </w:pPr>
          </w:p>
        </w:tc>
        <w:tc>
          <w:tcPr>
            <w:tcW w:w="4876" w:type="dxa"/>
            <w:tcBorders>
              <w:top w:val="nil"/>
              <w:left w:val="nil"/>
              <w:bottom w:val="nil"/>
              <w:right w:val="nil"/>
            </w:tcBorders>
          </w:tcPr>
          <w:p w14:paraId="75F3382F" w14:textId="77777777" w:rsidR="00FB5AEC" w:rsidRPr="00D92B5E" w:rsidRDefault="00FB5AEC" w:rsidP="00727BEB">
            <w:pPr>
              <w:pStyle w:val="Normal6a"/>
            </w:pPr>
            <w:r w:rsidRPr="00D92B5E">
              <w:rPr>
                <w:b/>
                <w:i/>
              </w:rPr>
              <w:t>1a.</w:t>
            </w:r>
            <w:r w:rsidRPr="00D92B5E">
              <w:tab/>
            </w:r>
            <w:r w:rsidRPr="00D92B5E">
              <w:rPr>
                <w:b/>
                <w:i/>
              </w:rPr>
              <w:t>kutsub komisjoni üles selgitama kõigis oma teatistes soo mõistet, lähtudes vajaduse korral bioloogilisest soost või meestest ja naistest;</w:t>
            </w:r>
          </w:p>
        </w:tc>
      </w:tr>
    </w:tbl>
    <w:p w14:paraId="5CE3887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FF7721C" w14:textId="77777777" w:rsidR="00FB5AEC" w:rsidRPr="00D92B5E" w:rsidRDefault="00FB5AEC" w:rsidP="00FB5AEC">
      <w:r w:rsidRPr="00D92B5E">
        <w:rPr>
          <w:rStyle w:val="HideTWBExt"/>
        </w:rPr>
        <w:t>&lt;/Amend&gt;</w:t>
      </w:r>
    </w:p>
    <w:p w14:paraId="52DC445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251</w:t>
      </w:r>
      <w:r w:rsidRPr="00D92B5E">
        <w:rPr>
          <w:rStyle w:val="HideTWBExt"/>
          <w:b w:val="0"/>
        </w:rPr>
        <w:t>&lt;/NumAm&gt;</w:t>
      </w:r>
    </w:p>
    <w:p w14:paraId="6736ED76"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4140AD9F" w14:textId="77777777" w:rsidR="00FB5AEC" w:rsidRPr="00D92B5E" w:rsidRDefault="00FB5AEC" w:rsidP="00FB5AEC">
      <w:pPr>
        <w:pStyle w:val="NormalBold"/>
      </w:pPr>
      <w:r w:rsidRPr="00D92B5E">
        <w:rPr>
          <w:rStyle w:val="HideTWBExt"/>
          <w:b w:val="0"/>
        </w:rPr>
        <w:t>&lt;/RepeatBlock-By&gt;</w:t>
      </w:r>
    </w:p>
    <w:p w14:paraId="695179D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BCE999" w14:textId="77777777" w:rsidR="00FB5AEC" w:rsidRPr="00D92B5E" w:rsidRDefault="00FB5AEC" w:rsidP="00FB5AEC">
      <w:pPr>
        <w:pStyle w:val="NormalBold"/>
      </w:pPr>
      <w:r w:rsidRPr="00D92B5E">
        <w:rPr>
          <w:rStyle w:val="HideTWBExt"/>
          <w:b w:val="0"/>
        </w:rPr>
        <w:t>&lt;Article&gt;</w:t>
      </w:r>
      <w:r w:rsidRPr="00D92B5E">
        <w:t>Punkt 1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E2DEA37" w14:textId="77777777" w:rsidTr="00727BEB">
        <w:trPr>
          <w:trHeight w:hRule="exact" w:val="240"/>
          <w:jc w:val="center"/>
        </w:trPr>
        <w:tc>
          <w:tcPr>
            <w:tcW w:w="9752" w:type="dxa"/>
            <w:gridSpan w:val="2"/>
            <w:tcBorders>
              <w:top w:val="nil"/>
              <w:left w:val="nil"/>
              <w:bottom w:val="nil"/>
              <w:right w:val="nil"/>
            </w:tcBorders>
          </w:tcPr>
          <w:p w14:paraId="6B5A9C5F" w14:textId="77777777" w:rsidR="00FB5AEC" w:rsidRPr="00D92B5E" w:rsidRDefault="00FB5AEC" w:rsidP="00727BEB"/>
        </w:tc>
      </w:tr>
      <w:tr w:rsidR="00D92B5E" w:rsidRPr="00D92B5E" w14:paraId="0DF36D20" w14:textId="77777777" w:rsidTr="00727BEB">
        <w:trPr>
          <w:trHeight w:val="240"/>
          <w:jc w:val="center"/>
        </w:trPr>
        <w:tc>
          <w:tcPr>
            <w:tcW w:w="4876" w:type="dxa"/>
            <w:tcBorders>
              <w:top w:val="nil"/>
              <w:left w:val="nil"/>
              <w:bottom w:val="nil"/>
              <w:right w:val="nil"/>
            </w:tcBorders>
          </w:tcPr>
          <w:p w14:paraId="127F03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DBB853E" w14:textId="77777777" w:rsidR="00FB5AEC" w:rsidRPr="00D92B5E" w:rsidRDefault="00FB5AEC" w:rsidP="00727BEB">
            <w:pPr>
              <w:pStyle w:val="AmColumnHeading"/>
            </w:pPr>
            <w:r w:rsidRPr="00D92B5E">
              <w:t>Muudatusettepanek</w:t>
            </w:r>
          </w:p>
        </w:tc>
      </w:tr>
      <w:tr w:rsidR="00D92B5E" w:rsidRPr="00D92B5E" w14:paraId="7C7BB81C" w14:textId="77777777" w:rsidTr="00727BEB">
        <w:trPr>
          <w:jc w:val="center"/>
        </w:trPr>
        <w:tc>
          <w:tcPr>
            <w:tcW w:w="4876" w:type="dxa"/>
            <w:tcBorders>
              <w:top w:val="nil"/>
              <w:left w:val="nil"/>
              <w:bottom w:val="nil"/>
              <w:right w:val="nil"/>
            </w:tcBorders>
          </w:tcPr>
          <w:p w14:paraId="4EAE10AF" w14:textId="77777777" w:rsidR="00FB5AEC" w:rsidRPr="00D92B5E" w:rsidRDefault="00FB5AEC" w:rsidP="00727BEB">
            <w:pPr>
              <w:pStyle w:val="Normal6a"/>
            </w:pPr>
          </w:p>
        </w:tc>
        <w:tc>
          <w:tcPr>
            <w:tcW w:w="4876" w:type="dxa"/>
            <w:tcBorders>
              <w:top w:val="nil"/>
              <w:left w:val="nil"/>
              <w:bottom w:val="nil"/>
              <w:right w:val="nil"/>
            </w:tcBorders>
          </w:tcPr>
          <w:p w14:paraId="06C2DBED" w14:textId="77777777" w:rsidR="00FB5AEC" w:rsidRPr="00D92B5E" w:rsidRDefault="00FB5AEC" w:rsidP="00727BEB">
            <w:pPr>
              <w:pStyle w:val="Normal6a"/>
            </w:pPr>
            <w:r w:rsidRPr="00D92B5E">
              <w:rPr>
                <w:b/>
                <w:i/>
              </w:rPr>
              <w:t>1b.</w:t>
            </w:r>
            <w:r w:rsidRPr="00D92B5E">
              <w:tab/>
            </w:r>
            <w:r w:rsidRPr="00D92B5E">
              <w:rPr>
                <w:b/>
                <w:i/>
              </w:rPr>
              <w:t>rõhutab, kui oluline on saada korrapäraselt ajakohastatud andmeid ja teavet, sest see aitaks kaasa arutelule ja meie ettepanekute koostamisele soolise võrdõiguslikkuse poliitikat käsitlevate seisukohtade ja ettepanekute kohta, ning kiidab seepärast EIGE tööd ja konstruktiivset koostööd;</w:t>
            </w:r>
          </w:p>
        </w:tc>
      </w:tr>
    </w:tbl>
    <w:p w14:paraId="3153000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8352878" w14:textId="77777777" w:rsidR="00FB5AEC" w:rsidRPr="00D92B5E" w:rsidRDefault="00FB5AEC" w:rsidP="00FB5AEC">
      <w:r w:rsidRPr="00D92B5E">
        <w:rPr>
          <w:rStyle w:val="HideTWBExt"/>
        </w:rPr>
        <w:t>&lt;/Amend&gt;</w:t>
      </w:r>
    </w:p>
    <w:p w14:paraId="5EAD6AC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252</w:t>
      </w:r>
      <w:r w:rsidRPr="00D92B5E">
        <w:rPr>
          <w:rStyle w:val="HideTWBExt"/>
          <w:b w:val="0"/>
        </w:rPr>
        <w:t>&lt;/NumAm&gt;</w:t>
      </w:r>
    </w:p>
    <w:p w14:paraId="3DE52051"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A1591BA" w14:textId="77777777" w:rsidR="00FB5AEC" w:rsidRPr="00D92B5E" w:rsidRDefault="00FB5AEC" w:rsidP="00FB5AEC">
      <w:pPr>
        <w:pStyle w:val="NormalBold"/>
      </w:pPr>
      <w:r w:rsidRPr="00D92B5E">
        <w:rPr>
          <w:rStyle w:val="HideTWBExt"/>
          <w:b w:val="0"/>
        </w:rPr>
        <w:t>&lt;/RepeatBlock-By&gt;</w:t>
      </w:r>
    </w:p>
    <w:p w14:paraId="48845F4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948881B" w14:textId="77777777" w:rsidR="00FB5AEC" w:rsidRPr="00D92B5E" w:rsidRDefault="00FB5AEC" w:rsidP="00FB5AEC">
      <w:pPr>
        <w:pStyle w:val="NormalBold"/>
      </w:pPr>
      <w:r w:rsidRPr="00D92B5E">
        <w:rPr>
          <w:rStyle w:val="HideTWBExt"/>
          <w:b w:val="0"/>
        </w:rPr>
        <w:t>&lt;Article&gt;</w:t>
      </w:r>
      <w:r w:rsidRPr="00D92B5E">
        <w:t>Punkt 1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BFE8063" w14:textId="77777777" w:rsidTr="00727BEB">
        <w:trPr>
          <w:trHeight w:hRule="exact" w:val="240"/>
          <w:jc w:val="center"/>
        </w:trPr>
        <w:tc>
          <w:tcPr>
            <w:tcW w:w="9752" w:type="dxa"/>
            <w:gridSpan w:val="2"/>
            <w:tcBorders>
              <w:top w:val="nil"/>
              <w:left w:val="nil"/>
              <w:bottom w:val="nil"/>
              <w:right w:val="nil"/>
            </w:tcBorders>
          </w:tcPr>
          <w:p w14:paraId="0E9A2EB5" w14:textId="77777777" w:rsidR="00FB5AEC" w:rsidRPr="00D92B5E" w:rsidRDefault="00FB5AEC" w:rsidP="00727BEB"/>
        </w:tc>
      </w:tr>
      <w:tr w:rsidR="00D92B5E" w:rsidRPr="00D92B5E" w14:paraId="07D009E8" w14:textId="77777777" w:rsidTr="00727BEB">
        <w:trPr>
          <w:trHeight w:val="240"/>
          <w:jc w:val="center"/>
        </w:trPr>
        <w:tc>
          <w:tcPr>
            <w:tcW w:w="4876" w:type="dxa"/>
            <w:tcBorders>
              <w:top w:val="nil"/>
              <w:left w:val="nil"/>
              <w:bottom w:val="nil"/>
              <w:right w:val="nil"/>
            </w:tcBorders>
          </w:tcPr>
          <w:p w14:paraId="7D903D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18F0C1A" w14:textId="77777777" w:rsidR="00FB5AEC" w:rsidRPr="00D92B5E" w:rsidRDefault="00FB5AEC" w:rsidP="00727BEB">
            <w:pPr>
              <w:pStyle w:val="AmColumnHeading"/>
            </w:pPr>
            <w:r w:rsidRPr="00D92B5E">
              <w:t>Muudatusettepanek</w:t>
            </w:r>
          </w:p>
        </w:tc>
      </w:tr>
      <w:tr w:rsidR="00D92B5E" w:rsidRPr="00D92B5E" w14:paraId="7E911CFB" w14:textId="77777777" w:rsidTr="00727BEB">
        <w:trPr>
          <w:jc w:val="center"/>
        </w:trPr>
        <w:tc>
          <w:tcPr>
            <w:tcW w:w="4876" w:type="dxa"/>
            <w:tcBorders>
              <w:top w:val="nil"/>
              <w:left w:val="nil"/>
              <w:bottom w:val="nil"/>
              <w:right w:val="nil"/>
            </w:tcBorders>
          </w:tcPr>
          <w:p w14:paraId="5318AF32" w14:textId="77777777" w:rsidR="00FB5AEC" w:rsidRPr="00D92B5E" w:rsidRDefault="00FB5AEC" w:rsidP="00727BEB">
            <w:pPr>
              <w:pStyle w:val="Normal6a"/>
            </w:pPr>
          </w:p>
        </w:tc>
        <w:tc>
          <w:tcPr>
            <w:tcW w:w="4876" w:type="dxa"/>
            <w:tcBorders>
              <w:top w:val="nil"/>
              <w:left w:val="nil"/>
              <w:bottom w:val="nil"/>
              <w:right w:val="nil"/>
            </w:tcBorders>
          </w:tcPr>
          <w:p w14:paraId="7505E78E" w14:textId="77777777" w:rsidR="00FB5AEC" w:rsidRPr="00D92B5E" w:rsidRDefault="00FB5AEC" w:rsidP="00727BEB">
            <w:pPr>
              <w:pStyle w:val="Normal6a"/>
            </w:pPr>
            <w:r w:rsidRPr="00D92B5E">
              <w:rPr>
                <w:b/>
                <w:i/>
              </w:rPr>
              <w:t>1c.</w:t>
            </w:r>
            <w:r w:rsidRPr="00D92B5E">
              <w:tab/>
            </w:r>
            <w:r w:rsidRPr="00D92B5E">
              <w:rPr>
                <w:b/>
                <w:i/>
              </w:rPr>
              <w:t>rõhutab EIGE tegevuse tähtsust soolise võrdõiguslikkuse strateegia rakendamisel; rõhutab, et neil on oluline roll andmete asjakohasel kogumisel, võttes arvesse võrreldavaid ja liigendatud andmeid, ning selle rakendamise toetamisel kõigis ELi liikmesriikides ja piirkondades, sealhulgas äärepoolseimates piirkondades;</w:t>
            </w:r>
          </w:p>
        </w:tc>
      </w:tr>
    </w:tbl>
    <w:p w14:paraId="2011C6B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500315E" w14:textId="77777777" w:rsidR="00FB5AEC" w:rsidRPr="00D92B5E" w:rsidRDefault="00FB5AEC" w:rsidP="00FB5AEC">
      <w:r w:rsidRPr="00D92B5E">
        <w:rPr>
          <w:rStyle w:val="HideTWBExt"/>
        </w:rPr>
        <w:t>&lt;/Amend&gt;</w:t>
      </w:r>
    </w:p>
    <w:p w14:paraId="29CC268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253</w:t>
      </w:r>
      <w:r w:rsidRPr="00D92B5E">
        <w:rPr>
          <w:rStyle w:val="HideTWBExt"/>
          <w:b w:val="0"/>
        </w:rPr>
        <w:t>&lt;/NumAm&gt;</w:t>
      </w:r>
    </w:p>
    <w:p w14:paraId="17EF861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AF7701A" w14:textId="77777777" w:rsidR="00FB5AEC" w:rsidRPr="00D92B5E" w:rsidRDefault="00FB5AEC" w:rsidP="00FB5AEC">
      <w:pPr>
        <w:pStyle w:val="NormalBold"/>
      </w:pPr>
      <w:r w:rsidRPr="00D92B5E">
        <w:rPr>
          <w:rStyle w:val="HideTWBExt"/>
          <w:b w:val="0"/>
        </w:rPr>
        <w:t>&lt;/RepeatBlock-By&gt;</w:t>
      </w:r>
    </w:p>
    <w:p w14:paraId="6194702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6A093A4" w14:textId="77777777" w:rsidR="00FB5AEC" w:rsidRPr="00D92B5E" w:rsidRDefault="00FB5AEC" w:rsidP="00FB5AEC">
      <w:pPr>
        <w:pStyle w:val="NormalBold"/>
      </w:pPr>
      <w:r w:rsidRPr="00D92B5E">
        <w:rPr>
          <w:rStyle w:val="HideTWBExt"/>
          <w:b w:val="0"/>
        </w:rPr>
        <w:t>&lt;Article&gt;</w:t>
      </w:r>
      <w:r w:rsidRPr="00D92B5E">
        <w:t>Alapealkiri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1C33277" w14:textId="77777777" w:rsidTr="00727BEB">
        <w:trPr>
          <w:trHeight w:hRule="exact" w:val="240"/>
          <w:jc w:val="center"/>
        </w:trPr>
        <w:tc>
          <w:tcPr>
            <w:tcW w:w="9752" w:type="dxa"/>
            <w:gridSpan w:val="2"/>
            <w:tcBorders>
              <w:top w:val="nil"/>
              <w:left w:val="nil"/>
              <w:bottom w:val="nil"/>
              <w:right w:val="nil"/>
            </w:tcBorders>
          </w:tcPr>
          <w:p w14:paraId="294CC8E1" w14:textId="77777777" w:rsidR="00FB5AEC" w:rsidRPr="00D92B5E" w:rsidRDefault="00FB5AEC" w:rsidP="00727BEB"/>
        </w:tc>
      </w:tr>
      <w:tr w:rsidR="00D92B5E" w:rsidRPr="00D92B5E" w14:paraId="0FA34F3C" w14:textId="77777777" w:rsidTr="00727BEB">
        <w:trPr>
          <w:trHeight w:val="240"/>
          <w:jc w:val="center"/>
        </w:trPr>
        <w:tc>
          <w:tcPr>
            <w:tcW w:w="4876" w:type="dxa"/>
            <w:tcBorders>
              <w:top w:val="nil"/>
              <w:left w:val="nil"/>
              <w:bottom w:val="nil"/>
              <w:right w:val="nil"/>
            </w:tcBorders>
          </w:tcPr>
          <w:p w14:paraId="3873A0B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6E9BA77" w14:textId="77777777" w:rsidR="00FB5AEC" w:rsidRPr="00D92B5E" w:rsidRDefault="00FB5AEC" w:rsidP="00727BEB">
            <w:pPr>
              <w:pStyle w:val="AmColumnHeading"/>
            </w:pPr>
            <w:r w:rsidRPr="00D92B5E">
              <w:t>Muudatusettepanek</w:t>
            </w:r>
          </w:p>
        </w:tc>
      </w:tr>
      <w:tr w:rsidR="00D92B5E" w:rsidRPr="00D92B5E" w14:paraId="1860C747" w14:textId="77777777" w:rsidTr="00727BEB">
        <w:trPr>
          <w:jc w:val="center"/>
        </w:trPr>
        <w:tc>
          <w:tcPr>
            <w:tcW w:w="4876" w:type="dxa"/>
            <w:tcBorders>
              <w:top w:val="nil"/>
              <w:left w:val="nil"/>
              <w:bottom w:val="nil"/>
              <w:right w:val="nil"/>
            </w:tcBorders>
          </w:tcPr>
          <w:p w14:paraId="072368C6" w14:textId="77777777" w:rsidR="00FB5AEC" w:rsidRPr="00D92B5E" w:rsidRDefault="00FB5AEC" w:rsidP="00727BEB">
            <w:pPr>
              <w:pStyle w:val="Normal6a"/>
            </w:pPr>
            <w:r w:rsidRPr="00D92B5E">
              <w:rPr>
                <w:b/>
                <w:bCs/>
                <w:i/>
                <w:iCs/>
              </w:rPr>
              <w:t>Sooline vägivald</w:t>
            </w:r>
          </w:p>
        </w:tc>
        <w:tc>
          <w:tcPr>
            <w:tcW w:w="4876" w:type="dxa"/>
            <w:tcBorders>
              <w:top w:val="nil"/>
              <w:left w:val="nil"/>
              <w:bottom w:val="nil"/>
              <w:right w:val="nil"/>
            </w:tcBorders>
          </w:tcPr>
          <w:p w14:paraId="74771B57" w14:textId="77777777" w:rsidR="00FB5AEC" w:rsidRPr="00D92B5E" w:rsidRDefault="00FB5AEC" w:rsidP="00727BEB">
            <w:pPr>
              <w:pStyle w:val="Normal6a"/>
            </w:pPr>
            <w:r w:rsidRPr="00D92B5E">
              <w:rPr>
                <w:b/>
                <w:i/>
              </w:rPr>
              <w:t>Soolise vägivalla ennetamine ning selle vastu võitlemine internetis ja väljaspool internetti</w:t>
            </w:r>
          </w:p>
        </w:tc>
      </w:tr>
    </w:tbl>
    <w:p w14:paraId="53C9AD3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B06AFDA" w14:textId="77777777" w:rsidR="00FB5AEC" w:rsidRPr="00D92B5E" w:rsidRDefault="00FB5AEC" w:rsidP="00FB5AEC">
      <w:r w:rsidRPr="00D92B5E">
        <w:rPr>
          <w:rStyle w:val="HideTWBExt"/>
        </w:rPr>
        <w:t>&lt;/Amend&gt;</w:t>
      </w:r>
    </w:p>
    <w:p w14:paraId="4F61D49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254</w:t>
      </w:r>
      <w:r w:rsidRPr="00D92B5E">
        <w:rPr>
          <w:rStyle w:val="HideTWBExt"/>
          <w:b w:val="0"/>
        </w:rPr>
        <w:t>&lt;/NumAm&gt;</w:t>
      </w:r>
    </w:p>
    <w:p w14:paraId="77255961"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EE2C4BD" w14:textId="77777777" w:rsidR="00FB5AEC" w:rsidRPr="00D92B5E" w:rsidRDefault="00FB5AEC" w:rsidP="00FB5AEC">
      <w:pPr>
        <w:pStyle w:val="NormalBold"/>
      </w:pPr>
      <w:r w:rsidRPr="00D92B5E">
        <w:rPr>
          <w:rStyle w:val="HideTWBExt"/>
          <w:b w:val="0"/>
        </w:rPr>
        <w:t>&lt;/RepeatBlock-By&gt;</w:t>
      </w:r>
    </w:p>
    <w:p w14:paraId="0CA2731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F25C02C" w14:textId="77777777" w:rsidR="00FB5AEC" w:rsidRPr="00D92B5E" w:rsidRDefault="00FB5AEC" w:rsidP="00FB5AEC">
      <w:pPr>
        <w:pStyle w:val="NormalBold"/>
      </w:pPr>
      <w:r w:rsidRPr="00D92B5E">
        <w:rPr>
          <w:rStyle w:val="HideTWBExt"/>
          <w:b w:val="0"/>
        </w:rPr>
        <w:t>&lt;Article&gt;</w:t>
      </w:r>
      <w:r w:rsidRPr="00D92B5E">
        <w:t>Alapealkiri 1</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A713A48" w14:textId="77777777" w:rsidTr="00727BEB">
        <w:trPr>
          <w:trHeight w:hRule="exact" w:val="240"/>
          <w:jc w:val="center"/>
        </w:trPr>
        <w:tc>
          <w:tcPr>
            <w:tcW w:w="9752" w:type="dxa"/>
            <w:gridSpan w:val="2"/>
            <w:tcBorders>
              <w:top w:val="nil"/>
              <w:left w:val="nil"/>
              <w:bottom w:val="nil"/>
              <w:right w:val="nil"/>
            </w:tcBorders>
          </w:tcPr>
          <w:p w14:paraId="764A4620" w14:textId="77777777" w:rsidR="00FB5AEC" w:rsidRPr="00D92B5E" w:rsidRDefault="00FB5AEC" w:rsidP="00727BEB"/>
        </w:tc>
      </w:tr>
      <w:tr w:rsidR="00D92B5E" w:rsidRPr="00D92B5E" w14:paraId="6B5D47D9" w14:textId="77777777" w:rsidTr="00727BEB">
        <w:trPr>
          <w:trHeight w:val="240"/>
          <w:jc w:val="center"/>
        </w:trPr>
        <w:tc>
          <w:tcPr>
            <w:tcW w:w="4876" w:type="dxa"/>
            <w:tcBorders>
              <w:top w:val="nil"/>
              <w:left w:val="nil"/>
              <w:bottom w:val="nil"/>
              <w:right w:val="nil"/>
            </w:tcBorders>
          </w:tcPr>
          <w:p w14:paraId="04D58AF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F41D38B" w14:textId="77777777" w:rsidR="00FB5AEC" w:rsidRPr="00D92B5E" w:rsidRDefault="00FB5AEC" w:rsidP="00727BEB">
            <w:pPr>
              <w:pStyle w:val="AmColumnHeading"/>
            </w:pPr>
            <w:r w:rsidRPr="00D92B5E">
              <w:t>Muudatusettepanek</w:t>
            </w:r>
          </w:p>
        </w:tc>
      </w:tr>
      <w:tr w:rsidR="00D92B5E" w:rsidRPr="00D92B5E" w14:paraId="65EA7199" w14:textId="77777777" w:rsidTr="00727BEB">
        <w:trPr>
          <w:jc w:val="center"/>
        </w:trPr>
        <w:tc>
          <w:tcPr>
            <w:tcW w:w="4876" w:type="dxa"/>
            <w:tcBorders>
              <w:top w:val="nil"/>
              <w:left w:val="nil"/>
              <w:bottom w:val="nil"/>
              <w:right w:val="nil"/>
            </w:tcBorders>
          </w:tcPr>
          <w:p w14:paraId="749A2D31" w14:textId="77777777" w:rsidR="00FB5AEC" w:rsidRPr="00D92B5E" w:rsidRDefault="00FB5AEC" w:rsidP="00727BEB">
            <w:pPr>
              <w:pStyle w:val="Normal6a"/>
            </w:pPr>
            <w:r w:rsidRPr="00D92B5E">
              <w:rPr>
                <w:b/>
                <w:i/>
              </w:rPr>
              <w:t>Sooline</w:t>
            </w:r>
            <w:r w:rsidRPr="00D92B5E">
              <w:t xml:space="preserve"> vägivald</w:t>
            </w:r>
          </w:p>
        </w:tc>
        <w:tc>
          <w:tcPr>
            <w:tcW w:w="4876" w:type="dxa"/>
            <w:tcBorders>
              <w:top w:val="nil"/>
              <w:left w:val="nil"/>
              <w:bottom w:val="nil"/>
              <w:right w:val="nil"/>
            </w:tcBorders>
          </w:tcPr>
          <w:p w14:paraId="59C4973A" w14:textId="77777777" w:rsidR="00FB5AEC" w:rsidRPr="00D92B5E" w:rsidRDefault="00FB5AEC" w:rsidP="00727BEB">
            <w:pPr>
              <w:pStyle w:val="Normal6a"/>
            </w:pPr>
            <w:r w:rsidRPr="00D92B5E">
              <w:rPr>
                <w:b/>
                <w:i/>
              </w:rPr>
              <w:t>Naistevastane</w:t>
            </w:r>
            <w:r w:rsidRPr="00D92B5E">
              <w:t xml:space="preserve"> vägivald</w:t>
            </w:r>
          </w:p>
        </w:tc>
      </w:tr>
    </w:tbl>
    <w:p w14:paraId="6E14D92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0DB1CC3" w14:textId="77777777" w:rsidR="00FB5AEC" w:rsidRPr="00D92B5E" w:rsidRDefault="00FB5AEC" w:rsidP="00FB5AEC">
      <w:r w:rsidRPr="00D92B5E">
        <w:rPr>
          <w:rStyle w:val="HideTWBExt"/>
        </w:rPr>
        <w:t>&lt;/Amend&gt;</w:t>
      </w:r>
    </w:p>
    <w:p w14:paraId="0D5CC7E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255</w:t>
      </w:r>
      <w:r w:rsidRPr="00D92B5E">
        <w:rPr>
          <w:rStyle w:val="HideTWBExt"/>
          <w:b w:val="0"/>
        </w:rPr>
        <w:t>&lt;/NumAm&gt;</w:t>
      </w:r>
    </w:p>
    <w:p w14:paraId="3B6D63C0" w14:textId="77777777" w:rsidR="00FB5AEC" w:rsidRPr="00D92B5E" w:rsidRDefault="00FB5AEC" w:rsidP="00FB5AEC">
      <w:pPr>
        <w:pStyle w:val="NormalBold"/>
      </w:pPr>
      <w:r w:rsidRPr="00D92B5E">
        <w:rPr>
          <w:rStyle w:val="HideTWBExt"/>
          <w:b w:val="0"/>
        </w:rPr>
        <w:t>&lt;RepeatBlock-By&gt;&lt;Members&gt;</w:t>
      </w:r>
      <w:r w:rsidRPr="00D92B5E">
        <w:t>Verena Mertens</w:t>
      </w:r>
      <w:r w:rsidRPr="00D92B5E">
        <w:rPr>
          <w:rStyle w:val="HideTWBExt"/>
          <w:b w:val="0"/>
        </w:rPr>
        <w:t>&lt;/Members&gt;</w:t>
      </w:r>
    </w:p>
    <w:p w14:paraId="6E988222" w14:textId="77777777" w:rsidR="00FB5AEC" w:rsidRPr="00D92B5E" w:rsidRDefault="00FB5AEC" w:rsidP="00FB5AEC">
      <w:pPr>
        <w:pStyle w:val="NormalBold"/>
      </w:pPr>
      <w:r w:rsidRPr="00D92B5E">
        <w:rPr>
          <w:rStyle w:val="HideTWBExt"/>
          <w:b w:val="0"/>
        </w:rPr>
        <w:t>&lt;/RepeatBlock-By&gt;</w:t>
      </w:r>
    </w:p>
    <w:p w14:paraId="6BC533D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762585C"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2A19EFF" w14:textId="77777777" w:rsidTr="00727BEB">
        <w:trPr>
          <w:trHeight w:hRule="exact" w:val="240"/>
          <w:jc w:val="center"/>
        </w:trPr>
        <w:tc>
          <w:tcPr>
            <w:tcW w:w="9752" w:type="dxa"/>
            <w:gridSpan w:val="2"/>
            <w:tcBorders>
              <w:top w:val="nil"/>
              <w:left w:val="nil"/>
              <w:bottom w:val="nil"/>
              <w:right w:val="nil"/>
            </w:tcBorders>
          </w:tcPr>
          <w:p w14:paraId="62E47D23" w14:textId="77777777" w:rsidR="00FB5AEC" w:rsidRPr="00D92B5E" w:rsidRDefault="00FB5AEC" w:rsidP="00727BEB"/>
        </w:tc>
      </w:tr>
      <w:tr w:rsidR="00D92B5E" w:rsidRPr="00D92B5E" w14:paraId="40BFB2EF" w14:textId="77777777" w:rsidTr="00727BEB">
        <w:trPr>
          <w:trHeight w:val="240"/>
          <w:jc w:val="center"/>
        </w:trPr>
        <w:tc>
          <w:tcPr>
            <w:tcW w:w="4876" w:type="dxa"/>
            <w:tcBorders>
              <w:top w:val="nil"/>
              <w:left w:val="nil"/>
              <w:bottom w:val="nil"/>
              <w:right w:val="nil"/>
            </w:tcBorders>
          </w:tcPr>
          <w:p w14:paraId="3D5DA36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C53AA79" w14:textId="77777777" w:rsidR="00FB5AEC" w:rsidRPr="00D92B5E" w:rsidRDefault="00FB5AEC" w:rsidP="00727BEB">
            <w:pPr>
              <w:pStyle w:val="AmColumnHeading"/>
            </w:pPr>
            <w:r w:rsidRPr="00D92B5E">
              <w:t>Muudatusettepanek</w:t>
            </w:r>
          </w:p>
        </w:tc>
      </w:tr>
      <w:tr w:rsidR="00D92B5E" w:rsidRPr="00D92B5E" w14:paraId="071DE330" w14:textId="77777777" w:rsidTr="00727BEB">
        <w:trPr>
          <w:jc w:val="center"/>
        </w:trPr>
        <w:tc>
          <w:tcPr>
            <w:tcW w:w="4876" w:type="dxa"/>
            <w:tcBorders>
              <w:top w:val="nil"/>
              <w:left w:val="nil"/>
              <w:bottom w:val="nil"/>
              <w:right w:val="nil"/>
            </w:tcBorders>
          </w:tcPr>
          <w:p w14:paraId="15403F89" w14:textId="77777777" w:rsidR="00FB5AEC" w:rsidRPr="00D92B5E" w:rsidRDefault="00FB5AEC" w:rsidP="00727BEB">
            <w:pPr>
              <w:pStyle w:val="Normal6a"/>
            </w:pPr>
            <w:r w:rsidRPr="00D92B5E">
              <w:rPr>
                <w:b/>
                <w:i/>
              </w:rPr>
              <w:t>2.</w:t>
            </w:r>
            <w:r w:rsidRPr="00D92B5E">
              <w:tab/>
            </w:r>
            <w:r w:rsidRPr="00D92B5E">
              <w:rPr>
                <w:b/>
                <w:i/>
              </w:rPr>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5CD233E6" w14:textId="77777777" w:rsidR="00FB5AEC" w:rsidRPr="00D92B5E" w:rsidRDefault="00FB5AEC" w:rsidP="00727BEB">
            <w:pPr>
              <w:pStyle w:val="Normal6a"/>
            </w:pPr>
            <w:r w:rsidRPr="00D92B5E">
              <w:rPr>
                <w:b/>
                <w:i/>
              </w:rPr>
              <w:t>välja jäetud</w:t>
            </w:r>
          </w:p>
        </w:tc>
      </w:tr>
    </w:tbl>
    <w:p w14:paraId="20A159B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8FC956E" w14:textId="77777777" w:rsidR="00FB5AEC" w:rsidRPr="00D92B5E" w:rsidRDefault="00FB5AEC" w:rsidP="00FB5AEC">
      <w:r w:rsidRPr="00D92B5E">
        <w:rPr>
          <w:rStyle w:val="HideTWBExt"/>
        </w:rPr>
        <w:t>&lt;/Amend&gt;</w:t>
      </w:r>
    </w:p>
    <w:p w14:paraId="1194885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256</w:t>
      </w:r>
      <w:r w:rsidRPr="00D92B5E">
        <w:rPr>
          <w:rStyle w:val="HideTWBExt"/>
          <w:b w:val="0"/>
        </w:rPr>
        <w:t>&lt;/NumAm&gt;</w:t>
      </w:r>
    </w:p>
    <w:p w14:paraId="0A3EB01F"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1F7522E" w14:textId="77777777" w:rsidR="00FB5AEC" w:rsidRPr="00D92B5E" w:rsidRDefault="00FB5AEC" w:rsidP="00FB5AEC">
      <w:pPr>
        <w:pStyle w:val="NormalBold"/>
      </w:pPr>
      <w:r w:rsidRPr="00D92B5E">
        <w:rPr>
          <w:rStyle w:val="HideTWBExt"/>
          <w:b w:val="0"/>
        </w:rPr>
        <w:t>&lt;/RepeatBlock-By&gt;</w:t>
      </w:r>
    </w:p>
    <w:p w14:paraId="28187C0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E5B507E"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C4BC7E" w14:textId="77777777" w:rsidTr="00727BEB">
        <w:trPr>
          <w:trHeight w:hRule="exact" w:val="240"/>
          <w:jc w:val="center"/>
        </w:trPr>
        <w:tc>
          <w:tcPr>
            <w:tcW w:w="9752" w:type="dxa"/>
            <w:gridSpan w:val="2"/>
            <w:tcBorders>
              <w:top w:val="nil"/>
              <w:left w:val="nil"/>
              <w:bottom w:val="nil"/>
              <w:right w:val="nil"/>
            </w:tcBorders>
          </w:tcPr>
          <w:p w14:paraId="202BC8D8" w14:textId="77777777" w:rsidR="00FB5AEC" w:rsidRPr="00D92B5E" w:rsidRDefault="00FB5AEC" w:rsidP="00727BEB"/>
        </w:tc>
      </w:tr>
      <w:tr w:rsidR="00D92B5E" w:rsidRPr="00D92B5E" w14:paraId="07E2944D" w14:textId="77777777" w:rsidTr="00727BEB">
        <w:trPr>
          <w:trHeight w:val="240"/>
          <w:jc w:val="center"/>
        </w:trPr>
        <w:tc>
          <w:tcPr>
            <w:tcW w:w="4876" w:type="dxa"/>
            <w:tcBorders>
              <w:top w:val="nil"/>
              <w:left w:val="nil"/>
              <w:bottom w:val="nil"/>
              <w:right w:val="nil"/>
            </w:tcBorders>
          </w:tcPr>
          <w:p w14:paraId="7880063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27A462A" w14:textId="77777777" w:rsidR="00FB5AEC" w:rsidRPr="00D92B5E" w:rsidRDefault="00FB5AEC" w:rsidP="00727BEB">
            <w:pPr>
              <w:pStyle w:val="AmColumnHeading"/>
            </w:pPr>
            <w:r w:rsidRPr="00D92B5E">
              <w:t>Muudatusettepanek</w:t>
            </w:r>
          </w:p>
        </w:tc>
      </w:tr>
      <w:tr w:rsidR="00D92B5E" w:rsidRPr="00D92B5E" w14:paraId="1EE5A656" w14:textId="77777777" w:rsidTr="00727BEB">
        <w:trPr>
          <w:jc w:val="center"/>
        </w:trPr>
        <w:tc>
          <w:tcPr>
            <w:tcW w:w="4876" w:type="dxa"/>
            <w:tcBorders>
              <w:top w:val="nil"/>
              <w:left w:val="nil"/>
              <w:bottom w:val="nil"/>
              <w:right w:val="nil"/>
            </w:tcBorders>
          </w:tcPr>
          <w:p w14:paraId="1A5FF5B0" w14:textId="77777777" w:rsidR="00FB5AEC" w:rsidRPr="00D92B5E" w:rsidRDefault="00FB5AEC" w:rsidP="00727BEB">
            <w:pPr>
              <w:pStyle w:val="Normal6a"/>
            </w:pPr>
            <w:r w:rsidRPr="00D92B5E">
              <w:rPr>
                <w:b/>
                <w:i/>
              </w:rPr>
              <w:t>2.</w:t>
            </w:r>
            <w:r w:rsidRPr="00D92B5E">
              <w:tab/>
            </w:r>
            <w:r w:rsidRPr="00D92B5E">
              <w:rPr>
                <w:b/>
                <w:i/>
              </w:rPr>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6E611EC0" w14:textId="77777777" w:rsidR="00FB5AEC" w:rsidRPr="00D92B5E" w:rsidRDefault="00FB5AEC" w:rsidP="00727BEB">
            <w:pPr>
              <w:pStyle w:val="Normal6a"/>
            </w:pPr>
            <w:r w:rsidRPr="00D92B5E">
              <w:rPr>
                <w:b/>
                <w:i/>
              </w:rPr>
              <w:t>välja jäetud</w:t>
            </w:r>
          </w:p>
        </w:tc>
      </w:tr>
    </w:tbl>
    <w:p w14:paraId="6B2AEB0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886ADA6" w14:textId="77777777" w:rsidR="00FB5AEC" w:rsidRPr="00D92B5E" w:rsidRDefault="00FB5AEC" w:rsidP="00FB5AEC">
      <w:r w:rsidRPr="00D92B5E">
        <w:rPr>
          <w:rStyle w:val="HideTWBExt"/>
        </w:rPr>
        <w:t>&lt;/Amend&gt;</w:t>
      </w:r>
    </w:p>
    <w:p w14:paraId="79E93CD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257</w:t>
      </w:r>
      <w:r w:rsidRPr="00D92B5E">
        <w:rPr>
          <w:rStyle w:val="HideTWBExt"/>
          <w:b w:val="0"/>
        </w:rPr>
        <w:t>&lt;/NumAm&gt;</w:t>
      </w:r>
    </w:p>
    <w:p w14:paraId="03D0724E"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6EBDDE98" w14:textId="77777777" w:rsidR="00FB5AEC" w:rsidRPr="00D92B5E" w:rsidRDefault="00FB5AEC" w:rsidP="00FB5AEC">
      <w:pPr>
        <w:pStyle w:val="NormalBold"/>
      </w:pPr>
      <w:r w:rsidRPr="00D92B5E">
        <w:rPr>
          <w:rStyle w:val="HideTWBExt"/>
          <w:b w:val="0"/>
        </w:rPr>
        <w:t>&lt;/RepeatBlock-By&gt;</w:t>
      </w:r>
    </w:p>
    <w:p w14:paraId="0511594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59A5CD9"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614BF3" w14:textId="77777777" w:rsidTr="00727BEB">
        <w:trPr>
          <w:trHeight w:hRule="exact" w:val="240"/>
          <w:jc w:val="center"/>
        </w:trPr>
        <w:tc>
          <w:tcPr>
            <w:tcW w:w="9752" w:type="dxa"/>
            <w:gridSpan w:val="2"/>
            <w:tcBorders>
              <w:top w:val="nil"/>
              <w:left w:val="nil"/>
              <w:bottom w:val="nil"/>
              <w:right w:val="nil"/>
            </w:tcBorders>
          </w:tcPr>
          <w:p w14:paraId="0DE8ADD4" w14:textId="77777777" w:rsidR="00FB5AEC" w:rsidRPr="00D92B5E" w:rsidRDefault="00FB5AEC" w:rsidP="00727BEB"/>
        </w:tc>
      </w:tr>
      <w:tr w:rsidR="00D92B5E" w:rsidRPr="00D92B5E" w14:paraId="7889140E" w14:textId="77777777" w:rsidTr="00727BEB">
        <w:trPr>
          <w:trHeight w:val="240"/>
          <w:jc w:val="center"/>
        </w:trPr>
        <w:tc>
          <w:tcPr>
            <w:tcW w:w="4876" w:type="dxa"/>
            <w:tcBorders>
              <w:top w:val="nil"/>
              <w:left w:val="nil"/>
              <w:bottom w:val="nil"/>
              <w:right w:val="nil"/>
            </w:tcBorders>
          </w:tcPr>
          <w:p w14:paraId="59AB6A0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0EF2E6" w14:textId="77777777" w:rsidR="00FB5AEC" w:rsidRPr="00D92B5E" w:rsidRDefault="00FB5AEC" w:rsidP="00727BEB">
            <w:pPr>
              <w:pStyle w:val="AmColumnHeading"/>
            </w:pPr>
            <w:r w:rsidRPr="00D92B5E">
              <w:t>Muudatusettepanek</w:t>
            </w:r>
          </w:p>
        </w:tc>
      </w:tr>
      <w:tr w:rsidR="00D92B5E" w:rsidRPr="00D92B5E" w14:paraId="5403B1FD" w14:textId="77777777" w:rsidTr="00727BEB">
        <w:trPr>
          <w:jc w:val="center"/>
        </w:trPr>
        <w:tc>
          <w:tcPr>
            <w:tcW w:w="4876" w:type="dxa"/>
            <w:tcBorders>
              <w:top w:val="nil"/>
              <w:left w:val="nil"/>
              <w:bottom w:val="nil"/>
              <w:right w:val="nil"/>
            </w:tcBorders>
          </w:tcPr>
          <w:p w14:paraId="3DD34743" w14:textId="77777777" w:rsidR="00FB5AEC" w:rsidRPr="00D92B5E" w:rsidRDefault="00FB5AEC" w:rsidP="00727BEB">
            <w:pPr>
              <w:pStyle w:val="Normal6a"/>
            </w:pPr>
            <w:r w:rsidRPr="00D92B5E">
              <w:rPr>
                <w:b/>
                <w:i/>
              </w:rPr>
              <w:t>2.</w:t>
            </w:r>
            <w:r w:rsidRPr="00D92B5E">
              <w:tab/>
            </w:r>
            <w:r w:rsidRPr="00D92B5E">
              <w:rPr>
                <w:b/>
                <w:i/>
              </w:rPr>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6D6197A6" w14:textId="77777777" w:rsidR="00FB5AEC" w:rsidRPr="00D92B5E" w:rsidRDefault="00FB5AEC" w:rsidP="00727BEB">
            <w:pPr>
              <w:pStyle w:val="Normal6a"/>
            </w:pPr>
            <w:r w:rsidRPr="00D92B5E">
              <w:rPr>
                <w:b/>
                <w:i/>
              </w:rPr>
              <w:t>välja jäetud</w:t>
            </w:r>
          </w:p>
        </w:tc>
      </w:tr>
    </w:tbl>
    <w:p w14:paraId="2CD02C5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94137D4" w14:textId="77777777" w:rsidR="00FB5AEC" w:rsidRPr="00D92B5E" w:rsidRDefault="00FB5AEC" w:rsidP="00FB5AEC">
      <w:r w:rsidRPr="00D92B5E">
        <w:rPr>
          <w:rStyle w:val="HideTWBExt"/>
        </w:rPr>
        <w:t>&lt;/Amend&gt;</w:t>
      </w:r>
    </w:p>
    <w:p w14:paraId="4EF664B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258</w:t>
      </w:r>
      <w:r w:rsidRPr="00D92B5E">
        <w:rPr>
          <w:rStyle w:val="HideTWBExt"/>
          <w:b w:val="0"/>
        </w:rPr>
        <w:t>&lt;/NumAm&gt;</w:t>
      </w:r>
    </w:p>
    <w:p w14:paraId="5D83BC97"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21E6D874" w14:textId="77777777" w:rsidR="00FB5AEC" w:rsidRPr="00D92B5E" w:rsidRDefault="00FB5AEC" w:rsidP="00FB5AEC">
      <w:pPr>
        <w:pStyle w:val="NormalBold"/>
      </w:pPr>
      <w:r w:rsidRPr="00D92B5E">
        <w:rPr>
          <w:rStyle w:val="HideTWBExt"/>
          <w:b w:val="0"/>
        </w:rPr>
        <w:t>&lt;/RepeatBlock-By&gt;</w:t>
      </w:r>
    </w:p>
    <w:p w14:paraId="300AADB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4B600B9"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9D58679" w14:textId="77777777" w:rsidTr="00727BEB">
        <w:trPr>
          <w:trHeight w:hRule="exact" w:val="240"/>
          <w:jc w:val="center"/>
        </w:trPr>
        <w:tc>
          <w:tcPr>
            <w:tcW w:w="9752" w:type="dxa"/>
            <w:gridSpan w:val="2"/>
            <w:tcBorders>
              <w:top w:val="nil"/>
              <w:left w:val="nil"/>
              <w:bottom w:val="nil"/>
              <w:right w:val="nil"/>
            </w:tcBorders>
          </w:tcPr>
          <w:p w14:paraId="75466D21" w14:textId="77777777" w:rsidR="00FB5AEC" w:rsidRPr="00D92B5E" w:rsidRDefault="00FB5AEC" w:rsidP="00727BEB"/>
        </w:tc>
      </w:tr>
      <w:tr w:rsidR="00D92B5E" w:rsidRPr="00D92B5E" w14:paraId="31B27EEF" w14:textId="77777777" w:rsidTr="00727BEB">
        <w:trPr>
          <w:trHeight w:val="240"/>
          <w:jc w:val="center"/>
        </w:trPr>
        <w:tc>
          <w:tcPr>
            <w:tcW w:w="4876" w:type="dxa"/>
            <w:tcBorders>
              <w:top w:val="nil"/>
              <w:left w:val="nil"/>
              <w:bottom w:val="nil"/>
              <w:right w:val="nil"/>
            </w:tcBorders>
          </w:tcPr>
          <w:p w14:paraId="7F94909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17CF43D" w14:textId="77777777" w:rsidR="00FB5AEC" w:rsidRPr="00D92B5E" w:rsidRDefault="00FB5AEC" w:rsidP="00727BEB">
            <w:pPr>
              <w:pStyle w:val="AmColumnHeading"/>
            </w:pPr>
            <w:r w:rsidRPr="00D92B5E">
              <w:t>Muudatusettepanek</w:t>
            </w:r>
          </w:p>
        </w:tc>
      </w:tr>
      <w:tr w:rsidR="00D92B5E" w:rsidRPr="00D92B5E" w14:paraId="5D7102DA" w14:textId="77777777" w:rsidTr="00727BEB">
        <w:trPr>
          <w:jc w:val="center"/>
        </w:trPr>
        <w:tc>
          <w:tcPr>
            <w:tcW w:w="4876" w:type="dxa"/>
            <w:tcBorders>
              <w:top w:val="nil"/>
              <w:left w:val="nil"/>
              <w:bottom w:val="nil"/>
              <w:right w:val="nil"/>
            </w:tcBorders>
          </w:tcPr>
          <w:p w14:paraId="27BC6833"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01F6358D" w14:textId="77777777" w:rsidR="00FB5AEC" w:rsidRPr="00D92B5E" w:rsidRDefault="00FB5AEC" w:rsidP="00727BEB">
            <w:pPr>
              <w:pStyle w:val="Normal6a"/>
            </w:pPr>
            <w:r w:rsidRPr="00D92B5E">
              <w:t>2.</w:t>
            </w:r>
            <w:r w:rsidRPr="00D92B5E">
              <w:tab/>
              <w:t>palub komisjonil määratleda sooline vägivald</w:t>
            </w:r>
            <w:r w:rsidRPr="00D92B5E">
              <w:rPr>
                <w:b/>
                <w:bCs/>
                <w:i/>
                <w:iCs/>
              </w:rPr>
              <w:t>, sealhulgas psühholoogilise vägivalla ja küberkiusamise kasutamine,</w:t>
            </w:r>
            <w:r w:rsidRPr="00D92B5E">
              <w:t xml:space="preserve"> ELi toimimise lepingu artikli 83 lõikes 1 loetletud uue kuriteoliigina, et tulemuslikult võidelda igasuguse naiste ja tütarlaste vastase vägivalla vastu, mis on üks levinumaid põhiõiguste rikkumisi ELis;</w:t>
            </w:r>
          </w:p>
        </w:tc>
      </w:tr>
    </w:tbl>
    <w:p w14:paraId="5387563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0A03CCE2" w14:textId="77777777" w:rsidR="00FB5AEC" w:rsidRPr="00D92B5E" w:rsidRDefault="00FB5AEC" w:rsidP="00FB5AEC">
      <w:r w:rsidRPr="00D92B5E">
        <w:rPr>
          <w:rStyle w:val="HideTWBExt"/>
        </w:rPr>
        <w:t>&lt;/Amend&gt;</w:t>
      </w:r>
    </w:p>
    <w:p w14:paraId="6DC2B40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259</w:t>
      </w:r>
      <w:r w:rsidRPr="00D92B5E">
        <w:rPr>
          <w:rStyle w:val="HideTWBExt"/>
          <w:b w:val="0"/>
        </w:rPr>
        <w:t>&lt;/NumAm&gt;</w:t>
      </w:r>
    </w:p>
    <w:p w14:paraId="618217D5"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56D940BC" w14:textId="77777777" w:rsidR="00FB5AEC" w:rsidRPr="00D92B5E" w:rsidRDefault="00FB5AEC" w:rsidP="00FB5AEC">
      <w:pPr>
        <w:pStyle w:val="NormalBold"/>
      </w:pPr>
      <w:r w:rsidRPr="00D92B5E">
        <w:rPr>
          <w:rStyle w:val="HideTWBExt"/>
          <w:b w:val="0"/>
        </w:rPr>
        <w:t>&lt;/RepeatBlock-By&gt;</w:t>
      </w:r>
    </w:p>
    <w:p w14:paraId="67955DE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83FB563"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33B4291" w14:textId="77777777" w:rsidTr="00727BEB">
        <w:trPr>
          <w:trHeight w:hRule="exact" w:val="240"/>
          <w:jc w:val="center"/>
        </w:trPr>
        <w:tc>
          <w:tcPr>
            <w:tcW w:w="9752" w:type="dxa"/>
            <w:gridSpan w:val="2"/>
            <w:tcBorders>
              <w:top w:val="nil"/>
              <w:left w:val="nil"/>
              <w:bottom w:val="nil"/>
              <w:right w:val="nil"/>
            </w:tcBorders>
          </w:tcPr>
          <w:p w14:paraId="6F1E94B1" w14:textId="77777777" w:rsidR="00FB5AEC" w:rsidRPr="00D92B5E" w:rsidRDefault="00FB5AEC" w:rsidP="00727BEB"/>
        </w:tc>
      </w:tr>
      <w:tr w:rsidR="00D92B5E" w:rsidRPr="00D92B5E" w14:paraId="3D8AC385" w14:textId="77777777" w:rsidTr="00727BEB">
        <w:trPr>
          <w:trHeight w:val="240"/>
          <w:jc w:val="center"/>
        </w:trPr>
        <w:tc>
          <w:tcPr>
            <w:tcW w:w="4876" w:type="dxa"/>
            <w:tcBorders>
              <w:top w:val="nil"/>
              <w:left w:val="nil"/>
              <w:bottom w:val="nil"/>
              <w:right w:val="nil"/>
            </w:tcBorders>
          </w:tcPr>
          <w:p w14:paraId="137556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77D50A0" w14:textId="77777777" w:rsidR="00FB5AEC" w:rsidRPr="00D92B5E" w:rsidRDefault="00FB5AEC" w:rsidP="00727BEB">
            <w:pPr>
              <w:pStyle w:val="AmColumnHeading"/>
            </w:pPr>
            <w:r w:rsidRPr="00D92B5E">
              <w:t>Muudatusettepanek</w:t>
            </w:r>
          </w:p>
        </w:tc>
      </w:tr>
      <w:tr w:rsidR="00D92B5E" w:rsidRPr="00D92B5E" w14:paraId="707DFFA0" w14:textId="77777777" w:rsidTr="00727BEB">
        <w:trPr>
          <w:jc w:val="center"/>
        </w:trPr>
        <w:tc>
          <w:tcPr>
            <w:tcW w:w="4876" w:type="dxa"/>
            <w:tcBorders>
              <w:top w:val="nil"/>
              <w:left w:val="nil"/>
              <w:bottom w:val="nil"/>
              <w:right w:val="nil"/>
            </w:tcBorders>
          </w:tcPr>
          <w:p w14:paraId="0F7BA467"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155ECA27"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w:t>
            </w:r>
            <w:r w:rsidRPr="00D92B5E">
              <w:rPr>
                <w:b/>
                <w:i/>
              </w:rPr>
              <w:t>, mis vastab kõnealuses artiklis sätestatud kriteeriumidele</w:t>
            </w:r>
            <w:r w:rsidRPr="00D92B5E">
              <w:t>, et tulemuslikult võidelda igasuguse naiste ja tütarlaste vastase vägivalla vastu, mis on üks levinumaid põhiõiguste rikkumisi ELis;</w:t>
            </w:r>
          </w:p>
        </w:tc>
      </w:tr>
    </w:tbl>
    <w:p w14:paraId="2CC4859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A453A56" w14:textId="77777777" w:rsidR="00FB5AEC" w:rsidRPr="00D92B5E" w:rsidRDefault="00FB5AEC" w:rsidP="00FB5AEC">
      <w:r w:rsidRPr="00D92B5E">
        <w:rPr>
          <w:rStyle w:val="HideTWBExt"/>
        </w:rPr>
        <w:t>&lt;/Amend&gt;</w:t>
      </w:r>
    </w:p>
    <w:p w14:paraId="7BF6BC3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260</w:t>
      </w:r>
      <w:r w:rsidRPr="00D92B5E">
        <w:rPr>
          <w:rStyle w:val="HideTWBExt"/>
          <w:b w:val="0"/>
        </w:rPr>
        <w:t>&lt;/NumAm&gt;</w:t>
      </w:r>
    </w:p>
    <w:p w14:paraId="439FED50"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695FF3CC" w14:textId="77777777" w:rsidR="00FB5AEC" w:rsidRPr="00D92B5E" w:rsidRDefault="00FB5AEC" w:rsidP="00FB5AEC">
      <w:pPr>
        <w:pStyle w:val="NormalBold"/>
      </w:pPr>
      <w:r w:rsidRPr="00D92B5E">
        <w:rPr>
          <w:rStyle w:val="HideTWBExt"/>
          <w:b w:val="0"/>
        </w:rPr>
        <w:t>&lt;/RepeatBlock-By&gt;</w:t>
      </w:r>
    </w:p>
    <w:p w14:paraId="2118BBD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CEBF68F"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38DA7A" w14:textId="77777777" w:rsidTr="00727BEB">
        <w:trPr>
          <w:trHeight w:hRule="exact" w:val="240"/>
          <w:jc w:val="center"/>
        </w:trPr>
        <w:tc>
          <w:tcPr>
            <w:tcW w:w="9752" w:type="dxa"/>
            <w:gridSpan w:val="2"/>
            <w:tcBorders>
              <w:top w:val="nil"/>
              <w:left w:val="nil"/>
              <w:bottom w:val="nil"/>
              <w:right w:val="nil"/>
            </w:tcBorders>
          </w:tcPr>
          <w:p w14:paraId="135EADA9" w14:textId="77777777" w:rsidR="00FB5AEC" w:rsidRPr="00D92B5E" w:rsidRDefault="00FB5AEC" w:rsidP="00727BEB"/>
        </w:tc>
      </w:tr>
      <w:tr w:rsidR="00D92B5E" w:rsidRPr="00D92B5E" w14:paraId="4B86445B" w14:textId="77777777" w:rsidTr="00727BEB">
        <w:trPr>
          <w:trHeight w:val="240"/>
          <w:jc w:val="center"/>
        </w:trPr>
        <w:tc>
          <w:tcPr>
            <w:tcW w:w="4876" w:type="dxa"/>
            <w:tcBorders>
              <w:top w:val="nil"/>
              <w:left w:val="nil"/>
              <w:bottom w:val="nil"/>
              <w:right w:val="nil"/>
            </w:tcBorders>
          </w:tcPr>
          <w:p w14:paraId="4A2248F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572DD7" w14:textId="77777777" w:rsidR="00FB5AEC" w:rsidRPr="00D92B5E" w:rsidRDefault="00FB5AEC" w:rsidP="00727BEB">
            <w:pPr>
              <w:pStyle w:val="AmColumnHeading"/>
            </w:pPr>
            <w:r w:rsidRPr="00D92B5E">
              <w:t>Muudatusettepanek</w:t>
            </w:r>
          </w:p>
        </w:tc>
      </w:tr>
      <w:tr w:rsidR="00D92B5E" w:rsidRPr="00D92B5E" w14:paraId="2E4B0A0E" w14:textId="77777777" w:rsidTr="00727BEB">
        <w:trPr>
          <w:jc w:val="center"/>
        </w:trPr>
        <w:tc>
          <w:tcPr>
            <w:tcW w:w="4876" w:type="dxa"/>
            <w:tcBorders>
              <w:top w:val="nil"/>
              <w:left w:val="nil"/>
              <w:bottom w:val="nil"/>
              <w:right w:val="nil"/>
            </w:tcBorders>
          </w:tcPr>
          <w:p w14:paraId="78F93A30"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0C3A2932"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 et tulemuslikult võidelda igasuguse naiste ja tütarlaste vastase vägivalla</w:t>
            </w:r>
            <w:r w:rsidRPr="00D92B5E">
              <w:rPr>
                <w:b/>
                <w:i/>
              </w:rPr>
              <w:t>, sealhulgas süsteemse vägivalla</w:t>
            </w:r>
            <w:r w:rsidRPr="00D92B5E">
              <w:t xml:space="preserve"> vastu, mis on üks levinumaid põhiõiguste rikkumisi ELis;</w:t>
            </w:r>
          </w:p>
        </w:tc>
      </w:tr>
    </w:tbl>
    <w:p w14:paraId="0FCD78F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8A6EA02" w14:textId="77777777" w:rsidR="00FB5AEC" w:rsidRPr="00D92B5E" w:rsidRDefault="00FB5AEC" w:rsidP="00FB5AEC">
      <w:r w:rsidRPr="00D92B5E">
        <w:rPr>
          <w:rStyle w:val="HideTWBExt"/>
        </w:rPr>
        <w:t>&lt;/Amend&gt;</w:t>
      </w:r>
    </w:p>
    <w:p w14:paraId="691134D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261</w:t>
      </w:r>
      <w:r w:rsidRPr="00D92B5E">
        <w:rPr>
          <w:rStyle w:val="HideTWBExt"/>
          <w:b w:val="0"/>
        </w:rPr>
        <w:t>&lt;/NumAm&gt;</w:t>
      </w:r>
    </w:p>
    <w:p w14:paraId="542527D9"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30768075" w14:textId="77777777" w:rsidR="00FB5AEC" w:rsidRPr="00D92B5E" w:rsidRDefault="00FB5AEC" w:rsidP="00FB5AEC">
      <w:pPr>
        <w:pStyle w:val="NormalBold"/>
      </w:pPr>
      <w:r w:rsidRPr="00D92B5E">
        <w:rPr>
          <w:rStyle w:val="HideTWBExt"/>
          <w:b w:val="0"/>
        </w:rPr>
        <w:t>&lt;/RepeatBlock-By&gt;</w:t>
      </w:r>
    </w:p>
    <w:p w14:paraId="4D2ACD1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E09C05E"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EB76DCE" w14:textId="77777777" w:rsidTr="00727BEB">
        <w:trPr>
          <w:trHeight w:hRule="exact" w:val="240"/>
          <w:jc w:val="center"/>
        </w:trPr>
        <w:tc>
          <w:tcPr>
            <w:tcW w:w="9752" w:type="dxa"/>
            <w:gridSpan w:val="2"/>
            <w:tcBorders>
              <w:top w:val="nil"/>
              <w:left w:val="nil"/>
              <w:bottom w:val="nil"/>
              <w:right w:val="nil"/>
            </w:tcBorders>
          </w:tcPr>
          <w:p w14:paraId="5725C305" w14:textId="77777777" w:rsidR="00FB5AEC" w:rsidRPr="00D92B5E" w:rsidRDefault="00FB5AEC" w:rsidP="00727BEB"/>
        </w:tc>
      </w:tr>
      <w:tr w:rsidR="00D92B5E" w:rsidRPr="00D92B5E" w14:paraId="3CE9C72D" w14:textId="77777777" w:rsidTr="00727BEB">
        <w:trPr>
          <w:trHeight w:val="240"/>
          <w:jc w:val="center"/>
        </w:trPr>
        <w:tc>
          <w:tcPr>
            <w:tcW w:w="4876" w:type="dxa"/>
            <w:tcBorders>
              <w:top w:val="nil"/>
              <w:left w:val="nil"/>
              <w:bottom w:val="nil"/>
              <w:right w:val="nil"/>
            </w:tcBorders>
          </w:tcPr>
          <w:p w14:paraId="3DFC739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8EC50F0" w14:textId="77777777" w:rsidR="00FB5AEC" w:rsidRPr="00D92B5E" w:rsidRDefault="00FB5AEC" w:rsidP="00727BEB">
            <w:pPr>
              <w:pStyle w:val="AmColumnHeading"/>
            </w:pPr>
            <w:r w:rsidRPr="00D92B5E">
              <w:t>Muudatusettepanek</w:t>
            </w:r>
          </w:p>
        </w:tc>
      </w:tr>
      <w:tr w:rsidR="00D92B5E" w:rsidRPr="00D92B5E" w14:paraId="197902C9" w14:textId="77777777" w:rsidTr="00727BEB">
        <w:trPr>
          <w:jc w:val="center"/>
        </w:trPr>
        <w:tc>
          <w:tcPr>
            <w:tcW w:w="4876" w:type="dxa"/>
            <w:tcBorders>
              <w:top w:val="nil"/>
              <w:left w:val="nil"/>
              <w:bottom w:val="nil"/>
              <w:right w:val="nil"/>
            </w:tcBorders>
          </w:tcPr>
          <w:p w14:paraId="6F8AE7D4" w14:textId="77777777" w:rsidR="00FB5AEC" w:rsidRPr="00D92B5E" w:rsidRDefault="00FB5AEC" w:rsidP="00727BEB">
            <w:pPr>
              <w:pStyle w:val="Normal6a"/>
            </w:pPr>
            <w:r w:rsidRPr="00D92B5E">
              <w:t>2.</w:t>
            </w:r>
            <w:r w:rsidRPr="00D92B5E">
              <w:tab/>
              <w:t>palub komisjonil määratleda sooline vägivald ELi toimimise lepingu artikli 83 lõikes 1 loetletud uue kuriteoliigina, et tulemuslikult võidelda igasuguse naiste ja tütarlaste vastase vägivalla vastu, mis on üks levinumaid põhiõiguste rikkumisi ELis;</w:t>
            </w:r>
          </w:p>
        </w:tc>
        <w:tc>
          <w:tcPr>
            <w:tcW w:w="4876" w:type="dxa"/>
            <w:tcBorders>
              <w:top w:val="nil"/>
              <w:left w:val="nil"/>
              <w:bottom w:val="nil"/>
              <w:right w:val="nil"/>
            </w:tcBorders>
          </w:tcPr>
          <w:p w14:paraId="3EECB217" w14:textId="77777777" w:rsidR="00FB5AEC" w:rsidRPr="00D92B5E" w:rsidRDefault="00FB5AEC" w:rsidP="00727BEB">
            <w:pPr>
              <w:pStyle w:val="Normal6a"/>
            </w:pPr>
            <w:r w:rsidRPr="00D92B5E">
              <w:t>2.</w:t>
            </w:r>
            <w:r w:rsidRPr="00D92B5E">
              <w:tab/>
              <w:t xml:space="preserve">palub komisjonil </w:t>
            </w:r>
            <w:r w:rsidRPr="00D92B5E">
              <w:rPr>
                <w:b/>
                <w:i/>
              </w:rPr>
              <w:t>viivitamata</w:t>
            </w:r>
            <w:r w:rsidRPr="00D92B5E">
              <w:t xml:space="preserve"> määratleda sooline vägivald ELi toimimise lepingu artikli 83 lõikes 1 loetletud uue kuriteoliigina, et tulemuslikult võidelda igasuguse naiste ja tütarlaste vastase vägivalla vastu, mis on üks levinumaid põhiõiguste rikkumisi ELis;</w:t>
            </w:r>
          </w:p>
        </w:tc>
      </w:tr>
    </w:tbl>
    <w:p w14:paraId="526C981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B1441C4" w14:textId="77777777" w:rsidR="00FB5AEC" w:rsidRPr="00D92B5E" w:rsidRDefault="00FB5AEC" w:rsidP="00FB5AEC">
      <w:r w:rsidRPr="00D92B5E">
        <w:rPr>
          <w:rStyle w:val="HideTWBExt"/>
        </w:rPr>
        <w:t>&lt;/Amend&gt;</w:t>
      </w:r>
    </w:p>
    <w:p w14:paraId="024D091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262</w:t>
      </w:r>
      <w:r w:rsidRPr="00D92B5E">
        <w:rPr>
          <w:rStyle w:val="HideTWBExt"/>
          <w:b w:val="0"/>
        </w:rPr>
        <w:t>&lt;/NumAm&gt;</w:t>
      </w:r>
    </w:p>
    <w:p w14:paraId="606155BF"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11235D4E" w14:textId="77777777" w:rsidR="00FB5AEC" w:rsidRPr="00D92B5E" w:rsidRDefault="00FB5AEC" w:rsidP="00FB5AEC">
      <w:pPr>
        <w:pStyle w:val="NormalBold"/>
      </w:pPr>
      <w:r w:rsidRPr="00D92B5E">
        <w:rPr>
          <w:rStyle w:val="HideTWBExt"/>
          <w:b w:val="0"/>
        </w:rPr>
        <w:t>&lt;/RepeatBlock-By&gt;</w:t>
      </w:r>
    </w:p>
    <w:p w14:paraId="14BF267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432A43B"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004FA6E" w14:textId="77777777" w:rsidTr="00727BEB">
        <w:trPr>
          <w:trHeight w:hRule="exact" w:val="240"/>
          <w:jc w:val="center"/>
        </w:trPr>
        <w:tc>
          <w:tcPr>
            <w:tcW w:w="9752" w:type="dxa"/>
            <w:gridSpan w:val="2"/>
            <w:tcBorders>
              <w:top w:val="nil"/>
              <w:left w:val="nil"/>
              <w:bottom w:val="nil"/>
              <w:right w:val="nil"/>
            </w:tcBorders>
          </w:tcPr>
          <w:p w14:paraId="25D3237B" w14:textId="77777777" w:rsidR="00FB5AEC" w:rsidRPr="00D92B5E" w:rsidRDefault="00FB5AEC" w:rsidP="00727BEB"/>
        </w:tc>
      </w:tr>
      <w:tr w:rsidR="00D92B5E" w:rsidRPr="00D92B5E" w14:paraId="31139B6E" w14:textId="77777777" w:rsidTr="00727BEB">
        <w:trPr>
          <w:trHeight w:val="240"/>
          <w:jc w:val="center"/>
        </w:trPr>
        <w:tc>
          <w:tcPr>
            <w:tcW w:w="4876" w:type="dxa"/>
            <w:tcBorders>
              <w:top w:val="nil"/>
              <w:left w:val="nil"/>
              <w:bottom w:val="nil"/>
              <w:right w:val="nil"/>
            </w:tcBorders>
          </w:tcPr>
          <w:p w14:paraId="4A08122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2ACFA85" w14:textId="77777777" w:rsidR="00FB5AEC" w:rsidRPr="00D92B5E" w:rsidRDefault="00FB5AEC" w:rsidP="00727BEB">
            <w:pPr>
              <w:pStyle w:val="AmColumnHeading"/>
            </w:pPr>
            <w:r w:rsidRPr="00D92B5E">
              <w:t>Muudatusettepanek</w:t>
            </w:r>
          </w:p>
        </w:tc>
      </w:tr>
      <w:tr w:rsidR="00D92B5E" w:rsidRPr="00D92B5E" w14:paraId="4307D1D4" w14:textId="77777777" w:rsidTr="00727BEB">
        <w:trPr>
          <w:jc w:val="center"/>
        </w:trPr>
        <w:tc>
          <w:tcPr>
            <w:tcW w:w="4876" w:type="dxa"/>
            <w:tcBorders>
              <w:top w:val="nil"/>
              <w:left w:val="nil"/>
              <w:bottom w:val="nil"/>
              <w:right w:val="nil"/>
            </w:tcBorders>
          </w:tcPr>
          <w:p w14:paraId="583EA001" w14:textId="77777777" w:rsidR="00FB5AEC" w:rsidRPr="00D92B5E" w:rsidRDefault="00FB5AEC" w:rsidP="00727BEB">
            <w:pPr>
              <w:pStyle w:val="Normal6a"/>
            </w:pPr>
            <w:r w:rsidRPr="00D92B5E">
              <w:t>2.</w:t>
            </w:r>
            <w:r w:rsidRPr="00D92B5E">
              <w:tab/>
              <w:t xml:space="preserve">palub komisjonil </w:t>
            </w:r>
            <w:r w:rsidRPr="00D92B5E">
              <w:rPr>
                <w:b/>
                <w:i/>
              </w:rPr>
              <w:t>määratleda sooline vägivald</w:t>
            </w:r>
            <w:r w:rsidRPr="00D92B5E">
              <w:t xml:space="preserve"> ELi toimimise lepingu artikli 83 lõikes 1 loetletud uue </w:t>
            </w:r>
            <w:r w:rsidRPr="00D92B5E">
              <w:rPr>
                <w:b/>
                <w:i/>
              </w:rPr>
              <w:t>kuriteoliigina</w:t>
            </w:r>
            <w:r w:rsidRPr="00D92B5E">
              <w:t>, et tulemuslikult võidelda igasuguse naiste ja tütarlaste vastase vägivalla vastu, mis on üks levinumaid põhiõiguste rikkumisi ELis;</w:t>
            </w:r>
          </w:p>
        </w:tc>
        <w:tc>
          <w:tcPr>
            <w:tcW w:w="4876" w:type="dxa"/>
            <w:tcBorders>
              <w:top w:val="nil"/>
              <w:left w:val="nil"/>
              <w:bottom w:val="nil"/>
              <w:right w:val="nil"/>
            </w:tcBorders>
          </w:tcPr>
          <w:p w14:paraId="758D266B" w14:textId="77777777" w:rsidR="00FB5AEC" w:rsidRPr="00D92B5E" w:rsidRDefault="00FB5AEC" w:rsidP="00727BEB">
            <w:pPr>
              <w:pStyle w:val="Normal6a"/>
            </w:pPr>
            <w:r w:rsidRPr="00D92B5E">
              <w:t>2.</w:t>
            </w:r>
            <w:r w:rsidRPr="00D92B5E">
              <w:tab/>
              <w:t xml:space="preserve">palub komisjonil </w:t>
            </w:r>
            <w:r w:rsidRPr="00D92B5E">
              <w:rPr>
                <w:b/>
                <w:i/>
              </w:rPr>
              <w:t>tunnustada soolist vägivalda</w:t>
            </w:r>
            <w:r w:rsidRPr="00D92B5E">
              <w:t xml:space="preserve"> ELi toimimise lepingu artikli 83 lõikes 1 loetletud uue </w:t>
            </w:r>
            <w:r w:rsidRPr="00D92B5E">
              <w:rPr>
                <w:b/>
                <w:i/>
              </w:rPr>
              <w:t>kuriteoliigi ja ELi kuriteona</w:t>
            </w:r>
            <w:r w:rsidRPr="00D92B5E">
              <w:t>, et tulemuslikult võidelda igasuguse naiste ja tütarlaste vastase vägivalla vastu, mis on üks levinumaid põhiõiguste rikkumisi ELis;</w:t>
            </w:r>
          </w:p>
        </w:tc>
      </w:tr>
    </w:tbl>
    <w:p w14:paraId="1E098EB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FB45D50" w14:textId="77777777" w:rsidR="00FB5AEC" w:rsidRPr="00D92B5E" w:rsidRDefault="00FB5AEC" w:rsidP="00FB5AEC">
      <w:r w:rsidRPr="00D92B5E">
        <w:rPr>
          <w:rStyle w:val="HideTWBExt"/>
        </w:rPr>
        <w:t>&lt;/Amend&gt;</w:t>
      </w:r>
    </w:p>
    <w:p w14:paraId="0F85E23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263</w:t>
      </w:r>
      <w:r w:rsidRPr="00D92B5E">
        <w:rPr>
          <w:rStyle w:val="HideTWBExt"/>
          <w:b w:val="0"/>
        </w:rPr>
        <w:t>&lt;/NumAm&gt;</w:t>
      </w:r>
    </w:p>
    <w:p w14:paraId="1E430728"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C765A75" w14:textId="77777777" w:rsidR="00FB5AEC" w:rsidRPr="00D92B5E" w:rsidRDefault="00FB5AEC" w:rsidP="00FB5AEC">
      <w:pPr>
        <w:pStyle w:val="NormalBold"/>
      </w:pPr>
      <w:r w:rsidRPr="00D92B5E">
        <w:rPr>
          <w:rStyle w:val="HideTWBExt"/>
          <w:b w:val="0"/>
        </w:rPr>
        <w:t>&lt;/RepeatBlock-By&gt;</w:t>
      </w:r>
    </w:p>
    <w:p w14:paraId="3378F49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24B7C7A" w14:textId="77777777" w:rsidR="00FB5AEC" w:rsidRPr="00D92B5E" w:rsidRDefault="00FB5AEC" w:rsidP="00FB5AEC">
      <w:pPr>
        <w:pStyle w:val="NormalBold"/>
      </w:pPr>
      <w:r w:rsidRPr="00D92B5E">
        <w:rPr>
          <w:rStyle w:val="HideTWBExt"/>
          <w:b w:val="0"/>
        </w:rPr>
        <w:t>&lt;Article&gt;</w:t>
      </w:r>
      <w:r w:rsidRPr="00D92B5E">
        <w:t>Punkt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D928B58" w14:textId="77777777" w:rsidTr="00727BEB">
        <w:trPr>
          <w:trHeight w:hRule="exact" w:val="240"/>
          <w:jc w:val="center"/>
        </w:trPr>
        <w:tc>
          <w:tcPr>
            <w:tcW w:w="9752" w:type="dxa"/>
            <w:gridSpan w:val="2"/>
            <w:tcBorders>
              <w:top w:val="nil"/>
              <w:left w:val="nil"/>
              <w:bottom w:val="nil"/>
              <w:right w:val="nil"/>
            </w:tcBorders>
          </w:tcPr>
          <w:p w14:paraId="64F31C53" w14:textId="77777777" w:rsidR="00FB5AEC" w:rsidRPr="00D92B5E" w:rsidRDefault="00FB5AEC" w:rsidP="00727BEB"/>
        </w:tc>
      </w:tr>
      <w:tr w:rsidR="00D92B5E" w:rsidRPr="00D92B5E" w14:paraId="6A874359" w14:textId="77777777" w:rsidTr="00727BEB">
        <w:trPr>
          <w:trHeight w:val="240"/>
          <w:jc w:val="center"/>
        </w:trPr>
        <w:tc>
          <w:tcPr>
            <w:tcW w:w="4876" w:type="dxa"/>
            <w:tcBorders>
              <w:top w:val="nil"/>
              <w:left w:val="nil"/>
              <w:bottom w:val="nil"/>
              <w:right w:val="nil"/>
            </w:tcBorders>
          </w:tcPr>
          <w:p w14:paraId="59F89E1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D59A25" w14:textId="77777777" w:rsidR="00FB5AEC" w:rsidRPr="00D92B5E" w:rsidRDefault="00FB5AEC" w:rsidP="00727BEB">
            <w:pPr>
              <w:pStyle w:val="AmColumnHeading"/>
            </w:pPr>
            <w:r w:rsidRPr="00D92B5E">
              <w:t>Muudatusettepanek</w:t>
            </w:r>
          </w:p>
        </w:tc>
      </w:tr>
      <w:tr w:rsidR="00D92B5E" w:rsidRPr="00D92B5E" w14:paraId="0A0EDA13" w14:textId="77777777" w:rsidTr="00727BEB">
        <w:trPr>
          <w:jc w:val="center"/>
        </w:trPr>
        <w:tc>
          <w:tcPr>
            <w:tcW w:w="4876" w:type="dxa"/>
            <w:tcBorders>
              <w:top w:val="nil"/>
              <w:left w:val="nil"/>
              <w:bottom w:val="nil"/>
              <w:right w:val="nil"/>
            </w:tcBorders>
          </w:tcPr>
          <w:p w14:paraId="622F993A" w14:textId="77777777" w:rsidR="00FB5AEC" w:rsidRPr="00D92B5E" w:rsidRDefault="00FB5AEC" w:rsidP="00727BEB">
            <w:pPr>
              <w:pStyle w:val="Normal6a"/>
            </w:pPr>
            <w:r w:rsidRPr="00D92B5E">
              <w:t>2.</w:t>
            </w:r>
            <w:r w:rsidRPr="00D92B5E">
              <w:tab/>
              <w:t xml:space="preserve">palub komisjonil </w:t>
            </w:r>
            <w:r w:rsidRPr="00D92B5E">
              <w:rPr>
                <w:b/>
                <w:i/>
              </w:rPr>
              <w:t>määratleda sooline vägivald</w:t>
            </w:r>
            <w:r w:rsidRPr="00D92B5E">
              <w:t xml:space="preserve"> ELi toimimise lepingu artikli 83 lõikes 1 loetletud uue </w:t>
            </w:r>
            <w:r w:rsidRPr="00D92B5E">
              <w:rPr>
                <w:b/>
                <w:i/>
              </w:rPr>
              <w:t>kuriteoliigina</w:t>
            </w:r>
            <w:r w:rsidRPr="00D92B5E">
              <w:t>, et tulemuslikult võidelda igasuguse naiste ja tütarlaste vastase vägivalla vastu, mis on üks levinumaid põhiõiguste rikkumisi ELis;</w:t>
            </w:r>
          </w:p>
        </w:tc>
        <w:tc>
          <w:tcPr>
            <w:tcW w:w="4876" w:type="dxa"/>
            <w:tcBorders>
              <w:top w:val="nil"/>
              <w:left w:val="nil"/>
              <w:bottom w:val="nil"/>
              <w:right w:val="nil"/>
            </w:tcBorders>
          </w:tcPr>
          <w:p w14:paraId="5716357D" w14:textId="77777777" w:rsidR="00FB5AEC" w:rsidRPr="00D92B5E" w:rsidRDefault="00FB5AEC" w:rsidP="00727BEB">
            <w:pPr>
              <w:pStyle w:val="Normal6a"/>
            </w:pPr>
            <w:r w:rsidRPr="00D92B5E">
              <w:t>2.</w:t>
            </w:r>
            <w:r w:rsidRPr="00D92B5E">
              <w:tab/>
              <w:t xml:space="preserve">palub komisjonil </w:t>
            </w:r>
            <w:r w:rsidRPr="00D92B5E">
              <w:rPr>
                <w:b/>
                <w:i/>
              </w:rPr>
              <w:t>tunnustada soolist vägivalda</w:t>
            </w:r>
            <w:r w:rsidRPr="00D92B5E">
              <w:t xml:space="preserve"> ELi toimimise lepingu artikli 83 lõikes 1 loetletud uue </w:t>
            </w:r>
            <w:r w:rsidRPr="00D92B5E">
              <w:rPr>
                <w:b/>
                <w:i/>
              </w:rPr>
              <w:t>kuriteoliigi ja ELi kuriteona</w:t>
            </w:r>
            <w:r w:rsidRPr="00D92B5E">
              <w:t>, et tulemuslikult võidelda igasuguse naiste ja tütarlaste vastase vägivalla vastu, mis on üks levinumaid põhiõiguste rikkumisi ELis;</w:t>
            </w:r>
          </w:p>
        </w:tc>
      </w:tr>
    </w:tbl>
    <w:p w14:paraId="76D0C05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16F1D8C" w14:textId="77777777" w:rsidR="00FB5AEC" w:rsidRPr="00D92B5E" w:rsidRDefault="00FB5AEC" w:rsidP="00FB5AEC">
      <w:r w:rsidRPr="00D92B5E">
        <w:rPr>
          <w:rStyle w:val="HideTWBExt"/>
        </w:rPr>
        <w:t>&lt;/Amend&gt;</w:t>
      </w:r>
    </w:p>
    <w:p w14:paraId="1A236C7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264</w:t>
      </w:r>
      <w:r w:rsidRPr="00D92B5E">
        <w:rPr>
          <w:rStyle w:val="HideTWBExt"/>
          <w:b w:val="0"/>
        </w:rPr>
        <w:t>&lt;/NumAm&gt;</w:t>
      </w:r>
    </w:p>
    <w:p w14:paraId="5C05FC42"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6CAB4BB0" w14:textId="77777777" w:rsidR="00FB5AEC" w:rsidRPr="00D92B5E" w:rsidRDefault="00FB5AEC" w:rsidP="00FB5AEC">
      <w:pPr>
        <w:pStyle w:val="NormalBold"/>
      </w:pPr>
      <w:r w:rsidRPr="00D92B5E">
        <w:rPr>
          <w:rStyle w:val="HideTWBExt"/>
          <w:b w:val="0"/>
        </w:rPr>
        <w:t>&lt;/RepeatBlock-By&gt;</w:t>
      </w:r>
    </w:p>
    <w:p w14:paraId="0283855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AA02651" w14:textId="77777777" w:rsidR="00FB5AEC" w:rsidRPr="00D92B5E" w:rsidRDefault="00FB5AEC" w:rsidP="00FB5AEC">
      <w:pPr>
        <w:pStyle w:val="NormalBold"/>
      </w:pPr>
      <w:r w:rsidRPr="00D92B5E">
        <w:rPr>
          <w:rStyle w:val="HideTWBExt"/>
          <w:b w:val="0"/>
        </w:rPr>
        <w:t>&lt;Article&gt;</w:t>
      </w:r>
      <w:r w:rsidRPr="00D92B5E">
        <w:t>Punkt 2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17A3270" w14:textId="77777777" w:rsidTr="00727BEB">
        <w:trPr>
          <w:trHeight w:hRule="exact" w:val="240"/>
          <w:jc w:val="center"/>
        </w:trPr>
        <w:tc>
          <w:tcPr>
            <w:tcW w:w="9752" w:type="dxa"/>
            <w:gridSpan w:val="2"/>
            <w:tcBorders>
              <w:top w:val="nil"/>
              <w:left w:val="nil"/>
              <w:bottom w:val="nil"/>
              <w:right w:val="nil"/>
            </w:tcBorders>
          </w:tcPr>
          <w:p w14:paraId="3CEAA9A0" w14:textId="77777777" w:rsidR="00FB5AEC" w:rsidRPr="00D92B5E" w:rsidRDefault="00FB5AEC" w:rsidP="00727BEB"/>
        </w:tc>
      </w:tr>
      <w:tr w:rsidR="00D92B5E" w:rsidRPr="00D92B5E" w14:paraId="18F31D0D" w14:textId="77777777" w:rsidTr="00727BEB">
        <w:trPr>
          <w:trHeight w:val="240"/>
          <w:jc w:val="center"/>
        </w:trPr>
        <w:tc>
          <w:tcPr>
            <w:tcW w:w="4876" w:type="dxa"/>
            <w:tcBorders>
              <w:top w:val="nil"/>
              <w:left w:val="nil"/>
              <w:bottom w:val="nil"/>
              <w:right w:val="nil"/>
            </w:tcBorders>
          </w:tcPr>
          <w:p w14:paraId="17EDBC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66AC422" w14:textId="77777777" w:rsidR="00FB5AEC" w:rsidRPr="00D92B5E" w:rsidRDefault="00FB5AEC" w:rsidP="00727BEB">
            <w:pPr>
              <w:pStyle w:val="AmColumnHeading"/>
            </w:pPr>
            <w:r w:rsidRPr="00D92B5E">
              <w:t>Muudatusettepanek</w:t>
            </w:r>
          </w:p>
        </w:tc>
      </w:tr>
      <w:tr w:rsidR="00D92B5E" w:rsidRPr="00D92B5E" w14:paraId="7CC809D1" w14:textId="77777777" w:rsidTr="00727BEB">
        <w:trPr>
          <w:jc w:val="center"/>
        </w:trPr>
        <w:tc>
          <w:tcPr>
            <w:tcW w:w="4876" w:type="dxa"/>
            <w:tcBorders>
              <w:top w:val="nil"/>
              <w:left w:val="nil"/>
              <w:bottom w:val="nil"/>
              <w:right w:val="nil"/>
            </w:tcBorders>
          </w:tcPr>
          <w:p w14:paraId="41AE4740" w14:textId="77777777" w:rsidR="00FB5AEC" w:rsidRPr="00D92B5E" w:rsidRDefault="00FB5AEC" w:rsidP="00727BEB">
            <w:pPr>
              <w:pStyle w:val="Normal6a"/>
            </w:pPr>
          </w:p>
        </w:tc>
        <w:tc>
          <w:tcPr>
            <w:tcW w:w="4876" w:type="dxa"/>
            <w:tcBorders>
              <w:top w:val="nil"/>
              <w:left w:val="nil"/>
              <w:bottom w:val="nil"/>
              <w:right w:val="nil"/>
            </w:tcBorders>
          </w:tcPr>
          <w:p w14:paraId="55F03FAF" w14:textId="77777777" w:rsidR="00FB5AEC" w:rsidRPr="00D92B5E" w:rsidRDefault="00FB5AEC" w:rsidP="00727BEB">
            <w:pPr>
              <w:pStyle w:val="Normal6a"/>
            </w:pPr>
            <w:r w:rsidRPr="00D92B5E">
              <w:rPr>
                <w:b/>
                <w:i/>
              </w:rPr>
              <w:t>2a.</w:t>
            </w:r>
            <w:r w:rsidRPr="00D92B5E">
              <w:tab/>
            </w:r>
            <w:r w:rsidRPr="00D92B5E">
              <w:rPr>
                <w:b/>
                <w:i/>
              </w:rPr>
              <w:t>kutsub komisjoni üles võtma arvesse soolise vägivalla kasvu, mis on tingitud tehnoloogia ja tehnoloogiliste vahendite, eelkõige interneti- ja digikeskkondades kasutatava tehnoloogia arengust, mis võimaldab vägivalla toimepanemist varem tundmatus mahus ja eri vormides, millel võib olla pikaajaline mõju selle ohvriks langenud naistele ja tütarlastele, ning rõhutab, et internetis kogetavat vägivalda võimendab märkimisväärselt see, et mõnel juhul on toimepanijaid mitu ning et kahjulikke pilte ja viha õhutavat sisu levitatakse laialdaselt ja peaaegu lakkamatult;</w:t>
            </w:r>
          </w:p>
        </w:tc>
      </w:tr>
    </w:tbl>
    <w:p w14:paraId="212D90B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6C1469DB" w14:textId="77777777" w:rsidR="00FB5AEC" w:rsidRPr="00D92B5E" w:rsidRDefault="00FB5AEC" w:rsidP="00FB5AEC">
      <w:r w:rsidRPr="00D92B5E">
        <w:rPr>
          <w:rStyle w:val="HideTWBExt"/>
        </w:rPr>
        <w:t>&lt;/Amend&gt;</w:t>
      </w:r>
    </w:p>
    <w:p w14:paraId="344FCE4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265</w:t>
      </w:r>
      <w:r w:rsidRPr="00D92B5E">
        <w:rPr>
          <w:rStyle w:val="HideTWBExt"/>
          <w:b w:val="0"/>
        </w:rPr>
        <w:t>&lt;/NumAm&gt;</w:t>
      </w:r>
    </w:p>
    <w:p w14:paraId="74A8C4D1"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09937606" w14:textId="77777777" w:rsidR="00FB5AEC" w:rsidRPr="00D92B5E" w:rsidRDefault="00FB5AEC" w:rsidP="00FB5AEC">
      <w:pPr>
        <w:pStyle w:val="NormalBold"/>
      </w:pPr>
      <w:r w:rsidRPr="00D92B5E">
        <w:rPr>
          <w:rStyle w:val="HideTWBExt"/>
          <w:b w:val="0"/>
        </w:rPr>
        <w:t>&lt;/RepeatBlock-By&gt;</w:t>
      </w:r>
    </w:p>
    <w:p w14:paraId="79236D7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F2B4B4A" w14:textId="77777777" w:rsidR="00FB5AEC" w:rsidRPr="00D92B5E" w:rsidRDefault="00FB5AEC" w:rsidP="00FB5AEC">
      <w:pPr>
        <w:pStyle w:val="NormalBold"/>
      </w:pPr>
      <w:r w:rsidRPr="00D92B5E">
        <w:rPr>
          <w:rStyle w:val="HideTWBExt"/>
          <w:b w:val="0"/>
        </w:rPr>
        <w:t>&lt;Article&gt;</w:t>
      </w:r>
      <w:r w:rsidRPr="00D92B5E">
        <w:t>Punkt 2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84CF60C" w14:textId="77777777" w:rsidTr="00727BEB">
        <w:trPr>
          <w:trHeight w:hRule="exact" w:val="240"/>
          <w:jc w:val="center"/>
        </w:trPr>
        <w:tc>
          <w:tcPr>
            <w:tcW w:w="9752" w:type="dxa"/>
            <w:gridSpan w:val="2"/>
            <w:tcBorders>
              <w:top w:val="nil"/>
              <w:left w:val="nil"/>
              <w:bottom w:val="nil"/>
              <w:right w:val="nil"/>
            </w:tcBorders>
          </w:tcPr>
          <w:p w14:paraId="1AF446CD" w14:textId="77777777" w:rsidR="00FB5AEC" w:rsidRPr="00D92B5E" w:rsidRDefault="00FB5AEC" w:rsidP="00727BEB"/>
        </w:tc>
      </w:tr>
      <w:tr w:rsidR="00D92B5E" w:rsidRPr="00D92B5E" w14:paraId="0605D163" w14:textId="77777777" w:rsidTr="00727BEB">
        <w:trPr>
          <w:trHeight w:val="240"/>
          <w:jc w:val="center"/>
        </w:trPr>
        <w:tc>
          <w:tcPr>
            <w:tcW w:w="4876" w:type="dxa"/>
            <w:tcBorders>
              <w:top w:val="nil"/>
              <w:left w:val="nil"/>
              <w:bottom w:val="nil"/>
              <w:right w:val="nil"/>
            </w:tcBorders>
          </w:tcPr>
          <w:p w14:paraId="2B88007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B8630AB" w14:textId="77777777" w:rsidR="00FB5AEC" w:rsidRPr="00D92B5E" w:rsidRDefault="00FB5AEC" w:rsidP="00727BEB">
            <w:pPr>
              <w:pStyle w:val="AmColumnHeading"/>
            </w:pPr>
            <w:r w:rsidRPr="00D92B5E">
              <w:t>Muudatusettepanek</w:t>
            </w:r>
          </w:p>
        </w:tc>
      </w:tr>
      <w:tr w:rsidR="00D92B5E" w:rsidRPr="00D92B5E" w14:paraId="370E3AE6" w14:textId="77777777" w:rsidTr="00727BEB">
        <w:trPr>
          <w:jc w:val="center"/>
        </w:trPr>
        <w:tc>
          <w:tcPr>
            <w:tcW w:w="4876" w:type="dxa"/>
            <w:tcBorders>
              <w:top w:val="nil"/>
              <w:left w:val="nil"/>
              <w:bottom w:val="nil"/>
              <w:right w:val="nil"/>
            </w:tcBorders>
          </w:tcPr>
          <w:p w14:paraId="283E7E76" w14:textId="77777777" w:rsidR="00FB5AEC" w:rsidRPr="00D92B5E" w:rsidRDefault="00FB5AEC" w:rsidP="00727BEB">
            <w:pPr>
              <w:pStyle w:val="Normal6a"/>
            </w:pPr>
          </w:p>
        </w:tc>
        <w:tc>
          <w:tcPr>
            <w:tcW w:w="4876" w:type="dxa"/>
            <w:tcBorders>
              <w:top w:val="nil"/>
              <w:left w:val="nil"/>
              <w:bottom w:val="nil"/>
              <w:right w:val="nil"/>
            </w:tcBorders>
          </w:tcPr>
          <w:p w14:paraId="008630E4" w14:textId="77777777" w:rsidR="00FB5AEC" w:rsidRPr="00D92B5E" w:rsidRDefault="00FB5AEC" w:rsidP="00727BEB">
            <w:pPr>
              <w:pStyle w:val="Normal6a"/>
            </w:pPr>
            <w:r w:rsidRPr="00D92B5E">
              <w:rPr>
                <w:b/>
                <w:i/>
              </w:rPr>
              <w:t>2a.</w:t>
            </w:r>
            <w:r w:rsidRPr="00D92B5E">
              <w:tab/>
            </w:r>
            <w:r w:rsidRPr="00D92B5E">
              <w:rPr>
                <w:b/>
                <w:i/>
              </w:rPr>
              <w:t>kutsub komisjoni üles eraldama vahendeid, sealhulgas vahendeid, mis on tehtud kättesaadavaks InvestAI algatuse kaudu, mis on spetsiaalselt suunatud soolise vägivalla ja feminitsiidide aktiivsele ennetamisele arukate videovalvesüsteemide ja tehisintellektil põhineva veebipõhise seiretarkvara kasutuselevõtu teel, et õigel ajal avastada naiste vastu suunatud füüsiline ja digitaalne vägivald ja sellest teatada;</w:t>
            </w:r>
          </w:p>
        </w:tc>
      </w:tr>
    </w:tbl>
    <w:p w14:paraId="37F6598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0D487E7" w14:textId="77777777" w:rsidR="00FB5AEC" w:rsidRPr="00D92B5E" w:rsidRDefault="00FB5AEC" w:rsidP="00FB5AEC">
      <w:r w:rsidRPr="00D92B5E">
        <w:rPr>
          <w:rStyle w:val="HideTWBExt"/>
        </w:rPr>
        <w:t>&lt;/Amend&gt;</w:t>
      </w:r>
    </w:p>
    <w:p w14:paraId="4FE6997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266</w:t>
      </w:r>
      <w:r w:rsidRPr="00D92B5E">
        <w:rPr>
          <w:rStyle w:val="HideTWBExt"/>
          <w:b w:val="0"/>
        </w:rPr>
        <w:t>&lt;/NumAm&gt;</w:t>
      </w:r>
    </w:p>
    <w:p w14:paraId="5C99F146"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18C9E71E" w14:textId="77777777" w:rsidR="00FB5AEC" w:rsidRPr="00D92B5E" w:rsidRDefault="00FB5AEC" w:rsidP="00FB5AEC">
      <w:pPr>
        <w:pStyle w:val="NormalBold"/>
      </w:pPr>
      <w:r w:rsidRPr="00D92B5E">
        <w:rPr>
          <w:rStyle w:val="HideTWBExt"/>
          <w:b w:val="0"/>
        </w:rPr>
        <w:t>&lt;/RepeatBlock-By&gt;</w:t>
      </w:r>
    </w:p>
    <w:p w14:paraId="14B437D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0CE6FE5" w14:textId="77777777" w:rsidR="00FB5AEC" w:rsidRPr="00D92B5E" w:rsidRDefault="00FB5AEC" w:rsidP="00FB5AEC">
      <w:pPr>
        <w:pStyle w:val="NormalBold"/>
      </w:pPr>
      <w:r w:rsidRPr="00D92B5E">
        <w:rPr>
          <w:rStyle w:val="HideTWBExt"/>
          <w:b w:val="0"/>
        </w:rPr>
        <w:t>&lt;Article&gt;</w:t>
      </w:r>
      <w:r w:rsidRPr="00D92B5E">
        <w:t>Punkt 2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6FF660D" w14:textId="77777777" w:rsidTr="00727BEB">
        <w:trPr>
          <w:trHeight w:hRule="exact" w:val="240"/>
          <w:jc w:val="center"/>
        </w:trPr>
        <w:tc>
          <w:tcPr>
            <w:tcW w:w="9752" w:type="dxa"/>
            <w:gridSpan w:val="2"/>
            <w:tcBorders>
              <w:top w:val="nil"/>
              <w:left w:val="nil"/>
              <w:bottom w:val="nil"/>
              <w:right w:val="nil"/>
            </w:tcBorders>
          </w:tcPr>
          <w:p w14:paraId="6AA780A7" w14:textId="77777777" w:rsidR="00FB5AEC" w:rsidRPr="00D92B5E" w:rsidRDefault="00FB5AEC" w:rsidP="00727BEB"/>
        </w:tc>
      </w:tr>
      <w:tr w:rsidR="00D92B5E" w:rsidRPr="00D92B5E" w14:paraId="03C4DD39" w14:textId="77777777" w:rsidTr="00727BEB">
        <w:trPr>
          <w:trHeight w:val="240"/>
          <w:jc w:val="center"/>
        </w:trPr>
        <w:tc>
          <w:tcPr>
            <w:tcW w:w="4876" w:type="dxa"/>
            <w:tcBorders>
              <w:top w:val="nil"/>
              <w:left w:val="nil"/>
              <w:bottom w:val="nil"/>
              <w:right w:val="nil"/>
            </w:tcBorders>
          </w:tcPr>
          <w:p w14:paraId="7EFAE35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9EFE8DA" w14:textId="77777777" w:rsidR="00FB5AEC" w:rsidRPr="00D92B5E" w:rsidRDefault="00FB5AEC" w:rsidP="00727BEB">
            <w:pPr>
              <w:pStyle w:val="AmColumnHeading"/>
            </w:pPr>
            <w:r w:rsidRPr="00D92B5E">
              <w:t>Muudatusettepanek</w:t>
            </w:r>
          </w:p>
        </w:tc>
      </w:tr>
      <w:tr w:rsidR="00D92B5E" w:rsidRPr="00D92B5E" w14:paraId="4A495A77" w14:textId="77777777" w:rsidTr="00727BEB">
        <w:trPr>
          <w:jc w:val="center"/>
        </w:trPr>
        <w:tc>
          <w:tcPr>
            <w:tcW w:w="4876" w:type="dxa"/>
            <w:tcBorders>
              <w:top w:val="nil"/>
              <w:left w:val="nil"/>
              <w:bottom w:val="nil"/>
              <w:right w:val="nil"/>
            </w:tcBorders>
          </w:tcPr>
          <w:p w14:paraId="32678815" w14:textId="77777777" w:rsidR="00FB5AEC" w:rsidRPr="00D92B5E" w:rsidRDefault="00FB5AEC" w:rsidP="00727BEB">
            <w:pPr>
              <w:pStyle w:val="Normal6a"/>
            </w:pPr>
          </w:p>
        </w:tc>
        <w:tc>
          <w:tcPr>
            <w:tcW w:w="4876" w:type="dxa"/>
            <w:tcBorders>
              <w:top w:val="nil"/>
              <w:left w:val="nil"/>
              <w:bottom w:val="nil"/>
              <w:right w:val="nil"/>
            </w:tcBorders>
          </w:tcPr>
          <w:p w14:paraId="48DC6632" w14:textId="77777777" w:rsidR="00FB5AEC" w:rsidRPr="00D92B5E" w:rsidRDefault="00FB5AEC" w:rsidP="00727BEB">
            <w:pPr>
              <w:pStyle w:val="Normal6a"/>
            </w:pPr>
            <w:r w:rsidRPr="00D92B5E">
              <w:rPr>
                <w:b/>
                <w:i/>
              </w:rPr>
              <w:t>2a.</w:t>
            </w:r>
            <w:r w:rsidRPr="00D92B5E">
              <w:tab/>
            </w:r>
            <w:r w:rsidRPr="00D92B5E">
              <w:rPr>
                <w:b/>
                <w:i/>
              </w:rPr>
              <w:t>kutsub komisjoni üles esitama ettepanekut lisada sooline vägivald Euroopa Liidu toimimise lepingu artikli 83 lõikes 1 loetletud kuriteoliikide loetellu, et sillutada teed edasistele ELi tasandi meetmetele soolise vägivalla kaotamiseks, sealhulgas nõusoleku puudumisel põhineva vägistamise määratluse väljatöötamiseks;</w:t>
            </w:r>
          </w:p>
        </w:tc>
      </w:tr>
    </w:tbl>
    <w:p w14:paraId="7B2059F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327AD80" w14:textId="77777777" w:rsidR="00FB5AEC" w:rsidRPr="00D92B5E" w:rsidRDefault="00FB5AEC" w:rsidP="00FB5AEC">
      <w:r w:rsidRPr="00D92B5E">
        <w:rPr>
          <w:rStyle w:val="HideTWBExt"/>
        </w:rPr>
        <w:t>&lt;/Amend&gt;</w:t>
      </w:r>
    </w:p>
    <w:p w14:paraId="0A0DE47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267</w:t>
      </w:r>
      <w:r w:rsidRPr="00D92B5E">
        <w:rPr>
          <w:rStyle w:val="HideTWBExt"/>
          <w:b w:val="0"/>
        </w:rPr>
        <w:t>&lt;/NumAm&gt;</w:t>
      </w:r>
    </w:p>
    <w:p w14:paraId="52014393"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158A42A9" w14:textId="77777777" w:rsidR="00FB5AEC" w:rsidRPr="00D92B5E" w:rsidRDefault="00FB5AEC" w:rsidP="00FB5AEC">
      <w:pPr>
        <w:pStyle w:val="NormalBold"/>
      </w:pPr>
      <w:r w:rsidRPr="00D92B5E">
        <w:rPr>
          <w:rStyle w:val="HideTWBExt"/>
          <w:b w:val="0"/>
        </w:rPr>
        <w:t>&lt;/RepeatBlock-By&gt;</w:t>
      </w:r>
    </w:p>
    <w:p w14:paraId="742C023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75DFA5B" w14:textId="77777777" w:rsidR="00FB5AEC" w:rsidRPr="00D92B5E" w:rsidRDefault="00FB5AEC" w:rsidP="00FB5AEC">
      <w:pPr>
        <w:pStyle w:val="NormalBold"/>
      </w:pPr>
      <w:r w:rsidRPr="00D92B5E">
        <w:rPr>
          <w:rStyle w:val="HideTWBExt"/>
          <w:b w:val="0"/>
        </w:rPr>
        <w:t>&lt;Article&gt;</w:t>
      </w:r>
      <w:r w:rsidRPr="00D92B5E">
        <w:t>Punkt 2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2E21B9B" w14:textId="77777777" w:rsidTr="00727BEB">
        <w:trPr>
          <w:trHeight w:hRule="exact" w:val="240"/>
          <w:jc w:val="center"/>
        </w:trPr>
        <w:tc>
          <w:tcPr>
            <w:tcW w:w="9752" w:type="dxa"/>
            <w:gridSpan w:val="2"/>
            <w:tcBorders>
              <w:top w:val="nil"/>
              <w:left w:val="nil"/>
              <w:bottom w:val="nil"/>
              <w:right w:val="nil"/>
            </w:tcBorders>
          </w:tcPr>
          <w:p w14:paraId="4B5A50FF" w14:textId="77777777" w:rsidR="00FB5AEC" w:rsidRPr="00D92B5E" w:rsidRDefault="00FB5AEC" w:rsidP="00727BEB"/>
        </w:tc>
      </w:tr>
      <w:tr w:rsidR="00D92B5E" w:rsidRPr="00D92B5E" w14:paraId="1424D0CE" w14:textId="77777777" w:rsidTr="00727BEB">
        <w:trPr>
          <w:trHeight w:val="240"/>
          <w:jc w:val="center"/>
        </w:trPr>
        <w:tc>
          <w:tcPr>
            <w:tcW w:w="4876" w:type="dxa"/>
            <w:tcBorders>
              <w:top w:val="nil"/>
              <w:left w:val="nil"/>
              <w:bottom w:val="nil"/>
              <w:right w:val="nil"/>
            </w:tcBorders>
          </w:tcPr>
          <w:p w14:paraId="1749E26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87F3BC6" w14:textId="77777777" w:rsidR="00FB5AEC" w:rsidRPr="00D92B5E" w:rsidRDefault="00FB5AEC" w:rsidP="00727BEB">
            <w:pPr>
              <w:pStyle w:val="AmColumnHeading"/>
            </w:pPr>
            <w:r w:rsidRPr="00D92B5E">
              <w:t>Muudatusettepanek</w:t>
            </w:r>
          </w:p>
        </w:tc>
      </w:tr>
      <w:tr w:rsidR="00D92B5E" w:rsidRPr="00D92B5E" w14:paraId="65688A1E" w14:textId="77777777" w:rsidTr="00727BEB">
        <w:trPr>
          <w:jc w:val="center"/>
        </w:trPr>
        <w:tc>
          <w:tcPr>
            <w:tcW w:w="4876" w:type="dxa"/>
            <w:tcBorders>
              <w:top w:val="nil"/>
              <w:left w:val="nil"/>
              <w:bottom w:val="nil"/>
              <w:right w:val="nil"/>
            </w:tcBorders>
          </w:tcPr>
          <w:p w14:paraId="636B3950" w14:textId="77777777" w:rsidR="00FB5AEC" w:rsidRPr="00D92B5E" w:rsidRDefault="00FB5AEC" w:rsidP="00727BEB">
            <w:pPr>
              <w:pStyle w:val="Normal6a"/>
            </w:pPr>
          </w:p>
        </w:tc>
        <w:tc>
          <w:tcPr>
            <w:tcW w:w="4876" w:type="dxa"/>
            <w:tcBorders>
              <w:top w:val="nil"/>
              <w:left w:val="nil"/>
              <w:bottom w:val="nil"/>
              <w:right w:val="nil"/>
            </w:tcBorders>
          </w:tcPr>
          <w:p w14:paraId="2382A109" w14:textId="77777777" w:rsidR="00FB5AEC" w:rsidRPr="00D92B5E" w:rsidRDefault="00FB5AEC" w:rsidP="00727BEB">
            <w:pPr>
              <w:pStyle w:val="Normal6a"/>
            </w:pPr>
            <w:r w:rsidRPr="00D92B5E">
              <w:rPr>
                <w:b/>
                <w:i/>
              </w:rPr>
              <w:t>2a.</w:t>
            </w:r>
            <w:r w:rsidRPr="00D92B5E">
              <w:tab/>
            </w:r>
            <w:r w:rsidRPr="00D92B5E">
              <w:rPr>
                <w:b/>
                <w:i/>
              </w:rPr>
              <w:t>kutsub liikmesriike üles tagama kriminaalõigusaktide paremat jõustamist, eelkõige seoses naistevastase vägivalla ning naiste ja tütarlaste seksuaalse kuritarvitamisega;</w:t>
            </w:r>
          </w:p>
        </w:tc>
      </w:tr>
    </w:tbl>
    <w:p w14:paraId="7687956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A7BC84B" w14:textId="77777777" w:rsidR="00FB5AEC" w:rsidRPr="00D92B5E" w:rsidRDefault="00FB5AEC" w:rsidP="00FB5AEC">
      <w:r w:rsidRPr="00D92B5E">
        <w:rPr>
          <w:rStyle w:val="HideTWBExt"/>
        </w:rPr>
        <w:t>&lt;/Amend&gt;</w:t>
      </w:r>
    </w:p>
    <w:p w14:paraId="1B9E2CD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268</w:t>
      </w:r>
      <w:r w:rsidRPr="00D92B5E">
        <w:rPr>
          <w:rStyle w:val="HideTWBExt"/>
          <w:b w:val="0"/>
        </w:rPr>
        <w:t>&lt;/NumAm&gt;</w:t>
      </w:r>
    </w:p>
    <w:p w14:paraId="1E2AE363"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6E62180A" w14:textId="77777777" w:rsidR="00FB5AEC" w:rsidRPr="00D92B5E" w:rsidRDefault="00FB5AEC" w:rsidP="00FB5AEC">
      <w:pPr>
        <w:pStyle w:val="NormalBold"/>
      </w:pPr>
      <w:r w:rsidRPr="00D92B5E">
        <w:rPr>
          <w:rStyle w:val="HideTWBExt"/>
          <w:b w:val="0"/>
        </w:rPr>
        <w:t>&lt;/RepeatBlock-By&gt;</w:t>
      </w:r>
    </w:p>
    <w:p w14:paraId="444137F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50D9E3C" w14:textId="77777777" w:rsidR="00FB5AEC" w:rsidRPr="00D92B5E" w:rsidRDefault="00FB5AEC" w:rsidP="00FB5AEC">
      <w:pPr>
        <w:pStyle w:val="NormalBold"/>
      </w:pPr>
      <w:r w:rsidRPr="00D92B5E">
        <w:rPr>
          <w:rStyle w:val="HideTWBExt"/>
          <w:b w:val="0"/>
        </w:rPr>
        <w:t>&lt;Article&gt;</w:t>
      </w:r>
      <w:r w:rsidRPr="00D92B5E">
        <w:t>Punkt 2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1538D14" w14:textId="77777777" w:rsidTr="00727BEB">
        <w:trPr>
          <w:trHeight w:hRule="exact" w:val="240"/>
          <w:jc w:val="center"/>
        </w:trPr>
        <w:tc>
          <w:tcPr>
            <w:tcW w:w="9752" w:type="dxa"/>
            <w:gridSpan w:val="2"/>
            <w:tcBorders>
              <w:top w:val="nil"/>
              <w:left w:val="nil"/>
              <w:bottom w:val="nil"/>
              <w:right w:val="nil"/>
            </w:tcBorders>
          </w:tcPr>
          <w:p w14:paraId="467C158D" w14:textId="77777777" w:rsidR="00FB5AEC" w:rsidRPr="00D92B5E" w:rsidRDefault="00FB5AEC" w:rsidP="00727BEB"/>
        </w:tc>
      </w:tr>
      <w:tr w:rsidR="00D92B5E" w:rsidRPr="00D92B5E" w14:paraId="1C4D1F5D" w14:textId="77777777" w:rsidTr="00727BEB">
        <w:trPr>
          <w:trHeight w:val="240"/>
          <w:jc w:val="center"/>
        </w:trPr>
        <w:tc>
          <w:tcPr>
            <w:tcW w:w="4876" w:type="dxa"/>
            <w:tcBorders>
              <w:top w:val="nil"/>
              <w:left w:val="nil"/>
              <w:bottom w:val="nil"/>
              <w:right w:val="nil"/>
            </w:tcBorders>
          </w:tcPr>
          <w:p w14:paraId="1D57FD5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39F2B4E" w14:textId="77777777" w:rsidR="00FB5AEC" w:rsidRPr="00D92B5E" w:rsidRDefault="00FB5AEC" w:rsidP="00727BEB">
            <w:pPr>
              <w:pStyle w:val="AmColumnHeading"/>
            </w:pPr>
            <w:r w:rsidRPr="00D92B5E">
              <w:t>Muudatusettepanek</w:t>
            </w:r>
          </w:p>
        </w:tc>
      </w:tr>
      <w:tr w:rsidR="00D92B5E" w:rsidRPr="00D92B5E" w14:paraId="07E426EC" w14:textId="77777777" w:rsidTr="00727BEB">
        <w:trPr>
          <w:jc w:val="center"/>
        </w:trPr>
        <w:tc>
          <w:tcPr>
            <w:tcW w:w="4876" w:type="dxa"/>
            <w:tcBorders>
              <w:top w:val="nil"/>
              <w:left w:val="nil"/>
              <w:bottom w:val="nil"/>
              <w:right w:val="nil"/>
            </w:tcBorders>
          </w:tcPr>
          <w:p w14:paraId="55B8E5F6" w14:textId="77777777" w:rsidR="00FB5AEC" w:rsidRPr="00D92B5E" w:rsidRDefault="00FB5AEC" w:rsidP="00727BEB">
            <w:pPr>
              <w:pStyle w:val="Normal6a"/>
            </w:pPr>
          </w:p>
        </w:tc>
        <w:tc>
          <w:tcPr>
            <w:tcW w:w="4876" w:type="dxa"/>
            <w:tcBorders>
              <w:top w:val="nil"/>
              <w:left w:val="nil"/>
              <w:bottom w:val="nil"/>
              <w:right w:val="nil"/>
            </w:tcBorders>
          </w:tcPr>
          <w:p w14:paraId="315AEA88" w14:textId="77777777" w:rsidR="00FB5AEC" w:rsidRPr="00D92B5E" w:rsidRDefault="00FB5AEC" w:rsidP="00727BEB">
            <w:pPr>
              <w:pStyle w:val="Normal6a"/>
            </w:pPr>
            <w:r w:rsidRPr="00D92B5E">
              <w:rPr>
                <w:b/>
                <w:i/>
              </w:rPr>
              <w:t>2b.</w:t>
            </w:r>
            <w:r w:rsidRPr="00D92B5E">
              <w:tab/>
            </w:r>
            <w:r w:rsidRPr="00D92B5E">
              <w:rPr>
                <w:b/>
                <w:i/>
              </w:rPr>
              <w:t>kutsub komisjoni üles koguma liikmesriikidest süstemaatiliselt asjakohaseid statistilisi andmeid ja võtma aktiivset koordineerivat rolli, et hõlbustada parimate tavade vahetamist naistevastase vägivalla ennetamise, süüdistuse esitamise ja karistamise valdkonnas, samuti õiguskaitseasutuste töötajate koolitamisel, et paremini käsitleda tütarlaste ja naiste vastaseid vägivallajuhtumeid, vältimaks taasohvristamist;</w:t>
            </w:r>
          </w:p>
        </w:tc>
      </w:tr>
    </w:tbl>
    <w:p w14:paraId="56B5D21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849E2EC" w14:textId="77777777" w:rsidR="00FB5AEC" w:rsidRPr="00D92B5E" w:rsidRDefault="00FB5AEC" w:rsidP="00FB5AEC">
      <w:r w:rsidRPr="00D92B5E">
        <w:rPr>
          <w:rStyle w:val="HideTWBExt"/>
        </w:rPr>
        <w:t>&lt;/Amend&gt;</w:t>
      </w:r>
    </w:p>
    <w:p w14:paraId="11357F2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269</w:t>
      </w:r>
      <w:r w:rsidRPr="00D92B5E">
        <w:rPr>
          <w:rStyle w:val="HideTWBExt"/>
          <w:b w:val="0"/>
        </w:rPr>
        <w:t>&lt;/NumAm&gt;</w:t>
      </w:r>
    </w:p>
    <w:p w14:paraId="4C5BE6EA"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7CB6807C" w14:textId="77777777" w:rsidR="00FB5AEC" w:rsidRPr="00D92B5E" w:rsidRDefault="00FB5AEC" w:rsidP="00FB5AEC">
      <w:pPr>
        <w:pStyle w:val="NormalBold"/>
      </w:pPr>
      <w:r w:rsidRPr="00D92B5E">
        <w:rPr>
          <w:rStyle w:val="HideTWBExt"/>
          <w:b w:val="0"/>
        </w:rPr>
        <w:t>&lt;/RepeatBlock-By&gt;</w:t>
      </w:r>
    </w:p>
    <w:p w14:paraId="006C215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F46D51A" w14:textId="77777777" w:rsidR="00FB5AEC" w:rsidRPr="00D92B5E" w:rsidRDefault="00FB5AEC" w:rsidP="00FB5AEC">
      <w:pPr>
        <w:pStyle w:val="NormalBold"/>
      </w:pPr>
      <w:r w:rsidRPr="00D92B5E">
        <w:rPr>
          <w:rStyle w:val="HideTWBExt"/>
          <w:b w:val="0"/>
        </w:rPr>
        <w:t>&lt;Article&gt;</w:t>
      </w:r>
      <w:r w:rsidRPr="00D92B5E">
        <w:t>Punkt 2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FA221F5" w14:textId="77777777" w:rsidTr="00727BEB">
        <w:trPr>
          <w:trHeight w:hRule="exact" w:val="240"/>
          <w:jc w:val="center"/>
        </w:trPr>
        <w:tc>
          <w:tcPr>
            <w:tcW w:w="9752" w:type="dxa"/>
            <w:gridSpan w:val="2"/>
            <w:tcBorders>
              <w:top w:val="nil"/>
              <w:left w:val="nil"/>
              <w:bottom w:val="nil"/>
              <w:right w:val="nil"/>
            </w:tcBorders>
          </w:tcPr>
          <w:p w14:paraId="6B6A1485" w14:textId="77777777" w:rsidR="00FB5AEC" w:rsidRPr="00D92B5E" w:rsidRDefault="00FB5AEC" w:rsidP="00727BEB"/>
        </w:tc>
      </w:tr>
      <w:tr w:rsidR="00D92B5E" w:rsidRPr="00D92B5E" w14:paraId="4F1AB72B" w14:textId="77777777" w:rsidTr="00727BEB">
        <w:trPr>
          <w:trHeight w:val="240"/>
          <w:jc w:val="center"/>
        </w:trPr>
        <w:tc>
          <w:tcPr>
            <w:tcW w:w="4876" w:type="dxa"/>
            <w:tcBorders>
              <w:top w:val="nil"/>
              <w:left w:val="nil"/>
              <w:bottom w:val="nil"/>
              <w:right w:val="nil"/>
            </w:tcBorders>
          </w:tcPr>
          <w:p w14:paraId="69FDA6B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2F1BE34" w14:textId="77777777" w:rsidR="00FB5AEC" w:rsidRPr="00D92B5E" w:rsidRDefault="00FB5AEC" w:rsidP="00727BEB">
            <w:pPr>
              <w:pStyle w:val="AmColumnHeading"/>
            </w:pPr>
            <w:r w:rsidRPr="00D92B5E">
              <w:t>Muudatusettepanek</w:t>
            </w:r>
          </w:p>
        </w:tc>
      </w:tr>
      <w:tr w:rsidR="00D92B5E" w:rsidRPr="00D92B5E" w14:paraId="56B1AAE9" w14:textId="77777777" w:rsidTr="00727BEB">
        <w:trPr>
          <w:jc w:val="center"/>
        </w:trPr>
        <w:tc>
          <w:tcPr>
            <w:tcW w:w="4876" w:type="dxa"/>
            <w:tcBorders>
              <w:top w:val="nil"/>
              <w:left w:val="nil"/>
              <w:bottom w:val="nil"/>
              <w:right w:val="nil"/>
            </w:tcBorders>
          </w:tcPr>
          <w:p w14:paraId="4EF1C423" w14:textId="77777777" w:rsidR="00FB5AEC" w:rsidRPr="00D92B5E" w:rsidRDefault="00FB5AEC" w:rsidP="00727BEB">
            <w:pPr>
              <w:pStyle w:val="Normal6a"/>
            </w:pPr>
          </w:p>
        </w:tc>
        <w:tc>
          <w:tcPr>
            <w:tcW w:w="4876" w:type="dxa"/>
            <w:tcBorders>
              <w:top w:val="nil"/>
              <w:left w:val="nil"/>
              <w:bottom w:val="nil"/>
              <w:right w:val="nil"/>
            </w:tcBorders>
          </w:tcPr>
          <w:p w14:paraId="2BFE528D" w14:textId="77777777" w:rsidR="00FB5AEC" w:rsidRPr="00D92B5E" w:rsidRDefault="00FB5AEC" w:rsidP="00727BEB">
            <w:pPr>
              <w:pStyle w:val="Normal6a"/>
            </w:pPr>
            <w:r w:rsidRPr="00D92B5E">
              <w:rPr>
                <w:b/>
                <w:i/>
              </w:rPr>
              <w:t>2b.</w:t>
            </w:r>
            <w:r w:rsidRPr="00D92B5E">
              <w:tab/>
            </w:r>
            <w:r w:rsidRPr="00D92B5E">
              <w:rPr>
                <w:b/>
                <w:i/>
              </w:rPr>
              <w:t>kutsub komisjoni üles esitama ELi õigusaktid, mis sisaldaks vägistamise süüteo ühtlustatud määratlust nõusoleku puudumise alusel; kutsub liikmesriike, kes kasutavad endiselt vägistamise määratlust, mis põhineb vägivalla eeldusel, alustama õigusaktide muutmist, et viia määratlus kooskõlla viimaste rahvusvaheliste standarditega ja Istanbuli konventsiooni artikliga 36;</w:t>
            </w:r>
          </w:p>
        </w:tc>
      </w:tr>
    </w:tbl>
    <w:p w14:paraId="78F6959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6D6BA99" w14:textId="77777777" w:rsidR="00FB5AEC" w:rsidRPr="00D92B5E" w:rsidRDefault="00FB5AEC" w:rsidP="00FB5AEC">
      <w:r w:rsidRPr="00D92B5E">
        <w:rPr>
          <w:rStyle w:val="HideTWBExt"/>
        </w:rPr>
        <w:t>&lt;/Amend&gt;</w:t>
      </w:r>
    </w:p>
    <w:p w14:paraId="4BA3236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270</w:t>
      </w:r>
      <w:r w:rsidRPr="00D92B5E">
        <w:rPr>
          <w:rStyle w:val="HideTWBExt"/>
          <w:b w:val="0"/>
        </w:rPr>
        <w:t>&lt;/NumAm&gt;</w:t>
      </w:r>
    </w:p>
    <w:p w14:paraId="4C925DD8"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2626F41F" w14:textId="77777777" w:rsidR="00FB5AEC" w:rsidRPr="00D92B5E" w:rsidRDefault="00FB5AEC" w:rsidP="00FB5AEC">
      <w:pPr>
        <w:pStyle w:val="NormalBold"/>
      </w:pPr>
      <w:r w:rsidRPr="00D92B5E">
        <w:rPr>
          <w:rStyle w:val="HideTWBExt"/>
          <w:b w:val="0"/>
        </w:rPr>
        <w:t>&lt;/RepeatBlock-By&gt;</w:t>
      </w:r>
    </w:p>
    <w:p w14:paraId="3F701C2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AF41A25"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7F1841" w14:textId="77777777" w:rsidTr="00727BEB">
        <w:trPr>
          <w:trHeight w:hRule="exact" w:val="240"/>
          <w:jc w:val="center"/>
        </w:trPr>
        <w:tc>
          <w:tcPr>
            <w:tcW w:w="9752" w:type="dxa"/>
            <w:gridSpan w:val="2"/>
            <w:tcBorders>
              <w:top w:val="nil"/>
              <w:left w:val="nil"/>
              <w:bottom w:val="nil"/>
              <w:right w:val="nil"/>
            </w:tcBorders>
          </w:tcPr>
          <w:p w14:paraId="119BD676" w14:textId="77777777" w:rsidR="00FB5AEC" w:rsidRPr="00D92B5E" w:rsidRDefault="00FB5AEC" w:rsidP="00727BEB"/>
        </w:tc>
      </w:tr>
      <w:tr w:rsidR="00D92B5E" w:rsidRPr="00D92B5E" w14:paraId="3843C76C" w14:textId="77777777" w:rsidTr="00727BEB">
        <w:trPr>
          <w:trHeight w:val="240"/>
          <w:jc w:val="center"/>
        </w:trPr>
        <w:tc>
          <w:tcPr>
            <w:tcW w:w="4876" w:type="dxa"/>
            <w:tcBorders>
              <w:top w:val="nil"/>
              <w:left w:val="nil"/>
              <w:bottom w:val="nil"/>
              <w:right w:val="nil"/>
            </w:tcBorders>
          </w:tcPr>
          <w:p w14:paraId="00D22F9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793DC7" w14:textId="77777777" w:rsidR="00FB5AEC" w:rsidRPr="00D92B5E" w:rsidRDefault="00FB5AEC" w:rsidP="00727BEB">
            <w:pPr>
              <w:pStyle w:val="AmColumnHeading"/>
            </w:pPr>
            <w:r w:rsidRPr="00D92B5E">
              <w:t>Muudatusettepanek</w:t>
            </w:r>
          </w:p>
        </w:tc>
      </w:tr>
      <w:tr w:rsidR="00D92B5E" w:rsidRPr="00D92B5E" w14:paraId="74B58E4F" w14:textId="77777777" w:rsidTr="00727BEB">
        <w:trPr>
          <w:jc w:val="center"/>
        </w:trPr>
        <w:tc>
          <w:tcPr>
            <w:tcW w:w="4876" w:type="dxa"/>
            <w:tcBorders>
              <w:top w:val="nil"/>
              <w:left w:val="nil"/>
              <w:bottom w:val="nil"/>
              <w:right w:val="nil"/>
            </w:tcBorders>
          </w:tcPr>
          <w:p w14:paraId="1B464E32" w14:textId="77777777" w:rsidR="00FB5AEC" w:rsidRPr="00D92B5E" w:rsidRDefault="00FB5AEC" w:rsidP="00727BEB">
            <w:pPr>
              <w:pStyle w:val="Normal6a"/>
            </w:pPr>
            <w:r w:rsidRPr="00D92B5E">
              <w:rPr>
                <w:b/>
                <w:i/>
              </w:rPr>
              <w:t>3.</w:t>
            </w:r>
            <w:r w:rsidRPr="00D92B5E">
              <w:tab/>
            </w:r>
            <w:r w:rsidRPr="00D92B5E">
              <w:rPr>
                <w:b/>
                <w:i/>
              </w:rPr>
              <w:t>nõuab tungivalt, et komisjon tunnistaks feminitsiidi eraldiseisva kuriteona;</w:t>
            </w:r>
          </w:p>
        </w:tc>
        <w:tc>
          <w:tcPr>
            <w:tcW w:w="4876" w:type="dxa"/>
            <w:tcBorders>
              <w:top w:val="nil"/>
              <w:left w:val="nil"/>
              <w:bottom w:val="nil"/>
              <w:right w:val="nil"/>
            </w:tcBorders>
          </w:tcPr>
          <w:p w14:paraId="733288C3" w14:textId="77777777" w:rsidR="00FB5AEC" w:rsidRPr="00D92B5E" w:rsidRDefault="00FB5AEC" w:rsidP="00727BEB">
            <w:pPr>
              <w:pStyle w:val="Normal6a"/>
            </w:pPr>
            <w:r w:rsidRPr="00D92B5E">
              <w:rPr>
                <w:b/>
                <w:i/>
              </w:rPr>
              <w:t>välja jäetud</w:t>
            </w:r>
          </w:p>
        </w:tc>
      </w:tr>
    </w:tbl>
    <w:p w14:paraId="7421551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DC994CA" w14:textId="77777777" w:rsidR="00FB5AEC" w:rsidRPr="00D92B5E" w:rsidRDefault="00FB5AEC" w:rsidP="00FB5AEC">
      <w:r w:rsidRPr="00D92B5E">
        <w:rPr>
          <w:rStyle w:val="HideTWBExt"/>
        </w:rPr>
        <w:t>&lt;/Amend&gt;</w:t>
      </w:r>
    </w:p>
    <w:p w14:paraId="2D3609A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271</w:t>
      </w:r>
      <w:r w:rsidRPr="00D92B5E">
        <w:rPr>
          <w:rStyle w:val="HideTWBExt"/>
          <w:b w:val="0"/>
        </w:rPr>
        <w:t>&lt;/NumAm&gt;</w:t>
      </w:r>
    </w:p>
    <w:p w14:paraId="0D1E3D4B" w14:textId="77777777" w:rsidR="00FB5AEC" w:rsidRPr="00D92B5E" w:rsidRDefault="00FB5AEC" w:rsidP="00FB5AEC">
      <w:pPr>
        <w:pStyle w:val="NormalBold"/>
      </w:pPr>
      <w:r w:rsidRPr="00D92B5E">
        <w:rPr>
          <w:rStyle w:val="HideTWBExt"/>
          <w:b w:val="0"/>
        </w:rPr>
        <w:t>&lt;RepeatBlock-By&gt;&lt;Members&gt;</w:t>
      </w:r>
      <w:r w:rsidRPr="00D92B5E">
        <w:t>Verena Mertens</w:t>
      </w:r>
      <w:r w:rsidRPr="00D92B5E">
        <w:rPr>
          <w:rStyle w:val="HideTWBExt"/>
          <w:b w:val="0"/>
        </w:rPr>
        <w:t>&lt;/Members&gt;</w:t>
      </w:r>
    </w:p>
    <w:p w14:paraId="5C221AFF" w14:textId="77777777" w:rsidR="00FB5AEC" w:rsidRPr="00D92B5E" w:rsidRDefault="00FB5AEC" w:rsidP="00FB5AEC">
      <w:pPr>
        <w:pStyle w:val="NormalBold"/>
      </w:pPr>
      <w:r w:rsidRPr="00D92B5E">
        <w:rPr>
          <w:rStyle w:val="HideTWBExt"/>
          <w:b w:val="0"/>
        </w:rPr>
        <w:t>&lt;/RepeatBlock-By&gt;</w:t>
      </w:r>
    </w:p>
    <w:p w14:paraId="23727DA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A4C5C44"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CD30B14" w14:textId="77777777" w:rsidTr="00727BEB">
        <w:trPr>
          <w:trHeight w:hRule="exact" w:val="240"/>
          <w:jc w:val="center"/>
        </w:trPr>
        <w:tc>
          <w:tcPr>
            <w:tcW w:w="9752" w:type="dxa"/>
            <w:gridSpan w:val="2"/>
            <w:tcBorders>
              <w:top w:val="nil"/>
              <w:left w:val="nil"/>
              <w:bottom w:val="nil"/>
              <w:right w:val="nil"/>
            </w:tcBorders>
          </w:tcPr>
          <w:p w14:paraId="5E7C97A9" w14:textId="77777777" w:rsidR="00FB5AEC" w:rsidRPr="00D92B5E" w:rsidRDefault="00FB5AEC" w:rsidP="00727BEB"/>
        </w:tc>
      </w:tr>
      <w:tr w:rsidR="00D92B5E" w:rsidRPr="00D92B5E" w14:paraId="6B832C8D" w14:textId="77777777" w:rsidTr="00727BEB">
        <w:trPr>
          <w:trHeight w:val="240"/>
          <w:jc w:val="center"/>
        </w:trPr>
        <w:tc>
          <w:tcPr>
            <w:tcW w:w="4876" w:type="dxa"/>
            <w:tcBorders>
              <w:top w:val="nil"/>
              <w:left w:val="nil"/>
              <w:bottom w:val="nil"/>
              <w:right w:val="nil"/>
            </w:tcBorders>
          </w:tcPr>
          <w:p w14:paraId="775CF28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3D207D4" w14:textId="77777777" w:rsidR="00FB5AEC" w:rsidRPr="00D92B5E" w:rsidRDefault="00FB5AEC" w:rsidP="00727BEB">
            <w:pPr>
              <w:pStyle w:val="AmColumnHeading"/>
            </w:pPr>
            <w:r w:rsidRPr="00D92B5E">
              <w:t>Muudatusettepanek</w:t>
            </w:r>
          </w:p>
        </w:tc>
      </w:tr>
      <w:tr w:rsidR="00D92B5E" w:rsidRPr="00D92B5E" w14:paraId="22B22BEC" w14:textId="77777777" w:rsidTr="00727BEB">
        <w:trPr>
          <w:jc w:val="center"/>
        </w:trPr>
        <w:tc>
          <w:tcPr>
            <w:tcW w:w="4876" w:type="dxa"/>
            <w:tcBorders>
              <w:top w:val="nil"/>
              <w:left w:val="nil"/>
              <w:bottom w:val="nil"/>
              <w:right w:val="nil"/>
            </w:tcBorders>
          </w:tcPr>
          <w:p w14:paraId="22510394" w14:textId="77777777" w:rsidR="00FB5AEC" w:rsidRPr="00D92B5E" w:rsidRDefault="00FB5AEC" w:rsidP="00727BEB">
            <w:pPr>
              <w:pStyle w:val="Normal6a"/>
            </w:pPr>
            <w:r w:rsidRPr="00D92B5E">
              <w:rPr>
                <w:b/>
                <w:i/>
              </w:rPr>
              <w:t>3.</w:t>
            </w:r>
            <w:r w:rsidRPr="00D92B5E">
              <w:tab/>
            </w:r>
            <w:r w:rsidRPr="00D92B5E">
              <w:rPr>
                <w:b/>
                <w:i/>
              </w:rPr>
              <w:t>nõuab tungivalt, et komisjon tunnistaks feminitsiidi eraldiseisva kuriteona;</w:t>
            </w:r>
          </w:p>
        </w:tc>
        <w:tc>
          <w:tcPr>
            <w:tcW w:w="4876" w:type="dxa"/>
            <w:tcBorders>
              <w:top w:val="nil"/>
              <w:left w:val="nil"/>
              <w:bottom w:val="nil"/>
              <w:right w:val="nil"/>
            </w:tcBorders>
          </w:tcPr>
          <w:p w14:paraId="1902FD0A" w14:textId="77777777" w:rsidR="00FB5AEC" w:rsidRPr="00D92B5E" w:rsidRDefault="00FB5AEC" w:rsidP="00727BEB">
            <w:pPr>
              <w:pStyle w:val="Normal6a"/>
            </w:pPr>
            <w:r w:rsidRPr="00D92B5E">
              <w:rPr>
                <w:b/>
                <w:i/>
              </w:rPr>
              <w:t>välja jäetud</w:t>
            </w:r>
          </w:p>
        </w:tc>
      </w:tr>
    </w:tbl>
    <w:p w14:paraId="284BB48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B5A91C9" w14:textId="77777777" w:rsidR="00FB5AEC" w:rsidRPr="00D92B5E" w:rsidRDefault="00FB5AEC" w:rsidP="00FB5AEC">
      <w:r w:rsidRPr="00D92B5E">
        <w:rPr>
          <w:rStyle w:val="HideTWBExt"/>
        </w:rPr>
        <w:t>&lt;/Amend&gt;</w:t>
      </w:r>
    </w:p>
    <w:p w14:paraId="148CB36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272</w:t>
      </w:r>
      <w:r w:rsidRPr="00D92B5E">
        <w:rPr>
          <w:rStyle w:val="HideTWBExt"/>
          <w:b w:val="0"/>
        </w:rPr>
        <w:t>&lt;/NumAm&gt;</w:t>
      </w:r>
    </w:p>
    <w:p w14:paraId="74CC28DF"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5748EFC4" w14:textId="77777777" w:rsidR="00FB5AEC" w:rsidRPr="00D92B5E" w:rsidRDefault="00FB5AEC" w:rsidP="00FB5AEC">
      <w:pPr>
        <w:pStyle w:val="NormalBold"/>
      </w:pPr>
      <w:r w:rsidRPr="00D92B5E">
        <w:rPr>
          <w:rStyle w:val="HideTWBExt"/>
          <w:b w:val="0"/>
        </w:rPr>
        <w:t>&lt;/RepeatBlock-By&gt;</w:t>
      </w:r>
    </w:p>
    <w:p w14:paraId="24231CA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20FF6F4"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9839CE8" w14:textId="77777777" w:rsidTr="00727BEB">
        <w:trPr>
          <w:trHeight w:hRule="exact" w:val="240"/>
          <w:jc w:val="center"/>
        </w:trPr>
        <w:tc>
          <w:tcPr>
            <w:tcW w:w="9752" w:type="dxa"/>
            <w:gridSpan w:val="2"/>
            <w:tcBorders>
              <w:top w:val="nil"/>
              <w:left w:val="nil"/>
              <w:bottom w:val="nil"/>
              <w:right w:val="nil"/>
            </w:tcBorders>
          </w:tcPr>
          <w:p w14:paraId="6981F43C" w14:textId="77777777" w:rsidR="00FB5AEC" w:rsidRPr="00D92B5E" w:rsidRDefault="00FB5AEC" w:rsidP="00727BEB"/>
        </w:tc>
      </w:tr>
      <w:tr w:rsidR="00D92B5E" w:rsidRPr="00D92B5E" w14:paraId="720A17CF" w14:textId="77777777" w:rsidTr="00727BEB">
        <w:trPr>
          <w:trHeight w:val="240"/>
          <w:jc w:val="center"/>
        </w:trPr>
        <w:tc>
          <w:tcPr>
            <w:tcW w:w="4876" w:type="dxa"/>
            <w:tcBorders>
              <w:top w:val="nil"/>
              <w:left w:val="nil"/>
              <w:bottom w:val="nil"/>
              <w:right w:val="nil"/>
            </w:tcBorders>
          </w:tcPr>
          <w:p w14:paraId="0927347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0149E4F" w14:textId="77777777" w:rsidR="00FB5AEC" w:rsidRPr="00D92B5E" w:rsidRDefault="00FB5AEC" w:rsidP="00727BEB">
            <w:pPr>
              <w:pStyle w:val="AmColumnHeading"/>
            </w:pPr>
            <w:r w:rsidRPr="00D92B5E">
              <w:t>Muudatusettepanek</w:t>
            </w:r>
          </w:p>
        </w:tc>
      </w:tr>
      <w:tr w:rsidR="00D92B5E" w:rsidRPr="00D92B5E" w14:paraId="35CDAF9D" w14:textId="77777777" w:rsidTr="00727BEB">
        <w:trPr>
          <w:jc w:val="center"/>
        </w:trPr>
        <w:tc>
          <w:tcPr>
            <w:tcW w:w="4876" w:type="dxa"/>
            <w:tcBorders>
              <w:top w:val="nil"/>
              <w:left w:val="nil"/>
              <w:bottom w:val="nil"/>
              <w:right w:val="nil"/>
            </w:tcBorders>
          </w:tcPr>
          <w:p w14:paraId="08405B9C" w14:textId="77777777" w:rsidR="00FB5AEC" w:rsidRPr="00D92B5E" w:rsidRDefault="00FB5AEC" w:rsidP="00727BEB">
            <w:pPr>
              <w:pStyle w:val="Normal6a"/>
            </w:pPr>
            <w:r w:rsidRPr="00D92B5E">
              <w:rPr>
                <w:b/>
                <w:i/>
              </w:rPr>
              <w:t>3.</w:t>
            </w:r>
            <w:r w:rsidRPr="00D92B5E">
              <w:tab/>
            </w:r>
            <w:r w:rsidRPr="00D92B5E">
              <w:rPr>
                <w:b/>
                <w:i/>
              </w:rPr>
              <w:t>nõuab tungivalt, et komisjon tunnistaks feminitsiidi eraldiseisva kuriteona;</w:t>
            </w:r>
          </w:p>
        </w:tc>
        <w:tc>
          <w:tcPr>
            <w:tcW w:w="4876" w:type="dxa"/>
            <w:tcBorders>
              <w:top w:val="nil"/>
              <w:left w:val="nil"/>
              <w:bottom w:val="nil"/>
              <w:right w:val="nil"/>
            </w:tcBorders>
          </w:tcPr>
          <w:p w14:paraId="28072972" w14:textId="77777777" w:rsidR="00FB5AEC" w:rsidRPr="00D92B5E" w:rsidRDefault="00FB5AEC" w:rsidP="00727BEB">
            <w:pPr>
              <w:pStyle w:val="Normal6a"/>
            </w:pPr>
            <w:r w:rsidRPr="00D92B5E">
              <w:rPr>
                <w:b/>
                <w:i/>
              </w:rPr>
              <w:t>välja jäetud</w:t>
            </w:r>
          </w:p>
        </w:tc>
      </w:tr>
    </w:tbl>
    <w:p w14:paraId="2ED6F28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722EC61" w14:textId="77777777" w:rsidR="00FB5AEC" w:rsidRPr="00D92B5E" w:rsidRDefault="00FB5AEC" w:rsidP="00FB5AEC">
      <w:r w:rsidRPr="00D92B5E">
        <w:rPr>
          <w:rStyle w:val="HideTWBExt"/>
        </w:rPr>
        <w:t>&lt;/Amend&gt;</w:t>
      </w:r>
    </w:p>
    <w:p w14:paraId="7C26902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273</w:t>
      </w:r>
      <w:r w:rsidRPr="00D92B5E">
        <w:rPr>
          <w:rStyle w:val="HideTWBExt"/>
          <w:b w:val="0"/>
        </w:rPr>
        <w:t>&lt;/NumAm&gt;</w:t>
      </w:r>
    </w:p>
    <w:p w14:paraId="6E764266"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49DE2F7A" w14:textId="77777777" w:rsidR="00FB5AEC" w:rsidRPr="00D92B5E" w:rsidRDefault="00FB5AEC" w:rsidP="00FB5AEC">
      <w:pPr>
        <w:pStyle w:val="NormalBold"/>
      </w:pPr>
      <w:r w:rsidRPr="00D92B5E">
        <w:rPr>
          <w:rStyle w:val="HideTWBExt"/>
          <w:b w:val="0"/>
        </w:rPr>
        <w:t>&lt;/RepeatBlock-By&gt;</w:t>
      </w:r>
    </w:p>
    <w:p w14:paraId="6BD02ED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CA2C26E"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28CBC1C" w14:textId="77777777" w:rsidTr="00727BEB">
        <w:trPr>
          <w:trHeight w:hRule="exact" w:val="240"/>
          <w:jc w:val="center"/>
        </w:trPr>
        <w:tc>
          <w:tcPr>
            <w:tcW w:w="9752" w:type="dxa"/>
            <w:gridSpan w:val="2"/>
            <w:tcBorders>
              <w:top w:val="nil"/>
              <w:left w:val="nil"/>
              <w:bottom w:val="nil"/>
              <w:right w:val="nil"/>
            </w:tcBorders>
          </w:tcPr>
          <w:p w14:paraId="7B09D065" w14:textId="77777777" w:rsidR="00FB5AEC" w:rsidRPr="00D92B5E" w:rsidRDefault="00FB5AEC" w:rsidP="00727BEB"/>
        </w:tc>
      </w:tr>
      <w:tr w:rsidR="00D92B5E" w:rsidRPr="00D92B5E" w14:paraId="2FA5FECC" w14:textId="77777777" w:rsidTr="00727BEB">
        <w:trPr>
          <w:trHeight w:val="240"/>
          <w:jc w:val="center"/>
        </w:trPr>
        <w:tc>
          <w:tcPr>
            <w:tcW w:w="4876" w:type="dxa"/>
            <w:tcBorders>
              <w:top w:val="nil"/>
              <w:left w:val="nil"/>
              <w:bottom w:val="nil"/>
              <w:right w:val="nil"/>
            </w:tcBorders>
          </w:tcPr>
          <w:p w14:paraId="2C195D1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415B3F7" w14:textId="77777777" w:rsidR="00FB5AEC" w:rsidRPr="00D92B5E" w:rsidRDefault="00FB5AEC" w:rsidP="00727BEB">
            <w:pPr>
              <w:pStyle w:val="AmColumnHeading"/>
            </w:pPr>
            <w:r w:rsidRPr="00D92B5E">
              <w:t>Muudatusettepanek</w:t>
            </w:r>
          </w:p>
        </w:tc>
      </w:tr>
      <w:tr w:rsidR="00D92B5E" w:rsidRPr="00D92B5E" w14:paraId="1DA8696C" w14:textId="77777777" w:rsidTr="00727BEB">
        <w:trPr>
          <w:jc w:val="center"/>
        </w:trPr>
        <w:tc>
          <w:tcPr>
            <w:tcW w:w="4876" w:type="dxa"/>
            <w:tcBorders>
              <w:top w:val="nil"/>
              <w:left w:val="nil"/>
              <w:bottom w:val="nil"/>
              <w:right w:val="nil"/>
            </w:tcBorders>
          </w:tcPr>
          <w:p w14:paraId="0E2C9973" w14:textId="77777777" w:rsidR="00FB5AEC" w:rsidRPr="00D92B5E" w:rsidRDefault="00FB5AEC" w:rsidP="00727BEB">
            <w:pPr>
              <w:pStyle w:val="Normal6a"/>
            </w:pPr>
            <w:r w:rsidRPr="00D92B5E">
              <w:t>3.</w:t>
            </w:r>
            <w:r w:rsidRPr="00D92B5E">
              <w:tab/>
              <w:t>nõuab tungivalt, et komisjon tunnistaks feminitsiidi eraldiseisva kuriteona;</w:t>
            </w:r>
          </w:p>
        </w:tc>
        <w:tc>
          <w:tcPr>
            <w:tcW w:w="4876" w:type="dxa"/>
            <w:tcBorders>
              <w:top w:val="nil"/>
              <w:left w:val="nil"/>
              <w:bottom w:val="nil"/>
              <w:right w:val="nil"/>
            </w:tcBorders>
          </w:tcPr>
          <w:p w14:paraId="6007933D" w14:textId="77777777" w:rsidR="00FB5AEC" w:rsidRPr="00D92B5E" w:rsidRDefault="00FB5AEC" w:rsidP="00727BEB">
            <w:pPr>
              <w:pStyle w:val="Normal6a"/>
            </w:pPr>
            <w:r w:rsidRPr="00D92B5E">
              <w:t>3.</w:t>
            </w:r>
            <w:r w:rsidRPr="00D92B5E">
              <w:tab/>
              <w:t xml:space="preserve">nõuab tungivalt, et komisjon tunnistaks feminitsiidi </w:t>
            </w:r>
            <w:r w:rsidRPr="00D92B5E">
              <w:rPr>
                <w:b/>
                <w:i/>
              </w:rPr>
              <w:t>eristatava ja</w:t>
            </w:r>
            <w:r w:rsidRPr="00D92B5E">
              <w:t xml:space="preserve"> eraldiseisva kuriteona</w:t>
            </w:r>
            <w:r w:rsidRPr="00D92B5E">
              <w:rPr>
                <w:b/>
                <w:i/>
              </w:rPr>
              <w:t xml:space="preserve"> ning rõhutab, et arusaam feminitsiidist kui „naise või tütarlapse tapmisest tema soo tõttu“ on oluline, et mõista selle algpõhjuseid, mis on seotud soolise diskrimineerimise ja jõudude ebavõrdsusega</w:t>
            </w:r>
            <w:r w:rsidRPr="00D92B5E">
              <w:t>;</w:t>
            </w:r>
          </w:p>
        </w:tc>
      </w:tr>
    </w:tbl>
    <w:p w14:paraId="60E11B0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6D7416D" w14:textId="77777777" w:rsidR="00FB5AEC" w:rsidRPr="00D92B5E" w:rsidRDefault="00FB5AEC" w:rsidP="00FB5AEC">
      <w:r w:rsidRPr="00D92B5E">
        <w:rPr>
          <w:rStyle w:val="HideTWBExt"/>
        </w:rPr>
        <w:t>&lt;/Amend&gt;</w:t>
      </w:r>
    </w:p>
    <w:p w14:paraId="1EA39D8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274</w:t>
      </w:r>
      <w:r w:rsidRPr="00D92B5E">
        <w:rPr>
          <w:rStyle w:val="HideTWBExt"/>
          <w:b w:val="0"/>
        </w:rPr>
        <w:t>&lt;/NumAm&gt;</w:t>
      </w:r>
    </w:p>
    <w:p w14:paraId="05DFBF22"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73B42276" w14:textId="77777777" w:rsidR="00FB5AEC" w:rsidRPr="00D92B5E" w:rsidRDefault="00FB5AEC" w:rsidP="00FB5AEC">
      <w:pPr>
        <w:pStyle w:val="NormalBold"/>
      </w:pPr>
      <w:r w:rsidRPr="00D92B5E">
        <w:rPr>
          <w:rStyle w:val="HideTWBExt"/>
          <w:b w:val="0"/>
        </w:rPr>
        <w:t>&lt;/RepeatBlock-By&gt;</w:t>
      </w:r>
    </w:p>
    <w:p w14:paraId="609B020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5A99572"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2616FC8" w14:textId="77777777" w:rsidTr="00727BEB">
        <w:trPr>
          <w:trHeight w:hRule="exact" w:val="240"/>
          <w:jc w:val="center"/>
        </w:trPr>
        <w:tc>
          <w:tcPr>
            <w:tcW w:w="9752" w:type="dxa"/>
            <w:gridSpan w:val="2"/>
            <w:tcBorders>
              <w:top w:val="nil"/>
              <w:left w:val="nil"/>
              <w:bottom w:val="nil"/>
              <w:right w:val="nil"/>
            </w:tcBorders>
          </w:tcPr>
          <w:p w14:paraId="45D6F428" w14:textId="77777777" w:rsidR="00FB5AEC" w:rsidRPr="00D92B5E" w:rsidRDefault="00FB5AEC" w:rsidP="00727BEB"/>
        </w:tc>
      </w:tr>
      <w:tr w:rsidR="00D92B5E" w:rsidRPr="00D92B5E" w14:paraId="37773F64" w14:textId="77777777" w:rsidTr="00727BEB">
        <w:trPr>
          <w:trHeight w:val="240"/>
          <w:jc w:val="center"/>
        </w:trPr>
        <w:tc>
          <w:tcPr>
            <w:tcW w:w="4876" w:type="dxa"/>
            <w:tcBorders>
              <w:top w:val="nil"/>
              <w:left w:val="nil"/>
              <w:bottom w:val="nil"/>
              <w:right w:val="nil"/>
            </w:tcBorders>
          </w:tcPr>
          <w:p w14:paraId="4F0A2FE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4DCD8D5" w14:textId="77777777" w:rsidR="00FB5AEC" w:rsidRPr="00D92B5E" w:rsidRDefault="00FB5AEC" w:rsidP="00727BEB">
            <w:pPr>
              <w:pStyle w:val="AmColumnHeading"/>
            </w:pPr>
            <w:r w:rsidRPr="00D92B5E">
              <w:t>Muudatusettepanek</w:t>
            </w:r>
          </w:p>
        </w:tc>
      </w:tr>
      <w:tr w:rsidR="00D92B5E" w:rsidRPr="00D92B5E" w14:paraId="082243BA" w14:textId="77777777" w:rsidTr="00727BEB">
        <w:trPr>
          <w:jc w:val="center"/>
        </w:trPr>
        <w:tc>
          <w:tcPr>
            <w:tcW w:w="4876" w:type="dxa"/>
            <w:tcBorders>
              <w:top w:val="nil"/>
              <w:left w:val="nil"/>
              <w:bottom w:val="nil"/>
              <w:right w:val="nil"/>
            </w:tcBorders>
          </w:tcPr>
          <w:p w14:paraId="74C7BB43" w14:textId="77777777" w:rsidR="00FB5AEC" w:rsidRPr="00D92B5E" w:rsidRDefault="00FB5AEC" w:rsidP="00727BEB">
            <w:pPr>
              <w:pStyle w:val="Normal6a"/>
            </w:pPr>
            <w:r w:rsidRPr="00D92B5E">
              <w:t>3.</w:t>
            </w:r>
            <w:r w:rsidRPr="00D92B5E">
              <w:tab/>
              <w:t>nõuab tungivalt, et komisjon tunnistaks feminitsiidi eraldiseisva kuriteona;</w:t>
            </w:r>
          </w:p>
        </w:tc>
        <w:tc>
          <w:tcPr>
            <w:tcW w:w="4876" w:type="dxa"/>
            <w:tcBorders>
              <w:top w:val="nil"/>
              <w:left w:val="nil"/>
              <w:bottom w:val="nil"/>
              <w:right w:val="nil"/>
            </w:tcBorders>
          </w:tcPr>
          <w:p w14:paraId="2D67F4AC" w14:textId="77777777" w:rsidR="00FB5AEC" w:rsidRPr="00D92B5E" w:rsidRDefault="00FB5AEC" w:rsidP="00727BEB">
            <w:pPr>
              <w:pStyle w:val="Normal6a"/>
            </w:pPr>
            <w:r w:rsidRPr="00D92B5E">
              <w:t>3.</w:t>
            </w:r>
            <w:r w:rsidRPr="00D92B5E">
              <w:tab/>
              <w:t xml:space="preserve">nõuab tungivalt, et komisjon tunnistaks feminitsiidi eraldiseisva kuriteona; </w:t>
            </w:r>
            <w:r w:rsidRPr="00D92B5E">
              <w:rPr>
                <w:b/>
                <w:i/>
              </w:rPr>
              <w:t>kutsub komisjoni üles kriminaliseerima sundsteriliseerimise ja muud soolise vägivalla vormid, mida pannakse tõenäolisemalt toime puuetega naiste ja tütarlaste vastu;</w:t>
            </w:r>
          </w:p>
        </w:tc>
      </w:tr>
    </w:tbl>
    <w:p w14:paraId="258CF6D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BE729EB" w14:textId="77777777" w:rsidR="00FB5AEC" w:rsidRPr="00D92B5E" w:rsidRDefault="00FB5AEC" w:rsidP="00FB5AEC">
      <w:r w:rsidRPr="00D92B5E">
        <w:rPr>
          <w:rStyle w:val="HideTWBExt"/>
        </w:rPr>
        <w:t>&lt;/Amend&gt;</w:t>
      </w:r>
    </w:p>
    <w:p w14:paraId="2B14397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275</w:t>
      </w:r>
      <w:r w:rsidRPr="00D92B5E">
        <w:rPr>
          <w:rStyle w:val="HideTWBExt"/>
          <w:b w:val="0"/>
        </w:rPr>
        <w:t>&lt;/NumAm&gt;</w:t>
      </w:r>
    </w:p>
    <w:p w14:paraId="41ECD0D6"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35147656" w14:textId="77777777" w:rsidR="00FB5AEC" w:rsidRPr="00D92B5E" w:rsidRDefault="00FB5AEC" w:rsidP="00FB5AEC">
      <w:pPr>
        <w:pStyle w:val="NormalBold"/>
      </w:pPr>
      <w:r w:rsidRPr="00D92B5E">
        <w:rPr>
          <w:rStyle w:val="HideTWBExt"/>
          <w:b w:val="0"/>
        </w:rPr>
        <w:t>&lt;/RepeatBlock-By&gt;</w:t>
      </w:r>
    </w:p>
    <w:p w14:paraId="6D0C9DD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810A185" w14:textId="77777777" w:rsidR="00FB5AEC" w:rsidRPr="00D92B5E" w:rsidRDefault="00FB5AEC" w:rsidP="00FB5AEC">
      <w:pPr>
        <w:pStyle w:val="NormalBold"/>
      </w:pPr>
      <w:r w:rsidRPr="00D92B5E">
        <w:rPr>
          <w:rStyle w:val="HideTWBExt"/>
          <w:b w:val="0"/>
        </w:rPr>
        <w:t>&lt;Article&gt;</w:t>
      </w:r>
      <w:r w:rsidRPr="00D92B5E">
        <w:t>Punkt 3</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8EE2263" w14:textId="77777777" w:rsidTr="00727BEB">
        <w:trPr>
          <w:trHeight w:hRule="exact" w:val="240"/>
          <w:jc w:val="center"/>
        </w:trPr>
        <w:tc>
          <w:tcPr>
            <w:tcW w:w="9752" w:type="dxa"/>
            <w:gridSpan w:val="2"/>
            <w:tcBorders>
              <w:top w:val="nil"/>
              <w:left w:val="nil"/>
              <w:bottom w:val="nil"/>
              <w:right w:val="nil"/>
            </w:tcBorders>
          </w:tcPr>
          <w:p w14:paraId="51111F64" w14:textId="77777777" w:rsidR="00FB5AEC" w:rsidRPr="00D92B5E" w:rsidRDefault="00FB5AEC" w:rsidP="00727BEB"/>
        </w:tc>
      </w:tr>
      <w:tr w:rsidR="00D92B5E" w:rsidRPr="00D92B5E" w14:paraId="2E98DA62" w14:textId="77777777" w:rsidTr="00727BEB">
        <w:trPr>
          <w:trHeight w:val="240"/>
          <w:jc w:val="center"/>
        </w:trPr>
        <w:tc>
          <w:tcPr>
            <w:tcW w:w="4876" w:type="dxa"/>
            <w:tcBorders>
              <w:top w:val="nil"/>
              <w:left w:val="nil"/>
              <w:bottom w:val="nil"/>
              <w:right w:val="nil"/>
            </w:tcBorders>
          </w:tcPr>
          <w:p w14:paraId="02A9E86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B44EF30" w14:textId="77777777" w:rsidR="00FB5AEC" w:rsidRPr="00D92B5E" w:rsidRDefault="00FB5AEC" w:rsidP="00727BEB">
            <w:pPr>
              <w:pStyle w:val="AmColumnHeading"/>
            </w:pPr>
            <w:r w:rsidRPr="00D92B5E">
              <w:t>Muudatusettepanek</w:t>
            </w:r>
          </w:p>
        </w:tc>
      </w:tr>
      <w:tr w:rsidR="00D92B5E" w:rsidRPr="00D92B5E" w14:paraId="4846BCE0" w14:textId="77777777" w:rsidTr="00727BEB">
        <w:trPr>
          <w:jc w:val="center"/>
        </w:trPr>
        <w:tc>
          <w:tcPr>
            <w:tcW w:w="4876" w:type="dxa"/>
            <w:tcBorders>
              <w:top w:val="nil"/>
              <w:left w:val="nil"/>
              <w:bottom w:val="nil"/>
              <w:right w:val="nil"/>
            </w:tcBorders>
          </w:tcPr>
          <w:p w14:paraId="38FEB932" w14:textId="77777777" w:rsidR="00FB5AEC" w:rsidRPr="00D92B5E" w:rsidRDefault="00FB5AEC" w:rsidP="00727BEB">
            <w:pPr>
              <w:pStyle w:val="Normal6a"/>
            </w:pPr>
            <w:r w:rsidRPr="00D92B5E">
              <w:t>3.</w:t>
            </w:r>
            <w:r w:rsidRPr="00D92B5E">
              <w:tab/>
              <w:t xml:space="preserve">nõuab tungivalt, et komisjon </w:t>
            </w:r>
            <w:r w:rsidRPr="00D92B5E">
              <w:rPr>
                <w:b/>
                <w:i/>
              </w:rPr>
              <w:t>tunnistaks</w:t>
            </w:r>
            <w:r w:rsidRPr="00D92B5E">
              <w:t xml:space="preserve"> feminitsiidi eraldiseisva </w:t>
            </w:r>
            <w:r w:rsidRPr="00D92B5E">
              <w:rPr>
                <w:b/>
                <w:i/>
              </w:rPr>
              <w:t>kuriteona</w:t>
            </w:r>
            <w:r w:rsidRPr="00D92B5E">
              <w:t>;</w:t>
            </w:r>
          </w:p>
        </w:tc>
        <w:tc>
          <w:tcPr>
            <w:tcW w:w="4876" w:type="dxa"/>
            <w:tcBorders>
              <w:top w:val="nil"/>
              <w:left w:val="nil"/>
              <w:bottom w:val="nil"/>
              <w:right w:val="nil"/>
            </w:tcBorders>
          </w:tcPr>
          <w:p w14:paraId="1F13739B" w14:textId="77777777" w:rsidR="00FB5AEC" w:rsidRPr="00D92B5E" w:rsidRDefault="00FB5AEC" w:rsidP="00727BEB">
            <w:pPr>
              <w:pStyle w:val="Normal6a"/>
            </w:pPr>
            <w:r w:rsidRPr="00D92B5E">
              <w:t>3.</w:t>
            </w:r>
            <w:r w:rsidRPr="00D92B5E">
              <w:tab/>
              <w:t xml:space="preserve">nõuab tungivalt, et komisjon </w:t>
            </w:r>
            <w:r w:rsidRPr="00D92B5E">
              <w:rPr>
                <w:b/>
                <w:i/>
              </w:rPr>
              <w:t>koguks eraldi andmeid</w:t>
            </w:r>
            <w:r w:rsidRPr="00D92B5E">
              <w:t xml:space="preserve"> feminitsiidi </w:t>
            </w:r>
            <w:r w:rsidRPr="00D92B5E">
              <w:rPr>
                <w:b/>
                <w:i/>
              </w:rPr>
              <w:t>kui</w:t>
            </w:r>
            <w:r w:rsidRPr="00D92B5E">
              <w:t xml:space="preserve"> eraldiseisva </w:t>
            </w:r>
            <w:r w:rsidRPr="00D92B5E">
              <w:rPr>
                <w:b/>
                <w:i/>
              </w:rPr>
              <w:t>kuriteo kohta, sest see on naistevastase vägivalla erivorm</w:t>
            </w:r>
            <w:r w:rsidRPr="00D92B5E">
              <w:t>;</w:t>
            </w:r>
          </w:p>
        </w:tc>
      </w:tr>
    </w:tbl>
    <w:p w14:paraId="5CC8C6B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D7C8FE2" w14:textId="77777777" w:rsidR="00FB5AEC" w:rsidRPr="00D92B5E" w:rsidRDefault="00FB5AEC" w:rsidP="00FB5AEC">
      <w:r w:rsidRPr="00D92B5E">
        <w:rPr>
          <w:rStyle w:val="HideTWBExt"/>
        </w:rPr>
        <w:t>&lt;/Amend&gt;</w:t>
      </w:r>
    </w:p>
    <w:p w14:paraId="6C0E5F8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276</w:t>
      </w:r>
      <w:r w:rsidRPr="00D92B5E">
        <w:rPr>
          <w:rStyle w:val="HideTWBExt"/>
          <w:b w:val="0"/>
        </w:rPr>
        <w:t>&lt;/NumAm&gt;</w:t>
      </w:r>
    </w:p>
    <w:p w14:paraId="7E735498"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9813EFC" w14:textId="77777777" w:rsidR="00FB5AEC" w:rsidRPr="00D92B5E" w:rsidRDefault="00FB5AEC" w:rsidP="00FB5AEC">
      <w:pPr>
        <w:pStyle w:val="NormalBold"/>
      </w:pPr>
      <w:r w:rsidRPr="00D92B5E">
        <w:rPr>
          <w:rStyle w:val="HideTWBExt"/>
          <w:b w:val="0"/>
        </w:rPr>
        <w:t>&lt;/RepeatBlock-By&gt;</w:t>
      </w:r>
    </w:p>
    <w:p w14:paraId="5E5A157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F5B6B1" w14:textId="77777777" w:rsidR="00FB5AEC" w:rsidRPr="00D92B5E" w:rsidRDefault="00FB5AEC" w:rsidP="00FB5AEC">
      <w:pPr>
        <w:pStyle w:val="NormalBold"/>
      </w:pPr>
      <w:r w:rsidRPr="00D92B5E">
        <w:rPr>
          <w:rStyle w:val="HideTWBExt"/>
          <w:b w:val="0"/>
        </w:rPr>
        <w:t>&lt;Article&gt;</w:t>
      </w:r>
      <w:r w:rsidRPr="00D92B5E">
        <w:t>Punkt 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2BBFED3" w14:textId="77777777" w:rsidTr="00727BEB">
        <w:trPr>
          <w:trHeight w:hRule="exact" w:val="240"/>
          <w:jc w:val="center"/>
        </w:trPr>
        <w:tc>
          <w:tcPr>
            <w:tcW w:w="9752" w:type="dxa"/>
            <w:gridSpan w:val="2"/>
            <w:tcBorders>
              <w:top w:val="nil"/>
              <w:left w:val="nil"/>
              <w:bottom w:val="nil"/>
              <w:right w:val="nil"/>
            </w:tcBorders>
          </w:tcPr>
          <w:p w14:paraId="2D6E7CF1" w14:textId="77777777" w:rsidR="00FB5AEC" w:rsidRPr="00D92B5E" w:rsidRDefault="00FB5AEC" w:rsidP="00727BEB"/>
        </w:tc>
      </w:tr>
      <w:tr w:rsidR="00D92B5E" w:rsidRPr="00D92B5E" w14:paraId="78BC672E" w14:textId="77777777" w:rsidTr="00727BEB">
        <w:trPr>
          <w:trHeight w:val="240"/>
          <w:jc w:val="center"/>
        </w:trPr>
        <w:tc>
          <w:tcPr>
            <w:tcW w:w="4876" w:type="dxa"/>
            <w:tcBorders>
              <w:top w:val="nil"/>
              <w:left w:val="nil"/>
              <w:bottom w:val="nil"/>
              <w:right w:val="nil"/>
            </w:tcBorders>
          </w:tcPr>
          <w:p w14:paraId="012B8CE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EC8CF0F" w14:textId="77777777" w:rsidR="00FB5AEC" w:rsidRPr="00D92B5E" w:rsidRDefault="00FB5AEC" w:rsidP="00727BEB">
            <w:pPr>
              <w:pStyle w:val="AmColumnHeading"/>
            </w:pPr>
            <w:r w:rsidRPr="00D92B5E">
              <w:t>Muudatusettepanek</w:t>
            </w:r>
          </w:p>
        </w:tc>
      </w:tr>
      <w:tr w:rsidR="00D92B5E" w:rsidRPr="00D92B5E" w14:paraId="4FC90989" w14:textId="77777777" w:rsidTr="00727BEB">
        <w:trPr>
          <w:jc w:val="center"/>
        </w:trPr>
        <w:tc>
          <w:tcPr>
            <w:tcW w:w="4876" w:type="dxa"/>
            <w:tcBorders>
              <w:top w:val="nil"/>
              <w:left w:val="nil"/>
              <w:bottom w:val="nil"/>
              <w:right w:val="nil"/>
            </w:tcBorders>
          </w:tcPr>
          <w:p w14:paraId="6ECF3CBB" w14:textId="77777777" w:rsidR="00FB5AEC" w:rsidRPr="00D92B5E" w:rsidRDefault="00FB5AEC" w:rsidP="00727BEB">
            <w:pPr>
              <w:pStyle w:val="Normal6a"/>
            </w:pPr>
          </w:p>
        </w:tc>
        <w:tc>
          <w:tcPr>
            <w:tcW w:w="4876" w:type="dxa"/>
            <w:tcBorders>
              <w:top w:val="nil"/>
              <w:left w:val="nil"/>
              <w:bottom w:val="nil"/>
              <w:right w:val="nil"/>
            </w:tcBorders>
          </w:tcPr>
          <w:p w14:paraId="1F59B6DD" w14:textId="77777777" w:rsidR="00FB5AEC" w:rsidRPr="00D92B5E" w:rsidRDefault="00FB5AEC" w:rsidP="00727BEB">
            <w:pPr>
              <w:pStyle w:val="Normal6a"/>
            </w:pPr>
            <w:r w:rsidRPr="00D92B5E">
              <w:rPr>
                <w:b/>
                <w:i/>
              </w:rPr>
              <w:t>3a.</w:t>
            </w:r>
            <w:r w:rsidRPr="00D92B5E">
              <w:tab/>
            </w:r>
            <w:r w:rsidRPr="00D92B5E">
              <w:rPr>
                <w:b/>
                <w:i/>
              </w:rPr>
              <w:t>rõhutab, et peamine probleem ei ole mitte õigusaktide puudumine, vaid pigem õiguskaitseasutuste lähenemine olemasolevate perevägivalda ja naistevastast vägivalda käsitlevate seaduste jõustamisele;</w:t>
            </w:r>
          </w:p>
        </w:tc>
      </w:tr>
    </w:tbl>
    <w:p w14:paraId="6E7FB10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3B70E5E" w14:textId="77777777" w:rsidR="00FB5AEC" w:rsidRPr="00D92B5E" w:rsidRDefault="00FB5AEC" w:rsidP="00FB5AEC">
      <w:r w:rsidRPr="00D92B5E">
        <w:rPr>
          <w:rStyle w:val="HideTWBExt"/>
        </w:rPr>
        <w:t>&lt;/Amend&gt;</w:t>
      </w:r>
    </w:p>
    <w:p w14:paraId="17B4A3E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277</w:t>
      </w:r>
      <w:r w:rsidRPr="00D92B5E">
        <w:rPr>
          <w:rStyle w:val="HideTWBExt"/>
          <w:b w:val="0"/>
        </w:rPr>
        <w:t>&lt;/NumAm&gt;</w:t>
      </w:r>
    </w:p>
    <w:p w14:paraId="080030F5"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A62D34A" w14:textId="77777777" w:rsidR="00FB5AEC" w:rsidRPr="00D92B5E" w:rsidRDefault="00FB5AEC" w:rsidP="00FB5AEC">
      <w:pPr>
        <w:pStyle w:val="NormalBold"/>
      </w:pPr>
      <w:r w:rsidRPr="00D92B5E">
        <w:rPr>
          <w:rStyle w:val="HideTWBExt"/>
          <w:b w:val="0"/>
        </w:rPr>
        <w:t>&lt;/RepeatBlock-By&gt;</w:t>
      </w:r>
    </w:p>
    <w:p w14:paraId="0C507E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71C30F3" w14:textId="77777777" w:rsidR="00FB5AEC" w:rsidRPr="00D92B5E" w:rsidRDefault="00FB5AEC" w:rsidP="00FB5AEC">
      <w:pPr>
        <w:pStyle w:val="NormalBold"/>
      </w:pPr>
      <w:r w:rsidRPr="00D92B5E">
        <w:rPr>
          <w:rStyle w:val="HideTWBExt"/>
          <w:b w:val="0"/>
        </w:rPr>
        <w:t>&lt;Article&gt;</w:t>
      </w:r>
      <w:r w:rsidRPr="00D92B5E">
        <w:t>Punkt 3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97F66B0" w14:textId="77777777" w:rsidTr="00727BEB">
        <w:trPr>
          <w:trHeight w:hRule="exact" w:val="240"/>
          <w:jc w:val="center"/>
        </w:trPr>
        <w:tc>
          <w:tcPr>
            <w:tcW w:w="9752" w:type="dxa"/>
            <w:gridSpan w:val="2"/>
            <w:tcBorders>
              <w:top w:val="nil"/>
              <w:left w:val="nil"/>
              <w:bottom w:val="nil"/>
              <w:right w:val="nil"/>
            </w:tcBorders>
          </w:tcPr>
          <w:p w14:paraId="5F8E8489" w14:textId="77777777" w:rsidR="00FB5AEC" w:rsidRPr="00D92B5E" w:rsidRDefault="00FB5AEC" w:rsidP="00727BEB"/>
        </w:tc>
      </w:tr>
      <w:tr w:rsidR="00D92B5E" w:rsidRPr="00D92B5E" w14:paraId="001CF5A0" w14:textId="77777777" w:rsidTr="00727BEB">
        <w:trPr>
          <w:trHeight w:val="240"/>
          <w:jc w:val="center"/>
        </w:trPr>
        <w:tc>
          <w:tcPr>
            <w:tcW w:w="4876" w:type="dxa"/>
            <w:tcBorders>
              <w:top w:val="nil"/>
              <w:left w:val="nil"/>
              <w:bottom w:val="nil"/>
              <w:right w:val="nil"/>
            </w:tcBorders>
          </w:tcPr>
          <w:p w14:paraId="279375D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F1D3F94" w14:textId="77777777" w:rsidR="00FB5AEC" w:rsidRPr="00D92B5E" w:rsidRDefault="00FB5AEC" w:rsidP="00727BEB">
            <w:pPr>
              <w:pStyle w:val="AmColumnHeading"/>
            </w:pPr>
            <w:r w:rsidRPr="00D92B5E">
              <w:t>Muudatusettepanek</w:t>
            </w:r>
          </w:p>
        </w:tc>
      </w:tr>
      <w:tr w:rsidR="00D92B5E" w:rsidRPr="00D92B5E" w14:paraId="749A04D1" w14:textId="77777777" w:rsidTr="00727BEB">
        <w:trPr>
          <w:jc w:val="center"/>
        </w:trPr>
        <w:tc>
          <w:tcPr>
            <w:tcW w:w="4876" w:type="dxa"/>
            <w:tcBorders>
              <w:top w:val="nil"/>
              <w:left w:val="nil"/>
              <w:bottom w:val="nil"/>
              <w:right w:val="nil"/>
            </w:tcBorders>
          </w:tcPr>
          <w:p w14:paraId="72079AF8" w14:textId="77777777" w:rsidR="00FB5AEC" w:rsidRPr="00D92B5E" w:rsidRDefault="00FB5AEC" w:rsidP="00727BEB">
            <w:pPr>
              <w:pStyle w:val="Normal6a"/>
            </w:pPr>
          </w:p>
        </w:tc>
        <w:tc>
          <w:tcPr>
            <w:tcW w:w="4876" w:type="dxa"/>
            <w:tcBorders>
              <w:top w:val="nil"/>
              <w:left w:val="nil"/>
              <w:bottom w:val="nil"/>
              <w:right w:val="nil"/>
            </w:tcBorders>
          </w:tcPr>
          <w:p w14:paraId="28D0FD81" w14:textId="77777777" w:rsidR="00FB5AEC" w:rsidRPr="00D92B5E" w:rsidRDefault="00FB5AEC" w:rsidP="00727BEB">
            <w:pPr>
              <w:pStyle w:val="Normal6a"/>
            </w:pPr>
            <w:r w:rsidRPr="00D92B5E">
              <w:rPr>
                <w:b/>
                <w:i/>
              </w:rPr>
              <w:t>3a.</w:t>
            </w:r>
            <w:r w:rsidRPr="00D92B5E">
              <w:tab/>
            </w:r>
            <w:r w:rsidRPr="00D92B5E">
              <w:rPr>
                <w:b/>
                <w:i/>
              </w:rPr>
              <w:t>kutsub komisjoni üles tungivalt soovitama, et Istanbuli konventsiooni ratifitseeriksid need liikmesriigid, kes ei ole seda veel teinud, kiirendama seda protsessi ning tagama, jälgima ja edendama selle rakendamisprotsessi;</w:t>
            </w:r>
          </w:p>
        </w:tc>
      </w:tr>
    </w:tbl>
    <w:p w14:paraId="53B7C6A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C4CD0E7" w14:textId="77777777" w:rsidR="00FB5AEC" w:rsidRPr="00D92B5E" w:rsidRDefault="00FB5AEC" w:rsidP="00FB5AEC">
      <w:r w:rsidRPr="00D92B5E">
        <w:rPr>
          <w:rStyle w:val="HideTWBExt"/>
        </w:rPr>
        <w:t>&lt;/Amend&gt;</w:t>
      </w:r>
    </w:p>
    <w:p w14:paraId="0969E4B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278</w:t>
      </w:r>
      <w:r w:rsidRPr="00D92B5E">
        <w:rPr>
          <w:rStyle w:val="HideTWBExt"/>
          <w:b w:val="0"/>
        </w:rPr>
        <w:t>&lt;/NumAm&gt;</w:t>
      </w:r>
    </w:p>
    <w:p w14:paraId="3E776A1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62DBDA4" w14:textId="77777777" w:rsidR="00FB5AEC" w:rsidRPr="00D92B5E" w:rsidRDefault="00FB5AEC" w:rsidP="00FB5AEC">
      <w:pPr>
        <w:pStyle w:val="NormalBold"/>
      </w:pPr>
      <w:r w:rsidRPr="00D92B5E">
        <w:rPr>
          <w:rStyle w:val="HideTWBExt"/>
          <w:b w:val="0"/>
        </w:rPr>
        <w:t>&lt;/RepeatBlock-By&gt;</w:t>
      </w:r>
    </w:p>
    <w:p w14:paraId="23D0E26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F8AF24C" w14:textId="77777777" w:rsidR="00FB5AEC" w:rsidRPr="00D92B5E" w:rsidRDefault="00FB5AEC" w:rsidP="00FB5AEC">
      <w:pPr>
        <w:pStyle w:val="NormalBold"/>
      </w:pPr>
      <w:r w:rsidRPr="00D92B5E">
        <w:rPr>
          <w:rStyle w:val="HideTWBExt"/>
          <w:b w:val="0"/>
        </w:rPr>
        <w:t>&lt;Article&gt;</w:t>
      </w:r>
      <w:r w:rsidRPr="00D92B5E">
        <w:t>Punkt 3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015D6F8" w14:textId="77777777" w:rsidTr="00727BEB">
        <w:trPr>
          <w:trHeight w:hRule="exact" w:val="240"/>
          <w:jc w:val="center"/>
        </w:trPr>
        <w:tc>
          <w:tcPr>
            <w:tcW w:w="9752" w:type="dxa"/>
            <w:gridSpan w:val="2"/>
            <w:tcBorders>
              <w:top w:val="nil"/>
              <w:left w:val="nil"/>
              <w:bottom w:val="nil"/>
              <w:right w:val="nil"/>
            </w:tcBorders>
          </w:tcPr>
          <w:p w14:paraId="307E15C4" w14:textId="77777777" w:rsidR="00FB5AEC" w:rsidRPr="00D92B5E" w:rsidRDefault="00FB5AEC" w:rsidP="00727BEB"/>
        </w:tc>
      </w:tr>
      <w:tr w:rsidR="00D92B5E" w:rsidRPr="00D92B5E" w14:paraId="4CCE1D5F" w14:textId="77777777" w:rsidTr="00727BEB">
        <w:trPr>
          <w:trHeight w:val="240"/>
          <w:jc w:val="center"/>
        </w:trPr>
        <w:tc>
          <w:tcPr>
            <w:tcW w:w="4876" w:type="dxa"/>
            <w:tcBorders>
              <w:top w:val="nil"/>
              <w:left w:val="nil"/>
              <w:bottom w:val="nil"/>
              <w:right w:val="nil"/>
            </w:tcBorders>
          </w:tcPr>
          <w:p w14:paraId="10E4CEF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4E4E912" w14:textId="77777777" w:rsidR="00FB5AEC" w:rsidRPr="00D92B5E" w:rsidRDefault="00FB5AEC" w:rsidP="00727BEB">
            <w:pPr>
              <w:pStyle w:val="AmColumnHeading"/>
            </w:pPr>
            <w:r w:rsidRPr="00D92B5E">
              <w:t>Muudatusettepanek</w:t>
            </w:r>
          </w:p>
        </w:tc>
      </w:tr>
      <w:tr w:rsidR="00D92B5E" w:rsidRPr="00D92B5E" w14:paraId="3B23545B" w14:textId="77777777" w:rsidTr="00727BEB">
        <w:trPr>
          <w:jc w:val="center"/>
        </w:trPr>
        <w:tc>
          <w:tcPr>
            <w:tcW w:w="4876" w:type="dxa"/>
            <w:tcBorders>
              <w:top w:val="nil"/>
              <w:left w:val="nil"/>
              <w:bottom w:val="nil"/>
              <w:right w:val="nil"/>
            </w:tcBorders>
          </w:tcPr>
          <w:p w14:paraId="1A49AA71" w14:textId="77777777" w:rsidR="00FB5AEC" w:rsidRPr="00D92B5E" w:rsidRDefault="00FB5AEC" w:rsidP="00727BEB">
            <w:pPr>
              <w:pStyle w:val="Normal6a"/>
            </w:pPr>
          </w:p>
        </w:tc>
        <w:tc>
          <w:tcPr>
            <w:tcW w:w="4876" w:type="dxa"/>
            <w:tcBorders>
              <w:top w:val="nil"/>
              <w:left w:val="nil"/>
              <w:bottom w:val="nil"/>
              <w:right w:val="nil"/>
            </w:tcBorders>
          </w:tcPr>
          <w:p w14:paraId="171C7E3B" w14:textId="77777777" w:rsidR="00FB5AEC" w:rsidRPr="00D92B5E" w:rsidRDefault="00FB5AEC" w:rsidP="00727BEB">
            <w:pPr>
              <w:pStyle w:val="Normal6a"/>
            </w:pPr>
            <w:r w:rsidRPr="00D92B5E">
              <w:rPr>
                <w:b/>
                <w:i/>
              </w:rPr>
              <w:t>3b.</w:t>
            </w:r>
            <w:r w:rsidRPr="00D92B5E">
              <w:tab/>
            </w:r>
            <w:r w:rsidRPr="00D92B5E">
              <w:rPr>
                <w:b/>
                <w:i/>
              </w:rPr>
              <w:t>kutsub komisjoni üles tegelema üldise vägivalla ohvrite erivajadustega, muu hulgas psühhosotsiaalse toetuse, ohvrite eluaseme, elukestva õppe programmide ja lastehoiuteenuste pakkumisega;</w:t>
            </w:r>
          </w:p>
        </w:tc>
      </w:tr>
    </w:tbl>
    <w:p w14:paraId="5568065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2C91FCA" w14:textId="77777777" w:rsidR="00FB5AEC" w:rsidRPr="00D92B5E" w:rsidRDefault="00FB5AEC" w:rsidP="00FB5AEC">
      <w:r w:rsidRPr="00D92B5E">
        <w:rPr>
          <w:rStyle w:val="HideTWBExt"/>
        </w:rPr>
        <w:t>&lt;/Amend&gt;</w:t>
      </w:r>
    </w:p>
    <w:p w14:paraId="4F7E3DF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279</w:t>
      </w:r>
      <w:r w:rsidRPr="00D92B5E">
        <w:rPr>
          <w:rStyle w:val="HideTWBExt"/>
          <w:b w:val="0"/>
        </w:rPr>
        <w:t>&lt;/NumAm&gt;</w:t>
      </w:r>
    </w:p>
    <w:p w14:paraId="391BCB01"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7A47A786" w14:textId="77777777" w:rsidR="00FB5AEC" w:rsidRPr="00D92B5E" w:rsidRDefault="00FB5AEC" w:rsidP="00FB5AEC">
      <w:pPr>
        <w:pStyle w:val="NormalBold"/>
      </w:pPr>
      <w:r w:rsidRPr="00D92B5E">
        <w:rPr>
          <w:rStyle w:val="HideTWBExt"/>
          <w:b w:val="0"/>
        </w:rPr>
        <w:t>&lt;/RepeatBlock-By&gt;</w:t>
      </w:r>
    </w:p>
    <w:p w14:paraId="29F2A86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D345B67"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1584F54" w14:textId="77777777" w:rsidTr="00727BEB">
        <w:trPr>
          <w:trHeight w:hRule="exact" w:val="240"/>
          <w:jc w:val="center"/>
        </w:trPr>
        <w:tc>
          <w:tcPr>
            <w:tcW w:w="9752" w:type="dxa"/>
            <w:gridSpan w:val="2"/>
            <w:tcBorders>
              <w:top w:val="nil"/>
              <w:left w:val="nil"/>
              <w:bottom w:val="nil"/>
              <w:right w:val="nil"/>
            </w:tcBorders>
          </w:tcPr>
          <w:p w14:paraId="3CA35749" w14:textId="77777777" w:rsidR="00FB5AEC" w:rsidRPr="00D92B5E" w:rsidRDefault="00FB5AEC" w:rsidP="00727BEB"/>
        </w:tc>
      </w:tr>
      <w:tr w:rsidR="00D92B5E" w:rsidRPr="00D92B5E" w14:paraId="5D46FAC8" w14:textId="77777777" w:rsidTr="00727BEB">
        <w:trPr>
          <w:trHeight w:val="240"/>
          <w:jc w:val="center"/>
        </w:trPr>
        <w:tc>
          <w:tcPr>
            <w:tcW w:w="4876" w:type="dxa"/>
            <w:tcBorders>
              <w:top w:val="nil"/>
              <w:left w:val="nil"/>
              <w:bottom w:val="nil"/>
              <w:right w:val="nil"/>
            </w:tcBorders>
          </w:tcPr>
          <w:p w14:paraId="13E8321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DD77241" w14:textId="77777777" w:rsidR="00FB5AEC" w:rsidRPr="00D92B5E" w:rsidRDefault="00FB5AEC" w:rsidP="00727BEB">
            <w:pPr>
              <w:pStyle w:val="AmColumnHeading"/>
            </w:pPr>
            <w:r w:rsidRPr="00D92B5E">
              <w:t>Muudatusettepanek</w:t>
            </w:r>
          </w:p>
        </w:tc>
      </w:tr>
      <w:tr w:rsidR="00D92B5E" w:rsidRPr="00D92B5E" w14:paraId="1EC700D2" w14:textId="77777777" w:rsidTr="00727BEB">
        <w:trPr>
          <w:jc w:val="center"/>
        </w:trPr>
        <w:tc>
          <w:tcPr>
            <w:tcW w:w="4876" w:type="dxa"/>
            <w:tcBorders>
              <w:top w:val="nil"/>
              <w:left w:val="nil"/>
              <w:bottom w:val="nil"/>
              <w:right w:val="nil"/>
            </w:tcBorders>
          </w:tcPr>
          <w:p w14:paraId="070FBC54" w14:textId="77777777" w:rsidR="00FB5AEC" w:rsidRPr="00D92B5E" w:rsidRDefault="00FB5AEC" w:rsidP="00727BEB">
            <w:pPr>
              <w:pStyle w:val="Normal6a"/>
            </w:pPr>
            <w:r w:rsidRPr="00D92B5E">
              <w:rPr>
                <w:b/>
                <w:i/>
              </w:rPr>
              <w:t>4.</w:t>
            </w:r>
            <w:r w:rsidRPr="00D92B5E">
              <w:tab/>
            </w:r>
            <w:r w:rsidRPr="00D92B5E">
              <w:rPr>
                <w:b/>
                <w:i/>
              </w:rPr>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01B884B0" w14:textId="77777777" w:rsidR="00FB5AEC" w:rsidRPr="00D92B5E" w:rsidRDefault="00FB5AEC" w:rsidP="00727BEB">
            <w:pPr>
              <w:pStyle w:val="Normal6a"/>
            </w:pPr>
            <w:r w:rsidRPr="00D92B5E">
              <w:rPr>
                <w:b/>
                <w:i/>
              </w:rPr>
              <w:t>välja jäetud</w:t>
            </w:r>
          </w:p>
        </w:tc>
      </w:tr>
    </w:tbl>
    <w:p w14:paraId="53774A9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27451BA" w14:textId="77777777" w:rsidR="00FB5AEC" w:rsidRPr="00D92B5E" w:rsidRDefault="00FB5AEC" w:rsidP="00FB5AEC">
      <w:r w:rsidRPr="00D92B5E">
        <w:rPr>
          <w:rStyle w:val="HideTWBExt"/>
        </w:rPr>
        <w:t>&lt;/Amend&gt;</w:t>
      </w:r>
    </w:p>
    <w:p w14:paraId="76A5C5C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280</w:t>
      </w:r>
      <w:r w:rsidRPr="00D92B5E">
        <w:rPr>
          <w:rStyle w:val="HideTWBExt"/>
          <w:b w:val="0"/>
        </w:rPr>
        <w:t>&lt;/NumAm&gt;</w:t>
      </w:r>
    </w:p>
    <w:p w14:paraId="50A12527"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511B3C7B" w14:textId="77777777" w:rsidR="00FB5AEC" w:rsidRPr="00D92B5E" w:rsidRDefault="00FB5AEC" w:rsidP="00FB5AEC">
      <w:pPr>
        <w:pStyle w:val="NormalBold"/>
      </w:pPr>
      <w:r w:rsidRPr="00D92B5E">
        <w:rPr>
          <w:rStyle w:val="HideTWBExt"/>
          <w:b w:val="0"/>
        </w:rPr>
        <w:t>&lt;/RepeatBlock-By&gt;</w:t>
      </w:r>
    </w:p>
    <w:p w14:paraId="1CEC296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AFE2645"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16FBACB" w14:textId="77777777" w:rsidTr="00727BEB">
        <w:trPr>
          <w:trHeight w:hRule="exact" w:val="240"/>
          <w:jc w:val="center"/>
        </w:trPr>
        <w:tc>
          <w:tcPr>
            <w:tcW w:w="9752" w:type="dxa"/>
            <w:gridSpan w:val="2"/>
            <w:tcBorders>
              <w:top w:val="nil"/>
              <w:left w:val="nil"/>
              <w:bottom w:val="nil"/>
              <w:right w:val="nil"/>
            </w:tcBorders>
          </w:tcPr>
          <w:p w14:paraId="730EFF94" w14:textId="77777777" w:rsidR="00FB5AEC" w:rsidRPr="00D92B5E" w:rsidRDefault="00FB5AEC" w:rsidP="00727BEB"/>
        </w:tc>
      </w:tr>
      <w:tr w:rsidR="00D92B5E" w:rsidRPr="00D92B5E" w14:paraId="530FBE51" w14:textId="77777777" w:rsidTr="00727BEB">
        <w:trPr>
          <w:trHeight w:val="240"/>
          <w:jc w:val="center"/>
        </w:trPr>
        <w:tc>
          <w:tcPr>
            <w:tcW w:w="4876" w:type="dxa"/>
            <w:tcBorders>
              <w:top w:val="nil"/>
              <w:left w:val="nil"/>
              <w:bottom w:val="nil"/>
              <w:right w:val="nil"/>
            </w:tcBorders>
          </w:tcPr>
          <w:p w14:paraId="565DB21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38727D3" w14:textId="77777777" w:rsidR="00FB5AEC" w:rsidRPr="00D92B5E" w:rsidRDefault="00FB5AEC" w:rsidP="00727BEB">
            <w:pPr>
              <w:pStyle w:val="AmColumnHeading"/>
            </w:pPr>
            <w:r w:rsidRPr="00D92B5E">
              <w:t>Muudatusettepanek</w:t>
            </w:r>
          </w:p>
        </w:tc>
      </w:tr>
      <w:tr w:rsidR="00D92B5E" w:rsidRPr="00D92B5E" w14:paraId="72C805A6" w14:textId="77777777" w:rsidTr="00727BEB">
        <w:trPr>
          <w:jc w:val="center"/>
        </w:trPr>
        <w:tc>
          <w:tcPr>
            <w:tcW w:w="4876" w:type="dxa"/>
            <w:tcBorders>
              <w:top w:val="nil"/>
              <w:left w:val="nil"/>
              <w:bottom w:val="nil"/>
              <w:right w:val="nil"/>
            </w:tcBorders>
          </w:tcPr>
          <w:p w14:paraId="1E04FC26" w14:textId="77777777" w:rsidR="00FB5AEC" w:rsidRPr="00D92B5E" w:rsidRDefault="00FB5AEC" w:rsidP="00727BEB">
            <w:pPr>
              <w:pStyle w:val="Normal6a"/>
            </w:pPr>
            <w:r w:rsidRPr="00D92B5E">
              <w:t>4.</w:t>
            </w:r>
            <w:r w:rsidRPr="00D92B5E">
              <w:tab/>
              <w:t xml:space="preserve">palub komisjonil jälgida ja ergutada direktiivi (EL) 2024/1385, mis käsitleb naistevastase vägivalla ja perevägivalla tõkestamist, kiiret ülevõtmist </w:t>
            </w:r>
            <w:r w:rsidRPr="00D92B5E">
              <w:rPr>
                <w:b/>
                <w:i/>
              </w:rPr>
              <w:t>ning teha soovitus naiste ja tütarlaste vastu suunatud kahjulike tavade ennetamise kohta</w:t>
            </w:r>
            <w:r w:rsidRPr="00D92B5E">
              <w:t>;</w:t>
            </w:r>
          </w:p>
        </w:tc>
        <w:tc>
          <w:tcPr>
            <w:tcW w:w="4876" w:type="dxa"/>
            <w:tcBorders>
              <w:top w:val="nil"/>
              <w:left w:val="nil"/>
              <w:bottom w:val="nil"/>
              <w:right w:val="nil"/>
            </w:tcBorders>
          </w:tcPr>
          <w:p w14:paraId="404A05A9"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w:t>
            </w:r>
            <w:r w:rsidRPr="00D92B5E">
              <w:rPr>
                <w:b/>
                <w:i/>
              </w:rPr>
              <w:t>; palub</w:t>
            </w:r>
            <w:r w:rsidRPr="00D92B5E">
              <w:t xml:space="preserve"> </w:t>
            </w:r>
            <w:r w:rsidRPr="00D92B5E">
              <w:rPr>
                <w:b/>
                <w:i/>
              </w:rPr>
              <w:t>komisjonil pöörata erilist tähelepanu direktiivi artikli 35 täielikule rakendamisele liikmesriikides, nimelt nõusoleku andmise alase teabematerjali levitamisele ja teadlikkuse suurendamise kampaaniate või programmide korraldamisele, et suurendada teadlikkust asjaolust, et nõusolekuta seksuaalvahekord on kriminaalkuritegu</w:t>
            </w:r>
            <w:r w:rsidRPr="00D92B5E">
              <w:t xml:space="preserve">; </w:t>
            </w:r>
            <w:r w:rsidRPr="00D92B5E">
              <w:rPr>
                <w:b/>
                <w:i/>
              </w:rPr>
              <w:t>kutsub komisjoni üles andma välja selged suunised nõusoleku andmise alase hariduse kohta kooskõlas rahvusvaheliste standarditega;</w:t>
            </w:r>
          </w:p>
        </w:tc>
      </w:tr>
    </w:tbl>
    <w:p w14:paraId="7E8DA8A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B8C693D" w14:textId="77777777" w:rsidR="00FB5AEC" w:rsidRPr="00D92B5E" w:rsidRDefault="00FB5AEC" w:rsidP="00FB5AEC">
      <w:r w:rsidRPr="00D92B5E">
        <w:rPr>
          <w:rStyle w:val="HideTWBExt"/>
        </w:rPr>
        <w:t>&lt;/Amend&gt;</w:t>
      </w:r>
    </w:p>
    <w:p w14:paraId="0B6259E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281</w:t>
      </w:r>
      <w:r w:rsidRPr="00D92B5E">
        <w:rPr>
          <w:rStyle w:val="HideTWBExt"/>
          <w:b w:val="0"/>
        </w:rPr>
        <w:t>&lt;/NumAm&gt;</w:t>
      </w:r>
    </w:p>
    <w:p w14:paraId="571EDAD0"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55BD501E" w14:textId="77777777" w:rsidR="00FB5AEC" w:rsidRPr="00D92B5E" w:rsidRDefault="00FB5AEC" w:rsidP="00FB5AEC">
      <w:pPr>
        <w:pStyle w:val="NormalBold"/>
      </w:pPr>
      <w:r w:rsidRPr="00D92B5E">
        <w:rPr>
          <w:rStyle w:val="HideTWBExt"/>
          <w:b w:val="0"/>
        </w:rPr>
        <w:t>&lt;/RepeatBlock-By&gt;</w:t>
      </w:r>
    </w:p>
    <w:p w14:paraId="5AB7756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B1FB67A"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2BDE18F" w14:textId="77777777" w:rsidTr="00727BEB">
        <w:trPr>
          <w:trHeight w:hRule="exact" w:val="240"/>
          <w:jc w:val="center"/>
        </w:trPr>
        <w:tc>
          <w:tcPr>
            <w:tcW w:w="9752" w:type="dxa"/>
            <w:gridSpan w:val="2"/>
            <w:tcBorders>
              <w:top w:val="nil"/>
              <w:left w:val="nil"/>
              <w:bottom w:val="nil"/>
              <w:right w:val="nil"/>
            </w:tcBorders>
          </w:tcPr>
          <w:p w14:paraId="1AA839CB" w14:textId="77777777" w:rsidR="00FB5AEC" w:rsidRPr="00D92B5E" w:rsidRDefault="00FB5AEC" w:rsidP="00727BEB"/>
        </w:tc>
      </w:tr>
      <w:tr w:rsidR="00D92B5E" w:rsidRPr="00D92B5E" w14:paraId="53B9ACCE" w14:textId="77777777" w:rsidTr="00727BEB">
        <w:trPr>
          <w:trHeight w:val="240"/>
          <w:jc w:val="center"/>
        </w:trPr>
        <w:tc>
          <w:tcPr>
            <w:tcW w:w="4876" w:type="dxa"/>
            <w:tcBorders>
              <w:top w:val="nil"/>
              <w:left w:val="nil"/>
              <w:bottom w:val="nil"/>
              <w:right w:val="nil"/>
            </w:tcBorders>
          </w:tcPr>
          <w:p w14:paraId="0983095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30AE32B" w14:textId="77777777" w:rsidR="00FB5AEC" w:rsidRPr="00D92B5E" w:rsidRDefault="00FB5AEC" w:rsidP="00727BEB">
            <w:pPr>
              <w:pStyle w:val="AmColumnHeading"/>
            </w:pPr>
            <w:r w:rsidRPr="00D92B5E">
              <w:t>Muudatusettepanek</w:t>
            </w:r>
          </w:p>
        </w:tc>
      </w:tr>
      <w:tr w:rsidR="00D92B5E" w:rsidRPr="00D92B5E" w14:paraId="3248259A" w14:textId="77777777" w:rsidTr="00727BEB">
        <w:trPr>
          <w:jc w:val="center"/>
        </w:trPr>
        <w:tc>
          <w:tcPr>
            <w:tcW w:w="4876" w:type="dxa"/>
            <w:tcBorders>
              <w:top w:val="nil"/>
              <w:left w:val="nil"/>
              <w:bottom w:val="nil"/>
              <w:right w:val="nil"/>
            </w:tcBorders>
          </w:tcPr>
          <w:p w14:paraId="15273FEB"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1DCBE620" w14:textId="77777777" w:rsidR="00FB5AEC" w:rsidRPr="00D92B5E" w:rsidRDefault="00FB5AEC" w:rsidP="00727BEB">
            <w:pPr>
              <w:pStyle w:val="Normal6a"/>
            </w:pPr>
            <w:r w:rsidRPr="00D92B5E">
              <w:t>4.</w:t>
            </w:r>
            <w:r w:rsidRPr="00D92B5E">
              <w:tab/>
              <w:t xml:space="preserve">palub komisjonil jälgida ja ergutada direktiivi (EL) 2024/1385, mis käsitleb naistevastase vägivalla ja perevägivalla tõkestamist, kiiret ülevõtmist ning teha soovitus naiste ja tütarlaste vastu suunatud kahjulike tavade ennetamise kohta </w:t>
            </w:r>
            <w:r w:rsidRPr="00D92B5E">
              <w:rPr>
                <w:b/>
                <w:bCs/>
                <w:i/>
                <w:iCs/>
              </w:rPr>
              <w:t>keskmise pikkusega ja pikaajaliste haridusprogrammide edendamise ja selle nähtuse ennetamiseks mõeldud teavituskampaaniate korraldamise teel koos liikmesriikidega, samuti</w:t>
            </w:r>
            <w:r w:rsidRPr="00D92B5E">
              <w:t xml:space="preserve"> </w:t>
            </w:r>
            <w:r w:rsidRPr="00D92B5E">
              <w:rPr>
                <w:b/>
                <w:bCs/>
                <w:i/>
                <w:iCs/>
              </w:rPr>
              <w:t>asjakohaste meetmete kaudu toimepanijate karistamiseks</w:t>
            </w:r>
            <w:r w:rsidRPr="00D92B5E">
              <w:t>;</w:t>
            </w:r>
          </w:p>
        </w:tc>
      </w:tr>
    </w:tbl>
    <w:p w14:paraId="14D765D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266A4A89" w14:textId="77777777" w:rsidR="00FB5AEC" w:rsidRPr="00D92B5E" w:rsidRDefault="00FB5AEC" w:rsidP="00FB5AEC">
      <w:r w:rsidRPr="00D92B5E">
        <w:rPr>
          <w:rStyle w:val="HideTWBExt"/>
        </w:rPr>
        <w:t>&lt;/Amend&gt;</w:t>
      </w:r>
    </w:p>
    <w:p w14:paraId="5FF9CB2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282</w:t>
      </w:r>
      <w:r w:rsidRPr="00D92B5E">
        <w:rPr>
          <w:rStyle w:val="HideTWBExt"/>
          <w:b w:val="0"/>
        </w:rPr>
        <w:t>&lt;/NumAm&gt;</w:t>
      </w:r>
    </w:p>
    <w:p w14:paraId="0CF34062"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6AF99F54" w14:textId="77777777" w:rsidR="00FB5AEC" w:rsidRPr="00D92B5E" w:rsidRDefault="00FB5AEC" w:rsidP="00FB5AEC">
      <w:pPr>
        <w:pStyle w:val="NormalBold"/>
      </w:pPr>
      <w:r w:rsidRPr="00D92B5E">
        <w:rPr>
          <w:rStyle w:val="HideTWBExt"/>
          <w:b w:val="0"/>
        </w:rPr>
        <w:t>&lt;/RepeatBlock-By&gt;</w:t>
      </w:r>
    </w:p>
    <w:p w14:paraId="05624E6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766AD0C"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7D56D93" w14:textId="77777777" w:rsidTr="00727BEB">
        <w:trPr>
          <w:trHeight w:hRule="exact" w:val="240"/>
          <w:jc w:val="center"/>
        </w:trPr>
        <w:tc>
          <w:tcPr>
            <w:tcW w:w="9752" w:type="dxa"/>
            <w:gridSpan w:val="2"/>
            <w:tcBorders>
              <w:top w:val="nil"/>
              <w:left w:val="nil"/>
              <w:bottom w:val="nil"/>
              <w:right w:val="nil"/>
            </w:tcBorders>
          </w:tcPr>
          <w:p w14:paraId="290960DB" w14:textId="77777777" w:rsidR="00FB5AEC" w:rsidRPr="00D92B5E" w:rsidRDefault="00FB5AEC" w:rsidP="00727BEB"/>
        </w:tc>
      </w:tr>
      <w:tr w:rsidR="00D92B5E" w:rsidRPr="00D92B5E" w14:paraId="3EADF3E5" w14:textId="77777777" w:rsidTr="00727BEB">
        <w:trPr>
          <w:trHeight w:val="240"/>
          <w:jc w:val="center"/>
        </w:trPr>
        <w:tc>
          <w:tcPr>
            <w:tcW w:w="4876" w:type="dxa"/>
            <w:tcBorders>
              <w:top w:val="nil"/>
              <w:left w:val="nil"/>
              <w:bottom w:val="nil"/>
              <w:right w:val="nil"/>
            </w:tcBorders>
          </w:tcPr>
          <w:p w14:paraId="01D98D3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0AAD7B" w14:textId="77777777" w:rsidR="00FB5AEC" w:rsidRPr="00D92B5E" w:rsidRDefault="00FB5AEC" w:rsidP="00727BEB">
            <w:pPr>
              <w:pStyle w:val="AmColumnHeading"/>
            </w:pPr>
            <w:r w:rsidRPr="00D92B5E">
              <w:t>Muudatusettepanek</w:t>
            </w:r>
          </w:p>
        </w:tc>
      </w:tr>
      <w:tr w:rsidR="00D92B5E" w:rsidRPr="00D92B5E" w14:paraId="691CC42A" w14:textId="77777777" w:rsidTr="00727BEB">
        <w:trPr>
          <w:jc w:val="center"/>
        </w:trPr>
        <w:tc>
          <w:tcPr>
            <w:tcW w:w="4876" w:type="dxa"/>
            <w:tcBorders>
              <w:top w:val="nil"/>
              <w:left w:val="nil"/>
              <w:bottom w:val="nil"/>
              <w:right w:val="nil"/>
            </w:tcBorders>
          </w:tcPr>
          <w:p w14:paraId="3272691D"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6A375DF7" w14:textId="77777777" w:rsidR="00FB5AEC" w:rsidRPr="00D92B5E" w:rsidRDefault="00FB5AEC" w:rsidP="00727BEB">
            <w:pPr>
              <w:pStyle w:val="Normal6a"/>
            </w:pPr>
            <w:r w:rsidRPr="00D92B5E">
              <w:t>4.</w:t>
            </w:r>
            <w:r w:rsidRPr="00D92B5E">
              <w:tab/>
              <w:t xml:space="preserve">palub komisjonil jälgida ja ergutada direktiivi (EL) 2024/1385, mis käsitleb naistevastase vägivalla ja perevägivalla tõkestamist, kiiret ülevõtmist ning teha soovitus naiste ja tütarlaste vastu suunatud kahjulike tavade ennetamise kohta; </w:t>
            </w:r>
            <w:r w:rsidRPr="00D92B5E">
              <w:rPr>
                <w:b/>
                <w:i/>
              </w:rPr>
              <w:t>kutsub komisjoni üles vaatama läbi kogu oma rändepoliitika, võttes arvesse, et sellega kaasneb liiga suur vägistamise ning naiste ja tütarlaste vastu suunatud seksuaalse vägivalla oht;</w:t>
            </w:r>
          </w:p>
        </w:tc>
      </w:tr>
    </w:tbl>
    <w:p w14:paraId="0F9E6DA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4BE08251" w14:textId="77777777" w:rsidR="00FB5AEC" w:rsidRPr="00D92B5E" w:rsidRDefault="00FB5AEC" w:rsidP="00FB5AEC">
      <w:r w:rsidRPr="00D92B5E">
        <w:rPr>
          <w:rStyle w:val="HideTWBExt"/>
        </w:rPr>
        <w:t>&lt;/Amend&gt;</w:t>
      </w:r>
    </w:p>
    <w:p w14:paraId="6A9B574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283</w:t>
      </w:r>
      <w:r w:rsidRPr="00D92B5E">
        <w:rPr>
          <w:rStyle w:val="HideTWBExt"/>
          <w:b w:val="0"/>
        </w:rPr>
        <w:t>&lt;/NumAm&gt;</w:t>
      </w:r>
    </w:p>
    <w:p w14:paraId="646F7A3B"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23B121EC" w14:textId="77777777" w:rsidR="00FB5AEC" w:rsidRPr="00D92B5E" w:rsidRDefault="00FB5AEC" w:rsidP="00FB5AEC">
      <w:pPr>
        <w:pStyle w:val="NormalBold"/>
      </w:pPr>
      <w:r w:rsidRPr="00D92B5E">
        <w:rPr>
          <w:rStyle w:val="HideTWBExt"/>
          <w:b w:val="0"/>
        </w:rPr>
        <w:t>&lt;/RepeatBlock-By&gt;</w:t>
      </w:r>
    </w:p>
    <w:p w14:paraId="5D6F113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F3FA1F"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E13AC4" w14:textId="77777777" w:rsidTr="00727BEB">
        <w:trPr>
          <w:trHeight w:hRule="exact" w:val="240"/>
          <w:jc w:val="center"/>
        </w:trPr>
        <w:tc>
          <w:tcPr>
            <w:tcW w:w="9752" w:type="dxa"/>
            <w:gridSpan w:val="2"/>
            <w:tcBorders>
              <w:top w:val="nil"/>
              <w:left w:val="nil"/>
              <w:bottom w:val="nil"/>
              <w:right w:val="nil"/>
            </w:tcBorders>
          </w:tcPr>
          <w:p w14:paraId="12CF1EE7" w14:textId="77777777" w:rsidR="00FB5AEC" w:rsidRPr="00D92B5E" w:rsidRDefault="00FB5AEC" w:rsidP="00727BEB"/>
        </w:tc>
      </w:tr>
      <w:tr w:rsidR="00D92B5E" w:rsidRPr="00D92B5E" w14:paraId="2C8351B3" w14:textId="77777777" w:rsidTr="00727BEB">
        <w:trPr>
          <w:trHeight w:val="240"/>
          <w:jc w:val="center"/>
        </w:trPr>
        <w:tc>
          <w:tcPr>
            <w:tcW w:w="4876" w:type="dxa"/>
            <w:tcBorders>
              <w:top w:val="nil"/>
              <w:left w:val="nil"/>
              <w:bottom w:val="nil"/>
              <w:right w:val="nil"/>
            </w:tcBorders>
          </w:tcPr>
          <w:p w14:paraId="1198498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4A3942" w14:textId="77777777" w:rsidR="00FB5AEC" w:rsidRPr="00D92B5E" w:rsidRDefault="00FB5AEC" w:rsidP="00727BEB">
            <w:pPr>
              <w:pStyle w:val="AmColumnHeading"/>
            </w:pPr>
            <w:r w:rsidRPr="00D92B5E">
              <w:t>Muudatusettepanek</w:t>
            </w:r>
          </w:p>
        </w:tc>
      </w:tr>
      <w:tr w:rsidR="00D92B5E" w:rsidRPr="00D92B5E" w14:paraId="22F24810" w14:textId="77777777" w:rsidTr="00727BEB">
        <w:trPr>
          <w:jc w:val="center"/>
        </w:trPr>
        <w:tc>
          <w:tcPr>
            <w:tcW w:w="4876" w:type="dxa"/>
            <w:tcBorders>
              <w:top w:val="nil"/>
              <w:left w:val="nil"/>
              <w:bottom w:val="nil"/>
              <w:right w:val="nil"/>
            </w:tcBorders>
          </w:tcPr>
          <w:p w14:paraId="44E206C2"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2E2A2C4D"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w:t>
            </w:r>
            <w:r w:rsidRPr="00D92B5E">
              <w:rPr>
                <w:b/>
                <w:i/>
              </w:rPr>
              <w:t xml:space="preserve">, sealhulgas kõik sünnitusabiga seotud ja günekoloogilise vägivalla vormid, sundabort ja sundsteriliseerimine, abordi keelamine, naiste ja intersooliste inimeste suguelundite moonutamine, </w:t>
            </w:r>
            <w:r w:rsidRPr="00D92B5E">
              <w:t>ennetamise kohta;</w:t>
            </w:r>
          </w:p>
        </w:tc>
      </w:tr>
    </w:tbl>
    <w:p w14:paraId="43C3493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DD37D9" w14:textId="77777777" w:rsidR="00FB5AEC" w:rsidRPr="00D92B5E" w:rsidRDefault="00FB5AEC" w:rsidP="00FB5AEC">
      <w:r w:rsidRPr="00D92B5E">
        <w:rPr>
          <w:rStyle w:val="HideTWBExt"/>
        </w:rPr>
        <w:t>&lt;/Amend&gt;</w:t>
      </w:r>
    </w:p>
    <w:p w14:paraId="226D7AB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284</w:t>
      </w:r>
      <w:r w:rsidRPr="00D92B5E">
        <w:rPr>
          <w:rStyle w:val="HideTWBExt"/>
          <w:b w:val="0"/>
        </w:rPr>
        <w:t>&lt;/NumAm&gt;</w:t>
      </w:r>
    </w:p>
    <w:p w14:paraId="5D0AB0ED"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7E324F22" w14:textId="77777777" w:rsidR="00FB5AEC" w:rsidRPr="00D92B5E" w:rsidRDefault="00FB5AEC" w:rsidP="00FB5AEC">
      <w:pPr>
        <w:pStyle w:val="NormalBold"/>
      </w:pPr>
      <w:r w:rsidRPr="00D92B5E">
        <w:rPr>
          <w:rStyle w:val="HideTWBExt"/>
          <w:b w:val="0"/>
        </w:rPr>
        <w:t>&lt;/RepeatBlock-By&gt;</w:t>
      </w:r>
    </w:p>
    <w:p w14:paraId="6B12BFC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9548CB6"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15EA931" w14:textId="77777777" w:rsidTr="00727BEB">
        <w:trPr>
          <w:trHeight w:hRule="exact" w:val="240"/>
          <w:jc w:val="center"/>
        </w:trPr>
        <w:tc>
          <w:tcPr>
            <w:tcW w:w="9752" w:type="dxa"/>
            <w:gridSpan w:val="2"/>
            <w:tcBorders>
              <w:top w:val="nil"/>
              <w:left w:val="nil"/>
              <w:bottom w:val="nil"/>
              <w:right w:val="nil"/>
            </w:tcBorders>
          </w:tcPr>
          <w:p w14:paraId="4BA70459" w14:textId="77777777" w:rsidR="00FB5AEC" w:rsidRPr="00D92B5E" w:rsidRDefault="00FB5AEC" w:rsidP="00727BEB"/>
        </w:tc>
      </w:tr>
      <w:tr w:rsidR="00D92B5E" w:rsidRPr="00D92B5E" w14:paraId="6A85CE0B" w14:textId="77777777" w:rsidTr="00727BEB">
        <w:trPr>
          <w:trHeight w:val="240"/>
          <w:jc w:val="center"/>
        </w:trPr>
        <w:tc>
          <w:tcPr>
            <w:tcW w:w="4876" w:type="dxa"/>
            <w:tcBorders>
              <w:top w:val="nil"/>
              <w:left w:val="nil"/>
              <w:bottom w:val="nil"/>
              <w:right w:val="nil"/>
            </w:tcBorders>
          </w:tcPr>
          <w:p w14:paraId="078D94F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D99A618" w14:textId="77777777" w:rsidR="00FB5AEC" w:rsidRPr="00D92B5E" w:rsidRDefault="00FB5AEC" w:rsidP="00727BEB">
            <w:pPr>
              <w:pStyle w:val="AmColumnHeading"/>
            </w:pPr>
            <w:r w:rsidRPr="00D92B5E">
              <w:t>Muudatusettepanek</w:t>
            </w:r>
          </w:p>
        </w:tc>
      </w:tr>
      <w:tr w:rsidR="00D92B5E" w:rsidRPr="00D92B5E" w14:paraId="24BF1AE5" w14:textId="77777777" w:rsidTr="00727BEB">
        <w:trPr>
          <w:jc w:val="center"/>
        </w:trPr>
        <w:tc>
          <w:tcPr>
            <w:tcW w:w="4876" w:type="dxa"/>
            <w:tcBorders>
              <w:top w:val="nil"/>
              <w:left w:val="nil"/>
              <w:bottom w:val="nil"/>
              <w:right w:val="nil"/>
            </w:tcBorders>
          </w:tcPr>
          <w:p w14:paraId="2A3E6858"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3735C479"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w:t>
            </w:r>
            <w:r w:rsidRPr="00D92B5E">
              <w:rPr>
                <w:b/>
                <w:i/>
              </w:rPr>
              <w:t>, sealhulgas kõik sünnitusabiga seotud ja günekoloogilise vägivalla vormid, sundabort ja sundsteriliseerimine, abordi keelamine, naiste ja intersooliste inimeste suguelundite moonutamine,</w:t>
            </w:r>
            <w:r w:rsidRPr="00D92B5E">
              <w:t xml:space="preserve"> ennetamise kohta;</w:t>
            </w:r>
          </w:p>
        </w:tc>
      </w:tr>
    </w:tbl>
    <w:p w14:paraId="52777AD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CB1488D" w14:textId="77777777" w:rsidR="00FB5AEC" w:rsidRPr="00D92B5E" w:rsidRDefault="00FB5AEC" w:rsidP="00FB5AEC">
      <w:r w:rsidRPr="00D92B5E">
        <w:rPr>
          <w:rStyle w:val="HideTWBExt"/>
        </w:rPr>
        <w:t>&lt;/Amend&gt;</w:t>
      </w:r>
    </w:p>
    <w:p w14:paraId="09FDD5C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285</w:t>
      </w:r>
      <w:r w:rsidRPr="00D92B5E">
        <w:rPr>
          <w:rStyle w:val="HideTWBExt"/>
          <w:b w:val="0"/>
        </w:rPr>
        <w:t>&lt;/NumAm&gt;</w:t>
      </w:r>
    </w:p>
    <w:p w14:paraId="69FECAE5"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6EBAA300" w14:textId="77777777" w:rsidR="00FB5AEC" w:rsidRPr="00D92B5E" w:rsidRDefault="00FB5AEC" w:rsidP="00FB5AEC">
      <w:pPr>
        <w:pStyle w:val="NormalBold"/>
      </w:pPr>
      <w:r w:rsidRPr="00D92B5E">
        <w:rPr>
          <w:rStyle w:val="HideTWBExt"/>
          <w:b w:val="0"/>
        </w:rPr>
        <w:t>&lt;/RepeatBlock-By&gt;</w:t>
      </w:r>
    </w:p>
    <w:p w14:paraId="090C2FA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38C44C6" w14:textId="77777777" w:rsidR="00FB5AEC" w:rsidRPr="00D92B5E" w:rsidRDefault="00FB5AEC" w:rsidP="00FB5AEC">
      <w:pPr>
        <w:pStyle w:val="NormalBold"/>
      </w:pPr>
      <w:r w:rsidRPr="00D92B5E">
        <w:rPr>
          <w:rStyle w:val="HideTWBExt"/>
          <w:b w:val="0"/>
        </w:rPr>
        <w:t>&lt;Article&gt;</w:t>
      </w:r>
      <w:r w:rsidRPr="00D92B5E">
        <w:t>Punkt 4</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DD81EEC" w14:textId="77777777" w:rsidTr="00727BEB">
        <w:trPr>
          <w:trHeight w:hRule="exact" w:val="240"/>
          <w:jc w:val="center"/>
        </w:trPr>
        <w:tc>
          <w:tcPr>
            <w:tcW w:w="9752" w:type="dxa"/>
            <w:gridSpan w:val="2"/>
            <w:tcBorders>
              <w:top w:val="nil"/>
              <w:left w:val="nil"/>
              <w:bottom w:val="nil"/>
              <w:right w:val="nil"/>
            </w:tcBorders>
          </w:tcPr>
          <w:p w14:paraId="2737417D" w14:textId="77777777" w:rsidR="00FB5AEC" w:rsidRPr="00D92B5E" w:rsidRDefault="00FB5AEC" w:rsidP="00727BEB"/>
        </w:tc>
      </w:tr>
      <w:tr w:rsidR="00D92B5E" w:rsidRPr="00D92B5E" w14:paraId="1A7F628A" w14:textId="77777777" w:rsidTr="00727BEB">
        <w:trPr>
          <w:trHeight w:val="240"/>
          <w:jc w:val="center"/>
        </w:trPr>
        <w:tc>
          <w:tcPr>
            <w:tcW w:w="4876" w:type="dxa"/>
            <w:tcBorders>
              <w:top w:val="nil"/>
              <w:left w:val="nil"/>
              <w:bottom w:val="nil"/>
              <w:right w:val="nil"/>
            </w:tcBorders>
          </w:tcPr>
          <w:p w14:paraId="3726F44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768955" w14:textId="77777777" w:rsidR="00FB5AEC" w:rsidRPr="00D92B5E" w:rsidRDefault="00FB5AEC" w:rsidP="00727BEB">
            <w:pPr>
              <w:pStyle w:val="AmColumnHeading"/>
            </w:pPr>
            <w:r w:rsidRPr="00D92B5E">
              <w:t>Muudatusettepanek</w:t>
            </w:r>
          </w:p>
        </w:tc>
      </w:tr>
      <w:tr w:rsidR="00D92B5E" w:rsidRPr="00D92B5E" w14:paraId="1BA71C6E" w14:textId="77777777" w:rsidTr="00727BEB">
        <w:trPr>
          <w:jc w:val="center"/>
        </w:trPr>
        <w:tc>
          <w:tcPr>
            <w:tcW w:w="4876" w:type="dxa"/>
            <w:tcBorders>
              <w:top w:val="nil"/>
              <w:left w:val="nil"/>
              <w:bottom w:val="nil"/>
              <w:right w:val="nil"/>
            </w:tcBorders>
          </w:tcPr>
          <w:p w14:paraId="23F407E6" w14:textId="77777777" w:rsidR="00FB5AEC" w:rsidRPr="00D92B5E" w:rsidRDefault="00FB5AEC" w:rsidP="00727BEB">
            <w:pPr>
              <w:pStyle w:val="Normal6a"/>
            </w:pPr>
            <w:r w:rsidRPr="00D92B5E">
              <w:t>4.</w:t>
            </w:r>
            <w:r w:rsidRPr="00D92B5E">
              <w:tab/>
              <w:t>palub komisjonil jälgida ja ergutada direktiivi (EL) 2024/1385, mis käsitleb naistevastase vägivalla ja perevägivalla tõkestamist, kiiret ülevõtmist ning teha soovitus naiste ja tütarlaste vastu suunatud kahjulike tavade ennetamise kohta;</w:t>
            </w:r>
          </w:p>
        </w:tc>
        <w:tc>
          <w:tcPr>
            <w:tcW w:w="4876" w:type="dxa"/>
            <w:tcBorders>
              <w:top w:val="nil"/>
              <w:left w:val="nil"/>
              <w:bottom w:val="nil"/>
              <w:right w:val="nil"/>
            </w:tcBorders>
          </w:tcPr>
          <w:p w14:paraId="63DFCC22" w14:textId="77777777" w:rsidR="00FB5AEC" w:rsidRPr="00D92B5E" w:rsidRDefault="00FB5AEC" w:rsidP="00727BEB">
            <w:pPr>
              <w:pStyle w:val="Normal6a"/>
            </w:pPr>
            <w:r w:rsidRPr="00D92B5E">
              <w:t>4.</w:t>
            </w:r>
            <w:r w:rsidRPr="00D92B5E">
              <w:tab/>
              <w:t xml:space="preserve">palub komisjonil jälgida ja ergutada direktiivi (EL) 2024/1385, mis käsitleb naistevastase vägivalla ja perevägivalla tõkestamist, kiiret ülevõtmist ning teha soovitus naiste ja tütarlaste vastu suunatud kahjulike tavade ennetamise kohta; </w:t>
            </w:r>
            <w:r w:rsidRPr="00D92B5E">
              <w:rPr>
                <w:b/>
                <w:i/>
              </w:rPr>
              <w:t>siia kuuluvad kõik sünnitusabiga seotud ja günekoloogilise vägivalla vormid, sundabort ja sundsteriliseerimine, abordi keelamine, naiste ja intersooliste inimeste suguelundite moonutamine;</w:t>
            </w:r>
          </w:p>
        </w:tc>
      </w:tr>
    </w:tbl>
    <w:p w14:paraId="74FA66E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54A7593" w14:textId="77777777" w:rsidR="00FB5AEC" w:rsidRPr="00D92B5E" w:rsidRDefault="00FB5AEC" w:rsidP="00FB5AEC">
      <w:r w:rsidRPr="00D92B5E">
        <w:rPr>
          <w:rStyle w:val="HideTWBExt"/>
        </w:rPr>
        <w:t>&lt;/Amend&gt;</w:t>
      </w:r>
    </w:p>
    <w:p w14:paraId="7C7D8F9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286</w:t>
      </w:r>
      <w:r w:rsidRPr="00D92B5E">
        <w:rPr>
          <w:rStyle w:val="HideTWBExt"/>
          <w:b w:val="0"/>
        </w:rPr>
        <w:t>&lt;/NumAm&gt;</w:t>
      </w:r>
    </w:p>
    <w:p w14:paraId="77FA9CF9"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464E5E1" w14:textId="77777777" w:rsidR="00FB5AEC" w:rsidRPr="00D92B5E" w:rsidRDefault="00FB5AEC" w:rsidP="00FB5AEC">
      <w:pPr>
        <w:pStyle w:val="NormalBold"/>
      </w:pPr>
      <w:r w:rsidRPr="00D92B5E">
        <w:rPr>
          <w:rStyle w:val="HideTWBExt"/>
          <w:b w:val="0"/>
        </w:rPr>
        <w:t>&lt;/RepeatBlock-By&gt;</w:t>
      </w:r>
    </w:p>
    <w:p w14:paraId="0DD3D87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23D3AD"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E5B23B3" w14:textId="77777777" w:rsidTr="00727BEB">
        <w:trPr>
          <w:trHeight w:hRule="exact" w:val="240"/>
          <w:jc w:val="center"/>
        </w:trPr>
        <w:tc>
          <w:tcPr>
            <w:tcW w:w="9752" w:type="dxa"/>
            <w:gridSpan w:val="2"/>
            <w:tcBorders>
              <w:top w:val="nil"/>
              <w:left w:val="nil"/>
              <w:bottom w:val="nil"/>
              <w:right w:val="nil"/>
            </w:tcBorders>
          </w:tcPr>
          <w:p w14:paraId="607C5F26" w14:textId="77777777" w:rsidR="00FB5AEC" w:rsidRPr="00D92B5E" w:rsidRDefault="00FB5AEC" w:rsidP="00727BEB"/>
        </w:tc>
      </w:tr>
      <w:tr w:rsidR="00D92B5E" w:rsidRPr="00D92B5E" w14:paraId="7E2875CC" w14:textId="77777777" w:rsidTr="00727BEB">
        <w:trPr>
          <w:trHeight w:val="240"/>
          <w:jc w:val="center"/>
        </w:trPr>
        <w:tc>
          <w:tcPr>
            <w:tcW w:w="4876" w:type="dxa"/>
            <w:tcBorders>
              <w:top w:val="nil"/>
              <w:left w:val="nil"/>
              <w:bottom w:val="nil"/>
              <w:right w:val="nil"/>
            </w:tcBorders>
          </w:tcPr>
          <w:p w14:paraId="29755D4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68818B4" w14:textId="77777777" w:rsidR="00FB5AEC" w:rsidRPr="00D92B5E" w:rsidRDefault="00FB5AEC" w:rsidP="00727BEB">
            <w:pPr>
              <w:pStyle w:val="AmColumnHeading"/>
            </w:pPr>
            <w:r w:rsidRPr="00D92B5E">
              <w:t>Muudatusettepanek</w:t>
            </w:r>
          </w:p>
        </w:tc>
      </w:tr>
      <w:tr w:rsidR="00D92B5E" w:rsidRPr="00D92B5E" w14:paraId="501D71D6" w14:textId="77777777" w:rsidTr="00727BEB">
        <w:trPr>
          <w:jc w:val="center"/>
        </w:trPr>
        <w:tc>
          <w:tcPr>
            <w:tcW w:w="4876" w:type="dxa"/>
            <w:tcBorders>
              <w:top w:val="nil"/>
              <w:left w:val="nil"/>
              <w:bottom w:val="nil"/>
              <w:right w:val="nil"/>
            </w:tcBorders>
          </w:tcPr>
          <w:p w14:paraId="713C0D17" w14:textId="77777777" w:rsidR="00FB5AEC" w:rsidRPr="00D92B5E" w:rsidRDefault="00FB5AEC" w:rsidP="00727BEB">
            <w:pPr>
              <w:pStyle w:val="Normal6a"/>
            </w:pPr>
          </w:p>
        </w:tc>
        <w:tc>
          <w:tcPr>
            <w:tcW w:w="4876" w:type="dxa"/>
            <w:tcBorders>
              <w:top w:val="nil"/>
              <w:left w:val="nil"/>
              <w:bottom w:val="nil"/>
              <w:right w:val="nil"/>
            </w:tcBorders>
          </w:tcPr>
          <w:p w14:paraId="27CF2078" w14:textId="77777777" w:rsidR="00FB5AEC" w:rsidRPr="00D92B5E" w:rsidRDefault="00FB5AEC" w:rsidP="00727BEB">
            <w:pPr>
              <w:pStyle w:val="Normal6a"/>
            </w:pPr>
            <w:r w:rsidRPr="00D92B5E">
              <w:rPr>
                <w:b/>
                <w:i/>
              </w:rPr>
              <w:t>4a.</w:t>
            </w:r>
            <w:r w:rsidRPr="00D92B5E">
              <w:tab/>
            </w:r>
            <w:r w:rsidRPr="00D92B5E">
              <w:rPr>
                <w:b/>
                <w:i/>
              </w:rPr>
              <w:t>kutsub komisjoni üles võtma konkreetseid meetmeid, et tegeleda digitaalvaldkonnas tekkivate probleemidega, eelkõige naiste vastu suunatud kübervägivalla ja vaenukõnega, mis on soolise vägivalla vormid, arvestades, et naised on peamised sihtmärgid: hiljutise uuringu</w:t>
            </w:r>
            <w:r w:rsidRPr="00D92B5E">
              <w:rPr>
                <w:b/>
                <w:i/>
                <w:vertAlign w:val="superscript"/>
              </w:rPr>
              <w:t>1a</w:t>
            </w:r>
            <w:r w:rsidRPr="00D92B5E">
              <w:rPr>
                <w:b/>
                <w:i/>
              </w:rPr>
              <w:t xml:space="preserve"> kohaselt on hinnanguliselt 98 % kõikidest võrgus levivatest süvavõltsitud videotest süvavõltsitud pornograafia, mille sihtmärgiks on 99 % ulatuses naised; seetõttu kutsub komisjoni üles uurima konkreetseid poliitilisi lahendusi, võtma vastutusele sellist vägivalda soodustavad kurjategijad ja digitaalplatvormid kooskõlas kehtivate õigusaktidega, nagu digiteenuste määrus, aga ka uute mehhanismidega, mis kaotavad anonüümsuse sotsiaalmeedias, ning tugevdama naiste kaitset, eelkõige ELi hõlmava kiirreageerimismehhanismi loomise kaudu, kuna veebis levib kuritarvitamine sageli kiiresti;</w:t>
            </w:r>
          </w:p>
        </w:tc>
      </w:tr>
      <w:tr w:rsidR="00D92B5E" w:rsidRPr="00D92B5E" w14:paraId="4AAD3509" w14:textId="77777777" w:rsidTr="00727BEB">
        <w:trPr>
          <w:jc w:val="center"/>
        </w:trPr>
        <w:tc>
          <w:tcPr>
            <w:tcW w:w="4876" w:type="dxa"/>
            <w:tcBorders>
              <w:top w:val="nil"/>
              <w:left w:val="nil"/>
              <w:bottom w:val="nil"/>
              <w:right w:val="nil"/>
            </w:tcBorders>
          </w:tcPr>
          <w:p w14:paraId="14A4FB35" w14:textId="77777777" w:rsidR="00FB5AEC" w:rsidRPr="00D92B5E" w:rsidRDefault="00FB5AEC" w:rsidP="00727BEB"/>
        </w:tc>
        <w:tc>
          <w:tcPr>
            <w:tcW w:w="4876" w:type="dxa"/>
            <w:tcBorders>
              <w:top w:val="nil"/>
              <w:left w:val="nil"/>
              <w:bottom w:val="nil"/>
              <w:right w:val="nil"/>
            </w:tcBorders>
          </w:tcPr>
          <w:p w14:paraId="1845D947" w14:textId="77777777" w:rsidR="00FB5AEC" w:rsidRPr="00D92B5E" w:rsidRDefault="00FB5AEC" w:rsidP="00727BEB">
            <w:pPr>
              <w:pStyle w:val="Normal6a"/>
            </w:pPr>
            <w:r w:rsidRPr="00D92B5E">
              <w:rPr>
                <w:b/>
                <w:i/>
              </w:rPr>
              <w:t>_________________</w:t>
            </w:r>
          </w:p>
        </w:tc>
      </w:tr>
      <w:tr w:rsidR="00D92B5E" w:rsidRPr="00D92B5E" w14:paraId="50E4A8D2" w14:textId="77777777" w:rsidTr="00727BEB">
        <w:trPr>
          <w:jc w:val="center"/>
        </w:trPr>
        <w:tc>
          <w:tcPr>
            <w:tcW w:w="4876" w:type="dxa"/>
            <w:tcBorders>
              <w:top w:val="nil"/>
              <w:left w:val="nil"/>
              <w:bottom w:val="nil"/>
              <w:right w:val="nil"/>
            </w:tcBorders>
          </w:tcPr>
          <w:p w14:paraId="71D8759B" w14:textId="77777777" w:rsidR="00FB5AEC" w:rsidRPr="00D92B5E" w:rsidRDefault="00FB5AEC" w:rsidP="00727BEB"/>
        </w:tc>
        <w:tc>
          <w:tcPr>
            <w:tcW w:w="4876" w:type="dxa"/>
            <w:tcBorders>
              <w:top w:val="nil"/>
              <w:left w:val="nil"/>
              <w:bottom w:val="nil"/>
              <w:right w:val="nil"/>
            </w:tcBorders>
          </w:tcPr>
          <w:p w14:paraId="1824A543" w14:textId="77777777" w:rsidR="00FB5AEC" w:rsidRPr="00D92B5E" w:rsidRDefault="00FB5AEC" w:rsidP="00727BEB">
            <w:pPr>
              <w:pStyle w:val="Normal6a"/>
            </w:pPr>
            <w:r w:rsidRPr="00D92B5E">
              <w:rPr>
                <w:b/>
                <w:i/>
                <w:vertAlign w:val="superscript"/>
              </w:rPr>
              <w:t>1a</w:t>
            </w:r>
            <w:r w:rsidRPr="00D92B5E">
              <w:t xml:space="preserve"> </w:t>
            </w:r>
            <w:r w:rsidRPr="00D92B5E">
              <w:rPr>
                <w:b/>
                <w:i/>
              </w:rPr>
              <w:t>EPRSi uuring „Tackling deepfakes in European policy“ (Võitlus süvavõltsingute vastu Euroopa poliitikas): https://www.europarl.europa.eu/RegData/etudes/STUD/2021/690039/EPRS_STU(2021)690039_EN.pdf.</w:t>
            </w:r>
          </w:p>
        </w:tc>
      </w:tr>
    </w:tbl>
    <w:p w14:paraId="6F2D63F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B6004B8" w14:textId="77777777" w:rsidR="00FB5AEC" w:rsidRPr="00D92B5E" w:rsidRDefault="00FB5AEC" w:rsidP="00FB5AEC">
      <w:r w:rsidRPr="00D92B5E">
        <w:rPr>
          <w:rStyle w:val="HideTWBExt"/>
        </w:rPr>
        <w:t>&lt;/Amend&gt;</w:t>
      </w:r>
    </w:p>
    <w:p w14:paraId="3DF8561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287</w:t>
      </w:r>
      <w:r w:rsidRPr="00D92B5E">
        <w:rPr>
          <w:rStyle w:val="HideTWBExt"/>
          <w:b w:val="0"/>
        </w:rPr>
        <w:t>&lt;/NumAm&gt;</w:t>
      </w:r>
    </w:p>
    <w:p w14:paraId="7B0C3780"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EBA26B5" w14:textId="77777777" w:rsidR="00FB5AEC" w:rsidRPr="00D92B5E" w:rsidRDefault="00FB5AEC" w:rsidP="00FB5AEC">
      <w:pPr>
        <w:pStyle w:val="NormalBold"/>
      </w:pPr>
      <w:r w:rsidRPr="00D92B5E">
        <w:rPr>
          <w:rStyle w:val="HideTWBExt"/>
          <w:b w:val="0"/>
        </w:rPr>
        <w:t>&lt;/RepeatBlock-By&gt;</w:t>
      </w:r>
    </w:p>
    <w:p w14:paraId="666BB54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D178372"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7C27019" w14:textId="77777777" w:rsidTr="00727BEB">
        <w:trPr>
          <w:trHeight w:hRule="exact" w:val="240"/>
          <w:jc w:val="center"/>
        </w:trPr>
        <w:tc>
          <w:tcPr>
            <w:tcW w:w="9752" w:type="dxa"/>
            <w:gridSpan w:val="2"/>
            <w:tcBorders>
              <w:top w:val="nil"/>
              <w:left w:val="nil"/>
              <w:bottom w:val="nil"/>
              <w:right w:val="nil"/>
            </w:tcBorders>
          </w:tcPr>
          <w:p w14:paraId="1A1A8DE6" w14:textId="77777777" w:rsidR="00FB5AEC" w:rsidRPr="00D92B5E" w:rsidRDefault="00FB5AEC" w:rsidP="00727BEB"/>
        </w:tc>
      </w:tr>
      <w:tr w:rsidR="00D92B5E" w:rsidRPr="00D92B5E" w14:paraId="40B5E067" w14:textId="77777777" w:rsidTr="00727BEB">
        <w:trPr>
          <w:trHeight w:val="240"/>
          <w:jc w:val="center"/>
        </w:trPr>
        <w:tc>
          <w:tcPr>
            <w:tcW w:w="4876" w:type="dxa"/>
            <w:tcBorders>
              <w:top w:val="nil"/>
              <w:left w:val="nil"/>
              <w:bottom w:val="nil"/>
              <w:right w:val="nil"/>
            </w:tcBorders>
          </w:tcPr>
          <w:p w14:paraId="495323C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58F978E" w14:textId="77777777" w:rsidR="00FB5AEC" w:rsidRPr="00D92B5E" w:rsidRDefault="00FB5AEC" w:rsidP="00727BEB">
            <w:pPr>
              <w:pStyle w:val="AmColumnHeading"/>
            </w:pPr>
            <w:r w:rsidRPr="00D92B5E">
              <w:t>Muudatusettepanek</w:t>
            </w:r>
          </w:p>
        </w:tc>
      </w:tr>
      <w:tr w:rsidR="00D92B5E" w:rsidRPr="00D92B5E" w14:paraId="1F4A25E6" w14:textId="77777777" w:rsidTr="00727BEB">
        <w:trPr>
          <w:jc w:val="center"/>
        </w:trPr>
        <w:tc>
          <w:tcPr>
            <w:tcW w:w="4876" w:type="dxa"/>
            <w:tcBorders>
              <w:top w:val="nil"/>
              <w:left w:val="nil"/>
              <w:bottom w:val="nil"/>
              <w:right w:val="nil"/>
            </w:tcBorders>
          </w:tcPr>
          <w:p w14:paraId="1C6EA3A4" w14:textId="77777777" w:rsidR="00FB5AEC" w:rsidRPr="00D92B5E" w:rsidRDefault="00FB5AEC" w:rsidP="00727BEB">
            <w:pPr>
              <w:pStyle w:val="Normal6a"/>
            </w:pPr>
          </w:p>
        </w:tc>
        <w:tc>
          <w:tcPr>
            <w:tcW w:w="4876" w:type="dxa"/>
            <w:tcBorders>
              <w:top w:val="nil"/>
              <w:left w:val="nil"/>
              <w:bottom w:val="nil"/>
              <w:right w:val="nil"/>
            </w:tcBorders>
          </w:tcPr>
          <w:p w14:paraId="5B888459" w14:textId="77777777" w:rsidR="00FB5AEC" w:rsidRPr="00D92B5E" w:rsidRDefault="00FB5AEC" w:rsidP="00727BEB">
            <w:pPr>
              <w:pStyle w:val="Normal6a"/>
            </w:pPr>
            <w:r w:rsidRPr="00D92B5E">
              <w:rPr>
                <w:b/>
                <w:i/>
              </w:rPr>
              <w:t>4a.</w:t>
            </w:r>
            <w:r w:rsidRPr="00D92B5E">
              <w:tab/>
            </w:r>
            <w:r w:rsidRPr="00D92B5E">
              <w:rPr>
                <w:b/>
                <w:i/>
              </w:rPr>
              <w:t>kutsub komisjoni üles tagama juurdepääsu austavale ja kvaliteetsele sünnitusabile, günekoloogilisele, sünnituseelsele, sünnitus- ja sünnitusjärgsele hooldusele ning tunnistama kõik naiste seksuaal- ja reproduktiivtervise ning -õiguste rikkumised soolise vägivalla vormiks ning andma liikmesriikidele soovitusi, kuidas võidelda igasuguse sünnitusabiga seotud ja günekoloogilise vägivalla vastu, mis hõlmab hooletusse jätmist, alandamist, kuritarvitamist või kahjustamist, muu hulgas nn abikaasa õmblus, mida naised kogevad tervishoiuasutustes kogu reproduktiivse ea jooksul, sealhulgas günekoloogiliste konsultatsioonide ajal, raseduse, sünnituse ja abordi ajal, sealhulgas väärravi abordihoolduse keelamise korral;</w:t>
            </w:r>
          </w:p>
        </w:tc>
      </w:tr>
    </w:tbl>
    <w:p w14:paraId="7A9C9AA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4E6F2E7" w14:textId="77777777" w:rsidR="00FB5AEC" w:rsidRPr="00D92B5E" w:rsidRDefault="00FB5AEC" w:rsidP="00FB5AEC">
      <w:r w:rsidRPr="00D92B5E">
        <w:rPr>
          <w:rStyle w:val="HideTWBExt"/>
        </w:rPr>
        <w:t>&lt;/Amend&gt;</w:t>
      </w:r>
    </w:p>
    <w:p w14:paraId="0D465F3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288</w:t>
      </w:r>
      <w:r w:rsidRPr="00D92B5E">
        <w:rPr>
          <w:rStyle w:val="HideTWBExt"/>
          <w:b w:val="0"/>
        </w:rPr>
        <w:t>&lt;/NumAm&gt;</w:t>
      </w:r>
    </w:p>
    <w:p w14:paraId="5FBE60DE"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259719D7" w14:textId="77777777" w:rsidR="00FB5AEC" w:rsidRPr="00D92B5E" w:rsidRDefault="00FB5AEC" w:rsidP="00FB5AEC">
      <w:pPr>
        <w:pStyle w:val="NormalBold"/>
      </w:pPr>
      <w:r w:rsidRPr="00D92B5E">
        <w:rPr>
          <w:rStyle w:val="HideTWBExt"/>
          <w:b w:val="0"/>
        </w:rPr>
        <w:t>&lt;/RepeatBlock-By&gt;</w:t>
      </w:r>
    </w:p>
    <w:p w14:paraId="30C703E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DECA01C"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716F6F" w14:textId="77777777" w:rsidTr="00727BEB">
        <w:trPr>
          <w:trHeight w:hRule="exact" w:val="240"/>
          <w:jc w:val="center"/>
        </w:trPr>
        <w:tc>
          <w:tcPr>
            <w:tcW w:w="9752" w:type="dxa"/>
            <w:gridSpan w:val="2"/>
            <w:tcBorders>
              <w:top w:val="nil"/>
              <w:left w:val="nil"/>
              <w:bottom w:val="nil"/>
              <w:right w:val="nil"/>
            </w:tcBorders>
          </w:tcPr>
          <w:p w14:paraId="59C7360D" w14:textId="77777777" w:rsidR="00FB5AEC" w:rsidRPr="00D92B5E" w:rsidRDefault="00FB5AEC" w:rsidP="00727BEB"/>
        </w:tc>
      </w:tr>
      <w:tr w:rsidR="00D92B5E" w:rsidRPr="00D92B5E" w14:paraId="50B52DBE" w14:textId="77777777" w:rsidTr="00727BEB">
        <w:trPr>
          <w:trHeight w:val="240"/>
          <w:jc w:val="center"/>
        </w:trPr>
        <w:tc>
          <w:tcPr>
            <w:tcW w:w="4876" w:type="dxa"/>
            <w:tcBorders>
              <w:top w:val="nil"/>
              <w:left w:val="nil"/>
              <w:bottom w:val="nil"/>
              <w:right w:val="nil"/>
            </w:tcBorders>
          </w:tcPr>
          <w:p w14:paraId="7CCCBF9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5DE6AD4" w14:textId="77777777" w:rsidR="00FB5AEC" w:rsidRPr="00D92B5E" w:rsidRDefault="00FB5AEC" w:rsidP="00727BEB">
            <w:pPr>
              <w:pStyle w:val="AmColumnHeading"/>
            </w:pPr>
            <w:r w:rsidRPr="00D92B5E">
              <w:t>Muudatusettepanek</w:t>
            </w:r>
          </w:p>
        </w:tc>
      </w:tr>
      <w:tr w:rsidR="00D92B5E" w:rsidRPr="00D92B5E" w14:paraId="7B28DAC0" w14:textId="77777777" w:rsidTr="00727BEB">
        <w:trPr>
          <w:jc w:val="center"/>
        </w:trPr>
        <w:tc>
          <w:tcPr>
            <w:tcW w:w="4876" w:type="dxa"/>
            <w:tcBorders>
              <w:top w:val="nil"/>
              <w:left w:val="nil"/>
              <w:bottom w:val="nil"/>
              <w:right w:val="nil"/>
            </w:tcBorders>
          </w:tcPr>
          <w:p w14:paraId="51A8ACFC" w14:textId="77777777" w:rsidR="00FB5AEC" w:rsidRPr="00D92B5E" w:rsidRDefault="00FB5AEC" w:rsidP="00727BEB">
            <w:pPr>
              <w:pStyle w:val="Normal6a"/>
            </w:pPr>
          </w:p>
        </w:tc>
        <w:tc>
          <w:tcPr>
            <w:tcW w:w="4876" w:type="dxa"/>
            <w:tcBorders>
              <w:top w:val="nil"/>
              <w:left w:val="nil"/>
              <w:bottom w:val="nil"/>
              <w:right w:val="nil"/>
            </w:tcBorders>
          </w:tcPr>
          <w:p w14:paraId="4F012D04" w14:textId="77777777" w:rsidR="00FB5AEC" w:rsidRPr="00D92B5E" w:rsidRDefault="00FB5AEC" w:rsidP="00727BEB">
            <w:pPr>
              <w:pStyle w:val="Normal6a"/>
            </w:pPr>
            <w:r w:rsidRPr="00D92B5E">
              <w:rPr>
                <w:b/>
                <w:i/>
              </w:rPr>
              <w:t>4a.</w:t>
            </w:r>
            <w:r w:rsidRPr="00D92B5E">
              <w:tab/>
            </w:r>
            <w:r w:rsidRPr="00D92B5E">
              <w:rPr>
                <w:b/>
                <w:i/>
              </w:rPr>
              <w:t>rõhutab veel kord oma üleskutset komisjonile töötada välja suunised liikmesriikidele direktiivi (EL) 2024/1385 (naistevastase vägivalla ja perevägivalla vastu võitlemise kohta) rakendamiseks, sealhulgas selged suunised nõusolekul põhineva seksuaal- ja suhtehariduse kohta; rõhutab vajadust tunnistada, et haavatavas olukorras olevad rühmad on suuremas vägivallaohus ja et diskrimineerimise ristuvad vormid süvendavad soolise vägivalla tagajärgi, sealhulgas õiguskaitseasutuste suureneva võimu ja marginaliseeritud inimeste uuesti ohvriks langemise tõttu;</w:t>
            </w:r>
          </w:p>
        </w:tc>
      </w:tr>
    </w:tbl>
    <w:p w14:paraId="695CF1F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DBB27BC" w14:textId="77777777" w:rsidR="00FB5AEC" w:rsidRPr="00D92B5E" w:rsidRDefault="00FB5AEC" w:rsidP="00FB5AEC">
      <w:r w:rsidRPr="00D92B5E">
        <w:rPr>
          <w:rStyle w:val="HideTWBExt"/>
        </w:rPr>
        <w:t>&lt;/Amend&gt;</w:t>
      </w:r>
    </w:p>
    <w:p w14:paraId="4BD62D7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289</w:t>
      </w:r>
      <w:r w:rsidRPr="00D92B5E">
        <w:rPr>
          <w:rStyle w:val="HideTWBExt"/>
          <w:b w:val="0"/>
        </w:rPr>
        <w:t>&lt;/NumAm&gt;</w:t>
      </w:r>
    </w:p>
    <w:p w14:paraId="729A47A7"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23BBB852" w14:textId="77777777" w:rsidR="00FB5AEC" w:rsidRPr="00D92B5E" w:rsidRDefault="00FB5AEC" w:rsidP="00FB5AEC">
      <w:pPr>
        <w:pStyle w:val="NormalBold"/>
      </w:pPr>
      <w:r w:rsidRPr="00D92B5E">
        <w:rPr>
          <w:rStyle w:val="HideTWBExt"/>
          <w:b w:val="0"/>
        </w:rPr>
        <w:t>&lt;/RepeatBlock-By&gt;</w:t>
      </w:r>
    </w:p>
    <w:p w14:paraId="739AF5E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AD9AAFE"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3DADE14" w14:textId="77777777" w:rsidTr="00727BEB">
        <w:trPr>
          <w:trHeight w:hRule="exact" w:val="240"/>
          <w:jc w:val="center"/>
        </w:trPr>
        <w:tc>
          <w:tcPr>
            <w:tcW w:w="9752" w:type="dxa"/>
            <w:gridSpan w:val="2"/>
            <w:tcBorders>
              <w:top w:val="nil"/>
              <w:left w:val="nil"/>
              <w:bottom w:val="nil"/>
              <w:right w:val="nil"/>
            </w:tcBorders>
          </w:tcPr>
          <w:p w14:paraId="2B818BBF" w14:textId="77777777" w:rsidR="00FB5AEC" w:rsidRPr="00D92B5E" w:rsidRDefault="00FB5AEC" w:rsidP="00727BEB"/>
        </w:tc>
      </w:tr>
      <w:tr w:rsidR="00D92B5E" w:rsidRPr="00D92B5E" w14:paraId="6C260DF7" w14:textId="77777777" w:rsidTr="00727BEB">
        <w:trPr>
          <w:trHeight w:val="240"/>
          <w:jc w:val="center"/>
        </w:trPr>
        <w:tc>
          <w:tcPr>
            <w:tcW w:w="4876" w:type="dxa"/>
            <w:tcBorders>
              <w:top w:val="nil"/>
              <w:left w:val="nil"/>
              <w:bottom w:val="nil"/>
              <w:right w:val="nil"/>
            </w:tcBorders>
          </w:tcPr>
          <w:p w14:paraId="1E8667E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54BE893" w14:textId="77777777" w:rsidR="00FB5AEC" w:rsidRPr="00D92B5E" w:rsidRDefault="00FB5AEC" w:rsidP="00727BEB">
            <w:pPr>
              <w:pStyle w:val="AmColumnHeading"/>
            </w:pPr>
            <w:r w:rsidRPr="00D92B5E">
              <w:t>Muudatusettepanek</w:t>
            </w:r>
          </w:p>
        </w:tc>
      </w:tr>
      <w:tr w:rsidR="00D92B5E" w:rsidRPr="00D92B5E" w14:paraId="78C22FBE" w14:textId="77777777" w:rsidTr="00727BEB">
        <w:trPr>
          <w:jc w:val="center"/>
        </w:trPr>
        <w:tc>
          <w:tcPr>
            <w:tcW w:w="4876" w:type="dxa"/>
            <w:tcBorders>
              <w:top w:val="nil"/>
              <w:left w:val="nil"/>
              <w:bottom w:val="nil"/>
              <w:right w:val="nil"/>
            </w:tcBorders>
          </w:tcPr>
          <w:p w14:paraId="0AF2B046" w14:textId="77777777" w:rsidR="00FB5AEC" w:rsidRPr="00D92B5E" w:rsidRDefault="00FB5AEC" w:rsidP="00727BEB">
            <w:pPr>
              <w:pStyle w:val="Normal6a"/>
            </w:pPr>
          </w:p>
        </w:tc>
        <w:tc>
          <w:tcPr>
            <w:tcW w:w="4876" w:type="dxa"/>
            <w:tcBorders>
              <w:top w:val="nil"/>
              <w:left w:val="nil"/>
              <w:bottom w:val="nil"/>
              <w:right w:val="nil"/>
            </w:tcBorders>
          </w:tcPr>
          <w:p w14:paraId="1B612481" w14:textId="77777777" w:rsidR="00FB5AEC" w:rsidRPr="00D92B5E" w:rsidRDefault="00FB5AEC" w:rsidP="00727BEB">
            <w:pPr>
              <w:pStyle w:val="Normal6a"/>
            </w:pPr>
            <w:r w:rsidRPr="00D92B5E">
              <w:rPr>
                <w:b/>
                <w:i/>
              </w:rPr>
              <w:t>4a.</w:t>
            </w:r>
            <w:r w:rsidRPr="00D92B5E">
              <w:tab/>
            </w:r>
            <w:r w:rsidRPr="00D92B5E">
              <w:rPr>
                <w:b/>
                <w:i/>
              </w:rPr>
              <w:t>kutsub komisjoni üles tunnistama kõik naiste seksuaal- ja reproduktiivõiguste rikkumised soolise vägivalla vormideks ning andma liikmesriikidele soovitusi, kuidas võidelda igasuguse sünnitusabiga seotud ja günekoloogilise vägivalla vastu, mis hõlmab hooletusse jätmist, alandamist, kuritarvitamist või kahjustamist, mida naised kogevad tervishoiuasutustes kogu reproduktiivse ea jooksul, sealhulgas günekoloogiliste konsultatsioonide ajal, raseduse, sünnituse ja abordi ajal, sealhulgas väärravi abordi ajal ja aborditeenuse osutamisest keeldumine;</w:t>
            </w:r>
          </w:p>
        </w:tc>
      </w:tr>
    </w:tbl>
    <w:p w14:paraId="4CAE85C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E4F29F0" w14:textId="77777777" w:rsidR="00FB5AEC" w:rsidRPr="00D92B5E" w:rsidRDefault="00FB5AEC" w:rsidP="00FB5AEC">
      <w:r w:rsidRPr="00D92B5E">
        <w:rPr>
          <w:rStyle w:val="HideTWBExt"/>
        </w:rPr>
        <w:t>&lt;/Amend&gt;</w:t>
      </w:r>
    </w:p>
    <w:p w14:paraId="0295AB7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290</w:t>
      </w:r>
      <w:r w:rsidRPr="00D92B5E">
        <w:rPr>
          <w:rStyle w:val="HideTWBExt"/>
          <w:b w:val="0"/>
        </w:rPr>
        <w:t>&lt;/NumAm&gt;</w:t>
      </w:r>
    </w:p>
    <w:p w14:paraId="42DEAFB2"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7407087E" w14:textId="77777777" w:rsidR="00FB5AEC" w:rsidRPr="00D92B5E" w:rsidRDefault="00FB5AEC" w:rsidP="00FB5AEC">
      <w:pPr>
        <w:pStyle w:val="NormalBold"/>
      </w:pPr>
      <w:r w:rsidRPr="00D92B5E">
        <w:rPr>
          <w:rStyle w:val="HideTWBExt"/>
          <w:b w:val="0"/>
        </w:rPr>
        <w:t>&lt;/RepeatBlock-By&gt;</w:t>
      </w:r>
    </w:p>
    <w:p w14:paraId="4CDDCFE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47D636C"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75116F" w14:textId="77777777" w:rsidTr="00727BEB">
        <w:trPr>
          <w:trHeight w:hRule="exact" w:val="240"/>
          <w:jc w:val="center"/>
        </w:trPr>
        <w:tc>
          <w:tcPr>
            <w:tcW w:w="9752" w:type="dxa"/>
            <w:gridSpan w:val="2"/>
            <w:tcBorders>
              <w:top w:val="nil"/>
              <w:left w:val="nil"/>
              <w:bottom w:val="nil"/>
              <w:right w:val="nil"/>
            </w:tcBorders>
          </w:tcPr>
          <w:p w14:paraId="095C2145" w14:textId="77777777" w:rsidR="00FB5AEC" w:rsidRPr="00D92B5E" w:rsidRDefault="00FB5AEC" w:rsidP="00727BEB"/>
        </w:tc>
      </w:tr>
      <w:tr w:rsidR="00D92B5E" w:rsidRPr="00D92B5E" w14:paraId="1B455415" w14:textId="77777777" w:rsidTr="00727BEB">
        <w:trPr>
          <w:trHeight w:val="240"/>
          <w:jc w:val="center"/>
        </w:trPr>
        <w:tc>
          <w:tcPr>
            <w:tcW w:w="4876" w:type="dxa"/>
            <w:tcBorders>
              <w:top w:val="nil"/>
              <w:left w:val="nil"/>
              <w:bottom w:val="nil"/>
              <w:right w:val="nil"/>
            </w:tcBorders>
          </w:tcPr>
          <w:p w14:paraId="5C2AA01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A4CB193" w14:textId="77777777" w:rsidR="00FB5AEC" w:rsidRPr="00D92B5E" w:rsidRDefault="00FB5AEC" w:rsidP="00727BEB">
            <w:pPr>
              <w:pStyle w:val="AmColumnHeading"/>
            </w:pPr>
            <w:r w:rsidRPr="00D92B5E">
              <w:t>Muudatusettepanek</w:t>
            </w:r>
          </w:p>
        </w:tc>
      </w:tr>
      <w:tr w:rsidR="00D92B5E" w:rsidRPr="00D92B5E" w14:paraId="714BC935" w14:textId="77777777" w:rsidTr="00727BEB">
        <w:trPr>
          <w:jc w:val="center"/>
        </w:trPr>
        <w:tc>
          <w:tcPr>
            <w:tcW w:w="4876" w:type="dxa"/>
            <w:tcBorders>
              <w:top w:val="nil"/>
              <w:left w:val="nil"/>
              <w:bottom w:val="nil"/>
              <w:right w:val="nil"/>
            </w:tcBorders>
          </w:tcPr>
          <w:p w14:paraId="4DB770E3" w14:textId="77777777" w:rsidR="00FB5AEC" w:rsidRPr="00D92B5E" w:rsidRDefault="00FB5AEC" w:rsidP="00727BEB">
            <w:pPr>
              <w:pStyle w:val="Normal6a"/>
            </w:pPr>
          </w:p>
        </w:tc>
        <w:tc>
          <w:tcPr>
            <w:tcW w:w="4876" w:type="dxa"/>
            <w:tcBorders>
              <w:top w:val="nil"/>
              <w:left w:val="nil"/>
              <w:bottom w:val="nil"/>
              <w:right w:val="nil"/>
            </w:tcBorders>
          </w:tcPr>
          <w:p w14:paraId="11728457" w14:textId="77777777" w:rsidR="00FB5AEC" w:rsidRPr="00D92B5E" w:rsidRDefault="00FB5AEC" w:rsidP="00727BEB">
            <w:pPr>
              <w:pStyle w:val="Normal6a"/>
            </w:pPr>
            <w:r w:rsidRPr="00D92B5E">
              <w:rPr>
                <w:b/>
                <w:i/>
              </w:rPr>
              <w:t>4a.</w:t>
            </w:r>
            <w:r w:rsidRPr="00D92B5E">
              <w:tab/>
            </w:r>
            <w:r w:rsidRPr="00D92B5E">
              <w:rPr>
                <w:b/>
                <w:i/>
              </w:rPr>
              <w:t>kutsub komisjoni ja liikmesriike üles ajakohastama kehtivaid õigussätteid, kaasates uued kuriteoliigid, mis hõlmavad internetis tekitatud konkreetset kahju, ning tagades, et tõendusmaterjali kogumiseks vajalikud erialateadmised ja tehnoloogilised töövahendid on õiguskaitseasutustele ja teistele kriminaalõigussüsteemi osalistele alati kättesaadavad;</w:t>
            </w:r>
          </w:p>
        </w:tc>
      </w:tr>
    </w:tbl>
    <w:p w14:paraId="0372DAA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683B4827" w14:textId="77777777" w:rsidR="00FB5AEC" w:rsidRPr="00D92B5E" w:rsidRDefault="00FB5AEC" w:rsidP="00FB5AEC">
      <w:r w:rsidRPr="00D92B5E">
        <w:rPr>
          <w:rStyle w:val="HideTWBExt"/>
        </w:rPr>
        <w:t>&lt;/Amend&gt;</w:t>
      </w:r>
    </w:p>
    <w:p w14:paraId="30F5C2B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291</w:t>
      </w:r>
      <w:r w:rsidRPr="00D92B5E">
        <w:rPr>
          <w:rStyle w:val="HideTWBExt"/>
          <w:b w:val="0"/>
        </w:rPr>
        <w:t>&lt;/NumAm&gt;</w:t>
      </w:r>
    </w:p>
    <w:p w14:paraId="5F3C5FD7"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2A35A821" w14:textId="77777777" w:rsidR="00FB5AEC" w:rsidRPr="00D92B5E" w:rsidRDefault="00FB5AEC" w:rsidP="00FB5AEC">
      <w:pPr>
        <w:pStyle w:val="NormalBold"/>
      </w:pPr>
      <w:r w:rsidRPr="00D92B5E">
        <w:rPr>
          <w:rStyle w:val="HideTWBExt"/>
          <w:b w:val="0"/>
        </w:rPr>
        <w:t>&lt;/RepeatBlock-By&gt;</w:t>
      </w:r>
    </w:p>
    <w:p w14:paraId="677FB87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9D50CE5"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D17A4BC" w14:textId="77777777" w:rsidTr="00727BEB">
        <w:trPr>
          <w:trHeight w:hRule="exact" w:val="240"/>
          <w:jc w:val="center"/>
        </w:trPr>
        <w:tc>
          <w:tcPr>
            <w:tcW w:w="9752" w:type="dxa"/>
            <w:gridSpan w:val="2"/>
            <w:tcBorders>
              <w:top w:val="nil"/>
              <w:left w:val="nil"/>
              <w:bottom w:val="nil"/>
              <w:right w:val="nil"/>
            </w:tcBorders>
          </w:tcPr>
          <w:p w14:paraId="6D5C683C" w14:textId="77777777" w:rsidR="00FB5AEC" w:rsidRPr="00D92B5E" w:rsidRDefault="00FB5AEC" w:rsidP="00727BEB"/>
        </w:tc>
      </w:tr>
      <w:tr w:rsidR="00D92B5E" w:rsidRPr="00D92B5E" w14:paraId="123F6977" w14:textId="77777777" w:rsidTr="00727BEB">
        <w:trPr>
          <w:trHeight w:val="240"/>
          <w:jc w:val="center"/>
        </w:trPr>
        <w:tc>
          <w:tcPr>
            <w:tcW w:w="4876" w:type="dxa"/>
            <w:tcBorders>
              <w:top w:val="nil"/>
              <w:left w:val="nil"/>
              <w:bottom w:val="nil"/>
              <w:right w:val="nil"/>
            </w:tcBorders>
          </w:tcPr>
          <w:p w14:paraId="5F17792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2903B4B" w14:textId="77777777" w:rsidR="00FB5AEC" w:rsidRPr="00D92B5E" w:rsidRDefault="00FB5AEC" w:rsidP="00727BEB">
            <w:pPr>
              <w:pStyle w:val="AmColumnHeading"/>
            </w:pPr>
            <w:r w:rsidRPr="00D92B5E">
              <w:t>Muudatusettepanek</w:t>
            </w:r>
          </w:p>
        </w:tc>
      </w:tr>
      <w:tr w:rsidR="00D92B5E" w:rsidRPr="00D92B5E" w14:paraId="726E5C92" w14:textId="77777777" w:rsidTr="00727BEB">
        <w:trPr>
          <w:jc w:val="center"/>
        </w:trPr>
        <w:tc>
          <w:tcPr>
            <w:tcW w:w="4876" w:type="dxa"/>
            <w:tcBorders>
              <w:top w:val="nil"/>
              <w:left w:val="nil"/>
              <w:bottom w:val="nil"/>
              <w:right w:val="nil"/>
            </w:tcBorders>
          </w:tcPr>
          <w:p w14:paraId="25BDBD12" w14:textId="77777777" w:rsidR="00FB5AEC" w:rsidRPr="00D92B5E" w:rsidRDefault="00FB5AEC" w:rsidP="00727BEB">
            <w:pPr>
              <w:pStyle w:val="Normal6a"/>
            </w:pPr>
          </w:p>
        </w:tc>
        <w:tc>
          <w:tcPr>
            <w:tcW w:w="4876" w:type="dxa"/>
            <w:tcBorders>
              <w:top w:val="nil"/>
              <w:left w:val="nil"/>
              <w:bottom w:val="nil"/>
              <w:right w:val="nil"/>
            </w:tcBorders>
          </w:tcPr>
          <w:p w14:paraId="7B0B0FE9" w14:textId="77777777" w:rsidR="00FB5AEC" w:rsidRPr="00D92B5E" w:rsidRDefault="00FB5AEC" w:rsidP="00727BEB">
            <w:pPr>
              <w:pStyle w:val="Normal6a"/>
            </w:pPr>
            <w:r w:rsidRPr="00D92B5E">
              <w:rPr>
                <w:b/>
                <w:i/>
              </w:rPr>
              <w:t>4a.</w:t>
            </w:r>
            <w:r w:rsidRPr="00D92B5E">
              <w:tab/>
            </w:r>
            <w:r w:rsidRPr="00D92B5E">
              <w:rPr>
                <w:b/>
                <w:i/>
              </w:rPr>
              <w:t>kutsub komisjoni üles naistevastase vägivalla ja perevägivalla tõkestamise direktiivi rakendamise raames andma välja selged suunised seksuaal- ja reproduktiivterviseteenuste osutamise kohta seksuaalvägivalla ohvritele kooskõlas rahvusvaheliste tervishoiu- ja inimõiguste standarditega, sealhulgas Maailma Terviseorganisatsiooni standarditega vägistamisjuhtumite kliinilise menetlemise kohta;</w:t>
            </w:r>
          </w:p>
        </w:tc>
      </w:tr>
    </w:tbl>
    <w:p w14:paraId="0EE241D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90528EE" w14:textId="77777777" w:rsidR="00FB5AEC" w:rsidRPr="00D92B5E" w:rsidRDefault="00FB5AEC" w:rsidP="00FB5AEC">
      <w:r w:rsidRPr="00D92B5E">
        <w:rPr>
          <w:rStyle w:val="HideTWBExt"/>
        </w:rPr>
        <w:t>&lt;/Amend&gt;</w:t>
      </w:r>
    </w:p>
    <w:p w14:paraId="0999031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292</w:t>
      </w:r>
      <w:r w:rsidRPr="00D92B5E">
        <w:rPr>
          <w:rStyle w:val="HideTWBExt"/>
          <w:b w:val="0"/>
        </w:rPr>
        <w:t>&lt;/NumAm&gt;</w:t>
      </w:r>
    </w:p>
    <w:p w14:paraId="4E19099C"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3192879B" w14:textId="77777777" w:rsidR="00FB5AEC" w:rsidRPr="00D92B5E" w:rsidRDefault="00FB5AEC" w:rsidP="00FB5AEC">
      <w:pPr>
        <w:pStyle w:val="NormalBold"/>
      </w:pPr>
      <w:r w:rsidRPr="00D92B5E">
        <w:rPr>
          <w:rStyle w:val="HideTWBExt"/>
          <w:b w:val="0"/>
        </w:rPr>
        <w:t>&lt;/RepeatBlock-By&gt;</w:t>
      </w:r>
    </w:p>
    <w:p w14:paraId="5D69084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1700DEC"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FF6F97F" w14:textId="77777777" w:rsidTr="00727BEB">
        <w:trPr>
          <w:trHeight w:hRule="exact" w:val="240"/>
          <w:jc w:val="center"/>
        </w:trPr>
        <w:tc>
          <w:tcPr>
            <w:tcW w:w="9752" w:type="dxa"/>
            <w:gridSpan w:val="2"/>
            <w:tcBorders>
              <w:top w:val="nil"/>
              <w:left w:val="nil"/>
              <w:bottom w:val="nil"/>
              <w:right w:val="nil"/>
            </w:tcBorders>
          </w:tcPr>
          <w:p w14:paraId="62D2E70E" w14:textId="77777777" w:rsidR="00FB5AEC" w:rsidRPr="00D92B5E" w:rsidRDefault="00FB5AEC" w:rsidP="00727BEB"/>
        </w:tc>
      </w:tr>
      <w:tr w:rsidR="00D92B5E" w:rsidRPr="00D92B5E" w14:paraId="076B03DA" w14:textId="77777777" w:rsidTr="00727BEB">
        <w:trPr>
          <w:trHeight w:val="240"/>
          <w:jc w:val="center"/>
        </w:trPr>
        <w:tc>
          <w:tcPr>
            <w:tcW w:w="4876" w:type="dxa"/>
            <w:tcBorders>
              <w:top w:val="nil"/>
              <w:left w:val="nil"/>
              <w:bottom w:val="nil"/>
              <w:right w:val="nil"/>
            </w:tcBorders>
          </w:tcPr>
          <w:p w14:paraId="50CE6F2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8BFCB9" w14:textId="77777777" w:rsidR="00FB5AEC" w:rsidRPr="00D92B5E" w:rsidRDefault="00FB5AEC" w:rsidP="00727BEB">
            <w:pPr>
              <w:pStyle w:val="AmColumnHeading"/>
            </w:pPr>
            <w:r w:rsidRPr="00D92B5E">
              <w:t>Muudatusettepanek</w:t>
            </w:r>
          </w:p>
        </w:tc>
      </w:tr>
      <w:tr w:rsidR="00D92B5E" w:rsidRPr="00D92B5E" w14:paraId="25347D3B" w14:textId="77777777" w:rsidTr="00727BEB">
        <w:trPr>
          <w:jc w:val="center"/>
        </w:trPr>
        <w:tc>
          <w:tcPr>
            <w:tcW w:w="4876" w:type="dxa"/>
            <w:tcBorders>
              <w:top w:val="nil"/>
              <w:left w:val="nil"/>
              <w:bottom w:val="nil"/>
              <w:right w:val="nil"/>
            </w:tcBorders>
          </w:tcPr>
          <w:p w14:paraId="2F7F6FFA" w14:textId="77777777" w:rsidR="00FB5AEC" w:rsidRPr="00D92B5E" w:rsidRDefault="00FB5AEC" w:rsidP="00727BEB">
            <w:pPr>
              <w:pStyle w:val="Normal6a"/>
            </w:pPr>
          </w:p>
        </w:tc>
        <w:tc>
          <w:tcPr>
            <w:tcW w:w="4876" w:type="dxa"/>
            <w:tcBorders>
              <w:top w:val="nil"/>
              <w:left w:val="nil"/>
              <w:bottom w:val="nil"/>
              <w:right w:val="nil"/>
            </w:tcBorders>
          </w:tcPr>
          <w:p w14:paraId="46F7A2FC" w14:textId="77777777" w:rsidR="00FB5AEC" w:rsidRPr="00D92B5E" w:rsidRDefault="00FB5AEC" w:rsidP="00727BEB">
            <w:pPr>
              <w:pStyle w:val="Normal6a"/>
            </w:pPr>
            <w:r w:rsidRPr="00D92B5E">
              <w:rPr>
                <w:b/>
                <w:i/>
              </w:rPr>
              <w:t>4a.</w:t>
            </w:r>
            <w:r w:rsidRPr="00D92B5E">
              <w:tab/>
            </w:r>
            <w:r w:rsidRPr="00D92B5E">
              <w:rPr>
                <w:b/>
                <w:i/>
              </w:rPr>
              <w:t>kutsub komisjoni üles edendama rasedate naiste kaitseks konkreetseid meetmeid. Peale selle palub komisjonil edendada meetmeid, mille eesmärk on kaitsta kõiki naisi kultuuride ja ideoloogia eest, mis ei tunnusta või rikuvad nende väärikust ja turvalisust, tagamaks, et nende põhiõigusi austatakse alati;</w:t>
            </w:r>
          </w:p>
        </w:tc>
      </w:tr>
    </w:tbl>
    <w:p w14:paraId="69B5188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37BA413" w14:textId="77777777" w:rsidR="00FB5AEC" w:rsidRPr="00D92B5E" w:rsidRDefault="00FB5AEC" w:rsidP="00FB5AEC">
      <w:r w:rsidRPr="00D92B5E">
        <w:rPr>
          <w:rStyle w:val="HideTWBExt"/>
        </w:rPr>
        <w:t>&lt;/Amend&gt;</w:t>
      </w:r>
    </w:p>
    <w:p w14:paraId="2CDC2D1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293</w:t>
      </w:r>
      <w:r w:rsidRPr="00D92B5E">
        <w:rPr>
          <w:rStyle w:val="HideTWBExt"/>
          <w:b w:val="0"/>
        </w:rPr>
        <w:t>&lt;/NumAm&gt;</w:t>
      </w:r>
    </w:p>
    <w:p w14:paraId="15B9C4B6"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12BC444D" w14:textId="77777777" w:rsidR="00FB5AEC" w:rsidRPr="00D92B5E" w:rsidRDefault="00FB5AEC" w:rsidP="00FB5AEC">
      <w:pPr>
        <w:pStyle w:val="NormalBold"/>
      </w:pPr>
      <w:r w:rsidRPr="00D92B5E">
        <w:rPr>
          <w:rStyle w:val="HideTWBExt"/>
          <w:b w:val="0"/>
        </w:rPr>
        <w:t>&lt;/RepeatBlock-By&gt;</w:t>
      </w:r>
    </w:p>
    <w:p w14:paraId="5B94EAB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AFCE616"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9AC98AC" w14:textId="77777777" w:rsidTr="00727BEB">
        <w:trPr>
          <w:trHeight w:hRule="exact" w:val="240"/>
          <w:jc w:val="center"/>
        </w:trPr>
        <w:tc>
          <w:tcPr>
            <w:tcW w:w="9752" w:type="dxa"/>
            <w:gridSpan w:val="2"/>
            <w:tcBorders>
              <w:top w:val="nil"/>
              <w:left w:val="nil"/>
              <w:bottom w:val="nil"/>
              <w:right w:val="nil"/>
            </w:tcBorders>
          </w:tcPr>
          <w:p w14:paraId="5313CD02" w14:textId="77777777" w:rsidR="00FB5AEC" w:rsidRPr="00D92B5E" w:rsidRDefault="00FB5AEC" w:rsidP="00727BEB"/>
        </w:tc>
      </w:tr>
      <w:tr w:rsidR="00D92B5E" w:rsidRPr="00D92B5E" w14:paraId="744BCEC6" w14:textId="77777777" w:rsidTr="00727BEB">
        <w:trPr>
          <w:trHeight w:val="240"/>
          <w:jc w:val="center"/>
        </w:trPr>
        <w:tc>
          <w:tcPr>
            <w:tcW w:w="4876" w:type="dxa"/>
            <w:tcBorders>
              <w:top w:val="nil"/>
              <w:left w:val="nil"/>
              <w:bottom w:val="nil"/>
              <w:right w:val="nil"/>
            </w:tcBorders>
          </w:tcPr>
          <w:p w14:paraId="2D69DB3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10CD4C8" w14:textId="77777777" w:rsidR="00FB5AEC" w:rsidRPr="00D92B5E" w:rsidRDefault="00FB5AEC" w:rsidP="00727BEB">
            <w:pPr>
              <w:pStyle w:val="AmColumnHeading"/>
            </w:pPr>
            <w:r w:rsidRPr="00D92B5E">
              <w:t>Muudatusettepanek</w:t>
            </w:r>
          </w:p>
        </w:tc>
      </w:tr>
      <w:tr w:rsidR="00D92B5E" w:rsidRPr="00D92B5E" w14:paraId="46373F11" w14:textId="77777777" w:rsidTr="00727BEB">
        <w:trPr>
          <w:jc w:val="center"/>
        </w:trPr>
        <w:tc>
          <w:tcPr>
            <w:tcW w:w="4876" w:type="dxa"/>
            <w:tcBorders>
              <w:top w:val="nil"/>
              <w:left w:val="nil"/>
              <w:bottom w:val="nil"/>
              <w:right w:val="nil"/>
            </w:tcBorders>
          </w:tcPr>
          <w:p w14:paraId="1B488522" w14:textId="77777777" w:rsidR="00FB5AEC" w:rsidRPr="00D92B5E" w:rsidRDefault="00FB5AEC" w:rsidP="00727BEB">
            <w:pPr>
              <w:pStyle w:val="Normal6a"/>
            </w:pPr>
          </w:p>
        </w:tc>
        <w:tc>
          <w:tcPr>
            <w:tcW w:w="4876" w:type="dxa"/>
            <w:tcBorders>
              <w:top w:val="nil"/>
              <w:left w:val="nil"/>
              <w:bottom w:val="nil"/>
              <w:right w:val="nil"/>
            </w:tcBorders>
          </w:tcPr>
          <w:p w14:paraId="48281EED" w14:textId="77777777" w:rsidR="00FB5AEC" w:rsidRPr="00D92B5E" w:rsidRDefault="00FB5AEC" w:rsidP="00727BEB">
            <w:pPr>
              <w:pStyle w:val="Normal6a"/>
            </w:pPr>
            <w:r w:rsidRPr="00D92B5E">
              <w:rPr>
                <w:b/>
                <w:i/>
              </w:rPr>
              <w:t>4a.</w:t>
            </w:r>
            <w:r w:rsidRPr="00D92B5E">
              <w:tab/>
            </w:r>
            <w:r w:rsidRPr="00D92B5E">
              <w:rPr>
                <w:b/>
                <w:i/>
              </w:rPr>
              <w:t>kutsub komisjoni ja liikmesriike üles rakendama täielikult Istanbuli konventsiooni; kutsub üles ka ülejäänud liikmesriike ja ELi-väliseid riike ratifitseerima konventsiooni, et tugevdada naiste õigusi ja võidelda soolise vägivalla vastu;</w:t>
            </w:r>
          </w:p>
        </w:tc>
      </w:tr>
    </w:tbl>
    <w:p w14:paraId="507B484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490316C" w14:textId="77777777" w:rsidR="00FB5AEC" w:rsidRPr="00D92B5E" w:rsidRDefault="00FB5AEC" w:rsidP="00FB5AEC">
      <w:r w:rsidRPr="00D92B5E">
        <w:rPr>
          <w:rStyle w:val="HideTWBExt"/>
        </w:rPr>
        <w:t>&lt;/Amend&gt;</w:t>
      </w:r>
    </w:p>
    <w:p w14:paraId="2711219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294</w:t>
      </w:r>
      <w:r w:rsidRPr="00D92B5E">
        <w:rPr>
          <w:rStyle w:val="HideTWBExt"/>
          <w:b w:val="0"/>
        </w:rPr>
        <w:t>&lt;/NumAm&gt;</w:t>
      </w:r>
    </w:p>
    <w:p w14:paraId="57418513"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079B1C19" w14:textId="77777777" w:rsidR="00FB5AEC" w:rsidRPr="00D92B5E" w:rsidRDefault="00FB5AEC" w:rsidP="00FB5AEC">
      <w:pPr>
        <w:pStyle w:val="NormalBold"/>
      </w:pPr>
      <w:r w:rsidRPr="00D92B5E">
        <w:rPr>
          <w:rStyle w:val="HideTWBExt"/>
          <w:b w:val="0"/>
        </w:rPr>
        <w:t>&lt;/RepeatBlock-By&gt;</w:t>
      </w:r>
    </w:p>
    <w:p w14:paraId="649197A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743185" w14:textId="77777777" w:rsidR="00FB5AEC" w:rsidRPr="00D92B5E" w:rsidRDefault="00FB5AEC" w:rsidP="00FB5AEC">
      <w:pPr>
        <w:pStyle w:val="NormalBold"/>
      </w:pPr>
      <w:r w:rsidRPr="00D92B5E">
        <w:rPr>
          <w:rStyle w:val="HideTWBExt"/>
          <w:b w:val="0"/>
        </w:rPr>
        <w:t>&lt;Article&gt;</w:t>
      </w:r>
      <w:r w:rsidRPr="00D92B5E">
        <w:t>Punkt 4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55539BD" w14:textId="77777777" w:rsidTr="00727BEB">
        <w:trPr>
          <w:trHeight w:hRule="exact" w:val="240"/>
          <w:jc w:val="center"/>
        </w:trPr>
        <w:tc>
          <w:tcPr>
            <w:tcW w:w="9752" w:type="dxa"/>
            <w:gridSpan w:val="2"/>
            <w:tcBorders>
              <w:top w:val="nil"/>
              <w:left w:val="nil"/>
              <w:bottom w:val="nil"/>
              <w:right w:val="nil"/>
            </w:tcBorders>
          </w:tcPr>
          <w:p w14:paraId="449C9036" w14:textId="77777777" w:rsidR="00FB5AEC" w:rsidRPr="00D92B5E" w:rsidRDefault="00FB5AEC" w:rsidP="00727BEB"/>
        </w:tc>
      </w:tr>
      <w:tr w:rsidR="00D92B5E" w:rsidRPr="00D92B5E" w14:paraId="67B5A626" w14:textId="77777777" w:rsidTr="00727BEB">
        <w:trPr>
          <w:trHeight w:val="240"/>
          <w:jc w:val="center"/>
        </w:trPr>
        <w:tc>
          <w:tcPr>
            <w:tcW w:w="4876" w:type="dxa"/>
            <w:tcBorders>
              <w:top w:val="nil"/>
              <w:left w:val="nil"/>
              <w:bottom w:val="nil"/>
              <w:right w:val="nil"/>
            </w:tcBorders>
          </w:tcPr>
          <w:p w14:paraId="7194E47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0EB7FF" w14:textId="77777777" w:rsidR="00FB5AEC" w:rsidRPr="00D92B5E" w:rsidRDefault="00FB5AEC" w:rsidP="00727BEB">
            <w:pPr>
              <w:pStyle w:val="AmColumnHeading"/>
            </w:pPr>
            <w:r w:rsidRPr="00D92B5E">
              <w:t>Muudatusettepanek</w:t>
            </w:r>
          </w:p>
        </w:tc>
      </w:tr>
      <w:tr w:rsidR="00D92B5E" w:rsidRPr="00D92B5E" w14:paraId="63A4370E" w14:textId="77777777" w:rsidTr="00727BEB">
        <w:trPr>
          <w:jc w:val="center"/>
        </w:trPr>
        <w:tc>
          <w:tcPr>
            <w:tcW w:w="4876" w:type="dxa"/>
            <w:tcBorders>
              <w:top w:val="nil"/>
              <w:left w:val="nil"/>
              <w:bottom w:val="nil"/>
              <w:right w:val="nil"/>
            </w:tcBorders>
          </w:tcPr>
          <w:p w14:paraId="3EB3EB07" w14:textId="77777777" w:rsidR="00FB5AEC" w:rsidRPr="00D92B5E" w:rsidRDefault="00FB5AEC" w:rsidP="00727BEB">
            <w:pPr>
              <w:pStyle w:val="Normal6a"/>
            </w:pPr>
          </w:p>
        </w:tc>
        <w:tc>
          <w:tcPr>
            <w:tcW w:w="4876" w:type="dxa"/>
            <w:tcBorders>
              <w:top w:val="nil"/>
              <w:left w:val="nil"/>
              <w:bottom w:val="nil"/>
              <w:right w:val="nil"/>
            </w:tcBorders>
          </w:tcPr>
          <w:p w14:paraId="174C429D" w14:textId="77777777" w:rsidR="00FB5AEC" w:rsidRPr="00D92B5E" w:rsidRDefault="00FB5AEC" w:rsidP="00727BEB">
            <w:pPr>
              <w:pStyle w:val="Normal6a"/>
            </w:pPr>
            <w:r w:rsidRPr="00D92B5E">
              <w:rPr>
                <w:b/>
                <w:i/>
              </w:rPr>
              <w:t>4a.</w:t>
            </w:r>
            <w:r w:rsidRPr="00D92B5E">
              <w:tab/>
            </w:r>
            <w:r w:rsidRPr="00D92B5E">
              <w:rPr>
                <w:b/>
                <w:i/>
              </w:rPr>
              <w:t>kutsub komisjoni üles rõhutama direktiivi aruandluselemendi tähtsust, et direktiiv aitaks tõhusalt ennetada ja likvideerida naiste ja tütarlaste vastast vägivalda;</w:t>
            </w:r>
          </w:p>
        </w:tc>
      </w:tr>
    </w:tbl>
    <w:p w14:paraId="2DE112D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E9D8F03" w14:textId="77777777" w:rsidR="00FB5AEC" w:rsidRPr="00D92B5E" w:rsidRDefault="00FB5AEC" w:rsidP="00FB5AEC">
      <w:r w:rsidRPr="00D92B5E">
        <w:rPr>
          <w:rStyle w:val="HideTWBExt"/>
        </w:rPr>
        <w:t>&lt;/Amend&gt;</w:t>
      </w:r>
    </w:p>
    <w:p w14:paraId="2B81B7B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295</w:t>
      </w:r>
      <w:r w:rsidRPr="00D92B5E">
        <w:rPr>
          <w:rStyle w:val="HideTWBExt"/>
          <w:b w:val="0"/>
        </w:rPr>
        <w:t>&lt;/NumAm&gt;</w:t>
      </w:r>
    </w:p>
    <w:p w14:paraId="2A71C6CA"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69E40F05" w14:textId="77777777" w:rsidR="00FB5AEC" w:rsidRPr="00D92B5E" w:rsidRDefault="00FB5AEC" w:rsidP="00FB5AEC">
      <w:pPr>
        <w:pStyle w:val="NormalBold"/>
      </w:pPr>
      <w:r w:rsidRPr="00D92B5E">
        <w:rPr>
          <w:rStyle w:val="HideTWBExt"/>
          <w:b w:val="0"/>
        </w:rPr>
        <w:t>&lt;/RepeatBlock-By&gt;</w:t>
      </w:r>
    </w:p>
    <w:p w14:paraId="6D21124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8C6F101" w14:textId="77777777" w:rsidR="00FB5AEC" w:rsidRPr="00D92B5E" w:rsidRDefault="00FB5AEC" w:rsidP="00FB5AEC">
      <w:pPr>
        <w:pStyle w:val="NormalBold"/>
      </w:pPr>
      <w:r w:rsidRPr="00D92B5E">
        <w:rPr>
          <w:rStyle w:val="HideTWBExt"/>
          <w:b w:val="0"/>
        </w:rPr>
        <w:t>&lt;Article&gt;</w:t>
      </w:r>
      <w:r w:rsidRPr="00D92B5E">
        <w:t>Punkt 4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8C19F6" w14:textId="77777777" w:rsidTr="00727BEB">
        <w:trPr>
          <w:trHeight w:hRule="exact" w:val="240"/>
          <w:jc w:val="center"/>
        </w:trPr>
        <w:tc>
          <w:tcPr>
            <w:tcW w:w="9752" w:type="dxa"/>
            <w:gridSpan w:val="2"/>
            <w:tcBorders>
              <w:top w:val="nil"/>
              <w:left w:val="nil"/>
              <w:bottom w:val="nil"/>
              <w:right w:val="nil"/>
            </w:tcBorders>
          </w:tcPr>
          <w:p w14:paraId="73188AA7" w14:textId="77777777" w:rsidR="00FB5AEC" w:rsidRPr="00D92B5E" w:rsidRDefault="00FB5AEC" w:rsidP="00727BEB"/>
        </w:tc>
      </w:tr>
      <w:tr w:rsidR="00D92B5E" w:rsidRPr="00D92B5E" w14:paraId="3752E79B" w14:textId="77777777" w:rsidTr="00727BEB">
        <w:trPr>
          <w:trHeight w:val="240"/>
          <w:jc w:val="center"/>
        </w:trPr>
        <w:tc>
          <w:tcPr>
            <w:tcW w:w="4876" w:type="dxa"/>
            <w:tcBorders>
              <w:top w:val="nil"/>
              <w:left w:val="nil"/>
              <w:bottom w:val="nil"/>
              <w:right w:val="nil"/>
            </w:tcBorders>
          </w:tcPr>
          <w:p w14:paraId="0CCCBE6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5B1F6B9" w14:textId="77777777" w:rsidR="00FB5AEC" w:rsidRPr="00D92B5E" w:rsidRDefault="00FB5AEC" w:rsidP="00727BEB">
            <w:pPr>
              <w:pStyle w:val="AmColumnHeading"/>
            </w:pPr>
            <w:r w:rsidRPr="00D92B5E">
              <w:t>Muudatusettepanek</w:t>
            </w:r>
          </w:p>
        </w:tc>
      </w:tr>
      <w:tr w:rsidR="00D92B5E" w:rsidRPr="00D92B5E" w14:paraId="5471D74A" w14:textId="77777777" w:rsidTr="00727BEB">
        <w:trPr>
          <w:jc w:val="center"/>
        </w:trPr>
        <w:tc>
          <w:tcPr>
            <w:tcW w:w="4876" w:type="dxa"/>
            <w:tcBorders>
              <w:top w:val="nil"/>
              <w:left w:val="nil"/>
              <w:bottom w:val="nil"/>
              <w:right w:val="nil"/>
            </w:tcBorders>
          </w:tcPr>
          <w:p w14:paraId="028BFB55" w14:textId="77777777" w:rsidR="00FB5AEC" w:rsidRPr="00D92B5E" w:rsidRDefault="00FB5AEC" w:rsidP="00727BEB">
            <w:pPr>
              <w:pStyle w:val="Normal6a"/>
            </w:pPr>
          </w:p>
        </w:tc>
        <w:tc>
          <w:tcPr>
            <w:tcW w:w="4876" w:type="dxa"/>
            <w:tcBorders>
              <w:top w:val="nil"/>
              <w:left w:val="nil"/>
              <w:bottom w:val="nil"/>
              <w:right w:val="nil"/>
            </w:tcBorders>
          </w:tcPr>
          <w:p w14:paraId="4F358D12" w14:textId="77777777" w:rsidR="00FB5AEC" w:rsidRPr="00D92B5E" w:rsidRDefault="00FB5AEC" w:rsidP="00727BEB">
            <w:pPr>
              <w:pStyle w:val="Normal6a"/>
            </w:pPr>
            <w:r w:rsidRPr="00D92B5E">
              <w:rPr>
                <w:b/>
                <w:i/>
              </w:rPr>
              <w:t>4b.</w:t>
            </w:r>
            <w:r w:rsidRPr="00D92B5E">
              <w:tab/>
            </w:r>
            <w:r w:rsidRPr="00D92B5E">
              <w:rPr>
                <w:b/>
                <w:i/>
              </w:rPr>
              <w:t>kutsub komisjoni üles jätkama 2022. aasta tõendite kogumise üleskutset ja avaldama kiiresti soovituse naiste ja tütarlaste vastaste kahjulike tavade ennetamise kohta, tagama selle täiendavuse naistevastase vägivalla ja perevägivalla tõkestamise direktiiviga, minnes samal ajal kaugemale ja hõlmates ka kõik sünnitusabiga seotud ja günekoloogilise vägivalla vormid ning ametiseisundi kuritarvitamise meditsiinilises keskkonnas;</w:t>
            </w:r>
          </w:p>
        </w:tc>
      </w:tr>
    </w:tbl>
    <w:p w14:paraId="2E5D040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16F7733" w14:textId="77777777" w:rsidR="00FB5AEC" w:rsidRPr="00D92B5E" w:rsidRDefault="00FB5AEC" w:rsidP="00FB5AEC">
      <w:r w:rsidRPr="00D92B5E">
        <w:rPr>
          <w:rStyle w:val="HideTWBExt"/>
        </w:rPr>
        <w:t>&lt;/Amend&gt;</w:t>
      </w:r>
    </w:p>
    <w:p w14:paraId="38FC37E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296</w:t>
      </w:r>
      <w:r w:rsidRPr="00D92B5E">
        <w:rPr>
          <w:rStyle w:val="HideTWBExt"/>
          <w:b w:val="0"/>
        </w:rPr>
        <w:t>&lt;/NumAm&gt;</w:t>
      </w:r>
    </w:p>
    <w:p w14:paraId="3EF95B4E"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7F3096A0" w14:textId="77777777" w:rsidR="00FB5AEC" w:rsidRPr="00D92B5E" w:rsidRDefault="00FB5AEC" w:rsidP="00FB5AEC">
      <w:pPr>
        <w:pStyle w:val="NormalBold"/>
      </w:pPr>
      <w:r w:rsidRPr="00D92B5E">
        <w:rPr>
          <w:rStyle w:val="HideTWBExt"/>
          <w:b w:val="0"/>
        </w:rPr>
        <w:t>&lt;/RepeatBlock-By&gt;</w:t>
      </w:r>
    </w:p>
    <w:p w14:paraId="060F696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84BF9ED" w14:textId="77777777" w:rsidR="00FB5AEC" w:rsidRPr="00D92B5E" w:rsidRDefault="00FB5AEC" w:rsidP="00FB5AEC">
      <w:pPr>
        <w:pStyle w:val="NormalBold"/>
      </w:pPr>
      <w:r w:rsidRPr="00D92B5E">
        <w:rPr>
          <w:rStyle w:val="HideTWBExt"/>
          <w:b w:val="0"/>
        </w:rPr>
        <w:t>&lt;Article&gt;</w:t>
      </w:r>
      <w:r w:rsidRPr="00D92B5E">
        <w:t>Punkt 4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765DCE5" w14:textId="77777777" w:rsidTr="00727BEB">
        <w:trPr>
          <w:trHeight w:hRule="exact" w:val="240"/>
          <w:jc w:val="center"/>
        </w:trPr>
        <w:tc>
          <w:tcPr>
            <w:tcW w:w="9752" w:type="dxa"/>
            <w:gridSpan w:val="2"/>
            <w:tcBorders>
              <w:top w:val="nil"/>
              <w:left w:val="nil"/>
              <w:bottom w:val="nil"/>
              <w:right w:val="nil"/>
            </w:tcBorders>
          </w:tcPr>
          <w:p w14:paraId="35BFBA96" w14:textId="77777777" w:rsidR="00FB5AEC" w:rsidRPr="00D92B5E" w:rsidRDefault="00FB5AEC" w:rsidP="00727BEB"/>
        </w:tc>
      </w:tr>
      <w:tr w:rsidR="00D92B5E" w:rsidRPr="00D92B5E" w14:paraId="1B9CA9B7" w14:textId="77777777" w:rsidTr="00727BEB">
        <w:trPr>
          <w:trHeight w:val="240"/>
          <w:jc w:val="center"/>
        </w:trPr>
        <w:tc>
          <w:tcPr>
            <w:tcW w:w="4876" w:type="dxa"/>
            <w:tcBorders>
              <w:top w:val="nil"/>
              <w:left w:val="nil"/>
              <w:bottom w:val="nil"/>
              <w:right w:val="nil"/>
            </w:tcBorders>
          </w:tcPr>
          <w:p w14:paraId="39D7ECD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BA60864" w14:textId="77777777" w:rsidR="00FB5AEC" w:rsidRPr="00D92B5E" w:rsidRDefault="00FB5AEC" w:rsidP="00727BEB">
            <w:pPr>
              <w:pStyle w:val="AmColumnHeading"/>
            </w:pPr>
            <w:r w:rsidRPr="00D92B5E">
              <w:t>Muudatusettepanek</w:t>
            </w:r>
          </w:p>
        </w:tc>
      </w:tr>
      <w:tr w:rsidR="00D92B5E" w:rsidRPr="00D92B5E" w14:paraId="11DE0317" w14:textId="77777777" w:rsidTr="00727BEB">
        <w:trPr>
          <w:jc w:val="center"/>
        </w:trPr>
        <w:tc>
          <w:tcPr>
            <w:tcW w:w="4876" w:type="dxa"/>
            <w:tcBorders>
              <w:top w:val="nil"/>
              <w:left w:val="nil"/>
              <w:bottom w:val="nil"/>
              <w:right w:val="nil"/>
            </w:tcBorders>
          </w:tcPr>
          <w:p w14:paraId="64278C99" w14:textId="77777777" w:rsidR="00FB5AEC" w:rsidRPr="00D92B5E" w:rsidRDefault="00FB5AEC" w:rsidP="00727BEB">
            <w:pPr>
              <w:pStyle w:val="Normal6a"/>
            </w:pPr>
          </w:p>
        </w:tc>
        <w:tc>
          <w:tcPr>
            <w:tcW w:w="4876" w:type="dxa"/>
            <w:tcBorders>
              <w:top w:val="nil"/>
              <w:left w:val="nil"/>
              <w:bottom w:val="nil"/>
              <w:right w:val="nil"/>
            </w:tcBorders>
          </w:tcPr>
          <w:p w14:paraId="5C49AF7C" w14:textId="77777777" w:rsidR="00FB5AEC" w:rsidRPr="00D92B5E" w:rsidRDefault="00FB5AEC" w:rsidP="00727BEB">
            <w:pPr>
              <w:pStyle w:val="Normal6a"/>
            </w:pPr>
            <w:r w:rsidRPr="00D92B5E">
              <w:rPr>
                <w:b/>
                <w:i/>
              </w:rPr>
              <w:t>4b.</w:t>
            </w:r>
            <w:r w:rsidRPr="00D92B5E">
              <w:tab/>
            </w:r>
            <w:r w:rsidRPr="00D92B5E">
              <w:rPr>
                <w:b/>
                <w:i/>
              </w:rPr>
              <w:t>kutsub komisjoni üles hõlbustama liikmesriikidevahelist teabevahetust sünnitusabiga seotud vägivalla teemal, sealhulgas liikmesriikidega korraldatud vastastikuse õppimise seminaride kaudu, ning volitama EIGEt töötama välja kvantitatiivsed ja kvalitatiivsed näitajad sünnitusabiga seotud vägivalla leviku ja avaldumisvormide mõõtmiseks;</w:t>
            </w:r>
          </w:p>
        </w:tc>
      </w:tr>
    </w:tbl>
    <w:p w14:paraId="0D29311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04C3D5C" w14:textId="77777777" w:rsidR="00FB5AEC" w:rsidRPr="00D92B5E" w:rsidRDefault="00FB5AEC" w:rsidP="00FB5AEC">
      <w:r w:rsidRPr="00D92B5E">
        <w:rPr>
          <w:rStyle w:val="HideTWBExt"/>
        </w:rPr>
        <w:t>&lt;/Amend&gt;</w:t>
      </w:r>
    </w:p>
    <w:p w14:paraId="3000F06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297</w:t>
      </w:r>
      <w:r w:rsidRPr="00D92B5E">
        <w:rPr>
          <w:rStyle w:val="HideTWBExt"/>
          <w:b w:val="0"/>
        </w:rPr>
        <w:t>&lt;/NumAm&gt;</w:t>
      </w:r>
    </w:p>
    <w:p w14:paraId="2F13721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80BB711" w14:textId="77777777" w:rsidR="00FB5AEC" w:rsidRPr="00D92B5E" w:rsidRDefault="00FB5AEC" w:rsidP="00FB5AEC">
      <w:pPr>
        <w:pStyle w:val="NormalBold"/>
      </w:pPr>
      <w:r w:rsidRPr="00D92B5E">
        <w:rPr>
          <w:rStyle w:val="HideTWBExt"/>
          <w:b w:val="0"/>
        </w:rPr>
        <w:t>&lt;/RepeatBlock-By&gt;</w:t>
      </w:r>
    </w:p>
    <w:p w14:paraId="147AC63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512166C" w14:textId="77777777" w:rsidR="00FB5AEC" w:rsidRPr="00D92B5E" w:rsidRDefault="00FB5AEC" w:rsidP="00FB5AEC">
      <w:pPr>
        <w:pStyle w:val="NormalBold"/>
      </w:pPr>
      <w:r w:rsidRPr="00D92B5E">
        <w:rPr>
          <w:rStyle w:val="HideTWBExt"/>
          <w:b w:val="0"/>
        </w:rPr>
        <w:t>&lt;Article&gt;</w:t>
      </w:r>
      <w:r w:rsidRPr="00D92B5E">
        <w:t>Punkt 4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5F29816" w14:textId="77777777" w:rsidTr="00727BEB">
        <w:trPr>
          <w:trHeight w:hRule="exact" w:val="240"/>
          <w:jc w:val="center"/>
        </w:trPr>
        <w:tc>
          <w:tcPr>
            <w:tcW w:w="9752" w:type="dxa"/>
            <w:gridSpan w:val="2"/>
            <w:tcBorders>
              <w:top w:val="nil"/>
              <w:left w:val="nil"/>
              <w:bottom w:val="nil"/>
              <w:right w:val="nil"/>
            </w:tcBorders>
          </w:tcPr>
          <w:p w14:paraId="61F31828" w14:textId="77777777" w:rsidR="00FB5AEC" w:rsidRPr="00D92B5E" w:rsidRDefault="00FB5AEC" w:rsidP="00727BEB"/>
        </w:tc>
      </w:tr>
      <w:tr w:rsidR="00D92B5E" w:rsidRPr="00D92B5E" w14:paraId="7AB58A56" w14:textId="77777777" w:rsidTr="00727BEB">
        <w:trPr>
          <w:trHeight w:val="240"/>
          <w:jc w:val="center"/>
        </w:trPr>
        <w:tc>
          <w:tcPr>
            <w:tcW w:w="4876" w:type="dxa"/>
            <w:tcBorders>
              <w:top w:val="nil"/>
              <w:left w:val="nil"/>
              <w:bottom w:val="nil"/>
              <w:right w:val="nil"/>
            </w:tcBorders>
          </w:tcPr>
          <w:p w14:paraId="06C170D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613A534" w14:textId="77777777" w:rsidR="00FB5AEC" w:rsidRPr="00D92B5E" w:rsidRDefault="00FB5AEC" w:rsidP="00727BEB">
            <w:pPr>
              <w:pStyle w:val="AmColumnHeading"/>
            </w:pPr>
            <w:r w:rsidRPr="00D92B5E">
              <w:t>Muudatusettepanek</w:t>
            </w:r>
          </w:p>
        </w:tc>
      </w:tr>
      <w:tr w:rsidR="00D92B5E" w:rsidRPr="00D92B5E" w14:paraId="508A612C" w14:textId="77777777" w:rsidTr="00727BEB">
        <w:trPr>
          <w:jc w:val="center"/>
        </w:trPr>
        <w:tc>
          <w:tcPr>
            <w:tcW w:w="4876" w:type="dxa"/>
            <w:tcBorders>
              <w:top w:val="nil"/>
              <w:left w:val="nil"/>
              <w:bottom w:val="nil"/>
              <w:right w:val="nil"/>
            </w:tcBorders>
          </w:tcPr>
          <w:p w14:paraId="21890C44" w14:textId="77777777" w:rsidR="00FB5AEC" w:rsidRPr="00D92B5E" w:rsidRDefault="00FB5AEC" w:rsidP="00727BEB">
            <w:pPr>
              <w:pStyle w:val="Normal6a"/>
            </w:pPr>
          </w:p>
        </w:tc>
        <w:tc>
          <w:tcPr>
            <w:tcW w:w="4876" w:type="dxa"/>
            <w:tcBorders>
              <w:top w:val="nil"/>
              <w:left w:val="nil"/>
              <w:bottom w:val="nil"/>
              <w:right w:val="nil"/>
            </w:tcBorders>
          </w:tcPr>
          <w:p w14:paraId="21A84C78" w14:textId="77777777" w:rsidR="00FB5AEC" w:rsidRPr="00D92B5E" w:rsidRDefault="00FB5AEC" w:rsidP="00727BEB">
            <w:pPr>
              <w:pStyle w:val="Normal6a"/>
            </w:pPr>
            <w:r w:rsidRPr="00D92B5E">
              <w:rPr>
                <w:b/>
                <w:i/>
              </w:rPr>
              <w:t>4b.</w:t>
            </w:r>
            <w:r w:rsidRPr="00D92B5E">
              <w:tab/>
            </w:r>
            <w:r w:rsidRPr="00D92B5E">
              <w:rPr>
                <w:b/>
                <w:i/>
              </w:rPr>
              <w:t>kutsub komisjoni üles hõlbustama liikmesriikidevahelist teabevahetust sünnitusabiga seotud vägivalla teemal, sealhulgas liikmesriikidega korraldatud vastastikuse õppimise seminaride kaudu, ning volitama EIGEt töötama välja kvantitatiivsed ja kvalitatiivsed näitajad sünnitusabiga seotud vägivalla leviku ja avaldumisvormide mõõtmiseks;</w:t>
            </w:r>
          </w:p>
        </w:tc>
      </w:tr>
    </w:tbl>
    <w:p w14:paraId="67BEBD0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B67CDC1" w14:textId="77777777" w:rsidR="00FB5AEC" w:rsidRPr="00D92B5E" w:rsidRDefault="00FB5AEC" w:rsidP="00FB5AEC">
      <w:r w:rsidRPr="00D92B5E">
        <w:rPr>
          <w:rStyle w:val="HideTWBExt"/>
        </w:rPr>
        <w:t>&lt;/Amend&gt;</w:t>
      </w:r>
    </w:p>
    <w:p w14:paraId="4048F6A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298</w:t>
      </w:r>
      <w:r w:rsidRPr="00D92B5E">
        <w:rPr>
          <w:rStyle w:val="HideTWBExt"/>
          <w:b w:val="0"/>
        </w:rPr>
        <w:t>&lt;/NumAm&gt;</w:t>
      </w:r>
    </w:p>
    <w:p w14:paraId="4A2BDEDA"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0113E25" w14:textId="77777777" w:rsidR="00FB5AEC" w:rsidRPr="00D92B5E" w:rsidRDefault="00FB5AEC" w:rsidP="00FB5AEC">
      <w:pPr>
        <w:pStyle w:val="NormalBold"/>
      </w:pPr>
      <w:r w:rsidRPr="00D92B5E">
        <w:rPr>
          <w:rStyle w:val="HideTWBExt"/>
          <w:b w:val="0"/>
        </w:rPr>
        <w:t>&lt;/RepeatBlock-By&gt;</w:t>
      </w:r>
    </w:p>
    <w:p w14:paraId="0089C8F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0EF760F" w14:textId="77777777" w:rsidR="00FB5AEC" w:rsidRPr="00D92B5E" w:rsidRDefault="00FB5AEC" w:rsidP="00FB5AEC">
      <w:pPr>
        <w:pStyle w:val="NormalBold"/>
      </w:pPr>
      <w:r w:rsidRPr="00D92B5E">
        <w:rPr>
          <w:rStyle w:val="HideTWBExt"/>
          <w:b w:val="0"/>
        </w:rPr>
        <w:t>&lt;Article&gt;</w:t>
      </w:r>
      <w:r w:rsidRPr="00D92B5E">
        <w:t>Punkt 4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E7FA29A" w14:textId="77777777" w:rsidTr="00727BEB">
        <w:trPr>
          <w:trHeight w:hRule="exact" w:val="240"/>
          <w:jc w:val="center"/>
        </w:trPr>
        <w:tc>
          <w:tcPr>
            <w:tcW w:w="9752" w:type="dxa"/>
            <w:gridSpan w:val="2"/>
            <w:tcBorders>
              <w:top w:val="nil"/>
              <w:left w:val="nil"/>
              <w:bottom w:val="nil"/>
              <w:right w:val="nil"/>
            </w:tcBorders>
          </w:tcPr>
          <w:p w14:paraId="3D90FE7C" w14:textId="77777777" w:rsidR="00FB5AEC" w:rsidRPr="00D92B5E" w:rsidRDefault="00FB5AEC" w:rsidP="00727BEB"/>
        </w:tc>
      </w:tr>
      <w:tr w:rsidR="00D92B5E" w:rsidRPr="00D92B5E" w14:paraId="2A5F6A4E" w14:textId="77777777" w:rsidTr="00727BEB">
        <w:trPr>
          <w:trHeight w:val="240"/>
          <w:jc w:val="center"/>
        </w:trPr>
        <w:tc>
          <w:tcPr>
            <w:tcW w:w="4876" w:type="dxa"/>
            <w:tcBorders>
              <w:top w:val="nil"/>
              <w:left w:val="nil"/>
              <w:bottom w:val="nil"/>
              <w:right w:val="nil"/>
            </w:tcBorders>
          </w:tcPr>
          <w:p w14:paraId="018DD9B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9E53CEF" w14:textId="77777777" w:rsidR="00FB5AEC" w:rsidRPr="00D92B5E" w:rsidRDefault="00FB5AEC" w:rsidP="00727BEB">
            <w:pPr>
              <w:pStyle w:val="AmColumnHeading"/>
            </w:pPr>
            <w:r w:rsidRPr="00D92B5E">
              <w:t>Muudatusettepanek</w:t>
            </w:r>
          </w:p>
        </w:tc>
      </w:tr>
      <w:tr w:rsidR="00D92B5E" w:rsidRPr="00D92B5E" w14:paraId="4CC2F4BC" w14:textId="77777777" w:rsidTr="00727BEB">
        <w:trPr>
          <w:jc w:val="center"/>
        </w:trPr>
        <w:tc>
          <w:tcPr>
            <w:tcW w:w="4876" w:type="dxa"/>
            <w:tcBorders>
              <w:top w:val="nil"/>
              <w:left w:val="nil"/>
              <w:bottom w:val="nil"/>
              <w:right w:val="nil"/>
            </w:tcBorders>
          </w:tcPr>
          <w:p w14:paraId="297DEA3C" w14:textId="77777777" w:rsidR="00FB5AEC" w:rsidRPr="00D92B5E" w:rsidRDefault="00FB5AEC" w:rsidP="00727BEB">
            <w:pPr>
              <w:pStyle w:val="Normal6a"/>
            </w:pPr>
          </w:p>
        </w:tc>
        <w:tc>
          <w:tcPr>
            <w:tcW w:w="4876" w:type="dxa"/>
            <w:tcBorders>
              <w:top w:val="nil"/>
              <w:left w:val="nil"/>
              <w:bottom w:val="nil"/>
              <w:right w:val="nil"/>
            </w:tcBorders>
          </w:tcPr>
          <w:p w14:paraId="5E8FC69A" w14:textId="77777777" w:rsidR="00FB5AEC" w:rsidRPr="00D92B5E" w:rsidRDefault="00FB5AEC" w:rsidP="00727BEB">
            <w:pPr>
              <w:pStyle w:val="Normal6a"/>
            </w:pPr>
            <w:r w:rsidRPr="00D92B5E">
              <w:rPr>
                <w:b/>
                <w:i/>
              </w:rPr>
              <w:t>4b.</w:t>
            </w:r>
            <w:r w:rsidRPr="00D92B5E">
              <w:tab/>
            </w:r>
            <w:r w:rsidRPr="00D92B5E">
              <w:rPr>
                <w:b/>
                <w:i/>
              </w:rPr>
              <w:t>rõhutab, et kübervägivald ja vaenukõne mõjutavad tugevalt naiste osalemist avalikus elus ning ohustavad ka demokraatiat;</w:t>
            </w:r>
          </w:p>
        </w:tc>
      </w:tr>
    </w:tbl>
    <w:p w14:paraId="6E33B4A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0A54048" w14:textId="77777777" w:rsidR="00FB5AEC" w:rsidRPr="00D92B5E" w:rsidRDefault="00FB5AEC" w:rsidP="00FB5AEC">
      <w:r w:rsidRPr="00D92B5E">
        <w:rPr>
          <w:rStyle w:val="HideTWBExt"/>
        </w:rPr>
        <w:t>&lt;/Amend&gt;</w:t>
      </w:r>
    </w:p>
    <w:p w14:paraId="148C58D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299</w:t>
      </w:r>
      <w:r w:rsidRPr="00D92B5E">
        <w:rPr>
          <w:rStyle w:val="HideTWBExt"/>
          <w:b w:val="0"/>
        </w:rPr>
        <w:t>&lt;/NumAm&gt;</w:t>
      </w:r>
    </w:p>
    <w:p w14:paraId="6738164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DBB7F27" w14:textId="77777777" w:rsidR="00FB5AEC" w:rsidRPr="00D92B5E" w:rsidRDefault="00FB5AEC" w:rsidP="00FB5AEC">
      <w:pPr>
        <w:pStyle w:val="NormalBold"/>
      </w:pPr>
      <w:r w:rsidRPr="00D92B5E">
        <w:rPr>
          <w:rStyle w:val="HideTWBExt"/>
          <w:b w:val="0"/>
        </w:rPr>
        <w:t>&lt;/RepeatBlock-By&gt;</w:t>
      </w:r>
    </w:p>
    <w:p w14:paraId="4D09E17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F1AAA02" w14:textId="77777777" w:rsidR="00FB5AEC" w:rsidRPr="00D92B5E" w:rsidRDefault="00FB5AEC" w:rsidP="00FB5AEC">
      <w:pPr>
        <w:pStyle w:val="NormalBold"/>
      </w:pPr>
      <w:r w:rsidRPr="00D92B5E">
        <w:rPr>
          <w:rStyle w:val="HideTWBExt"/>
          <w:b w:val="0"/>
        </w:rPr>
        <w:t>&lt;Article&gt;</w:t>
      </w:r>
      <w:r w:rsidRPr="00D92B5E">
        <w:t>Punkt 4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0306030" w14:textId="77777777" w:rsidTr="00727BEB">
        <w:trPr>
          <w:trHeight w:hRule="exact" w:val="240"/>
          <w:jc w:val="center"/>
        </w:trPr>
        <w:tc>
          <w:tcPr>
            <w:tcW w:w="9752" w:type="dxa"/>
            <w:gridSpan w:val="2"/>
            <w:tcBorders>
              <w:top w:val="nil"/>
              <w:left w:val="nil"/>
              <w:bottom w:val="nil"/>
              <w:right w:val="nil"/>
            </w:tcBorders>
          </w:tcPr>
          <w:p w14:paraId="0CF8CF2B" w14:textId="77777777" w:rsidR="00FB5AEC" w:rsidRPr="00D92B5E" w:rsidRDefault="00FB5AEC" w:rsidP="00727BEB"/>
        </w:tc>
      </w:tr>
      <w:tr w:rsidR="00D92B5E" w:rsidRPr="00D92B5E" w14:paraId="08BF51FE" w14:textId="77777777" w:rsidTr="00727BEB">
        <w:trPr>
          <w:trHeight w:val="240"/>
          <w:jc w:val="center"/>
        </w:trPr>
        <w:tc>
          <w:tcPr>
            <w:tcW w:w="4876" w:type="dxa"/>
            <w:tcBorders>
              <w:top w:val="nil"/>
              <w:left w:val="nil"/>
              <w:bottom w:val="nil"/>
              <w:right w:val="nil"/>
            </w:tcBorders>
          </w:tcPr>
          <w:p w14:paraId="1AE6FAC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A2FD9B2" w14:textId="77777777" w:rsidR="00FB5AEC" w:rsidRPr="00D92B5E" w:rsidRDefault="00FB5AEC" w:rsidP="00727BEB">
            <w:pPr>
              <w:pStyle w:val="AmColumnHeading"/>
            </w:pPr>
            <w:r w:rsidRPr="00D92B5E">
              <w:t>Muudatusettepanek</w:t>
            </w:r>
          </w:p>
        </w:tc>
      </w:tr>
      <w:tr w:rsidR="00D92B5E" w:rsidRPr="00D92B5E" w14:paraId="55DE035E" w14:textId="77777777" w:rsidTr="00727BEB">
        <w:trPr>
          <w:jc w:val="center"/>
        </w:trPr>
        <w:tc>
          <w:tcPr>
            <w:tcW w:w="4876" w:type="dxa"/>
            <w:tcBorders>
              <w:top w:val="nil"/>
              <w:left w:val="nil"/>
              <w:bottom w:val="nil"/>
              <w:right w:val="nil"/>
            </w:tcBorders>
          </w:tcPr>
          <w:p w14:paraId="2EB925F6" w14:textId="77777777" w:rsidR="00FB5AEC" w:rsidRPr="00D92B5E" w:rsidRDefault="00FB5AEC" w:rsidP="00727BEB">
            <w:pPr>
              <w:pStyle w:val="Normal6a"/>
            </w:pPr>
          </w:p>
        </w:tc>
        <w:tc>
          <w:tcPr>
            <w:tcW w:w="4876" w:type="dxa"/>
            <w:tcBorders>
              <w:top w:val="nil"/>
              <w:left w:val="nil"/>
              <w:bottom w:val="nil"/>
              <w:right w:val="nil"/>
            </w:tcBorders>
          </w:tcPr>
          <w:p w14:paraId="0FF21A0C" w14:textId="77777777" w:rsidR="00FB5AEC" w:rsidRPr="00D92B5E" w:rsidRDefault="00FB5AEC" w:rsidP="00727BEB">
            <w:pPr>
              <w:pStyle w:val="Normal6a"/>
            </w:pPr>
            <w:r w:rsidRPr="00D92B5E">
              <w:rPr>
                <w:b/>
                <w:i/>
              </w:rPr>
              <w:t>4c.</w:t>
            </w:r>
            <w:r w:rsidRPr="00D92B5E">
              <w:tab/>
            </w:r>
            <w:r w:rsidRPr="00D92B5E">
              <w:rPr>
                <w:b/>
                <w:i/>
              </w:rPr>
              <w:t>kutsub komisjoni üles töötama välja ja rakendama koostöös liikmesriikidega kohustusliku ja tervikliku koolituse kõigile õigustöötajatele, sealhulgas kohtunikele ja prokuröridele, soolise vägivalla, intersektsionaalsuse ja ohvrite toetamise küsimustes, et tagada õigustöötajate piisav pädevus soolise võrdõiguslikkuse, intersektsionaalsuse ning veebis ja väljaspool veebi toimuva vägivalla juhtumite käsitlemisel ning vältida ohvrite taasohvristamist kohtumenetluse käigus;</w:t>
            </w:r>
          </w:p>
        </w:tc>
      </w:tr>
    </w:tbl>
    <w:p w14:paraId="4134122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5A93651" w14:textId="77777777" w:rsidR="00FB5AEC" w:rsidRPr="00D92B5E" w:rsidRDefault="00FB5AEC" w:rsidP="00FB5AEC">
      <w:r w:rsidRPr="00D92B5E">
        <w:rPr>
          <w:rStyle w:val="HideTWBExt"/>
        </w:rPr>
        <w:t>&lt;/Amend&gt;</w:t>
      </w:r>
    </w:p>
    <w:p w14:paraId="1A07F78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300</w:t>
      </w:r>
      <w:r w:rsidRPr="00D92B5E">
        <w:rPr>
          <w:rStyle w:val="HideTWBExt"/>
          <w:b w:val="0"/>
        </w:rPr>
        <w:t>&lt;/NumAm&gt;</w:t>
      </w:r>
    </w:p>
    <w:p w14:paraId="3EAF7A50"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6CF43676" w14:textId="77777777" w:rsidR="00FB5AEC" w:rsidRPr="00D92B5E" w:rsidRDefault="00FB5AEC" w:rsidP="00FB5AEC">
      <w:pPr>
        <w:pStyle w:val="NormalBold"/>
      </w:pPr>
      <w:r w:rsidRPr="00D92B5E">
        <w:rPr>
          <w:rStyle w:val="HideTWBExt"/>
          <w:b w:val="0"/>
        </w:rPr>
        <w:t>&lt;/RepeatBlock-By&gt;</w:t>
      </w:r>
    </w:p>
    <w:p w14:paraId="6FDA402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2DD1388" w14:textId="77777777" w:rsidR="00FB5AEC" w:rsidRPr="00D92B5E" w:rsidRDefault="00FB5AEC" w:rsidP="00FB5AEC">
      <w:pPr>
        <w:pStyle w:val="NormalBold"/>
      </w:pPr>
      <w:r w:rsidRPr="00D92B5E">
        <w:rPr>
          <w:rStyle w:val="HideTWBExt"/>
          <w:b w:val="0"/>
        </w:rPr>
        <w:t>&lt;Article&gt;</w:t>
      </w:r>
      <w:r w:rsidRPr="00D92B5E">
        <w:t>Punkt 4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68033D7" w14:textId="77777777" w:rsidTr="00727BEB">
        <w:trPr>
          <w:trHeight w:hRule="exact" w:val="240"/>
          <w:jc w:val="center"/>
        </w:trPr>
        <w:tc>
          <w:tcPr>
            <w:tcW w:w="9752" w:type="dxa"/>
            <w:gridSpan w:val="2"/>
            <w:tcBorders>
              <w:top w:val="nil"/>
              <w:left w:val="nil"/>
              <w:bottom w:val="nil"/>
              <w:right w:val="nil"/>
            </w:tcBorders>
          </w:tcPr>
          <w:p w14:paraId="164314C3" w14:textId="77777777" w:rsidR="00FB5AEC" w:rsidRPr="00D92B5E" w:rsidRDefault="00FB5AEC" w:rsidP="00727BEB"/>
        </w:tc>
      </w:tr>
      <w:tr w:rsidR="00D92B5E" w:rsidRPr="00D92B5E" w14:paraId="76332EB6" w14:textId="77777777" w:rsidTr="00727BEB">
        <w:trPr>
          <w:trHeight w:val="240"/>
          <w:jc w:val="center"/>
        </w:trPr>
        <w:tc>
          <w:tcPr>
            <w:tcW w:w="4876" w:type="dxa"/>
            <w:tcBorders>
              <w:top w:val="nil"/>
              <w:left w:val="nil"/>
              <w:bottom w:val="nil"/>
              <w:right w:val="nil"/>
            </w:tcBorders>
          </w:tcPr>
          <w:p w14:paraId="1F517F0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482BA56" w14:textId="77777777" w:rsidR="00FB5AEC" w:rsidRPr="00D92B5E" w:rsidRDefault="00FB5AEC" w:rsidP="00727BEB">
            <w:pPr>
              <w:pStyle w:val="AmColumnHeading"/>
            </w:pPr>
            <w:r w:rsidRPr="00D92B5E">
              <w:t>Muudatusettepanek</w:t>
            </w:r>
          </w:p>
        </w:tc>
      </w:tr>
      <w:tr w:rsidR="00D92B5E" w:rsidRPr="00D92B5E" w14:paraId="54839728" w14:textId="77777777" w:rsidTr="00727BEB">
        <w:trPr>
          <w:jc w:val="center"/>
        </w:trPr>
        <w:tc>
          <w:tcPr>
            <w:tcW w:w="4876" w:type="dxa"/>
            <w:tcBorders>
              <w:top w:val="nil"/>
              <w:left w:val="nil"/>
              <w:bottom w:val="nil"/>
              <w:right w:val="nil"/>
            </w:tcBorders>
          </w:tcPr>
          <w:p w14:paraId="2493E22C" w14:textId="77777777" w:rsidR="00FB5AEC" w:rsidRPr="00D92B5E" w:rsidRDefault="00FB5AEC" w:rsidP="00727BEB">
            <w:pPr>
              <w:pStyle w:val="Normal6a"/>
            </w:pPr>
          </w:p>
        </w:tc>
        <w:tc>
          <w:tcPr>
            <w:tcW w:w="4876" w:type="dxa"/>
            <w:tcBorders>
              <w:top w:val="nil"/>
              <w:left w:val="nil"/>
              <w:bottom w:val="nil"/>
              <w:right w:val="nil"/>
            </w:tcBorders>
          </w:tcPr>
          <w:p w14:paraId="585874BF" w14:textId="77777777" w:rsidR="00FB5AEC" w:rsidRPr="00D92B5E" w:rsidRDefault="00FB5AEC" w:rsidP="00727BEB">
            <w:pPr>
              <w:pStyle w:val="Normal6a"/>
            </w:pPr>
            <w:r w:rsidRPr="00D92B5E">
              <w:rPr>
                <w:b/>
                <w:i/>
              </w:rPr>
              <w:t>4c.</w:t>
            </w:r>
            <w:r w:rsidRPr="00D92B5E">
              <w:tab/>
            </w:r>
            <w:r w:rsidRPr="00D92B5E">
              <w:rPr>
                <w:b/>
                <w:i/>
              </w:rPr>
              <w:t>kutsub komisjoni üles tungivalt soovitama, et Istanbuli konventsiooni ratifitseeriksid ka need liikmesriigid, kes ei ole seda veel teinud, kiirendama seda protsessi ning tagama, jälgima ja edendama selle rakendamisprotsessi;</w:t>
            </w:r>
          </w:p>
        </w:tc>
      </w:tr>
    </w:tbl>
    <w:p w14:paraId="574AB63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83D5044" w14:textId="77777777" w:rsidR="00FB5AEC" w:rsidRPr="00D92B5E" w:rsidRDefault="00FB5AEC" w:rsidP="00FB5AEC">
      <w:r w:rsidRPr="00D92B5E">
        <w:rPr>
          <w:rStyle w:val="HideTWBExt"/>
        </w:rPr>
        <w:t>&lt;/Amend&gt;</w:t>
      </w:r>
    </w:p>
    <w:p w14:paraId="6F1DD63A"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301</w:t>
      </w:r>
      <w:r w:rsidRPr="00D92B5E">
        <w:rPr>
          <w:rStyle w:val="HideTWBExt"/>
          <w:b w:val="0"/>
        </w:rPr>
        <w:t>&lt;/NumAm&gt;</w:t>
      </w:r>
    </w:p>
    <w:p w14:paraId="66B062C2"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w:t>
      </w:r>
      <w:r w:rsidRPr="00D92B5E">
        <w:rPr>
          <w:rStyle w:val="HideTWBExt"/>
          <w:b w:val="0"/>
        </w:rPr>
        <w:t>&lt;/Members&gt;</w:t>
      </w:r>
    </w:p>
    <w:p w14:paraId="17C997B4" w14:textId="77777777" w:rsidR="00FB5AEC" w:rsidRPr="00D92B5E" w:rsidRDefault="00FB5AEC" w:rsidP="00FB5AEC">
      <w:pPr>
        <w:pStyle w:val="NormalBold"/>
      </w:pPr>
      <w:r w:rsidRPr="00D92B5E">
        <w:rPr>
          <w:rStyle w:val="HideTWBExt"/>
          <w:b w:val="0"/>
        </w:rPr>
        <w:t>&lt;/RepeatBlock-By&gt;</w:t>
      </w:r>
    </w:p>
    <w:p w14:paraId="2BCD851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677C61C"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D48BB6F" w14:textId="77777777" w:rsidTr="00727BEB">
        <w:trPr>
          <w:trHeight w:hRule="exact" w:val="240"/>
          <w:jc w:val="center"/>
        </w:trPr>
        <w:tc>
          <w:tcPr>
            <w:tcW w:w="9752" w:type="dxa"/>
            <w:gridSpan w:val="2"/>
            <w:tcBorders>
              <w:top w:val="nil"/>
              <w:left w:val="nil"/>
              <w:bottom w:val="nil"/>
              <w:right w:val="nil"/>
            </w:tcBorders>
          </w:tcPr>
          <w:p w14:paraId="3BF7D239" w14:textId="77777777" w:rsidR="00FB5AEC" w:rsidRPr="00D92B5E" w:rsidRDefault="00FB5AEC" w:rsidP="00727BEB"/>
        </w:tc>
      </w:tr>
      <w:tr w:rsidR="00D92B5E" w:rsidRPr="00D92B5E" w14:paraId="259FE736" w14:textId="77777777" w:rsidTr="00727BEB">
        <w:trPr>
          <w:trHeight w:val="240"/>
          <w:jc w:val="center"/>
        </w:trPr>
        <w:tc>
          <w:tcPr>
            <w:tcW w:w="4876" w:type="dxa"/>
            <w:tcBorders>
              <w:top w:val="nil"/>
              <w:left w:val="nil"/>
              <w:bottom w:val="nil"/>
              <w:right w:val="nil"/>
            </w:tcBorders>
          </w:tcPr>
          <w:p w14:paraId="5A4B6C4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8619FE" w14:textId="77777777" w:rsidR="00FB5AEC" w:rsidRPr="00D92B5E" w:rsidRDefault="00FB5AEC" w:rsidP="00727BEB">
            <w:pPr>
              <w:pStyle w:val="AmColumnHeading"/>
            </w:pPr>
            <w:r w:rsidRPr="00D92B5E">
              <w:t>Muudatusettepanek</w:t>
            </w:r>
          </w:p>
        </w:tc>
      </w:tr>
      <w:tr w:rsidR="00D92B5E" w:rsidRPr="00D92B5E" w14:paraId="166AEE7D" w14:textId="77777777" w:rsidTr="00727BEB">
        <w:trPr>
          <w:jc w:val="center"/>
        </w:trPr>
        <w:tc>
          <w:tcPr>
            <w:tcW w:w="4876" w:type="dxa"/>
            <w:tcBorders>
              <w:top w:val="nil"/>
              <w:left w:val="nil"/>
              <w:bottom w:val="nil"/>
              <w:right w:val="nil"/>
            </w:tcBorders>
          </w:tcPr>
          <w:p w14:paraId="0275D677" w14:textId="77777777" w:rsidR="00FB5AEC" w:rsidRPr="00D92B5E" w:rsidRDefault="00FB5AEC" w:rsidP="00727BEB">
            <w:pPr>
              <w:pStyle w:val="Normal6a"/>
            </w:pPr>
            <w:r w:rsidRPr="00D92B5E">
              <w:rPr>
                <w:b/>
                <w:i/>
              </w:rPr>
              <w:t>5.</w:t>
            </w:r>
            <w:r w:rsidRPr="00D92B5E">
              <w:tab/>
            </w:r>
            <w:r w:rsidRPr="00D92B5E">
              <w:rPr>
                <w:b/>
                <w:i/>
              </w:rPr>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7DB15085" w14:textId="77777777" w:rsidR="00FB5AEC" w:rsidRPr="00D92B5E" w:rsidRDefault="00FB5AEC" w:rsidP="00727BEB">
            <w:pPr>
              <w:pStyle w:val="Normal6a"/>
            </w:pPr>
            <w:r w:rsidRPr="00D92B5E">
              <w:rPr>
                <w:b/>
                <w:i/>
              </w:rPr>
              <w:t>välja jäetud</w:t>
            </w:r>
          </w:p>
        </w:tc>
      </w:tr>
    </w:tbl>
    <w:p w14:paraId="1F4BF8A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08F87FF" w14:textId="77777777" w:rsidR="00FB5AEC" w:rsidRPr="00D92B5E" w:rsidRDefault="00FB5AEC" w:rsidP="00FB5AEC">
      <w:r w:rsidRPr="00D92B5E">
        <w:rPr>
          <w:rStyle w:val="HideTWBExt"/>
        </w:rPr>
        <w:t>&lt;/Amend&gt;</w:t>
      </w:r>
    </w:p>
    <w:p w14:paraId="3E56BAE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302</w:t>
      </w:r>
      <w:r w:rsidRPr="00D92B5E">
        <w:rPr>
          <w:rStyle w:val="HideTWBExt"/>
          <w:b w:val="0"/>
        </w:rPr>
        <w:t>&lt;/NumAm&gt;</w:t>
      </w:r>
    </w:p>
    <w:p w14:paraId="204DA203"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5D4D225B" w14:textId="77777777" w:rsidR="00FB5AEC" w:rsidRPr="00D92B5E" w:rsidRDefault="00FB5AEC" w:rsidP="00FB5AEC">
      <w:pPr>
        <w:pStyle w:val="NormalBold"/>
      </w:pPr>
      <w:r w:rsidRPr="00D92B5E">
        <w:rPr>
          <w:rStyle w:val="HideTWBExt"/>
          <w:b w:val="0"/>
        </w:rPr>
        <w:t>&lt;/RepeatBlock-By&gt;</w:t>
      </w:r>
    </w:p>
    <w:p w14:paraId="732BF20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7F09868"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7678791" w14:textId="77777777" w:rsidTr="00727BEB">
        <w:trPr>
          <w:trHeight w:hRule="exact" w:val="240"/>
          <w:jc w:val="center"/>
        </w:trPr>
        <w:tc>
          <w:tcPr>
            <w:tcW w:w="9752" w:type="dxa"/>
            <w:gridSpan w:val="2"/>
            <w:tcBorders>
              <w:top w:val="nil"/>
              <w:left w:val="nil"/>
              <w:bottom w:val="nil"/>
              <w:right w:val="nil"/>
            </w:tcBorders>
          </w:tcPr>
          <w:p w14:paraId="6413D1E1" w14:textId="77777777" w:rsidR="00FB5AEC" w:rsidRPr="00D92B5E" w:rsidRDefault="00FB5AEC" w:rsidP="00727BEB"/>
        </w:tc>
      </w:tr>
      <w:tr w:rsidR="00D92B5E" w:rsidRPr="00D92B5E" w14:paraId="05D7ECD4" w14:textId="77777777" w:rsidTr="00727BEB">
        <w:trPr>
          <w:trHeight w:val="240"/>
          <w:jc w:val="center"/>
        </w:trPr>
        <w:tc>
          <w:tcPr>
            <w:tcW w:w="4876" w:type="dxa"/>
            <w:tcBorders>
              <w:top w:val="nil"/>
              <w:left w:val="nil"/>
              <w:bottom w:val="nil"/>
              <w:right w:val="nil"/>
            </w:tcBorders>
          </w:tcPr>
          <w:p w14:paraId="09C8B5E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3F7D5F4" w14:textId="77777777" w:rsidR="00FB5AEC" w:rsidRPr="00D92B5E" w:rsidRDefault="00FB5AEC" w:rsidP="00727BEB">
            <w:pPr>
              <w:pStyle w:val="AmColumnHeading"/>
            </w:pPr>
            <w:r w:rsidRPr="00D92B5E">
              <w:t>Muudatusettepanek</w:t>
            </w:r>
          </w:p>
        </w:tc>
      </w:tr>
      <w:tr w:rsidR="00D92B5E" w:rsidRPr="00D92B5E" w14:paraId="4064B73C" w14:textId="77777777" w:rsidTr="00727BEB">
        <w:trPr>
          <w:jc w:val="center"/>
        </w:trPr>
        <w:tc>
          <w:tcPr>
            <w:tcW w:w="4876" w:type="dxa"/>
            <w:tcBorders>
              <w:top w:val="nil"/>
              <w:left w:val="nil"/>
              <w:bottom w:val="nil"/>
              <w:right w:val="nil"/>
            </w:tcBorders>
          </w:tcPr>
          <w:p w14:paraId="47A525CE"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25A830CC"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w:t>
            </w:r>
            <w:r w:rsidRPr="00D92B5E">
              <w:rPr>
                <w:b/>
                <w:i/>
              </w:rPr>
              <w:t xml:space="preserve"> märgib, et 14 liikmesriiki nõuavad vägistamise kriminaliseerimiseks endiselt mis tahes vägivalla olemasolu või ei maini nõusolekut sõnaselgelt</w:t>
            </w:r>
            <w:r w:rsidRPr="00D92B5E">
              <w:t>; kordab, et vägistamine ei ole mitte ainult naiste põhiõiguste ja kehalise autonoomia rikkumine, vaid ka naiste ja tütarlaste seksuaalse ärakasutamise vorm;</w:t>
            </w:r>
          </w:p>
        </w:tc>
      </w:tr>
    </w:tbl>
    <w:p w14:paraId="72D64A5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1EDF73E" w14:textId="77777777" w:rsidR="00FB5AEC" w:rsidRPr="00D92B5E" w:rsidRDefault="00FB5AEC" w:rsidP="00FB5AEC">
      <w:r w:rsidRPr="00D92B5E">
        <w:rPr>
          <w:rStyle w:val="HideTWBExt"/>
        </w:rPr>
        <w:t>&lt;/Amend&gt;</w:t>
      </w:r>
    </w:p>
    <w:p w14:paraId="124E9FB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303</w:t>
      </w:r>
      <w:r w:rsidRPr="00D92B5E">
        <w:rPr>
          <w:rStyle w:val="HideTWBExt"/>
          <w:b w:val="0"/>
        </w:rPr>
        <w:t>&lt;/NumAm&gt;</w:t>
      </w:r>
    </w:p>
    <w:p w14:paraId="6D527AD5"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103F3C89" w14:textId="77777777" w:rsidR="00FB5AEC" w:rsidRPr="00D92B5E" w:rsidRDefault="00FB5AEC" w:rsidP="00FB5AEC">
      <w:pPr>
        <w:pStyle w:val="NormalBold"/>
      </w:pPr>
      <w:r w:rsidRPr="00D92B5E">
        <w:rPr>
          <w:rStyle w:val="HideTWBExt"/>
          <w:b w:val="0"/>
        </w:rPr>
        <w:t>&lt;/RepeatBlock-By&gt;</w:t>
      </w:r>
    </w:p>
    <w:p w14:paraId="650210A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B46FD44"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15D1160" w14:textId="77777777" w:rsidTr="00727BEB">
        <w:trPr>
          <w:trHeight w:hRule="exact" w:val="240"/>
          <w:jc w:val="center"/>
        </w:trPr>
        <w:tc>
          <w:tcPr>
            <w:tcW w:w="9752" w:type="dxa"/>
            <w:gridSpan w:val="2"/>
            <w:tcBorders>
              <w:top w:val="nil"/>
              <w:left w:val="nil"/>
              <w:bottom w:val="nil"/>
              <w:right w:val="nil"/>
            </w:tcBorders>
          </w:tcPr>
          <w:p w14:paraId="0D6EDE91" w14:textId="77777777" w:rsidR="00FB5AEC" w:rsidRPr="00D92B5E" w:rsidRDefault="00FB5AEC" w:rsidP="00727BEB"/>
        </w:tc>
      </w:tr>
      <w:tr w:rsidR="00D92B5E" w:rsidRPr="00D92B5E" w14:paraId="3ADD60BB" w14:textId="77777777" w:rsidTr="00727BEB">
        <w:trPr>
          <w:trHeight w:val="240"/>
          <w:jc w:val="center"/>
        </w:trPr>
        <w:tc>
          <w:tcPr>
            <w:tcW w:w="4876" w:type="dxa"/>
            <w:tcBorders>
              <w:top w:val="nil"/>
              <w:left w:val="nil"/>
              <w:bottom w:val="nil"/>
              <w:right w:val="nil"/>
            </w:tcBorders>
          </w:tcPr>
          <w:p w14:paraId="1A7092A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BB5DC9D" w14:textId="77777777" w:rsidR="00FB5AEC" w:rsidRPr="00D92B5E" w:rsidRDefault="00FB5AEC" w:rsidP="00727BEB">
            <w:pPr>
              <w:pStyle w:val="AmColumnHeading"/>
            </w:pPr>
            <w:r w:rsidRPr="00D92B5E">
              <w:t>Muudatusettepanek</w:t>
            </w:r>
          </w:p>
        </w:tc>
      </w:tr>
      <w:tr w:rsidR="00D92B5E" w:rsidRPr="00D92B5E" w14:paraId="272DC1B6" w14:textId="77777777" w:rsidTr="00727BEB">
        <w:trPr>
          <w:jc w:val="center"/>
        </w:trPr>
        <w:tc>
          <w:tcPr>
            <w:tcW w:w="4876" w:type="dxa"/>
            <w:tcBorders>
              <w:top w:val="nil"/>
              <w:left w:val="nil"/>
              <w:bottom w:val="nil"/>
              <w:right w:val="nil"/>
            </w:tcBorders>
          </w:tcPr>
          <w:p w14:paraId="59D4BCC6"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515AE5C6"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w:t>
            </w:r>
            <w:r w:rsidRPr="00D92B5E">
              <w:rPr>
                <w:b/>
                <w:bCs/>
                <w:i/>
                <w:iCs/>
              </w:rPr>
              <w:t xml:space="preserve"> ning samal ajal kaasataks rangemad karistused selle toimepanijatele</w:t>
            </w:r>
            <w:r w:rsidRPr="00D92B5E">
              <w:t>; kordab, et vägistamine ei ole mitte ainult naiste põhiõiguste ja kehalise autonoomia rikkumine, vaid ka naiste ja tütarlaste seksuaalse ärakasutamise vorm;</w:t>
            </w:r>
          </w:p>
        </w:tc>
      </w:tr>
    </w:tbl>
    <w:p w14:paraId="216D225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72CBE295" w14:textId="77777777" w:rsidR="00FB5AEC" w:rsidRPr="00D92B5E" w:rsidRDefault="00FB5AEC" w:rsidP="00FB5AEC">
      <w:r w:rsidRPr="00D92B5E">
        <w:rPr>
          <w:rStyle w:val="HideTWBExt"/>
        </w:rPr>
        <w:t>&lt;/Amend&gt;</w:t>
      </w:r>
    </w:p>
    <w:p w14:paraId="7F46F01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304</w:t>
      </w:r>
      <w:r w:rsidRPr="00D92B5E">
        <w:rPr>
          <w:rStyle w:val="HideTWBExt"/>
          <w:b w:val="0"/>
        </w:rPr>
        <w:t>&lt;/NumAm&gt;</w:t>
      </w:r>
    </w:p>
    <w:p w14:paraId="5F7489F3"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14DD1E19" w14:textId="77777777" w:rsidR="00FB5AEC" w:rsidRPr="00D92B5E" w:rsidRDefault="00FB5AEC" w:rsidP="00FB5AEC">
      <w:pPr>
        <w:pStyle w:val="NormalBold"/>
      </w:pPr>
      <w:r w:rsidRPr="00D92B5E">
        <w:rPr>
          <w:rStyle w:val="HideTWBExt"/>
          <w:b w:val="0"/>
        </w:rPr>
        <w:t>&lt;/RepeatBlock-By&gt;</w:t>
      </w:r>
    </w:p>
    <w:p w14:paraId="01D8715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781ACD0"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A1F7883" w14:textId="77777777" w:rsidTr="00727BEB">
        <w:trPr>
          <w:trHeight w:hRule="exact" w:val="240"/>
          <w:jc w:val="center"/>
        </w:trPr>
        <w:tc>
          <w:tcPr>
            <w:tcW w:w="9752" w:type="dxa"/>
            <w:gridSpan w:val="2"/>
            <w:tcBorders>
              <w:top w:val="nil"/>
              <w:left w:val="nil"/>
              <w:bottom w:val="nil"/>
              <w:right w:val="nil"/>
            </w:tcBorders>
          </w:tcPr>
          <w:p w14:paraId="74CF91F6" w14:textId="77777777" w:rsidR="00FB5AEC" w:rsidRPr="00D92B5E" w:rsidRDefault="00FB5AEC" w:rsidP="00727BEB"/>
        </w:tc>
      </w:tr>
      <w:tr w:rsidR="00D92B5E" w:rsidRPr="00D92B5E" w14:paraId="0D18535F" w14:textId="77777777" w:rsidTr="00727BEB">
        <w:trPr>
          <w:trHeight w:val="240"/>
          <w:jc w:val="center"/>
        </w:trPr>
        <w:tc>
          <w:tcPr>
            <w:tcW w:w="4876" w:type="dxa"/>
            <w:tcBorders>
              <w:top w:val="nil"/>
              <w:left w:val="nil"/>
              <w:bottom w:val="nil"/>
              <w:right w:val="nil"/>
            </w:tcBorders>
          </w:tcPr>
          <w:p w14:paraId="045F140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E903399" w14:textId="77777777" w:rsidR="00FB5AEC" w:rsidRPr="00D92B5E" w:rsidRDefault="00FB5AEC" w:rsidP="00727BEB">
            <w:pPr>
              <w:pStyle w:val="AmColumnHeading"/>
            </w:pPr>
            <w:r w:rsidRPr="00D92B5E">
              <w:t>Muudatusettepanek</w:t>
            </w:r>
          </w:p>
        </w:tc>
      </w:tr>
      <w:tr w:rsidR="00D92B5E" w:rsidRPr="00D92B5E" w14:paraId="219BD12B" w14:textId="77777777" w:rsidTr="00727BEB">
        <w:trPr>
          <w:jc w:val="center"/>
        </w:trPr>
        <w:tc>
          <w:tcPr>
            <w:tcW w:w="4876" w:type="dxa"/>
            <w:tcBorders>
              <w:top w:val="nil"/>
              <w:left w:val="nil"/>
              <w:bottom w:val="nil"/>
              <w:right w:val="nil"/>
            </w:tcBorders>
          </w:tcPr>
          <w:p w14:paraId="79430E5E"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1C8B2875"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r w:rsidRPr="00D92B5E">
              <w:rPr>
                <w:b/>
                <w:i/>
              </w:rPr>
              <w:t>, nagu aluslepingu ELi kuritegude määratluses</w:t>
            </w:r>
            <w:r w:rsidRPr="00D92B5E">
              <w:rPr>
                <w:b/>
                <w:i/>
                <w:vertAlign w:val="superscript"/>
              </w:rPr>
              <w:t>32a</w:t>
            </w:r>
            <w:r w:rsidRPr="00D92B5E">
              <w:t>;</w:t>
            </w:r>
          </w:p>
        </w:tc>
      </w:tr>
      <w:tr w:rsidR="00D92B5E" w:rsidRPr="00D92B5E" w14:paraId="3FAC4B44" w14:textId="77777777" w:rsidTr="00727BEB">
        <w:trPr>
          <w:jc w:val="center"/>
        </w:trPr>
        <w:tc>
          <w:tcPr>
            <w:tcW w:w="4876" w:type="dxa"/>
            <w:tcBorders>
              <w:top w:val="nil"/>
              <w:left w:val="nil"/>
              <w:bottom w:val="nil"/>
              <w:right w:val="nil"/>
            </w:tcBorders>
          </w:tcPr>
          <w:p w14:paraId="71B42F17" w14:textId="77777777" w:rsidR="00FB5AEC" w:rsidRPr="00D92B5E" w:rsidRDefault="00FB5AEC" w:rsidP="00727BEB"/>
        </w:tc>
        <w:tc>
          <w:tcPr>
            <w:tcW w:w="4876" w:type="dxa"/>
            <w:tcBorders>
              <w:top w:val="nil"/>
              <w:left w:val="nil"/>
              <w:bottom w:val="nil"/>
              <w:right w:val="nil"/>
            </w:tcBorders>
          </w:tcPr>
          <w:p w14:paraId="287F88B5" w14:textId="77777777" w:rsidR="00FB5AEC" w:rsidRPr="00D92B5E" w:rsidRDefault="00FB5AEC" w:rsidP="00727BEB">
            <w:pPr>
              <w:pStyle w:val="Normal6a"/>
            </w:pPr>
            <w:r w:rsidRPr="00D92B5E">
              <w:rPr>
                <w:b/>
                <w:i/>
              </w:rPr>
              <w:t>_________________</w:t>
            </w:r>
          </w:p>
        </w:tc>
      </w:tr>
      <w:tr w:rsidR="00D92B5E" w:rsidRPr="00D92B5E" w14:paraId="7A3C8724" w14:textId="77777777" w:rsidTr="00727BEB">
        <w:trPr>
          <w:jc w:val="center"/>
        </w:trPr>
        <w:tc>
          <w:tcPr>
            <w:tcW w:w="4876" w:type="dxa"/>
            <w:tcBorders>
              <w:top w:val="nil"/>
              <w:left w:val="nil"/>
              <w:bottom w:val="nil"/>
              <w:right w:val="nil"/>
            </w:tcBorders>
          </w:tcPr>
          <w:p w14:paraId="4FD03C6E" w14:textId="77777777" w:rsidR="00FB5AEC" w:rsidRPr="00D92B5E" w:rsidRDefault="00FB5AEC" w:rsidP="00727BEB"/>
        </w:tc>
        <w:tc>
          <w:tcPr>
            <w:tcW w:w="4876" w:type="dxa"/>
            <w:tcBorders>
              <w:top w:val="nil"/>
              <w:left w:val="nil"/>
              <w:bottom w:val="nil"/>
              <w:right w:val="nil"/>
            </w:tcBorders>
          </w:tcPr>
          <w:p w14:paraId="02AB21CE" w14:textId="5D61F159" w:rsidR="00FB5AEC" w:rsidRPr="00D92B5E" w:rsidRDefault="00FB5AEC" w:rsidP="00727BEB">
            <w:pPr>
              <w:pStyle w:val="Normal6a"/>
            </w:pPr>
            <w:r w:rsidRPr="00D92B5E">
              <w:rPr>
                <w:b/>
                <w:i/>
                <w:vertAlign w:val="superscript"/>
              </w:rPr>
              <w:t>32a</w:t>
            </w:r>
            <w:r w:rsidR="008305DE">
              <w:rPr>
                <w:b/>
                <w:i/>
                <w:vertAlign w:val="superscript"/>
              </w:rPr>
              <w:t xml:space="preserve"> </w:t>
            </w:r>
            <w:r w:rsidRPr="00D92B5E">
              <w:rPr>
                <w:b/>
                <w:i/>
              </w:rPr>
              <w:t>ELi toimimise lepingu artikkel 83.</w:t>
            </w:r>
          </w:p>
        </w:tc>
      </w:tr>
    </w:tbl>
    <w:p w14:paraId="7F196FD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DE4239C" w14:textId="77777777" w:rsidR="00FB5AEC" w:rsidRPr="00D92B5E" w:rsidRDefault="00FB5AEC" w:rsidP="00FB5AEC">
      <w:r w:rsidRPr="00D92B5E">
        <w:rPr>
          <w:rStyle w:val="HideTWBExt"/>
        </w:rPr>
        <w:t>&lt;/Amend&gt;</w:t>
      </w:r>
    </w:p>
    <w:p w14:paraId="610D070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305</w:t>
      </w:r>
      <w:r w:rsidRPr="00D92B5E">
        <w:rPr>
          <w:rStyle w:val="HideTWBExt"/>
          <w:b w:val="0"/>
        </w:rPr>
        <w:t>&lt;/NumAm&gt;</w:t>
      </w:r>
    </w:p>
    <w:p w14:paraId="4BD4401C"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28AC4977" w14:textId="77777777" w:rsidR="00FB5AEC" w:rsidRPr="00D92B5E" w:rsidRDefault="00FB5AEC" w:rsidP="00FB5AEC">
      <w:pPr>
        <w:pStyle w:val="NormalBold"/>
      </w:pPr>
      <w:r w:rsidRPr="00D92B5E">
        <w:rPr>
          <w:rStyle w:val="HideTWBExt"/>
          <w:b w:val="0"/>
        </w:rPr>
        <w:t>&lt;/RepeatBlock-By&gt;</w:t>
      </w:r>
    </w:p>
    <w:p w14:paraId="748B252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91D61F3"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019D77A" w14:textId="77777777" w:rsidTr="00727BEB">
        <w:trPr>
          <w:trHeight w:hRule="exact" w:val="240"/>
          <w:jc w:val="center"/>
        </w:trPr>
        <w:tc>
          <w:tcPr>
            <w:tcW w:w="9752" w:type="dxa"/>
            <w:gridSpan w:val="2"/>
            <w:tcBorders>
              <w:top w:val="nil"/>
              <w:left w:val="nil"/>
              <w:bottom w:val="nil"/>
              <w:right w:val="nil"/>
            </w:tcBorders>
          </w:tcPr>
          <w:p w14:paraId="174368D8" w14:textId="77777777" w:rsidR="00FB5AEC" w:rsidRPr="00D92B5E" w:rsidRDefault="00FB5AEC" w:rsidP="00727BEB"/>
        </w:tc>
      </w:tr>
      <w:tr w:rsidR="00D92B5E" w:rsidRPr="00D92B5E" w14:paraId="669336A2" w14:textId="77777777" w:rsidTr="00727BEB">
        <w:trPr>
          <w:trHeight w:val="240"/>
          <w:jc w:val="center"/>
        </w:trPr>
        <w:tc>
          <w:tcPr>
            <w:tcW w:w="4876" w:type="dxa"/>
            <w:tcBorders>
              <w:top w:val="nil"/>
              <w:left w:val="nil"/>
              <w:bottom w:val="nil"/>
              <w:right w:val="nil"/>
            </w:tcBorders>
          </w:tcPr>
          <w:p w14:paraId="4A6C0ED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E82AF7E" w14:textId="77777777" w:rsidR="00FB5AEC" w:rsidRPr="00D92B5E" w:rsidRDefault="00FB5AEC" w:rsidP="00727BEB">
            <w:pPr>
              <w:pStyle w:val="AmColumnHeading"/>
            </w:pPr>
            <w:r w:rsidRPr="00D92B5E">
              <w:t>Muudatusettepanek</w:t>
            </w:r>
          </w:p>
        </w:tc>
      </w:tr>
      <w:tr w:rsidR="00D92B5E" w:rsidRPr="00D92B5E" w14:paraId="747B2BC7" w14:textId="77777777" w:rsidTr="00727BEB">
        <w:trPr>
          <w:jc w:val="center"/>
        </w:trPr>
        <w:tc>
          <w:tcPr>
            <w:tcW w:w="4876" w:type="dxa"/>
            <w:tcBorders>
              <w:top w:val="nil"/>
              <w:left w:val="nil"/>
              <w:bottom w:val="nil"/>
              <w:right w:val="nil"/>
            </w:tcBorders>
          </w:tcPr>
          <w:p w14:paraId="38A3D818" w14:textId="77777777" w:rsidR="00FB5AEC" w:rsidRPr="00D92B5E" w:rsidRDefault="00FB5AEC" w:rsidP="00727BEB">
            <w:pPr>
              <w:pStyle w:val="Normal6a"/>
            </w:pPr>
            <w:r w:rsidRPr="00D92B5E">
              <w:t>5.</w:t>
            </w:r>
            <w:r w:rsidRPr="00D92B5E">
              <w:tab/>
            </w:r>
            <w:r w:rsidRPr="00D92B5E">
              <w:rPr>
                <w:b/>
                <w:i/>
              </w:rPr>
              <w:t>palub komisjonil teha ettepanek võtta vastu ELi õigusaktid, millega vägistamist käsitletaks kuriteona nõusoleku puudumise alusel;</w:t>
            </w:r>
            <w:r w:rsidRPr="00D92B5E">
              <w:t xml:space="preserve">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00A5D223" w14:textId="77777777" w:rsidR="00FB5AEC" w:rsidRPr="00D92B5E" w:rsidRDefault="00FB5AEC" w:rsidP="00727BEB">
            <w:pPr>
              <w:pStyle w:val="Normal6a"/>
            </w:pPr>
            <w:r w:rsidRPr="00D92B5E">
              <w:t>5.</w:t>
            </w:r>
            <w:r w:rsidRPr="00D92B5E">
              <w:tab/>
              <w:t xml:space="preserve">kordab, et vägistamine </w:t>
            </w:r>
            <w:r w:rsidRPr="00D92B5E">
              <w:rPr>
                <w:b/>
                <w:bCs/>
                <w:i/>
                <w:iCs/>
              </w:rPr>
              <w:t>ja suguelundite moonutamine, sealhulgas soovahetusoperatsioonid</w:t>
            </w:r>
            <w:r w:rsidRPr="00D92B5E">
              <w:t xml:space="preserve"> ei ole mitte ainult naiste põhiõiguste ja kehalise autonoomia rikkumine, vaid ka naiste ja tütarlaste seksuaalse ärakasutamise vorm;</w:t>
            </w:r>
          </w:p>
        </w:tc>
      </w:tr>
    </w:tbl>
    <w:p w14:paraId="344B71C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4D5971E8" w14:textId="77777777" w:rsidR="00FB5AEC" w:rsidRPr="00D92B5E" w:rsidRDefault="00FB5AEC" w:rsidP="00FB5AEC">
      <w:r w:rsidRPr="00D92B5E">
        <w:rPr>
          <w:rStyle w:val="HideTWBExt"/>
        </w:rPr>
        <w:t>&lt;/Amend&gt;</w:t>
      </w:r>
    </w:p>
    <w:p w14:paraId="563D0F0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306</w:t>
      </w:r>
      <w:r w:rsidRPr="00D92B5E">
        <w:rPr>
          <w:rStyle w:val="HideTWBExt"/>
          <w:b w:val="0"/>
        </w:rPr>
        <w:t>&lt;/NumAm&gt;</w:t>
      </w:r>
    </w:p>
    <w:p w14:paraId="7F75901F" w14:textId="77777777" w:rsidR="00FB5AEC" w:rsidRPr="00D92B5E" w:rsidRDefault="00FB5AEC" w:rsidP="00FB5AEC">
      <w:pPr>
        <w:pStyle w:val="NormalBold"/>
      </w:pPr>
      <w:r w:rsidRPr="00D92B5E">
        <w:rPr>
          <w:rStyle w:val="HideTWBExt"/>
          <w:b w:val="0"/>
        </w:rPr>
        <w:t>&lt;RepeatBlock-By&gt;&lt;Members&gt;</w:t>
      </w:r>
      <w:r w:rsidRPr="00D92B5E">
        <w:t>Verena Mertens</w:t>
      </w:r>
      <w:r w:rsidRPr="00D92B5E">
        <w:rPr>
          <w:rStyle w:val="HideTWBExt"/>
          <w:b w:val="0"/>
        </w:rPr>
        <w:t>&lt;/Members&gt;</w:t>
      </w:r>
    </w:p>
    <w:p w14:paraId="5C26F1A4" w14:textId="77777777" w:rsidR="00FB5AEC" w:rsidRPr="00D92B5E" w:rsidRDefault="00FB5AEC" w:rsidP="00FB5AEC">
      <w:pPr>
        <w:pStyle w:val="NormalBold"/>
      </w:pPr>
      <w:r w:rsidRPr="00D92B5E">
        <w:rPr>
          <w:rStyle w:val="HideTWBExt"/>
          <w:b w:val="0"/>
        </w:rPr>
        <w:t>&lt;/RepeatBlock-By&gt;</w:t>
      </w:r>
    </w:p>
    <w:p w14:paraId="5D110E7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26609E1"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93AAE1B" w14:textId="77777777" w:rsidTr="00727BEB">
        <w:trPr>
          <w:trHeight w:hRule="exact" w:val="240"/>
          <w:jc w:val="center"/>
        </w:trPr>
        <w:tc>
          <w:tcPr>
            <w:tcW w:w="9752" w:type="dxa"/>
            <w:gridSpan w:val="2"/>
            <w:tcBorders>
              <w:top w:val="nil"/>
              <w:left w:val="nil"/>
              <w:bottom w:val="nil"/>
              <w:right w:val="nil"/>
            </w:tcBorders>
          </w:tcPr>
          <w:p w14:paraId="4F960495" w14:textId="77777777" w:rsidR="00FB5AEC" w:rsidRPr="00D92B5E" w:rsidRDefault="00FB5AEC" w:rsidP="00727BEB"/>
        </w:tc>
      </w:tr>
      <w:tr w:rsidR="00D92B5E" w:rsidRPr="00D92B5E" w14:paraId="488EE65E" w14:textId="77777777" w:rsidTr="00727BEB">
        <w:trPr>
          <w:trHeight w:val="240"/>
          <w:jc w:val="center"/>
        </w:trPr>
        <w:tc>
          <w:tcPr>
            <w:tcW w:w="4876" w:type="dxa"/>
            <w:tcBorders>
              <w:top w:val="nil"/>
              <w:left w:val="nil"/>
              <w:bottom w:val="nil"/>
              <w:right w:val="nil"/>
            </w:tcBorders>
          </w:tcPr>
          <w:p w14:paraId="6B3623D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708D2E2" w14:textId="77777777" w:rsidR="00FB5AEC" w:rsidRPr="00D92B5E" w:rsidRDefault="00FB5AEC" w:rsidP="00727BEB">
            <w:pPr>
              <w:pStyle w:val="AmColumnHeading"/>
            </w:pPr>
            <w:r w:rsidRPr="00D92B5E">
              <w:t>Muudatusettepanek</w:t>
            </w:r>
          </w:p>
        </w:tc>
      </w:tr>
      <w:tr w:rsidR="00D92B5E" w:rsidRPr="00D92B5E" w14:paraId="226C42B1" w14:textId="77777777" w:rsidTr="00727BEB">
        <w:trPr>
          <w:jc w:val="center"/>
        </w:trPr>
        <w:tc>
          <w:tcPr>
            <w:tcW w:w="4876" w:type="dxa"/>
            <w:tcBorders>
              <w:top w:val="nil"/>
              <w:left w:val="nil"/>
              <w:bottom w:val="nil"/>
              <w:right w:val="nil"/>
            </w:tcBorders>
          </w:tcPr>
          <w:p w14:paraId="2D287BD1" w14:textId="77777777" w:rsidR="00FB5AEC" w:rsidRPr="00D92B5E" w:rsidRDefault="00FB5AEC" w:rsidP="00727BEB">
            <w:pPr>
              <w:pStyle w:val="Normal6a"/>
            </w:pPr>
            <w:r w:rsidRPr="00D92B5E">
              <w:t>5.</w:t>
            </w:r>
            <w:r w:rsidRPr="00D92B5E">
              <w:tab/>
              <w:t xml:space="preserve">palub komisjonil teha ettepanek võtta vastu ELi õigusaktid, millega </w:t>
            </w:r>
            <w:r w:rsidRPr="00D92B5E">
              <w:rPr>
                <w:b/>
                <w:bCs/>
                <w:i/>
                <w:iCs/>
              </w:rPr>
              <w:t>vägistamist</w:t>
            </w:r>
            <w:r w:rsidRPr="00D92B5E">
              <w:t xml:space="preserve">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0522C856" w14:textId="77777777" w:rsidR="00FB5AEC" w:rsidRPr="00D92B5E" w:rsidRDefault="00FB5AEC" w:rsidP="00727BEB">
            <w:pPr>
              <w:pStyle w:val="Normal6a"/>
            </w:pPr>
            <w:r w:rsidRPr="00D92B5E">
              <w:t>5.</w:t>
            </w:r>
            <w:r w:rsidRPr="00D92B5E">
              <w:tab/>
              <w:t xml:space="preserve">palub komisjonil teha ettepanek võtta vastu ELi õigusaktid, millega käsitletaks </w:t>
            </w:r>
            <w:r w:rsidRPr="00D92B5E">
              <w:rPr>
                <w:b/>
                <w:i/>
              </w:rPr>
              <w:t>kõigis liikmesriikides vägistamist</w:t>
            </w:r>
            <w:r w:rsidRPr="00D92B5E">
              <w:t xml:space="preserve"> kuriteona nõusoleku puudumise alusel; kordab, et vägistamine ei ole mitte ainult naiste põhiõiguste ja kehalise autonoomia rikkumine, vaid ka naiste ja tütarlaste seksuaalse ärakasutamise vorm;</w:t>
            </w:r>
          </w:p>
        </w:tc>
      </w:tr>
    </w:tbl>
    <w:p w14:paraId="2E4743A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EFB8F8B" w14:textId="77777777" w:rsidR="00FB5AEC" w:rsidRPr="00D92B5E" w:rsidRDefault="00FB5AEC" w:rsidP="00FB5AEC">
      <w:r w:rsidRPr="00D92B5E">
        <w:rPr>
          <w:rStyle w:val="HideTWBExt"/>
        </w:rPr>
        <w:t>&lt;/Amend&gt;</w:t>
      </w:r>
    </w:p>
    <w:p w14:paraId="00C98B1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307</w:t>
      </w:r>
      <w:r w:rsidRPr="00D92B5E">
        <w:rPr>
          <w:rStyle w:val="HideTWBExt"/>
          <w:b w:val="0"/>
        </w:rPr>
        <w:t>&lt;/NumAm&gt;</w:t>
      </w:r>
    </w:p>
    <w:p w14:paraId="4EE889E7"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49FF3963" w14:textId="77777777" w:rsidR="00FB5AEC" w:rsidRPr="00D92B5E" w:rsidRDefault="00FB5AEC" w:rsidP="00FB5AEC">
      <w:pPr>
        <w:pStyle w:val="NormalBold"/>
      </w:pPr>
      <w:r w:rsidRPr="00D92B5E">
        <w:rPr>
          <w:rStyle w:val="HideTWBExt"/>
          <w:b w:val="0"/>
        </w:rPr>
        <w:t>&lt;/RepeatBlock-By&gt;</w:t>
      </w:r>
    </w:p>
    <w:p w14:paraId="5F49616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D2BAA54"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BD0A80" w14:textId="77777777" w:rsidTr="00727BEB">
        <w:trPr>
          <w:trHeight w:hRule="exact" w:val="240"/>
          <w:jc w:val="center"/>
        </w:trPr>
        <w:tc>
          <w:tcPr>
            <w:tcW w:w="9752" w:type="dxa"/>
            <w:gridSpan w:val="2"/>
            <w:tcBorders>
              <w:top w:val="nil"/>
              <w:left w:val="nil"/>
              <w:bottom w:val="nil"/>
              <w:right w:val="nil"/>
            </w:tcBorders>
          </w:tcPr>
          <w:p w14:paraId="2F322B8A" w14:textId="77777777" w:rsidR="00FB5AEC" w:rsidRPr="00D92B5E" w:rsidRDefault="00FB5AEC" w:rsidP="00727BEB"/>
        </w:tc>
      </w:tr>
      <w:tr w:rsidR="00D92B5E" w:rsidRPr="00D92B5E" w14:paraId="0045796B" w14:textId="77777777" w:rsidTr="00727BEB">
        <w:trPr>
          <w:trHeight w:val="240"/>
          <w:jc w:val="center"/>
        </w:trPr>
        <w:tc>
          <w:tcPr>
            <w:tcW w:w="4876" w:type="dxa"/>
            <w:tcBorders>
              <w:top w:val="nil"/>
              <w:left w:val="nil"/>
              <w:bottom w:val="nil"/>
              <w:right w:val="nil"/>
            </w:tcBorders>
          </w:tcPr>
          <w:p w14:paraId="1948A14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5FCCEE" w14:textId="77777777" w:rsidR="00FB5AEC" w:rsidRPr="00D92B5E" w:rsidRDefault="00FB5AEC" w:rsidP="00727BEB">
            <w:pPr>
              <w:pStyle w:val="AmColumnHeading"/>
            </w:pPr>
            <w:r w:rsidRPr="00D92B5E">
              <w:t>Muudatusettepanek</w:t>
            </w:r>
          </w:p>
        </w:tc>
      </w:tr>
      <w:tr w:rsidR="00D92B5E" w:rsidRPr="00D92B5E" w14:paraId="4885FA3E" w14:textId="77777777" w:rsidTr="00727BEB">
        <w:trPr>
          <w:jc w:val="center"/>
        </w:trPr>
        <w:tc>
          <w:tcPr>
            <w:tcW w:w="4876" w:type="dxa"/>
            <w:tcBorders>
              <w:top w:val="nil"/>
              <w:left w:val="nil"/>
              <w:bottom w:val="nil"/>
              <w:right w:val="nil"/>
            </w:tcBorders>
          </w:tcPr>
          <w:p w14:paraId="044F9EC5"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tc>
        <w:tc>
          <w:tcPr>
            <w:tcW w:w="4876" w:type="dxa"/>
            <w:tcBorders>
              <w:top w:val="nil"/>
              <w:left w:val="nil"/>
              <w:bottom w:val="nil"/>
              <w:right w:val="nil"/>
            </w:tcBorders>
          </w:tcPr>
          <w:p w14:paraId="7D8A9513" w14:textId="77777777" w:rsidR="00FB5AEC" w:rsidRPr="00D92B5E" w:rsidRDefault="00FB5AEC" w:rsidP="00727BEB">
            <w:pPr>
              <w:pStyle w:val="Normal6a"/>
            </w:pPr>
            <w:r w:rsidRPr="00D92B5E">
              <w:t>5.</w:t>
            </w:r>
            <w:r w:rsidRPr="00D92B5E">
              <w:tab/>
              <w:t xml:space="preserve">palub komisjonil teha ettepanek võtta vastu ELi õigusaktid, millega vägistamist käsitletaks kuriteona nõusoleku puudumise alusel; kordab, et vägistamine ei ole mitte ainult naiste põhiõiguste ja kehalise autonoomia rikkumine, vaid ka naiste ja tütarlaste seksuaalse </w:t>
            </w:r>
            <w:r w:rsidRPr="00D92B5E">
              <w:rPr>
                <w:b/>
                <w:bCs/>
                <w:i/>
                <w:iCs/>
              </w:rPr>
              <w:t>väärkohtlemise ja</w:t>
            </w:r>
            <w:r w:rsidRPr="00D92B5E">
              <w:t xml:space="preserve"> ärakasutamise vorm;</w:t>
            </w:r>
          </w:p>
        </w:tc>
      </w:tr>
    </w:tbl>
    <w:p w14:paraId="56DDE54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19B1BCF2" w14:textId="77777777" w:rsidR="00FB5AEC" w:rsidRPr="00D92B5E" w:rsidRDefault="00FB5AEC" w:rsidP="00FB5AEC">
      <w:r w:rsidRPr="00D92B5E">
        <w:rPr>
          <w:rStyle w:val="HideTWBExt"/>
        </w:rPr>
        <w:t>&lt;/Amend&gt;</w:t>
      </w:r>
    </w:p>
    <w:p w14:paraId="7F31DDF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308</w:t>
      </w:r>
      <w:r w:rsidRPr="00D92B5E">
        <w:rPr>
          <w:rStyle w:val="HideTWBExt"/>
          <w:b w:val="0"/>
        </w:rPr>
        <w:t>&lt;/NumAm&gt;</w:t>
      </w:r>
    </w:p>
    <w:p w14:paraId="371C38F9"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50C27ACD" w14:textId="77777777" w:rsidR="00FB5AEC" w:rsidRPr="00D92B5E" w:rsidRDefault="00FB5AEC" w:rsidP="00FB5AEC">
      <w:pPr>
        <w:pStyle w:val="NormalBold"/>
      </w:pPr>
      <w:r w:rsidRPr="00D92B5E">
        <w:rPr>
          <w:rStyle w:val="HideTWBExt"/>
          <w:b w:val="0"/>
        </w:rPr>
        <w:t>&lt;/RepeatBlock-By&gt;</w:t>
      </w:r>
    </w:p>
    <w:p w14:paraId="4FEDFC3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7F1997A" w14:textId="77777777" w:rsidR="00FB5AEC" w:rsidRPr="00D92B5E" w:rsidRDefault="00FB5AEC" w:rsidP="00FB5AEC">
      <w:pPr>
        <w:pStyle w:val="NormalBold"/>
      </w:pPr>
      <w:r w:rsidRPr="00D92B5E">
        <w:rPr>
          <w:rStyle w:val="HideTWBExt"/>
          <w:b w:val="0"/>
        </w:rPr>
        <w:t>&lt;Article&gt;</w:t>
      </w:r>
      <w:r w:rsidRPr="00D92B5E">
        <w:t>Punkt 5</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3921D8" w14:textId="77777777" w:rsidTr="00727BEB">
        <w:trPr>
          <w:trHeight w:hRule="exact" w:val="240"/>
          <w:jc w:val="center"/>
        </w:trPr>
        <w:tc>
          <w:tcPr>
            <w:tcW w:w="9752" w:type="dxa"/>
            <w:gridSpan w:val="2"/>
            <w:tcBorders>
              <w:top w:val="nil"/>
              <w:left w:val="nil"/>
              <w:bottom w:val="nil"/>
              <w:right w:val="nil"/>
            </w:tcBorders>
          </w:tcPr>
          <w:p w14:paraId="0A99D2D0" w14:textId="77777777" w:rsidR="00FB5AEC" w:rsidRPr="00D92B5E" w:rsidRDefault="00FB5AEC" w:rsidP="00727BEB"/>
        </w:tc>
      </w:tr>
      <w:tr w:rsidR="00D92B5E" w:rsidRPr="00D92B5E" w14:paraId="7FFAC554" w14:textId="77777777" w:rsidTr="00727BEB">
        <w:trPr>
          <w:trHeight w:val="240"/>
          <w:jc w:val="center"/>
        </w:trPr>
        <w:tc>
          <w:tcPr>
            <w:tcW w:w="4876" w:type="dxa"/>
            <w:tcBorders>
              <w:top w:val="nil"/>
              <w:left w:val="nil"/>
              <w:bottom w:val="nil"/>
              <w:right w:val="nil"/>
            </w:tcBorders>
          </w:tcPr>
          <w:p w14:paraId="0CD442B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6107239" w14:textId="77777777" w:rsidR="00FB5AEC" w:rsidRPr="00D92B5E" w:rsidRDefault="00FB5AEC" w:rsidP="00727BEB">
            <w:pPr>
              <w:pStyle w:val="AmColumnHeading"/>
            </w:pPr>
            <w:r w:rsidRPr="00D92B5E">
              <w:t>Muudatusettepanek</w:t>
            </w:r>
          </w:p>
        </w:tc>
      </w:tr>
      <w:tr w:rsidR="00D92B5E" w:rsidRPr="00D92B5E" w14:paraId="7F2CFB43" w14:textId="77777777" w:rsidTr="00727BEB">
        <w:trPr>
          <w:jc w:val="center"/>
        </w:trPr>
        <w:tc>
          <w:tcPr>
            <w:tcW w:w="4876" w:type="dxa"/>
            <w:tcBorders>
              <w:top w:val="nil"/>
              <w:left w:val="nil"/>
              <w:bottom w:val="nil"/>
              <w:right w:val="nil"/>
            </w:tcBorders>
          </w:tcPr>
          <w:p w14:paraId="52711270" w14:textId="77777777" w:rsidR="00FB5AEC" w:rsidRPr="00D92B5E" w:rsidRDefault="00FB5AEC" w:rsidP="00727BEB">
            <w:pPr>
              <w:pStyle w:val="Normal6a"/>
            </w:pPr>
            <w:r w:rsidRPr="00D92B5E">
              <w:t>5.</w:t>
            </w:r>
            <w:r w:rsidRPr="00D92B5E">
              <w:tab/>
              <w:t xml:space="preserve">palub komisjonil teha ettepanek võtta vastu ELi õigusaktid, millega vägistamist käsitletaks kuriteona nõusoleku puudumise alusel; kordab, et vägistamine ei ole mitte ainult naiste põhiõiguste </w:t>
            </w:r>
            <w:r w:rsidRPr="00D92B5E">
              <w:rPr>
                <w:b/>
                <w:i/>
              </w:rPr>
              <w:t>ja</w:t>
            </w:r>
            <w:r w:rsidRPr="00D92B5E">
              <w:t xml:space="preserve"> kehalise autonoomia rikkumine, vaid ka naiste ja tütarlaste seksuaalse ärakasutamise vorm;</w:t>
            </w:r>
          </w:p>
        </w:tc>
        <w:tc>
          <w:tcPr>
            <w:tcW w:w="4876" w:type="dxa"/>
            <w:tcBorders>
              <w:top w:val="nil"/>
              <w:left w:val="nil"/>
              <w:bottom w:val="nil"/>
              <w:right w:val="nil"/>
            </w:tcBorders>
          </w:tcPr>
          <w:p w14:paraId="56DD3451" w14:textId="77777777" w:rsidR="00FB5AEC" w:rsidRPr="00D92B5E" w:rsidRDefault="00FB5AEC" w:rsidP="00727BEB">
            <w:pPr>
              <w:pStyle w:val="Normal6a"/>
            </w:pPr>
            <w:r w:rsidRPr="00D92B5E">
              <w:t>5.</w:t>
            </w:r>
            <w:r w:rsidRPr="00D92B5E">
              <w:tab/>
              <w:t>palub komisjonil teha ettepanek võtta vastu ELi õigusaktid, millega vägistamist käsitletaks kuriteona nõusoleku puudumise alusel; kordab, et vägistamine ei ole mitte ainult naiste põhiõiguste</w:t>
            </w:r>
            <w:r w:rsidRPr="00D92B5E">
              <w:rPr>
                <w:b/>
                <w:i/>
              </w:rPr>
              <w:t>,</w:t>
            </w:r>
            <w:r w:rsidRPr="00D92B5E">
              <w:t xml:space="preserve"> kehalise autonoomia</w:t>
            </w:r>
            <w:r w:rsidRPr="00D92B5E">
              <w:rPr>
                <w:b/>
                <w:i/>
              </w:rPr>
              <w:t xml:space="preserve"> ja puutumatuse</w:t>
            </w:r>
            <w:r w:rsidRPr="00D92B5E">
              <w:t xml:space="preserve"> rikkumine, vaid ka naiste ja tütarlaste seksuaalse ärakasutamise vorm;</w:t>
            </w:r>
          </w:p>
        </w:tc>
      </w:tr>
    </w:tbl>
    <w:p w14:paraId="7BB0327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18E2767" w14:textId="77777777" w:rsidR="00FB5AEC" w:rsidRPr="00D92B5E" w:rsidRDefault="00FB5AEC" w:rsidP="00FB5AEC">
      <w:r w:rsidRPr="00D92B5E">
        <w:rPr>
          <w:rStyle w:val="HideTWBExt"/>
        </w:rPr>
        <w:t>&lt;/Amend&gt;</w:t>
      </w:r>
    </w:p>
    <w:p w14:paraId="62BEA25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309</w:t>
      </w:r>
      <w:r w:rsidRPr="00D92B5E">
        <w:rPr>
          <w:rStyle w:val="HideTWBExt"/>
          <w:b w:val="0"/>
        </w:rPr>
        <w:t>&lt;/NumAm&gt;</w:t>
      </w:r>
    </w:p>
    <w:p w14:paraId="4667CFFB"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17A2B63D" w14:textId="77777777" w:rsidR="00FB5AEC" w:rsidRPr="00D92B5E" w:rsidRDefault="00FB5AEC" w:rsidP="00FB5AEC">
      <w:pPr>
        <w:pStyle w:val="NormalBold"/>
      </w:pPr>
      <w:r w:rsidRPr="00D92B5E">
        <w:rPr>
          <w:rStyle w:val="HideTWBExt"/>
          <w:b w:val="0"/>
        </w:rPr>
        <w:t>&lt;/RepeatBlock-By&gt;</w:t>
      </w:r>
    </w:p>
    <w:p w14:paraId="583604C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B61E5C4" w14:textId="77777777" w:rsidR="00FB5AEC" w:rsidRPr="00D92B5E" w:rsidRDefault="00FB5AEC" w:rsidP="00FB5AEC">
      <w:pPr>
        <w:pStyle w:val="NormalBold"/>
      </w:pPr>
      <w:r w:rsidRPr="00D92B5E">
        <w:rPr>
          <w:rStyle w:val="HideTWBExt"/>
          <w:b w:val="0"/>
        </w:rPr>
        <w:t>&lt;Article&gt;</w:t>
      </w:r>
      <w:r w:rsidRPr="00D92B5E">
        <w:t>Alapealkiri 1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AB2A8BE" w14:textId="77777777" w:rsidTr="00727BEB">
        <w:trPr>
          <w:trHeight w:hRule="exact" w:val="240"/>
          <w:jc w:val="center"/>
        </w:trPr>
        <w:tc>
          <w:tcPr>
            <w:tcW w:w="9752" w:type="dxa"/>
            <w:gridSpan w:val="2"/>
            <w:tcBorders>
              <w:top w:val="nil"/>
              <w:left w:val="nil"/>
              <w:bottom w:val="nil"/>
              <w:right w:val="nil"/>
            </w:tcBorders>
          </w:tcPr>
          <w:p w14:paraId="65B84EC4" w14:textId="77777777" w:rsidR="00FB5AEC" w:rsidRPr="00D92B5E" w:rsidRDefault="00FB5AEC" w:rsidP="00727BEB"/>
        </w:tc>
      </w:tr>
      <w:tr w:rsidR="00D92B5E" w:rsidRPr="00D92B5E" w14:paraId="40BB145D" w14:textId="77777777" w:rsidTr="00727BEB">
        <w:trPr>
          <w:trHeight w:val="240"/>
          <w:jc w:val="center"/>
        </w:trPr>
        <w:tc>
          <w:tcPr>
            <w:tcW w:w="4876" w:type="dxa"/>
            <w:tcBorders>
              <w:top w:val="nil"/>
              <w:left w:val="nil"/>
              <w:bottom w:val="nil"/>
              <w:right w:val="nil"/>
            </w:tcBorders>
          </w:tcPr>
          <w:p w14:paraId="63005E4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2EDC03" w14:textId="77777777" w:rsidR="00FB5AEC" w:rsidRPr="00D92B5E" w:rsidRDefault="00FB5AEC" w:rsidP="00727BEB">
            <w:pPr>
              <w:pStyle w:val="AmColumnHeading"/>
            </w:pPr>
            <w:r w:rsidRPr="00D92B5E">
              <w:t>Muudatusettepanek</w:t>
            </w:r>
          </w:p>
        </w:tc>
      </w:tr>
      <w:tr w:rsidR="00D92B5E" w:rsidRPr="00D92B5E" w14:paraId="2900654D" w14:textId="77777777" w:rsidTr="00727BEB">
        <w:trPr>
          <w:jc w:val="center"/>
        </w:trPr>
        <w:tc>
          <w:tcPr>
            <w:tcW w:w="4876" w:type="dxa"/>
            <w:tcBorders>
              <w:top w:val="nil"/>
              <w:left w:val="nil"/>
              <w:bottom w:val="nil"/>
              <w:right w:val="nil"/>
            </w:tcBorders>
          </w:tcPr>
          <w:p w14:paraId="6409133E" w14:textId="77777777" w:rsidR="00FB5AEC" w:rsidRPr="00D92B5E" w:rsidRDefault="00FB5AEC" w:rsidP="00727BEB">
            <w:pPr>
              <w:pStyle w:val="Normal6a"/>
            </w:pPr>
          </w:p>
        </w:tc>
        <w:tc>
          <w:tcPr>
            <w:tcW w:w="4876" w:type="dxa"/>
            <w:tcBorders>
              <w:top w:val="nil"/>
              <w:left w:val="nil"/>
              <w:bottom w:val="nil"/>
              <w:right w:val="nil"/>
            </w:tcBorders>
          </w:tcPr>
          <w:p w14:paraId="4B341B19" w14:textId="77777777" w:rsidR="00FB5AEC" w:rsidRPr="00D92B5E" w:rsidRDefault="00FB5AEC" w:rsidP="00727BEB">
            <w:pPr>
              <w:pStyle w:val="Normal6a"/>
            </w:pPr>
            <w:r w:rsidRPr="00D92B5E">
              <w:rPr>
                <w:b/>
                <w:i/>
              </w:rPr>
              <w:t>Ränne ja sooline võrdõiguslikkus</w:t>
            </w:r>
          </w:p>
        </w:tc>
      </w:tr>
    </w:tbl>
    <w:p w14:paraId="0F3AFEF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552E6FF" w14:textId="77777777" w:rsidR="00FB5AEC" w:rsidRPr="00D92B5E" w:rsidRDefault="00FB5AEC" w:rsidP="00FB5AEC">
      <w:r w:rsidRPr="00D92B5E">
        <w:rPr>
          <w:rStyle w:val="HideTWBExt"/>
        </w:rPr>
        <w:t>&lt;/Amend&gt;</w:t>
      </w:r>
    </w:p>
    <w:p w14:paraId="458F14A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310</w:t>
      </w:r>
      <w:r w:rsidRPr="00D92B5E">
        <w:rPr>
          <w:rStyle w:val="HideTWBExt"/>
          <w:b w:val="0"/>
        </w:rPr>
        <w:t>&lt;/NumAm&gt;</w:t>
      </w:r>
    </w:p>
    <w:p w14:paraId="1D18F5C9" w14:textId="77777777" w:rsidR="00FB5AEC" w:rsidRPr="00D92B5E" w:rsidRDefault="00FB5AEC" w:rsidP="00FB5AEC">
      <w:pPr>
        <w:pStyle w:val="NormalBold"/>
      </w:pPr>
      <w:r w:rsidRPr="00D92B5E">
        <w:rPr>
          <w:rStyle w:val="HideTWBExt"/>
          <w:b w:val="0"/>
        </w:rPr>
        <w:t>&lt;RepeatBlock-By&gt;&lt;Members&gt;</w:t>
      </w:r>
      <w:r w:rsidRPr="00D92B5E">
        <w:t>Maria Noichl</w:t>
      </w:r>
      <w:r w:rsidRPr="00D92B5E">
        <w:rPr>
          <w:rStyle w:val="HideTWBExt"/>
          <w:b w:val="0"/>
        </w:rPr>
        <w:t>&lt;/Members&gt;</w:t>
      </w:r>
    </w:p>
    <w:p w14:paraId="6199D7B1" w14:textId="77777777" w:rsidR="00FB5AEC" w:rsidRPr="00D92B5E" w:rsidRDefault="00FB5AEC" w:rsidP="00FB5AEC">
      <w:pPr>
        <w:pStyle w:val="NormalBold"/>
      </w:pPr>
      <w:r w:rsidRPr="00D92B5E">
        <w:rPr>
          <w:rStyle w:val="HideTWBExt"/>
          <w:b w:val="0"/>
        </w:rPr>
        <w:t>&lt;/RepeatBlock-By&gt;</w:t>
      </w:r>
    </w:p>
    <w:p w14:paraId="65F4799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E88877"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D912F0C" w14:textId="77777777" w:rsidTr="00727BEB">
        <w:trPr>
          <w:trHeight w:hRule="exact" w:val="240"/>
          <w:jc w:val="center"/>
        </w:trPr>
        <w:tc>
          <w:tcPr>
            <w:tcW w:w="9752" w:type="dxa"/>
            <w:gridSpan w:val="2"/>
            <w:tcBorders>
              <w:top w:val="nil"/>
              <w:left w:val="nil"/>
              <w:bottom w:val="nil"/>
              <w:right w:val="nil"/>
            </w:tcBorders>
          </w:tcPr>
          <w:p w14:paraId="69C8206F" w14:textId="77777777" w:rsidR="00FB5AEC" w:rsidRPr="00D92B5E" w:rsidRDefault="00FB5AEC" w:rsidP="00727BEB"/>
        </w:tc>
      </w:tr>
      <w:tr w:rsidR="00D92B5E" w:rsidRPr="00D92B5E" w14:paraId="55C08B84" w14:textId="77777777" w:rsidTr="00727BEB">
        <w:trPr>
          <w:trHeight w:val="240"/>
          <w:jc w:val="center"/>
        </w:trPr>
        <w:tc>
          <w:tcPr>
            <w:tcW w:w="4876" w:type="dxa"/>
            <w:tcBorders>
              <w:top w:val="nil"/>
              <w:left w:val="nil"/>
              <w:bottom w:val="nil"/>
              <w:right w:val="nil"/>
            </w:tcBorders>
          </w:tcPr>
          <w:p w14:paraId="05C6A85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34E84C" w14:textId="77777777" w:rsidR="00FB5AEC" w:rsidRPr="00D92B5E" w:rsidRDefault="00FB5AEC" w:rsidP="00727BEB">
            <w:pPr>
              <w:pStyle w:val="AmColumnHeading"/>
            </w:pPr>
            <w:r w:rsidRPr="00D92B5E">
              <w:t>Muudatusettepanek</w:t>
            </w:r>
          </w:p>
        </w:tc>
      </w:tr>
      <w:tr w:rsidR="00D92B5E" w:rsidRPr="00D92B5E" w14:paraId="58200F45" w14:textId="77777777" w:rsidTr="00727BEB">
        <w:trPr>
          <w:jc w:val="center"/>
        </w:trPr>
        <w:tc>
          <w:tcPr>
            <w:tcW w:w="4876" w:type="dxa"/>
            <w:tcBorders>
              <w:top w:val="nil"/>
              <w:left w:val="nil"/>
              <w:bottom w:val="nil"/>
              <w:right w:val="nil"/>
            </w:tcBorders>
          </w:tcPr>
          <w:p w14:paraId="56B533F9" w14:textId="77777777" w:rsidR="00FB5AEC" w:rsidRPr="00D92B5E" w:rsidRDefault="00FB5AEC" w:rsidP="00727BEB">
            <w:pPr>
              <w:pStyle w:val="Normal6a"/>
            </w:pPr>
          </w:p>
        </w:tc>
        <w:tc>
          <w:tcPr>
            <w:tcW w:w="4876" w:type="dxa"/>
            <w:tcBorders>
              <w:top w:val="nil"/>
              <w:left w:val="nil"/>
              <w:bottom w:val="nil"/>
              <w:right w:val="nil"/>
            </w:tcBorders>
          </w:tcPr>
          <w:p w14:paraId="0097BC51" w14:textId="77777777" w:rsidR="00FB5AEC" w:rsidRPr="00D92B5E" w:rsidRDefault="00FB5AEC" w:rsidP="00727BEB">
            <w:pPr>
              <w:pStyle w:val="Normal6a"/>
            </w:pPr>
            <w:r w:rsidRPr="00D92B5E">
              <w:rPr>
                <w:b/>
                <w:i/>
              </w:rPr>
              <w:t>5a.</w:t>
            </w:r>
            <w:r w:rsidRPr="00D92B5E">
              <w:tab/>
            </w:r>
            <w:r w:rsidRPr="00D92B5E">
              <w:rPr>
                <w:b/>
                <w:i/>
              </w:rPr>
              <w:t>rõhutab liikmesriikide õiguslikku kohustust kaitsta naiste õigusi ja füüsilist puutumatust ning edendada soolist võrdõiguslikkust ja mitmekesisust; kutsub liikmesriike üles võtma meetmeid ennetamise, prostitutsiooniga tegelevate inimeste, eriti naiste dekriminaliseerimise, nõudluse vähendamise, klientide karistamise, stigmatiseerimise kaotamise ja stereotüüpide likvideerimise valdkonnas ning tagama piisavalt rahastatud, kergesti kättesaadavad ja kvaliteetsed väljumisprogrammid ja -võimalused; kutsub liikmesriike üles vähendama nõudlust, kaitstes samal ajal prostitutsiooniga tegelevaid inimesi ja nende õigusi, ning tagama tingimusteta juurdepääsu sotsiaalkindlustussüsteemidele ja integratsioonile, liikudes Põhjamaade/võrdõiguslikkuse mudeli poole; kutsub liikmesriike üles tagama, et prostitutsiooniga tegelevaid inimesi kaasatakse aktiivselt nende õigusi puudutava poliitika kujundamisse; palub komisjonil neid programme toetada; </w:t>
            </w:r>
          </w:p>
        </w:tc>
      </w:tr>
    </w:tbl>
    <w:p w14:paraId="60F6AB7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21D2B5A" w14:textId="77777777" w:rsidR="00FB5AEC" w:rsidRPr="00D92B5E" w:rsidRDefault="00FB5AEC" w:rsidP="00FB5AEC">
      <w:r w:rsidRPr="00D92B5E">
        <w:rPr>
          <w:rStyle w:val="HideTWBExt"/>
        </w:rPr>
        <w:t>&lt;/Amend&gt;</w:t>
      </w:r>
    </w:p>
    <w:p w14:paraId="4A2DCC9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311</w:t>
      </w:r>
      <w:r w:rsidRPr="00D92B5E">
        <w:rPr>
          <w:rStyle w:val="HideTWBExt"/>
          <w:b w:val="0"/>
        </w:rPr>
        <w:t>&lt;/NumAm&gt;</w:t>
      </w:r>
    </w:p>
    <w:p w14:paraId="5A0DE171"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618E952C" w14:textId="77777777" w:rsidR="00FB5AEC" w:rsidRPr="00D92B5E" w:rsidRDefault="00FB5AEC" w:rsidP="00FB5AEC">
      <w:pPr>
        <w:pStyle w:val="NormalBold"/>
      </w:pPr>
      <w:r w:rsidRPr="00D92B5E">
        <w:rPr>
          <w:rStyle w:val="HideTWBExt"/>
          <w:b w:val="0"/>
        </w:rPr>
        <w:t>&lt;/RepeatBlock-By&gt;</w:t>
      </w:r>
    </w:p>
    <w:p w14:paraId="35FDB31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0CD6295"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439F91C" w14:textId="77777777" w:rsidTr="00727BEB">
        <w:trPr>
          <w:trHeight w:hRule="exact" w:val="240"/>
          <w:jc w:val="center"/>
        </w:trPr>
        <w:tc>
          <w:tcPr>
            <w:tcW w:w="9752" w:type="dxa"/>
            <w:gridSpan w:val="2"/>
            <w:tcBorders>
              <w:top w:val="nil"/>
              <w:left w:val="nil"/>
              <w:bottom w:val="nil"/>
              <w:right w:val="nil"/>
            </w:tcBorders>
          </w:tcPr>
          <w:p w14:paraId="424BE26B" w14:textId="77777777" w:rsidR="00FB5AEC" w:rsidRPr="00D92B5E" w:rsidRDefault="00FB5AEC" w:rsidP="00727BEB"/>
        </w:tc>
      </w:tr>
      <w:tr w:rsidR="00D92B5E" w:rsidRPr="00D92B5E" w14:paraId="1C76113E" w14:textId="77777777" w:rsidTr="00727BEB">
        <w:trPr>
          <w:trHeight w:val="240"/>
          <w:jc w:val="center"/>
        </w:trPr>
        <w:tc>
          <w:tcPr>
            <w:tcW w:w="4876" w:type="dxa"/>
            <w:tcBorders>
              <w:top w:val="nil"/>
              <w:left w:val="nil"/>
              <w:bottom w:val="nil"/>
              <w:right w:val="nil"/>
            </w:tcBorders>
          </w:tcPr>
          <w:p w14:paraId="6F16A9F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3847B2B" w14:textId="77777777" w:rsidR="00FB5AEC" w:rsidRPr="00D92B5E" w:rsidRDefault="00FB5AEC" w:rsidP="00727BEB">
            <w:pPr>
              <w:pStyle w:val="AmColumnHeading"/>
            </w:pPr>
            <w:r w:rsidRPr="00D92B5E">
              <w:t>Muudatusettepanek</w:t>
            </w:r>
          </w:p>
        </w:tc>
      </w:tr>
      <w:tr w:rsidR="00D92B5E" w:rsidRPr="00D92B5E" w14:paraId="72088D9E" w14:textId="77777777" w:rsidTr="00727BEB">
        <w:trPr>
          <w:jc w:val="center"/>
        </w:trPr>
        <w:tc>
          <w:tcPr>
            <w:tcW w:w="4876" w:type="dxa"/>
            <w:tcBorders>
              <w:top w:val="nil"/>
              <w:left w:val="nil"/>
              <w:bottom w:val="nil"/>
              <w:right w:val="nil"/>
            </w:tcBorders>
          </w:tcPr>
          <w:p w14:paraId="78802B39" w14:textId="77777777" w:rsidR="00FB5AEC" w:rsidRPr="00D92B5E" w:rsidRDefault="00FB5AEC" w:rsidP="00727BEB">
            <w:pPr>
              <w:pStyle w:val="Normal6a"/>
            </w:pPr>
          </w:p>
        </w:tc>
        <w:tc>
          <w:tcPr>
            <w:tcW w:w="4876" w:type="dxa"/>
            <w:tcBorders>
              <w:top w:val="nil"/>
              <w:left w:val="nil"/>
              <w:bottom w:val="nil"/>
              <w:right w:val="nil"/>
            </w:tcBorders>
          </w:tcPr>
          <w:p w14:paraId="68071048" w14:textId="77777777" w:rsidR="00FB5AEC" w:rsidRPr="00D92B5E" w:rsidRDefault="00FB5AEC" w:rsidP="00727BEB">
            <w:pPr>
              <w:pStyle w:val="Normal6a"/>
            </w:pPr>
            <w:r w:rsidRPr="00D92B5E">
              <w:rPr>
                <w:b/>
                <w:i/>
              </w:rPr>
              <w:t>5a.</w:t>
            </w:r>
            <w:r w:rsidRPr="00D92B5E">
              <w:tab/>
            </w:r>
            <w:r w:rsidRPr="00D92B5E">
              <w:rPr>
                <w:b/>
                <w:i/>
              </w:rPr>
              <w:t>kutsub komisjoni üles parandama andmete kogumist vägistamise ja seksuaalvägivalla kohta, registreerides andmed soo, soolise identiteedi, seksuaalse sättumuse, sugutunnuste, vanuse, puude, kurjategija ja ohvri vahelise suhte ning ohvri rändajastaatuse või vähemusse kuuluvuse alusel, ning tagama, et andmeid vaadatakse regulaarselt läbi ja kasutatakse poliitika kujundamisel, ressursside eraldamisel ja muude selliste meetmete võtmisel, mille eesmärk on seksuaalse ja muu soolise vägivalla ennetamine ja sellega tegelemine; ergutab koostööd kodanikuühiskonnaga ohvrite õiguste tagamisel ja konkreetsete poliitikate väljatöötamisel;</w:t>
            </w:r>
          </w:p>
        </w:tc>
      </w:tr>
    </w:tbl>
    <w:p w14:paraId="4D2DE31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46D59B1" w14:textId="77777777" w:rsidR="00FB5AEC" w:rsidRPr="00D92B5E" w:rsidRDefault="00FB5AEC" w:rsidP="00FB5AEC">
      <w:r w:rsidRPr="00D92B5E">
        <w:rPr>
          <w:rStyle w:val="HideTWBExt"/>
        </w:rPr>
        <w:t>&lt;/Amend&gt;</w:t>
      </w:r>
    </w:p>
    <w:p w14:paraId="77D2A12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312</w:t>
      </w:r>
      <w:r w:rsidRPr="00D92B5E">
        <w:rPr>
          <w:rStyle w:val="HideTWBExt"/>
          <w:b w:val="0"/>
        </w:rPr>
        <w:t>&lt;/NumAm&gt;</w:t>
      </w:r>
    </w:p>
    <w:p w14:paraId="667D3021"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6BAC4F9B" w14:textId="77777777" w:rsidR="00FB5AEC" w:rsidRPr="00D92B5E" w:rsidRDefault="00FB5AEC" w:rsidP="00FB5AEC">
      <w:pPr>
        <w:pStyle w:val="NormalBold"/>
      </w:pPr>
      <w:r w:rsidRPr="00D92B5E">
        <w:rPr>
          <w:rStyle w:val="HideTWBExt"/>
          <w:b w:val="0"/>
        </w:rPr>
        <w:t>&lt;/RepeatBlock-By&gt;</w:t>
      </w:r>
    </w:p>
    <w:p w14:paraId="4C76E38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043D9E"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AEE5FF9" w14:textId="77777777" w:rsidTr="00727BEB">
        <w:trPr>
          <w:trHeight w:hRule="exact" w:val="240"/>
          <w:jc w:val="center"/>
        </w:trPr>
        <w:tc>
          <w:tcPr>
            <w:tcW w:w="9752" w:type="dxa"/>
            <w:gridSpan w:val="2"/>
            <w:tcBorders>
              <w:top w:val="nil"/>
              <w:left w:val="nil"/>
              <w:bottom w:val="nil"/>
              <w:right w:val="nil"/>
            </w:tcBorders>
          </w:tcPr>
          <w:p w14:paraId="25BC7C04" w14:textId="77777777" w:rsidR="00FB5AEC" w:rsidRPr="00D92B5E" w:rsidRDefault="00FB5AEC" w:rsidP="00727BEB"/>
        </w:tc>
      </w:tr>
      <w:tr w:rsidR="00D92B5E" w:rsidRPr="00D92B5E" w14:paraId="2C7E5B4F" w14:textId="77777777" w:rsidTr="00727BEB">
        <w:trPr>
          <w:trHeight w:val="240"/>
          <w:jc w:val="center"/>
        </w:trPr>
        <w:tc>
          <w:tcPr>
            <w:tcW w:w="4876" w:type="dxa"/>
            <w:tcBorders>
              <w:top w:val="nil"/>
              <w:left w:val="nil"/>
              <w:bottom w:val="nil"/>
              <w:right w:val="nil"/>
            </w:tcBorders>
          </w:tcPr>
          <w:p w14:paraId="35E4A7F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0CF777" w14:textId="77777777" w:rsidR="00FB5AEC" w:rsidRPr="00D92B5E" w:rsidRDefault="00FB5AEC" w:rsidP="00727BEB">
            <w:pPr>
              <w:pStyle w:val="AmColumnHeading"/>
            </w:pPr>
            <w:r w:rsidRPr="00D92B5E">
              <w:t>Muudatusettepanek</w:t>
            </w:r>
          </w:p>
        </w:tc>
      </w:tr>
      <w:tr w:rsidR="00D92B5E" w:rsidRPr="00D92B5E" w14:paraId="329FA602" w14:textId="77777777" w:rsidTr="00727BEB">
        <w:trPr>
          <w:jc w:val="center"/>
        </w:trPr>
        <w:tc>
          <w:tcPr>
            <w:tcW w:w="4876" w:type="dxa"/>
            <w:tcBorders>
              <w:top w:val="nil"/>
              <w:left w:val="nil"/>
              <w:bottom w:val="nil"/>
              <w:right w:val="nil"/>
            </w:tcBorders>
          </w:tcPr>
          <w:p w14:paraId="0681BFB1" w14:textId="77777777" w:rsidR="00FB5AEC" w:rsidRPr="00D92B5E" w:rsidRDefault="00FB5AEC" w:rsidP="00727BEB">
            <w:pPr>
              <w:pStyle w:val="Normal6a"/>
            </w:pPr>
          </w:p>
        </w:tc>
        <w:tc>
          <w:tcPr>
            <w:tcW w:w="4876" w:type="dxa"/>
            <w:tcBorders>
              <w:top w:val="nil"/>
              <w:left w:val="nil"/>
              <w:bottom w:val="nil"/>
              <w:right w:val="nil"/>
            </w:tcBorders>
          </w:tcPr>
          <w:p w14:paraId="3AA3A28C" w14:textId="77777777" w:rsidR="00FB5AEC" w:rsidRPr="00D92B5E" w:rsidRDefault="00FB5AEC" w:rsidP="00727BEB">
            <w:pPr>
              <w:pStyle w:val="Normal6a"/>
            </w:pPr>
            <w:r w:rsidRPr="00D92B5E">
              <w:rPr>
                <w:b/>
                <w:i/>
              </w:rPr>
              <w:t>5a.</w:t>
            </w:r>
            <w:r w:rsidRPr="00D92B5E">
              <w:tab/>
            </w:r>
            <w:r w:rsidRPr="00D92B5E">
              <w:rPr>
                <w:b/>
                <w:i/>
              </w:rPr>
              <w:t>palub tungivalt, et liikmesriigid võtaksid vastu otsuse lisada vaenukõne ja vaenukuriteod ELi toimimise lepingu artikli 83 lõikes 1 loetletud kuriteoliikide hulka; kutsub nõukogu üles aktiveerima sellega seoses üleminekuklausli; kutsub komisjoni üles olema valmis algatama menetluse teist etappi ja esitama direktiivi, mille eesmärk on võidelda vaenukõne ja vaenukuritegude vastu nii internetis kui ka väljaspool internetti, pöörates erilist tähelepanu konkreetsetele ohustatud rühmadele, sealhulgas naissoost poliitikutele, ajakirjanikele ja inimõiguste kaitsjatele;</w:t>
            </w:r>
          </w:p>
        </w:tc>
      </w:tr>
    </w:tbl>
    <w:p w14:paraId="31B069B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7D3E319" w14:textId="77777777" w:rsidR="00FB5AEC" w:rsidRPr="00D92B5E" w:rsidRDefault="00FB5AEC" w:rsidP="00FB5AEC">
      <w:r w:rsidRPr="00D92B5E">
        <w:rPr>
          <w:rStyle w:val="HideTWBExt"/>
        </w:rPr>
        <w:t>&lt;/Amend&gt;</w:t>
      </w:r>
    </w:p>
    <w:p w14:paraId="479F96C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313</w:t>
      </w:r>
      <w:r w:rsidRPr="00D92B5E">
        <w:rPr>
          <w:rStyle w:val="HideTWBExt"/>
          <w:b w:val="0"/>
        </w:rPr>
        <w:t>&lt;/NumAm&gt;</w:t>
      </w:r>
    </w:p>
    <w:p w14:paraId="5067BDDC" w14:textId="77777777" w:rsidR="00FB5AEC" w:rsidRPr="00D92B5E" w:rsidRDefault="00FB5AEC" w:rsidP="00FB5AEC">
      <w:pPr>
        <w:pStyle w:val="NormalBold"/>
      </w:pPr>
      <w:r w:rsidRPr="00D92B5E">
        <w:rPr>
          <w:rStyle w:val="HideTWBExt"/>
          <w:b w:val="0"/>
        </w:rPr>
        <w:t>&lt;RepeatBlock-By&gt;&lt;Members&gt;</w:t>
      </w:r>
      <w:r w:rsidRPr="00D92B5E">
        <w:t>Elżbieta Katarzyna Łukacijewska, Ewa Kopacz, Mirosława Nykiel, Jagna Marczułajtis-Walczak</w:t>
      </w:r>
      <w:r w:rsidRPr="00D92B5E">
        <w:rPr>
          <w:rStyle w:val="HideTWBExt"/>
          <w:b w:val="0"/>
        </w:rPr>
        <w:t>&lt;/Members&gt;</w:t>
      </w:r>
    </w:p>
    <w:p w14:paraId="36EB86E6" w14:textId="77777777" w:rsidR="00FB5AEC" w:rsidRPr="00D92B5E" w:rsidRDefault="00FB5AEC" w:rsidP="00FB5AEC">
      <w:pPr>
        <w:pStyle w:val="NormalBold"/>
      </w:pPr>
      <w:r w:rsidRPr="00D92B5E">
        <w:rPr>
          <w:rStyle w:val="HideTWBExt"/>
          <w:b w:val="0"/>
        </w:rPr>
        <w:t>&lt;/RepeatBlock-By&gt;</w:t>
      </w:r>
    </w:p>
    <w:p w14:paraId="04A3079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D65E943"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8A046D2" w14:textId="77777777" w:rsidTr="00727BEB">
        <w:trPr>
          <w:trHeight w:hRule="exact" w:val="240"/>
          <w:jc w:val="center"/>
        </w:trPr>
        <w:tc>
          <w:tcPr>
            <w:tcW w:w="9752" w:type="dxa"/>
            <w:gridSpan w:val="2"/>
            <w:tcBorders>
              <w:top w:val="nil"/>
              <w:left w:val="nil"/>
              <w:bottom w:val="nil"/>
              <w:right w:val="nil"/>
            </w:tcBorders>
          </w:tcPr>
          <w:p w14:paraId="49B2BA42" w14:textId="77777777" w:rsidR="00FB5AEC" w:rsidRPr="00D92B5E" w:rsidRDefault="00FB5AEC" w:rsidP="00727BEB"/>
        </w:tc>
      </w:tr>
      <w:tr w:rsidR="00D92B5E" w:rsidRPr="00D92B5E" w14:paraId="29277A5A" w14:textId="77777777" w:rsidTr="00727BEB">
        <w:trPr>
          <w:trHeight w:val="240"/>
          <w:jc w:val="center"/>
        </w:trPr>
        <w:tc>
          <w:tcPr>
            <w:tcW w:w="4876" w:type="dxa"/>
            <w:tcBorders>
              <w:top w:val="nil"/>
              <w:left w:val="nil"/>
              <w:bottom w:val="nil"/>
              <w:right w:val="nil"/>
            </w:tcBorders>
          </w:tcPr>
          <w:p w14:paraId="67C9E61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78DE217" w14:textId="77777777" w:rsidR="00FB5AEC" w:rsidRPr="00D92B5E" w:rsidRDefault="00FB5AEC" w:rsidP="00727BEB">
            <w:pPr>
              <w:pStyle w:val="AmColumnHeading"/>
            </w:pPr>
            <w:r w:rsidRPr="00D92B5E">
              <w:t>Muudatusettepanek</w:t>
            </w:r>
          </w:p>
        </w:tc>
      </w:tr>
      <w:tr w:rsidR="00D92B5E" w:rsidRPr="00D92B5E" w14:paraId="762F911E" w14:textId="77777777" w:rsidTr="00727BEB">
        <w:trPr>
          <w:jc w:val="center"/>
        </w:trPr>
        <w:tc>
          <w:tcPr>
            <w:tcW w:w="4876" w:type="dxa"/>
            <w:tcBorders>
              <w:top w:val="nil"/>
              <w:left w:val="nil"/>
              <w:bottom w:val="nil"/>
              <w:right w:val="nil"/>
            </w:tcBorders>
          </w:tcPr>
          <w:p w14:paraId="6A8D9B0C" w14:textId="77777777" w:rsidR="00FB5AEC" w:rsidRPr="00D92B5E" w:rsidRDefault="00FB5AEC" w:rsidP="00727BEB">
            <w:pPr>
              <w:pStyle w:val="Normal6a"/>
            </w:pPr>
          </w:p>
        </w:tc>
        <w:tc>
          <w:tcPr>
            <w:tcW w:w="4876" w:type="dxa"/>
            <w:tcBorders>
              <w:top w:val="nil"/>
              <w:left w:val="nil"/>
              <w:bottom w:val="nil"/>
              <w:right w:val="nil"/>
            </w:tcBorders>
          </w:tcPr>
          <w:p w14:paraId="5581F8B8" w14:textId="77777777" w:rsidR="00FB5AEC" w:rsidRPr="00D92B5E" w:rsidRDefault="00FB5AEC" w:rsidP="00727BEB">
            <w:pPr>
              <w:pStyle w:val="Normal6a"/>
            </w:pPr>
            <w:r w:rsidRPr="00D92B5E">
              <w:rPr>
                <w:b/>
                <w:i/>
              </w:rPr>
              <w:t>5a.</w:t>
            </w:r>
            <w:r w:rsidRPr="00D92B5E">
              <w:tab/>
            </w:r>
            <w:r w:rsidRPr="00D92B5E">
              <w:rPr>
                <w:b/>
                <w:i/>
              </w:rPr>
              <w:t>kutsub komisjoni üles tunnistama naiste ja tütarlaste vastast kübervägivalda soolise vägivalla vormina ning töötama välja sidusat ja terviklikku kogu ELi hõlmavat raamistikku, et ennetada ja võidelda kõigi veebipõhise väärkohtlemise vormide, sealhulgas küberjälitamise, intiimkujutiste nõusolekuta jagamise, veebipõhise ahistamise ja seksistliku vaenukõne vastu; rõhutab vajadust ühtlustatud määratluste, parema andmekogumise, spetsialiseeritud õiguskaitsealase koolituse ja piiriülese koostöö järele nende kuritegude käsitlemisel;</w:t>
            </w:r>
          </w:p>
        </w:tc>
      </w:tr>
    </w:tbl>
    <w:p w14:paraId="19DF29C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1529721" w14:textId="77777777" w:rsidR="00FB5AEC" w:rsidRPr="00D92B5E" w:rsidRDefault="00FB5AEC" w:rsidP="00FB5AEC">
      <w:r w:rsidRPr="00D92B5E">
        <w:rPr>
          <w:rStyle w:val="HideTWBExt"/>
        </w:rPr>
        <w:t>&lt;/Amend&gt;</w:t>
      </w:r>
    </w:p>
    <w:p w14:paraId="46C598E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314</w:t>
      </w:r>
      <w:r w:rsidRPr="00D92B5E">
        <w:rPr>
          <w:rStyle w:val="HideTWBExt"/>
          <w:b w:val="0"/>
        </w:rPr>
        <w:t>&lt;/NumAm&gt;</w:t>
      </w:r>
    </w:p>
    <w:p w14:paraId="25878978"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5BB1993C" w14:textId="77777777" w:rsidR="00FB5AEC" w:rsidRPr="00D92B5E" w:rsidRDefault="00FB5AEC" w:rsidP="00FB5AEC">
      <w:pPr>
        <w:pStyle w:val="NormalBold"/>
      </w:pPr>
      <w:r w:rsidRPr="00D92B5E">
        <w:rPr>
          <w:rStyle w:val="HideTWBExt"/>
          <w:b w:val="0"/>
        </w:rPr>
        <w:t>&lt;/RepeatBlock-By&gt;</w:t>
      </w:r>
    </w:p>
    <w:p w14:paraId="4750681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2B522C6"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4C89669" w14:textId="77777777" w:rsidTr="00727BEB">
        <w:trPr>
          <w:trHeight w:hRule="exact" w:val="240"/>
          <w:jc w:val="center"/>
        </w:trPr>
        <w:tc>
          <w:tcPr>
            <w:tcW w:w="9752" w:type="dxa"/>
            <w:gridSpan w:val="2"/>
            <w:tcBorders>
              <w:top w:val="nil"/>
              <w:left w:val="nil"/>
              <w:bottom w:val="nil"/>
              <w:right w:val="nil"/>
            </w:tcBorders>
          </w:tcPr>
          <w:p w14:paraId="2A03F487" w14:textId="77777777" w:rsidR="00FB5AEC" w:rsidRPr="00D92B5E" w:rsidRDefault="00FB5AEC" w:rsidP="00727BEB"/>
        </w:tc>
      </w:tr>
      <w:tr w:rsidR="00D92B5E" w:rsidRPr="00D92B5E" w14:paraId="7BB50A7B" w14:textId="77777777" w:rsidTr="00727BEB">
        <w:trPr>
          <w:trHeight w:val="240"/>
          <w:jc w:val="center"/>
        </w:trPr>
        <w:tc>
          <w:tcPr>
            <w:tcW w:w="4876" w:type="dxa"/>
            <w:tcBorders>
              <w:top w:val="nil"/>
              <w:left w:val="nil"/>
              <w:bottom w:val="nil"/>
              <w:right w:val="nil"/>
            </w:tcBorders>
          </w:tcPr>
          <w:p w14:paraId="4E3F434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C044AC3" w14:textId="77777777" w:rsidR="00FB5AEC" w:rsidRPr="00D92B5E" w:rsidRDefault="00FB5AEC" w:rsidP="00727BEB">
            <w:pPr>
              <w:pStyle w:val="AmColumnHeading"/>
            </w:pPr>
            <w:r w:rsidRPr="00D92B5E">
              <w:t>Muudatusettepanek</w:t>
            </w:r>
          </w:p>
        </w:tc>
      </w:tr>
      <w:tr w:rsidR="00D92B5E" w:rsidRPr="00D92B5E" w14:paraId="0F96D1BC" w14:textId="77777777" w:rsidTr="00727BEB">
        <w:trPr>
          <w:jc w:val="center"/>
        </w:trPr>
        <w:tc>
          <w:tcPr>
            <w:tcW w:w="4876" w:type="dxa"/>
            <w:tcBorders>
              <w:top w:val="nil"/>
              <w:left w:val="nil"/>
              <w:bottom w:val="nil"/>
              <w:right w:val="nil"/>
            </w:tcBorders>
          </w:tcPr>
          <w:p w14:paraId="6B600366" w14:textId="77777777" w:rsidR="00FB5AEC" w:rsidRPr="00D92B5E" w:rsidRDefault="00FB5AEC" w:rsidP="00727BEB">
            <w:pPr>
              <w:pStyle w:val="Normal6a"/>
            </w:pPr>
          </w:p>
        </w:tc>
        <w:tc>
          <w:tcPr>
            <w:tcW w:w="4876" w:type="dxa"/>
            <w:tcBorders>
              <w:top w:val="nil"/>
              <w:left w:val="nil"/>
              <w:bottom w:val="nil"/>
              <w:right w:val="nil"/>
            </w:tcBorders>
          </w:tcPr>
          <w:p w14:paraId="5D6F3D7D" w14:textId="77777777" w:rsidR="00FB5AEC" w:rsidRPr="00D92B5E" w:rsidRDefault="00FB5AEC" w:rsidP="00727BEB">
            <w:pPr>
              <w:pStyle w:val="Normal6a"/>
            </w:pPr>
            <w:r w:rsidRPr="00D92B5E">
              <w:rPr>
                <w:b/>
                <w:i/>
              </w:rPr>
              <w:t>5a.</w:t>
            </w:r>
            <w:r w:rsidRPr="00D92B5E">
              <w:tab/>
            </w:r>
            <w:r w:rsidRPr="00D92B5E">
              <w:rPr>
                <w:b/>
                <w:i/>
              </w:rPr>
              <w:t>nõuab, et need, kellel ei ole õigust liidus viibida, saadetaks kiiresti tagasi täielikus kooskõlas rahvusvaheliste standardite ja ELi õigusega, et tugevdada meie välispiiride ja Schengeni ala kaitset, võidelda rändajate ebaseadusliku üle piiri toimetamise ja inimkaubanduse vastu, mis mõjutab suurel hulgal naisi ja tütarlapsi, ning võidelda selle vastu, et kolmandad riigid ja vaenulikud valitsusvälised osalejad ei saaks kasutada rändajaid relvana;</w:t>
            </w:r>
          </w:p>
        </w:tc>
      </w:tr>
    </w:tbl>
    <w:p w14:paraId="27F8CD4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E8B8B3" w14:textId="77777777" w:rsidR="00FB5AEC" w:rsidRPr="00D92B5E" w:rsidRDefault="00FB5AEC" w:rsidP="00FB5AEC">
      <w:r w:rsidRPr="00D92B5E">
        <w:rPr>
          <w:rStyle w:val="HideTWBExt"/>
        </w:rPr>
        <w:t>&lt;/Amend&gt;</w:t>
      </w:r>
    </w:p>
    <w:p w14:paraId="59228E9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315</w:t>
      </w:r>
      <w:r w:rsidRPr="00D92B5E">
        <w:rPr>
          <w:rStyle w:val="HideTWBExt"/>
          <w:b w:val="0"/>
        </w:rPr>
        <w:t>&lt;/NumAm&gt;</w:t>
      </w:r>
    </w:p>
    <w:p w14:paraId="1DC40B0C"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04E891F2" w14:textId="77777777" w:rsidR="00FB5AEC" w:rsidRPr="00D92B5E" w:rsidRDefault="00FB5AEC" w:rsidP="00FB5AEC">
      <w:pPr>
        <w:pStyle w:val="NormalBold"/>
      </w:pPr>
      <w:r w:rsidRPr="00D92B5E">
        <w:rPr>
          <w:rStyle w:val="HideTWBExt"/>
          <w:b w:val="0"/>
        </w:rPr>
        <w:t>&lt;/RepeatBlock-By&gt;</w:t>
      </w:r>
    </w:p>
    <w:p w14:paraId="6933A86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DD19B03"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D227C94" w14:textId="77777777" w:rsidTr="00727BEB">
        <w:trPr>
          <w:trHeight w:hRule="exact" w:val="240"/>
          <w:jc w:val="center"/>
        </w:trPr>
        <w:tc>
          <w:tcPr>
            <w:tcW w:w="9752" w:type="dxa"/>
            <w:gridSpan w:val="2"/>
            <w:tcBorders>
              <w:top w:val="nil"/>
              <w:left w:val="nil"/>
              <w:bottom w:val="nil"/>
              <w:right w:val="nil"/>
            </w:tcBorders>
          </w:tcPr>
          <w:p w14:paraId="6D34C97C" w14:textId="77777777" w:rsidR="00FB5AEC" w:rsidRPr="00D92B5E" w:rsidRDefault="00FB5AEC" w:rsidP="00727BEB"/>
        </w:tc>
      </w:tr>
      <w:tr w:rsidR="00D92B5E" w:rsidRPr="00D92B5E" w14:paraId="67569871" w14:textId="77777777" w:rsidTr="00727BEB">
        <w:trPr>
          <w:trHeight w:val="240"/>
          <w:jc w:val="center"/>
        </w:trPr>
        <w:tc>
          <w:tcPr>
            <w:tcW w:w="4876" w:type="dxa"/>
            <w:tcBorders>
              <w:top w:val="nil"/>
              <w:left w:val="nil"/>
              <w:bottom w:val="nil"/>
              <w:right w:val="nil"/>
            </w:tcBorders>
          </w:tcPr>
          <w:p w14:paraId="4F120E3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2B7FC4C" w14:textId="77777777" w:rsidR="00FB5AEC" w:rsidRPr="00D92B5E" w:rsidRDefault="00FB5AEC" w:rsidP="00727BEB">
            <w:pPr>
              <w:pStyle w:val="AmColumnHeading"/>
            </w:pPr>
            <w:r w:rsidRPr="00D92B5E">
              <w:t>Muudatusettepanek</w:t>
            </w:r>
          </w:p>
        </w:tc>
      </w:tr>
      <w:tr w:rsidR="00D92B5E" w:rsidRPr="00D92B5E" w14:paraId="2C879689" w14:textId="77777777" w:rsidTr="00727BEB">
        <w:trPr>
          <w:jc w:val="center"/>
        </w:trPr>
        <w:tc>
          <w:tcPr>
            <w:tcW w:w="4876" w:type="dxa"/>
            <w:tcBorders>
              <w:top w:val="nil"/>
              <w:left w:val="nil"/>
              <w:bottom w:val="nil"/>
              <w:right w:val="nil"/>
            </w:tcBorders>
          </w:tcPr>
          <w:p w14:paraId="00232709" w14:textId="77777777" w:rsidR="00FB5AEC" w:rsidRPr="00D92B5E" w:rsidRDefault="00FB5AEC" w:rsidP="00727BEB">
            <w:pPr>
              <w:pStyle w:val="Normal6a"/>
            </w:pPr>
          </w:p>
        </w:tc>
        <w:tc>
          <w:tcPr>
            <w:tcW w:w="4876" w:type="dxa"/>
            <w:tcBorders>
              <w:top w:val="nil"/>
              <w:left w:val="nil"/>
              <w:bottom w:val="nil"/>
              <w:right w:val="nil"/>
            </w:tcBorders>
          </w:tcPr>
          <w:p w14:paraId="5F9D31AD" w14:textId="77777777" w:rsidR="00FB5AEC" w:rsidRPr="00D92B5E" w:rsidRDefault="00FB5AEC" w:rsidP="00727BEB">
            <w:pPr>
              <w:pStyle w:val="Normal6a"/>
            </w:pPr>
            <w:r w:rsidRPr="00D92B5E">
              <w:rPr>
                <w:b/>
                <w:i/>
              </w:rPr>
              <w:t>5a.</w:t>
            </w:r>
            <w:r w:rsidRPr="00D92B5E">
              <w:tab/>
            </w:r>
            <w:r w:rsidRPr="00D92B5E">
              <w:rPr>
                <w:b/>
                <w:i/>
              </w:rPr>
              <w:t>kutsub komisjoni üles seadma prioriteediks soolise vägivalla ennetamise nii internetis kui ka väljaspool internetti, rõhutades samas, et piisavad, sihipärased ja õigeaegsed ennetusmeetmed hariduse, digikirjaoskuse, spetsialistide koolituse ja teadlikkuse suurendamise kampaaniate kaudu on võtmetähtsusega naiste ja tütarlaste vastase vägivalla vastu võitlemisel kooskõlas asjaomaste ELi õigusaktidega;</w:t>
            </w:r>
          </w:p>
        </w:tc>
      </w:tr>
    </w:tbl>
    <w:p w14:paraId="68A6E21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53C1113" w14:textId="77777777" w:rsidR="00FB5AEC" w:rsidRPr="00D92B5E" w:rsidRDefault="00FB5AEC" w:rsidP="00FB5AEC">
      <w:r w:rsidRPr="00D92B5E">
        <w:rPr>
          <w:rStyle w:val="HideTWBExt"/>
        </w:rPr>
        <w:t>&lt;/Amend&gt;</w:t>
      </w:r>
    </w:p>
    <w:p w14:paraId="6D74321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316</w:t>
      </w:r>
      <w:r w:rsidRPr="00D92B5E">
        <w:rPr>
          <w:rStyle w:val="HideTWBExt"/>
          <w:b w:val="0"/>
        </w:rPr>
        <w:t>&lt;/NumAm&gt;</w:t>
      </w:r>
    </w:p>
    <w:p w14:paraId="1DB19FD4"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424D3FFD" w14:textId="77777777" w:rsidR="00FB5AEC" w:rsidRPr="00D92B5E" w:rsidRDefault="00FB5AEC" w:rsidP="00FB5AEC">
      <w:pPr>
        <w:pStyle w:val="NormalBold"/>
      </w:pPr>
      <w:r w:rsidRPr="00D92B5E">
        <w:rPr>
          <w:rStyle w:val="HideTWBExt"/>
          <w:b w:val="0"/>
        </w:rPr>
        <w:t>&lt;/RepeatBlock-By&gt;</w:t>
      </w:r>
    </w:p>
    <w:p w14:paraId="289C9AB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AE71A3F"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0C40CB4" w14:textId="77777777" w:rsidTr="00727BEB">
        <w:trPr>
          <w:trHeight w:hRule="exact" w:val="240"/>
          <w:jc w:val="center"/>
        </w:trPr>
        <w:tc>
          <w:tcPr>
            <w:tcW w:w="9752" w:type="dxa"/>
            <w:gridSpan w:val="2"/>
            <w:tcBorders>
              <w:top w:val="nil"/>
              <w:left w:val="nil"/>
              <w:bottom w:val="nil"/>
              <w:right w:val="nil"/>
            </w:tcBorders>
          </w:tcPr>
          <w:p w14:paraId="2EE6A13A" w14:textId="77777777" w:rsidR="00FB5AEC" w:rsidRPr="00D92B5E" w:rsidRDefault="00FB5AEC" w:rsidP="00727BEB"/>
        </w:tc>
      </w:tr>
      <w:tr w:rsidR="00D92B5E" w:rsidRPr="00D92B5E" w14:paraId="244E7821" w14:textId="77777777" w:rsidTr="00727BEB">
        <w:trPr>
          <w:trHeight w:val="240"/>
          <w:jc w:val="center"/>
        </w:trPr>
        <w:tc>
          <w:tcPr>
            <w:tcW w:w="4876" w:type="dxa"/>
            <w:tcBorders>
              <w:top w:val="nil"/>
              <w:left w:val="nil"/>
              <w:bottom w:val="nil"/>
              <w:right w:val="nil"/>
            </w:tcBorders>
          </w:tcPr>
          <w:p w14:paraId="5C283F0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F0740D2" w14:textId="77777777" w:rsidR="00FB5AEC" w:rsidRPr="00D92B5E" w:rsidRDefault="00FB5AEC" w:rsidP="00727BEB">
            <w:pPr>
              <w:pStyle w:val="AmColumnHeading"/>
            </w:pPr>
            <w:r w:rsidRPr="00D92B5E">
              <w:t>Muudatusettepanek</w:t>
            </w:r>
          </w:p>
        </w:tc>
      </w:tr>
      <w:tr w:rsidR="00D92B5E" w:rsidRPr="00D92B5E" w14:paraId="72A22808" w14:textId="77777777" w:rsidTr="00727BEB">
        <w:trPr>
          <w:jc w:val="center"/>
        </w:trPr>
        <w:tc>
          <w:tcPr>
            <w:tcW w:w="4876" w:type="dxa"/>
            <w:tcBorders>
              <w:top w:val="nil"/>
              <w:left w:val="nil"/>
              <w:bottom w:val="nil"/>
              <w:right w:val="nil"/>
            </w:tcBorders>
          </w:tcPr>
          <w:p w14:paraId="71635A89" w14:textId="77777777" w:rsidR="00FB5AEC" w:rsidRPr="00D92B5E" w:rsidRDefault="00FB5AEC" w:rsidP="00727BEB">
            <w:pPr>
              <w:pStyle w:val="Normal6a"/>
            </w:pPr>
          </w:p>
        </w:tc>
        <w:tc>
          <w:tcPr>
            <w:tcW w:w="4876" w:type="dxa"/>
            <w:tcBorders>
              <w:top w:val="nil"/>
              <w:left w:val="nil"/>
              <w:bottom w:val="nil"/>
              <w:right w:val="nil"/>
            </w:tcBorders>
          </w:tcPr>
          <w:p w14:paraId="0B951DBA" w14:textId="77777777" w:rsidR="00FB5AEC" w:rsidRPr="00D92B5E" w:rsidRDefault="00FB5AEC" w:rsidP="00727BEB">
            <w:pPr>
              <w:pStyle w:val="Normal6a"/>
            </w:pPr>
            <w:r w:rsidRPr="00D92B5E">
              <w:rPr>
                <w:b/>
                <w:i/>
              </w:rPr>
              <w:t>5a.</w:t>
            </w:r>
            <w:r w:rsidRPr="00D92B5E">
              <w:tab/>
            </w:r>
            <w:r w:rsidRPr="00D92B5E">
              <w:rPr>
                <w:b/>
                <w:i/>
              </w:rPr>
              <w:t>rõhutab, et Daphne programm, mille eesmärk on ennetada kõiki soolise vägivalla vorme ja nende vastu võidelda, peab saama iseseisvaks programmiks, millele tuleb tulevases mitmeaastases finantsraamistikus luua eraldi eelarverida ja näha ette suurem rahaeraldis, et tagada hiljuti vastu võetud naistevastase vägivalla ja perevägivalla tõkestamise direktiivi tõhus rakendamine;</w:t>
            </w:r>
          </w:p>
        </w:tc>
      </w:tr>
    </w:tbl>
    <w:p w14:paraId="51E6B55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AC79CF4" w14:textId="77777777" w:rsidR="00FB5AEC" w:rsidRPr="00D92B5E" w:rsidRDefault="00FB5AEC" w:rsidP="00FB5AEC">
      <w:r w:rsidRPr="00D92B5E">
        <w:rPr>
          <w:rStyle w:val="HideTWBExt"/>
        </w:rPr>
        <w:t>&lt;/Amend&gt;</w:t>
      </w:r>
    </w:p>
    <w:p w14:paraId="226A16C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317</w:t>
      </w:r>
      <w:r w:rsidRPr="00D92B5E">
        <w:rPr>
          <w:rStyle w:val="HideTWBExt"/>
          <w:b w:val="0"/>
        </w:rPr>
        <w:t>&lt;/NumAm&gt;</w:t>
      </w:r>
    </w:p>
    <w:p w14:paraId="5AF8E3E6"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194BE851" w14:textId="77777777" w:rsidR="00FB5AEC" w:rsidRPr="00D92B5E" w:rsidRDefault="00FB5AEC" w:rsidP="00FB5AEC">
      <w:pPr>
        <w:pStyle w:val="NormalBold"/>
      </w:pPr>
      <w:r w:rsidRPr="00D92B5E">
        <w:rPr>
          <w:rStyle w:val="HideTWBExt"/>
          <w:b w:val="0"/>
        </w:rPr>
        <w:t>&lt;/RepeatBlock-By&gt;</w:t>
      </w:r>
    </w:p>
    <w:p w14:paraId="101C254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2CEAA99"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399EF5A" w14:textId="77777777" w:rsidTr="00727BEB">
        <w:trPr>
          <w:trHeight w:hRule="exact" w:val="240"/>
          <w:jc w:val="center"/>
        </w:trPr>
        <w:tc>
          <w:tcPr>
            <w:tcW w:w="9752" w:type="dxa"/>
            <w:gridSpan w:val="2"/>
            <w:tcBorders>
              <w:top w:val="nil"/>
              <w:left w:val="nil"/>
              <w:bottom w:val="nil"/>
              <w:right w:val="nil"/>
            </w:tcBorders>
          </w:tcPr>
          <w:p w14:paraId="6D7383F3" w14:textId="77777777" w:rsidR="00FB5AEC" w:rsidRPr="00D92B5E" w:rsidRDefault="00FB5AEC" w:rsidP="00727BEB"/>
        </w:tc>
      </w:tr>
      <w:tr w:rsidR="00D92B5E" w:rsidRPr="00D92B5E" w14:paraId="05DAF3D4" w14:textId="77777777" w:rsidTr="00727BEB">
        <w:trPr>
          <w:trHeight w:val="240"/>
          <w:jc w:val="center"/>
        </w:trPr>
        <w:tc>
          <w:tcPr>
            <w:tcW w:w="4876" w:type="dxa"/>
            <w:tcBorders>
              <w:top w:val="nil"/>
              <w:left w:val="nil"/>
              <w:bottom w:val="nil"/>
              <w:right w:val="nil"/>
            </w:tcBorders>
          </w:tcPr>
          <w:p w14:paraId="437FFCB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00F4BC8" w14:textId="77777777" w:rsidR="00FB5AEC" w:rsidRPr="00D92B5E" w:rsidRDefault="00FB5AEC" w:rsidP="00727BEB">
            <w:pPr>
              <w:pStyle w:val="AmColumnHeading"/>
            </w:pPr>
            <w:r w:rsidRPr="00D92B5E">
              <w:t>Muudatusettepanek</w:t>
            </w:r>
          </w:p>
        </w:tc>
      </w:tr>
      <w:tr w:rsidR="00D92B5E" w:rsidRPr="00D92B5E" w14:paraId="5EC0BAC9" w14:textId="77777777" w:rsidTr="00727BEB">
        <w:trPr>
          <w:jc w:val="center"/>
        </w:trPr>
        <w:tc>
          <w:tcPr>
            <w:tcW w:w="4876" w:type="dxa"/>
            <w:tcBorders>
              <w:top w:val="nil"/>
              <w:left w:val="nil"/>
              <w:bottom w:val="nil"/>
              <w:right w:val="nil"/>
            </w:tcBorders>
          </w:tcPr>
          <w:p w14:paraId="3BC8BA06" w14:textId="77777777" w:rsidR="00FB5AEC" w:rsidRPr="00D92B5E" w:rsidRDefault="00FB5AEC" w:rsidP="00727BEB">
            <w:pPr>
              <w:pStyle w:val="Normal6a"/>
            </w:pPr>
          </w:p>
        </w:tc>
        <w:tc>
          <w:tcPr>
            <w:tcW w:w="4876" w:type="dxa"/>
            <w:tcBorders>
              <w:top w:val="nil"/>
              <w:left w:val="nil"/>
              <w:bottom w:val="nil"/>
              <w:right w:val="nil"/>
            </w:tcBorders>
          </w:tcPr>
          <w:p w14:paraId="1E953FE3" w14:textId="77777777" w:rsidR="00FB5AEC" w:rsidRPr="00D92B5E" w:rsidRDefault="00FB5AEC" w:rsidP="00727BEB">
            <w:pPr>
              <w:pStyle w:val="Normal6a"/>
            </w:pPr>
            <w:r w:rsidRPr="00D92B5E">
              <w:rPr>
                <w:b/>
                <w:i/>
              </w:rPr>
              <w:t>5a.</w:t>
            </w:r>
            <w:r w:rsidRPr="00D92B5E">
              <w:tab/>
            </w:r>
            <w:r w:rsidRPr="00D92B5E">
              <w:rPr>
                <w:b/>
                <w:i/>
              </w:rPr>
              <w:t>kutsub komisjoni üles toetama liikmesriike otsustavate meetmete võtmisel, et võidelda inimkaubanduse ja seksuaalse ekspluateerimise ohvriks langenud naiste ja tütarlaste olukorra vastu kogu Euroopas; kutsub veel üles toetama jõupingutusi ohvrite päästmiseks ja rehabiliteerimiseks ning kurjategijate rangeks kohtulikuks vastutuselevõtmiseks;</w:t>
            </w:r>
          </w:p>
        </w:tc>
      </w:tr>
    </w:tbl>
    <w:p w14:paraId="22CA8A4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F26ECA1" w14:textId="77777777" w:rsidR="00FB5AEC" w:rsidRPr="00D92B5E" w:rsidRDefault="00FB5AEC" w:rsidP="00FB5AEC">
      <w:r w:rsidRPr="00D92B5E">
        <w:rPr>
          <w:rStyle w:val="HideTWBExt"/>
        </w:rPr>
        <w:t>&lt;/Amend&gt;</w:t>
      </w:r>
    </w:p>
    <w:p w14:paraId="1B816AB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318</w:t>
      </w:r>
      <w:r w:rsidRPr="00D92B5E">
        <w:rPr>
          <w:rStyle w:val="HideTWBExt"/>
          <w:b w:val="0"/>
        </w:rPr>
        <w:t>&lt;/NumAm&gt;</w:t>
      </w:r>
    </w:p>
    <w:p w14:paraId="4EE73576" w14:textId="77777777" w:rsidR="00FB5AEC" w:rsidRPr="00D92B5E" w:rsidRDefault="00FB5AEC" w:rsidP="00FB5AEC">
      <w:pPr>
        <w:pStyle w:val="NormalBold"/>
      </w:pPr>
      <w:r w:rsidRPr="00D92B5E">
        <w:rPr>
          <w:rStyle w:val="HideTWBExt"/>
          <w:b w:val="0"/>
        </w:rPr>
        <w:t>&lt;RepeatBlock-By&gt;&lt;Members&gt;</w:t>
      </w:r>
      <w:r w:rsidRPr="00D92B5E">
        <w:t>Galato Alexandraki</w:t>
      </w:r>
      <w:r w:rsidRPr="00D92B5E">
        <w:rPr>
          <w:rStyle w:val="HideTWBExt"/>
          <w:b w:val="0"/>
        </w:rPr>
        <w:t>&lt;/Members&gt;</w:t>
      </w:r>
    </w:p>
    <w:p w14:paraId="16FAC0F1" w14:textId="77777777" w:rsidR="00FB5AEC" w:rsidRPr="00D92B5E" w:rsidRDefault="00FB5AEC" w:rsidP="00FB5AEC">
      <w:pPr>
        <w:pStyle w:val="NormalBold"/>
      </w:pPr>
      <w:r w:rsidRPr="00D92B5E">
        <w:rPr>
          <w:rStyle w:val="HideTWBExt"/>
          <w:b w:val="0"/>
        </w:rPr>
        <w:t>&lt;/RepeatBlock-By&gt;</w:t>
      </w:r>
    </w:p>
    <w:p w14:paraId="2CC8A58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88427C8"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BD8604B" w14:textId="77777777" w:rsidTr="00727BEB">
        <w:trPr>
          <w:trHeight w:hRule="exact" w:val="240"/>
          <w:jc w:val="center"/>
        </w:trPr>
        <w:tc>
          <w:tcPr>
            <w:tcW w:w="9752" w:type="dxa"/>
            <w:gridSpan w:val="2"/>
            <w:tcBorders>
              <w:top w:val="nil"/>
              <w:left w:val="nil"/>
              <w:bottom w:val="nil"/>
              <w:right w:val="nil"/>
            </w:tcBorders>
          </w:tcPr>
          <w:p w14:paraId="70F6EC69" w14:textId="77777777" w:rsidR="00FB5AEC" w:rsidRPr="00D92B5E" w:rsidRDefault="00FB5AEC" w:rsidP="00727BEB"/>
        </w:tc>
      </w:tr>
      <w:tr w:rsidR="00D92B5E" w:rsidRPr="00D92B5E" w14:paraId="06A46009" w14:textId="77777777" w:rsidTr="00727BEB">
        <w:trPr>
          <w:trHeight w:val="240"/>
          <w:jc w:val="center"/>
        </w:trPr>
        <w:tc>
          <w:tcPr>
            <w:tcW w:w="4876" w:type="dxa"/>
            <w:tcBorders>
              <w:top w:val="nil"/>
              <w:left w:val="nil"/>
              <w:bottom w:val="nil"/>
              <w:right w:val="nil"/>
            </w:tcBorders>
          </w:tcPr>
          <w:p w14:paraId="46F309A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C6B897" w14:textId="77777777" w:rsidR="00FB5AEC" w:rsidRPr="00D92B5E" w:rsidRDefault="00FB5AEC" w:rsidP="00727BEB">
            <w:pPr>
              <w:pStyle w:val="AmColumnHeading"/>
            </w:pPr>
            <w:r w:rsidRPr="00D92B5E">
              <w:t>Muudatusettepanek</w:t>
            </w:r>
          </w:p>
        </w:tc>
      </w:tr>
      <w:tr w:rsidR="00D92B5E" w:rsidRPr="00D92B5E" w14:paraId="120A1710" w14:textId="77777777" w:rsidTr="00727BEB">
        <w:trPr>
          <w:jc w:val="center"/>
        </w:trPr>
        <w:tc>
          <w:tcPr>
            <w:tcW w:w="4876" w:type="dxa"/>
            <w:tcBorders>
              <w:top w:val="nil"/>
              <w:left w:val="nil"/>
              <w:bottom w:val="nil"/>
              <w:right w:val="nil"/>
            </w:tcBorders>
          </w:tcPr>
          <w:p w14:paraId="6B04F163" w14:textId="77777777" w:rsidR="00FB5AEC" w:rsidRPr="00D92B5E" w:rsidRDefault="00FB5AEC" w:rsidP="00727BEB">
            <w:pPr>
              <w:pStyle w:val="Normal6a"/>
            </w:pPr>
          </w:p>
        </w:tc>
        <w:tc>
          <w:tcPr>
            <w:tcW w:w="4876" w:type="dxa"/>
            <w:tcBorders>
              <w:top w:val="nil"/>
              <w:left w:val="nil"/>
              <w:bottom w:val="nil"/>
              <w:right w:val="nil"/>
            </w:tcBorders>
          </w:tcPr>
          <w:p w14:paraId="37AD650B" w14:textId="77777777" w:rsidR="00FB5AEC" w:rsidRPr="00D92B5E" w:rsidRDefault="00FB5AEC" w:rsidP="00727BEB">
            <w:pPr>
              <w:pStyle w:val="Normal6a"/>
            </w:pPr>
            <w:r w:rsidRPr="00D92B5E">
              <w:rPr>
                <w:b/>
                <w:i/>
              </w:rPr>
              <w:t>5a.</w:t>
            </w:r>
            <w:r w:rsidRPr="00D92B5E">
              <w:tab/>
            </w:r>
            <w:r w:rsidRPr="00D92B5E">
              <w:rPr>
                <w:b/>
                <w:i/>
              </w:rPr>
              <w:t>juhib tähelepanu, et naiste kaitsmisel vägivalla eest tuleb keskenduda selle tegelikele põhjustele, nagu kuritegevus, ebaseaduslik sisseränne ja kultuuride kokkusobimatus, mitte ideoloogilistele terminitele, mis tekitavad segadust seoses sugudega ja õõnestavad naise kontseptsiooni;</w:t>
            </w:r>
          </w:p>
        </w:tc>
      </w:tr>
    </w:tbl>
    <w:p w14:paraId="28237FE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{EL}</w:t>
      </w:r>
      <w:r w:rsidRPr="00D92B5E">
        <w:t>el</w:t>
      </w:r>
      <w:r w:rsidRPr="00D92B5E">
        <w:rPr>
          <w:rStyle w:val="HideTWBExt"/>
        </w:rPr>
        <w:t>&lt;/Original&gt;</w:t>
      </w:r>
    </w:p>
    <w:p w14:paraId="74EE9882" w14:textId="77777777" w:rsidR="00FB5AEC" w:rsidRPr="00D92B5E" w:rsidRDefault="00FB5AEC" w:rsidP="00FB5AEC">
      <w:r w:rsidRPr="00D92B5E">
        <w:rPr>
          <w:rStyle w:val="HideTWBExt"/>
        </w:rPr>
        <w:t>&lt;/Amend&gt;</w:t>
      </w:r>
    </w:p>
    <w:p w14:paraId="50A8A05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319</w:t>
      </w:r>
      <w:r w:rsidRPr="00D92B5E">
        <w:rPr>
          <w:rStyle w:val="HideTWBExt"/>
          <w:b w:val="0"/>
        </w:rPr>
        <w:t>&lt;/NumAm&gt;</w:t>
      </w:r>
    </w:p>
    <w:p w14:paraId="701CE8A6"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2016127B" w14:textId="77777777" w:rsidR="00FB5AEC" w:rsidRPr="00D92B5E" w:rsidRDefault="00FB5AEC" w:rsidP="00FB5AEC">
      <w:pPr>
        <w:pStyle w:val="NormalBold"/>
      </w:pPr>
      <w:r w:rsidRPr="00D92B5E">
        <w:rPr>
          <w:rStyle w:val="HideTWBExt"/>
          <w:b w:val="0"/>
        </w:rPr>
        <w:t>&lt;/RepeatBlock-By&gt;</w:t>
      </w:r>
    </w:p>
    <w:p w14:paraId="09CFBB0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4598F7"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48CA88D" w14:textId="77777777" w:rsidTr="00727BEB">
        <w:trPr>
          <w:trHeight w:hRule="exact" w:val="240"/>
          <w:jc w:val="center"/>
        </w:trPr>
        <w:tc>
          <w:tcPr>
            <w:tcW w:w="9752" w:type="dxa"/>
            <w:gridSpan w:val="2"/>
            <w:tcBorders>
              <w:top w:val="nil"/>
              <w:left w:val="nil"/>
              <w:bottom w:val="nil"/>
              <w:right w:val="nil"/>
            </w:tcBorders>
          </w:tcPr>
          <w:p w14:paraId="6609E46A" w14:textId="77777777" w:rsidR="00FB5AEC" w:rsidRPr="00D92B5E" w:rsidRDefault="00FB5AEC" w:rsidP="00727BEB"/>
        </w:tc>
      </w:tr>
      <w:tr w:rsidR="00D92B5E" w:rsidRPr="00D92B5E" w14:paraId="146B101B" w14:textId="77777777" w:rsidTr="00727BEB">
        <w:trPr>
          <w:trHeight w:val="240"/>
          <w:jc w:val="center"/>
        </w:trPr>
        <w:tc>
          <w:tcPr>
            <w:tcW w:w="4876" w:type="dxa"/>
            <w:tcBorders>
              <w:top w:val="nil"/>
              <w:left w:val="nil"/>
              <w:bottom w:val="nil"/>
              <w:right w:val="nil"/>
            </w:tcBorders>
          </w:tcPr>
          <w:p w14:paraId="432AF9B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2B9FEA6" w14:textId="77777777" w:rsidR="00FB5AEC" w:rsidRPr="00D92B5E" w:rsidRDefault="00FB5AEC" w:rsidP="00727BEB">
            <w:pPr>
              <w:pStyle w:val="AmColumnHeading"/>
            </w:pPr>
            <w:r w:rsidRPr="00D92B5E">
              <w:t>Muudatusettepanek</w:t>
            </w:r>
          </w:p>
        </w:tc>
      </w:tr>
      <w:tr w:rsidR="00D92B5E" w:rsidRPr="00D92B5E" w14:paraId="6D5EDF82" w14:textId="77777777" w:rsidTr="00727BEB">
        <w:trPr>
          <w:jc w:val="center"/>
        </w:trPr>
        <w:tc>
          <w:tcPr>
            <w:tcW w:w="4876" w:type="dxa"/>
            <w:tcBorders>
              <w:top w:val="nil"/>
              <w:left w:val="nil"/>
              <w:bottom w:val="nil"/>
              <w:right w:val="nil"/>
            </w:tcBorders>
          </w:tcPr>
          <w:p w14:paraId="6A55A191" w14:textId="77777777" w:rsidR="00FB5AEC" w:rsidRPr="00D92B5E" w:rsidRDefault="00FB5AEC" w:rsidP="00727BEB">
            <w:pPr>
              <w:pStyle w:val="Normal6a"/>
            </w:pPr>
          </w:p>
        </w:tc>
        <w:tc>
          <w:tcPr>
            <w:tcW w:w="4876" w:type="dxa"/>
            <w:tcBorders>
              <w:top w:val="nil"/>
              <w:left w:val="nil"/>
              <w:bottom w:val="nil"/>
              <w:right w:val="nil"/>
            </w:tcBorders>
          </w:tcPr>
          <w:p w14:paraId="722415A2" w14:textId="77777777" w:rsidR="00FB5AEC" w:rsidRPr="00D92B5E" w:rsidRDefault="00FB5AEC" w:rsidP="00727BEB">
            <w:pPr>
              <w:pStyle w:val="Normal6a"/>
            </w:pPr>
            <w:r w:rsidRPr="00D92B5E">
              <w:rPr>
                <w:b/>
                <w:i/>
              </w:rPr>
              <w:t>5a.</w:t>
            </w:r>
            <w:r w:rsidRPr="00D92B5E">
              <w:tab/>
            </w:r>
            <w:r w:rsidRPr="00D92B5E">
              <w:rPr>
                <w:b/>
                <w:i/>
              </w:rPr>
              <w:t>kutsub liikmesriike üles algatama teadlikkuse suurendamise programme, et inimesed märkaksid, millal naine, tütarlaps või muu haavatav isik tunneb end ebamugavalt, ebaturvaliselt või vägivalla ja/või ahistamise ohus olevana;</w:t>
            </w:r>
          </w:p>
        </w:tc>
      </w:tr>
    </w:tbl>
    <w:p w14:paraId="6BB1819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3C4CE47" w14:textId="77777777" w:rsidR="00FB5AEC" w:rsidRPr="00D92B5E" w:rsidRDefault="00FB5AEC" w:rsidP="00FB5AEC">
      <w:r w:rsidRPr="00D92B5E">
        <w:rPr>
          <w:rStyle w:val="HideTWBExt"/>
        </w:rPr>
        <w:t>&lt;/Amend&gt;</w:t>
      </w:r>
    </w:p>
    <w:p w14:paraId="6D01B54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320</w:t>
      </w:r>
      <w:r w:rsidRPr="00D92B5E">
        <w:rPr>
          <w:rStyle w:val="HideTWBExt"/>
          <w:b w:val="0"/>
        </w:rPr>
        <w:t>&lt;/NumAm&gt;</w:t>
      </w:r>
    </w:p>
    <w:p w14:paraId="75954D45"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7BC24B78" w14:textId="77777777" w:rsidR="00FB5AEC" w:rsidRPr="00D92B5E" w:rsidRDefault="00FB5AEC" w:rsidP="00FB5AEC">
      <w:pPr>
        <w:pStyle w:val="NormalBold"/>
      </w:pPr>
      <w:r w:rsidRPr="00D92B5E">
        <w:rPr>
          <w:rStyle w:val="HideTWBExt"/>
          <w:b w:val="0"/>
        </w:rPr>
        <w:t>&lt;/RepeatBlock-By&gt;</w:t>
      </w:r>
    </w:p>
    <w:p w14:paraId="67D6411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18BEAFF"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4C07C82" w14:textId="77777777" w:rsidTr="00727BEB">
        <w:trPr>
          <w:trHeight w:hRule="exact" w:val="240"/>
          <w:jc w:val="center"/>
        </w:trPr>
        <w:tc>
          <w:tcPr>
            <w:tcW w:w="9752" w:type="dxa"/>
            <w:gridSpan w:val="2"/>
            <w:tcBorders>
              <w:top w:val="nil"/>
              <w:left w:val="nil"/>
              <w:bottom w:val="nil"/>
              <w:right w:val="nil"/>
            </w:tcBorders>
          </w:tcPr>
          <w:p w14:paraId="0FC2F1BC" w14:textId="77777777" w:rsidR="00FB5AEC" w:rsidRPr="00D92B5E" w:rsidRDefault="00FB5AEC" w:rsidP="00727BEB"/>
        </w:tc>
      </w:tr>
      <w:tr w:rsidR="00D92B5E" w:rsidRPr="00D92B5E" w14:paraId="26B5D60D" w14:textId="77777777" w:rsidTr="00727BEB">
        <w:trPr>
          <w:trHeight w:val="240"/>
          <w:jc w:val="center"/>
        </w:trPr>
        <w:tc>
          <w:tcPr>
            <w:tcW w:w="4876" w:type="dxa"/>
            <w:tcBorders>
              <w:top w:val="nil"/>
              <w:left w:val="nil"/>
              <w:bottom w:val="nil"/>
              <w:right w:val="nil"/>
            </w:tcBorders>
          </w:tcPr>
          <w:p w14:paraId="27755E7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CB4FF5F" w14:textId="77777777" w:rsidR="00FB5AEC" w:rsidRPr="00D92B5E" w:rsidRDefault="00FB5AEC" w:rsidP="00727BEB">
            <w:pPr>
              <w:pStyle w:val="AmColumnHeading"/>
            </w:pPr>
            <w:r w:rsidRPr="00D92B5E">
              <w:t>Muudatusettepanek</w:t>
            </w:r>
          </w:p>
        </w:tc>
      </w:tr>
      <w:tr w:rsidR="00D92B5E" w:rsidRPr="00D92B5E" w14:paraId="7CE22804" w14:textId="77777777" w:rsidTr="00727BEB">
        <w:trPr>
          <w:jc w:val="center"/>
        </w:trPr>
        <w:tc>
          <w:tcPr>
            <w:tcW w:w="4876" w:type="dxa"/>
            <w:tcBorders>
              <w:top w:val="nil"/>
              <w:left w:val="nil"/>
              <w:bottom w:val="nil"/>
              <w:right w:val="nil"/>
            </w:tcBorders>
          </w:tcPr>
          <w:p w14:paraId="28E171D6" w14:textId="77777777" w:rsidR="00FB5AEC" w:rsidRPr="00D92B5E" w:rsidRDefault="00FB5AEC" w:rsidP="00727BEB">
            <w:pPr>
              <w:pStyle w:val="Normal6a"/>
            </w:pPr>
          </w:p>
        </w:tc>
        <w:tc>
          <w:tcPr>
            <w:tcW w:w="4876" w:type="dxa"/>
            <w:tcBorders>
              <w:top w:val="nil"/>
              <w:left w:val="nil"/>
              <w:bottom w:val="nil"/>
              <w:right w:val="nil"/>
            </w:tcBorders>
          </w:tcPr>
          <w:p w14:paraId="6BD8F2A9" w14:textId="77777777" w:rsidR="00FB5AEC" w:rsidRPr="00D92B5E" w:rsidRDefault="00FB5AEC" w:rsidP="00727BEB">
            <w:pPr>
              <w:pStyle w:val="Normal6a"/>
            </w:pPr>
            <w:r w:rsidRPr="00D92B5E">
              <w:rPr>
                <w:b/>
                <w:i/>
              </w:rPr>
              <w:t>5a.</w:t>
            </w:r>
            <w:r w:rsidRPr="00D92B5E">
              <w:tab/>
            </w:r>
            <w:r w:rsidRPr="00D92B5E">
              <w:rPr>
                <w:b/>
                <w:i/>
              </w:rPr>
              <w:t>kutsub komisjoni üles kujundama ja võtma vastu poliitika, et tagada vähemuste ja naissoost sisserändajate õiguste austamine, mis ennetab ja tõkestab nende sattumist diskrimineerimise, väärkohtlemise ja inimkaubanduse ohvriks;</w:t>
            </w:r>
          </w:p>
        </w:tc>
      </w:tr>
    </w:tbl>
    <w:p w14:paraId="0B260D9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4DE39E70" w14:textId="77777777" w:rsidR="00FB5AEC" w:rsidRPr="00D92B5E" w:rsidRDefault="00FB5AEC" w:rsidP="00FB5AEC">
      <w:r w:rsidRPr="00D92B5E">
        <w:rPr>
          <w:rStyle w:val="HideTWBExt"/>
        </w:rPr>
        <w:t>&lt;/Amend&gt;</w:t>
      </w:r>
    </w:p>
    <w:p w14:paraId="3738121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321</w:t>
      </w:r>
      <w:r w:rsidRPr="00D92B5E">
        <w:rPr>
          <w:rStyle w:val="HideTWBExt"/>
          <w:b w:val="0"/>
        </w:rPr>
        <w:t>&lt;/NumAm&gt;</w:t>
      </w:r>
    </w:p>
    <w:p w14:paraId="7D1B2A30"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162E5CDD" w14:textId="77777777" w:rsidR="00FB5AEC" w:rsidRPr="00D92B5E" w:rsidRDefault="00FB5AEC" w:rsidP="00FB5AEC">
      <w:pPr>
        <w:pStyle w:val="NormalBold"/>
      </w:pPr>
      <w:r w:rsidRPr="00D92B5E">
        <w:rPr>
          <w:rStyle w:val="HideTWBExt"/>
          <w:b w:val="0"/>
        </w:rPr>
        <w:t>&lt;/RepeatBlock-By&gt;</w:t>
      </w:r>
    </w:p>
    <w:p w14:paraId="0BAD53A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36E8DC0"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794439E" w14:textId="77777777" w:rsidTr="00727BEB">
        <w:trPr>
          <w:trHeight w:hRule="exact" w:val="240"/>
          <w:jc w:val="center"/>
        </w:trPr>
        <w:tc>
          <w:tcPr>
            <w:tcW w:w="9752" w:type="dxa"/>
            <w:gridSpan w:val="2"/>
            <w:tcBorders>
              <w:top w:val="nil"/>
              <w:left w:val="nil"/>
              <w:bottom w:val="nil"/>
              <w:right w:val="nil"/>
            </w:tcBorders>
          </w:tcPr>
          <w:p w14:paraId="1340CA0E" w14:textId="77777777" w:rsidR="00FB5AEC" w:rsidRPr="00D92B5E" w:rsidRDefault="00FB5AEC" w:rsidP="00727BEB"/>
        </w:tc>
      </w:tr>
      <w:tr w:rsidR="00D92B5E" w:rsidRPr="00D92B5E" w14:paraId="6FE6AD63" w14:textId="77777777" w:rsidTr="00727BEB">
        <w:trPr>
          <w:trHeight w:val="240"/>
          <w:jc w:val="center"/>
        </w:trPr>
        <w:tc>
          <w:tcPr>
            <w:tcW w:w="4876" w:type="dxa"/>
            <w:tcBorders>
              <w:top w:val="nil"/>
              <w:left w:val="nil"/>
              <w:bottom w:val="nil"/>
              <w:right w:val="nil"/>
            </w:tcBorders>
          </w:tcPr>
          <w:p w14:paraId="4DF2D7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47A736" w14:textId="77777777" w:rsidR="00FB5AEC" w:rsidRPr="00D92B5E" w:rsidRDefault="00FB5AEC" w:rsidP="00727BEB">
            <w:pPr>
              <w:pStyle w:val="AmColumnHeading"/>
            </w:pPr>
            <w:r w:rsidRPr="00D92B5E">
              <w:t>Muudatusettepanek</w:t>
            </w:r>
          </w:p>
        </w:tc>
      </w:tr>
      <w:tr w:rsidR="00D92B5E" w:rsidRPr="00D92B5E" w14:paraId="7800C98B" w14:textId="77777777" w:rsidTr="00727BEB">
        <w:trPr>
          <w:jc w:val="center"/>
        </w:trPr>
        <w:tc>
          <w:tcPr>
            <w:tcW w:w="4876" w:type="dxa"/>
            <w:tcBorders>
              <w:top w:val="nil"/>
              <w:left w:val="nil"/>
              <w:bottom w:val="nil"/>
              <w:right w:val="nil"/>
            </w:tcBorders>
          </w:tcPr>
          <w:p w14:paraId="7F96A905" w14:textId="77777777" w:rsidR="00FB5AEC" w:rsidRPr="00D92B5E" w:rsidRDefault="00FB5AEC" w:rsidP="00727BEB">
            <w:pPr>
              <w:pStyle w:val="Normal6a"/>
            </w:pPr>
          </w:p>
        </w:tc>
        <w:tc>
          <w:tcPr>
            <w:tcW w:w="4876" w:type="dxa"/>
            <w:tcBorders>
              <w:top w:val="nil"/>
              <w:left w:val="nil"/>
              <w:bottom w:val="nil"/>
              <w:right w:val="nil"/>
            </w:tcBorders>
          </w:tcPr>
          <w:p w14:paraId="51DF20F9" w14:textId="77777777" w:rsidR="00FB5AEC" w:rsidRPr="00D92B5E" w:rsidRDefault="00FB5AEC" w:rsidP="00727BEB">
            <w:pPr>
              <w:pStyle w:val="Normal6a"/>
            </w:pPr>
            <w:r w:rsidRPr="00D92B5E">
              <w:rPr>
                <w:b/>
                <w:i/>
              </w:rPr>
              <w:t>5a.</w:t>
            </w:r>
            <w:r w:rsidRPr="00D92B5E">
              <w:tab/>
            </w:r>
            <w:r w:rsidRPr="00D92B5E">
              <w:rPr>
                <w:b/>
                <w:i/>
              </w:rPr>
              <w:t>nõuab tungivalt, et komisjon tunnistaks õiguslikult soolise ahistamise, sealhulgas internetis, kriminaliseeritud vaenukõneks ning kohustaks platvorme sellise soolise vaenukõne tuvastama ja eemaldama;</w:t>
            </w:r>
          </w:p>
        </w:tc>
      </w:tr>
    </w:tbl>
    <w:p w14:paraId="5140D89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FC15BA4" w14:textId="77777777" w:rsidR="00FB5AEC" w:rsidRPr="00D92B5E" w:rsidRDefault="00FB5AEC" w:rsidP="00FB5AEC">
      <w:r w:rsidRPr="00D92B5E">
        <w:rPr>
          <w:rStyle w:val="HideTWBExt"/>
        </w:rPr>
        <w:t>&lt;/Amend&gt;</w:t>
      </w:r>
    </w:p>
    <w:p w14:paraId="57180A3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322</w:t>
      </w:r>
      <w:r w:rsidRPr="00D92B5E">
        <w:rPr>
          <w:rStyle w:val="HideTWBExt"/>
          <w:b w:val="0"/>
        </w:rPr>
        <w:t>&lt;/NumAm&gt;</w:t>
      </w:r>
    </w:p>
    <w:p w14:paraId="504CC3A2"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2BFA0E05" w14:textId="77777777" w:rsidR="00FB5AEC" w:rsidRPr="00D92B5E" w:rsidRDefault="00FB5AEC" w:rsidP="00FB5AEC">
      <w:pPr>
        <w:pStyle w:val="NormalBold"/>
      </w:pPr>
      <w:r w:rsidRPr="00D92B5E">
        <w:rPr>
          <w:rStyle w:val="HideTWBExt"/>
          <w:b w:val="0"/>
        </w:rPr>
        <w:t>&lt;/RepeatBlock-By&gt;</w:t>
      </w:r>
    </w:p>
    <w:p w14:paraId="32F8AC6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FBF745"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7EA712A" w14:textId="77777777" w:rsidTr="00727BEB">
        <w:trPr>
          <w:trHeight w:hRule="exact" w:val="240"/>
          <w:jc w:val="center"/>
        </w:trPr>
        <w:tc>
          <w:tcPr>
            <w:tcW w:w="9752" w:type="dxa"/>
            <w:gridSpan w:val="2"/>
            <w:tcBorders>
              <w:top w:val="nil"/>
              <w:left w:val="nil"/>
              <w:bottom w:val="nil"/>
              <w:right w:val="nil"/>
            </w:tcBorders>
          </w:tcPr>
          <w:p w14:paraId="4549B67B" w14:textId="77777777" w:rsidR="00FB5AEC" w:rsidRPr="00D92B5E" w:rsidRDefault="00FB5AEC" w:rsidP="00727BEB"/>
        </w:tc>
      </w:tr>
      <w:tr w:rsidR="00D92B5E" w:rsidRPr="00D92B5E" w14:paraId="2AA06903" w14:textId="77777777" w:rsidTr="00727BEB">
        <w:trPr>
          <w:trHeight w:val="240"/>
          <w:jc w:val="center"/>
        </w:trPr>
        <w:tc>
          <w:tcPr>
            <w:tcW w:w="4876" w:type="dxa"/>
            <w:tcBorders>
              <w:top w:val="nil"/>
              <w:left w:val="nil"/>
              <w:bottom w:val="nil"/>
              <w:right w:val="nil"/>
            </w:tcBorders>
          </w:tcPr>
          <w:p w14:paraId="380421F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198B690" w14:textId="77777777" w:rsidR="00FB5AEC" w:rsidRPr="00D92B5E" w:rsidRDefault="00FB5AEC" w:rsidP="00727BEB">
            <w:pPr>
              <w:pStyle w:val="AmColumnHeading"/>
            </w:pPr>
            <w:r w:rsidRPr="00D92B5E">
              <w:t>Muudatusettepanek</w:t>
            </w:r>
          </w:p>
        </w:tc>
      </w:tr>
      <w:tr w:rsidR="00D92B5E" w:rsidRPr="00D92B5E" w14:paraId="66248143" w14:textId="77777777" w:rsidTr="00727BEB">
        <w:trPr>
          <w:jc w:val="center"/>
        </w:trPr>
        <w:tc>
          <w:tcPr>
            <w:tcW w:w="4876" w:type="dxa"/>
            <w:tcBorders>
              <w:top w:val="nil"/>
              <w:left w:val="nil"/>
              <w:bottom w:val="nil"/>
              <w:right w:val="nil"/>
            </w:tcBorders>
          </w:tcPr>
          <w:p w14:paraId="66E9627E" w14:textId="77777777" w:rsidR="00FB5AEC" w:rsidRPr="00D92B5E" w:rsidRDefault="00FB5AEC" w:rsidP="00727BEB">
            <w:pPr>
              <w:pStyle w:val="Normal6a"/>
            </w:pPr>
          </w:p>
        </w:tc>
        <w:tc>
          <w:tcPr>
            <w:tcW w:w="4876" w:type="dxa"/>
            <w:tcBorders>
              <w:top w:val="nil"/>
              <w:left w:val="nil"/>
              <w:bottom w:val="nil"/>
              <w:right w:val="nil"/>
            </w:tcBorders>
          </w:tcPr>
          <w:p w14:paraId="227463C7" w14:textId="77777777" w:rsidR="00FB5AEC" w:rsidRPr="00D92B5E" w:rsidRDefault="00FB5AEC" w:rsidP="00727BEB">
            <w:pPr>
              <w:pStyle w:val="Normal6a"/>
            </w:pPr>
            <w:r w:rsidRPr="00D92B5E">
              <w:rPr>
                <w:b/>
                <w:i/>
              </w:rPr>
              <w:t>5a.</w:t>
            </w:r>
            <w:r w:rsidRPr="00D92B5E">
              <w:tab/>
            </w:r>
            <w:r w:rsidRPr="00D92B5E">
              <w:rPr>
                <w:b/>
                <w:i/>
              </w:rPr>
              <w:t>nõuab, et perevägivalla all kannatanud naistele tagataks korralik kaitse, suurendades riiklikke vahendeid ja tõhusaid lahendusi;</w:t>
            </w:r>
          </w:p>
        </w:tc>
      </w:tr>
    </w:tbl>
    <w:p w14:paraId="217FDB7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113C5FD" w14:textId="77777777" w:rsidR="00FB5AEC" w:rsidRPr="00D92B5E" w:rsidRDefault="00FB5AEC" w:rsidP="00FB5AEC">
      <w:r w:rsidRPr="00D92B5E">
        <w:rPr>
          <w:rStyle w:val="HideTWBExt"/>
        </w:rPr>
        <w:t>&lt;/Amend&gt;</w:t>
      </w:r>
    </w:p>
    <w:p w14:paraId="334030A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323</w:t>
      </w:r>
      <w:r w:rsidRPr="00D92B5E">
        <w:rPr>
          <w:rStyle w:val="HideTWBExt"/>
          <w:b w:val="0"/>
        </w:rPr>
        <w:t>&lt;/NumAm&gt;</w:t>
      </w:r>
    </w:p>
    <w:p w14:paraId="40963355" w14:textId="77777777" w:rsidR="00FB5AEC" w:rsidRPr="00D92B5E" w:rsidRDefault="00FB5AEC" w:rsidP="00FB5AEC">
      <w:pPr>
        <w:pStyle w:val="NormalBold"/>
      </w:pPr>
      <w:r w:rsidRPr="00D92B5E">
        <w:rPr>
          <w:rStyle w:val="HideTWBExt"/>
          <w:b w:val="0"/>
        </w:rPr>
        <w:t>&lt;RepeatBlock-By&gt;&lt;Members&gt;</w:t>
      </w:r>
      <w:r w:rsidRPr="00D92B5E">
        <w:t>Laurence Trochu</w:t>
      </w:r>
      <w:r w:rsidRPr="00D92B5E">
        <w:rPr>
          <w:rStyle w:val="HideTWBExt"/>
          <w:b w:val="0"/>
        </w:rPr>
        <w:t>&lt;/Members&gt;</w:t>
      </w:r>
    </w:p>
    <w:p w14:paraId="5D3C091C" w14:textId="77777777" w:rsidR="00FB5AEC" w:rsidRPr="00D92B5E" w:rsidRDefault="00FB5AEC" w:rsidP="00FB5AEC">
      <w:pPr>
        <w:pStyle w:val="NormalBold"/>
      </w:pPr>
      <w:r w:rsidRPr="00D92B5E">
        <w:rPr>
          <w:rStyle w:val="HideTWBExt"/>
          <w:b w:val="0"/>
        </w:rPr>
        <w:t>&lt;/RepeatBlock-By&gt;</w:t>
      </w:r>
    </w:p>
    <w:p w14:paraId="6336711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A9CFA69"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963F72" w14:textId="77777777" w:rsidTr="00727BEB">
        <w:trPr>
          <w:trHeight w:hRule="exact" w:val="240"/>
          <w:jc w:val="center"/>
        </w:trPr>
        <w:tc>
          <w:tcPr>
            <w:tcW w:w="9752" w:type="dxa"/>
            <w:gridSpan w:val="2"/>
            <w:tcBorders>
              <w:top w:val="nil"/>
              <w:left w:val="nil"/>
              <w:bottom w:val="nil"/>
              <w:right w:val="nil"/>
            </w:tcBorders>
          </w:tcPr>
          <w:p w14:paraId="333F686F" w14:textId="77777777" w:rsidR="00FB5AEC" w:rsidRPr="00D92B5E" w:rsidRDefault="00FB5AEC" w:rsidP="00727BEB"/>
        </w:tc>
      </w:tr>
      <w:tr w:rsidR="00D92B5E" w:rsidRPr="00D92B5E" w14:paraId="3F33A3CC" w14:textId="77777777" w:rsidTr="00727BEB">
        <w:trPr>
          <w:trHeight w:val="240"/>
          <w:jc w:val="center"/>
        </w:trPr>
        <w:tc>
          <w:tcPr>
            <w:tcW w:w="4876" w:type="dxa"/>
            <w:tcBorders>
              <w:top w:val="nil"/>
              <w:left w:val="nil"/>
              <w:bottom w:val="nil"/>
              <w:right w:val="nil"/>
            </w:tcBorders>
          </w:tcPr>
          <w:p w14:paraId="790CB91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82504BC" w14:textId="77777777" w:rsidR="00FB5AEC" w:rsidRPr="00D92B5E" w:rsidRDefault="00FB5AEC" w:rsidP="00727BEB">
            <w:pPr>
              <w:pStyle w:val="AmColumnHeading"/>
            </w:pPr>
            <w:r w:rsidRPr="00D92B5E">
              <w:t>Muudatusettepanek</w:t>
            </w:r>
          </w:p>
        </w:tc>
      </w:tr>
      <w:tr w:rsidR="00D92B5E" w:rsidRPr="00D92B5E" w14:paraId="307790EA" w14:textId="77777777" w:rsidTr="00727BEB">
        <w:trPr>
          <w:jc w:val="center"/>
        </w:trPr>
        <w:tc>
          <w:tcPr>
            <w:tcW w:w="4876" w:type="dxa"/>
            <w:tcBorders>
              <w:top w:val="nil"/>
              <w:left w:val="nil"/>
              <w:bottom w:val="nil"/>
              <w:right w:val="nil"/>
            </w:tcBorders>
          </w:tcPr>
          <w:p w14:paraId="3B1F9A8F" w14:textId="77777777" w:rsidR="00FB5AEC" w:rsidRPr="00D92B5E" w:rsidRDefault="00FB5AEC" w:rsidP="00727BEB">
            <w:pPr>
              <w:pStyle w:val="Normal6a"/>
            </w:pPr>
          </w:p>
        </w:tc>
        <w:tc>
          <w:tcPr>
            <w:tcW w:w="4876" w:type="dxa"/>
            <w:tcBorders>
              <w:top w:val="nil"/>
              <w:left w:val="nil"/>
              <w:bottom w:val="nil"/>
              <w:right w:val="nil"/>
            </w:tcBorders>
          </w:tcPr>
          <w:p w14:paraId="4679246F" w14:textId="77777777" w:rsidR="00FB5AEC" w:rsidRPr="00D92B5E" w:rsidRDefault="00FB5AEC" w:rsidP="00727BEB">
            <w:pPr>
              <w:pStyle w:val="Normal6a"/>
            </w:pPr>
            <w:r w:rsidRPr="00D92B5E">
              <w:rPr>
                <w:b/>
                <w:i/>
              </w:rPr>
              <w:t>5a.</w:t>
            </w:r>
            <w:r w:rsidRPr="00D92B5E">
              <w:tab/>
            </w:r>
            <w:r w:rsidRPr="00D92B5E">
              <w:rPr>
                <w:b/>
                <w:i/>
              </w:rPr>
              <w:t>kutsub komisjoni üles keelustama asendusemaduse kui naiste keha ekspluateerimise Euroopa Liidus;</w:t>
            </w:r>
          </w:p>
        </w:tc>
      </w:tr>
    </w:tbl>
    <w:p w14:paraId="75FF2BA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939E2C1" w14:textId="77777777" w:rsidR="00FB5AEC" w:rsidRPr="00D92B5E" w:rsidRDefault="00FB5AEC" w:rsidP="00FB5AEC">
      <w:r w:rsidRPr="00D92B5E">
        <w:rPr>
          <w:rStyle w:val="HideTWBExt"/>
        </w:rPr>
        <w:t>&lt;/Amend&gt;</w:t>
      </w:r>
    </w:p>
    <w:p w14:paraId="4508AD0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324</w:t>
      </w:r>
      <w:r w:rsidRPr="00D92B5E">
        <w:rPr>
          <w:rStyle w:val="HideTWBExt"/>
          <w:b w:val="0"/>
        </w:rPr>
        <w:t>&lt;/NumAm&gt;</w:t>
      </w:r>
    </w:p>
    <w:p w14:paraId="78E1F30D"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0F3624F3" w14:textId="77777777" w:rsidR="00FB5AEC" w:rsidRPr="00D92B5E" w:rsidRDefault="00FB5AEC" w:rsidP="00FB5AEC">
      <w:pPr>
        <w:pStyle w:val="NormalBold"/>
      </w:pPr>
      <w:r w:rsidRPr="00D92B5E">
        <w:rPr>
          <w:rStyle w:val="HideTWBExt"/>
          <w:b w:val="0"/>
        </w:rPr>
        <w:t>&lt;/RepeatBlock-By&gt;</w:t>
      </w:r>
    </w:p>
    <w:p w14:paraId="2B342F0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BFE0F72"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C68B513" w14:textId="77777777" w:rsidTr="00727BEB">
        <w:trPr>
          <w:trHeight w:hRule="exact" w:val="240"/>
          <w:jc w:val="center"/>
        </w:trPr>
        <w:tc>
          <w:tcPr>
            <w:tcW w:w="9752" w:type="dxa"/>
            <w:gridSpan w:val="2"/>
            <w:tcBorders>
              <w:top w:val="nil"/>
              <w:left w:val="nil"/>
              <w:bottom w:val="nil"/>
              <w:right w:val="nil"/>
            </w:tcBorders>
          </w:tcPr>
          <w:p w14:paraId="2CA33659" w14:textId="77777777" w:rsidR="00FB5AEC" w:rsidRPr="00D92B5E" w:rsidRDefault="00FB5AEC" w:rsidP="00727BEB"/>
        </w:tc>
      </w:tr>
      <w:tr w:rsidR="00D92B5E" w:rsidRPr="00D92B5E" w14:paraId="22B2AE89" w14:textId="77777777" w:rsidTr="00727BEB">
        <w:trPr>
          <w:trHeight w:val="240"/>
          <w:jc w:val="center"/>
        </w:trPr>
        <w:tc>
          <w:tcPr>
            <w:tcW w:w="4876" w:type="dxa"/>
            <w:tcBorders>
              <w:top w:val="nil"/>
              <w:left w:val="nil"/>
              <w:bottom w:val="nil"/>
              <w:right w:val="nil"/>
            </w:tcBorders>
          </w:tcPr>
          <w:p w14:paraId="27F74AF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504580C" w14:textId="77777777" w:rsidR="00FB5AEC" w:rsidRPr="00D92B5E" w:rsidRDefault="00FB5AEC" w:rsidP="00727BEB">
            <w:pPr>
              <w:pStyle w:val="AmColumnHeading"/>
            </w:pPr>
            <w:r w:rsidRPr="00D92B5E">
              <w:t>Muudatusettepanek</w:t>
            </w:r>
          </w:p>
        </w:tc>
      </w:tr>
      <w:tr w:rsidR="00D92B5E" w:rsidRPr="00D92B5E" w14:paraId="264776CD" w14:textId="77777777" w:rsidTr="00727BEB">
        <w:trPr>
          <w:jc w:val="center"/>
        </w:trPr>
        <w:tc>
          <w:tcPr>
            <w:tcW w:w="4876" w:type="dxa"/>
            <w:tcBorders>
              <w:top w:val="nil"/>
              <w:left w:val="nil"/>
              <w:bottom w:val="nil"/>
              <w:right w:val="nil"/>
            </w:tcBorders>
          </w:tcPr>
          <w:p w14:paraId="3BDE8002" w14:textId="77777777" w:rsidR="00FB5AEC" w:rsidRPr="00D92B5E" w:rsidRDefault="00FB5AEC" w:rsidP="00727BEB">
            <w:pPr>
              <w:pStyle w:val="Normal6a"/>
            </w:pPr>
          </w:p>
        </w:tc>
        <w:tc>
          <w:tcPr>
            <w:tcW w:w="4876" w:type="dxa"/>
            <w:tcBorders>
              <w:top w:val="nil"/>
              <w:left w:val="nil"/>
              <w:bottom w:val="nil"/>
              <w:right w:val="nil"/>
            </w:tcBorders>
          </w:tcPr>
          <w:p w14:paraId="61E19614" w14:textId="77777777" w:rsidR="00FB5AEC" w:rsidRPr="00D92B5E" w:rsidRDefault="00FB5AEC" w:rsidP="00727BEB">
            <w:pPr>
              <w:pStyle w:val="Normal6a"/>
            </w:pPr>
            <w:r w:rsidRPr="00D92B5E">
              <w:rPr>
                <w:b/>
                <w:i/>
              </w:rPr>
              <w:t>5b.</w:t>
            </w:r>
            <w:r w:rsidRPr="00D92B5E">
              <w:tab/>
            </w:r>
            <w:r w:rsidRPr="00D92B5E">
              <w:rPr>
                <w:b/>
                <w:i/>
              </w:rPr>
              <w:t>nõuab tungivalt, et komisjon tegutseks naiste vastu suunatud levinud veebivägivalla vastu, mis on muutunud üha suuremaks takistuseks naiste osalemisele avalikus elus ja nende võrdsele esindatusele; kutsub komisjoni üles tagama sellega seoses digiteenuste määruse nõuetekohast jõustamist ja muutma selle raames võetavad vabatahtlikud meetmed, nimelt internetis leviva vihakõne vastase võitluse tegevusjuhend, siduvateks meetmeteks kõigi veebiplatvormide jaoks; kutsub komisjoni üles nõudma, et veebiplatvormid esitaksid korrapäraselt teavet võetud meetmete tulemuste kohta, samuti lisaandmeid, mis on seotud vaenukõnega nende platvormidel, sealhulgas riigi tasandi andmeid, mis on liigitatud vaenukõne ja vaenukuritegude klassifikatsiooni järgi;</w:t>
            </w:r>
          </w:p>
        </w:tc>
      </w:tr>
    </w:tbl>
    <w:p w14:paraId="1EA561C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9A4D7D3" w14:textId="77777777" w:rsidR="00FB5AEC" w:rsidRPr="00D92B5E" w:rsidRDefault="00FB5AEC" w:rsidP="00FB5AEC">
      <w:r w:rsidRPr="00D92B5E">
        <w:rPr>
          <w:rStyle w:val="HideTWBExt"/>
        </w:rPr>
        <w:t>&lt;/Amend&gt;</w:t>
      </w:r>
    </w:p>
    <w:p w14:paraId="7827769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325</w:t>
      </w:r>
      <w:r w:rsidRPr="00D92B5E">
        <w:rPr>
          <w:rStyle w:val="HideTWBExt"/>
          <w:b w:val="0"/>
        </w:rPr>
        <w:t>&lt;/NumAm&gt;</w:t>
      </w:r>
    </w:p>
    <w:p w14:paraId="1CFD6150"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3F8B079D" w14:textId="77777777" w:rsidR="00FB5AEC" w:rsidRPr="00D92B5E" w:rsidRDefault="00FB5AEC" w:rsidP="00FB5AEC">
      <w:pPr>
        <w:pStyle w:val="NormalBold"/>
      </w:pPr>
      <w:r w:rsidRPr="00D92B5E">
        <w:rPr>
          <w:rStyle w:val="HideTWBExt"/>
          <w:b w:val="0"/>
        </w:rPr>
        <w:t>&lt;/RepeatBlock-By&gt;</w:t>
      </w:r>
    </w:p>
    <w:p w14:paraId="53AFEBC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EF5E22E"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F3786C6" w14:textId="77777777" w:rsidTr="00727BEB">
        <w:trPr>
          <w:trHeight w:hRule="exact" w:val="240"/>
          <w:jc w:val="center"/>
        </w:trPr>
        <w:tc>
          <w:tcPr>
            <w:tcW w:w="9752" w:type="dxa"/>
            <w:gridSpan w:val="2"/>
            <w:tcBorders>
              <w:top w:val="nil"/>
              <w:left w:val="nil"/>
              <w:bottom w:val="nil"/>
              <w:right w:val="nil"/>
            </w:tcBorders>
          </w:tcPr>
          <w:p w14:paraId="59F2B5DB" w14:textId="77777777" w:rsidR="00FB5AEC" w:rsidRPr="00D92B5E" w:rsidRDefault="00FB5AEC" w:rsidP="00727BEB"/>
        </w:tc>
      </w:tr>
      <w:tr w:rsidR="00D92B5E" w:rsidRPr="00D92B5E" w14:paraId="57F250F7" w14:textId="77777777" w:rsidTr="00727BEB">
        <w:trPr>
          <w:trHeight w:val="240"/>
          <w:jc w:val="center"/>
        </w:trPr>
        <w:tc>
          <w:tcPr>
            <w:tcW w:w="4876" w:type="dxa"/>
            <w:tcBorders>
              <w:top w:val="nil"/>
              <w:left w:val="nil"/>
              <w:bottom w:val="nil"/>
              <w:right w:val="nil"/>
            </w:tcBorders>
          </w:tcPr>
          <w:p w14:paraId="203A293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24B9078" w14:textId="77777777" w:rsidR="00FB5AEC" w:rsidRPr="00D92B5E" w:rsidRDefault="00FB5AEC" w:rsidP="00727BEB">
            <w:pPr>
              <w:pStyle w:val="AmColumnHeading"/>
            </w:pPr>
            <w:r w:rsidRPr="00D92B5E">
              <w:t>Muudatusettepanek</w:t>
            </w:r>
          </w:p>
        </w:tc>
      </w:tr>
      <w:tr w:rsidR="00D92B5E" w:rsidRPr="00D92B5E" w14:paraId="45D5B493" w14:textId="77777777" w:rsidTr="00727BEB">
        <w:trPr>
          <w:jc w:val="center"/>
        </w:trPr>
        <w:tc>
          <w:tcPr>
            <w:tcW w:w="4876" w:type="dxa"/>
            <w:tcBorders>
              <w:top w:val="nil"/>
              <w:left w:val="nil"/>
              <w:bottom w:val="nil"/>
              <w:right w:val="nil"/>
            </w:tcBorders>
          </w:tcPr>
          <w:p w14:paraId="0618F9DD" w14:textId="77777777" w:rsidR="00FB5AEC" w:rsidRPr="00D92B5E" w:rsidRDefault="00FB5AEC" w:rsidP="00727BEB">
            <w:pPr>
              <w:pStyle w:val="Normal6a"/>
            </w:pPr>
          </w:p>
        </w:tc>
        <w:tc>
          <w:tcPr>
            <w:tcW w:w="4876" w:type="dxa"/>
            <w:tcBorders>
              <w:top w:val="nil"/>
              <w:left w:val="nil"/>
              <w:bottom w:val="nil"/>
              <w:right w:val="nil"/>
            </w:tcBorders>
          </w:tcPr>
          <w:p w14:paraId="07363681" w14:textId="77777777" w:rsidR="00FB5AEC" w:rsidRPr="00D92B5E" w:rsidRDefault="00FB5AEC" w:rsidP="00727BEB">
            <w:pPr>
              <w:pStyle w:val="Normal6a"/>
            </w:pPr>
            <w:r w:rsidRPr="00D92B5E">
              <w:rPr>
                <w:b/>
                <w:i/>
              </w:rPr>
              <w:t>5b.</w:t>
            </w:r>
            <w:r w:rsidRPr="00D92B5E">
              <w:tab/>
            </w:r>
            <w:r w:rsidRPr="00D92B5E">
              <w:rPr>
                <w:b/>
                <w:i/>
              </w:rPr>
              <w:t>kutsub komisjoni üles jõustama digiteenuste määrust ja võtma vastu ühtse lähenemisviisi kübervägivallale ning jälgima digiteenuste määruse ja naistevastase vägivalla ja perevägivalla tõkestamise direktiivi järgimist ning tagama, et digiteenuste pakkujatel ja platvormidel oleksid tõhusad mehhanismid kaebustest teatamiseks ja järelmeetmete võtmiseks, kahjuliku sisu eemaldamiseks ning kübervägivalla ohvritele mõeldud tugiteenustest teavitamiseks;</w:t>
            </w:r>
          </w:p>
        </w:tc>
      </w:tr>
    </w:tbl>
    <w:p w14:paraId="327D50B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C8DF969" w14:textId="77777777" w:rsidR="00FB5AEC" w:rsidRPr="00D92B5E" w:rsidRDefault="00FB5AEC" w:rsidP="00FB5AEC">
      <w:r w:rsidRPr="00D92B5E">
        <w:rPr>
          <w:rStyle w:val="HideTWBExt"/>
        </w:rPr>
        <w:t>&lt;/Amend&gt;</w:t>
      </w:r>
    </w:p>
    <w:p w14:paraId="773E61D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326</w:t>
      </w:r>
      <w:r w:rsidRPr="00D92B5E">
        <w:rPr>
          <w:rStyle w:val="HideTWBExt"/>
          <w:b w:val="0"/>
        </w:rPr>
        <w:t>&lt;/NumAm&gt;</w:t>
      </w:r>
    </w:p>
    <w:p w14:paraId="2F3C7516"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3D6489C2" w14:textId="77777777" w:rsidR="00FB5AEC" w:rsidRPr="00D92B5E" w:rsidRDefault="00FB5AEC" w:rsidP="00FB5AEC">
      <w:pPr>
        <w:pStyle w:val="NormalBold"/>
      </w:pPr>
      <w:r w:rsidRPr="00D92B5E">
        <w:rPr>
          <w:rStyle w:val="HideTWBExt"/>
          <w:b w:val="0"/>
        </w:rPr>
        <w:t>&lt;/RepeatBlock-By&gt;</w:t>
      </w:r>
    </w:p>
    <w:p w14:paraId="5505BD3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8394D89"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FF9CA6B" w14:textId="77777777" w:rsidTr="00727BEB">
        <w:trPr>
          <w:trHeight w:hRule="exact" w:val="240"/>
          <w:jc w:val="center"/>
        </w:trPr>
        <w:tc>
          <w:tcPr>
            <w:tcW w:w="9752" w:type="dxa"/>
            <w:gridSpan w:val="2"/>
            <w:tcBorders>
              <w:top w:val="nil"/>
              <w:left w:val="nil"/>
              <w:bottom w:val="nil"/>
              <w:right w:val="nil"/>
            </w:tcBorders>
          </w:tcPr>
          <w:p w14:paraId="29605717" w14:textId="77777777" w:rsidR="00FB5AEC" w:rsidRPr="00D92B5E" w:rsidRDefault="00FB5AEC" w:rsidP="00727BEB"/>
        </w:tc>
      </w:tr>
      <w:tr w:rsidR="00D92B5E" w:rsidRPr="00D92B5E" w14:paraId="36714175" w14:textId="77777777" w:rsidTr="00727BEB">
        <w:trPr>
          <w:trHeight w:val="240"/>
          <w:jc w:val="center"/>
        </w:trPr>
        <w:tc>
          <w:tcPr>
            <w:tcW w:w="4876" w:type="dxa"/>
            <w:tcBorders>
              <w:top w:val="nil"/>
              <w:left w:val="nil"/>
              <w:bottom w:val="nil"/>
              <w:right w:val="nil"/>
            </w:tcBorders>
          </w:tcPr>
          <w:p w14:paraId="5CD76C7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F6A2744" w14:textId="77777777" w:rsidR="00FB5AEC" w:rsidRPr="00D92B5E" w:rsidRDefault="00FB5AEC" w:rsidP="00727BEB">
            <w:pPr>
              <w:pStyle w:val="AmColumnHeading"/>
            </w:pPr>
            <w:r w:rsidRPr="00D92B5E">
              <w:t>Muudatusettepanek</w:t>
            </w:r>
          </w:p>
        </w:tc>
      </w:tr>
      <w:tr w:rsidR="00D92B5E" w:rsidRPr="00D92B5E" w14:paraId="0A2EAF8F" w14:textId="77777777" w:rsidTr="00727BEB">
        <w:trPr>
          <w:jc w:val="center"/>
        </w:trPr>
        <w:tc>
          <w:tcPr>
            <w:tcW w:w="4876" w:type="dxa"/>
            <w:tcBorders>
              <w:top w:val="nil"/>
              <w:left w:val="nil"/>
              <w:bottom w:val="nil"/>
              <w:right w:val="nil"/>
            </w:tcBorders>
          </w:tcPr>
          <w:p w14:paraId="31E8F29B" w14:textId="77777777" w:rsidR="00FB5AEC" w:rsidRPr="00D92B5E" w:rsidRDefault="00FB5AEC" w:rsidP="00727BEB">
            <w:pPr>
              <w:pStyle w:val="Normal6a"/>
            </w:pPr>
          </w:p>
        </w:tc>
        <w:tc>
          <w:tcPr>
            <w:tcW w:w="4876" w:type="dxa"/>
            <w:tcBorders>
              <w:top w:val="nil"/>
              <w:left w:val="nil"/>
              <w:bottom w:val="nil"/>
              <w:right w:val="nil"/>
            </w:tcBorders>
          </w:tcPr>
          <w:p w14:paraId="50AFFAA0" w14:textId="77777777" w:rsidR="00FB5AEC" w:rsidRPr="00D92B5E" w:rsidRDefault="00FB5AEC" w:rsidP="00727BEB">
            <w:pPr>
              <w:pStyle w:val="Normal6a"/>
            </w:pPr>
            <w:r w:rsidRPr="00D92B5E">
              <w:rPr>
                <w:b/>
                <w:i/>
              </w:rPr>
              <w:t>5b.</w:t>
            </w:r>
            <w:r w:rsidRPr="00D92B5E">
              <w:tab/>
            </w:r>
            <w:r w:rsidRPr="00D92B5E">
              <w:rPr>
                <w:b/>
                <w:i/>
              </w:rPr>
              <w:t>kutsub komisjoni üles jõustama digiteenuste määrust ja võtma vastu ühtse lähenemisviisi kübervägivallale ning jälgima digiteenuste määruse ja naistevastase vägivalla ja perevägivalla tõkestamise direktiivi järgimist ning tagama, et digiteenuste pakkujatel ja platvormidel oleksid tõhusad mehhanismid kaebustest teatamiseks ja järelmeetmete võtmiseks, kahjuliku sisu eemaldamiseks ning kübervägivalla ohvritele mõeldud tugiteenustest teavitamiseks;</w:t>
            </w:r>
          </w:p>
        </w:tc>
      </w:tr>
    </w:tbl>
    <w:p w14:paraId="3C11B5D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7A28D1" w14:textId="77777777" w:rsidR="00FB5AEC" w:rsidRPr="00D92B5E" w:rsidRDefault="00FB5AEC" w:rsidP="00FB5AEC">
      <w:r w:rsidRPr="00D92B5E">
        <w:rPr>
          <w:rStyle w:val="HideTWBExt"/>
        </w:rPr>
        <w:t>&lt;/Amend&gt;</w:t>
      </w:r>
    </w:p>
    <w:p w14:paraId="3D8542B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327</w:t>
      </w:r>
      <w:r w:rsidRPr="00D92B5E">
        <w:rPr>
          <w:rStyle w:val="HideTWBExt"/>
          <w:b w:val="0"/>
        </w:rPr>
        <w:t>&lt;/NumAm&gt;</w:t>
      </w:r>
    </w:p>
    <w:p w14:paraId="3C5C2BD6" w14:textId="77777777" w:rsidR="00FB5AEC" w:rsidRPr="00D92B5E" w:rsidRDefault="00FB5AEC" w:rsidP="00FB5AEC">
      <w:pPr>
        <w:pStyle w:val="NormalBold"/>
      </w:pPr>
      <w:r w:rsidRPr="00D92B5E">
        <w:rPr>
          <w:rStyle w:val="HideTWBExt"/>
          <w:b w:val="0"/>
        </w:rPr>
        <w:t>&lt;RepeatBlock-By&gt;&lt;Members&gt;</w:t>
      </w:r>
      <w:r w:rsidRPr="00D92B5E">
        <w:t>Maria Noichl</w:t>
      </w:r>
      <w:r w:rsidRPr="00D92B5E">
        <w:rPr>
          <w:rStyle w:val="HideTWBExt"/>
          <w:b w:val="0"/>
        </w:rPr>
        <w:t>&lt;/Members&gt;</w:t>
      </w:r>
    </w:p>
    <w:p w14:paraId="370A78AD" w14:textId="77777777" w:rsidR="00FB5AEC" w:rsidRPr="00D92B5E" w:rsidRDefault="00FB5AEC" w:rsidP="00FB5AEC">
      <w:pPr>
        <w:pStyle w:val="NormalBold"/>
      </w:pPr>
      <w:r w:rsidRPr="00D92B5E">
        <w:rPr>
          <w:rStyle w:val="HideTWBExt"/>
          <w:b w:val="0"/>
        </w:rPr>
        <w:t>&lt;/RepeatBlock-By&gt;</w:t>
      </w:r>
    </w:p>
    <w:p w14:paraId="27C446B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FD980FF"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2A85427" w14:textId="77777777" w:rsidTr="00727BEB">
        <w:trPr>
          <w:trHeight w:hRule="exact" w:val="240"/>
          <w:jc w:val="center"/>
        </w:trPr>
        <w:tc>
          <w:tcPr>
            <w:tcW w:w="9752" w:type="dxa"/>
            <w:gridSpan w:val="2"/>
            <w:tcBorders>
              <w:top w:val="nil"/>
              <w:left w:val="nil"/>
              <w:bottom w:val="nil"/>
              <w:right w:val="nil"/>
            </w:tcBorders>
          </w:tcPr>
          <w:p w14:paraId="4636780D" w14:textId="77777777" w:rsidR="00FB5AEC" w:rsidRPr="00D92B5E" w:rsidRDefault="00FB5AEC" w:rsidP="00727BEB"/>
        </w:tc>
      </w:tr>
      <w:tr w:rsidR="00D92B5E" w:rsidRPr="00D92B5E" w14:paraId="326F1628" w14:textId="77777777" w:rsidTr="00727BEB">
        <w:trPr>
          <w:trHeight w:val="240"/>
          <w:jc w:val="center"/>
        </w:trPr>
        <w:tc>
          <w:tcPr>
            <w:tcW w:w="4876" w:type="dxa"/>
            <w:tcBorders>
              <w:top w:val="nil"/>
              <w:left w:val="nil"/>
              <w:bottom w:val="nil"/>
              <w:right w:val="nil"/>
            </w:tcBorders>
          </w:tcPr>
          <w:p w14:paraId="7EB1364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F7D3BE1" w14:textId="77777777" w:rsidR="00FB5AEC" w:rsidRPr="00D92B5E" w:rsidRDefault="00FB5AEC" w:rsidP="00727BEB">
            <w:pPr>
              <w:pStyle w:val="AmColumnHeading"/>
            </w:pPr>
            <w:r w:rsidRPr="00D92B5E">
              <w:t>Muudatusettepanek</w:t>
            </w:r>
          </w:p>
        </w:tc>
      </w:tr>
      <w:tr w:rsidR="00D92B5E" w:rsidRPr="00D92B5E" w14:paraId="18E882C8" w14:textId="77777777" w:rsidTr="00727BEB">
        <w:trPr>
          <w:jc w:val="center"/>
        </w:trPr>
        <w:tc>
          <w:tcPr>
            <w:tcW w:w="4876" w:type="dxa"/>
            <w:tcBorders>
              <w:top w:val="nil"/>
              <w:left w:val="nil"/>
              <w:bottom w:val="nil"/>
              <w:right w:val="nil"/>
            </w:tcBorders>
          </w:tcPr>
          <w:p w14:paraId="6AB1DA44" w14:textId="77777777" w:rsidR="00FB5AEC" w:rsidRPr="00D92B5E" w:rsidRDefault="00FB5AEC" w:rsidP="00727BEB">
            <w:pPr>
              <w:pStyle w:val="Normal6a"/>
            </w:pPr>
          </w:p>
        </w:tc>
        <w:tc>
          <w:tcPr>
            <w:tcW w:w="4876" w:type="dxa"/>
            <w:tcBorders>
              <w:top w:val="nil"/>
              <w:left w:val="nil"/>
              <w:bottom w:val="nil"/>
              <w:right w:val="nil"/>
            </w:tcBorders>
          </w:tcPr>
          <w:p w14:paraId="440F4575" w14:textId="77777777" w:rsidR="00FB5AEC" w:rsidRPr="00D92B5E" w:rsidRDefault="00FB5AEC" w:rsidP="00727BEB">
            <w:pPr>
              <w:pStyle w:val="Normal6a"/>
            </w:pPr>
            <w:r w:rsidRPr="00D92B5E">
              <w:rPr>
                <w:b/>
                <w:i/>
              </w:rPr>
              <w:t>5b.</w:t>
            </w:r>
            <w:r w:rsidRPr="00D92B5E">
              <w:tab/>
            </w:r>
            <w:r w:rsidRPr="00D92B5E">
              <w:rPr>
                <w:b/>
                <w:i/>
              </w:rPr>
              <w:t>mõistab hukka asendusemaduse, mis hõlmab naiste kehade reproduktiivset ärakasutamist ja kasutamist rahalise või muu kasu saamiseks, eelkõige eriti haavatavate naiste puhul kolmandates riikides; kutsub komisjoni üles võtma meetmeid, et toetada selle nähtuse lõpetamist;</w:t>
            </w:r>
          </w:p>
        </w:tc>
      </w:tr>
    </w:tbl>
    <w:p w14:paraId="2AEDEE0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D04A73" w14:textId="77777777" w:rsidR="00FB5AEC" w:rsidRPr="00D92B5E" w:rsidRDefault="00FB5AEC" w:rsidP="00FB5AEC">
      <w:r w:rsidRPr="00D92B5E">
        <w:rPr>
          <w:rStyle w:val="HideTWBExt"/>
        </w:rPr>
        <w:t>&lt;/Amend&gt;</w:t>
      </w:r>
    </w:p>
    <w:p w14:paraId="62333B3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328</w:t>
      </w:r>
      <w:r w:rsidRPr="00D92B5E">
        <w:rPr>
          <w:rStyle w:val="HideTWBExt"/>
          <w:b w:val="0"/>
        </w:rPr>
        <w:t>&lt;/NumAm&gt;</w:t>
      </w:r>
    </w:p>
    <w:p w14:paraId="6272D670"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6A996864" w14:textId="77777777" w:rsidR="00FB5AEC" w:rsidRPr="00D92B5E" w:rsidRDefault="00FB5AEC" w:rsidP="00FB5AEC">
      <w:pPr>
        <w:pStyle w:val="NormalBold"/>
      </w:pPr>
      <w:r w:rsidRPr="00D92B5E">
        <w:rPr>
          <w:rStyle w:val="HideTWBExt"/>
          <w:b w:val="0"/>
        </w:rPr>
        <w:t>&lt;/RepeatBlock-By&gt;</w:t>
      </w:r>
    </w:p>
    <w:p w14:paraId="1A46BF2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71F7064"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1BAC3A9" w14:textId="77777777" w:rsidTr="00727BEB">
        <w:trPr>
          <w:trHeight w:hRule="exact" w:val="240"/>
          <w:jc w:val="center"/>
        </w:trPr>
        <w:tc>
          <w:tcPr>
            <w:tcW w:w="9752" w:type="dxa"/>
            <w:gridSpan w:val="2"/>
            <w:tcBorders>
              <w:top w:val="nil"/>
              <w:left w:val="nil"/>
              <w:bottom w:val="nil"/>
              <w:right w:val="nil"/>
            </w:tcBorders>
          </w:tcPr>
          <w:p w14:paraId="7C277B86" w14:textId="77777777" w:rsidR="00FB5AEC" w:rsidRPr="00D92B5E" w:rsidRDefault="00FB5AEC" w:rsidP="00727BEB"/>
        </w:tc>
      </w:tr>
      <w:tr w:rsidR="00D92B5E" w:rsidRPr="00D92B5E" w14:paraId="193CAE69" w14:textId="77777777" w:rsidTr="00727BEB">
        <w:trPr>
          <w:trHeight w:val="240"/>
          <w:jc w:val="center"/>
        </w:trPr>
        <w:tc>
          <w:tcPr>
            <w:tcW w:w="4876" w:type="dxa"/>
            <w:tcBorders>
              <w:top w:val="nil"/>
              <w:left w:val="nil"/>
              <w:bottom w:val="nil"/>
              <w:right w:val="nil"/>
            </w:tcBorders>
          </w:tcPr>
          <w:p w14:paraId="44F0E72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8E0F5A5" w14:textId="77777777" w:rsidR="00FB5AEC" w:rsidRPr="00D92B5E" w:rsidRDefault="00FB5AEC" w:rsidP="00727BEB">
            <w:pPr>
              <w:pStyle w:val="AmColumnHeading"/>
            </w:pPr>
            <w:r w:rsidRPr="00D92B5E">
              <w:t>Muudatusettepanek</w:t>
            </w:r>
          </w:p>
        </w:tc>
      </w:tr>
      <w:tr w:rsidR="00D92B5E" w:rsidRPr="00D92B5E" w14:paraId="116388DB" w14:textId="77777777" w:rsidTr="00727BEB">
        <w:trPr>
          <w:jc w:val="center"/>
        </w:trPr>
        <w:tc>
          <w:tcPr>
            <w:tcW w:w="4876" w:type="dxa"/>
            <w:tcBorders>
              <w:top w:val="nil"/>
              <w:left w:val="nil"/>
              <w:bottom w:val="nil"/>
              <w:right w:val="nil"/>
            </w:tcBorders>
          </w:tcPr>
          <w:p w14:paraId="47FBA219" w14:textId="77777777" w:rsidR="00FB5AEC" w:rsidRPr="00D92B5E" w:rsidRDefault="00FB5AEC" w:rsidP="00727BEB">
            <w:pPr>
              <w:pStyle w:val="Normal6a"/>
            </w:pPr>
          </w:p>
        </w:tc>
        <w:tc>
          <w:tcPr>
            <w:tcW w:w="4876" w:type="dxa"/>
            <w:tcBorders>
              <w:top w:val="nil"/>
              <w:left w:val="nil"/>
              <w:bottom w:val="nil"/>
              <w:right w:val="nil"/>
            </w:tcBorders>
          </w:tcPr>
          <w:p w14:paraId="1B867C84" w14:textId="77777777" w:rsidR="00FB5AEC" w:rsidRPr="00D92B5E" w:rsidRDefault="00FB5AEC" w:rsidP="00727BEB">
            <w:pPr>
              <w:pStyle w:val="Normal6a"/>
            </w:pPr>
            <w:r w:rsidRPr="00D92B5E">
              <w:rPr>
                <w:b/>
                <w:i/>
              </w:rPr>
              <w:t>5b.</w:t>
            </w:r>
            <w:r w:rsidRPr="00D92B5E">
              <w:tab/>
            </w:r>
            <w:r w:rsidRPr="00D92B5E">
              <w:rPr>
                <w:b/>
                <w:i/>
              </w:rPr>
              <w:t>rõhutab, et soolise vägivalla suhtes on vaja struktuurset, valdkondadevahelist ja ohvrikeskset lahendust, mis käsitleks vägivalla sotsiaalseid, majanduslikke ja kultuurilisi algpõhjuseid ning tagaks pikaajalised riiklikud investeeringud ennetusse, haridusse ja ohvritele mõeldud tugiteenustesse;</w:t>
            </w:r>
          </w:p>
        </w:tc>
      </w:tr>
    </w:tbl>
    <w:p w14:paraId="3285F62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841F42A" w14:textId="77777777" w:rsidR="00FB5AEC" w:rsidRPr="00D92B5E" w:rsidRDefault="00FB5AEC" w:rsidP="00FB5AEC">
      <w:r w:rsidRPr="00D92B5E">
        <w:rPr>
          <w:rStyle w:val="HideTWBExt"/>
        </w:rPr>
        <w:t>&lt;/Amend&gt;</w:t>
      </w:r>
    </w:p>
    <w:p w14:paraId="1A5C205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329</w:t>
      </w:r>
      <w:r w:rsidRPr="00D92B5E">
        <w:rPr>
          <w:rStyle w:val="HideTWBExt"/>
          <w:b w:val="0"/>
        </w:rPr>
        <w:t>&lt;/NumAm&gt;</w:t>
      </w:r>
    </w:p>
    <w:p w14:paraId="5B52655A" w14:textId="77777777" w:rsidR="00FB5AEC" w:rsidRPr="00D92B5E" w:rsidRDefault="00FB5AEC" w:rsidP="00FB5AEC">
      <w:pPr>
        <w:pStyle w:val="NormalBold"/>
      </w:pPr>
      <w:r w:rsidRPr="00D92B5E">
        <w:rPr>
          <w:rStyle w:val="HideTWBExt"/>
          <w:b w:val="0"/>
        </w:rPr>
        <w:t>&lt;RepeatBlock-By&gt;&lt;Members&gt;</w:t>
      </w:r>
      <w:r w:rsidRPr="00D92B5E">
        <w:t>Arba Kokalari</w:t>
      </w:r>
      <w:r w:rsidRPr="00D92B5E">
        <w:rPr>
          <w:rStyle w:val="HideTWBExt"/>
          <w:b w:val="0"/>
        </w:rPr>
        <w:t>&lt;/Members&gt;</w:t>
      </w:r>
    </w:p>
    <w:p w14:paraId="0307182C" w14:textId="77777777" w:rsidR="00FB5AEC" w:rsidRPr="00D92B5E" w:rsidRDefault="00FB5AEC" w:rsidP="00FB5AEC">
      <w:pPr>
        <w:pStyle w:val="NormalBold"/>
      </w:pPr>
      <w:r w:rsidRPr="00D92B5E">
        <w:rPr>
          <w:rStyle w:val="HideTWBExt"/>
          <w:b w:val="0"/>
        </w:rPr>
        <w:t>&lt;/RepeatBlock-By&gt;</w:t>
      </w:r>
    </w:p>
    <w:p w14:paraId="423707B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430702B"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DA6D0C3" w14:textId="77777777" w:rsidTr="00727BEB">
        <w:trPr>
          <w:trHeight w:hRule="exact" w:val="240"/>
          <w:jc w:val="center"/>
        </w:trPr>
        <w:tc>
          <w:tcPr>
            <w:tcW w:w="9752" w:type="dxa"/>
            <w:gridSpan w:val="2"/>
            <w:tcBorders>
              <w:top w:val="nil"/>
              <w:left w:val="nil"/>
              <w:bottom w:val="nil"/>
              <w:right w:val="nil"/>
            </w:tcBorders>
          </w:tcPr>
          <w:p w14:paraId="614C0D4B" w14:textId="77777777" w:rsidR="00FB5AEC" w:rsidRPr="00D92B5E" w:rsidRDefault="00FB5AEC" w:rsidP="00727BEB"/>
        </w:tc>
      </w:tr>
      <w:tr w:rsidR="00D92B5E" w:rsidRPr="00D92B5E" w14:paraId="04D14DDC" w14:textId="77777777" w:rsidTr="00727BEB">
        <w:trPr>
          <w:trHeight w:val="240"/>
          <w:jc w:val="center"/>
        </w:trPr>
        <w:tc>
          <w:tcPr>
            <w:tcW w:w="4876" w:type="dxa"/>
            <w:tcBorders>
              <w:top w:val="nil"/>
              <w:left w:val="nil"/>
              <w:bottom w:val="nil"/>
              <w:right w:val="nil"/>
            </w:tcBorders>
          </w:tcPr>
          <w:p w14:paraId="43A38C8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51E529" w14:textId="77777777" w:rsidR="00FB5AEC" w:rsidRPr="00D92B5E" w:rsidRDefault="00FB5AEC" w:rsidP="00727BEB">
            <w:pPr>
              <w:pStyle w:val="AmColumnHeading"/>
            </w:pPr>
            <w:r w:rsidRPr="00D92B5E">
              <w:t>Muudatusettepanek</w:t>
            </w:r>
          </w:p>
        </w:tc>
      </w:tr>
      <w:tr w:rsidR="00D92B5E" w:rsidRPr="00D92B5E" w14:paraId="1F9E65AD" w14:textId="77777777" w:rsidTr="00727BEB">
        <w:trPr>
          <w:jc w:val="center"/>
        </w:trPr>
        <w:tc>
          <w:tcPr>
            <w:tcW w:w="4876" w:type="dxa"/>
            <w:tcBorders>
              <w:top w:val="nil"/>
              <w:left w:val="nil"/>
              <w:bottom w:val="nil"/>
              <w:right w:val="nil"/>
            </w:tcBorders>
          </w:tcPr>
          <w:p w14:paraId="6CA49D0D" w14:textId="77777777" w:rsidR="00FB5AEC" w:rsidRPr="00D92B5E" w:rsidRDefault="00FB5AEC" w:rsidP="00727BEB">
            <w:pPr>
              <w:pStyle w:val="Normal6a"/>
            </w:pPr>
          </w:p>
        </w:tc>
        <w:tc>
          <w:tcPr>
            <w:tcW w:w="4876" w:type="dxa"/>
            <w:tcBorders>
              <w:top w:val="nil"/>
              <w:left w:val="nil"/>
              <w:bottom w:val="nil"/>
              <w:right w:val="nil"/>
            </w:tcBorders>
          </w:tcPr>
          <w:p w14:paraId="0229FB68" w14:textId="77777777" w:rsidR="00FB5AEC" w:rsidRPr="00D92B5E" w:rsidRDefault="00FB5AEC" w:rsidP="00727BEB">
            <w:pPr>
              <w:pStyle w:val="Normal6a"/>
            </w:pPr>
            <w:r w:rsidRPr="00D92B5E">
              <w:rPr>
                <w:b/>
                <w:i/>
              </w:rPr>
              <w:t>5b.</w:t>
            </w:r>
            <w:r w:rsidRPr="00D92B5E">
              <w:tab/>
            </w:r>
            <w:r w:rsidRPr="00D92B5E">
              <w:rPr>
                <w:b/>
                <w:i/>
              </w:rPr>
              <w:t>kutsub liikmesriike ja Euroopa Komisjoni üles hõlbustama paremat piiriülest teabevahetust ja koolitust tagamaks, et tõhusamalt võetakse sihikule inimkaubitsejaid, kes kasutavad piire tütarlaste ja naiste edasiseks ärakasutamiseks;</w:t>
            </w:r>
          </w:p>
        </w:tc>
      </w:tr>
    </w:tbl>
    <w:p w14:paraId="1AAF6DB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71134D0" w14:textId="77777777" w:rsidR="00FB5AEC" w:rsidRPr="00D92B5E" w:rsidRDefault="00FB5AEC" w:rsidP="00FB5AEC">
      <w:r w:rsidRPr="00D92B5E">
        <w:rPr>
          <w:rStyle w:val="HideTWBExt"/>
        </w:rPr>
        <w:t>&lt;/Amend&gt;</w:t>
      </w:r>
    </w:p>
    <w:p w14:paraId="5548A89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330</w:t>
      </w:r>
      <w:r w:rsidRPr="00D92B5E">
        <w:rPr>
          <w:rStyle w:val="HideTWBExt"/>
          <w:b w:val="0"/>
        </w:rPr>
        <w:t>&lt;/NumAm&gt;</w:t>
      </w:r>
    </w:p>
    <w:p w14:paraId="5F798A4A"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54BB315E" w14:textId="77777777" w:rsidR="00FB5AEC" w:rsidRPr="00D92B5E" w:rsidRDefault="00FB5AEC" w:rsidP="00FB5AEC">
      <w:pPr>
        <w:pStyle w:val="NormalBold"/>
      </w:pPr>
      <w:r w:rsidRPr="00D92B5E">
        <w:rPr>
          <w:rStyle w:val="HideTWBExt"/>
          <w:b w:val="0"/>
        </w:rPr>
        <w:t>&lt;/RepeatBlock-By&gt;</w:t>
      </w:r>
    </w:p>
    <w:p w14:paraId="2C61BFF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D0F0269"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42F1CA7" w14:textId="77777777" w:rsidTr="00727BEB">
        <w:trPr>
          <w:trHeight w:hRule="exact" w:val="240"/>
          <w:jc w:val="center"/>
        </w:trPr>
        <w:tc>
          <w:tcPr>
            <w:tcW w:w="9752" w:type="dxa"/>
            <w:gridSpan w:val="2"/>
            <w:tcBorders>
              <w:top w:val="nil"/>
              <w:left w:val="nil"/>
              <w:bottom w:val="nil"/>
              <w:right w:val="nil"/>
            </w:tcBorders>
          </w:tcPr>
          <w:p w14:paraId="03DC4426" w14:textId="77777777" w:rsidR="00FB5AEC" w:rsidRPr="00D92B5E" w:rsidRDefault="00FB5AEC" w:rsidP="00727BEB"/>
        </w:tc>
      </w:tr>
      <w:tr w:rsidR="00D92B5E" w:rsidRPr="00D92B5E" w14:paraId="719B1321" w14:textId="77777777" w:rsidTr="00727BEB">
        <w:trPr>
          <w:trHeight w:val="240"/>
          <w:jc w:val="center"/>
        </w:trPr>
        <w:tc>
          <w:tcPr>
            <w:tcW w:w="4876" w:type="dxa"/>
            <w:tcBorders>
              <w:top w:val="nil"/>
              <w:left w:val="nil"/>
              <w:bottom w:val="nil"/>
              <w:right w:val="nil"/>
            </w:tcBorders>
          </w:tcPr>
          <w:p w14:paraId="0E6B0B0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B922B7C" w14:textId="77777777" w:rsidR="00FB5AEC" w:rsidRPr="00D92B5E" w:rsidRDefault="00FB5AEC" w:rsidP="00727BEB">
            <w:pPr>
              <w:pStyle w:val="AmColumnHeading"/>
            </w:pPr>
            <w:r w:rsidRPr="00D92B5E">
              <w:t>Muudatusettepanek</w:t>
            </w:r>
          </w:p>
        </w:tc>
      </w:tr>
      <w:tr w:rsidR="00D92B5E" w:rsidRPr="00D92B5E" w14:paraId="2E04C73B" w14:textId="77777777" w:rsidTr="00727BEB">
        <w:trPr>
          <w:jc w:val="center"/>
        </w:trPr>
        <w:tc>
          <w:tcPr>
            <w:tcW w:w="4876" w:type="dxa"/>
            <w:tcBorders>
              <w:top w:val="nil"/>
              <w:left w:val="nil"/>
              <w:bottom w:val="nil"/>
              <w:right w:val="nil"/>
            </w:tcBorders>
          </w:tcPr>
          <w:p w14:paraId="6539C615" w14:textId="77777777" w:rsidR="00FB5AEC" w:rsidRPr="00D92B5E" w:rsidRDefault="00FB5AEC" w:rsidP="00727BEB">
            <w:pPr>
              <w:pStyle w:val="Normal6a"/>
            </w:pPr>
          </w:p>
        </w:tc>
        <w:tc>
          <w:tcPr>
            <w:tcW w:w="4876" w:type="dxa"/>
            <w:tcBorders>
              <w:top w:val="nil"/>
              <w:left w:val="nil"/>
              <w:bottom w:val="nil"/>
              <w:right w:val="nil"/>
            </w:tcBorders>
          </w:tcPr>
          <w:p w14:paraId="7470FF73" w14:textId="77777777" w:rsidR="00FB5AEC" w:rsidRPr="00D92B5E" w:rsidRDefault="00FB5AEC" w:rsidP="00727BEB">
            <w:pPr>
              <w:pStyle w:val="Normal6a"/>
            </w:pPr>
            <w:r w:rsidRPr="00D92B5E">
              <w:rPr>
                <w:b/>
                <w:i/>
              </w:rPr>
              <w:t>5b.</w:t>
            </w:r>
            <w:r w:rsidRPr="00D92B5E">
              <w:tab/>
            </w:r>
            <w:r w:rsidRPr="00D92B5E">
              <w:rPr>
                <w:b/>
                <w:i/>
              </w:rPr>
              <w:t>kiidab heaks Frontexi selge pühendumuse soolise tasakaalu edendamisele juhtivatel ametikohtadel, mida toetavad sellised algatused nagu mentorprogrammid ja strateegiline keskendumine naiste esindatuse suurendamisele juhtivatel ametikohtadel;</w:t>
            </w:r>
          </w:p>
        </w:tc>
      </w:tr>
    </w:tbl>
    <w:p w14:paraId="085BDE0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7608F59" w14:textId="77777777" w:rsidR="00FB5AEC" w:rsidRPr="00D92B5E" w:rsidRDefault="00FB5AEC" w:rsidP="00FB5AEC">
      <w:r w:rsidRPr="00D92B5E">
        <w:rPr>
          <w:rStyle w:val="HideTWBExt"/>
        </w:rPr>
        <w:t>&lt;/Amend&gt;</w:t>
      </w:r>
    </w:p>
    <w:p w14:paraId="3469D06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331</w:t>
      </w:r>
      <w:r w:rsidRPr="00D92B5E">
        <w:rPr>
          <w:rStyle w:val="HideTWBExt"/>
          <w:b w:val="0"/>
        </w:rPr>
        <w:t>&lt;/NumAm&gt;</w:t>
      </w:r>
    </w:p>
    <w:p w14:paraId="5A6C492B"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073FE359" w14:textId="77777777" w:rsidR="00FB5AEC" w:rsidRPr="00D92B5E" w:rsidRDefault="00FB5AEC" w:rsidP="00FB5AEC">
      <w:pPr>
        <w:pStyle w:val="NormalBold"/>
      </w:pPr>
      <w:r w:rsidRPr="00D92B5E">
        <w:rPr>
          <w:rStyle w:val="HideTWBExt"/>
          <w:b w:val="0"/>
        </w:rPr>
        <w:t>&lt;/RepeatBlock-By&gt;</w:t>
      </w:r>
    </w:p>
    <w:p w14:paraId="39016FF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73093F9"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860FA06" w14:textId="77777777" w:rsidTr="00727BEB">
        <w:trPr>
          <w:trHeight w:hRule="exact" w:val="240"/>
          <w:jc w:val="center"/>
        </w:trPr>
        <w:tc>
          <w:tcPr>
            <w:tcW w:w="9752" w:type="dxa"/>
            <w:gridSpan w:val="2"/>
            <w:tcBorders>
              <w:top w:val="nil"/>
              <w:left w:val="nil"/>
              <w:bottom w:val="nil"/>
              <w:right w:val="nil"/>
            </w:tcBorders>
          </w:tcPr>
          <w:p w14:paraId="6DA97100" w14:textId="77777777" w:rsidR="00FB5AEC" w:rsidRPr="00D92B5E" w:rsidRDefault="00FB5AEC" w:rsidP="00727BEB"/>
        </w:tc>
      </w:tr>
      <w:tr w:rsidR="00D92B5E" w:rsidRPr="00D92B5E" w14:paraId="1635539A" w14:textId="77777777" w:rsidTr="00727BEB">
        <w:trPr>
          <w:trHeight w:val="240"/>
          <w:jc w:val="center"/>
        </w:trPr>
        <w:tc>
          <w:tcPr>
            <w:tcW w:w="4876" w:type="dxa"/>
            <w:tcBorders>
              <w:top w:val="nil"/>
              <w:left w:val="nil"/>
              <w:bottom w:val="nil"/>
              <w:right w:val="nil"/>
            </w:tcBorders>
          </w:tcPr>
          <w:p w14:paraId="5B6476B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82C4A90" w14:textId="77777777" w:rsidR="00FB5AEC" w:rsidRPr="00D92B5E" w:rsidRDefault="00FB5AEC" w:rsidP="00727BEB">
            <w:pPr>
              <w:pStyle w:val="AmColumnHeading"/>
            </w:pPr>
            <w:r w:rsidRPr="00D92B5E">
              <w:t>Muudatusettepanek</w:t>
            </w:r>
          </w:p>
        </w:tc>
      </w:tr>
      <w:tr w:rsidR="00D92B5E" w:rsidRPr="00D92B5E" w14:paraId="67B1ADB0" w14:textId="77777777" w:rsidTr="00727BEB">
        <w:trPr>
          <w:jc w:val="center"/>
        </w:trPr>
        <w:tc>
          <w:tcPr>
            <w:tcW w:w="4876" w:type="dxa"/>
            <w:tcBorders>
              <w:top w:val="nil"/>
              <w:left w:val="nil"/>
              <w:bottom w:val="nil"/>
              <w:right w:val="nil"/>
            </w:tcBorders>
          </w:tcPr>
          <w:p w14:paraId="16D4F3E5" w14:textId="77777777" w:rsidR="00FB5AEC" w:rsidRPr="00D92B5E" w:rsidRDefault="00FB5AEC" w:rsidP="00727BEB">
            <w:pPr>
              <w:pStyle w:val="Normal6a"/>
            </w:pPr>
          </w:p>
        </w:tc>
        <w:tc>
          <w:tcPr>
            <w:tcW w:w="4876" w:type="dxa"/>
            <w:tcBorders>
              <w:top w:val="nil"/>
              <w:left w:val="nil"/>
              <w:bottom w:val="nil"/>
              <w:right w:val="nil"/>
            </w:tcBorders>
          </w:tcPr>
          <w:p w14:paraId="029D4D78" w14:textId="77777777" w:rsidR="00FB5AEC" w:rsidRPr="00D92B5E" w:rsidRDefault="00FB5AEC" w:rsidP="00727BEB">
            <w:pPr>
              <w:pStyle w:val="Normal6a"/>
            </w:pPr>
            <w:r w:rsidRPr="00D92B5E">
              <w:rPr>
                <w:b/>
                <w:i/>
              </w:rPr>
              <w:t>5b.</w:t>
            </w:r>
            <w:r w:rsidRPr="00D92B5E">
              <w:tab/>
            </w:r>
            <w:r w:rsidRPr="00D92B5E">
              <w:rPr>
                <w:b/>
                <w:i/>
              </w:rPr>
              <w:t>kutsub komisjoni üles soovitama, et EL toetaks uuringuid soolise vägivalla, lähisuhtevägivalla ja vähktõve vahelise seose kohta;</w:t>
            </w:r>
          </w:p>
        </w:tc>
      </w:tr>
    </w:tbl>
    <w:p w14:paraId="2661228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775E9CE" w14:textId="77777777" w:rsidR="00FB5AEC" w:rsidRPr="00D92B5E" w:rsidRDefault="00FB5AEC" w:rsidP="00FB5AEC">
      <w:r w:rsidRPr="00D92B5E">
        <w:rPr>
          <w:rStyle w:val="HideTWBExt"/>
        </w:rPr>
        <w:t>&lt;/Amend&gt;</w:t>
      </w:r>
    </w:p>
    <w:p w14:paraId="6083C73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332</w:t>
      </w:r>
      <w:r w:rsidRPr="00D92B5E">
        <w:rPr>
          <w:rStyle w:val="HideTWBExt"/>
          <w:b w:val="0"/>
        </w:rPr>
        <w:t>&lt;/NumAm&gt;</w:t>
      </w:r>
    </w:p>
    <w:p w14:paraId="3A7D6689"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77D37766" w14:textId="77777777" w:rsidR="00FB5AEC" w:rsidRPr="00D92B5E" w:rsidRDefault="00FB5AEC" w:rsidP="00FB5AEC">
      <w:pPr>
        <w:pStyle w:val="NormalBold"/>
      </w:pPr>
      <w:r w:rsidRPr="00D92B5E">
        <w:rPr>
          <w:rStyle w:val="HideTWBExt"/>
          <w:b w:val="0"/>
        </w:rPr>
        <w:t>&lt;/RepeatBlock-By&gt;</w:t>
      </w:r>
    </w:p>
    <w:p w14:paraId="069877E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23C5F24" w14:textId="77777777" w:rsidR="00FB5AEC" w:rsidRPr="00D92B5E" w:rsidRDefault="00FB5AEC" w:rsidP="00FB5AEC">
      <w:pPr>
        <w:pStyle w:val="NormalBold"/>
      </w:pPr>
      <w:r w:rsidRPr="00D92B5E">
        <w:rPr>
          <w:rStyle w:val="HideTWBExt"/>
          <w:b w:val="0"/>
        </w:rPr>
        <w:t>&lt;Article&gt;</w:t>
      </w:r>
      <w:r w:rsidRPr="00D92B5E">
        <w:t>Punkt 5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53E8336" w14:textId="77777777" w:rsidTr="00727BEB">
        <w:trPr>
          <w:trHeight w:hRule="exact" w:val="240"/>
          <w:jc w:val="center"/>
        </w:trPr>
        <w:tc>
          <w:tcPr>
            <w:tcW w:w="9752" w:type="dxa"/>
            <w:gridSpan w:val="2"/>
            <w:tcBorders>
              <w:top w:val="nil"/>
              <w:left w:val="nil"/>
              <w:bottom w:val="nil"/>
              <w:right w:val="nil"/>
            </w:tcBorders>
          </w:tcPr>
          <w:p w14:paraId="011A9E7B" w14:textId="77777777" w:rsidR="00FB5AEC" w:rsidRPr="00D92B5E" w:rsidRDefault="00FB5AEC" w:rsidP="00727BEB"/>
        </w:tc>
      </w:tr>
      <w:tr w:rsidR="00D92B5E" w:rsidRPr="00D92B5E" w14:paraId="489EEB2D" w14:textId="77777777" w:rsidTr="00727BEB">
        <w:trPr>
          <w:trHeight w:val="240"/>
          <w:jc w:val="center"/>
        </w:trPr>
        <w:tc>
          <w:tcPr>
            <w:tcW w:w="4876" w:type="dxa"/>
            <w:tcBorders>
              <w:top w:val="nil"/>
              <w:left w:val="nil"/>
              <w:bottom w:val="nil"/>
              <w:right w:val="nil"/>
            </w:tcBorders>
          </w:tcPr>
          <w:p w14:paraId="7A3CA71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3E378D3" w14:textId="77777777" w:rsidR="00FB5AEC" w:rsidRPr="00D92B5E" w:rsidRDefault="00FB5AEC" w:rsidP="00727BEB">
            <w:pPr>
              <w:pStyle w:val="AmColumnHeading"/>
            </w:pPr>
            <w:r w:rsidRPr="00D92B5E">
              <w:t>Muudatusettepanek</w:t>
            </w:r>
          </w:p>
        </w:tc>
      </w:tr>
      <w:tr w:rsidR="00D92B5E" w:rsidRPr="00D92B5E" w14:paraId="1B90F916" w14:textId="77777777" w:rsidTr="00727BEB">
        <w:trPr>
          <w:jc w:val="center"/>
        </w:trPr>
        <w:tc>
          <w:tcPr>
            <w:tcW w:w="4876" w:type="dxa"/>
            <w:tcBorders>
              <w:top w:val="nil"/>
              <w:left w:val="nil"/>
              <w:bottom w:val="nil"/>
              <w:right w:val="nil"/>
            </w:tcBorders>
          </w:tcPr>
          <w:p w14:paraId="13B103DA" w14:textId="77777777" w:rsidR="00FB5AEC" w:rsidRPr="00D92B5E" w:rsidRDefault="00FB5AEC" w:rsidP="00727BEB">
            <w:pPr>
              <w:pStyle w:val="Normal6a"/>
            </w:pPr>
          </w:p>
        </w:tc>
        <w:tc>
          <w:tcPr>
            <w:tcW w:w="4876" w:type="dxa"/>
            <w:tcBorders>
              <w:top w:val="nil"/>
              <w:left w:val="nil"/>
              <w:bottom w:val="nil"/>
              <w:right w:val="nil"/>
            </w:tcBorders>
          </w:tcPr>
          <w:p w14:paraId="08ED8842" w14:textId="77777777" w:rsidR="00FB5AEC" w:rsidRPr="00D92B5E" w:rsidRDefault="00FB5AEC" w:rsidP="00727BEB">
            <w:pPr>
              <w:pStyle w:val="Normal6a"/>
            </w:pPr>
            <w:r w:rsidRPr="00D92B5E">
              <w:rPr>
                <w:b/>
                <w:i/>
              </w:rPr>
              <w:t>5c.</w:t>
            </w:r>
            <w:r w:rsidRPr="00D92B5E">
              <w:tab/>
            </w:r>
            <w:r w:rsidRPr="00D92B5E">
              <w:rPr>
                <w:b/>
                <w:i/>
              </w:rPr>
              <w:t>nõuab, et Euroopa kaitseks oma piire ja võitleks ebaseadusliku rände vastu, et Euroopa suutlikkus integreerida neid, kellel on õigus jääda, ei oleks ülekoormatud; rõhutab, et EL peab võitlema selle vastu, et kolmandad riigid ja vaenulikud valitsusvälised osalejad ei kasutaks kas rahalise või poliitilise kasu saamise eesmärgil relvana rändajaid, eelkõige haavatavaid inimesi, näiteks naisi ja tütarlapsi; rõhutab, et ELi piiride kaitsmine selliste vaenuliku tegevuse eest on ühtlasi ka relvana kasutatavate rändajate inimõiguste kaitse;</w:t>
            </w:r>
          </w:p>
        </w:tc>
      </w:tr>
    </w:tbl>
    <w:p w14:paraId="23B081C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5709A3F" w14:textId="77777777" w:rsidR="00FB5AEC" w:rsidRPr="00D92B5E" w:rsidRDefault="00FB5AEC" w:rsidP="00FB5AEC">
      <w:r w:rsidRPr="00D92B5E">
        <w:rPr>
          <w:rStyle w:val="HideTWBExt"/>
        </w:rPr>
        <w:t>&lt;/Amend&gt;</w:t>
      </w:r>
    </w:p>
    <w:p w14:paraId="2B65DFA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333</w:t>
      </w:r>
      <w:r w:rsidRPr="00D92B5E">
        <w:rPr>
          <w:rStyle w:val="HideTWBExt"/>
          <w:b w:val="0"/>
        </w:rPr>
        <w:t>&lt;/NumAm&gt;</w:t>
      </w:r>
    </w:p>
    <w:p w14:paraId="7E429D8D"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5CA322C8" w14:textId="77777777" w:rsidR="00FB5AEC" w:rsidRPr="00D92B5E" w:rsidRDefault="00FB5AEC" w:rsidP="00FB5AEC">
      <w:pPr>
        <w:pStyle w:val="NormalBold"/>
      </w:pPr>
      <w:r w:rsidRPr="00D92B5E">
        <w:rPr>
          <w:rStyle w:val="HideTWBExt"/>
          <w:b w:val="0"/>
        </w:rPr>
        <w:t>&lt;/RepeatBlock-By&gt;</w:t>
      </w:r>
    </w:p>
    <w:p w14:paraId="797A368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08B047A" w14:textId="77777777" w:rsidR="00FB5AEC" w:rsidRPr="00D92B5E" w:rsidRDefault="00FB5AEC" w:rsidP="00FB5AEC">
      <w:pPr>
        <w:pStyle w:val="NormalBold"/>
      </w:pPr>
      <w:r w:rsidRPr="00D92B5E">
        <w:rPr>
          <w:rStyle w:val="HideTWBExt"/>
          <w:b w:val="0"/>
        </w:rPr>
        <w:t>&lt;Article&gt;</w:t>
      </w:r>
      <w:r w:rsidRPr="00D92B5E">
        <w:t>Punkt 5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2F24D41" w14:textId="77777777" w:rsidTr="00727BEB">
        <w:trPr>
          <w:trHeight w:hRule="exact" w:val="240"/>
          <w:jc w:val="center"/>
        </w:trPr>
        <w:tc>
          <w:tcPr>
            <w:tcW w:w="9752" w:type="dxa"/>
            <w:gridSpan w:val="2"/>
            <w:tcBorders>
              <w:top w:val="nil"/>
              <w:left w:val="nil"/>
              <w:bottom w:val="nil"/>
              <w:right w:val="nil"/>
            </w:tcBorders>
          </w:tcPr>
          <w:p w14:paraId="5037ACF0" w14:textId="77777777" w:rsidR="00FB5AEC" w:rsidRPr="00D92B5E" w:rsidRDefault="00FB5AEC" w:rsidP="00727BEB"/>
        </w:tc>
      </w:tr>
      <w:tr w:rsidR="00D92B5E" w:rsidRPr="00D92B5E" w14:paraId="0BC03C5A" w14:textId="77777777" w:rsidTr="00727BEB">
        <w:trPr>
          <w:trHeight w:val="240"/>
          <w:jc w:val="center"/>
        </w:trPr>
        <w:tc>
          <w:tcPr>
            <w:tcW w:w="4876" w:type="dxa"/>
            <w:tcBorders>
              <w:top w:val="nil"/>
              <w:left w:val="nil"/>
              <w:bottom w:val="nil"/>
              <w:right w:val="nil"/>
            </w:tcBorders>
          </w:tcPr>
          <w:p w14:paraId="248A76D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EFD700B" w14:textId="77777777" w:rsidR="00FB5AEC" w:rsidRPr="00D92B5E" w:rsidRDefault="00FB5AEC" w:rsidP="00727BEB">
            <w:pPr>
              <w:pStyle w:val="AmColumnHeading"/>
            </w:pPr>
            <w:r w:rsidRPr="00D92B5E">
              <w:t>Muudatusettepanek</w:t>
            </w:r>
          </w:p>
        </w:tc>
      </w:tr>
      <w:tr w:rsidR="00D92B5E" w:rsidRPr="00D92B5E" w14:paraId="2F04806D" w14:textId="77777777" w:rsidTr="00727BEB">
        <w:trPr>
          <w:jc w:val="center"/>
        </w:trPr>
        <w:tc>
          <w:tcPr>
            <w:tcW w:w="4876" w:type="dxa"/>
            <w:tcBorders>
              <w:top w:val="nil"/>
              <w:left w:val="nil"/>
              <w:bottom w:val="nil"/>
              <w:right w:val="nil"/>
            </w:tcBorders>
          </w:tcPr>
          <w:p w14:paraId="68D800F7" w14:textId="77777777" w:rsidR="00FB5AEC" w:rsidRPr="00D92B5E" w:rsidRDefault="00FB5AEC" w:rsidP="00727BEB">
            <w:pPr>
              <w:pStyle w:val="Normal6a"/>
            </w:pPr>
          </w:p>
        </w:tc>
        <w:tc>
          <w:tcPr>
            <w:tcW w:w="4876" w:type="dxa"/>
            <w:tcBorders>
              <w:top w:val="nil"/>
              <w:left w:val="nil"/>
              <w:bottom w:val="nil"/>
              <w:right w:val="nil"/>
            </w:tcBorders>
          </w:tcPr>
          <w:p w14:paraId="41A9ED61" w14:textId="77777777" w:rsidR="00FB5AEC" w:rsidRPr="00D92B5E" w:rsidRDefault="00FB5AEC" w:rsidP="00727BEB">
            <w:pPr>
              <w:pStyle w:val="Normal6a"/>
            </w:pPr>
            <w:r w:rsidRPr="00D92B5E">
              <w:rPr>
                <w:b/>
                <w:i/>
              </w:rPr>
              <w:t>5c.</w:t>
            </w:r>
            <w:r w:rsidRPr="00D92B5E">
              <w:tab/>
            </w:r>
            <w:r w:rsidRPr="00D92B5E">
              <w:rPr>
                <w:b/>
                <w:i/>
              </w:rPr>
              <w:t>on seisukohal, et prostitutsioon on tõsine vägivalla- ja ärakasutamise vorm;</w:t>
            </w:r>
          </w:p>
        </w:tc>
      </w:tr>
    </w:tbl>
    <w:p w14:paraId="5ABF956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2D4BA3D" w14:textId="77777777" w:rsidR="00FB5AEC" w:rsidRPr="00D92B5E" w:rsidRDefault="00FB5AEC" w:rsidP="00FB5AEC">
      <w:r w:rsidRPr="00D92B5E">
        <w:rPr>
          <w:rStyle w:val="HideTWBExt"/>
        </w:rPr>
        <w:t>&lt;/Amend&gt;</w:t>
      </w:r>
    </w:p>
    <w:p w14:paraId="50934AB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334</w:t>
      </w:r>
      <w:r w:rsidRPr="00D92B5E">
        <w:rPr>
          <w:rStyle w:val="HideTWBExt"/>
          <w:b w:val="0"/>
        </w:rPr>
        <w:t>&lt;/NumAm&gt;</w:t>
      </w:r>
    </w:p>
    <w:p w14:paraId="3DA62ADE"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2AC75F11" w14:textId="77777777" w:rsidR="00FB5AEC" w:rsidRPr="00D92B5E" w:rsidRDefault="00FB5AEC" w:rsidP="00FB5AEC">
      <w:pPr>
        <w:pStyle w:val="NormalBold"/>
      </w:pPr>
      <w:r w:rsidRPr="00D92B5E">
        <w:rPr>
          <w:rStyle w:val="HideTWBExt"/>
          <w:b w:val="0"/>
        </w:rPr>
        <w:t>&lt;/RepeatBlock-By&gt;</w:t>
      </w:r>
    </w:p>
    <w:p w14:paraId="3D96CF8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DA4BC18" w14:textId="77777777" w:rsidR="00FB5AEC" w:rsidRPr="00D92B5E" w:rsidRDefault="00FB5AEC" w:rsidP="00FB5AEC">
      <w:pPr>
        <w:pStyle w:val="NormalBold"/>
      </w:pPr>
      <w:r w:rsidRPr="00D92B5E">
        <w:rPr>
          <w:rStyle w:val="HideTWBExt"/>
          <w:b w:val="0"/>
        </w:rPr>
        <w:t>&lt;Article&gt;</w:t>
      </w:r>
      <w:r w:rsidRPr="00D92B5E">
        <w:t>Punkt 5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D1C63BD" w14:textId="77777777" w:rsidTr="00727BEB">
        <w:trPr>
          <w:trHeight w:hRule="exact" w:val="240"/>
          <w:jc w:val="center"/>
        </w:trPr>
        <w:tc>
          <w:tcPr>
            <w:tcW w:w="9752" w:type="dxa"/>
            <w:gridSpan w:val="2"/>
            <w:tcBorders>
              <w:top w:val="nil"/>
              <w:left w:val="nil"/>
              <w:bottom w:val="nil"/>
              <w:right w:val="nil"/>
            </w:tcBorders>
          </w:tcPr>
          <w:p w14:paraId="13D0D231" w14:textId="77777777" w:rsidR="00FB5AEC" w:rsidRPr="00D92B5E" w:rsidRDefault="00FB5AEC" w:rsidP="00727BEB"/>
        </w:tc>
      </w:tr>
      <w:tr w:rsidR="00D92B5E" w:rsidRPr="00D92B5E" w14:paraId="1467D520" w14:textId="77777777" w:rsidTr="00727BEB">
        <w:trPr>
          <w:trHeight w:val="240"/>
          <w:jc w:val="center"/>
        </w:trPr>
        <w:tc>
          <w:tcPr>
            <w:tcW w:w="4876" w:type="dxa"/>
            <w:tcBorders>
              <w:top w:val="nil"/>
              <w:left w:val="nil"/>
              <w:bottom w:val="nil"/>
              <w:right w:val="nil"/>
            </w:tcBorders>
          </w:tcPr>
          <w:p w14:paraId="552B1D8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217C184" w14:textId="77777777" w:rsidR="00FB5AEC" w:rsidRPr="00D92B5E" w:rsidRDefault="00FB5AEC" w:rsidP="00727BEB">
            <w:pPr>
              <w:pStyle w:val="AmColumnHeading"/>
            </w:pPr>
            <w:r w:rsidRPr="00D92B5E">
              <w:t>Muudatusettepanek</w:t>
            </w:r>
          </w:p>
        </w:tc>
      </w:tr>
      <w:tr w:rsidR="00D92B5E" w:rsidRPr="00D92B5E" w14:paraId="53AF53E1" w14:textId="77777777" w:rsidTr="00727BEB">
        <w:trPr>
          <w:jc w:val="center"/>
        </w:trPr>
        <w:tc>
          <w:tcPr>
            <w:tcW w:w="4876" w:type="dxa"/>
            <w:tcBorders>
              <w:top w:val="nil"/>
              <w:left w:val="nil"/>
              <w:bottom w:val="nil"/>
              <w:right w:val="nil"/>
            </w:tcBorders>
          </w:tcPr>
          <w:p w14:paraId="6E67DCF4" w14:textId="77777777" w:rsidR="00FB5AEC" w:rsidRPr="00D92B5E" w:rsidRDefault="00FB5AEC" w:rsidP="00727BEB">
            <w:pPr>
              <w:pStyle w:val="Normal6a"/>
            </w:pPr>
          </w:p>
        </w:tc>
        <w:tc>
          <w:tcPr>
            <w:tcW w:w="4876" w:type="dxa"/>
            <w:tcBorders>
              <w:top w:val="nil"/>
              <w:left w:val="nil"/>
              <w:bottom w:val="nil"/>
              <w:right w:val="nil"/>
            </w:tcBorders>
          </w:tcPr>
          <w:p w14:paraId="21945C8D" w14:textId="77777777" w:rsidR="00FB5AEC" w:rsidRPr="00D92B5E" w:rsidRDefault="00FB5AEC" w:rsidP="00727BEB">
            <w:pPr>
              <w:pStyle w:val="Normal6a"/>
            </w:pPr>
            <w:r w:rsidRPr="00D92B5E">
              <w:rPr>
                <w:b/>
                <w:i/>
              </w:rPr>
              <w:t>5d.</w:t>
            </w:r>
            <w:r w:rsidRPr="00D92B5E">
              <w:tab/>
            </w:r>
            <w:r w:rsidRPr="00D92B5E">
              <w:rPr>
                <w:b/>
                <w:i/>
              </w:rPr>
              <w:t>kutsub komisjoni üles parandama andmete kogumist vägistamise ja seksuaalvägivalla kohta, registreerides andmed soo, soolise identiteedi, seksuaalse sättumuse, sugutunnuste, vanuse, puude, kurjategija ja ohvri vahelise suhte ning ohvri rändajastaatuse või vähemusse kuuluvuse alusel, ning tagama, et andmeid vaadatakse regulaarselt läbi ja kasutatakse poliitika kujundamisel, ressursside eraldamisel ja muude selliste meetmete võtmisel, mille eesmärk on seksuaalse ja muu soolise vägivalla ennetamine ja sellega tegelemine; julgustab koostööd kodanikuühiskonnaga ohvrite õiguste tagamisel ja konkreetsete poliitikameetmete väljatöötamisel;</w:t>
            </w:r>
          </w:p>
        </w:tc>
      </w:tr>
    </w:tbl>
    <w:p w14:paraId="0831C3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829646C" w14:textId="77777777" w:rsidR="00FB5AEC" w:rsidRPr="00D92B5E" w:rsidRDefault="00FB5AEC" w:rsidP="00FB5AEC">
      <w:r w:rsidRPr="00D92B5E">
        <w:rPr>
          <w:rStyle w:val="HideTWBExt"/>
        </w:rPr>
        <w:t>&lt;/Amend&gt;</w:t>
      </w:r>
    </w:p>
    <w:p w14:paraId="5FE8948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335</w:t>
      </w:r>
      <w:r w:rsidRPr="00D92B5E">
        <w:rPr>
          <w:rStyle w:val="HideTWBExt"/>
          <w:b w:val="0"/>
        </w:rPr>
        <w:t>&lt;/NumAm&gt;</w:t>
      </w:r>
    </w:p>
    <w:p w14:paraId="7896B031"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47F24DFF" w14:textId="77777777" w:rsidR="00FB5AEC" w:rsidRPr="00D92B5E" w:rsidRDefault="00FB5AEC" w:rsidP="00FB5AEC">
      <w:pPr>
        <w:pStyle w:val="NormalBold"/>
      </w:pPr>
      <w:r w:rsidRPr="00D92B5E">
        <w:rPr>
          <w:rStyle w:val="HideTWBExt"/>
          <w:b w:val="0"/>
        </w:rPr>
        <w:t>&lt;/RepeatBlock-By&gt;</w:t>
      </w:r>
    </w:p>
    <w:p w14:paraId="35A715C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5FAC9C8" w14:textId="77777777" w:rsidR="00FB5AEC" w:rsidRPr="00D92B5E" w:rsidRDefault="00FB5AEC" w:rsidP="00FB5AEC">
      <w:pPr>
        <w:pStyle w:val="NormalBold"/>
      </w:pPr>
      <w:r w:rsidRPr="00D92B5E">
        <w:rPr>
          <w:rStyle w:val="HideTWBExt"/>
          <w:b w:val="0"/>
        </w:rPr>
        <w:t>&lt;Article&gt;</w:t>
      </w:r>
      <w:r w:rsidRPr="00D92B5E">
        <w:t>Punkt 5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491C3E" w14:textId="77777777" w:rsidTr="00727BEB">
        <w:trPr>
          <w:trHeight w:hRule="exact" w:val="240"/>
          <w:jc w:val="center"/>
        </w:trPr>
        <w:tc>
          <w:tcPr>
            <w:tcW w:w="9752" w:type="dxa"/>
            <w:gridSpan w:val="2"/>
            <w:tcBorders>
              <w:top w:val="nil"/>
              <w:left w:val="nil"/>
              <w:bottom w:val="nil"/>
              <w:right w:val="nil"/>
            </w:tcBorders>
          </w:tcPr>
          <w:p w14:paraId="611BE5BB" w14:textId="77777777" w:rsidR="00FB5AEC" w:rsidRPr="00D92B5E" w:rsidRDefault="00FB5AEC" w:rsidP="00727BEB"/>
        </w:tc>
      </w:tr>
      <w:tr w:rsidR="00D92B5E" w:rsidRPr="00D92B5E" w14:paraId="1E832E7E" w14:textId="77777777" w:rsidTr="00727BEB">
        <w:trPr>
          <w:trHeight w:val="240"/>
          <w:jc w:val="center"/>
        </w:trPr>
        <w:tc>
          <w:tcPr>
            <w:tcW w:w="4876" w:type="dxa"/>
            <w:tcBorders>
              <w:top w:val="nil"/>
              <w:left w:val="nil"/>
              <w:bottom w:val="nil"/>
              <w:right w:val="nil"/>
            </w:tcBorders>
          </w:tcPr>
          <w:p w14:paraId="3DCD19D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0642F9C" w14:textId="77777777" w:rsidR="00FB5AEC" w:rsidRPr="00D92B5E" w:rsidRDefault="00FB5AEC" w:rsidP="00727BEB">
            <w:pPr>
              <w:pStyle w:val="AmColumnHeading"/>
            </w:pPr>
            <w:r w:rsidRPr="00D92B5E">
              <w:t>Muudatusettepanek</w:t>
            </w:r>
          </w:p>
        </w:tc>
      </w:tr>
      <w:tr w:rsidR="00D92B5E" w:rsidRPr="00D92B5E" w14:paraId="37034A62" w14:textId="77777777" w:rsidTr="00727BEB">
        <w:trPr>
          <w:jc w:val="center"/>
        </w:trPr>
        <w:tc>
          <w:tcPr>
            <w:tcW w:w="4876" w:type="dxa"/>
            <w:tcBorders>
              <w:top w:val="nil"/>
              <w:left w:val="nil"/>
              <w:bottom w:val="nil"/>
              <w:right w:val="nil"/>
            </w:tcBorders>
          </w:tcPr>
          <w:p w14:paraId="299B61CE" w14:textId="77777777" w:rsidR="00FB5AEC" w:rsidRPr="00D92B5E" w:rsidRDefault="00FB5AEC" w:rsidP="00727BEB">
            <w:pPr>
              <w:pStyle w:val="Normal6a"/>
            </w:pPr>
          </w:p>
        </w:tc>
        <w:tc>
          <w:tcPr>
            <w:tcW w:w="4876" w:type="dxa"/>
            <w:tcBorders>
              <w:top w:val="nil"/>
              <w:left w:val="nil"/>
              <w:bottom w:val="nil"/>
              <w:right w:val="nil"/>
            </w:tcBorders>
          </w:tcPr>
          <w:p w14:paraId="4903EF61" w14:textId="77777777" w:rsidR="00FB5AEC" w:rsidRPr="00D92B5E" w:rsidRDefault="00FB5AEC" w:rsidP="00727BEB">
            <w:pPr>
              <w:pStyle w:val="Normal6a"/>
            </w:pPr>
            <w:r w:rsidRPr="00D92B5E">
              <w:rPr>
                <w:b/>
                <w:i/>
              </w:rPr>
              <w:t>5d.</w:t>
            </w:r>
            <w:r w:rsidRPr="00D92B5E">
              <w:tab/>
            </w:r>
            <w:r w:rsidRPr="00D92B5E">
              <w:rPr>
                <w:b/>
                <w:i/>
              </w:rPr>
              <w:t>on täielikult pühendunud kindlale, kuid õiglasele rände- ja varjupaigasüsteemile, mis on kooskõlas rahvusvaheliste standardite ja ELi õigusega, kuid tuletab meelde, et on hädasti vaja rakendada rangemaid meetmeid nende suhtes, kes peavad EList lahkuma, ning takistada nende sisenemist, kes ei vasta vajalikele tingimustele; rõhutab, et ELi piiride kaitsmine hübriidohtude, näiteks rändajate relvana kasutamise eest, kaitseb ka inimõigusi, sealhulgas naiste õigusi;</w:t>
            </w:r>
          </w:p>
        </w:tc>
      </w:tr>
    </w:tbl>
    <w:p w14:paraId="14496BE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FBCDEF2" w14:textId="77777777" w:rsidR="00FB5AEC" w:rsidRPr="00D92B5E" w:rsidRDefault="00FB5AEC" w:rsidP="00FB5AEC">
      <w:r w:rsidRPr="00D92B5E">
        <w:rPr>
          <w:rStyle w:val="HideTWBExt"/>
        </w:rPr>
        <w:t>&lt;/Amend&gt;</w:t>
      </w:r>
    </w:p>
    <w:p w14:paraId="6392E4F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336</w:t>
      </w:r>
      <w:r w:rsidRPr="00D92B5E">
        <w:rPr>
          <w:rStyle w:val="HideTWBExt"/>
          <w:b w:val="0"/>
        </w:rPr>
        <w:t>&lt;/NumAm&gt;</w:t>
      </w:r>
    </w:p>
    <w:p w14:paraId="1567CADA" w14:textId="77777777" w:rsidR="00FB5AEC" w:rsidRPr="00D92B5E" w:rsidRDefault="00FB5AEC" w:rsidP="00FB5AEC">
      <w:pPr>
        <w:pStyle w:val="NormalBold"/>
      </w:pPr>
      <w:r w:rsidRPr="00D92B5E">
        <w:rPr>
          <w:rStyle w:val="HideTWBExt"/>
          <w:b w:val="0"/>
        </w:rPr>
        <w:t>&lt;RepeatBlock-By&gt;&lt;Members&gt;</w:t>
      </w:r>
      <w:r w:rsidRPr="00D92B5E">
        <w:t>Loucas Fourlas</w:t>
      </w:r>
      <w:r w:rsidRPr="00D92B5E">
        <w:rPr>
          <w:rStyle w:val="HideTWBExt"/>
          <w:b w:val="0"/>
        </w:rPr>
        <w:t>&lt;/Members&gt;</w:t>
      </w:r>
    </w:p>
    <w:p w14:paraId="49DDDA39" w14:textId="77777777" w:rsidR="00FB5AEC" w:rsidRPr="00D92B5E" w:rsidRDefault="00FB5AEC" w:rsidP="00FB5AEC">
      <w:pPr>
        <w:pStyle w:val="NormalBold"/>
      </w:pPr>
      <w:r w:rsidRPr="00D92B5E">
        <w:rPr>
          <w:rStyle w:val="HideTWBExt"/>
          <w:b w:val="0"/>
        </w:rPr>
        <w:t>&lt;/RepeatBlock-By&gt;</w:t>
      </w:r>
    </w:p>
    <w:p w14:paraId="5F098C0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C4EDCA4" w14:textId="77777777" w:rsidR="00FB5AEC" w:rsidRPr="00D92B5E" w:rsidRDefault="00FB5AEC" w:rsidP="00FB5AEC">
      <w:pPr>
        <w:pStyle w:val="NormalBold"/>
      </w:pPr>
      <w:r w:rsidRPr="00D92B5E">
        <w:rPr>
          <w:rStyle w:val="HideTWBExt"/>
          <w:b w:val="0"/>
        </w:rPr>
        <w:t>&lt;Article&gt;</w:t>
      </w:r>
      <w:r w:rsidRPr="00D92B5E">
        <w:t>Punkt 5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A2AFF3" w14:textId="77777777" w:rsidTr="00727BEB">
        <w:trPr>
          <w:trHeight w:hRule="exact" w:val="240"/>
          <w:jc w:val="center"/>
        </w:trPr>
        <w:tc>
          <w:tcPr>
            <w:tcW w:w="9752" w:type="dxa"/>
            <w:gridSpan w:val="2"/>
            <w:tcBorders>
              <w:top w:val="nil"/>
              <w:left w:val="nil"/>
              <w:bottom w:val="nil"/>
              <w:right w:val="nil"/>
            </w:tcBorders>
          </w:tcPr>
          <w:p w14:paraId="4873341A" w14:textId="77777777" w:rsidR="00FB5AEC" w:rsidRPr="00D92B5E" w:rsidRDefault="00FB5AEC" w:rsidP="00727BEB"/>
        </w:tc>
      </w:tr>
      <w:tr w:rsidR="00D92B5E" w:rsidRPr="00D92B5E" w14:paraId="3577664B" w14:textId="77777777" w:rsidTr="00727BEB">
        <w:trPr>
          <w:trHeight w:val="240"/>
          <w:jc w:val="center"/>
        </w:trPr>
        <w:tc>
          <w:tcPr>
            <w:tcW w:w="4876" w:type="dxa"/>
            <w:tcBorders>
              <w:top w:val="nil"/>
              <w:left w:val="nil"/>
              <w:bottom w:val="nil"/>
              <w:right w:val="nil"/>
            </w:tcBorders>
          </w:tcPr>
          <w:p w14:paraId="2A44C35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B068DB7" w14:textId="77777777" w:rsidR="00FB5AEC" w:rsidRPr="00D92B5E" w:rsidRDefault="00FB5AEC" w:rsidP="00727BEB">
            <w:pPr>
              <w:pStyle w:val="AmColumnHeading"/>
            </w:pPr>
            <w:r w:rsidRPr="00D92B5E">
              <w:t>Muudatusettepanek</w:t>
            </w:r>
          </w:p>
        </w:tc>
      </w:tr>
      <w:tr w:rsidR="00D92B5E" w:rsidRPr="00D92B5E" w14:paraId="3800247B" w14:textId="77777777" w:rsidTr="00727BEB">
        <w:trPr>
          <w:jc w:val="center"/>
        </w:trPr>
        <w:tc>
          <w:tcPr>
            <w:tcW w:w="4876" w:type="dxa"/>
            <w:tcBorders>
              <w:top w:val="nil"/>
              <w:left w:val="nil"/>
              <w:bottom w:val="nil"/>
              <w:right w:val="nil"/>
            </w:tcBorders>
          </w:tcPr>
          <w:p w14:paraId="409C29A8" w14:textId="77777777" w:rsidR="00FB5AEC" w:rsidRPr="00D92B5E" w:rsidRDefault="00FB5AEC" w:rsidP="00727BEB">
            <w:pPr>
              <w:pStyle w:val="Normal6a"/>
            </w:pPr>
          </w:p>
        </w:tc>
        <w:tc>
          <w:tcPr>
            <w:tcW w:w="4876" w:type="dxa"/>
            <w:tcBorders>
              <w:top w:val="nil"/>
              <w:left w:val="nil"/>
              <w:bottom w:val="nil"/>
              <w:right w:val="nil"/>
            </w:tcBorders>
          </w:tcPr>
          <w:p w14:paraId="41F6E6C6" w14:textId="77777777" w:rsidR="00FB5AEC" w:rsidRPr="00D92B5E" w:rsidRDefault="00FB5AEC" w:rsidP="00727BEB">
            <w:pPr>
              <w:pStyle w:val="Normal6a"/>
            </w:pPr>
            <w:r w:rsidRPr="00D92B5E">
              <w:rPr>
                <w:b/>
                <w:i/>
              </w:rPr>
              <w:t>5e.</w:t>
            </w:r>
            <w:r w:rsidRPr="00D92B5E">
              <w:tab/>
            </w:r>
            <w:r w:rsidRPr="00D92B5E">
              <w:rPr>
                <w:b/>
                <w:i/>
              </w:rPr>
              <w:t>rõhutab, et meie ühise julgeolekustruktuuri ees seisvad raskused on viimastel aastatel muutunud keerulisemaks ning sellel on tagajärjed muu hulgas naiste ja tütarlaste jaoks, ning rõhutab seetõttu eelkõige vajadust piisava rahalise toetuse järele kõige suurema surve all olevatele liikmesriikidele, et tagada neile vahendid ELi välispiiride kindlustamiseks vajalike rajatiste, sealhulgas elektroonilise piirivalve tõhustamiseks ja muude piirivalvevahendite säilitamiseks;</w:t>
            </w:r>
          </w:p>
        </w:tc>
      </w:tr>
    </w:tbl>
    <w:p w14:paraId="7884416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4CDC12C" w14:textId="77777777" w:rsidR="00FB5AEC" w:rsidRPr="00D92B5E" w:rsidRDefault="00FB5AEC" w:rsidP="00FB5AEC">
      <w:r w:rsidRPr="00D92B5E">
        <w:rPr>
          <w:rStyle w:val="HideTWBExt"/>
        </w:rPr>
        <w:t>&lt;/Amend&gt;</w:t>
      </w:r>
    </w:p>
    <w:p w14:paraId="026E297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337</w:t>
      </w:r>
      <w:r w:rsidRPr="00D92B5E">
        <w:rPr>
          <w:rStyle w:val="HideTWBExt"/>
          <w:b w:val="0"/>
        </w:rPr>
        <w:t>&lt;/NumAm&gt;</w:t>
      </w:r>
    </w:p>
    <w:p w14:paraId="5738AFE9"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34C17203" w14:textId="77777777" w:rsidR="00FB5AEC" w:rsidRPr="00D92B5E" w:rsidRDefault="00FB5AEC" w:rsidP="00FB5AEC">
      <w:pPr>
        <w:pStyle w:val="NormalBold"/>
      </w:pPr>
      <w:r w:rsidRPr="00D92B5E">
        <w:rPr>
          <w:rStyle w:val="HideTWBExt"/>
          <w:b w:val="0"/>
        </w:rPr>
        <w:t>&lt;/RepeatBlock-By&gt;</w:t>
      </w:r>
    </w:p>
    <w:p w14:paraId="7C3FAAF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18DAED3" w14:textId="77777777" w:rsidR="00FB5AEC" w:rsidRPr="00D92B5E" w:rsidRDefault="00FB5AEC" w:rsidP="00FB5AEC">
      <w:pPr>
        <w:pStyle w:val="NormalBold"/>
      </w:pPr>
      <w:r w:rsidRPr="00D92B5E">
        <w:rPr>
          <w:rStyle w:val="HideTWBExt"/>
          <w:b w:val="0"/>
        </w:rPr>
        <w:t>&lt;Article&gt;</w:t>
      </w:r>
      <w:r w:rsidRPr="00D92B5E">
        <w:t>Punkt 5 e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8D35D8C" w14:textId="77777777" w:rsidTr="00727BEB">
        <w:trPr>
          <w:trHeight w:hRule="exact" w:val="240"/>
          <w:jc w:val="center"/>
        </w:trPr>
        <w:tc>
          <w:tcPr>
            <w:tcW w:w="9752" w:type="dxa"/>
            <w:gridSpan w:val="2"/>
            <w:tcBorders>
              <w:top w:val="nil"/>
              <w:left w:val="nil"/>
              <w:bottom w:val="nil"/>
              <w:right w:val="nil"/>
            </w:tcBorders>
          </w:tcPr>
          <w:p w14:paraId="2378B563" w14:textId="77777777" w:rsidR="00FB5AEC" w:rsidRPr="00D92B5E" w:rsidRDefault="00FB5AEC" w:rsidP="00727BEB"/>
        </w:tc>
      </w:tr>
      <w:tr w:rsidR="00D92B5E" w:rsidRPr="00D92B5E" w14:paraId="649CDB83" w14:textId="77777777" w:rsidTr="00727BEB">
        <w:trPr>
          <w:trHeight w:val="240"/>
          <w:jc w:val="center"/>
        </w:trPr>
        <w:tc>
          <w:tcPr>
            <w:tcW w:w="4876" w:type="dxa"/>
            <w:tcBorders>
              <w:top w:val="nil"/>
              <w:left w:val="nil"/>
              <w:bottom w:val="nil"/>
              <w:right w:val="nil"/>
            </w:tcBorders>
          </w:tcPr>
          <w:p w14:paraId="0FB8A1B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921E6B7" w14:textId="77777777" w:rsidR="00FB5AEC" w:rsidRPr="00D92B5E" w:rsidRDefault="00FB5AEC" w:rsidP="00727BEB">
            <w:pPr>
              <w:pStyle w:val="AmColumnHeading"/>
            </w:pPr>
            <w:r w:rsidRPr="00D92B5E">
              <w:t>Muudatusettepanek</w:t>
            </w:r>
          </w:p>
        </w:tc>
      </w:tr>
      <w:tr w:rsidR="00D92B5E" w:rsidRPr="00D92B5E" w14:paraId="675184BD" w14:textId="77777777" w:rsidTr="00727BEB">
        <w:trPr>
          <w:jc w:val="center"/>
        </w:trPr>
        <w:tc>
          <w:tcPr>
            <w:tcW w:w="4876" w:type="dxa"/>
            <w:tcBorders>
              <w:top w:val="nil"/>
              <w:left w:val="nil"/>
              <w:bottom w:val="nil"/>
              <w:right w:val="nil"/>
            </w:tcBorders>
          </w:tcPr>
          <w:p w14:paraId="709E130B" w14:textId="77777777" w:rsidR="00FB5AEC" w:rsidRPr="00D92B5E" w:rsidRDefault="00FB5AEC" w:rsidP="00727BEB">
            <w:pPr>
              <w:pStyle w:val="Normal6a"/>
            </w:pPr>
          </w:p>
        </w:tc>
        <w:tc>
          <w:tcPr>
            <w:tcW w:w="4876" w:type="dxa"/>
            <w:tcBorders>
              <w:top w:val="nil"/>
              <w:left w:val="nil"/>
              <w:bottom w:val="nil"/>
              <w:right w:val="nil"/>
            </w:tcBorders>
          </w:tcPr>
          <w:p w14:paraId="7B4D80C2" w14:textId="77777777" w:rsidR="00FB5AEC" w:rsidRPr="00D92B5E" w:rsidRDefault="00FB5AEC" w:rsidP="00727BEB">
            <w:pPr>
              <w:pStyle w:val="Normal6a"/>
            </w:pPr>
            <w:r w:rsidRPr="00D92B5E">
              <w:rPr>
                <w:b/>
                <w:i/>
              </w:rPr>
              <w:t>5e.</w:t>
            </w:r>
            <w:r w:rsidRPr="00D92B5E">
              <w:tab/>
            </w:r>
            <w:r w:rsidRPr="00D92B5E">
              <w:rPr>
                <w:b/>
                <w:i/>
              </w:rPr>
              <w:t>kutsub komisjoni üles jõustama digiteenuste määrust ja võtma vastu ühtse lähenemisviisi kübervägivallale ning jälgima digiteenuste määruse ja naistevastase vägivalla ja perevägivalla tõkestamise direktiivi järgimist ning tagama, et digiteenuste pakkujatel ja platvormidel oleksid tõhusad mehhanismid kaebustest teatamiseks ja järelmeetmete võtmiseks, kahjuliku sisu eemaldamiseks ning kübervägivalla ohvritele mõeldud tugiteenustest teavitamiseks;</w:t>
            </w:r>
          </w:p>
        </w:tc>
      </w:tr>
    </w:tbl>
    <w:p w14:paraId="3D5E470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4D71DB2" w14:textId="77777777" w:rsidR="00FB5AEC" w:rsidRPr="00D92B5E" w:rsidRDefault="00FB5AEC" w:rsidP="00FB5AEC">
      <w:r w:rsidRPr="00D92B5E">
        <w:rPr>
          <w:rStyle w:val="HideTWBExt"/>
        </w:rPr>
        <w:t>&lt;/Amend&gt;</w:t>
      </w:r>
    </w:p>
    <w:p w14:paraId="467B8C7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338</w:t>
      </w:r>
      <w:r w:rsidRPr="00D92B5E">
        <w:rPr>
          <w:rStyle w:val="HideTWBExt"/>
          <w:b w:val="0"/>
        </w:rPr>
        <w:t>&lt;/NumAm&gt;</w:t>
      </w:r>
    </w:p>
    <w:p w14:paraId="0CC78F64"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5ED4959D" w14:textId="77777777" w:rsidR="00FB5AEC" w:rsidRPr="00D92B5E" w:rsidRDefault="00FB5AEC" w:rsidP="00FB5AEC">
      <w:pPr>
        <w:pStyle w:val="NormalBold"/>
      </w:pPr>
      <w:r w:rsidRPr="00D92B5E">
        <w:rPr>
          <w:rStyle w:val="HideTWBExt"/>
          <w:b w:val="0"/>
        </w:rPr>
        <w:t>&lt;/RepeatBlock-By&gt;</w:t>
      </w:r>
    </w:p>
    <w:p w14:paraId="1C7CA14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443A9DB" w14:textId="77777777" w:rsidR="00FB5AEC" w:rsidRPr="00D92B5E" w:rsidRDefault="00FB5AEC" w:rsidP="00FB5AEC">
      <w:pPr>
        <w:pStyle w:val="NormalBold"/>
      </w:pPr>
      <w:r w:rsidRPr="00D92B5E">
        <w:rPr>
          <w:rStyle w:val="HideTWBExt"/>
          <w:b w:val="0"/>
        </w:rPr>
        <w:t>&lt;Article&gt;</w:t>
      </w:r>
      <w:r w:rsidRPr="00D92B5E">
        <w:t>Punkt 5 f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B9A09F0" w14:textId="77777777" w:rsidTr="00727BEB">
        <w:trPr>
          <w:trHeight w:hRule="exact" w:val="240"/>
          <w:jc w:val="center"/>
        </w:trPr>
        <w:tc>
          <w:tcPr>
            <w:tcW w:w="9752" w:type="dxa"/>
            <w:gridSpan w:val="2"/>
            <w:tcBorders>
              <w:top w:val="nil"/>
              <w:left w:val="nil"/>
              <w:bottom w:val="nil"/>
              <w:right w:val="nil"/>
            </w:tcBorders>
          </w:tcPr>
          <w:p w14:paraId="62D835EF" w14:textId="77777777" w:rsidR="00FB5AEC" w:rsidRPr="00D92B5E" w:rsidRDefault="00FB5AEC" w:rsidP="00727BEB"/>
        </w:tc>
      </w:tr>
      <w:tr w:rsidR="00D92B5E" w:rsidRPr="00D92B5E" w14:paraId="09D837EB" w14:textId="77777777" w:rsidTr="00727BEB">
        <w:trPr>
          <w:trHeight w:val="240"/>
          <w:jc w:val="center"/>
        </w:trPr>
        <w:tc>
          <w:tcPr>
            <w:tcW w:w="4876" w:type="dxa"/>
            <w:tcBorders>
              <w:top w:val="nil"/>
              <w:left w:val="nil"/>
              <w:bottom w:val="nil"/>
              <w:right w:val="nil"/>
            </w:tcBorders>
          </w:tcPr>
          <w:p w14:paraId="7F7BF62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1A0332D" w14:textId="77777777" w:rsidR="00FB5AEC" w:rsidRPr="00D92B5E" w:rsidRDefault="00FB5AEC" w:rsidP="00727BEB">
            <w:pPr>
              <w:pStyle w:val="AmColumnHeading"/>
            </w:pPr>
            <w:r w:rsidRPr="00D92B5E">
              <w:t>Muudatusettepanek</w:t>
            </w:r>
          </w:p>
        </w:tc>
      </w:tr>
      <w:tr w:rsidR="00D92B5E" w:rsidRPr="00D92B5E" w14:paraId="14B2BA74" w14:textId="77777777" w:rsidTr="00727BEB">
        <w:trPr>
          <w:jc w:val="center"/>
        </w:trPr>
        <w:tc>
          <w:tcPr>
            <w:tcW w:w="4876" w:type="dxa"/>
            <w:tcBorders>
              <w:top w:val="nil"/>
              <w:left w:val="nil"/>
              <w:bottom w:val="nil"/>
              <w:right w:val="nil"/>
            </w:tcBorders>
          </w:tcPr>
          <w:p w14:paraId="46E5DB6F" w14:textId="77777777" w:rsidR="00FB5AEC" w:rsidRPr="00D92B5E" w:rsidRDefault="00FB5AEC" w:rsidP="00727BEB">
            <w:pPr>
              <w:pStyle w:val="Normal6a"/>
            </w:pPr>
          </w:p>
        </w:tc>
        <w:tc>
          <w:tcPr>
            <w:tcW w:w="4876" w:type="dxa"/>
            <w:tcBorders>
              <w:top w:val="nil"/>
              <w:left w:val="nil"/>
              <w:bottom w:val="nil"/>
              <w:right w:val="nil"/>
            </w:tcBorders>
          </w:tcPr>
          <w:p w14:paraId="7B1FF97A" w14:textId="77777777" w:rsidR="00FB5AEC" w:rsidRPr="00D92B5E" w:rsidRDefault="00FB5AEC" w:rsidP="00727BEB">
            <w:pPr>
              <w:pStyle w:val="Normal6a"/>
            </w:pPr>
            <w:r w:rsidRPr="00D92B5E">
              <w:rPr>
                <w:b/>
                <w:i/>
              </w:rPr>
              <w:t>5f.</w:t>
            </w:r>
            <w:r w:rsidRPr="00D92B5E">
              <w:tab/>
            </w:r>
            <w:r w:rsidRPr="00D92B5E">
              <w:rPr>
                <w:b/>
                <w:i/>
              </w:rPr>
              <w:t>kutsub komisjoni üles töötama välja ja rakendama koostöös liikmesriikidega kohustusliku ja tervikliku koolituse kõigile õigustöötajatele, sealhulgas kohtunikele ja prokuröridele, politseinikele ja juristidele, soolise vägivalla, intersektsionaalsuse ja ohvrite toetamise küsimustes, et tagada õigustöötajate piisav pädevus soolise võrdõiguslikkuse, intersektsionaalsuse ning veebis ja väljaspool veebi toimuva vägivalla juhtumite käsitlemisel ning vältida ohvrite taasohvristamist kohtumenetluse käigus;</w:t>
            </w:r>
          </w:p>
        </w:tc>
      </w:tr>
    </w:tbl>
    <w:p w14:paraId="27A7B4C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7D0134F" w14:textId="77777777" w:rsidR="00FB5AEC" w:rsidRPr="00D92B5E" w:rsidRDefault="00FB5AEC" w:rsidP="00FB5AEC">
      <w:r w:rsidRPr="00D92B5E">
        <w:rPr>
          <w:rStyle w:val="HideTWBExt"/>
        </w:rPr>
        <w:t>&lt;/Amend&gt;</w:t>
      </w:r>
    </w:p>
    <w:p w14:paraId="23601E1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339</w:t>
      </w:r>
      <w:r w:rsidRPr="00D92B5E">
        <w:rPr>
          <w:rStyle w:val="HideTWBExt"/>
          <w:b w:val="0"/>
        </w:rPr>
        <w:t>&lt;/NumAm&gt;</w:t>
      </w:r>
    </w:p>
    <w:p w14:paraId="396E4054"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55A69B4C" w14:textId="77777777" w:rsidR="00FB5AEC" w:rsidRPr="00D92B5E" w:rsidRDefault="00FB5AEC" w:rsidP="00FB5AEC">
      <w:pPr>
        <w:pStyle w:val="NormalBold"/>
      </w:pPr>
      <w:r w:rsidRPr="00D92B5E">
        <w:rPr>
          <w:rStyle w:val="HideTWBExt"/>
          <w:b w:val="0"/>
        </w:rPr>
        <w:t>&lt;/RepeatBlock-By&gt;</w:t>
      </w:r>
    </w:p>
    <w:p w14:paraId="73A0A91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82F80B" w14:textId="77777777" w:rsidR="00FB5AEC" w:rsidRPr="00D92B5E" w:rsidRDefault="00FB5AEC" w:rsidP="00FB5AEC">
      <w:pPr>
        <w:pStyle w:val="NormalBold"/>
      </w:pPr>
      <w:r w:rsidRPr="00D92B5E">
        <w:rPr>
          <w:rStyle w:val="HideTWBExt"/>
          <w:b w:val="0"/>
        </w:rPr>
        <w:t>&lt;Article&gt;</w:t>
      </w:r>
      <w:r w:rsidRPr="00D92B5E">
        <w:t>Punkt 5 g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8B27F61" w14:textId="77777777" w:rsidTr="00727BEB">
        <w:trPr>
          <w:trHeight w:hRule="exact" w:val="240"/>
          <w:jc w:val="center"/>
        </w:trPr>
        <w:tc>
          <w:tcPr>
            <w:tcW w:w="9752" w:type="dxa"/>
            <w:gridSpan w:val="2"/>
            <w:tcBorders>
              <w:top w:val="nil"/>
              <w:left w:val="nil"/>
              <w:bottom w:val="nil"/>
              <w:right w:val="nil"/>
            </w:tcBorders>
          </w:tcPr>
          <w:p w14:paraId="3C72BC67" w14:textId="77777777" w:rsidR="00FB5AEC" w:rsidRPr="00D92B5E" w:rsidRDefault="00FB5AEC" w:rsidP="00727BEB"/>
        </w:tc>
      </w:tr>
      <w:tr w:rsidR="00D92B5E" w:rsidRPr="00D92B5E" w14:paraId="30A03AAF" w14:textId="77777777" w:rsidTr="00727BEB">
        <w:trPr>
          <w:trHeight w:val="240"/>
          <w:jc w:val="center"/>
        </w:trPr>
        <w:tc>
          <w:tcPr>
            <w:tcW w:w="4876" w:type="dxa"/>
            <w:tcBorders>
              <w:top w:val="nil"/>
              <w:left w:val="nil"/>
              <w:bottom w:val="nil"/>
              <w:right w:val="nil"/>
            </w:tcBorders>
          </w:tcPr>
          <w:p w14:paraId="12CD7C6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02AAF9E" w14:textId="77777777" w:rsidR="00FB5AEC" w:rsidRPr="00D92B5E" w:rsidRDefault="00FB5AEC" w:rsidP="00727BEB">
            <w:pPr>
              <w:pStyle w:val="AmColumnHeading"/>
            </w:pPr>
            <w:r w:rsidRPr="00D92B5E">
              <w:t>Muudatusettepanek</w:t>
            </w:r>
          </w:p>
        </w:tc>
      </w:tr>
      <w:tr w:rsidR="00D92B5E" w:rsidRPr="00D92B5E" w14:paraId="6E280E96" w14:textId="77777777" w:rsidTr="00727BEB">
        <w:trPr>
          <w:jc w:val="center"/>
        </w:trPr>
        <w:tc>
          <w:tcPr>
            <w:tcW w:w="4876" w:type="dxa"/>
            <w:tcBorders>
              <w:top w:val="nil"/>
              <w:left w:val="nil"/>
              <w:bottom w:val="nil"/>
              <w:right w:val="nil"/>
            </w:tcBorders>
          </w:tcPr>
          <w:p w14:paraId="0DF80FD6" w14:textId="77777777" w:rsidR="00FB5AEC" w:rsidRPr="00D92B5E" w:rsidRDefault="00FB5AEC" w:rsidP="00727BEB">
            <w:pPr>
              <w:pStyle w:val="Normal6a"/>
            </w:pPr>
          </w:p>
        </w:tc>
        <w:tc>
          <w:tcPr>
            <w:tcW w:w="4876" w:type="dxa"/>
            <w:tcBorders>
              <w:top w:val="nil"/>
              <w:left w:val="nil"/>
              <w:bottom w:val="nil"/>
              <w:right w:val="nil"/>
            </w:tcBorders>
          </w:tcPr>
          <w:p w14:paraId="00844A6E" w14:textId="77777777" w:rsidR="00FB5AEC" w:rsidRPr="00D92B5E" w:rsidRDefault="00FB5AEC" w:rsidP="00727BEB">
            <w:pPr>
              <w:pStyle w:val="Normal6a"/>
            </w:pPr>
            <w:r w:rsidRPr="00D92B5E">
              <w:rPr>
                <w:b/>
                <w:i/>
              </w:rPr>
              <w:t>5g.</w:t>
            </w:r>
            <w:r w:rsidRPr="00D92B5E">
              <w:tab/>
            </w:r>
            <w:r w:rsidRPr="00D92B5E">
              <w:rPr>
                <w:b/>
                <w:i/>
              </w:rPr>
              <w:t>kutsub komisjoni üles tegelema üldise vägivalla ohvrite erivajadustega, muu hulgas psühhosotsiaalse toetuse, ohvrite eluaseme, elukestva õppe programmide ja lastehoiuteenuste pakkumisega;</w:t>
            </w:r>
          </w:p>
        </w:tc>
      </w:tr>
    </w:tbl>
    <w:p w14:paraId="11C48C4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464181" w14:textId="77777777" w:rsidR="00FB5AEC" w:rsidRPr="00D92B5E" w:rsidRDefault="00FB5AEC" w:rsidP="00FB5AEC">
      <w:r w:rsidRPr="00D92B5E">
        <w:rPr>
          <w:rStyle w:val="HideTWBExt"/>
        </w:rPr>
        <w:t>&lt;/Amend&gt;</w:t>
      </w:r>
    </w:p>
    <w:p w14:paraId="234CB65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340</w:t>
      </w:r>
      <w:r w:rsidRPr="00D92B5E">
        <w:rPr>
          <w:rStyle w:val="HideTWBExt"/>
          <w:b w:val="0"/>
        </w:rPr>
        <w:t>&lt;/NumAm&gt;</w:t>
      </w:r>
    </w:p>
    <w:p w14:paraId="50FBB385"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6322CA95" w14:textId="77777777" w:rsidR="00FB5AEC" w:rsidRPr="00D92B5E" w:rsidRDefault="00FB5AEC" w:rsidP="00FB5AEC">
      <w:pPr>
        <w:pStyle w:val="NormalBold"/>
      </w:pPr>
      <w:r w:rsidRPr="00D92B5E">
        <w:rPr>
          <w:rStyle w:val="HideTWBExt"/>
          <w:b w:val="0"/>
        </w:rPr>
        <w:t>&lt;/RepeatBlock-By&gt;</w:t>
      </w:r>
    </w:p>
    <w:p w14:paraId="48C2AB1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F2A7FF2" w14:textId="77777777" w:rsidR="00FB5AEC" w:rsidRPr="00D92B5E" w:rsidRDefault="00FB5AEC" w:rsidP="00FB5AEC">
      <w:pPr>
        <w:pStyle w:val="NormalBold"/>
      </w:pPr>
      <w:r w:rsidRPr="00D92B5E">
        <w:rPr>
          <w:rStyle w:val="HideTWBExt"/>
          <w:b w:val="0"/>
        </w:rPr>
        <w:t>&lt;Article&gt;</w:t>
      </w:r>
      <w:r w:rsidRPr="00D92B5E">
        <w:t>Punkt 5 h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C534EC" w14:textId="77777777" w:rsidTr="00727BEB">
        <w:trPr>
          <w:trHeight w:hRule="exact" w:val="240"/>
          <w:jc w:val="center"/>
        </w:trPr>
        <w:tc>
          <w:tcPr>
            <w:tcW w:w="9752" w:type="dxa"/>
            <w:gridSpan w:val="2"/>
            <w:tcBorders>
              <w:top w:val="nil"/>
              <w:left w:val="nil"/>
              <w:bottom w:val="nil"/>
              <w:right w:val="nil"/>
            </w:tcBorders>
          </w:tcPr>
          <w:p w14:paraId="4C7B6B03" w14:textId="77777777" w:rsidR="00FB5AEC" w:rsidRPr="00D92B5E" w:rsidRDefault="00FB5AEC" w:rsidP="00727BEB"/>
        </w:tc>
      </w:tr>
      <w:tr w:rsidR="00D92B5E" w:rsidRPr="00D92B5E" w14:paraId="56489F94" w14:textId="77777777" w:rsidTr="00727BEB">
        <w:trPr>
          <w:trHeight w:val="240"/>
          <w:jc w:val="center"/>
        </w:trPr>
        <w:tc>
          <w:tcPr>
            <w:tcW w:w="4876" w:type="dxa"/>
            <w:tcBorders>
              <w:top w:val="nil"/>
              <w:left w:val="nil"/>
              <w:bottom w:val="nil"/>
              <w:right w:val="nil"/>
            </w:tcBorders>
          </w:tcPr>
          <w:p w14:paraId="698C0B9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CA6639F" w14:textId="77777777" w:rsidR="00FB5AEC" w:rsidRPr="00D92B5E" w:rsidRDefault="00FB5AEC" w:rsidP="00727BEB">
            <w:pPr>
              <w:pStyle w:val="AmColumnHeading"/>
            </w:pPr>
            <w:r w:rsidRPr="00D92B5E">
              <w:t>Muudatusettepanek</w:t>
            </w:r>
          </w:p>
        </w:tc>
      </w:tr>
      <w:tr w:rsidR="00D92B5E" w:rsidRPr="00D92B5E" w14:paraId="4C25C506" w14:textId="77777777" w:rsidTr="00727BEB">
        <w:trPr>
          <w:jc w:val="center"/>
        </w:trPr>
        <w:tc>
          <w:tcPr>
            <w:tcW w:w="4876" w:type="dxa"/>
            <w:tcBorders>
              <w:top w:val="nil"/>
              <w:left w:val="nil"/>
              <w:bottom w:val="nil"/>
              <w:right w:val="nil"/>
            </w:tcBorders>
          </w:tcPr>
          <w:p w14:paraId="3B1EE248" w14:textId="77777777" w:rsidR="00FB5AEC" w:rsidRPr="00D92B5E" w:rsidRDefault="00FB5AEC" w:rsidP="00727BEB">
            <w:pPr>
              <w:pStyle w:val="Normal6a"/>
            </w:pPr>
          </w:p>
        </w:tc>
        <w:tc>
          <w:tcPr>
            <w:tcW w:w="4876" w:type="dxa"/>
            <w:tcBorders>
              <w:top w:val="nil"/>
              <w:left w:val="nil"/>
              <w:bottom w:val="nil"/>
              <w:right w:val="nil"/>
            </w:tcBorders>
          </w:tcPr>
          <w:p w14:paraId="2ADBC51D" w14:textId="77777777" w:rsidR="00FB5AEC" w:rsidRPr="00D92B5E" w:rsidRDefault="00FB5AEC" w:rsidP="00727BEB">
            <w:pPr>
              <w:pStyle w:val="Normal6a"/>
            </w:pPr>
            <w:r w:rsidRPr="00D92B5E">
              <w:rPr>
                <w:b/>
                <w:i/>
              </w:rPr>
              <w:t>5h.</w:t>
            </w:r>
            <w:r w:rsidRPr="00D92B5E">
              <w:tab/>
            </w:r>
            <w:r w:rsidRPr="00D92B5E">
              <w:rPr>
                <w:b/>
                <w:i/>
              </w:rPr>
              <w:t>tunnistab, et prostitutsioon ja seksuaalne ärakasutamine on vastuvõetamatud ärakasutamise vormid, mis rikuvad inimväärikust ning on vastuolus inimõiguste põhimõtetega, sealhulgas meeste ja naiste võrdõiguslikkusega; rõhutab, et prostitutsiooni normaliseerimine mõjutab noorte arusaama seksuaalsusest ning naiste ja meeste vahelistest suhetest; nõuab tungivalt, et liikmesriigid toetaksid rahaliselt selliste eriprogrammide vastuvõtmist, mis on mõeldud naisprostituutidele, kes soovivad saada vabaks sellest ärakasutamise ja vägivallavormist; on seisukohal, et naiste õiguste kaitseks tuleks võtta praktilisi meetmeid, ennetades sotsiaalset tõrjutust, mis paljudel juhtudel viib prostitutsioonivõrgustikeni;</w:t>
            </w:r>
          </w:p>
        </w:tc>
      </w:tr>
    </w:tbl>
    <w:p w14:paraId="600448B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F65ECD9" w14:textId="77777777" w:rsidR="00FB5AEC" w:rsidRPr="00D92B5E" w:rsidRDefault="00FB5AEC" w:rsidP="00FB5AEC">
      <w:r w:rsidRPr="00D92B5E">
        <w:rPr>
          <w:rStyle w:val="HideTWBExt"/>
        </w:rPr>
        <w:t>&lt;/Amend&gt;</w:t>
      </w:r>
    </w:p>
    <w:p w14:paraId="5AE3206B"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341</w:t>
      </w:r>
      <w:r w:rsidRPr="00D92B5E">
        <w:rPr>
          <w:rStyle w:val="HideTWBExt"/>
          <w:b w:val="0"/>
        </w:rPr>
        <w:t>&lt;/NumAm&gt;</w:t>
      </w:r>
    </w:p>
    <w:p w14:paraId="565F9657"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2C176FE8" w14:textId="77777777" w:rsidR="00FB5AEC" w:rsidRPr="00D92B5E" w:rsidRDefault="00FB5AEC" w:rsidP="00FB5AEC">
      <w:pPr>
        <w:pStyle w:val="NormalBold"/>
      </w:pPr>
      <w:r w:rsidRPr="00D92B5E">
        <w:rPr>
          <w:rStyle w:val="HideTWBExt"/>
          <w:b w:val="0"/>
        </w:rPr>
        <w:t>&lt;/RepeatBlock-By&gt;</w:t>
      </w:r>
    </w:p>
    <w:p w14:paraId="1A2CEB2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8450E48" w14:textId="77777777" w:rsidR="00FB5AEC" w:rsidRPr="00D92B5E" w:rsidRDefault="00FB5AEC" w:rsidP="00FB5AEC">
      <w:pPr>
        <w:pStyle w:val="NormalBold"/>
      </w:pPr>
      <w:r w:rsidRPr="00D92B5E">
        <w:rPr>
          <w:rStyle w:val="HideTWBExt"/>
          <w:b w:val="0"/>
        </w:rPr>
        <w:t>&lt;Article&gt;</w:t>
      </w:r>
      <w:r w:rsidRPr="00D92B5E">
        <w:t>Punkt 5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E2218FD" w14:textId="77777777" w:rsidTr="00727BEB">
        <w:trPr>
          <w:trHeight w:hRule="exact" w:val="240"/>
          <w:jc w:val="center"/>
        </w:trPr>
        <w:tc>
          <w:tcPr>
            <w:tcW w:w="9752" w:type="dxa"/>
            <w:gridSpan w:val="2"/>
            <w:tcBorders>
              <w:top w:val="nil"/>
              <w:left w:val="nil"/>
              <w:bottom w:val="nil"/>
              <w:right w:val="nil"/>
            </w:tcBorders>
          </w:tcPr>
          <w:p w14:paraId="1C41A9F7" w14:textId="77777777" w:rsidR="00FB5AEC" w:rsidRPr="00D92B5E" w:rsidRDefault="00FB5AEC" w:rsidP="00727BEB"/>
        </w:tc>
      </w:tr>
      <w:tr w:rsidR="00D92B5E" w:rsidRPr="00D92B5E" w14:paraId="40BEB7EB" w14:textId="77777777" w:rsidTr="00727BEB">
        <w:trPr>
          <w:trHeight w:val="240"/>
          <w:jc w:val="center"/>
        </w:trPr>
        <w:tc>
          <w:tcPr>
            <w:tcW w:w="4876" w:type="dxa"/>
            <w:tcBorders>
              <w:top w:val="nil"/>
              <w:left w:val="nil"/>
              <w:bottom w:val="nil"/>
              <w:right w:val="nil"/>
            </w:tcBorders>
          </w:tcPr>
          <w:p w14:paraId="1D25547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C270A30" w14:textId="77777777" w:rsidR="00FB5AEC" w:rsidRPr="00D92B5E" w:rsidRDefault="00FB5AEC" w:rsidP="00727BEB">
            <w:pPr>
              <w:pStyle w:val="AmColumnHeading"/>
            </w:pPr>
            <w:r w:rsidRPr="00D92B5E">
              <w:t>Muudatusettepanek</w:t>
            </w:r>
          </w:p>
        </w:tc>
      </w:tr>
      <w:tr w:rsidR="00D92B5E" w:rsidRPr="00D92B5E" w14:paraId="0B1F92DC" w14:textId="77777777" w:rsidTr="00727BEB">
        <w:trPr>
          <w:jc w:val="center"/>
        </w:trPr>
        <w:tc>
          <w:tcPr>
            <w:tcW w:w="4876" w:type="dxa"/>
            <w:tcBorders>
              <w:top w:val="nil"/>
              <w:left w:val="nil"/>
              <w:bottom w:val="nil"/>
              <w:right w:val="nil"/>
            </w:tcBorders>
          </w:tcPr>
          <w:p w14:paraId="6FA27C19" w14:textId="77777777" w:rsidR="00FB5AEC" w:rsidRPr="00D92B5E" w:rsidRDefault="00FB5AEC" w:rsidP="00727BEB">
            <w:pPr>
              <w:pStyle w:val="Normal6a"/>
            </w:pPr>
          </w:p>
        </w:tc>
        <w:tc>
          <w:tcPr>
            <w:tcW w:w="4876" w:type="dxa"/>
            <w:tcBorders>
              <w:top w:val="nil"/>
              <w:left w:val="nil"/>
              <w:bottom w:val="nil"/>
              <w:right w:val="nil"/>
            </w:tcBorders>
          </w:tcPr>
          <w:p w14:paraId="477FC118" w14:textId="77777777" w:rsidR="00FB5AEC" w:rsidRPr="00D92B5E" w:rsidRDefault="00FB5AEC" w:rsidP="00727BEB">
            <w:pPr>
              <w:pStyle w:val="Normal6a"/>
            </w:pPr>
            <w:r w:rsidRPr="00D92B5E">
              <w:rPr>
                <w:b/>
                <w:i/>
              </w:rPr>
              <w:t>5a.</w:t>
            </w:r>
            <w:r w:rsidRPr="00D92B5E">
              <w:tab/>
            </w:r>
            <w:r w:rsidRPr="00D92B5E">
              <w:rPr>
                <w:b/>
                <w:i/>
              </w:rPr>
              <w:t>mõistab hukka üleilmselt levinud asendusemaduse, mis seab naised kogu maailmas ärakasutamise ja inimkaubanduse ohtu ning on suunatud eelkõige majanduslikult ja sotsiaalselt haavatavatele naistele; rõhutab selle tõsist mõju naistele, naiste õigustele ja naiste tervisele ning rõhutab selle piiriülest mõju;</w:t>
            </w:r>
          </w:p>
        </w:tc>
      </w:tr>
    </w:tbl>
    <w:p w14:paraId="5551ACE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39640A57" w14:textId="77777777" w:rsidR="00FB5AEC" w:rsidRPr="00D92B5E" w:rsidRDefault="00FB5AEC" w:rsidP="00FB5AEC">
      <w:r w:rsidRPr="00D92B5E">
        <w:rPr>
          <w:rStyle w:val="HideTWBExt"/>
        </w:rPr>
        <w:t>&lt;/Amend&gt;</w:t>
      </w:r>
    </w:p>
    <w:p w14:paraId="108A7E7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342</w:t>
      </w:r>
      <w:r w:rsidRPr="00D92B5E">
        <w:rPr>
          <w:rStyle w:val="HideTWBExt"/>
          <w:b w:val="0"/>
        </w:rPr>
        <w:t>&lt;/NumAm&gt;</w:t>
      </w:r>
    </w:p>
    <w:p w14:paraId="2C2368E3"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657BA062" w14:textId="77777777" w:rsidR="00FB5AEC" w:rsidRPr="00D92B5E" w:rsidRDefault="00FB5AEC" w:rsidP="00FB5AEC">
      <w:pPr>
        <w:pStyle w:val="NormalBold"/>
      </w:pPr>
      <w:r w:rsidRPr="00D92B5E">
        <w:rPr>
          <w:rStyle w:val="HideTWBExt"/>
          <w:b w:val="0"/>
        </w:rPr>
        <w:t>&lt;/RepeatBlock-By&gt;</w:t>
      </w:r>
    </w:p>
    <w:p w14:paraId="52C4BA3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02908C1" w14:textId="77777777" w:rsidR="00FB5AEC" w:rsidRPr="00D92B5E" w:rsidRDefault="00FB5AEC" w:rsidP="00FB5AEC">
      <w:pPr>
        <w:pStyle w:val="NormalBold"/>
      </w:pPr>
      <w:r w:rsidRPr="00D92B5E">
        <w:rPr>
          <w:rStyle w:val="HideTWBExt"/>
          <w:b w:val="0"/>
        </w:rPr>
        <w:t>&lt;Article&gt;</w:t>
      </w:r>
      <w:r w:rsidRPr="00D92B5E">
        <w:t>Punkt 5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F4E0039" w14:textId="77777777" w:rsidTr="00727BEB">
        <w:trPr>
          <w:trHeight w:hRule="exact" w:val="240"/>
          <w:jc w:val="center"/>
        </w:trPr>
        <w:tc>
          <w:tcPr>
            <w:tcW w:w="9752" w:type="dxa"/>
            <w:gridSpan w:val="2"/>
            <w:tcBorders>
              <w:top w:val="nil"/>
              <w:left w:val="nil"/>
              <w:bottom w:val="nil"/>
              <w:right w:val="nil"/>
            </w:tcBorders>
          </w:tcPr>
          <w:p w14:paraId="2141AB1B" w14:textId="77777777" w:rsidR="00FB5AEC" w:rsidRPr="00D92B5E" w:rsidRDefault="00FB5AEC" w:rsidP="00727BEB"/>
        </w:tc>
      </w:tr>
      <w:tr w:rsidR="00D92B5E" w:rsidRPr="00D92B5E" w14:paraId="509366C0" w14:textId="77777777" w:rsidTr="00727BEB">
        <w:trPr>
          <w:trHeight w:val="240"/>
          <w:jc w:val="center"/>
        </w:trPr>
        <w:tc>
          <w:tcPr>
            <w:tcW w:w="4876" w:type="dxa"/>
            <w:tcBorders>
              <w:top w:val="nil"/>
              <w:left w:val="nil"/>
              <w:bottom w:val="nil"/>
              <w:right w:val="nil"/>
            </w:tcBorders>
          </w:tcPr>
          <w:p w14:paraId="1E6B8D9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2459BD" w14:textId="77777777" w:rsidR="00FB5AEC" w:rsidRPr="00D92B5E" w:rsidRDefault="00FB5AEC" w:rsidP="00727BEB">
            <w:pPr>
              <w:pStyle w:val="AmColumnHeading"/>
            </w:pPr>
            <w:r w:rsidRPr="00D92B5E">
              <w:t>Muudatusettepanek</w:t>
            </w:r>
          </w:p>
        </w:tc>
      </w:tr>
      <w:tr w:rsidR="00D92B5E" w:rsidRPr="00D92B5E" w14:paraId="494EEAB6" w14:textId="77777777" w:rsidTr="00727BEB">
        <w:trPr>
          <w:jc w:val="center"/>
        </w:trPr>
        <w:tc>
          <w:tcPr>
            <w:tcW w:w="4876" w:type="dxa"/>
            <w:tcBorders>
              <w:top w:val="nil"/>
              <w:left w:val="nil"/>
              <w:bottom w:val="nil"/>
              <w:right w:val="nil"/>
            </w:tcBorders>
          </w:tcPr>
          <w:p w14:paraId="41D9AB57" w14:textId="77777777" w:rsidR="00FB5AEC" w:rsidRPr="00D92B5E" w:rsidRDefault="00FB5AEC" w:rsidP="00727BEB">
            <w:pPr>
              <w:pStyle w:val="Normal6a"/>
            </w:pPr>
          </w:p>
        </w:tc>
        <w:tc>
          <w:tcPr>
            <w:tcW w:w="4876" w:type="dxa"/>
            <w:tcBorders>
              <w:top w:val="nil"/>
              <w:left w:val="nil"/>
              <w:bottom w:val="nil"/>
              <w:right w:val="nil"/>
            </w:tcBorders>
          </w:tcPr>
          <w:p w14:paraId="568F0F68" w14:textId="77777777" w:rsidR="00FB5AEC" w:rsidRPr="00D92B5E" w:rsidRDefault="00FB5AEC" w:rsidP="00727BEB">
            <w:pPr>
              <w:pStyle w:val="Normal6a"/>
            </w:pPr>
            <w:r w:rsidRPr="00D92B5E">
              <w:rPr>
                <w:b/>
                <w:i/>
              </w:rPr>
              <w:t>5b.</w:t>
            </w:r>
            <w:r w:rsidRPr="00D92B5E">
              <w:tab/>
            </w:r>
            <w:r w:rsidRPr="00D92B5E">
              <w:rPr>
                <w:b/>
                <w:i/>
              </w:rPr>
              <w:t>rõhutab, et kui ränne Euroopasse sellistest radikaalsetest islamiriikidest nagu Afganistan jätkub, võidakse Euroopasse tuua fundamentalistlik šariaat, mis kahjustab naiste õigusi Euroopas; nõuab tungivalt, et liikmesriigid peataksid nendest riikidest massilise sisserände, mis hõlmab peamiselt noori täiskasvanud mehi; nõuab Euroopa julgeolekut ohustavate rändajate tagasivõtmise meetmete kiiret ja tulemuslikku rakendamist ning ebaseaduslike rändajate tagasivõtulepingute täitmist;</w:t>
            </w:r>
          </w:p>
        </w:tc>
      </w:tr>
    </w:tbl>
    <w:p w14:paraId="738F317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57698AE7" w14:textId="77777777" w:rsidR="00FB5AEC" w:rsidRPr="00D92B5E" w:rsidRDefault="00FB5AEC" w:rsidP="00FB5AEC">
      <w:r w:rsidRPr="00D92B5E">
        <w:rPr>
          <w:rStyle w:val="HideTWBExt"/>
        </w:rPr>
        <w:t>&lt;/Amend&gt;</w:t>
      </w:r>
    </w:p>
    <w:p w14:paraId="45ECF8C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343</w:t>
      </w:r>
      <w:r w:rsidRPr="00D92B5E">
        <w:rPr>
          <w:rStyle w:val="HideTWBExt"/>
          <w:b w:val="0"/>
        </w:rPr>
        <w:t>&lt;/NumAm&gt;</w:t>
      </w:r>
    </w:p>
    <w:p w14:paraId="2F0FC1B5"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0A86FC12" w14:textId="77777777" w:rsidR="00FB5AEC" w:rsidRPr="00D92B5E" w:rsidRDefault="00FB5AEC" w:rsidP="00FB5AEC">
      <w:pPr>
        <w:pStyle w:val="NormalBold"/>
      </w:pPr>
      <w:r w:rsidRPr="00D92B5E">
        <w:rPr>
          <w:rStyle w:val="HideTWBExt"/>
          <w:b w:val="0"/>
        </w:rPr>
        <w:t>&lt;/RepeatBlock-By&gt;</w:t>
      </w:r>
    </w:p>
    <w:p w14:paraId="778104A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B9D14ED" w14:textId="77777777" w:rsidR="00FB5AEC" w:rsidRPr="00D92B5E" w:rsidRDefault="00FB5AEC" w:rsidP="00FB5AEC">
      <w:pPr>
        <w:pStyle w:val="NormalBold"/>
      </w:pPr>
      <w:r w:rsidRPr="00D92B5E">
        <w:rPr>
          <w:rStyle w:val="HideTWBExt"/>
          <w:b w:val="0"/>
        </w:rPr>
        <w:t>&lt;Article&gt;</w:t>
      </w:r>
      <w:r w:rsidRPr="00D92B5E">
        <w:t>Punkt 5 d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74DF80A" w14:textId="77777777" w:rsidTr="00727BEB">
        <w:trPr>
          <w:trHeight w:hRule="exact" w:val="240"/>
          <w:jc w:val="center"/>
        </w:trPr>
        <w:tc>
          <w:tcPr>
            <w:tcW w:w="9752" w:type="dxa"/>
            <w:gridSpan w:val="2"/>
            <w:tcBorders>
              <w:top w:val="nil"/>
              <w:left w:val="nil"/>
              <w:bottom w:val="nil"/>
              <w:right w:val="nil"/>
            </w:tcBorders>
          </w:tcPr>
          <w:p w14:paraId="443884DD" w14:textId="77777777" w:rsidR="00FB5AEC" w:rsidRPr="00D92B5E" w:rsidRDefault="00FB5AEC" w:rsidP="00727BEB"/>
        </w:tc>
      </w:tr>
      <w:tr w:rsidR="00D92B5E" w:rsidRPr="00D92B5E" w14:paraId="45F1A877" w14:textId="77777777" w:rsidTr="00727BEB">
        <w:trPr>
          <w:trHeight w:val="240"/>
          <w:jc w:val="center"/>
        </w:trPr>
        <w:tc>
          <w:tcPr>
            <w:tcW w:w="4876" w:type="dxa"/>
            <w:tcBorders>
              <w:top w:val="nil"/>
              <w:left w:val="nil"/>
              <w:bottom w:val="nil"/>
              <w:right w:val="nil"/>
            </w:tcBorders>
          </w:tcPr>
          <w:p w14:paraId="153164B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2F2569E" w14:textId="77777777" w:rsidR="00FB5AEC" w:rsidRPr="00D92B5E" w:rsidRDefault="00FB5AEC" w:rsidP="00727BEB">
            <w:pPr>
              <w:pStyle w:val="AmColumnHeading"/>
            </w:pPr>
            <w:r w:rsidRPr="00D92B5E">
              <w:t>Muudatusettepanek</w:t>
            </w:r>
          </w:p>
        </w:tc>
      </w:tr>
      <w:tr w:rsidR="00D92B5E" w:rsidRPr="00D92B5E" w14:paraId="10CC6FEF" w14:textId="77777777" w:rsidTr="00727BEB">
        <w:trPr>
          <w:jc w:val="center"/>
        </w:trPr>
        <w:tc>
          <w:tcPr>
            <w:tcW w:w="4876" w:type="dxa"/>
            <w:tcBorders>
              <w:top w:val="nil"/>
              <w:left w:val="nil"/>
              <w:bottom w:val="nil"/>
              <w:right w:val="nil"/>
            </w:tcBorders>
          </w:tcPr>
          <w:p w14:paraId="62D8B87E" w14:textId="77777777" w:rsidR="00FB5AEC" w:rsidRPr="00D92B5E" w:rsidRDefault="00FB5AEC" w:rsidP="00727BEB">
            <w:pPr>
              <w:pStyle w:val="Normal6a"/>
            </w:pPr>
          </w:p>
        </w:tc>
        <w:tc>
          <w:tcPr>
            <w:tcW w:w="4876" w:type="dxa"/>
            <w:tcBorders>
              <w:top w:val="nil"/>
              <w:left w:val="nil"/>
              <w:bottom w:val="nil"/>
              <w:right w:val="nil"/>
            </w:tcBorders>
          </w:tcPr>
          <w:p w14:paraId="2F2A9CC1" w14:textId="77777777" w:rsidR="00FB5AEC" w:rsidRPr="00D92B5E" w:rsidRDefault="00FB5AEC" w:rsidP="00727BEB">
            <w:pPr>
              <w:pStyle w:val="Normal6a"/>
            </w:pPr>
            <w:r w:rsidRPr="00D92B5E">
              <w:rPr>
                <w:b/>
                <w:i/>
              </w:rPr>
              <w:t>5d.</w:t>
            </w:r>
            <w:r w:rsidRPr="00D92B5E">
              <w:tab/>
            </w:r>
            <w:r w:rsidRPr="00D92B5E">
              <w:rPr>
                <w:b/>
                <w:i/>
              </w:rPr>
              <w:t>tunneb muret vägivalla leviku pärast pornograafiatööstuses; tuletab meelde, et Prantsusmaa soolise võrdõiguslikkuse kõrge nõukogu 2023. aasta aruande „Pornocriminalité, mettons fin à l'impunité de l'industrie pornographique“ (Pornograafiaga seotud kuritegevus: teeme lõpu karistamatusele pornograafiatööstuses) kohaselt sisaldab 90 % pornograafilisest sisust simuleerimata füüsilist, seksuaalset või verbaalset vägivalda naiste vastu; hoiatab katastroofiliste tagajärgede eest nii ohvritele kui ka nende kujutistega kokkupuutuvatele isikutele, eelkõige alaealistele, ning kutsub Euroopa Liitu ja liikmesriike üles selle probleemiga tegelema</w:t>
            </w:r>
            <w:r w:rsidRPr="00D92B5E">
              <w:rPr>
                <w:b/>
                <w:i/>
                <w:vertAlign w:val="superscript"/>
              </w:rPr>
              <w:t>1 a</w:t>
            </w:r>
            <w:r w:rsidRPr="00D92B5E">
              <w:rPr>
                <w:b/>
                <w:i/>
              </w:rPr>
              <w:t>;</w:t>
            </w:r>
          </w:p>
        </w:tc>
      </w:tr>
      <w:tr w:rsidR="00D92B5E" w:rsidRPr="00D92B5E" w14:paraId="66419FE4" w14:textId="77777777" w:rsidTr="00727BEB">
        <w:trPr>
          <w:jc w:val="center"/>
        </w:trPr>
        <w:tc>
          <w:tcPr>
            <w:tcW w:w="4876" w:type="dxa"/>
            <w:tcBorders>
              <w:top w:val="nil"/>
              <w:left w:val="nil"/>
              <w:bottom w:val="nil"/>
              <w:right w:val="nil"/>
            </w:tcBorders>
          </w:tcPr>
          <w:p w14:paraId="0DEED2CF" w14:textId="77777777" w:rsidR="00FB5AEC" w:rsidRPr="00D92B5E" w:rsidRDefault="00FB5AEC" w:rsidP="00727BEB"/>
        </w:tc>
        <w:tc>
          <w:tcPr>
            <w:tcW w:w="4876" w:type="dxa"/>
            <w:tcBorders>
              <w:top w:val="nil"/>
              <w:left w:val="nil"/>
              <w:bottom w:val="nil"/>
              <w:right w:val="nil"/>
            </w:tcBorders>
          </w:tcPr>
          <w:p w14:paraId="1E19FE68" w14:textId="77777777" w:rsidR="00FB5AEC" w:rsidRPr="00D92B5E" w:rsidRDefault="00FB5AEC" w:rsidP="00727BEB">
            <w:pPr>
              <w:pStyle w:val="Normal6a"/>
            </w:pPr>
            <w:r w:rsidRPr="00D92B5E">
              <w:rPr>
                <w:b/>
                <w:i/>
              </w:rPr>
              <w:t>_________________</w:t>
            </w:r>
          </w:p>
        </w:tc>
      </w:tr>
      <w:tr w:rsidR="00D92B5E" w:rsidRPr="00D92B5E" w14:paraId="14F424FB" w14:textId="77777777" w:rsidTr="00727BEB">
        <w:trPr>
          <w:jc w:val="center"/>
        </w:trPr>
        <w:tc>
          <w:tcPr>
            <w:tcW w:w="4876" w:type="dxa"/>
            <w:tcBorders>
              <w:top w:val="nil"/>
              <w:left w:val="nil"/>
              <w:bottom w:val="nil"/>
              <w:right w:val="nil"/>
            </w:tcBorders>
          </w:tcPr>
          <w:p w14:paraId="7E9FCBEF" w14:textId="77777777" w:rsidR="00FB5AEC" w:rsidRPr="00D92B5E" w:rsidRDefault="00FB5AEC" w:rsidP="00727BEB"/>
        </w:tc>
        <w:tc>
          <w:tcPr>
            <w:tcW w:w="4876" w:type="dxa"/>
            <w:tcBorders>
              <w:top w:val="nil"/>
              <w:left w:val="nil"/>
              <w:bottom w:val="nil"/>
              <w:right w:val="nil"/>
            </w:tcBorders>
          </w:tcPr>
          <w:p w14:paraId="535F956C" w14:textId="058C6834" w:rsidR="00FB5AEC" w:rsidRPr="00D92B5E" w:rsidRDefault="00FB5AEC" w:rsidP="00727BEB">
            <w:pPr>
              <w:pStyle w:val="Normal6a"/>
            </w:pPr>
            <w:r w:rsidRPr="00D92B5E">
              <w:rPr>
                <w:b/>
                <w:i/>
                <w:vertAlign w:val="superscript"/>
              </w:rPr>
              <w:t>1 a</w:t>
            </w:r>
            <w:r w:rsidRPr="00D92B5E">
              <w:t xml:space="preserve"> </w:t>
            </w:r>
            <w:r w:rsidRPr="00D92B5E">
              <w:rPr>
                <w:b/>
                <w:i/>
              </w:rPr>
              <w:t>Aruanne „Pornocriminalité : mettons fin à l’impunité de l’industrie pornographique !“ (Pornograafiaga seotud kuritegevus: teeme lõpu karistamatusele pornograafiatööstuses), Prantsusmaa soolise võrdõiguslikkuse kõrge nõukogu, 23. september 2023; https://www.haut-conseil-egalite.gouv.fr/violences-faites-aux-femmes/travaux-du-hce/article/rapport-pornocriminalite-mettons-fin-a-l-impunite-de-l-industrie-pornographique</w:t>
            </w:r>
          </w:p>
        </w:tc>
      </w:tr>
    </w:tbl>
    <w:p w14:paraId="753B755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05127C3B" w14:textId="77777777" w:rsidR="00FB5AEC" w:rsidRPr="00D92B5E" w:rsidRDefault="00FB5AEC" w:rsidP="00FB5AEC">
      <w:r w:rsidRPr="00D92B5E">
        <w:rPr>
          <w:rStyle w:val="HideTWBExt"/>
        </w:rPr>
        <w:t>&lt;/Amend&gt;</w:t>
      </w:r>
    </w:p>
    <w:p w14:paraId="1EB9C04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344</w:t>
      </w:r>
      <w:r w:rsidRPr="00D92B5E">
        <w:rPr>
          <w:rStyle w:val="HideTWBExt"/>
          <w:b w:val="0"/>
        </w:rPr>
        <w:t>&lt;/NumAm&gt;</w:t>
      </w:r>
    </w:p>
    <w:p w14:paraId="5711780C"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Viktória Ferenc, Mireia Borrás Pabón</w:t>
      </w:r>
      <w:r w:rsidRPr="00D92B5E">
        <w:rPr>
          <w:rStyle w:val="HideTWBExt"/>
          <w:b w:val="0"/>
        </w:rPr>
        <w:t>&lt;/Members&gt;</w:t>
      </w:r>
    </w:p>
    <w:p w14:paraId="5437368E" w14:textId="77777777" w:rsidR="00FB5AEC" w:rsidRPr="00D92B5E" w:rsidRDefault="00FB5AEC" w:rsidP="00FB5AEC">
      <w:pPr>
        <w:pStyle w:val="NormalBold"/>
      </w:pPr>
      <w:r w:rsidRPr="00D92B5E">
        <w:rPr>
          <w:rStyle w:val="HideTWBExt"/>
          <w:b w:val="0"/>
        </w:rPr>
        <w:t>&lt;/RepeatBlock-By&gt;</w:t>
      </w:r>
    </w:p>
    <w:p w14:paraId="6534C96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51ED912" w14:textId="77777777" w:rsidR="00FB5AEC" w:rsidRPr="00D92B5E" w:rsidRDefault="00FB5AEC" w:rsidP="00FB5AEC">
      <w:pPr>
        <w:pStyle w:val="NormalBold"/>
      </w:pPr>
      <w:r w:rsidRPr="00D92B5E">
        <w:rPr>
          <w:rStyle w:val="HideTWBExt"/>
          <w:b w:val="0"/>
        </w:rPr>
        <w:t>&lt;Article&gt;</w:t>
      </w:r>
      <w:r w:rsidRPr="00D92B5E">
        <w:t>Punkt 5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F3ECBB3" w14:textId="77777777" w:rsidTr="00727BEB">
        <w:trPr>
          <w:trHeight w:hRule="exact" w:val="240"/>
          <w:jc w:val="center"/>
        </w:trPr>
        <w:tc>
          <w:tcPr>
            <w:tcW w:w="9752" w:type="dxa"/>
            <w:gridSpan w:val="2"/>
            <w:tcBorders>
              <w:top w:val="nil"/>
              <w:left w:val="nil"/>
              <w:bottom w:val="nil"/>
              <w:right w:val="nil"/>
            </w:tcBorders>
          </w:tcPr>
          <w:p w14:paraId="7B7A55E9" w14:textId="77777777" w:rsidR="00FB5AEC" w:rsidRPr="00D92B5E" w:rsidRDefault="00FB5AEC" w:rsidP="00727BEB"/>
        </w:tc>
      </w:tr>
      <w:tr w:rsidR="00D92B5E" w:rsidRPr="00D92B5E" w14:paraId="19318854" w14:textId="77777777" w:rsidTr="00727BEB">
        <w:trPr>
          <w:trHeight w:val="240"/>
          <w:jc w:val="center"/>
        </w:trPr>
        <w:tc>
          <w:tcPr>
            <w:tcW w:w="4876" w:type="dxa"/>
            <w:tcBorders>
              <w:top w:val="nil"/>
              <w:left w:val="nil"/>
              <w:bottom w:val="nil"/>
              <w:right w:val="nil"/>
            </w:tcBorders>
          </w:tcPr>
          <w:p w14:paraId="471955D6"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1FEDB58" w14:textId="77777777" w:rsidR="00FB5AEC" w:rsidRPr="00D92B5E" w:rsidRDefault="00FB5AEC" w:rsidP="00727BEB">
            <w:pPr>
              <w:pStyle w:val="AmColumnHeading"/>
            </w:pPr>
            <w:r w:rsidRPr="00D92B5E">
              <w:t>Muudatusettepanek</w:t>
            </w:r>
          </w:p>
        </w:tc>
      </w:tr>
      <w:tr w:rsidR="00D92B5E" w:rsidRPr="00D92B5E" w14:paraId="648F0308" w14:textId="77777777" w:rsidTr="00727BEB">
        <w:trPr>
          <w:jc w:val="center"/>
        </w:trPr>
        <w:tc>
          <w:tcPr>
            <w:tcW w:w="4876" w:type="dxa"/>
            <w:tcBorders>
              <w:top w:val="nil"/>
              <w:left w:val="nil"/>
              <w:bottom w:val="nil"/>
              <w:right w:val="nil"/>
            </w:tcBorders>
          </w:tcPr>
          <w:p w14:paraId="1C47AB53" w14:textId="77777777" w:rsidR="00FB5AEC" w:rsidRPr="00D92B5E" w:rsidRDefault="00FB5AEC" w:rsidP="00727BEB">
            <w:pPr>
              <w:pStyle w:val="Normal6a"/>
            </w:pPr>
          </w:p>
        </w:tc>
        <w:tc>
          <w:tcPr>
            <w:tcW w:w="4876" w:type="dxa"/>
            <w:tcBorders>
              <w:top w:val="nil"/>
              <w:left w:val="nil"/>
              <w:bottom w:val="nil"/>
              <w:right w:val="nil"/>
            </w:tcBorders>
          </w:tcPr>
          <w:p w14:paraId="04845A76" w14:textId="77777777" w:rsidR="00FB5AEC" w:rsidRPr="00D92B5E" w:rsidRDefault="00FB5AEC" w:rsidP="00727BEB">
            <w:pPr>
              <w:pStyle w:val="Normal6a"/>
            </w:pPr>
            <w:r w:rsidRPr="00D92B5E">
              <w:rPr>
                <w:b/>
                <w:i/>
              </w:rPr>
              <w:t>5c.</w:t>
            </w:r>
            <w:r w:rsidRPr="00D92B5E">
              <w:tab/>
            </w:r>
            <w:r w:rsidRPr="00D92B5E">
              <w:rPr>
                <w:b/>
                <w:i/>
              </w:rPr>
              <w:t>tuletab meelde, et ohutu keskkond on hea tervise ja heaolu tagamiseks hädavajalik; peab kahetsusväärseks, et naised seisavad Euroopas silmitsi suureneva ebakindlusega avalikus ruumis, mis tähendab nende põhiõiguste vähenemist;</w:t>
            </w:r>
          </w:p>
        </w:tc>
      </w:tr>
    </w:tbl>
    <w:p w14:paraId="5D74438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504EF139" w14:textId="77777777" w:rsidR="00FB5AEC" w:rsidRPr="00D92B5E" w:rsidRDefault="00FB5AEC" w:rsidP="00FB5AEC">
      <w:r w:rsidRPr="00D92B5E">
        <w:rPr>
          <w:rStyle w:val="HideTWBExt"/>
        </w:rPr>
        <w:t>&lt;/Amend&gt;</w:t>
      </w:r>
    </w:p>
    <w:p w14:paraId="6E3146B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345</w:t>
      </w:r>
      <w:r w:rsidRPr="00D92B5E">
        <w:rPr>
          <w:rStyle w:val="HideTWBExt"/>
          <w:b w:val="0"/>
        </w:rPr>
        <w:t>&lt;/NumAm&gt;</w:t>
      </w:r>
    </w:p>
    <w:p w14:paraId="73729AD7"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EAB2B83" w14:textId="77777777" w:rsidR="00FB5AEC" w:rsidRPr="00D92B5E" w:rsidRDefault="00FB5AEC" w:rsidP="00FB5AEC">
      <w:pPr>
        <w:pStyle w:val="NormalBold"/>
      </w:pPr>
      <w:r w:rsidRPr="00D92B5E">
        <w:rPr>
          <w:rStyle w:val="HideTWBExt"/>
          <w:b w:val="0"/>
        </w:rPr>
        <w:t>&lt;/RepeatBlock-By&gt;</w:t>
      </w:r>
    </w:p>
    <w:p w14:paraId="57B0E860"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8CF9606" w14:textId="77777777" w:rsidR="00FB5AEC" w:rsidRPr="00D92B5E" w:rsidRDefault="00FB5AEC" w:rsidP="00FB5AEC">
      <w:pPr>
        <w:pStyle w:val="NormalBold"/>
      </w:pPr>
      <w:r w:rsidRPr="00D92B5E">
        <w:rPr>
          <w:rStyle w:val="HideTWBExt"/>
          <w:b w:val="0"/>
        </w:rPr>
        <w:t>&lt;Article&gt;</w:t>
      </w:r>
      <w:r w:rsidRPr="00D92B5E">
        <w:t>Alapealkiri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ED1684D" w14:textId="77777777" w:rsidTr="00727BEB">
        <w:trPr>
          <w:trHeight w:hRule="exact" w:val="240"/>
          <w:jc w:val="center"/>
        </w:trPr>
        <w:tc>
          <w:tcPr>
            <w:tcW w:w="9752" w:type="dxa"/>
            <w:gridSpan w:val="2"/>
            <w:tcBorders>
              <w:top w:val="nil"/>
              <w:left w:val="nil"/>
              <w:bottom w:val="nil"/>
              <w:right w:val="nil"/>
            </w:tcBorders>
          </w:tcPr>
          <w:p w14:paraId="0EBB3448" w14:textId="77777777" w:rsidR="00FB5AEC" w:rsidRPr="00D92B5E" w:rsidRDefault="00FB5AEC" w:rsidP="00727BEB"/>
        </w:tc>
      </w:tr>
      <w:tr w:rsidR="00D92B5E" w:rsidRPr="00D92B5E" w14:paraId="5A9895D0" w14:textId="77777777" w:rsidTr="00727BEB">
        <w:trPr>
          <w:trHeight w:val="240"/>
          <w:jc w:val="center"/>
        </w:trPr>
        <w:tc>
          <w:tcPr>
            <w:tcW w:w="4876" w:type="dxa"/>
            <w:tcBorders>
              <w:top w:val="nil"/>
              <w:left w:val="nil"/>
              <w:bottom w:val="nil"/>
              <w:right w:val="nil"/>
            </w:tcBorders>
          </w:tcPr>
          <w:p w14:paraId="029B2A0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5A79F57" w14:textId="77777777" w:rsidR="00FB5AEC" w:rsidRPr="00D92B5E" w:rsidRDefault="00FB5AEC" w:rsidP="00727BEB">
            <w:pPr>
              <w:pStyle w:val="AmColumnHeading"/>
            </w:pPr>
            <w:r w:rsidRPr="00D92B5E">
              <w:t>Muudatusettepanek</w:t>
            </w:r>
          </w:p>
        </w:tc>
      </w:tr>
      <w:tr w:rsidR="00D92B5E" w:rsidRPr="00D92B5E" w14:paraId="476AFB3F" w14:textId="77777777" w:rsidTr="00727BEB">
        <w:trPr>
          <w:jc w:val="center"/>
        </w:trPr>
        <w:tc>
          <w:tcPr>
            <w:tcW w:w="4876" w:type="dxa"/>
            <w:tcBorders>
              <w:top w:val="nil"/>
              <w:left w:val="nil"/>
              <w:bottom w:val="nil"/>
              <w:right w:val="nil"/>
            </w:tcBorders>
          </w:tcPr>
          <w:p w14:paraId="2AB828CD" w14:textId="77777777" w:rsidR="00FB5AEC" w:rsidRPr="00D92B5E" w:rsidRDefault="00FB5AEC" w:rsidP="00727BEB">
            <w:pPr>
              <w:pStyle w:val="Normal6a"/>
            </w:pPr>
            <w:r w:rsidRPr="00D92B5E">
              <w:t xml:space="preserve">Üldine </w:t>
            </w:r>
            <w:r w:rsidRPr="00D92B5E">
              <w:rPr>
                <w:b/>
                <w:i/>
              </w:rPr>
              <w:t>sootundlik</w:t>
            </w:r>
            <w:r w:rsidRPr="00D92B5E">
              <w:t xml:space="preserve"> tervishoid</w:t>
            </w:r>
          </w:p>
        </w:tc>
        <w:tc>
          <w:tcPr>
            <w:tcW w:w="4876" w:type="dxa"/>
            <w:tcBorders>
              <w:top w:val="nil"/>
              <w:left w:val="nil"/>
              <w:bottom w:val="nil"/>
              <w:right w:val="nil"/>
            </w:tcBorders>
          </w:tcPr>
          <w:p w14:paraId="76020AF3" w14:textId="77777777" w:rsidR="00FB5AEC" w:rsidRPr="00D92B5E" w:rsidRDefault="00FB5AEC" w:rsidP="00727BEB">
            <w:pPr>
              <w:pStyle w:val="Normal6a"/>
            </w:pPr>
            <w:r w:rsidRPr="00D92B5E">
              <w:t>Üldine</w:t>
            </w:r>
            <w:r w:rsidRPr="00D92B5E">
              <w:rPr>
                <w:b/>
                <w:i/>
              </w:rPr>
              <w:t xml:space="preserve"> naiste ja tütarlaste</w:t>
            </w:r>
            <w:r w:rsidRPr="00D92B5E">
              <w:t xml:space="preserve"> tervishoid</w:t>
            </w:r>
          </w:p>
        </w:tc>
      </w:tr>
    </w:tbl>
    <w:p w14:paraId="6E357A2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49CE578" w14:textId="77777777" w:rsidR="00FB5AEC" w:rsidRPr="00D92B5E" w:rsidRDefault="00FB5AEC" w:rsidP="00FB5AEC">
      <w:r w:rsidRPr="00D92B5E">
        <w:rPr>
          <w:rStyle w:val="HideTWBExt"/>
        </w:rPr>
        <w:t>&lt;/Amend&gt;</w:t>
      </w:r>
    </w:p>
    <w:p w14:paraId="0AF1310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346</w:t>
      </w:r>
      <w:r w:rsidRPr="00D92B5E">
        <w:rPr>
          <w:rStyle w:val="HideTWBExt"/>
          <w:b w:val="0"/>
        </w:rPr>
        <w:t>&lt;/NumAm&gt;</w:t>
      </w:r>
    </w:p>
    <w:p w14:paraId="61F1ED7F"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w:t>
      </w:r>
      <w:r w:rsidRPr="00D92B5E">
        <w:rPr>
          <w:rStyle w:val="HideTWBExt"/>
          <w:b w:val="0"/>
        </w:rPr>
        <w:t>&lt;/Members&gt;</w:t>
      </w:r>
    </w:p>
    <w:p w14:paraId="1930FDD3" w14:textId="77777777" w:rsidR="00FB5AEC" w:rsidRPr="00D92B5E" w:rsidRDefault="00FB5AEC" w:rsidP="00FB5AEC">
      <w:pPr>
        <w:pStyle w:val="NormalBold"/>
      </w:pPr>
      <w:r w:rsidRPr="00D92B5E">
        <w:rPr>
          <w:rStyle w:val="HideTWBExt"/>
          <w:b w:val="0"/>
        </w:rPr>
        <w:t>&lt;/RepeatBlock-By&gt;</w:t>
      </w:r>
    </w:p>
    <w:p w14:paraId="0786559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78DE502" w14:textId="77777777" w:rsidR="00FB5AEC" w:rsidRPr="00D92B5E" w:rsidRDefault="00FB5AEC" w:rsidP="00FB5AEC">
      <w:pPr>
        <w:pStyle w:val="NormalBold"/>
      </w:pPr>
      <w:r w:rsidRPr="00D92B5E">
        <w:rPr>
          <w:rStyle w:val="HideTWBExt"/>
          <w:b w:val="0"/>
        </w:rPr>
        <w:t>&lt;Article&gt;</w:t>
      </w:r>
      <w:r w:rsidRPr="00D92B5E">
        <w:t>Alapealkiri 2</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E6BC2D3" w14:textId="77777777" w:rsidTr="00727BEB">
        <w:trPr>
          <w:trHeight w:hRule="exact" w:val="240"/>
          <w:jc w:val="center"/>
        </w:trPr>
        <w:tc>
          <w:tcPr>
            <w:tcW w:w="9752" w:type="dxa"/>
            <w:gridSpan w:val="2"/>
            <w:tcBorders>
              <w:top w:val="nil"/>
              <w:left w:val="nil"/>
              <w:bottom w:val="nil"/>
              <w:right w:val="nil"/>
            </w:tcBorders>
          </w:tcPr>
          <w:p w14:paraId="29975A31" w14:textId="77777777" w:rsidR="00FB5AEC" w:rsidRPr="00D92B5E" w:rsidRDefault="00FB5AEC" w:rsidP="00727BEB"/>
        </w:tc>
      </w:tr>
      <w:tr w:rsidR="00D92B5E" w:rsidRPr="00D92B5E" w14:paraId="33BB9511" w14:textId="77777777" w:rsidTr="00727BEB">
        <w:trPr>
          <w:trHeight w:val="240"/>
          <w:jc w:val="center"/>
        </w:trPr>
        <w:tc>
          <w:tcPr>
            <w:tcW w:w="4876" w:type="dxa"/>
            <w:tcBorders>
              <w:top w:val="nil"/>
              <w:left w:val="nil"/>
              <w:bottom w:val="nil"/>
              <w:right w:val="nil"/>
            </w:tcBorders>
          </w:tcPr>
          <w:p w14:paraId="771DD4E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E7D3087" w14:textId="77777777" w:rsidR="00FB5AEC" w:rsidRPr="00D92B5E" w:rsidRDefault="00FB5AEC" w:rsidP="00727BEB">
            <w:pPr>
              <w:pStyle w:val="AmColumnHeading"/>
            </w:pPr>
            <w:r w:rsidRPr="00D92B5E">
              <w:t>Muudatusettepanek</w:t>
            </w:r>
          </w:p>
        </w:tc>
      </w:tr>
      <w:tr w:rsidR="00D92B5E" w:rsidRPr="00D92B5E" w14:paraId="3F510FD0" w14:textId="77777777" w:rsidTr="00727BEB">
        <w:trPr>
          <w:jc w:val="center"/>
        </w:trPr>
        <w:tc>
          <w:tcPr>
            <w:tcW w:w="4876" w:type="dxa"/>
            <w:tcBorders>
              <w:top w:val="nil"/>
              <w:left w:val="nil"/>
              <w:bottom w:val="nil"/>
              <w:right w:val="nil"/>
            </w:tcBorders>
          </w:tcPr>
          <w:p w14:paraId="3E5287D7" w14:textId="77777777" w:rsidR="00FB5AEC" w:rsidRPr="00D92B5E" w:rsidRDefault="00FB5AEC" w:rsidP="00727BEB">
            <w:pPr>
              <w:pStyle w:val="Normal6a"/>
            </w:pPr>
            <w:r w:rsidRPr="00D92B5E">
              <w:t xml:space="preserve">Üldine </w:t>
            </w:r>
            <w:r w:rsidRPr="00D92B5E">
              <w:rPr>
                <w:b/>
                <w:i/>
              </w:rPr>
              <w:t>sootundlik</w:t>
            </w:r>
            <w:r w:rsidRPr="00D92B5E">
              <w:t xml:space="preserve"> tervishoid</w:t>
            </w:r>
          </w:p>
        </w:tc>
        <w:tc>
          <w:tcPr>
            <w:tcW w:w="4876" w:type="dxa"/>
            <w:tcBorders>
              <w:top w:val="nil"/>
              <w:left w:val="nil"/>
              <w:bottom w:val="nil"/>
              <w:right w:val="nil"/>
            </w:tcBorders>
          </w:tcPr>
          <w:p w14:paraId="7F3214B3" w14:textId="77777777" w:rsidR="00FB5AEC" w:rsidRPr="00D92B5E" w:rsidRDefault="00FB5AEC" w:rsidP="00727BEB">
            <w:pPr>
              <w:pStyle w:val="Normal6a"/>
            </w:pPr>
            <w:r w:rsidRPr="00D92B5E">
              <w:t>Üldine tervishoid</w:t>
            </w:r>
          </w:p>
        </w:tc>
      </w:tr>
    </w:tbl>
    <w:p w14:paraId="23D870E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1706606" w14:textId="77777777" w:rsidR="00FB5AEC" w:rsidRPr="00D92B5E" w:rsidRDefault="00FB5AEC" w:rsidP="00FB5AEC">
      <w:r w:rsidRPr="00D92B5E">
        <w:rPr>
          <w:rStyle w:val="HideTWBExt"/>
        </w:rPr>
        <w:t>&lt;/Amend&gt;</w:t>
      </w:r>
    </w:p>
    <w:p w14:paraId="1D4126F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347</w:t>
      </w:r>
      <w:r w:rsidRPr="00D92B5E">
        <w:rPr>
          <w:rStyle w:val="HideTWBExt"/>
          <w:b w:val="0"/>
        </w:rPr>
        <w:t>&lt;/NumAm&gt;</w:t>
      </w:r>
    </w:p>
    <w:p w14:paraId="6780BEE6" w14:textId="77777777" w:rsidR="00FB5AEC" w:rsidRPr="00D92B5E" w:rsidRDefault="00FB5AEC" w:rsidP="00FB5AEC">
      <w:pPr>
        <w:pStyle w:val="NormalBold"/>
      </w:pPr>
      <w:r w:rsidRPr="00D92B5E">
        <w:rPr>
          <w:rStyle w:val="HideTWBExt"/>
          <w:b w:val="0"/>
        </w:rPr>
        <w:t>&lt;RepeatBlock-By&gt;&lt;Members&gt;</w:t>
      </w:r>
      <w:r w:rsidRPr="00D92B5E">
        <w:t>Lucia Yar, Abir Al-Sahlani, Raquel García Hermida-Van Der Walle, Dainius Žalimas, Veronika Cifrová Ostrihoňová, Billy Kelleher, Valérie Devaux, Jana Toom</w:t>
      </w:r>
      <w:r w:rsidRPr="00D92B5E">
        <w:rPr>
          <w:rStyle w:val="HideTWBExt"/>
          <w:b w:val="0"/>
        </w:rPr>
        <w:t>&lt;/Members&gt;</w:t>
      </w:r>
    </w:p>
    <w:p w14:paraId="51287058" w14:textId="77777777" w:rsidR="00FB5AEC" w:rsidRPr="00D92B5E" w:rsidRDefault="00FB5AEC" w:rsidP="00FB5AEC">
      <w:pPr>
        <w:pStyle w:val="NormalBold"/>
      </w:pPr>
      <w:r w:rsidRPr="00D92B5E">
        <w:rPr>
          <w:rStyle w:val="HideTWBExt"/>
          <w:b w:val="0"/>
        </w:rPr>
        <w:t>&lt;/RepeatBlock-By&gt;</w:t>
      </w:r>
    </w:p>
    <w:p w14:paraId="176AC44D"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5F979C3"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3C5711B" w14:textId="77777777" w:rsidTr="00727BEB">
        <w:trPr>
          <w:trHeight w:hRule="exact" w:val="240"/>
          <w:jc w:val="center"/>
        </w:trPr>
        <w:tc>
          <w:tcPr>
            <w:tcW w:w="9752" w:type="dxa"/>
            <w:gridSpan w:val="2"/>
            <w:tcBorders>
              <w:top w:val="nil"/>
              <w:left w:val="nil"/>
              <w:bottom w:val="nil"/>
              <w:right w:val="nil"/>
            </w:tcBorders>
          </w:tcPr>
          <w:p w14:paraId="7EC12C17" w14:textId="77777777" w:rsidR="00FB5AEC" w:rsidRPr="00D92B5E" w:rsidRDefault="00FB5AEC" w:rsidP="00727BEB"/>
        </w:tc>
      </w:tr>
      <w:tr w:rsidR="00D92B5E" w:rsidRPr="00D92B5E" w14:paraId="69AE2D2D" w14:textId="77777777" w:rsidTr="00727BEB">
        <w:trPr>
          <w:trHeight w:val="240"/>
          <w:jc w:val="center"/>
        </w:trPr>
        <w:tc>
          <w:tcPr>
            <w:tcW w:w="4876" w:type="dxa"/>
            <w:tcBorders>
              <w:top w:val="nil"/>
              <w:left w:val="nil"/>
              <w:bottom w:val="nil"/>
              <w:right w:val="nil"/>
            </w:tcBorders>
          </w:tcPr>
          <w:p w14:paraId="5890F14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B85DE4E" w14:textId="77777777" w:rsidR="00FB5AEC" w:rsidRPr="00D92B5E" w:rsidRDefault="00FB5AEC" w:rsidP="00727BEB">
            <w:pPr>
              <w:pStyle w:val="AmColumnHeading"/>
            </w:pPr>
            <w:r w:rsidRPr="00D92B5E">
              <w:t>Muudatusettepanek</w:t>
            </w:r>
          </w:p>
        </w:tc>
      </w:tr>
      <w:tr w:rsidR="00D92B5E" w:rsidRPr="00D92B5E" w14:paraId="4961CC5E" w14:textId="77777777" w:rsidTr="00727BEB">
        <w:trPr>
          <w:jc w:val="center"/>
        </w:trPr>
        <w:tc>
          <w:tcPr>
            <w:tcW w:w="4876" w:type="dxa"/>
            <w:tcBorders>
              <w:top w:val="nil"/>
              <w:left w:val="nil"/>
              <w:bottom w:val="nil"/>
              <w:right w:val="nil"/>
            </w:tcBorders>
          </w:tcPr>
          <w:p w14:paraId="5A080531"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00BC0D95" w14:textId="77777777" w:rsidR="00FB5AEC" w:rsidRPr="00D92B5E" w:rsidRDefault="00FB5AEC" w:rsidP="00727BEB">
            <w:pPr>
              <w:pStyle w:val="Normal6a"/>
            </w:pPr>
            <w:r w:rsidRPr="00D92B5E">
              <w:t>6.</w:t>
            </w:r>
            <w:r w:rsidRPr="00D92B5E">
              <w:tab/>
              <w:t xml:space="preserve">nõuab tungivalt, et komisjon tagaks naistele ja tütarlastele üldise juurdepääsu sootundlikule tervishoiule; </w:t>
            </w:r>
            <w:r w:rsidRPr="00D92B5E">
              <w:rPr>
                <w:b/>
                <w:i/>
              </w:rPr>
              <w:t>kutsub komisjoni üles kiiresti tegelema soolise tervishoiulõhega, sealhulgas kõrvaldama soolise andmete erinevuse meditsiinilistes uuringutes ja kliinilistes uuringutes, soodustama ja rahastama naisi mõjutavate haiguste ja naiste seksuaalsuse uurimist, tegelema soolise eelarvamusega meditsiiniõppes ja -uuringutes ning julgustama rohkem naisi tegema meditsiinilist karjääri; kutsub komisjoni üles esitama konkreetse tegevuskava nende küsimuste lahendamiseks;</w:t>
            </w:r>
          </w:p>
        </w:tc>
      </w:tr>
    </w:tbl>
    <w:p w14:paraId="47EA17A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9B31DE" w14:textId="77777777" w:rsidR="00FB5AEC" w:rsidRPr="00D92B5E" w:rsidRDefault="00FB5AEC" w:rsidP="00FB5AEC">
      <w:r w:rsidRPr="00D92B5E">
        <w:rPr>
          <w:rStyle w:val="HideTWBExt"/>
        </w:rPr>
        <w:t>&lt;/Amend&gt;</w:t>
      </w:r>
    </w:p>
    <w:p w14:paraId="78DC7D95"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348</w:t>
      </w:r>
      <w:r w:rsidRPr="00D92B5E">
        <w:rPr>
          <w:rStyle w:val="HideTWBExt"/>
          <w:b w:val="0"/>
        </w:rPr>
        <w:t>&lt;/NumAm&gt;</w:t>
      </w:r>
    </w:p>
    <w:p w14:paraId="3DCAC87F"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277A8448" w14:textId="77777777" w:rsidR="00FB5AEC" w:rsidRPr="00D92B5E" w:rsidRDefault="00FB5AEC" w:rsidP="00FB5AEC">
      <w:pPr>
        <w:pStyle w:val="NormalBold"/>
      </w:pPr>
      <w:r w:rsidRPr="00D92B5E">
        <w:rPr>
          <w:rStyle w:val="HideTWBExt"/>
          <w:b w:val="0"/>
        </w:rPr>
        <w:t>&lt;/RepeatBlock-By&gt;</w:t>
      </w:r>
    </w:p>
    <w:p w14:paraId="2231975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3870478"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D6299C1" w14:textId="77777777" w:rsidTr="00727BEB">
        <w:trPr>
          <w:trHeight w:hRule="exact" w:val="240"/>
          <w:jc w:val="center"/>
        </w:trPr>
        <w:tc>
          <w:tcPr>
            <w:tcW w:w="9752" w:type="dxa"/>
            <w:gridSpan w:val="2"/>
            <w:tcBorders>
              <w:top w:val="nil"/>
              <w:left w:val="nil"/>
              <w:bottom w:val="nil"/>
              <w:right w:val="nil"/>
            </w:tcBorders>
          </w:tcPr>
          <w:p w14:paraId="4DC36E12" w14:textId="77777777" w:rsidR="00FB5AEC" w:rsidRPr="00D92B5E" w:rsidRDefault="00FB5AEC" w:rsidP="00727BEB"/>
        </w:tc>
      </w:tr>
      <w:tr w:rsidR="00D92B5E" w:rsidRPr="00D92B5E" w14:paraId="25EA4EC2" w14:textId="77777777" w:rsidTr="00727BEB">
        <w:trPr>
          <w:trHeight w:val="240"/>
          <w:jc w:val="center"/>
        </w:trPr>
        <w:tc>
          <w:tcPr>
            <w:tcW w:w="4876" w:type="dxa"/>
            <w:tcBorders>
              <w:top w:val="nil"/>
              <w:left w:val="nil"/>
              <w:bottom w:val="nil"/>
              <w:right w:val="nil"/>
            </w:tcBorders>
          </w:tcPr>
          <w:p w14:paraId="2AB16C90"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39E95EB" w14:textId="77777777" w:rsidR="00FB5AEC" w:rsidRPr="00D92B5E" w:rsidRDefault="00FB5AEC" w:rsidP="00727BEB">
            <w:pPr>
              <w:pStyle w:val="AmColumnHeading"/>
            </w:pPr>
            <w:r w:rsidRPr="00D92B5E">
              <w:t>Muudatusettepanek</w:t>
            </w:r>
          </w:p>
        </w:tc>
      </w:tr>
      <w:tr w:rsidR="00D92B5E" w:rsidRPr="00D92B5E" w14:paraId="5E0FC3E8" w14:textId="77777777" w:rsidTr="00727BEB">
        <w:trPr>
          <w:jc w:val="center"/>
        </w:trPr>
        <w:tc>
          <w:tcPr>
            <w:tcW w:w="4876" w:type="dxa"/>
            <w:tcBorders>
              <w:top w:val="nil"/>
              <w:left w:val="nil"/>
              <w:bottom w:val="nil"/>
              <w:right w:val="nil"/>
            </w:tcBorders>
          </w:tcPr>
          <w:p w14:paraId="28DC4205"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24DD6F9E" w14:textId="77777777" w:rsidR="00FB5AEC" w:rsidRPr="00D92B5E" w:rsidRDefault="00FB5AEC" w:rsidP="00727BEB">
            <w:pPr>
              <w:pStyle w:val="Normal6a"/>
            </w:pPr>
            <w:r w:rsidRPr="00D92B5E">
              <w:t>6.</w:t>
            </w:r>
            <w:r w:rsidRPr="00D92B5E">
              <w:tab/>
              <w:t xml:space="preserve">nõuab tungivalt, et komisjon tagaks naistele ja tütarlastele üldise juurdepääsu sootundlikule tervishoiule; </w:t>
            </w:r>
            <w:r w:rsidRPr="00D92B5E">
              <w:rPr>
                <w:b/>
                <w:i/>
              </w:rPr>
              <w:t>kutsub komisjoni üles suunama tulevasi seadusandlikke ja programmide algatusi veelgi enam soolise meditsiini kontseptsioonile, mille on kehtestanud Maailma Terviseorganisatsioon ja mis keskendub bioloogiliste, sotsiaal-majanduslike ja kultuuriliste erinevuste mõjule iga inimese tervisele ja haigusseisundile;</w:t>
            </w:r>
          </w:p>
        </w:tc>
      </w:tr>
    </w:tbl>
    <w:p w14:paraId="1DDB8E6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AF1AC5B" w14:textId="77777777" w:rsidR="00FB5AEC" w:rsidRPr="00D92B5E" w:rsidRDefault="00FB5AEC" w:rsidP="00FB5AEC">
      <w:r w:rsidRPr="00D92B5E">
        <w:rPr>
          <w:rStyle w:val="HideTWBExt"/>
        </w:rPr>
        <w:t>&lt;/Amend&gt;</w:t>
      </w:r>
    </w:p>
    <w:p w14:paraId="6A59B61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349</w:t>
      </w:r>
      <w:r w:rsidRPr="00D92B5E">
        <w:rPr>
          <w:rStyle w:val="HideTWBExt"/>
          <w:b w:val="0"/>
        </w:rPr>
        <w:t>&lt;/NumAm&gt;</w:t>
      </w:r>
    </w:p>
    <w:p w14:paraId="0EAB92F5" w14:textId="77777777" w:rsidR="00FB5AEC" w:rsidRPr="00D92B5E" w:rsidRDefault="00FB5AEC" w:rsidP="00FB5AEC">
      <w:pPr>
        <w:pStyle w:val="NormalBold"/>
      </w:pPr>
      <w:r w:rsidRPr="00D92B5E">
        <w:rPr>
          <w:rStyle w:val="HideTWBExt"/>
          <w:b w:val="0"/>
        </w:rPr>
        <w:t>&lt;RepeatBlock-By&gt;&lt;Members&gt;</w:t>
      </w:r>
      <w:r w:rsidRPr="00D92B5E">
        <w:t>Paulo Do Nascimento Cabral, Giusi Princi, Eleonora Meleti, Maria Walsh, Rosa Estaràs Ferragut, Loucas Fourlas, Sirpa Pietikäinen</w:t>
      </w:r>
      <w:r w:rsidRPr="00D92B5E">
        <w:rPr>
          <w:rStyle w:val="HideTWBExt"/>
          <w:b w:val="0"/>
        </w:rPr>
        <w:t>&lt;/Members&gt;</w:t>
      </w:r>
    </w:p>
    <w:p w14:paraId="67318B7B" w14:textId="77777777" w:rsidR="00FB5AEC" w:rsidRPr="00D92B5E" w:rsidRDefault="00FB5AEC" w:rsidP="00FB5AEC">
      <w:pPr>
        <w:pStyle w:val="NormalBold"/>
      </w:pPr>
      <w:r w:rsidRPr="00D92B5E">
        <w:rPr>
          <w:rStyle w:val="HideTWBExt"/>
          <w:b w:val="0"/>
        </w:rPr>
        <w:t>&lt;/RepeatBlock-By&gt;</w:t>
      </w:r>
    </w:p>
    <w:p w14:paraId="72C0DCA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BDDCCE1"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D542A7A" w14:textId="77777777" w:rsidTr="00727BEB">
        <w:trPr>
          <w:trHeight w:hRule="exact" w:val="240"/>
          <w:jc w:val="center"/>
        </w:trPr>
        <w:tc>
          <w:tcPr>
            <w:tcW w:w="9752" w:type="dxa"/>
            <w:gridSpan w:val="2"/>
            <w:tcBorders>
              <w:top w:val="nil"/>
              <w:left w:val="nil"/>
              <w:bottom w:val="nil"/>
              <w:right w:val="nil"/>
            </w:tcBorders>
          </w:tcPr>
          <w:p w14:paraId="3709C841" w14:textId="77777777" w:rsidR="00FB5AEC" w:rsidRPr="00D92B5E" w:rsidRDefault="00FB5AEC" w:rsidP="00727BEB"/>
        </w:tc>
      </w:tr>
      <w:tr w:rsidR="00D92B5E" w:rsidRPr="00D92B5E" w14:paraId="0B89602B" w14:textId="77777777" w:rsidTr="00727BEB">
        <w:trPr>
          <w:trHeight w:val="240"/>
          <w:jc w:val="center"/>
        </w:trPr>
        <w:tc>
          <w:tcPr>
            <w:tcW w:w="4876" w:type="dxa"/>
            <w:tcBorders>
              <w:top w:val="nil"/>
              <w:left w:val="nil"/>
              <w:bottom w:val="nil"/>
              <w:right w:val="nil"/>
            </w:tcBorders>
          </w:tcPr>
          <w:p w14:paraId="70EE3B0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E5B3190" w14:textId="77777777" w:rsidR="00FB5AEC" w:rsidRPr="00D92B5E" w:rsidRDefault="00FB5AEC" w:rsidP="00727BEB">
            <w:pPr>
              <w:pStyle w:val="AmColumnHeading"/>
            </w:pPr>
            <w:r w:rsidRPr="00D92B5E">
              <w:t>Muudatusettepanek</w:t>
            </w:r>
          </w:p>
        </w:tc>
      </w:tr>
      <w:tr w:rsidR="00D92B5E" w:rsidRPr="00D92B5E" w14:paraId="26C0096C" w14:textId="77777777" w:rsidTr="00727BEB">
        <w:trPr>
          <w:jc w:val="center"/>
        </w:trPr>
        <w:tc>
          <w:tcPr>
            <w:tcW w:w="4876" w:type="dxa"/>
            <w:tcBorders>
              <w:top w:val="nil"/>
              <w:left w:val="nil"/>
              <w:bottom w:val="nil"/>
              <w:right w:val="nil"/>
            </w:tcBorders>
          </w:tcPr>
          <w:p w14:paraId="303B1907"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663BFF5A" w14:textId="77777777" w:rsidR="00FB5AEC" w:rsidRPr="00D92B5E" w:rsidRDefault="00FB5AEC" w:rsidP="00727BEB">
            <w:pPr>
              <w:pStyle w:val="Normal6a"/>
            </w:pPr>
            <w:r w:rsidRPr="00D92B5E">
              <w:t>6.</w:t>
            </w:r>
            <w:r w:rsidRPr="00D92B5E">
              <w:tab/>
              <w:t xml:space="preserve">nõuab tungivalt, et komisjon tagaks </w:t>
            </w:r>
            <w:r w:rsidRPr="00D92B5E">
              <w:rPr>
                <w:b/>
                <w:i/>
              </w:rPr>
              <w:t xml:space="preserve">oma pädevuse raames ja kooskõlas subsidiaarsuse põhimõttega </w:t>
            </w:r>
            <w:r w:rsidRPr="00D92B5E">
              <w:t>naistele ja tütarlastele üldise juurdepääsu sootundlikule tervishoiule</w:t>
            </w:r>
            <w:r w:rsidRPr="00D92B5E">
              <w:rPr>
                <w:b/>
                <w:i/>
              </w:rPr>
              <w:t>, mis tegeleb soolise tervishoiulõhega, käsitledes soopõhiseid tervisevajadusi ja -riske ning juurdepääsu kvaliteetsele tervishoiuteenusele, mis on patsiendile ja tulemustele suunatud</w:t>
            </w:r>
            <w:r w:rsidRPr="00D92B5E">
              <w:t>;</w:t>
            </w:r>
          </w:p>
        </w:tc>
      </w:tr>
    </w:tbl>
    <w:p w14:paraId="3036330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A504F43" w14:textId="77777777" w:rsidR="00FB5AEC" w:rsidRPr="00D92B5E" w:rsidRDefault="00FB5AEC" w:rsidP="00FB5AEC">
      <w:r w:rsidRPr="00D92B5E">
        <w:rPr>
          <w:rStyle w:val="HideTWBExt"/>
        </w:rPr>
        <w:t>&lt;/Amend&gt;</w:t>
      </w:r>
    </w:p>
    <w:p w14:paraId="63D129C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350</w:t>
      </w:r>
      <w:r w:rsidRPr="00D92B5E">
        <w:rPr>
          <w:rStyle w:val="HideTWBExt"/>
          <w:b w:val="0"/>
        </w:rPr>
        <w:t>&lt;/NumAm&gt;</w:t>
      </w:r>
    </w:p>
    <w:p w14:paraId="6A3C8B83"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w:t>
      </w:r>
      <w:r w:rsidRPr="00D92B5E">
        <w:rPr>
          <w:rStyle w:val="HideTWBExt"/>
          <w:b w:val="0"/>
        </w:rPr>
        <w:t>&lt;/Members&gt;</w:t>
      </w:r>
    </w:p>
    <w:p w14:paraId="2FC100B9" w14:textId="77777777" w:rsidR="00FB5AEC" w:rsidRPr="00D92B5E" w:rsidRDefault="00FB5AEC" w:rsidP="00FB5AEC">
      <w:pPr>
        <w:pStyle w:val="NormalBold"/>
      </w:pPr>
      <w:r w:rsidRPr="00D92B5E">
        <w:rPr>
          <w:rStyle w:val="HideTWBExt"/>
          <w:b w:val="0"/>
        </w:rPr>
        <w:t>&lt;/RepeatBlock-By&gt;</w:t>
      </w:r>
    </w:p>
    <w:p w14:paraId="1A4594C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A69220E"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329AF80" w14:textId="77777777" w:rsidTr="00727BEB">
        <w:trPr>
          <w:trHeight w:hRule="exact" w:val="240"/>
          <w:jc w:val="center"/>
        </w:trPr>
        <w:tc>
          <w:tcPr>
            <w:tcW w:w="9752" w:type="dxa"/>
            <w:gridSpan w:val="2"/>
            <w:tcBorders>
              <w:top w:val="nil"/>
              <w:left w:val="nil"/>
              <w:bottom w:val="nil"/>
              <w:right w:val="nil"/>
            </w:tcBorders>
          </w:tcPr>
          <w:p w14:paraId="2E4C60C8" w14:textId="77777777" w:rsidR="00FB5AEC" w:rsidRPr="00D92B5E" w:rsidRDefault="00FB5AEC" w:rsidP="00727BEB"/>
        </w:tc>
      </w:tr>
      <w:tr w:rsidR="00D92B5E" w:rsidRPr="00D92B5E" w14:paraId="483167F8" w14:textId="77777777" w:rsidTr="00727BEB">
        <w:trPr>
          <w:trHeight w:val="240"/>
          <w:jc w:val="center"/>
        </w:trPr>
        <w:tc>
          <w:tcPr>
            <w:tcW w:w="4876" w:type="dxa"/>
            <w:tcBorders>
              <w:top w:val="nil"/>
              <w:left w:val="nil"/>
              <w:bottom w:val="nil"/>
              <w:right w:val="nil"/>
            </w:tcBorders>
          </w:tcPr>
          <w:p w14:paraId="313E88FC"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719E9F6" w14:textId="77777777" w:rsidR="00FB5AEC" w:rsidRPr="00D92B5E" w:rsidRDefault="00FB5AEC" w:rsidP="00727BEB">
            <w:pPr>
              <w:pStyle w:val="AmColumnHeading"/>
            </w:pPr>
            <w:r w:rsidRPr="00D92B5E">
              <w:t>Muudatusettepanek</w:t>
            </w:r>
          </w:p>
        </w:tc>
      </w:tr>
      <w:tr w:rsidR="00D92B5E" w:rsidRPr="00D92B5E" w14:paraId="50A9A078" w14:textId="77777777" w:rsidTr="00727BEB">
        <w:trPr>
          <w:jc w:val="center"/>
        </w:trPr>
        <w:tc>
          <w:tcPr>
            <w:tcW w:w="4876" w:type="dxa"/>
            <w:tcBorders>
              <w:top w:val="nil"/>
              <w:left w:val="nil"/>
              <w:bottom w:val="nil"/>
              <w:right w:val="nil"/>
            </w:tcBorders>
          </w:tcPr>
          <w:p w14:paraId="2A6E7AA0" w14:textId="77777777" w:rsidR="00FB5AEC" w:rsidRPr="00D92B5E" w:rsidRDefault="00FB5AEC" w:rsidP="00727BEB">
            <w:pPr>
              <w:pStyle w:val="Normal6a"/>
            </w:pPr>
            <w:r w:rsidRPr="00D92B5E">
              <w:t>6.</w:t>
            </w:r>
            <w:r w:rsidRPr="00D92B5E">
              <w:tab/>
              <w:t xml:space="preserve">nõuab tungivalt, et komisjon tagaks </w:t>
            </w:r>
            <w:r w:rsidRPr="00D92B5E">
              <w:rPr>
                <w:b/>
                <w:bCs/>
                <w:i/>
                <w:iCs/>
              </w:rPr>
              <w:t>naistele ja tütarlastele</w:t>
            </w:r>
            <w:r w:rsidRPr="00D92B5E">
              <w:t xml:space="preserve"> üldise juurdepääsu sootundlikule tervishoiule;</w:t>
            </w:r>
          </w:p>
        </w:tc>
        <w:tc>
          <w:tcPr>
            <w:tcW w:w="4876" w:type="dxa"/>
            <w:tcBorders>
              <w:top w:val="nil"/>
              <w:left w:val="nil"/>
              <w:bottom w:val="nil"/>
              <w:right w:val="nil"/>
            </w:tcBorders>
          </w:tcPr>
          <w:p w14:paraId="6B630452" w14:textId="77777777" w:rsidR="00FB5AEC" w:rsidRPr="00D92B5E" w:rsidRDefault="00FB5AEC" w:rsidP="00727BEB">
            <w:pPr>
              <w:pStyle w:val="Normal6a"/>
            </w:pPr>
            <w:r w:rsidRPr="00D92B5E">
              <w:t>6.</w:t>
            </w:r>
            <w:r w:rsidRPr="00D92B5E">
              <w:tab/>
              <w:t xml:space="preserve">nõuab tungivalt, et komisjon tagaks üldise juurdepääsu sootundlikule tervishoiule </w:t>
            </w:r>
            <w:r w:rsidRPr="00D92B5E">
              <w:rPr>
                <w:b/>
                <w:i/>
              </w:rPr>
              <w:t>naistele ja tütarlastele kogu nende mitmekesisuses, lähtudes nende teadvast nõusolekust, eriti ebasoodsas olukorras olevate rühmade puhul, nagu puuetega naised ja tütarlapsed, rändajatest naised ja tütarlapsed, transseksuaalid ja mittebinaarsed isikud ning maapiirkondade naised</w:t>
            </w:r>
            <w:r w:rsidRPr="00D92B5E">
              <w:t>;</w:t>
            </w:r>
          </w:p>
        </w:tc>
      </w:tr>
    </w:tbl>
    <w:p w14:paraId="167DFDFA"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852640" w14:textId="77777777" w:rsidR="00FB5AEC" w:rsidRPr="00D92B5E" w:rsidRDefault="00FB5AEC" w:rsidP="00FB5AEC">
      <w:r w:rsidRPr="00D92B5E">
        <w:rPr>
          <w:rStyle w:val="HideTWBExt"/>
        </w:rPr>
        <w:t>&lt;/Amend&gt;</w:t>
      </w:r>
    </w:p>
    <w:p w14:paraId="1CEBA5C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351</w:t>
      </w:r>
      <w:r w:rsidRPr="00D92B5E">
        <w:rPr>
          <w:rStyle w:val="HideTWBExt"/>
          <w:b w:val="0"/>
        </w:rPr>
        <w:t>&lt;/NumAm&gt;</w:t>
      </w:r>
    </w:p>
    <w:p w14:paraId="1743148A"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0377BECA" w14:textId="77777777" w:rsidR="00FB5AEC" w:rsidRPr="00D92B5E" w:rsidRDefault="00FB5AEC" w:rsidP="00FB5AEC">
      <w:pPr>
        <w:pStyle w:val="NormalBold"/>
      </w:pPr>
      <w:r w:rsidRPr="00D92B5E">
        <w:rPr>
          <w:rStyle w:val="HideTWBExt"/>
          <w:b w:val="0"/>
        </w:rPr>
        <w:t>&lt;/RepeatBlock-By&gt;</w:t>
      </w:r>
    </w:p>
    <w:p w14:paraId="23DEF7E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BD8BB9F"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D3EF30A" w14:textId="77777777" w:rsidTr="00727BEB">
        <w:trPr>
          <w:trHeight w:hRule="exact" w:val="240"/>
          <w:jc w:val="center"/>
        </w:trPr>
        <w:tc>
          <w:tcPr>
            <w:tcW w:w="9752" w:type="dxa"/>
            <w:gridSpan w:val="2"/>
            <w:tcBorders>
              <w:top w:val="nil"/>
              <w:left w:val="nil"/>
              <w:bottom w:val="nil"/>
              <w:right w:val="nil"/>
            </w:tcBorders>
          </w:tcPr>
          <w:p w14:paraId="04A29BC8" w14:textId="77777777" w:rsidR="00FB5AEC" w:rsidRPr="00D92B5E" w:rsidRDefault="00FB5AEC" w:rsidP="00727BEB"/>
        </w:tc>
      </w:tr>
      <w:tr w:rsidR="00D92B5E" w:rsidRPr="00D92B5E" w14:paraId="5D749D1B" w14:textId="77777777" w:rsidTr="00727BEB">
        <w:trPr>
          <w:trHeight w:val="240"/>
          <w:jc w:val="center"/>
        </w:trPr>
        <w:tc>
          <w:tcPr>
            <w:tcW w:w="4876" w:type="dxa"/>
            <w:tcBorders>
              <w:top w:val="nil"/>
              <w:left w:val="nil"/>
              <w:bottom w:val="nil"/>
              <w:right w:val="nil"/>
            </w:tcBorders>
          </w:tcPr>
          <w:p w14:paraId="22FEA6F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E592888" w14:textId="77777777" w:rsidR="00FB5AEC" w:rsidRPr="00D92B5E" w:rsidRDefault="00FB5AEC" w:rsidP="00727BEB">
            <w:pPr>
              <w:pStyle w:val="AmColumnHeading"/>
            </w:pPr>
            <w:r w:rsidRPr="00D92B5E">
              <w:t>Muudatusettepanek</w:t>
            </w:r>
          </w:p>
        </w:tc>
      </w:tr>
      <w:tr w:rsidR="00D92B5E" w:rsidRPr="00D92B5E" w14:paraId="342FCCA0" w14:textId="77777777" w:rsidTr="00727BEB">
        <w:trPr>
          <w:jc w:val="center"/>
        </w:trPr>
        <w:tc>
          <w:tcPr>
            <w:tcW w:w="4876" w:type="dxa"/>
            <w:tcBorders>
              <w:top w:val="nil"/>
              <w:left w:val="nil"/>
              <w:bottom w:val="nil"/>
              <w:right w:val="nil"/>
            </w:tcBorders>
          </w:tcPr>
          <w:p w14:paraId="5DBBFB62" w14:textId="77777777" w:rsidR="00FB5AEC" w:rsidRPr="00D92B5E" w:rsidRDefault="00FB5AEC" w:rsidP="00727BEB">
            <w:pPr>
              <w:pStyle w:val="Normal6a"/>
            </w:pPr>
            <w:r w:rsidRPr="00D92B5E">
              <w:t>6.</w:t>
            </w:r>
            <w:r w:rsidRPr="00D92B5E">
              <w:tab/>
              <w:t xml:space="preserve">nõuab tungivalt, et komisjon tagaks </w:t>
            </w:r>
            <w:r w:rsidRPr="00D92B5E">
              <w:rPr>
                <w:b/>
                <w:bCs/>
                <w:i/>
                <w:iCs/>
              </w:rPr>
              <w:t>naistele ja tütarlastele</w:t>
            </w:r>
            <w:r w:rsidRPr="00D92B5E">
              <w:t xml:space="preserve"> üldise juurdepääsu sootundlikule tervishoiule;</w:t>
            </w:r>
          </w:p>
        </w:tc>
        <w:tc>
          <w:tcPr>
            <w:tcW w:w="4876" w:type="dxa"/>
            <w:tcBorders>
              <w:top w:val="nil"/>
              <w:left w:val="nil"/>
              <w:bottom w:val="nil"/>
              <w:right w:val="nil"/>
            </w:tcBorders>
          </w:tcPr>
          <w:p w14:paraId="0FA7D1FF" w14:textId="77777777" w:rsidR="00FB5AEC" w:rsidRPr="00D92B5E" w:rsidRDefault="00FB5AEC" w:rsidP="00727BEB">
            <w:pPr>
              <w:pStyle w:val="Normal6a"/>
            </w:pPr>
            <w:r w:rsidRPr="00D92B5E">
              <w:t>6.</w:t>
            </w:r>
            <w:r w:rsidRPr="00D92B5E">
              <w:tab/>
              <w:t xml:space="preserve">nõuab tungivalt, et komisjon tagaks üldise juurdepääsu sootundlikule tervishoiule </w:t>
            </w:r>
            <w:r w:rsidRPr="00D92B5E">
              <w:rPr>
                <w:b/>
                <w:i/>
              </w:rPr>
              <w:t>naistele ja tütarlastele, lähtudes nende teadvast nõusolekust, eriti ebasoodsas olukorras olevate rühmade puhul, nagu puuetega naised ja tütarlapsed, rändajatest naised ja tütarlapsed, transseksuaalid ja mittebinaarsed isikud ning maapiirkondade naised</w:t>
            </w:r>
            <w:r w:rsidRPr="00D92B5E">
              <w:t>;</w:t>
            </w:r>
          </w:p>
        </w:tc>
      </w:tr>
    </w:tbl>
    <w:p w14:paraId="28C9D75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255F2F3" w14:textId="77777777" w:rsidR="00FB5AEC" w:rsidRPr="00D92B5E" w:rsidRDefault="00FB5AEC" w:rsidP="00FB5AEC">
      <w:r w:rsidRPr="00D92B5E">
        <w:rPr>
          <w:rStyle w:val="HideTWBExt"/>
        </w:rPr>
        <w:t>&lt;/Amend&gt;</w:t>
      </w:r>
    </w:p>
    <w:p w14:paraId="2090407E"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352</w:t>
      </w:r>
      <w:r w:rsidRPr="00D92B5E">
        <w:rPr>
          <w:rStyle w:val="HideTWBExt"/>
          <w:b w:val="0"/>
        </w:rPr>
        <w:t>&lt;/NumAm&gt;</w:t>
      </w:r>
    </w:p>
    <w:p w14:paraId="5906F3D2" w14:textId="77777777" w:rsidR="00FB5AEC" w:rsidRPr="00D92B5E" w:rsidRDefault="00FB5AEC" w:rsidP="00FB5AEC">
      <w:pPr>
        <w:pStyle w:val="NormalBold"/>
      </w:pPr>
      <w:r w:rsidRPr="00D92B5E">
        <w:rPr>
          <w:rStyle w:val="HideTWBExt"/>
          <w:b w:val="0"/>
        </w:rPr>
        <w:t>&lt;RepeatBlock-By&gt;&lt;Members&gt;</w:t>
      </w:r>
      <w:r w:rsidRPr="00D92B5E">
        <w:t>Benedetta Scuderi</w:t>
      </w:r>
      <w:r w:rsidRPr="00D92B5E">
        <w:rPr>
          <w:rStyle w:val="HideTWBExt"/>
          <w:b w:val="0"/>
        </w:rPr>
        <w:t>&lt;/Members&gt;</w:t>
      </w:r>
    </w:p>
    <w:p w14:paraId="7AC49527" w14:textId="77777777" w:rsidR="00FB5AEC" w:rsidRPr="00D92B5E" w:rsidRDefault="00FB5AEC" w:rsidP="00FB5AEC">
      <w:pPr>
        <w:pStyle w:val="NormalBold"/>
      </w:pPr>
      <w:r w:rsidRPr="00D92B5E">
        <w:rPr>
          <w:rStyle w:val="HideTWBExt"/>
          <w:b w:val="0"/>
        </w:rPr>
        <w:t>&lt;/RepeatBlock-By&gt;</w:t>
      </w:r>
    </w:p>
    <w:p w14:paraId="629AFF8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F4938A7"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00B6CF9" w14:textId="77777777" w:rsidTr="00727BEB">
        <w:trPr>
          <w:trHeight w:hRule="exact" w:val="240"/>
          <w:jc w:val="center"/>
        </w:trPr>
        <w:tc>
          <w:tcPr>
            <w:tcW w:w="9752" w:type="dxa"/>
            <w:gridSpan w:val="2"/>
            <w:tcBorders>
              <w:top w:val="nil"/>
              <w:left w:val="nil"/>
              <w:bottom w:val="nil"/>
              <w:right w:val="nil"/>
            </w:tcBorders>
          </w:tcPr>
          <w:p w14:paraId="670F465E" w14:textId="77777777" w:rsidR="00FB5AEC" w:rsidRPr="00D92B5E" w:rsidRDefault="00FB5AEC" w:rsidP="00727BEB"/>
        </w:tc>
      </w:tr>
      <w:tr w:rsidR="00D92B5E" w:rsidRPr="00D92B5E" w14:paraId="2EF96219" w14:textId="77777777" w:rsidTr="00727BEB">
        <w:trPr>
          <w:trHeight w:val="240"/>
          <w:jc w:val="center"/>
        </w:trPr>
        <w:tc>
          <w:tcPr>
            <w:tcW w:w="4876" w:type="dxa"/>
            <w:tcBorders>
              <w:top w:val="nil"/>
              <w:left w:val="nil"/>
              <w:bottom w:val="nil"/>
              <w:right w:val="nil"/>
            </w:tcBorders>
          </w:tcPr>
          <w:p w14:paraId="61606AB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AEADBA7" w14:textId="77777777" w:rsidR="00FB5AEC" w:rsidRPr="00D92B5E" w:rsidRDefault="00FB5AEC" w:rsidP="00727BEB">
            <w:pPr>
              <w:pStyle w:val="AmColumnHeading"/>
            </w:pPr>
            <w:r w:rsidRPr="00D92B5E">
              <w:t>Muudatusettepanek</w:t>
            </w:r>
          </w:p>
        </w:tc>
      </w:tr>
      <w:tr w:rsidR="00D92B5E" w:rsidRPr="00D92B5E" w14:paraId="51F3E4D8" w14:textId="77777777" w:rsidTr="00727BEB">
        <w:trPr>
          <w:jc w:val="center"/>
        </w:trPr>
        <w:tc>
          <w:tcPr>
            <w:tcW w:w="4876" w:type="dxa"/>
            <w:tcBorders>
              <w:top w:val="nil"/>
              <w:left w:val="nil"/>
              <w:bottom w:val="nil"/>
              <w:right w:val="nil"/>
            </w:tcBorders>
          </w:tcPr>
          <w:p w14:paraId="3035170D" w14:textId="77777777" w:rsidR="00FB5AEC" w:rsidRPr="00D92B5E" w:rsidRDefault="00FB5AEC" w:rsidP="00727BEB">
            <w:pPr>
              <w:pStyle w:val="Normal6a"/>
            </w:pPr>
            <w:r w:rsidRPr="00D92B5E">
              <w:t>6.</w:t>
            </w:r>
            <w:r w:rsidRPr="00D92B5E">
              <w:tab/>
              <w:t xml:space="preserve">nõuab tungivalt, et komisjon tagaks </w:t>
            </w:r>
            <w:r w:rsidRPr="00D92B5E">
              <w:rPr>
                <w:b/>
                <w:bCs/>
                <w:i/>
                <w:iCs/>
              </w:rPr>
              <w:t>naistele ja tütarlastele</w:t>
            </w:r>
            <w:r w:rsidRPr="00D92B5E">
              <w:t xml:space="preserve"> üldise juurdepääsu sootundlikule tervishoiule;</w:t>
            </w:r>
          </w:p>
        </w:tc>
        <w:tc>
          <w:tcPr>
            <w:tcW w:w="4876" w:type="dxa"/>
            <w:tcBorders>
              <w:top w:val="nil"/>
              <w:left w:val="nil"/>
              <w:bottom w:val="nil"/>
              <w:right w:val="nil"/>
            </w:tcBorders>
          </w:tcPr>
          <w:p w14:paraId="7FC20983" w14:textId="77777777" w:rsidR="00FB5AEC" w:rsidRPr="00D92B5E" w:rsidRDefault="00FB5AEC" w:rsidP="00727BEB">
            <w:pPr>
              <w:pStyle w:val="Normal6a"/>
            </w:pPr>
            <w:r w:rsidRPr="00D92B5E">
              <w:t>6.</w:t>
            </w:r>
            <w:r w:rsidRPr="00D92B5E">
              <w:tab/>
              <w:t>nõuab tungivalt, et komisjon tagaks üldise juurdepääsu sootundlikule tervishoiule</w:t>
            </w:r>
            <w:r w:rsidRPr="00D92B5E">
              <w:rPr>
                <w:b/>
                <w:i/>
              </w:rPr>
              <w:t xml:space="preserve"> naistele ja tütarlastele kogu nende mitmekesisuses ja ka marginaliseeritud rühmade, sealhulgas rassistatud naistele, puuetega naistele, transnaistele, mittebinaarsetele inimestele ja rändajatest naistele</w:t>
            </w:r>
            <w:r w:rsidRPr="00D92B5E">
              <w:t>;</w:t>
            </w:r>
          </w:p>
        </w:tc>
      </w:tr>
    </w:tbl>
    <w:p w14:paraId="149F0ED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509BFFA" w14:textId="77777777" w:rsidR="00FB5AEC" w:rsidRPr="00D92B5E" w:rsidRDefault="00FB5AEC" w:rsidP="00FB5AEC">
      <w:r w:rsidRPr="00D92B5E">
        <w:rPr>
          <w:rStyle w:val="HideTWBExt"/>
        </w:rPr>
        <w:t>&lt;/Amend&gt;</w:t>
      </w:r>
    </w:p>
    <w:p w14:paraId="14AE532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353</w:t>
      </w:r>
      <w:r w:rsidRPr="00D92B5E">
        <w:rPr>
          <w:rStyle w:val="HideTWBExt"/>
          <w:b w:val="0"/>
        </w:rPr>
        <w:t>&lt;/NumAm&gt;</w:t>
      </w:r>
    </w:p>
    <w:p w14:paraId="7EB975C1"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2BE764DA" w14:textId="77777777" w:rsidR="00FB5AEC" w:rsidRPr="00D92B5E" w:rsidRDefault="00FB5AEC" w:rsidP="00FB5AEC">
      <w:pPr>
        <w:pStyle w:val="NormalBold"/>
      </w:pPr>
      <w:r w:rsidRPr="00D92B5E">
        <w:rPr>
          <w:rStyle w:val="HideTWBExt"/>
          <w:b w:val="0"/>
        </w:rPr>
        <w:t>&lt;/RepeatBlock-By&gt;</w:t>
      </w:r>
    </w:p>
    <w:p w14:paraId="6714BCD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19E3092"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979B48A" w14:textId="77777777" w:rsidTr="00727BEB">
        <w:trPr>
          <w:trHeight w:hRule="exact" w:val="240"/>
          <w:jc w:val="center"/>
        </w:trPr>
        <w:tc>
          <w:tcPr>
            <w:tcW w:w="9752" w:type="dxa"/>
            <w:gridSpan w:val="2"/>
            <w:tcBorders>
              <w:top w:val="nil"/>
              <w:left w:val="nil"/>
              <w:bottom w:val="nil"/>
              <w:right w:val="nil"/>
            </w:tcBorders>
          </w:tcPr>
          <w:p w14:paraId="4CBA130D" w14:textId="77777777" w:rsidR="00FB5AEC" w:rsidRPr="00D92B5E" w:rsidRDefault="00FB5AEC" w:rsidP="00727BEB"/>
        </w:tc>
      </w:tr>
      <w:tr w:rsidR="00D92B5E" w:rsidRPr="00D92B5E" w14:paraId="54665033" w14:textId="77777777" w:rsidTr="00727BEB">
        <w:trPr>
          <w:trHeight w:val="240"/>
          <w:jc w:val="center"/>
        </w:trPr>
        <w:tc>
          <w:tcPr>
            <w:tcW w:w="4876" w:type="dxa"/>
            <w:tcBorders>
              <w:top w:val="nil"/>
              <w:left w:val="nil"/>
              <w:bottom w:val="nil"/>
              <w:right w:val="nil"/>
            </w:tcBorders>
          </w:tcPr>
          <w:p w14:paraId="6D0FCB4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1F73985" w14:textId="77777777" w:rsidR="00FB5AEC" w:rsidRPr="00D92B5E" w:rsidRDefault="00FB5AEC" w:rsidP="00727BEB">
            <w:pPr>
              <w:pStyle w:val="AmColumnHeading"/>
            </w:pPr>
            <w:r w:rsidRPr="00D92B5E">
              <w:t>Muudatusettepanek</w:t>
            </w:r>
          </w:p>
        </w:tc>
      </w:tr>
      <w:tr w:rsidR="00D92B5E" w:rsidRPr="00D92B5E" w14:paraId="5B10F3CC" w14:textId="77777777" w:rsidTr="00727BEB">
        <w:trPr>
          <w:jc w:val="center"/>
        </w:trPr>
        <w:tc>
          <w:tcPr>
            <w:tcW w:w="4876" w:type="dxa"/>
            <w:tcBorders>
              <w:top w:val="nil"/>
              <w:left w:val="nil"/>
              <w:bottom w:val="nil"/>
              <w:right w:val="nil"/>
            </w:tcBorders>
          </w:tcPr>
          <w:p w14:paraId="741F86CC"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78832AE1"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r w:rsidRPr="00D92B5E">
              <w:rPr>
                <w:b/>
                <w:bCs/>
                <w:i/>
                <w:iCs/>
              </w:rPr>
              <w:t xml:space="preserve"> ning vajaduse korral alalise juurdepääsu kõrgeima taseme füüsilisele ja vaimsele tervisele, olenemata sellest, kus nad elavad</w:t>
            </w:r>
            <w:r w:rsidRPr="00D92B5E">
              <w:t>;</w:t>
            </w:r>
          </w:p>
        </w:tc>
      </w:tr>
    </w:tbl>
    <w:p w14:paraId="3465AEE7"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3BF3ACEF" w14:textId="77777777" w:rsidR="00FB5AEC" w:rsidRPr="00D92B5E" w:rsidRDefault="00FB5AEC" w:rsidP="00FB5AEC">
      <w:r w:rsidRPr="00D92B5E">
        <w:rPr>
          <w:rStyle w:val="HideTWBExt"/>
        </w:rPr>
        <w:t>&lt;/Amend&gt;</w:t>
      </w:r>
    </w:p>
    <w:p w14:paraId="30946DD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354</w:t>
      </w:r>
      <w:r w:rsidRPr="00D92B5E">
        <w:rPr>
          <w:rStyle w:val="HideTWBExt"/>
          <w:b w:val="0"/>
        </w:rPr>
        <w:t>&lt;/NumAm&gt;</w:t>
      </w:r>
    </w:p>
    <w:p w14:paraId="49466C01"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2DAA4439" w14:textId="77777777" w:rsidR="00FB5AEC" w:rsidRPr="00D92B5E" w:rsidRDefault="00FB5AEC" w:rsidP="00FB5AEC">
      <w:pPr>
        <w:pStyle w:val="NormalBold"/>
      </w:pPr>
      <w:r w:rsidRPr="00D92B5E">
        <w:rPr>
          <w:rStyle w:val="HideTWBExt"/>
          <w:b w:val="0"/>
        </w:rPr>
        <w:t>&lt;/RepeatBlock-By&gt;</w:t>
      </w:r>
    </w:p>
    <w:p w14:paraId="7807FAB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52A7800"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C4265A3" w14:textId="77777777" w:rsidTr="00727BEB">
        <w:trPr>
          <w:trHeight w:hRule="exact" w:val="240"/>
          <w:jc w:val="center"/>
        </w:trPr>
        <w:tc>
          <w:tcPr>
            <w:tcW w:w="9752" w:type="dxa"/>
            <w:gridSpan w:val="2"/>
            <w:tcBorders>
              <w:top w:val="nil"/>
              <w:left w:val="nil"/>
              <w:bottom w:val="nil"/>
              <w:right w:val="nil"/>
            </w:tcBorders>
          </w:tcPr>
          <w:p w14:paraId="294A8E50" w14:textId="77777777" w:rsidR="00FB5AEC" w:rsidRPr="00D92B5E" w:rsidRDefault="00FB5AEC" w:rsidP="00727BEB"/>
        </w:tc>
      </w:tr>
      <w:tr w:rsidR="00D92B5E" w:rsidRPr="00D92B5E" w14:paraId="6F087071" w14:textId="77777777" w:rsidTr="00727BEB">
        <w:trPr>
          <w:trHeight w:val="240"/>
          <w:jc w:val="center"/>
        </w:trPr>
        <w:tc>
          <w:tcPr>
            <w:tcW w:w="4876" w:type="dxa"/>
            <w:tcBorders>
              <w:top w:val="nil"/>
              <w:left w:val="nil"/>
              <w:bottom w:val="nil"/>
              <w:right w:val="nil"/>
            </w:tcBorders>
          </w:tcPr>
          <w:p w14:paraId="0A41D82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B0D79DA" w14:textId="77777777" w:rsidR="00FB5AEC" w:rsidRPr="00D92B5E" w:rsidRDefault="00FB5AEC" w:rsidP="00727BEB">
            <w:pPr>
              <w:pStyle w:val="AmColumnHeading"/>
            </w:pPr>
            <w:r w:rsidRPr="00D92B5E">
              <w:t>Muudatusettepanek</w:t>
            </w:r>
          </w:p>
        </w:tc>
      </w:tr>
      <w:tr w:rsidR="00D92B5E" w:rsidRPr="00D92B5E" w14:paraId="7BF74B8F" w14:textId="77777777" w:rsidTr="00727BEB">
        <w:trPr>
          <w:jc w:val="center"/>
        </w:trPr>
        <w:tc>
          <w:tcPr>
            <w:tcW w:w="4876" w:type="dxa"/>
            <w:tcBorders>
              <w:top w:val="nil"/>
              <w:left w:val="nil"/>
              <w:bottom w:val="nil"/>
              <w:right w:val="nil"/>
            </w:tcBorders>
          </w:tcPr>
          <w:p w14:paraId="31CE8D7F"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5C171115" w14:textId="77777777" w:rsidR="00FB5AEC" w:rsidRPr="00D92B5E" w:rsidRDefault="00FB5AEC" w:rsidP="00727BEB">
            <w:pPr>
              <w:pStyle w:val="Normal6a"/>
            </w:pPr>
            <w:r w:rsidRPr="00D92B5E">
              <w:t>6.</w:t>
            </w:r>
            <w:r w:rsidRPr="00D92B5E">
              <w:tab/>
              <w:t xml:space="preserve">nõuab tungivalt, et komisjon tagaks naistele ja tütarlastele üldise juurdepääsu sootundlikule tervishoiule; </w:t>
            </w:r>
            <w:r w:rsidRPr="00D92B5E">
              <w:rPr>
                <w:b/>
                <w:i/>
              </w:rPr>
              <w:t>kutsub komisjoni üles võtma sihipäraseid meetmeid, et tegeleda soolise ebavõrdsusega terviseuuringutes;</w:t>
            </w:r>
          </w:p>
        </w:tc>
      </w:tr>
    </w:tbl>
    <w:p w14:paraId="591AB39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068B7CA" w14:textId="77777777" w:rsidR="00FB5AEC" w:rsidRPr="00D92B5E" w:rsidRDefault="00FB5AEC" w:rsidP="00FB5AEC">
      <w:r w:rsidRPr="00D92B5E">
        <w:rPr>
          <w:rStyle w:val="HideTWBExt"/>
        </w:rPr>
        <w:t>&lt;/Amend&gt;</w:t>
      </w:r>
    </w:p>
    <w:p w14:paraId="66AF1EF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355</w:t>
      </w:r>
      <w:r w:rsidRPr="00D92B5E">
        <w:rPr>
          <w:rStyle w:val="HideTWBExt"/>
          <w:b w:val="0"/>
        </w:rPr>
        <w:t>&lt;/NumAm&gt;</w:t>
      </w:r>
    </w:p>
    <w:p w14:paraId="67437185"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2166F753" w14:textId="77777777" w:rsidR="00FB5AEC" w:rsidRPr="00D92B5E" w:rsidRDefault="00FB5AEC" w:rsidP="00FB5AEC">
      <w:pPr>
        <w:pStyle w:val="NormalBold"/>
      </w:pPr>
      <w:r w:rsidRPr="00D92B5E">
        <w:rPr>
          <w:rStyle w:val="HideTWBExt"/>
          <w:b w:val="0"/>
        </w:rPr>
        <w:t>&lt;/RepeatBlock-By&gt;</w:t>
      </w:r>
    </w:p>
    <w:p w14:paraId="062AF63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9350F6C"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C8B0C9F" w14:textId="77777777" w:rsidTr="00727BEB">
        <w:trPr>
          <w:trHeight w:hRule="exact" w:val="240"/>
          <w:jc w:val="center"/>
        </w:trPr>
        <w:tc>
          <w:tcPr>
            <w:tcW w:w="9752" w:type="dxa"/>
            <w:gridSpan w:val="2"/>
            <w:tcBorders>
              <w:top w:val="nil"/>
              <w:left w:val="nil"/>
              <w:bottom w:val="nil"/>
              <w:right w:val="nil"/>
            </w:tcBorders>
          </w:tcPr>
          <w:p w14:paraId="439D81D8" w14:textId="77777777" w:rsidR="00FB5AEC" w:rsidRPr="00D92B5E" w:rsidRDefault="00FB5AEC" w:rsidP="00727BEB"/>
        </w:tc>
      </w:tr>
      <w:tr w:rsidR="00D92B5E" w:rsidRPr="00D92B5E" w14:paraId="031306A0" w14:textId="77777777" w:rsidTr="00727BEB">
        <w:trPr>
          <w:trHeight w:val="240"/>
          <w:jc w:val="center"/>
        </w:trPr>
        <w:tc>
          <w:tcPr>
            <w:tcW w:w="4876" w:type="dxa"/>
            <w:tcBorders>
              <w:top w:val="nil"/>
              <w:left w:val="nil"/>
              <w:bottom w:val="nil"/>
              <w:right w:val="nil"/>
            </w:tcBorders>
          </w:tcPr>
          <w:p w14:paraId="4D6FD85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6CC9F95" w14:textId="77777777" w:rsidR="00FB5AEC" w:rsidRPr="00D92B5E" w:rsidRDefault="00FB5AEC" w:rsidP="00727BEB">
            <w:pPr>
              <w:pStyle w:val="AmColumnHeading"/>
            </w:pPr>
            <w:r w:rsidRPr="00D92B5E">
              <w:t>Muudatusettepanek</w:t>
            </w:r>
          </w:p>
        </w:tc>
      </w:tr>
      <w:tr w:rsidR="00D92B5E" w:rsidRPr="00D92B5E" w14:paraId="275C520A" w14:textId="77777777" w:rsidTr="00727BEB">
        <w:trPr>
          <w:jc w:val="center"/>
        </w:trPr>
        <w:tc>
          <w:tcPr>
            <w:tcW w:w="4876" w:type="dxa"/>
            <w:tcBorders>
              <w:top w:val="nil"/>
              <w:left w:val="nil"/>
              <w:bottom w:val="nil"/>
              <w:right w:val="nil"/>
            </w:tcBorders>
          </w:tcPr>
          <w:p w14:paraId="0BF1E665"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5A2061FF"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r w:rsidRPr="00D92B5E">
              <w:rPr>
                <w:b/>
                <w:i/>
              </w:rPr>
              <w:t>, võttes arvesse naiste ja tütarlaste väga spetsiifilisi ja muutuvaid tervisevajadusi kogu elukaare jooksul</w:t>
            </w:r>
            <w:r w:rsidRPr="00D92B5E">
              <w:t>;</w:t>
            </w:r>
          </w:p>
        </w:tc>
      </w:tr>
    </w:tbl>
    <w:p w14:paraId="1BC40F1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B83CDCE" w14:textId="77777777" w:rsidR="00FB5AEC" w:rsidRPr="00D92B5E" w:rsidRDefault="00FB5AEC" w:rsidP="00FB5AEC">
      <w:r w:rsidRPr="00D92B5E">
        <w:rPr>
          <w:rStyle w:val="HideTWBExt"/>
        </w:rPr>
        <w:t>&lt;/Amend&gt;</w:t>
      </w:r>
    </w:p>
    <w:p w14:paraId="3FB43DE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356</w:t>
      </w:r>
      <w:r w:rsidRPr="00D92B5E">
        <w:rPr>
          <w:rStyle w:val="HideTWBExt"/>
          <w:b w:val="0"/>
        </w:rPr>
        <w:t>&lt;/NumAm&gt;</w:t>
      </w:r>
    </w:p>
    <w:p w14:paraId="00B7723B"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18A5F476" w14:textId="77777777" w:rsidR="00FB5AEC" w:rsidRPr="00D92B5E" w:rsidRDefault="00FB5AEC" w:rsidP="00FB5AEC">
      <w:pPr>
        <w:pStyle w:val="NormalBold"/>
      </w:pPr>
      <w:r w:rsidRPr="00D92B5E">
        <w:rPr>
          <w:rStyle w:val="HideTWBExt"/>
          <w:b w:val="0"/>
        </w:rPr>
        <w:t>&lt;/RepeatBlock-By&gt;</w:t>
      </w:r>
    </w:p>
    <w:p w14:paraId="31A0211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7226CF8"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66E71E2" w14:textId="77777777" w:rsidTr="00727BEB">
        <w:trPr>
          <w:trHeight w:hRule="exact" w:val="240"/>
          <w:jc w:val="center"/>
        </w:trPr>
        <w:tc>
          <w:tcPr>
            <w:tcW w:w="9752" w:type="dxa"/>
            <w:gridSpan w:val="2"/>
            <w:tcBorders>
              <w:top w:val="nil"/>
              <w:left w:val="nil"/>
              <w:bottom w:val="nil"/>
              <w:right w:val="nil"/>
            </w:tcBorders>
          </w:tcPr>
          <w:p w14:paraId="2EBB6716" w14:textId="77777777" w:rsidR="00FB5AEC" w:rsidRPr="00D92B5E" w:rsidRDefault="00FB5AEC" w:rsidP="00727BEB"/>
        </w:tc>
      </w:tr>
      <w:tr w:rsidR="00D92B5E" w:rsidRPr="00D92B5E" w14:paraId="40EE1405" w14:textId="77777777" w:rsidTr="00727BEB">
        <w:trPr>
          <w:trHeight w:val="240"/>
          <w:jc w:val="center"/>
        </w:trPr>
        <w:tc>
          <w:tcPr>
            <w:tcW w:w="4876" w:type="dxa"/>
            <w:tcBorders>
              <w:top w:val="nil"/>
              <w:left w:val="nil"/>
              <w:bottom w:val="nil"/>
              <w:right w:val="nil"/>
            </w:tcBorders>
          </w:tcPr>
          <w:p w14:paraId="3613E27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3E3B045" w14:textId="77777777" w:rsidR="00FB5AEC" w:rsidRPr="00D92B5E" w:rsidRDefault="00FB5AEC" w:rsidP="00727BEB">
            <w:pPr>
              <w:pStyle w:val="AmColumnHeading"/>
            </w:pPr>
            <w:r w:rsidRPr="00D92B5E">
              <w:t>Muudatusettepanek</w:t>
            </w:r>
          </w:p>
        </w:tc>
      </w:tr>
      <w:tr w:rsidR="00D92B5E" w:rsidRPr="00D92B5E" w14:paraId="6C7B3D41" w14:textId="77777777" w:rsidTr="00727BEB">
        <w:trPr>
          <w:jc w:val="center"/>
        </w:trPr>
        <w:tc>
          <w:tcPr>
            <w:tcW w:w="4876" w:type="dxa"/>
            <w:tcBorders>
              <w:top w:val="nil"/>
              <w:left w:val="nil"/>
              <w:bottom w:val="nil"/>
              <w:right w:val="nil"/>
            </w:tcBorders>
          </w:tcPr>
          <w:p w14:paraId="0882CC33"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1CE085D7" w14:textId="77777777" w:rsidR="00FB5AEC" w:rsidRPr="00D92B5E" w:rsidRDefault="00FB5AEC" w:rsidP="00727BEB">
            <w:pPr>
              <w:pStyle w:val="Normal6a"/>
            </w:pPr>
            <w:r w:rsidRPr="00D92B5E">
              <w:t>6.</w:t>
            </w:r>
            <w:r w:rsidRPr="00D92B5E">
              <w:tab/>
              <w:t xml:space="preserve">nõuab tungivalt, et komisjon tagaks naistele ja tütarlastele üldise juurdepääsu sootundlikule tervishoiule, </w:t>
            </w:r>
            <w:r w:rsidRPr="00D92B5E">
              <w:rPr>
                <w:b/>
                <w:bCs/>
                <w:i/>
                <w:iCs/>
              </w:rPr>
              <w:t>keskendudes sealjuures põhjalikult rasedate ja vastsete emade tervishoiuvajadustele</w:t>
            </w:r>
            <w:r w:rsidRPr="00D92B5E">
              <w:t>;</w:t>
            </w:r>
          </w:p>
        </w:tc>
      </w:tr>
    </w:tbl>
    <w:p w14:paraId="4EE9D0A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7AF5D7F3" w14:textId="77777777" w:rsidR="00FB5AEC" w:rsidRPr="00D92B5E" w:rsidRDefault="00FB5AEC" w:rsidP="00FB5AEC">
      <w:r w:rsidRPr="00D92B5E">
        <w:rPr>
          <w:rStyle w:val="HideTWBExt"/>
        </w:rPr>
        <w:t>&lt;/Amend&gt;</w:t>
      </w:r>
    </w:p>
    <w:p w14:paraId="12942AF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357</w:t>
      </w:r>
      <w:r w:rsidRPr="00D92B5E">
        <w:rPr>
          <w:rStyle w:val="HideTWBExt"/>
          <w:b w:val="0"/>
        </w:rPr>
        <w:t>&lt;/NumAm&gt;</w:t>
      </w:r>
    </w:p>
    <w:p w14:paraId="594140C3" w14:textId="77777777" w:rsidR="00FB5AEC" w:rsidRPr="00D92B5E" w:rsidRDefault="00FB5AEC" w:rsidP="00FB5AEC">
      <w:pPr>
        <w:pStyle w:val="NormalBold"/>
      </w:pPr>
      <w:r w:rsidRPr="00D92B5E">
        <w:rPr>
          <w:rStyle w:val="HideTWBExt"/>
          <w:b w:val="0"/>
        </w:rPr>
        <w:t>&lt;RepeatBlock-By&gt;&lt;Members&gt;</w:t>
      </w:r>
      <w:r w:rsidRPr="00D92B5E">
        <w:t>Mathilde Androuët, Margarita de la Pisa Carrión, Mireia Borrás Pabón</w:t>
      </w:r>
      <w:r w:rsidRPr="00D92B5E">
        <w:rPr>
          <w:rStyle w:val="HideTWBExt"/>
          <w:b w:val="0"/>
        </w:rPr>
        <w:t>&lt;/Members&gt;</w:t>
      </w:r>
    </w:p>
    <w:p w14:paraId="375E5C6C" w14:textId="77777777" w:rsidR="00FB5AEC" w:rsidRPr="00D92B5E" w:rsidRDefault="00FB5AEC" w:rsidP="00FB5AEC">
      <w:pPr>
        <w:pStyle w:val="NormalBold"/>
      </w:pPr>
      <w:r w:rsidRPr="00D92B5E">
        <w:rPr>
          <w:rStyle w:val="HideTWBExt"/>
          <w:b w:val="0"/>
        </w:rPr>
        <w:t>&lt;/RepeatBlock-By&gt;</w:t>
      </w:r>
    </w:p>
    <w:p w14:paraId="3A0C5E12"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781B348"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2072EB9" w14:textId="77777777" w:rsidTr="00727BEB">
        <w:trPr>
          <w:trHeight w:hRule="exact" w:val="240"/>
          <w:jc w:val="center"/>
        </w:trPr>
        <w:tc>
          <w:tcPr>
            <w:tcW w:w="9752" w:type="dxa"/>
            <w:gridSpan w:val="2"/>
            <w:tcBorders>
              <w:top w:val="nil"/>
              <w:left w:val="nil"/>
              <w:bottom w:val="nil"/>
              <w:right w:val="nil"/>
            </w:tcBorders>
          </w:tcPr>
          <w:p w14:paraId="15C7835C" w14:textId="77777777" w:rsidR="00FB5AEC" w:rsidRPr="00D92B5E" w:rsidRDefault="00FB5AEC" w:rsidP="00727BEB"/>
        </w:tc>
      </w:tr>
      <w:tr w:rsidR="00D92B5E" w:rsidRPr="00D92B5E" w14:paraId="532677AF" w14:textId="77777777" w:rsidTr="00727BEB">
        <w:trPr>
          <w:trHeight w:val="240"/>
          <w:jc w:val="center"/>
        </w:trPr>
        <w:tc>
          <w:tcPr>
            <w:tcW w:w="4876" w:type="dxa"/>
            <w:tcBorders>
              <w:top w:val="nil"/>
              <w:left w:val="nil"/>
              <w:bottom w:val="nil"/>
              <w:right w:val="nil"/>
            </w:tcBorders>
          </w:tcPr>
          <w:p w14:paraId="089841E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4260F51" w14:textId="77777777" w:rsidR="00FB5AEC" w:rsidRPr="00D92B5E" w:rsidRDefault="00FB5AEC" w:rsidP="00727BEB">
            <w:pPr>
              <w:pStyle w:val="AmColumnHeading"/>
            </w:pPr>
            <w:r w:rsidRPr="00D92B5E">
              <w:t>Muudatusettepanek</w:t>
            </w:r>
          </w:p>
        </w:tc>
      </w:tr>
      <w:tr w:rsidR="00D92B5E" w:rsidRPr="00D92B5E" w14:paraId="7C319100" w14:textId="77777777" w:rsidTr="00727BEB">
        <w:trPr>
          <w:jc w:val="center"/>
        </w:trPr>
        <w:tc>
          <w:tcPr>
            <w:tcW w:w="4876" w:type="dxa"/>
            <w:tcBorders>
              <w:top w:val="nil"/>
              <w:left w:val="nil"/>
              <w:bottom w:val="nil"/>
              <w:right w:val="nil"/>
            </w:tcBorders>
          </w:tcPr>
          <w:p w14:paraId="05CA4593" w14:textId="77777777" w:rsidR="00FB5AEC" w:rsidRPr="00D92B5E" w:rsidRDefault="00FB5AEC" w:rsidP="00727BEB">
            <w:pPr>
              <w:pStyle w:val="Normal6a"/>
            </w:pPr>
            <w:r w:rsidRPr="00D92B5E">
              <w:t>6.</w:t>
            </w:r>
            <w:r w:rsidRPr="00D92B5E">
              <w:tab/>
              <w:t xml:space="preserve">nõuab tungivalt, et </w:t>
            </w:r>
            <w:r w:rsidRPr="00D92B5E">
              <w:rPr>
                <w:b/>
                <w:bCs/>
                <w:i/>
                <w:iCs/>
              </w:rPr>
              <w:t>komisjon</w:t>
            </w:r>
            <w:r w:rsidRPr="00D92B5E">
              <w:t xml:space="preserve"> tagaks naistele ja tütarlastele üldise juurdepääsu </w:t>
            </w:r>
            <w:r w:rsidRPr="00D92B5E">
              <w:rPr>
                <w:b/>
                <w:bCs/>
                <w:i/>
                <w:iCs/>
              </w:rPr>
              <w:t>sootundlikule</w:t>
            </w:r>
            <w:r w:rsidRPr="00D92B5E">
              <w:t xml:space="preserve"> tervishoiule;</w:t>
            </w:r>
          </w:p>
        </w:tc>
        <w:tc>
          <w:tcPr>
            <w:tcW w:w="4876" w:type="dxa"/>
            <w:tcBorders>
              <w:top w:val="nil"/>
              <w:left w:val="nil"/>
              <w:bottom w:val="nil"/>
              <w:right w:val="nil"/>
            </w:tcBorders>
          </w:tcPr>
          <w:p w14:paraId="3BDBD971" w14:textId="77777777" w:rsidR="00FB5AEC" w:rsidRPr="00D92B5E" w:rsidRDefault="00FB5AEC" w:rsidP="00727BEB">
            <w:pPr>
              <w:pStyle w:val="Normal6a"/>
            </w:pPr>
            <w:r w:rsidRPr="00D92B5E">
              <w:t>6.</w:t>
            </w:r>
            <w:r w:rsidRPr="00D92B5E">
              <w:tab/>
              <w:t xml:space="preserve">nõuab tungivalt, et </w:t>
            </w:r>
            <w:r w:rsidRPr="00D92B5E">
              <w:rPr>
                <w:b/>
                <w:bCs/>
                <w:i/>
                <w:iCs/>
              </w:rPr>
              <w:t>liikmesriigid koostöös komisjoniga</w:t>
            </w:r>
            <w:r w:rsidRPr="00D92B5E">
              <w:t xml:space="preserve"> tagaks naistele ja tütarlastele üldise </w:t>
            </w:r>
            <w:r w:rsidRPr="00D92B5E">
              <w:rPr>
                <w:b/>
                <w:bCs/>
                <w:i/>
                <w:iCs/>
              </w:rPr>
              <w:t xml:space="preserve">ja taskukohase </w:t>
            </w:r>
            <w:r w:rsidRPr="00D92B5E">
              <w:t xml:space="preserve">juurdepääsu </w:t>
            </w:r>
            <w:r w:rsidRPr="00D92B5E">
              <w:rPr>
                <w:b/>
                <w:bCs/>
                <w:i/>
                <w:iCs/>
              </w:rPr>
              <w:t>soopõhisele</w:t>
            </w:r>
            <w:r w:rsidRPr="00D92B5E">
              <w:t xml:space="preserve"> tervishoiule;</w:t>
            </w:r>
          </w:p>
        </w:tc>
      </w:tr>
    </w:tbl>
    <w:p w14:paraId="14949BB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2427B3D9" w14:textId="77777777" w:rsidR="00FB5AEC" w:rsidRPr="00D92B5E" w:rsidRDefault="00FB5AEC" w:rsidP="00FB5AEC">
      <w:r w:rsidRPr="00D92B5E">
        <w:rPr>
          <w:rStyle w:val="HideTWBExt"/>
        </w:rPr>
        <w:t>&lt;/Amend&gt;</w:t>
      </w:r>
    </w:p>
    <w:p w14:paraId="52D958F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358</w:t>
      </w:r>
      <w:r w:rsidRPr="00D92B5E">
        <w:rPr>
          <w:rStyle w:val="HideTWBExt"/>
          <w:b w:val="0"/>
        </w:rPr>
        <w:t>&lt;/NumAm&gt;</w:t>
      </w:r>
    </w:p>
    <w:p w14:paraId="77364568"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78118C88" w14:textId="77777777" w:rsidR="00FB5AEC" w:rsidRPr="00D92B5E" w:rsidRDefault="00FB5AEC" w:rsidP="00FB5AEC">
      <w:pPr>
        <w:pStyle w:val="NormalBold"/>
      </w:pPr>
      <w:r w:rsidRPr="00D92B5E">
        <w:rPr>
          <w:rStyle w:val="HideTWBExt"/>
          <w:b w:val="0"/>
        </w:rPr>
        <w:t>&lt;/RepeatBlock-By&gt;</w:t>
      </w:r>
    </w:p>
    <w:p w14:paraId="5449310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6EA7126"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F83177A" w14:textId="77777777" w:rsidTr="00727BEB">
        <w:trPr>
          <w:trHeight w:hRule="exact" w:val="240"/>
          <w:jc w:val="center"/>
        </w:trPr>
        <w:tc>
          <w:tcPr>
            <w:tcW w:w="9752" w:type="dxa"/>
            <w:gridSpan w:val="2"/>
            <w:tcBorders>
              <w:top w:val="nil"/>
              <w:left w:val="nil"/>
              <w:bottom w:val="nil"/>
              <w:right w:val="nil"/>
            </w:tcBorders>
          </w:tcPr>
          <w:p w14:paraId="3B037A99" w14:textId="77777777" w:rsidR="00FB5AEC" w:rsidRPr="00D92B5E" w:rsidRDefault="00FB5AEC" w:rsidP="00727BEB"/>
        </w:tc>
      </w:tr>
      <w:tr w:rsidR="00D92B5E" w:rsidRPr="00D92B5E" w14:paraId="3DDCF570" w14:textId="77777777" w:rsidTr="00727BEB">
        <w:trPr>
          <w:trHeight w:val="240"/>
          <w:jc w:val="center"/>
        </w:trPr>
        <w:tc>
          <w:tcPr>
            <w:tcW w:w="4876" w:type="dxa"/>
            <w:tcBorders>
              <w:top w:val="nil"/>
              <w:left w:val="nil"/>
              <w:bottom w:val="nil"/>
              <w:right w:val="nil"/>
            </w:tcBorders>
          </w:tcPr>
          <w:p w14:paraId="3328594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DF57D84" w14:textId="77777777" w:rsidR="00FB5AEC" w:rsidRPr="00D92B5E" w:rsidRDefault="00FB5AEC" w:rsidP="00727BEB">
            <w:pPr>
              <w:pStyle w:val="AmColumnHeading"/>
            </w:pPr>
            <w:r w:rsidRPr="00D92B5E">
              <w:t>Muudatusettepanek</w:t>
            </w:r>
          </w:p>
        </w:tc>
      </w:tr>
      <w:tr w:rsidR="00D92B5E" w:rsidRPr="00D92B5E" w14:paraId="7948BFC6" w14:textId="77777777" w:rsidTr="00727BEB">
        <w:trPr>
          <w:jc w:val="center"/>
        </w:trPr>
        <w:tc>
          <w:tcPr>
            <w:tcW w:w="4876" w:type="dxa"/>
            <w:tcBorders>
              <w:top w:val="nil"/>
              <w:left w:val="nil"/>
              <w:bottom w:val="nil"/>
              <w:right w:val="nil"/>
            </w:tcBorders>
          </w:tcPr>
          <w:p w14:paraId="60C0A446"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p>
        </w:tc>
        <w:tc>
          <w:tcPr>
            <w:tcW w:w="4876" w:type="dxa"/>
            <w:tcBorders>
              <w:top w:val="nil"/>
              <w:left w:val="nil"/>
              <w:bottom w:val="nil"/>
              <w:right w:val="nil"/>
            </w:tcBorders>
          </w:tcPr>
          <w:p w14:paraId="596B026C" w14:textId="77777777" w:rsidR="00FB5AEC" w:rsidRPr="00D92B5E" w:rsidRDefault="00FB5AEC" w:rsidP="00727BEB">
            <w:pPr>
              <w:pStyle w:val="Normal6a"/>
            </w:pPr>
            <w:r w:rsidRPr="00D92B5E">
              <w:t>6.</w:t>
            </w:r>
            <w:r w:rsidRPr="00D92B5E">
              <w:tab/>
              <w:t>nõuab tungivalt, et komisjon tagaks naistele ja tütarlastele üldise juurdepääsu sootundlikule tervishoiule</w:t>
            </w:r>
            <w:r w:rsidRPr="00D92B5E">
              <w:rPr>
                <w:b/>
                <w:bCs/>
                <w:i/>
                <w:iCs/>
              </w:rPr>
              <w:t>, sealhulgas toetuse peredele</w:t>
            </w:r>
            <w:r w:rsidRPr="00D92B5E">
              <w:t>;</w:t>
            </w:r>
          </w:p>
        </w:tc>
      </w:tr>
    </w:tbl>
    <w:p w14:paraId="76F2074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3E0D8AC1" w14:textId="77777777" w:rsidR="00FB5AEC" w:rsidRPr="00D92B5E" w:rsidRDefault="00FB5AEC" w:rsidP="00FB5AEC">
      <w:r w:rsidRPr="00D92B5E">
        <w:rPr>
          <w:rStyle w:val="HideTWBExt"/>
        </w:rPr>
        <w:t>&lt;/Amend&gt;</w:t>
      </w:r>
    </w:p>
    <w:p w14:paraId="2A59D57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359</w:t>
      </w:r>
      <w:r w:rsidRPr="00D92B5E">
        <w:rPr>
          <w:rStyle w:val="HideTWBExt"/>
          <w:b w:val="0"/>
        </w:rPr>
        <w:t>&lt;/NumAm&gt;</w:t>
      </w:r>
    </w:p>
    <w:p w14:paraId="535E9569" w14:textId="77777777" w:rsidR="00FB5AEC" w:rsidRPr="00D92B5E" w:rsidRDefault="00FB5AEC" w:rsidP="00FB5AEC">
      <w:pPr>
        <w:pStyle w:val="NormalBold"/>
      </w:pPr>
      <w:r w:rsidRPr="00D92B5E">
        <w:rPr>
          <w:rStyle w:val="HideTWBExt"/>
          <w:b w:val="0"/>
        </w:rPr>
        <w:t>&lt;RepeatBlock-By&gt;&lt;Members&gt;</w:t>
      </w:r>
      <w:r w:rsidRPr="00D92B5E">
        <w:t>Laurence Trochu</w:t>
      </w:r>
      <w:r w:rsidRPr="00D92B5E">
        <w:rPr>
          <w:rStyle w:val="HideTWBExt"/>
          <w:b w:val="0"/>
        </w:rPr>
        <w:t>&lt;/Members&gt;</w:t>
      </w:r>
    </w:p>
    <w:p w14:paraId="6E96C7EA" w14:textId="77777777" w:rsidR="00FB5AEC" w:rsidRPr="00D92B5E" w:rsidRDefault="00FB5AEC" w:rsidP="00FB5AEC">
      <w:pPr>
        <w:pStyle w:val="NormalBold"/>
      </w:pPr>
      <w:r w:rsidRPr="00D92B5E">
        <w:rPr>
          <w:rStyle w:val="HideTWBExt"/>
          <w:b w:val="0"/>
        </w:rPr>
        <w:t>&lt;/RepeatBlock-By&gt;</w:t>
      </w:r>
    </w:p>
    <w:p w14:paraId="298055F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B6FC006"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47D37D3" w14:textId="77777777" w:rsidTr="00727BEB">
        <w:trPr>
          <w:trHeight w:hRule="exact" w:val="240"/>
          <w:jc w:val="center"/>
        </w:trPr>
        <w:tc>
          <w:tcPr>
            <w:tcW w:w="9752" w:type="dxa"/>
            <w:gridSpan w:val="2"/>
            <w:tcBorders>
              <w:top w:val="nil"/>
              <w:left w:val="nil"/>
              <w:bottom w:val="nil"/>
              <w:right w:val="nil"/>
            </w:tcBorders>
          </w:tcPr>
          <w:p w14:paraId="49267C59" w14:textId="77777777" w:rsidR="00FB5AEC" w:rsidRPr="00D92B5E" w:rsidRDefault="00FB5AEC" w:rsidP="00727BEB"/>
        </w:tc>
      </w:tr>
      <w:tr w:rsidR="00D92B5E" w:rsidRPr="00D92B5E" w14:paraId="0C9B9CB4" w14:textId="77777777" w:rsidTr="00727BEB">
        <w:trPr>
          <w:trHeight w:val="240"/>
          <w:jc w:val="center"/>
        </w:trPr>
        <w:tc>
          <w:tcPr>
            <w:tcW w:w="4876" w:type="dxa"/>
            <w:tcBorders>
              <w:top w:val="nil"/>
              <w:left w:val="nil"/>
              <w:bottom w:val="nil"/>
              <w:right w:val="nil"/>
            </w:tcBorders>
          </w:tcPr>
          <w:p w14:paraId="32D37D29"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67549C2" w14:textId="77777777" w:rsidR="00FB5AEC" w:rsidRPr="00D92B5E" w:rsidRDefault="00FB5AEC" w:rsidP="00727BEB">
            <w:pPr>
              <w:pStyle w:val="AmColumnHeading"/>
            </w:pPr>
            <w:r w:rsidRPr="00D92B5E">
              <w:t>Muudatusettepanek</w:t>
            </w:r>
          </w:p>
        </w:tc>
      </w:tr>
      <w:tr w:rsidR="00D92B5E" w:rsidRPr="00D92B5E" w14:paraId="09A6F35E" w14:textId="77777777" w:rsidTr="00727BEB">
        <w:trPr>
          <w:jc w:val="center"/>
        </w:trPr>
        <w:tc>
          <w:tcPr>
            <w:tcW w:w="4876" w:type="dxa"/>
            <w:tcBorders>
              <w:top w:val="nil"/>
              <w:left w:val="nil"/>
              <w:bottom w:val="nil"/>
              <w:right w:val="nil"/>
            </w:tcBorders>
          </w:tcPr>
          <w:p w14:paraId="48D7575E" w14:textId="77777777" w:rsidR="00FB5AEC" w:rsidRPr="00D92B5E" w:rsidRDefault="00FB5AEC" w:rsidP="00727BEB">
            <w:pPr>
              <w:pStyle w:val="Normal6a"/>
            </w:pPr>
            <w:r w:rsidRPr="00D92B5E">
              <w:t>6.</w:t>
            </w:r>
            <w:r w:rsidRPr="00D92B5E">
              <w:tab/>
              <w:t xml:space="preserve">nõuab tungivalt, et komisjon tagaks naistele ja tütarlastele üldise juurdepääsu </w:t>
            </w:r>
            <w:r w:rsidRPr="00D92B5E">
              <w:rPr>
                <w:b/>
                <w:i/>
              </w:rPr>
              <w:t>sootundlikule</w:t>
            </w:r>
            <w:r w:rsidRPr="00D92B5E">
              <w:t xml:space="preserve"> tervishoiule;</w:t>
            </w:r>
          </w:p>
        </w:tc>
        <w:tc>
          <w:tcPr>
            <w:tcW w:w="4876" w:type="dxa"/>
            <w:tcBorders>
              <w:top w:val="nil"/>
              <w:left w:val="nil"/>
              <w:bottom w:val="nil"/>
              <w:right w:val="nil"/>
            </w:tcBorders>
          </w:tcPr>
          <w:p w14:paraId="083F90E9" w14:textId="77777777" w:rsidR="00FB5AEC" w:rsidRPr="00D92B5E" w:rsidRDefault="00FB5AEC" w:rsidP="00727BEB">
            <w:pPr>
              <w:pStyle w:val="Normal6a"/>
            </w:pPr>
            <w:r w:rsidRPr="00D92B5E">
              <w:t>6.</w:t>
            </w:r>
            <w:r w:rsidRPr="00D92B5E">
              <w:tab/>
              <w:t xml:space="preserve">nõuab tungivalt, et komisjon tagaks naistele ja tütarlastele üldise juurdepääsu </w:t>
            </w:r>
            <w:r w:rsidRPr="00D92B5E">
              <w:rPr>
                <w:b/>
                <w:i/>
              </w:rPr>
              <w:t>igakülgsele</w:t>
            </w:r>
            <w:r w:rsidRPr="00D92B5E">
              <w:t xml:space="preserve"> tervishoiule;</w:t>
            </w:r>
          </w:p>
        </w:tc>
      </w:tr>
    </w:tbl>
    <w:p w14:paraId="64D323E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3145A90" w14:textId="77777777" w:rsidR="00FB5AEC" w:rsidRPr="00D92B5E" w:rsidRDefault="00FB5AEC" w:rsidP="00FB5AEC">
      <w:r w:rsidRPr="00D92B5E">
        <w:rPr>
          <w:rStyle w:val="HideTWBExt"/>
        </w:rPr>
        <w:t>&lt;/Amend&gt;</w:t>
      </w:r>
    </w:p>
    <w:p w14:paraId="6154BE1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360</w:t>
      </w:r>
      <w:r w:rsidRPr="00D92B5E">
        <w:rPr>
          <w:rStyle w:val="HideTWBExt"/>
          <w:b w:val="0"/>
        </w:rPr>
        <w:t>&lt;/NumAm&gt;</w:t>
      </w:r>
    </w:p>
    <w:p w14:paraId="0B0DAD63"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26C15C73" w14:textId="77777777" w:rsidR="00FB5AEC" w:rsidRPr="00D92B5E" w:rsidRDefault="00FB5AEC" w:rsidP="00FB5AEC">
      <w:pPr>
        <w:pStyle w:val="NormalBold"/>
      </w:pPr>
      <w:r w:rsidRPr="00D92B5E">
        <w:rPr>
          <w:rStyle w:val="HideTWBExt"/>
          <w:b w:val="0"/>
        </w:rPr>
        <w:t>&lt;/RepeatBlock-By&gt;</w:t>
      </w:r>
    </w:p>
    <w:p w14:paraId="6304651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AA62D58" w14:textId="77777777" w:rsidR="00FB5AEC" w:rsidRPr="00D92B5E" w:rsidRDefault="00FB5AEC" w:rsidP="00FB5AEC">
      <w:pPr>
        <w:pStyle w:val="NormalBold"/>
      </w:pPr>
      <w:r w:rsidRPr="00D92B5E">
        <w:rPr>
          <w:rStyle w:val="HideTWBExt"/>
          <w:b w:val="0"/>
        </w:rPr>
        <w:t>&lt;Article&gt;</w:t>
      </w:r>
      <w:r w:rsidRPr="00D92B5E">
        <w:t>Punkt 6</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F2DD66F" w14:textId="77777777" w:rsidTr="00727BEB">
        <w:trPr>
          <w:trHeight w:hRule="exact" w:val="240"/>
          <w:jc w:val="center"/>
        </w:trPr>
        <w:tc>
          <w:tcPr>
            <w:tcW w:w="9752" w:type="dxa"/>
            <w:gridSpan w:val="2"/>
            <w:tcBorders>
              <w:top w:val="nil"/>
              <w:left w:val="nil"/>
              <w:bottom w:val="nil"/>
              <w:right w:val="nil"/>
            </w:tcBorders>
          </w:tcPr>
          <w:p w14:paraId="14265F97" w14:textId="77777777" w:rsidR="00FB5AEC" w:rsidRPr="00D92B5E" w:rsidRDefault="00FB5AEC" w:rsidP="00727BEB"/>
        </w:tc>
      </w:tr>
      <w:tr w:rsidR="00D92B5E" w:rsidRPr="00D92B5E" w14:paraId="11C815D5" w14:textId="77777777" w:rsidTr="00727BEB">
        <w:trPr>
          <w:trHeight w:val="240"/>
          <w:jc w:val="center"/>
        </w:trPr>
        <w:tc>
          <w:tcPr>
            <w:tcW w:w="4876" w:type="dxa"/>
            <w:tcBorders>
              <w:top w:val="nil"/>
              <w:left w:val="nil"/>
              <w:bottom w:val="nil"/>
              <w:right w:val="nil"/>
            </w:tcBorders>
          </w:tcPr>
          <w:p w14:paraId="3C882B1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EEA68EC" w14:textId="77777777" w:rsidR="00FB5AEC" w:rsidRPr="00D92B5E" w:rsidRDefault="00FB5AEC" w:rsidP="00727BEB">
            <w:pPr>
              <w:pStyle w:val="AmColumnHeading"/>
            </w:pPr>
            <w:r w:rsidRPr="00D92B5E">
              <w:t>Muudatusettepanek</w:t>
            </w:r>
          </w:p>
        </w:tc>
      </w:tr>
      <w:tr w:rsidR="00D92B5E" w:rsidRPr="00D92B5E" w14:paraId="4C721DB1" w14:textId="77777777" w:rsidTr="00727BEB">
        <w:trPr>
          <w:jc w:val="center"/>
        </w:trPr>
        <w:tc>
          <w:tcPr>
            <w:tcW w:w="4876" w:type="dxa"/>
            <w:tcBorders>
              <w:top w:val="nil"/>
              <w:left w:val="nil"/>
              <w:bottom w:val="nil"/>
              <w:right w:val="nil"/>
            </w:tcBorders>
          </w:tcPr>
          <w:p w14:paraId="43FA35AA" w14:textId="77777777" w:rsidR="00FB5AEC" w:rsidRPr="00D92B5E" w:rsidRDefault="00FB5AEC" w:rsidP="00727BEB">
            <w:pPr>
              <w:pStyle w:val="Normal6a"/>
            </w:pPr>
            <w:r w:rsidRPr="00D92B5E">
              <w:t>6.</w:t>
            </w:r>
            <w:r w:rsidRPr="00D92B5E">
              <w:tab/>
              <w:t xml:space="preserve">nõuab tungivalt, et </w:t>
            </w:r>
            <w:r w:rsidRPr="00D92B5E">
              <w:rPr>
                <w:b/>
                <w:i/>
              </w:rPr>
              <w:t>komisjon</w:t>
            </w:r>
            <w:r w:rsidRPr="00D92B5E">
              <w:t xml:space="preserve"> tagaks naistele ja tütarlastele üldise juurdepääsu </w:t>
            </w:r>
            <w:r w:rsidRPr="00D92B5E">
              <w:rPr>
                <w:b/>
                <w:i/>
              </w:rPr>
              <w:t>sootundlikule</w:t>
            </w:r>
            <w:r w:rsidRPr="00D92B5E">
              <w:t xml:space="preserve"> tervishoiule;</w:t>
            </w:r>
          </w:p>
        </w:tc>
        <w:tc>
          <w:tcPr>
            <w:tcW w:w="4876" w:type="dxa"/>
            <w:tcBorders>
              <w:top w:val="nil"/>
              <w:left w:val="nil"/>
              <w:bottom w:val="nil"/>
              <w:right w:val="nil"/>
            </w:tcBorders>
          </w:tcPr>
          <w:p w14:paraId="70E997D1" w14:textId="77777777" w:rsidR="00FB5AEC" w:rsidRPr="00D92B5E" w:rsidRDefault="00FB5AEC" w:rsidP="00727BEB">
            <w:pPr>
              <w:pStyle w:val="Normal6a"/>
            </w:pPr>
            <w:r w:rsidRPr="00D92B5E">
              <w:t>6.</w:t>
            </w:r>
            <w:r w:rsidRPr="00D92B5E">
              <w:tab/>
              <w:t xml:space="preserve">nõuab tungivalt, et </w:t>
            </w:r>
            <w:r w:rsidRPr="00D92B5E">
              <w:rPr>
                <w:b/>
                <w:i/>
              </w:rPr>
              <w:t>liikmesriigid</w:t>
            </w:r>
            <w:r w:rsidRPr="00D92B5E">
              <w:t xml:space="preserve"> tagaks naistele ja tütarlastele üldise juurdepääsu tervishoiule;</w:t>
            </w:r>
          </w:p>
        </w:tc>
      </w:tr>
    </w:tbl>
    <w:p w14:paraId="50E9F76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AC4032E" w14:textId="77777777" w:rsidR="00FB5AEC" w:rsidRPr="00D92B5E" w:rsidRDefault="00FB5AEC" w:rsidP="00FB5AEC">
      <w:r w:rsidRPr="00D92B5E">
        <w:rPr>
          <w:rStyle w:val="HideTWBExt"/>
        </w:rPr>
        <w:t>&lt;/Amend&gt;</w:t>
      </w:r>
    </w:p>
    <w:p w14:paraId="35A8009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361</w:t>
      </w:r>
      <w:r w:rsidRPr="00D92B5E">
        <w:rPr>
          <w:rStyle w:val="HideTWBExt"/>
          <w:b w:val="0"/>
        </w:rPr>
        <w:t>&lt;/NumAm&gt;</w:t>
      </w:r>
    </w:p>
    <w:p w14:paraId="092B96DF"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68479FB5" w14:textId="77777777" w:rsidR="00FB5AEC" w:rsidRPr="00D92B5E" w:rsidRDefault="00FB5AEC" w:rsidP="00FB5AEC">
      <w:pPr>
        <w:pStyle w:val="NormalBold"/>
      </w:pPr>
      <w:r w:rsidRPr="00D92B5E">
        <w:rPr>
          <w:rStyle w:val="HideTWBExt"/>
          <w:b w:val="0"/>
        </w:rPr>
        <w:t>&lt;/RepeatBlock-By&gt;</w:t>
      </w:r>
    </w:p>
    <w:p w14:paraId="1EC6D38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CAD7D51"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5E5889E" w14:textId="77777777" w:rsidTr="00727BEB">
        <w:trPr>
          <w:trHeight w:hRule="exact" w:val="240"/>
          <w:jc w:val="center"/>
        </w:trPr>
        <w:tc>
          <w:tcPr>
            <w:tcW w:w="9752" w:type="dxa"/>
            <w:gridSpan w:val="2"/>
            <w:tcBorders>
              <w:top w:val="nil"/>
              <w:left w:val="nil"/>
              <w:bottom w:val="nil"/>
              <w:right w:val="nil"/>
            </w:tcBorders>
          </w:tcPr>
          <w:p w14:paraId="36AD6AC3" w14:textId="77777777" w:rsidR="00FB5AEC" w:rsidRPr="00D92B5E" w:rsidRDefault="00FB5AEC" w:rsidP="00727BEB"/>
        </w:tc>
      </w:tr>
      <w:tr w:rsidR="00D92B5E" w:rsidRPr="00D92B5E" w14:paraId="603CA25A" w14:textId="77777777" w:rsidTr="00727BEB">
        <w:trPr>
          <w:trHeight w:val="240"/>
          <w:jc w:val="center"/>
        </w:trPr>
        <w:tc>
          <w:tcPr>
            <w:tcW w:w="4876" w:type="dxa"/>
            <w:tcBorders>
              <w:top w:val="nil"/>
              <w:left w:val="nil"/>
              <w:bottom w:val="nil"/>
              <w:right w:val="nil"/>
            </w:tcBorders>
          </w:tcPr>
          <w:p w14:paraId="41B6DDB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F642719" w14:textId="77777777" w:rsidR="00FB5AEC" w:rsidRPr="00D92B5E" w:rsidRDefault="00FB5AEC" w:rsidP="00727BEB">
            <w:pPr>
              <w:pStyle w:val="AmColumnHeading"/>
            </w:pPr>
            <w:r w:rsidRPr="00D92B5E">
              <w:t>Muudatusettepanek</w:t>
            </w:r>
          </w:p>
        </w:tc>
      </w:tr>
      <w:tr w:rsidR="00D92B5E" w:rsidRPr="00D92B5E" w14:paraId="7665145E" w14:textId="77777777" w:rsidTr="00727BEB">
        <w:trPr>
          <w:jc w:val="center"/>
        </w:trPr>
        <w:tc>
          <w:tcPr>
            <w:tcW w:w="4876" w:type="dxa"/>
            <w:tcBorders>
              <w:top w:val="nil"/>
              <w:left w:val="nil"/>
              <w:bottom w:val="nil"/>
              <w:right w:val="nil"/>
            </w:tcBorders>
          </w:tcPr>
          <w:p w14:paraId="112D4059" w14:textId="77777777" w:rsidR="00FB5AEC" w:rsidRPr="00D92B5E" w:rsidRDefault="00FB5AEC" w:rsidP="00727BEB">
            <w:pPr>
              <w:pStyle w:val="Normal6a"/>
            </w:pPr>
          </w:p>
        </w:tc>
        <w:tc>
          <w:tcPr>
            <w:tcW w:w="4876" w:type="dxa"/>
            <w:tcBorders>
              <w:top w:val="nil"/>
              <w:left w:val="nil"/>
              <w:bottom w:val="nil"/>
              <w:right w:val="nil"/>
            </w:tcBorders>
          </w:tcPr>
          <w:p w14:paraId="100A4E28" w14:textId="77777777" w:rsidR="00FB5AEC" w:rsidRPr="00D92B5E" w:rsidRDefault="00FB5AEC" w:rsidP="00727BEB">
            <w:pPr>
              <w:pStyle w:val="Normal6a"/>
            </w:pPr>
            <w:r w:rsidRPr="00D92B5E">
              <w:rPr>
                <w:b/>
                <w:i/>
              </w:rPr>
              <w:t>6a.</w:t>
            </w:r>
            <w:r w:rsidRPr="00D92B5E">
              <w:tab/>
            </w:r>
            <w:r w:rsidRPr="00D92B5E">
              <w:rPr>
                <w:b/>
                <w:i/>
              </w:rPr>
              <w:t>kutsub komisjoni üles tuginema üha suuremale arusaamisele naiste ja meeste bioloogilistest erinevustest, mis mõjutavad ravitulemusi, toetama rohkemate ja kvaliteetsemate liigendatud andmete kogumist, et tuvastada tervisealaseid erinevusi alarühmades, mis muidu ei pruugi elanikkonnas ilmneda, kavandama tervishoiualaseid sekkumisi, mille puhul on olemas erinevused, ja jälgima tervisetulemusi riskirühmades, kaasama rohkem naisi kliinilistesse uuringutesse, et kajastada meeste ja naiste vahelisi soolisi erinevusi haiguste ilmnemisel, pöörates erilist tähelepanu rasedatele ja rinnaga toitvatele naistele, edendama kogu ELi hõlmava andmebaasi väljatöötamist, et jagada soospetsiifilisi kliiniliste uuringute andmeid, toetamaks läbipaistvust ja institutsioonidevahelist koostööd, julgustama raseduskatsete registrite väljatöötamist, mis aitavad koguda tegelikke ohutusandmeid ja aruandlust riiklikele ravimiohutuse järelevalvekeskustele;</w:t>
            </w:r>
          </w:p>
        </w:tc>
      </w:tr>
    </w:tbl>
    <w:p w14:paraId="1ECB511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8F1907A" w14:textId="77777777" w:rsidR="00FB5AEC" w:rsidRPr="00D92B5E" w:rsidRDefault="00FB5AEC" w:rsidP="00FB5AEC">
      <w:r w:rsidRPr="00D92B5E">
        <w:rPr>
          <w:rStyle w:val="HideTWBExt"/>
        </w:rPr>
        <w:t>&lt;/Amend&gt;</w:t>
      </w:r>
    </w:p>
    <w:p w14:paraId="5DBDADF6"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362</w:t>
      </w:r>
      <w:r w:rsidRPr="00D92B5E">
        <w:rPr>
          <w:rStyle w:val="HideTWBExt"/>
          <w:b w:val="0"/>
        </w:rPr>
        <w:t>&lt;/NumAm&gt;</w:t>
      </w:r>
    </w:p>
    <w:p w14:paraId="50C7A09D" w14:textId="77777777" w:rsidR="00FB5AEC" w:rsidRPr="00D92B5E" w:rsidRDefault="00FB5AEC" w:rsidP="00FB5AEC">
      <w:pPr>
        <w:pStyle w:val="NormalBold"/>
      </w:pPr>
      <w:r w:rsidRPr="00D92B5E">
        <w:rPr>
          <w:rStyle w:val="HideTWBExt"/>
          <w:b w:val="0"/>
        </w:rPr>
        <w:t>&lt;RepeatBlock-By&gt;&lt;Members&gt;</w:t>
      </w:r>
      <w:r w:rsidRPr="00D92B5E">
        <w:t>Giusi Princi</w:t>
      </w:r>
      <w:r w:rsidRPr="00D92B5E">
        <w:rPr>
          <w:rStyle w:val="HideTWBExt"/>
          <w:b w:val="0"/>
        </w:rPr>
        <w:t>&lt;/Members&gt;</w:t>
      </w:r>
    </w:p>
    <w:p w14:paraId="1569969B" w14:textId="77777777" w:rsidR="00FB5AEC" w:rsidRPr="00D92B5E" w:rsidRDefault="00FB5AEC" w:rsidP="00FB5AEC">
      <w:pPr>
        <w:pStyle w:val="NormalBold"/>
      </w:pPr>
      <w:r w:rsidRPr="00D92B5E">
        <w:rPr>
          <w:rStyle w:val="HideTWBExt"/>
          <w:b w:val="0"/>
        </w:rPr>
        <w:t>&lt;/RepeatBlock-By&gt;</w:t>
      </w:r>
    </w:p>
    <w:p w14:paraId="0EC37D8C"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CB4110A"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C849EBC" w14:textId="77777777" w:rsidTr="00727BEB">
        <w:trPr>
          <w:trHeight w:hRule="exact" w:val="240"/>
          <w:jc w:val="center"/>
        </w:trPr>
        <w:tc>
          <w:tcPr>
            <w:tcW w:w="9752" w:type="dxa"/>
            <w:gridSpan w:val="2"/>
            <w:tcBorders>
              <w:top w:val="nil"/>
              <w:left w:val="nil"/>
              <w:bottom w:val="nil"/>
              <w:right w:val="nil"/>
            </w:tcBorders>
          </w:tcPr>
          <w:p w14:paraId="22FE9AC8" w14:textId="77777777" w:rsidR="00FB5AEC" w:rsidRPr="00D92B5E" w:rsidRDefault="00FB5AEC" w:rsidP="00727BEB"/>
        </w:tc>
      </w:tr>
      <w:tr w:rsidR="00D92B5E" w:rsidRPr="00D92B5E" w14:paraId="08B763E4" w14:textId="77777777" w:rsidTr="00727BEB">
        <w:trPr>
          <w:trHeight w:val="240"/>
          <w:jc w:val="center"/>
        </w:trPr>
        <w:tc>
          <w:tcPr>
            <w:tcW w:w="4876" w:type="dxa"/>
            <w:tcBorders>
              <w:top w:val="nil"/>
              <w:left w:val="nil"/>
              <w:bottom w:val="nil"/>
              <w:right w:val="nil"/>
            </w:tcBorders>
          </w:tcPr>
          <w:p w14:paraId="26CA4EFE"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A451EB2" w14:textId="77777777" w:rsidR="00FB5AEC" w:rsidRPr="00D92B5E" w:rsidRDefault="00FB5AEC" w:rsidP="00727BEB">
            <w:pPr>
              <w:pStyle w:val="AmColumnHeading"/>
            </w:pPr>
            <w:r w:rsidRPr="00D92B5E">
              <w:t>Muudatusettepanek</w:t>
            </w:r>
          </w:p>
        </w:tc>
      </w:tr>
      <w:tr w:rsidR="00D92B5E" w:rsidRPr="00D92B5E" w14:paraId="4D921AF3" w14:textId="77777777" w:rsidTr="00727BEB">
        <w:trPr>
          <w:jc w:val="center"/>
        </w:trPr>
        <w:tc>
          <w:tcPr>
            <w:tcW w:w="4876" w:type="dxa"/>
            <w:tcBorders>
              <w:top w:val="nil"/>
              <w:left w:val="nil"/>
              <w:bottom w:val="nil"/>
              <w:right w:val="nil"/>
            </w:tcBorders>
          </w:tcPr>
          <w:p w14:paraId="7E7FD167" w14:textId="77777777" w:rsidR="00FB5AEC" w:rsidRPr="00D92B5E" w:rsidRDefault="00FB5AEC" w:rsidP="00727BEB">
            <w:pPr>
              <w:pStyle w:val="Normal6a"/>
            </w:pPr>
          </w:p>
        </w:tc>
        <w:tc>
          <w:tcPr>
            <w:tcW w:w="4876" w:type="dxa"/>
            <w:tcBorders>
              <w:top w:val="nil"/>
              <w:left w:val="nil"/>
              <w:bottom w:val="nil"/>
              <w:right w:val="nil"/>
            </w:tcBorders>
          </w:tcPr>
          <w:p w14:paraId="089169BD" w14:textId="77777777" w:rsidR="00FB5AEC" w:rsidRPr="00D92B5E" w:rsidRDefault="00FB5AEC" w:rsidP="00727BEB">
            <w:pPr>
              <w:pStyle w:val="Normal6a"/>
            </w:pPr>
            <w:r w:rsidRPr="00D92B5E">
              <w:rPr>
                <w:b/>
                <w:i/>
              </w:rPr>
              <w:t>6a.</w:t>
            </w:r>
            <w:r w:rsidRPr="00D92B5E">
              <w:tab/>
            </w:r>
            <w:r w:rsidRPr="00D92B5E">
              <w:rPr>
                <w:b/>
                <w:i/>
              </w:rPr>
              <w:t>nõuab tungivalt, et komisjon tagaks, et uues soolise võrdõiguslikkuse strateegias pöörataks suuremat tähelepanu soolisele võrdõiguslikkusele tervishoiuvaldkonnas ning võetaks konkreetseid meetmeid, mille eesmärk on kaotada olemasolev ebavõrdsus sel viisil, et erilist tähelepanu pööratakse haigustele, mis mõjutavad naisi meestega võrreldes ebaproportsionaalselt rohkem, näiteks südame-veresoonkonna haigused;</w:t>
            </w:r>
          </w:p>
        </w:tc>
      </w:tr>
    </w:tbl>
    <w:p w14:paraId="7920CB5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A24E9F8" w14:textId="77777777" w:rsidR="00FB5AEC" w:rsidRPr="00D92B5E" w:rsidRDefault="00FB5AEC" w:rsidP="00FB5AEC">
      <w:r w:rsidRPr="00D92B5E">
        <w:rPr>
          <w:rStyle w:val="HideTWBExt"/>
        </w:rPr>
        <w:t>&lt;/Amend&gt;</w:t>
      </w:r>
    </w:p>
    <w:p w14:paraId="7B6E0E0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363</w:t>
      </w:r>
      <w:r w:rsidRPr="00D92B5E">
        <w:rPr>
          <w:rStyle w:val="HideTWBExt"/>
          <w:b w:val="0"/>
        </w:rPr>
        <w:t>&lt;/NumAm&gt;</w:t>
      </w:r>
    </w:p>
    <w:p w14:paraId="481DFFC9" w14:textId="77777777" w:rsidR="00FB5AEC" w:rsidRPr="00D92B5E" w:rsidRDefault="00FB5AEC" w:rsidP="00FB5AEC">
      <w:pPr>
        <w:pStyle w:val="NormalBold"/>
      </w:pPr>
      <w:r w:rsidRPr="00D92B5E">
        <w:rPr>
          <w:rStyle w:val="HideTWBExt"/>
          <w:b w:val="0"/>
        </w:rPr>
        <w:t>&lt;RepeatBlock-By&gt;&lt;Members&gt;</w:t>
      </w:r>
      <w:r w:rsidRPr="00D92B5E">
        <w:t>Margarita de la Pisa Carrión, Viktória Ferenc, Mireia Borrás Pabón</w:t>
      </w:r>
      <w:r w:rsidRPr="00D92B5E">
        <w:rPr>
          <w:rStyle w:val="HideTWBExt"/>
          <w:b w:val="0"/>
        </w:rPr>
        <w:t>&lt;/Members&gt;</w:t>
      </w:r>
    </w:p>
    <w:p w14:paraId="41EA8D9F" w14:textId="77777777" w:rsidR="00FB5AEC" w:rsidRPr="00D92B5E" w:rsidRDefault="00FB5AEC" w:rsidP="00FB5AEC">
      <w:pPr>
        <w:pStyle w:val="NormalBold"/>
      </w:pPr>
      <w:r w:rsidRPr="00D92B5E">
        <w:rPr>
          <w:rStyle w:val="HideTWBExt"/>
          <w:b w:val="0"/>
        </w:rPr>
        <w:t>&lt;/RepeatBlock-By&gt;</w:t>
      </w:r>
    </w:p>
    <w:p w14:paraId="5E47F12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8FBC163"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3B33932" w14:textId="77777777" w:rsidTr="00727BEB">
        <w:trPr>
          <w:trHeight w:hRule="exact" w:val="240"/>
          <w:jc w:val="center"/>
        </w:trPr>
        <w:tc>
          <w:tcPr>
            <w:tcW w:w="9752" w:type="dxa"/>
            <w:gridSpan w:val="2"/>
            <w:tcBorders>
              <w:top w:val="nil"/>
              <w:left w:val="nil"/>
              <w:bottom w:val="nil"/>
              <w:right w:val="nil"/>
            </w:tcBorders>
          </w:tcPr>
          <w:p w14:paraId="3D36A05F" w14:textId="77777777" w:rsidR="00FB5AEC" w:rsidRPr="00D92B5E" w:rsidRDefault="00FB5AEC" w:rsidP="00727BEB"/>
        </w:tc>
      </w:tr>
      <w:tr w:rsidR="00D92B5E" w:rsidRPr="00D92B5E" w14:paraId="1CA58311" w14:textId="77777777" w:rsidTr="00727BEB">
        <w:trPr>
          <w:trHeight w:val="240"/>
          <w:jc w:val="center"/>
        </w:trPr>
        <w:tc>
          <w:tcPr>
            <w:tcW w:w="4876" w:type="dxa"/>
            <w:tcBorders>
              <w:top w:val="nil"/>
              <w:left w:val="nil"/>
              <w:bottom w:val="nil"/>
              <w:right w:val="nil"/>
            </w:tcBorders>
          </w:tcPr>
          <w:p w14:paraId="3DA6277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A446362" w14:textId="77777777" w:rsidR="00FB5AEC" w:rsidRPr="00D92B5E" w:rsidRDefault="00FB5AEC" w:rsidP="00727BEB">
            <w:pPr>
              <w:pStyle w:val="AmColumnHeading"/>
            </w:pPr>
            <w:r w:rsidRPr="00D92B5E">
              <w:t>Muudatusettepanek</w:t>
            </w:r>
          </w:p>
        </w:tc>
      </w:tr>
      <w:tr w:rsidR="00D92B5E" w:rsidRPr="00D92B5E" w14:paraId="4E52FCE7" w14:textId="77777777" w:rsidTr="00727BEB">
        <w:trPr>
          <w:jc w:val="center"/>
        </w:trPr>
        <w:tc>
          <w:tcPr>
            <w:tcW w:w="4876" w:type="dxa"/>
            <w:tcBorders>
              <w:top w:val="nil"/>
              <w:left w:val="nil"/>
              <w:bottom w:val="nil"/>
              <w:right w:val="nil"/>
            </w:tcBorders>
          </w:tcPr>
          <w:p w14:paraId="14A1DC33" w14:textId="77777777" w:rsidR="00FB5AEC" w:rsidRPr="00D92B5E" w:rsidRDefault="00FB5AEC" w:rsidP="00727BEB">
            <w:pPr>
              <w:pStyle w:val="Normal6a"/>
            </w:pPr>
          </w:p>
        </w:tc>
        <w:tc>
          <w:tcPr>
            <w:tcW w:w="4876" w:type="dxa"/>
            <w:tcBorders>
              <w:top w:val="nil"/>
              <w:left w:val="nil"/>
              <w:bottom w:val="nil"/>
              <w:right w:val="nil"/>
            </w:tcBorders>
          </w:tcPr>
          <w:p w14:paraId="20894CC6" w14:textId="77777777" w:rsidR="00FB5AEC" w:rsidRPr="00D92B5E" w:rsidRDefault="00FB5AEC" w:rsidP="00727BEB">
            <w:pPr>
              <w:pStyle w:val="Normal6a"/>
            </w:pPr>
            <w:r w:rsidRPr="00D92B5E">
              <w:rPr>
                <w:b/>
                <w:i/>
              </w:rPr>
              <w:t>6a.</w:t>
            </w:r>
            <w:r w:rsidRPr="00D92B5E">
              <w:tab/>
            </w:r>
            <w:r w:rsidRPr="00D92B5E">
              <w:rPr>
                <w:b/>
                <w:i/>
              </w:rPr>
              <w:t>kutsub komisjoni üles käsitlema naiste tervist terviklikult ning võtma arvesse nende bioloogilisi ja füsioloogilisi eripärasid; viima läbi konkreetseid uuringuid, mis annavad täpseid andmeid naiste tervise kohta, et tervishoiupoliitika ja -teenused saaksid tõhusalt järgida nende tegelikke vajadusi;</w:t>
            </w:r>
          </w:p>
        </w:tc>
      </w:tr>
    </w:tbl>
    <w:p w14:paraId="60BD13D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0AFFF58" w14:textId="77777777" w:rsidR="00FB5AEC" w:rsidRPr="00D92B5E" w:rsidRDefault="00FB5AEC" w:rsidP="00FB5AEC">
      <w:r w:rsidRPr="00D92B5E">
        <w:rPr>
          <w:rStyle w:val="HideTWBExt"/>
        </w:rPr>
        <w:t>&lt;/Amend&gt;</w:t>
      </w:r>
    </w:p>
    <w:p w14:paraId="4D7BCCA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364</w:t>
      </w:r>
      <w:r w:rsidRPr="00D92B5E">
        <w:rPr>
          <w:rStyle w:val="HideTWBExt"/>
          <w:b w:val="0"/>
        </w:rPr>
        <w:t>&lt;/NumAm&gt;</w:t>
      </w:r>
    </w:p>
    <w:p w14:paraId="216701E7"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07C0CF97" w14:textId="77777777" w:rsidR="00FB5AEC" w:rsidRPr="00D92B5E" w:rsidRDefault="00FB5AEC" w:rsidP="00FB5AEC">
      <w:pPr>
        <w:pStyle w:val="NormalBold"/>
      </w:pPr>
      <w:r w:rsidRPr="00D92B5E">
        <w:rPr>
          <w:rStyle w:val="HideTWBExt"/>
          <w:b w:val="0"/>
        </w:rPr>
        <w:t>&lt;/RepeatBlock-By&gt;</w:t>
      </w:r>
    </w:p>
    <w:p w14:paraId="0AE8911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71248BE"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A42029E" w14:textId="77777777" w:rsidTr="00727BEB">
        <w:trPr>
          <w:trHeight w:hRule="exact" w:val="240"/>
          <w:jc w:val="center"/>
        </w:trPr>
        <w:tc>
          <w:tcPr>
            <w:tcW w:w="9752" w:type="dxa"/>
            <w:gridSpan w:val="2"/>
            <w:tcBorders>
              <w:top w:val="nil"/>
              <w:left w:val="nil"/>
              <w:bottom w:val="nil"/>
              <w:right w:val="nil"/>
            </w:tcBorders>
          </w:tcPr>
          <w:p w14:paraId="337D5566" w14:textId="77777777" w:rsidR="00FB5AEC" w:rsidRPr="00D92B5E" w:rsidRDefault="00FB5AEC" w:rsidP="00727BEB"/>
        </w:tc>
      </w:tr>
      <w:tr w:rsidR="00D92B5E" w:rsidRPr="00D92B5E" w14:paraId="362FE3A1" w14:textId="77777777" w:rsidTr="00727BEB">
        <w:trPr>
          <w:trHeight w:val="240"/>
          <w:jc w:val="center"/>
        </w:trPr>
        <w:tc>
          <w:tcPr>
            <w:tcW w:w="4876" w:type="dxa"/>
            <w:tcBorders>
              <w:top w:val="nil"/>
              <w:left w:val="nil"/>
              <w:bottom w:val="nil"/>
              <w:right w:val="nil"/>
            </w:tcBorders>
          </w:tcPr>
          <w:p w14:paraId="016B5C11"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EB7A489" w14:textId="77777777" w:rsidR="00FB5AEC" w:rsidRPr="00D92B5E" w:rsidRDefault="00FB5AEC" w:rsidP="00727BEB">
            <w:pPr>
              <w:pStyle w:val="AmColumnHeading"/>
            </w:pPr>
            <w:r w:rsidRPr="00D92B5E">
              <w:t>Muudatusettepanek</w:t>
            </w:r>
          </w:p>
        </w:tc>
      </w:tr>
      <w:tr w:rsidR="00D92B5E" w:rsidRPr="00D92B5E" w14:paraId="243EC544" w14:textId="77777777" w:rsidTr="00727BEB">
        <w:trPr>
          <w:jc w:val="center"/>
        </w:trPr>
        <w:tc>
          <w:tcPr>
            <w:tcW w:w="4876" w:type="dxa"/>
            <w:tcBorders>
              <w:top w:val="nil"/>
              <w:left w:val="nil"/>
              <w:bottom w:val="nil"/>
              <w:right w:val="nil"/>
            </w:tcBorders>
          </w:tcPr>
          <w:p w14:paraId="663C5DE2" w14:textId="77777777" w:rsidR="00FB5AEC" w:rsidRPr="00D92B5E" w:rsidRDefault="00FB5AEC" w:rsidP="00727BEB">
            <w:pPr>
              <w:pStyle w:val="Normal6a"/>
            </w:pPr>
          </w:p>
        </w:tc>
        <w:tc>
          <w:tcPr>
            <w:tcW w:w="4876" w:type="dxa"/>
            <w:tcBorders>
              <w:top w:val="nil"/>
              <w:left w:val="nil"/>
              <w:bottom w:val="nil"/>
              <w:right w:val="nil"/>
            </w:tcBorders>
          </w:tcPr>
          <w:p w14:paraId="34EA86B6" w14:textId="77777777" w:rsidR="00FB5AEC" w:rsidRPr="00D92B5E" w:rsidRDefault="00FB5AEC" w:rsidP="00727BEB">
            <w:pPr>
              <w:pStyle w:val="Normal6a"/>
            </w:pPr>
            <w:r w:rsidRPr="00D92B5E">
              <w:rPr>
                <w:b/>
                <w:i/>
              </w:rPr>
              <w:t>6a.</w:t>
            </w:r>
            <w:r w:rsidRPr="00D92B5E">
              <w:tab/>
            </w:r>
            <w:r w:rsidRPr="00D92B5E">
              <w:rPr>
                <w:b/>
                <w:i/>
              </w:rPr>
              <w:t>kutsub komisjoni üles tegelema naiste ja tütarlaste ning ebasoodsas olukorras olevate rühmade püsivate vaimse tervise probleemidega ning nõuab tungivalt, et komisjon suurendaks investeeringuid maapiirkondade tervishoiuasutustesse ja töötaks välja kohandatavad lahendused, näiteks mobiilsed kliinikud;</w:t>
            </w:r>
          </w:p>
        </w:tc>
      </w:tr>
    </w:tbl>
    <w:p w14:paraId="172290A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41527EC" w14:textId="77777777" w:rsidR="00FB5AEC" w:rsidRPr="00D92B5E" w:rsidRDefault="00FB5AEC" w:rsidP="00FB5AEC">
      <w:r w:rsidRPr="00D92B5E">
        <w:rPr>
          <w:rStyle w:val="HideTWBExt"/>
        </w:rPr>
        <w:t>&lt;/Amend&gt;</w:t>
      </w:r>
    </w:p>
    <w:p w14:paraId="325BD37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365</w:t>
      </w:r>
      <w:r w:rsidRPr="00D92B5E">
        <w:rPr>
          <w:rStyle w:val="HideTWBExt"/>
          <w:b w:val="0"/>
        </w:rPr>
        <w:t>&lt;/NumAm&gt;</w:t>
      </w:r>
    </w:p>
    <w:p w14:paraId="07CC6A87"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481F7EE8" w14:textId="77777777" w:rsidR="00FB5AEC" w:rsidRPr="00D92B5E" w:rsidRDefault="00FB5AEC" w:rsidP="00FB5AEC">
      <w:pPr>
        <w:pStyle w:val="NormalBold"/>
      </w:pPr>
      <w:r w:rsidRPr="00D92B5E">
        <w:rPr>
          <w:rStyle w:val="HideTWBExt"/>
          <w:b w:val="0"/>
        </w:rPr>
        <w:t>&lt;/RepeatBlock-By&gt;</w:t>
      </w:r>
    </w:p>
    <w:p w14:paraId="7B54572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DA0814E"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C091512" w14:textId="77777777" w:rsidTr="00727BEB">
        <w:trPr>
          <w:trHeight w:hRule="exact" w:val="240"/>
          <w:jc w:val="center"/>
        </w:trPr>
        <w:tc>
          <w:tcPr>
            <w:tcW w:w="9752" w:type="dxa"/>
            <w:gridSpan w:val="2"/>
            <w:tcBorders>
              <w:top w:val="nil"/>
              <w:left w:val="nil"/>
              <w:bottom w:val="nil"/>
              <w:right w:val="nil"/>
            </w:tcBorders>
          </w:tcPr>
          <w:p w14:paraId="418D7D34" w14:textId="77777777" w:rsidR="00FB5AEC" w:rsidRPr="00D92B5E" w:rsidRDefault="00FB5AEC" w:rsidP="00727BEB"/>
        </w:tc>
      </w:tr>
      <w:tr w:rsidR="00D92B5E" w:rsidRPr="00D92B5E" w14:paraId="5D6C4C1F" w14:textId="77777777" w:rsidTr="00727BEB">
        <w:trPr>
          <w:trHeight w:val="240"/>
          <w:jc w:val="center"/>
        </w:trPr>
        <w:tc>
          <w:tcPr>
            <w:tcW w:w="4876" w:type="dxa"/>
            <w:tcBorders>
              <w:top w:val="nil"/>
              <w:left w:val="nil"/>
              <w:bottom w:val="nil"/>
              <w:right w:val="nil"/>
            </w:tcBorders>
          </w:tcPr>
          <w:p w14:paraId="337A43E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48CECFB" w14:textId="77777777" w:rsidR="00FB5AEC" w:rsidRPr="00D92B5E" w:rsidRDefault="00FB5AEC" w:rsidP="00727BEB">
            <w:pPr>
              <w:pStyle w:val="AmColumnHeading"/>
            </w:pPr>
            <w:r w:rsidRPr="00D92B5E">
              <w:t>Muudatusettepanek</w:t>
            </w:r>
          </w:p>
        </w:tc>
      </w:tr>
      <w:tr w:rsidR="00D92B5E" w:rsidRPr="00D92B5E" w14:paraId="3482B26D" w14:textId="77777777" w:rsidTr="00727BEB">
        <w:trPr>
          <w:jc w:val="center"/>
        </w:trPr>
        <w:tc>
          <w:tcPr>
            <w:tcW w:w="4876" w:type="dxa"/>
            <w:tcBorders>
              <w:top w:val="nil"/>
              <w:left w:val="nil"/>
              <w:bottom w:val="nil"/>
              <w:right w:val="nil"/>
            </w:tcBorders>
          </w:tcPr>
          <w:p w14:paraId="1EB133AE" w14:textId="77777777" w:rsidR="00FB5AEC" w:rsidRPr="00D92B5E" w:rsidRDefault="00FB5AEC" w:rsidP="00727BEB">
            <w:pPr>
              <w:pStyle w:val="Normal6a"/>
            </w:pPr>
          </w:p>
        </w:tc>
        <w:tc>
          <w:tcPr>
            <w:tcW w:w="4876" w:type="dxa"/>
            <w:tcBorders>
              <w:top w:val="nil"/>
              <w:left w:val="nil"/>
              <w:bottom w:val="nil"/>
              <w:right w:val="nil"/>
            </w:tcBorders>
          </w:tcPr>
          <w:p w14:paraId="0F185BB4" w14:textId="77777777" w:rsidR="00FB5AEC" w:rsidRPr="00D92B5E" w:rsidRDefault="00FB5AEC" w:rsidP="00727BEB">
            <w:pPr>
              <w:pStyle w:val="Normal6a"/>
            </w:pPr>
            <w:r w:rsidRPr="00D92B5E">
              <w:rPr>
                <w:b/>
                <w:i/>
              </w:rPr>
              <w:t>6a.</w:t>
            </w:r>
            <w:r w:rsidRPr="00D92B5E">
              <w:tab/>
            </w:r>
            <w:r w:rsidRPr="00D92B5E">
              <w:rPr>
                <w:b/>
                <w:i/>
              </w:rPr>
              <w:t>kutsub komisjoni üles tagama, et uues soolise võrdõiguslikkuse strateegias pöörataks suuremat tähelepanu soolisele tasakaalule rahvatervise valdkonnas ja käsitletaks olemasolevat ebavõrdsust, eelkõige südame-veresoonkonna haiguste valdkonnas, mis mõjutab naisi meestega võrreldes ebaproportsionaalselt rohkem;</w:t>
            </w:r>
          </w:p>
        </w:tc>
      </w:tr>
    </w:tbl>
    <w:p w14:paraId="1503D59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4F26D5F4" w14:textId="77777777" w:rsidR="00FB5AEC" w:rsidRPr="00D92B5E" w:rsidRDefault="00FB5AEC" w:rsidP="00FB5AEC">
      <w:r w:rsidRPr="00D92B5E">
        <w:rPr>
          <w:rStyle w:val="HideTWBExt"/>
        </w:rPr>
        <w:t>&lt;/Amend&gt;</w:t>
      </w:r>
    </w:p>
    <w:p w14:paraId="2F9A82D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366</w:t>
      </w:r>
      <w:r w:rsidRPr="00D92B5E">
        <w:rPr>
          <w:rStyle w:val="HideTWBExt"/>
          <w:b w:val="0"/>
        </w:rPr>
        <w:t>&lt;/NumAm&gt;</w:t>
      </w:r>
    </w:p>
    <w:p w14:paraId="5599763F" w14:textId="77777777" w:rsidR="00FB5AEC" w:rsidRPr="00D92B5E" w:rsidRDefault="00FB5AEC" w:rsidP="00FB5AEC">
      <w:pPr>
        <w:pStyle w:val="NormalBold"/>
      </w:pPr>
      <w:r w:rsidRPr="00D92B5E">
        <w:rPr>
          <w:rStyle w:val="HideTWBExt"/>
          <w:b w:val="0"/>
        </w:rPr>
        <w:t>&lt;RepeatBlock-By&gt;&lt;Members&gt;</w:t>
      </w:r>
      <w:r w:rsidRPr="00D92B5E">
        <w:t>Ewa Kopacz, Elżbieta Katarzyna Łukacijewska, Mirosława Nykiel, Jagna Marczułajtis-Walczak</w:t>
      </w:r>
      <w:r w:rsidRPr="00D92B5E">
        <w:rPr>
          <w:rStyle w:val="HideTWBExt"/>
          <w:b w:val="0"/>
        </w:rPr>
        <w:t>&lt;/Members&gt;</w:t>
      </w:r>
    </w:p>
    <w:p w14:paraId="7B5A456C" w14:textId="77777777" w:rsidR="00FB5AEC" w:rsidRPr="00D92B5E" w:rsidRDefault="00FB5AEC" w:rsidP="00FB5AEC">
      <w:pPr>
        <w:pStyle w:val="NormalBold"/>
      </w:pPr>
      <w:r w:rsidRPr="00D92B5E">
        <w:rPr>
          <w:rStyle w:val="HideTWBExt"/>
          <w:b w:val="0"/>
        </w:rPr>
        <w:t>&lt;/RepeatBlock-By&gt;</w:t>
      </w:r>
    </w:p>
    <w:p w14:paraId="512627B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FCE451D"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87B04C4" w14:textId="77777777" w:rsidTr="00727BEB">
        <w:trPr>
          <w:trHeight w:hRule="exact" w:val="240"/>
          <w:jc w:val="center"/>
        </w:trPr>
        <w:tc>
          <w:tcPr>
            <w:tcW w:w="9752" w:type="dxa"/>
            <w:gridSpan w:val="2"/>
            <w:tcBorders>
              <w:top w:val="nil"/>
              <w:left w:val="nil"/>
              <w:bottom w:val="nil"/>
              <w:right w:val="nil"/>
            </w:tcBorders>
          </w:tcPr>
          <w:p w14:paraId="673E34C3" w14:textId="77777777" w:rsidR="00FB5AEC" w:rsidRPr="00D92B5E" w:rsidRDefault="00FB5AEC" w:rsidP="00727BEB"/>
        </w:tc>
      </w:tr>
      <w:tr w:rsidR="00D92B5E" w:rsidRPr="00D92B5E" w14:paraId="06C0E320" w14:textId="77777777" w:rsidTr="00727BEB">
        <w:trPr>
          <w:trHeight w:val="240"/>
          <w:jc w:val="center"/>
        </w:trPr>
        <w:tc>
          <w:tcPr>
            <w:tcW w:w="4876" w:type="dxa"/>
            <w:tcBorders>
              <w:top w:val="nil"/>
              <w:left w:val="nil"/>
              <w:bottom w:val="nil"/>
              <w:right w:val="nil"/>
            </w:tcBorders>
          </w:tcPr>
          <w:p w14:paraId="0272AA9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40674F1" w14:textId="77777777" w:rsidR="00FB5AEC" w:rsidRPr="00D92B5E" w:rsidRDefault="00FB5AEC" w:rsidP="00727BEB">
            <w:pPr>
              <w:pStyle w:val="AmColumnHeading"/>
            </w:pPr>
            <w:r w:rsidRPr="00D92B5E">
              <w:t>Muudatusettepanek</w:t>
            </w:r>
          </w:p>
        </w:tc>
      </w:tr>
      <w:tr w:rsidR="00D92B5E" w:rsidRPr="00D92B5E" w14:paraId="1C8DCB7C" w14:textId="77777777" w:rsidTr="00727BEB">
        <w:trPr>
          <w:jc w:val="center"/>
        </w:trPr>
        <w:tc>
          <w:tcPr>
            <w:tcW w:w="4876" w:type="dxa"/>
            <w:tcBorders>
              <w:top w:val="nil"/>
              <w:left w:val="nil"/>
              <w:bottom w:val="nil"/>
              <w:right w:val="nil"/>
            </w:tcBorders>
          </w:tcPr>
          <w:p w14:paraId="30D5F51E" w14:textId="77777777" w:rsidR="00FB5AEC" w:rsidRPr="00D92B5E" w:rsidRDefault="00FB5AEC" w:rsidP="00727BEB">
            <w:pPr>
              <w:pStyle w:val="Normal6a"/>
            </w:pPr>
          </w:p>
        </w:tc>
        <w:tc>
          <w:tcPr>
            <w:tcW w:w="4876" w:type="dxa"/>
            <w:tcBorders>
              <w:top w:val="nil"/>
              <w:left w:val="nil"/>
              <w:bottom w:val="nil"/>
              <w:right w:val="nil"/>
            </w:tcBorders>
          </w:tcPr>
          <w:p w14:paraId="1B295AD1" w14:textId="77777777" w:rsidR="00FB5AEC" w:rsidRPr="00D92B5E" w:rsidRDefault="00FB5AEC" w:rsidP="00727BEB">
            <w:pPr>
              <w:pStyle w:val="Normal6a"/>
            </w:pPr>
            <w:r w:rsidRPr="00D92B5E">
              <w:rPr>
                <w:b/>
                <w:i/>
              </w:rPr>
              <w:t>6a.</w:t>
            </w:r>
            <w:r w:rsidRPr="00D92B5E">
              <w:tab/>
            </w:r>
            <w:r w:rsidRPr="00D92B5E">
              <w:rPr>
                <w:b/>
                <w:i/>
              </w:rPr>
              <w:t>nõuab tungivalt, et komisjon tagaks naistele ja tütarlastele üldise juurdepääsu sootundlikule vaimsele tervishoiule, sealhulgas toetuse peredele;</w:t>
            </w:r>
          </w:p>
        </w:tc>
      </w:tr>
    </w:tbl>
    <w:p w14:paraId="06C4196F"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{PL}</w:t>
      </w:r>
      <w:r w:rsidRPr="00D92B5E">
        <w:t>pl</w:t>
      </w:r>
      <w:r w:rsidRPr="00D92B5E">
        <w:rPr>
          <w:rStyle w:val="HideTWBExt"/>
        </w:rPr>
        <w:t>&lt;/Original&gt;</w:t>
      </w:r>
    </w:p>
    <w:p w14:paraId="2C107272" w14:textId="77777777" w:rsidR="00FB5AEC" w:rsidRPr="00D92B5E" w:rsidRDefault="00FB5AEC" w:rsidP="00FB5AEC">
      <w:r w:rsidRPr="00D92B5E">
        <w:rPr>
          <w:rStyle w:val="HideTWBExt"/>
        </w:rPr>
        <w:t>&lt;/Amend&gt;</w:t>
      </w:r>
    </w:p>
    <w:p w14:paraId="533387B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367</w:t>
      </w:r>
      <w:r w:rsidRPr="00D92B5E">
        <w:rPr>
          <w:rStyle w:val="HideTWBExt"/>
          <w:b w:val="0"/>
        </w:rPr>
        <w:t>&lt;/NumAm&gt;</w:t>
      </w:r>
    </w:p>
    <w:p w14:paraId="7AE97B19"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6A245A34" w14:textId="77777777" w:rsidR="00FB5AEC" w:rsidRPr="00D92B5E" w:rsidRDefault="00FB5AEC" w:rsidP="00FB5AEC">
      <w:pPr>
        <w:pStyle w:val="NormalBold"/>
      </w:pPr>
      <w:r w:rsidRPr="00D92B5E">
        <w:rPr>
          <w:rStyle w:val="HideTWBExt"/>
          <w:b w:val="0"/>
        </w:rPr>
        <w:t>&lt;/RepeatBlock-By&gt;</w:t>
      </w:r>
    </w:p>
    <w:p w14:paraId="0FA55AE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59E0E5D"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8FC909B" w14:textId="77777777" w:rsidTr="00727BEB">
        <w:trPr>
          <w:trHeight w:hRule="exact" w:val="240"/>
          <w:jc w:val="center"/>
        </w:trPr>
        <w:tc>
          <w:tcPr>
            <w:tcW w:w="9752" w:type="dxa"/>
            <w:gridSpan w:val="2"/>
            <w:tcBorders>
              <w:top w:val="nil"/>
              <w:left w:val="nil"/>
              <w:bottom w:val="nil"/>
              <w:right w:val="nil"/>
            </w:tcBorders>
          </w:tcPr>
          <w:p w14:paraId="2B99DE94" w14:textId="77777777" w:rsidR="00FB5AEC" w:rsidRPr="00D92B5E" w:rsidRDefault="00FB5AEC" w:rsidP="00727BEB"/>
        </w:tc>
      </w:tr>
      <w:tr w:rsidR="00D92B5E" w:rsidRPr="00D92B5E" w14:paraId="09217929" w14:textId="77777777" w:rsidTr="00727BEB">
        <w:trPr>
          <w:trHeight w:val="240"/>
          <w:jc w:val="center"/>
        </w:trPr>
        <w:tc>
          <w:tcPr>
            <w:tcW w:w="4876" w:type="dxa"/>
            <w:tcBorders>
              <w:top w:val="nil"/>
              <w:left w:val="nil"/>
              <w:bottom w:val="nil"/>
              <w:right w:val="nil"/>
            </w:tcBorders>
          </w:tcPr>
          <w:p w14:paraId="1C44770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99736E4" w14:textId="77777777" w:rsidR="00FB5AEC" w:rsidRPr="00D92B5E" w:rsidRDefault="00FB5AEC" w:rsidP="00727BEB">
            <w:pPr>
              <w:pStyle w:val="AmColumnHeading"/>
            </w:pPr>
            <w:r w:rsidRPr="00D92B5E">
              <w:t>Muudatusettepanek</w:t>
            </w:r>
          </w:p>
        </w:tc>
      </w:tr>
      <w:tr w:rsidR="00D92B5E" w:rsidRPr="00D92B5E" w14:paraId="3EB6709C" w14:textId="77777777" w:rsidTr="00727BEB">
        <w:trPr>
          <w:jc w:val="center"/>
        </w:trPr>
        <w:tc>
          <w:tcPr>
            <w:tcW w:w="4876" w:type="dxa"/>
            <w:tcBorders>
              <w:top w:val="nil"/>
              <w:left w:val="nil"/>
              <w:bottom w:val="nil"/>
              <w:right w:val="nil"/>
            </w:tcBorders>
          </w:tcPr>
          <w:p w14:paraId="6431D370" w14:textId="77777777" w:rsidR="00FB5AEC" w:rsidRPr="00D92B5E" w:rsidRDefault="00FB5AEC" w:rsidP="00727BEB">
            <w:pPr>
              <w:pStyle w:val="Normal6a"/>
            </w:pPr>
          </w:p>
        </w:tc>
        <w:tc>
          <w:tcPr>
            <w:tcW w:w="4876" w:type="dxa"/>
            <w:tcBorders>
              <w:top w:val="nil"/>
              <w:left w:val="nil"/>
              <w:bottom w:val="nil"/>
              <w:right w:val="nil"/>
            </w:tcBorders>
          </w:tcPr>
          <w:p w14:paraId="66895CB5" w14:textId="77777777" w:rsidR="00FB5AEC" w:rsidRPr="00D92B5E" w:rsidRDefault="00FB5AEC" w:rsidP="00727BEB">
            <w:pPr>
              <w:pStyle w:val="Normal6a"/>
            </w:pPr>
            <w:r w:rsidRPr="00D92B5E">
              <w:rPr>
                <w:b/>
                <w:i/>
              </w:rPr>
              <w:t>6a.</w:t>
            </w:r>
            <w:r w:rsidRPr="00D92B5E">
              <w:tab/>
            </w:r>
            <w:r w:rsidRPr="00D92B5E">
              <w:rPr>
                <w:b/>
                <w:i/>
              </w:rPr>
              <w:t>rõhutab, et tervis on põhiõigus ning seetõttu peab kõigil naistel ja meestel olema juurdepääs kvaliteetsetele, taskukohastele ja kättesaadavatele tervishoiuteenustele;</w:t>
            </w:r>
          </w:p>
        </w:tc>
      </w:tr>
    </w:tbl>
    <w:p w14:paraId="780AD6E0"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2E25725" w14:textId="77777777" w:rsidR="00FB5AEC" w:rsidRPr="00D92B5E" w:rsidRDefault="00FB5AEC" w:rsidP="00FB5AEC">
      <w:r w:rsidRPr="00D92B5E">
        <w:rPr>
          <w:rStyle w:val="HideTWBExt"/>
        </w:rPr>
        <w:t>&lt;/Amend&gt;</w:t>
      </w:r>
    </w:p>
    <w:p w14:paraId="489047B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368</w:t>
      </w:r>
      <w:r w:rsidRPr="00D92B5E">
        <w:rPr>
          <w:rStyle w:val="HideTWBExt"/>
          <w:b w:val="0"/>
        </w:rPr>
        <w:t>&lt;/NumAm&gt;</w:t>
      </w:r>
    </w:p>
    <w:p w14:paraId="621BA51F" w14:textId="77777777" w:rsidR="00FB5AEC" w:rsidRPr="00D92B5E" w:rsidRDefault="00FB5AEC" w:rsidP="00FB5AEC">
      <w:pPr>
        <w:pStyle w:val="NormalBold"/>
      </w:pPr>
      <w:r w:rsidRPr="00D92B5E">
        <w:rPr>
          <w:rStyle w:val="HideTWBExt"/>
          <w:b w:val="0"/>
        </w:rPr>
        <w:t>&lt;RepeatBlock-By&gt;&lt;Members&gt;</w:t>
      </w:r>
      <w:r w:rsidRPr="00D92B5E">
        <w:t>Carolina Morace, Emma Fourreau</w:t>
      </w:r>
      <w:r w:rsidRPr="00D92B5E">
        <w:rPr>
          <w:rStyle w:val="HideTWBExt"/>
          <w:b w:val="0"/>
        </w:rPr>
        <w:t>&lt;/Members&gt;</w:t>
      </w:r>
    </w:p>
    <w:p w14:paraId="599A8335" w14:textId="77777777" w:rsidR="00FB5AEC" w:rsidRPr="00D92B5E" w:rsidRDefault="00FB5AEC" w:rsidP="00FB5AEC">
      <w:pPr>
        <w:pStyle w:val="NormalBold"/>
      </w:pPr>
      <w:r w:rsidRPr="00D92B5E">
        <w:rPr>
          <w:rStyle w:val="HideTWBExt"/>
          <w:b w:val="0"/>
        </w:rPr>
        <w:t>&lt;/RepeatBlock-By&gt;</w:t>
      </w:r>
    </w:p>
    <w:p w14:paraId="17A86624"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2633D68" w14:textId="77777777" w:rsidR="00FB5AEC" w:rsidRPr="00D92B5E" w:rsidRDefault="00FB5AEC" w:rsidP="00FB5AEC">
      <w:pPr>
        <w:pStyle w:val="NormalBold"/>
      </w:pPr>
      <w:r w:rsidRPr="00D92B5E">
        <w:rPr>
          <w:rStyle w:val="HideTWBExt"/>
          <w:b w:val="0"/>
        </w:rPr>
        <w:t>&lt;Article&gt;</w:t>
      </w:r>
      <w:r w:rsidRPr="00D92B5E">
        <w:t>Punkt 6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4FAD106" w14:textId="77777777" w:rsidTr="00727BEB">
        <w:trPr>
          <w:trHeight w:hRule="exact" w:val="240"/>
          <w:jc w:val="center"/>
        </w:trPr>
        <w:tc>
          <w:tcPr>
            <w:tcW w:w="9752" w:type="dxa"/>
            <w:gridSpan w:val="2"/>
            <w:tcBorders>
              <w:top w:val="nil"/>
              <w:left w:val="nil"/>
              <w:bottom w:val="nil"/>
              <w:right w:val="nil"/>
            </w:tcBorders>
          </w:tcPr>
          <w:p w14:paraId="24379FD1" w14:textId="77777777" w:rsidR="00FB5AEC" w:rsidRPr="00D92B5E" w:rsidRDefault="00FB5AEC" w:rsidP="00727BEB"/>
        </w:tc>
      </w:tr>
      <w:tr w:rsidR="00D92B5E" w:rsidRPr="00D92B5E" w14:paraId="57D0A4EE" w14:textId="77777777" w:rsidTr="00727BEB">
        <w:trPr>
          <w:trHeight w:val="240"/>
          <w:jc w:val="center"/>
        </w:trPr>
        <w:tc>
          <w:tcPr>
            <w:tcW w:w="4876" w:type="dxa"/>
            <w:tcBorders>
              <w:top w:val="nil"/>
              <w:left w:val="nil"/>
              <w:bottom w:val="nil"/>
              <w:right w:val="nil"/>
            </w:tcBorders>
          </w:tcPr>
          <w:p w14:paraId="25317A3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62A822B" w14:textId="77777777" w:rsidR="00FB5AEC" w:rsidRPr="00D92B5E" w:rsidRDefault="00FB5AEC" w:rsidP="00727BEB">
            <w:pPr>
              <w:pStyle w:val="AmColumnHeading"/>
            </w:pPr>
            <w:r w:rsidRPr="00D92B5E">
              <w:t>Muudatusettepanek</w:t>
            </w:r>
          </w:p>
        </w:tc>
      </w:tr>
      <w:tr w:rsidR="00D92B5E" w:rsidRPr="00D92B5E" w14:paraId="5540061B" w14:textId="77777777" w:rsidTr="00727BEB">
        <w:trPr>
          <w:jc w:val="center"/>
        </w:trPr>
        <w:tc>
          <w:tcPr>
            <w:tcW w:w="4876" w:type="dxa"/>
            <w:tcBorders>
              <w:top w:val="nil"/>
              <w:left w:val="nil"/>
              <w:bottom w:val="nil"/>
              <w:right w:val="nil"/>
            </w:tcBorders>
          </w:tcPr>
          <w:p w14:paraId="7A541B4B" w14:textId="77777777" w:rsidR="00FB5AEC" w:rsidRPr="00D92B5E" w:rsidRDefault="00FB5AEC" w:rsidP="00727BEB">
            <w:pPr>
              <w:pStyle w:val="Normal6a"/>
            </w:pPr>
          </w:p>
        </w:tc>
        <w:tc>
          <w:tcPr>
            <w:tcW w:w="4876" w:type="dxa"/>
            <w:tcBorders>
              <w:top w:val="nil"/>
              <w:left w:val="nil"/>
              <w:bottom w:val="nil"/>
              <w:right w:val="nil"/>
            </w:tcBorders>
          </w:tcPr>
          <w:p w14:paraId="07A80E7A" w14:textId="77777777" w:rsidR="00FB5AEC" w:rsidRPr="00D92B5E" w:rsidRDefault="00FB5AEC" w:rsidP="00727BEB">
            <w:pPr>
              <w:pStyle w:val="Normal6a"/>
            </w:pPr>
            <w:r w:rsidRPr="00D92B5E">
              <w:rPr>
                <w:b/>
                <w:i/>
              </w:rPr>
              <w:t>6a.</w:t>
            </w:r>
            <w:r w:rsidRPr="00D92B5E">
              <w:tab/>
            </w:r>
            <w:r w:rsidRPr="00D92B5E">
              <w:rPr>
                <w:b/>
                <w:i/>
              </w:rPr>
              <w:t>rõhutab, et tervishoiutöötajad peavad olema koolitatud sootundlikes tervishoiuküsimustes ning soopõhise ja seksuaalvägivalla küsimustes;</w:t>
            </w:r>
          </w:p>
        </w:tc>
      </w:tr>
    </w:tbl>
    <w:p w14:paraId="143724F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2919B1B" w14:textId="77777777" w:rsidR="00FB5AEC" w:rsidRPr="00D92B5E" w:rsidRDefault="00FB5AEC" w:rsidP="00FB5AEC">
      <w:r w:rsidRPr="00D92B5E">
        <w:rPr>
          <w:rStyle w:val="HideTWBExt"/>
        </w:rPr>
        <w:t>&lt;/Amend&gt;</w:t>
      </w:r>
    </w:p>
    <w:p w14:paraId="1103E45C"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369</w:t>
      </w:r>
      <w:r w:rsidRPr="00D92B5E">
        <w:rPr>
          <w:rStyle w:val="HideTWBExt"/>
          <w:b w:val="0"/>
        </w:rPr>
        <w:t>&lt;/NumAm&gt;</w:t>
      </w:r>
    </w:p>
    <w:p w14:paraId="5D5C5804"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3AA96CF1" w14:textId="77777777" w:rsidR="00FB5AEC" w:rsidRPr="00D92B5E" w:rsidRDefault="00FB5AEC" w:rsidP="00FB5AEC">
      <w:pPr>
        <w:pStyle w:val="NormalBold"/>
      </w:pPr>
      <w:r w:rsidRPr="00D92B5E">
        <w:rPr>
          <w:rStyle w:val="HideTWBExt"/>
          <w:b w:val="0"/>
        </w:rPr>
        <w:t>&lt;/RepeatBlock-By&gt;</w:t>
      </w:r>
    </w:p>
    <w:p w14:paraId="10C52B1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712435A"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7829632" w14:textId="77777777" w:rsidTr="00727BEB">
        <w:trPr>
          <w:trHeight w:hRule="exact" w:val="240"/>
          <w:jc w:val="center"/>
        </w:trPr>
        <w:tc>
          <w:tcPr>
            <w:tcW w:w="9752" w:type="dxa"/>
            <w:gridSpan w:val="2"/>
            <w:tcBorders>
              <w:top w:val="nil"/>
              <w:left w:val="nil"/>
              <w:bottom w:val="nil"/>
              <w:right w:val="nil"/>
            </w:tcBorders>
          </w:tcPr>
          <w:p w14:paraId="12AED087" w14:textId="77777777" w:rsidR="00FB5AEC" w:rsidRPr="00D92B5E" w:rsidRDefault="00FB5AEC" w:rsidP="00727BEB"/>
        </w:tc>
      </w:tr>
      <w:tr w:rsidR="00D92B5E" w:rsidRPr="00D92B5E" w14:paraId="14639C46" w14:textId="77777777" w:rsidTr="00727BEB">
        <w:trPr>
          <w:trHeight w:val="240"/>
          <w:jc w:val="center"/>
        </w:trPr>
        <w:tc>
          <w:tcPr>
            <w:tcW w:w="4876" w:type="dxa"/>
            <w:tcBorders>
              <w:top w:val="nil"/>
              <w:left w:val="nil"/>
              <w:bottom w:val="nil"/>
              <w:right w:val="nil"/>
            </w:tcBorders>
          </w:tcPr>
          <w:p w14:paraId="47C8DD1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FD7C9BF" w14:textId="77777777" w:rsidR="00FB5AEC" w:rsidRPr="00D92B5E" w:rsidRDefault="00FB5AEC" w:rsidP="00727BEB">
            <w:pPr>
              <w:pStyle w:val="AmColumnHeading"/>
            </w:pPr>
            <w:r w:rsidRPr="00D92B5E">
              <w:t>Muudatusettepanek</w:t>
            </w:r>
          </w:p>
        </w:tc>
      </w:tr>
      <w:tr w:rsidR="00D92B5E" w:rsidRPr="00D92B5E" w14:paraId="6313A40A" w14:textId="77777777" w:rsidTr="00727BEB">
        <w:trPr>
          <w:jc w:val="center"/>
        </w:trPr>
        <w:tc>
          <w:tcPr>
            <w:tcW w:w="4876" w:type="dxa"/>
            <w:tcBorders>
              <w:top w:val="nil"/>
              <w:left w:val="nil"/>
              <w:bottom w:val="nil"/>
              <w:right w:val="nil"/>
            </w:tcBorders>
          </w:tcPr>
          <w:p w14:paraId="4C6EF4E2"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57B55891" w14:textId="5177D9A9" w:rsidR="00FB5AEC" w:rsidRPr="00D92B5E" w:rsidRDefault="00FB5AEC" w:rsidP="006423B7">
            <w:pPr>
              <w:pStyle w:val="Normal6a"/>
            </w:pPr>
            <w:r w:rsidRPr="00D92B5E">
              <w:t>7.</w:t>
            </w:r>
            <w:r w:rsidRPr="00D92B5E">
              <w:tab/>
              <w:t>nõuab tungivalt, et komisjon lahendaks ELi tasandil tõkked, mis takistavad naistel kogu nende mitmekesisuses pääseda juurde tervishoiule</w:t>
            </w:r>
            <w:r w:rsidRPr="00D92B5E">
              <w:rPr>
                <w:b/>
                <w:i/>
              </w:rPr>
              <w:t xml:space="preserve">, sealhulgas takistused, mille tõttu jäävad </w:t>
            </w:r>
            <w:r w:rsidR="006423B7" w:rsidRPr="00D92B5E">
              <w:rPr>
                <w:b/>
                <w:i/>
              </w:rPr>
              <w:t xml:space="preserve">tervishoiuteenused kättesaamatuks </w:t>
            </w:r>
            <w:r w:rsidRPr="00D92B5E">
              <w:rPr>
                <w:b/>
                <w:i/>
              </w:rPr>
              <w:t>puuetega naiste ja tütarlaste jaoks</w:t>
            </w:r>
            <w:r w:rsidRPr="00D92B5E">
              <w:t xml:space="preserve">; </w:t>
            </w:r>
            <w:r w:rsidRPr="00D92B5E">
              <w:rPr>
                <w:b/>
                <w:i/>
              </w:rPr>
              <w:t xml:space="preserve">rõhutab, et oluline on, et kõik tervishoiutöötajad oleksid piisavalt koolitatud ja et nad kasutaksid lähenemisviisi, mis võtab arvesse kõiki asjakohaseid aspekte, sealhulgas sugu; rõhutab, et meditsiinitöötajad peavad tegutsema mittediskrimineerivalt ning olema </w:t>
            </w:r>
            <w:r w:rsidR="006423B7">
              <w:rPr>
                <w:b/>
                <w:i/>
              </w:rPr>
              <w:t>ette valmistatud</w:t>
            </w:r>
            <w:r w:rsidRPr="00D92B5E">
              <w:rPr>
                <w:b/>
                <w:i/>
              </w:rPr>
              <w:t>, et tunda ära eriti haavatavas olukorras olevate naiste ja tütarlaste erivajadused ja vastavalt toimida;</w:t>
            </w:r>
          </w:p>
        </w:tc>
      </w:tr>
    </w:tbl>
    <w:p w14:paraId="03890D0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BC5362F" w14:textId="77777777" w:rsidR="00FB5AEC" w:rsidRPr="00D92B5E" w:rsidRDefault="00FB5AEC" w:rsidP="00FB5AEC">
      <w:r w:rsidRPr="00D92B5E">
        <w:rPr>
          <w:rStyle w:val="HideTWBExt"/>
        </w:rPr>
        <w:t>&lt;/Amend&gt;</w:t>
      </w:r>
    </w:p>
    <w:p w14:paraId="3D1322CF"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370</w:t>
      </w:r>
      <w:r w:rsidRPr="00D92B5E">
        <w:rPr>
          <w:rStyle w:val="HideTWBExt"/>
          <w:b w:val="0"/>
        </w:rPr>
        <w:t>&lt;/NumAm&gt;</w:t>
      </w:r>
    </w:p>
    <w:p w14:paraId="222B2CE7" w14:textId="77777777" w:rsidR="00FB5AEC" w:rsidRPr="00D92B5E" w:rsidRDefault="00FB5AEC" w:rsidP="00FB5AEC">
      <w:pPr>
        <w:pStyle w:val="NormalBold"/>
      </w:pPr>
      <w:r w:rsidRPr="00D92B5E">
        <w:rPr>
          <w:rStyle w:val="HideTWBExt"/>
          <w:b w:val="0"/>
        </w:rPr>
        <w:t>&lt;RepeatBlock-By&gt;&lt;Members&gt;</w:t>
      </w:r>
      <w:r w:rsidRPr="00D92B5E">
        <w:t>Maria Walsh, Liesbet Sommen</w:t>
      </w:r>
      <w:r w:rsidRPr="00D92B5E">
        <w:rPr>
          <w:rStyle w:val="HideTWBExt"/>
          <w:b w:val="0"/>
        </w:rPr>
        <w:t>&lt;/Members&gt;</w:t>
      </w:r>
    </w:p>
    <w:p w14:paraId="6D665B41" w14:textId="77777777" w:rsidR="00FB5AEC" w:rsidRPr="00D92B5E" w:rsidRDefault="00FB5AEC" w:rsidP="00FB5AEC">
      <w:pPr>
        <w:pStyle w:val="NormalBold"/>
      </w:pPr>
      <w:r w:rsidRPr="00D92B5E">
        <w:rPr>
          <w:rStyle w:val="HideTWBExt"/>
          <w:b w:val="0"/>
        </w:rPr>
        <w:t>&lt;/RepeatBlock-By&gt;</w:t>
      </w:r>
    </w:p>
    <w:p w14:paraId="0AC7B571"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2A886806"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299F2E50" w14:textId="77777777" w:rsidTr="00727BEB">
        <w:trPr>
          <w:trHeight w:hRule="exact" w:val="240"/>
          <w:jc w:val="center"/>
        </w:trPr>
        <w:tc>
          <w:tcPr>
            <w:tcW w:w="9752" w:type="dxa"/>
            <w:gridSpan w:val="2"/>
            <w:tcBorders>
              <w:top w:val="nil"/>
              <w:left w:val="nil"/>
              <w:bottom w:val="nil"/>
              <w:right w:val="nil"/>
            </w:tcBorders>
          </w:tcPr>
          <w:p w14:paraId="4E0B7BF4" w14:textId="77777777" w:rsidR="00FB5AEC" w:rsidRPr="00D92B5E" w:rsidRDefault="00FB5AEC" w:rsidP="00727BEB"/>
        </w:tc>
      </w:tr>
      <w:tr w:rsidR="00D92B5E" w:rsidRPr="00D92B5E" w14:paraId="4B70EB5F" w14:textId="77777777" w:rsidTr="00727BEB">
        <w:trPr>
          <w:trHeight w:val="240"/>
          <w:jc w:val="center"/>
        </w:trPr>
        <w:tc>
          <w:tcPr>
            <w:tcW w:w="4876" w:type="dxa"/>
            <w:tcBorders>
              <w:top w:val="nil"/>
              <w:left w:val="nil"/>
              <w:bottom w:val="nil"/>
              <w:right w:val="nil"/>
            </w:tcBorders>
          </w:tcPr>
          <w:p w14:paraId="5AC0716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3CB5B0E" w14:textId="77777777" w:rsidR="00FB5AEC" w:rsidRPr="00D92B5E" w:rsidRDefault="00FB5AEC" w:rsidP="00727BEB">
            <w:pPr>
              <w:pStyle w:val="AmColumnHeading"/>
            </w:pPr>
            <w:r w:rsidRPr="00D92B5E">
              <w:t>Muudatusettepanek</w:t>
            </w:r>
          </w:p>
        </w:tc>
      </w:tr>
      <w:tr w:rsidR="00D92B5E" w:rsidRPr="00D92B5E" w14:paraId="6A802032" w14:textId="77777777" w:rsidTr="00727BEB">
        <w:trPr>
          <w:jc w:val="center"/>
        </w:trPr>
        <w:tc>
          <w:tcPr>
            <w:tcW w:w="4876" w:type="dxa"/>
            <w:tcBorders>
              <w:top w:val="nil"/>
              <w:left w:val="nil"/>
              <w:bottom w:val="nil"/>
              <w:right w:val="nil"/>
            </w:tcBorders>
          </w:tcPr>
          <w:p w14:paraId="460279B2"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680387DD" w14:textId="74414DC0" w:rsidR="00FB5AEC" w:rsidRPr="00D92B5E" w:rsidRDefault="00FB5AEC" w:rsidP="00483631">
            <w:pPr>
              <w:pStyle w:val="Normal6a"/>
            </w:pPr>
            <w:r w:rsidRPr="00D92B5E">
              <w:t>7.</w:t>
            </w:r>
            <w:r w:rsidRPr="00D92B5E">
              <w:tab/>
              <w:t xml:space="preserve">nõuab tungivalt, et komisjon lahendaks ELi tasandil tõkked, mis takistavad naistel kogu nende mitmekesisuses pääseda juurde tervishoiule; </w:t>
            </w:r>
            <w:r w:rsidRPr="00D92B5E">
              <w:rPr>
                <w:b/>
                <w:i/>
              </w:rPr>
              <w:t xml:space="preserve">nõuab tungivalt, et komisjon pööraks erilist tähelepanu võitlusele menstruatsiooniga seotud rahapuuduse vastu, tagades juurdepääsu menstruatsioonitoodetele, ning algataks direktiivi 2004/113/EÜ läbivaatamise eesmärgiga kõrvaldada põhjendamatud hinnaerinevused, mida sageli nimetatakse roosaks maksuks ja mis põhjustavad naistele turustatavate tervishoiutoodete ja -teenuste </w:t>
            </w:r>
            <w:r w:rsidR="00483631">
              <w:rPr>
                <w:b/>
                <w:i/>
              </w:rPr>
              <w:t>kõrgemat maksumust</w:t>
            </w:r>
            <w:r w:rsidRPr="00D92B5E">
              <w:rPr>
                <w:b/>
                <w:i/>
              </w:rPr>
              <w:t>;</w:t>
            </w:r>
          </w:p>
        </w:tc>
      </w:tr>
    </w:tbl>
    <w:p w14:paraId="5060021E"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E3E1E94" w14:textId="77777777" w:rsidR="00FB5AEC" w:rsidRPr="00D92B5E" w:rsidRDefault="00FB5AEC" w:rsidP="00FB5AEC">
      <w:r w:rsidRPr="00D92B5E">
        <w:rPr>
          <w:rStyle w:val="HideTWBExt"/>
        </w:rPr>
        <w:t>&lt;/Amend&gt;</w:t>
      </w:r>
    </w:p>
    <w:p w14:paraId="369DD8A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371</w:t>
      </w:r>
      <w:r w:rsidRPr="00D92B5E">
        <w:rPr>
          <w:rStyle w:val="HideTWBExt"/>
          <w:b w:val="0"/>
        </w:rPr>
        <w:t>&lt;/NumAm&gt;</w:t>
      </w:r>
    </w:p>
    <w:p w14:paraId="608D7F9E" w14:textId="77777777" w:rsidR="00FB5AEC" w:rsidRPr="00D92B5E" w:rsidRDefault="00FB5AEC" w:rsidP="00FB5AEC">
      <w:pPr>
        <w:pStyle w:val="NormalBold"/>
      </w:pPr>
      <w:r w:rsidRPr="00D92B5E">
        <w:rPr>
          <w:rStyle w:val="HideTWBExt"/>
          <w:b w:val="0"/>
        </w:rPr>
        <w:t>&lt;RepeatBlock-By&gt;&lt;Members&gt;</w:t>
      </w:r>
      <w:r w:rsidRPr="00D92B5E">
        <w:t>Mathilde Androuët, Mireia Borrás Pabón</w:t>
      </w:r>
      <w:r w:rsidRPr="00D92B5E">
        <w:rPr>
          <w:rStyle w:val="HideTWBExt"/>
          <w:b w:val="0"/>
        </w:rPr>
        <w:t>&lt;/Members&gt;</w:t>
      </w:r>
    </w:p>
    <w:p w14:paraId="2F65C164" w14:textId="77777777" w:rsidR="00FB5AEC" w:rsidRPr="00D92B5E" w:rsidRDefault="00FB5AEC" w:rsidP="00FB5AEC">
      <w:pPr>
        <w:pStyle w:val="NormalBold"/>
      </w:pPr>
      <w:r w:rsidRPr="00D92B5E">
        <w:rPr>
          <w:rStyle w:val="HideTWBExt"/>
          <w:b w:val="0"/>
        </w:rPr>
        <w:t>&lt;/RepeatBlock-By&gt;</w:t>
      </w:r>
    </w:p>
    <w:p w14:paraId="6DB8EFD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AD70FFB"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81C8A55" w14:textId="77777777" w:rsidTr="00727BEB">
        <w:trPr>
          <w:trHeight w:hRule="exact" w:val="240"/>
          <w:jc w:val="center"/>
        </w:trPr>
        <w:tc>
          <w:tcPr>
            <w:tcW w:w="9752" w:type="dxa"/>
            <w:gridSpan w:val="2"/>
            <w:tcBorders>
              <w:top w:val="nil"/>
              <w:left w:val="nil"/>
              <w:bottom w:val="nil"/>
              <w:right w:val="nil"/>
            </w:tcBorders>
          </w:tcPr>
          <w:p w14:paraId="578D0598" w14:textId="77777777" w:rsidR="00FB5AEC" w:rsidRPr="00D92B5E" w:rsidRDefault="00FB5AEC" w:rsidP="00727BEB"/>
        </w:tc>
      </w:tr>
      <w:tr w:rsidR="00D92B5E" w:rsidRPr="00D92B5E" w14:paraId="2AC9AF97" w14:textId="77777777" w:rsidTr="00727BEB">
        <w:trPr>
          <w:trHeight w:val="240"/>
          <w:jc w:val="center"/>
        </w:trPr>
        <w:tc>
          <w:tcPr>
            <w:tcW w:w="4876" w:type="dxa"/>
            <w:tcBorders>
              <w:top w:val="nil"/>
              <w:left w:val="nil"/>
              <w:bottom w:val="nil"/>
              <w:right w:val="nil"/>
            </w:tcBorders>
          </w:tcPr>
          <w:p w14:paraId="59F3D138"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9AE3239" w14:textId="77777777" w:rsidR="00FB5AEC" w:rsidRPr="00D92B5E" w:rsidRDefault="00FB5AEC" w:rsidP="00727BEB">
            <w:pPr>
              <w:pStyle w:val="AmColumnHeading"/>
            </w:pPr>
            <w:r w:rsidRPr="00D92B5E">
              <w:t>Muudatusettepanek</w:t>
            </w:r>
          </w:p>
        </w:tc>
      </w:tr>
      <w:tr w:rsidR="00D92B5E" w:rsidRPr="00D92B5E" w14:paraId="5F548DC1" w14:textId="77777777" w:rsidTr="00727BEB">
        <w:trPr>
          <w:jc w:val="center"/>
        </w:trPr>
        <w:tc>
          <w:tcPr>
            <w:tcW w:w="4876" w:type="dxa"/>
            <w:tcBorders>
              <w:top w:val="nil"/>
              <w:left w:val="nil"/>
              <w:bottom w:val="nil"/>
              <w:right w:val="nil"/>
            </w:tcBorders>
          </w:tcPr>
          <w:p w14:paraId="16620980" w14:textId="77777777" w:rsidR="00FB5AEC" w:rsidRPr="00D92B5E" w:rsidRDefault="00FB5AEC" w:rsidP="00727BEB">
            <w:pPr>
              <w:pStyle w:val="Normal6a"/>
            </w:pPr>
            <w:r w:rsidRPr="00D92B5E">
              <w:t>7.</w:t>
            </w:r>
            <w:r w:rsidRPr="00D92B5E">
              <w:tab/>
              <w:t xml:space="preserve">nõuab tungivalt, et </w:t>
            </w:r>
            <w:r w:rsidRPr="00D92B5E">
              <w:rPr>
                <w:b/>
                <w:bCs/>
                <w:i/>
                <w:iCs/>
              </w:rPr>
              <w:t>komisjon</w:t>
            </w:r>
            <w:r w:rsidRPr="00D92B5E">
              <w:t xml:space="preserve"> lahendaks ELi tasandil tõkked, mis takistavad naistel </w:t>
            </w:r>
            <w:r w:rsidRPr="00D92B5E">
              <w:rPr>
                <w:b/>
                <w:bCs/>
                <w:i/>
                <w:iCs/>
              </w:rPr>
              <w:t>kogu nende mitmekesisuses</w:t>
            </w:r>
            <w:r w:rsidRPr="00D92B5E">
              <w:t xml:space="preserve"> pääseda juurde tervishoiule;</w:t>
            </w:r>
          </w:p>
        </w:tc>
        <w:tc>
          <w:tcPr>
            <w:tcW w:w="4876" w:type="dxa"/>
            <w:tcBorders>
              <w:top w:val="nil"/>
              <w:left w:val="nil"/>
              <w:bottom w:val="nil"/>
              <w:right w:val="nil"/>
            </w:tcBorders>
          </w:tcPr>
          <w:p w14:paraId="4A133E94" w14:textId="7C5995C6" w:rsidR="00FB5AEC" w:rsidRPr="00D92B5E" w:rsidRDefault="00FB5AEC" w:rsidP="00727BEB">
            <w:pPr>
              <w:pStyle w:val="Normal6a"/>
            </w:pPr>
            <w:r w:rsidRPr="00D92B5E">
              <w:t>7.</w:t>
            </w:r>
            <w:r w:rsidRPr="00D92B5E">
              <w:tab/>
              <w:t xml:space="preserve">nõuab tungivalt, et </w:t>
            </w:r>
            <w:r w:rsidRPr="00D92B5E">
              <w:rPr>
                <w:b/>
                <w:bCs/>
                <w:i/>
                <w:iCs/>
              </w:rPr>
              <w:t>liikmesriigid koostöös komisjoniga</w:t>
            </w:r>
            <w:r w:rsidRPr="00D92B5E">
              <w:t xml:space="preserve"> lahendaks</w:t>
            </w:r>
            <w:r w:rsidR="00483631">
              <w:t>id</w:t>
            </w:r>
            <w:r w:rsidRPr="00D92B5E">
              <w:t xml:space="preserve"> ELi tasandil tõkked, mis takistavad naistel </w:t>
            </w:r>
            <w:r w:rsidRPr="00D92B5E">
              <w:rPr>
                <w:b/>
                <w:bCs/>
                <w:i/>
                <w:iCs/>
              </w:rPr>
              <w:t>ja tütarlastel</w:t>
            </w:r>
            <w:r w:rsidRPr="00D92B5E">
              <w:t xml:space="preserve"> pääseda juurde tervishoiule</w:t>
            </w:r>
            <w:r w:rsidRPr="00D92B5E">
              <w:rPr>
                <w:b/>
                <w:bCs/>
                <w:i/>
                <w:iCs/>
              </w:rPr>
              <w:t xml:space="preserve">, </w:t>
            </w:r>
            <w:r w:rsidRPr="00D92B5E">
              <w:rPr>
                <w:b/>
                <w:i/>
              </w:rPr>
              <w:t>sealhulgas raskused, mis on seotud juurdepääsuga günekoloogilisele abile ja emade tervishoiule meditsiinilistes kõrbetes, ning et nad võitleksid naiste ja tütarlaste tervist halvendavate nähtustega, nagu puberteediblokaatorite kontrollimatu kasutamine</w:t>
            </w:r>
            <w:r w:rsidRPr="00D92B5E">
              <w:t>;</w:t>
            </w:r>
          </w:p>
        </w:tc>
      </w:tr>
    </w:tbl>
    <w:p w14:paraId="49CF04B9"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{FR}</w:t>
      </w:r>
      <w:r w:rsidRPr="00D92B5E">
        <w:t>fr</w:t>
      </w:r>
      <w:r w:rsidRPr="00D92B5E">
        <w:rPr>
          <w:rStyle w:val="HideTWBExt"/>
        </w:rPr>
        <w:t>&lt;/Original&gt;</w:t>
      </w:r>
    </w:p>
    <w:p w14:paraId="25F4FE5B" w14:textId="77777777" w:rsidR="00FB5AEC" w:rsidRPr="00D92B5E" w:rsidRDefault="00FB5AEC" w:rsidP="00FB5AEC">
      <w:r w:rsidRPr="00D92B5E">
        <w:rPr>
          <w:rStyle w:val="HideTWBExt"/>
        </w:rPr>
        <w:t>&lt;/Amend&gt;</w:t>
      </w:r>
    </w:p>
    <w:p w14:paraId="27BBA94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372</w:t>
      </w:r>
      <w:r w:rsidRPr="00D92B5E">
        <w:rPr>
          <w:rStyle w:val="HideTWBExt"/>
          <w:b w:val="0"/>
        </w:rPr>
        <w:t>&lt;/NumAm&gt;</w:t>
      </w:r>
    </w:p>
    <w:p w14:paraId="655AA957" w14:textId="77777777" w:rsidR="00FB5AEC" w:rsidRPr="00D92B5E" w:rsidRDefault="00FB5AEC" w:rsidP="00FB5AEC">
      <w:pPr>
        <w:pStyle w:val="NormalBold"/>
      </w:pPr>
      <w:r w:rsidRPr="00D92B5E">
        <w:rPr>
          <w:rStyle w:val="HideTWBExt"/>
          <w:b w:val="0"/>
        </w:rPr>
        <w:t>&lt;RepeatBlock-By&gt;&lt;Members&gt;</w:t>
      </w:r>
      <w:r w:rsidRPr="00D92B5E">
        <w:t>Diana Iovanovici Şoşoacă</w:t>
      </w:r>
      <w:r w:rsidRPr="00D92B5E">
        <w:rPr>
          <w:rStyle w:val="HideTWBExt"/>
          <w:b w:val="0"/>
        </w:rPr>
        <w:t>&lt;/Members&gt;</w:t>
      </w:r>
    </w:p>
    <w:p w14:paraId="621F5B8D" w14:textId="77777777" w:rsidR="00FB5AEC" w:rsidRPr="00D92B5E" w:rsidRDefault="00FB5AEC" w:rsidP="00FB5AEC">
      <w:pPr>
        <w:pStyle w:val="NormalBold"/>
      </w:pPr>
      <w:r w:rsidRPr="00D92B5E">
        <w:rPr>
          <w:rStyle w:val="HideTWBExt"/>
          <w:b w:val="0"/>
        </w:rPr>
        <w:t>&lt;/RepeatBlock-By&gt;</w:t>
      </w:r>
    </w:p>
    <w:p w14:paraId="68080E1B"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18121281"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37AD8DC" w14:textId="77777777" w:rsidTr="00727BEB">
        <w:trPr>
          <w:trHeight w:hRule="exact" w:val="240"/>
          <w:jc w:val="center"/>
        </w:trPr>
        <w:tc>
          <w:tcPr>
            <w:tcW w:w="9752" w:type="dxa"/>
            <w:gridSpan w:val="2"/>
            <w:tcBorders>
              <w:top w:val="nil"/>
              <w:left w:val="nil"/>
              <w:bottom w:val="nil"/>
              <w:right w:val="nil"/>
            </w:tcBorders>
          </w:tcPr>
          <w:p w14:paraId="085C9989" w14:textId="77777777" w:rsidR="00FB5AEC" w:rsidRPr="00D92B5E" w:rsidRDefault="00FB5AEC" w:rsidP="00727BEB"/>
        </w:tc>
      </w:tr>
      <w:tr w:rsidR="00D92B5E" w:rsidRPr="00D92B5E" w14:paraId="4D798C26" w14:textId="77777777" w:rsidTr="00727BEB">
        <w:trPr>
          <w:trHeight w:val="240"/>
          <w:jc w:val="center"/>
        </w:trPr>
        <w:tc>
          <w:tcPr>
            <w:tcW w:w="4876" w:type="dxa"/>
            <w:tcBorders>
              <w:top w:val="nil"/>
              <w:left w:val="nil"/>
              <w:bottom w:val="nil"/>
              <w:right w:val="nil"/>
            </w:tcBorders>
          </w:tcPr>
          <w:p w14:paraId="7ADE63AF"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40A322C4" w14:textId="77777777" w:rsidR="00FB5AEC" w:rsidRPr="00D92B5E" w:rsidRDefault="00FB5AEC" w:rsidP="00727BEB">
            <w:pPr>
              <w:pStyle w:val="AmColumnHeading"/>
            </w:pPr>
            <w:r w:rsidRPr="00D92B5E">
              <w:t>Muudatusettepanek</w:t>
            </w:r>
          </w:p>
        </w:tc>
      </w:tr>
      <w:tr w:rsidR="00D92B5E" w:rsidRPr="00D92B5E" w14:paraId="5B11E029" w14:textId="77777777" w:rsidTr="00727BEB">
        <w:trPr>
          <w:jc w:val="center"/>
        </w:trPr>
        <w:tc>
          <w:tcPr>
            <w:tcW w:w="4876" w:type="dxa"/>
            <w:tcBorders>
              <w:top w:val="nil"/>
              <w:left w:val="nil"/>
              <w:bottom w:val="nil"/>
              <w:right w:val="nil"/>
            </w:tcBorders>
          </w:tcPr>
          <w:p w14:paraId="4B026A91" w14:textId="77777777" w:rsidR="00FB5AEC" w:rsidRPr="00D92B5E" w:rsidRDefault="00FB5AEC" w:rsidP="00727BEB">
            <w:pPr>
              <w:pStyle w:val="Normal6a"/>
            </w:pPr>
            <w:r w:rsidRPr="00D92B5E">
              <w:t>7.</w:t>
            </w:r>
            <w:r w:rsidRPr="00D92B5E">
              <w:tab/>
              <w:t xml:space="preserve">nõuab tungivalt, et komisjon </w:t>
            </w:r>
            <w:r w:rsidRPr="00D92B5E">
              <w:rPr>
                <w:b/>
                <w:bCs/>
                <w:i/>
                <w:iCs/>
              </w:rPr>
              <w:t>lahendaks</w:t>
            </w:r>
            <w:r w:rsidRPr="00D92B5E">
              <w:t xml:space="preserve"> ELi tasandil tõkked, mis takistavad naistel kogu nende mitmekesisuses pääseda juurde </w:t>
            </w:r>
            <w:r w:rsidRPr="00D92B5E">
              <w:rPr>
                <w:b/>
                <w:bCs/>
                <w:i/>
                <w:iCs/>
              </w:rPr>
              <w:t>tervishoiule</w:t>
            </w:r>
            <w:r w:rsidRPr="00D92B5E">
              <w:t>;</w:t>
            </w:r>
          </w:p>
        </w:tc>
        <w:tc>
          <w:tcPr>
            <w:tcW w:w="4876" w:type="dxa"/>
            <w:tcBorders>
              <w:top w:val="nil"/>
              <w:left w:val="nil"/>
              <w:bottom w:val="nil"/>
              <w:right w:val="nil"/>
            </w:tcBorders>
          </w:tcPr>
          <w:p w14:paraId="36BF1192" w14:textId="77777777" w:rsidR="00FB5AEC" w:rsidRPr="00D92B5E" w:rsidRDefault="00FB5AEC" w:rsidP="00727BEB">
            <w:pPr>
              <w:pStyle w:val="Normal6a"/>
            </w:pPr>
            <w:r w:rsidRPr="00D92B5E">
              <w:t>7.</w:t>
            </w:r>
            <w:r w:rsidRPr="00D92B5E">
              <w:tab/>
              <w:t xml:space="preserve">nõuab tungivalt, et komisjon </w:t>
            </w:r>
            <w:r w:rsidRPr="00D92B5E">
              <w:rPr>
                <w:b/>
                <w:bCs/>
                <w:i/>
                <w:iCs/>
              </w:rPr>
              <w:t>koostaks ja rakendaks</w:t>
            </w:r>
            <w:r w:rsidRPr="00D92B5E">
              <w:t xml:space="preserve"> ELi tasandil </w:t>
            </w:r>
            <w:r w:rsidRPr="00D92B5E">
              <w:rPr>
                <w:b/>
                <w:bCs/>
                <w:i/>
                <w:iCs/>
              </w:rPr>
              <w:t>konkreetsed meetmed, et kõrvaldada</w:t>
            </w:r>
            <w:r w:rsidRPr="00D92B5E">
              <w:t xml:space="preserve"> tõkked, mis takistavad naistel kogu nende mitmekesisuses pääseda juurde </w:t>
            </w:r>
            <w:r w:rsidRPr="00D92B5E">
              <w:rPr>
                <w:b/>
                <w:bCs/>
                <w:i/>
                <w:iCs/>
              </w:rPr>
              <w:t>tervishoiuteenustele, tagades nii võrdse juurdepääsu, sealhulgas haavatavatele ja tõrjutud rühmadele</w:t>
            </w:r>
            <w:r w:rsidRPr="00D92B5E">
              <w:t>;</w:t>
            </w:r>
          </w:p>
        </w:tc>
      </w:tr>
    </w:tbl>
    <w:p w14:paraId="57D161BB"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169F1ECC" w14:textId="77777777" w:rsidR="00FB5AEC" w:rsidRPr="00D92B5E" w:rsidRDefault="00FB5AEC" w:rsidP="00FB5AEC">
      <w:r w:rsidRPr="00D92B5E">
        <w:rPr>
          <w:rStyle w:val="HideTWBExt"/>
        </w:rPr>
        <w:t>&lt;/Amend&gt;</w:t>
      </w:r>
    </w:p>
    <w:p w14:paraId="4A9DBB80"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373</w:t>
      </w:r>
      <w:r w:rsidRPr="00D92B5E">
        <w:rPr>
          <w:rStyle w:val="HideTWBExt"/>
          <w:b w:val="0"/>
        </w:rPr>
        <w:t>&lt;/NumAm&gt;</w:t>
      </w:r>
    </w:p>
    <w:p w14:paraId="202EFE16" w14:textId="77777777" w:rsidR="00FB5AEC" w:rsidRPr="00D92B5E" w:rsidRDefault="00FB5AEC" w:rsidP="00FB5AEC">
      <w:pPr>
        <w:pStyle w:val="NormalBold"/>
      </w:pPr>
      <w:r w:rsidRPr="00D92B5E">
        <w:rPr>
          <w:rStyle w:val="HideTWBExt"/>
          <w:b w:val="0"/>
        </w:rPr>
        <w:t>&lt;RepeatBlock-By&gt;&lt;Members&gt;</w:t>
      </w:r>
      <w:r w:rsidRPr="00D92B5E">
        <w:t>Rosa Estaràs Ferragut</w:t>
      </w:r>
      <w:r w:rsidRPr="00D92B5E">
        <w:rPr>
          <w:rStyle w:val="HideTWBExt"/>
          <w:b w:val="0"/>
        </w:rPr>
        <w:t>&lt;/Members&gt;</w:t>
      </w:r>
    </w:p>
    <w:p w14:paraId="45D64AA3" w14:textId="77777777" w:rsidR="00FB5AEC" w:rsidRPr="00D92B5E" w:rsidRDefault="00FB5AEC" w:rsidP="00FB5AEC">
      <w:pPr>
        <w:pStyle w:val="NormalBold"/>
      </w:pPr>
      <w:r w:rsidRPr="00D92B5E">
        <w:rPr>
          <w:rStyle w:val="HideTWBExt"/>
          <w:b w:val="0"/>
        </w:rPr>
        <w:t>&lt;/RepeatBlock-By&gt;</w:t>
      </w:r>
    </w:p>
    <w:p w14:paraId="48FA355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1DD3A8C"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E905A20" w14:textId="77777777" w:rsidTr="00727BEB">
        <w:trPr>
          <w:trHeight w:hRule="exact" w:val="240"/>
          <w:jc w:val="center"/>
        </w:trPr>
        <w:tc>
          <w:tcPr>
            <w:tcW w:w="9752" w:type="dxa"/>
            <w:gridSpan w:val="2"/>
            <w:tcBorders>
              <w:top w:val="nil"/>
              <w:left w:val="nil"/>
              <w:bottom w:val="nil"/>
              <w:right w:val="nil"/>
            </w:tcBorders>
          </w:tcPr>
          <w:p w14:paraId="5F1BF4EF" w14:textId="77777777" w:rsidR="00FB5AEC" w:rsidRPr="00D92B5E" w:rsidRDefault="00FB5AEC" w:rsidP="00727BEB"/>
        </w:tc>
      </w:tr>
      <w:tr w:rsidR="00D92B5E" w:rsidRPr="00D92B5E" w14:paraId="632D83F1" w14:textId="77777777" w:rsidTr="00727BEB">
        <w:trPr>
          <w:trHeight w:val="240"/>
          <w:jc w:val="center"/>
        </w:trPr>
        <w:tc>
          <w:tcPr>
            <w:tcW w:w="4876" w:type="dxa"/>
            <w:tcBorders>
              <w:top w:val="nil"/>
              <w:left w:val="nil"/>
              <w:bottom w:val="nil"/>
              <w:right w:val="nil"/>
            </w:tcBorders>
          </w:tcPr>
          <w:p w14:paraId="12DE6DA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A211B9E" w14:textId="77777777" w:rsidR="00FB5AEC" w:rsidRPr="00D92B5E" w:rsidRDefault="00FB5AEC" w:rsidP="00727BEB">
            <w:pPr>
              <w:pStyle w:val="AmColumnHeading"/>
            </w:pPr>
            <w:r w:rsidRPr="00D92B5E">
              <w:t>Muudatusettepanek</w:t>
            </w:r>
          </w:p>
        </w:tc>
      </w:tr>
      <w:tr w:rsidR="00D92B5E" w:rsidRPr="00D92B5E" w14:paraId="6BD4185E" w14:textId="77777777" w:rsidTr="00727BEB">
        <w:trPr>
          <w:jc w:val="center"/>
        </w:trPr>
        <w:tc>
          <w:tcPr>
            <w:tcW w:w="4876" w:type="dxa"/>
            <w:tcBorders>
              <w:top w:val="nil"/>
              <w:left w:val="nil"/>
              <w:bottom w:val="nil"/>
              <w:right w:val="nil"/>
            </w:tcBorders>
          </w:tcPr>
          <w:p w14:paraId="642BA504"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79667CF1"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r w:rsidRPr="00D92B5E">
              <w:rPr>
                <w:b/>
                <w:i/>
              </w:rPr>
              <w:t>, sealhulgas takistused, mille tõttu jäävad puuetega naiste ja tütarlaste jaoks tervishoiuteenused kättesaamatuks</w:t>
            </w:r>
            <w:r w:rsidRPr="00D92B5E">
              <w:t>;</w:t>
            </w:r>
          </w:p>
        </w:tc>
      </w:tr>
    </w:tbl>
    <w:p w14:paraId="42B7C0D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1E6EBBB9" w14:textId="77777777" w:rsidR="00FB5AEC" w:rsidRPr="00D92B5E" w:rsidRDefault="00FB5AEC" w:rsidP="00FB5AEC">
      <w:r w:rsidRPr="00D92B5E">
        <w:rPr>
          <w:rStyle w:val="HideTWBExt"/>
        </w:rPr>
        <w:t>&lt;/Amend&gt;</w:t>
      </w:r>
    </w:p>
    <w:p w14:paraId="7DB3B27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374</w:t>
      </w:r>
      <w:r w:rsidRPr="00D92B5E">
        <w:rPr>
          <w:rStyle w:val="HideTWBExt"/>
          <w:b w:val="0"/>
        </w:rPr>
        <w:t>&lt;/NumAm&gt;</w:t>
      </w:r>
    </w:p>
    <w:p w14:paraId="71D1C515" w14:textId="77777777" w:rsidR="00FB5AEC" w:rsidRPr="00D92B5E" w:rsidRDefault="00FB5AEC" w:rsidP="00FB5AEC">
      <w:pPr>
        <w:pStyle w:val="NormalBold"/>
      </w:pPr>
      <w:r w:rsidRPr="00D92B5E">
        <w:rPr>
          <w:rStyle w:val="HideTWBExt"/>
          <w:b w:val="0"/>
        </w:rPr>
        <w:t>&lt;RepeatBlock-By&gt;&lt;Members&gt;</w:t>
      </w:r>
      <w:r w:rsidRPr="00D92B5E">
        <w:t>Marko Vešligaj, Marina Kaljurand, Maria Noichl, Joanna Scheuring-Wielgus, Emma Rafowicz, Elisabeth Grossmann, Vilija Blinkevičiūtė, Cecilia Strada, Carla Tavares, Lina Gálvez, Gabriela Firea</w:t>
      </w:r>
      <w:r w:rsidRPr="00D92B5E">
        <w:rPr>
          <w:rStyle w:val="HideTWBExt"/>
          <w:b w:val="0"/>
        </w:rPr>
        <w:t>&lt;/Members&gt;</w:t>
      </w:r>
    </w:p>
    <w:p w14:paraId="1782B8A2" w14:textId="77777777" w:rsidR="00FB5AEC" w:rsidRPr="00D92B5E" w:rsidRDefault="00FB5AEC" w:rsidP="00FB5AEC">
      <w:pPr>
        <w:pStyle w:val="NormalBold"/>
      </w:pPr>
      <w:r w:rsidRPr="00D92B5E">
        <w:rPr>
          <w:rStyle w:val="HideTWBExt"/>
          <w:b w:val="0"/>
        </w:rPr>
        <w:t>&lt;/RepeatBlock-By&gt;</w:t>
      </w:r>
    </w:p>
    <w:p w14:paraId="0CF1D806"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34F9285C"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91BC6A7" w14:textId="77777777" w:rsidTr="00727BEB">
        <w:trPr>
          <w:trHeight w:hRule="exact" w:val="240"/>
          <w:jc w:val="center"/>
        </w:trPr>
        <w:tc>
          <w:tcPr>
            <w:tcW w:w="9752" w:type="dxa"/>
            <w:gridSpan w:val="2"/>
            <w:tcBorders>
              <w:top w:val="nil"/>
              <w:left w:val="nil"/>
              <w:bottom w:val="nil"/>
              <w:right w:val="nil"/>
            </w:tcBorders>
          </w:tcPr>
          <w:p w14:paraId="558E2484" w14:textId="77777777" w:rsidR="00FB5AEC" w:rsidRPr="00D92B5E" w:rsidRDefault="00FB5AEC" w:rsidP="00727BEB"/>
        </w:tc>
      </w:tr>
      <w:tr w:rsidR="00D92B5E" w:rsidRPr="00D92B5E" w14:paraId="2A21DE30" w14:textId="77777777" w:rsidTr="00727BEB">
        <w:trPr>
          <w:trHeight w:val="240"/>
          <w:jc w:val="center"/>
        </w:trPr>
        <w:tc>
          <w:tcPr>
            <w:tcW w:w="4876" w:type="dxa"/>
            <w:tcBorders>
              <w:top w:val="nil"/>
              <w:left w:val="nil"/>
              <w:bottom w:val="nil"/>
              <w:right w:val="nil"/>
            </w:tcBorders>
          </w:tcPr>
          <w:p w14:paraId="49A0C152"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372539A9" w14:textId="77777777" w:rsidR="00FB5AEC" w:rsidRPr="00D92B5E" w:rsidRDefault="00FB5AEC" w:rsidP="00727BEB">
            <w:pPr>
              <w:pStyle w:val="AmColumnHeading"/>
            </w:pPr>
            <w:r w:rsidRPr="00D92B5E">
              <w:t>Muudatusettepanek</w:t>
            </w:r>
          </w:p>
        </w:tc>
      </w:tr>
      <w:tr w:rsidR="00D92B5E" w:rsidRPr="00D92B5E" w14:paraId="36F09BE6" w14:textId="77777777" w:rsidTr="00727BEB">
        <w:trPr>
          <w:jc w:val="center"/>
        </w:trPr>
        <w:tc>
          <w:tcPr>
            <w:tcW w:w="4876" w:type="dxa"/>
            <w:tcBorders>
              <w:top w:val="nil"/>
              <w:left w:val="nil"/>
              <w:bottom w:val="nil"/>
              <w:right w:val="nil"/>
            </w:tcBorders>
          </w:tcPr>
          <w:p w14:paraId="7055B073"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225F23E4" w14:textId="77777777" w:rsidR="00FB5AEC" w:rsidRPr="00D92B5E" w:rsidRDefault="00FB5AEC" w:rsidP="00727BEB">
            <w:pPr>
              <w:pStyle w:val="Normal6a"/>
            </w:pPr>
            <w:r w:rsidRPr="00D92B5E">
              <w:t>7.</w:t>
            </w:r>
            <w:r w:rsidRPr="00D92B5E">
              <w:tab/>
              <w:t xml:space="preserve">nõuab tungivalt, et komisjon lahendaks ELi tasandil </w:t>
            </w:r>
            <w:r w:rsidRPr="00D92B5E">
              <w:rPr>
                <w:b/>
                <w:i/>
              </w:rPr>
              <w:t xml:space="preserve">erinevused ja </w:t>
            </w:r>
            <w:r w:rsidRPr="00D92B5E">
              <w:t xml:space="preserve">tõkked, mis takistavad naistel kogu nende mitmekesisuses pääseda juurde tervishoiule </w:t>
            </w:r>
            <w:r w:rsidRPr="00D92B5E">
              <w:rPr>
                <w:b/>
                <w:i/>
              </w:rPr>
              <w:t>ja suurendaks investeeringuid soolise võrdõiguslikkuse süvalaiendamisse tervishoiusüsteemides</w:t>
            </w:r>
            <w:r w:rsidRPr="00D92B5E">
              <w:t>;</w:t>
            </w:r>
          </w:p>
        </w:tc>
      </w:tr>
    </w:tbl>
    <w:p w14:paraId="479997A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6A5AC37E" w14:textId="77777777" w:rsidR="00FB5AEC" w:rsidRPr="00D92B5E" w:rsidRDefault="00FB5AEC" w:rsidP="00FB5AEC">
      <w:r w:rsidRPr="00D92B5E">
        <w:rPr>
          <w:rStyle w:val="HideTWBExt"/>
        </w:rPr>
        <w:t>&lt;/Amend&gt;</w:t>
      </w:r>
    </w:p>
    <w:p w14:paraId="4A0CA518"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375</w:t>
      </w:r>
      <w:r w:rsidRPr="00D92B5E">
        <w:rPr>
          <w:rStyle w:val="HideTWBExt"/>
          <w:b w:val="0"/>
        </w:rPr>
        <w:t>&lt;/NumAm&gt;</w:t>
      </w:r>
    </w:p>
    <w:p w14:paraId="62266B59" w14:textId="77777777" w:rsidR="00FB5AEC" w:rsidRPr="00D92B5E" w:rsidRDefault="00FB5AEC" w:rsidP="00FB5AEC">
      <w:pPr>
        <w:pStyle w:val="NormalBold"/>
      </w:pPr>
      <w:r w:rsidRPr="00D92B5E">
        <w:rPr>
          <w:rStyle w:val="HideTWBExt"/>
          <w:b w:val="0"/>
        </w:rPr>
        <w:t>&lt;RepeatBlock-By&gt;&lt;Members&gt;</w:t>
      </w:r>
      <w:r w:rsidRPr="00D92B5E">
        <w:t>Carolina Morace</w:t>
      </w:r>
      <w:r w:rsidRPr="00D92B5E">
        <w:rPr>
          <w:rStyle w:val="HideTWBExt"/>
          <w:b w:val="0"/>
        </w:rPr>
        <w:t>&lt;/Members&gt;</w:t>
      </w:r>
    </w:p>
    <w:p w14:paraId="76F1292B" w14:textId="77777777" w:rsidR="00FB5AEC" w:rsidRPr="00D92B5E" w:rsidRDefault="00FB5AEC" w:rsidP="00FB5AEC">
      <w:pPr>
        <w:pStyle w:val="NormalBold"/>
      </w:pPr>
      <w:r w:rsidRPr="00D92B5E">
        <w:rPr>
          <w:rStyle w:val="HideTWBExt"/>
          <w:b w:val="0"/>
        </w:rPr>
        <w:t>&lt;/RepeatBlock-By&gt;</w:t>
      </w:r>
    </w:p>
    <w:p w14:paraId="1CC54FC8"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8927A8E"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E06BC8D" w14:textId="77777777" w:rsidTr="00727BEB">
        <w:trPr>
          <w:trHeight w:hRule="exact" w:val="240"/>
          <w:jc w:val="center"/>
        </w:trPr>
        <w:tc>
          <w:tcPr>
            <w:tcW w:w="9752" w:type="dxa"/>
            <w:gridSpan w:val="2"/>
            <w:tcBorders>
              <w:top w:val="nil"/>
              <w:left w:val="nil"/>
              <w:bottom w:val="nil"/>
              <w:right w:val="nil"/>
            </w:tcBorders>
          </w:tcPr>
          <w:p w14:paraId="06747DB2" w14:textId="77777777" w:rsidR="00FB5AEC" w:rsidRPr="00D92B5E" w:rsidRDefault="00FB5AEC" w:rsidP="00727BEB"/>
        </w:tc>
      </w:tr>
      <w:tr w:rsidR="00D92B5E" w:rsidRPr="00D92B5E" w14:paraId="280AA73E" w14:textId="77777777" w:rsidTr="00727BEB">
        <w:trPr>
          <w:trHeight w:val="240"/>
          <w:jc w:val="center"/>
        </w:trPr>
        <w:tc>
          <w:tcPr>
            <w:tcW w:w="4876" w:type="dxa"/>
            <w:tcBorders>
              <w:top w:val="nil"/>
              <w:left w:val="nil"/>
              <w:bottom w:val="nil"/>
              <w:right w:val="nil"/>
            </w:tcBorders>
          </w:tcPr>
          <w:p w14:paraId="237C517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734E9081" w14:textId="77777777" w:rsidR="00FB5AEC" w:rsidRPr="00D92B5E" w:rsidRDefault="00FB5AEC" w:rsidP="00727BEB">
            <w:pPr>
              <w:pStyle w:val="AmColumnHeading"/>
            </w:pPr>
            <w:r w:rsidRPr="00D92B5E">
              <w:t>Muudatusettepanek</w:t>
            </w:r>
          </w:p>
        </w:tc>
      </w:tr>
      <w:tr w:rsidR="00D92B5E" w:rsidRPr="00D92B5E" w14:paraId="27FFD2D0" w14:textId="77777777" w:rsidTr="00727BEB">
        <w:trPr>
          <w:jc w:val="center"/>
        </w:trPr>
        <w:tc>
          <w:tcPr>
            <w:tcW w:w="4876" w:type="dxa"/>
            <w:tcBorders>
              <w:top w:val="nil"/>
              <w:left w:val="nil"/>
              <w:bottom w:val="nil"/>
              <w:right w:val="nil"/>
            </w:tcBorders>
          </w:tcPr>
          <w:p w14:paraId="3BBEAB19"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1CB6B30E" w14:textId="77777777" w:rsidR="00FB5AEC" w:rsidRPr="00D92B5E" w:rsidRDefault="00FB5AEC" w:rsidP="00727BEB">
            <w:pPr>
              <w:pStyle w:val="Normal6a"/>
            </w:pPr>
            <w:r w:rsidRPr="00D92B5E">
              <w:t>7.</w:t>
            </w:r>
            <w:r w:rsidRPr="00D92B5E">
              <w:tab/>
              <w:t xml:space="preserve">nõuab tungivalt, et komisjon lahendaks ELi tasandil </w:t>
            </w:r>
            <w:r w:rsidRPr="00D92B5E">
              <w:rPr>
                <w:b/>
                <w:i/>
              </w:rPr>
              <w:t xml:space="preserve">erinevused ja </w:t>
            </w:r>
            <w:r w:rsidRPr="00D92B5E">
              <w:t xml:space="preserve">tõkked, mis takistavad naistel kogu nende mitmekesisuses pääseda juurde tervishoiule </w:t>
            </w:r>
            <w:r w:rsidRPr="00D92B5E">
              <w:rPr>
                <w:b/>
                <w:i/>
              </w:rPr>
              <w:t>ja suurendaks investeeringuid soolise võrdõiguslikkuse süvalaiendamisse tervishoiusüsteemides</w:t>
            </w:r>
            <w:r w:rsidRPr="00D92B5E">
              <w:t>;</w:t>
            </w:r>
          </w:p>
        </w:tc>
      </w:tr>
    </w:tbl>
    <w:p w14:paraId="1C474E48"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7692D607" w14:textId="77777777" w:rsidR="00FB5AEC" w:rsidRPr="00D92B5E" w:rsidRDefault="00FB5AEC" w:rsidP="00FB5AEC">
      <w:r w:rsidRPr="00D92B5E">
        <w:rPr>
          <w:rStyle w:val="HideTWBExt"/>
        </w:rPr>
        <w:t>&lt;/Amend&gt;</w:t>
      </w:r>
    </w:p>
    <w:p w14:paraId="7C6D00B2"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376</w:t>
      </w:r>
      <w:r w:rsidRPr="00D92B5E">
        <w:rPr>
          <w:rStyle w:val="HideTWBExt"/>
          <w:b w:val="0"/>
        </w:rPr>
        <w:t>&lt;/NumAm&gt;</w:t>
      </w:r>
    </w:p>
    <w:p w14:paraId="7CC0976F" w14:textId="77777777" w:rsidR="00FB5AEC" w:rsidRPr="00D92B5E" w:rsidRDefault="00FB5AEC" w:rsidP="00FB5AEC">
      <w:pPr>
        <w:pStyle w:val="NormalBold"/>
      </w:pPr>
      <w:r w:rsidRPr="00D92B5E">
        <w:rPr>
          <w:rStyle w:val="HideTWBExt"/>
          <w:b w:val="0"/>
        </w:rPr>
        <w:t>&lt;RepeatBlock-By&gt;&lt;Members&gt;</w:t>
      </w:r>
      <w:r w:rsidRPr="00D92B5E">
        <w:t>Margarita de la Pisa Carrión, Mireia Borrás Pabón, Mathilde Androuët</w:t>
      </w:r>
      <w:r w:rsidRPr="00D92B5E">
        <w:rPr>
          <w:rStyle w:val="HideTWBExt"/>
          <w:b w:val="0"/>
        </w:rPr>
        <w:t>&lt;/Members&gt;</w:t>
      </w:r>
    </w:p>
    <w:p w14:paraId="037E7763" w14:textId="77777777" w:rsidR="00FB5AEC" w:rsidRPr="00D92B5E" w:rsidRDefault="00FB5AEC" w:rsidP="00FB5AEC">
      <w:pPr>
        <w:pStyle w:val="NormalBold"/>
      </w:pPr>
      <w:r w:rsidRPr="00D92B5E">
        <w:rPr>
          <w:rStyle w:val="HideTWBExt"/>
          <w:b w:val="0"/>
        </w:rPr>
        <w:t>&lt;/RepeatBlock-By&gt;</w:t>
      </w:r>
    </w:p>
    <w:p w14:paraId="25B6C065"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FFBBB4"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5F416EEE" w14:textId="77777777" w:rsidTr="00727BEB">
        <w:trPr>
          <w:trHeight w:hRule="exact" w:val="240"/>
          <w:jc w:val="center"/>
        </w:trPr>
        <w:tc>
          <w:tcPr>
            <w:tcW w:w="9752" w:type="dxa"/>
            <w:gridSpan w:val="2"/>
            <w:tcBorders>
              <w:top w:val="nil"/>
              <w:left w:val="nil"/>
              <w:bottom w:val="nil"/>
              <w:right w:val="nil"/>
            </w:tcBorders>
          </w:tcPr>
          <w:p w14:paraId="63D0E080" w14:textId="77777777" w:rsidR="00FB5AEC" w:rsidRPr="00D92B5E" w:rsidRDefault="00FB5AEC" w:rsidP="00727BEB"/>
        </w:tc>
      </w:tr>
      <w:tr w:rsidR="00D92B5E" w:rsidRPr="00D92B5E" w14:paraId="01E8CF39" w14:textId="77777777" w:rsidTr="00727BEB">
        <w:trPr>
          <w:trHeight w:val="240"/>
          <w:jc w:val="center"/>
        </w:trPr>
        <w:tc>
          <w:tcPr>
            <w:tcW w:w="4876" w:type="dxa"/>
            <w:tcBorders>
              <w:top w:val="nil"/>
              <w:left w:val="nil"/>
              <w:bottom w:val="nil"/>
              <w:right w:val="nil"/>
            </w:tcBorders>
          </w:tcPr>
          <w:p w14:paraId="6C4997E5"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E551A8F" w14:textId="77777777" w:rsidR="00FB5AEC" w:rsidRPr="00D92B5E" w:rsidRDefault="00FB5AEC" w:rsidP="00727BEB">
            <w:pPr>
              <w:pStyle w:val="AmColumnHeading"/>
            </w:pPr>
            <w:r w:rsidRPr="00D92B5E">
              <w:t>Muudatusettepanek</w:t>
            </w:r>
          </w:p>
        </w:tc>
      </w:tr>
      <w:tr w:rsidR="00D92B5E" w:rsidRPr="00D92B5E" w14:paraId="799E5D89" w14:textId="77777777" w:rsidTr="00727BEB">
        <w:trPr>
          <w:jc w:val="center"/>
        </w:trPr>
        <w:tc>
          <w:tcPr>
            <w:tcW w:w="4876" w:type="dxa"/>
            <w:tcBorders>
              <w:top w:val="nil"/>
              <w:left w:val="nil"/>
              <w:bottom w:val="nil"/>
              <w:right w:val="nil"/>
            </w:tcBorders>
          </w:tcPr>
          <w:p w14:paraId="5B626711" w14:textId="77777777" w:rsidR="00FB5AEC" w:rsidRPr="00D92B5E" w:rsidRDefault="00FB5AEC" w:rsidP="00727BEB">
            <w:pPr>
              <w:pStyle w:val="Normal6a"/>
            </w:pPr>
            <w:r w:rsidRPr="00D92B5E">
              <w:t>7.</w:t>
            </w:r>
            <w:r w:rsidRPr="00D92B5E">
              <w:tab/>
              <w:t>nõuab tungivalt, et komisjon lahendaks ELi tasandil tõkked, mis takistavad</w:t>
            </w:r>
            <w:r w:rsidRPr="00D92B5E">
              <w:rPr>
                <w:b/>
                <w:i/>
              </w:rPr>
              <w:t xml:space="preserve"> </w:t>
            </w:r>
            <w:r w:rsidRPr="00D92B5E">
              <w:t>naistel</w:t>
            </w:r>
            <w:r w:rsidRPr="00D92B5E">
              <w:rPr>
                <w:b/>
                <w:i/>
              </w:rPr>
              <w:t xml:space="preserve"> kogu nende mitmekesisuses </w:t>
            </w:r>
            <w:r w:rsidRPr="00D92B5E">
              <w:t>pääseda juurde tervishoiule;</w:t>
            </w:r>
          </w:p>
        </w:tc>
        <w:tc>
          <w:tcPr>
            <w:tcW w:w="4876" w:type="dxa"/>
            <w:tcBorders>
              <w:top w:val="nil"/>
              <w:left w:val="nil"/>
              <w:bottom w:val="nil"/>
              <w:right w:val="nil"/>
            </w:tcBorders>
          </w:tcPr>
          <w:p w14:paraId="6918DB35" w14:textId="77777777" w:rsidR="00FB5AEC" w:rsidRPr="00D92B5E" w:rsidRDefault="00FB5AEC" w:rsidP="00727BEB">
            <w:pPr>
              <w:pStyle w:val="Normal6a"/>
            </w:pPr>
            <w:r w:rsidRPr="00D92B5E">
              <w:t>7.</w:t>
            </w:r>
            <w:r w:rsidRPr="00D92B5E">
              <w:tab/>
              <w:t>nõuab tungivalt, et komisjon lahendaks ELi tasandil tõkked, mis takistavad naistel pääseda juurde tervishoiule</w:t>
            </w:r>
            <w:r w:rsidRPr="00D92B5E">
              <w:rPr>
                <w:b/>
                <w:i/>
              </w:rPr>
              <w:t xml:space="preserve"> igas eluetapis, ning tagaks sel viisil alati nende väärikuse austamise ja täieliku kooskõla õigusega elule</w:t>
            </w:r>
            <w:r w:rsidRPr="00D92B5E">
              <w:t>;</w:t>
            </w:r>
          </w:p>
        </w:tc>
      </w:tr>
    </w:tbl>
    <w:p w14:paraId="4B775671"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C3C08B0" w14:textId="77777777" w:rsidR="00FB5AEC" w:rsidRPr="00D92B5E" w:rsidRDefault="00FB5AEC" w:rsidP="00FB5AEC">
      <w:r w:rsidRPr="00D92B5E">
        <w:rPr>
          <w:rStyle w:val="HideTWBExt"/>
        </w:rPr>
        <w:t>&lt;/Amend&gt;</w:t>
      </w:r>
    </w:p>
    <w:p w14:paraId="7EC0FD13"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377</w:t>
      </w:r>
      <w:r w:rsidRPr="00D92B5E">
        <w:rPr>
          <w:rStyle w:val="HideTWBExt"/>
          <w:b w:val="0"/>
        </w:rPr>
        <w:t>&lt;/NumAm&gt;</w:t>
      </w:r>
    </w:p>
    <w:p w14:paraId="4CB9CF11" w14:textId="77777777" w:rsidR="00FB5AEC" w:rsidRPr="00D92B5E" w:rsidRDefault="00FB5AEC" w:rsidP="00FB5AEC">
      <w:pPr>
        <w:pStyle w:val="NormalBold"/>
      </w:pPr>
      <w:r w:rsidRPr="00D92B5E">
        <w:rPr>
          <w:rStyle w:val="HideTWBExt"/>
          <w:b w:val="0"/>
        </w:rPr>
        <w:t>&lt;RepeatBlock-By&gt;&lt;Members&gt;</w:t>
      </w:r>
      <w:r w:rsidRPr="00D92B5E">
        <w:t>Elena Donazzan, Chiara Gemma, Jadwiga Wiśniewska, Georgiana Teodorescu</w:t>
      </w:r>
      <w:r w:rsidRPr="00D92B5E">
        <w:rPr>
          <w:rStyle w:val="HideTWBExt"/>
          <w:b w:val="0"/>
        </w:rPr>
        <w:t>&lt;/Members&gt;</w:t>
      </w:r>
    </w:p>
    <w:p w14:paraId="0F49A11C" w14:textId="77777777" w:rsidR="00FB5AEC" w:rsidRPr="00D92B5E" w:rsidRDefault="00FB5AEC" w:rsidP="00FB5AEC">
      <w:pPr>
        <w:pStyle w:val="NormalBold"/>
      </w:pPr>
      <w:r w:rsidRPr="00D92B5E">
        <w:rPr>
          <w:rStyle w:val="HideTWBExt"/>
          <w:b w:val="0"/>
        </w:rPr>
        <w:t>&lt;/RepeatBlock-By&gt;</w:t>
      </w:r>
    </w:p>
    <w:p w14:paraId="16B6722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70465134"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55B2D2" w14:textId="77777777" w:rsidTr="00727BEB">
        <w:trPr>
          <w:trHeight w:hRule="exact" w:val="240"/>
          <w:jc w:val="center"/>
        </w:trPr>
        <w:tc>
          <w:tcPr>
            <w:tcW w:w="9752" w:type="dxa"/>
            <w:gridSpan w:val="2"/>
            <w:tcBorders>
              <w:top w:val="nil"/>
              <w:left w:val="nil"/>
              <w:bottom w:val="nil"/>
              <w:right w:val="nil"/>
            </w:tcBorders>
          </w:tcPr>
          <w:p w14:paraId="54A62E93" w14:textId="77777777" w:rsidR="00FB5AEC" w:rsidRPr="00D92B5E" w:rsidRDefault="00FB5AEC" w:rsidP="00727BEB"/>
        </w:tc>
      </w:tr>
      <w:tr w:rsidR="00D92B5E" w:rsidRPr="00D92B5E" w14:paraId="21CEEA6E" w14:textId="77777777" w:rsidTr="00727BEB">
        <w:trPr>
          <w:trHeight w:val="240"/>
          <w:jc w:val="center"/>
        </w:trPr>
        <w:tc>
          <w:tcPr>
            <w:tcW w:w="4876" w:type="dxa"/>
            <w:tcBorders>
              <w:top w:val="nil"/>
              <w:left w:val="nil"/>
              <w:bottom w:val="nil"/>
              <w:right w:val="nil"/>
            </w:tcBorders>
          </w:tcPr>
          <w:p w14:paraId="20B9C79B"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22B4A52" w14:textId="77777777" w:rsidR="00FB5AEC" w:rsidRPr="00D92B5E" w:rsidRDefault="00FB5AEC" w:rsidP="00727BEB">
            <w:pPr>
              <w:pStyle w:val="AmColumnHeading"/>
            </w:pPr>
            <w:r w:rsidRPr="00D92B5E">
              <w:t>Muudatusettepanek</w:t>
            </w:r>
          </w:p>
        </w:tc>
      </w:tr>
      <w:tr w:rsidR="00D92B5E" w:rsidRPr="00D92B5E" w14:paraId="3E1B6624" w14:textId="77777777" w:rsidTr="00727BEB">
        <w:trPr>
          <w:jc w:val="center"/>
        </w:trPr>
        <w:tc>
          <w:tcPr>
            <w:tcW w:w="4876" w:type="dxa"/>
            <w:tcBorders>
              <w:top w:val="nil"/>
              <w:left w:val="nil"/>
              <w:bottom w:val="nil"/>
              <w:right w:val="nil"/>
            </w:tcBorders>
          </w:tcPr>
          <w:p w14:paraId="1A04521C" w14:textId="77777777" w:rsidR="00FB5AEC" w:rsidRPr="00D92B5E" w:rsidRDefault="00FB5AEC" w:rsidP="00727BEB">
            <w:pPr>
              <w:pStyle w:val="Normal6a"/>
            </w:pPr>
            <w:r w:rsidRPr="00D92B5E">
              <w:t>7.</w:t>
            </w:r>
            <w:r w:rsidRPr="00D92B5E">
              <w:tab/>
              <w:t xml:space="preserve">nõuab tungivalt, et komisjon lahendaks ELi tasandil tõkked, mis takistavad naistel </w:t>
            </w:r>
            <w:r w:rsidRPr="00D92B5E">
              <w:rPr>
                <w:b/>
                <w:i/>
              </w:rPr>
              <w:t>kogu nende mitmekesisuses</w:t>
            </w:r>
            <w:r w:rsidRPr="00D92B5E">
              <w:t xml:space="preserve"> pääseda juurde tervishoiule;</w:t>
            </w:r>
          </w:p>
        </w:tc>
        <w:tc>
          <w:tcPr>
            <w:tcW w:w="4876" w:type="dxa"/>
            <w:tcBorders>
              <w:top w:val="nil"/>
              <w:left w:val="nil"/>
              <w:bottom w:val="nil"/>
              <w:right w:val="nil"/>
            </w:tcBorders>
          </w:tcPr>
          <w:p w14:paraId="32CEAEF9" w14:textId="77777777" w:rsidR="00FB5AEC" w:rsidRPr="00D92B5E" w:rsidRDefault="00FB5AEC" w:rsidP="00727BEB">
            <w:pPr>
              <w:pStyle w:val="Normal6a"/>
            </w:pPr>
            <w:r w:rsidRPr="00D92B5E">
              <w:t>7.</w:t>
            </w:r>
            <w:r w:rsidRPr="00D92B5E">
              <w:tab/>
              <w:t xml:space="preserve">nõuab tungivalt, et komisjon </w:t>
            </w:r>
            <w:r w:rsidRPr="00D92B5E">
              <w:rPr>
                <w:b/>
                <w:i/>
              </w:rPr>
              <w:t xml:space="preserve">edendaks parimate tavade vahetamist liikmesriikide vahel ja </w:t>
            </w:r>
            <w:r w:rsidRPr="00D92B5E">
              <w:t>lahendaks ELi tasandil tõkked, mis takistavad naistel pääseda juurde tervishoiule;</w:t>
            </w:r>
          </w:p>
        </w:tc>
      </w:tr>
    </w:tbl>
    <w:p w14:paraId="3C2A4B3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D938805" w14:textId="77777777" w:rsidR="00FB5AEC" w:rsidRPr="00D92B5E" w:rsidRDefault="00FB5AEC" w:rsidP="00FB5AEC">
      <w:r w:rsidRPr="00D92B5E">
        <w:rPr>
          <w:rStyle w:val="HideTWBExt"/>
        </w:rPr>
        <w:t>&lt;/Amend&gt;</w:t>
      </w:r>
    </w:p>
    <w:p w14:paraId="3ECEE989"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378</w:t>
      </w:r>
      <w:r w:rsidRPr="00D92B5E">
        <w:rPr>
          <w:rStyle w:val="HideTWBExt"/>
          <w:b w:val="0"/>
        </w:rPr>
        <w:t>&lt;/NumAm&gt;</w:t>
      </w:r>
    </w:p>
    <w:p w14:paraId="22E1FDB2" w14:textId="77777777" w:rsidR="00FB5AEC" w:rsidRPr="00D92B5E" w:rsidRDefault="00FB5AEC" w:rsidP="00FB5AEC">
      <w:pPr>
        <w:pStyle w:val="NormalBold"/>
      </w:pPr>
      <w:r w:rsidRPr="00D92B5E">
        <w:rPr>
          <w:rStyle w:val="HideTWBExt"/>
          <w:b w:val="0"/>
        </w:rPr>
        <w:t>&lt;RepeatBlock-By&gt;&lt;Members&gt;</w:t>
      </w:r>
      <w:r w:rsidRPr="00D92B5E">
        <w:t>Gabriela Firea</w:t>
      </w:r>
      <w:r w:rsidRPr="00D92B5E">
        <w:rPr>
          <w:rStyle w:val="HideTWBExt"/>
          <w:b w:val="0"/>
        </w:rPr>
        <w:t>&lt;/Members&gt;</w:t>
      </w:r>
    </w:p>
    <w:p w14:paraId="52CE4FBC" w14:textId="77777777" w:rsidR="00FB5AEC" w:rsidRPr="00D92B5E" w:rsidRDefault="00FB5AEC" w:rsidP="00FB5AEC">
      <w:pPr>
        <w:pStyle w:val="NormalBold"/>
      </w:pPr>
      <w:r w:rsidRPr="00D92B5E">
        <w:rPr>
          <w:rStyle w:val="HideTWBExt"/>
          <w:b w:val="0"/>
        </w:rPr>
        <w:t>&lt;/RepeatBlock-By&gt;</w:t>
      </w:r>
    </w:p>
    <w:p w14:paraId="4FD5B05E"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3DBF484"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17F58990" w14:textId="77777777" w:rsidTr="00727BEB">
        <w:trPr>
          <w:trHeight w:hRule="exact" w:val="240"/>
          <w:jc w:val="center"/>
        </w:trPr>
        <w:tc>
          <w:tcPr>
            <w:tcW w:w="9752" w:type="dxa"/>
            <w:gridSpan w:val="2"/>
            <w:tcBorders>
              <w:top w:val="nil"/>
              <w:left w:val="nil"/>
              <w:bottom w:val="nil"/>
              <w:right w:val="nil"/>
            </w:tcBorders>
          </w:tcPr>
          <w:p w14:paraId="38405B26" w14:textId="77777777" w:rsidR="00FB5AEC" w:rsidRPr="00D92B5E" w:rsidRDefault="00FB5AEC" w:rsidP="00727BEB"/>
        </w:tc>
      </w:tr>
      <w:tr w:rsidR="00D92B5E" w:rsidRPr="00D92B5E" w14:paraId="70D1BA97" w14:textId="77777777" w:rsidTr="00727BEB">
        <w:trPr>
          <w:trHeight w:val="240"/>
          <w:jc w:val="center"/>
        </w:trPr>
        <w:tc>
          <w:tcPr>
            <w:tcW w:w="4876" w:type="dxa"/>
            <w:tcBorders>
              <w:top w:val="nil"/>
              <w:left w:val="nil"/>
              <w:bottom w:val="nil"/>
              <w:right w:val="nil"/>
            </w:tcBorders>
          </w:tcPr>
          <w:p w14:paraId="41AB1B1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5C3B7A5A" w14:textId="77777777" w:rsidR="00FB5AEC" w:rsidRPr="00D92B5E" w:rsidRDefault="00FB5AEC" w:rsidP="00727BEB">
            <w:pPr>
              <w:pStyle w:val="AmColumnHeading"/>
            </w:pPr>
            <w:r w:rsidRPr="00D92B5E">
              <w:t>Muudatusettepanek</w:t>
            </w:r>
          </w:p>
        </w:tc>
      </w:tr>
      <w:tr w:rsidR="00D92B5E" w:rsidRPr="00D92B5E" w14:paraId="45B5EF03" w14:textId="77777777" w:rsidTr="00727BEB">
        <w:trPr>
          <w:jc w:val="center"/>
        </w:trPr>
        <w:tc>
          <w:tcPr>
            <w:tcW w:w="4876" w:type="dxa"/>
            <w:tcBorders>
              <w:top w:val="nil"/>
              <w:left w:val="nil"/>
              <w:bottom w:val="nil"/>
              <w:right w:val="nil"/>
            </w:tcBorders>
          </w:tcPr>
          <w:p w14:paraId="38F02246" w14:textId="77777777" w:rsidR="00FB5AEC" w:rsidRPr="00D92B5E" w:rsidRDefault="00FB5AEC" w:rsidP="00727BEB">
            <w:pPr>
              <w:pStyle w:val="Normal6a"/>
            </w:pPr>
            <w:r w:rsidRPr="00D92B5E">
              <w:t>7.</w:t>
            </w:r>
            <w:r w:rsidRPr="00D92B5E">
              <w:tab/>
              <w:t>nõuab tungivalt, et komisjon lahendaks ELi tasandil tõkked, mis takistavad naistel kogu nende mitmekesisuses pääseda juurde tervishoiule;</w:t>
            </w:r>
          </w:p>
        </w:tc>
        <w:tc>
          <w:tcPr>
            <w:tcW w:w="4876" w:type="dxa"/>
            <w:tcBorders>
              <w:top w:val="nil"/>
              <w:left w:val="nil"/>
              <w:bottom w:val="nil"/>
              <w:right w:val="nil"/>
            </w:tcBorders>
          </w:tcPr>
          <w:p w14:paraId="6F5FB52A" w14:textId="77777777" w:rsidR="00FB5AEC" w:rsidRPr="00D92B5E" w:rsidRDefault="00FB5AEC" w:rsidP="00727BEB">
            <w:pPr>
              <w:pStyle w:val="Normal6a"/>
            </w:pPr>
            <w:r w:rsidRPr="00D92B5E">
              <w:t>7.</w:t>
            </w:r>
            <w:r w:rsidRPr="00D92B5E">
              <w:tab/>
              <w:t xml:space="preserve">nõuab tungivalt, et komisjon lahendaks ELi tasandil tõkked, mis takistavad naistel kogu nende mitmekesisuses pääseda juurde </w:t>
            </w:r>
            <w:r w:rsidRPr="00D92B5E">
              <w:rPr>
                <w:b/>
                <w:bCs/>
                <w:i/>
                <w:iCs/>
              </w:rPr>
              <w:t>riikliku süsteemi</w:t>
            </w:r>
            <w:r w:rsidRPr="00D92B5E">
              <w:t xml:space="preserve"> tervishoiule;</w:t>
            </w:r>
          </w:p>
        </w:tc>
      </w:tr>
    </w:tbl>
    <w:p w14:paraId="6F9F2F83"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{RO}</w:t>
      </w:r>
      <w:r w:rsidRPr="00D92B5E">
        <w:t>ro</w:t>
      </w:r>
      <w:r w:rsidRPr="00D92B5E">
        <w:rPr>
          <w:rStyle w:val="HideTWBExt"/>
        </w:rPr>
        <w:t>&lt;/Original&gt;</w:t>
      </w:r>
    </w:p>
    <w:p w14:paraId="48EEA43C" w14:textId="77777777" w:rsidR="00FB5AEC" w:rsidRPr="00D92B5E" w:rsidRDefault="00FB5AEC" w:rsidP="00FB5AEC">
      <w:r w:rsidRPr="00D92B5E">
        <w:rPr>
          <w:rStyle w:val="HideTWBExt"/>
        </w:rPr>
        <w:t>&lt;/Amend&gt;</w:t>
      </w:r>
    </w:p>
    <w:p w14:paraId="0F2E9DBD"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379</w:t>
      </w:r>
      <w:r w:rsidRPr="00D92B5E">
        <w:rPr>
          <w:rStyle w:val="HideTWBExt"/>
          <w:b w:val="0"/>
        </w:rPr>
        <w:t>&lt;/NumAm&gt;</w:t>
      </w:r>
    </w:p>
    <w:p w14:paraId="0A661E5A" w14:textId="77777777" w:rsidR="00FB5AEC" w:rsidRPr="00D92B5E" w:rsidRDefault="00FB5AEC" w:rsidP="00FB5AEC">
      <w:pPr>
        <w:pStyle w:val="NormalBold"/>
      </w:pPr>
      <w:r w:rsidRPr="00D92B5E">
        <w:rPr>
          <w:rStyle w:val="HideTWBExt"/>
          <w:b w:val="0"/>
        </w:rPr>
        <w:t>&lt;RepeatBlock-By&gt;&lt;Members&gt;</w:t>
      </w:r>
      <w:r w:rsidRPr="00D92B5E">
        <w:t>Verena Mertens</w:t>
      </w:r>
      <w:r w:rsidRPr="00D92B5E">
        <w:rPr>
          <w:rStyle w:val="HideTWBExt"/>
          <w:b w:val="0"/>
        </w:rPr>
        <w:t>&lt;/Members&gt;</w:t>
      </w:r>
    </w:p>
    <w:p w14:paraId="0AA70923" w14:textId="77777777" w:rsidR="00FB5AEC" w:rsidRPr="00D92B5E" w:rsidRDefault="00FB5AEC" w:rsidP="00FB5AEC">
      <w:pPr>
        <w:pStyle w:val="NormalBold"/>
      </w:pPr>
      <w:r w:rsidRPr="00D92B5E">
        <w:rPr>
          <w:rStyle w:val="HideTWBExt"/>
          <w:b w:val="0"/>
        </w:rPr>
        <w:t>&lt;/RepeatBlock-By&gt;</w:t>
      </w:r>
    </w:p>
    <w:p w14:paraId="45163E2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15B7873"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6D6BA6B" w14:textId="77777777" w:rsidTr="00727BEB">
        <w:trPr>
          <w:trHeight w:hRule="exact" w:val="240"/>
          <w:jc w:val="center"/>
        </w:trPr>
        <w:tc>
          <w:tcPr>
            <w:tcW w:w="9752" w:type="dxa"/>
            <w:gridSpan w:val="2"/>
            <w:tcBorders>
              <w:top w:val="nil"/>
              <w:left w:val="nil"/>
              <w:bottom w:val="nil"/>
              <w:right w:val="nil"/>
            </w:tcBorders>
          </w:tcPr>
          <w:p w14:paraId="2D28872E" w14:textId="77777777" w:rsidR="00FB5AEC" w:rsidRPr="00D92B5E" w:rsidRDefault="00FB5AEC" w:rsidP="00727BEB"/>
        </w:tc>
      </w:tr>
      <w:tr w:rsidR="00D92B5E" w:rsidRPr="00D92B5E" w14:paraId="060D88BA" w14:textId="77777777" w:rsidTr="00727BEB">
        <w:trPr>
          <w:trHeight w:val="240"/>
          <w:jc w:val="center"/>
        </w:trPr>
        <w:tc>
          <w:tcPr>
            <w:tcW w:w="4876" w:type="dxa"/>
            <w:tcBorders>
              <w:top w:val="nil"/>
              <w:left w:val="nil"/>
              <w:bottom w:val="nil"/>
              <w:right w:val="nil"/>
            </w:tcBorders>
          </w:tcPr>
          <w:p w14:paraId="76BA5D84"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66A293D0" w14:textId="77777777" w:rsidR="00FB5AEC" w:rsidRPr="00D92B5E" w:rsidRDefault="00FB5AEC" w:rsidP="00727BEB">
            <w:pPr>
              <w:pStyle w:val="AmColumnHeading"/>
            </w:pPr>
            <w:r w:rsidRPr="00D92B5E">
              <w:t>Muudatusettepanek</w:t>
            </w:r>
          </w:p>
        </w:tc>
      </w:tr>
      <w:tr w:rsidR="00D92B5E" w:rsidRPr="00D92B5E" w14:paraId="7CB43E41" w14:textId="77777777" w:rsidTr="00727BEB">
        <w:trPr>
          <w:jc w:val="center"/>
        </w:trPr>
        <w:tc>
          <w:tcPr>
            <w:tcW w:w="4876" w:type="dxa"/>
            <w:tcBorders>
              <w:top w:val="nil"/>
              <w:left w:val="nil"/>
              <w:bottom w:val="nil"/>
              <w:right w:val="nil"/>
            </w:tcBorders>
          </w:tcPr>
          <w:p w14:paraId="50430C34" w14:textId="77777777" w:rsidR="00FB5AEC" w:rsidRPr="00D92B5E" w:rsidRDefault="00FB5AEC" w:rsidP="00727BEB">
            <w:pPr>
              <w:pStyle w:val="Normal6a"/>
            </w:pPr>
            <w:r w:rsidRPr="00D92B5E">
              <w:t>7.</w:t>
            </w:r>
            <w:r w:rsidRPr="00D92B5E">
              <w:tab/>
              <w:t xml:space="preserve">nõuab tungivalt, et komisjon lahendaks ELi tasandil tõkked, mis takistavad naistel </w:t>
            </w:r>
            <w:r w:rsidRPr="00D92B5E">
              <w:rPr>
                <w:b/>
                <w:i/>
              </w:rPr>
              <w:t>kogu nende mitmekesisuses</w:t>
            </w:r>
            <w:r w:rsidRPr="00D92B5E">
              <w:t xml:space="preserve"> pääseda juurde tervishoiule;</w:t>
            </w:r>
          </w:p>
        </w:tc>
        <w:tc>
          <w:tcPr>
            <w:tcW w:w="4876" w:type="dxa"/>
            <w:tcBorders>
              <w:top w:val="nil"/>
              <w:left w:val="nil"/>
              <w:bottom w:val="nil"/>
              <w:right w:val="nil"/>
            </w:tcBorders>
          </w:tcPr>
          <w:p w14:paraId="37380F6B" w14:textId="77777777" w:rsidR="00FB5AEC" w:rsidRPr="00D92B5E" w:rsidRDefault="00FB5AEC" w:rsidP="00727BEB">
            <w:pPr>
              <w:pStyle w:val="Normal6a"/>
            </w:pPr>
            <w:r w:rsidRPr="00D92B5E">
              <w:t>7.</w:t>
            </w:r>
            <w:r w:rsidRPr="00D92B5E">
              <w:tab/>
              <w:t>nõuab tungivalt, et komisjon lahendaks ELi tasandil tõkked, mis takistavad naistel pääseda juurde tervishoiule;</w:t>
            </w:r>
          </w:p>
        </w:tc>
      </w:tr>
    </w:tbl>
    <w:p w14:paraId="29C54145"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F65BF13" w14:textId="77777777" w:rsidR="00FB5AEC" w:rsidRPr="00D92B5E" w:rsidRDefault="00FB5AEC" w:rsidP="00FB5AEC">
      <w:r w:rsidRPr="00D92B5E">
        <w:rPr>
          <w:rStyle w:val="HideTWBExt"/>
        </w:rPr>
        <w:t>&lt;/Amend&gt;</w:t>
      </w:r>
    </w:p>
    <w:p w14:paraId="4B2A83C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380</w:t>
      </w:r>
      <w:r w:rsidRPr="00D92B5E">
        <w:rPr>
          <w:rStyle w:val="HideTWBExt"/>
          <w:b w:val="0"/>
        </w:rPr>
        <w:t>&lt;/NumAm&gt;</w:t>
      </w:r>
    </w:p>
    <w:p w14:paraId="390D6E56" w14:textId="77777777" w:rsidR="00FB5AEC" w:rsidRPr="00D92B5E" w:rsidRDefault="00FB5AEC" w:rsidP="00FB5AEC">
      <w:pPr>
        <w:pStyle w:val="NormalBold"/>
      </w:pPr>
      <w:r w:rsidRPr="00D92B5E">
        <w:rPr>
          <w:rStyle w:val="HideTWBExt"/>
          <w:b w:val="0"/>
        </w:rPr>
        <w:t>&lt;RepeatBlock-By&gt;&lt;Members&gt;</w:t>
      </w:r>
      <w:r w:rsidRPr="00D92B5E">
        <w:t>Irmhild Boßdorf</w:t>
      </w:r>
      <w:r w:rsidRPr="00D92B5E">
        <w:rPr>
          <w:rStyle w:val="HideTWBExt"/>
          <w:b w:val="0"/>
        </w:rPr>
        <w:t>&lt;/Members&gt;</w:t>
      </w:r>
    </w:p>
    <w:p w14:paraId="534EB04F" w14:textId="77777777" w:rsidR="00FB5AEC" w:rsidRPr="00D92B5E" w:rsidRDefault="00FB5AEC" w:rsidP="00FB5AEC">
      <w:pPr>
        <w:pStyle w:val="NormalBold"/>
      </w:pPr>
      <w:r w:rsidRPr="00D92B5E">
        <w:rPr>
          <w:rStyle w:val="HideTWBExt"/>
          <w:b w:val="0"/>
        </w:rPr>
        <w:t>&lt;/RepeatBlock-By&gt;</w:t>
      </w:r>
    </w:p>
    <w:p w14:paraId="0CCEA317"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6E535B68" w14:textId="77777777" w:rsidR="00FB5AEC" w:rsidRPr="00D92B5E" w:rsidRDefault="00FB5AEC" w:rsidP="00FB5AEC">
      <w:pPr>
        <w:pStyle w:val="NormalBold"/>
      </w:pPr>
      <w:r w:rsidRPr="00D92B5E">
        <w:rPr>
          <w:rStyle w:val="HideTWBExt"/>
          <w:b w:val="0"/>
        </w:rPr>
        <w:t>&lt;Article&gt;</w:t>
      </w:r>
      <w:r w:rsidRPr="00D92B5E">
        <w:t>Punkt 7</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3D82D544" w14:textId="77777777" w:rsidTr="00727BEB">
        <w:trPr>
          <w:trHeight w:hRule="exact" w:val="240"/>
          <w:jc w:val="center"/>
        </w:trPr>
        <w:tc>
          <w:tcPr>
            <w:tcW w:w="9752" w:type="dxa"/>
            <w:gridSpan w:val="2"/>
            <w:tcBorders>
              <w:top w:val="nil"/>
              <w:left w:val="nil"/>
              <w:bottom w:val="nil"/>
              <w:right w:val="nil"/>
            </w:tcBorders>
          </w:tcPr>
          <w:p w14:paraId="0EE68B83" w14:textId="77777777" w:rsidR="00FB5AEC" w:rsidRPr="00D92B5E" w:rsidRDefault="00FB5AEC" w:rsidP="00727BEB"/>
        </w:tc>
      </w:tr>
      <w:tr w:rsidR="00D92B5E" w:rsidRPr="00D92B5E" w14:paraId="0A30AB2E" w14:textId="77777777" w:rsidTr="00727BEB">
        <w:trPr>
          <w:trHeight w:val="240"/>
          <w:jc w:val="center"/>
        </w:trPr>
        <w:tc>
          <w:tcPr>
            <w:tcW w:w="4876" w:type="dxa"/>
            <w:tcBorders>
              <w:top w:val="nil"/>
              <w:left w:val="nil"/>
              <w:bottom w:val="nil"/>
              <w:right w:val="nil"/>
            </w:tcBorders>
          </w:tcPr>
          <w:p w14:paraId="5F3C5FC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2A333979" w14:textId="77777777" w:rsidR="00FB5AEC" w:rsidRPr="00D92B5E" w:rsidRDefault="00FB5AEC" w:rsidP="00727BEB">
            <w:pPr>
              <w:pStyle w:val="AmColumnHeading"/>
            </w:pPr>
            <w:r w:rsidRPr="00D92B5E">
              <w:t>Muudatusettepanek</w:t>
            </w:r>
          </w:p>
        </w:tc>
      </w:tr>
      <w:tr w:rsidR="00D92B5E" w:rsidRPr="00D92B5E" w14:paraId="64089060" w14:textId="77777777" w:rsidTr="00727BEB">
        <w:trPr>
          <w:jc w:val="center"/>
        </w:trPr>
        <w:tc>
          <w:tcPr>
            <w:tcW w:w="4876" w:type="dxa"/>
            <w:tcBorders>
              <w:top w:val="nil"/>
              <w:left w:val="nil"/>
              <w:bottom w:val="nil"/>
              <w:right w:val="nil"/>
            </w:tcBorders>
          </w:tcPr>
          <w:p w14:paraId="0823BD7C" w14:textId="77777777" w:rsidR="00FB5AEC" w:rsidRPr="00D92B5E" w:rsidRDefault="00FB5AEC" w:rsidP="00727BEB">
            <w:pPr>
              <w:pStyle w:val="Normal6a"/>
            </w:pPr>
            <w:r w:rsidRPr="00D92B5E">
              <w:t>7.</w:t>
            </w:r>
            <w:r w:rsidRPr="00D92B5E">
              <w:tab/>
              <w:t xml:space="preserve">nõuab tungivalt, et komisjon lahendaks ELi tasandil tõkked, mis takistavad naistel </w:t>
            </w:r>
            <w:r w:rsidRPr="00D92B5E">
              <w:rPr>
                <w:b/>
                <w:i/>
              </w:rPr>
              <w:t>kogu nende mitmekesisuses</w:t>
            </w:r>
            <w:r w:rsidRPr="00D92B5E">
              <w:t xml:space="preserve"> pääseda juurde tervishoiule;</w:t>
            </w:r>
          </w:p>
        </w:tc>
        <w:tc>
          <w:tcPr>
            <w:tcW w:w="4876" w:type="dxa"/>
            <w:tcBorders>
              <w:top w:val="nil"/>
              <w:left w:val="nil"/>
              <w:bottom w:val="nil"/>
              <w:right w:val="nil"/>
            </w:tcBorders>
          </w:tcPr>
          <w:p w14:paraId="5E28F33F" w14:textId="77777777" w:rsidR="00FB5AEC" w:rsidRPr="00D92B5E" w:rsidRDefault="00FB5AEC" w:rsidP="00727BEB">
            <w:pPr>
              <w:pStyle w:val="Normal6a"/>
            </w:pPr>
            <w:r w:rsidRPr="00D92B5E">
              <w:t>7.</w:t>
            </w:r>
            <w:r w:rsidRPr="00D92B5E">
              <w:tab/>
              <w:t>nõuab tungivalt, et komisjon lahendaks ELi tasandil tõkked, mis takistavad naistel pääseda juurde tervishoiule;</w:t>
            </w:r>
          </w:p>
        </w:tc>
      </w:tr>
    </w:tbl>
    <w:p w14:paraId="3797A092"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{DE}</w:t>
      </w:r>
      <w:r w:rsidRPr="00D92B5E">
        <w:t>de</w:t>
      </w:r>
      <w:r w:rsidRPr="00D92B5E">
        <w:rPr>
          <w:rStyle w:val="HideTWBExt"/>
        </w:rPr>
        <w:t>&lt;/Original&gt;</w:t>
      </w:r>
    </w:p>
    <w:p w14:paraId="4EF7D7E1" w14:textId="77777777" w:rsidR="00FB5AEC" w:rsidRPr="00D92B5E" w:rsidRDefault="00FB5AEC" w:rsidP="00FB5AEC">
      <w:r w:rsidRPr="00D92B5E">
        <w:rPr>
          <w:rStyle w:val="HideTWBExt"/>
        </w:rPr>
        <w:t>&lt;/Amend&gt;</w:t>
      </w:r>
    </w:p>
    <w:p w14:paraId="1CEAA997"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381</w:t>
      </w:r>
      <w:r w:rsidRPr="00D92B5E">
        <w:rPr>
          <w:rStyle w:val="HideTWBExt"/>
          <w:b w:val="0"/>
        </w:rPr>
        <w:t>&lt;/NumAm&gt;</w:t>
      </w:r>
    </w:p>
    <w:p w14:paraId="7178B907"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3F5F4412" w14:textId="77777777" w:rsidR="00FB5AEC" w:rsidRPr="00D92B5E" w:rsidRDefault="00FB5AEC" w:rsidP="00FB5AEC">
      <w:pPr>
        <w:pStyle w:val="NormalBold"/>
      </w:pPr>
      <w:r w:rsidRPr="00D92B5E">
        <w:rPr>
          <w:rStyle w:val="HideTWBExt"/>
          <w:b w:val="0"/>
        </w:rPr>
        <w:t>&lt;/RepeatBlock-By&gt;</w:t>
      </w:r>
    </w:p>
    <w:p w14:paraId="44C32A33"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0E36C132" w14:textId="77777777" w:rsidR="00FB5AEC" w:rsidRPr="00D92B5E" w:rsidRDefault="00FB5AEC" w:rsidP="00FB5AEC">
      <w:pPr>
        <w:pStyle w:val="NormalBold"/>
      </w:pPr>
      <w:r w:rsidRPr="00D92B5E">
        <w:rPr>
          <w:rStyle w:val="HideTWBExt"/>
          <w:b w:val="0"/>
        </w:rPr>
        <w:t>&lt;Article&gt;</w:t>
      </w:r>
      <w:r w:rsidRPr="00D92B5E">
        <w:t>Punkt 7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03FF897B" w14:textId="77777777" w:rsidTr="00727BEB">
        <w:trPr>
          <w:trHeight w:hRule="exact" w:val="240"/>
          <w:jc w:val="center"/>
        </w:trPr>
        <w:tc>
          <w:tcPr>
            <w:tcW w:w="9752" w:type="dxa"/>
            <w:gridSpan w:val="2"/>
            <w:tcBorders>
              <w:top w:val="nil"/>
              <w:left w:val="nil"/>
              <w:bottom w:val="nil"/>
              <w:right w:val="nil"/>
            </w:tcBorders>
          </w:tcPr>
          <w:p w14:paraId="659E4665" w14:textId="77777777" w:rsidR="00FB5AEC" w:rsidRPr="00D92B5E" w:rsidRDefault="00FB5AEC" w:rsidP="00727BEB"/>
        </w:tc>
      </w:tr>
      <w:tr w:rsidR="00D92B5E" w:rsidRPr="00D92B5E" w14:paraId="7599F425" w14:textId="77777777" w:rsidTr="00727BEB">
        <w:trPr>
          <w:trHeight w:val="240"/>
          <w:jc w:val="center"/>
        </w:trPr>
        <w:tc>
          <w:tcPr>
            <w:tcW w:w="4876" w:type="dxa"/>
            <w:tcBorders>
              <w:top w:val="nil"/>
              <w:left w:val="nil"/>
              <w:bottom w:val="nil"/>
              <w:right w:val="nil"/>
            </w:tcBorders>
          </w:tcPr>
          <w:p w14:paraId="7D49DFAA"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6166E80" w14:textId="77777777" w:rsidR="00FB5AEC" w:rsidRPr="00D92B5E" w:rsidRDefault="00FB5AEC" w:rsidP="00727BEB">
            <w:pPr>
              <w:pStyle w:val="AmColumnHeading"/>
            </w:pPr>
            <w:r w:rsidRPr="00D92B5E">
              <w:t>Muudatusettepanek</w:t>
            </w:r>
          </w:p>
        </w:tc>
      </w:tr>
      <w:tr w:rsidR="00D92B5E" w:rsidRPr="00D92B5E" w14:paraId="66134F76" w14:textId="77777777" w:rsidTr="00727BEB">
        <w:trPr>
          <w:jc w:val="center"/>
        </w:trPr>
        <w:tc>
          <w:tcPr>
            <w:tcW w:w="4876" w:type="dxa"/>
            <w:tcBorders>
              <w:top w:val="nil"/>
              <w:left w:val="nil"/>
              <w:bottom w:val="nil"/>
              <w:right w:val="nil"/>
            </w:tcBorders>
          </w:tcPr>
          <w:p w14:paraId="2E3832DE" w14:textId="77777777" w:rsidR="00FB5AEC" w:rsidRPr="00D92B5E" w:rsidRDefault="00FB5AEC" w:rsidP="00727BEB">
            <w:pPr>
              <w:pStyle w:val="Normal6a"/>
            </w:pPr>
          </w:p>
        </w:tc>
        <w:tc>
          <w:tcPr>
            <w:tcW w:w="4876" w:type="dxa"/>
            <w:tcBorders>
              <w:top w:val="nil"/>
              <w:left w:val="nil"/>
              <w:bottom w:val="nil"/>
              <w:right w:val="nil"/>
            </w:tcBorders>
          </w:tcPr>
          <w:p w14:paraId="3D043934" w14:textId="77777777" w:rsidR="00FB5AEC" w:rsidRPr="00D92B5E" w:rsidRDefault="00FB5AEC" w:rsidP="00727BEB">
            <w:pPr>
              <w:pStyle w:val="Normal6a"/>
            </w:pPr>
            <w:r w:rsidRPr="00D92B5E">
              <w:rPr>
                <w:b/>
                <w:i/>
              </w:rPr>
              <w:t>7a.</w:t>
            </w:r>
            <w:r w:rsidRPr="00D92B5E">
              <w:tab/>
            </w:r>
            <w:r w:rsidRPr="00D92B5E">
              <w:rPr>
                <w:b/>
                <w:i/>
              </w:rPr>
              <w:t>kutsub üles töötama välja ühised Euroopa standardid emade tervishoiu valdkonnas ja võimaldama tervishoiutöötajatel jagada parimaid tavasid selles valdkonnas ning jätkama koostööd liikmesriikidega, et hõlbustada rinnaga toitmist, ning kehtestama ELi raamistiku ravimite ohutu kasutamise kohta raseduse ja imetamise ajal;</w:t>
            </w:r>
          </w:p>
        </w:tc>
      </w:tr>
    </w:tbl>
    <w:p w14:paraId="0DDC5E54"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5A1B64AD" w14:textId="77777777" w:rsidR="00FB5AEC" w:rsidRPr="00D92B5E" w:rsidRDefault="00FB5AEC" w:rsidP="00FB5AEC">
      <w:r w:rsidRPr="00D92B5E">
        <w:rPr>
          <w:rStyle w:val="HideTWBExt"/>
        </w:rPr>
        <w:t>&lt;/Amend&gt;</w:t>
      </w:r>
    </w:p>
    <w:p w14:paraId="13B2ABE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382</w:t>
      </w:r>
      <w:r w:rsidRPr="00D92B5E">
        <w:rPr>
          <w:rStyle w:val="HideTWBExt"/>
          <w:b w:val="0"/>
        </w:rPr>
        <w:t>&lt;/NumAm&gt;</w:t>
      </w:r>
    </w:p>
    <w:p w14:paraId="4878FAD5" w14:textId="77777777" w:rsidR="00FB5AEC" w:rsidRPr="00D92B5E" w:rsidRDefault="00FB5AEC" w:rsidP="00FB5AEC">
      <w:pPr>
        <w:pStyle w:val="NormalBold"/>
      </w:pPr>
      <w:r w:rsidRPr="00D92B5E">
        <w:rPr>
          <w:rStyle w:val="HideTWBExt"/>
          <w:b w:val="0"/>
        </w:rPr>
        <w:t>&lt;RepeatBlock-By&gt;&lt;Members&gt;</w:t>
      </w:r>
      <w:r w:rsidRPr="00D92B5E">
        <w:t>Sirpa Pietikäinen</w:t>
      </w:r>
      <w:r w:rsidRPr="00D92B5E">
        <w:rPr>
          <w:rStyle w:val="HideTWBExt"/>
          <w:b w:val="0"/>
        </w:rPr>
        <w:t>&lt;/Members&gt;</w:t>
      </w:r>
    </w:p>
    <w:p w14:paraId="643B8F46" w14:textId="77777777" w:rsidR="00FB5AEC" w:rsidRPr="00D92B5E" w:rsidRDefault="00FB5AEC" w:rsidP="00FB5AEC">
      <w:pPr>
        <w:pStyle w:val="NormalBold"/>
      </w:pPr>
      <w:r w:rsidRPr="00D92B5E">
        <w:rPr>
          <w:rStyle w:val="HideTWBExt"/>
          <w:b w:val="0"/>
        </w:rPr>
        <w:t>&lt;/RepeatBlock-By&gt;</w:t>
      </w:r>
    </w:p>
    <w:p w14:paraId="5BF45EB9"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8E2C76F" w14:textId="77777777" w:rsidR="00FB5AEC" w:rsidRPr="00D92B5E" w:rsidRDefault="00FB5AEC" w:rsidP="00FB5AEC">
      <w:pPr>
        <w:pStyle w:val="NormalBold"/>
      </w:pPr>
      <w:r w:rsidRPr="00D92B5E">
        <w:rPr>
          <w:rStyle w:val="HideTWBExt"/>
          <w:b w:val="0"/>
        </w:rPr>
        <w:t>&lt;Article&gt;</w:t>
      </w:r>
      <w:r w:rsidRPr="00D92B5E">
        <w:t>Punkt 7 a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73391E4D" w14:textId="77777777" w:rsidTr="00727BEB">
        <w:trPr>
          <w:trHeight w:hRule="exact" w:val="240"/>
          <w:jc w:val="center"/>
        </w:trPr>
        <w:tc>
          <w:tcPr>
            <w:tcW w:w="9752" w:type="dxa"/>
            <w:gridSpan w:val="2"/>
            <w:tcBorders>
              <w:top w:val="nil"/>
              <w:left w:val="nil"/>
              <w:bottom w:val="nil"/>
              <w:right w:val="nil"/>
            </w:tcBorders>
          </w:tcPr>
          <w:p w14:paraId="3F09BA33" w14:textId="77777777" w:rsidR="00FB5AEC" w:rsidRPr="00D92B5E" w:rsidRDefault="00FB5AEC" w:rsidP="00727BEB"/>
        </w:tc>
      </w:tr>
      <w:tr w:rsidR="00D92B5E" w:rsidRPr="00D92B5E" w14:paraId="76004339" w14:textId="77777777" w:rsidTr="00727BEB">
        <w:trPr>
          <w:trHeight w:val="240"/>
          <w:jc w:val="center"/>
        </w:trPr>
        <w:tc>
          <w:tcPr>
            <w:tcW w:w="4876" w:type="dxa"/>
            <w:tcBorders>
              <w:top w:val="nil"/>
              <w:left w:val="nil"/>
              <w:bottom w:val="nil"/>
              <w:right w:val="nil"/>
            </w:tcBorders>
          </w:tcPr>
          <w:p w14:paraId="714C5FC3"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A02BC58" w14:textId="77777777" w:rsidR="00FB5AEC" w:rsidRPr="00D92B5E" w:rsidRDefault="00FB5AEC" w:rsidP="00727BEB">
            <w:pPr>
              <w:pStyle w:val="AmColumnHeading"/>
            </w:pPr>
            <w:r w:rsidRPr="00D92B5E">
              <w:t>Muudatusettepanek</w:t>
            </w:r>
          </w:p>
        </w:tc>
      </w:tr>
      <w:tr w:rsidR="00D92B5E" w:rsidRPr="00D92B5E" w14:paraId="22EDAE1A" w14:textId="77777777" w:rsidTr="00727BEB">
        <w:trPr>
          <w:jc w:val="center"/>
        </w:trPr>
        <w:tc>
          <w:tcPr>
            <w:tcW w:w="4876" w:type="dxa"/>
            <w:tcBorders>
              <w:top w:val="nil"/>
              <w:left w:val="nil"/>
              <w:bottom w:val="nil"/>
              <w:right w:val="nil"/>
            </w:tcBorders>
          </w:tcPr>
          <w:p w14:paraId="031FD7F3" w14:textId="77777777" w:rsidR="00FB5AEC" w:rsidRPr="00D92B5E" w:rsidRDefault="00FB5AEC" w:rsidP="00727BEB">
            <w:pPr>
              <w:pStyle w:val="Normal6a"/>
            </w:pPr>
          </w:p>
        </w:tc>
        <w:tc>
          <w:tcPr>
            <w:tcW w:w="4876" w:type="dxa"/>
            <w:tcBorders>
              <w:top w:val="nil"/>
              <w:left w:val="nil"/>
              <w:bottom w:val="nil"/>
              <w:right w:val="nil"/>
            </w:tcBorders>
          </w:tcPr>
          <w:p w14:paraId="77AC2AAA" w14:textId="77777777" w:rsidR="00FB5AEC" w:rsidRPr="00D92B5E" w:rsidRDefault="00FB5AEC" w:rsidP="00727BEB">
            <w:pPr>
              <w:pStyle w:val="Normal6a"/>
            </w:pPr>
            <w:r w:rsidRPr="00D92B5E">
              <w:rPr>
                <w:b/>
                <w:i/>
              </w:rPr>
              <w:t>7a.</w:t>
            </w:r>
            <w:r w:rsidRPr="00D92B5E">
              <w:tab/>
            </w:r>
            <w:r w:rsidRPr="00D92B5E">
              <w:rPr>
                <w:b/>
                <w:i/>
              </w:rPr>
              <w:t>kutsub komisjoni üles tagama, et ELi suuniste kohaselt läbiviidud rinna- ja emakakaelavähi sõeluuringu kättesaadavus tunnistataks naiste vaieldamatuks õiguseks;</w:t>
            </w:r>
          </w:p>
        </w:tc>
      </w:tr>
    </w:tbl>
    <w:p w14:paraId="133CED0C"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235E916B" w14:textId="77777777" w:rsidR="00FB5AEC" w:rsidRPr="00D92B5E" w:rsidRDefault="00FB5AEC" w:rsidP="00FB5AEC">
      <w:r w:rsidRPr="00D92B5E">
        <w:rPr>
          <w:rStyle w:val="HideTWBExt"/>
        </w:rPr>
        <w:t>&lt;/Amend&gt;</w:t>
      </w:r>
    </w:p>
    <w:p w14:paraId="5B545A71"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383</w:t>
      </w:r>
      <w:r w:rsidRPr="00D92B5E">
        <w:rPr>
          <w:rStyle w:val="HideTWBExt"/>
          <w:b w:val="0"/>
        </w:rPr>
        <w:t>&lt;/NumAm&gt;</w:t>
      </w:r>
    </w:p>
    <w:p w14:paraId="4E1E78B7" w14:textId="77777777" w:rsidR="00FB5AEC" w:rsidRPr="00D92B5E" w:rsidRDefault="00FB5AEC" w:rsidP="00FB5AEC">
      <w:pPr>
        <w:pStyle w:val="NormalBold"/>
      </w:pPr>
      <w:r w:rsidRPr="00D92B5E">
        <w:rPr>
          <w:rStyle w:val="HideTWBExt"/>
          <w:b w:val="0"/>
        </w:rPr>
        <w:t>&lt;RepeatBlock-By&gt;&lt;Members&gt;</w:t>
      </w:r>
      <w:r w:rsidRPr="00D92B5E">
        <w:t>Paulo Do Nascimento Cabral, Eleonora Meleti, Loucas Fourlas, Rosa Estaràs Ferragut, Liesbet Sommen, Maria Walsh, Giusi Princi, Sirpa Pietikäinen</w:t>
      </w:r>
      <w:r w:rsidRPr="00D92B5E">
        <w:rPr>
          <w:rStyle w:val="HideTWBExt"/>
          <w:b w:val="0"/>
        </w:rPr>
        <w:t>&lt;/Members&gt;</w:t>
      </w:r>
    </w:p>
    <w:p w14:paraId="0209F241" w14:textId="77777777" w:rsidR="00FB5AEC" w:rsidRPr="00D92B5E" w:rsidRDefault="00FB5AEC" w:rsidP="00FB5AEC">
      <w:pPr>
        <w:pStyle w:val="NormalBold"/>
      </w:pPr>
      <w:r w:rsidRPr="00D92B5E">
        <w:rPr>
          <w:rStyle w:val="HideTWBExt"/>
          <w:b w:val="0"/>
        </w:rPr>
        <w:t>&lt;/RepeatBlock-By&gt;</w:t>
      </w:r>
    </w:p>
    <w:p w14:paraId="529F5F0F"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470EAC2D" w14:textId="77777777" w:rsidR="00FB5AEC" w:rsidRPr="00D92B5E" w:rsidRDefault="00FB5AEC" w:rsidP="00FB5AEC">
      <w:pPr>
        <w:pStyle w:val="NormalBold"/>
      </w:pPr>
      <w:r w:rsidRPr="00D92B5E">
        <w:rPr>
          <w:rStyle w:val="HideTWBExt"/>
          <w:b w:val="0"/>
        </w:rPr>
        <w:t>&lt;Article&gt;</w:t>
      </w:r>
      <w:r w:rsidRPr="00D92B5E">
        <w:t>Punkt 7 b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4CA80E18" w14:textId="77777777" w:rsidTr="00727BEB">
        <w:trPr>
          <w:trHeight w:hRule="exact" w:val="240"/>
          <w:jc w:val="center"/>
        </w:trPr>
        <w:tc>
          <w:tcPr>
            <w:tcW w:w="9752" w:type="dxa"/>
            <w:gridSpan w:val="2"/>
            <w:tcBorders>
              <w:top w:val="nil"/>
              <w:left w:val="nil"/>
              <w:bottom w:val="nil"/>
              <w:right w:val="nil"/>
            </w:tcBorders>
          </w:tcPr>
          <w:p w14:paraId="18F01025" w14:textId="77777777" w:rsidR="00FB5AEC" w:rsidRPr="00D92B5E" w:rsidRDefault="00FB5AEC" w:rsidP="00727BEB"/>
        </w:tc>
      </w:tr>
      <w:tr w:rsidR="00D92B5E" w:rsidRPr="00D92B5E" w14:paraId="4C86ABF6" w14:textId="77777777" w:rsidTr="00727BEB">
        <w:trPr>
          <w:trHeight w:val="240"/>
          <w:jc w:val="center"/>
        </w:trPr>
        <w:tc>
          <w:tcPr>
            <w:tcW w:w="4876" w:type="dxa"/>
            <w:tcBorders>
              <w:top w:val="nil"/>
              <w:left w:val="nil"/>
              <w:bottom w:val="nil"/>
              <w:right w:val="nil"/>
            </w:tcBorders>
          </w:tcPr>
          <w:p w14:paraId="66318077"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141A3597" w14:textId="77777777" w:rsidR="00FB5AEC" w:rsidRPr="00D92B5E" w:rsidRDefault="00FB5AEC" w:rsidP="00727BEB">
            <w:pPr>
              <w:pStyle w:val="AmColumnHeading"/>
            </w:pPr>
            <w:r w:rsidRPr="00D92B5E">
              <w:t>Muudatusettepanek</w:t>
            </w:r>
          </w:p>
        </w:tc>
      </w:tr>
      <w:tr w:rsidR="00D92B5E" w:rsidRPr="00D92B5E" w14:paraId="6E8E2B7E" w14:textId="77777777" w:rsidTr="00727BEB">
        <w:trPr>
          <w:jc w:val="center"/>
        </w:trPr>
        <w:tc>
          <w:tcPr>
            <w:tcW w:w="4876" w:type="dxa"/>
            <w:tcBorders>
              <w:top w:val="nil"/>
              <w:left w:val="nil"/>
              <w:bottom w:val="nil"/>
              <w:right w:val="nil"/>
            </w:tcBorders>
          </w:tcPr>
          <w:p w14:paraId="657FC87E" w14:textId="77777777" w:rsidR="00FB5AEC" w:rsidRPr="00D92B5E" w:rsidRDefault="00FB5AEC" w:rsidP="00727BEB">
            <w:pPr>
              <w:pStyle w:val="Normal6a"/>
            </w:pPr>
          </w:p>
        </w:tc>
        <w:tc>
          <w:tcPr>
            <w:tcW w:w="4876" w:type="dxa"/>
            <w:tcBorders>
              <w:top w:val="nil"/>
              <w:left w:val="nil"/>
              <w:bottom w:val="nil"/>
              <w:right w:val="nil"/>
            </w:tcBorders>
          </w:tcPr>
          <w:p w14:paraId="723B7897" w14:textId="77777777" w:rsidR="00FB5AEC" w:rsidRPr="00D92B5E" w:rsidRDefault="00FB5AEC" w:rsidP="00727BEB">
            <w:pPr>
              <w:pStyle w:val="Normal6a"/>
            </w:pPr>
            <w:r w:rsidRPr="00D92B5E">
              <w:rPr>
                <w:b/>
                <w:i/>
              </w:rPr>
              <w:t>7b.</w:t>
            </w:r>
            <w:r w:rsidRPr="00D92B5E">
              <w:tab/>
            </w:r>
            <w:r w:rsidRPr="00D92B5E">
              <w:rPr>
                <w:b/>
                <w:i/>
              </w:rPr>
              <w:t>rõhutab koostöö ja parimate tavade vahetamise tähtsust Euroopa tasandil koos sellega seotud ELi vahendite tõhusa kasutamisega, et lahendada ühiseid probleeme vähktõvevastases võitluses, sealhulgas soolise lähenemisviisi integreerimise kaudu, mis käsitleb bioloogilisi erinevusi vähktõve riskis, diagnoosimises ja ravis, edendab teadusuuringuid, milles võetakse arvesse sugu, tagab võrdse juurdepääsu ennetus- ja raviteenustele ning suurendab teadlikkust soolisest ebavõrdsusest vähktõve ravitulemustes;</w:t>
            </w:r>
          </w:p>
        </w:tc>
      </w:tr>
    </w:tbl>
    <w:p w14:paraId="5F277DAD"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090D4E43" w14:textId="77777777" w:rsidR="00FB5AEC" w:rsidRPr="00D92B5E" w:rsidRDefault="00FB5AEC" w:rsidP="00FB5AEC">
      <w:r w:rsidRPr="00D92B5E">
        <w:rPr>
          <w:rStyle w:val="HideTWBExt"/>
        </w:rPr>
        <w:t>&lt;/Amend&gt;</w:t>
      </w:r>
    </w:p>
    <w:p w14:paraId="7EE60D54" w14:textId="77777777" w:rsidR="00FB5AEC" w:rsidRPr="00D92B5E" w:rsidRDefault="00FB5AEC" w:rsidP="00FB5AEC">
      <w:pPr>
        <w:pStyle w:val="AmNumberTabs"/>
      </w:pPr>
      <w:r w:rsidRPr="00D92B5E">
        <w:rPr>
          <w:rStyle w:val="HideTWBExt"/>
          <w:b w:val="0"/>
        </w:rPr>
        <w:t>&lt;Amend&gt;</w:t>
      </w:r>
      <w:r w:rsidRPr="00D92B5E">
        <w:t>Muudatusettepanek</w:t>
      </w:r>
      <w:r w:rsidRPr="00D92B5E">
        <w:tab/>
      </w:r>
      <w:r w:rsidRPr="00D92B5E">
        <w:tab/>
      </w:r>
      <w:r w:rsidRPr="00D92B5E">
        <w:rPr>
          <w:rStyle w:val="HideTWBExt"/>
          <w:b w:val="0"/>
        </w:rPr>
        <w:t>&lt;NumAm&gt;</w:t>
      </w:r>
      <w:r w:rsidRPr="00D92B5E">
        <w:t>384</w:t>
      </w:r>
      <w:r w:rsidRPr="00D92B5E">
        <w:rPr>
          <w:rStyle w:val="HideTWBExt"/>
          <w:b w:val="0"/>
        </w:rPr>
        <w:t>&lt;/NumAm&gt;</w:t>
      </w:r>
    </w:p>
    <w:p w14:paraId="5A9A4035" w14:textId="77777777" w:rsidR="00FB5AEC" w:rsidRPr="00D92B5E" w:rsidRDefault="00FB5AEC" w:rsidP="00FB5AEC">
      <w:pPr>
        <w:pStyle w:val="NormalBold"/>
      </w:pPr>
      <w:r w:rsidRPr="00D92B5E">
        <w:rPr>
          <w:rStyle w:val="HideTWBExt"/>
          <w:b w:val="0"/>
        </w:rPr>
        <w:t>&lt;RepeatBlock-By&gt;&lt;Members&gt;</w:t>
      </w:r>
      <w:r w:rsidRPr="00D92B5E">
        <w:t>Paulo Do Nascimento Cabral, Giusi Princi, Eleonora Meleti, Maria Walsh, Rosa Estaràs Ferragut, Liesbet Sommen, Sirpa Pietikäinen</w:t>
      </w:r>
      <w:r w:rsidRPr="00D92B5E">
        <w:rPr>
          <w:rStyle w:val="HideTWBExt"/>
          <w:b w:val="0"/>
        </w:rPr>
        <w:t>&lt;/Members&gt;</w:t>
      </w:r>
    </w:p>
    <w:p w14:paraId="6A9E1249" w14:textId="77777777" w:rsidR="00FB5AEC" w:rsidRPr="00D92B5E" w:rsidRDefault="00FB5AEC" w:rsidP="00FB5AEC">
      <w:pPr>
        <w:pStyle w:val="NormalBold"/>
      </w:pPr>
      <w:r w:rsidRPr="00D92B5E">
        <w:rPr>
          <w:rStyle w:val="HideTWBExt"/>
          <w:b w:val="0"/>
        </w:rPr>
        <w:t>&lt;/RepeatBlock-By&gt;</w:t>
      </w:r>
    </w:p>
    <w:p w14:paraId="4D305CFA" w14:textId="77777777" w:rsidR="00FB5AEC" w:rsidRPr="00D92B5E" w:rsidRDefault="00FB5AEC" w:rsidP="00FB5AEC">
      <w:pPr>
        <w:pStyle w:val="NormalBold"/>
      </w:pPr>
      <w:r w:rsidRPr="00D92B5E">
        <w:rPr>
          <w:rStyle w:val="HideTWBExt"/>
          <w:b w:val="0"/>
        </w:rPr>
        <w:t>&lt;DocAmend&gt;</w:t>
      </w:r>
      <w:r w:rsidRPr="00D92B5E">
        <w:t>Resolutsiooni ettepanek</w:t>
      </w:r>
      <w:r w:rsidRPr="00D92B5E">
        <w:rPr>
          <w:rStyle w:val="HideTWBExt"/>
          <w:b w:val="0"/>
        </w:rPr>
        <w:t>&lt;/DocAmend&gt;</w:t>
      </w:r>
    </w:p>
    <w:p w14:paraId="536BB038" w14:textId="77777777" w:rsidR="00FB5AEC" w:rsidRPr="00D92B5E" w:rsidRDefault="00FB5AEC" w:rsidP="00FB5AEC">
      <w:pPr>
        <w:pStyle w:val="NormalBold"/>
      </w:pPr>
      <w:r w:rsidRPr="00D92B5E">
        <w:rPr>
          <w:rStyle w:val="HideTWBExt"/>
          <w:b w:val="0"/>
        </w:rPr>
        <w:t>&lt;Article&gt;</w:t>
      </w:r>
      <w:r w:rsidRPr="00D92B5E">
        <w:t>Punkt 7 c (uus)</w:t>
      </w:r>
      <w:r w:rsidRPr="00D92B5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2B5E" w:rsidRPr="00D92B5E" w14:paraId="6D22C8B6" w14:textId="77777777" w:rsidTr="00727BEB">
        <w:trPr>
          <w:trHeight w:hRule="exact" w:val="240"/>
          <w:jc w:val="center"/>
        </w:trPr>
        <w:tc>
          <w:tcPr>
            <w:tcW w:w="9752" w:type="dxa"/>
            <w:gridSpan w:val="2"/>
            <w:tcBorders>
              <w:top w:val="nil"/>
              <w:left w:val="nil"/>
              <w:bottom w:val="nil"/>
              <w:right w:val="nil"/>
            </w:tcBorders>
          </w:tcPr>
          <w:p w14:paraId="65544688" w14:textId="77777777" w:rsidR="00FB5AEC" w:rsidRPr="00D92B5E" w:rsidRDefault="00FB5AEC" w:rsidP="00727BEB"/>
        </w:tc>
      </w:tr>
      <w:tr w:rsidR="00D92B5E" w:rsidRPr="00D92B5E" w14:paraId="683A16BB" w14:textId="77777777" w:rsidTr="00727BEB">
        <w:trPr>
          <w:trHeight w:val="240"/>
          <w:jc w:val="center"/>
        </w:trPr>
        <w:tc>
          <w:tcPr>
            <w:tcW w:w="4876" w:type="dxa"/>
            <w:tcBorders>
              <w:top w:val="nil"/>
              <w:left w:val="nil"/>
              <w:bottom w:val="nil"/>
              <w:right w:val="nil"/>
            </w:tcBorders>
          </w:tcPr>
          <w:p w14:paraId="6A7AF13D" w14:textId="77777777" w:rsidR="00FB5AEC" w:rsidRPr="00D92B5E" w:rsidRDefault="00FB5AEC" w:rsidP="00727BEB">
            <w:pPr>
              <w:pStyle w:val="AmColumnHeading"/>
            </w:pPr>
            <w:r w:rsidRPr="00D92B5E">
              <w:t>Resolutsiooni ettepanek</w:t>
            </w:r>
          </w:p>
        </w:tc>
        <w:tc>
          <w:tcPr>
            <w:tcW w:w="4876" w:type="dxa"/>
            <w:tcBorders>
              <w:top w:val="nil"/>
              <w:left w:val="nil"/>
              <w:bottom w:val="nil"/>
              <w:right w:val="nil"/>
            </w:tcBorders>
          </w:tcPr>
          <w:p w14:paraId="0985AC92" w14:textId="77777777" w:rsidR="00FB5AEC" w:rsidRPr="00D92B5E" w:rsidRDefault="00FB5AEC" w:rsidP="00727BEB">
            <w:pPr>
              <w:pStyle w:val="AmColumnHeading"/>
            </w:pPr>
            <w:r w:rsidRPr="00D92B5E">
              <w:t>Muudatusettepanek</w:t>
            </w:r>
          </w:p>
        </w:tc>
      </w:tr>
      <w:tr w:rsidR="00D92B5E" w:rsidRPr="00D92B5E" w14:paraId="1AC0AF03" w14:textId="77777777" w:rsidTr="00727BEB">
        <w:trPr>
          <w:jc w:val="center"/>
        </w:trPr>
        <w:tc>
          <w:tcPr>
            <w:tcW w:w="4876" w:type="dxa"/>
            <w:tcBorders>
              <w:top w:val="nil"/>
              <w:left w:val="nil"/>
              <w:bottom w:val="nil"/>
              <w:right w:val="nil"/>
            </w:tcBorders>
          </w:tcPr>
          <w:p w14:paraId="1786FEE5" w14:textId="77777777" w:rsidR="00FB5AEC" w:rsidRPr="00D92B5E" w:rsidRDefault="00FB5AEC" w:rsidP="00727BEB">
            <w:pPr>
              <w:pStyle w:val="Normal6a"/>
            </w:pPr>
          </w:p>
        </w:tc>
        <w:tc>
          <w:tcPr>
            <w:tcW w:w="4876" w:type="dxa"/>
            <w:tcBorders>
              <w:top w:val="nil"/>
              <w:left w:val="nil"/>
              <w:bottom w:val="nil"/>
              <w:right w:val="nil"/>
            </w:tcBorders>
          </w:tcPr>
          <w:p w14:paraId="30ED4D71" w14:textId="77777777" w:rsidR="00FB5AEC" w:rsidRPr="00D92B5E" w:rsidRDefault="00FB5AEC" w:rsidP="00727BEB">
            <w:pPr>
              <w:pStyle w:val="Normal6a"/>
            </w:pPr>
            <w:r w:rsidRPr="00D92B5E">
              <w:rPr>
                <w:b/>
                <w:i/>
              </w:rPr>
              <w:t>7c.</w:t>
            </w:r>
            <w:r w:rsidRPr="00D92B5E">
              <w:tab/>
            </w:r>
            <w:r w:rsidRPr="00D92B5E">
              <w:rPr>
                <w:b/>
                <w:i/>
              </w:rPr>
              <w:t>rõhutab, kui oluline on tagada, et kõigile naistele ja tütarlastele oleks vajaduse korral kättesaadav eakohane igakülgne seksuaalharidus, sealhulgas teave viljakuse, rasestumisvastase võitluse, raseduse ja sünnitusjärgse hoolduse kohta;</w:t>
            </w:r>
          </w:p>
        </w:tc>
      </w:tr>
    </w:tbl>
    <w:p w14:paraId="6D06BA16" w14:textId="77777777" w:rsidR="00FB5AEC" w:rsidRPr="00D92B5E" w:rsidRDefault="00FB5AEC" w:rsidP="00FB5AEC">
      <w:pPr>
        <w:pStyle w:val="AmOrLang"/>
      </w:pPr>
      <w:r w:rsidRPr="00D92B5E">
        <w:t xml:space="preserve">Or. </w:t>
      </w:r>
      <w:r w:rsidRPr="00D92B5E">
        <w:rPr>
          <w:rStyle w:val="HideTWBExt"/>
        </w:rPr>
        <w:t>&lt;Original&gt;</w:t>
      </w:r>
      <w:r w:rsidRPr="00D92B5E">
        <w:rPr>
          <w:rStyle w:val="HideTWBInt"/>
        </w:rPr>
        <w:t>{EN}</w:t>
      </w:r>
      <w:r w:rsidRPr="00D92B5E">
        <w:t>en</w:t>
      </w:r>
      <w:r w:rsidRPr="00D92B5E">
        <w:rPr>
          <w:rStyle w:val="HideTWBExt"/>
        </w:rPr>
        <w:t>&lt;/Original&gt;</w:t>
      </w:r>
    </w:p>
    <w:p w14:paraId="361DE071" w14:textId="2DA7ADA4" w:rsidR="00FB5AEC" w:rsidRPr="00D92B5E" w:rsidRDefault="00FB5AEC" w:rsidP="00FB5AEC">
      <w:r w:rsidRPr="00D92B5E">
        <w:rPr>
          <w:rStyle w:val="HideTWBExt"/>
        </w:rPr>
        <w:t>&lt;/Amend&gt;&lt;/RepeatBlock-Amend&gt;</w:t>
      </w:r>
    </w:p>
    <w:p w14:paraId="093CDF27" w14:textId="4A3DE9F5" w:rsidR="00AD5F71" w:rsidRPr="00D92B5E" w:rsidRDefault="00AD5F71" w:rsidP="00FB5AEC"/>
    <w:sectPr w:rsidR="00AD5F71" w:rsidRPr="00D92B5E" w:rsidSect="009051D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783EF" w14:textId="77777777" w:rsidR="00727BEB" w:rsidRPr="00961F8F" w:rsidRDefault="00727BEB">
      <w:r w:rsidRPr="00961F8F">
        <w:separator/>
      </w:r>
    </w:p>
  </w:endnote>
  <w:endnote w:type="continuationSeparator" w:id="0">
    <w:p w14:paraId="15D427B7" w14:textId="77777777" w:rsidR="00727BEB" w:rsidRPr="00961F8F" w:rsidRDefault="00727BEB">
      <w:r w:rsidRPr="00961F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D476F" w14:textId="0B9DBFE5" w:rsidR="00727BEB" w:rsidRPr="00961F8F" w:rsidRDefault="00727BEB" w:rsidP="009051D5">
    <w:pPr>
      <w:pStyle w:val="EPFooter"/>
    </w:pPr>
    <w:r w:rsidRPr="00961F8F">
      <w:t>PE</w:t>
    </w:r>
    <w:r w:rsidRPr="00D92B5E">
      <w:rPr>
        <w:rStyle w:val="HideTWBExt"/>
      </w:rPr>
      <w:t>&lt;NoPE&gt;</w:t>
    </w:r>
    <w:r w:rsidRPr="00961F8F">
      <w:t>773.055</w:t>
    </w:r>
    <w:r w:rsidRPr="00D92B5E">
      <w:rPr>
        <w:rStyle w:val="HideTWBExt"/>
      </w:rPr>
      <w:t>&lt;/NoPE&gt;&lt;Version&gt;</w:t>
    </w:r>
    <w:r w:rsidRPr="00961F8F">
      <w:t>v01-00</w:t>
    </w:r>
    <w:r w:rsidRPr="00D92B5E">
      <w:rPr>
        <w:rStyle w:val="HideTWBExt"/>
      </w:rPr>
      <w:t>&lt;/Version&gt;</w:t>
    </w:r>
    <w:r w:rsidRPr="00961F8F">
      <w:tab/>
    </w:r>
    <w:r w:rsidRPr="00961F8F">
      <w:fldChar w:fldCharType="begin"/>
    </w:r>
    <w:r w:rsidRPr="00961F8F">
      <w:instrText xml:space="preserve"> PAGE  \* MERGEFORMAT </w:instrText>
    </w:r>
    <w:r w:rsidRPr="00961F8F">
      <w:fldChar w:fldCharType="separate"/>
    </w:r>
    <w:r w:rsidR="000840AD">
      <w:rPr>
        <w:noProof/>
      </w:rPr>
      <w:t>20</w:t>
    </w:r>
    <w:r w:rsidRPr="00961F8F">
      <w:fldChar w:fldCharType="end"/>
    </w:r>
    <w:r w:rsidRPr="00961F8F">
      <w:t>/</w:t>
    </w:r>
    <w:r w:rsidR="000840AD">
      <w:fldChar w:fldCharType="begin"/>
    </w:r>
    <w:r w:rsidR="000840AD">
      <w:instrText xml:space="preserve"> NUMPAGES  \* MERGEFORMAT </w:instrText>
    </w:r>
    <w:r w:rsidR="000840AD">
      <w:fldChar w:fldCharType="separate"/>
    </w:r>
    <w:r w:rsidR="000840AD">
      <w:rPr>
        <w:noProof/>
      </w:rPr>
      <w:t>184</w:t>
    </w:r>
    <w:r w:rsidR="000840AD">
      <w:rPr>
        <w:noProof/>
      </w:rPr>
      <w:fldChar w:fldCharType="end"/>
    </w:r>
    <w:r w:rsidRPr="00961F8F">
      <w:tab/>
    </w:r>
    <w:r w:rsidRPr="00D92B5E">
      <w:rPr>
        <w:rStyle w:val="HideTWBExt"/>
      </w:rPr>
      <w:t>&lt;PathFdR&gt;</w:t>
    </w:r>
    <w:r w:rsidRPr="00961F8F">
      <w:t>AM\1319667ET.docx</w:t>
    </w:r>
    <w:r w:rsidRPr="00D92B5E">
      <w:rPr>
        <w:rStyle w:val="HideTWBExt"/>
      </w:rPr>
      <w:t>&lt;/PathFdR&gt;</w:t>
    </w:r>
  </w:p>
  <w:p w14:paraId="5EED92BB" w14:textId="37FA90B2" w:rsidR="00727BEB" w:rsidRPr="00961F8F" w:rsidRDefault="00727BEB" w:rsidP="009051D5">
    <w:pPr>
      <w:pStyle w:val="EPFooter2"/>
    </w:pPr>
    <w:r w:rsidRPr="00961F8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8DAE2" w14:textId="5458C4B5" w:rsidR="00727BEB" w:rsidRPr="00961F8F" w:rsidRDefault="00727BEB" w:rsidP="009051D5">
    <w:pPr>
      <w:pStyle w:val="EPFooter"/>
    </w:pPr>
    <w:r w:rsidRPr="00D92B5E">
      <w:rPr>
        <w:rStyle w:val="HideTWBExt"/>
      </w:rPr>
      <w:t>&lt;PathFdR&gt;</w:t>
    </w:r>
    <w:r w:rsidRPr="00961F8F">
      <w:t>AM\1319667ET.docx</w:t>
    </w:r>
    <w:r w:rsidRPr="00D92B5E">
      <w:rPr>
        <w:rStyle w:val="HideTWBExt"/>
      </w:rPr>
      <w:t>&lt;/PathFdR&gt;</w:t>
    </w:r>
    <w:r w:rsidRPr="00961F8F">
      <w:tab/>
    </w:r>
    <w:r w:rsidRPr="00961F8F">
      <w:fldChar w:fldCharType="begin"/>
    </w:r>
    <w:r w:rsidRPr="00961F8F">
      <w:instrText xml:space="preserve"> PAGE  \* MERGEFORMAT </w:instrText>
    </w:r>
    <w:r w:rsidRPr="00961F8F">
      <w:fldChar w:fldCharType="separate"/>
    </w:r>
    <w:r w:rsidR="000840AD">
      <w:rPr>
        <w:noProof/>
      </w:rPr>
      <w:t>21</w:t>
    </w:r>
    <w:r w:rsidRPr="00961F8F">
      <w:fldChar w:fldCharType="end"/>
    </w:r>
    <w:r w:rsidRPr="00961F8F">
      <w:t>/</w:t>
    </w:r>
    <w:r w:rsidR="000840AD">
      <w:fldChar w:fldCharType="begin"/>
    </w:r>
    <w:r w:rsidR="000840AD">
      <w:instrText xml:space="preserve"> NUMPAGES  \* MERGEFORMAT </w:instrText>
    </w:r>
    <w:r w:rsidR="000840AD">
      <w:fldChar w:fldCharType="separate"/>
    </w:r>
    <w:r w:rsidR="000840AD">
      <w:rPr>
        <w:noProof/>
      </w:rPr>
      <w:t>184</w:t>
    </w:r>
    <w:r w:rsidR="000840AD">
      <w:rPr>
        <w:noProof/>
      </w:rPr>
      <w:fldChar w:fldCharType="end"/>
    </w:r>
    <w:r w:rsidRPr="00961F8F">
      <w:tab/>
      <w:t>PE</w:t>
    </w:r>
    <w:r w:rsidRPr="00D92B5E">
      <w:rPr>
        <w:rStyle w:val="HideTWBExt"/>
      </w:rPr>
      <w:t>&lt;NoPE&gt;</w:t>
    </w:r>
    <w:r w:rsidRPr="00961F8F">
      <w:t>773.055</w:t>
    </w:r>
    <w:r w:rsidRPr="00D92B5E">
      <w:rPr>
        <w:rStyle w:val="HideTWBExt"/>
      </w:rPr>
      <w:t>&lt;/NoPE&gt;&lt;Version&gt;</w:t>
    </w:r>
    <w:r w:rsidRPr="00961F8F">
      <w:t>v01-00</w:t>
    </w:r>
    <w:r w:rsidRPr="00D92B5E">
      <w:rPr>
        <w:rStyle w:val="HideTWBExt"/>
      </w:rPr>
      <w:t>&lt;/Version&gt;</w:t>
    </w:r>
  </w:p>
  <w:p w14:paraId="048E2ECF" w14:textId="02C8F03A" w:rsidR="00727BEB" w:rsidRPr="00961F8F" w:rsidRDefault="00727BEB" w:rsidP="009051D5">
    <w:pPr>
      <w:pStyle w:val="EPFooter2"/>
    </w:pPr>
    <w:r w:rsidRPr="00961F8F">
      <w:tab/>
    </w:r>
    <w:r w:rsidRPr="00961F8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F1A1A" w14:textId="77777777" w:rsidR="00727BEB" w:rsidRPr="00961F8F" w:rsidRDefault="00727BEB" w:rsidP="009051D5">
    <w:pPr>
      <w:pStyle w:val="EPFooter"/>
    </w:pPr>
    <w:r w:rsidRPr="00D92B5E">
      <w:rPr>
        <w:rStyle w:val="HideTWBExt"/>
      </w:rPr>
      <w:t>&lt;PathFdR&gt;</w:t>
    </w:r>
    <w:r w:rsidRPr="00961F8F">
      <w:t>AM\1319667ET.docx</w:t>
    </w:r>
    <w:r w:rsidRPr="00D92B5E">
      <w:rPr>
        <w:rStyle w:val="HideTWBExt"/>
      </w:rPr>
      <w:t>&lt;/PathFdR&gt;</w:t>
    </w:r>
    <w:r w:rsidRPr="00961F8F">
      <w:tab/>
    </w:r>
    <w:r w:rsidRPr="00961F8F">
      <w:tab/>
      <w:t>PE</w:t>
    </w:r>
    <w:r w:rsidRPr="00D92B5E">
      <w:rPr>
        <w:rStyle w:val="HideTWBExt"/>
      </w:rPr>
      <w:t>&lt;NoPE&gt;</w:t>
    </w:r>
    <w:r w:rsidRPr="00961F8F">
      <w:t>773.055</w:t>
    </w:r>
    <w:r w:rsidRPr="00D92B5E">
      <w:rPr>
        <w:rStyle w:val="HideTWBExt"/>
      </w:rPr>
      <w:t>&lt;/NoPE&gt;&lt;Version&gt;</w:t>
    </w:r>
    <w:r w:rsidRPr="00961F8F">
      <w:t>v01-00</w:t>
    </w:r>
    <w:r w:rsidRPr="00D92B5E">
      <w:rPr>
        <w:rStyle w:val="HideTWBExt"/>
      </w:rPr>
      <w:t>&lt;/Version&gt;</w:t>
    </w:r>
  </w:p>
  <w:p w14:paraId="0E5373EB" w14:textId="47B5EA94" w:rsidR="00727BEB" w:rsidRPr="00961F8F" w:rsidRDefault="00727BEB" w:rsidP="009051D5">
    <w:pPr>
      <w:pStyle w:val="EPFooter2"/>
    </w:pPr>
    <w:r w:rsidRPr="00961F8F">
      <w:t>ET</w:t>
    </w:r>
    <w:r w:rsidRPr="00961F8F">
      <w:tab/>
    </w:r>
    <w:r w:rsidRPr="00961F8F">
      <w:rPr>
        <w:b w:val="0"/>
        <w:i/>
        <w:color w:val="C0C0C0"/>
        <w:sz w:val="22"/>
      </w:rPr>
      <w:t>Ühinenud mitmekesisuses</w:t>
    </w:r>
    <w:r w:rsidRPr="00961F8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32112" w14:textId="77777777" w:rsidR="00727BEB" w:rsidRPr="00961F8F" w:rsidRDefault="00727BEB">
      <w:r w:rsidRPr="00961F8F">
        <w:separator/>
      </w:r>
    </w:p>
  </w:footnote>
  <w:footnote w:type="continuationSeparator" w:id="0">
    <w:p w14:paraId="4B580E87" w14:textId="77777777" w:rsidR="00727BEB" w:rsidRPr="00961F8F" w:rsidRDefault="00727BEB">
      <w:r w:rsidRPr="00961F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68FFD" w14:textId="77777777" w:rsidR="00727BEB" w:rsidRDefault="00727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A5D9" w14:textId="77777777" w:rsidR="00727BEB" w:rsidRDefault="00727B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10399" w14:textId="77777777" w:rsidR="00727BEB" w:rsidRDefault="00727B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ET"/>
    <w:docVar w:name="TXTLANGUEMIN" w:val="et"/>
    <w:docVar w:name="TXTNRPE" w:val="773.055"/>
    <w:docVar w:name="TXTPEorAP" w:val="PE"/>
    <w:docVar w:name="TXTROUTE" w:val="AM\1319667ET.docx"/>
    <w:docVar w:name="TXTVERSION" w:val="01-00"/>
  </w:docVars>
  <w:rsids>
    <w:rsidRoot w:val="00A77B3E"/>
    <w:rsid w:val="000840AD"/>
    <w:rsid w:val="00144706"/>
    <w:rsid w:val="0022174E"/>
    <w:rsid w:val="00410235"/>
    <w:rsid w:val="00465BA0"/>
    <w:rsid w:val="00483631"/>
    <w:rsid w:val="005F03BA"/>
    <w:rsid w:val="006423B7"/>
    <w:rsid w:val="006D0251"/>
    <w:rsid w:val="00727BEB"/>
    <w:rsid w:val="0073714A"/>
    <w:rsid w:val="00772B14"/>
    <w:rsid w:val="0079600B"/>
    <w:rsid w:val="007D2A04"/>
    <w:rsid w:val="008305DE"/>
    <w:rsid w:val="009051D5"/>
    <w:rsid w:val="00961F8F"/>
    <w:rsid w:val="00A77B3E"/>
    <w:rsid w:val="00AB7719"/>
    <w:rsid w:val="00AD5F71"/>
    <w:rsid w:val="00C22E3A"/>
    <w:rsid w:val="00CA2A55"/>
    <w:rsid w:val="00D92B5E"/>
    <w:rsid w:val="00E050D6"/>
    <w:rsid w:val="00E61E62"/>
    <w:rsid w:val="00EC1C75"/>
    <w:rsid w:val="00FB5AE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7BF4A"/>
  <w15:docId w15:val="{CC5C7605-4CCC-40BE-9284-F1063491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051D5"/>
    <w:pPr>
      <w:tabs>
        <w:tab w:val="center" w:pos="4536"/>
        <w:tab w:val="right" w:pos="9072"/>
      </w:tabs>
    </w:pPr>
  </w:style>
  <w:style w:type="character" w:customStyle="1" w:styleId="HeaderChar">
    <w:name w:val="Header Char"/>
    <w:basedOn w:val="DefaultParagraphFont"/>
    <w:link w:val="Header"/>
    <w:rsid w:val="009051D5"/>
    <w:rPr>
      <w:sz w:val="24"/>
      <w:szCs w:val="24"/>
    </w:rPr>
  </w:style>
  <w:style w:type="paragraph" w:customStyle="1" w:styleId="Normaallaad1">
    <w:name w:val="Normaallaad1"/>
    <w:basedOn w:val="EPName"/>
    <w:link w:val="NormalMrk"/>
    <w:rsid w:val="009051D5"/>
  </w:style>
  <w:style w:type="character" w:customStyle="1" w:styleId="EPNameMrk">
    <w:name w:val="EPName Märk"/>
    <w:basedOn w:val="DefaultParagraphFont"/>
    <w:link w:val="EPName"/>
    <w:rsid w:val="009051D5"/>
    <w:rPr>
      <w:rFonts w:ascii="Arial Narrow" w:eastAsia="Arial" w:hAnsi="Arial Narrow" w:cs="Arial"/>
      <w:b/>
      <w:sz w:val="32"/>
      <w:szCs w:val="24"/>
    </w:rPr>
  </w:style>
  <w:style w:type="character" w:customStyle="1" w:styleId="NormalMrk">
    <w:name w:val="Normal Märk"/>
    <w:basedOn w:val="EPNameMrk"/>
    <w:link w:val="Normaallaad1"/>
    <w:rsid w:val="009051D5"/>
    <w:rPr>
      <w:rFonts w:ascii="Arial Narrow" w:eastAsia="Arial" w:hAnsi="Arial Narrow" w:cs="Arial"/>
      <w:b/>
      <w:sz w:val="32"/>
      <w:szCs w:val="24"/>
    </w:rPr>
  </w:style>
  <w:style w:type="paragraph" w:styleId="Footer">
    <w:name w:val="footer"/>
    <w:basedOn w:val="Normal"/>
    <w:link w:val="FooterChar"/>
    <w:rsid w:val="00C22E3A"/>
    <w:pPr>
      <w:tabs>
        <w:tab w:val="center" w:pos="4513"/>
        <w:tab w:val="right" w:pos="9026"/>
      </w:tabs>
    </w:pPr>
  </w:style>
  <w:style w:type="character" w:customStyle="1" w:styleId="FooterChar">
    <w:name w:val="Footer Char"/>
    <w:basedOn w:val="DefaultParagraphFont"/>
    <w:link w:val="Footer"/>
    <w:rsid w:val="00C22E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26049</Words>
  <Characters>259603</Characters>
  <Application>Microsoft Office Word</Application>
  <DocSecurity>0</DocSecurity>
  <Lines>11800</Lines>
  <Paragraphs>4841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2025-05-16T10:24:00Z</dcterms:created>
  <dcterms:modified xsi:type="dcterms:W3CDTF">2025-05-16T10:24:00Z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AM\1319667ET.docx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- 2025/05/16 12:15</vt:lpwstr>
  </property>
</Properties>
</file>