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61923" w:rsidRPr="00A73608" w14:paraId="61B52EF7" w14:textId="77777777">
        <w:trPr>
          <w:trHeight w:hRule="exact" w:val="1417"/>
          <w:jc w:val="center"/>
        </w:trPr>
        <w:tc>
          <w:tcPr>
            <w:tcW w:w="6804" w:type="dxa"/>
            <w:tcBorders>
              <w:top w:val="nil"/>
              <w:left w:val="nil"/>
              <w:bottom w:val="nil"/>
              <w:right w:val="nil"/>
            </w:tcBorders>
            <w:vAlign w:val="center"/>
          </w:tcPr>
          <w:p w14:paraId="20546630" w14:textId="1C85B170" w:rsidR="00661923" w:rsidRPr="00A73608" w:rsidRDefault="008F1734">
            <w:pPr>
              <w:pStyle w:val="EPName"/>
            </w:pPr>
            <w:bookmarkStart w:id="0" w:name="_GoBack"/>
            <w:bookmarkEnd w:id="0"/>
            <w:r w:rsidRPr="00A73608">
              <w:t>Europees Parlement</w:t>
            </w:r>
          </w:p>
          <w:p w14:paraId="60E0FDA0" w14:textId="77777777" w:rsidR="00661923" w:rsidRPr="00A73608" w:rsidRDefault="008F1734">
            <w:pPr>
              <w:pStyle w:val="EPTerm"/>
            </w:pPr>
            <w:r w:rsidRPr="00A73608">
              <w:t>2024-2029</w:t>
            </w:r>
          </w:p>
        </w:tc>
        <w:tc>
          <w:tcPr>
            <w:tcW w:w="2268" w:type="dxa"/>
            <w:tcBorders>
              <w:top w:val="nil"/>
              <w:left w:val="nil"/>
              <w:bottom w:val="nil"/>
              <w:right w:val="nil"/>
            </w:tcBorders>
          </w:tcPr>
          <w:p w14:paraId="326EDA30" w14:textId="77777777" w:rsidR="00661923" w:rsidRPr="00A73608" w:rsidRDefault="00B60CE0">
            <w:pPr>
              <w:pStyle w:val="EPLogo"/>
            </w:pPr>
            <w:r w:rsidRPr="00A73608">
              <w:pict w14:anchorId="4EC42A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5pt;height:50.4pt">
                  <v:imagedata r:id="rId6" o:title=""/>
                </v:shape>
              </w:pict>
            </w:r>
          </w:p>
        </w:tc>
      </w:tr>
    </w:tbl>
    <w:p w14:paraId="7ED7972A" w14:textId="77777777" w:rsidR="00661923" w:rsidRPr="00A73608" w:rsidRDefault="008F1734">
      <w:pPr>
        <w:pStyle w:val="LineTop"/>
      </w:pPr>
      <w:r w:rsidRPr="00A73608">
        <w:t xml:space="preserve"> </w:t>
      </w:r>
    </w:p>
    <w:p w14:paraId="2FCF1381" w14:textId="0156CE13" w:rsidR="00661923" w:rsidRPr="00A73608" w:rsidRDefault="008F1734" w:rsidP="008F1734">
      <w:pPr>
        <w:pStyle w:val="EPBody"/>
      </w:pPr>
      <w:r w:rsidRPr="00A73608">
        <w:rPr>
          <w:rStyle w:val="HideTWBExt"/>
          <w:rFonts w:eastAsia="Times New Roman"/>
          <w:i w:val="0"/>
        </w:rPr>
        <w:t>&lt;Commission&gt;</w:t>
      </w:r>
      <w:r w:rsidRPr="00A73608">
        <w:rPr>
          <w:rStyle w:val="HideTWBInt"/>
          <w:i w:val="0"/>
        </w:rPr>
        <w:t>{FEMM}</w:t>
      </w:r>
      <w:r w:rsidRPr="00A73608">
        <w:t>Commissie vrouwenrechten en gendergelijkheid</w:t>
      </w:r>
      <w:r w:rsidRPr="00A73608">
        <w:rPr>
          <w:rStyle w:val="HideTWBExt"/>
          <w:rFonts w:eastAsia="Times New Roman"/>
          <w:i w:val="0"/>
        </w:rPr>
        <w:t>&lt;/Commission&gt;</w:t>
      </w:r>
    </w:p>
    <w:p w14:paraId="362C0F69" w14:textId="77777777" w:rsidR="00661923" w:rsidRPr="00A73608" w:rsidRDefault="008F1734">
      <w:pPr>
        <w:pStyle w:val="LineBottom"/>
      </w:pPr>
      <w:r w:rsidRPr="00A73608">
        <w:t xml:space="preserve"> </w:t>
      </w:r>
    </w:p>
    <w:p w14:paraId="5357F6ED" w14:textId="77777777" w:rsidR="00661923" w:rsidRPr="00A73608" w:rsidRDefault="008F1734">
      <w:pPr>
        <w:pStyle w:val="CoverReference"/>
      </w:pPr>
      <w:r w:rsidRPr="00A73608">
        <w:rPr>
          <w:rStyle w:val="HideTWBExt"/>
          <w:rFonts w:eastAsia="Times New Roman"/>
          <w:b w:val="0"/>
        </w:rPr>
        <w:t>&lt;RefProc&gt;</w:t>
      </w:r>
      <w:r w:rsidRPr="00A73608">
        <w:t>2024/2125</w:t>
      </w:r>
      <w:r w:rsidRPr="00A73608">
        <w:rPr>
          <w:rStyle w:val="HideTWBExt"/>
          <w:rFonts w:eastAsia="Times New Roman"/>
          <w:b w:val="0"/>
        </w:rPr>
        <w:t>&lt;/RefProc&gt;&lt;RefTypeProc&gt;</w:t>
      </w:r>
      <w:r w:rsidRPr="00A73608">
        <w:t>(INI)</w:t>
      </w:r>
      <w:r w:rsidRPr="00A73608">
        <w:rPr>
          <w:rStyle w:val="HideTWBExt"/>
          <w:rFonts w:eastAsia="Times New Roman"/>
          <w:b w:val="0"/>
        </w:rPr>
        <w:t>&lt;/RefTypeProc&gt;</w:t>
      </w:r>
    </w:p>
    <w:p w14:paraId="70A8BC62" w14:textId="77777777" w:rsidR="00661923" w:rsidRPr="00A73608" w:rsidRDefault="008F1734">
      <w:pPr>
        <w:pStyle w:val="CoverDate"/>
      </w:pPr>
      <w:r w:rsidRPr="00A73608">
        <w:rPr>
          <w:rStyle w:val="HideTWBExt"/>
        </w:rPr>
        <w:t>&lt;Date&gt;</w:t>
      </w:r>
      <w:r w:rsidRPr="00A73608">
        <w:rPr>
          <w:rStyle w:val="HideTWBInt"/>
        </w:rPr>
        <w:t>{30/04/2025}</w:t>
      </w:r>
      <w:r w:rsidRPr="00A73608">
        <w:t>30.4.2025</w:t>
      </w:r>
      <w:r w:rsidRPr="00A73608">
        <w:rPr>
          <w:rStyle w:val="HideTWBExt"/>
        </w:rPr>
        <w:t>&lt;/Date&gt;</w:t>
      </w:r>
    </w:p>
    <w:p w14:paraId="144FF716" w14:textId="752D6252" w:rsidR="00661923" w:rsidRPr="00A73608" w:rsidRDefault="008F1734">
      <w:pPr>
        <w:pStyle w:val="CoverDocType"/>
      </w:pPr>
      <w:r w:rsidRPr="00A73608">
        <w:rPr>
          <w:rStyle w:val="HideTWBExt"/>
          <w:b w:val="0"/>
        </w:rPr>
        <w:t>&lt;TypeAM&gt;</w:t>
      </w:r>
      <w:r w:rsidRPr="00A73608">
        <w:t>AMENDEMENTEN</w:t>
      </w:r>
      <w:r w:rsidRPr="00A73608">
        <w:rPr>
          <w:rStyle w:val="HideTWBExt"/>
          <w:b w:val="0"/>
        </w:rPr>
        <w:t>&lt;/TypeAM&gt;</w:t>
      </w:r>
    </w:p>
    <w:p w14:paraId="5AC6C7A7" w14:textId="6478559E" w:rsidR="00661923" w:rsidRPr="00A73608" w:rsidRDefault="008F1734">
      <w:pPr>
        <w:pStyle w:val="CoverDocType24a"/>
      </w:pPr>
      <w:r w:rsidRPr="00A73608">
        <w:rPr>
          <w:rStyle w:val="HideTWBExt"/>
          <w:rFonts w:eastAsia="Times New Roman"/>
          <w:b w:val="0"/>
        </w:rPr>
        <w:t>&lt;RangeAM&gt;</w:t>
      </w:r>
      <w:r w:rsidRPr="00A73608">
        <w:t>1 - 384</w:t>
      </w:r>
      <w:r w:rsidRPr="00A73608">
        <w:rPr>
          <w:rStyle w:val="HideTWBExt"/>
          <w:rFonts w:eastAsia="Times New Roman"/>
          <w:b w:val="0"/>
        </w:rPr>
        <w:t>&lt;/RangeAM&gt;</w:t>
      </w:r>
    </w:p>
    <w:p w14:paraId="16E64882" w14:textId="48F689B2" w:rsidR="00661923" w:rsidRPr="00A73608" w:rsidRDefault="008F1734">
      <w:pPr>
        <w:pStyle w:val="CoverBold"/>
      </w:pPr>
      <w:r w:rsidRPr="00A73608">
        <w:rPr>
          <w:rStyle w:val="HideTWBExt"/>
          <w:b w:val="0"/>
        </w:rPr>
        <w:t>&lt;TitreType&gt;</w:t>
      </w:r>
      <w:r w:rsidRPr="00A73608">
        <w:t>Ontwerpverslag</w:t>
      </w:r>
      <w:r w:rsidRPr="00A73608">
        <w:rPr>
          <w:rStyle w:val="HideTWBExt"/>
          <w:b w:val="0"/>
        </w:rPr>
        <w:t>&lt;/TitreType&gt;</w:t>
      </w:r>
    </w:p>
    <w:p w14:paraId="1B7859DA" w14:textId="77777777" w:rsidR="00661923" w:rsidRPr="00A73608" w:rsidRDefault="008F1734">
      <w:pPr>
        <w:pStyle w:val="CoverBold"/>
      </w:pPr>
      <w:r w:rsidRPr="00A73608">
        <w:rPr>
          <w:rStyle w:val="HideTWBExt"/>
          <w:b w:val="0"/>
        </w:rPr>
        <w:t>&lt;Rapporteur&gt;</w:t>
      </w:r>
      <w:r w:rsidRPr="00A73608">
        <w:t>Marko Vešligaj</w:t>
      </w:r>
      <w:r w:rsidRPr="00A73608">
        <w:rPr>
          <w:rStyle w:val="HideTWBExt"/>
          <w:b w:val="0"/>
        </w:rPr>
        <w:t>&lt;/Rapporteur&gt;</w:t>
      </w:r>
    </w:p>
    <w:p w14:paraId="731BC3A1" w14:textId="77777777" w:rsidR="00661923" w:rsidRPr="00A73608" w:rsidRDefault="008F1734">
      <w:pPr>
        <w:pStyle w:val="CoverNormal24a"/>
      </w:pPr>
      <w:r w:rsidRPr="00A73608">
        <w:rPr>
          <w:rStyle w:val="HideTWBExt"/>
        </w:rPr>
        <w:t>&lt;DocRefPE&gt;</w:t>
      </w:r>
      <w:r w:rsidRPr="00A73608">
        <w:t>(PE770.090v01-00)</w:t>
      </w:r>
      <w:r w:rsidRPr="00A73608">
        <w:rPr>
          <w:rStyle w:val="HideTWBExt"/>
        </w:rPr>
        <w:t>&lt;/DocRefPE&gt;</w:t>
      </w:r>
    </w:p>
    <w:p w14:paraId="0B2CE39D" w14:textId="5B069F5A" w:rsidR="00661923" w:rsidRPr="00A73608" w:rsidRDefault="008F1734" w:rsidP="008F1734">
      <w:pPr>
        <w:pStyle w:val="CoverNormal"/>
      </w:pPr>
      <w:r w:rsidRPr="00A73608">
        <w:rPr>
          <w:rStyle w:val="HideTWBExt"/>
        </w:rPr>
        <w:t>&lt;Titre&gt;</w:t>
      </w:r>
      <w:r w:rsidRPr="00A73608">
        <w:t>De Strategie voor gendergelijkheid 2025</w:t>
      </w:r>
      <w:r w:rsidRPr="00A73608">
        <w:rPr>
          <w:rStyle w:val="HideTWBExt"/>
        </w:rPr>
        <w:t>&lt;/Titre&gt;</w:t>
      </w:r>
    </w:p>
    <w:p w14:paraId="5424B5B5" w14:textId="77777777" w:rsidR="00661923" w:rsidRPr="00A73608" w:rsidRDefault="008F1734">
      <w:pPr>
        <w:pStyle w:val="CoverNormal24a"/>
      </w:pPr>
      <w:r w:rsidRPr="00A73608">
        <w:rPr>
          <w:rStyle w:val="HideTWBExt"/>
        </w:rPr>
        <w:t>&lt;DocRef&gt;</w:t>
      </w:r>
      <w:r w:rsidRPr="00A73608">
        <w:t>(2024/2125(INI))</w:t>
      </w:r>
      <w:r w:rsidRPr="00A73608">
        <w:rPr>
          <w:rStyle w:val="HideTWBExt"/>
        </w:rPr>
        <w:t>&lt;/DocRef&gt;</w:t>
      </w:r>
    </w:p>
    <w:p w14:paraId="1F5BB906" w14:textId="77777777" w:rsidR="00661923" w:rsidRPr="00A73608" w:rsidRDefault="008F1734">
      <w:r w:rsidRPr="00A73608">
        <w:br w:type="page"/>
      </w:r>
      <w:r w:rsidRPr="00A73608">
        <w:lastRenderedPageBreak/>
        <w:t>AM_Com_NonLegReport</w:t>
      </w:r>
    </w:p>
    <w:p w14:paraId="5944E158" w14:textId="3CE8686F" w:rsidR="00572E3F" w:rsidRPr="00A73608" w:rsidRDefault="008F1734" w:rsidP="00572E3F">
      <w:pPr>
        <w:pStyle w:val="AmNumberTabs"/>
      </w:pPr>
      <w:r w:rsidRPr="00A73608">
        <w:br w:type="page"/>
      </w:r>
      <w:r w:rsidR="00572E3F" w:rsidRPr="00A73608">
        <w:rPr>
          <w:rStyle w:val="HideTWBExt"/>
          <w:b w:val="0"/>
        </w:rPr>
        <w:t>&lt;RepeatBlock-Amend&gt;&lt;Amend&gt;</w:t>
      </w:r>
      <w:r w:rsidR="00572E3F" w:rsidRPr="00A73608">
        <w:t>Amendement</w:t>
      </w:r>
      <w:r w:rsidR="00572E3F" w:rsidRPr="00A73608">
        <w:tab/>
      </w:r>
      <w:r w:rsidR="00572E3F" w:rsidRPr="00A73608">
        <w:tab/>
      </w:r>
      <w:r w:rsidR="00572E3F" w:rsidRPr="00A73608">
        <w:rPr>
          <w:rStyle w:val="HideTWBExt"/>
          <w:b w:val="0"/>
        </w:rPr>
        <w:t>&lt;NumAm&gt;</w:t>
      </w:r>
      <w:r w:rsidR="00572E3F" w:rsidRPr="00A73608">
        <w:t>1</w:t>
      </w:r>
      <w:r w:rsidR="00572E3F" w:rsidRPr="00A73608">
        <w:rPr>
          <w:rStyle w:val="HideTWBExt"/>
          <w:b w:val="0"/>
        </w:rPr>
        <w:t>&lt;/NumAm&gt;</w:t>
      </w:r>
    </w:p>
    <w:p w14:paraId="4285C995" w14:textId="77777777" w:rsidR="00572E3F" w:rsidRPr="00A73608" w:rsidRDefault="00572E3F" w:rsidP="00572E3F">
      <w:pPr>
        <w:pStyle w:val="NormalBold"/>
      </w:pPr>
      <w:r w:rsidRPr="00A73608">
        <w:rPr>
          <w:rStyle w:val="HideTWBExt"/>
          <w:b w:val="0"/>
        </w:rPr>
        <w:t>&lt;RepeatBlock-By&gt;&lt;Members&gt;</w:t>
      </w:r>
      <w:r w:rsidRPr="00A73608">
        <w:t>Gabriela Firea</w:t>
      </w:r>
      <w:r w:rsidRPr="00A73608">
        <w:rPr>
          <w:rStyle w:val="HideTWBExt"/>
          <w:b w:val="0"/>
        </w:rPr>
        <w:t>&lt;/Members&gt;</w:t>
      </w:r>
    </w:p>
    <w:p w14:paraId="21932017" w14:textId="77777777" w:rsidR="00572E3F" w:rsidRPr="00A73608" w:rsidRDefault="00572E3F" w:rsidP="00572E3F">
      <w:pPr>
        <w:pStyle w:val="NormalBold"/>
      </w:pPr>
      <w:r w:rsidRPr="00A73608">
        <w:rPr>
          <w:rStyle w:val="HideTWBExt"/>
          <w:b w:val="0"/>
        </w:rPr>
        <w:t>&lt;/RepeatBlock-By&gt;</w:t>
      </w:r>
    </w:p>
    <w:p w14:paraId="2442C65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0C06D26" w14:textId="77777777" w:rsidR="00572E3F" w:rsidRPr="00A73608" w:rsidRDefault="00572E3F" w:rsidP="00572E3F">
      <w:pPr>
        <w:pStyle w:val="NormalBold"/>
      </w:pPr>
      <w:r w:rsidRPr="00A73608">
        <w:rPr>
          <w:rStyle w:val="HideTWBExt"/>
          <w:b w:val="0"/>
        </w:rPr>
        <w:t>&lt;Article&gt;</w:t>
      </w:r>
      <w:r w:rsidRPr="00A73608">
        <w:t>Visum 2</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7AEB22E" w14:textId="77777777" w:rsidTr="00085EA8">
        <w:trPr>
          <w:trHeight w:hRule="exact" w:val="240"/>
          <w:jc w:val="center"/>
        </w:trPr>
        <w:tc>
          <w:tcPr>
            <w:tcW w:w="9752" w:type="dxa"/>
            <w:gridSpan w:val="2"/>
            <w:tcBorders>
              <w:top w:val="nil"/>
              <w:left w:val="nil"/>
              <w:bottom w:val="nil"/>
              <w:right w:val="nil"/>
            </w:tcBorders>
          </w:tcPr>
          <w:p w14:paraId="61280758" w14:textId="77777777" w:rsidR="00572E3F" w:rsidRPr="00A73608" w:rsidRDefault="00572E3F" w:rsidP="00085EA8"/>
        </w:tc>
      </w:tr>
      <w:tr w:rsidR="00572E3F" w:rsidRPr="00A73608" w14:paraId="584FAB20" w14:textId="77777777" w:rsidTr="00085EA8">
        <w:trPr>
          <w:trHeight w:val="240"/>
          <w:jc w:val="center"/>
        </w:trPr>
        <w:tc>
          <w:tcPr>
            <w:tcW w:w="4876" w:type="dxa"/>
            <w:tcBorders>
              <w:top w:val="nil"/>
              <w:left w:val="nil"/>
              <w:bottom w:val="nil"/>
              <w:right w:val="nil"/>
            </w:tcBorders>
          </w:tcPr>
          <w:p w14:paraId="63F6682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F075B8A" w14:textId="77777777" w:rsidR="00572E3F" w:rsidRPr="00A73608" w:rsidRDefault="00572E3F" w:rsidP="00085EA8">
            <w:pPr>
              <w:pStyle w:val="AmColumnHeading"/>
            </w:pPr>
            <w:r w:rsidRPr="00A73608">
              <w:t>Amendement</w:t>
            </w:r>
          </w:p>
        </w:tc>
      </w:tr>
      <w:tr w:rsidR="00572E3F" w:rsidRPr="00A73608" w14:paraId="5018FD02" w14:textId="77777777" w:rsidTr="00085EA8">
        <w:trPr>
          <w:jc w:val="center"/>
        </w:trPr>
        <w:tc>
          <w:tcPr>
            <w:tcW w:w="4876" w:type="dxa"/>
            <w:tcBorders>
              <w:top w:val="nil"/>
              <w:left w:val="nil"/>
              <w:bottom w:val="nil"/>
              <w:right w:val="nil"/>
            </w:tcBorders>
          </w:tcPr>
          <w:p w14:paraId="0364DD58" w14:textId="77777777" w:rsidR="00572E3F" w:rsidRPr="00A73608" w:rsidRDefault="00572E3F" w:rsidP="00085EA8">
            <w:pPr>
              <w:pStyle w:val="Normal6a"/>
            </w:pPr>
            <w:r w:rsidRPr="00A73608">
              <w:t>–</w:t>
            </w:r>
            <w:r w:rsidRPr="00A73608">
              <w:tab/>
              <w:t>gezien de artikelen 8, 10, 19, 79, 83, 153 en 157 van het Verdrag betreffende de werking van de Europese Unie (VWEU),</w:t>
            </w:r>
          </w:p>
        </w:tc>
        <w:tc>
          <w:tcPr>
            <w:tcW w:w="4876" w:type="dxa"/>
            <w:tcBorders>
              <w:top w:val="nil"/>
              <w:left w:val="nil"/>
              <w:bottom w:val="nil"/>
              <w:right w:val="nil"/>
            </w:tcBorders>
          </w:tcPr>
          <w:p w14:paraId="4F8C2FF7" w14:textId="77777777" w:rsidR="00572E3F" w:rsidRPr="00A73608" w:rsidRDefault="00572E3F" w:rsidP="00085EA8">
            <w:pPr>
              <w:pStyle w:val="Normal6a"/>
            </w:pPr>
            <w:r w:rsidRPr="00A73608">
              <w:t>–</w:t>
            </w:r>
            <w:r w:rsidRPr="00A73608">
              <w:tab/>
              <w:t xml:space="preserve">gezien de artikelen 8, 10, 19, 79, 83, </w:t>
            </w:r>
            <w:r w:rsidRPr="00A73608">
              <w:rPr>
                <w:b/>
                <w:bCs/>
                <w:i/>
                <w:iCs/>
              </w:rPr>
              <w:t>151,</w:t>
            </w:r>
            <w:r w:rsidRPr="00A73608">
              <w:t xml:space="preserve"> 153 en 157 van het Verdrag betreffende de werking van de Europese Unie (VWEU),</w:t>
            </w:r>
          </w:p>
        </w:tc>
      </w:tr>
    </w:tbl>
    <w:p w14:paraId="69AF0D3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7B9BE35A" w14:textId="77777777" w:rsidR="00572E3F" w:rsidRPr="00A73608" w:rsidRDefault="00572E3F" w:rsidP="00572E3F">
      <w:r w:rsidRPr="00A73608">
        <w:rPr>
          <w:rStyle w:val="HideTWBExt"/>
        </w:rPr>
        <w:t>&lt;/Amend&gt;</w:t>
      </w:r>
    </w:p>
    <w:p w14:paraId="79A4764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w:t>
      </w:r>
      <w:r w:rsidRPr="00A73608">
        <w:rPr>
          <w:rStyle w:val="HideTWBExt"/>
          <w:b w:val="0"/>
        </w:rPr>
        <w:t>&lt;/NumAm&gt;</w:t>
      </w:r>
    </w:p>
    <w:p w14:paraId="35595B3A" w14:textId="77777777" w:rsidR="00572E3F" w:rsidRPr="00A73608" w:rsidRDefault="00572E3F" w:rsidP="00572E3F">
      <w:pPr>
        <w:pStyle w:val="NormalBold"/>
      </w:pPr>
      <w:r w:rsidRPr="00A73608">
        <w:rPr>
          <w:rStyle w:val="HideTWBExt"/>
          <w:b w:val="0"/>
        </w:rPr>
        <w:t>&lt;RepeatBlock-By&gt;&lt;Members&gt;</w:t>
      </w:r>
      <w:r w:rsidRPr="00A73608">
        <w:t>Gabriela Firea</w:t>
      </w:r>
      <w:r w:rsidRPr="00A73608">
        <w:rPr>
          <w:rStyle w:val="HideTWBExt"/>
          <w:b w:val="0"/>
        </w:rPr>
        <w:t>&lt;/Members&gt;</w:t>
      </w:r>
    </w:p>
    <w:p w14:paraId="400DA227" w14:textId="77777777" w:rsidR="00572E3F" w:rsidRPr="00A73608" w:rsidRDefault="00572E3F" w:rsidP="00572E3F">
      <w:pPr>
        <w:pStyle w:val="NormalBold"/>
      </w:pPr>
      <w:r w:rsidRPr="00A73608">
        <w:rPr>
          <w:rStyle w:val="HideTWBExt"/>
          <w:b w:val="0"/>
        </w:rPr>
        <w:t>&lt;/RepeatBlock-By&gt;</w:t>
      </w:r>
    </w:p>
    <w:p w14:paraId="6612831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F3BE9C9" w14:textId="77777777" w:rsidR="00572E3F" w:rsidRPr="00A73608" w:rsidRDefault="00572E3F" w:rsidP="00572E3F">
      <w:pPr>
        <w:pStyle w:val="NormalBold"/>
      </w:pPr>
      <w:r w:rsidRPr="00A73608">
        <w:rPr>
          <w:rStyle w:val="HideTWBExt"/>
          <w:b w:val="0"/>
        </w:rPr>
        <w:t>&lt;Article&gt;</w:t>
      </w:r>
      <w:r w:rsidRPr="00A73608">
        <w:t>Visum 3</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7183FA9" w14:textId="77777777" w:rsidTr="00085EA8">
        <w:trPr>
          <w:trHeight w:hRule="exact" w:val="240"/>
          <w:jc w:val="center"/>
        </w:trPr>
        <w:tc>
          <w:tcPr>
            <w:tcW w:w="9752" w:type="dxa"/>
            <w:gridSpan w:val="2"/>
            <w:tcBorders>
              <w:top w:val="nil"/>
              <w:left w:val="nil"/>
              <w:bottom w:val="nil"/>
              <w:right w:val="nil"/>
            </w:tcBorders>
          </w:tcPr>
          <w:p w14:paraId="6884BB74" w14:textId="77777777" w:rsidR="00572E3F" w:rsidRPr="00A73608" w:rsidRDefault="00572E3F" w:rsidP="00085EA8"/>
        </w:tc>
      </w:tr>
      <w:tr w:rsidR="00572E3F" w:rsidRPr="00A73608" w14:paraId="5A61A277" w14:textId="77777777" w:rsidTr="00085EA8">
        <w:trPr>
          <w:trHeight w:val="240"/>
          <w:jc w:val="center"/>
        </w:trPr>
        <w:tc>
          <w:tcPr>
            <w:tcW w:w="4876" w:type="dxa"/>
            <w:tcBorders>
              <w:top w:val="nil"/>
              <w:left w:val="nil"/>
              <w:bottom w:val="nil"/>
              <w:right w:val="nil"/>
            </w:tcBorders>
          </w:tcPr>
          <w:p w14:paraId="084F0D2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BB8C4C5" w14:textId="77777777" w:rsidR="00572E3F" w:rsidRPr="00A73608" w:rsidRDefault="00572E3F" w:rsidP="00085EA8">
            <w:pPr>
              <w:pStyle w:val="AmColumnHeading"/>
            </w:pPr>
            <w:r w:rsidRPr="00A73608">
              <w:t>Amendement</w:t>
            </w:r>
          </w:p>
        </w:tc>
      </w:tr>
      <w:tr w:rsidR="00572E3F" w:rsidRPr="00A73608" w14:paraId="4AE15589" w14:textId="77777777" w:rsidTr="00085EA8">
        <w:trPr>
          <w:jc w:val="center"/>
        </w:trPr>
        <w:tc>
          <w:tcPr>
            <w:tcW w:w="4876" w:type="dxa"/>
            <w:tcBorders>
              <w:top w:val="nil"/>
              <w:left w:val="nil"/>
              <w:bottom w:val="nil"/>
              <w:right w:val="nil"/>
            </w:tcBorders>
          </w:tcPr>
          <w:p w14:paraId="6EA29475" w14:textId="77777777" w:rsidR="00572E3F" w:rsidRPr="00A73608" w:rsidRDefault="00572E3F" w:rsidP="00085EA8">
            <w:pPr>
              <w:pStyle w:val="Normal6a"/>
            </w:pPr>
            <w:r w:rsidRPr="00A73608">
              <w:t>–</w:t>
            </w:r>
            <w:r w:rsidRPr="00A73608">
              <w:tab/>
              <w:t xml:space="preserve">gezien de artikelen 21 </w:t>
            </w:r>
            <w:r w:rsidRPr="00A73608">
              <w:rPr>
                <w:b/>
                <w:bCs/>
                <w:i/>
                <w:iCs/>
              </w:rPr>
              <w:t>en</w:t>
            </w:r>
            <w:r w:rsidRPr="00A73608">
              <w:t> 23 van het Handvest van de grondrechten van de Europese Unie,</w:t>
            </w:r>
          </w:p>
        </w:tc>
        <w:tc>
          <w:tcPr>
            <w:tcW w:w="4876" w:type="dxa"/>
            <w:tcBorders>
              <w:top w:val="nil"/>
              <w:left w:val="nil"/>
              <w:bottom w:val="nil"/>
              <w:right w:val="nil"/>
            </w:tcBorders>
          </w:tcPr>
          <w:p w14:paraId="6E26358D" w14:textId="77777777" w:rsidR="00572E3F" w:rsidRPr="00A73608" w:rsidRDefault="00572E3F" w:rsidP="00085EA8">
            <w:pPr>
              <w:pStyle w:val="Normal6a"/>
            </w:pPr>
            <w:r w:rsidRPr="00A73608">
              <w:t>–</w:t>
            </w:r>
            <w:r w:rsidRPr="00A73608">
              <w:tab/>
              <w:t>gezien de artikelen </w:t>
            </w:r>
            <w:r w:rsidRPr="00A73608">
              <w:rPr>
                <w:b/>
                <w:bCs/>
                <w:i/>
                <w:iCs/>
              </w:rPr>
              <w:t>1,</w:t>
            </w:r>
            <w:r w:rsidRPr="00A73608">
              <w:t xml:space="preserve"> 21</w:t>
            </w:r>
            <w:r w:rsidRPr="00A73608">
              <w:rPr>
                <w:b/>
                <w:bCs/>
                <w:i/>
                <w:iCs/>
              </w:rPr>
              <w:t>,</w:t>
            </w:r>
            <w:r w:rsidRPr="00A73608">
              <w:t xml:space="preserve"> 23 </w:t>
            </w:r>
            <w:r w:rsidRPr="00A73608">
              <w:rPr>
                <w:b/>
                <w:bCs/>
                <w:i/>
                <w:iCs/>
              </w:rPr>
              <w:t>en 24</w:t>
            </w:r>
            <w:r w:rsidRPr="00A73608">
              <w:t xml:space="preserve"> van het Handvest van de grondrechten van de Europese Unie,</w:t>
            </w:r>
          </w:p>
        </w:tc>
      </w:tr>
    </w:tbl>
    <w:p w14:paraId="419B579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7F7C0821" w14:textId="77777777" w:rsidR="00572E3F" w:rsidRPr="00A73608" w:rsidRDefault="00572E3F" w:rsidP="00572E3F">
      <w:r w:rsidRPr="00A73608">
        <w:rPr>
          <w:rStyle w:val="HideTWBExt"/>
        </w:rPr>
        <w:t>&lt;/Amend&gt;</w:t>
      </w:r>
    </w:p>
    <w:p w14:paraId="077C825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w:t>
      </w:r>
      <w:r w:rsidRPr="00A73608">
        <w:rPr>
          <w:rStyle w:val="HideTWBExt"/>
          <w:b w:val="0"/>
        </w:rPr>
        <w:t>&lt;/NumAm&gt;</w:t>
      </w:r>
    </w:p>
    <w:p w14:paraId="4EA12FA7" w14:textId="77777777" w:rsidR="00572E3F" w:rsidRPr="00A73608" w:rsidRDefault="00572E3F" w:rsidP="00572E3F">
      <w:pPr>
        <w:pStyle w:val="NormalBold"/>
      </w:pPr>
      <w:r w:rsidRPr="00A73608">
        <w:rPr>
          <w:rStyle w:val="HideTWBExt"/>
          <w:b w:val="0"/>
        </w:rPr>
        <w:t>&lt;RepeatBlock-By&gt;&lt;Members&gt;</w:t>
      </w:r>
      <w:r w:rsidRPr="00A73608">
        <w:t>Margarita de la Pisa Carrión, Mireia Borrás Pabón</w:t>
      </w:r>
      <w:r w:rsidRPr="00A73608">
        <w:rPr>
          <w:rStyle w:val="HideTWBExt"/>
          <w:b w:val="0"/>
        </w:rPr>
        <w:t>&lt;/Members&gt;</w:t>
      </w:r>
    </w:p>
    <w:p w14:paraId="18ADF0AA" w14:textId="77777777" w:rsidR="00572E3F" w:rsidRPr="00A73608" w:rsidRDefault="00572E3F" w:rsidP="00572E3F">
      <w:pPr>
        <w:pStyle w:val="NormalBold"/>
      </w:pPr>
      <w:r w:rsidRPr="00A73608">
        <w:rPr>
          <w:rStyle w:val="HideTWBExt"/>
          <w:b w:val="0"/>
        </w:rPr>
        <w:t>&lt;/RepeatBlock-By&gt;</w:t>
      </w:r>
    </w:p>
    <w:p w14:paraId="63F658D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CBA0018" w14:textId="77777777" w:rsidR="00572E3F" w:rsidRPr="00A73608" w:rsidRDefault="00572E3F" w:rsidP="00572E3F">
      <w:pPr>
        <w:pStyle w:val="NormalBold"/>
      </w:pPr>
      <w:r w:rsidRPr="00A73608">
        <w:rPr>
          <w:rStyle w:val="HideTWBExt"/>
          <w:b w:val="0"/>
        </w:rPr>
        <w:t>&lt;Article&gt;</w:t>
      </w:r>
      <w:r w:rsidRPr="00A73608">
        <w:t>Visum 3</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8B171F6" w14:textId="77777777" w:rsidTr="00085EA8">
        <w:trPr>
          <w:trHeight w:hRule="exact" w:val="240"/>
          <w:jc w:val="center"/>
        </w:trPr>
        <w:tc>
          <w:tcPr>
            <w:tcW w:w="9752" w:type="dxa"/>
            <w:gridSpan w:val="2"/>
            <w:tcBorders>
              <w:top w:val="nil"/>
              <w:left w:val="nil"/>
              <w:bottom w:val="nil"/>
              <w:right w:val="nil"/>
            </w:tcBorders>
          </w:tcPr>
          <w:p w14:paraId="06A2A570" w14:textId="77777777" w:rsidR="00572E3F" w:rsidRPr="00A73608" w:rsidRDefault="00572E3F" w:rsidP="00085EA8"/>
        </w:tc>
      </w:tr>
      <w:tr w:rsidR="00572E3F" w:rsidRPr="00A73608" w14:paraId="039F3A67" w14:textId="77777777" w:rsidTr="00085EA8">
        <w:trPr>
          <w:trHeight w:val="240"/>
          <w:jc w:val="center"/>
        </w:trPr>
        <w:tc>
          <w:tcPr>
            <w:tcW w:w="4876" w:type="dxa"/>
            <w:tcBorders>
              <w:top w:val="nil"/>
              <w:left w:val="nil"/>
              <w:bottom w:val="nil"/>
              <w:right w:val="nil"/>
            </w:tcBorders>
          </w:tcPr>
          <w:p w14:paraId="3A6DADA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CABBDDB" w14:textId="77777777" w:rsidR="00572E3F" w:rsidRPr="00A73608" w:rsidRDefault="00572E3F" w:rsidP="00085EA8">
            <w:pPr>
              <w:pStyle w:val="AmColumnHeading"/>
            </w:pPr>
            <w:r w:rsidRPr="00A73608">
              <w:t>Amendement</w:t>
            </w:r>
          </w:p>
        </w:tc>
      </w:tr>
      <w:tr w:rsidR="00572E3F" w:rsidRPr="00A73608" w14:paraId="41DADB3C" w14:textId="77777777" w:rsidTr="00085EA8">
        <w:trPr>
          <w:jc w:val="center"/>
        </w:trPr>
        <w:tc>
          <w:tcPr>
            <w:tcW w:w="4876" w:type="dxa"/>
            <w:tcBorders>
              <w:top w:val="nil"/>
              <w:left w:val="nil"/>
              <w:bottom w:val="nil"/>
              <w:right w:val="nil"/>
            </w:tcBorders>
          </w:tcPr>
          <w:p w14:paraId="0E902B9B" w14:textId="77777777" w:rsidR="00572E3F" w:rsidRPr="00A73608" w:rsidRDefault="00572E3F" w:rsidP="00085EA8">
            <w:pPr>
              <w:pStyle w:val="Normal6a"/>
            </w:pPr>
            <w:r w:rsidRPr="00A73608">
              <w:t>–</w:t>
            </w:r>
            <w:r w:rsidRPr="00A73608">
              <w:tab/>
              <w:t>gezien de artikelen 21 en 23 van het Handvest van de grondrechten van de Europese Unie,</w:t>
            </w:r>
          </w:p>
        </w:tc>
        <w:tc>
          <w:tcPr>
            <w:tcW w:w="4876" w:type="dxa"/>
            <w:tcBorders>
              <w:top w:val="nil"/>
              <w:left w:val="nil"/>
              <w:bottom w:val="nil"/>
              <w:right w:val="nil"/>
            </w:tcBorders>
          </w:tcPr>
          <w:p w14:paraId="4BE596E6" w14:textId="77777777" w:rsidR="00572E3F" w:rsidRPr="00A73608" w:rsidRDefault="00572E3F" w:rsidP="00085EA8">
            <w:pPr>
              <w:pStyle w:val="Normal6a"/>
            </w:pPr>
            <w:r w:rsidRPr="00A73608">
              <w:t>–</w:t>
            </w:r>
            <w:r w:rsidRPr="00A73608">
              <w:tab/>
              <w:t>gezien de artikelen </w:t>
            </w:r>
            <w:r w:rsidRPr="00A73608">
              <w:rPr>
                <w:b/>
                <w:i/>
              </w:rPr>
              <w:t xml:space="preserve">20, </w:t>
            </w:r>
            <w:r w:rsidRPr="00A73608">
              <w:t>21 en 23 van het Handvest van de grondrechten van de Europese Unie,</w:t>
            </w:r>
          </w:p>
        </w:tc>
      </w:tr>
    </w:tbl>
    <w:p w14:paraId="041952E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A8F4EE6" w14:textId="77777777" w:rsidR="00572E3F" w:rsidRPr="00A73608" w:rsidRDefault="00572E3F" w:rsidP="00572E3F">
      <w:r w:rsidRPr="00A73608">
        <w:rPr>
          <w:rStyle w:val="HideTWBExt"/>
        </w:rPr>
        <w:t>&lt;/Amend&gt;</w:t>
      </w:r>
    </w:p>
    <w:p w14:paraId="3435D45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4</w:t>
      </w:r>
      <w:r w:rsidRPr="00A73608">
        <w:rPr>
          <w:rStyle w:val="HideTWBExt"/>
          <w:b w:val="0"/>
        </w:rPr>
        <w:t>&lt;/NumAm&gt;</w:t>
      </w:r>
    </w:p>
    <w:p w14:paraId="10209941"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Mireia Borrás Pabón</w:t>
      </w:r>
      <w:r w:rsidRPr="00A73608">
        <w:rPr>
          <w:rStyle w:val="HideTWBExt"/>
          <w:b w:val="0"/>
        </w:rPr>
        <w:t>&lt;/Members&gt;</w:t>
      </w:r>
    </w:p>
    <w:p w14:paraId="4DA3FF32" w14:textId="77777777" w:rsidR="00572E3F" w:rsidRPr="00A73608" w:rsidRDefault="00572E3F" w:rsidP="00572E3F">
      <w:pPr>
        <w:pStyle w:val="NormalBold"/>
      </w:pPr>
      <w:r w:rsidRPr="00A73608">
        <w:rPr>
          <w:rStyle w:val="HideTWBExt"/>
          <w:b w:val="0"/>
        </w:rPr>
        <w:t>&lt;/RepeatBlock-By&gt;</w:t>
      </w:r>
    </w:p>
    <w:p w14:paraId="2781FDE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0F741FE" w14:textId="77777777" w:rsidR="00572E3F" w:rsidRPr="00A73608" w:rsidRDefault="00572E3F" w:rsidP="00572E3F">
      <w:pPr>
        <w:pStyle w:val="NormalBold"/>
      </w:pPr>
      <w:r w:rsidRPr="00A73608">
        <w:rPr>
          <w:rStyle w:val="HideTWBExt"/>
          <w:b w:val="0"/>
        </w:rPr>
        <w:t>&lt;Article&gt;</w:t>
      </w:r>
      <w:r w:rsidRPr="00A73608">
        <w:t>Visum 3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6432288" w14:textId="77777777" w:rsidTr="00085EA8">
        <w:trPr>
          <w:trHeight w:hRule="exact" w:val="240"/>
          <w:jc w:val="center"/>
        </w:trPr>
        <w:tc>
          <w:tcPr>
            <w:tcW w:w="9752" w:type="dxa"/>
            <w:gridSpan w:val="2"/>
            <w:tcBorders>
              <w:top w:val="nil"/>
              <w:left w:val="nil"/>
              <w:bottom w:val="nil"/>
              <w:right w:val="nil"/>
            </w:tcBorders>
          </w:tcPr>
          <w:p w14:paraId="68AB7F65" w14:textId="77777777" w:rsidR="00572E3F" w:rsidRPr="00A73608" w:rsidRDefault="00572E3F" w:rsidP="00085EA8"/>
        </w:tc>
      </w:tr>
      <w:tr w:rsidR="00572E3F" w:rsidRPr="00A73608" w14:paraId="1723A15F" w14:textId="77777777" w:rsidTr="00085EA8">
        <w:trPr>
          <w:trHeight w:val="240"/>
          <w:jc w:val="center"/>
        </w:trPr>
        <w:tc>
          <w:tcPr>
            <w:tcW w:w="4876" w:type="dxa"/>
            <w:tcBorders>
              <w:top w:val="nil"/>
              <w:left w:val="nil"/>
              <w:bottom w:val="nil"/>
              <w:right w:val="nil"/>
            </w:tcBorders>
          </w:tcPr>
          <w:p w14:paraId="289070E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8484248" w14:textId="77777777" w:rsidR="00572E3F" w:rsidRPr="00A73608" w:rsidRDefault="00572E3F" w:rsidP="00085EA8">
            <w:pPr>
              <w:pStyle w:val="AmColumnHeading"/>
            </w:pPr>
            <w:r w:rsidRPr="00A73608">
              <w:t>Amendement</w:t>
            </w:r>
          </w:p>
        </w:tc>
      </w:tr>
      <w:tr w:rsidR="00572E3F" w:rsidRPr="00A73608" w14:paraId="5EE5A2B4" w14:textId="77777777" w:rsidTr="00085EA8">
        <w:trPr>
          <w:jc w:val="center"/>
        </w:trPr>
        <w:tc>
          <w:tcPr>
            <w:tcW w:w="4876" w:type="dxa"/>
            <w:tcBorders>
              <w:top w:val="nil"/>
              <w:left w:val="nil"/>
              <w:bottom w:val="nil"/>
              <w:right w:val="nil"/>
            </w:tcBorders>
          </w:tcPr>
          <w:p w14:paraId="4CF26B7D" w14:textId="77777777" w:rsidR="00572E3F" w:rsidRPr="00A73608" w:rsidRDefault="00572E3F" w:rsidP="00085EA8">
            <w:pPr>
              <w:pStyle w:val="Normal6a"/>
            </w:pPr>
          </w:p>
        </w:tc>
        <w:tc>
          <w:tcPr>
            <w:tcW w:w="4876" w:type="dxa"/>
            <w:tcBorders>
              <w:top w:val="nil"/>
              <w:left w:val="nil"/>
              <w:bottom w:val="nil"/>
              <w:right w:val="nil"/>
            </w:tcBorders>
          </w:tcPr>
          <w:p w14:paraId="0B127A2C" w14:textId="77777777" w:rsidR="00572E3F" w:rsidRPr="00A73608" w:rsidRDefault="00572E3F" w:rsidP="00085EA8">
            <w:pPr>
              <w:pStyle w:val="Normal6a"/>
            </w:pPr>
            <w:r w:rsidRPr="00A73608">
              <w:rPr>
                <w:b/>
                <w:i/>
              </w:rPr>
              <w:t>–</w:t>
            </w:r>
            <w:r w:rsidRPr="00A73608">
              <w:tab/>
            </w:r>
            <w:r w:rsidRPr="00A73608">
              <w:rPr>
                <w:b/>
                <w:i/>
              </w:rPr>
              <w:t>gezien het Verdrag tot bescherming van de rechten van de mens en de waardigheid van het menselijk wezen met betrekking tot de toepassing van de biologie en de geneeskunde: Verdrag inzake de rechten van de mens en de biogeneeskunde, het zogenaamde “Verdrag van Oviedo” van 4 april 1997,</w:t>
            </w:r>
          </w:p>
        </w:tc>
      </w:tr>
    </w:tbl>
    <w:p w14:paraId="2A9FC07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4DA840DE" w14:textId="77777777" w:rsidR="00572E3F" w:rsidRPr="00A73608" w:rsidRDefault="00572E3F" w:rsidP="00572E3F">
      <w:r w:rsidRPr="00A73608">
        <w:rPr>
          <w:rStyle w:val="HideTWBExt"/>
        </w:rPr>
        <w:t>&lt;/Amend&gt;</w:t>
      </w:r>
    </w:p>
    <w:p w14:paraId="5154448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5</w:t>
      </w:r>
      <w:r w:rsidRPr="00A73608">
        <w:rPr>
          <w:rStyle w:val="HideTWBExt"/>
          <w:b w:val="0"/>
        </w:rPr>
        <w:t>&lt;/NumAm&gt;</w:t>
      </w:r>
    </w:p>
    <w:p w14:paraId="28D5653B"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1D9943C7" w14:textId="77777777" w:rsidR="00572E3F" w:rsidRPr="00A73608" w:rsidRDefault="00572E3F" w:rsidP="00572E3F">
      <w:pPr>
        <w:pStyle w:val="NormalBold"/>
      </w:pPr>
      <w:r w:rsidRPr="00A73608">
        <w:rPr>
          <w:rStyle w:val="HideTWBExt"/>
          <w:b w:val="0"/>
        </w:rPr>
        <w:t>&lt;/RepeatBlock-By&gt;</w:t>
      </w:r>
    </w:p>
    <w:p w14:paraId="1BC9FDB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F180A56" w14:textId="77777777" w:rsidR="00572E3F" w:rsidRPr="00A73608" w:rsidRDefault="00572E3F" w:rsidP="00572E3F">
      <w:pPr>
        <w:pStyle w:val="NormalBold"/>
      </w:pPr>
      <w:r w:rsidRPr="00A73608">
        <w:rPr>
          <w:rStyle w:val="HideTWBExt"/>
          <w:b w:val="0"/>
        </w:rPr>
        <w:t>&lt;Article&gt;</w:t>
      </w:r>
      <w:r w:rsidRPr="00A73608">
        <w:t>Visum 4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3214CAA" w14:textId="77777777" w:rsidTr="00085EA8">
        <w:trPr>
          <w:trHeight w:hRule="exact" w:val="240"/>
          <w:jc w:val="center"/>
        </w:trPr>
        <w:tc>
          <w:tcPr>
            <w:tcW w:w="9752" w:type="dxa"/>
            <w:gridSpan w:val="2"/>
            <w:tcBorders>
              <w:top w:val="nil"/>
              <w:left w:val="nil"/>
              <w:bottom w:val="nil"/>
              <w:right w:val="nil"/>
            </w:tcBorders>
          </w:tcPr>
          <w:p w14:paraId="48515471" w14:textId="77777777" w:rsidR="00572E3F" w:rsidRPr="00A73608" w:rsidRDefault="00572E3F" w:rsidP="00085EA8"/>
        </w:tc>
      </w:tr>
      <w:tr w:rsidR="00572E3F" w:rsidRPr="00A73608" w14:paraId="1FEFCB51" w14:textId="77777777" w:rsidTr="00085EA8">
        <w:trPr>
          <w:trHeight w:val="240"/>
          <w:jc w:val="center"/>
        </w:trPr>
        <w:tc>
          <w:tcPr>
            <w:tcW w:w="4876" w:type="dxa"/>
            <w:tcBorders>
              <w:top w:val="nil"/>
              <w:left w:val="nil"/>
              <w:bottom w:val="nil"/>
              <w:right w:val="nil"/>
            </w:tcBorders>
          </w:tcPr>
          <w:p w14:paraId="5F86F8E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807024B" w14:textId="77777777" w:rsidR="00572E3F" w:rsidRPr="00A73608" w:rsidRDefault="00572E3F" w:rsidP="00085EA8">
            <w:pPr>
              <w:pStyle w:val="AmColumnHeading"/>
            </w:pPr>
            <w:r w:rsidRPr="00A73608">
              <w:t>Amendement</w:t>
            </w:r>
          </w:p>
        </w:tc>
      </w:tr>
      <w:tr w:rsidR="00572E3F" w:rsidRPr="00A73608" w14:paraId="3063616B" w14:textId="77777777" w:rsidTr="00085EA8">
        <w:trPr>
          <w:jc w:val="center"/>
        </w:trPr>
        <w:tc>
          <w:tcPr>
            <w:tcW w:w="4876" w:type="dxa"/>
            <w:tcBorders>
              <w:top w:val="nil"/>
              <w:left w:val="nil"/>
              <w:bottom w:val="nil"/>
              <w:right w:val="nil"/>
            </w:tcBorders>
          </w:tcPr>
          <w:p w14:paraId="4D57B49F" w14:textId="77777777" w:rsidR="00572E3F" w:rsidRPr="00A73608" w:rsidRDefault="00572E3F" w:rsidP="00085EA8">
            <w:pPr>
              <w:pStyle w:val="Normal6a"/>
            </w:pPr>
          </w:p>
        </w:tc>
        <w:tc>
          <w:tcPr>
            <w:tcW w:w="4876" w:type="dxa"/>
            <w:tcBorders>
              <w:top w:val="nil"/>
              <w:left w:val="nil"/>
              <w:bottom w:val="nil"/>
              <w:right w:val="nil"/>
            </w:tcBorders>
          </w:tcPr>
          <w:p w14:paraId="38B91B91" w14:textId="77777777" w:rsidR="00572E3F" w:rsidRPr="00A73608" w:rsidRDefault="00572E3F" w:rsidP="00085EA8">
            <w:pPr>
              <w:pStyle w:val="Normal6a"/>
            </w:pPr>
            <w:r w:rsidRPr="00A73608">
              <w:rPr>
                <w:b/>
                <w:i/>
              </w:rPr>
              <w:t>–</w:t>
            </w:r>
            <w:r w:rsidRPr="00A73608">
              <w:tab/>
            </w:r>
            <w:r w:rsidRPr="00A73608">
              <w:rPr>
                <w:b/>
                <w:i/>
              </w:rPr>
              <w:t>gezien artikel 6 van het VN-Verdrag inzake de rechten van personen met een handicap, dat door de Europese Unie en al haar lidstaten is geratificeerd,</w:t>
            </w:r>
          </w:p>
        </w:tc>
      </w:tr>
    </w:tbl>
    <w:p w14:paraId="6F9D143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81E8E93" w14:textId="77777777" w:rsidR="00572E3F" w:rsidRPr="00A73608" w:rsidRDefault="00572E3F" w:rsidP="00572E3F">
      <w:r w:rsidRPr="00A73608">
        <w:rPr>
          <w:rStyle w:val="HideTWBExt"/>
        </w:rPr>
        <w:t>&lt;/Amend&gt;</w:t>
      </w:r>
    </w:p>
    <w:p w14:paraId="55F7773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6</w:t>
      </w:r>
      <w:r w:rsidRPr="00A73608">
        <w:rPr>
          <w:rStyle w:val="HideTWBExt"/>
          <w:b w:val="0"/>
        </w:rPr>
        <w:t>&lt;/NumAm&gt;</w:t>
      </w:r>
    </w:p>
    <w:p w14:paraId="11A56601"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1146FE52" w14:textId="77777777" w:rsidR="00572E3F" w:rsidRPr="00A73608" w:rsidRDefault="00572E3F" w:rsidP="00572E3F">
      <w:pPr>
        <w:pStyle w:val="NormalBold"/>
      </w:pPr>
      <w:r w:rsidRPr="00A73608">
        <w:rPr>
          <w:rStyle w:val="HideTWBExt"/>
          <w:b w:val="0"/>
        </w:rPr>
        <w:t>&lt;/RepeatBlock-By&gt;</w:t>
      </w:r>
    </w:p>
    <w:p w14:paraId="6B974DF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69766E2" w14:textId="77777777" w:rsidR="00572E3F" w:rsidRPr="00A73608" w:rsidRDefault="00572E3F" w:rsidP="00572E3F">
      <w:pPr>
        <w:pStyle w:val="NormalBold"/>
      </w:pPr>
      <w:r w:rsidRPr="00A73608">
        <w:rPr>
          <w:rStyle w:val="HideTWBExt"/>
          <w:b w:val="0"/>
        </w:rPr>
        <w:t>&lt;Article&gt;</w:t>
      </w:r>
      <w:r w:rsidRPr="00A73608">
        <w:t>Visum 4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55E58CC" w14:textId="77777777" w:rsidTr="00085EA8">
        <w:trPr>
          <w:trHeight w:hRule="exact" w:val="240"/>
          <w:jc w:val="center"/>
        </w:trPr>
        <w:tc>
          <w:tcPr>
            <w:tcW w:w="9752" w:type="dxa"/>
            <w:gridSpan w:val="2"/>
            <w:tcBorders>
              <w:top w:val="nil"/>
              <w:left w:val="nil"/>
              <w:bottom w:val="nil"/>
              <w:right w:val="nil"/>
            </w:tcBorders>
          </w:tcPr>
          <w:p w14:paraId="1952B7B5" w14:textId="77777777" w:rsidR="00572E3F" w:rsidRPr="00A73608" w:rsidRDefault="00572E3F" w:rsidP="00085EA8"/>
        </w:tc>
      </w:tr>
      <w:tr w:rsidR="00572E3F" w:rsidRPr="00A73608" w14:paraId="7DCC0757" w14:textId="77777777" w:rsidTr="00085EA8">
        <w:trPr>
          <w:trHeight w:val="240"/>
          <w:jc w:val="center"/>
        </w:trPr>
        <w:tc>
          <w:tcPr>
            <w:tcW w:w="4876" w:type="dxa"/>
            <w:tcBorders>
              <w:top w:val="nil"/>
              <w:left w:val="nil"/>
              <w:bottom w:val="nil"/>
              <w:right w:val="nil"/>
            </w:tcBorders>
          </w:tcPr>
          <w:p w14:paraId="5F814CD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E6EDAC7" w14:textId="77777777" w:rsidR="00572E3F" w:rsidRPr="00A73608" w:rsidRDefault="00572E3F" w:rsidP="00085EA8">
            <w:pPr>
              <w:pStyle w:val="AmColumnHeading"/>
            </w:pPr>
            <w:r w:rsidRPr="00A73608">
              <w:t>Amendement</w:t>
            </w:r>
          </w:p>
        </w:tc>
      </w:tr>
      <w:tr w:rsidR="00572E3F" w:rsidRPr="00A73608" w14:paraId="42F6BB8C" w14:textId="77777777" w:rsidTr="00085EA8">
        <w:trPr>
          <w:jc w:val="center"/>
        </w:trPr>
        <w:tc>
          <w:tcPr>
            <w:tcW w:w="4876" w:type="dxa"/>
            <w:tcBorders>
              <w:top w:val="nil"/>
              <w:left w:val="nil"/>
              <w:bottom w:val="nil"/>
              <w:right w:val="nil"/>
            </w:tcBorders>
          </w:tcPr>
          <w:p w14:paraId="174288F9" w14:textId="77777777" w:rsidR="00572E3F" w:rsidRPr="00A73608" w:rsidRDefault="00572E3F" w:rsidP="00085EA8">
            <w:pPr>
              <w:pStyle w:val="Normal6a"/>
            </w:pPr>
          </w:p>
        </w:tc>
        <w:tc>
          <w:tcPr>
            <w:tcW w:w="4876" w:type="dxa"/>
            <w:tcBorders>
              <w:top w:val="nil"/>
              <w:left w:val="nil"/>
              <w:bottom w:val="nil"/>
              <w:right w:val="nil"/>
            </w:tcBorders>
          </w:tcPr>
          <w:p w14:paraId="6E8D6F61" w14:textId="77777777" w:rsidR="00572E3F" w:rsidRPr="00A73608" w:rsidRDefault="00572E3F" w:rsidP="00085EA8">
            <w:pPr>
              <w:pStyle w:val="Normal6a"/>
            </w:pPr>
            <w:r w:rsidRPr="00A73608">
              <w:rPr>
                <w:b/>
                <w:i/>
              </w:rPr>
              <w:t>–</w:t>
            </w:r>
            <w:r w:rsidRPr="00A73608">
              <w:tab/>
            </w:r>
            <w:r w:rsidRPr="00A73608">
              <w:rPr>
                <w:b/>
                <w:i/>
              </w:rPr>
              <w:t>gezien de slotopmerkingen van het VN-Comité voor de rechten van personen met een handicap van 21 maart 2025 over het gecombineerde tweede en derde periodieke verslag van de Europese Unie, en in het bijzonder zijn aanbevelingen uit hoofde van artikel 6,</w:t>
            </w:r>
          </w:p>
        </w:tc>
      </w:tr>
    </w:tbl>
    <w:p w14:paraId="0E85C58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CF67899" w14:textId="77777777" w:rsidR="00572E3F" w:rsidRPr="00A73608" w:rsidRDefault="00572E3F" w:rsidP="00572E3F">
      <w:r w:rsidRPr="00A73608">
        <w:rPr>
          <w:rStyle w:val="HideTWBExt"/>
        </w:rPr>
        <w:t>&lt;/Amend&gt;</w:t>
      </w:r>
    </w:p>
    <w:p w14:paraId="45D25A4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7</w:t>
      </w:r>
      <w:r w:rsidRPr="00A73608">
        <w:rPr>
          <w:rStyle w:val="HideTWBExt"/>
          <w:b w:val="0"/>
        </w:rPr>
        <w:t>&lt;/NumAm&gt;</w:t>
      </w:r>
    </w:p>
    <w:p w14:paraId="31DEBA7A"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48A49BE2" w14:textId="77777777" w:rsidR="00572E3F" w:rsidRPr="00A73608" w:rsidRDefault="00572E3F" w:rsidP="00572E3F">
      <w:pPr>
        <w:pStyle w:val="NormalBold"/>
      </w:pPr>
      <w:r w:rsidRPr="00A73608">
        <w:rPr>
          <w:rStyle w:val="HideTWBExt"/>
          <w:b w:val="0"/>
        </w:rPr>
        <w:t>&lt;/RepeatBlock-By&gt;</w:t>
      </w:r>
    </w:p>
    <w:p w14:paraId="6DFD047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EA1417E" w14:textId="77777777" w:rsidR="00572E3F" w:rsidRPr="00A73608" w:rsidRDefault="00572E3F" w:rsidP="00572E3F">
      <w:pPr>
        <w:pStyle w:val="NormalBold"/>
      </w:pPr>
      <w:r w:rsidRPr="00A73608">
        <w:rPr>
          <w:rStyle w:val="HideTWBExt"/>
          <w:b w:val="0"/>
        </w:rPr>
        <w:t>&lt;Article&gt;</w:t>
      </w:r>
      <w:r w:rsidRPr="00A73608">
        <w:t>Visum 5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15A2F7D" w14:textId="77777777" w:rsidTr="00085EA8">
        <w:trPr>
          <w:trHeight w:hRule="exact" w:val="240"/>
          <w:jc w:val="center"/>
        </w:trPr>
        <w:tc>
          <w:tcPr>
            <w:tcW w:w="9752" w:type="dxa"/>
            <w:gridSpan w:val="2"/>
            <w:tcBorders>
              <w:top w:val="nil"/>
              <w:left w:val="nil"/>
              <w:bottom w:val="nil"/>
              <w:right w:val="nil"/>
            </w:tcBorders>
          </w:tcPr>
          <w:p w14:paraId="2B5A46C8" w14:textId="77777777" w:rsidR="00572E3F" w:rsidRPr="00A73608" w:rsidRDefault="00572E3F" w:rsidP="00085EA8"/>
        </w:tc>
      </w:tr>
      <w:tr w:rsidR="00572E3F" w:rsidRPr="00A73608" w14:paraId="4F55980D" w14:textId="77777777" w:rsidTr="00085EA8">
        <w:trPr>
          <w:trHeight w:val="240"/>
          <w:jc w:val="center"/>
        </w:trPr>
        <w:tc>
          <w:tcPr>
            <w:tcW w:w="4876" w:type="dxa"/>
            <w:tcBorders>
              <w:top w:val="nil"/>
              <w:left w:val="nil"/>
              <w:bottom w:val="nil"/>
              <w:right w:val="nil"/>
            </w:tcBorders>
          </w:tcPr>
          <w:p w14:paraId="3BDC972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8A00E69" w14:textId="77777777" w:rsidR="00572E3F" w:rsidRPr="00A73608" w:rsidRDefault="00572E3F" w:rsidP="00085EA8">
            <w:pPr>
              <w:pStyle w:val="AmColumnHeading"/>
            </w:pPr>
            <w:r w:rsidRPr="00A73608">
              <w:t>Amendement</w:t>
            </w:r>
          </w:p>
        </w:tc>
      </w:tr>
      <w:tr w:rsidR="00572E3F" w:rsidRPr="00A73608" w14:paraId="749F2195" w14:textId="77777777" w:rsidTr="00085EA8">
        <w:trPr>
          <w:jc w:val="center"/>
        </w:trPr>
        <w:tc>
          <w:tcPr>
            <w:tcW w:w="4876" w:type="dxa"/>
            <w:tcBorders>
              <w:top w:val="nil"/>
              <w:left w:val="nil"/>
              <w:bottom w:val="nil"/>
              <w:right w:val="nil"/>
            </w:tcBorders>
          </w:tcPr>
          <w:p w14:paraId="21B7169F" w14:textId="77777777" w:rsidR="00572E3F" w:rsidRPr="00A73608" w:rsidRDefault="00572E3F" w:rsidP="00085EA8">
            <w:pPr>
              <w:pStyle w:val="Normal6a"/>
            </w:pPr>
          </w:p>
        </w:tc>
        <w:tc>
          <w:tcPr>
            <w:tcW w:w="4876" w:type="dxa"/>
            <w:tcBorders>
              <w:top w:val="nil"/>
              <w:left w:val="nil"/>
              <w:bottom w:val="nil"/>
              <w:right w:val="nil"/>
            </w:tcBorders>
          </w:tcPr>
          <w:p w14:paraId="07EB9AD2" w14:textId="77777777" w:rsidR="00572E3F" w:rsidRPr="00A73608" w:rsidRDefault="00572E3F" w:rsidP="00085EA8">
            <w:pPr>
              <w:pStyle w:val="Normal6a"/>
            </w:pPr>
            <w:r w:rsidRPr="00A73608">
              <w:rPr>
                <w:b/>
                <w:i/>
              </w:rPr>
              <w:t>–</w:t>
            </w:r>
            <w:r w:rsidRPr="00A73608">
              <w:tab/>
            </w:r>
            <w:r w:rsidRPr="00A73608">
              <w:rPr>
                <w:b/>
                <w:i/>
              </w:rPr>
              <w:t>gezien artikel 6 van het VN-Verdrag inzake de rechten van personen met een handicap, dat door de Europese Unie en al haar lidstaten is geratificeerd,</w:t>
            </w:r>
          </w:p>
        </w:tc>
      </w:tr>
    </w:tbl>
    <w:p w14:paraId="17D8534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0FFB843" w14:textId="77777777" w:rsidR="00572E3F" w:rsidRPr="00A73608" w:rsidRDefault="00572E3F" w:rsidP="00572E3F">
      <w:r w:rsidRPr="00A73608">
        <w:rPr>
          <w:rStyle w:val="HideTWBExt"/>
        </w:rPr>
        <w:t>&lt;/Amend&gt;</w:t>
      </w:r>
    </w:p>
    <w:p w14:paraId="273C4BB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8</w:t>
      </w:r>
      <w:r w:rsidRPr="00A73608">
        <w:rPr>
          <w:rStyle w:val="HideTWBExt"/>
          <w:b w:val="0"/>
        </w:rPr>
        <w:t>&lt;/NumAm&gt;</w:t>
      </w:r>
    </w:p>
    <w:p w14:paraId="4F3246DC" w14:textId="77777777" w:rsidR="00572E3F" w:rsidRPr="00A73608" w:rsidRDefault="00572E3F" w:rsidP="00572E3F">
      <w:pPr>
        <w:pStyle w:val="NormalBold"/>
      </w:pPr>
      <w:r w:rsidRPr="00A73608">
        <w:rPr>
          <w:rStyle w:val="HideTWBExt"/>
          <w:b w:val="0"/>
        </w:rPr>
        <w:t>&lt;RepeatBlock-By&gt;&lt;Members&gt;</w:t>
      </w:r>
      <w:r w:rsidRPr="00A73608">
        <w:t>Rosa Estaràs Ferragut</w:t>
      </w:r>
      <w:r w:rsidRPr="00A73608">
        <w:rPr>
          <w:rStyle w:val="HideTWBExt"/>
          <w:b w:val="0"/>
        </w:rPr>
        <w:t>&lt;/Members&gt;</w:t>
      </w:r>
    </w:p>
    <w:p w14:paraId="56D53E69" w14:textId="77777777" w:rsidR="00572E3F" w:rsidRPr="00A73608" w:rsidRDefault="00572E3F" w:rsidP="00572E3F">
      <w:pPr>
        <w:pStyle w:val="NormalBold"/>
      </w:pPr>
      <w:r w:rsidRPr="00A73608">
        <w:rPr>
          <w:rStyle w:val="HideTWBExt"/>
          <w:b w:val="0"/>
        </w:rPr>
        <w:t>&lt;/RepeatBlock-By&gt;</w:t>
      </w:r>
    </w:p>
    <w:p w14:paraId="4DC82FD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3E021F3" w14:textId="77777777" w:rsidR="00572E3F" w:rsidRPr="00A73608" w:rsidRDefault="00572E3F" w:rsidP="00572E3F">
      <w:pPr>
        <w:pStyle w:val="NormalBold"/>
      </w:pPr>
      <w:r w:rsidRPr="00A73608">
        <w:rPr>
          <w:rStyle w:val="HideTWBExt"/>
          <w:b w:val="0"/>
        </w:rPr>
        <w:t>&lt;Article&gt;</w:t>
      </w:r>
      <w:r w:rsidRPr="00A73608">
        <w:t>Visum 5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BA5AD40" w14:textId="77777777" w:rsidTr="00085EA8">
        <w:trPr>
          <w:trHeight w:hRule="exact" w:val="240"/>
          <w:jc w:val="center"/>
        </w:trPr>
        <w:tc>
          <w:tcPr>
            <w:tcW w:w="9752" w:type="dxa"/>
            <w:gridSpan w:val="2"/>
            <w:tcBorders>
              <w:top w:val="nil"/>
              <w:left w:val="nil"/>
              <w:bottom w:val="nil"/>
              <w:right w:val="nil"/>
            </w:tcBorders>
          </w:tcPr>
          <w:p w14:paraId="18832EC3" w14:textId="77777777" w:rsidR="00572E3F" w:rsidRPr="00A73608" w:rsidRDefault="00572E3F" w:rsidP="00085EA8"/>
        </w:tc>
      </w:tr>
      <w:tr w:rsidR="00572E3F" w:rsidRPr="00A73608" w14:paraId="1D816CCA" w14:textId="77777777" w:rsidTr="00085EA8">
        <w:trPr>
          <w:trHeight w:val="240"/>
          <w:jc w:val="center"/>
        </w:trPr>
        <w:tc>
          <w:tcPr>
            <w:tcW w:w="4876" w:type="dxa"/>
            <w:tcBorders>
              <w:top w:val="nil"/>
              <w:left w:val="nil"/>
              <w:bottom w:val="nil"/>
              <w:right w:val="nil"/>
            </w:tcBorders>
          </w:tcPr>
          <w:p w14:paraId="1DF47C3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74E2F82" w14:textId="77777777" w:rsidR="00572E3F" w:rsidRPr="00A73608" w:rsidRDefault="00572E3F" w:rsidP="00085EA8">
            <w:pPr>
              <w:pStyle w:val="AmColumnHeading"/>
            </w:pPr>
            <w:r w:rsidRPr="00A73608">
              <w:t>Amendement</w:t>
            </w:r>
          </w:p>
        </w:tc>
      </w:tr>
      <w:tr w:rsidR="00572E3F" w:rsidRPr="00A73608" w14:paraId="64CC48B4" w14:textId="77777777" w:rsidTr="00085EA8">
        <w:trPr>
          <w:jc w:val="center"/>
        </w:trPr>
        <w:tc>
          <w:tcPr>
            <w:tcW w:w="4876" w:type="dxa"/>
            <w:tcBorders>
              <w:top w:val="nil"/>
              <w:left w:val="nil"/>
              <w:bottom w:val="nil"/>
              <w:right w:val="nil"/>
            </w:tcBorders>
          </w:tcPr>
          <w:p w14:paraId="09373DB4" w14:textId="77777777" w:rsidR="00572E3F" w:rsidRPr="00A73608" w:rsidRDefault="00572E3F" w:rsidP="00085EA8">
            <w:pPr>
              <w:pStyle w:val="Normal6a"/>
            </w:pPr>
          </w:p>
        </w:tc>
        <w:tc>
          <w:tcPr>
            <w:tcW w:w="4876" w:type="dxa"/>
            <w:tcBorders>
              <w:top w:val="nil"/>
              <w:left w:val="nil"/>
              <w:bottom w:val="nil"/>
              <w:right w:val="nil"/>
            </w:tcBorders>
          </w:tcPr>
          <w:p w14:paraId="2746DE56" w14:textId="77777777" w:rsidR="00572E3F" w:rsidRPr="00A73608" w:rsidRDefault="00572E3F" w:rsidP="00085EA8">
            <w:pPr>
              <w:pStyle w:val="Normal6a"/>
            </w:pPr>
            <w:r w:rsidRPr="00A73608">
              <w:rPr>
                <w:b/>
                <w:i/>
              </w:rPr>
              <w:t>–</w:t>
            </w:r>
            <w:r w:rsidRPr="00A73608">
              <w:tab/>
            </w:r>
            <w:r w:rsidRPr="00A73608">
              <w:rPr>
                <w:b/>
                <w:i/>
              </w:rPr>
              <w:t>gezien artikel 6 van het VN-Verdrag inzake de rechten van personen met een handicap, dat door de Europese Unie en al haar lidstaten is geratificeerd,</w:t>
            </w:r>
          </w:p>
        </w:tc>
      </w:tr>
    </w:tbl>
    <w:p w14:paraId="0C0E1BD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44E3FDA" w14:textId="77777777" w:rsidR="00572E3F" w:rsidRPr="00A73608" w:rsidRDefault="00572E3F" w:rsidP="00572E3F">
      <w:r w:rsidRPr="00A73608">
        <w:rPr>
          <w:rStyle w:val="HideTWBExt"/>
        </w:rPr>
        <w:t>&lt;/Amend&gt;</w:t>
      </w:r>
    </w:p>
    <w:p w14:paraId="17C7587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9</w:t>
      </w:r>
      <w:r w:rsidRPr="00A73608">
        <w:rPr>
          <w:rStyle w:val="HideTWBExt"/>
          <w:b w:val="0"/>
        </w:rPr>
        <w:t>&lt;/NumAm&gt;</w:t>
      </w:r>
    </w:p>
    <w:p w14:paraId="5598F8CA" w14:textId="77777777" w:rsidR="00572E3F" w:rsidRPr="00A73608" w:rsidRDefault="00572E3F" w:rsidP="00572E3F">
      <w:pPr>
        <w:pStyle w:val="NormalBold"/>
      </w:pPr>
      <w:r w:rsidRPr="00A73608">
        <w:rPr>
          <w:rStyle w:val="HideTWBExt"/>
          <w:b w:val="0"/>
        </w:rPr>
        <w:t>&lt;RepeatBlock-By&gt;&lt;Members&gt;</w:t>
      </w:r>
      <w:r w:rsidRPr="00A73608">
        <w:t>Rosa Estaràs Ferragut</w:t>
      </w:r>
      <w:r w:rsidRPr="00A73608">
        <w:rPr>
          <w:rStyle w:val="HideTWBExt"/>
          <w:b w:val="0"/>
        </w:rPr>
        <w:t>&lt;/Members&gt;</w:t>
      </w:r>
    </w:p>
    <w:p w14:paraId="688D3306" w14:textId="77777777" w:rsidR="00572E3F" w:rsidRPr="00A73608" w:rsidRDefault="00572E3F" w:rsidP="00572E3F">
      <w:pPr>
        <w:pStyle w:val="NormalBold"/>
      </w:pPr>
      <w:r w:rsidRPr="00A73608">
        <w:rPr>
          <w:rStyle w:val="HideTWBExt"/>
          <w:b w:val="0"/>
        </w:rPr>
        <w:t>&lt;/RepeatBlock-By&gt;</w:t>
      </w:r>
    </w:p>
    <w:p w14:paraId="0BEB5EA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F99D3C0" w14:textId="77777777" w:rsidR="00572E3F" w:rsidRPr="00A73608" w:rsidRDefault="00572E3F" w:rsidP="00572E3F">
      <w:pPr>
        <w:pStyle w:val="NormalBold"/>
      </w:pPr>
      <w:r w:rsidRPr="00A73608">
        <w:rPr>
          <w:rStyle w:val="HideTWBExt"/>
          <w:b w:val="0"/>
        </w:rPr>
        <w:t>&lt;Article&gt;</w:t>
      </w:r>
      <w:r w:rsidRPr="00A73608">
        <w:t>Visum 5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5473692" w14:textId="77777777" w:rsidTr="00085EA8">
        <w:trPr>
          <w:trHeight w:hRule="exact" w:val="240"/>
          <w:jc w:val="center"/>
        </w:trPr>
        <w:tc>
          <w:tcPr>
            <w:tcW w:w="9752" w:type="dxa"/>
            <w:gridSpan w:val="2"/>
            <w:tcBorders>
              <w:top w:val="nil"/>
              <w:left w:val="nil"/>
              <w:bottom w:val="nil"/>
              <w:right w:val="nil"/>
            </w:tcBorders>
          </w:tcPr>
          <w:p w14:paraId="2B5D4C5C" w14:textId="77777777" w:rsidR="00572E3F" w:rsidRPr="00A73608" w:rsidRDefault="00572E3F" w:rsidP="00085EA8"/>
        </w:tc>
      </w:tr>
      <w:tr w:rsidR="00572E3F" w:rsidRPr="00A73608" w14:paraId="53A27863" w14:textId="77777777" w:rsidTr="00085EA8">
        <w:trPr>
          <w:trHeight w:val="240"/>
          <w:jc w:val="center"/>
        </w:trPr>
        <w:tc>
          <w:tcPr>
            <w:tcW w:w="4876" w:type="dxa"/>
            <w:tcBorders>
              <w:top w:val="nil"/>
              <w:left w:val="nil"/>
              <w:bottom w:val="nil"/>
              <w:right w:val="nil"/>
            </w:tcBorders>
          </w:tcPr>
          <w:p w14:paraId="08054E04"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E8EB429" w14:textId="77777777" w:rsidR="00572E3F" w:rsidRPr="00A73608" w:rsidRDefault="00572E3F" w:rsidP="00085EA8">
            <w:pPr>
              <w:pStyle w:val="AmColumnHeading"/>
            </w:pPr>
            <w:r w:rsidRPr="00A73608">
              <w:t>Amendement</w:t>
            </w:r>
          </w:p>
        </w:tc>
      </w:tr>
      <w:tr w:rsidR="00572E3F" w:rsidRPr="00A73608" w14:paraId="3F9693DF" w14:textId="77777777" w:rsidTr="00085EA8">
        <w:trPr>
          <w:jc w:val="center"/>
        </w:trPr>
        <w:tc>
          <w:tcPr>
            <w:tcW w:w="4876" w:type="dxa"/>
            <w:tcBorders>
              <w:top w:val="nil"/>
              <w:left w:val="nil"/>
              <w:bottom w:val="nil"/>
              <w:right w:val="nil"/>
            </w:tcBorders>
          </w:tcPr>
          <w:p w14:paraId="1AF15299" w14:textId="77777777" w:rsidR="00572E3F" w:rsidRPr="00A73608" w:rsidRDefault="00572E3F" w:rsidP="00085EA8">
            <w:pPr>
              <w:pStyle w:val="Normal6a"/>
            </w:pPr>
          </w:p>
        </w:tc>
        <w:tc>
          <w:tcPr>
            <w:tcW w:w="4876" w:type="dxa"/>
            <w:tcBorders>
              <w:top w:val="nil"/>
              <w:left w:val="nil"/>
              <w:bottom w:val="nil"/>
              <w:right w:val="nil"/>
            </w:tcBorders>
          </w:tcPr>
          <w:p w14:paraId="36FA68E3" w14:textId="77777777" w:rsidR="00572E3F" w:rsidRPr="00A73608" w:rsidRDefault="00572E3F" w:rsidP="00085EA8">
            <w:pPr>
              <w:pStyle w:val="Normal6a"/>
            </w:pPr>
            <w:r w:rsidRPr="00A73608">
              <w:rPr>
                <w:b/>
                <w:i/>
              </w:rPr>
              <w:t>–</w:t>
            </w:r>
            <w:r w:rsidRPr="00A73608">
              <w:tab/>
            </w:r>
            <w:r w:rsidRPr="00A73608">
              <w:rPr>
                <w:b/>
                <w:i/>
              </w:rPr>
              <w:t>gezien de slotopmerkingen van het VN-Comité voor de rechten van personen met een handicap van 21 maart 2025 over het gecombineerde tweede en derde periodieke verslag van de Europese Unie, en in het bijzonder zijn aanbevelingen uit hoofde van artikel 6,</w:t>
            </w:r>
          </w:p>
        </w:tc>
      </w:tr>
    </w:tbl>
    <w:p w14:paraId="0EB3AFD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E6CF504" w14:textId="77777777" w:rsidR="00572E3F" w:rsidRPr="00A73608" w:rsidRDefault="00572E3F" w:rsidP="00572E3F">
      <w:r w:rsidRPr="00A73608">
        <w:rPr>
          <w:rStyle w:val="HideTWBExt"/>
        </w:rPr>
        <w:t>&lt;/Amend&gt;</w:t>
      </w:r>
    </w:p>
    <w:p w14:paraId="064FD4D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10</w:t>
      </w:r>
      <w:r w:rsidRPr="00A73608">
        <w:rPr>
          <w:rStyle w:val="HideTWBExt"/>
          <w:b w:val="0"/>
        </w:rPr>
        <w:t>&lt;/NumAm&gt;</w:t>
      </w:r>
    </w:p>
    <w:p w14:paraId="3FA433D0"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19648864" w14:textId="77777777" w:rsidR="00572E3F" w:rsidRPr="00A73608" w:rsidRDefault="00572E3F" w:rsidP="00572E3F">
      <w:pPr>
        <w:pStyle w:val="NormalBold"/>
      </w:pPr>
      <w:r w:rsidRPr="00A73608">
        <w:rPr>
          <w:rStyle w:val="HideTWBExt"/>
          <w:b w:val="0"/>
        </w:rPr>
        <w:t>&lt;/RepeatBlock-By&gt;</w:t>
      </w:r>
    </w:p>
    <w:p w14:paraId="40D1260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2AD32F0" w14:textId="77777777" w:rsidR="00572E3F" w:rsidRPr="00A73608" w:rsidRDefault="00572E3F" w:rsidP="00572E3F">
      <w:pPr>
        <w:pStyle w:val="NormalBold"/>
      </w:pPr>
      <w:r w:rsidRPr="00A73608">
        <w:rPr>
          <w:rStyle w:val="HideTWBExt"/>
          <w:b w:val="0"/>
        </w:rPr>
        <w:t>&lt;Article&gt;</w:t>
      </w:r>
      <w:r w:rsidRPr="00A73608">
        <w:t>Visum 5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E492927" w14:textId="77777777" w:rsidTr="00085EA8">
        <w:trPr>
          <w:trHeight w:hRule="exact" w:val="240"/>
          <w:jc w:val="center"/>
        </w:trPr>
        <w:tc>
          <w:tcPr>
            <w:tcW w:w="9752" w:type="dxa"/>
            <w:gridSpan w:val="2"/>
            <w:tcBorders>
              <w:top w:val="nil"/>
              <w:left w:val="nil"/>
              <w:bottom w:val="nil"/>
              <w:right w:val="nil"/>
            </w:tcBorders>
          </w:tcPr>
          <w:p w14:paraId="3987EAD8" w14:textId="77777777" w:rsidR="00572E3F" w:rsidRPr="00A73608" w:rsidRDefault="00572E3F" w:rsidP="00085EA8"/>
        </w:tc>
      </w:tr>
      <w:tr w:rsidR="00572E3F" w:rsidRPr="00A73608" w14:paraId="430258B6" w14:textId="77777777" w:rsidTr="00085EA8">
        <w:trPr>
          <w:trHeight w:val="240"/>
          <w:jc w:val="center"/>
        </w:trPr>
        <w:tc>
          <w:tcPr>
            <w:tcW w:w="4876" w:type="dxa"/>
            <w:tcBorders>
              <w:top w:val="nil"/>
              <w:left w:val="nil"/>
              <w:bottom w:val="nil"/>
              <w:right w:val="nil"/>
            </w:tcBorders>
          </w:tcPr>
          <w:p w14:paraId="47BC77F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453EEF1" w14:textId="77777777" w:rsidR="00572E3F" w:rsidRPr="00A73608" w:rsidRDefault="00572E3F" w:rsidP="00085EA8">
            <w:pPr>
              <w:pStyle w:val="AmColumnHeading"/>
            </w:pPr>
            <w:r w:rsidRPr="00A73608">
              <w:t>Amendement</w:t>
            </w:r>
          </w:p>
        </w:tc>
      </w:tr>
      <w:tr w:rsidR="00572E3F" w:rsidRPr="00A73608" w14:paraId="55D50697" w14:textId="77777777" w:rsidTr="00085EA8">
        <w:trPr>
          <w:jc w:val="center"/>
        </w:trPr>
        <w:tc>
          <w:tcPr>
            <w:tcW w:w="4876" w:type="dxa"/>
            <w:tcBorders>
              <w:top w:val="nil"/>
              <w:left w:val="nil"/>
              <w:bottom w:val="nil"/>
              <w:right w:val="nil"/>
            </w:tcBorders>
          </w:tcPr>
          <w:p w14:paraId="4C120AB2" w14:textId="77777777" w:rsidR="00572E3F" w:rsidRPr="00A73608" w:rsidRDefault="00572E3F" w:rsidP="00085EA8">
            <w:pPr>
              <w:pStyle w:val="Normal6a"/>
            </w:pPr>
          </w:p>
        </w:tc>
        <w:tc>
          <w:tcPr>
            <w:tcW w:w="4876" w:type="dxa"/>
            <w:tcBorders>
              <w:top w:val="nil"/>
              <w:left w:val="nil"/>
              <w:bottom w:val="nil"/>
              <w:right w:val="nil"/>
            </w:tcBorders>
          </w:tcPr>
          <w:p w14:paraId="6B311A90" w14:textId="77777777" w:rsidR="00572E3F" w:rsidRPr="00A73608" w:rsidRDefault="00572E3F" w:rsidP="00085EA8">
            <w:pPr>
              <w:pStyle w:val="Normal6a"/>
            </w:pPr>
            <w:r w:rsidRPr="00A73608">
              <w:rPr>
                <w:b/>
                <w:i/>
              </w:rPr>
              <w:t>–</w:t>
            </w:r>
            <w:r w:rsidRPr="00A73608">
              <w:tab/>
            </w:r>
            <w:r w:rsidRPr="00A73608">
              <w:rPr>
                <w:b/>
                <w:i/>
              </w:rPr>
              <w:t>gezien de slotopmerkingen van het VN-Comité voor de rechten van personen met een handicap van 21 maart 2025 over het gecombineerde tweede en derde periodieke verslag van de Europese Unie, en in het bijzonder zijn aanbevelingen uit hoofde van artikel 6,</w:t>
            </w:r>
          </w:p>
        </w:tc>
      </w:tr>
    </w:tbl>
    <w:p w14:paraId="686AA77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EA88867" w14:textId="77777777" w:rsidR="00572E3F" w:rsidRPr="00A73608" w:rsidRDefault="00572E3F" w:rsidP="00572E3F">
      <w:r w:rsidRPr="00A73608">
        <w:rPr>
          <w:rStyle w:val="HideTWBExt"/>
        </w:rPr>
        <w:t>&lt;/Amend&gt;</w:t>
      </w:r>
    </w:p>
    <w:p w14:paraId="307CEE2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11</w:t>
      </w:r>
      <w:r w:rsidRPr="00A73608">
        <w:rPr>
          <w:rStyle w:val="HideTWBExt"/>
          <w:b w:val="0"/>
        </w:rPr>
        <w:t>&lt;/NumAm&gt;</w:t>
      </w:r>
    </w:p>
    <w:p w14:paraId="43C9D58A"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3111FAE2" w14:textId="77777777" w:rsidR="00572E3F" w:rsidRPr="00A73608" w:rsidRDefault="00572E3F" w:rsidP="00572E3F">
      <w:pPr>
        <w:pStyle w:val="NormalBold"/>
      </w:pPr>
      <w:r w:rsidRPr="00A73608">
        <w:rPr>
          <w:rStyle w:val="HideTWBExt"/>
          <w:b w:val="0"/>
        </w:rPr>
        <w:t>&lt;/RepeatBlock-By&gt;</w:t>
      </w:r>
    </w:p>
    <w:p w14:paraId="19D26B3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868293F" w14:textId="77777777" w:rsidR="00572E3F" w:rsidRPr="00A73608" w:rsidRDefault="00572E3F" w:rsidP="00572E3F">
      <w:pPr>
        <w:pStyle w:val="NormalBold"/>
      </w:pPr>
      <w:r w:rsidRPr="00A73608">
        <w:rPr>
          <w:rStyle w:val="HideTWBExt"/>
          <w:b w:val="0"/>
        </w:rPr>
        <w:t>&lt;Article&gt;</w:t>
      </w:r>
      <w:r w:rsidRPr="00A73608">
        <w:t>Visum 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878C22D" w14:textId="77777777" w:rsidTr="00085EA8">
        <w:trPr>
          <w:trHeight w:hRule="exact" w:val="240"/>
          <w:jc w:val="center"/>
        </w:trPr>
        <w:tc>
          <w:tcPr>
            <w:tcW w:w="9752" w:type="dxa"/>
            <w:gridSpan w:val="2"/>
            <w:tcBorders>
              <w:top w:val="nil"/>
              <w:left w:val="nil"/>
              <w:bottom w:val="nil"/>
              <w:right w:val="nil"/>
            </w:tcBorders>
          </w:tcPr>
          <w:p w14:paraId="0F0330EE" w14:textId="77777777" w:rsidR="00572E3F" w:rsidRPr="00A73608" w:rsidRDefault="00572E3F" w:rsidP="00085EA8"/>
        </w:tc>
      </w:tr>
      <w:tr w:rsidR="00572E3F" w:rsidRPr="00A73608" w14:paraId="586F9174" w14:textId="77777777" w:rsidTr="00085EA8">
        <w:trPr>
          <w:trHeight w:val="240"/>
          <w:jc w:val="center"/>
        </w:trPr>
        <w:tc>
          <w:tcPr>
            <w:tcW w:w="4876" w:type="dxa"/>
            <w:tcBorders>
              <w:top w:val="nil"/>
              <w:left w:val="nil"/>
              <w:bottom w:val="nil"/>
              <w:right w:val="nil"/>
            </w:tcBorders>
          </w:tcPr>
          <w:p w14:paraId="1BBDF62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1997D7A" w14:textId="77777777" w:rsidR="00572E3F" w:rsidRPr="00A73608" w:rsidRDefault="00572E3F" w:rsidP="00085EA8">
            <w:pPr>
              <w:pStyle w:val="AmColumnHeading"/>
            </w:pPr>
            <w:r w:rsidRPr="00A73608">
              <w:t>Amendement</w:t>
            </w:r>
          </w:p>
        </w:tc>
      </w:tr>
      <w:tr w:rsidR="00572E3F" w:rsidRPr="00A73608" w14:paraId="68E84C6E" w14:textId="77777777" w:rsidTr="00085EA8">
        <w:trPr>
          <w:jc w:val="center"/>
        </w:trPr>
        <w:tc>
          <w:tcPr>
            <w:tcW w:w="4876" w:type="dxa"/>
            <w:tcBorders>
              <w:top w:val="nil"/>
              <w:left w:val="nil"/>
              <w:bottom w:val="nil"/>
              <w:right w:val="nil"/>
            </w:tcBorders>
          </w:tcPr>
          <w:p w14:paraId="4B2BEAB4" w14:textId="77777777" w:rsidR="00572E3F" w:rsidRPr="00A73608" w:rsidRDefault="00572E3F" w:rsidP="00085EA8">
            <w:pPr>
              <w:pStyle w:val="Normal6a"/>
            </w:pPr>
            <w:r w:rsidRPr="00A73608">
              <w:rPr>
                <w:b/>
                <w:i/>
              </w:rPr>
              <w:t>–</w:t>
            </w:r>
            <w:r w:rsidRPr="00A73608">
              <w:tab/>
            </w:r>
            <w:r w:rsidRPr="00A73608">
              <w:rPr>
                <w:b/>
                <w:i/>
              </w:rPr>
              <w:t>gezien de VN-verklaring van 15 september 1995 (verklaring en actieprogramma van Peking) en de uitkomsten van de toetsingsconferenties,</w:t>
            </w:r>
          </w:p>
        </w:tc>
        <w:tc>
          <w:tcPr>
            <w:tcW w:w="4876" w:type="dxa"/>
            <w:tcBorders>
              <w:top w:val="nil"/>
              <w:left w:val="nil"/>
              <w:bottom w:val="nil"/>
              <w:right w:val="nil"/>
            </w:tcBorders>
          </w:tcPr>
          <w:p w14:paraId="6ED7D3E1" w14:textId="77777777" w:rsidR="00572E3F" w:rsidRPr="00A73608" w:rsidRDefault="00572E3F" w:rsidP="00085EA8">
            <w:pPr>
              <w:pStyle w:val="Normal6a"/>
            </w:pPr>
            <w:r w:rsidRPr="00A73608">
              <w:rPr>
                <w:b/>
                <w:i/>
              </w:rPr>
              <w:t>Schrappen</w:t>
            </w:r>
          </w:p>
        </w:tc>
      </w:tr>
    </w:tbl>
    <w:p w14:paraId="32C9152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73DDA1A" w14:textId="77777777" w:rsidR="00572E3F" w:rsidRPr="00A73608" w:rsidRDefault="00572E3F" w:rsidP="00572E3F">
      <w:r w:rsidRPr="00A73608">
        <w:rPr>
          <w:rStyle w:val="HideTWBExt"/>
        </w:rPr>
        <w:t>&lt;/Amend&gt;</w:t>
      </w:r>
    </w:p>
    <w:p w14:paraId="3350E6E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12</w:t>
      </w:r>
      <w:r w:rsidRPr="00A73608">
        <w:rPr>
          <w:rStyle w:val="HideTWBExt"/>
          <w:b w:val="0"/>
        </w:rPr>
        <w:t>&lt;/NumAm&gt;</w:t>
      </w:r>
    </w:p>
    <w:p w14:paraId="41B6E922" w14:textId="77777777" w:rsidR="00572E3F" w:rsidRPr="00A73608" w:rsidRDefault="00572E3F" w:rsidP="00572E3F">
      <w:pPr>
        <w:pStyle w:val="NormalBold"/>
      </w:pPr>
      <w:r w:rsidRPr="00A73608">
        <w:rPr>
          <w:rStyle w:val="HideTWBExt"/>
          <w:b w:val="0"/>
        </w:rPr>
        <w:t>&lt;RepeatBlock-By&gt;&lt;Members&gt;</w:t>
      </w:r>
      <w:r w:rsidRPr="00A73608">
        <w:t>Margarita de la Pisa Carrión, Mireia Borrás Pabón, Mathilde Androuët</w:t>
      </w:r>
      <w:r w:rsidRPr="00A73608">
        <w:rPr>
          <w:rStyle w:val="HideTWBExt"/>
          <w:b w:val="0"/>
        </w:rPr>
        <w:t>&lt;/Members&gt;</w:t>
      </w:r>
    </w:p>
    <w:p w14:paraId="211AA68E" w14:textId="77777777" w:rsidR="00572E3F" w:rsidRPr="00A73608" w:rsidRDefault="00572E3F" w:rsidP="00572E3F">
      <w:pPr>
        <w:pStyle w:val="NormalBold"/>
      </w:pPr>
      <w:r w:rsidRPr="00A73608">
        <w:rPr>
          <w:rStyle w:val="HideTWBExt"/>
          <w:b w:val="0"/>
        </w:rPr>
        <w:t>&lt;/RepeatBlock-By&gt;</w:t>
      </w:r>
    </w:p>
    <w:p w14:paraId="167449F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6463AF0" w14:textId="77777777" w:rsidR="00572E3F" w:rsidRPr="00A73608" w:rsidRDefault="00572E3F" w:rsidP="00572E3F">
      <w:pPr>
        <w:pStyle w:val="NormalBold"/>
      </w:pPr>
      <w:r w:rsidRPr="00A73608">
        <w:rPr>
          <w:rStyle w:val="HideTWBExt"/>
          <w:b w:val="0"/>
        </w:rPr>
        <w:t>&lt;Article&gt;</w:t>
      </w:r>
      <w:r w:rsidRPr="00A73608">
        <w:t>Visum 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F4AEB59" w14:textId="77777777" w:rsidTr="00085EA8">
        <w:trPr>
          <w:trHeight w:hRule="exact" w:val="240"/>
          <w:jc w:val="center"/>
        </w:trPr>
        <w:tc>
          <w:tcPr>
            <w:tcW w:w="9752" w:type="dxa"/>
            <w:gridSpan w:val="2"/>
            <w:tcBorders>
              <w:top w:val="nil"/>
              <w:left w:val="nil"/>
              <w:bottom w:val="nil"/>
              <w:right w:val="nil"/>
            </w:tcBorders>
          </w:tcPr>
          <w:p w14:paraId="4F4FB120" w14:textId="77777777" w:rsidR="00572E3F" w:rsidRPr="00A73608" w:rsidRDefault="00572E3F" w:rsidP="00085EA8"/>
        </w:tc>
      </w:tr>
      <w:tr w:rsidR="00572E3F" w:rsidRPr="00A73608" w14:paraId="52D42CA9" w14:textId="77777777" w:rsidTr="00085EA8">
        <w:trPr>
          <w:trHeight w:val="240"/>
          <w:jc w:val="center"/>
        </w:trPr>
        <w:tc>
          <w:tcPr>
            <w:tcW w:w="4876" w:type="dxa"/>
            <w:tcBorders>
              <w:top w:val="nil"/>
              <w:left w:val="nil"/>
              <w:bottom w:val="nil"/>
              <w:right w:val="nil"/>
            </w:tcBorders>
          </w:tcPr>
          <w:p w14:paraId="38337D3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A567BB2" w14:textId="77777777" w:rsidR="00572E3F" w:rsidRPr="00A73608" w:rsidRDefault="00572E3F" w:rsidP="00085EA8">
            <w:pPr>
              <w:pStyle w:val="AmColumnHeading"/>
            </w:pPr>
            <w:r w:rsidRPr="00A73608">
              <w:t>Amendement</w:t>
            </w:r>
          </w:p>
        </w:tc>
      </w:tr>
      <w:tr w:rsidR="00572E3F" w:rsidRPr="00A73608" w14:paraId="5E451731" w14:textId="77777777" w:rsidTr="00085EA8">
        <w:trPr>
          <w:jc w:val="center"/>
        </w:trPr>
        <w:tc>
          <w:tcPr>
            <w:tcW w:w="4876" w:type="dxa"/>
            <w:tcBorders>
              <w:top w:val="nil"/>
              <w:left w:val="nil"/>
              <w:bottom w:val="nil"/>
              <w:right w:val="nil"/>
            </w:tcBorders>
          </w:tcPr>
          <w:p w14:paraId="30C236CC" w14:textId="77777777" w:rsidR="00572E3F" w:rsidRPr="00A73608" w:rsidRDefault="00572E3F" w:rsidP="00085EA8">
            <w:pPr>
              <w:pStyle w:val="Normal6a"/>
            </w:pPr>
            <w:r w:rsidRPr="00A73608">
              <w:t>–</w:t>
            </w:r>
            <w:r w:rsidRPr="00A73608">
              <w:tab/>
              <w:t>gezien de VN-verklaring van 15 september 1995 (verklaring en actieprogramma van Peking)</w:t>
            </w:r>
            <w:r w:rsidRPr="00A73608">
              <w:rPr>
                <w:b/>
                <w:i/>
              </w:rPr>
              <w:t xml:space="preserve"> en de uitkomsten van de toetsingsconferenties</w:t>
            </w:r>
            <w:r w:rsidRPr="00A73608">
              <w:t>,</w:t>
            </w:r>
          </w:p>
        </w:tc>
        <w:tc>
          <w:tcPr>
            <w:tcW w:w="4876" w:type="dxa"/>
            <w:tcBorders>
              <w:top w:val="nil"/>
              <w:left w:val="nil"/>
              <w:bottom w:val="nil"/>
              <w:right w:val="nil"/>
            </w:tcBorders>
          </w:tcPr>
          <w:p w14:paraId="25BCFD10" w14:textId="77777777" w:rsidR="00572E3F" w:rsidRPr="00A73608" w:rsidRDefault="00572E3F" w:rsidP="00085EA8">
            <w:pPr>
              <w:pStyle w:val="Normal6a"/>
            </w:pPr>
            <w:r w:rsidRPr="00A73608">
              <w:t>–</w:t>
            </w:r>
            <w:r w:rsidRPr="00A73608">
              <w:tab/>
              <w:t>gezien de VN-verklaring van 15 september 1995 (verklaring en actieprogramma van Peking),</w:t>
            </w:r>
          </w:p>
        </w:tc>
      </w:tr>
    </w:tbl>
    <w:p w14:paraId="1B979E7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2A76279" w14:textId="77777777" w:rsidR="00572E3F" w:rsidRPr="00A73608" w:rsidRDefault="00572E3F" w:rsidP="00572E3F">
      <w:r w:rsidRPr="00A73608">
        <w:rPr>
          <w:rStyle w:val="HideTWBExt"/>
        </w:rPr>
        <w:t>&lt;/Amend&gt;</w:t>
      </w:r>
    </w:p>
    <w:p w14:paraId="2DDA7AE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13</w:t>
      </w:r>
      <w:r w:rsidRPr="00A73608">
        <w:rPr>
          <w:rStyle w:val="HideTWBExt"/>
          <w:b w:val="0"/>
        </w:rPr>
        <w:t>&lt;/NumAm&gt;</w:t>
      </w:r>
    </w:p>
    <w:p w14:paraId="31AA32A8" w14:textId="77777777" w:rsidR="00572E3F" w:rsidRPr="00A73608" w:rsidRDefault="00572E3F" w:rsidP="00572E3F">
      <w:pPr>
        <w:pStyle w:val="NormalBold"/>
      </w:pPr>
      <w:r w:rsidRPr="00A73608">
        <w:rPr>
          <w:rStyle w:val="HideTWBExt"/>
          <w:b w:val="0"/>
        </w:rPr>
        <w:t>&lt;RepeatBlock-By&gt;&lt;Members&gt;</w:t>
      </w:r>
      <w:r w:rsidRPr="00A73608">
        <w:t>Margarita de la Pisa Carrión, Mireia Borrás Pabón</w:t>
      </w:r>
      <w:r w:rsidRPr="00A73608">
        <w:rPr>
          <w:rStyle w:val="HideTWBExt"/>
          <w:b w:val="0"/>
        </w:rPr>
        <w:t>&lt;/Members&gt;</w:t>
      </w:r>
    </w:p>
    <w:p w14:paraId="69663417" w14:textId="77777777" w:rsidR="00572E3F" w:rsidRPr="00A73608" w:rsidRDefault="00572E3F" w:rsidP="00572E3F">
      <w:pPr>
        <w:pStyle w:val="NormalBold"/>
      </w:pPr>
      <w:r w:rsidRPr="00A73608">
        <w:rPr>
          <w:rStyle w:val="HideTWBExt"/>
          <w:b w:val="0"/>
        </w:rPr>
        <w:t>&lt;/RepeatBlock-By&gt;</w:t>
      </w:r>
    </w:p>
    <w:p w14:paraId="10E9472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05A5843" w14:textId="77777777" w:rsidR="00572E3F" w:rsidRPr="00A73608" w:rsidRDefault="00572E3F" w:rsidP="00572E3F">
      <w:pPr>
        <w:pStyle w:val="NormalBold"/>
      </w:pPr>
      <w:r w:rsidRPr="00A73608">
        <w:rPr>
          <w:rStyle w:val="HideTWBExt"/>
          <w:b w:val="0"/>
        </w:rPr>
        <w:t>&lt;Article&gt;</w:t>
      </w:r>
      <w:r w:rsidRPr="00A73608">
        <w:t>Visum 7</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AD01A9F" w14:textId="77777777" w:rsidTr="00085EA8">
        <w:trPr>
          <w:trHeight w:hRule="exact" w:val="240"/>
          <w:jc w:val="center"/>
        </w:trPr>
        <w:tc>
          <w:tcPr>
            <w:tcW w:w="9752" w:type="dxa"/>
            <w:gridSpan w:val="2"/>
            <w:tcBorders>
              <w:top w:val="nil"/>
              <w:left w:val="nil"/>
              <w:bottom w:val="nil"/>
              <w:right w:val="nil"/>
            </w:tcBorders>
          </w:tcPr>
          <w:p w14:paraId="04F8E0AE" w14:textId="77777777" w:rsidR="00572E3F" w:rsidRPr="00A73608" w:rsidRDefault="00572E3F" w:rsidP="00085EA8"/>
        </w:tc>
      </w:tr>
      <w:tr w:rsidR="00572E3F" w:rsidRPr="00A73608" w14:paraId="4A890C64" w14:textId="77777777" w:rsidTr="00085EA8">
        <w:trPr>
          <w:trHeight w:val="240"/>
          <w:jc w:val="center"/>
        </w:trPr>
        <w:tc>
          <w:tcPr>
            <w:tcW w:w="4876" w:type="dxa"/>
            <w:tcBorders>
              <w:top w:val="nil"/>
              <w:left w:val="nil"/>
              <w:bottom w:val="nil"/>
              <w:right w:val="nil"/>
            </w:tcBorders>
          </w:tcPr>
          <w:p w14:paraId="7C9A346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2DA44AA" w14:textId="77777777" w:rsidR="00572E3F" w:rsidRPr="00A73608" w:rsidRDefault="00572E3F" w:rsidP="00085EA8">
            <w:pPr>
              <w:pStyle w:val="AmColumnHeading"/>
            </w:pPr>
            <w:r w:rsidRPr="00A73608">
              <w:t>Amendement</w:t>
            </w:r>
          </w:p>
        </w:tc>
      </w:tr>
      <w:tr w:rsidR="00572E3F" w:rsidRPr="00A73608" w14:paraId="1AF8F691" w14:textId="77777777" w:rsidTr="00085EA8">
        <w:trPr>
          <w:jc w:val="center"/>
        </w:trPr>
        <w:tc>
          <w:tcPr>
            <w:tcW w:w="4876" w:type="dxa"/>
            <w:tcBorders>
              <w:top w:val="nil"/>
              <w:left w:val="nil"/>
              <w:bottom w:val="nil"/>
              <w:right w:val="nil"/>
            </w:tcBorders>
          </w:tcPr>
          <w:p w14:paraId="06AD41FB" w14:textId="77777777" w:rsidR="00572E3F" w:rsidRPr="00A73608" w:rsidRDefault="00572E3F" w:rsidP="00085EA8">
            <w:pPr>
              <w:pStyle w:val="Normal6a"/>
            </w:pPr>
            <w:r w:rsidRPr="00A73608">
              <w:rPr>
                <w:b/>
                <w:i/>
              </w:rPr>
              <w:t>–</w:t>
            </w:r>
            <w:r w:rsidRPr="00A73608">
              <w:tab/>
            </w:r>
            <w:r w:rsidRPr="00A73608">
              <w:rPr>
                <w:b/>
                <w:i/>
              </w:rPr>
              <w:t>gezien de Agenda 2030 voor duurzame ontwikkeling van de VN van 21 oktober 2015 en de daarin vastgestelde duurzameontwikkelingsdoelstellingen (SDG’s), met name SDG 5, “Bereik gendergelijkheid en empowerment voor alle vrouwen en meisjes”, en de doelstellingen en indicatoren in verband daarmee,</w:t>
            </w:r>
          </w:p>
        </w:tc>
        <w:tc>
          <w:tcPr>
            <w:tcW w:w="4876" w:type="dxa"/>
            <w:tcBorders>
              <w:top w:val="nil"/>
              <w:left w:val="nil"/>
              <w:bottom w:val="nil"/>
              <w:right w:val="nil"/>
            </w:tcBorders>
          </w:tcPr>
          <w:p w14:paraId="3FC8F201" w14:textId="77777777" w:rsidR="00572E3F" w:rsidRPr="00A73608" w:rsidRDefault="00572E3F" w:rsidP="00085EA8">
            <w:pPr>
              <w:pStyle w:val="Normal6a"/>
            </w:pPr>
            <w:r w:rsidRPr="00A73608">
              <w:rPr>
                <w:b/>
                <w:i/>
              </w:rPr>
              <w:t>Schrappen</w:t>
            </w:r>
          </w:p>
        </w:tc>
      </w:tr>
    </w:tbl>
    <w:p w14:paraId="5C17E93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C5B13AA" w14:textId="77777777" w:rsidR="00572E3F" w:rsidRPr="00A73608" w:rsidRDefault="00572E3F" w:rsidP="00572E3F">
      <w:r w:rsidRPr="00A73608">
        <w:rPr>
          <w:rStyle w:val="HideTWBExt"/>
        </w:rPr>
        <w:t>&lt;/Amend&gt;</w:t>
      </w:r>
    </w:p>
    <w:p w14:paraId="3B460CC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14</w:t>
      </w:r>
      <w:r w:rsidRPr="00A73608">
        <w:rPr>
          <w:rStyle w:val="HideTWBExt"/>
          <w:b w:val="0"/>
        </w:rPr>
        <w:t>&lt;/NumAm&gt;</w:t>
      </w:r>
    </w:p>
    <w:p w14:paraId="0963F825" w14:textId="77777777" w:rsidR="00572E3F" w:rsidRPr="00A73608" w:rsidRDefault="00572E3F" w:rsidP="00572E3F">
      <w:pPr>
        <w:pStyle w:val="NormalBold"/>
      </w:pPr>
      <w:r w:rsidRPr="00A73608">
        <w:rPr>
          <w:rStyle w:val="HideTWBExt"/>
          <w:b w:val="0"/>
        </w:rPr>
        <w:t>&lt;RepeatBlock-By&gt;&lt;Members&gt;</w:t>
      </w:r>
      <w:r w:rsidRPr="00A73608">
        <w:t>Gabriela Firea</w:t>
      </w:r>
      <w:r w:rsidRPr="00A73608">
        <w:rPr>
          <w:rStyle w:val="HideTWBExt"/>
          <w:b w:val="0"/>
        </w:rPr>
        <w:t>&lt;/Members&gt;</w:t>
      </w:r>
    </w:p>
    <w:p w14:paraId="5B33677A" w14:textId="77777777" w:rsidR="00572E3F" w:rsidRPr="00A73608" w:rsidRDefault="00572E3F" w:rsidP="00572E3F">
      <w:pPr>
        <w:pStyle w:val="NormalBold"/>
      </w:pPr>
      <w:r w:rsidRPr="00A73608">
        <w:rPr>
          <w:rStyle w:val="HideTWBExt"/>
          <w:b w:val="0"/>
        </w:rPr>
        <w:t>&lt;/RepeatBlock-By&gt;</w:t>
      </w:r>
    </w:p>
    <w:p w14:paraId="5E158A7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B6DB438" w14:textId="77777777" w:rsidR="00572E3F" w:rsidRPr="00A73608" w:rsidRDefault="00572E3F" w:rsidP="00572E3F">
      <w:pPr>
        <w:pStyle w:val="NormalBold"/>
      </w:pPr>
      <w:r w:rsidRPr="00A73608">
        <w:rPr>
          <w:rStyle w:val="HideTWBExt"/>
          <w:b w:val="0"/>
        </w:rPr>
        <w:t>&lt;Article&gt;</w:t>
      </w:r>
      <w:r w:rsidRPr="00A73608">
        <w:t>Visum 7</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0F0BE2D" w14:textId="77777777" w:rsidTr="00085EA8">
        <w:trPr>
          <w:trHeight w:hRule="exact" w:val="240"/>
          <w:jc w:val="center"/>
        </w:trPr>
        <w:tc>
          <w:tcPr>
            <w:tcW w:w="9752" w:type="dxa"/>
            <w:gridSpan w:val="2"/>
            <w:tcBorders>
              <w:top w:val="nil"/>
              <w:left w:val="nil"/>
              <w:bottom w:val="nil"/>
              <w:right w:val="nil"/>
            </w:tcBorders>
          </w:tcPr>
          <w:p w14:paraId="3AA7C301" w14:textId="77777777" w:rsidR="00572E3F" w:rsidRPr="00A73608" w:rsidRDefault="00572E3F" w:rsidP="00085EA8"/>
        </w:tc>
      </w:tr>
      <w:tr w:rsidR="00572E3F" w:rsidRPr="00A73608" w14:paraId="154D6BE5" w14:textId="77777777" w:rsidTr="00085EA8">
        <w:trPr>
          <w:trHeight w:val="240"/>
          <w:jc w:val="center"/>
        </w:trPr>
        <w:tc>
          <w:tcPr>
            <w:tcW w:w="4876" w:type="dxa"/>
            <w:tcBorders>
              <w:top w:val="nil"/>
              <w:left w:val="nil"/>
              <w:bottom w:val="nil"/>
              <w:right w:val="nil"/>
            </w:tcBorders>
          </w:tcPr>
          <w:p w14:paraId="3EBCA2C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5BCC138" w14:textId="77777777" w:rsidR="00572E3F" w:rsidRPr="00A73608" w:rsidRDefault="00572E3F" w:rsidP="00085EA8">
            <w:pPr>
              <w:pStyle w:val="AmColumnHeading"/>
            </w:pPr>
            <w:r w:rsidRPr="00A73608">
              <w:t>Amendement</w:t>
            </w:r>
          </w:p>
        </w:tc>
      </w:tr>
      <w:tr w:rsidR="00572E3F" w:rsidRPr="00A73608" w14:paraId="6B2398BC" w14:textId="77777777" w:rsidTr="00085EA8">
        <w:trPr>
          <w:jc w:val="center"/>
        </w:trPr>
        <w:tc>
          <w:tcPr>
            <w:tcW w:w="4876" w:type="dxa"/>
            <w:tcBorders>
              <w:top w:val="nil"/>
              <w:left w:val="nil"/>
              <w:bottom w:val="nil"/>
              <w:right w:val="nil"/>
            </w:tcBorders>
          </w:tcPr>
          <w:p w14:paraId="5630EEE8" w14:textId="77777777" w:rsidR="00572E3F" w:rsidRPr="00A73608" w:rsidRDefault="00572E3F" w:rsidP="00085EA8">
            <w:pPr>
              <w:pStyle w:val="Normal6a"/>
            </w:pPr>
            <w:r w:rsidRPr="00A73608">
              <w:t>–</w:t>
            </w:r>
            <w:r w:rsidRPr="00A73608">
              <w:tab/>
              <w:t>gezien de Agenda 2030 voor duurzame ontwikkeling van de VN van 21 oktober 2015 en de daarin vastgestelde duurzameontwikkelingsdoelstellingen (SDG’s), met name SDG 5, “Bereik gendergelijkheid en empowerment voor alle vrouwen en meisjes”, en de doelstellingen en indicatoren in verband daarmee,</w:t>
            </w:r>
          </w:p>
        </w:tc>
        <w:tc>
          <w:tcPr>
            <w:tcW w:w="4876" w:type="dxa"/>
            <w:tcBorders>
              <w:top w:val="nil"/>
              <w:left w:val="nil"/>
              <w:bottom w:val="nil"/>
              <w:right w:val="nil"/>
            </w:tcBorders>
          </w:tcPr>
          <w:p w14:paraId="2E4A1565" w14:textId="77777777" w:rsidR="00572E3F" w:rsidRPr="00A73608" w:rsidRDefault="00572E3F" w:rsidP="00085EA8">
            <w:pPr>
              <w:pStyle w:val="Normal6a"/>
            </w:pPr>
            <w:r w:rsidRPr="00A73608">
              <w:t>–</w:t>
            </w:r>
            <w:r w:rsidRPr="00A73608">
              <w:tab/>
              <w:t xml:space="preserve">gezien de Agenda 2030 voor duurzame ontwikkeling van de VN van 21 oktober 2015 en de daarin vastgestelde duurzameontwikkelingsdoelstellingen (SDG’s), met name SDG 5, “Bereik gendergelijkheid en empowerment voor alle vrouwen en meisjes” </w:t>
            </w:r>
            <w:r w:rsidRPr="00A73608">
              <w:rPr>
                <w:b/>
                <w:bCs/>
                <w:i/>
                <w:iCs/>
              </w:rPr>
              <w:t>en SDG 3, “Verzeker een goede gezondheid en promoot welzijn voor alle [vrouwen en meisjes]”</w:t>
            </w:r>
            <w:r w:rsidRPr="00A73608">
              <w:t>, en de doelstellingen en indicatoren in verband daarmee,</w:t>
            </w:r>
          </w:p>
        </w:tc>
      </w:tr>
    </w:tbl>
    <w:p w14:paraId="4FA7445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5EF62BCD" w14:textId="77777777" w:rsidR="00572E3F" w:rsidRPr="00A73608" w:rsidRDefault="00572E3F" w:rsidP="00572E3F">
      <w:r w:rsidRPr="00A73608">
        <w:rPr>
          <w:rStyle w:val="HideTWBExt"/>
        </w:rPr>
        <w:t>&lt;/Amend&gt;</w:t>
      </w:r>
    </w:p>
    <w:p w14:paraId="52AD343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15</w:t>
      </w:r>
      <w:r w:rsidRPr="00A73608">
        <w:rPr>
          <w:rStyle w:val="HideTWBExt"/>
          <w:b w:val="0"/>
        </w:rPr>
        <w:t>&lt;/NumAm&gt;</w:t>
      </w:r>
    </w:p>
    <w:p w14:paraId="59B854E1"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0F9D191A" w14:textId="77777777" w:rsidR="00572E3F" w:rsidRPr="00A73608" w:rsidRDefault="00572E3F" w:rsidP="00572E3F">
      <w:pPr>
        <w:pStyle w:val="NormalBold"/>
      </w:pPr>
      <w:r w:rsidRPr="00A73608">
        <w:rPr>
          <w:rStyle w:val="HideTWBExt"/>
          <w:b w:val="0"/>
        </w:rPr>
        <w:t>&lt;/RepeatBlock-By&gt;</w:t>
      </w:r>
    </w:p>
    <w:p w14:paraId="18D8BA5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D7232F0" w14:textId="77777777" w:rsidR="00572E3F" w:rsidRPr="00A73608" w:rsidRDefault="00572E3F" w:rsidP="00572E3F">
      <w:pPr>
        <w:pStyle w:val="NormalBold"/>
      </w:pPr>
      <w:r w:rsidRPr="00A73608">
        <w:rPr>
          <w:rStyle w:val="HideTWBExt"/>
          <w:b w:val="0"/>
        </w:rPr>
        <w:t>&lt;Article&gt;</w:t>
      </w:r>
      <w:r w:rsidRPr="00A73608">
        <w:t>Visum 7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74902DF" w14:textId="77777777" w:rsidTr="00085EA8">
        <w:trPr>
          <w:trHeight w:hRule="exact" w:val="240"/>
          <w:jc w:val="center"/>
        </w:trPr>
        <w:tc>
          <w:tcPr>
            <w:tcW w:w="9752" w:type="dxa"/>
            <w:gridSpan w:val="2"/>
            <w:tcBorders>
              <w:top w:val="nil"/>
              <w:left w:val="nil"/>
              <w:bottom w:val="nil"/>
              <w:right w:val="nil"/>
            </w:tcBorders>
          </w:tcPr>
          <w:p w14:paraId="31190106" w14:textId="77777777" w:rsidR="00572E3F" w:rsidRPr="00A73608" w:rsidRDefault="00572E3F" w:rsidP="00085EA8"/>
        </w:tc>
      </w:tr>
      <w:tr w:rsidR="00572E3F" w:rsidRPr="00A73608" w14:paraId="615C5DEE" w14:textId="77777777" w:rsidTr="00085EA8">
        <w:trPr>
          <w:trHeight w:val="240"/>
          <w:jc w:val="center"/>
        </w:trPr>
        <w:tc>
          <w:tcPr>
            <w:tcW w:w="4876" w:type="dxa"/>
            <w:tcBorders>
              <w:top w:val="nil"/>
              <w:left w:val="nil"/>
              <w:bottom w:val="nil"/>
              <w:right w:val="nil"/>
            </w:tcBorders>
          </w:tcPr>
          <w:p w14:paraId="36FFE7A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265AAF6" w14:textId="77777777" w:rsidR="00572E3F" w:rsidRPr="00A73608" w:rsidRDefault="00572E3F" w:rsidP="00085EA8">
            <w:pPr>
              <w:pStyle w:val="AmColumnHeading"/>
            </w:pPr>
            <w:r w:rsidRPr="00A73608">
              <w:t>Amendement</w:t>
            </w:r>
          </w:p>
        </w:tc>
      </w:tr>
      <w:tr w:rsidR="00572E3F" w:rsidRPr="00A73608" w14:paraId="2DD9F7D4" w14:textId="77777777" w:rsidTr="00085EA8">
        <w:trPr>
          <w:jc w:val="center"/>
        </w:trPr>
        <w:tc>
          <w:tcPr>
            <w:tcW w:w="4876" w:type="dxa"/>
            <w:tcBorders>
              <w:top w:val="nil"/>
              <w:left w:val="nil"/>
              <w:bottom w:val="nil"/>
              <w:right w:val="nil"/>
            </w:tcBorders>
          </w:tcPr>
          <w:p w14:paraId="2F8C6700" w14:textId="77777777" w:rsidR="00572E3F" w:rsidRPr="00A73608" w:rsidRDefault="00572E3F" w:rsidP="00085EA8">
            <w:pPr>
              <w:pStyle w:val="Normal6a"/>
            </w:pPr>
          </w:p>
        </w:tc>
        <w:tc>
          <w:tcPr>
            <w:tcW w:w="4876" w:type="dxa"/>
            <w:tcBorders>
              <w:top w:val="nil"/>
              <w:left w:val="nil"/>
              <w:bottom w:val="nil"/>
              <w:right w:val="nil"/>
            </w:tcBorders>
          </w:tcPr>
          <w:p w14:paraId="38584849" w14:textId="77777777" w:rsidR="00572E3F" w:rsidRPr="00A73608" w:rsidRDefault="00572E3F" w:rsidP="00085EA8">
            <w:pPr>
              <w:pStyle w:val="Normal6a"/>
            </w:pPr>
            <w:r w:rsidRPr="00A73608">
              <w:rPr>
                <w:b/>
                <w:i/>
              </w:rPr>
              <w:t>–</w:t>
            </w:r>
            <w:r w:rsidRPr="00A73608">
              <w:tab/>
            </w:r>
            <w:r w:rsidRPr="00A73608">
              <w:rPr>
                <w:b/>
                <w:i/>
              </w:rPr>
              <w:t>gezien het monitoringverslag over de vooruitgang bij de verwezenlijking van de SDG’s in een EU-context – editie 2024</w:t>
            </w:r>
            <w:r w:rsidRPr="00A73608">
              <w:rPr>
                <w:b/>
                <w:i/>
                <w:vertAlign w:val="superscript"/>
              </w:rPr>
              <w:t>1 bis</w:t>
            </w:r>
            <w:r w:rsidRPr="00A73608">
              <w:rPr>
                <w:b/>
                <w:i/>
              </w:rPr>
              <w:t>,</w:t>
            </w:r>
          </w:p>
        </w:tc>
      </w:tr>
      <w:tr w:rsidR="00572E3F" w:rsidRPr="00A73608" w14:paraId="035DB634" w14:textId="77777777" w:rsidTr="00085EA8">
        <w:trPr>
          <w:jc w:val="center"/>
        </w:trPr>
        <w:tc>
          <w:tcPr>
            <w:tcW w:w="4876" w:type="dxa"/>
            <w:tcBorders>
              <w:top w:val="nil"/>
              <w:left w:val="nil"/>
              <w:bottom w:val="nil"/>
              <w:right w:val="nil"/>
            </w:tcBorders>
          </w:tcPr>
          <w:p w14:paraId="1E055BA8" w14:textId="77777777" w:rsidR="00572E3F" w:rsidRPr="00A73608" w:rsidRDefault="00572E3F" w:rsidP="00085EA8"/>
        </w:tc>
        <w:tc>
          <w:tcPr>
            <w:tcW w:w="4876" w:type="dxa"/>
            <w:tcBorders>
              <w:top w:val="nil"/>
              <w:left w:val="nil"/>
              <w:bottom w:val="nil"/>
              <w:right w:val="nil"/>
            </w:tcBorders>
          </w:tcPr>
          <w:p w14:paraId="4E99F520" w14:textId="77777777" w:rsidR="00572E3F" w:rsidRPr="00A73608" w:rsidRDefault="00572E3F" w:rsidP="00085EA8">
            <w:pPr>
              <w:pStyle w:val="Normal6a"/>
            </w:pPr>
            <w:r w:rsidRPr="00A73608">
              <w:rPr>
                <w:b/>
                <w:i/>
              </w:rPr>
              <w:t>_________________</w:t>
            </w:r>
          </w:p>
        </w:tc>
      </w:tr>
      <w:tr w:rsidR="00572E3F" w:rsidRPr="00A73608" w14:paraId="0DBD3E82" w14:textId="77777777" w:rsidTr="00085EA8">
        <w:trPr>
          <w:jc w:val="center"/>
        </w:trPr>
        <w:tc>
          <w:tcPr>
            <w:tcW w:w="4876" w:type="dxa"/>
            <w:tcBorders>
              <w:top w:val="nil"/>
              <w:left w:val="nil"/>
              <w:bottom w:val="nil"/>
              <w:right w:val="nil"/>
            </w:tcBorders>
          </w:tcPr>
          <w:p w14:paraId="3D2399BF" w14:textId="77777777" w:rsidR="00572E3F" w:rsidRPr="00A73608" w:rsidRDefault="00572E3F" w:rsidP="00085EA8"/>
        </w:tc>
        <w:tc>
          <w:tcPr>
            <w:tcW w:w="4876" w:type="dxa"/>
            <w:tcBorders>
              <w:top w:val="nil"/>
              <w:left w:val="nil"/>
              <w:bottom w:val="nil"/>
              <w:right w:val="nil"/>
            </w:tcBorders>
          </w:tcPr>
          <w:p w14:paraId="19CDF859" w14:textId="77777777" w:rsidR="00572E3F" w:rsidRPr="00A73608" w:rsidRDefault="00572E3F" w:rsidP="00085EA8">
            <w:pPr>
              <w:pStyle w:val="Normal6a"/>
            </w:pPr>
            <w:r w:rsidRPr="00A73608">
              <w:rPr>
                <w:b/>
                <w:i/>
                <w:vertAlign w:val="superscript"/>
              </w:rPr>
              <w:t>1 bis</w:t>
            </w:r>
            <w:r w:rsidRPr="00A73608">
              <w:t xml:space="preserve"> </w:t>
            </w:r>
            <w:r w:rsidRPr="00A73608">
              <w:rPr>
                <w:b/>
                <w:i/>
              </w:rPr>
              <w:t xml:space="preserve">Eurostat:  https://ec.europa.eu/eurostat/documents/15234730/19397895/KS-05-24-071-EN-N.pdf/730c983a-fa93-6ce2-7905-2379de04f3e9?version=1.0&amp;t=1718611411114. </w:t>
            </w:r>
          </w:p>
        </w:tc>
      </w:tr>
    </w:tbl>
    <w:p w14:paraId="3013C25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1135788" w14:textId="77777777" w:rsidR="00572E3F" w:rsidRPr="00A73608" w:rsidRDefault="00572E3F" w:rsidP="00572E3F">
      <w:r w:rsidRPr="00A73608">
        <w:rPr>
          <w:rStyle w:val="HideTWBExt"/>
        </w:rPr>
        <w:t>&lt;/Amend&gt;</w:t>
      </w:r>
    </w:p>
    <w:p w14:paraId="71DB093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16</w:t>
      </w:r>
      <w:r w:rsidRPr="00A73608">
        <w:rPr>
          <w:rStyle w:val="HideTWBExt"/>
          <w:b w:val="0"/>
        </w:rPr>
        <w:t>&lt;/NumAm&gt;</w:t>
      </w:r>
    </w:p>
    <w:p w14:paraId="7AFDE99B"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79F7E31B" w14:textId="77777777" w:rsidR="00572E3F" w:rsidRPr="00A73608" w:rsidRDefault="00572E3F" w:rsidP="00572E3F">
      <w:pPr>
        <w:pStyle w:val="NormalBold"/>
      </w:pPr>
      <w:r w:rsidRPr="00A73608">
        <w:rPr>
          <w:rStyle w:val="HideTWBExt"/>
          <w:b w:val="0"/>
        </w:rPr>
        <w:t>&lt;/RepeatBlock-By&gt;</w:t>
      </w:r>
    </w:p>
    <w:p w14:paraId="35D0702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86A7C6E" w14:textId="77777777" w:rsidR="00572E3F" w:rsidRPr="00A73608" w:rsidRDefault="00572E3F" w:rsidP="00572E3F">
      <w:pPr>
        <w:pStyle w:val="NormalBold"/>
      </w:pPr>
      <w:r w:rsidRPr="00A73608">
        <w:rPr>
          <w:rStyle w:val="HideTWBExt"/>
          <w:b w:val="0"/>
        </w:rPr>
        <w:t>&lt;Article&gt;</w:t>
      </w:r>
      <w:r w:rsidRPr="00A73608">
        <w:t>Visum 7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83A9974" w14:textId="77777777" w:rsidTr="00085EA8">
        <w:trPr>
          <w:trHeight w:hRule="exact" w:val="240"/>
          <w:jc w:val="center"/>
        </w:trPr>
        <w:tc>
          <w:tcPr>
            <w:tcW w:w="9752" w:type="dxa"/>
            <w:gridSpan w:val="2"/>
            <w:tcBorders>
              <w:top w:val="nil"/>
              <w:left w:val="nil"/>
              <w:bottom w:val="nil"/>
              <w:right w:val="nil"/>
            </w:tcBorders>
          </w:tcPr>
          <w:p w14:paraId="483444A7" w14:textId="77777777" w:rsidR="00572E3F" w:rsidRPr="00A73608" w:rsidRDefault="00572E3F" w:rsidP="00085EA8"/>
        </w:tc>
      </w:tr>
      <w:tr w:rsidR="00572E3F" w:rsidRPr="00A73608" w14:paraId="6C2A5F85" w14:textId="77777777" w:rsidTr="00085EA8">
        <w:trPr>
          <w:trHeight w:val="240"/>
          <w:jc w:val="center"/>
        </w:trPr>
        <w:tc>
          <w:tcPr>
            <w:tcW w:w="4876" w:type="dxa"/>
            <w:tcBorders>
              <w:top w:val="nil"/>
              <w:left w:val="nil"/>
              <w:bottom w:val="nil"/>
              <w:right w:val="nil"/>
            </w:tcBorders>
          </w:tcPr>
          <w:p w14:paraId="1B1DC85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09C6DBA" w14:textId="77777777" w:rsidR="00572E3F" w:rsidRPr="00A73608" w:rsidRDefault="00572E3F" w:rsidP="00085EA8">
            <w:pPr>
              <w:pStyle w:val="AmColumnHeading"/>
            </w:pPr>
            <w:r w:rsidRPr="00A73608">
              <w:t>Amendement</w:t>
            </w:r>
          </w:p>
        </w:tc>
      </w:tr>
      <w:tr w:rsidR="00572E3F" w:rsidRPr="00A73608" w14:paraId="1D1B9302" w14:textId="77777777" w:rsidTr="00085EA8">
        <w:trPr>
          <w:jc w:val="center"/>
        </w:trPr>
        <w:tc>
          <w:tcPr>
            <w:tcW w:w="4876" w:type="dxa"/>
            <w:tcBorders>
              <w:top w:val="nil"/>
              <w:left w:val="nil"/>
              <w:bottom w:val="nil"/>
              <w:right w:val="nil"/>
            </w:tcBorders>
          </w:tcPr>
          <w:p w14:paraId="309F6130" w14:textId="77777777" w:rsidR="00572E3F" w:rsidRPr="00A73608" w:rsidRDefault="00572E3F" w:rsidP="00085EA8">
            <w:pPr>
              <w:pStyle w:val="Normal6a"/>
            </w:pPr>
          </w:p>
        </w:tc>
        <w:tc>
          <w:tcPr>
            <w:tcW w:w="4876" w:type="dxa"/>
            <w:tcBorders>
              <w:top w:val="nil"/>
              <w:left w:val="nil"/>
              <w:bottom w:val="nil"/>
              <w:right w:val="nil"/>
            </w:tcBorders>
          </w:tcPr>
          <w:p w14:paraId="6D602941" w14:textId="77777777" w:rsidR="00572E3F" w:rsidRPr="00A73608" w:rsidRDefault="00572E3F" w:rsidP="00085EA8">
            <w:pPr>
              <w:pStyle w:val="Normal6a"/>
            </w:pPr>
            <w:r w:rsidRPr="00A73608">
              <w:rPr>
                <w:b/>
                <w:i/>
              </w:rPr>
              <w:t>–</w:t>
            </w:r>
            <w:r w:rsidRPr="00A73608">
              <w:tab/>
            </w:r>
            <w:r w:rsidRPr="00A73608">
              <w:rPr>
                <w:b/>
                <w:i/>
              </w:rPr>
              <w:t>gezien de vrijwillige evaluatie door de EU van de uitvoering van de Agenda 2030 voor duurzame ontwikkeling</w:t>
            </w:r>
            <w:r w:rsidRPr="00A73608">
              <w:rPr>
                <w:b/>
                <w:i/>
                <w:vertAlign w:val="superscript"/>
              </w:rPr>
              <w:t>1 bis</w:t>
            </w:r>
            <w:r w:rsidRPr="00A73608">
              <w:rPr>
                <w:b/>
                <w:i/>
              </w:rPr>
              <w:t>,</w:t>
            </w:r>
          </w:p>
        </w:tc>
      </w:tr>
      <w:tr w:rsidR="00572E3F" w:rsidRPr="00A73608" w14:paraId="454796E6" w14:textId="77777777" w:rsidTr="00085EA8">
        <w:trPr>
          <w:jc w:val="center"/>
        </w:trPr>
        <w:tc>
          <w:tcPr>
            <w:tcW w:w="4876" w:type="dxa"/>
            <w:tcBorders>
              <w:top w:val="nil"/>
              <w:left w:val="nil"/>
              <w:bottom w:val="nil"/>
              <w:right w:val="nil"/>
            </w:tcBorders>
          </w:tcPr>
          <w:p w14:paraId="45E378E3" w14:textId="77777777" w:rsidR="00572E3F" w:rsidRPr="00A73608" w:rsidRDefault="00572E3F" w:rsidP="00085EA8"/>
        </w:tc>
        <w:tc>
          <w:tcPr>
            <w:tcW w:w="4876" w:type="dxa"/>
            <w:tcBorders>
              <w:top w:val="nil"/>
              <w:left w:val="nil"/>
              <w:bottom w:val="nil"/>
              <w:right w:val="nil"/>
            </w:tcBorders>
          </w:tcPr>
          <w:p w14:paraId="42A1690B" w14:textId="77777777" w:rsidR="00572E3F" w:rsidRPr="00A73608" w:rsidRDefault="00572E3F" w:rsidP="00085EA8">
            <w:pPr>
              <w:pStyle w:val="Normal6a"/>
            </w:pPr>
            <w:r w:rsidRPr="00A73608">
              <w:rPr>
                <w:b/>
                <w:i/>
              </w:rPr>
              <w:t>_________________</w:t>
            </w:r>
          </w:p>
        </w:tc>
      </w:tr>
      <w:tr w:rsidR="00572E3F" w:rsidRPr="00A73608" w14:paraId="284A5E11" w14:textId="77777777" w:rsidTr="00085EA8">
        <w:trPr>
          <w:jc w:val="center"/>
        </w:trPr>
        <w:tc>
          <w:tcPr>
            <w:tcW w:w="4876" w:type="dxa"/>
            <w:tcBorders>
              <w:top w:val="nil"/>
              <w:left w:val="nil"/>
              <w:bottom w:val="nil"/>
              <w:right w:val="nil"/>
            </w:tcBorders>
          </w:tcPr>
          <w:p w14:paraId="6674CF77" w14:textId="77777777" w:rsidR="00572E3F" w:rsidRPr="00A73608" w:rsidRDefault="00572E3F" w:rsidP="00085EA8"/>
        </w:tc>
        <w:tc>
          <w:tcPr>
            <w:tcW w:w="4876" w:type="dxa"/>
            <w:tcBorders>
              <w:top w:val="nil"/>
              <w:left w:val="nil"/>
              <w:bottom w:val="nil"/>
              <w:right w:val="nil"/>
            </w:tcBorders>
          </w:tcPr>
          <w:p w14:paraId="2A48073C" w14:textId="77777777" w:rsidR="00572E3F" w:rsidRPr="00A73608" w:rsidRDefault="00572E3F" w:rsidP="00085EA8">
            <w:pPr>
              <w:pStyle w:val="Normal6a"/>
            </w:pPr>
            <w:r w:rsidRPr="00A73608">
              <w:rPr>
                <w:b/>
                <w:i/>
                <w:vertAlign w:val="superscript"/>
              </w:rPr>
              <w:t>1 bis</w:t>
            </w:r>
            <w:r w:rsidRPr="00A73608">
              <w:t xml:space="preserve"> </w:t>
            </w:r>
            <w:r w:rsidRPr="00A73608">
              <w:rPr>
                <w:b/>
                <w:i/>
              </w:rPr>
              <w:t>https://commission.europa.eu/system/files/2023-06/SDG-Report-WEB.pdf.</w:t>
            </w:r>
          </w:p>
        </w:tc>
      </w:tr>
    </w:tbl>
    <w:p w14:paraId="480780C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2E41A86" w14:textId="77777777" w:rsidR="00572E3F" w:rsidRPr="00A73608" w:rsidRDefault="00572E3F" w:rsidP="00572E3F">
      <w:r w:rsidRPr="00A73608">
        <w:rPr>
          <w:rStyle w:val="HideTWBExt"/>
        </w:rPr>
        <w:t>&lt;/Amend&gt;</w:t>
      </w:r>
    </w:p>
    <w:p w14:paraId="220F9C1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17</w:t>
      </w:r>
      <w:r w:rsidRPr="00A73608">
        <w:rPr>
          <w:rStyle w:val="HideTWBExt"/>
          <w:b w:val="0"/>
        </w:rPr>
        <w:t>&lt;/NumAm&gt;</w:t>
      </w:r>
    </w:p>
    <w:p w14:paraId="4BE33049"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65C040E0" w14:textId="77777777" w:rsidR="00572E3F" w:rsidRPr="00A73608" w:rsidRDefault="00572E3F" w:rsidP="00572E3F">
      <w:pPr>
        <w:pStyle w:val="NormalBold"/>
      </w:pPr>
      <w:r w:rsidRPr="00A73608">
        <w:rPr>
          <w:rStyle w:val="HideTWBExt"/>
          <w:b w:val="0"/>
        </w:rPr>
        <w:t>&lt;/RepeatBlock-By&gt;</w:t>
      </w:r>
    </w:p>
    <w:p w14:paraId="1B85C1D8"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56A4798" w14:textId="77777777" w:rsidR="00572E3F" w:rsidRPr="00A73608" w:rsidRDefault="00572E3F" w:rsidP="00572E3F">
      <w:pPr>
        <w:pStyle w:val="NormalBold"/>
      </w:pPr>
      <w:r w:rsidRPr="00A73608">
        <w:rPr>
          <w:rStyle w:val="HideTWBExt"/>
          <w:b w:val="0"/>
        </w:rPr>
        <w:t>&lt;Article&gt;</w:t>
      </w:r>
      <w:r w:rsidRPr="00A73608">
        <w:t>Visum 8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3E828FC" w14:textId="77777777" w:rsidTr="00085EA8">
        <w:trPr>
          <w:trHeight w:hRule="exact" w:val="240"/>
          <w:jc w:val="center"/>
        </w:trPr>
        <w:tc>
          <w:tcPr>
            <w:tcW w:w="9752" w:type="dxa"/>
            <w:gridSpan w:val="2"/>
            <w:tcBorders>
              <w:top w:val="nil"/>
              <w:left w:val="nil"/>
              <w:bottom w:val="nil"/>
              <w:right w:val="nil"/>
            </w:tcBorders>
          </w:tcPr>
          <w:p w14:paraId="0949810B" w14:textId="77777777" w:rsidR="00572E3F" w:rsidRPr="00A73608" w:rsidRDefault="00572E3F" w:rsidP="00085EA8"/>
        </w:tc>
      </w:tr>
      <w:tr w:rsidR="00572E3F" w:rsidRPr="00A73608" w14:paraId="74576F76" w14:textId="77777777" w:rsidTr="00085EA8">
        <w:trPr>
          <w:trHeight w:val="240"/>
          <w:jc w:val="center"/>
        </w:trPr>
        <w:tc>
          <w:tcPr>
            <w:tcW w:w="4876" w:type="dxa"/>
            <w:tcBorders>
              <w:top w:val="nil"/>
              <w:left w:val="nil"/>
              <w:bottom w:val="nil"/>
              <w:right w:val="nil"/>
            </w:tcBorders>
          </w:tcPr>
          <w:p w14:paraId="5C7928E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F23328F" w14:textId="77777777" w:rsidR="00572E3F" w:rsidRPr="00A73608" w:rsidRDefault="00572E3F" w:rsidP="00085EA8">
            <w:pPr>
              <w:pStyle w:val="AmColumnHeading"/>
            </w:pPr>
            <w:r w:rsidRPr="00A73608">
              <w:t>Amendement</w:t>
            </w:r>
          </w:p>
        </w:tc>
      </w:tr>
      <w:tr w:rsidR="00572E3F" w:rsidRPr="00A73608" w14:paraId="480B6E21" w14:textId="77777777" w:rsidTr="00085EA8">
        <w:trPr>
          <w:jc w:val="center"/>
        </w:trPr>
        <w:tc>
          <w:tcPr>
            <w:tcW w:w="4876" w:type="dxa"/>
            <w:tcBorders>
              <w:top w:val="nil"/>
              <w:left w:val="nil"/>
              <w:bottom w:val="nil"/>
              <w:right w:val="nil"/>
            </w:tcBorders>
          </w:tcPr>
          <w:p w14:paraId="595C0810" w14:textId="77777777" w:rsidR="00572E3F" w:rsidRPr="00A73608" w:rsidRDefault="00572E3F" w:rsidP="00085EA8">
            <w:pPr>
              <w:pStyle w:val="Normal6a"/>
            </w:pPr>
          </w:p>
        </w:tc>
        <w:tc>
          <w:tcPr>
            <w:tcW w:w="4876" w:type="dxa"/>
            <w:tcBorders>
              <w:top w:val="nil"/>
              <w:left w:val="nil"/>
              <w:bottom w:val="nil"/>
              <w:right w:val="nil"/>
            </w:tcBorders>
          </w:tcPr>
          <w:p w14:paraId="3AAE33F1" w14:textId="77777777" w:rsidR="00572E3F" w:rsidRPr="00A73608" w:rsidRDefault="00572E3F" w:rsidP="00085EA8">
            <w:pPr>
              <w:pStyle w:val="Normal6a"/>
            </w:pPr>
            <w:r w:rsidRPr="00A73608">
              <w:rPr>
                <w:b/>
                <w:i/>
              </w:rPr>
              <w:t>–</w:t>
            </w:r>
            <w:r w:rsidRPr="00A73608">
              <w:tab/>
            </w:r>
            <w:r w:rsidRPr="00A73608">
              <w:rPr>
                <w:b/>
                <w:i/>
              </w:rPr>
              <w:t>gezien de resolutie over fatsoenlijk werk en de zorgeconomie (2024) van de Internationale Arbeidsorganisatie,</w:t>
            </w:r>
          </w:p>
        </w:tc>
      </w:tr>
    </w:tbl>
    <w:p w14:paraId="798CD00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A16DB1E" w14:textId="77777777" w:rsidR="00572E3F" w:rsidRPr="00A73608" w:rsidRDefault="00572E3F" w:rsidP="00572E3F">
      <w:r w:rsidRPr="00A73608">
        <w:rPr>
          <w:rStyle w:val="HideTWBExt"/>
        </w:rPr>
        <w:t>&lt;/Amend&gt;</w:t>
      </w:r>
    </w:p>
    <w:p w14:paraId="6E5F9B99"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18</w:t>
      </w:r>
      <w:r w:rsidRPr="00A73608">
        <w:rPr>
          <w:rStyle w:val="HideTWBExt"/>
          <w:b w:val="0"/>
        </w:rPr>
        <w:t>&lt;/NumAm&gt;</w:t>
      </w:r>
    </w:p>
    <w:p w14:paraId="64E13225"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2E4D8F22" w14:textId="77777777" w:rsidR="00572E3F" w:rsidRPr="00A73608" w:rsidRDefault="00572E3F" w:rsidP="00572E3F">
      <w:pPr>
        <w:pStyle w:val="NormalBold"/>
      </w:pPr>
      <w:r w:rsidRPr="00A73608">
        <w:rPr>
          <w:rStyle w:val="HideTWBExt"/>
          <w:b w:val="0"/>
        </w:rPr>
        <w:t>&lt;/RepeatBlock-By&gt;</w:t>
      </w:r>
    </w:p>
    <w:p w14:paraId="7078CF1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5AD609F" w14:textId="77777777" w:rsidR="00572E3F" w:rsidRPr="00A73608" w:rsidRDefault="00572E3F" w:rsidP="00572E3F">
      <w:pPr>
        <w:pStyle w:val="NormalBold"/>
      </w:pPr>
      <w:r w:rsidRPr="00A73608">
        <w:rPr>
          <w:rStyle w:val="HideTWBExt"/>
          <w:b w:val="0"/>
        </w:rPr>
        <w:t>&lt;Article&gt;</w:t>
      </w:r>
      <w:r w:rsidRPr="00A73608">
        <w:t>Visum 8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20D719C" w14:textId="77777777" w:rsidTr="00085EA8">
        <w:trPr>
          <w:trHeight w:hRule="exact" w:val="240"/>
          <w:jc w:val="center"/>
        </w:trPr>
        <w:tc>
          <w:tcPr>
            <w:tcW w:w="9752" w:type="dxa"/>
            <w:gridSpan w:val="2"/>
            <w:tcBorders>
              <w:top w:val="nil"/>
              <w:left w:val="nil"/>
              <w:bottom w:val="nil"/>
              <w:right w:val="nil"/>
            </w:tcBorders>
          </w:tcPr>
          <w:p w14:paraId="4760A7AD" w14:textId="77777777" w:rsidR="00572E3F" w:rsidRPr="00A73608" w:rsidRDefault="00572E3F" w:rsidP="00085EA8"/>
        </w:tc>
      </w:tr>
      <w:tr w:rsidR="00572E3F" w:rsidRPr="00A73608" w14:paraId="3205A3D6" w14:textId="77777777" w:rsidTr="00085EA8">
        <w:trPr>
          <w:trHeight w:val="240"/>
          <w:jc w:val="center"/>
        </w:trPr>
        <w:tc>
          <w:tcPr>
            <w:tcW w:w="4876" w:type="dxa"/>
            <w:tcBorders>
              <w:top w:val="nil"/>
              <w:left w:val="nil"/>
              <w:bottom w:val="nil"/>
              <w:right w:val="nil"/>
            </w:tcBorders>
          </w:tcPr>
          <w:p w14:paraId="38CC5EB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35B562C" w14:textId="77777777" w:rsidR="00572E3F" w:rsidRPr="00A73608" w:rsidRDefault="00572E3F" w:rsidP="00085EA8">
            <w:pPr>
              <w:pStyle w:val="AmColumnHeading"/>
            </w:pPr>
            <w:r w:rsidRPr="00A73608">
              <w:t>Amendement</w:t>
            </w:r>
          </w:p>
        </w:tc>
      </w:tr>
      <w:tr w:rsidR="00572E3F" w:rsidRPr="00A73608" w14:paraId="00DD6248" w14:textId="77777777" w:rsidTr="00085EA8">
        <w:trPr>
          <w:jc w:val="center"/>
        </w:trPr>
        <w:tc>
          <w:tcPr>
            <w:tcW w:w="4876" w:type="dxa"/>
            <w:tcBorders>
              <w:top w:val="nil"/>
              <w:left w:val="nil"/>
              <w:bottom w:val="nil"/>
              <w:right w:val="nil"/>
            </w:tcBorders>
          </w:tcPr>
          <w:p w14:paraId="1D6B1805" w14:textId="77777777" w:rsidR="00572E3F" w:rsidRPr="00A73608" w:rsidRDefault="00572E3F" w:rsidP="00085EA8">
            <w:pPr>
              <w:pStyle w:val="Normal6a"/>
            </w:pPr>
          </w:p>
        </w:tc>
        <w:tc>
          <w:tcPr>
            <w:tcW w:w="4876" w:type="dxa"/>
            <w:tcBorders>
              <w:top w:val="nil"/>
              <w:left w:val="nil"/>
              <w:bottom w:val="nil"/>
              <w:right w:val="nil"/>
            </w:tcBorders>
          </w:tcPr>
          <w:p w14:paraId="30853209" w14:textId="77777777" w:rsidR="00572E3F" w:rsidRPr="00A73608" w:rsidRDefault="00572E3F" w:rsidP="00085EA8">
            <w:pPr>
              <w:pStyle w:val="Normal6a"/>
            </w:pPr>
            <w:r w:rsidRPr="00A73608">
              <w:rPr>
                <w:b/>
                <w:i/>
              </w:rPr>
              <w:t>–</w:t>
            </w:r>
            <w:r w:rsidRPr="00A73608">
              <w:tab/>
            </w:r>
            <w:r w:rsidRPr="00A73608">
              <w:rPr>
                <w:b/>
                <w:i/>
              </w:rPr>
              <w:t>gezien de resolutie over fatsoenlijk werk en de zorgeconomie (2024) van de Internationale Arbeidsorganisatie,</w:t>
            </w:r>
          </w:p>
        </w:tc>
      </w:tr>
    </w:tbl>
    <w:p w14:paraId="481023E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E3EDE51" w14:textId="77777777" w:rsidR="00572E3F" w:rsidRPr="00A73608" w:rsidRDefault="00572E3F" w:rsidP="00572E3F">
      <w:r w:rsidRPr="00A73608">
        <w:rPr>
          <w:rStyle w:val="HideTWBExt"/>
        </w:rPr>
        <w:t>&lt;/Amend&gt;</w:t>
      </w:r>
    </w:p>
    <w:p w14:paraId="17ADBE1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19</w:t>
      </w:r>
      <w:r w:rsidRPr="00A73608">
        <w:rPr>
          <w:rStyle w:val="HideTWBExt"/>
          <w:b w:val="0"/>
        </w:rPr>
        <w:t>&lt;/NumAm&gt;</w:t>
      </w:r>
    </w:p>
    <w:p w14:paraId="7F634363"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1E1D198A" w14:textId="77777777" w:rsidR="00572E3F" w:rsidRPr="00A73608" w:rsidRDefault="00572E3F" w:rsidP="00572E3F">
      <w:pPr>
        <w:pStyle w:val="NormalBold"/>
      </w:pPr>
      <w:r w:rsidRPr="00A73608">
        <w:rPr>
          <w:rStyle w:val="HideTWBExt"/>
          <w:b w:val="0"/>
        </w:rPr>
        <w:t>&lt;/RepeatBlock-By&gt;</w:t>
      </w:r>
    </w:p>
    <w:p w14:paraId="5D697E4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31D4327" w14:textId="77777777" w:rsidR="00572E3F" w:rsidRPr="00A73608" w:rsidRDefault="00572E3F" w:rsidP="00572E3F">
      <w:pPr>
        <w:pStyle w:val="NormalBold"/>
      </w:pPr>
      <w:r w:rsidRPr="00A73608">
        <w:rPr>
          <w:rStyle w:val="HideTWBExt"/>
          <w:b w:val="0"/>
        </w:rPr>
        <w:t>&lt;Article&gt;</w:t>
      </w:r>
      <w:r w:rsidRPr="00A73608">
        <w:t>Visum 8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0E26154" w14:textId="77777777" w:rsidTr="00085EA8">
        <w:trPr>
          <w:trHeight w:hRule="exact" w:val="240"/>
          <w:jc w:val="center"/>
        </w:trPr>
        <w:tc>
          <w:tcPr>
            <w:tcW w:w="9752" w:type="dxa"/>
            <w:gridSpan w:val="2"/>
            <w:tcBorders>
              <w:top w:val="nil"/>
              <w:left w:val="nil"/>
              <w:bottom w:val="nil"/>
              <w:right w:val="nil"/>
            </w:tcBorders>
          </w:tcPr>
          <w:p w14:paraId="04A60A36" w14:textId="77777777" w:rsidR="00572E3F" w:rsidRPr="00A73608" w:rsidRDefault="00572E3F" w:rsidP="00085EA8"/>
        </w:tc>
      </w:tr>
      <w:tr w:rsidR="00572E3F" w:rsidRPr="00A73608" w14:paraId="74D1CD1A" w14:textId="77777777" w:rsidTr="00085EA8">
        <w:trPr>
          <w:trHeight w:val="240"/>
          <w:jc w:val="center"/>
        </w:trPr>
        <w:tc>
          <w:tcPr>
            <w:tcW w:w="4876" w:type="dxa"/>
            <w:tcBorders>
              <w:top w:val="nil"/>
              <w:left w:val="nil"/>
              <w:bottom w:val="nil"/>
              <w:right w:val="nil"/>
            </w:tcBorders>
          </w:tcPr>
          <w:p w14:paraId="37BCB7B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DDFFBF5" w14:textId="77777777" w:rsidR="00572E3F" w:rsidRPr="00A73608" w:rsidRDefault="00572E3F" w:rsidP="00085EA8">
            <w:pPr>
              <w:pStyle w:val="AmColumnHeading"/>
            </w:pPr>
            <w:r w:rsidRPr="00A73608">
              <w:t>Amendement</w:t>
            </w:r>
          </w:p>
        </w:tc>
      </w:tr>
      <w:tr w:rsidR="00572E3F" w:rsidRPr="00A73608" w14:paraId="02F50E95" w14:textId="77777777" w:rsidTr="00085EA8">
        <w:trPr>
          <w:jc w:val="center"/>
        </w:trPr>
        <w:tc>
          <w:tcPr>
            <w:tcW w:w="4876" w:type="dxa"/>
            <w:tcBorders>
              <w:top w:val="nil"/>
              <w:left w:val="nil"/>
              <w:bottom w:val="nil"/>
              <w:right w:val="nil"/>
            </w:tcBorders>
          </w:tcPr>
          <w:p w14:paraId="2FB65C40" w14:textId="77777777" w:rsidR="00572E3F" w:rsidRPr="00A73608" w:rsidRDefault="00572E3F" w:rsidP="00085EA8">
            <w:pPr>
              <w:pStyle w:val="Normal6a"/>
            </w:pPr>
          </w:p>
        </w:tc>
        <w:tc>
          <w:tcPr>
            <w:tcW w:w="4876" w:type="dxa"/>
            <w:tcBorders>
              <w:top w:val="nil"/>
              <w:left w:val="nil"/>
              <w:bottom w:val="nil"/>
              <w:right w:val="nil"/>
            </w:tcBorders>
          </w:tcPr>
          <w:p w14:paraId="01FDDC32" w14:textId="77777777" w:rsidR="00572E3F" w:rsidRPr="00A73608" w:rsidRDefault="00572E3F" w:rsidP="00085EA8">
            <w:pPr>
              <w:pStyle w:val="Normal6a"/>
            </w:pPr>
            <w:r w:rsidRPr="00A73608">
              <w:rPr>
                <w:b/>
                <w:i/>
              </w:rPr>
              <w:t>–</w:t>
            </w:r>
            <w:r w:rsidRPr="00A73608">
              <w:tab/>
            </w:r>
            <w:r w:rsidRPr="00A73608">
              <w:rPr>
                <w:b/>
                <w:i/>
              </w:rPr>
              <w:t>gezien het op 13 december 2006 aangenomen VN-Verdrag inzake de rechten van personen met een handicap,</w:t>
            </w:r>
          </w:p>
        </w:tc>
      </w:tr>
    </w:tbl>
    <w:p w14:paraId="0E3D284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B3DD99D" w14:textId="77777777" w:rsidR="00572E3F" w:rsidRPr="00A73608" w:rsidRDefault="00572E3F" w:rsidP="00572E3F">
      <w:r w:rsidRPr="00A73608">
        <w:rPr>
          <w:rStyle w:val="HideTWBExt"/>
        </w:rPr>
        <w:t>&lt;/Amend&gt;</w:t>
      </w:r>
    </w:p>
    <w:p w14:paraId="0F6F7BD6"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20</w:t>
      </w:r>
      <w:r w:rsidRPr="00A73608">
        <w:rPr>
          <w:rStyle w:val="HideTWBExt"/>
          <w:b w:val="0"/>
        </w:rPr>
        <w:t>&lt;/NumAm&gt;</w:t>
      </w:r>
    </w:p>
    <w:p w14:paraId="42EE6EF9"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50242311" w14:textId="77777777" w:rsidR="00572E3F" w:rsidRPr="00A73608" w:rsidRDefault="00572E3F" w:rsidP="00572E3F">
      <w:pPr>
        <w:pStyle w:val="NormalBold"/>
      </w:pPr>
      <w:r w:rsidRPr="00A73608">
        <w:rPr>
          <w:rStyle w:val="HideTWBExt"/>
          <w:b w:val="0"/>
        </w:rPr>
        <w:t>&lt;/RepeatBlock-By&gt;</w:t>
      </w:r>
    </w:p>
    <w:p w14:paraId="1562308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2EB527F" w14:textId="77777777" w:rsidR="00572E3F" w:rsidRPr="00A73608" w:rsidRDefault="00572E3F" w:rsidP="00572E3F">
      <w:pPr>
        <w:pStyle w:val="NormalBold"/>
      </w:pPr>
      <w:r w:rsidRPr="00A73608">
        <w:rPr>
          <w:rStyle w:val="HideTWBExt"/>
          <w:b w:val="0"/>
        </w:rPr>
        <w:t>&lt;Article&gt;</w:t>
      </w:r>
      <w:r w:rsidRPr="00A73608">
        <w:t>Visum 9</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B906179" w14:textId="77777777" w:rsidTr="00085EA8">
        <w:trPr>
          <w:trHeight w:hRule="exact" w:val="240"/>
          <w:jc w:val="center"/>
        </w:trPr>
        <w:tc>
          <w:tcPr>
            <w:tcW w:w="9752" w:type="dxa"/>
            <w:gridSpan w:val="2"/>
            <w:tcBorders>
              <w:top w:val="nil"/>
              <w:left w:val="nil"/>
              <w:bottom w:val="nil"/>
              <w:right w:val="nil"/>
            </w:tcBorders>
          </w:tcPr>
          <w:p w14:paraId="48C8D496" w14:textId="77777777" w:rsidR="00572E3F" w:rsidRPr="00A73608" w:rsidRDefault="00572E3F" w:rsidP="00085EA8"/>
        </w:tc>
      </w:tr>
      <w:tr w:rsidR="00572E3F" w:rsidRPr="00A73608" w14:paraId="416E95FF" w14:textId="77777777" w:rsidTr="00085EA8">
        <w:trPr>
          <w:trHeight w:val="240"/>
          <w:jc w:val="center"/>
        </w:trPr>
        <w:tc>
          <w:tcPr>
            <w:tcW w:w="4876" w:type="dxa"/>
            <w:tcBorders>
              <w:top w:val="nil"/>
              <w:left w:val="nil"/>
              <w:bottom w:val="nil"/>
              <w:right w:val="nil"/>
            </w:tcBorders>
          </w:tcPr>
          <w:p w14:paraId="4CF836C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95A1F45" w14:textId="77777777" w:rsidR="00572E3F" w:rsidRPr="00A73608" w:rsidRDefault="00572E3F" w:rsidP="00085EA8">
            <w:pPr>
              <w:pStyle w:val="AmColumnHeading"/>
            </w:pPr>
            <w:r w:rsidRPr="00A73608">
              <w:t>Amendement</w:t>
            </w:r>
          </w:p>
        </w:tc>
      </w:tr>
      <w:tr w:rsidR="00572E3F" w:rsidRPr="00A73608" w14:paraId="2CBD4B64" w14:textId="77777777" w:rsidTr="00085EA8">
        <w:trPr>
          <w:jc w:val="center"/>
        </w:trPr>
        <w:tc>
          <w:tcPr>
            <w:tcW w:w="4876" w:type="dxa"/>
            <w:tcBorders>
              <w:top w:val="nil"/>
              <w:left w:val="nil"/>
              <w:bottom w:val="nil"/>
              <w:right w:val="nil"/>
            </w:tcBorders>
          </w:tcPr>
          <w:p w14:paraId="4A7D421C" w14:textId="77777777" w:rsidR="00572E3F" w:rsidRPr="00A73608" w:rsidRDefault="00572E3F" w:rsidP="00085EA8">
            <w:pPr>
              <w:pStyle w:val="Normal6a"/>
            </w:pPr>
            <w:r w:rsidRPr="00A73608">
              <w:rPr>
                <w:b/>
                <w:i/>
              </w:rPr>
              <w:t>–</w:t>
            </w:r>
            <w:r w:rsidRPr="00A73608">
              <w:tab/>
            </w:r>
            <w:r w:rsidRPr="00A73608">
              <w:rPr>
                <w:b/>
                <w:i/>
              </w:rPr>
              <w:t>gezien het Verdrag van de Raad van Europa inzake het voorkomen en bestrijden van geweld tegen vrouwen en huiselijk geweld (Verdrag van Istanbul) van 11 mei 2011,</w:t>
            </w:r>
          </w:p>
        </w:tc>
        <w:tc>
          <w:tcPr>
            <w:tcW w:w="4876" w:type="dxa"/>
            <w:tcBorders>
              <w:top w:val="nil"/>
              <w:left w:val="nil"/>
              <w:bottom w:val="nil"/>
              <w:right w:val="nil"/>
            </w:tcBorders>
          </w:tcPr>
          <w:p w14:paraId="425E0A48" w14:textId="77777777" w:rsidR="00572E3F" w:rsidRPr="00A73608" w:rsidRDefault="00572E3F" w:rsidP="00085EA8">
            <w:pPr>
              <w:pStyle w:val="Normal6a"/>
            </w:pPr>
            <w:r w:rsidRPr="00A73608">
              <w:rPr>
                <w:b/>
                <w:i/>
              </w:rPr>
              <w:t>Schrappen</w:t>
            </w:r>
          </w:p>
        </w:tc>
      </w:tr>
    </w:tbl>
    <w:p w14:paraId="75020FF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B2C8D37" w14:textId="77777777" w:rsidR="00572E3F" w:rsidRPr="00A73608" w:rsidRDefault="00572E3F" w:rsidP="00572E3F">
      <w:r w:rsidRPr="00A73608">
        <w:rPr>
          <w:rStyle w:val="HideTWBExt"/>
        </w:rPr>
        <w:t>&lt;/Amend&gt;</w:t>
      </w:r>
    </w:p>
    <w:p w14:paraId="39F7E9E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21</w:t>
      </w:r>
      <w:r w:rsidRPr="00A73608">
        <w:rPr>
          <w:rStyle w:val="HideTWBExt"/>
          <w:b w:val="0"/>
        </w:rPr>
        <w:t>&lt;/NumAm&gt;</w:t>
      </w:r>
    </w:p>
    <w:p w14:paraId="76D60675" w14:textId="77777777" w:rsidR="00572E3F" w:rsidRPr="00A73608" w:rsidRDefault="00572E3F" w:rsidP="00572E3F">
      <w:pPr>
        <w:pStyle w:val="NormalBold"/>
      </w:pPr>
      <w:r w:rsidRPr="00A73608">
        <w:rPr>
          <w:rStyle w:val="HideTWBExt"/>
          <w:b w:val="0"/>
        </w:rPr>
        <w:t>&lt;RepeatBlock-By&gt;&lt;Members&gt;</w:t>
      </w:r>
      <w:r w:rsidRPr="00A73608">
        <w:t>Veronika Cifrová Ostrihoňová, Valérie Devaux, Abir Al-Sahlani, Raquel García Hermida-Van Der Walle, Lucia Yar, Dainius Žalimas</w:t>
      </w:r>
      <w:r w:rsidRPr="00A73608">
        <w:rPr>
          <w:rStyle w:val="HideTWBExt"/>
          <w:b w:val="0"/>
        </w:rPr>
        <w:t>&lt;/Members&gt;</w:t>
      </w:r>
    </w:p>
    <w:p w14:paraId="0BC29CC9" w14:textId="77777777" w:rsidR="00572E3F" w:rsidRPr="00A73608" w:rsidRDefault="00572E3F" w:rsidP="00572E3F">
      <w:pPr>
        <w:pStyle w:val="NormalBold"/>
      </w:pPr>
      <w:r w:rsidRPr="00A73608">
        <w:rPr>
          <w:rStyle w:val="HideTWBExt"/>
          <w:b w:val="0"/>
        </w:rPr>
        <w:t>&lt;/RepeatBlock-By&gt;</w:t>
      </w:r>
    </w:p>
    <w:p w14:paraId="44057C3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17C63B1" w14:textId="77777777" w:rsidR="00572E3F" w:rsidRPr="00A73608" w:rsidRDefault="00572E3F" w:rsidP="00572E3F">
      <w:pPr>
        <w:pStyle w:val="NormalBold"/>
      </w:pPr>
      <w:r w:rsidRPr="00A73608">
        <w:rPr>
          <w:rStyle w:val="HideTWBExt"/>
          <w:b w:val="0"/>
        </w:rPr>
        <w:t>&lt;Article&gt;</w:t>
      </w:r>
      <w:r w:rsidRPr="00A73608">
        <w:t>Visum 10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8D785FF" w14:textId="77777777" w:rsidTr="00085EA8">
        <w:trPr>
          <w:trHeight w:hRule="exact" w:val="240"/>
          <w:jc w:val="center"/>
        </w:trPr>
        <w:tc>
          <w:tcPr>
            <w:tcW w:w="9752" w:type="dxa"/>
            <w:gridSpan w:val="2"/>
            <w:tcBorders>
              <w:top w:val="nil"/>
              <w:left w:val="nil"/>
              <w:bottom w:val="nil"/>
              <w:right w:val="nil"/>
            </w:tcBorders>
          </w:tcPr>
          <w:p w14:paraId="3C0938DF" w14:textId="77777777" w:rsidR="00572E3F" w:rsidRPr="00A73608" w:rsidRDefault="00572E3F" w:rsidP="00085EA8"/>
        </w:tc>
      </w:tr>
      <w:tr w:rsidR="00572E3F" w:rsidRPr="00A73608" w14:paraId="46B00E04" w14:textId="77777777" w:rsidTr="00085EA8">
        <w:trPr>
          <w:trHeight w:val="240"/>
          <w:jc w:val="center"/>
        </w:trPr>
        <w:tc>
          <w:tcPr>
            <w:tcW w:w="4876" w:type="dxa"/>
            <w:tcBorders>
              <w:top w:val="nil"/>
              <w:left w:val="nil"/>
              <w:bottom w:val="nil"/>
              <w:right w:val="nil"/>
            </w:tcBorders>
          </w:tcPr>
          <w:p w14:paraId="0F3C705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CAD7D63" w14:textId="77777777" w:rsidR="00572E3F" w:rsidRPr="00A73608" w:rsidRDefault="00572E3F" w:rsidP="00085EA8">
            <w:pPr>
              <w:pStyle w:val="AmColumnHeading"/>
            </w:pPr>
            <w:r w:rsidRPr="00A73608">
              <w:t>Amendement</w:t>
            </w:r>
          </w:p>
        </w:tc>
      </w:tr>
      <w:tr w:rsidR="00572E3F" w:rsidRPr="00A73608" w14:paraId="09DB8A81" w14:textId="77777777" w:rsidTr="00085EA8">
        <w:trPr>
          <w:jc w:val="center"/>
        </w:trPr>
        <w:tc>
          <w:tcPr>
            <w:tcW w:w="4876" w:type="dxa"/>
            <w:tcBorders>
              <w:top w:val="nil"/>
              <w:left w:val="nil"/>
              <w:bottom w:val="nil"/>
              <w:right w:val="nil"/>
            </w:tcBorders>
          </w:tcPr>
          <w:p w14:paraId="6B167B21" w14:textId="77777777" w:rsidR="00572E3F" w:rsidRPr="00A73608" w:rsidRDefault="00572E3F" w:rsidP="00085EA8">
            <w:pPr>
              <w:pStyle w:val="Normal6a"/>
            </w:pPr>
          </w:p>
        </w:tc>
        <w:tc>
          <w:tcPr>
            <w:tcW w:w="4876" w:type="dxa"/>
            <w:tcBorders>
              <w:top w:val="nil"/>
              <w:left w:val="nil"/>
              <w:bottom w:val="nil"/>
              <w:right w:val="nil"/>
            </w:tcBorders>
          </w:tcPr>
          <w:p w14:paraId="587E8C5C" w14:textId="77777777" w:rsidR="00572E3F" w:rsidRPr="00A73608" w:rsidRDefault="00572E3F" w:rsidP="00085EA8">
            <w:pPr>
              <w:pStyle w:val="Normal6a"/>
            </w:pPr>
            <w:r w:rsidRPr="00A73608">
              <w:rPr>
                <w:b/>
                <w:i/>
              </w:rPr>
              <w:t>–</w:t>
            </w:r>
            <w:r w:rsidRPr="00A73608">
              <w:tab/>
            </w:r>
            <w:r w:rsidRPr="00A73608">
              <w:rPr>
                <w:b/>
                <w:i/>
              </w:rPr>
              <w:t>gezien de richtlijn van het Europees Parlement en de Raad ter bestrijding van seksueel misbruik en seksuele uitbuiting van kinderen en materiaal van seksueel misbruik van kinderen, en ter vervanging van Kaderbesluit 2004/68/JBZ van de Raad (herschikking),</w:t>
            </w:r>
          </w:p>
        </w:tc>
      </w:tr>
    </w:tbl>
    <w:p w14:paraId="465D2B9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F5EFB13" w14:textId="77777777" w:rsidR="00572E3F" w:rsidRPr="00A73608" w:rsidRDefault="00572E3F" w:rsidP="00572E3F">
      <w:r w:rsidRPr="00A73608">
        <w:rPr>
          <w:rStyle w:val="HideTWBExt"/>
        </w:rPr>
        <w:t>&lt;/Amend&gt;</w:t>
      </w:r>
    </w:p>
    <w:p w14:paraId="1B4BB2E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22</w:t>
      </w:r>
      <w:r w:rsidRPr="00A73608">
        <w:rPr>
          <w:rStyle w:val="HideTWBExt"/>
          <w:b w:val="0"/>
        </w:rPr>
        <w:t>&lt;/NumAm&gt;</w:t>
      </w:r>
    </w:p>
    <w:p w14:paraId="421BE1F3"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42B7F56D" w14:textId="77777777" w:rsidR="00572E3F" w:rsidRPr="00A73608" w:rsidRDefault="00572E3F" w:rsidP="00572E3F">
      <w:pPr>
        <w:pStyle w:val="NormalBold"/>
      </w:pPr>
      <w:r w:rsidRPr="00A73608">
        <w:rPr>
          <w:rStyle w:val="HideTWBExt"/>
          <w:b w:val="0"/>
        </w:rPr>
        <w:t>&lt;/RepeatBlock-By&gt;</w:t>
      </w:r>
    </w:p>
    <w:p w14:paraId="264F41B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99A0C7C" w14:textId="77777777" w:rsidR="00572E3F" w:rsidRPr="00A73608" w:rsidRDefault="00572E3F" w:rsidP="00572E3F">
      <w:pPr>
        <w:pStyle w:val="NormalBold"/>
      </w:pPr>
      <w:r w:rsidRPr="00A73608">
        <w:rPr>
          <w:rStyle w:val="HideTWBExt"/>
          <w:b w:val="0"/>
        </w:rPr>
        <w:t>&lt;Article&gt;</w:t>
      </w:r>
      <w:r w:rsidRPr="00A73608">
        <w:t>Visum 12</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9BD0CA1" w14:textId="77777777" w:rsidTr="00085EA8">
        <w:trPr>
          <w:trHeight w:hRule="exact" w:val="240"/>
          <w:jc w:val="center"/>
        </w:trPr>
        <w:tc>
          <w:tcPr>
            <w:tcW w:w="9752" w:type="dxa"/>
            <w:gridSpan w:val="2"/>
            <w:tcBorders>
              <w:top w:val="nil"/>
              <w:left w:val="nil"/>
              <w:bottom w:val="nil"/>
              <w:right w:val="nil"/>
            </w:tcBorders>
          </w:tcPr>
          <w:p w14:paraId="35DDD18E" w14:textId="77777777" w:rsidR="00572E3F" w:rsidRPr="00A73608" w:rsidRDefault="00572E3F" w:rsidP="00085EA8"/>
        </w:tc>
      </w:tr>
      <w:tr w:rsidR="00572E3F" w:rsidRPr="00A73608" w14:paraId="3AD326DD" w14:textId="77777777" w:rsidTr="00085EA8">
        <w:trPr>
          <w:trHeight w:val="240"/>
          <w:jc w:val="center"/>
        </w:trPr>
        <w:tc>
          <w:tcPr>
            <w:tcW w:w="4876" w:type="dxa"/>
            <w:tcBorders>
              <w:top w:val="nil"/>
              <w:left w:val="nil"/>
              <w:bottom w:val="nil"/>
              <w:right w:val="nil"/>
            </w:tcBorders>
          </w:tcPr>
          <w:p w14:paraId="049A406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CA46C15" w14:textId="77777777" w:rsidR="00572E3F" w:rsidRPr="00A73608" w:rsidRDefault="00572E3F" w:rsidP="00085EA8">
            <w:pPr>
              <w:pStyle w:val="AmColumnHeading"/>
            </w:pPr>
            <w:r w:rsidRPr="00A73608">
              <w:t>Amendement</w:t>
            </w:r>
          </w:p>
        </w:tc>
      </w:tr>
      <w:tr w:rsidR="00572E3F" w:rsidRPr="00A73608" w14:paraId="1BB0FD30" w14:textId="77777777" w:rsidTr="00085EA8">
        <w:trPr>
          <w:jc w:val="center"/>
        </w:trPr>
        <w:tc>
          <w:tcPr>
            <w:tcW w:w="4876" w:type="dxa"/>
            <w:tcBorders>
              <w:top w:val="nil"/>
              <w:left w:val="nil"/>
              <w:bottom w:val="nil"/>
              <w:right w:val="nil"/>
            </w:tcBorders>
          </w:tcPr>
          <w:p w14:paraId="5186BFD4" w14:textId="77777777" w:rsidR="00572E3F" w:rsidRPr="00A73608" w:rsidRDefault="00572E3F" w:rsidP="00085EA8">
            <w:pPr>
              <w:pStyle w:val="Normal6a"/>
            </w:pPr>
            <w:r w:rsidRPr="00A73608">
              <w:rPr>
                <w:b/>
                <w:i/>
              </w:rPr>
              <w:t>–</w:t>
            </w:r>
            <w:r w:rsidRPr="00A73608">
              <w:tab/>
            </w:r>
            <w:r w:rsidRPr="00A73608">
              <w:rPr>
                <w:b/>
                <w:i/>
              </w:rPr>
              <w:t>gezien Richtlijn (EU) 2022/2381 van het Europees Parlement en de Raad van 23 november 2022 inzake het verbeteren van het genderevenwicht bij bestuurders van beursgenoteerde ondernemingen en daarmee samenhangende maatregelen</w:t>
            </w:r>
            <w:r w:rsidRPr="00A73608">
              <w:rPr>
                <w:b/>
                <w:i/>
                <w:vertAlign w:val="superscript"/>
              </w:rPr>
              <w:t>8</w:t>
            </w:r>
            <w:r w:rsidRPr="00A73608">
              <w:rPr>
                <w:b/>
                <w:i/>
              </w:rPr>
              <w:t>,</w:t>
            </w:r>
          </w:p>
        </w:tc>
        <w:tc>
          <w:tcPr>
            <w:tcW w:w="4876" w:type="dxa"/>
            <w:tcBorders>
              <w:top w:val="nil"/>
              <w:left w:val="nil"/>
              <w:bottom w:val="nil"/>
              <w:right w:val="nil"/>
            </w:tcBorders>
          </w:tcPr>
          <w:p w14:paraId="397A1629" w14:textId="77777777" w:rsidR="00572E3F" w:rsidRPr="00A73608" w:rsidRDefault="00572E3F" w:rsidP="00085EA8">
            <w:pPr>
              <w:pStyle w:val="Normal6a"/>
            </w:pPr>
            <w:r w:rsidRPr="00A73608">
              <w:rPr>
                <w:b/>
                <w:i/>
              </w:rPr>
              <w:t>Schrappen</w:t>
            </w:r>
          </w:p>
        </w:tc>
      </w:tr>
      <w:tr w:rsidR="00572E3F" w:rsidRPr="00A73608" w14:paraId="58D2EC90" w14:textId="77777777" w:rsidTr="00085EA8">
        <w:trPr>
          <w:jc w:val="center"/>
        </w:trPr>
        <w:tc>
          <w:tcPr>
            <w:tcW w:w="4876" w:type="dxa"/>
            <w:tcBorders>
              <w:top w:val="nil"/>
              <w:left w:val="nil"/>
              <w:bottom w:val="nil"/>
              <w:right w:val="nil"/>
            </w:tcBorders>
          </w:tcPr>
          <w:p w14:paraId="6FEDC931"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104C43D5" w14:textId="77777777" w:rsidR="00572E3F" w:rsidRPr="00A73608" w:rsidRDefault="00572E3F" w:rsidP="00085EA8"/>
        </w:tc>
      </w:tr>
      <w:tr w:rsidR="00572E3F" w:rsidRPr="00A73608" w14:paraId="30E947BC" w14:textId="77777777" w:rsidTr="00085EA8">
        <w:trPr>
          <w:jc w:val="center"/>
        </w:trPr>
        <w:tc>
          <w:tcPr>
            <w:tcW w:w="4876" w:type="dxa"/>
            <w:tcBorders>
              <w:top w:val="nil"/>
              <w:left w:val="nil"/>
              <w:bottom w:val="nil"/>
              <w:right w:val="nil"/>
            </w:tcBorders>
          </w:tcPr>
          <w:p w14:paraId="2ECA3445" w14:textId="77777777" w:rsidR="00572E3F" w:rsidRPr="00A73608" w:rsidRDefault="00572E3F" w:rsidP="00085EA8">
            <w:pPr>
              <w:pStyle w:val="Normal6a"/>
            </w:pPr>
            <w:r w:rsidRPr="00A73608">
              <w:rPr>
                <w:b/>
                <w:i/>
                <w:vertAlign w:val="superscript"/>
              </w:rPr>
              <w:t>8</w:t>
            </w:r>
            <w:r w:rsidRPr="00A73608">
              <w:t xml:space="preserve"> </w:t>
            </w:r>
            <w:r w:rsidRPr="00A73608">
              <w:rPr>
                <w:b/>
                <w:i/>
              </w:rPr>
              <w:t>PB L 315 van 7.12.2022, blz. 44, ELI: http://data.europa.eu/eli/dir/2022/2381/oj.</w:t>
            </w:r>
          </w:p>
        </w:tc>
        <w:tc>
          <w:tcPr>
            <w:tcW w:w="4876" w:type="dxa"/>
            <w:tcBorders>
              <w:top w:val="nil"/>
              <w:left w:val="nil"/>
              <w:bottom w:val="nil"/>
              <w:right w:val="nil"/>
            </w:tcBorders>
          </w:tcPr>
          <w:p w14:paraId="1E43FA62" w14:textId="77777777" w:rsidR="00572E3F" w:rsidRPr="00A73608" w:rsidRDefault="00572E3F" w:rsidP="00085EA8"/>
        </w:tc>
      </w:tr>
    </w:tbl>
    <w:p w14:paraId="0071D1B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987FC5B" w14:textId="77777777" w:rsidR="00572E3F" w:rsidRPr="00A73608" w:rsidRDefault="00572E3F" w:rsidP="00572E3F">
      <w:r w:rsidRPr="00A73608">
        <w:rPr>
          <w:rStyle w:val="HideTWBExt"/>
        </w:rPr>
        <w:t>&lt;/Amend&gt;</w:t>
      </w:r>
    </w:p>
    <w:p w14:paraId="09D7D37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23</w:t>
      </w:r>
      <w:r w:rsidRPr="00A73608">
        <w:rPr>
          <w:rStyle w:val="HideTWBExt"/>
          <w:b w:val="0"/>
        </w:rPr>
        <w:t>&lt;/NumAm&gt;</w:t>
      </w:r>
    </w:p>
    <w:p w14:paraId="37D90E78" w14:textId="77777777" w:rsidR="00572E3F" w:rsidRPr="00A73608" w:rsidRDefault="00572E3F" w:rsidP="00572E3F">
      <w:pPr>
        <w:pStyle w:val="NormalBold"/>
      </w:pPr>
      <w:r w:rsidRPr="00A73608">
        <w:rPr>
          <w:rStyle w:val="HideTWBExt"/>
          <w:b w:val="0"/>
        </w:rPr>
        <w:t>&lt;RepeatBlock-By&gt;&lt;Members&gt;</w:t>
      </w:r>
      <w:r w:rsidRPr="00A73608">
        <w:t>Laurence Trochu</w:t>
      </w:r>
      <w:r w:rsidRPr="00A73608">
        <w:rPr>
          <w:rStyle w:val="HideTWBExt"/>
          <w:b w:val="0"/>
        </w:rPr>
        <w:t>&lt;/Members&gt;</w:t>
      </w:r>
    </w:p>
    <w:p w14:paraId="1D0CE3F1" w14:textId="77777777" w:rsidR="00572E3F" w:rsidRPr="00A73608" w:rsidRDefault="00572E3F" w:rsidP="00572E3F">
      <w:pPr>
        <w:pStyle w:val="NormalBold"/>
      </w:pPr>
      <w:r w:rsidRPr="00A73608">
        <w:rPr>
          <w:rStyle w:val="HideTWBExt"/>
          <w:b w:val="0"/>
        </w:rPr>
        <w:t>&lt;/RepeatBlock-By&gt;</w:t>
      </w:r>
    </w:p>
    <w:p w14:paraId="12915FE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E19FCF5" w14:textId="77777777" w:rsidR="00572E3F" w:rsidRPr="00A73608" w:rsidRDefault="00572E3F" w:rsidP="00572E3F">
      <w:pPr>
        <w:pStyle w:val="NormalBold"/>
      </w:pPr>
      <w:r w:rsidRPr="00A73608">
        <w:rPr>
          <w:rStyle w:val="HideTWBExt"/>
          <w:b w:val="0"/>
        </w:rPr>
        <w:t>&lt;Article&gt;</w:t>
      </w:r>
      <w:r w:rsidRPr="00A73608">
        <w:t>Visum 16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1260C6C" w14:textId="77777777" w:rsidTr="00085EA8">
        <w:trPr>
          <w:trHeight w:hRule="exact" w:val="240"/>
          <w:jc w:val="center"/>
        </w:trPr>
        <w:tc>
          <w:tcPr>
            <w:tcW w:w="9752" w:type="dxa"/>
            <w:gridSpan w:val="2"/>
            <w:tcBorders>
              <w:top w:val="nil"/>
              <w:left w:val="nil"/>
              <w:bottom w:val="nil"/>
              <w:right w:val="nil"/>
            </w:tcBorders>
          </w:tcPr>
          <w:p w14:paraId="760A387D" w14:textId="77777777" w:rsidR="00572E3F" w:rsidRPr="00A73608" w:rsidRDefault="00572E3F" w:rsidP="00085EA8"/>
        </w:tc>
      </w:tr>
      <w:tr w:rsidR="00572E3F" w:rsidRPr="00A73608" w14:paraId="534DA798" w14:textId="77777777" w:rsidTr="00085EA8">
        <w:trPr>
          <w:trHeight w:val="240"/>
          <w:jc w:val="center"/>
        </w:trPr>
        <w:tc>
          <w:tcPr>
            <w:tcW w:w="4876" w:type="dxa"/>
            <w:tcBorders>
              <w:top w:val="nil"/>
              <w:left w:val="nil"/>
              <w:bottom w:val="nil"/>
              <w:right w:val="nil"/>
            </w:tcBorders>
          </w:tcPr>
          <w:p w14:paraId="2BB74C3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1F30683" w14:textId="77777777" w:rsidR="00572E3F" w:rsidRPr="00A73608" w:rsidRDefault="00572E3F" w:rsidP="00085EA8">
            <w:pPr>
              <w:pStyle w:val="AmColumnHeading"/>
            </w:pPr>
            <w:r w:rsidRPr="00A73608">
              <w:t>Amendement</w:t>
            </w:r>
          </w:p>
        </w:tc>
      </w:tr>
      <w:tr w:rsidR="00572E3F" w:rsidRPr="00A73608" w14:paraId="5FEA5DD8" w14:textId="77777777" w:rsidTr="00085EA8">
        <w:trPr>
          <w:jc w:val="center"/>
        </w:trPr>
        <w:tc>
          <w:tcPr>
            <w:tcW w:w="4876" w:type="dxa"/>
            <w:tcBorders>
              <w:top w:val="nil"/>
              <w:left w:val="nil"/>
              <w:bottom w:val="nil"/>
              <w:right w:val="nil"/>
            </w:tcBorders>
          </w:tcPr>
          <w:p w14:paraId="652345CD" w14:textId="77777777" w:rsidR="00572E3F" w:rsidRPr="00A73608" w:rsidRDefault="00572E3F" w:rsidP="00085EA8">
            <w:pPr>
              <w:pStyle w:val="Normal6a"/>
            </w:pPr>
          </w:p>
        </w:tc>
        <w:tc>
          <w:tcPr>
            <w:tcW w:w="4876" w:type="dxa"/>
            <w:tcBorders>
              <w:top w:val="nil"/>
              <w:left w:val="nil"/>
              <w:bottom w:val="nil"/>
              <w:right w:val="nil"/>
            </w:tcBorders>
          </w:tcPr>
          <w:p w14:paraId="1539A7E3" w14:textId="77777777" w:rsidR="00572E3F" w:rsidRPr="00A73608" w:rsidRDefault="00572E3F" w:rsidP="00085EA8">
            <w:pPr>
              <w:pStyle w:val="Normal6a"/>
            </w:pPr>
            <w:r w:rsidRPr="00A73608">
              <w:rPr>
                <w:b/>
                <w:i/>
              </w:rPr>
              <w:t>–</w:t>
            </w:r>
            <w:r w:rsidRPr="00A73608">
              <w:tab/>
            </w:r>
            <w:r w:rsidRPr="00A73608">
              <w:rPr>
                <w:b/>
                <w:i/>
              </w:rPr>
              <w:t>gezien Richtlijn (EU) 2024/1226 van het Europees Parlement en de Raad van 24 april 2024 tot wijziging van Richtlijn 2011/36/EU inzake de voorkoming en bestrijding van mensenhandel en de bescherming van slachtoffers daarvan, waarin draagmoederschap is opgenomen als een van de vormen van mensenhandel,</w:t>
            </w:r>
          </w:p>
        </w:tc>
      </w:tr>
    </w:tbl>
    <w:p w14:paraId="3D1F120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C030887" w14:textId="77777777" w:rsidR="00572E3F" w:rsidRPr="00A73608" w:rsidRDefault="00572E3F" w:rsidP="00572E3F">
      <w:r w:rsidRPr="00A73608">
        <w:rPr>
          <w:rStyle w:val="HideTWBExt"/>
        </w:rPr>
        <w:t>&lt;/Amend&gt;</w:t>
      </w:r>
    </w:p>
    <w:p w14:paraId="00F78D2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24</w:t>
      </w:r>
      <w:r w:rsidRPr="00A73608">
        <w:rPr>
          <w:rStyle w:val="HideTWBExt"/>
          <w:b w:val="0"/>
        </w:rPr>
        <w:t>&lt;/NumAm&gt;</w:t>
      </w:r>
    </w:p>
    <w:p w14:paraId="33EE12B1"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4F4FD2C3" w14:textId="77777777" w:rsidR="00572E3F" w:rsidRPr="00A73608" w:rsidRDefault="00572E3F" w:rsidP="00572E3F">
      <w:pPr>
        <w:pStyle w:val="NormalBold"/>
      </w:pPr>
      <w:r w:rsidRPr="00A73608">
        <w:rPr>
          <w:rStyle w:val="HideTWBExt"/>
          <w:b w:val="0"/>
        </w:rPr>
        <w:t>&lt;/RepeatBlock-By&gt;</w:t>
      </w:r>
    </w:p>
    <w:p w14:paraId="44556C9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C34255E" w14:textId="77777777" w:rsidR="00572E3F" w:rsidRPr="00A73608" w:rsidRDefault="00572E3F" w:rsidP="00572E3F">
      <w:pPr>
        <w:pStyle w:val="NormalBold"/>
      </w:pPr>
      <w:r w:rsidRPr="00A73608">
        <w:rPr>
          <w:rStyle w:val="HideTWBExt"/>
          <w:b w:val="0"/>
        </w:rPr>
        <w:t>&lt;Article&gt;</w:t>
      </w:r>
      <w:r w:rsidRPr="00A73608">
        <w:t>Visum 16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D5F5924" w14:textId="77777777" w:rsidTr="00085EA8">
        <w:trPr>
          <w:trHeight w:hRule="exact" w:val="240"/>
          <w:jc w:val="center"/>
        </w:trPr>
        <w:tc>
          <w:tcPr>
            <w:tcW w:w="9752" w:type="dxa"/>
            <w:gridSpan w:val="2"/>
            <w:tcBorders>
              <w:top w:val="nil"/>
              <w:left w:val="nil"/>
              <w:bottom w:val="nil"/>
              <w:right w:val="nil"/>
            </w:tcBorders>
          </w:tcPr>
          <w:p w14:paraId="178A3D53" w14:textId="77777777" w:rsidR="00572E3F" w:rsidRPr="00A73608" w:rsidRDefault="00572E3F" w:rsidP="00085EA8"/>
        </w:tc>
      </w:tr>
      <w:tr w:rsidR="00572E3F" w:rsidRPr="00A73608" w14:paraId="0862D49C" w14:textId="77777777" w:rsidTr="00085EA8">
        <w:trPr>
          <w:trHeight w:val="240"/>
          <w:jc w:val="center"/>
        </w:trPr>
        <w:tc>
          <w:tcPr>
            <w:tcW w:w="4876" w:type="dxa"/>
            <w:tcBorders>
              <w:top w:val="nil"/>
              <w:left w:val="nil"/>
              <w:bottom w:val="nil"/>
              <w:right w:val="nil"/>
            </w:tcBorders>
          </w:tcPr>
          <w:p w14:paraId="3DEB989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248A807" w14:textId="77777777" w:rsidR="00572E3F" w:rsidRPr="00A73608" w:rsidRDefault="00572E3F" w:rsidP="00085EA8">
            <w:pPr>
              <w:pStyle w:val="AmColumnHeading"/>
            </w:pPr>
            <w:r w:rsidRPr="00A73608">
              <w:t>Amendement</w:t>
            </w:r>
          </w:p>
        </w:tc>
      </w:tr>
      <w:tr w:rsidR="00572E3F" w:rsidRPr="00A73608" w14:paraId="6E92ADC3" w14:textId="77777777" w:rsidTr="00085EA8">
        <w:trPr>
          <w:jc w:val="center"/>
        </w:trPr>
        <w:tc>
          <w:tcPr>
            <w:tcW w:w="4876" w:type="dxa"/>
            <w:tcBorders>
              <w:top w:val="nil"/>
              <w:left w:val="nil"/>
              <w:bottom w:val="nil"/>
              <w:right w:val="nil"/>
            </w:tcBorders>
          </w:tcPr>
          <w:p w14:paraId="528323C3" w14:textId="77777777" w:rsidR="00572E3F" w:rsidRPr="00A73608" w:rsidRDefault="00572E3F" w:rsidP="00085EA8">
            <w:pPr>
              <w:pStyle w:val="Normal6a"/>
            </w:pPr>
          </w:p>
        </w:tc>
        <w:tc>
          <w:tcPr>
            <w:tcW w:w="4876" w:type="dxa"/>
            <w:tcBorders>
              <w:top w:val="nil"/>
              <w:left w:val="nil"/>
              <w:bottom w:val="nil"/>
              <w:right w:val="nil"/>
            </w:tcBorders>
          </w:tcPr>
          <w:p w14:paraId="0BFFC76F" w14:textId="77777777" w:rsidR="00572E3F" w:rsidRPr="00A73608" w:rsidRDefault="00572E3F" w:rsidP="00085EA8">
            <w:pPr>
              <w:pStyle w:val="Normal6a"/>
            </w:pPr>
            <w:r w:rsidRPr="00A73608">
              <w:rPr>
                <w:b/>
                <w:i/>
              </w:rPr>
              <w:t>–</w:t>
            </w:r>
            <w:r w:rsidRPr="00A73608">
              <w:tab/>
            </w:r>
            <w:r w:rsidRPr="00A73608">
              <w:rPr>
                <w:b/>
                <w:i/>
              </w:rPr>
              <w:t>gezien Verordening (EU) 2022/2065 van het Europees Parlement en de Raad van 19 oktober 2022 betreffende een eengemaakte markt voor digitale diensten en tot wijziging van Richtlijn 2000/31/EG (digitaledienstenverordening),</w:t>
            </w:r>
          </w:p>
        </w:tc>
      </w:tr>
    </w:tbl>
    <w:p w14:paraId="0C20F3C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734B5FD" w14:textId="77777777" w:rsidR="00572E3F" w:rsidRPr="00A73608" w:rsidRDefault="00572E3F" w:rsidP="00572E3F">
      <w:r w:rsidRPr="00A73608">
        <w:rPr>
          <w:rStyle w:val="HideTWBExt"/>
        </w:rPr>
        <w:t>&lt;/Amend&gt;</w:t>
      </w:r>
    </w:p>
    <w:p w14:paraId="1E315FF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25</w:t>
      </w:r>
      <w:r w:rsidRPr="00A73608">
        <w:rPr>
          <w:rStyle w:val="HideTWBExt"/>
          <w:b w:val="0"/>
        </w:rPr>
        <w:t>&lt;/NumAm&gt;</w:t>
      </w:r>
    </w:p>
    <w:p w14:paraId="673C05A2"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04B115CF" w14:textId="77777777" w:rsidR="00572E3F" w:rsidRPr="00A73608" w:rsidRDefault="00572E3F" w:rsidP="00572E3F">
      <w:pPr>
        <w:pStyle w:val="NormalBold"/>
      </w:pPr>
      <w:r w:rsidRPr="00A73608">
        <w:rPr>
          <w:rStyle w:val="HideTWBExt"/>
          <w:b w:val="0"/>
        </w:rPr>
        <w:t>&lt;/RepeatBlock-By&gt;</w:t>
      </w:r>
    </w:p>
    <w:p w14:paraId="189E66A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FD45D26" w14:textId="77777777" w:rsidR="00572E3F" w:rsidRPr="00A73608" w:rsidRDefault="00572E3F" w:rsidP="00572E3F">
      <w:pPr>
        <w:pStyle w:val="NormalBold"/>
      </w:pPr>
      <w:r w:rsidRPr="00A73608">
        <w:rPr>
          <w:rStyle w:val="HideTWBExt"/>
          <w:b w:val="0"/>
        </w:rPr>
        <w:t>&lt;Article&gt;</w:t>
      </w:r>
      <w:r w:rsidRPr="00A73608">
        <w:t>Visum 17</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77D570F" w14:textId="77777777" w:rsidTr="00085EA8">
        <w:trPr>
          <w:trHeight w:hRule="exact" w:val="240"/>
          <w:jc w:val="center"/>
        </w:trPr>
        <w:tc>
          <w:tcPr>
            <w:tcW w:w="9752" w:type="dxa"/>
            <w:gridSpan w:val="2"/>
            <w:tcBorders>
              <w:top w:val="nil"/>
              <w:left w:val="nil"/>
              <w:bottom w:val="nil"/>
              <w:right w:val="nil"/>
            </w:tcBorders>
          </w:tcPr>
          <w:p w14:paraId="61063DCA" w14:textId="77777777" w:rsidR="00572E3F" w:rsidRPr="00A73608" w:rsidRDefault="00572E3F" w:rsidP="00085EA8"/>
        </w:tc>
      </w:tr>
      <w:tr w:rsidR="00572E3F" w:rsidRPr="00A73608" w14:paraId="5C0D34DC" w14:textId="77777777" w:rsidTr="00085EA8">
        <w:trPr>
          <w:trHeight w:val="240"/>
          <w:jc w:val="center"/>
        </w:trPr>
        <w:tc>
          <w:tcPr>
            <w:tcW w:w="4876" w:type="dxa"/>
            <w:tcBorders>
              <w:top w:val="nil"/>
              <w:left w:val="nil"/>
              <w:bottom w:val="nil"/>
              <w:right w:val="nil"/>
            </w:tcBorders>
          </w:tcPr>
          <w:p w14:paraId="2E81AAC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F813CFB" w14:textId="77777777" w:rsidR="00572E3F" w:rsidRPr="00A73608" w:rsidRDefault="00572E3F" w:rsidP="00085EA8">
            <w:pPr>
              <w:pStyle w:val="AmColumnHeading"/>
            </w:pPr>
            <w:r w:rsidRPr="00A73608">
              <w:t>Amendement</w:t>
            </w:r>
          </w:p>
        </w:tc>
      </w:tr>
      <w:tr w:rsidR="00572E3F" w:rsidRPr="00A73608" w14:paraId="15670466" w14:textId="77777777" w:rsidTr="00085EA8">
        <w:trPr>
          <w:jc w:val="center"/>
        </w:trPr>
        <w:tc>
          <w:tcPr>
            <w:tcW w:w="4876" w:type="dxa"/>
            <w:tcBorders>
              <w:top w:val="nil"/>
              <w:left w:val="nil"/>
              <w:bottom w:val="nil"/>
              <w:right w:val="nil"/>
            </w:tcBorders>
          </w:tcPr>
          <w:p w14:paraId="01B1C74C" w14:textId="77777777" w:rsidR="00572E3F" w:rsidRPr="00A73608" w:rsidRDefault="00572E3F" w:rsidP="00085EA8">
            <w:pPr>
              <w:pStyle w:val="Normal6a"/>
            </w:pPr>
            <w:r w:rsidRPr="00A73608">
              <w:rPr>
                <w:b/>
                <w:i/>
              </w:rPr>
              <w:t>–</w:t>
            </w:r>
            <w:r w:rsidRPr="00A73608">
              <w:tab/>
            </w:r>
            <w:r w:rsidRPr="00A73608">
              <w:rPr>
                <w:b/>
                <w:i/>
              </w:rPr>
              <w:t>gezien de mededeling van de Commissie van 5 maart 2020 getiteld “Een Unie van gelijkheid: strategie voor gendergelijkheid 2020-2025” (COM(2020)0152),</w:t>
            </w:r>
          </w:p>
        </w:tc>
        <w:tc>
          <w:tcPr>
            <w:tcW w:w="4876" w:type="dxa"/>
            <w:tcBorders>
              <w:top w:val="nil"/>
              <w:left w:val="nil"/>
              <w:bottom w:val="nil"/>
              <w:right w:val="nil"/>
            </w:tcBorders>
          </w:tcPr>
          <w:p w14:paraId="1C376D40" w14:textId="77777777" w:rsidR="00572E3F" w:rsidRPr="00A73608" w:rsidRDefault="00572E3F" w:rsidP="00085EA8">
            <w:pPr>
              <w:pStyle w:val="Normal6a"/>
            </w:pPr>
            <w:r w:rsidRPr="00A73608">
              <w:rPr>
                <w:b/>
                <w:i/>
              </w:rPr>
              <w:t>Schrappen</w:t>
            </w:r>
          </w:p>
        </w:tc>
      </w:tr>
    </w:tbl>
    <w:p w14:paraId="2C2086D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6E27C89" w14:textId="77777777" w:rsidR="00572E3F" w:rsidRPr="00A73608" w:rsidRDefault="00572E3F" w:rsidP="00572E3F">
      <w:r w:rsidRPr="00A73608">
        <w:rPr>
          <w:rStyle w:val="HideTWBExt"/>
        </w:rPr>
        <w:t>&lt;/Amend&gt;</w:t>
      </w:r>
    </w:p>
    <w:p w14:paraId="05866F3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26</w:t>
      </w:r>
      <w:r w:rsidRPr="00A73608">
        <w:rPr>
          <w:rStyle w:val="HideTWBExt"/>
          <w:b w:val="0"/>
        </w:rPr>
        <w:t>&lt;/NumAm&gt;</w:t>
      </w:r>
    </w:p>
    <w:p w14:paraId="11666096"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Viktória Ferenc, Mireia Borrás Pabón</w:t>
      </w:r>
      <w:r w:rsidRPr="00A73608">
        <w:rPr>
          <w:rStyle w:val="HideTWBExt"/>
          <w:b w:val="0"/>
        </w:rPr>
        <w:t>&lt;/Members&gt;</w:t>
      </w:r>
    </w:p>
    <w:p w14:paraId="1F9423C6" w14:textId="77777777" w:rsidR="00572E3F" w:rsidRPr="00A73608" w:rsidRDefault="00572E3F" w:rsidP="00572E3F">
      <w:pPr>
        <w:pStyle w:val="NormalBold"/>
      </w:pPr>
      <w:r w:rsidRPr="00A73608">
        <w:rPr>
          <w:rStyle w:val="HideTWBExt"/>
          <w:b w:val="0"/>
        </w:rPr>
        <w:t>&lt;/RepeatBlock-By&gt;</w:t>
      </w:r>
    </w:p>
    <w:p w14:paraId="112D2F2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D75FAC7" w14:textId="77777777" w:rsidR="00572E3F" w:rsidRPr="00A73608" w:rsidRDefault="00572E3F" w:rsidP="00572E3F">
      <w:pPr>
        <w:pStyle w:val="NormalBold"/>
      </w:pPr>
      <w:r w:rsidRPr="00A73608">
        <w:rPr>
          <w:rStyle w:val="HideTWBExt"/>
          <w:b w:val="0"/>
        </w:rPr>
        <w:t>&lt;Article&gt;</w:t>
      </w:r>
      <w:r w:rsidRPr="00A73608">
        <w:t>Visum 18</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DA74E8A" w14:textId="77777777" w:rsidTr="00085EA8">
        <w:trPr>
          <w:trHeight w:hRule="exact" w:val="240"/>
          <w:jc w:val="center"/>
        </w:trPr>
        <w:tc>
          <w:tcPr>
            <w:tcW w:w="9752" w:type="dxa"/>
            <w:gridSpan w:val="2"/>
            <w:tcBorders>
              <w:top w:val="nil"/>
              <w:left w:val="nil"/>
              <w:bottom w:val="nil"/>
              <w:right w:val="nil"/>
            </w:tcBorders>
          </w:tcPr>
          <w:p w14:paraId="02226C74" w14:textId="77777777" w:rsidR="00572E3F" w:rsidRPr="00A73608" w:rsidRDefault="00572E3F" w:rsidP="00085EA8"/>
        </w:tc>
      </w:tr>
      <w:tr w:rsidR="00572E3F" w:rsidRPr="00A73608" w14:paraId="2BA8E3AC" w14:textId="77777777" w:rsidTr="00085EA8">
        <w:trPr>
          <w:trHeight w:val="240"/>
          <w:jc w:val="center"/>
        </w:trPr>
        <w:tc>
          <w:tcPr>
            <w:tcW w:w="4876" w:type="dxa"/>
            <w:tcBorders>
              <w:top w:val="nil"/>
              <w:left w:val="nil"/>
              <w:bottom w:val="nil"/>
              <w:right w:val="nil"/>
            </w:tcBorders>
          </w:tcPr>
          <w:p w14:paraId="167D116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710696A" w14:textId="77777777" w:rsidR="00572E3F" w:rsidRPr="00A73608" w:rsidRDefault="00572E3F" w:rsidP="00085EA8">
            <w:pPr>
              <w:pStyle w:val="AmColumnHeading"/>
            </w:pPr>
            <w:r w:rsidRPr="00A73608">
              <w:t>Amendement</w:t>
            </w:r>
          </w:p>
        </w:tc>
      </w:tr>
      <w:tr w:rsidR="00572E3F" w:rsidRPr="00A73608" w14:paraId="6F1FE09F" w14:textId="77777777" w:rsidTr="00085EA8">
        <w:trPr>
          <w:jc w:val="center"/>
        </w:trPr>
        <w:tc>
          <w:tcPr>
            <w:tcW w:w="4876" w:type="dxa"/>
            <w:tcBorders>
              <w:top w:val="nil"/>
              <w:left w:val="nil"/>
              <w:bottom w:val="nil"/>
              <w:right w:val="nil"/>
            </w:tcBorders>
          </w:tcPr>
          <w:p w14:paraId="09330100" w14:textId="77777777" w:rsidR="00572E3F" w:rsidRPr="00A73608" w:rsidRDefault="00572E3F" w:rsidP="00085EA8">
            <w:pPr>
              <w:pStyle w:val="Normal6a"/>
            </w:pPr>
            <w:r w:rsidRPr="00A73608">
              <w:rPr>
                <w:b/>
                <w:i/>
              </w:rPr>
              <w:t>–</w:t>
            </w:r>
            <w:r w:rsidRPr="00A73608">
              <w:tab/>
            </w:r>
            <w:r w:rsidRPr="00A73608">
              <w:rPr>
                <w:b/>
                <w:i/>
              </w:rPr>
              <w:t>gezien de gezamenlijke mededeling van de Commissie en de hoge vertegenwoordiger van de Unie voor buitenlandse zaken en veiligheid van 25 november 2020 getiteld “EU-genderactieplan (GAP) III – Een ambitieuze agenda inzake gendergelijkheid en de empowerment van vrouwen in het externe optreden van de EU 2021-2025” (JOIN(2020)0017), en het bijbehorende gezamenlijke werkdocument getiteld “Objectives and Indicators to frame the implementation of the Gender Action Plan III (2021-25)” (SWD(2020)0284),</w:t>
            </w:r>
          </w:p>
        </w:tc>
        <w:tc>
          <w:tcPr>
            <w:tcW w:w="4876" w:type="dxa"/>
            <w:tcBorders>
              <w:top w:val="nil"/>
              <w:left w:val="nil"/>
              <w:bottom w:val="nil"/>
              <w:right w:val="nil"/>
            </w:tcBorders>
          </w:tcPr>
          <w:p w14:paraId="04BA035E" w14:textId="77777777" w:rsidR="00572E3F" w:rsidRPr="00A73608" w:rsidRDefault="00572E3F" w:rsidP="00085EA8">
            <w:pPr>
              <w:pStyle w:val="Normal6a"/>
            </w:pPr>
            <w:r w:rsidRPr="00A73608">
              <w:rPr>
                <w:b/>
                <w:i/>
              </w:rPr>
              <w:t>Schrappen</w:t>
            </w:r>
          </w:p>
        </w:tc>
      </w:tr>
    </w:tbl>
    <w:p w14:paraId="34F92BC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56120AA6" w14:textId="77777777" w:rsidR="00572E3F" w:rsidRPr="00A73608" w:rsidRDefault="00572E3F" w:rsidP="00572E3F">
      <w:r w:rsidRPr="00A73608">
        <w:rPr>
          <w:rStyle w:val="HideTWBExt"/>
        </w:rPr>
        <w:t>&lt;/Amend&gt;</w:t>
      </w:r>
    </w:p>
    <w:p w14:paraId="3855820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27</w:t>
      </w:r>
      <w:r w:rsidRPr="00A73608">
        <w:rPr>
          <w:rStyle w:val="HideTWBExt"/>
          <w:b w:val="0"/>
        </w:rPr>
        <w:t>&lt;/NumAm&gt;</w:t>
      </w:r>
    </w:p>
    <w:p w14:paraId="43691E67"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32C03E8B" w14:textId="77777777" w:rsidR="00572E3F" w:rsidRPr="00A73608" w:rsidRDefault="00572E3F" w:rsidP="00572E3F">
      <w:pPr>
        <w:pStyle w:val="NormalBold"/>
      </w:pPr>
      <w:r w:rsidRPr="00A73608">
        <w:rPr>
          <w:rStyle w:val="HideTWBExt"/>
          <w:b w:val="0"/>
        </w:rPr>
        <w:t>&lt;/RepeatBlock-By&gt;</w:t>
      </w:r>
    </w:p>
    <w:p w14:paraId="142C2E4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DF7C363" w14:textId="77777777" w:rsidR="00572E3F" w:rsidRPr="00A73608" w:rsidRDefault="00572E3F" w:rsidP="00572E3F">
      <w:pPr>
        <w:pStyle w:val="NormalBold"/>
      </w:pPr>
      <w:r w:rsidRPr="00A73608">
        <w:rPr>
          <w:rStyle w:val="HideTWBExt"/>
          <w:b w:val="0"/>
        </w:rPr>
        <w:t>&lt;Article&gt;</w:t>
      </w:r>
      <w:r w:rsidRPr="00A73608">
        <w:t>Visum 18</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3AA10DB" w14:textId="77777777" w:rsidTr="00085EA8">
        <w:trPr>
          <w:trHeight w:hRule="exact" w:val="240"/>
          <w:jc w:val="center"/>
        </w:trPr>
        <w:tc>
          <w:tcPr>
            <w:tcW w:w="9752" w:type="dxa"/>
            <w:gridSpan w:val="2"/>
            <w:tcBorders>
              <w:top w:val="nil"/>
              <w:left w:val="nil"/>
              <w:bottom w:val="nil"/>
              <w:right w:val="nil"/>
            </w:tcBorders>
          </w:tcPr>
          <w:p w14:paraId="250FA141" w14:textId="77777777" w:rsidR="00572E3F" w:rsidRPr="00A73608" w:rsidRDefault="00572E3F" w:rsidP="00085EA8"/>
        </w:tc>
      </w:tr>
      <w:tr w:rsidR="00572E3F" w:rsidRPr="00A73608" w14:paraId="55C73822" w14:textId="77777777" w:rsidTr="00085EA8">
        <w:trPr>
          <w:trHeight w:val="240"/>
          <w:jc w:val="center"/>
        </w:trPr>
        <w:tc>
          <w:tcPr>
            <w:tcW w:w="4876" w:type="dxa"/>
            <w:tcBorders>
              <w:top w:val="nil"/>
              <w:left w:val="nil"/>
              <w:bottom w:val="nil"/>
              <w:right w:val="nil"/>
            </w:tcBorders>
          </w:tcPr>
          <w:p w14:paraId="0E557E0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0D06534" w14:textId="77777777" w:rsidR="00572E3F" w:rsidRPr="00A73608" w:rsidRDefault="00572E3F" w:rsidP="00085EA8">
            <w:pPr>
              <w:pStyle w:val="AmColumnHeading"/>
            </w:pPr>
            <w:r w:rsidRPr="00A73608">
              <w:t>Amendement</w:t>
            </w:r>
          </w:p>
        </w:tc>
      </w:tr>
      <w:tr w:rsidR="00572E3F" w:rsidRPr="00A73608" w14:paraId="16250C60" w14:textId="77777777" w:rsidTr="00085EA8">
        <w:trPr>
          <w:jc w:val="center"/>
        </w:trPr>
        <w:tc>
          <w:tcPr>
            <w:tcW w:w="4876" w:type="dxa"/>
            <w:tcBorders>
              <w:top w:val="nil"/>
              <w:left w:val="nil"/>
              <w:bottom w:val="nil"/>
              <w:right w:val="nil"/>
            </w:tcBorders>
          </w:tcPr>
          <w:p w14:paraId="56C14BB0" w14:textId="77777777" w:rsidR="00572E3F" w:rsidRPr="00A73608" w:rsidRDefault="00572E3F" w:rsidP="00085EA8">
            <w:pPr>
              <w:pStyle w:val="Normal6a"/>
            </w:pPr>
            <w:r w:rsidRPr="00A73608">
              <w:rPr>
                <w:b/>
                <w:i/>
              </w:rPr>
              <w:t>–</w:t>
            </w:r>
            <w:r w:rsidRPr="00A73608">
              <w:tab/>
            </w:r>
            <w:r w:rsidRPr="00A73608">
              <w:rPr>
                <w:b/>
                <w:i/>
              </w:rPr>
              <w:t>gezien de gezamenlijke mededeling van de Commissie en de hoge vertegenwoordiger van de Unie voor buitenlandse zaken en veiligheid van 25 november 2020 getiteld “EU-genderactieplan (GAP) III – Een ambitieuze agenda inzake gendergelijkheid en de empowerment van vrouwen in het externe optreden van de EU 2021-2025” (JOIN(2020)0017), en het bijbehorende gezamenlijke werkdocument getiteld “Objectives and Indicators to frame the implementation of the Gender Action Plan III (2021-25)” (SWD(2020)0284),</w:t>
            </w:r>
          </w:p>
        </w:tc>
        <w:tc>
          <w:tcPr>
            <w:tcW w:w="4876" w:type="dxa"/>
            <w:tcBorders>
              <w:top w:val="nil"/>
              <w:left w:val="nil"/>
              <w:bottom w:val="nil"/>
              <w:right w:val="nil"/>
            </w:tcBorders>
          </w:tcPr>
          <w:p w14:paraId="50819459" w14:textId="77777777" w:rsidR="00572E3F" w:rsidRPr="00A73608" w:rsidRDefault="00572E3F" w:rsidP="00085EA8">
            <w:pPr>
              <w:pStyle w:val="Normal6a"/>
            </w:pPr>
            <w:r w:rsidRPr="00A73608">
              <w:rPr>
                <w:b/>
                <w:i/>
              </w:rPr>
              <w:t>Schrappen</w:t>
            </w:r>
          </w:p>
        </w:tc>
      </w:tr>
    </w:tbl>
    <w:p w14:paraId="265883E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CC85A1B" w14:textId="77777777" w:rsidR="00572E3F" w:rsidRPr="00A73608" w:rsidRDefault="00572E3F" w:rsidP="00572E3F">
      <w:r w:rsidRPr="00A73608">
        <w:rPr>
          <w:rStyle w:val="HideTWBExt"/>
        </w:rPr>
        <w:t>&lt;/Amend&gt;</w:t>
      </w:r>
    </w:p>
    <w:p w14:paraId="13527FD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28</w:t>
      </w:r>
      <w:r w:rsidRPr="00A73608">
        <w:rPr>
          <w:rStyle w:val="HideTWBExt"/>
          <w:b w:val="0"/>
        </w:rPr>
        <w:t>&lt;/NumAm&gt;</w:t>
      </w:r>
    </w:p>
    <w:p w14:paraId="5EFE4579"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5BBC16E9" w14:textId="77777777" w:rsidR="00572E3F" w:rsidRPr="00A73608" w:rsidRDefault="00572E3F" w:rsidP="00572E3F">
      <w:pPr>
        <w:pStyle w:val="NormalBold"/>
      </w:pPr>
      <w:r w:rsidRPr="00A73608">
        <w:rPr>
          <w:rStyle w:val="HideTWBExt"/>
          <w:b w:val="0"/>
        </w:rPr>
        <w:t>&lt;/RepeatBlock-By&gt;</w:t>
      </w:r>
    </w:p>
    <w:p w14:paraId="59C7CE52"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1430C49" w14:textId="77777777" w:rsidR="00572E3F" w:rsidRPr="00A73608" w:rsidRDefault="00572E3F" w:rsidP="00572E3F">
      <w:pPr>
        <w:pStyle w:val="NormalBold"/>
      </w:pPr>
      <w:r w:rsidRPr="00A73608">
        <w:rPr>
          <w:rStyle w:val="HideTWBExt"/>
          <w:b w:val="0"/>
        </w:rPr>
        <w:t>&lt;Article&gt;</w:t>
      </w:r>
      <w:r w:rsidRPr="00A73608">
        <w:t>Visum 18</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C52680F" w14:textId="77777777" w:rsidTr="00085EA8">
        <w:trPr>
          <w:trHeight w:hRule="exact" w:val="240"/>
          <w:jc w:val="center"/>
        </w:trPr>
        <w:tc>
          <w:tcPr>
            <w:tcW w:w="9752" w:type="dxa"/>
            <w:gridSpan w:val="2"/>
            <w:tcBorders>
              <w:top w:val="nil"/>
              <w:left w:val="nil"/>
              <w:bottom w:val="nil"/>
              <w:right w:val="nil"/>
            </w:tcBorders>
          </w:tcPr>
          <w:p w14:paraId="643B26F5" w14:textId="77777777" w:rsidR="00572E3F" w:rsidRPr="00A73608" w:rsidRDefault="00572E3F" w:rsidP="00085EA8"/>
        </w:tc>
      </w:tr>
      <w:tr w:rsidR="00572E3F" w:rsidRPr="00A73608" w14:paraId="0F945EC3" w14:textId="77777777" w:rsidTr="00085EA8">
        <w:trPr>
          <w:trHeight w:val="240"/>
          <w:jc w:val="center"/>
        </w:trPr>
        <w:tc>
          <w:tcPr>
            <w:tcW w:w="4876" w:type="dxa"/>
            <w:tcBorders>
              <w:top w:val="nil"/>
              <w:left w:val="nil"/>
              <w:bottom w:val="nil"/>
              <w:right w:val="nil"/>
            </w:tcBorders>
          </w:tcPr>
          <w:p w14:paraId="106EE63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9835D06" w14:textId="77777777" w:rsidR="00572E3F" w:rsidRPr="00A73608" w:rsidRDefault="00572E3F" w:rsidP="00085EA8">
            <w:pPr>
              <w:pStyle w:val="AmColumnHeading"/>
            </w:pPr>
            <w:r w:rsidRPr="00A73608">
              <w:t>Amendement</w:t>
            </w:r>
          </w:p>
        </w:tc>
      </w:tr>
      <w:tr w:rsidR="00572E3F" w:rsidRPr="00A73608" w14:paraId="161E1E57" w14:textId="77777777" w:rsidTr="00085EA8">
        <w:trPr>
          <w:jc w:val="center"/>
        </w:trPr>
        <w:tc>
          <w:tcPr>
            <w:tcW w:w="4876" w:type="dxa"/>
            <w:tcBorders>
              <w:top w:val="nil"/>
              <w:left w:val="nil"/>
              <w:bottom w:val="nil"/>
              <w:right w:val="nil"/>
            </w:tcBorders>
          </w:tcPr>
          <w:p w14:paraId="4A041F6E" w14:textId="77777777" w:rsidR="00572E3F" w:rsidRPr="00A73608" w:rsidRDefault="00572E3F" w:rsidP="00085EA8">
            <w:pPr>
              <w:pStyle w:val="Normal6a"/>
            </w:pPr>
            <w:r w:rsidRPr="00A73608">
              <w:t>–</w:t>
            </w:r>
            <w:r w:rsidRPr="00A73608">
              <w:tab/>
              <w:t>gezien de gezamenlijke mededeling van de Commissie en de hoge vertegenwoordiger van de Unie voor buitenlandse zaken en veiligheid van 25 november 2020 getiteld “EU-genderactieplan (GAP) III – Een ambitieuze agenda inzake gendergelijkheid en de empowerment van vrouwen in het externe optreden van de EU 2021-2025” (JOIN(2020)0017), en het bijbehorende gezamenlijke werkdocument getiteld “Objectives and Indicators to frame the implementation of the Gender Action Plan III (2021-25)” (SWD(2020)0284),</w:t>
            </w:r>
          </w:p>
        </w:tc>
        <w:tc>
          <w:tcPr>
            <w:tcW w:w="4876" w:type="dxa"/>
            <w:tcBorders>
              <w:top w:val="nil"/>
              <w:left w:val="nil"/>
              <w:bottom w:val="nil"/>
              <w:right w:val="nil"/>
            </w:tcBorders>
          </w:tcPr>
          <w:p w14:paraId="1B368878" w14:textId="77777777" w:rsidR="00572E3F" w:rsidRPr="00A73608" w:rsidRDefault="00572E3F" w:rsidP="00085EA8">
            <w:pPr>
              <w:pStyle w:val="Normal6a"/>
            </w:pPr>
            <w:r w:rsidRPr="00A73608">
              <w:t>–</w:t>
            </w:r>
            <w:r w:rsidRPr="00A73608">
              <w:tab/>
              <w:t>gezien de gezamenlijke mededeling van de Commissie en de hoge vertegenwoordiger van de Unie voor buitenlandse zaken en veiligheid van 25 november 2020 getiteld “EU-genderactieplan (GAP) III – Een ambitieuze agenda inzake gendergelijkheid en de empowerment van vrouwen in het externe optreden van de EU 2021-2025” (JOIN(2020)0017),</w:t>
            </w:r>
            <w:r w:rsidRPr="00A73608">
              <w:rPr>
                <w:b/>
                <w:i/>
              </w:rPr>
              <w:t xml:space="preserve"> die is verlengd tot 2027,</w:t>
            </w:r>
            <w:r w:rsidRPr="00A73608">
              <w:t xml:space="preserve"> en het bijbehorende gezamenlijke werkdocument getiteld “Objectives and Indicators to frame the implementation of the Gender Action Plan III (2021-25)” (SWD(2020)0284),</w:t>
            </w:r>
          </w:p>
        </w:tc>
      </w:tr>
    </w:tbl>
    <w:p w14:paraId="1C7EB2A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3991367" w14:textId="77777777" w:rsidR="00572E3F" w:rsidRPr="00A73608" w:rsidRDefault="00572E3F" w:rsidP="00572E3F">
      <w:r w:rsidRPr="00A73608">
        <w:rPr>
          <w:rStyle w:val="HideTWBExt"/>
        </w:rPr>
        <w:t>&lt;/Amend&gt;</w:t>
      </w:r>
    </w:p>
    <w:p w14:paraId="57F1928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29</w:t>
      </w:r>
      <w:r w:rsidRPr="00A73608">
        <w:rPr>
          <w:rStyle w:val="HideTWBExt"/>
          <w:b w:val="0"/>
        </w:rPr>
        <w:t>&lt;/NumAm&gt;</w:t>
      </w:r>
    </w:p>
    <w:p w14:paraId="698FEB6F"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5147F4B7" w14:textId="77777777" w:rsidR="00572E3F" w:rsidRPr="00A73608" w:rsidRDefault="00572E3F" w:rsidP="00572E3F">
      <w:pPr>
        <w:pStyle w:val="NormalBold"/>
      </w:pPr>
      <w:r w:rsidRPr="00A73608">
        <w:rPr>
          <w:rStyle w:val="HideTWBExt"/>
          <w:b w:val="0"/>
        </w:rPr>
        <w:t>&lt;/RepeatBlock-By&gt;</w:t>
      </w:r>
    </w:p>
    <w:p w14:paraId="5083DFD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E2EAF90" w14:textId="77777777" w:rsidR="00572E3F" w:rsidRPr="00A73608" w:rsidRDefault="00572E3F" w:rsidP="00572E3F">
      <w:pPr>
        <w:pStyle w:val="NormalBold"/>
      </w:pPr>
      <w:r w:rsidRPr="00A73608">
        <w:rPr>
          <w:rStyle w:val="HideTWBExt"/>
          <w:b w:val="0"/>
        </w:rPr>
        <w:t>&lt;Article&gt;</w:t>
      </w:r>
      <w:r w:rsidRPr="00A73608">
        <w:t>Visum 18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3AB02E4" w14:textId="77777777" w:rsidTr="00085EA8">
        <w:trPr>
          <w:trHeight w:hRule="exact" w:val="240"/>
          <w:jc w:val="center"/>
        </w:trPr>
        <w:tc>
          <w:tcPr>
            <w:tcW w:w="9752" w:type="dxa"/>
            <w:gridSpan w:val="2"/>
            <w:tcBorders>
              <w:top w:val="nil"/>
              <w:left w:val="nil"/>
              <w:bottom w:val="nil"/>
              <w:right w:val="nil"/>
            </w:tcBorders>
          </w:tcPr>
          <w:p w14:paraId="10122891" w14:textId="77777777" w:rsidR="00572E3F" w:rsidRPr="00A73608" w:rsidRDefault="00572E3F" w:rsidP="00085EA8"/>
        </w:tc>
      </w:tr>
      <w:tr w:rsidR="00572E3F" w:rsidRPr="00A73608" w14:paraId="7FA4C4E7" w14:textId="77777777" w:rsidTr="00085EA8">
        <w:trPr>
          <w:trHeight w:val="240"/>
          <w:jc w:val="center"/>
        </w:trPr>
        <w:tc>
          <w:tcPr>
            <w:tcW w:w="4876" w:type="dxa"/>
            <w:tcBorders>
              <w:top w:val="nil"/>
              <w:left w:val="nil"/>
              <w:bottom w:val="nil"/>
              <w:right w:val="nil"/>
            </w:tcBorders>
          </w:tcPr>
          <w:p w14:paraId="729AB1D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3A5EDE9" w14:textId="77777777" w:rsidR="00572E3F" w:rsidRPr="00A73608" w:rsidRDefault="00572E3F" w:rsidP="00085EA8">
            <w:pPr>
              <w:pStyle w:val="AmColumnHeading"/>
            </w:pPr>
            <w:r w:rsidRPr="00A73608">
              <w:t>Amendement</w:t>
            </w:r>
          </w:p>
        </w:tc>
      </w:tr>
      <w:tr w:rsidR="00572E3F" w:rsidRPr="00A73608" w14:paraId="44E16C55" w14:textId="77777777" w:rsidTr="00085EA8">
        <w:trPr>
          <w:jc w:val="center"/>
        </w:trPr>
        <w:tc>
          <w:tcPr>
            <w:tcW w:w="4876" w:type="dxa"/>
            <w:tcBorders>
              <w:top w:val="nil"/>
              <w:left w:val="nil"/>
              <w:bottom w:val="nil"/>
              <w:right w:val="nil"/>
            </w:tcBorders>
          </w:tcPr>
          <w:p w14:paraId="6F22DA23" w14:textId="77777777" w:rsidR="00572E3F" w:rsidRPr="00A73608" w:rsidRDefault="00572E3F" w:rsidP="00085EA8">
            <w:pPr>
              <w:pStyle w:val="Normal6a"/>
            </w:pPr>
          </w:p>
        </w:tc>
        <w:tc>
          <w:tcPr>
            <w:tcW w:w="4876" w:type="dxa"/>
            <w:tcBorders>
              <w:top w:val="nil"/>
              <w:left w:val="nil"/>
              <w:bottom w:val="nil"/>
              <w:right w:val="nil"/>
            </w:tcBorders>
          </w:tcPr>
          <w:p w14:paraId="2717533F" w14:textId="77777777" w:rsidR="00572E3F" w:rsidRPr="00A73608" w:rsidRDefault="00572E3F" w:rsidP="00085EA8">
            <w:pPr>
              <w:pStyle w:val="Normal6a"/>
            </w:pPr>
            <w:r w:rsidRPr="00A73608">
              <w:rPr>
                <w:b/>
                <w:i/>
              </w:rPr>
              <w:t>–</w:t>
            </w:r>
            <w:r w:rsidRPr="00A73608">
              <w:tab/>
            </w:r>
            <w:r w:rsidRPr="00A73608">
              <w:rPr>
                <w:b/>
                <w:i/>
              </w:rPr>
              <w:t>gezien het verslag van de Commissie van 25 september 2024 over de uitvoering van de strategie voor gelijkheid van lhbtiq-personen 2020-2025,</w:t>
            </w:r>
          </w:p>
        </w:tc>
      </w:tr>
    </w:tbl>
    <w:p w14:paraId="1705C78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3C561C9" w14:textId="77777777" w:rsidR="00572E3F" w:rsidRPr="00A73608" w:rsidRDefault="00572E3F" w:rsidP="00572E3F">
      <w:r w:rsidRPr="00A73608">
        <w:rPr>
          <w:rStyle w:val="HideTWBExt"/>
        </w:rPr>
        <w:t>&lt;/Amend&gt;</w:t>
      </w:r>
    </w:p>
    <w:p w14:paraId="4065AF1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30</w:t>
      </w:r>
      <w:r w:rsidRPr="00A73608">
        <w:rPr>
          <w:rStyle w:val="HideTWBExt"/>
          <w:b w:val="0"/>
        </w:rPr>
        <w:t>&lt;/NumAm&gt;</w:t>
      </w:r>
    </w:p>
    <w:p w14:paraId="17FA1EA2" w14:textId="77777777" w:rsidR="00572E3F" w:rsidRPr="00A73608" w:rsidRDefault="00572E3F" w:rsidP="00572E3F">
      <w:pPr>
        <w:pStyle w:val="NormalBold"/>
      </w:pPr>
      <w:r w:rsidRPr="00A73608">
        <w:rPr>
          <w:rStyle w:val="HideTWBExt"/>
          <w:b w:val="0"/>
        </w:rPr>
        <w:t>&lt;RepeatBlock-By&gt;&lt;Members&gt;</w:t>
      </w:r>
      <w:r w:rsidRPr="00A73608">
        <w:t>Gabriela Firea</w:t>
      </w:r>
      <w:r w:rsidRPr="00A73608">
        <w:rPr>
          <w:rStyle w:val="HideTWBExt"/>
          <w:b w:val="0"/>
        </w:rPr>
        <w:t>&lt;/Members&gt;</w:t>
      </w:r>
    </w:p>
    <w:p w14:paraId="7175DF33" w14:textId="77777777" w:rsidR="00572E3F" w:rsidRPr="00A73608" w:rsidRDefault="00572E3F" w:rsidP="00572E3F">
      <w:pPr>
        <w:pStyle w:val="NormalBold"/>
      </w:pPr>
      <w:r w:rsidRPr="00A73608">
        <w:rPr>
          <w:rStyle w:val="HideTWBExt"/>
          <w:b w:val="0"/>
        </w:rPr>
        <w:t>&lt;/RepeatBlock-By&gt;</w:t>
      </w:r>
    </w:p>
    <w:p w14:paraId="5200AA2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E8B7E8A" w14:textId="77777777" w:rsidR="00572E3F" w:rsidRPr="00A73608" w:rsidRDefault="00572E3F" w:rsidP="00572E3F">
      <w:pPr>
        <w:pStyle w:val="NormalBold"/>
      </w:pPr>
      <w:r w:rsidRPr="00A73608">
        <w:rPr>
          <w:rStyle w:val="HideTWBExt"/>
          <w:b w:val="0"/>
        </w:rPr>
        <w:t>&lt;Article&gt;</w:t>
      </w:r>
      <w:r w:rsidRPr="00A73608">
        <w:t>Visum 18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E2C0AC8" w14:textId="77777777" w:rsidTr="00085EA8">
        <w:trPr>
          <w:trHeight w:hRule="exact" w:val="240"/>
          <w:jc w:val="center"/>
        </w:trPr>
        <w:tc>
          <w:tcPr>
            <w:tcW w:w="9752" w:type="dxa"/>
            <w:gridSpan w:val="2"/>
            <w:tcBorders>
              <w:top w:val="nil"/>
              <w:left w:val="nil"/>
              <w:bottom w:val="nil"/>
              <w:right w:val="nil"/>
            </w:tcBorders>
          </w:tcPr>
          <w:p w14:paraId="48826A12" w14:textId="77777777" w:rsidR="00572E3F" w:rsidRPr="00A73608" w:rsidRDefault="00572E3F" w:rsidP="00085EA8"/>
        </w:tc>
      </w:tr>
      <w:tr w:rsidR="00572E3F" w:rsidRPr="00A73608" w14:paraId="0FE941C4" w14:textId="77777777" w:rsidTr="00085EA8">
        <w:trPr>
          <w:trHeight w:val="240"/>
          <w:jc w:val="center"/>
        </w:trPr>
        <w:tc>
          <w:tcPr>
            <w:tcW w:w="4876" w:type="dxa"/>
            <w:tcBorders>
              <w:top w:val="nil"/>
              <w:left w:val="nil"/>
              <w:bottom w:val="nil"/>
              <w:right w:val="nil"/>
            </w:tcBorders>
          </w:tcPr>
          <w:p w14:paraId="0AA6771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F349949" w14:textId="77777777" w:rsidR="00572E3F" w:rsidRPr="00A73608" w:rsidRDefault="00572E3F" w:rsidP="00085EA8">
            <w:pPr>
              <w:pStyle w:val="AmColumnHeading"/>
            </w:pPr>
            <w:r w:rsidRPr="00A73608">
              <w:t>Amendement</w:t>
            </w:r>
          </w:p>
        </w:tc>
      </w:tr>
      <w:tr w:rsidR="00572E3F" w:rsidRPr="00A73608" w14:paraId="4A50384E" w14:textId="77777777" w:rsidTr="00085EA8">
        <w:trPr>
          <w:jc w:val="center"/>
        </w:trPr>
        <w:tc>
          <w:tcPr>
            <w:tcW w:w="4876" w:type="dxa"/>
            <w:tcBorders>
              <w:top w:val="nil"/>
              <w:left w:val="nil"/>
              <w:bottom w:val="nil"/>
              <w:right w:val="nil"/>
            </w:tcBorders>
          </w:tcPr>
          <w:p w14:paraId="028CB12E" w14:textId="77777777" w:rsidR="00572E3F" w:rsidRPr="00A73608" w:rsidRDefault="00572E3F" w:rsidP="00085EA8">
            <w:pPr>
              <w:pStyle w:val="Normal6a"/>
            </w:pPr>
          </w:p>
        </w:tc>
        <w:tc>
          <w:tcPr>
            <w:tcW w:w="4876" w:type="dxa"/>
            <w:tcBorders>
              <w:top w:val="nil"/>
              <w:left w:val="nil"/>
              <w:bottom w:val="nil"/>
              <w:right w:val="nil"/>
            </w:tcBorders>
          </w:tcPr>
          <w:p w14:paraId="6A75F54B" w14:textId="77777777" w:rsidR="00572E3F" w:rsidRPr="00A73608" w:rsidRDefault="00572E3F" w:rsidP="00085EA8">
            <w:pPr>
              <w:pStyle w:val="Normal6a"/>
            </w:pPr>
            <w:r w:rsidRPr="00A73608">
              <w:rPr>
                <w:b/>
                <w:i/>
              </w:rPr>
              <w:t>–</w:t>
            </w:r>
            <w:r w:rsidRPr="00A73608">
              <w:tab/>
            </w:r>
            <w:r w:rsidRPr="00A73608">
              <w:rPr>
                <w:b/>
                <w:i/>
              </w:rPr>
              <w:t>gezien de politieke beleidslijnen voor de volgende Europese Commissie 2024-2029,</w:t>
            </w:r>
          </w:p>
        </w:tc>
      </w:tr>
    </w:tbl>
    <w:p w14:paraId="028CF51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74A2096D" w14:textId="77777777" w:rsidR="00572E3F" w:rsidRPr="00A73608" w:rsidRDefault="00572E3F" w:rsidP="00572E3F">
      <w:r w:rsidRPr="00A73608">
        <w:rPr>
          <w:rStyle w:val="HideTWBExt"/>
        </w:rPr>
        <w:t>&lt;/Amend&gt;</w:t>
      </w:r>
    </w:p>
    <w:p w14:paraId="3E9E280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31</w:t>
      </w:r>
      <w:r w:rsidRPr="00A73608">
        <w:rPr>
          <w:rStyle w:val="HideTWBExt"/>
          <w:b w:val="0"/>
        </w:rPr>
        <w:t>&lt;/NumAm&gt;</w:t>
      </w:r>
    </w:p>
    <w:p w14:paraId="54729365"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4A8D7763" w14:textId="77777777" w:rsidR="00572E3F" w:rsidRPr="00A73608" w:rsidRDefault="00572E3F" w:rsidP="00572E3F">
      <w:pPr>
        <w:pStyle w:val="NormalBold"/>
      </w:pPr>
      <w:r w:rsidRPr="00A73608">
        <w:rPr>
          <w:rStyle w:val="HideTWBExt"/>
          <w:b w:val="0"/>
        </w:rPr>
        <w:t>&lt;/RepeatBlock-By&gt;</w:t>
      </w:r>
    </w:p>
    <w:p w14:paraId="3029E7C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2AEB7AE" w14:textId="77777777" w:rsidR="00572E3F" w:rsidRPr="00A73608" w:rsidRDefault="00572E3F" w:rsidP="00572E3F">
      <w:pPr>
        <w:pStyle w:val="NormalBold"/>
      </w:pPr>
      <w:r w:rsidRPr="00A73608">
        <w:rPr>
          <w:rStyle w:val="HideTWBExt"/>
          <w:b w:val="0"/>
        </w:rPr>
        <w:t>&lt;Article&gt;</w:t>
      </w:r>
      <w:r w:rsidRPr="00A73608">
        <w:t>Visum 18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24D3984" w14:textId="77777777" w:rsidTr="00085EA8">
        <w:trPr>
          <w:trHeight w:hRule="exact" w:val="240"/>
          <w:jc w:val="center"/>
        </w:trPr>
        <w:tc>
          <w:tcPr>
            <w:tcW w:w="9752" w:type="dxa"/>
            <w:gridSpan w:val="2"/>
            <w:tcBorders>
              <w:top w:val="nil"/>
              <w:left w:val="nil"/>
              <w:bottom w:val="nil"/>
              <w:right w:val="nil"/>
            </w:tcBorders>
          </w:tcPr>
          <w:p w14:paraId="13C972FE" w14:textId="77777777" w:rsidR="00572E3F" w:rsidRPr="00A73608" w:rsidRDefault="00572E3F" w:rsidP="00085EA8"/>
        </w:tc>
      </w:tr>
      <w:tr w:rsidR="00572E3F" w:rsidRPr="00A73608" w14:paraId="587A502F" w14:textId="77777777" w:rsidTr="00085EA8">
        <w:trPr>
          <w:trHeight w:val="240"/>
          <w:jc w:val="center"/>
        </w:trPr>
        <w:tc>
          <w:tcPr>
            <w:tcW w:w="4876" w:type="dxa"/>
            <w:tcBorders>
              <w:top w:val="nil"/>
              <w:left w:val="nil"/>
              <w:bottom w:val="nil"/>
              <w:right w:val="nil"/>
            </w:tcBorders>
          </w:tcPr>
          <w:p w14:paraId="57A43C1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2A32975" w14:textId="77777777" w:rsidR="00572E3F" w:rsidRPr="00A73608" w:rsidRDefault="00572E3F" w:rsidP="00085EA8">
            <w:pPr>
              <w:pStyle w:val="AmColumnHeading"/>
            </w:pPr>
            <w:r w:rsidRPr="00A73608">
              <w:t>Amendement</w:t>
            </w:r>
          </w:p>
        </w:tc>
      </w:tr>
      <w:tr w:rsidR="00572E3F" w:rsidRPr="00A73608" w14:paraId="0B025840" w14:textId="77777777" w:rsidTr="00085EA8">
        <w:trPr>
          <w:jc w:val="center"/>
        </w:trPr>
        <w:tc>
          <w:tcPr>
            <w:tcW w:w="4876" w:type="dxa"/>
            <w:tcBorders>
              <w:top w:val="nil"/>
              <w:left w:val="nil"/>
              <w:bottom w:val="nil"/>
              <w:right w:val="nil"/>
            </w:tcBorders>
          </w:tcPr>
          <w:p w14:paraId="6762FD61" w14:textId="77777777" w:rsidR="00572E3F" w:rsidRPr="00A73608" w:rsidRDefault="00572E3F" w:rsidP="00085EA8">
            <w:pPr>
              <w:pStyle w:val="Normal6a"/>
            </w:pPr>
          </w:p>
        </w:tc>
        <w:tc>
          <w:tcPr>
            <w:tcW w:w="4876" w:type="dxa"/>
            <w:tcBorders>
              <w:top w:val="nil"/>
              <w:left w:val="nil"/>
              <w:bottom w:val="nil"/>
              <w:right w:val="nil"/>
            </w:tcBorders>
          </w:tcPr>
          <w:p w14:paraId="5B9F5811" w14:textId="77777777" w:rsidR="00572E3F" w:rsidRPr="00A73608" w:rsidRDefault="00572E3F" w:rsidP="00085EA8">
            <w:pPr>
              <w:pStyle w:val="Normal6a"/>
            </w:pPr>
            <w:r w:rsidRPr="00A73608">
              <w:rPr>
                <w:b/>
                <w:i/>
              </w:rPr>
              <w:t>–</w:t>
            </w:r>
            <w:r w:rsidRPr="00A73608">
              <w:tab/>
            </w:r>
            <w:r w:rsidRPr="00A73608">
              <w:rPr>
                <w:b/>
                <w:i/>
              </w:rPr>
              <w:t>gezien het Internationaal Verdrag inzake de uitbanning van alle vormen van rassendiscriminatie, aangenomen door de Verenigde Naties op 21 december 1965,</w:t>
            </w:r>
          </w:p>
        </w:tc>
      </w:tr>
    </w:tbl>
    <w:p w14:paraId="74003B1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7E7786F" w14:textId="77777777" w:rsidR="00572E3F" w:rsidRPr="00A73608" w:rsidRDefault="00572E3F" w:rsidP="00572E3F">
      <w:r w:rsidRPr="00A73608">
        <w:rPr>
          <w:rStyle w:val="HideTWBExt"/>
        </w:rPr>
        <w:t>&lt;/Amend&gt;</w:t>
      </w:r>
    </w:p>
    <w:p w14:paraId="6227BBF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32</w:t>
      </w:r>
      <w:r w:rsidRPr="00A73608">
        <w:rPr>
          <w:rStyle w:val="HideTWBExt"/>
          <w:b w:val="0"/>
        </w:rPr>
        <w:t>&lt;/NumAm&gt;</w:t>
      </w:r>
    </w:p>
    <w:p w14:paraId="29638D70"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6B35C1D3" w14:textId="77777777" w:rsidR="00572E3F" w:rsidRPr="00A73608" w:rsidRDefault="00572E3F" w:rsidP="00572E3F">
      <w:pPr>
        <w:pStyle w:val="NormalBold"/>
      </w:pPr>
      <w:r w:rsidRPr="00A73608">
        <w:rPr>
          <w:rStyle w:val="HideTWBExt"/>
          <w:b w:val="0"/>
        </w:rPr>
        <w:t>&lt;/RepeatBlock-By&gt;</w:t>
      </w:r>
    </w:p>
    <w:p w14:paraId="0859A81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291B472" w14:textId="77777777" w:rsidR="00572E3F" w:rsidRPr="00A73608" w:rsidRDefault="00572E3F" w:rsidP="00572E3F">
      <w:pPr>
        <w:pStyle w:val="NormalBold"/>
      </w:pPr>
      <w:r w:rsidRPr="00A73608">
        <w:rPr>
          <w:rStyle w:val="HideTWBExt"/>
          <w:b w:val="0"/>
        </w:rPr>
        <w:t>&lt;Article&gt;</w:t>
      </w:r>
      <w:r w:rsidRPr="00A73608">
        <w:t>Visum 19</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BC5B363" w14:textId="77777777" w:rsidTr="00085EA8">
        <w:trPr>
          <w:trHeight w:hRule="exact" w:val="240"/>
          <w:jc w:val="center"/>
        </w:trPr>
        <w:tc>
          <w:tcPr>
            <w:tcW w:w="9752" w:type="dxa"/>
            <w:gridSpan w:val="2"/>
            <w:tcBorders>
              <w:top w:val="nil"/>
              <w:left w:val="nil"/>
              <w:bottom w:val="nil"/>
              <w:right w:val="nil"/>
            </w:tcBorders>
          </w:tcPr>
          <w:p w14:paraId="5AC4678F" w14:textId="77777777" w:rsidR="00572E3F" w:rsidRPr="00A73608" w:rsidRDefault="00572E3F" w:rsidP="00085EA8"/>
        </w:tc>
      </w:tr>
      <w:tr w:rsidR="00572E3F" w:rsidRPr="00A73608" w14:paraId="63980B2A" w14:textId="77777777" w:rsidTr="00085EA8">
        <w:trPr>
          <w:trHeight w:val="240"/>
          <w:jc w:val="center"/>
        </w:trPr>
        <w:tc>
          <w:tcPr>
            <w:tcW w:w="4876" w:type="dxa"/>
            <w:tcBorders>
              <w:top w:val="nil"/>
              <w:left w:val="nil"/>
              <w:bottom w:val="nil"/>
              <w:right w:val="nil"/>
            </w:tcBorders>
          </w:tcPr>
          <w:p w14:paraId="2A7FC00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1F65E9B" w14:textId="77777777" w:rsidR="00572E3F" w:rsidRPr="00A73608" w:rsidRDefault="00572E3F" w:rsidP="00085EA8">
            <w:pPr>
              <w:pStyle w:val="AmColumnHeading"/>
            </w:pPr>
            <w:r w:rsidRPr="00A73608">
              <w:t>Amendement</w:t>
            </w:r>
          </w:p>
        </w:tc>
      </w:tr>
      <w:tr w:rsidR="00572E3F" w:rsidRPr="00A73608" w14:paraId="5A701781" w14:textId="77777777" w:rsidTr="00085EA8">
        <w:trPr>
          <w:jc w:val="center"/>
        </w:trPr>
        <w:tc>
          <w:tcPr>
            <w:tcW w:w="4876" w:type="dxa"/>
            <w:tcBorders>
              <w:top w:val="nil"/>
              <w:left w:val="nil"/>
              <w:bottom w:val="nil"/>
              <w:right w:val="nil"/>
            </w:tcBorders>
          </w:tcPr>
          <w:p w14:paraId="5AF14691" w14:textId="77777777" w:rsidR="00572E3F" w:rsidRPr="00A73608" w:rsidRDefault="00572E3F" w:rsidP="00085EA8">
            <w:pPr>
              <w:pStyle w:val="Normal6a"/>
            </w:pPr>
            <w:r w:rsidRPr="00A73608">
              <w:rPr>
                <w:b/>
                <w:i/>
              </w:rPr>
              <w:t>–</w:t>
            </w:r>
            <w:r w:rsidRPr="00A73608">
              <w:tab/>
            </w:r>
            <w:r w:rsidRPr="00A73608">
              <w:rPr>
                <w:b/>
                <w:i/>
              </w:rPr>
              <w:t>gezien de mededeling van de Commissie van 7 maart 2025 getiteld “Een routekaart voor vrouwenrechten” (COM(2025)0097),</w:t>
            </w:r>
          </w:p>
        </w:tc>
        <w:tc>
          <w:tcPr>
            <w:tcW w:w="4876" w:type="dxa"/>
            <w:tcBorders>
              <w:top w:val="nil"/>
              <w:left w:val="nil"/>
              <w:bottom w:val="nil"/>
              <w:right w:val="nil"/>
            </w:tcBorders>
          </w:tcPr>
          <w:p w14:paraId="752D0044" w14:textId="77777777" w:rsidR="00572E3F" w:rsidRPr="00A73608" w:rsidRDefault="00572E3F" w:rsidP="00085EA8">
            <w:pPr>
              <w:pStyle w:val="Normal6a"/>
            </w:pPr>
            <w:r w:rsidRPr="00A73608">
              <w:rPr>
                <w:b/>
                <w:i/>
              </w:rPr>
              <w:t>Schrappen</w:t>
            </w:r>
          </w:p>
        </w:tc>
      </w:tr>
    </w:tbl>
    <w:p w14:paraId="194291C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9E00219" w14:textId="77777777" w:rsidR="00572E3F" w:rsidRPr="00A73608" w:rsidRDefault="00572E3F" w:rsidP="00572E3F">
      <w:r w:rsidRPr="00A73608">
        <w:rPr>
          <w:rStyle w:val="HideTWBExt"/>
        </w:rPr>
        <w:t>&lt;/Amend&gt;</w:t>
      </w:r>
    </w:p>
    <w:p w14:paraId="11F7221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33</w:t>
      </w:r>
      <w:r w:rsidRPr="00A73608">
        <w:rPr>
          <w:rStyle w:val="HideTWBExt"/>
          <w:b w:val="0"/>
        </w:rPr>
        <w:t>&lt;/NumAm&gt;</w:t>
      </w:r>
    </w:p>
    <w:p w14:paraId="50E42F50" w14:textId="77777777" w:rsidR="00572E3F" w:rsidRPr="00A73608" w:rsidRDefault="00572E3F" w:rsidP="00572E3F">
      <w:pPr>
        <w:pStyle w:val="NormalBold"/>
      </w:pPr>
      <w:r w:rsidRPr="00A73608">
        <w:rPr>
          <w:rStyle w:val="HideTWBExt"/>
          <w:b w:val="0"/>
        </w:rPr>
        <w:t>&lt;RepeatBlock-By&gt;&lt;Members&gt;</w:t>
      </w:r>
      <w:r w:rsidRPr="00A73608">
        <w:t>Sirpa Pietikäinen</w:t>
      </w:r>
      <w:r w:rsidRPr="00A73608">
        <w:rPr>
          <w:rStyle w:val="HideTWBExt"/>
          <w:b w:val="0"/>
        </w:rPr>
        <w:t>&lt;/Members&gt;</w:t>
      </w:r>
    </w:p>
    <w:p w14:paraId="5CF7F12B" w14:textId="77777777" w:rsidR="00572E3F" w:rsidRPr="00A73608" w:rsidRDefault="00572E3F" w:rsidP="00572E3F">
      <w:pPr>
        <w:pStyle w:val="NormalBold"/>
      </w:pPr>
      <w:r w:rsidRPr="00A73608">
        <w:rPr>
          <w:rStyle w:val="HideTWBExt"/>
          <w:b w:val="0"/>
        </w:rPr>
        <w:t>&lt;/RepeatBlock-By&gt;</w:t>
      </w:r>
    </w:p>
    <w:p w14:paraId="2EEBE80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B31DDA4" w14:textId="77777777" w:rsidR="00572E3F" w:rsidRPr="00A73608" w:rsidRDefault="00572E3F" w:rsidP="00572E3F">
      <w:pPr>
        <w:pStyle w:val="NormalBold"/>
      </w:pPr>
      <w:r w:rsidRPr="00A73608">
        <w:rPr>
          <w:rStyle w:val="HideTWBExt"/>
          <w:b w:val="0"/>
        </w:rPr>
        <w:t>&lt;Article&gt;</w:t>
      </w:r>
      <w:r w:rsidRPr="00A73608">
        <w:t>Visum 19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127D015" w14:textId="77777777" w:rsidTr="00085EA8">
        <w:trPr>
          <w:trHeight w:hRule="exact" w:val="240"/>
          <w:jc w:val="center"/>
        </w:trPr>
        <w:tc>
          <w:tcPr>
            <w:tcW w:w="9752" w:type="dxa"/>
            <w:gridSpan w:val="2"/>
            <w:tcBorders>
              <w:top w:val="nil"/>
              <w:left w:val="nil"/>
              <w:bottom w:val="nil"/>
              <w:right w:val="nil"/>
            </w:tcBorders>
          </w:tcPr>
          <w:p w14:paraId="3310A8C8" w14:textId="77777777" w:rsidR="00572E3F" w:rsidRPr="00A73608" w:rsidRDefault="00572E3F" w:rsidP="00085EA8"/>
        </w:tc>
      </w:tr>
      <w:tr w:rsidR="00572E3F" w:rsidRPr="00A73608" w14:paraId="5EE52BE5" w14:textId="77777777" w:rsidTr="00085EA8">
        <w:trPr>
          <w:trHeight w:val="240"/>
          <w:jc w:val="center"/>
        </w:trPr>
        <w:tc>
          <w:tcPr>
            <w:tcW w:w="4876" w:type="dxa"/>
            <w:tcBorders>
              <w:top w:val="nil"/>
              <w:left w:val="nil"/>
              <w:bottom w:val="nil"/>
              <w:right w:val="nil"/>
            </w:tcBorders>
          </w:tcPr>
          <w:p w14:paraId="0F667DC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9F45EC9" w14:textId="77777777" w:rsidR="00572E3F" w:rsidRPr="00A73608" w:rsidRDefault="00572E3F" w:rsidP="00085EA8">
            <w:pPr>
              <w:pStyle w:val="AmColumnHeading"/>
            </w:pPr>
            <w:r w:rsidRPr="00A73608">
              <w:t>Amendement</w:t>
            </w:r>
          </w:p>
        </w:tc>
      </w:tr>
      <w:tr w:rsidR="00572E3F" w:rsidRPr="00A73608" w14:paraId="2DF5392E" w14:textId="77777777" w:rsidTr="00085EA8">
        <w:trPr>
          <w:jc w:val="center"/>
        </w:trPr>
        <w:tc>
          <w:tcPr>
            <w:tcW w:w="4876" w:type="dxa"/>
            <w:tcBorders>
              <w:top w:val="nil"/>
              <w:left w:val="nil"/>
              <w:bottom w:val="nil"/>
              <w:right w:val="nil"/>
            </w:tcBorders>
          </w:tcPr>
          <w:p w14:paraId="18D1D918" w14:textId="77777777" w:rsidR="00572E3F" w:rsidRPr="00A73608" w:rsidRDefault="00572E3F" w:rsidP="00085EA8">
            <w:pPr>
              <w:pStyle w:val="Normal6a"/>
            </w:pPr>
          </w:p>
        </w:tc>
        <w:tc>
          <w:tcPr>
            <w:tcW w:w="4876" w:type="dxa"/>
            <w:tcBorders>
              <w:top w:val="nil"/>
              <w:left w:val="nil"/>
              <w:bottom w:val="nil"/>
              <w:right w:val="nil"/>
            </w:tcBorders>
          </w:tcPr>
          <w:p w14:paraId="45822C95" w14:textId="77777777" w:rsidR="00572E3F" w:rsidRPr="00A73608" w:rsidRDefault="00572E3F" w:rsidP="00085EA8">
            <w:pPr>
              <w:pStyle w:val="Normal6a"/>
            </w:pPr>
            <w:r w:rsidRPr="00A73608">
              <w:rPr>
                <w:b/>
                <w:i/>
              </w:rPr>
              <w:t>–</w:t>
            </w:r>
            <w:r w:rsidRPr="00A73608">
              <w:tab/>
            </w:r>
            <w:r w:rsidRPr="00A73608">
              <w:rPr>
                <w:b/>
                <w:i/>
              </w:rPr>
              <w:t>gezien de Europese zorgstrategie van de Commissie van 7 september 2022, die tot doel heeft te zorgen voor hoogwaardige, betaalbare en toegankelijke zorg om de situatie van zowel zorgontvangers als formele zorgverleners en mantelzorgers (overwegend vrouwen) te verbeteren (COM(2022)440),</w:t>
            </w:r>
          </w:p>
        </w:tc>
      </w:tr>
    </w:tbl>
    <w:p w14:paraId="339F668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52C9067" w14:textId="77777777" w:rsidR="00572E3F" w:rsidRPr="00A73608" w:rsidRDefault="00572E3F" w:rsidP="00572E3F">
      <w:r w:rsidRPr="00A73608">
        <w:rPr>
          <w:rStyle w:val="HideTWBExt"/>
        </w:rPr>
        <w:t>&lt;/Amend&gt;</w:t>
      </w:r>
    </w:p>
    <w:p w14:paraId="000C96C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34</w:t>
      </w:r>
      <w:r w:rsidRPr="00A73608">
        <w:rPr>
          <w:rStyle w:val="HideTWBExt"/>
          <w:b w:val="0"/>
        </w:rPr>
        <w:t>&lt;/NumAm&gt;</w:t>
      </w:r>
    </w:p>
    <w:p w14:paraId="7E00FCA6"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06E95A88" w14:textId="77777777" w:rsidR="00572E3F" w:rsidRPr="00A73608" w:rsidRDefault="00572E3F" w:rsidP="00572E3F">
      <w:pPr>
        <w:pStyle w:val="NormalBold"/>
      </w:pPr>
      <w:r w:rsidRPr="00A73608">
        <w:rPr>
          <w:rStyle w:val="HideTWBExt"/>
          <w:b w:val="0"/>
        </w:rPr>
        <w:t>&lt;/RepeatBlock-By&gt;</w:t>
      </w:r>
    </w:p>
    <w:p w14:paraId="4142B5A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73F7B85" w14:textId="77777777" w:rsidR="00572E3F" w:rsidRPr="00A73608" w:rsidRDefault="00572E3F" w:rsidP="00572E3F">
      <w:pPr>
        <w:pStyle w:val="NormalBold"/>
      </w:pPr>
      <w:r w:rsidRPr="00A73608">
        <w:rPr>
          <w:rStyle w:val="HideTWBExt"/>
          <w:b w:val="0"/>
        </w:rPr>
        <w:t>&lt;Article&gt;</w:t>
      </w:r>
      <w:r w:rsidRPr="00A73608">
        <w:t>Visum 19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5919F60" w14:textId="77777777" w:rsidTr="00085EA8">
        <w:trPr>
          <w:trHeight w:hRule="exact" w:val="240"/>
          <w:jc w:val="center"/>
        </w:trPr>
        <w:tc>
          <w:tcPr>
            <w:tcW w:w="9752" w:type="dxa"/>
            <w:gridSpan w:val="2"/>
            <w:tcBorders>
              <w:top w:val="nil"/>
              <w:left w:val="nil"/>
              <w:bottom w:val="nil"/>
              <w:right w:val="nil"/>
            </w:tcBorders>
          </w:tcPr>
          <w:p w14:paraId="19726B78" w14:textId="77777777" w:rsidR="00572E3F" w:rsidRPr="00A73608" w:rsidRDefault="00572E3F" w:rsidP="00085EA8"/>
        </w:tc>
      </w:tr>
      <w:tr w:rsidR="00572E3F" w:rsidRPr="00A73608" w14:paraId="23B570CB" w14:textId="77777777" w:rsidTr="00085EA8">
        <w:trPr>
          <w:trHeight w:val="240"/>
          <w:jc w:val="center"/>
        </w:trPr>
        <w:tc>
          <w:tcPr>
            <w:tcW w:w="4876" w:type="dxa"/>
            <w:tcBorders>
              <w:top w:val="nil"/>
              <w:left w:val="nil"/>
              <w:bottom w:val="nil"/>
              <w:right w:val="nil"/>
            </w:tcBorders>
          </w:tcPr>
          <w:p w14:paraId="4E9C1C5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5F7EFC0" w14:textId="77777777" w:rsidR="00572E3F" w:rsidRPr="00A73608" w:rsidRDefault="00572E3F" w:rsidP="00085EA8">
            <w:pPr>
              <w:pStyle w:val="AmColumnHeading"/>
            </w:pPr>
            <w:r w:rsidRPr="00A73608">
              <w:t>Amendement</w:t>
            </w:r>
          </w:p>
        </w:tc>
      </w:tr>
      <w:tr w:rsidR="00572E3F" w:rsidRPr="00A73608" w14:paraId="018BEBB0" w14:textId="77777777" w:rsidTr="00085EA8">
        <w:trPr>
          <w:jc w:val="center"/>
        </w:trPr>
        <w:tc>
          <w:tcPr>
            <w:tcW w:w="4876" w:type="dxa"/>
            <w:tcBorders>
              <w:top w:val="nil"/>
              <w:left w:val="nil"/>
              <w:bottom w:val="nil"/>
              <w:right w:val="nil"/>
            </w:tcBorders>
          </w:tcPr>
          <w:p w14:paraId="02B4DFA3" w14:textId="77777777" w:rsidR="00572E3F" w:rsidRPr="00A73608" w:rsidRDefault="00572E3F" w:rsidP="00085EA8">
            <w:pPr>
              <w:pStyle w:val="Normal6a"/>
            </w:pPr>
          </w:p>
        </w:tc>
        <w:tc>
          <w:tcPr>
            <w:tcW w:w="4876" w:type="dxa"/>
            <w:tcBorders>
              <w:top w:val="nil"/>
              <w:left w:val="nil"/>
              <w:bottom w:val="nil"/>
              <w:right w:val="nil"/>
            </w:tcBorders>
          </w:tcPr>
          <w:p w14:paraId="6FF4130E" w14:textId="77777777" w:rsidR="00572E3F" w:rsidRPr="00A73608" w:rsidRDefault="00572E3F" w:rsidP="00085EA8">
            <w:pPr>
              <w:pStyle w:val="Normal6a"/>
            </w:pPr>
            <w:r w:rsidRPr="00A73608">
              <w:rPr>
                <w:b/>
                <w:i/>
              </w:rPr>
              <w:t>–</w:t>
            </w:r>
            <w:r w:rsidRPr="00A73608">
              <w:tab/>
            </w:r>
            <w:r w:rsidRPr="00A73608">
              <w:rPr>
                <w:b/>
                <w:i/>
              </w:rPr>
              <w:t>gezien zijn resolutie van 29 november 2018 over de situatie van vrouwen met een handicap</w:t>
            </w:r>
            <w:r w:rsidRPr="00A73608">
              <w:rPr>
                <w:b/>
                <w:i/>
                <w:vertAlign w:val="superscript"/>
              </w:rPr>
              <w:t>1 bis</w:t>
            </w:r>
            <w:r w:rsidRPr="00A73608">
              <w:rPr>
                <w:b/>
                <w:i/>
              </w:rPr>
              <w:t>,</w:t>
            </w:r>
          </w:p>
        </w:tc>
      </w:tr>
      <w:tr w:rsidR="00572E3F" w:rsidRPr="00A73608" w14:paraId="14DE5727" w14:textId="77777777" w:rsidTr="00085EA8">
        <w:trPr>
          <w:jc w:val="center"/>
        </w:trPr>
        <w:tc>
          <w:tcPr>
            <w:tcW w:w="4876" w:type="dxa"/>
            <w:tcBorders>
              <w:top w:val="nil"/>
              <w:left w:val="nil"/>
              <w:bottom w:val="nil"/>
              <w:right w:val="nil"/>
            </w:tcBorders>
          </w:tcPr>
          <w:p w14:paraId="6FDD8332" w14:textId="77777777" w:rsidR="00572E3F" w:rsidRPr="00A73608" w:rsidRDefault="00572E3F" w:rsidP="00085EA8"/>
        </w:tc>
        <w:tc>
          <w:tcPr>
            <w:tcW w:w="4876" w:type="dxa"/>
            <w:tcBorders>
              <w:top w:val="nil"/>
              <w:left w:val="nil"/>
              <w:bottom w:val="nil"/>
              <w:right w:val="nil"/>
            </w:tcBorders>
          </w:tcPr>
          <w:p w14:paraId="1FFF0137" w14:textId="77777777" w:rsidR="00572E3F" w:rsidRPr="00A73608" w:rsidRDefault="00572E3F" w:rsidP="00085EA8">
            <w:pPr>
              <w:pStyle w:val="Normal6a"/>
            </w:pPr>
            <w:r w:rsidRPr="00A73608">
              <w:rPr>
                <w:b/>
                <w:i/>
              </w:rPr>
              <w:t>_________________</w:t>
            </w:r>
          </w:p>
        </w:tc>
      </w:tr>
      <w:tr w:rsidR="00572E3F" w:rsidRPr="00A73608" w14:paraId="10D38369" w14:textId="77777777" w:rsidTr="00085EA8">
        <w:trPr>
          <w:jc w:val="center"/>
        </w:trPr>
        <w:tc>
          <w:tcPr>
            <w:tcW w:w="4876" w:type="dxa"/>
            <w:tcBorders>
              <w:top w:val="nil"/>
              <w:left w:val="nil"/>
              <w:bottom w:val="nil"/>
              <w:right w:val="nil"/>
            </w:tcBorders>
          </w:tcPr>
          <w:p w14:paraId="30C2212D" w14:textId="77777777" w:rsidR="00572E3F" w:rsidRPr="00A73608" w:rsidRDefault="00572E3F" w:rsidP="00085EA8"/>
        </w:tc>
        <w:tc>
          <w:tcPr>
            <w:tcW w:w="4876" w:type="dxa"/>
            <w:tcBorders>
              <w:top w:val="nil"/>
              <w:left w:val="nil"/>
              <w:bottom w:val="nil"/>
              <w:right w:val="nil"/>
            </w:tcBorders>
          </w:tcPr>
          <w:p w14:paraId="227F830E" w14:textId="77777777" w:rsidR="00572E3F" w:rsidRPr="00A73608" w:rsidRDefault="00572E3F" w:rsidP="00085EA8">
            <w:pPr>
              <w:pStyle w:val="Normal6a"/>
            </w:pPr>
            <w:r w:rsidRPr="00A73608">
              <w:rPr>
                <w:b/>
                <w:i/>
                <w:vertAlign w:val="superscript"/>
              </w:rPr>
              <w:t>1 bis</w:t>
            </w:r>
            <w:r w:rsidRPr="00A73608">
              <w:t xml:space="preserve"> </w:t>
            </w:r>
            <w:r w:rsidRPr="00A73608">
              <w:rPr>
                <w:b/>
                <w:i/>
              </w:rPr>
              <w:t>https://www.europarl.europa.eu/doceo/document/TA-8-2018-0484_NL.html.</w:t>
            </w:r>
          </w:p>
        </w:tc>
      </w:tr>
    </w:tbl>
    <w:p w14:paraId="1D65060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7A4D478" w14:textId="77777777" w:rsidR="00572E3F" w:rsidRPr="00A73608" w:rsidRDefault="00572E3F" w:rsidP="00572E3F">
      <w:r w:rsidRPr="00A73608">
        <w:rPr>
          <w:rStyle w:val="HideTWBExt"/>
        </w:rPr>
        <w:t>&lt;/Amend&gt;</w:t>
      </w:r>
    </w:p>
    <w:p w14:paraId="6177962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35</w:t>
      </w:r>
      <w:r w:rsidRPr="00A73608">
        <w:rPr>
          <w:rStyle w:val="HideTWBExt"/>
          <w:b w:val="0"/>
        </w:rPr>
        <w:t>&lt;/NumAm&gt;</w:t>
      </w:r>
    </w:p>
    <w:p w14:paraId="43C853D3" w14:textId="77777777" w:rsidR="00572E3F" w:rsidRPr="00A73608" w:rsidRDefault="00572E3F" w:rsidP="00572E3F">
      <w:pPr>
        <w:pStyle w:val="NormalBold"/>
      </w:pPr>
      <w:r w:rsidRPr="00A73608">
        <w:rPr>
          <w:rStyle w:val="HideTWBExt"/>
          <w:b w:val="0"/>
        </w:rPr>
        <w:t>&lt;RepeatBlock-By&gt;&lt;Members&gt;</w:t>
      </w:r>
      <w:r w:rsidRPr="00A73608">
        <w:t>Rosa Estaràs Ferragut</w:t>
      </w:r>
      <w:r w:rsidRPr="00A73608">
        <w:rPr>
          <w:rStyle w:val="HideTWBExt"/>
          <w:b w:val="0"/>
        </w:rPr>
        <w:t>&lt;/Members&gt;</w:t>
      </w:r>
    </w:p>
    <w:p w14:paraId="77449094" w14:textId="77777777" w:rsidR="00572E3F" w:rsidRPr="00A73608" w:rsidRDefault="00572E3F" w:rsidP="00572E3F">
      <w:pPr>
        <w:pStyle w:val="NormalBold"/>
      </w:pPr>
      <w:r w:rsidRPr="00A73608">
        <w:rPr>
          <w:rStyle w:val="HideTWBExt"/>
          <w:b w:val="0"/>
        </w:rPr>
        <w:t>&lt;/RepeatBlock-By&gt;</w:t>
      </w:r>
    </w:p>
    <w:p w14:paraId="1C6B702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0BB7CA3" w14:textId="77777777" w:rsidR="00572E3F" w:rsidRPr="00A73608" w:rsidRDefault="00572E3F" w:rsidP="00572E3F">
      <w:pPr>
        <w:pStyle w:val="NormalBold"/>
      </w:pPr>
      <w:r w:rsidRPr="00A73608">
        <w:rPr>
          <w:rStyle w:val="HideTWBExt"/>
          <w:b w:val="0"/>
        </w:rPr>
        <w:t>&lt;Article&gt;</w:t>
      </w:r>
      <w:r w:rsidRPr="00A73608">
        <w:t>Visum 19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1853606" w14:textId="77777777" w:rsidTr="00085EA8">
        <w:trPr>
          <w:trHeight w:hRule="exact" w:val="240"/>
          <w:jc w:val="center"/>
        </w:trPr>
        <w:tc>
          <w:tcPr>
            <w:tcW w:w="9752" w:type="dxa"/>
            <w:gridSpan w:val="2"/>
            <w:tcBorders>
              <w:top w:val="nil"/>
              <w:left w:val="nil"/>
              <w:bottom w:val="nil"/>
              <w:right w:val="nil"/>
            </w:tcBorders>
          </w:tcPr>
          <w:p w14:paraId="13A95096" w14:textId="77777777" w:rsidR="00572E3F" w:rsidRPr="00A73608" w:rsidRDefault="00572E3F" w:rsidP="00085EA8"/>
        </w:tc>
      </w:tr>
      <w:tr w:rsidR="00572E3F" w:rsidRPr="00A73608" w14:paraId="2BFFFBF4" w14:textId="77777777" w:rsidTr="00085EA8">
        <w:trPr>
          <w:trHeight w:val="240"/>
          <w:jc w:val="center"/>
        </w:trPr>
        <w:tc>
          <w:tcPr>
            <w:tcW w:w="4876" w:type="dxa"/>
            <w:tcBorders>
              <w:top w:val="nil"/>
              <w:left w:val="nil"/>
              <w:bottom w:val="nil"/>
              <w:right w:val="nil"/>
            </w:tcBorders>
          </w:tcPr>
          <w:p w14:paraId="4E76727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112742F" w14:textId="77777777" w:rsidR="00572E3F" w:rsidRPr="00A73608" w:rsidRDefault="00572E3F" w:rsidP="00085EA8">
            <w:pPr>
              <w:pStyle w:val="AmColumnHeading"/>
            </w:pPr>
            <w:r w:rsidRPr="00A73608">
              <w:t>Amendement</w:t>
            </w:r>
          </w:p>
        </w:tc>
      </w:tr>
      <w:tr w:rsidR="00572E3F" w:rsidRPr="00A73608" w14:paraId="4F700517" w14:textId="77777777" w:rsidTr="00085EA8">
        <w:trPr>
          <w:jc w:val="center"/>
        </w:trPr>
        <w:tc>
          <w:tcPr>
            <w:tcW w:w="4876" w:type="dxa"/>
            <w:tcBorders>
              <w:top w:val="nil"/>
              <w:left w:val="nil"/>
              <w:bottom w:val="nil"/>
              <w:right w:val="nil"/>
            </w:tcBorders>
          </w:tcPr>
          <w:p w14:paraId="1671810E" w14:textId="77777777" w:rsidR="00572E3F" w:rsidRPr="00A73608" w:rsidRDefault="00572E3F" w:rsidP="00085EA8">
            <w:pPr>
              <w:pStyle w:val="Normal6a"/>
            </w:pPr>
          </w:p>
        </w:tc>
        <w:tc>
          <w:tcPr>
            <w:tcW w:w="4876" w:type="dxa"/>
            <w:tcBorders>
              <w:top w:val="nil"/>
              <w:left w:val="nil"/>
              <w:bottom w:val="nil"/>
              <w:right w:val="nil"/>
            </w:tcBorders>
          </w:tcPr>
          <w:p w14:paraId="1B70BF85" w14:textId="77777777" w:rsidR="00572E3F" w:rsidRPr="00A73608" w:rsidRDefault="00572E3F" w:rsidP="00085EA8">
            <w:pPr>
              <w:pStyle w:val="Normal6a"/>
            </w:pPr>
            <w:r w:rsidRPr="00A73608">
              <w:rPr>
                <w:b/>
                <w:i/>
              </w:rPr>
              <w:t>–</w:t>
            </w:r>
            <w:r w:rsidRPr="00A73608">
              <w:tab/>
            </w:r>
            <w:r w:rsidRPr="00A73608">
              <w:rPr>
                <w:b/>
                <w:i/>
              </w:rPr>
              <w:t>gezien zijn resolutie van 29 november 2018 over de situatie van vrouwen met een handicap,</w:t>
            </w:r>
          </w:p>
        </w:tc>
      </w:tr>
    </w:tbl>
    <w:p w14:paraId="178030E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BE0D6D3" w14:textId="77777777" w:rsidR="00572E3F" w:rsidRPr="00A73608" w:rsidRDefault="00572E3F" w:rsidP="00572E3F">
      <w:r w:rsidRPr="00A73608">
        <w:rPr>
          <w:rStyle w:val="HideTWBExt"/>
        </w:rPr>
        <w:t>&lt;/Amend&gt;</w:t>
      </w:r>
    </w:p>
    <w:p w14:paraId="6F1FDB6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36</w:t>
      </w:r>
      <w:r w:rsidRPr="00A73608">
        <w:rPr>
          <w:rStyle w:val="HideTWBExt"/>
          <w:b w:val="0"/>
        </w:rPr>
        <w:t>&lt;/NumAm&gt;</w:t>
      </w:r>
    </w:p>
    <w:p w14:paraId="342FFC91" w14:textId="77777777" w:rsidR="00572E3F" w:rsidRPr="00A73608" w:rsidRDefault="00572E3F" w:rsidP="00572E3F">
      <w:pPr>
        <w:pStyle w:val="NormalBold"/>
      </w:pPr>
      <w:r w:rsidRPr="00A73608">
        <w:rPr>
          <w:rStyle w:val="HideTWBExt"/>
          <w:b w:val="0"/>
        </w:rPr>
        <w:t>&lt;RepeatBlock-By&gt;&lt;Members&gt;</w:t>
      </w:r>
      <w:r w:rsidRPr="00A73608">
        <w:t>Sirpa Pietikäinen</w:t>
      </w:r>
      <w:r w:rsidRPr="00A73608">
        <w:rPr>
          <w:rStyle w:val="HideTWBExt"/>
          <w:b w:val="0"/>
        </w:rPr>
        <w:t>&lt;/Members&gt;</w:t>
      </w:r>
    </w:p>
    <w:p w14:paraId="2FF928E8" w14:textId="77777777" w:rsidR="00572E3F" w:rsidRPr="00A73608" w:rsidRDefault="00572E3F" w:rsidP="00572E3F">
      <w:pPr>
        <w:pStyle w:val="NormalBold"/>
      </w:pPr>
      <w:r w:rsidRPr="00A73608">
        <w:rPr>
          <w:rStyle w:val="HideTWBExt"/>
          <w:b w:val="0"/>
        </w:rPr>
        <w:t>&lt;/RepeatBlock-By&gt;</w:t>
      </w:r>
    </w:p>
    <w:p w14:paraId="04A32B2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2BADC46" w14:textId="77777777" w:rsidR="00572E3F" w:rsidRPr="00A73608" w:rsidRDefault="00572E3F" w:rsidP="00572E3F">
      <w:pPr>
        <w:pStyle w:val="NormalBold"/>
      </w:pPr>
      <w:r w:rsidRPr="00A73608">
        <w:rPr>
          <w:rStyle w:val="HideTWBExt"/>
          <w:b w:val="0"/>
        </w:rPr>
        <w:t>&lt;Article&gt;</w:t>
      </w:r>
      <w:r w:rsidRPr="00A73608">
        <w:t>Visum 19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FAB2FCC" w14:textId="77777777" w:rsidTr="00085EA8">
        <w:trPr>
          <w:trHeight w:hRule="exact" w:val="240"/>
          <w:jc w:val="center"/>
        </w:trPr>
        <w:tc>
          <w:tcPr>
            <w:tcW w:w="9752" w:type="dxa"/>
            <w:gridSpan w:val="2"/>
            <w:tcBorders>
              <w:top w:val="nil"/>
              <w:left w:val="nil"/>
              <w:bottom w:val="nil"/>
              <w:right w:val="nil"/>
            </w:tcBorders>
          </w:tcPr>
          <w:p w14:paraId="55A114E3" w14:textId="77777777" w:rsidR="00572E3F" w:rsidRPr="00A73608" w:rsidRDefault="00572E3F" w:rsidP="00085EA8"/>
        </w:tc>
      </w:tr>
      <w:tr w:rsidR="00572E3F" w:rsidRPr="00A73608" w14:paraId="25B5380F" w14:textId="77777777" w:rsidTr="00085EA8">
        <w:trPr>
          <w:trHeight w:val="240"/>
          <w:jc w:val="center"/>
        </w:trPr>
        <w:tc>
          <w:tcPr>
            <w:tcW w:w="4876" w:type="dxa"/>
            <w:tcBorders>
              <w:top w:val="nil"/>
              <w:left w:val="nil"/>
              <w:bottom w:val="nil"/>
              <w:right w:val="nil"/>
            </w:tcBorders>
          </w:tcPr>
          <w:p w14:paraId="05555BB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6ACFEBC" w14:textId="77777777" w:rsidR="00572E3F" w:rsidRPr="00A73608" w:rsidRDefault="00572E3F" w:rsidP="00085EA8">
            <w:pPr>
              <w:pStyle w:val="AmColumnHeading"/>
            </w:pPr>
            <w:r w:rsidRPr="00A73608">
              <w:t>Amendement</w:t>
            </w:r>
          </w:p>
        </w:tc>
      </w:tr>
      <w:tr w:rsidR="00572E3F" w:rsidRPr="00A73608" w14:paraId="272819F2" w14:textId="77777777" w:rsidTr="00085EA8">
        <w:trPr>
          <w:jc w:val="center"/>
        </w:trPr>
        <w:tc>
          <w:tcPr>
            <w:tcW w:w="4876" w:type="dxa"/>
            <w:tcBorders>
              <w:top w:val="nil"/>
              <w:left w:val="nil"/>
              <w:bottom w:val="nil"/>
              <w:right w:val="nil"/>
            </w:tcBorders>
          </w:tcPr>
          <w:p w14:paraId="34344F0C" w14:textId="77777777" w:rsidR="00572E3F" w:rsidRPr="00A73608" w:rsidRDefault="00572E3F" w:rsidP="00085EA8">
            <w:pPr>
              <w:pStyle w:val="Normal6a"/>
            </w:pPr>
          </w:p>
        </w:tc>
        <w:tc>
          <w:tcPr>
            <w:tcW w:w="4876" w:type="dxa"/>
            <w:tcBorders>
              <w:top w:val="nil"/>
              <w:left w:val="nil"/>
              <w:bottom w:val="nil"/>
              <w:right w:val="nil"/>
            </w:tcBorders>
          </w:tcPr>
          <w:p w14:paraId="55C950A8" w14:textId="77777777" w:rsidR="00572E3F" w:rsidRPr="00A73608" w:rsidRDefault="00572E3F" w:rsidP="00085EA8">
            <w:pPr>
              <w:pStyle w:val="Normal6a"/>
            </w:pPr>
            <w:r w:rsidRPr="00A73608">
              <w:rPr>
                <w:b/>
                <w:i/>
              </w:rPr>
              <w:t>–</w:t>
            </w:r>
            <w:r w:rsidRPr="00A73608">
              <w:tab/>
            </w:r>
            <w:r w:rsidRPr="00A73608">
              <w:rPr>
                <w:b/>
                <w:i/>
              </w:rPr>
              <w:t>gezien de op 8 december 2022 aangenomen aanbeveling van de Raad over toegang tot betaalbare en hoogwaardige langdurige zorg (COM(2022)441),</w:t>
            </w:r>
          </w:p>
        </w:tc>
      </w:tr>
    </w:tbl>
    <w:p w14:paraId="4878156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1D91A7B" w14:textId="77777777" w:rsidR="00572E3F" w:rsidRPr="00A73608" w:rsidRDefault="00572E3F" w:rsidP="00572E3F">
      <w:r w:rsidRPr="00A73608">
        <w:rPr>
          <w:rStyle w:val="HideTWBExt"/>
        </w:rPr>
        <w:t>&lt;/Amend&gt;</w:t>
      </w:r>
    </w:p>
    <w:p w14:paraId="2D35B71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37</w:t>
      </w:r>
      <w:r w:rsidRPr="00A73608">
        <w:rPr>
          <w:rStyle w:val="HideTWBExt"/>
          <w:b w:val="0"/>
        </w:rPr>
        <w:t>&lt;/NumAm&gt;</w:t>
      </w:r>
    </w:p>
    <w:p w14:paraId="00BECCA0"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32BCB79E" w14:textId="77777777" w:rsidR="00572E3F" w:rsidRPr="00A73608" w:rsidRDefault="00572E3F" w:rsidP="00572E3F">
      <w:pPr>
        <w:pStyle w:val="NormalBold"/>
      </w:pPr>
      <w:r w:rsidRPr="00A73608">
        <w:rPr>
          <w:rStyle w:val="HideTWBExt"/>
          <w:b w:val="0"/>
        </w:rPr>
        <w:t>&lt;/RepeatBlock-By&gt;</w:t>
      </w:r>
    </w:p>
    <w:p w14:paraId="0CDD09A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6C84E88" w14:textId="77777777" w:rsidR="00572E3F" w:rsidRPr="00A73608" w:rsidRDefault="00572E3F" w:rsidP="00572E3F">
      <w:pPr>
        <w:pStyle w:val="NormalBold"/>
      </w:pPr>
      <w:r w:rsidRPr="00A73608">
        <w:rPr>
          <w:rStyle w:val="HideTWBExt"/>
          <w:b w:val="0"/>
        </w:rPr>
        <w:t>&lt;Article&gt;</w:t>
      </w:r>
      <w:r w:rsidRPr="00A73608">
        <w:t>Visum 21</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A407115" w14:textId="77777777" w:rsidTr="00085EA8">
        <w:trPr>
          <w:trHeight w:hRule="exact" w:val="240"/>
          <w:jc w:val="center"/>
        </w:trPr>
        <w:tc>
          <w:tcPr>
            <w:tcW w:w="9752" w:type="dxa"/>
            <w:gridSpan w:val="2"/>
            <w:tcBorders>
              <w:top w:val="nil"/>
              <w:left w:val="nil"/>
              <w:bottom w:val="nil"/>
              <w:right w:val="nil"/>
            </w:tcBorders>
          </w:tcPr>
          <w:p w14:paraId="1D798718" w14:textId="77777777" w:rsidR="00572E3F" w:rsidRPr="00A73608" w:rsidRDefault="00572E3F" w:rsidP="00085EA8"/>
        </w:tc>
      </w:tr>
      <w:tr w:rsidR="00572E3F" w:rsidRPr="00A73608" w14:paraId="4740CDD9" w14:textId="77777777" w:rsidTr="00085EA8">
        <w:trPr>
          <w:trHeight w:val="240"/>
          <w:jc w:val="center"/>
        </w:trPr>
        <w:tc>
          <w:tcPr>
            <w:tcW w:w="4876" w:type="dxa"/>
            <w:tcBorders>
              <w:top w:val="nil"/>
              <w:left w:val="nil"/>
              <w:bottom w:val="nil"/>
              <w:right w:val="nil"/>
            </w:tcBorders>
          </w:tcPr>
          <w:p w14:paraId="753F0E2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F0ED652" w14:textId="77777777" w:rsidR="00572E3F" w:rsidRPr="00A73608" w:rsidRDefault="00572E3F" w:rsidP="00085EA8">
            <w:pPr>
              <w:pStyle w:val="AmColumnHeading"/>
            </w:pPr>
            <w:r w:rsidRPr="00A73608">
              <w:t>Amendement</w:t>
            </w:r>
          </w:p>
        </w:tc>
      </w:tr>
      <w:tr w:rsidR="00572E3F" w:rsidRPr="00A73608" w14:paraId="07B7B638" w14:textId="77777777" w:rsidTr="00085EA8">
        <w:trPr>
          <w:jc w:val="center"/>
        </w:trPr>
        <w:tc>
          <w:tcPr>
            <w:tcW w:w="4876" w:type="dxa"/>
            <w:tcBorders>
              <w:top w:val="nil"/>
              <w:left w:val="nil"/>
              <w:bottom w:val="nil"/>
              <w:right w:val="nil"/>
            </w:tcBorders>
          </w:tcPr>
          <w:p w14:paraId="1C25D14E" w14:textId="77777777" w:rsidR="00572E3F" w:rsidRPr="00A73608" w:rsidRDefault="00572E3F" w:rsidP="00085EA8">
            <w:pPr>
              <w:pStyle w:val="Normal6a"/>
            </w:pPr>
            <w:r w:rsidRPr="00A73608">
              <w:rPr>
                <w:b/>
                <w:i/>
              </w:rPr>
              <w:t>–</w:t>
            </w:r>
            <w:r w:rsidRPr="00A73608">
              <w:tab/>
            </w:r>
            <w:r w:rsidRPr="00A73608">
              <w:rPr>
                <w:b/>
                <w:i/>
              </w:rPr>
              <w:t>gezien zijn resolutie van 28 november 2019 over de toetreding van de EU tot het Verdrag van Istanbul en andere maatregelen ter bestrijding van gendergerelateerd geweld</w:t>
            </w:r>
            <w:r w:rsidRPr="00A73608">
              <w:rPr>
                <w:b/>
                <w:i/>
                <w:vertAlign w:val="superscript"/>
              </w:rPr>
              <w:t>14</w:t>
            </w:r>
            <w:r w:rsidRPr="00A73608">
              <w:rPr>
                <w:b/>
                <w:i/>
              </w:rPr>
              <w:t>,</w:t>
            </w:r>
          </w:p>
        </w:tc>
        <w:tc>
          <w:tcPr>
            <w:tcW w:w="4876" w:type="dxa"/>
            <w:tcBorders>
              <w:top w:val="nil"/>
              <w:left w:val="nil"/>
              <w:bottom w:val="nil"/>
              <w:right w:val="nil"/>
            </w:tcBorders>
          </w:tcPr>
          <w:p w14:paraId="71DB5E25" w14:textId="77777777" w:rsidR="00572E3F" w:rsidRPr="00A73608" w:rsidRDefault="00572E3F" w:rsidP="00085EA8">
            <w:pPr>
              <w:pStyle w:val="Normal6a"/>
            </w:pPr>
            <w:r w:rsidRPr="00A73608">
              <w:rPr>
                <w:b/>
                <w:i/>
              </w:rPr>
              <w:t>Schrappen</w:t>
            </w:r>
          </w:p>
        </w:tc>
      </w:tr>
      <w:tr w:rsidR="00572E3F" w:rsidRPr="00A73608" w14:paraId="6FBAB830" w14:textId="77777777" w:rsidTr="00085EA8">
        <w:trPr>
          <w:jc w:val="center"/>
        </w:trPr>
        <w:tc>
          <w:tcPr>
            <w:tcW w:w="4876" w:type="dxa"/>
            <w:tcBorders>
              <w:top w:val="nil"/>
              <w:left w:val="nil"/>
              <w:bottom w:val="nil"/>
              <w:right w:val="nil"/>
            </w:tcBorders>
          </w:tcPr>
          <w:p w14:paraId="2DD630BA"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0D1813C2" w14:textId="77777777" w:rsidR="00572E3F" w:rsidRPr="00A73608" w:rsidRDefault="00572E3F" w:rsidP="00085EA8"/>
        </w:tc>
      </w:tr>
      <w:tr w:rsidR="00572E3F" w:rsidRPr="00A73608" w14:paraId="47C43AC8" w14:textId="77777777" w:rsidTr="00085EA8">
        <w:trPr>
          <w:jc w:val="center"/>
        </w:trPr>
        <w:tc>
          <w:tcPr>
            <w:tcW w:w="4876" w:type="dxa"/>
            <w:tcBorders>
              <w:top w:val="nil"/>
              <w:left w:val="nil"/>
              <w:bottom w:val="nil"/>
              <w:right w:val="nil"/>
            </w:tcBorders>
          </w:tcPr>
          <w:p w14:paraId="69390AE9" w14:textId="77777777" w:rsidR="00572E3F" w:rsidRPr="00A73608" w:rsidRDefault="00572E3F" w:rsidP="00085EA8">
            <w:pPr>
              <w:pStyle w:val="Normal6a"/>
            </w:pPr>
            <w:r w:rsidRPr="00A73608">
              <w:rPr>
                <w:b/>
                <w:i/>
                <w:vertAlign w:val="superscript"/>
              </w:rPr>
              <w:t>14</w:t>
            </w:r>
            <w:r w:rsidRPr="00A73608">
              <w:t xml:space="preserve"> </w:t>
            </w:r>
            <w:r w:rsidRPr="00A73608">
              <w:rPr>
                <w:b/>
                <w:i/>
              </w:rPr>
              <w:t>PB C 232 van 16.6.2021, blz. 48.</w:t>
            </w:r>
          </w:p>
        </w:tc>
        <w:tc>
          <w:tcPr>
            <w:tcW w:w="4876" w:type="dxa"/>
            <w:tcBorders>
              <w:top w:val="nil"/>
              <w:left w:val="nil"/>
              <w:bottom w:val="nil"/>
              <w:right w:val="nil"/>
            </w:tcBorders>
          </w:tcPr>
          <w:p w14:paraId="4C64880D" w14:textId="77777777" w:rsidR="00572E3F" w:rsidRPr="00A73608" w:rsidRDefault="00572E3F" w:rsidP="00085EA8"/>
        </w:tc>
      </w:tr>
    </w:tbl>
    <w:p w14:paraId="4E0FDF4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1F476DC" w14:textId="77777777" w:rsidR="00572E3F" w:rsidRPr="00A73608" w:rsidRDefault="00572E3F" w:rsidP="00572E3F">
      <w:r w:rsidRPr="00A73608">
        <w:rPr>
          <w:rStyle w:val="HideTWBExt"/>
        </w:rPr>
        <w:t>&lt;/Amend&gt;</w:t>
      </w:r>
    </w:p>
    <w:p w14:paraId="1595430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38</w:t>
      </w:r>
      <w:r w:rsidRPr="00A73608">
        <w:rPr>
          <w:rStyle w:val="HideTWBExt"/>
          <w:b w:val="0"/>
        </w:rPr>
        <w:t>&lt;/NumAm&gt;</w:t>
      </w:r>
    </w:p>
    <w:p w14:paraId="1A38D589"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Mireia Borrás Pabón</w:t>
      </w:r>
      <w:r w:rsidRPr="00A73608">
        <w:rPr>
          <w:rStyle w:val="HideTWBExt"/>
          <w:b w:val="0"/>
        </w:rPr>
        <w:t>&lt;/Members&gt;</w:t>
      </w:r>
    </w:p>
    <w:p w14:paraId="11649D86" w14:textId="77777777" w:rsidR="00572E3F" w:rsidRPr="00A73608" w:rsidRDefault="00572E3F" w:rsidP="00572E3F">
      <w:pPr>
        <w:pStyle w:val="NormalBold"/>
      </w:pPr>
      <w:r w:rsidRPr="00A73608">
        <w:rPr>
          <w:rStyle w:val="HideTWBExt"/>
          <w:b w:val="0"/>
        </w:rPr>
        <w:t>&lt;/RepeatBlock-By&gt;</w:t>
      </w:r>
    </w:p>
    <w:p w14:paraId="5BFBCC5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5DBC57A" w14:textId="77777777" w:rsidR="00572E3F" w:rsidRPr="00A73608" w:rsidRDefault="00572E3F" w:rsidP="00572E3F">
      <w:pPr>
        <w:pStyle w:val="NormalBold"/>
      </w:pPr>
      <w:r w:rsidRPr="00A73608">
        <w:rPr>
          <w:rStyle w:val="HideTWBExt"/>
          <w:b w:val="0"/>
        </w:rPr>
        <w:t>&lt;Article&gt;</w:t>
      </w:r>
      <w:r w:rsidRPr="00A73608">
        <w:t>Visum 23</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E638467" w14:textId="77777777" w:rsidTr="00085EA8">
        <w:trPr>
          <w:trHeight w:hRule="exact" w:val="240"/>
          <w:jc w:val="center"/>
        </w:trPr>
        <w:tc>
          <w:tcPr>
            <w:tcW w:w="9752" w:type="dxa"/>
            <w:gridSpan w:val="2"/>
            <w:tcBorders>
              <w:top w:val="nil"/>
              <w:left w:val="nil"/>
              <w:bottom w:val="nil"/>
              <w:right w:val="nil"/>
            </w:tcBorders>
          </w:tcPr>
          <w:p w14:paraId="3B33D447" w14:textId="77777777" w:rsidR="00572E3F" w:rsidRPr="00A73608" w:rsidRDefault="00572E3F" w:rsidP="00085EA8"/>
        </w:tc>
      </w:tr>
      <w:tr w:rsidR="00572E3F" w:rsidRPr="00A73608" w14:paraId="05F2EB45" w14:textId="77777777" w:rsidTr="00085EA8">
        <w:trPr>
          <w:trHeight w:val="240"/>
          <w:jc w:val="center"/>
        </w:trPr>
        <w:tc>
          <w:tcPr>
            <w:tcW w:w="4876" w:type="dxa"/>
            <w:tcBorders>
              <w:top w:val="nil"/>
              <w:left w:val="nil"/>
              <w:bottom w:val="nil"/>
              <w:right w:val="nil"/>
            </w:tcBorders>
          </w:tcPr>
          <w:p w14:paraId="5ADB50B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AB53D06" w14:textId="77777777" w:rsidR="00572E3F" w:rsidRPr="00A73608" w:rsidRDefault="00572E3F" w:rsidP="00085EA8">
            <w:pPr>
              <w:pStyle w:val="AmColumnHeading"/>
            </w:pPr>
            <w:r w:rsidRPr="00A73608">
              <w:t>Amendement</w:t>
            </w:r>
          </w:p>
        </w:tc>
      </w:tr>
      <w:tr w:rsidR="00572E3F" w:rsidRPr="00A73608" w14:paraId="680816C7" w14:textId="77777777" w:rsidTr="00085EA8">
        <w:trPr>
          <w:jc w:val="center"/>
        </w:trPr>
        <w:tc>
          <w:tcPr>
            <w:tcW w:w="4876" w:type="dxa"/>
            <w:tcBorders>
              <w:top w:val="nil"/>
              <w:left w:val="nil"/>
              <w:bottom w:val="nil"/>
              <w:right w:val="nil"/>
            </w:tcBorders>
          </w:tcPr>
          <w:p w14:paraId="5338729C" w14:textId="77777777" w:rsidR="00572E3F" w:rsidRPr="00A73608" w:rsidRDefault="00572E3F" w:rsidP="00085EA8">
            <w:pPr>
              <w:pStyle w:val="Normal6a"/>
            </w:pPr>
            <w:r w:rsidRPr="00A73608">
              <w:rPr>
                <w:b/>
                <w:i/>
              </w:rPr>
              <w:t>–</w:t>
            </w:r>
            <w:r w:rsidRPr="00A73608">
              <w:tab/>
            </w:r>
            <w:r w:rsidRPr="00A73608">
              <w:rPr>
                <w:b/>
                <w:i/>
              </w:rPr>
              <w:t>gezien zijn resolutie van 23 oktober 2020 over gendergelijkheid in het buitenlands en veiligheidsbeleid van de EU</w:t>
            </w:r>
            <w:r w:rsidRPr="00A73608">
              <w:rPr>
                <w:b/>
                <w:i/>
                <w:vertAlign w:val="superscript"/>
              </w:rPr>
              <w:t>16</w:t>
            </w:r>
            <w:r w:rsidRPr="00A73608">
              <w:rPr>
                <w:b/>
                <w:i/>
              </w:rPr>
              <w:t>,</w:t>
            </w:r>
          </w:p>
        </w:tc>
        <w:tc>
          <w:tcPr>
            <w:tcW w:w="4876" w:type="dxa"/>
            <w:tcBorders>
              <w:top w:val="nil"/>
              <w:left w:val="nil"/>
              <w:bottom w:val="nil"/>
              <w:right w:val="nil"/>
            </w:tcBorders>
          </w:tcPr>
          <w:p w14:paraId="37919B85" w14:textId="77777777" w:rsidR="00572E3F" w:rsidRPr="00A73608" w:rsidRDefault="00572E3F" w:rsidP="00085EA8">
            <w:pPr>
              <w:pStyle w:val="Normal6a"/>
            </w:pPr>
            <w:r w:rsidRPr="00A73608">
              <w:rPr>
                <w:b/>
                <w:i/>
              </w:rPr>
              <w:t>Schrappen</w:t>
            </w:r>
          </w:p>
        </w:tc>
      </w:tr>
      <w:tr w:rsidR="00572E3F" w:rsidRPr="00A73608" w14:paraId="15E75E5F" w14:textId="77777777" w:rsidTr="00085EA8">
        <w:trPr>
          <w:jc w:val="center"/>
        </w:trPr>
        <w:tc>
          <w:tcPr>
            <w:tcW w:w="4876" w:type="dxa"/>
            <w:tcBorders>
              <w:top w:val="nil"/>
              <w:left w:val="nil"/>
              <w:bottom w:val="nil"/>
              <w:right w:val="nil"/>
            </w:tcBorders>
          </w:tcPr>
          <w:p w14:paraId="195ECBDA"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64BF31D3" w14:textId="77777777" w:rsidR="00572E3F" w:rsidRPr="00A73608" w:rsidRDefault="00572E3F" w:rsidP="00085EA8"/>
        </w:tc>
      </w:tr>
      <w:tr w:rsidR="00572E3F" w:rsidRPr="00A73608" w14:paraId="67CE0A61" w14:textId="77777777" w:rsidTr="00085EA8">
        <w:trPr>
          <w:jc w:val="center"/>
        </w:trPr>
        <w:tc>
          <w:tcPr>
            <w:tcW w:w="4876" w:type="dxa"/>
            <w:tcBorders>
              <w:top w:val="nil"/>
              <w:left w:val="nil"/>
              <w:bottom w:val="nil"/>
              <w:right w:val="nil"/>
            </w:tcBorders>
          </w:tcPr>
          <w:p w14:paraId="681C1982" w14:textId="77777777" w:rsidR="00572E3F" w:rsidRPr="00A73608" w:rsidRDefault="00572E3F" w:rsidP="00085EA8">
            <w:pPr>
              <w:pStyle w:val="Normal6a"/>
            </w:pPr>
            <w:r w:rsidRPr="00A73608">
              <w:rPr>
                <w:b/>
                <w:i/>
                <w:vertAlign w:val="superscript"/>
              </w:rPr>
              <w:t>16</w:t>
            </w:r>
            <w:r w:rsidRPr="00A73608">
              <w:t xml:space="preserve"> </w:t>
            </w:r>
            <w:r w:rsidRPr="00A73608">
              <w:rPr>
                <w:b/>
                <w:i/>
              </w:rPr>
              <w:t>PB C 404 van 6.10.2021, blz. 202.</w:t>
            </w:r>
          </w:p>
        </w:tc>
        <w:tc>
          <w:tcPr>
            <w:tcW w:w="4876" w:type="dxa"/>
            <w:tcBorders>
              <w:top w:val="nil"/>
              <w:left w:val="nil"/>
              <w:bottom w:val="nil"/>
              <w:right w:val="nil"/>
            </w:tcBorders>
          </w:tcPr>
          <w:p w14:paraId="190B7682" w14:textId="77777777" w:rsidR="00572E3F" w:rsidRPr="00A73608" w:rsidRDefault="00572E3F" w:rsidP="00085EA8"/>
        </w:tc>
      </w:tr>
    </w:tbl>
    <w:p w14:paraId="66710B1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19C29798" w14:textId="77777777" w:rsidR="00572E3F" w:rsidRPr="00A73608" w:rsidRDefault="00572E3F" w:rsidP="00572E3F">
      <w:r w:rsidRPr="00A73608">
        <w:rPr>
          <w:rStyle w:val="HideTWBExt"/>
        </w:rPr>
        <w:t>&lt;/Amend&gt;</w:t>
      </w:r>
    </w:p>
    <w:p w14:paraId="692DF22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39</w:t>
      </w:r>
      <w:r w:rsidRPr="00A73608">
        <w:rPr>
          <w:rStyle w:val="HideTWBExt"/>
          <w:b w:val="0"/>
        </w:rPr>
        <w:t>&lt;/NumAm&gt;</w:t>
      </w:r>
    </w:p>
    <w:p w14:paraId="22AF11B1"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31467923" w14:textId="77777777" w:rsidR="00572E3F" w:rsidRPr="00A73608" w:rsidRDefault="00572E3F" w:rsidP="00572E3F">
      <w:pPr>
        <w:pStyle w:val="NormalBold"/>
      </w:pPr>
      <w:r w:rsidRPr="00A73608">
        <w:rPr>
          <w:rStyle w:val="HideTWBExt"/>
          <w:b w:val="0"/>
        </w:rPr>
        <w:t>&lt;/RepeatBlock-By&gt;</w:t>
      </w:r>
    </w:p>
    <w:p w14:paraId="77A1F24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AD88156" w14:textId="77777777" w:rsidR="00572E3F" w:rsidRPr="00A73608" w:rsidRDefault="00572E3F" w:rsidP="00572E3F">
      <w:pPr>
        <w:pStyle w:val="NormalBold"/>
      </w:pPr>
      <w:r w:rsidRPr="00A73608">
        <w:rPr>
          <w:rStyle w:val="HideTWBExt"/>
          <w:b w:val="0"/>
        </w:rPr>
        <w:t>&lt;Article&gt;</w:t>
      </w:r>
      <w:r w:rsidRPr="00A73608">
        <w:t>Visum 23</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A7C254E" w14:textId="77777777" w:rsidTr="00085EA8">
        <w:trPr>
          <w:trHeight w:hRule="exact" w:val="240"/>
          <w:jc w:val="center"/>
        </w:trPr>
        <w:tc>
          <w:tcPr>
            <w:tcW w:w="9752" w:type="dxa"/>
            <w:gridSpan w:val="2"/>
            <w:tcBorders>
              <w:top w:val="nil"/>
              <w:left w:val="nil"/>
              <w:bottom w:val="nil"/>
              <w:right w:val="nil"/>
            </w:tcBorders>
          </w:tcPr>
          <w:p w14:paraId="7EE67750" w14:textId="77777777" w:rsidR="00572E3F" w:rsidRPr="00A73608" w:rsidRDefault="00572E3F" w:rsidP="00085EA8"/>
        </w:tc>
      </w:tr>
      <w:tr w:rsidR="00572E3F" w:rsidRPr="00A73608" w14:paraId="20BD0569" w14:textId="77777777" w:rsidTr="00085EA8">
        <w:trPr>
          <w:trHeight w:val="240"/>
          <w:jc w:val="center"/>
        </w:trPr>
        <w:tc>
          <w:tcPr>
            <w:tcW w:w="4876" w:type="dxa"/>
            <w:tcBorders>
              <w:top w:val="nil"/>
              <w:left w:val="nil"/>
              <w:bottom w:val="nil"/>
              <w:right w:val="nil"/>
            </w:tcBorders>
          </w:tcPr>
          <w:p w14:paraId="37B01B3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A1207AA" w14:textId="77777777" w:rsidR="00572E3F" w:rsidRPr="00A73608" w:rsidRDefault="00572E3F" w:rsidP="00085EA8">
            <w:pPr>
              <w:pStyle w:val="AmColumnHeading"/>
            </w:pPr>
            <w:r w:rsidRPr="00A73608">
              <w:t>Amendement</w:t>
            </w:r>
          </w:p>
        </w:tc>
      </w:tr>
      <w:tr w:rsidR="00572E3F" w:rsidRPr="00A73608" w14:paraId="4690CF83" w14:textId="77777777" w:rsidTr="00085EA8">
        <w:trPr>
          <w:jc w:val="center"/>
        </w:trPr>
        <w:tc>
          <w:tcPr>
            <w:tcW w:w="4876" w:type="dxa"/>
            <w:tcBorders>
              <w:top w:val="nil"/>
              <w:left w:val="nil"/>
              <w:bottom w:val="nil"/>
              <w:right w:val="nil"/>
            </w:tcBorders>
          </w:tcPr>
          <w:p w14:paraId="0E856257" w14:textId="77777777" w:rsidR="00572E3F" w:rsidRPr="00A73608" w:rsidRDefault="00572E3F" w:rsidP="00085EA8">
            <w:pPr>
              <w:pStyle w:val="Normal6a"/>
            </w:pPr>
            <w:r w:rsidRPr="00A73608">
              <w:rPr>
                <w:b/>
                <w:i/>
              </w:rPr>
              <w:t>–</w:t>
            </w:r>
            <w:r w:rsidRPr="00A73608">
              <w:tab/>
            </w:r>
            <w:r w:rsidRPr="00A73608">
              <w:rPr>
                <w:b/>
                <w:i/>
              </w:rPr>
              <w:t>gezien zijn resolutie van 23 oktober 2020 over gendergelijkheid in het buitenlands en veiligheidsbeleid van de EU</w:t>
            </w:r>
            <w:r w:rsidRPr="00A73608">
              <w:rPr>
                <w:b/>
                <w:i/>
                <w:vertAlign w:val="superscript"/>
              </w:rPr>
              <w:t>16</w:t>
            </w:r>
            <w:r w:rsidRPr="00A73608">
              <w:rPr>
                <w:b/>
                <w:i/>
              </w:rPr>
              <w:t>,</w:t>
            </w:r>
          </w:p>
        </w:tc>
        <w:tc>
          <w:tcPr>
            <w:tcW w:w="4876" w:type="dxa"/>
            <w:tcBorders>
              <w:top w:val="nil"/>
              <w:left w:val="nil"/>
              <w:bottom w:val="nil"/>
              <w:right w:val="nil"/>
            </w:tcBorders>
          </w:tcPr>
          <w:p w14:paraId="2E1A6B3D" w14:textId="77777777" w:rsidR="00572E3F" w:rsidRPr="00A73608" w:rsidRDefault="00572E3F" w:rsidP="00085EA8">
            <w:pPr>
              <w:pStyle w:val="Normal6a"/>
            </w:pPr>
            <w:r w:rsidRPr="00A73608">
              <w:rPr>
                <w:b/>
                <w:i/>
              </w:rPr>
              <w:t>Schrappen</w:t>
            </w:r>
          </w:p>
        </w:tc>
      </w:tr>
      <w:tr w:rsidR="00572E3F" w:rsidRPr="00A73608" w14:paraId="3901281A" w14:textId="77777777" w:rsidTr="00085EA8">
        <w:trPr>
          <w:jc w:val="center"/>
        </w:trPr>
        <w:tc>
          <w:tcPr>
            <w:tcW w:w="4876" w:type="dxa"/>
            <w:tcBorders>
              <w:top w:val="nil"/>
              <w:left w:val="nil"/>
              <w:bottom w:val="nil"/>
              <w:right w:val="nil"/>
            </w:tcBorders>
          </w:tcPr>
          <w:p w14:paraId="3C75B1F3"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0A389D8F" w14:textId="77777777" w:rsidR="00572E3F" w:rsidRPr="00A73608" w:rsidRDefault="00572E3F" w:rsidP="00085EA8"/>
        </w:tc>
      </w:tr>
      <w:tr w:rsidR="00572E3F" w:rsidRPr="00A73608" w14:paraId="09F18199" w14:textId="77777777" w:rsidTr="00085EA8">
        <w:trPr>
          <w:jc w:val="center"/>
        </w:trPr>
        <w:tc>
          <w:tcPr>
            <w:tcW w:w="4876" w:type="dxa"/>
            <w:tcBorders>
              <w:top w:val="nil"/>
              <w:left w:val="nil"/>
              <w:bottom w:val="nil"/>
              <w:right w:val="nil"/>
            </w:tcBorders>
          </w:tcPr>
          <w:p w14:paraId="7C6C4D46" w14:textId="77777777" w:rsidR="00572E3F" w:rsidRPr="00A73608" w:rsidRDefault="00572E3F" w:rsidP="00085EA8">
            <w:pPr>
              <w:pStyle w:val="Normal6a"/>
            </w:pPr>
            <w:r w:rsidRPr="00A73608">
              <w:rPr>
                <w:b/>
                <w:i/>
                <w:vertAlign w:val="superscript"/>
              </w:rPr>
              <w:t>16</w:t>
            </w:r>
            <w:r w:rsidRPr="00A73608">
              <w:t xml:space="preserve"> </w:t>
            </w:r>
            <w:r w:rsidRPr="00A73608">
              <w:rPr>
                <w:b/>
                <w:i/>
              </w:rPr>
              <w:t>PB C 404 van 6.10.2021, blz. 202.</w:t>
            </w:r>
          </w:p>
        </w:tc>
        <w:tc>
          <w:tcPr>
            <w:tcW w:w="4876" w:type="dxa"/>
            <w:tcBorders>
              <w:top w:val="nil"/>
              <w:left w:val="nil"/>
              <w:bottom w:val="nil"/>
              <w:right w:val="nil"/>
            </w:tcBorders>
          </w:tcPr>
          <w:p w14:paraId="61DD82D8" w14:textId="77777777" w:rsidR="00572E3F" w:rsidRPr="00A73608" w:rsidRDefault="00572E3F" w:rsidP="00085EA8"/>
        </w:tc>
      </w:tr>
    </w:tbl>
    <w:p w14:paraId="110577F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9D90199" w14:textId="77777777" w:rsidR="00572E3F" w:rsidRPr="00A73608" w:rsidRDefault="00572E3F" w:rsidP="00572E3F">
      <w:r w:rsidRPr="00A73608">
        <w:rPr>
          <w:rStyle w:val="HideTWBExt"/>
        </w:rPr>
        <w:t>&lt;/Amend&gt;</w:t>
      </w:r>
    </w:p>
    <w:p w14:paraId="744034C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40</w:t>
      </w:r>
      <w:r w:rsidRPr="00A73608">
        <w:rPr>
          <w:rStyle w:val="HideTWBExt"/>
          <w:b w:val="0"/>
        </w:rPr>
        <w:t>&lt;/NumAm&gt;</w:t>
      </w:r>
    </w:p>
    <w:p w14:paraId="5E357143"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4346EF61" w14:textId="77777777" w:rsidR="00572E3F" w:rsidRPr="00A73608" w:rsidRDefault="00572E3F" w:rsidP="00572E3F">
      <w:pPr>
        <w:pStyle w:val="NormalBold"/>
      </w:pPr>
      <w:r w:rsidRPr="00A73608">
        <w:rPr>
          <w:rStyle w:val="HideTWBExt"/>
          <w:b w:val="0"/>
        </w:rPr>
        <w:t>&lt;/RepeatBlock-By&gt;</w:t>
      </w:r>
    </w:p>
    <w:p w14:paraId="135A467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94EF29E" w14:textId="77777777" w:rsidR="00572E3F" w:rsidRPr="00A73608" w:rsidRDefault="00572E3F" w:rsidP="00572E3F">
      <w:pPr>
        <w:pStyle w:val="NormalBold"/>
      </w:pPr>
      <w:r w:rsidRPr="00A73608">
        <w:rPr>
          <w:rStyle w:val="HideTWBExt"/>
          <w:b w:val="0"/>
        </w:rPr>
        <w:t>&lt;Article&gt;</w:t>
      </w:r>
      <w:r w:rsidRPr="00A73608">
        <w:t>Visum 23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5F48667" w14:textId="77777777" w:rsidTr="00085EA8">
        <w:trPr>
          <w:trHeight w:hRule="exact" w:val="240"/>
          <w:jc w:val="center"/>
        </w:trPr>
        <w:tc>
          <w:tcPr>
            <w:tcW w:w="9752" w:type="dxa"/>
            <w:gridSpan w:val="2"/>
            <w:tcBorders>
              <w:top w:val="nil"/>
              <w:left w:val="nil"/>
              <w:bottom w:val="nil"/>
              <w:right w:val="nil"/>
            </w:tcBorders>
          </w:tcPr>
          <w:p w14:paraId="34BE5CA2" w14:textId="77777777" w:rsidR="00572E3F" w:rsidRPr="00A73608" w:rsidRDefault="00572E3F" w:rsidP="00085EA8"/>
        </w:tc>
      </w:tr>
      <w:tr w:rsidR="00572E3F" w:rsidRPr="00A73608" w14:paraId="2EB6F207" w14:textId="77777777" w:rsidTr="00085EA8">
        <w:trPr>
          <w:trHeight w:val="240"/>
          <w:jc w:val="center"/>
        </w:trPr>
        <w:tc>
          <w:tcPr>
            <w:tcW w:w="4876" w:type="dxa"/>
            <w:tcBorders>
              <w:top w:val="nil"/>
              <w:left w:val="nil"/>
              <w:bottom w:val="nil"/>
              <w:right w:val="nil"/>
            </w:tcBorders>
          </w:tcPr>
          <w:p w14:paraId="10D4BED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CA9F208" w14:textId="77777777" w:rsidR="00572E3F" w:rsidRPr="00A73608" w:rsidRDefault="00572E3F" w:rsidP="00085EA8">
            <w:pPr>
              <w:pStyle w:val="AmColumnHeading"/>
            </w:pPr>
            <w:r w:rsidRPr="00A73608">
              <w:t>Amendement</w:t>
            </w:r>
          </w:p>
        </w:tc>
      </w:tr>
      <w:tr w:rsidR="00572E3F" w:rsidRPr="00A73608" w14:paraId="342A888F" w14:textId="77777777" w:rsidTr="00085EA8">
        <w:trPr>
          <w:jc w:val="center"/>
        </w:trPr>
        <w:tc>
          <w:tcPr>
            <w:tcW w:w="4876" w:type="dxa"/>
            <w:tcBorders>
              <w:top w:val="nil"/>
              <w:left w:val="nil"/>
              <w:bottom w:val="nil"/>
              <w:right w:val="nil"/>
            </w:tcBorders>
          </w:tcPr>
          <w:p w14:paraId="3B6FB735" w14:textId="77777777" w:rsidR="00572E3F" w:rsidRPr="00A73608" w:rsidRDefault="00572E3F" w:rsidP="00085EA8">
            <w:pPr>
              <w:pStyle w:val="Normal6a"/>
            </w:pPr>
          </w:p>
        </w:tc>
        <w:tc>
          <w:tcPr>
            <w:tcW w:w="4876" w:type="dxa"/>
            <w:tcBorders>
              <w:top w:val="nil"/>
              <w:left w:val="nil"/>
              <w:bottom w:val="nil"/>
              <w:right w:val="nil"/>
            </w:tcBorders>
          </w:tcPr>
          <w:p w14:paraId="47D43CBA" w14:textId="77777777" w:rsidR="00572E3F" w:rsidRPr="00A73608" w:rsidRDefault="00572E3F" w:rsidP="00085EA8">
            <w:pPr>
              <w:pStyle w:val="Normal6a"/>
            </w:pPr>
            <w:r w:rsidRPr="00A73608">
              <w:rPr>
                <w:b/>
                <w:i/>
              </w:rPr>
              <w:t>–</w:t>
            </w:r>
            <w:r w:rsidRPr="00A73608">
              <w:tab/>
            </w:r>
            <w:r w:rsidRPr="00A73608">
              <w:rPr>
                <w:b/>
                <w:i/>
              </w:rPr>
              <w:t>gezien zijn resolutie van 21 januari 2021 over het genderperspectief in de COVID-19-crisis en de periode na de crisis</w:t>
            </w:r>
            <w:r w:rsidRPr="00A73608">
              <w:rPr>
                <w:b/>
                <w:i/>
                <w:vertAlign w:val="superscript"/>
              </w:rPr>
              <w:t>1 bis</w:t>
            </w:r>
            <w:r w:rsidRPr="00A73608">
              <w:rPr>
                <w:b/>
                <w:i/>
              </w:rPr>
              <w:t>,</w:t>
            </w:r>
          </w:p>
        </w:tc>
      </w:tr>
      <w:tr w:rsidR="00572E3F" w:rsidRPr="00A73608" w14:paraId="7F4C072A" w14:textId="77777777" w:rsidTr="00085EA8">
        <w:trPr>
          <w:jc w:val="center"/>
        </w:trPr>
        <w:tc>
          <w:tcPr>
            <w:tcW w:w="4876" w:type="dxa"/>
            <w:tcBorders>
              <w:top w:val="nil"/>
              <w:left w:val="nil"/>
              <w:bottom w:val="nil"/>
              <w:right w:val="nil"/>
            </w:tcBorders>
          </w:tcPr>
          <w:p w14:paraId="5EC59962" w14:textId="77777777" w:rsidR="00572E3F" w:rsidRPr="00A73608" w:rsidRDefault="00572E3F" w:rsidP="00085EA8"/>
        </w:tc>
        <w:tc>
          <w:tcPr>
            <w:tcW w:w="4876" w:type="dxa"/>
            <w:tcBorders>
              <w:top w:val="nil"/>
              <w:left w:val="nil"/>
              <w:bottom w:val="nil"/>
              <w:right w:val="nil"/>
            </w:tcBorders>
          </w:tcPr>
          <w:p w14:paraId="5D9A30B9" w14:textId="77777777" w:rsidR="00572E3F" w:rsidRPr="00A73608" w:rsidRDefault="00572E3F" w:rsidP="00085EA8">
            <w:pPr>
              <w:pStyle w:val="Normal6a"/>
            </w:pPr>
            <w:r w:rsidRPr="00A73608">
              <w:rPr>
                <w:b/>
                <w:i/>
              </w:rPr>
              <w:t>_________________</w:t>
            </w:r>
          </w:p>
        </w:tc>
      </w:tr>
      <w:tr w:rsidR="00572E3F" w:rsidRPr="00A73608" w14:paraId="7D56C5DB" w14:textId="77777777" w:rsidTr="00085EA8">
        <w:trPr>
          <w:jc w:val="center"/>
        </w:trPr>
        <w:tc>
          <w:tcPr>
            <w:tcW w:w="4876" w:type="dxa"/>
            <w:tcBorders>
              <w:top w:val="nil"/>
              <w:left w:val="nil"/>
              <w:bottom w:val="nil"/>
              <w:right w:val="nil"/>
            </w:tcBorders>
          </w:tcPr>
          <w:p w14:paraId="22BBCDEC" w14:textId="77777777" w:rsidR="00572E3F" w:rsidRPr="00A73608" w:rsidRDefault="00572E3F" w:rsidP="00085EA8"/>
        </w:tc>
        <w:tc>
          <w:tcPr>
            <w:tcW w:w="4876" w:type="dxa"/>
            <w:tcBorders>
              <w:top w:val="nil"/>
              <w:left w:val="nil"/>
              <w:bottom w:val="nil"/>
              <w:right w:val="nil"/>
            </w:tcBorders>
          </w:tcPr>
          <w:p w14:paraId="19D78D5C" w14:textId="77777777" w:rsidR="00572E3F" w:rsidRPr="00A73608" w:rsidRDefault="00572E3F" w:rsidP="00085EA8">
            <w:pPr>
              <w:pStyle w:val="Normal6a"/>
            </w:pPr>
            <w:r w:rsidRPr="00A73608">
              <w:rPr>
                <w:b/>
                <w:i/>
                <w:vertAlign w:val="superscript"/>
              </w:rPr>
              <w:t>1 bis</w:t>
            </w:r>
            <w:r w:rsidRPr="00A73608">
              <w:t xml:space="preserve"> </w:t>
            </w:r>
            <w:r w:rsidRPr="00A73608">
              <w:rPr>
                <w:b/>
                <w:i/>
              </w:rPr>
              <w:t>https://www.europarl.europa.eu/doceo/document/TA-9-2021-0024_NL.html.</w:t>
            </w:r>
          </w:p>
        </w:tc>
      </w:tr>
    </w:tbl>
    <w:p w14:paraId="04F14EA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864473F" w14:textId="77777777" w:rsidR="00572E3F" w:rsidRPr="00A73608" w:rsidRDefault="00572E3F" w:rsidP="00572E3F">
      <w:r w:rsidRPr="00A73608">
        <w:rPr>
          <w:rStyle w:val="HideTWBExt"/>
        </w:rPr>
        <w:t>&lt;/Amend&gt;</w:t>
      </w:r>
    </w:p>
    <w:p w14:paraId="3E73D98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41</w:t>
      </w:r>
      <w:r w:rsidRPr="00A73608">
        <w:rPr>
          <w:rStyle w:val="HideTWBExt"/>
          <w:b w:val="0"/>
        </w:rPr>
        <w:t>&lt;/NumAm&gt;</w:t>
      </w:r>
    </w:p>
    <w:p w14:paraId="7D6BF16B"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3119819F" w14:textId="77777777" w:rsidR="00572E3F" w:rsidRPr="00A73608" w:rsidRDefault="00572E3F" w:rsidP="00572E3F">
      <w:pPr>
        <w:pStyle w:val="NormalBold"/>
      </w:pPr>
      <w:r w:rsidRPr="00A73608">
        <w:rPr>
          <w:rStyle w:val="HideTWBExt"/>
          <w:b w:val="0"/>
        </w:rPr>
        <w:t>&lt;/RepeatBlock-By&gt;</w:t>
      </w:r>
    </w:p>
    <w:p w14:paraId="3A8E6C08"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4D33C63" w14:textId="77777777" w:rsidR="00572E3F" w:rsidRPr="00A73608" w:rsidRDefault="00572E3F" w:rsidP="00572E3F">
      <w:pPr>
        <w:pStyle w:val="NormalBold"/>
      </w:pPr>
      <w:r w:rsidRPr="00A73608">
        <w:rPr>
          <w:rStyle w:val="HideTWBExt"/>
          <w:b w:val="0"/>
        </w:rPr>
        <w:t>&lt;Article&gt;</w:t>
      </w:r>
      <w:r w:rsidRPr="00A73608">
        <w:t>Visum 23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A8C6DE2" w14:textId="77777777" w:rsidTr="00085EA8">
        <w:trPr>
          <w:trHeight w:hRule="exact" w:val="240"/>
          <w:jc w:val="center"/>
        </w:trPr>
        <w:tc>
          <w:tcPr>
            <w:tcW w:w="9752" w:type="dxa"/>
            <w:gridSpan w:val="2"/>
            <w:tcBorders>
              <w:top w:val="nil"/>
              <w:left w:val="nil"/>
              <w:bottom w:val="nil"/>
              <w:right w:val="nil"/>
            </w:tcBorders>
          </w:tcPr>
          <w:p w14:paraId="36C04E66" w14:textId="77777777" w:rsidR="00572E3F" w:rsidRPr="00A73608" w:rsidRDefault="00572E3F" w:rsidP="00085EA8"/>
        </w:tc>
      </w:tr>
      <w:tr w:rsidR="00572E3F" w:rsidRPr="00A73608" w14:paraId="454B7244" w14:textId="77777777" w:rsidTr="00085EA8">
        <w:trPr>
          <w:trHeight w:val="240"/>
          <w:jc w:val="center"/>
        </w:trPr>
        <w:tc>
          <w:tcPr>
            <w:tcW w:w="4876" w:type="dxa"/>
            <w:tcBorders>
              <w:top w:val="nil"/>
              <w:left w:val="nil"/>
              <w:bottom w:val="nil"/>
              <w:right w:val="nil"/>
            </w:tcBorders>
          </w:tcPr>
          <w:p w14:paraId="48602DE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CCCBBC0" w14:textId="77777777" w:rsidR="00572E3F" w:rsidRPr="00A73608" w:rsidRDefault="00572E3F" w:rsidP="00085EA8">
            <w:pPr>
              <w:pStyle w:val="AmColumnHeading"/>
            </w:pPr>
            <w:r w:rsidRPr="00A73608">
              <w:t>Amendement</w:t>
            </w:r>
          </w:p>
        </w:tc>
      </w:tr>
      <w:tr w:rsidR="00572E3F" w:rsidRPr="00A73608" w14:paraId="73D38FFA" w14:textId="77777777" w:rsidTr="00085EA8">
        <w:trPr>
          <w:jc w:val="center"/>
        </w:trPr>
        <w:tc>
          <w:tcPr>
            <w:tcW w:w="4876" w:type="dxa"/>
            <w:tcBorders>
              <w:top w:val="nil"/>
              <w:left w:val="nil"/>
              <w:bottom w:val="nil"/>
              <w:right w:val="nil"/>
            </w:tcBorders>
          </w:tcPr>
          <w:p w14:paraId="7A6B7969" w14:textId="77777777" w:rsidR="00572E3F" w:rsidRPr="00A73608" w:rsidRDefault="00572E3F" w:rsidP="00085EA8">
            <w:pPr>
              <w:pStyle w:val="Normal6a"/>
            </w:pPr>
          </w:p>
        </w:tc>
        <w:tc>
          <w:tcPr>
            <w:tcW w:w="4876" w:type="dxa"/>
            <w:tcBorders>
              <w:top w:val="nil"/>
              <w:left w:val="nil"/>
              <w:bottom w:val="nil"/>
              <w:right w:val="nil"/>
            </w:tcBorders>
          </w:tcPr>
          <w:p w14:paraId="081DA1C4" w14:textId="77777777" w:rsidR="00572E3F" w:rsidRPr="00A73608" w:rsidRDefault="00572E3F" w:rsidP="00085EA8">
            <w:pPr>
              <w:pStyle w:val="Normal6a"/>
            </w:pPr>
            <w:r w:rsidRPr="00A73608">
              <w:rPr>
                <w:b/>
                <w:i/>
              </w:rPr>
              <w:t>–</w:t>
            </w:r>
            <w:r w:rsidRPr="00A73608">
              <w:tab/>
            </w:r>
            <w:r w:rsidRPr="00A73608">
              <w:rPr>
                <w:b/>
                <w:i/>
              </w:rPr>
              <w:t>gezien resolutie 1325 van 31 oktober 2000 van de VN-Veiligheidsraad over vrouwen, vrede en veiligheid,</w:t>
            </w:r>
          </w:p>
        </w:tc>
      </w:tr>
    </w:tbl>
    <w:p w14:paraId="1647575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9EF7A34" w14:textId="77777777" w:rsidR="00572E3F" w:rsidRPr="00A73608" w:rsidRDefault="00572E3F" w:rsidP="00572E3F">
      <w:r w:rsidRPr="00A73608">
        <w:rPr>
          <w:rStyle w:val="HideTWBExt"/>
        </w:rPr>
        <w:t>&lt;/Amend&gt;</w:t>
      </w:r>
    </w:p>
    <w:p w14:paraId="7112B52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42</w:t>
      </w:r>
      <w:r w:rsidRPr="00A73608">
        <w:rPr>
          <w:rStyle w:val="HideTWBExt"/>
          <w:b w:val="0"/>
        </w:rPr>
        <w:t>&lt;/NumAm&gt;</w:t>
      </w:r>
    </w:p>
    <w:p w14:paraId="75BDC1EF"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0BC5E364" w14:textId="77777777" w:rsidR="00572E3F" w:rsidRPr="00A73608" w:rsidRDefault="00572E3F" w:rsidP="00572E3F">
      <w:pPr>
        <w:pStyle w:val="NormalBold"/>
      </w:pPr>
      <w:r w:rsidRPr="00A73608">
        <w:rPr>
          <w:rStyle w:val="HideTWBExt"/>
          <w:b w:val="0"/>
        </w:rPr>
        <w:t>&lt;/RepeatBlock-By&gt;</w:t>
      </w:r>
    </w:p>
    <w:p w14:paraId="41B126A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424BEC4" w14:textId="77777777" w:rsidR="00572E3F" w:rsidRPr="00A73608" w:rsidRDefault="00572E3F" w:rsidP="00572E3F">
      <w:pPr>
        <w:pStyle w:val="NormalBold"/>
      </w:pPr>
      <w:r w:rsidRPr="00A73608">
        <w:rPr>
          <w:rStyle w:val="HideTWBExt"/>
          <w:b w:val="0"/>
        </w:rPr>
        <w:t>&lt;Article&gt;</w:t>
      </w:r>
      <w:r w:rsidRPr="00A73608">
        <w:t>Visum 24</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2254D38" w14:textId="77777777" w:rsidTr="00085EA8">
        <w:trPr>
          <w:trHeight w:hRule="exact" w:val="240"/>
          <w:jc w:val="center"/>
        </w:trPr>
        <w:tc>
          <w:tcPr>
            <w:tcW w:w="9752" w:type="dxa"/>
            <w:gridSpan w:val="2"/>
            <w:tcBorders>
              <w:top w:val="nil"/>
              <w:left w:val="nil"/>
              <w:bottom w:val="nil"/>
              <w:right w:val="nil"/>
            </w:tcBorders>
          </w:tcPr>
          <w:p w14:paraId="50B746D6" w14:textId="77777777" w:rsidR="00572E3F" w:rsidRPr="00A73608" w:rsidRDefault="00572E3F" w:rsidP="00085EA8"/>
        </w:tc>
      </w:tr>
      <w:tr w:rsidR="00572E3F" w:rsidRPr="00A73608" w14:paraId="6083B20D" w14:textId="77777777" w:rsidTr="00085EA8">
        <w:trPr>
          <w:trHeight w:val="240"/>
          <w:jc w:val="center"/>
        </w:trPr>
        <w:tc>
          <w:tcPr>
            <w:tcW w:w="4876" w:type="dxa"/>
            <w:tcBorders>
              <w:top w:val="nil"/>
              <w:left w:val="nil"/>
              <w:bottom w:val="nil"/>
              <w:right w:val="nil"/>
            </w:tcBorders>
          </w:tcPr>
          <w:p w14:paraId="0C10302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413A3E7" w14:textId="77777777" w:rsidR="00572E3F" w:rsidRPr="00A73608" w:rsidRDefault="00572E3F" w:rsidP="00085EA8">
            <w:pPr>
              <w:pStyle w:val="AmColumnHeading"/>
            </w:pPr>
            <w:r w:rsidRPr="00A73608">
              <w:t>Amendement</w:t>
            </w:r>
          </w:p>
        </w:tc>
      </w:tr>
      <w:tr w:rsidR="00572E3F" w:rsidRPr="00A73608" w14:paraId="4C4AFE4F" w14:textId="77777777" w:rsidTr="00085EA8">
        <w:trPr>
          <w:jc w:val="center"/>
        </w:trPr>
        <w:tc>
          <w:tcPr>
            <w:tcW w:w="4876" w:type="dxa"/>
            <w:tcBorders>
              <w:top w:val="nil"/>
              <w:left w:val="nil"/>
              <w:bottom w:val="nil"/>
              <w:right w:val="nil"/>
            </w:tcBorders>
          </w:tcPr>
          <w:p w14:paraId="37529475" w14:textId="77777777" w:rsidR="00572E3F" w:rsidRPr="00A73608" w:rsidRDefault="00572E3F" w:rsidP="00085EA8">
            <w:pPr>
              <w:pStyle w:val="Normal6a"/>
            </w:pPr>
            <w:r w:rsidRPr="00A73608">
              <w:rPr>
                <w:b/>
                <w:i/>
              </w:rPr>
              <w:t>–</w:t>
            </w:r>
            <w:r w:rsidRPr="00A73608">
              <w:tab/>
            </w:r>
            <w:r w:rsidRPr="00A73608">
              <w:rPr>
                <w:b/>
                <w:i/>
              </w:rPr>
              <w:t>gezien zijn resolutie van 21 januari 2021 over de EU-strategie inzake gendergelijkheid</w:t>
            </w:r>
            <w:r w:rsidRPr="00A73608">
              <w:rPr>
                <w:b/>
                <w:i/>
                <w:vertAlign w:val="superscript"/>
              </w:rPr>
              <w:t>17</w:t>
            </w:r>
            <w:r w:rsidRPr="00A73608">
              <w:rPr>
                <w:b/>
                <w:i/>
              </w:rPr>
              <w:t>,</w:t>
            </w:r>
          </w:p>
        </w:tc>
        <w:tc>
          <w:tcPr>
            <w:tcW w:w="4876" w:type="dxa"/>
            <w:tcBorders>
              <w:top w:val="nil"/>
              <w:left w:val="nil"/>
              <w:bottom w:val="nil"/>
              <w:right w:val="nil"/>
            </w:tcBorders>
          </w:tcPr>
          <w:p w14:paraId="76163061" w14:textId="77777777" w:rsidR="00572E3F" w:rsidRPr="00A73608" w:rsidRDefault="00572E3F" w:rsidP="00085EA8">
            <w:pPr>
              <w:pStyle w:val="Normal6a"/>
            </w:pPr>
            <w:r w:rsidRPr="00A73608">
              <w:rPr>
                <w:b/>
                <w:i/>
              </w:rPr>
              <w:t>Schrappen</w:t>
            </w:r>
          </w:p>
        </w:tc>
      </w:tr>
      <w:tr w:rsidR="00572E3F" w:rsidRPr="00A73608" w14:paraId="2107C024" w14:textId="77777777" w:rsidTr="00085EA8">
        <w:trPr>
          <w:jc w:val="center"/>
        </w:trPr>
        <w:tc>
          <w:tcPr>
            <w:tcW w:w="4876" w:type="dxa"/>
            <w:tcBorders>
              <w:top w:val="nil"/>
              <w:left w:val="nil"/>
              <w:bottom w:val="nil"/>
              <w:right w:val="nil"/>
            </w:tcBorders>
          </w:tcPr>
          <w:p w14:paraId="740B0D50"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670AB67D" w14:textId="77777777" w:rsidR="00572E3F" w:rsidRPr="00A73608" w:rsidRDefault="00572E3F" w:rsidP="00085EA8"/>
        </w:tc>
      </w:tr>
      <w:tr w:rsidR="00572E3F" w:rsidRPr="00A73608" w14:paraId="74639EB9" w14:textId="77777777" w:rsidTr="00085EA8">
        <w:trPr>
          <w:jc w:val="center"/>
        </w:trPr>
        <w:tc>
          <w:tcPr>
            <w:tcW w:w="4876" w:type="dxa"/>
            <w:tcBorders>
              <w:top w:val="nil"/>
              <w:left w:val="nil"/>
              <w:bottom w:val="nil"/>
              <w:right w:val="nil"/>
            </w:tcBorders>
          </w:tcPr>
          <w:p w14:paraId="4162D9AE" w14:textId="77777777" w:rsidR="00572E3F" w:rsidRPr="00A73608" w:rsidRDefault="00572E3F" w:rsidP="00085EA8">
            <w:pPr>
              <w:pStyle w:val="Normal6a"/>
            </w:pPr>
            <w:r w:rsidRPr="00A73608">
              <w:rPr>
                <w:b/>
                <w:i/>
                <w:vertAlign w:val="superscript"/>
              </w:rPr>
              <w:t>17</w:t>
            </w:r>
            <w:r w:rsidRPr="00A73608">
              <w:t xml:space="preserve"> </w:t>
            </w:r>
            <w:r w:rsidRPr="00A73608">
              <w:rPr>
                <w:b/>
                <w:i/>
              </w:rPr>
              <w:t>PB C 456 van 10.11.2021, blz. 208.</w:t>
            </w:r>
          </w:p>
        </w:tc>
        <w:tc>
          <w:tcPr>
            <w:tcW w:w="4876" w:type="dxa"/>
            <w:tcBorders>
              <w:top w:val="nil"/>
              <w:left w:val="nil"/>
              <w:bottom w:val="nil"/>
              <w:right w:val="nil"/>
            </w:tcBorders>
          </w:tcPr>
          <w:p w14:paraId="0845AF52" w14:textId="77777777" w:rsidR="00572E3F" w:rsidRPr="00A73608" w:rsidRDefault="00572E3F" w:rsidP="00085EA8"/>
        </w:tc>
      </w:tr>
    </w:tbl>
    <w:p w14:paraId="2CCD196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354DB3D" w14:textId="77777777" w:rsidR="00572E3F" w:rsidRPr="00A73608" w:rsidRDefault="00572E3F" w:rsidP="00572E3F">
      <w:r w:rsidRPr="00A73608">
        <w:rPr>
          <w:rStyle w:val="HideTWBExt"/>
        </w:rPr>
        <w:t>&lt;/Amend&gt;</w:t>
      </w:r>
    </w:p>
    <w:p w14:paraId="618B692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43</w:t>
      </w:r>
      <w:r w:rsidRPr="00A73608">
        <w:rPr>
          <w:rStyle w:val="HideTWBExt"/>
          <w:b w:val="0"/>
        </w:rPr>
        <w:t>&lt;/NumAm&gt;</w:t>
      </w:r>
    </w:p>
    <w:p w14:paraId="3C4EA79C"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3080D15B" w14:textId="77777777" w:rsidR="00572E3F" w:rsidRPr="00A73608" w:rsidRDefault="00572E3F" w:rsidP="00572E3F">
      <w:pPr>
        <w:pStyle w:val="NormalBold"/>
      </w:pPr>
      <w:r w:rsidRPr="00A73608">
        <w:rPr>
          <w:rStyle w:val="HideTWBExt"/>
          <w:b w:val="0"/>
        </w:rPr>
        <w:t>&lt;/RepeatBlock-By&gt;</w:t>
      </w:r>
    </w:p>
    <w:p w14:paraId="58EC670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03A3325" w14:textId="77777777" w:rsidR="00572E3F" w:rsidRPr="00A73608" w:rsidRDefault="00572E3F" w:rsidP="00572E3F">
      <w:pPr>
        <w:pStyle w:val="NormalBold"/>
      </w:pPr>
      <w:r w:rsidRPr="00A73608">
        <w:rPr>
          <w:rStyle w:val="HideTWBExt"/>
          <w:b w:val="0"/>
        </w:rPr>
        <w:t>&lt;Article&gt;</w:t>
      </w:r>
      <w:r w:rsidRPr="00A73608">
        <w:t>Visum 26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8C51563" w14:textId="77777777" w:rsidTr="00085EA8">
        <w:trPr>
          <w:trHeight w:hRule="exact" w:val="240"/>
          <w:jc w:val="center"/>
        </w:trPr>
        <w:tc>
          <w:tcPr>
            <w:tcW w:w="9752" w:type="dxa"/>
            <w:gridSpan w:val="2"/>
            <w:tcBorders>
              <w:top w:val="nil"/>
              <w:left w:val="nil"/>
              <w:bottom w:val="nil"/>
              <w:right w:val="nil"/>
            </w:tcBorders>
          </w:tcPr>
          <w:p w14:paraId="53C8C89D" w14:textId="77777777" w:rsidR="00572E3F" w:rsidRPr="00A73608" w:rsidRDefault="00572E3F" w:rsidP="00085EA8"/>
        </w:tc>
      </w:tr>
      <w:tr w:rsidR="00572E3F" w:rsidRPr="00A73608" w14:paraId="2D2D24D9" w14:textId="77777777" w:rsidTr="00085EA8">
        <w:trPr>
          <w:trHeight w:val="240"/>
          <w:jc w:val="center"/>
        </w:trPr>
        <w:tc>
          <w:tcPr>
            <w:tcW w:w="4876" w:type="dxa"/>
            <w:tcBorders>
              <w:top w:val="nil"/>
              <w:left w:val="nil"/>
              <w:bottom w:val="nil"/>
              <w:right w:val="nil"/>
            </w:tcBorders>
          </w:tcPr>
          <w:p w14:paraId="1BD263D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14CDFA8" w14:textId="77777777" w:rsidR="00572E3F" w:rsidRPr="00A73608" w:rsidRDefault="00572E3F" w:rsidP="00085EA8">
            <w:pPr>
              <w:pStyle w:val="AmColumnHeading"/>
            </w:pPr>
            <w:r w:rsidRPr="00A73608">
              <w:t>Amendement</w:t>
            </w:r>
          </w:p>
        </w:tc>
      </w:tr>
      <w:tr w:rsidR="00572E3F" w:rsidRPr="00A73608" w14:paraId="1028D7D8" w14:textId="77777777" w:rsidTr="00085EA8">
        <w:trPr>
          <w:jc w:val="center"/>
        </w:trPr>
        <w:tc>
          <w:tcPr>
            <w:tcW w:w="4876" w:type="dxa"/>
            <w:tcBorders>
              <w:top w:val="nil"/>
              <w:left w:val="nil"/>
              <w:bottom w:val="nil"/>
              <w:right w:val="nil"/>
            </w:tcBorders>
          </w:tcPr>
          <w:p w14:paraId="37EB5334" w14:textId="77777777" w:rsidR="00572E3F" w:rsidRPr="00A73608" w:rsidRDefault="00572E3F" w:rsidP="00085EA8">
            <w:pPr>
              <w:pStyle w:val="Normal6a"/>
            </w:pPr>
            <w:r w:rsidRPr="00A73608">
              <w:rPr>
                <w:b/>
                <w:i/>
              </w:rPr>
              <w:t>–</w:t>
            </w:r>
            <w:r w:rsidRPr="00A73608">
              <w:tab/>
            </w:r>
            <w:r w:rsidRPr="00A73608">
              <w:rPr>
                <w:b/>
                <w:i/>
              </w:rPr>
              <w:t>gezien zijn resolutie van 11 februari 2021 over de uitdagingen met betrekking tot vrouwenrechten in Europa: meer dan 25 jaar na de verklaring en het actieprogramma van Peking</w:t>
            </w:r>
            <w:r w:rsidRPr="00A73608">
              <w:rPr>
                <w:b/>
                <w:i/>
                <w:vertAlign w:val="superscript"/>
              </w:rPr>
              <w:t>19</w:t>
            </w:r>
            <w:r w:rsidRPr="00A73608">
              <w:rPr>
                <w:b/>
                <w:i/>
              </w:rPr>
              <w:t>,</w:t>
            </w:r>
          </w:p>
        </w:tc>
        <w:tc>
          <w:tcPr>
            <w:tcW w:w="4876" w:type="dxa"/>
            <w:tcBorders>
              <w:top w:val="nil"/>
              <w:left w:val="nil"/>
              <w:bottom w:val="nil"/>
              <w:right w:val="nil"/>
            </w:tcBorders>
          </w:tcPr>
          <w:p w14:paraId="59E3B879" w14:textId="77777777" w:rsidR="00572E3F" w:rsidRPr="00A73608" w:rsidRDefault="00572E3F" w:rsidP="00085EA8">
            <w:pPr>
              <w:pStyle w:val="Normal6a"/>
            </w:pPr>
            <w:r w:rsidRPr="00A73608">
              <w:rPr>
                <w:b/>
                <w:i/>
              </w:rPr>
              <w:t>Schrappen</w:t>
            </w:r>
          </w:p>
        </w:tc>
      </w:tr>
      <w:tr w:rsidR="00572E3F" w:rsidRPr="00A73608" w14:paraId="5FADA988" w14:textId="77777777" w:rsidTr="00085EA8">
        <w:trPr>
          <w:jc w:val="center"/>
        </w:trPr>
        <w:tc>
          <w:tcPr>
            <w:tcW w:w="4876" w:type="dxa"/>
            <w:tcBorders>
              <w:top w:val="nil"/>
              <w:left w:val="nil"/>
              <w:bottom w:val="nil"/>
              <w:right w:val="nil"/>
            </w:tcBorders>
          </w:tcPr>
          <w:p w14:paraId="09ED43CD"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6E4ECA24" w14:textId="77777777" w:rsidR="00572E3F" w:rsidRPr="00A73608" w:rsidRDefault="00572E3F" w:rsidP="00085EA8"/>
        </w:tc>
      </w:tr>
      <w:tr w:rsidR="00572E3F" w:rsidRPr="00A73608" w14:paraId="57CED34A" w14:textId="77777777" w:rsidTr="00085EA8">
        <w:trPr>
          <w:jc w:val="center"/>
        </w:trPr>
        <w:tc>
          <w:tcPr>
            <w:tcW w:w="4876" w:type="dxa"/>
            <w:tcBorders>
              <w:top w:val="nil"/>
              <w:left w:val="nil"/>
              <w:bottom w:val="nil"/>
              <w:right w:val="nil"/>
            </w:tcBorders>
          </w:tcPr>
          <w:p w14:paraId="244DBA53" w14:textId="77777777" w:rsidR="00572E3F" w:rsidRPr="00A73608" w:rsidRDefault="00572E3F" w:rsidP="00085EA8">
            <w:pPr>
              <w:pStyle w:val="Normal6a"/>
            </w:pPr>
            <w:r w:rsidRPr="00A73608">
              <w:rPr>
                <w:b/>
                <w:i/>
                <w:vertAlign w:val="superscript"/>
              </w:rPr>
              <w:t>19</w:t>
            </w:r>
            <w:r w:rsidRPr="00A73608">
              <w:t xml:space="preserve"> </w:t>
            </w:r>
            <w:r w:rsidRPr="00A73608">
              <w:rPr>
                <w:b/>
                <w:i/>
              </w:rPr>
              <w:t>PB C 465 van 17.11.2021, blz. 160.</w:t>
            </w:r>
          </w:p>
        </w:tc>
        <w:tc>
          <w:tcPr>
            <w:tcW w:w="4876" w:type="dxa"/>
            <w:tcBorders>
              <w:top w:val="nil"/>
              <w:left w:val="nil"/>
              <w:bottom w:val="nil"/>
              <w:right w:val="nil"/>
            </w:tcBorders>
          </w:tcPr>
          <w:p w14:paraId="54F1B58D" w14:textId="77777777" w:rsidR="00572E3F" w:rsidRPr="00A73608" w:rsidRDefault="00572E3F" w:rsidP="00085EA8"/>
        </w:tc>
      </w:tr>
    </w:tbl>
    <w:p w14:paraId="348C9B6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1323F8C" w14:textId="77777777" w:rsidR="00572E3F" w:rsidRPr="00A73608" w:rsidRDefault="00572E3F" w:rsidP="00572E3F">
      <w:r w:rsidRPr="00A73608">
        <w:rPr>
          <w:rStyle w:val="HideTWBExt"/>
        </w:rPr>
        <w:t>&lt;/Amend&gt;</w:t>
      </w:r>
    </w:p>
    <w:p w14:paraId="0A83495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44</w:t>
      </w:r>
      <w:r w:rsidRPr="00A73608">
        <w:rPr>
          <w:rStyle w:val="HideTWBExt"/>
          <w:b w:val="0"/>
        </w:rPr>
        <w:t>&lt;/NumAm&gt;</w:t>
      </w:r>
    </w:p>
    <w:p w14:paraId="69A1AAD4"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7A237C80" w14:textId="77777777" w:rsidR="00572E3F" w:rsidRPr="00A73608" w:rsidRDefault="00572E3F" w:rsidP="00572E3F">
      <w:pPr>
        <w:pStyle w:val="NormalBold"/>
      </w:pPr>
      <w:r w:rsidRPr="00A73608">
        <w:rPr>
          <w:rStyle w:val="HideTWBExt"/>
          <w:b w:val="0"/>
        </w:rPr>
        <w:t>&lt;/RepeatBlock-By&gt;</w:t>
      </w:r>
    </w:p>
    <w:p w14:paraId="3E6C3382"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800E98D" w14:textId="77777777" w:rsidR="00572E3F" w:rsidRPr="00A73608" w:rsidRDefault="00572E3F" w:rsidP="00572E3F">
      <w:pPr>
        <w:pStyle w:val="NormalBold"/>
      </w:pPr>
      <w:r w:rsidRPr="00A73608">
        <w:rPr>
          <w:rStyle w:val="HideTWBExt"/>
          <w:b w:val="0"/>
        </w:rPr>
        <w:t>&lt;Article&gt;</w:t>
      </w:r>
      <w:r w:rsidRPr="00A73608">
        <w:t>Visum 28</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02B578B" w14:textId="77777777" w:rsidTr="00085EA8">
        <w:trPr>
          <w:trHeight w:hRule="exact" w:val="240"/>
          <w:jc w:val="center"/>
        </w:trPr>
        <w:tc>
          <w:tcPr>
            <w:tcW w:w="9752" w:type="dxa"/>
            <w:gridSpan w:val="2"/>
            <w:tcBorders>
              <w:top w:val="nil"/>
              <w:left w:val="nil"/>
              <w:bottom w:val="nil"/>
              <w:right w:val="nil"/>
            </w:tcBorders>
          </w:tcPr>
          <w:p w14:paraId="360CB292" w14:textId="77777777" w:rsidR="00572E3F" w:rsidRPr="00A73608" w:rsidRDefault="00572E3F" w:rsidP="00085EA8"/>
        </w:tc>
      </w:tr>
      <w:tr w:rsidR="00572E3F" w:rsidRPr="00A73608" w14:paraId="443937E7" w14:textId="77777777" w:rsidTr="00085EA8">
        <w:trPr>
          <w:trHeight w:val="240"/>
          <w:jc w:val="center"/>
        </w:trPr>
        <w:tc>
          <w:tcPr>
            <w:tcW w:w="4876" w:type="dxa"/>
            <w:tcBorders>
              <w:top w:val="nil"/>
              <w:left w:val="nil"/>
              <w:bottom w:val="nil"/>
              <w:right w:val="nil"/>
            </w:tcBorders>
          </w:tcPr>
          <w:p w14:paraId="39CA346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D4A3E00" w14:textId="77777777" w:rsidR="00572E3F" w:rsidRPr="00A73608" w:rsidRDefault="00572E3F" w:rsidP="00085EA8">
            <w:pPr>
              <w:pStyle w:val="AmColumnHeading"/>
            </w:pPr>
            <w:r w:rsidRPr="00A73608">
              <w:t>Amendement</w:t>
            </w:r>
          </w:p>
        </w:tc>
      </w:tr>
      <w:tr w:rsidR="00572E3F" w:rsidRPr="00A73608" w14:paraId="327E16BA" w14:textId="77777777" w:rsidTr="00085EA8">
        <w:trPr>
          <w:jc w:val="center"/>
        </w:trPr>
        <w:tc>
          <w:tcPr>
            <w:tcW w:w="4876" w:type="dxa"/>
            <w:tcBorders>
              <w:top w:val="nil"/>
              <w:left w:val="nil"/>
              <w:bottom w:val="nil"/>
              <w:right w:val="nil"/>
            </w:tcBorders>
          </w:tcPr>
          <w:p w14:paraId="622271B5" w14:textId="77777777" w:rsidR="00572E3F" w:rsidRPr="00A73608" w:rsidRDefault="00572E3F" w:rsidP="00085EA8">
            <w:pPr>
              <w:pStyle w:val="Normal6a"/>
            </w:pPr>
            <w:r w:rsidRPr="00A73608">
              <w:rPr>
                <w:b/>
                <w:i/>
              </w:rPr>
              <w:t>–</w:t>
            </w:r>
            <w:r w:rsidRPr="00A73608">
              <w:tab/>
            </w:r>
            <w:r w:rsidRPr="00A73608">
              <w:rPr>
                <w:b/>
                <w:i/>
              </w:rPr>
              <w:t>gezien zijn resolutie van 24 juni 2021 over de situatie op het gebied van seksuele en reproductieve gezondheid en rechten in de EU, in verband met de gezondheid van vrouwen</w:t>
            </w:r>
            <w:r w:rsidRPr="00A73608">
              <w:rPr>
                <w:b/>
                <w:i/>
                <w:vertAlign w:val="superscript"/>
              </w:rPr>
              <w:t>21</w:t>
            </w:r>
            <w:r w:rsidRPr="00A73608">
              <w:rPr>
                <w:b/>
                <w:i/>
              </w:rPr>
              <w:t>,</w:t>
            </w:r>
          </w:p>
        </w:tc>
        <w:tc>
          <w:tcPr>
            <w:tcW w:w="4876" w:type="dxa"/>
            <w:tcBorders>
              <w:top w:val="nil"/>
              <w:left w:val="nil"/>
              <w:bottom w:val="nil"/>
              <w:right w:val="nil"/>
            </w:tcBorders>
          </w:tcPr>
          <w:p w14:paraId="5E710FF5" w14:textId="77777777" w:rsidR="00572E3F" w:rsidRPr="00A73608" w:rsidRDefault="00572E3F" w:rsidP="00085EA8">
            <w:pPr>
              <w:pStyle w:val="Normal6a"/>
            </w:pPr>
            <w:r w:rsidRPr="00A73608">
              <w:rPr>
                <w:b/>
                <w:i/>
              </w:rPr>
              <w:t>Schrappen</w:t>
            </w:r>
          </w:p>
        </w:tc>
      </w:tr>
      <w:tr w:rsidR="00572E3F" w:rsidRPr="00A73608" w14:paraId="4FCB01EA" w14:textId="77777777" w:rsidTr="00085EA8">
        <w:trPr>
          <w:jc w:val="center"/>
        </w:trPr>
        <w:tc>
          <w:tcPr>
            <w:tcW w:w="4876" w:type="dxa"/>
            <w:tcBorders>
              <w:top w:val="nil"/>
              <w:left w:val="nil"/>
              <w:bottom w:val="nil"/>
              <w:right w:val="nil"/>
            </w:tcBorders>
          </w:tcPr>
          <w:p w14:paraId="2A3AA68D"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271445EB" w14:textId="77777777" w:rsidR="00572E3F" w:rsidRPr="00A73608" w:rsidRDefault="00572E3F" w:rsidP="00085EA8"/>
        </w:tc>
      </w:tr>
      <w:tr w:rsidR="00572E3F" w:rsidRPr="00A73608" w14:paraId="44E60F43" w14:textId="77777777" w:rsidTr="00085EA8">
        <w:trPr>
          <w:jc w:val="center"/>
        </w:trPr>
        <w:tc>
          <w:tcPr>
            <w:tcW w:w="4876" w:type="dxa"/>
            <w:tcBorders>
              <w:top w:val="nil"/>
              <w:left w:val="nil"/>
              <w:bottom w:val="nil"/>
              <w:right w:val="nil"/>
            </w:tcBorders>
          </w:tcPr>
          <w:p w14:paraId="3A155B07" w14:textId="77777777" w:rsidR="00572E3F" w:rsidRPr="00A73608" w:rsidRDefault="00572E3F" w:rsidP="00085EA8">
            <w:pPr>
              <w:pStyle w:val="Normal6a"/>
            </w:pPr>
            <w:r w:rsidRPr="00A73608">
              <w:rPr>
                <w:b/>
                <w:i/>
                <w:vertAlign w:val="superscript"/>
              </w:rPr>
              <w:t>21</w:t>
            </w:r>
            <w:r w:rsidRPr="00A73608">
              <w:t xml:space="preserve"> </w:t>
            </w:r>
            <w:r w:rsidRPr="00A73608">
              <w:rPr>
                <w:b/>
                <w:i/>
              </w:rPr>
              <w:t>PB C 81 van 18.2.2022, blz. 43.</w:t>
            </w:r>
          </w:p>
        </w:tc>
        <w:tc>
          <w:tcPr>
            <w:tcW w:w="4876" w:type="dxa"/>
            <w:tcBorders>
              <w:top w:val="nil"/>
              <w:left w:val="nil"/>
              <w:bottom w:val="nil"/>
              <w:right w:val="nil"/>
            </w:tcBorders>
          </w:tcPr>
          <w:p w14:paraId="60520065" w14:textId="77777777" w:rsidR="00572E3F" w:rsidRPr="00A73608" w:rsidRDefault="00572E3F" w:rsidP="00085EA8"/>
        </w:tc>
      </w:tr>
    </w:tbl>
    <w:p w14:paraId="48E45EB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C13A451" w14:textId="77777777" w:rsidR="00572E3F" w:rsidRPr="00A73608" w:rsidRDefault="00572E3F" w:rsidP="00572E3F">
      <w:r w:rsidRPr="00A73608">
        <w:rPr>
          <w:rStyle w:val="HideTWBExt"/>
        </w:rPr>
        <w:t>&lt;/Amend&gt;</w:t>
      </w:r>
    </w:p>
    <w:p w14:paraId="45306D8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45</w:t>
      </w:r>
      <w:r w:rsidRPr="00A73608">
        <w:rPr>
          <w:rStyle w:val="HideTWBExt"/>
          <w:b w:val="0"/>
        </w:rPr>
        <w:t>&lt;/NumAm&gt;</w:t>
      </w:r>
    </w:p>
    <w:p w14:paraId="6DE6A543" w14:textId="77777777" w:rsidR="00572E3F" w:rsidRPr="00A73608" w:rsidRDefault="00572E3F" w:rsidP="00572E3F">
      <w:pPr>
        <w:pStyle w:val="NormalBold"/>
      </w:pPr>
      <w:r w:rsidRPr="00A73608">
        <w:rPr>
          <w:rStyle w:val="HideTWBExt"/>
          <w:b w:val="0"/>
        </w:rPr>
        <w:t>&lt;RepeatBlock-By&gt;&lt;Members&gt;</w:t>
      </w:r>
      <w:r w:rsidRPr="00A73608">
        <w:t>Rosa Estaràs Ferragut</w:t>
      </w:r>
      <w:r w:rsidRPr="00A73608">
        <w:rPr>
          <w:rStyle w:val="HideTWBExt"/>
          <w:b w:val="0"/>
        </w:rPr>
        <w:t>&lt;/Members&gt;</w:t>
      </w:r>
    </w:p>
    <w:p w14:paraId="445EF7A5" w14:textId="77777777" w:rsidR="00572E3F" w:rsidRPr="00A73608" w:rsidRDefault="00572E3F" w:rsidP="00572E3F">
      <w:pPr>
        <w:pStyle w:val="NormalBold"/>
      </w:pPr>
      <w:r w:rsidRPr="00A73608">
        <w:rPr>
          <w:rStyle w:val="HideTWBExt"/>
          <w:b w:val="0"/>
        </w:rPr>
        <w:t>&lt;/RepeatBlock-By&gt;</w:t>
      </w:r>
    </w:p>
    <w:p w14:paraId="0A4F5BF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1880992" w14:textId="77777777" w:rsidR="00572E3F" w:rsidRPr="00A73608" w:rsidRDefault="00572E3F" w:rsidP="00572E3F">
      <w:pPr>
        <w:pStyle w:val="NormalBold"/>
      </w:pPr>
      <w:r w:rsidRPr="00A73608">
        <w:rPr>
          <w:rStyle w:val="HideTWBExt"/>
          <w:b w:val="0"/>
        </w:rPr>
        <w:t>&lt;Article&gt;</w:t>
      </w:r>
      <w:r w:rsidRPr="00A73608">
        <w:t>Visum 28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2952932" w14:textId="77777777" w:rsidTr="00085EA8">
        <w:trPr>
          <w:trHeight w:hRule="exact" w:val="240"/>
          <w:jc w:val="center"/>
        </w:trPr>
        <w:tc>
          <w:tcPr>
            <w:tcW w:w="9752" w:type="dxa"/>
            <w:gridSpan w:val="2"/>
            <w:tcBorders>
              <w:top w:val="nil"/>
              <w:left w:val="nil"/>
              <w:bottom w:val="nil"/>
              <w:right w:val="nil"/>
            </w:tcBorders>
          </w:tcPr>
          <w:p w14:paraId="7AE3DCA9" w14:textId="77777777" w:rsidR="00572E3F" w:rsidRPr="00A73608" w:rsidRDefault="00572E3F" w:rsidP="00085EA8"/>
        </w:tc>
      </w:tr>
      <w:tr w:rsidR="00572E3F" w:rsidRPr="00A73608" w14:paraId="09C0551D" w14:textId="77777777" w:rsidTr="00085EA8">
        <w:trPr>
          <w:trHeight w:val="240"/>
          <w:jc w:val="center"/>
        </w:trPr>
        <w:tc>
          <w:tcPr>
            <w:tcW w:w="4876" w:type="dxa"/>
            <w:tcBorders>
              <w:top w:val="nil"/>
              <w:left w:val="nil"/>
              <w:bottom w:val="nil"/>
              <w:right w:val="nil"/>
            </w:tcBorders>
          </w:tcPr>
          <w:p w14:paraId="7F5A28E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0E0C3B2" w14:textId="77777777" w:rsidR="00572E3F" w:rsidRPr="00A73608" w:rsidRDefault="00572E3F" w:rsidP="00085EA8">
            <w:pPr>
              <w:pStyle w:val="AmColumnHeading"/>
            </w:pPr>
            <w:r w:rsidRPr="00A73608">
              <w:t>Amendement</w:t>
            </w:r>
          </w:p>
        </w:tc>
      </w:tr>
      <w:tr w:rsidR="00572E3F" w:rsidRPr="00A73608" w14:paraId="7BEBC068" w14:textId="77777777" w:rsidTr="00085EA8">
        <w:trPr>
          <w:jc w:val="center"/>
        </w:trPr>
        <w:tc>
          <w:tcPr>
            <w:tcW w:w="4876" w:type="dxa"/>
            <w:tcBorders>
              <w:top w:val="nil"/>
              <w:left w:val="nil"/>
              <w:bottom w:val="nil"/>
              <w:right w:val="nil"/>
            </w:tcBorders>
          </w:tcPr>
          <w:p w14:paraId="328DFE05" w14:textId="77777777" w:rsidR="00572E3F" w:rsidRPr="00A73608" w:rsidRDefault="00572E3F" w:rsidP="00085EA8">
            <w:pPr>
              <w:pStyle w:val="Normal6a"/>
            </w:pPr>
          </w:p>
        </w:tc>
        <w:tc>
          <w:tcPr>
            <w:tcW w:w="4876" w:type="dxa"/>
            <w:tcBorders>
              <w:top w:val="nil"/>
              <w:left w:val="nil"/>
              <w:bottom w:val="nil"/>
              <w:right w:val="nil"/>
            </w:tcBorders>
          </w:tcPr>
          <w:p w14:paraId="0C56E068" w14:textId="77777777" w:rsidR="00572E3F" w:rsidRPr="00A73608" w:rsidRDefault="00572E3F" w:rsidP="00085EA8">
            <w:pPr>
              <w:pStyle w:val="Normal6a"/>
            </w:pPr>
            <w:r w:rsidRPr="00A73608">
              <w:rPr>
                <w:b/>
                <w:i/>
              </w:rPr>
              <w:t>–</w:t>
            </w:r>
            <w:r w:rsidRPr="00A73608">
              <w:tab/>
            </w:r>
            <w:r w:rsidRPr="00A73608">
              <w:rPr>
                <w:b/>
                <w:i/>
              </w:rPr>
              <w:t>gezien het Europees kankerbestrijdingsplan, de missie inzake kanker van de EU en het eindverslag van de Bijzondere Commissie kankerbestrijding (COM 2021/44),</w:t>
            </w:r>
          </w:p>
        </w:tc>
      </w:tr>
    </w:tbl>
    <w:p w14:paraId="1E4152B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B0DFBFC" w14:textId="77777777" w:rsidR="00572E3F" w:rsidRPr="00A73608" w:rsidRDefault="00572E3F" w:rsidP="00572E3F">
      <w:r w:rsidRPr="00A73608">
        <w:rPr>
          <w:rStyle w:val="HideTWBExt"/>
        </w:rPr>
        <w:t>&lt;/Amend&gt;</w:t>
      </w:r>
    </w:p>
    <w:p w14:paraId="29D5165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46</w:t>
      </w:r>
      <w:r w:rsidRPr="00A73608">
        <w:rPr>
          <w:rStyle w:val="HideTWBExt"/>
          <w:b w:val="0"/>
        </w:rPr>
        <w:t>&lt;/NumAm&gt;</w:t>
      </w:r>
    </w:p>
    <w:p w14:paraId="6EC7E837"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06247E8B" w14:textId="77777777" w:rsidR="00572E3F" w:rsidRPr="00A73608" w:rsidRDefault="00572E3F" w:rsidP="00572E3F">
      <w:pPr>
        <w:pStyle w:val="NormalBold"/>
      </w:pPr>
      <w:r w:rsidRPr="00A73608">
        <w:rPr>
          <w:rStyle w:val="HideTWBExt"/>
          <w:b w:val="0"/>
        </w:rPr>
        <w:t>&lt;/RepeatBlock-By&gt;</w:t>
      </w:r>
    </w:p>
    <w:p w14:paraId="4117580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79849CD" w14:textId="77777777" w:rsidR="00572E3F" w:rsidRPr="00A73608" w:rsidRDefault="00572E3F" w:rsidP="00572E3F">
      <w:pPr>
        <w:pStyle w:val="NormalBold"/>
      </w:pPr>
      <w:r w:rsidRPr="00A73608">
        <w:rPr>
          <w:rStyle w:val="HideTWBExt"/>
          <w:b w:val="0"/>
        </w:rPr>
        <w:t>&lt;Article&gt;</w:t>
      </w:r>
      <w:r w:rsidRPr="00A73608">
        <w:t>Visum 29</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AB944A2" w14:textId="77777777" w:rsidTr="00085EA8">
        <w:trPr>
          <w:trHeight w:hRule="exact" w:val="240"/>
          <w:jc w:val="center"/>
        </w:trPr>
        <w:tc>
          <w:tcPr>
            <w:tcW w:w="9752" w:type="dxa"/>
            <w:gridSpan w:val="2"/>
            <w:tcBorders>
              <w:top w:val="nil"/>
              <w:left w:val="nil"/>
              <w:bottom w:val="nil"/>
              <w:right w:val="nil"/>
            </w:tcBorders>
          </w:tcPr>
          <w:p w14:paraId="685407B9" w14:textId="77777777" w:rsidR="00572E3F" w:rsidRPr="00A73608" w:rsidRDefault="00572E3F" w:rsidP="00085EA8"/>
        </w:tc>
      </w:tr>
      <w:tr w:rsidR="00572E3F" w:rsidRPr="00A73608" w14:paraId="51B06A21" w14:textId="77777777" w:rsidTr="00085EA8">
        <w:trPr>
          <w:trHeight w:val="240"/>
          <w:jc w:val="center"/>
        </w:trPr>
        <w:tc>
          <w:tcPr>
            <w:tcW w:w="4876" w:type="dxa"/>
            <w:tcBorders>
              <w:top w:val="nil"/>
              <w:left w:val="nil"/>
              <w:bottom w:val="nil"/>
              <w:right w:val="nil"/>
            </w:tcBorders>
          </w:tcPr>
          <w:p w14:paraId="308AE16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AF70610" w14:textId="77777777" w:rsidR="00572E3F" w:rsidRPr="00A73608" w:rsidRDefault="00572E3F" w:rsidP="00085EA8">
            <w:pPr>
              <w:pStyle w:val="AmColumnHeading"/>
            </w:pPr>
            <w:r w:rsidRPr="00A73608">
              <w:t>Amendement</w:t>
            </w:r>
          </w:p>
        </w:tc>
      </w:tr>
      <w:tr w:rsidR="00572E3F" w:rsidRPr="00A73608" w14:paraId="5DEC1E7B" w14:textId="77777777" w:rsidTr="00085EA8">
        <w:trPr>
          <w:jc w:val="center"/>
        </w:trPr>
        <w:tc>
          <w:tcPr>
            <w:tcW w:w="4876" w:type="dxa"/>
            <w:tcBorders>
              <w:top w:val="nil"/>
              <w:left w:val="nil"/>
              <w:bottom w:val="nil"/>
              <w:right w:val="nil"/>
            </w:tcBorders>
          </w:tcPr>
          <w:p w14:paraId="77E4576A" w14:textId="77777777" w:rsidR="00572E3F" w:rsidRPr="00A73608" w:rsidRDefault="00572E3F" w:rsidP="00085EA8">
            <w:pPr>
              <w:pStyle w:val="Normal6a"/>
            </w:pPr>
            <w:r w:rsidRPr="00A73608">
              <w:rPr>
                <w:b/>
                <w:i/>
              </w:rPr>
              <w:t>–</w:t>
            </w:r>
            <w:r w:rsidRPr="00A73608">
              <w:tab/>
            </w:r>
            <w:r w:rsidRPr="00A73608">
              <w:rPr>
                <w:b/>
                <w:i/>
              </w:rPr>
              <w:t>gezien zijn resolutie van 16 september 2021 met aanbevelingen aan de Commissie betreffende het aanmerken van gendergerelateerd geweld als een nieuwe vorm van criminaliteit als bedoeld in artikel 83, lid 1, VWEU</w:t>
            </w:r>
            <w:r w:rsidRPr="00A73608">
              <w:rPr>
                <w:b/>
                <w:i/>
                <w:vertAlign w:val="superscript"/>
              </w:rPr>
              <w:t>22</w:t>
            </w:r>
            <w:r w:rsidRPr="00A73608">
              <w:rPr>
                <w:b/>
                <w:i/>
              </w:rPr>
              <w:t>,</w:t>
            </w:r>
          </w:p>
        </w:tc>
        <w:tc>
          <w:tcPr>
            <w:tcW w:w="4876" w:type="dxa"/>
            <w:tcBorders>
              <w:top w:val="nil"/>
              <w:left w:val="nil"/>
              <w:bottom w:val="nil"/>
              <w:right w:val="nil"/>
            </w:tcBorders>
          </w:tcPr>
          <w:p w14:paraId="0DFA7F23" w14:textId="77777777" w:rsidR="00572E3F" w:rsidRPr="00A73608" w:rsidRDefault="00572E3F" w:rsidP="00085EA8">
            <w:pPr>
              <w:pStyle w:val="Normal6a"/>
            </w:pPr>
            <w:r w:rsidRPr="00A73608">
              <w:rPr>
                <w:b/>
                <w:i/>
              </w:rPr>
              <w:t>Schrappen</w:t>
            </w:r>
          </w:p>
        </w:tc>
      </w:tr>
      <w:tr w:rsidR="00572E3F" w:rsidRPr="00A73608" w14:paraId="78B1C6B2" w14:textId="77777777" w:rsidTr="00085EA8">
        <w:trPr>
          <w:jc w:val="center"/>
        </w:trPr>
        <w:tc>
          <w:tcPr>
            <w:tcW w:w="4876" w:type="dxa"/>
            <w:tcBorders>
              <w:top w:val="nil"/>
              <w:left w:val="nil"/>
              <w:bottom w:val="nil"/>
              <w:right w:val="nil"/>
            </w:tcBorders>
          </w:tcPr>
          <w:p w14:paraId="465A3A70"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0E80A7CB" w14:textId="77777777" w:rsidR="00572E3F" w:rsidRPr="00A73608" w:rsidRDefault="00572E3F" w:rsidP="00085EA8"/>
        </w:tc>
      </w:tr>
      <w:tr w:rsidR="00572E3F" w:rsidRPr="00A73608" w14:paraId="559DDD0E" w14:textId="77777777" w:rsidTr="00085EA8">
        <w:trPr>
          <w:jc w:val="center"/>
        </w:trPr>
        <w:tc>
          <w:tcPr>
            <w:tcW w:w="4876" w:type="dxa"/>
            <w:tcBorders>
              <w:top w:val="nil"/>
              <w:left w:val="nil"/>
              <w:bottom w:val="nil"/>
              <w:right w:val="nil"/>
            </w:tcBorders>
          </w:tcPr>
          <w:p w14:paraId="5720A475" w14:textId="77777777" w:rsidR="00572E3F" w:rsidRPr="00A73608" w:rsidRDefault="00572E3F" w:rsidP="00085EA8">
            <w:pPr>
              <w:pStyle w:val="Normal6a"/>
            </w:pPr>
            <w:r w:rsidRPr="00A73608">
              <w:rPr>
                <w:b/>
                <w:i/>
                <w:vertAlign w:val="superscript"/>
              </w:rPr>
              <w:t>22</w:t>
            </w:r>
            <w:r w:rsidRPr="00A73608">
              <w:t xml:space="preserve"> </w:t>
            </w:r>
            <w:r w:rsidRPr="00A73608">
              <w:rPr>
                <w:b/>
                <w:i/>
              </w:rPr>
              <w:t>PB C 117 van 11.3.2022, blz. 88.</w:t>
            </w:r>
          </w:p>
        </w:tc>
        <w:tc>
          <w:tcPr>
            <w:tcW w:w="4876" w:type="dxa"/>
            <w:tcBorders>
              <w:top w:val="nil"/>
              <w:left w:val="nil"/>
              <w:bottom w:val="nil"/>
              <w:right w:val="nil"/>
            </w:tcBorders>
          </w:tcPr>
          <w:p w14:paraId="1A51F7D8" w14:textId="77777777" w:rsidR="00572E3F" w:rsidRPr="00A73608" w:rsidRDefault="00572E3F" w:rsidP="00085EA8"/>
        </w:tc>
      </w:tr>
    </w:tbl>
    <w:p w14:paraId="243635C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EBA0F60" w14:textId="77777777" w:rsidR="00572E3F" w:rsidRPr="00A73608" w:rsidRDefault="00572E3F" w:rsidP="00572E3F">
      <w:r w:rsidRPr="00A73608">
        <w:rPr>
          <w:rStyle w:val="HideTWBExt"/>
        </w:rPr>
        <w:t>&lt;/Amend&gt;</w:t>
      </w:r>
    </w:p>
    <w:p w14:paraId="6F501CC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47</w:t>
      </w:r>
      <w:r w:rsidRPr="00A73608">
        <w:rPr>
          <w:rStyle w:val="HideTWBExt"/>
          <w:b w:val="0"/>
        </w:rPr>
        <w:t>&lt;/NumAm&gt;</w:t>
      </w:r>
    </w:p>
    <w:p w14:paraId="6F6DE7BF" w14:textId="77777777" w:rsidR="00572E3F" w:rsidRPr="00A73608" w:rsidRDefault="00572E3F" w:rsidP="00572E3F">
      <w:pPr>
        <w:pStyle w:val="NormalBold"/>
      </w:pPr>
      <w:r w:rsidRPr="00A73608">
        <w:rPr>
          <w:rStyle w:val="HideTWBExt"/>
          <w:b w:val="0"/>
        </w:rPr>
        <w:t>&lt;RepeatBlock-By&gt;&lt;Members&gt;</w:t>
      </w:r>
      <w:r w:rsidRPr="00A73608">
        <w:t>Sirpa Pietikäinen</w:t>
      </w:r>
      <w:r w:rsidRPr="00A73608">
        <w:rPr>
          <w:rStyle w:val="HideTWBExt"/>
          <w:b w:val="0"/>
        </w:rPr>
        <w:t>&lt;/Members&gt;</w:t>
      </w:r>
    </w:p>
    <w:p w14:paraId="66606D37" w14:textId="77777777" w:rsidR="00572E3F" w:rsidRPr="00A73608" w:rsidRDefault="00572E3F" w:rsidP="00572E3F">
      <w:pPr>
        <w:pStyle w:val="NormalBold"/>
      </w:pPr>
      <w:r w:rsidRPr="00A73608">
        <w:rPr>
          <w:rStyle w:val="HideTWBExt"/>
          <w:b w:val="0"/>
        </w:rPr>
        <w:t>&lt;/RepeatBlock-By&gt;</w:t>
      </w:r>
    </w:p>
    <w:p w14:paraId="1C4AC74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BCC9329" w14:textId="77777777" w:rsidR="00572E3F" w:rsidRPr="00A73608" w:rsidRDefault="00572E3F" w:rsidP="00572E3F">
      <w:pPr>
        <w:pStyle w:val="NormalBold"/>
      </w:pPr>
      <w:r w:rsidRPr="00A73608">
        <w:rPr>
          <w:rStyle w:val="HideTWBExt"/>
          <w:b w:val="0"/>
        </w:rPr>
        <w:t>&lt;Article&gt;</w:t>
      </w:r>
      <w:r w:rsidRPr="00A73608">
        <w:t>Visum 29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04ABC9C" w14:textId="77777777" w:rsidTr="00085EA8">
        <w:trPr>
          <w:trHeight w:hRule="exact" w:val="240"/>
          <w:jc w:val="center"/>
        </w:trPr>
        <w:tc>
          <w:tcPr>
            <w:tcW w:w="9752" w:type="dxa"/>
            <w:gridSpan w:val="2"/>
            <w:tcBorders>
              <w:top w:val="nil"/>
              <w:left w:val="nil"/>
              <w:bottom w:val="nil"/>
              <w:right w:val="nil"/>
            </w:tcBorders>
          </w:tcPr>
          <w:p w14:paraId="723682F4" w14:textId="77777777" w:rsidR="00572E3F" w:rsidRPr="00A73608" w:rsidRDefault="00572E3F" w:rsidP="00085EA8"/>
        </w:tc>
      </w:tr>
      <w:tr w:rsidR="00572E3F" w:rsidRPr="00A73608" w14:paraId="01C6D530" w14:textId="77777777" w:rsidTr="00085EA8">
        <w:trPr>
          <w:trHeight w:val="240"/>
          <w:jc w:val="center"/>
        </w:trPr>
        <w:tc>
          <w:tcPr>
            <w:tcW w:w="4876" w:type="dxa"/>
            <w:tcBorders>
              <w:top w:val="nil"/>
              <w:left w:val="nil"/>
              <w:bottom w:val="nil"/>
              <w:right w:val="nil"/>
            </w:tcBorders>
          </w:tcPr>
          <w:p w14:paraId="3E326AC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F37911D" w14:textId="77777777" w:rsidR="00572E3F" w:rsidRPr="00A73608" w:rsidRDefault="00572E3F" w:rsidP="00085EA8">
            <w:pPr>
              <w:pStyle w:val="AmColumnHeading"/>
            </w:pPr>
            <w:r w:rsidRPr="00A73608">
              <w:t>Amendement</w:t>
            </w:r>
          </w:p>
        </w:tc>
      </w:tr>
      <w:tr w:rsidR="00572E3F" w:rsidRPr="00A73608" w14:paraId="192813E8" w14:textId="77777777" w:rsidTr="00085EA8">
        <w:trPr>
          <w:jc w:val="center"/>
        </w:trPr>
        <w:tc>
          <w:tcPr>
            <w:tcW w:w="4876" w:type="dxa"/>
            <w:tcBorders>
              <w:top w:val="nil"/>
              <w:left w:val="nil"/>
              <w:bottom w:val="nil"/>
              <w:right w:val="nil"/>
            </w:tcBorders>
          </w:tcPr>
          <w:p w14:paraId="43ED4923" w14:textId="77777777" w:rsidR="00572E3F" w:rsidRPr="00A73608" w:rsidRDefault="00572E3F" w:rsidP="00085EA8">
            <w:pPr>
              <w:pStyle w:val="Normal6a"/>
            </w:pPr>
          </w:p>
        </w:tc>
        <w:tc>
          <w:tcPr>
            <w:tcW w:w="4876" w:type="dxa"/>
            <w:tcBorders>
              <w:top w:val="nil"/>
              <w:left w:val="nil"/>
              <w:bottom w:val="nil"/>
              <w:right w:val="nil"/>
            </w:tcBorders>
          </w:tcPr>
          <w:p w14:paraId="011B8E20" w14:textId="77777777" w:rsidR="00572E3F" w:rsidRPr="00A73608" w:rsidRDefault="00572E3F" w:rsidP="00085EA8">
            <w:pPr>
              <w:pStyle w:val="Normal6a"/>
            </w:pPr>
            <w:r w:rsidRPr="00A73608">
              <w:rPr>
                <w:b/>
                <w:i/>
              </w:rPr>
              <w:t>–</w:t>
            </w:r>
            <w:r w:rsidRPr="00A73608">
              <w:tab/>
            </w:r>
            <w:r w:rsidRPr="00A73608">
              <w:rPr>
                <w:b/>
                <w:i/>
              </w:rPr>
              <w:t>gezien zijn studie van december 2021 getiteld “Policies for long term carers”</w:t>
            </w:r>
            <w:r w:rsidRPr="00A73608">
              <w:rPr>
                <w:b/>
                <w:i/>
                <w:vertAlign w:val="superscript"/>
              </w:rPr>
              <w:t>1 bis</w:t>
            </w:r>
            <w:r w:rsidRPr="00A73608">
              <w:rPr>
                <w:b/>
                <w:i/>
              </w:rPr>
              <w:t>,</w:t>
            </w:r>
          </w:p>
        </w:tc>
      </w:tr>
      <w:tr w:rsidR="00572E3F" w:rsidRPr="00A73608" w14:paraId="0DD42E04" w14:textId="77777777" w:rsidTr="00085EA8">
        <w:trPr>
          <w:jc w:val="center"/>
        </w:trPr>
        <w:tc>
          <w:tcPr>
            <w:tcW w:w="4876" w:type="dxa"/>
            <w:tcBorders>
              <w:top w:val="nil"/>
              <w:left w:val="nil"/>
              <w:bottom w:val="nil"/>
              <w:right w:val="nil"/>
            </w:tcBorders>
          </w:tcPr>
          <w:p w14:paraId="31905A30" w14:textId="77777777" w:rsidR="00572E3F" w:rsidRPr="00A73608" w:rsidRDefault="00572E3F" w:rsidP="00085EA8"/>
        </w:tc>
        <w:tc>
          <w:tcPr>
            <w:tcW w:w="4876" w:type="dxa"/>
            <w:tcBorders>
              <w:top w:val="nil"/>
              <w:left w:val="nil"/>
              <w:bottom w:val="nil"/>
              <w:right w:val="nil"/>
            </w:tcBorders>
          </w:tcPr>
          <w:p w14:paraId="09E0BD8B" w14:textId="77777777" w:rsidR="00572E3F" w:rsidRPr="00A73608" w:rsidRDefault="00572E3F" w:rsidP="00085EA8">
            <w:pPr>
              <w:pStyle w:val="Normal6a"/>
            </w:pPr>
            <w:r w:rsidRPr="00A73608">
              <w:rPr>
                <w:b/>
                <w:i/>
              </w:rPr>
              <w:t>_________________</w:t>
            </w:r>
          </w:p>
        </w:tc>
      </w:tr>
      <w:tr w:rsidR="00572E3F" w:rsidRPr="00A73608" w14:paraId="28895875" w14:textId="77777777" w:rsidTr="00085EA8">
        <w:trPr>
          <w:jc w:val="center"/>
        </w:trPr>
        <w:tc>
          <w:tcPr>
            <w:tcW w:w="4876" w:type="dxa"/>
            <w:tcBorders>
              <w:top w:val="nil"/>
              <w:left w:val="nil"/>
              <w:bottom w:val="nil"/>
              <w:right w:val="nil"/>
            </w:tcBorders>
          </w:tcPr>
          <w:p w14:paraId="1FF6073D" w14:textId="77777777" w:rsidR="00572E3F" w:rsidRPr="00A73608" w:rsidRDefault="00572E3F" w:rsidP="00085EA8"/>
        </w:tc>
        <w:tc>
          <w:tcPr>
            <w:tcW w:w="4876" w:type="dxa"/>
            <w:tcBorders>
              <w:top w:val="nil"/>
              <w:left w:val="nil"/>
              <w:bottom w:val="nil"/>
              <w:right w:val="nil"/>
            </w:tcBorders>
          </w:tcPr>
          <w:p w14:paraId="3C807EB2" w14:textId="77777777" w:rsidR="00572E3F" w:rsidRPr="00A73608" w:rsidRDefault="00572E3F" w:rsidP="00085EA8">
            <w:pPr>
              <w:pStyle w:val="Normal6a"/>
            </w:pPr>
            <w:r w:rsidRPr="00A73608">
              <w:rPr>
                <w:b/>
                <w:i/>
                <w:vertAlign w:val="superscript"/>
              </w:rPr>
              <w:t>1 bis</w:t>
            </w:r>
            <w:r w:rsidRPr="00A73608">
              <w:t xml:space="preserve"> </w:t>
            </w:r>
            <w:r w:rsidRPr="00A73608">
              <w:rPr>
                <w:b/>
                <w:i/>
              </w:rPr>
              <w:t>http://www.europarl.europa.eu/supporting-analyses.</w:t>
            </w:r>
          </w:p>
        </w:tc>
      </w:tr>
    </w:tbl>
    <w:p w14:paraId="38133DF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53C44A7" w14:textId="77777777" w:rsidR="00572E3F" w:rsidRPr="00A73608" w:rsidRDefault="00572E3F" w:rsidP="00572E3F">
      <w:r w:rsidRPr="00A73608">
        <w:rPr>
          <w:rStyle w:val="HideTWBExt"/>
        </w:rPr>
        <w:t>&lt;/Amend&gt;</w:t>
      </w:r>
    </w:p>
    <w:p w14:paraId="76FF522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48</w:t>
      </w:r>
      <w:r w:rsidRPr="00A73608">
        <w:rPr>
          <w:rStyle w:val="HideTWBExt"/>
          <w:b w:val="0"/>
        </w:rPr>
        <w:t>&lt;/NumAm&gt;</w:t>
      </w:r>
    </w:p>
    <w:p w14:paraId="3C006290"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75D1FC76" w14:textId="77777777" w:rsidR="00572E3F" w:rsidRPr="00A73608" w:rsidRDefault="00572E3F" w:rsidP="00572E3F">
      <w:pPr>
        <w:pStyle w:val="NormalBold"/>
      </w:pPr>
      <w:r w:rsidRPr="00A73608">
        <w:rPr>
          <w:rStyle w:val="HideTWBExt"/>
          <w:b w:val="0"/>
        </w:rPr>
        <w:t>&lt;/RepeatBlock-By&gt;</w:t>
      </w:r>
    </w:p>
    <w:p w14:paraId="13CF260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CF237B4" w14:textId="77777777" w:rsidR="00572E3F" w:rsidRPr="00A73608" w:rsidRDefault="00572E3F" w:rsidP="00572E3F">
      <w:pPr>
        <w:pStyle w:val="NormalBold"/>
      </w:pPr>
      <w:r w:rsidRPr="00A73608">
        <w:rPr>
          <w:rStyle w:val="HideTWBExt"/>
          <w:b w:val="0"/>
        </w:rPr>
        <w:t>&lt;Article&gt;</w:t>
      </w:r>
      <w:r w:rsidRPr="00A73608">
        <w:t>Visum 32</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4FE3DC1" w14:textId="77777777" w:rsidTr="00085EA8">
        <w:trPr>
          <w:trHeight w:hRule="exact" w:val="240"/>
          <w:jc w:val="center"/>
        </w:trPr>
        <w:tc>
          <w:tcPr>
            <w:tcW w:w="9752" w:type="dxa"/>
            <w:gridSpan w:val="2"/>
            <w:tcBorders>
              <w:top w:val="nil"/>
              <w:left w:val="nil"/>
              <w:bottom w:val="nil"/>
              <w:right w:val="nil"/>
            </w:tcBorders>
          </w:tcPr>
          <w:p w14:paraId="434FBC79" w14:textId="77777777" w:rsidR="00572E3F" w:rsidRPr="00A73608" w:rsidRDefault="00572E3F" w:rsidP="00085EA8"/>
        </w:tc>
      </w:tr>
      <w:tr w:rsidR="00572E3F" w:rsidRPr="00A73608" w14:paraId="7A6E0769" w14:textId="77777777" w:rsidTr="00085EA8">
        <w:trPr>
          <w:trHeight w:val="240"/>
          <w:jc w:val="center"/>
        </w:trPr>
        <w:tc>
          <w:tcPr>
            <w:tcW w:w="4876" w:type="dxa"/>
            <w:tcBorders>
              <w:top w:val="nil"/>
              <w:left w:val="nil"/>
              <w:bottom w:val="nil"/>
              <w:right w:val="nil"/>
            </w:tcBorders>
          </w:tcPr>
          <w:p w14:paraId="0894001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0D51AB3" w14:textId="77777777" w:rsidR="00572E3F" w:rsidRPr="00A73608" w:rsidRDefault="00572E3F" w:rsidP="00085EA8">
            <w:pPr>
              <w:pStyle w:val="AmColumnHeading"/>
            </w:pPr>
            <w:r w:rsidRPr="00A73608">
              <w:t>Amendement</w:t>
            </w:r>
          </w:p>
        </w:tc>
      </w:tr>
      <w:tr w:rsidR="00572E3F" w:rsidRPr="00A73608" w14:paraId="13201658" w14:textId="77777777" w:rsidTr="00085EA8">
        <w:trPr>
          <w:jc w:val="center"/>
        </w:trPr>
        <w:tc>
          <w:tcPr>
            <w:tcW w:w="4876" w:type="dxa"/>
            <w:tcBorders>
              <w:top w:val="nil"/>
              <w:left w:val="nil"/>
              <w:bottom w:val="nil"/>
              <w:right w:val="nil"/>
            </w:tcBorders>
          </w:tcPr>
          <w:p w14:paraId="6A1F44CC" w14:textId="77777777" w:rsidR="00572E3F" w:rsidRPr="00A73608" w:rsidRDefault="00572E3F" w:rsidP="00085EA8">
            <w:pPr>
              <w:pStyle w:val="Normal6a"/>
            </w:pPr>
            <w:r w:rsidRPr="00A73608">
              <w:rPr>
                <w:b/>
                <w:i/>
              </w:rPr>
              <w:t>–</w:t>
            </w:r>
            <w:r w:rsidRPr="00A73608">
              <w:tab/>
            </w:r>
            <w:r w:rsidRPr="00A73608">
              <w:rPr>
                <w:b/>
                <w:i/>
              </w:rPr>
              <w:t>gezien zijn resolutie van 10 maart 2022 over het EU‑genderactieplan III</w:t>
            </w:r>
            <w:r w:rsidRPr="00A73608">
              <w:rPr>
                <w:b/>
                <w:i/>
                <w:vertAlign w:val="superscript"/>
              </w:rPr>
              <w:t>25</w:t>
            </w:r>
            <w:r w:rsidRPr="00A73608">
              <w:rPr>
                <w:b/>
                <w:i/>
              </w:rPr>
              <w:t>,</w:t>
            </w:r>
          </w:p>
        </w:tc>
        <w:tc>
          <w:tcPr>
            <w:tcW w:w="4876" w:type="dxa"/>
            <w:tcBorders>
              <w:top w:val="nil"/>
              <w:left w:val="nil"/>
              <w:bottom w:val="nil"/>
              <w:right w:val="nil"/>
            </w:tcBorders>
          </w:tcPr>
          <w:p w14:paraId="4C9F377A" w14:textId="77777777" w:rsidR="00572E3F" w:rsidRPr="00A73608" w:rsidRDefault="00572E3F" w:rsidP="00085EA8">
            <w:pPr>
              <w:pStyle w:val="Normal6a"/>
            </w:pPr>
            <w:r w:rsidRPr="00A73608">
              <w:rPr>
                <w:b/>
                <w:i/>
              </w:rPr>
              <w:t>Schrappen</w:t>
            </w:r>
          </w:p>
        </w:tc>
      </w:tr>
      <w:tr w:rsidR="00572E3F" w:rsidRPr="00A73608" w14:paraId="154052F4" w14:textId="77777777" w:rsidTr="00085EA8">
        <w:trPr>
          <w:jc w:val="center"/>
        </w:trPr>
        <w:tc>
          <w:tcPr>
            <w:tcW w:w="4876" w:type="dxa"/>
            <w:tcBorders>
              <w:top w:val="nil"/>
              <w:left w:val="nil"/>
              <w:bottom w:val="nil"/>
              <w:right w:val="nil"/>
            </w:tcBorders>
          </w:tcPr>
          <w:p w14:paraId="5105EB56"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6B221303" w14:textId="77777777" w:rsidR="00572E3F" w:rsidRPr="00A73608" w:rsidRDefault="00572E3F" w:rsidP="00085EA8"/>
        </w:tc>
      </w:tr>
      <w:tr w:rsidR="00572E3F" w:rsidRPr="00A73608" w14:paraId="21DA4D16" w14:textId="77777777" w:rsidTr="00085EA8">
        <w:trPr>
          <w:jc w:val="center"/>
        </w:trPr>
        <w:tc>
          <w:tcPr>
            <w:tcW w:w="4876" w:type="dxa"/>
            <w:tcBorders>
              <w:top w:val="nil"/>
              <w:left w:val="nil"/>
              <w:bottom w:val="nil"/>
              <w:right w:val="nil"/>
            </w:tcBorders>
          </w:tcPr>
          <w:p w14:paraId="5FBB0DAA" w14:textId="77777777" w:rsidR="00572E3F" w:rsidRPr="00A73608" w:rsidRDefault="00572E3F" w:rsidP="00085EA8">
            <w:pPr>
              <w:pStyle w:val="Normal6a"/>
            </w:pPr>
            <w:r w:rsidRPr="00A73608">
              <w:rPr>
                <w:b/>
                <w:i/>
                <w:vertAlign w:val="superscript"/>
              </w:rPr>
              <w:t>25</w:t>
            </w:r>
            <w:r w:rsidRPr="00A73608">
              <w:t xml:space="preserve"> </w:t>
            </w:r>
            <w:r w:rsidRPr="00A73608">
              <w:rPr>
                <w:b/>
                <w:i/>
              </w:rPr>
              <w:t>PB C 347 van 9.9.2022, blz. 150.</w:t>
            </w:r>
          </w:p>
        </w:tc>
        <w:tc>
          <w:tcPr>
            <w:tcW w:w="4876" w:type="dxa"/>
            <w:tcBorders>
              <w:top w:val="nil"/>
              <w:left w:val="nil"/>
              <w:bottom w:val="nil"/>
              <w:right w:val="nil"/>
            </w:tcBorders>
          </w:tcPr>
          <w:p w14:paraId="26082759" w14:textId="77777777" w:rsidR="00572E3F" w:rsidRPr="00A73608" w:rsidRDefault="00572E3F" w:rsidP="00085EA8"/>
        </w:tc>
      </w:tr>
    </w:tbl>
    <w:p w14:paraId="4ECC10F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5B3DAFB" w14:textId="77777777" w:rsidR="00572E3F" w:rsidRPr="00A73608" w:rsidRDefault="00572E3F" w:rsidP="00572E3F">
      <w:r w:rsidRPr="00A73608">
        <w:rPr>
          <w:rStyle w:val="HideTWBExt"/>
        </w:rPr>
        <w:t>&lt;/Amend&gt;</w:t>
      </w:r>
    </w:p>
    <w:p w14:paraId="29173CE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49</w:t>
      </w:r>
      <w:r w:rsidRPr="00A73608">
        <w:rPr>
          <w:rStyle w:val="HideTWBExt"/>
          <w:b w:val="0"/>
        </w:rPr>
        <w:t>&lt;/NumAm&gt;</w:t>
      </w:r>
    </w:p>
    <w:p w14:paraId="7B897862"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Mireia Borrás Pabón</w:t>
      </w:r>
      <w:r w:rsidRPr="00A73608">
        <w:rPr>
          <w:rStyle w:val="HideTWBExt"/>
          <w:b w:val="0"/>
        </w:rPr>
        <w:t>&lt;/Members&gt;</w:t>
      </w:r>
    </w:p>
    <w:p w14:paraId="63DC4674" w14:textId="77777777" w:rsidR="00572E3F" w:rsidRPr="00A73608" w:rsidRDefault="00572E3F" w:rsidP="00572E3F">
      <w:pPr>
        <w:pStyle w:val="NormalBold"/>
      </w:pPr>
      <w:r w:rsidRPr="00A73608">
        <w:rPr>
          <w:rStyle w:val="HideTWBExt"/>
          <w:b w:val="0"/>
        </w:rPr>
        <w:t>&lt;/RepeatBlock-By&gt;</w:t>
      </w:r>
    </w:p>
    <w:p w14:paraId="1487BDE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68D7175" w14:textId="77777777" w:rsidR="00572E3F" w:rsidRPr="00A73608" w:rsidRDefault="00572E3F" w:rsidP="00572E3F">
      <w:pPr>
        <w:pStyle w:val="NormalBold"/>
      </w:pPr>
      <w:r w:rsidRPr="00A73608">
        <w:rPr>
          <w:rStyle w:val="HideTWBExt"/>
          <w:b w:val="0"/>
        </w:rPr>
        <w:t>&lt;Article&gt;</w:t>
      </w:r>
      <w:r w:rsidRPr="00A73608">
        <w:t>Visum 34</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4CBFB71" w14:textId="77777777" w:rsidTr="00085EA8">
        <w:trPr>
          <w:trHeight w:hRule="exact" w:val="240"/>
          <w:jc w:val="center"/>
        </w:trPr>
        <w:tc>
          <w:tcPr>
            <w:tcW w:w="9752" w:type="dxa"/>
            <w:gridSpan w:val="2"/>
            <w:tcBorders>
              <w:top w:val="nil"/>
              <w:left w:val="nil"/>
              <w:bottom w:val="nil"/>
              <w:right w:val="nil"/>
            </w:tcBorders>
          </w:tcPr>
          <w:p w14:paraId="6B4658DD" w14:textId="77777777" w:rsidR="00572E3F" w:rsidRPr="00A73608" w:rsidRDefault="00572E3F" w:rsidP="00085EA8"/>
        </w:tc>
      </w:tr>
      <w:tr w:rsidR="00572E3F" w:rsidRPr="00A73608" w14:paraId="7AB20E9F" w14:textId="77777777" w:rsidTr="00085EA8">
        <w:trPr>
          <w:trHeight w:val="240"/>
          <w:jc w:val="center"/>
        </w:trPr>
        <w:tc>
          <w:tcPr>
            <w:tcW w:w="4876" w:type="dxa"/>
            <w:tcBorders>
              <w:top w:val="nil"/>
              <w:left w:val="nil"/>
              <w:bottom w:val="nil"/>
              <w:right w:val="nil"/>
            </w:tcBorders>
          </w:tcPr>
          <w:p w14:paraId="2079D9E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DA9EB3A" w14:textId="77777777" w:rsidR="00572E3F" w:rsidRPr="00A73608" w:rsidRDefault="00572E3F" w:rsidP="00085EA8">
            <w:pPr>
              <w:pStyle w:val="AmColumnHeading"/>
            </w:pPr>
            <w:r w:rsidRPr="00A73608">
              <w:t>Amendement</w:t>
            </w:r>
          </w:p>
        </w:tc>
      </w:tr>
      <w:tr w:rsidR="00572E3F" w:rsidRPr="00A73608" w14:paraId="2FCAA245" w14:textId="77777777" w:rsidTr="00085EA8">
        <w:trPr>
          <w:jc w:val="center"/>
        </w:trPr>
        <w:tc>
          <w:tcPr>
            <w:tcW w:w="4876" w:type="dxa"/>
            <w:tcBorders>
              <w:top w:val="nil"/>
              <w:left w:val="nil"/>
              <w:bottom w:val="nil"/>
              <w:right w:val="nil"/>
            </w:tcBorders>
          </w:tcPr>
          <w:p w14:paraId="1BE7E206" w14:textId="77777777" w:rsidR="00572E3F" w:rsidRPr="00A73608" w:rsidRDefault="00572E3F" w:rsidP="00085EA8">
            <w:pPr>
              <w:pStyle w:val="Normal6a"/>
            </w:pPr>
            <w:r w:rsidRPr="00A73608">
              <w:rPr>
                <w:b/>
                <w:i/>
              </w:rPr>
              <w:t>–</w:t>
            </w:r>
            <w:r w:rsidRPr="00A73608">
              <w:tab/>
            </w:r>
            <w:r w:rsidRPr="00A73608">
              <w:rPr>
                <w:b/>
                <w:i/>
              </w:rPr>
              <w:t>gezien zijn resolutie van 5 juli 2022 “Naar gemeenschappelijke Europese maatregelen op het gebied van zorg”</w:t>
            </w:r>
            <w:r w:rsidRPr="00A73608">
              <w:rPr>
                <w:b/>
                <w:i/>
                <w:vertAlign w:val="superscript"/>
              </w:rPr>
              <w:t>27</w:t>
            </w:r>
            <w:r w:rsidRPr="00A73608">
              <w:rPr>
                <w:b/>
                <w:i/>
              </w:rPr>
              <w:t>,</w:t>
            </w:r>
          </w:p>
        </w:tc>
        <w:tc>
          <w:tcPr>
            <w:tcW w:w="4876" w:type="dxa"/>
            <w:tcBorders>
              <w:top w:val="nil"/>
              <w:left w:val="nil"/>
              <w:bottom w:val="nil"/>
              <w:right w:val="nil"/>
            </w:tcBorders>
          </w:tcPr>
          <w:p w14:paraId="29D6C830" w14:textId="77777777" w:rsidR="00572E3F" w:rsidRPr="00A73608" w:rsidRDefault="00572E3F" w:rsidP="00085EA8">
            <w:pPr>
              <w:pStyle w:val="Normal6a"/>
            </w:pPr>
            <w:r w:rsidRPr="00A73608">
              <w:rPr>
                <w:b/>
                <w:i/>
              </w:rPr>
              <w:t>Schrappen</w:t>
            </w:r>
          </w:p>
        </w:tc>
      </w:tr>
      <w:tr w:rsidR="00572E3F" w:rsidRPr="00A73608" w14:paraId="4C0C15F5" w14:textId="77777777" w:rsidTr="00085EA8">
        <w:trPr>
          <w:jc w:val="center"/>
        </w:trPr>
        <w:tc>
          <w:tcPr>
            <w:tcW w:w="4876" w:type="dxa"/>
            <w:tcBorders>
              <w:top w:val="nil"/>
              <w:left w:val="nil"/>
              <w:bottom w:val="nil"/>
              <w:right w:val="nil"/>
            </w:tcBorders>
          </w:tcPr>
          <w:p w14:paraId="0BBFF9D3"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5EDFD570" w14:textId="77777777" w:rsidR="00572E3F" w:rsidRPr="00A73608" w:rsidRDefault="00572E3F" w:rsidP="00085EA8"/>
        </w:tc>
      </w:tr>
      <w:tr w:rsidR="00572E3F" w:rsidRPr="00A73608" w14:paraId="1CC4D71F" w14:textId="77777777" w:rsidTr="00085EA8">
        <w:trPr>
          <w:jc w:val="center"/>
        </w:trPr>
        <w:tc>
          <w:tcPr>
            <w:tcW w:w="4876" w:type="dxa"/>
            <w:tcBorders>
              <w:top w:val="nil"/>
              <w:left w:val="nil"/>
              <w:bottom w:val="nil"/>
              <w:right w:val="nil"/>
            </w:tcBorders>
          </w:tcPr>
          <w:p w14:paraId="06B343E8" w14:textId="77777777" w:rsidR="00572E3F" w:rsidRPr="00A73608" w:rsidRDefault="00572E3F" w:rsidP="00085EA8">
            <w:pPr>
              <w:pStyle w:val="Normal6a"/>
            </w:pPr>
            <w:r w:rsidRPr="00A73608">
              <w:rPr>
                <w:b/>
                <w:i/>
                <w:vertAlign w:val="superscript"/>
              </w:rPr>
              <w:t>27</w:t>
            </w:r>
            <w:r w:rsidRPr="00A73608">
              <w:t xml:space="preserve"> </w:t>
            </w:r>
            <w:r w:rsidRPr="00A73608">
              <w:rPr>
                <w:b/>
                <w:i/>
              </w:rPr>
              <w:t>PB C 47 van 7.2.2023, blz. 30.</w:t>
            </w:r>
          </w:p>
        </w:tc>
        <w:tc>
          <w:tcPr>
            <w:tcW w:w="4876" w:type="dxa"/>
            <w:tcBorders>
              <w:top w:val="nil"/>
              <w:left w:val="nil"/>
              <w:bottom w:val="nil"/>
              <w:right w:val="nil"/>
            </w:tcBorders>
          </w:tcPr>
          <w:p w14:paraId="2640BDFA" w14:textId="77777777" w:rsidR="00572E3F" w:rsidRPr="00A73608" w:rsidRDefault="00572E3F" w:rsidP="00085EA8"/>
        </w:tc>
      </w:tr>
    </w:tbl>
    <w:p w14:paraId="467D75A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5618A7F8" w14:textId="77777777" w:rsidR="00572E3F" w:rsidRPr="00A73608" w:rsidRDefault="00572E3F" w:rsidP="00572E3F">
      <w:r w:rsidRPr="00A73608">
        <w:rPr>
          <w:rStyle w:val="HideTWBExt"/>
        </w:rPr>
        <w:t>&lt;/Amend&gt;</w:t>
      </w:r>
    </w:p>
    <w:p w14:paraId="0BB569C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50</w:t>
      </w:r>
      <w:r w:rsidRPr="00A73608">
        <w:rPr>
          <w:rStyle w:val="HideTWBExt"/>
          <w:b w:val="0"/>
        </w:rPr>
        <w:t>&lt;/NumAm&gt;</w:t>
      </w:r>
    </w:p>
    <w:p w14:paraId="49A745EA"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31320750" w14:textId="77777777" w:rsidR="00572E3F" w:rsidRPr="00A73608" w:rsidRDefault="00572E3F" w:rsidP="00572E3F">
      <w:pPr>
        <w:pStyle w:val="NormalBold"/>
      </w:pPr>
      <w:r w:rsidRPr="00A73608">
        <w:rPr>
          <w:rStyle w:val="HideTWBExt"/>
          <w:b w:val="0"/>
        </w:rPr>
        <w:t>&lt;/RepeatBlock-By&gt;</w:t>
      </w:r>
    </w:p>
    <w:p w14:paraId="674F51B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8FEC886" w14:textId="77777777" w:rsidR="00572E3F" w:rsidRPr="00A73608" w:rsidRDefault="00572E3F" w:rsidP="00572E3F">
      <w:pPr>
        <w:pStyle w:val="NormalBold"/>
      </w:pPr>
      <w:r w:rsidRPr="00A73608">
        <w:rPr>
          <w:rStyle w:val="HideTWBExt"/>
          <w:b w:val="0"/>
        </w:rPr>
        <w:t>&lt;Article&gt;</w:t>
      </w:r>
      <w:r w:rsidRPr="00A73608">
        <w:t>Visum 36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C37F151" w14:textId="77777777" w:rsidTr="00085EA8">
        <w:trPr>
          <w:trHeight w:hRule="exact" w:val="240"/>
          <w:jc w:val="center"/>
        </w:trPr>
        <w:tc>
          <w:tcPr>
            <w:tcW w:w="9752" w:type="dxa"/>
            <w:gridSpan w:val="2"/>
            <w:tcBorders>
              <w:top w:val="nil"/>
              <w:left w:val="nil"/>
              <w:bottom w:val="nil"/>
              <w:right w:val="nil"/>
            </w:tcBorders>
          </w:tcPr>
          <w:p w14:paraId="115F9DDD" w14:textId="77777777" w:rsidR="00572E3F" w:rsidRPr="00A73608" w:rsidRDefault="00572E3F" w:rsidP="00085EA8"/>
        </w:tc>
      </w:tr>
      <w:tr w:rsidR="00572E3F" w:rsidRPr="00A73608" w14:paraId="59A02671" w14:textId="77777777" w:rsidTr="00085EA8">
        <w:trPr>
          <w:trHeight w:val="240"/>
          <w:jc w:val="center"/>
        </w:trPr>
        <w:tc>
          <w:tcPr>
            <w:tcW w:w="4876" w:type="dxa"/>
            <w:tcBorders>
              <w:top w:val="nil"/>
              <w:left w:val="nil"/>
              <w:bottom w:val="nil"/>
              <w:right w:val="nil"/>
            </w:tcBorders>
          </w:tcPr>
          <w:p w14:paraId="2931759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978C811" w14:textId="77777777" w:rsidR="00572E3F" w:rsidRPr="00A73608" w:rsidRDefault="00572E3F" w:rsidP="00085EA8">
            <w:pPr>
              <w:pStyle w:val="AmColumnHeading"/>
            </w:pPr>
            <w:r w:rsidRPr="00A73608">
              <w:t>Amendement</w:t>
            </w:r>
          </w:p>
        </w:tc>
      </w:tr>
      <w:tr w:rsidR="00572E3F" w:rsidRPr="00A73608" w14:paraId="11BAC3DC" w14:textId="77777777" w:rsidTr="00085EA8">
        <w:trPr>
          <w:jc w:val="center"/>
        </w:trPr>
        <w:tc>
          <w:tcPr>
            <w:tcW w:w="4876" w:type="dxa"/>
            <w:tcBorders>
              <w:top w:val="nil"/>
              <w:left w:val="nil"/>
              <w:bottom w:val="nil"/>
              <w:right w:val="nil"/>
            </w:tcBorders>
          </w:tcPr>
          <w:p w14:paraId="6FEF96F6" w14:textId="77777777" w:rsidR="00572E3F" w:rsidRPr="00A73608" w:rsidRDefault="00572E3F" w:rsidP="00085EA8">
            <w:pPr>
              <w:pStyle w:val="Normal6a"/>
            </w:pPr>
            <w:r w:rsidRPr="00A73608">
              <w:rPr>
                <w:b/>
                <w:i/>
              </w:rPr>
              <w:t>–</w:t>
            </w:r>
            <w:r w:rsidRPr="00A73608">
              <w:tab/>
            </w:r>
            <w:r w:rsidRPr="00A73608">
              <w:rPr>
                <w:b/>
                <w:i/>
              </w:rPr>
              <w:t>gezien zijn resolutie van 1 juni 2023 over seksuele intimidatie in de EU en de evaluatie van MeToo</w:t>
            </w:r>
            <w:r w:rsidRPr="00A73608">
              <w:rPr>
                <w:b/>
                <w:i/>
                <w:vertAlign w:val="superscript"/>
              </w:rPr>
              <w:t>29</w:t>
            </w:r>
            <w:r w:rsidRPr="00A73608">
              <w:rPr>
                <w:b/>
                <w:i/>
              </w:rPr>
              <w:t>,</w:t>
            </w:r>
          </w:p>
        </w:tc>
        <w:tc>
          <w:tcPr>
            <w:tcW w:w="4876" w:type="dxa"/>
            <w:tcBorders>
              <w:top w:val="nil"/>
              <w:left w:val="nil"/>
              <w:bottom w:val="nil"/>
              <w:right w:val="nil"/>
            </w:tcBorders>
          </w:tcPr>
          <w:p w14:paraId="557F5A5F" w14:textId="77777777" w:rsidR="00572E3F" w:rsidRPr="00A73608" w:rsidRDefault="00572E3F" w:rsidP="00085EA8">
            <w:pPr>
              <w:pStyle w:val="Normal6a"/>
            </w:pPr>
            <w:r w:rsidRPr="00A73608">
              <w:rPr>
                <w:b/>
                <w:i/>
              </w:rPr>
              <w:t>Schrappen</w:t>
            </w:r>
          </w:p>
        </w:tc>
      </w:tr>
      <w:tr w:rsidR="00572E3F" w:rsidRPr="00A73608" w14:paraId="2FA4A931" w14:textId="77777777" w:rsidTr="00085EA8">
        <w:trPr>
          <w:jc w:val="center"/>
        </w:trPr>
        <w:tc>
          <w:tcPr>
            <w:tcW w:w="4876" w:type="dxa"/>
            <w:tcBorders>
              <w:top w:val="nil"/>
              <w:left w:val="nil"/>
              <w:bottom w:val="nil"/>
              <w:right w:val="nil"/>
            </w:tcBorders>
          </w:tcPr>
          <w:p w14:paraId="44F87E20"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0C0B7C1A" w14:textId="77777777" w:rsidR="00572E3F" w:rsidRPr="00A73608" w:rsidRDefault="00572E3F" w:rsidP="00085EA8"/>
        </w:tc>
      </w:tr>
      <w:tr w:rsidR="00572E3F" w:rsidRPr="00A73608" w14:paraId="1FBEAFC5" w14:textId="77777777" w:rsidTr="00085EA8">
        <w:trPr>
          <w:jc w:val="center"/>
        </w:trPr>
        <w:tc>
          <w:tcPr>
            <w:tcW w:w="4876" w:type="dxa"/>
            <w:tcBorders>
              <w:top w:val="nil"/>
              <w:left w:val="nil"/>
              <w:bottom w:val="nil"/>
              <w:right w:val="nil"/>
            </w:tcBorders>
          </w:tcPr>
          <w:p w14:paraId="5AFB9C09" w14:textId="77777777" w:rsidR="00572E3F" w:rsidRPr="00A73608" w:rsidRDefault="00572E3F" w:rsidP="00085EA8">
            <w:pPr>
              <w:pStyle w:val="Normal6a"/>
            </w:pPr>
            <w:r w:rsidRPr="00A73608">
              <w:rPr>
                <w:b/>
                <w:i/>
                <w:vertAlign w:val="superscript"/>
              </w:rPr>
              <w:t>29</w:t>
            </w:r>
            <w:r w:rsidRPr="00A73608">
              <w:t xml:space="preserve"> </w:t>
            </w:r>
            <w:r w:rsidRPr="00A73608">
              <w:rPr>
                <w:b/>
                <w:i/>
              </w:rPr>
              <w:t>PB C, C/2023/1224, 21.12.2023, ELI: http://data.europa.eu/eli/C/2023/1224/oj.</w:t>
            </w:r>
          </w:p>
        </w:tc>
        <w:tc>
          <w:tcPr>
            <w:tcW w:w="4876" w:type="dxa"/>
            <w:tcBorders>
              <w:top w:val="nil"/>
              <w:left w:val="nil"/>
              <w:bottom w:val="nil"/>
              <w:right w:val="nil"/>
            </w:tcBorders>
          </w:tcPr>
          <w:p w14:paraId="019DD9F1" w14:textId="77777777" w:rsidR="00572E3F" w:rsidRPr="00A73608" w:rsidRDefault="00572E3F" w:rsidP="00085EA8"/>
        </w:tc>
      </w:tr>
    </w:tbl>
    <w:p w14:paraId="7169DB6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512E4A9" w14:textId="77777777" w:rsidR="00572E3F" w:rsidRPr="00A73608" w:rsidRDefault="00572E3F" w:rsidP="00572E3F">
      <w:r w:rsidRPr="00A73608">
        <w:rPr>
          <w:rStyle w:val="HideTWBExt"/>
        </w:rPr>
        <w:t>&lt;/Amend&gt;</w:t>
      </w:r>
    </w:p>
    <w:p w14:paraId="0EDC19B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51</w:t>
      </w:r>
      <w:r w:rsidRPr="00A73608">
        <w:rPr>
          <w:rStyle w:val="HideTWBExt"/>
          <w:b w:val="0"/>
        </w:rPr>
        <w:t>&lt;/NumAm&gt;</w:t>
      </w:r>
    </w:p>
    <w:p w14:paraId="2CD2EADB"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32888C95" w14:textId="77777777" w:rsidR="00572E3F" w:rsidRPr="00A73608" w:rsidRDefault="00572E3F" w:rsidP="00572E3F">
      <w:pPr>
        <w:pStyle w:val="NormalBold"/>
      </w:pPr>
      <w:r w:rsidRPr="00A73608">
        <w:rPr>
          <w:rStyle w:val="HideTWBExt"/>
          <w:b w:val="0"/>
        </w:rPr>
        <w:t>&lt;/RepeatBlock-By&gt;</w:t>
      </w:r>
    </w:p>
    <w:p w14:paraId="3B85EC5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BC9D3DA" w14:textId="77777777" w:rsidR="00572E3F" w:rsidRPr="00A73608" w:rsidRDefault="00572E3F" w:rsidP="00572E3F">
      <w:pPr>
        <w:pStyle w:val="NormalBold"/>
      </w:pPr>
      <w:r w:rsidRPr="00A73608">
        <w:rPr>
          <w:rStyle w:val="HideTWBExt"/>
          <w:b w:val="0"/>
        </w:rPr>
        <w:t>&lt;Article&gt;</w:t>
      </w:r>
      <w:r w:rsidRPr="00A73608">
        <w:t>Visum 37</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83D6D59" w14:textId="77777777" w:rsidTr="00085EA8">
        <w:trPr>
          <w:trHeight w:hRule="exact" w:val="240"/>
          <w:jc w:val="center"/>
        </w:trPr>
        <w:tc>
          <w:tcPr>
            <w:tcW w:w="9752" w:type="dxa"/>
            <w:gridSpan w:val="2"/>
            <w:tcBorders>
              <w:top w:val="nil"/>
              <w:left w:val="nil"/>
              <w:bottom w:val="nil"/>
              <w:right w:val="nil"/>
            </w:tcBorders>
          </w:tcPr>
          <w:p w14:paraId="28D115C8" w14:textId="77777777" w:rsidR="00572E3F" w:rsidRPr="00A73608" w:rsidRDefault="00572E3F" w:rsidP="00085EA8"/>
        </w:tc>
      </w:tr>
      <w:tr w:rsidR="00572E3F" w:rsidRPr="00A73608" w14:paraId="48D70474" w14:textId="77777777" w:rsidTr="00085EA8">
        <w:trPr>
          <w:trHeight w:val="240"/>
          <w:jc w:val="center"/>
        </w:trPr>
        <w:tc>
          <w:tcPr>
            <w:tcW w:w="4876" w:type="dxa"/>
            <w:tcBorders>
              <w:top w:val="nil"/>
              <w:left w:val="nil"/>
              <w:bottom w:val="nil"/>
              <w:right w:val="nil"/>
            </w:tcBorders>
          </w:tcPr>
          <w:p w14:paraId="6798EB6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08C138D" w14:textId="77777777" w:rsidR="00572E3F" w:rsidRPr="00A73608" w:rsidRDefault="00572E3F" w:rsidP="00085EA8">
            <w:pPr>
              <w:pStyle w:val="AmColumnHeading"/>
            </w:pPr>
            <w:r w:rsidRPr="00A73608">
              <w:t>Amendement</w:t>
            </w:r>
          </w:p>
        </w:tc>
      </w:tr>
      <w:tr w:rsidR="00572E3F" w:rsidRPr="00A73608" w14:paraId="7C8CC6E9" w14:textId="77777777" w:rsidTr="00085EA8">
        <w:trPr>
          <w:jc w:val="center"/>
        </w:trPr>
        <w:tc>
          <w:tcPr>
            <w:tcW w:w="4876" w:type="dxa"/>
            <w:tcBorders>
              <w:top w:val="nil"/>
              <w:left w:val="nil"/>
              <w:bottom w:val="nil"/>
              <w:right w:val="nil"/>
            </w:tcBorders>
          </w:tcPr>
          <w:p w14:paraId="7BD2B645" w14:textId="77777777" w:rsidR="00572E3F" w:rsidRPr="00A73608" w:rsidRDefault="00572E3F" w:rsidP="00085EA8">
            <w:pPr>
              <w:pStyle w:val="Normal6a"/>
            </w:pPr>
            <w:r w:rsidRPr="00A73608">
              <w:rPr>
                <w:b/>
                <w:i/>
              </w:rPr>
              <w:t>–</w:t>
            </w:r>
            <w:r w:rsidRPr="00A73608">
              <w:tab/>
            </w:r>
            <w:r w:rsidRPr="00A73608">
              <w:rPr>
                <w:b/>
                <w:i/>
              </w:rPr>
              <w:t>gezien zijn resolutie van 11 april 2024 over de opname van het recht op abortus in het EU‑Handvest van de grondrechten</w:t>
            </w:r>
            <w:r w:rsidRPr="00A73608">
              <w:rPr>
                <w:b/>
                <w:i/>
                <w:vertAlign w:val="superscript"/>
              </w:rPr>
              <w:t>30</w:t>
            </w:r>
            <w:r w:rsidRPr="00A73608">
              <w:rPr>
                <w:b/>
                <w:i/>
              </w:rPr>
              <w:t>,</w:t>
            </w:r>
          </w:p>
        </w:tc>
        <w:tc>
          <w:tcPr>
            <w:tcW w:w="4876" w:type="dxa"/>
            <w:tcBorders>
              <w:top w:val="nil"/>
              <w:left w:val="nil"/>
              <w:bottom w:val="nil"/>
              <w:right w:val="nil"/>
            </w:tcBorders>
          </w:tcPr>
          <w:p w14:paraId="5DA776FE" w14:textId="77777777" w:rsidR="00572E3F" w:rsidRPr="00A73608" w:rsidRDefault="00572E3F" w:rsidP="00085EA8">
            <w:pPr>
              <w:pStyle w:val="Normal6a"/>
            </w:pPr>
            <w:r w:rsidRPr="00A73608">
              <w:rPr>
                <w:b/>
                <w:i/>
              </w:rPr>
              <w:t>Schrappen</w:t>
            </w:r>
          </w:p>
        </w:tc>
      </w:tr>
      <w:tr w:rsidR="00572E3F" w:rsidRPr="00A73608" w14:paraId="586B88AA" w14:textId="77777777" w:rsidTr="00085EA8">
        <w:trPr>
          <w:jc w:val="center"/>
        </w:trPr>
        <w:tc>
          <w:tcPr>
            <w:tcW w:w="4876" w:type="dxa"/>
            <w:tcBorders>
              <w:top w:val="nil"/>
              <w:left w:val="nil"/>
              <w:bottom w:val="nil"/>
              <w:right w:val="nil"/>
            </w:tcBorders>
          </w:tcPr>
          <w:p w14:paraId="3FB7D447"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0A57768C" w14:textId="77777777" w:rsidR="00572E3F" w:rsidRPr="00A73608" w:rsidRDefault="00572E3F" w:rsidP="00085EA8"/>
        </w:tc>
      </w:tr>
      <w:tr w:rsidR="00572E3F" w:rsidRPr="00A73608" w14:paraId="2730CF59" w14:textId="77777777" w:rsidTr="00085EA8">
        <w:trPr>
          <w:jc w:val="center"/>
        </w:trPr>
        <w:tc>
          <w:tcPr>
            <w:tcW w:w="4876" w:type="dxa"/>
            <w:tcBorders>
              <w:top w:val="nil"/>
              <w:left w:val="nil"/>
              <w:bottom w:val="nil"/>
              <w:right w:val="nil"/>
            </w:tcBorders>
          </w:tcPr>
          <w:p w14:paraId="3066B741" w14:textId="77777777" w:rsidR="00572E3F" w:rsidRPr="00A73608" w:rsidRDefault="00572E3F" w:rsidP="00085EA8">
            <w:pPr>
              <w:pStyle w:val="Normal6a"/>
            </w:pPr>
            <w:r w:rsidRPr="00A73608">
              <w:rPr>
                <w:b/>
                <w:i/>
                <w:vertAlign w:val="superscript"/>
              </w:rPr>
              <w:t>30</w:t>
            </w:r>
            <w:r w:rsidRPr="00A73608">
              <w:t xml:space="preserve"> </w:t>
            </w:r>
            <w:r w:rsidRPr="00A73608">
              <w:rPr>
                <w:b/>
                <w:i/>
              </w:rPr>
              <w:t>PB C, C/2025/1279, 13.3.2025, ELI: http://data.europa.eu/eli/C/2025/1279/oj.</w:t>
            </w:r>
          </w:p>
        </w:tc>
        <w:tc>
          <w:tcPr>
            <w:tcW w:w="4876" w:type="dxa"/>
            <w:tcBorders>
              <w:top w:val="nil"/>
              <w:left w:val="nil"/>
              <w:bottom w:val="nil"/>
              <w:right w:val="nil"/>
            </w:tcBorders>
          </w:tcPr>
          <w:p w14:paraId="6F90F5C1" w14:textId="77777777" w:rsidR="00572E3F" w:rsidRPr="00A73608" w:rsidRDefault="00572E3F" w:rsidP="00085EA8"/>
        </w:tc>
      </w:tr>
    </w:tbl>
    <w:p w14:paraId="168F41E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0E01A15" w14:textId="77777777" w:rsidR="00572E3F" w:rsidRPr="00A73608" w:rsidRDefault="00572E3F" w:rsidP="00572E3F">
      <w:r w:rsidRPr="00A73608">
        <w:rPr>
          <w:rStyle w:val="HideTWBExt"/>
        </w:rPr>
        <w:t>&lt;/Amend&gt;</w:t>
      </w:r>
    </w:p>
    <w:p w14:paraId="7722F92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52</w:t>
      </w:r>
      <w:r w:rsidRPr="00A73608">
        <w:rPr>
          <w:rStyle w:val="HideTWBExt"/>
          <w:b w:val="0"/>
        </w:rPr>
        <w:t>&lt;/NumAm&gt;</w:t>
      </w:r>
    </w:p>
    <w:p w14:paraId="13BCC920" w14:textId="77777777" w:rsidR="00572E3F" w:rsidRPr="00A73608" w:rsidRDefault="00572E3F" w:rsidP="00572E3F">
      <w:pPr>
        <w:pStyle w:val="NormalBold"/>
      </w:pPr>
      <w:r w:rsidRPr="00A73608">
        <w:rPr>
          <w:rStyle w:val="HideTWBExt"/>
          <w:b w:val="0"/>
        </w:rPr>
        <w:t>&lt;RepeatBlock-By&gt;&lt;Members&gt;</w:t>
      </w:r>
      <w:r w:rsidRPr="00A73608">
        <w:t>Margarita de la Pisa Carrión, Mireia Borrás Pabón</w:t>
      </w:r>
      <w:r w:rsidRPr="00A73608">
        <w:rPr>
          <w:rStyle w:val="HideTWBExt"/>
          <w:b w:val="0"/>
        </w:rPr>
        <w:t>&lt;/Members&gt;</w:t>
      </w:r>
    </w:p>
    <w:p w14:paraId="4C7C8B98" w14:textId="77777777" w:rsidR="00572E3F" w:rsidRPr="00A73608" w:rsidRDefault="00572E3F" w:rsidP="00572E3F">
      <w:pPr>
        <w:pStyle w:val="NormalBold"/>
      </w:pPr>
      <w:r w:rsidRPr="00A73608">
        <w:rPr>
          <w:rStyle w:val="HideTWBExt"/>
          <w:b w:val="0"/>
        </w:rPr>
        <w:t>&lt;/RepeatBlock-By&gt;</w:t>
      </w:r>
    </w:p>
    <w:p w14:paraId="61041E2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606D45A" w14:textId="77777777" w:rsidR="00572E3F" w:rsidRPr="00A73608" w:rsidRDefault="00572E3F" w:rsidP="00572E3F">
      <w:pPr>
        <w:pStyle w:val="NormalBold"/>
      </w:pPr>
      <w:r w:rsidRPr="00A73608">
        <w:rPr>
          <w:rStyle w:val="HideTWBExt"/>
          <w:b w:val="0"/>
        </w:rPr>
        <w:t>&lt;Article&gt;</w:t>
      </w:r>
      <w:r w:rsidRPr="00A73608">
        <w:t>Visum 37</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236BED3" w14:textId="77777777" w:rsidTr="00085EA8">
        <w:trPr>
          <w:trHeight w:hRule="exact" w:val="240"/>
          <w:jc w:val="center"/>
        </w:trPr>
        <w:tc>
          <w:tcPr>
            <w:tcW w:w="9752" w:type="dxa"/>
            <w:gridSpan w:val="2"/>
            <w:tcBorders>
              <w:top w:val="nil"/>
              <w:left w:val="nil"/>
              <w:bottom w:val="nil"/>
              <w:right w:val="nil"/>
            </w:tcBorders>
          </w:tcPr>
          <w:p w14:paraId="7F0D7462" w14:textId="77777777" w:rsidR="00572E3F" w:rsidRPr="00A73608" w:rsidRDefault="00572E3F" w:rsidP="00085EA8"/>
        </w:tc>
      </w:tr>
      <w:tr w:rsidR="00572E3F" w:rsidRPr="00A73608" w14:paraId="0450FFBE" w14:textId="77777777" w:rsidTr="00085EA8">
        <w:trPr>
          <w:trHeight w:val="240"/>
          <w:jc w:val="center"/>
        </w:trPr>
        <w:tc>
          <w:tcPr>
            <w:tcW w:w="4876" w:type="dxa"/>
            <w:tcBorders>
              <w:top w:val="nil"/>
              <w:left w:val="nil"/>
              <w:bottom w:val="nil"/>
              <w:right w:val="nil"/>
            </w:tcBorders>
          </w:tcPr>
          <w:p w14:paraId="49437BC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CF0FE1A" w14:textId="77777777" w:rsidR="00572E3F" w:rsidRPr="00A73608" w:rsidRDefault="00572E3F" w:rsidP="00085EA8">
            <w:pPr>
              <w:pStyle w:val="AmColumnHeading"/>
            </w:pPr>
            <w:r w:rsidRPr="00A73608">
              <w:t>Amendement</w:t>
            </w:r>
          </w:p>
        </w:tc>
      </w:tr>
      <w:tr w:rsidR="00572E3F" w:rsidRPr="00A73608" w14:paraId="0AFF2F06" w14:textId="77777777" w:rsidTr="00085EA8">
        <w:trPr>
          <w:jc w:val="center"/>
        </w:trPr>
        <w:tc>
          <w:tcPr>
            <w:tcW w:w="4876" w:type="dxa"/>
            <w:tcBorders>
              <w:top w:val="nil"/>
              <w:left w:val="nil"/>
              <w:bottom w:val="nil"/>
              <w:right w:val="nil"/>
            </w:tcBorders>
          </w:tcPr>
          <w:p w14:paraId="326FDCC3" w14:textId="77777777" w:rsidR="00572E3F" w:rsidRPr="00A73608" w:rsidRDefault="00572E3F" w:rsidP="00085EA8">
            <w:pPr>
              <w:pStyle w:val="Normal6a"/>
            </w:pPr>
            <w:r w:rsidRPr="00A73608">
              <w:rPr>
                <w:b/>
                <w:i/>
              </w:rPr>
              <w:t>–</w:t>
            </w:r>
            <w:r w:rsidRPr="00A73608">
              <w:tab/>
            </w:r>
            <w:r w:rsidRPr="00A73608">
              <w:rPr>
                <w:b/>
                <w:i/>
              </w:rPr>
              <w:t>gezien zijn resolutie van 11 april 2024 over de opname van het recht op abortus in het EU‑Handvest van de grondrechten</w:t>
            </w:r>
            <w:r w:rsidRPr="00A73608">
              <w:rPr>
                <w:b/>
                <w:i/>
                <w:vertAlign w:val="superscript"/>
              </w:rPr>
              <w:t>30</w:t>
            </w:r>
            <w:r w:rsidRPr="00A73608">
              <w:rPr>
                <w:b/>
                <w:i/>
              </w:rPr>
              <w:t>,</w:t>
            </w:r>
          </w:p>
        </w:tc>
        <w:tc>
          <w:tcPr>
            <w:tcW w:w="4876" w:type="dxa"/>
            <w:tcBorders>
              <w:top w:val="nil"/>
              <w:left w:val="nil"/>
              <w:bottom w:val="nil"/>
              <w:right w:val="nil"/>
            </w:tcBorders>
          </w:tcPr>
          <w:p w14:paraId="0874FC49" w14:textId="77777777" w:rsidR="00572E3F" w:rsidRPr="00A73608" w:rsidRDefault="00572E3F" w:rsidP="00085EA8">
            <w:pPr>
              <w:pStyle w:val="Normal6a"/>
            </w:pPr>
            <w:r w:rsidRPr="00A73608">
              <w:rPr>
                <w:b/>
                <w:i/>
              </w:rPr>
              <w:t>Schrappen</w:t>
            </w:r>
          </w:p>
        </w:tc>
      </w:tr>
      <w:tr w:rsidR="00572E3F" w:rsidRPr="00A73608" w14:paraId="42F550F2" w14:textId="77777777" w:rsidTr="00085EA8">
        <w:trPr>
          <w:jc w:val="center"/>
        </w:trPr>
        <w:tc>
          <w:tcPr>
            <w:tcW w:w="4876" w:type="dxa"/>
            <w:tcBorders>
              <w:top w:val="nil"/>
              <w:left w:val="nil"/>
              <w:bottom w:val="nil"/>
              <w:right w:val="nil"/>
            </w:tcBorders>
          </w:tcPr>
          <w:p w14:paraId="7ABBBCFD"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0F4E1E83" w14:textId="77777777" w:rsidR="00572E3F" w:rsidRPr="00A73608" w:rsidRDefault="00572E3F" w:rsidP="00085EA8"/>
        </w:tc>
      </w:tr>
      <w:tr w:rsidR="00572E3F" w:rsidRPr="00A73608" w14:paraId="792B2623" w14:textId="77777777" w:rsidTr="00085EA8">
        <w:trPr>
          <w:jc w:val="center"/>
        </w:trPr>
        <w:tc>
          <w:tcPr>
            <w:tcW w:w="4876" w:type="dxa"/>
            <w:tcBorders>
              <w:top w:val="nil"/>
              <w:left w:val="nil"/>
              <w:bottom w:val="nil"/>
              <w:right w:val="nil"/>
            </w:tcBorders>
          </w:tcPr>
          <w:p w14:paraId="582F2715" w14:textId="77777777" w:rsidR="00572E3F" w:rsidRPr="00A73608" w:rsidRDefault="00572E3F" w:rsidP="00085EA8">
            <w:pPr>
              <w:pStyle w:val="Normal6a"/>
            </w:pPr>
            <w:r w:rsidRPr="00A73608">
              <w:rPr>
                <w:b/>
                <w:i/>
                <w:vertAlign w:val="superscript"/>
              </w:rPr>
              <w:t>30</w:t>
            </w:r>
            <w:r w:rsidRPr="00A73608">
              <w:t xml:space="preserve"> </w:t>
            </w:r>
            <w:r w:rsidRPr="00A73608">
              <w:rPr>
                <w:b/>
                <w:i/>
              </w:rPr>
              <w:t>PB C, C/2025/1279, 13.3.2025, ELI: http://data.europa.eu/eli/C/2025/1279/oj.</w:t>
            </w:r>
          </w:p>
        </w:tc>
        <w:tc>
          <w:tcPr>
            <w:tcW w:w="4876" w:type="dxa"/>
            <w:tcBorders>
              <w:top w:val="nil"/>
              <w:left w:val="nil"/>
              <w:bottom w:val="nil"/>
              <w:right w:val="nil"/>
            </w:tcBorders>
          </w:tcPr>
          <w:p w14:paraId="23FB424C" w14:textId="77777777" w:rsidR="00572E3F" w:rsidRPr="00A73608" w:rsidRDefault="00572E3F" w:rsidP="00085EA8"/>
        </w:tc>
      </w:tr>
    </w:tbl>
    <w:p w14:paraId="0763065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CF6707F" w14:textId="77777777" w:rsidR="00572E3F" w:rsidRPr="00A73608" w:rsidRDefault="00572E3F" w:rsidP="00572E3F">
      <w:r w:rsidRPr="00A73608">
        <w:rPr>
          <w:rStyle w:val="HideTWBExt"/>
        </w:rPr>
        <w:t>&lt;/Amend&gt;</w:t>
      </w:r>
    </w:p>
    <w:p w14:paraId="2FBF69F9"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53</w:t>
      </w:r>
      <w:r w:rsidRPr="00A73608">
        <w:rPr>
          <w:rStyle w:val="HideTWBExt"/>
          <w:b w:val="0"/>
        </w:rPr>
        <w:t>&lt;/NumAm&gt;</w:t>
      </w:r>
    </w:p>
    <w:p w14:paraId="5D5132E6"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0F1A794D" w14:textId="77777777" w:rsidR="00572E3F" w:rsidRPr="00A73608" w:rsidRDefault="00572E3F" w:rsidP="00572E3F">
      <w:pPr>
        <w:pStyle w:val="NormalBold"/>
      </w:pPr>
      <w:r w:rsidRPr="00A73608">
        <w:rPr>
          <w:rStyle w:val="HideTWBExt"/>
          <w:b w:val="0"/>
        </w:rPr>
        <w:t>&lt;/RepeatBlock-By&gt;</w:t>
      </w:r>
    </w:p>
    <w:p w14:paraId="05AC26F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8606B3D" w14:textId="77777777" w:rsidR="00572E3F" w:rsidRPr="00A73608" w:rsidRDefault="00572E3F" w:rsidP="00572E3F">
      <w:pPr>
        <w:pStyle w:val="NormalBold"/>
      </w:pPr>
      <w:r w:rsidRPr="00A73608">
        <w:rPr>
          <w:rStyle w:val="HideTWBExt"/>
          <w:b w:val="0"/>
        </w:rPr>
        <w:t>&lt;Article&gt;</w:t>
      </w:r>
      <w:r w:rsidRPr="00A73608">
        <w:t>Visum 37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A2120D2" w14:textId="77777777" w:rsidTr="00085EA8">
        <w:trPr>
          <w:trHeight w:hRule="exact" w:val="240"/>
          <w:jc w:val="center"/>
        </w:trPr>
        <w:tc>
          <w:tcPr>
            <w:tcW w:w="9752" w:type="dxa"/>
            <w:gridSpan w:val="2"/>
            <w:tcBorders>
              <w:top w:val="nil"/>
              <w:left w:val="nil"/>
              <w:bottom w:val="nil"/>
              <w:right w:val="nil"/>
            </w:tcBorders>
          </w:tcPr>
          <w:p w14:paraId="65FEC6E5" w14:textId="77777777" w:rsidR="00572E3F" w:rsidRPr="00A73608" w:rsidRDefault="00572E3F" w:rsidP="00085EA8"/>
        </w:tc>
      </w:tr>
      <w:tr w:rsidR="00572E3F" w:rsidRPr="00A73608" w14:paraId="6CFF4D95" w14:textId="77777777" w:rsidTr="00085EA8">
        <w:trPr>
          <w:trHeight w:val="240"/>
          <w:jc w:val="center"/>
        </w:trPr>
        <w:tc>
          <w:tcPr>
            <w:tcW w:w="4876" w:type="dxa"/>
            <w:tcBorders>
              <w:top w:val="nil"/>
              <w:left w:val="nil"/>
              <w:bottom w:val="nil"/>
              <w:right w:val="nil"/>
            </w:tcBorders>
          </w:tcPr>
          <w:p w14:paraId="63F50C2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ADF20EF" w14:textId="77777777" w:rsidR="00572E3F" w:rsidRPr="00A73608" w:rsidRDefault="00572E3F" w:rsidP="00085EA8">
            <w:pPr>
              <w:pStyle w:val="AmColumnHeading"/>
            </w:pPr>
            <w:r w:rsidRPr="00A73608">
              <w:t>Amendement</w:t>
            </w:r>
          </w:p>
        </w:tc>
      </w:tr>
      <w:tr w:rsidR="00572E3F" w:rsidRPr="00A73608" w14:paraId="6C3F98B2" w14:textId="77777777" w:rsidTr="00085EA8">
        <w:trPr>
          <w:jc w:val="center"/>
        </w:trPr>
        <w:tc>
          <w:tcPr>
            <w:tcW w:w="4876" w:type="dxa"/>
            <w:tcBorders>
              <w:top w:val="nil"/>
              <w:left w:val="nil"/>
              <w:bottom w:val="nil"/>
              <w:right w:val="nil"/>
            </w:tcBorders>
          </w:tcPr>
          <w:p w14:paraId="19504863" w14:textId="77777777" w:rsidR="00572E3F" w:rsidRPr="00A73608" w:rsidRDefault="00572E3F" w:rsidP="00085EA8">
            <w:pPr>
              <w:pStyle w:val="Normal6a"/>
            </w:pPr>
          </w:p>
        </w:tc>
        <w:tc>
          <w:tcPr>
            <w:tcW w:w="4876" w:type="dxa"/>
            <w:tcBorders>
              <w:top w:val="nil"/>
              <w:left w:val="nil"/>
              <w:bottom w:val="nil"/>
              <w:right w:val="nil"/>
            </w:tcBorders>
          </w:tcPr>
          <w:p w14:paraId="37F5D029" w14:textId="77777777" w:rsidR="00572E3F" w:rsidRPr="00A73608" w:rsidRDefault="00572E3F" w:rsidP="00085EA8">
            <w:pPr>
              <w:pStyle w:val="Normal6a"/>
            </w:pPr>
            <w:r w:rsidRPr="00A73608">
              <w:rPr>
                <w:b/>
                <w:i/>
              </w:rPr>
              <w:t>–</w:t>
            </w:r>
            <w:r w:rsidRPr="00A73608">
              <w:tab/>
            </w:r>
            <w:r w:rsidRPr="00A73608">
              <w:rPr>
                <w:b/>
                <w:i/>
              </w:rPr>
              <w:t>gezien het Europees kankerbestrijdingsplan, de missie inzake kanker van de EU en het eindverslag van de Bijzondere Commissie kankerbestrijding (COM 2021/44),</w:t>
            </w:r>
          </w:p>
        </w:tc>
      </w:tr>
    </w:tbl>
    <w:p w14:paraId="5ED1E2C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4F56E04" w14:textId="77777777" w:rsidR="00572E3F" w:rsidRPr="00A73608" w:rsidRDefault="00572E3F" w:rsidP="00572E3F">
      <w:r w:rsidRPr="00A73608">
        <w:rPr>
          <w:rStyle w:val="HideTWBExt"/>
        </w:rPr>
        <w:t>&lt;/Amend&gt;</w:t>
      </w:r>
    </w:p>
    <w:p w14:paraId="567CBAE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54</w:t>
      </w:r>
      <w:r w:rsidRPr="00A73608">
        <w:rPr>
          <w:rStyle w:val="HideTWBExt"/>
          <w:b w:val="0"/>
        </w:rPr>
        <w:t>&lt;/NumAm&gt;</w:t>
      </w:r>
    </w:p>
    <w:p w14:paraId="0A1C485B"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7A108340" w14:textId="77777777" w:rsidR="00572E3F" w:rsidRPr="00A73608" w:rsidRDefault="00572E3F" w:rsidP="00572E3F">
      <w:pPr>
        <w:pStyle w:val="NormalBold"/>
      </w:pPr>
      <w:r w:rsidRPr="00A73608">
        <w:rPr>
          <w:rStyle w:val="HideTWBExt"/>
          <w:b w:val="0"/>
        </w:rPr>
        <w:t>&lt;/RepeatBlock-By&gt;</w:t>
      </w:r>
    </w:p>
    <w:p w14:paraId="6688374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2BE1AA1" w14:textId="77777777" w:rsidR="00572E3F" w:rsidRPr="00A73608" w:rsidRDefault="00572E3F" w:rsidP="00572E3F">
      <w:pPr>
        <w:pStyle w:val="NormalBold"/>
      </w:pPr>
      <w:r w:rsidRPr="00A73608">
        <w:rPr>
          <w:rStyle w:val="HideTWBExt"/>
          <w:b w:val="0"/>
        </w:rPr>
        <w:t>&lt;Article&gt;</w:t>
      </w:r>
      <w:r w:rsidRPr="00A73608">
        <w:t>Visum 37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83025AE" w14:textId="77777777" w:rsidTr="00085EA8">
        <w:trPr>
          <w:trHeight w:hRule="exact" w:val="240"/>
          <w:jc w:val="center"/>
        </w:trPr>
        <w:tc>
          <w:tcPr>
            <w:tcW w:w="9752" w:type="dxa"/>
            <w:gridSpan w:val="2"/>
            <w:tcBorders>
              <w:top w:val="nil"/>
              <w:left w:val="nil"/>
              <w:bottom w:val="nil"/>
              <w:right w:val="nil"/>
            </w:tcBorders>
          </w:tcPr>
          <w:p w14:paraId="221058EC" w14:textId="77777777" w:rsidR="00572E3F" w:rsidRPr="00A73608" w:rsidRDefault="00572E3F" w:rsidP="00085EA8"/>
        </w:tc>
      </w:tr>
      <w:tr w:rsidR="00572E3F" w:rsidRPr="00A73608" w14:paraId="6B18A6B4" w14:textId="77777777" w:rsidTr="00085EA8">
        <w:trPr>
          <w:trHeight w:val="240"/>
          <w:jc w:val="center"/>
        </w:trPr>
        <w:tc>
          <w:tcPr>
            <w:tcW w:w="4876" w:type="dxa"/>
            <w:tcBorders>
              <w:top w:val="nil"/>
              <w:left w:val="nil"/>
              <w:bottom w:val="nil"/>
              <w:right w:val="nil"/>
            </w:tcBorders>
          </w:tcPr>
          <w:p w14:paraId="1A227D2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827D4BA" w14:textId="77777777" w:rsidR="00572E3F" w:rsidRPr="00A73608" w:rsidRDefault="00572E3F" w:rsidP="00085EA8">
            <w:pPr>
              <w:pStyle w:val="AmColumnHeading"/>
            </w:pPr>
            <w:r w:rsidRPr="00A73608">
              <w:t>Amendement</w:t>
            </w:r>
          </w:p>
        </w:tc>
      </w:tr>
      <w:tr w:rsidR="00572E3F" w:rsidRPr="00A73608" w14:paraId="63DDE915" w14:textId="77777777" w:rsidTr="00085EA8">
        <w:trPr>
          <w:jc w:val="center"/>
        </w:trPr>
        <w:tc>
          <w:tcPr>
            <w:tcW w:w="4876" w:type="dxa"/>
            <w:tcBorders>
              <w:top w:val="nil"/>
              <w:left w:val="nil"/>
              <w:bottom w:val="nil"/>
              <w:right w:val="nil"/>
            </w:tcBorders>
          </w:tcPr>
          <w:p w14:paraId="2BC03E01" w14:textId="77777777" w:rsidR="00572E3F" w:rsidRPr="00A73608" w:rsidRDefault="00572E3F" w:rsidP="00085EA8">
            <w:pPr>
              <w:pStyle w:val="Normal6a"/>
            </w:pPr>
          </w:p>
        </w:tc>
        <w:tc>
          <w:tcPr>
            <w:tcW w:w="4876" w:type="dxa"/>
            <w:tcBorders>
              <w:top w:val="nil"/>
              <w:left w:val="nil"/>
              <w:bottom w:val="nil"/>
              <w:right w:val="nil"/>
            </w:tcBorders>
          </w:tcPr>
          <w:p w14:paraId="09177486" w14:textId="77777777" w:rsidR="00572E3F" w:rsidRPr="00A73608" w:rsidRDefault="00572E3F" w:rsidP="00085EA8">
            <w:pPr>
              <w:pStyle w:val="Normal6a"/>
            </w:pPr>
            <w:r w:rsidRPr="00A73608">
              <w:rPr>
                <w:b/>
                <w:i/>
              </w:rPr>
              <w:t>–</w:t>
            </w:r>
            <w:r w:rsidRPr="00A73608">
              <w:tab/>
            </w:r>
            <w:r w:rsidRPr="00A73608">
              <w:rPr>
                <w:b/>
                <w:i/>
              </w:rPr>
              <w:t>gezien zijn FEMM-advies van 9 april 2025 over een herziene langetermijnbegroting voor de Unie in een veranderende wereld,</w:t>
            </w:r>
          </w:p>
        </w:tc>
      </w:tr>
    </w:tbl>
    <w:p w14:paraId="5343B18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6FD8AC3" w14:textId="77777777" w:rsidR="00572E3F" w:rsidRPr="00A73608" w:rsidRDefault="00572E3F" w:rsidP="00572E3F">
      <w:r w:rsidRPr="00A73608">
        <w:rPr>
          <w:rStyle w:val="HideTWBExt"/>
        </w:rPr>
        <w:t>&lt;/Amend&gt;</w:t>
      </w:r>
    </w:p>
    <w:p w14:paraId="1AC537C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55</w:t>
      </w:r>
      <w:r w:rsidRPr="00A73608">
        <w:rPr>
          <w:rStyle w:val="HideTWBExt"/>
          <w:b w:val="0"/>
        </w:rPr>
        <w:t>&lt;/NumAm&gt;</w:t>
      </w:r>
    </w:p>
    <w:p w14:paraId="1AFA6D78"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14465EB3" w14:textId="77777777" w:rsidR="00572E3F" w:rsidRPr="00A73608" w:rsidRDefault="00572E3F" w:rsidP="00572E3F">
      <w:pPr>
        <w:pStyle w:val="NormalBold"/>
      </w:pPr>
      <w:r w:rsidRPr="00A73608">
        <w:rPr>
          <w:rStyle w:val="HideTWBExt"/>
          <w:b w:val="0"/>
        </w:rPr>
        <w:t>&lt;/RepeatBlock-By&gt;</w:t>
      </w:r>
    </w:p>
    <w:p w14:paraId="6AABC52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AB757FC" w14:textId="77777777" w:rsidR="00572E3F" w:rsidRPr="00A73608" w:rsidRDefault="00572E3F" w:rsidP="00572E3F">
      <w:pPr>
        <w:pStyle w:val="NormalBold"/>
      </w:pPr>
      <w:r w:rsidRPr="00A73608">
        <w:rPr>
          <w:rStyle w:val="HideTWBExt"/>
          <w:b w:val="0"/>
        </w:rPr>
        <w:t>&lt;Article&gt;</w:t>
      </w:r>
      <w:r w:rsidRPr="00A73608">
        <w:t>Visum 37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1B274D5" w14:textId="77777777" w:rsidTr="00085EA8">
        <w:trPr>
          <w:trHeight w:hRule="exact" w:val="240"/>
          <w:jc w:val="center"/>
        </w:trPr>
        <w:tc>
          <w:tcPr>
            <w:tcW w:w="9752" w:type="dxa"/>
            <w:gridSpan w:val="2"/>
            <w:tcBorders>
              <w:top w:val="nil"/>
              <w:left w:val="nil"/>
              <w:bottom w:val="nil"/>
              <w:right w:val="nil"/>
            </w:tcBorders>
          </w:tcPr>
          <w:p w14:paraId="46B75130" w14:textId="77777777" w:rsidR="00572E3F" w:rsidRPr="00A73608" w:rsidRDefault="00572E3F" w:rsidP="00085EA8"/>
        </w:tc>
      </w:tr>
      <w:tr w:rsidR="00572E3F" w:rsidRPr="00A73608" w14:paraId="2B6FBAAA" w14:textId="77777777" w:rsidTr="00085EA8">
        <w:trPr>
          <w:trHeight w:val="240"/>
          <w:jc w:val="center"/>
        </w:trPr>
        <w:tc>
          <w:tcPr>
            <w:tcW w:w="4876" w:type="dxa"/>
            <w:tcBorders>
              <w:top w:val="nil"/>
              <w:left w:val="nil"/>
              <w:bottom w:val="nil"/>
              <w:right w:val="nil"/>
            </w:tcBorders>
          </w:tcPr>
          <w:p w14:paraId="3638D36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D1360A7" w14:textId="77777777" w:rsidR="00572E3F" w:rsidRPr="00A73608" w:rsidRDefault="00572E3F" w:rsidP="00085EA8">
            <w:pPr>
              <w:pStyle w:val="AmColumnHeading"/>
            </w:pPr>
            <w:r w:rsidRPr="00A73608">
              <w:t>Amendement</w:t>
            </w:r>
          </w:p>
        </w:tc>
      </w:tr>
      <w:tr w:rsidR="00572E3F" w:rsidRPr="00A73608" w14:paraId="3FA71E66" w14:textId="77777777" w:rsidTr="00085EA8">
        <w:trPr>
          <w:jc w:val="center"/>
        </w:trPr>
        <w:tc>
          <w:tcPr>
            <w:tcW w:w="4876" w:type="dxa"/>
            <w:tcBorders>
              <w:top w:val="nil"/>
              <w:left w:val="nil"/>
              <w:bottom w:val="nil"/>
              <w:right w:val="nil"/>
            </w:tcBorders>
          </w:tcPr>
          <w:p w14:paraId="7858D6FC" w14:textId="77777777" w:rsidR="00572E3F" w:rsidRPr="00A73608" w:rsidRDefault="00572E3F" w:rsidP="00085EA8">
            <w:pPr>
              <w:pStyle w:val="Normal6a"/>
            </w:pPr>
          </w:p>
        </w:tc>
        <w:tc>
          <w:tcPr>
            <w:tcW w:w="4876" w:type="dxa"/>
            <w:tcBorders>
              <w:top w:val="nil"/>
              <w:left w:val="nil"/>
              <w:bottom w:val="nil"/>
              <w:right w:val="nil"/>
            </w:tcBorders>
          </w:tcPr>
          <w:p w14:paraId="033C697A" w14:textId="77777777" w:rsidR="00572E3F" w:rsidRPr="00A73608" w:rsidRDefault="00572E3F" w:rsidP="00085EA8">
            <w:pPr>
              <w:pStyle w:val="Normal6a"/>
            </w:pPr>
            <w:r w:rsidRPr="00A73608">
              <w:rPr>
                <w:b/>
                <w:i/>
              </w:rPr>
              <w:t>–</w:t>
            </w:r>
            <w:r w:rsidRPr="00A73608">
              <w:tab/>
            </w:r>
            <w:r w:rsidRPr="00A73608">
              <w:rPr>
                <w:b/>
                <w:i/>
              </w:rPr>
              <w:t>gezien Richtlijn 79/7/EEG van de Raad van 19 december 1978 betreffende de geleidelijke tenuitvoerlegging van het beginsel van gelijke behandeling van mannen en vrouwen op het gebied van de sociale zekerheid,</w:t>
            </w:r>
          </w:p>
        </w:tc>
      </w:tr>
    </w:tbl>
    <w:p w14:paraId="094607E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EAAC38C" w14:textId="77777777" w:rsidR="00572E3F" w:rsidRPr="00A73608" w:rsidRDefault="00572E3F" w:rsidP="00572E3F">
      <w:r w:rsidRPr="00A73608">
        <w:rPr>
          <w:rStyle w:val="HideTWBExt"/>
        </w:rPr>
        <w:t>&lt;/Amend&gt;</w:t>
      </w:r>
    </w:p>
    <w:p w14:paraId="7851C426"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56</w:t>
      </w:r>
      <w:r w:rsidRPr="00A73608">
        <w:rPr>
          <w:rStyle w:val="HideTWBExt"/>
          <w:b w:val="0"/>
        </w:rPr>
        <w:t>&lt;/NumAm&gt;</w:t>
      </w:r>
    </w:p>
    <w:p w14:paraId="73DEE09C"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485BB5C9" w14:textId="77777777" w:rsidR="00572E3F" w:rsidRPr="00A73608" w:rsidRDefault="00572E3F" w:rsidP="00572E3F">
      <w:pPr>
        <w:pStyle w:val="NormalBold"/>
      </w:pPr>
      <w:r w:rsidRPr="00A73608">
        <w:rPr>
          <w:rStyle w:val="HideTWBExt"/>
          <w:b w:val="0"/>
        </w:rPr>
        <w:t>&lt;/RepeatBlock-By&gt;</w:t>
      </w:r>
    </w:p>
    <w:p w14:paraId="0159B64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9B204CD" w14:textId="77777777" w:rsidR="00572E3F" w:rsidRPr="00A73608" w:rsidRDefault="00572E3F" w:rsidP="00572E3F">
      <w:pPr>
        <w:pStyle w:val="NormalBold"/>
      </w:pPr>
      <w:r w:rsidRPr="00A73608">
        <w:rPr>
          <w:rStyle w:val="HideTWBExt"/>
          <w:b w:val="0"/>
        </w:rPr>
        <w:t>&lt;Article&gt;</w:t>
      </w:r>
      <w:r w:rsidRPr="00A73608">
        <w:t>Visum 37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826BEA1" w14:textId="77777777" w:rsidTr="00085EA8">
        <w:trPr>
          <w:trHeight w:hRule="exact" w:val="240"/>
          <w:jc w:val="center"/>
        </w:trPr>
        <w:tc>
          <w:tcPr>
            <w:tcW w:w="9752" w:type="dxa"/>
            <w:gridSpan w:val="2"/>
            <w:tcBorders>
              <w:top w:val="nil"/>
              <w:left w:val="nil"/>
              <w:bottom w:val="nil"/>
              <w:right w:val="nil"/>
            </w:tcBorders>
          </w:tcPr>
          <w:p w14:paraId="6D6F0BDB" w14:textId="77777777" w:rsidR="00572E3F" w:rsidRPr="00A73608" w:rsidRDefault="00572E3F" w:rsidP="00085EA8"/>
        </w:tc>
      </w:tr>
      <w:tr w:rsidR="00572E3F" w:rsidRPr="00A73608" w14:paraId="66E3403A" w14:textId="77777777" w:rsidTr="00085EA8">
        <w:trPr>
          <w:trHeight w:val="240"/>
          <w:jc w:val="center"/>
        </w:trPr>
        <w:tc>
          <w:tcPr>
            <w:tcW w:w="4876" w:type="dxa"/>
            <w:tcBorders>
              <w:top w:val="nil"/>
              <w:left w:val="nil"/>
              <w:bottom w:val="nil"/>
              <w:right w:val="nil"/>
            </w:tcBorders>
          </w:tcPr>
          <w:p w14:paraId="616BF9E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65E3350" w14:textId="77777777" w:rsidR="00572E3F" w:rsidRPr="00A73608" w:rsidRDefault="00572E3F" w:rsidP="00085EA8">
            <w:pPr>
              <w:pStyle w:val="AmColumnHeading"/>
            </w:pPr>
            <w:r w:rsidRPr="00A73608">
              <w:t>Amendement</w:t>
            </w:r>
          </w:p>
        </w:tc>
      </w:tr>
      <w:tr w:rsidR="00572E3F" w:rsidRPr="00A73608" w14:paraId="195378D2" w14:textId="77777777" w:rsidTr="00085EA8">
        <w:trPr>
          <w:jc w:val="center"/>
        </w:trPr>
        <w:tc>
          <w:tcPr>
            <w:tcW w:w="4876" w:type="dxa"/>
            <w:tcBorders>
              <w:top w:val="nil"/>
              <w:left w:val="nil"/>
              <w:bottom w:val="nil"/>
              <w:right w:val="nil"/>
            </w:tcBorders>
          </w:tcPr>
          <w:p w14:paraId="3723EBCE" w14:textId="77777777" w:rsidR="00572E3F" w:rsidRPr="00A73608" w:rsidRDefault="00572E3F" w:rsidP="00085EA8">
            <w:pPr>
              <w:pStyle w:val="Normal6a"/>
            </w:pPr>
          </w:p>
        </w:tc>
        <w:tc>
          <w:tcPr>
            <w:tcW w:w="4876" w:type="dxa"/>
            <w:tcBorders>
              <w:top w:val="nil"/>
              <w:left w:val="nil"/>
              <w:bottom w:val="nil"/>
              <w:right w:val="nil"/>
            </w:tcBorders>
          </w:tcPr>
          <w:p w14:paraId="781A058A" w14:textId="77777777" w:rsidR="00572E3F" w:rsidRPr="00A73608" w:rsidRDefault="00572E3F" w:rsidP="00085EA8">
            <w:pPr>
              <w:pStyle w:val="Normal6a"/>
            </w:pPr>
            <w:r w:rsidRPr="00A73608">
              <w:rPr>
                <w:b/>
                <w:i/>
              </w:rPr>
              <w:t>–</w:t>
            </w:r>
            <w:r w:rsidRPr="00A73608">
              <w:tab/>
            </w:r>
            <w:r w:rsidRPr="00A73608">
              <w:rPr>
                <w:b/>
                <w:i/>
              </w:rPr>
              <w:t>gezien Richtlijn 2012/29/EU van het Europees Parlement en de Raad van 25 oktober 2012 tot vaststelling van minimumnormen voor de rechten, de ondersteuning en de bescherming van slachtoffers van strafbare feiten, en ter vervanging van Kaderbesluit 2001/220/JBZ van de Raad,</w:t>
            </w:r>
          </w:p>
        </w:tc>
      </w:tr>
    </w:tbl>
    <w:p w14:paraId="324EC32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2A208EA" w14:textId="77777777" w:rsidR="00572E3F" w:rsidRPr="00A73608" w:rsidRDefault="00572E3F" w:rsidP="00572E3F">
      <w:r w:rsidRPr="00A73608">
        <w:rPr>
          <w:rStyle w:val="HideTWBExt"/>
        </w:rPr>
        <w:t>&lt;/Amend&gt;</w:t>
      </w:r>
    </w:p>
    <w:p w14:paraId="38F2C7E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57</w:t>
      </w:r>
      <w:r w:rsidRPr="00A73608">
        <w:rPr>
          <w:rStyle w:val="HideTWBExt"/>
          <w:b w:val="0"/>
        </w:rPr>
        <w:t>&lt;/NumAm&gt;</w:t>
      </w:r>
    </w:p>
    <w:p w14:paraId="54EAD05D"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4F486084" w14:textId="77777777" w:rsidR="00572E3F" w:rsidRPr="00A73608" w:rsidRDefault="00572E3F" w:rsidP="00572E3F">
      <w:pPr>
        <w:pStyle w:val="NormalBold"/>
      </w:pPr>
      <w:r w:rsidRPr="00A73608">
        <w:rPr>
          <w:rStyle w:val="HideTWBExt"/>
          <w:b w:val="0"/>
        </w:rPr>
        <w:t>&lt;/RepeatBlock-By&gt;</w:t>
      </w:r>
    </w:p>
    <w:p w14:paraId="26AB94E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F7C1971" w14:textId="77777777" w:rsidR="00572E3F" w:rsidRPr="00A73608" w:rsidRDefault="00572E3F" w:rsidP="00572E3F">
      <w:pPr>
        <w:pStyle w:val="NormalBold"/>
      </w:pPr>
      <w:r w:rsidRPr="00A73608">
        <w:rPr>
          <w:rStyle w:val="HideTWBExt"/>
          <w:b w:val="0"/>
        </w:rPr>
        <w:t>&lt;Article&gt;</w:t>
      </w:r>
      <w:r w:rsidRPr="00A73608">
        <w:t>Visum 37 quinquies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C424045" w14:textId="77777777" w:rsidTr="00085EA8">
        <w:trPr>
          <w:trHeight w:hRule="exact" w:val="240"/>
          <w:jc w:val="center"/>
        </w:trPr>
        <w:tc>
          <w:tcPr>
            <w:tcW w:w="9752" w:type="dxa"/>
            <w:gridSpan w:val="2"/>
            <w:tcBorders>
              <w:top w:val="nil"/>
              <w:left w:val="nil"/>
              <w:bottom w:val="nil"/>
              <w:right w:val="nil"/>
            </w:tcBorders>
          </w:tcPr>
          <w:p w14:paraId="76E8CE60" w14:textId="77777777" w:rsidR="00572E3F" w:rsidRPr="00A73608" w:rsidRDefault="00572E3F" w:rsidP="00085EA8"/>
        </w:tc>
      </w:tr>
      <w:tr w:rsidR="00572E3F" w:rsidRPr="00A73608" w14:paraId="06707680" w14:textId="77777777" w:rsidTr="00085EA8">
        <w:trPr>
          <w:trHeight w:val="240"/>
          <w:jc w:val="center"/>
        </w:trPr>
        <w:tc>
          <w:tcPr>
            <w:tcW w:w="4876" w:type="dxa"/>
            <w:tcBorders>
              <w:top w:val="nil"/>
              <w:left w:val="nil"/>
              <w:bottom w:val="nil"/>
              <w:right w:val="nil"/>
            </w:tcBorders>
          </w:tcPr>
          <w:p w14:paraId="74A8799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E4DB6F3" w14:textId="77777777" w:rsidR="00572E3F" w:rsidRPr="00A73608" w:rsidRDefault="00572E3F" w:rsidP="00085EA8">
            <w:pPr>
              <w:pStyle w:val="AmColumnHeading"/>
            </w:pPr>
            <w:r w:rsidRPr="00A73608">
              <w:t>Amendement</w:t>
            </w:r>
          </w:p>
        </w:tc>
      </w:tr>
      <w:tr w:rsidR="00572E3F" w:rsidRPr="00A73608" w14:paraId="791C373A" w14:textId="77777777" w:rsidTr="00085EA8">
        <w:trPr>
          <w:jc w:val="center"/>
        </w:trPr>
        <w:tc>
          <w:tcPr>
            <w:tcW w:w="4876" w:type="dxa"/>
            <w:tcBorders>
              <w:top w:val="nil"/>
              <w:left w:val="nil"/>
              <w:bottom w:val="nil"/>
              <w:right w:val="nil"/>
            </w:tcBorders>
          </w:tcPr>
          <w:p w14:paraId="237EC778" w14:textId="77777777" w:rsidR="00572E3F" w:rsidRPr="00A73608" w:rsidRDefault="00572E3F" w:rsidP="00085EA8">
            <w:pPr>
              <w:pStyle w:val="Normal6a"/>
            </w:pPr>
          </w:p>
        </w:tc>
        <w:tc>
          <w:tcPr>
            <w:tcW w:w="4876" w:type="dxa"/>
            <w:tcBorders>
              <w:top w:val="nil"/>
              <w:left w:val="nil"/>
              <w:bottom w:val="nil"/>
              <w:right w:val="nil"/>
            </w:tcBorders>
          </w:tcPr>
          <w:p w14:paraId="51B71E8F" w14:textId="77777777" w:rsidR="00572E3F" w:rsidRPr="00A73608" w:rsidRDefault="00572E3F" w:rsidP="00085EA8">
            <w:pPr>
              <w:pStyle w:val="Normal6a"/>
            </w:pPr>
            <w:r w:rsidRPr="00A73608">
              <w:rPr>
                <w:b/>
                <w:i/>
              </w:rPr>
              <w:t>–</w:t>
            </w:r>
            <w:r w:rsidRPr="00A73608">
              <w:tab/>
            </w:r>
            <w:r w:rsidRPr="00A73608">
              <w:rPr>
                <w:b/>
                <w:i/>
              </w:rPr>
              <w:t>gezien de EU-strategie inzake de rechten van slachtoffers (2020-2025) (COM(2020)0258),</w:t>
            </w:r>
          </w:p>
        </w:tc>
      </w:tr>
    </w:tbl>
    <w:p w14:paraId="4A7F9FC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D20C0B4" w14:textId="77777777" w:rsidR="00572E3F" w:rsidRPr="00A73608" w:rsidRDefault="00572E3F" w:rsidP="00572E3F">
      <w:r w:rsidRPr="00A73608">
        <w:rPr>
          <w:rStyle w:val="HideTWBExt"/>
        </w:rPr>
        <w:t>&lt;/Amend&gt;</w:t>
      </w:r>
    </w:p>
    <w:p w14:paraId="244B32E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58</w:t>
      </w:r>
      <w:r w:rsidRPr="00A73608">
        <w:rPr>
          <w:rStyle w:val="HideTWBExt"/>
          <w:b w:val="0"/>
        </w:rPr>
        <w:t>&lt;/NumAm&gt;</w:t>
      </w:r>
    </w:p>
    <w:p w14:paraId="73EBEBD4"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3CC31B27" w14:textId="77777777" w:rsidR="00572E3F" w:rsidRPr="00A73608" w:rsidRDefault="00572E3F" w:rsidP="00572E3F">
      <w:pPr>
        <w:pStyle w:val="NormalBold"/>
      </w:pPr>
      <w:r w:rsidRPr="00A73608">
        <w:rPr>
          <w:rStyle w:val="HideTWBExt"/>
          <w:b w:val="0"/>
        </w:rPr>
        <w:t>&lt;/RepeatBlock-By&gt;</w:t>
      </w:r>
    </w:p>
    <w:p w14:paraId="23F579D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B4F07D1" w14:textId="77777777" w:rsidR="00572E3F" w:rsidRPr="00A73608" w:rsidRDefault="00572E3F" w:rsidP="00572E3F">
      <w:pPr>
        <w:pStyle w:val="NormalBold"/>
      </w:pPr>
      <w:r w:rsidRPr="00A73608">
        <w:rPr>
          <w:rStyle w:val="HideTWBExt"/>
          <w:b w:val="0"/>
        </w:rPr>
        <w:t>&lt;Article&gt;</w:t>
      </w:r>
      <w:r w:rsidRPr="00A73608">
        <w:t>Visum 37 sexies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6CA3D2D" w14:textId="77777777" w:rsidTr="00085EA8">
        <w:trPr>
          <w:trHeight w:hRule="exact" w:val="240"/>
          <w:jc w:val="center"/>
        </w:trPr>
        <w:tc>
          <w:tcPr>
            <w:tcW w:w="9752" w:type="dxa"/>
            <w:gridSpan w:val="2"/>
            <w:tcBorders>
              <w:top w:val="nil"/>
              <w:left w:val="nil"/>
              <w:bottom w:val="nil"/>
              <w:right w:val="nil"/>
            </w:tcBorders>
          </w:tcPr>
          <w:p w14:paraId="41EB9BF1" w14:textId="77777777" w:rsidR="00572E3F" w:rsidRPr="00A73608" w:rsidRDefault="00572E3F" w:rsidP="00085EA8"/>
        </w:tc>
      </w:tr>
      <w:tr w:rsidR="00572E3F" w:rsidRPr="00A73608" w14:paraId="1DE0329E" w14:textId="77777777" w:rsidTr="00085EA8">
        <w:trPr>
          <w:trHeight w:val="240"/>
          <w:jc w:val="center"/>
        </w:trPr>
        <w:tc>
          <w:tcPr>
            <w:tcW w:w="4876" w:type="dxa"/>
            <w:tcBorders>
              <w:top w:val="nil"/>
              <w:left w:val="nil"/>
              <w:bottom w:val="nil"/>
              <w:right w:val="nil"/>
            </w:tcBorders>
          </w:tcPr>
          <w:p w14:paraId="1799ABE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D64C4D6" w14:textId="77777777" w:rsidR="00572E3F" w:rsidRPr="00A73608" w:rsidRDefault="00572E3F" w:rsidP="00085EA8">
            <w:pPr>
              <w:pStyle w:val="AmColumnHeading"/>
            </w:pPr>
            <w:r w:rsidRPr="00A73608">
              <w:t>Amendement</w:t>
            </w:r>
          </w:p>
        </w:tc>
      </w:tr>
      <w:tr w:rsidR="00572E3F" w:rsidRPr="00A73608" w14:paraId="3C073EE7" w14:textId="77777777" w:rsidTr="00085EA8">
        <w:trPr>
          <w:jc w:val="center"/>
        </w:trPr>
        <w:tc>
          <w:tcPr>
            <w:tcW w:w="4876" w:type="dxa"/>
            <w:tcBorders>
              <w:top w:val="nil"/>
              <w:left w:val="nil"/>
              <w:bottom w:val="nil"/>
              <w:right w:val="nil"/>
            </w:tcBorders>
          </w:tcPr>
          <w:p w14:paraId="3D028807" w14:textId="77777777" w:rsidR="00572E3F" w:rsidRPr="00A73608" w:rsidRDefault="00572E3F" w:rsidP="00085EA8">
            <w:pPr>
              <w:pStyle w:val="Normal6a"/>
            </w:pPr>
          </w:p>
        </w:tc>
        <w:tc>
          <w:tcPr>
            <w:tcW w:w="4876" w:type="dxa"/>
            <w:tcBorders>
              <w:top w:val="nil"/>
              <w:left w:val="nil"/>
              <w:bottom w:val="nil"/>
              <w:right w:val="nil"/>
            </w:tcBorders>
          </w:tcPr>
          <w:p w14:paraId="252949F7" w14:textId="77777777" w:rsidR="00572E3F" w:rsidRPr="00A73608" w:rsidRDefault="00572E3F" w:rsidP="00085EA8">
            <w:pPr>
              <w:pStyle w:val="Normal6a"/>
            </w:pPr>
            <w:r w:rsidRPr="00A73608">
              <w:rPr>
                <w:b/>
                <w:i/>
              </w:rPr>
              <w:t>–</w:t>
            </w:r>
            <w:r w:rsidRPr="00A73608">
              <w:tab/>
            </w:r>
            <w:r w:rsidRPr="00A73608">
              <w:rPr>
                <w:b/>
                <w:i/>
              </w:rPr>
              <w:t>gezien de strategie inzake de rechten van personen met een handicap 2021-2030 van 3 maart 2021 (COM(2021)0101),</w:t>
            </w:r>
          </w:p>
        </w:tc>
      </w:tr>
    </w:tbl>
    <w:p w14:paraId="7D050A4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567D78D" w14:textId="77777777" w:rsidR="00572E3F" w:rsidRPr="00A73608" w:rsidRDefault="00572E3F" w:rsidP="00572E3F">
      <w:r w:rsidRPr="00A73608">
        <w:rPr>
          <w:rStyle w:val="HideTWBExt"/>
        </w:rPr>
        <w:t>&lt;/Amend&gt;</w:t>
      </w:r>
    </w:p>
    <w:p w14:paraId="02F5D81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59</w:t>
      </w:r>
      <w:r w:rsidRPr="00A73608">
        <w:rPr>
          <w:rStyle w:val="HideTWBExt"/>
          <w:b w:val="0"/>
        </w:rPr>
        <w:t>&lt;/NumAm&gt;</w:t>
      </w:r>
    </w:p>
    <w:p w14:paraId="2C703A48"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6878B805" w14:textId="77777777" w:rsidR="00572E3F" w:rsidRPr="00A73608" w:rsidRDefault="00572E3F" w:rsidP="00572E3F">
      <w:pPr>
        <w:pStyle w:val="NormalBold"/>
      </w:pPr>
      <w:r w:rsidRPr="00A73608">
        <w:rPr>
          <w:rStyle w:val="HideTWBExt"/>
          <w:b w:val="0"/>
        </w:rPr>
        <w:t>&lt;/RepeatBlock-By&gt;</w:t>
      </w:r>
    </w:p>
    <w:p w14:paraId="7A387CD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419586F" w14:textId="77777777" w:rsidR="00572E3F" w:rsidRPr="00A73608" w:rsidRDefault="00572E3F" w:rsidP="00572E3F">
      <w:pPr>
        <w:pStyle w:val="NormalBold"/>
      </w:pPr>
      <w:r w:rsidRPr="00A73608">
        <w:rPr>
          <w:rStyle w:val="HideTWBExt"/>
          <w:b w:val="0"/>
        </w:rPr>
        <w:t>&lt;Article&gt;</w:t>
      </w:r>
      <w:r w:rsidRPr="00A73608">
        <w:t>Visum 37 septies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AF841F7" w14:textId="77777777" w:rsidTr="00085EA8">
        <w:trPr>
          <w:trHeight w:hRule="exact" w:val="240"/>
          <w:jc w:val="center"/>
        </w:trPr>
        <w:tc>
          <w:tcPr>
            <w:tcW w:w="9752" w:type="dxa"/>
            <w:gridSpan w:val="2"/>
            <w:tcBorders>
              <w:top w:val="nil"/>
              <w:left w:val="nil"/>
              <w:bottom w:val="nil"/>
              <w:right w:val="nil"/>
            </w:tcBorders>
          </w:tcPr>
          <w:p w14:paraId="3B627390" w14:textId="77777777" w:rsidR="00572E3F" w:rsidRPr="00A73608" w:rsidRDefault="00572E3F" w:rsidP="00085EA8"/>
        </w:tc>
      </w:tr>
      <w:tr w:rsidR="00572E3F" w:rsidRPr="00A73608" w14:paraId="0DAB500A" w14:textId="77777777" w:rsidTr="00085EA8">
        <w:trPr>
          <w:trHeight w:val="240"/>
          <w:jc w:val="center"/>
        </w:trPr>
        <w:tc>
          <w:tcPr>
            <w:tcW w:w="4876" w:type="dxa"/>
            <w:tcBorders>
              <w:top w:val="nil"/>
              <w:left w:val="nil"/>
              <w:bottom w:val="nil"/>
              <w:right w:val="nil"/>
            </w:tcBorders>
          </w:tcPr>
          <w:p w14:paraId="310774B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615CECD" w14:textId="77777777" w:rsidR="00572E3F" w:rsidRPr="00A73608" w:rsidRDefault="00572E3F" w:rsidP="00085EA8">
            <w:pPr>
              <w:pStyle w:val="AmColumnHeading"/>
            </w:pPr>
            <w:r w:rsidRPr="00A73608">
              <w:t>Amendement</w:t>
            </w:r>
          </w:p>
        </w:tc>
      </w:tr>
      <w:tr w:rsidR="00572E3F" w:rsidRPr="00A73608" w14:paraId="115F4379" w14:textId="77777777" w:rsidTr="00085EA8">
        <w:trPr>
          <w:jc w:val="center"/>
        </w:trPr>
        <w:tc>
          <w:tcPr>
            <w:tcW w:w="4876" w:type="dxa"/>
            <w:tcBorders>
              <w:top w:val="nil"/>
              <w:left w:val="nil"/>
              <w:bottom w:val="nil"/>
              <w:right w:val="nil"/>
            </w:tcBorders>
          </w:tcPr>
          <w:p w14:paraId="002A40A4" w14:textId="77777777" w:rsidR="00572E3F" w:rsidRPr="00A73608" w:rsidRDefault="00572E3F" w:rsidP="00085EA8">
            <w:pPr>
              <w:pStyle w:val="Normal6a"/>
            </w:pPr>
          </w:p>
        </w:tc>
        <w:tc>
          <w:tcPr>
            <w:tcW w:w="4876" w:type="dxa"/>
            <w:tcBorders>
              <w:top w:val="nil"/>
              <w:left w:val="nil"/>
              <w:bottom w:val="nil"/>
              <w:right w:val="nil"/>
            </w:tcBorders>
          </w:tcPr>
          <w:p w14:paraId="6FFE7F1C" w14:textId="77777777" w:rsidR="00572E3F" w:rsidRPr="00A73608" w:rsidRDefault="00572E3F" w:rsidP="00085EA8">
            <w:pPr>
              <w:pStyle w:val="Normal6a"/>
            </w:pPr>
            <w:r w:rsidRPr="00A73608">
              <w:rPr>
                <w:b/>
                <w:i/>
              </w:rPr>
              <w:t>–</w:t>
            </w:r>
            <w:r w:rsidRPr="00A73608">
              <w:tab/>
            </w:r>
            <w:r w:rsidRPr="00A73608">
              <w:rPr>
                <w:b/>
                <w:i/>
              </w:rPr>
              <w:t>gezien Richtlijn (EU) 2019/882 van het Europees Parlement en de Raad van 17 april 2019 betreffende de toegankelijkheidsvoorschriften voor producten en diensten,</w:t>
            </w:r>
          </w:p>
        </w:tc>
      </w:tr>
    </w:tbl>
    <w:p w14:paraId="0EAC22D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CC1808C" w14:textId="77777777" w:rsidR="00572E3F" w:rsidRPr="00A73608" w:rsidRDefault="00572E3F" w:rsidP="00572E3F">
      <w:r w:rsidRPr="00A73608">
        <w:rPr>
          <w:rStyle w:val="HideTWBExt"/>
        </w:rPr>
        <w:t>&lt;/Amend&gt;</w:t>
      </w:r>
    </w:p>
    <w:p w14:paraId="0871973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60</w:t>
      </w:r>
      <w:r w:rsidRPr="00A73608">
        <w:rPr>
          <w:rStyle w:val="HideTWBExt"/>
          <w:b w:val="0"/>
        </w:rPr>
        <w:t>&lt;/NumAm&gt;</w:t>
      </w:r>
    </w:p>
    <w:p w14:paraId="08C2EFD3"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39773922" w14:textId="77777777" w:rsidR="00572E3F" w:rsidRPr="00A73608" w:rsidRDefault="00572E3F" w:rsidP="00572E3F">
      <w:pPr>
        <w:pStyle w:val="NormalBold"/>
      </w:pPr>
      <w:r w:rsidRPr="00A73608">
        <w:rPr>
          <w:rStyle w:val="HideTWBExt"/>
          <w:b w:val="0"/>
        </w:rPr>
        <w:t>&lt;/RepeatBlock-By&gt;</w:t>
      </w:r>
    </w:p>
    <w:p w14:paraId="2DD7B222"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6D98197" w14:textId="77777777" w:rsidR="00572E3F" w:rsidRPr="00A73608" w:rsidRDefault="00572E3F" w:rsidP="00572E3F">
      <w:pPr>
        <w:pStyle w:val="NormalBold"/>
      </w:pPr>
      <w:r w:rsidRPr="00A73608">
        <w:rPr>
          <w:rStyle w:val="HideTWBExt"/>
          <w:b w:val="0"/>
        </w:rPr>
        <w:t>&lt;Article&gt;</w:t>
      </w:r>
      <w:r w:rsidRPr="00A73608">
        <w:t>Visum 37 octies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0EA852A" w14:textId="77777777" w:rsidTr="00085EA8">
        <w:trPr>
          <w:trHeight w:hRule="exact" w:val="240"/>
          <w:jc w:val="center"/>
        </w:trPr>
        <w:tc>
          <w:tcPr>
            <w:tcW w:w="9752" w:type="dxa"/>
            <w:gridSpan w:val="2"/>
            <w:tcBorders>
              <w:top w:val="nil"/>
              <w:left w:val="nil"/>
              <w:bottom w:val="nil"/>
              <w:right w:val="nil"/>
            </w:tcBorders>
          </w:tcPr>
          <w:p w14:paraId="214D6363" w14:textId="77777777" w:rsidR="00572E3F" w:rsidRPr="00A73608" w:rsidRDefault="00572E3F" w:rsidP="00085EA8"/>
        </w:tc>
      </w:tr>
      <w:tr w:rsidR="00572E3F" w:rsidRPr="00A73608" w14:paraId="7804C294" w14:textId="77777777" w:rsidTr="00085EA8">
        <w:trPr>
          <w:trHeight w:val="240"/>
          <w:jc w:val="center"/>
        </w:trPr>
        <w:tc>
          <w:tcPr>
            <w:tcW w:w="4876" w:type="dxa"/>
            <w:tcBorders>
              <w:top w:val="nil"/>
              <w:left w:val="nil"/>
              <w:bottom w:val="nil"/>
              <w:right w:val="nil"/>
            </w:tcBorders>
          </w:tcPr>
          <w:p w14:paraId="30035894"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B69E1B6" w14:textId="77777777" w:rsidR="00572E3F" w:rsidRPr="00A73608" w:rsidRDefault="00572E3F" w:rsidP="00085EA8">
            <w:pPr>
              <w:pStyle w:val="AmColumnHeading"/>
            </w:pPr>
            <w:r w:rsidRPr="00A73608">
              <w:t>Amendement</w:t>
            </w:r>
          </w:p>
        </w:tc>
      </w:tr>
      <w:tr w:rsidR="00572E3F" w:rsidRPr="00A73608" w14:paraId="0BEB6CC2" w14:textId="77777777" w:rsidTr="00085EA8">
        <w:trPr>
          <w:jc w:val="center"/>
        </w:trPr>
        <w:tc>
          <w:tcPr>
            <w:tcW w:w="4876" w:type="dxa"/>
            <w:tcBorders>
              <w:top w:val="nil"/>
              <w:left w:val="nil"/>
              <w:bottom w:val="nil"/>
              <w:right w:val="nil"/>
            </w:tcBorders>
          </w:tcPr>
          <w:p w14:paraId="69A9A232" w14:textId="77777777" w:rsidR="00572E3F" w:rsidRPr="00A73608" w:rsidRDefault="00572E3F" w:rsidP="00085EA8">
            <w:pPr>
              <w:pStyle w:val="Normal6a"/>
            </w:pPr>
          </w:p>
        </w:tc>
        <w:tc>
          <w:tcPr>
            <w:tcW w:w="4876" w:type="dxa"/>
            <w:tcBorders>
              <w:top w:val="nil"/>
              <w:left w:val="nil"/>
              <w:bottom w:val="nil"/>
              <w:right w:val="nil"/>
            </w:tcBorders>
          </w:tcPr>
          <w:p w14:paraId="2BC050E0" w14:textId="77777777" w:rsidR="00572E3F" w:rsidRPr="00A73608" w:rsidRDefault="00572E3F" w:rsidP="00085EA8">
            <w:pPr>
              <w:pStyle w:val="Normal6a"/>
            </w:pPr>
            <w:r w:rsidRPr="00A73608">
              <w:rPr>
                <w:b/>
                <w:i/>
              </w:rPr>
              <w:t>–</w:t>
            </w:r>
            <w:r w:rsidRPr="00A73608">
              <w:tab/>
            </w:r>
            <w:r w:rsidRPr="00A73608">
              <w:rPr>
                <w:b/>
                <w:i/>
              </w:rPr>
              <w:t>gezien zijn resolutie van 11 december 2013 over vrouwen met een handicap (2013/2065(INI)),</w:t>
            </w:r>
          </w:p>
        </w:tc>
      </w:tr>
    </w:tbl>
    <w:p w14:paraId="61B7F79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9A31128" w14:textId="77777777" w:rsidR="00572E3F" w:rsidRPr="00A73608" w:rsidRDefault="00572E3F" w:rsidP="00572E3F">
      <w:r w:rsidRPr="00A73608">
        <w:rPr>
          <w:rStyle w:val="HideTWBExt"/>
        </w:rPr>
        <w:t>&lt;/Amend&gt;</w:t>
      </w:r>
    </w:p>
    <w:p w14:paraId="57F1519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61</w:t>
      </w:r>
      <w:r w:rsidRPr="00A73608">
        <w:rPr>
          <w:rStyle w:val="HideTWBExt"/>
          <w:b w:val="0"/>
        </w:rPr>
        <w:t>&lt;/NumAm&gt;</w:t>
      </w:r>
    </w:p>
    <w:p w14:paraId="5FD4F4C3"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07BEB8EE" w14:textId="77777777" w:rsidR="00572E3F" w:rsidRPr="00A73608" w:rsidRDefault="00572E3F" w:rsidP="00572E3F">
      <w:pPr>
        <w:pStyle w:val="NormalBold"/>
      </w:pPr>
      <w:r w:rsidRPr="00A73608">
        <w:rPr>
          <w:rStyle w:val="HideTWBExt"/>
          <w:b w:val="0"/>
        </w:rPr>
        <w:t>&lt;/RepeatBlock-By&gt;</w:t>
      </w:r>
    </w:p>
    <w:p w14:paraId="3AC93F0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582DA36" w14:textId="77777777" w:rsidR="00572E3F" w:rsidRPr="00A73608" w:rsidRDefault="00572E3F" w:rsidP="00572E3F">
      <w:pPr>
        <w:pStyle w:val="NormalBold"/>
      </w:pPr>
      <w:r w:rsidRPr="00A73608">
        <w:rPr>
          <w:rStyle w:val="HideTWBExt"/>
          <w:b w:val="0"/>
        </w:rPr>
        <w:t>&lt;Article&gt;</w:t>
      </w:r>
      <w:r w:rsidRPr="00A73608">
        <w:t>Visum 37 nonies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220B1D2" w14:textId="77777777" w:rsidTr="00085EA8">
        <w:trPr>
          <w:trHeight w:hRule="exact" w:val="240"/>
          <w:jc w:val="center"/>
        </w:trPr>
        <w:tc>
          <w:tcPr>
            <w:tcW w:w="9752" w:type="dxa"/>
            <w:gridSpan w:val="2"/>
            <w:tcBorders>
              <w:top w:val="nil"/>
              <w:left w:val="nil"/>
              <w:bottom w:val="nil"/>
              <w:right w:val="nil"/>
            </w:tcBorders>
          </w:tcPr>
          <w:p w14:paraId="17FA2316" w14:textId="77777777" w:rsidR="00572E3F" w:rsidRPr="00A73608" w:rsidRDefault="00572E3F" w:rsidP="00085EA8"/>
        </w:tc>
      </w:tr>
      <w:tr w:rsidR="00572E3F" w:rsidRPr="00A73608" w14:paraId="57CB1F72" w14:textId="77777777" w:rsidTr="00085EA8">
        <w:trPr>
          <w:trHeight w:val="240"/>
          <w:jc w:val="center"/>
        </w:trPr>
        <w:tc>
          <w:tcPr>
            <w:tcW w:w="4876" w:type="dxa"/>
            <w:tcBorders>
              <w:top w:val="nil"/>
              <w:left w:val="nil"/>
              <w:bottom w:val="nil"/>
              <w:right w:val="nil"/>
            </w:tcBorders>
          </w:tcPr>
          <w:p w14:paraId="6B52B34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EB4C3DF" w14:textId="77777777" w:rsidR="00572E3F" w:rsidRPr="00A73608" w:rsidRDefault="00572E3F" w:rsidP="00085EA8">
            <w:pPr>
              <w:pStyle w:val="AmColumnHeading"/>
            </w:pPr>
            <w:r w:rsidRPr="00A73608">
              <w:t>Amendement</w:t>
            </w:r>
          </w:p>
        </w:tc>
      </w:tr>
      <w:tr w:rsidR="00572E3F" w:rsidRPr="00A73608" w14:paraId="05E42098" w14:textId="77777777" w:rsidTr="00085EA8">
        <w:trPr>
          <w:jc w:val="center"/>
        </w:trPr>
        <w:tc>
          <w:tcPr>
            <w:tcW w:w="4876" w:type="dxa"/>
            <w:tcBorders>
              <w:top w:val="nil"/>
              <w:left w:val="nil"/>
              <w:bottom w:val="nil"/>
              <w:right w:val="nil"/>
            </w:tcBorders>
          </w:tcPr>
          <w:p w14:paraId="268245A9" w14:textId="77777777" w:rsidR="00572E3F" w:rsidRPr="00A73608" w:rsidRDefault="00572E3F" w:rsidP="00085EA8">
            <w:pPr>
              <w:pStyle w:val="Normal6a"/>
            </w:pPr>
          </w:p>
        </w:tc>
        <w:tc>
          <w:tcPr>
            <w:tcW w:w="4876" w:type="dxa"/>
            <w:tcBorders>
              <w:top w:val="nil"/>
              <w:left w:val="nil"/>
              <w:bottom w:val="nil"/>
              <w:right w:val="nil"/>
            </w:tcBorders>
          </w:tcPr>
          <w:p w14:paraId="6EB737CA" w14:textId="77777777" w:rsidR="00572E3F" w:rsidRPr="00A73608" w:rsidRDefault="00572E3F" w:rsidP="00085EA8">
            <w:pPr>
              <w:pStyle w:val="Normal6a"/>
            </w:pPr>
            <w:r w:rsidRPr="00A73608">
              <w:rPr>
                <w:b/>
                <w:i/>
              </w:rPr>
              <w:t>–</w:t>
            </w:r>
            <w:r w:rsidRPr="00A73608">
              <w:tab/>
            </w:r>
            <w:r w:rsidRPr="00A73608">
              <w:rPr>
                <w:b/>
                <w:i/>
              </w:rPr>
              <w:t>gezien het op 13 december 2006 aangenomen VN-Verdrag inzake de rechten van personen met een handicap,</w:t>
            </w:r>
          </w:p>
        </w:tc>
      </w:tr>
    </w:tbl>
    <w:p w14:paraId="1BC3236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8316156" w14:textId="77777777" w:rsidR="00572E3F" w:rsidRPr="00A73608" w:rsidRDefault="00572E3F" w:rsidP="00572E3F">
      <w:r w:rsidRPr="00A73608">
        <w:rPr>
          <w:rStyle w:val="HideTWBExt"/>
        </w:rPr>
        <w:t>&lt;/Amend&gt;</w:t>
      </w:r>
    </w:p>
    <w:p w14:paraId="53E211D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62</w:t>
      </w:r>
      <w:r w:rsidRPr="00A73608">
        <w:rPr>
          <w:rStyle w:val="HideTWBExt"/>
          <w:b w:val="0"/>
        </w:rPr>
        <w:t>&lt;/NumAm&gt;</w:t>
      </w:r>
    </w:p>
    <w:p w14:paraId="22D2AB6A"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w:t>
      </w:r>
      <w:r w:rsidRPr="00A73608">
        <w:rPr>
          <w:rStyle w:val="HideTWBExt"/>
          <w:b w:val="0"/>
        </w:rPr>
        <w:t>&lt;/Members&gt;</w:t>
      </w:r>
    </w:p>
    <w:p w14:paraId="0706BA3B" w14:textId="77777777" w:rsidR="00572E3F" w:rsidRPr="00A73608" w:rsidRDefault="00572E3F" w:rsidP="00572E3F">
      <w:pPr>
        <w:pStyle w:val="NormalBold"/>
      </w:pPr>
      <w:r w:rsidRPr="00A73608">
        <w:rPr>
          <w:rStyle w:val="HideTWBExt"/>
          <w:b w:val="0"/>
        </w:rPr>
        <w:t>&lt;/RepeatBlock-By&gt;</w:t>
      </w:r>
    </w:p>
    <w:p w14:paraId="2823302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8FBA714" w14:textId="77777777" w:rsidR="00572E3F" w:rsidRPr="00A73608" w:rsidRDefault="00572E3F" w:rsidP="00572E3F">
      <w:pPr>
        <w:pStyle w:val="NormalBold"/>
      </w:pPr>
      <w:r w:rsidRPr="00A73608">
        <w:rPr>
          <w:rStyle w:val="HideTWBExt"/>
          <w:b w:val="0"/>
        </w:rPr>
        <w:t>&lt;Article&gt;</w:t>
      </w:r>
      <w:r w:rsidRPr="00A73608">
        <w:t>Visum 37 decies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D1A5844" w14:textId="77777777" w:rsidTr="00085EA8">
        <w:trPr>
          <w:trHeight w:hRule="exact" w:val="240"/>
          <w:jc w:val="center"/>
        </w:trPr>
        <w:tc>
          <w:tcPr>
            <w:tcW w:w="9752" w:type="dxa"/>
            <w:gridSpan w:val="2"/>
            <w:tcBorders>
              <w:top w:val="nil"/>
              <w:left w:val="nil"/>
              <w:bottom w:val="nil"/>
              <w:right w:val="nil"/>
            </w:tcBorders>
          </w:tcPr>
          <w:p w14:paraId="194592B8" w14:textId="77777777" w:rsidR="00572E3F" w:rsidRPr="00A73608" w:rsidRDefault="00572E3F" w:rsidP="00085EA8"/>
        </w:tc>
      </w:tr>
      <w:tr w:rsidR="00572E3F" w:rsidRPr="00A73608" w14:paraId="5FA012B1" w14:textId="77777777" w:rsidTr="00085EA8">
        <w:trPr>
          <w:trHeight w:val="240"/>
          <w:jc w:val="center"/>
        </w:trPr>
        <w:tc>
          <w:tcPr>
            <w:tcW w:w="4876" w:type="dxa"/>
            <w:tcBorders>
              <w:top w:val="nil"/>
              <w:left w:val="nil"/>
              <w:bottom w:val="nil"/>
              <w:right w:val="nil"/>
            </w:tcBorders>
          </w:tcPr>
          <w:p w14:paraId="16B8DDC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D1FFFAB" w14:textId="77777777" w:rsidR="00572E3F" w:rsidRPr="00A73608" w:rsidRDefault="00572E3F" w:rsidP="00085EA8">
            <w:pPr>
              <w:pStyle w:val="AmColumnHeading"/>
            </w:pPr>
            <w:r w:rsidRPr="00A73608">
              <w:t>Amendement</w:t>
            </w:r>
          </w:p>
        </w:tc>
      </w:tr>
      <w:tr w:rsidR="00572E3F" w:rsidRPr="00A73608" w14:paraId="6DD910A0" w14:textId="77777777" w:rsidTr="00085EA8">
        <w:trPr>
          <w:jc w:val="center"/>
        </w:trPr>
        <w:tc>
          <w:tcPr>
            <w:tcW w:w="4876" w:type="dxa"/>
            <w:tcBorders>
              <w:top w:val="nil"/>
              <w:left w:val="nil"/>
              <w:bottom w:val="nil"/>
              <w:right w:val="nil"/>
            </w:tcBorders>
          </w:tcPr>
          <w:p w14:paraId="1AFA0CC2" w14:textId="77777777" w:rsidR="00572E3F" w:rsidRPr="00A73608" w:rsidRDefault="00572E3F" w:rsidP="00085EA8">
            <w:pPr>
              <w:pStyle w:val="Normal6a"/>
            </w:pPr>
          </w:p>
        </w:tc>
        <w:tc>
          <w:tcPr>
            <w:tcW w:w="4876" w:type="dxa"/>
            <w:tcBorders>
              <w:top w:val="nil"/>
              <w:left w:val="nil"/>
              <w:bottom w:val="nil"/>
              <w:right w:val="nil"/>
            </w:tcBorders>
          </w:tcPr>
          <w:p w14:paraId="05C83D01" w14:textId="77777777" w:rsidR="00572E3F" w:rsidRPr="00A73608" w:rsidRDefault="00572E3F" w:rsidP="00085EA8">
            <w:pPr>
              <w:pStyle w:val="Normal6a"/>
            </w:pPr>
            <w:r w:rsidRPr="00A73608">
              <w:rPr>
                <w:b/>
                <w:i/>
              </w:rPr>
              <w:t>–</w:t>
            </w:r>
            <w:r w:rsidRPr="00A73608">
              <w:tab/>
            </w:r>
            <w:r w:rsidRPr="00A73608">
              <w:rPr>
                <w:b/>
                <w:i/>
              </w:rPr>
              <w:t>gezien het verslag van de Commissie van 25 september 2024 over de uitvoering van de strategie voor gelijkheid van lhbtiq-personen 2020-2025,</w:t>
            </w:r>
          </w:p>
        </w:tc>
      </w:tr>
    </w:tbl>
    <w:p w14:paraId="3B5FABF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0559EB6" w14:textId="77777777" w:rsidR="00572E3F" w:rsidRPr="00A73608" w:rsidRDefault="00572E3F" w:rsidP="00572E3F">
      <w:r w:rsidRPr="00A73608">
        <w:rPr>
          <w:rStyle w:val="HideTWBExt"/>
        </w:rPr>
        <w:t>&lt;/Amend&gt;</w:t>
      </w:r>
    </w:p>
    <w:p w14:paraId="20A0F68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63</w:t>
      </w:r>
      <w:r w:rsidRPr="00A73608">
        <w:rPr>
          <w:rStyle w:val="HideTWBExt"/>
          <w:b w:val="0"/>
        </w:rPr>
        <w:t>&lt;/NumAm&gt;</w:t>
      </w:r>
    </w:p>
    <w:p w14:paraId="5A1DEC76"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490541C9" w14:textId="77777777" w:rsidR="00572E3F" w:rsidRPr="00A73608" w:rsidRDefault="00572E3F" w:rsidP="00572E3F">
      <w:pPr>
        <w:pStyle w:val="NormalBold"/>
      </w:pPr>
      <w:r w:rsidRPr="00A73608">
        <w:rPr>
          <w:rStyle w:val="HideTWBExt"/>
          <w:b w:val="0"/>
        </w:rPr>
        <w:t>&lt;/RepeatBlock-By&gt;</w:t>
      </w:r>
    </w:p>
    <w:p w14:paraId="69B98A78"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E01FE41" w14:textId="77777777" w:rsidR="00572E3F" w:rsidRPr="00A73608" w:rsidRDefault="00572E3F" w:rsidP="00572E3F">
      <w:pPr>
        <w:pStyle w:val="NormalBold"/>
      </w:pPr>
      <w:r w:rsidRPr="00A73608">
        <w:rPr>
          <w:rStyle w:val="HideTWBExt"/>
          <w:b w:val="0"/>
        </w:rPr>
        <w:t>&lt;Article&gt;</w:t>
      </w:r>
      <w:r w:rsidRPr="00A73608">
        <w:t>Visum 37 undecies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2E56A14" w14:textId="77777777" w:rsidTr="00085EA8">
        <w:trPr>
          <w:trHeight w:hRule="exact" w:val="240"/>
          <w:jc w:val="center"/>
        </w:trPr>
        <w:tc>
          <w:tcPr>
            <w:tcW w:w="9752" w:type="dxa"/>
            <w:gridSpan w:val="2"/>
            <w:tcBorders>
              <w:top w:val="nil"/>
              <w:left w:val="nil"/>
              <w:bottom w:val="nil"/>
              <w:right w:val="nil"/>
            </w:tcBorders>
          </w:tcPr>
          <w:p w14:paraId="7D83C339" w14:textId="77777777" w:rsidR="00572E3F" w:rsidRPr="00A73608" w:rsidRDefault="00572E3F" w:rsidP="00085EA8"/>
        </w:tc>
      </w:tr>
      <w:tr w:rsidR="00572E3F" w:rsidRPr="00A73608" w14:paraId="5FAF5367" w14:textId="77777777" w:rsidTr="00085EA8">
        <w:trPr>
          <w:trHeight w:val="240"/>
          <w:jc w:val="center"/>
        </w:trPr>
        <w:tc>
          <w:tcPr>
            <w:tcW w:w="4876" w:type="dxa"/>
            <w:tcBorders>
              <w:top w:val="nil"/>
              <w:left w:val="nil"/>
              <w:bottom w:val="nil"/>
              <w:right w:val="nil"/>
            </w:tcBorders>
          </w:tcPr>
          <w:p w14:paraId="76234B3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30987E6" w14:textId="77777777" w:rsidR="00572E3F" w:rsidRPr="00A73608" w:rsidRDefault="00572E3F" w:rsidP="00085EA8">
            <w:pPr>
              <w:pStyle w:val="AmColumnHeading"/>
            </w:pPr>
            <w:r w:rsidRPr="00A73608">
              <w:t>Amendement</w:t>
            </w:r>
          </w:p>
        </w:tc>
      </w:tr>
      <w:tr w:rsidR="00572E3F" w:rsidRPr="00A73608" w14:paraId="0C42593F" w14:textId="77777777" w:rsidTr="00085EA8">
        <w:trPr>
          <w:jc w:val="center"/>
        </w:trPr>
        <w:tc>
          <w:tcPr>
            <w:tcW w:w="4876" w:type="dxa"/>
            <w:tcBorders>
              <w:top w:val="nil"/>
              <w:left w:val="nil"/>
              <w:bottom w:val="nil"/>
              <w:right w:val="nil"/>
            </w:tcBorders>
          </w:tcPr>
          <w:p w14:paraId="641F6FE1" w14:textId="77777777" w:rsidR="00572E3F" w:rsidRPr="00A73608" w:rsidRDefault="00572E3F" w:rsidP="00085EA8">
            <w:pPr>
              <w:pStyle w:val="Normal6a"/>
            </w:pPr>
          </w:p>
        </w:tc>
        <w:tc>
          <w:tcPr>
            <w:tcW w:w="4876" w:type="dxa"/>
            <w:tcBorders>
              <w:top w:val="nil"/>
              <w:left w:val="nil"/>
              <w:bottom w:val="nil"/>
              <w:right w:val="nil"/>
            </w:tcBorders>
          </w:tcPr>
          <w:p w14:paraId="2514064C" w14:textId="77777777" w:rsidR="00572E3F" w:rsidRPr="00A73608" w:rsidRDefault="00572E3F" w:rsidP="00085EA8">
            <w:pPr>
              <w:pStyle w:val="Normal6a"/>
            </w:pPr>
            <w:r w:rsidRPr="00A73608">
              <w:rPr>
                <w:b/>
                <w:i/>
              </w:rPr>
              <w:t>–</w:t>
            </w:r>
            <w:r w:rsidRPr="00A73608">
              <w:tab/>
            </w:r>
            <w:r w:rsidRPr="00A73608">
              <w:rPr>
                <w:b/>
                <w:i/>
              </w:rPr>
              <w:t>gezien het Internationaal Verdrag inzake de uitbanning van alle vormen van rassendiscriminatie, aangenomen door de Verenigde Naties op 21 december 1966,</w:t>
            </w:r>
          </w:p>
        </w:tc>
      </w:tr>
    </w:tbl>
    <w:p w14:paraId="68666BE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C454DBC" w14:textId="77777777" w:rsidR="00572E3F" w:rsidRPr="00A73608" w:rsidRDefault="00572E3F" w:rsidP="00572E3F">
      <w:r w:rsidRPr="00A73608">
        <w:rPr>
          <w:rStyle w:val="HideTWBExt"/>
        </w:rPr>
        <w:t>&lt;/Amend&gt;</w:t>
      </w:r>
    </w:p>
    <w:p w14:paraId="75F001A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64</w:t>
      </w:r>
      <w:r w:rsidRPr="00A73608">
        <w:rPr>
          <w:rStyle w:val="HideTWBExt"/>
          <w:b w:val="0"/>
        </w:rPr>
        <w:t>&lt;/NumAm&gt;</w:t>
      </w:r>
    </w:p>
    <w:p w14:paraId="137BC7CC"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0EACA113" w14:textId="77777777" w:rsidR="00572E3F" w:rsidRPr="00A73608" w:rsidRDefault="00572E3F" w:rsidP="00572E3F">
      <w:pPr>
        <w:pStyle w:val="NormalBold"/>
      </w:pPr>
      <w:r w:rsidRPr="00A73608">
        <w:rPr>
          <w:rStyle w:val="HideTWBExt"/>
          <w:b w:val="0"/>
        </w:rPr>
        <w:t>&lt;/RepeatBlock-By&gt;</w:t>
      </w:r>
    </w:p>
    <w:p w14:paraId="0FABFFB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47DD098" w14:textId="77777777" w:rsidR="00572E3F" w:rsidRPr="00A73608" w:rsidRDefault="00572E3F" w:rsidP="00572E3F">
      <w:pPr>
        <w:pStyle w:val="NormalBold"/>
      </w:pPr>
      <w:r w:rsidRPr="00A73608">
        <w:rPr>
          <w:rStyle w:val="HideTWBExt"/>
          <w:b w:val="0"/>
        </w:rPr>
        <w:t>&lt;Article&gt;</w:t>
      </w:r>
      <w:r w:rsidRPr="00A73608">
        <w:t>Visum 37 duodecies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95BC857" w14:textId="77777777" w:rsidTr="00085EA8">
        <w:trPr>
          <w:trHeight w:hRule="exact" w:val="240"/>
          <w:jc w:val="center"/>
        </w:trPr>
        <w:tc>
          <w:tcPr>
            <w:tcW w:w="9752" w:type="dxa"/>
            <w:gridSpan w:val="2"/>
            <w:tcBorders>
              <w:top w:val="nil"/>
              <w:left w:val="nil"/>
              <w:bottom w:val="nil"/>
              <w:right w:val="nil"/>
            </w:tcBorders>
          </w:tcPr>
          <w:p w14:paraId="79B82B23" w14:textId="77777777" w:rsidR="00572E3F" w:rsidRPr="00A73608" w:rsidRDefault="00572E3F" w:rsidP="00085EA8"/>
        </w:tc>
      </w:tr>
      <w:tr w:rsidR="00572E3F" w:rsidRPr="00A73608" w14:paraId="0F7558B0" w14:textId="77777777" w:rsidTr="00085EA8">
        <w:trPr>
          <w:trHeight w:val="240"/>
          <w:jc w:val="center"/>
        </w:trPr>
        <w:tc>
          <w:tcPr>
            <w:tcW w:w="4876" w:type="dxa"/>
            <w:tcBorders>
              <w:top w:val="nil"/>
              <w:left w:val="nil"/>
              <w:bottom w:val="nil"/>
              <w:right w:val="nil"/>
            </w:tcBorders>
          </w:tcPr>
          <w:p w14:paraId="4121775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BED08BF" w14:textId="77777777" w:rsidR="00572E3F" w:rsidRPr="00A73608" w:rsidRDefault="00572E3F" w:rsidP="00085EA8">
            <w:pPr>
              <w:pStyle w:val="AmColumnHeading"/>
            </w:pPr>
            <w:r w:rsidRPr="00A73608">
              <w:t>Amendement</w:t>
            </w:r>
          </w:p>
        </w:tc>
      </w:tr>
      <w:tr w:rsidR="00572E3F" w:rsidRPr="00A73608" w14:paraId="3A3FBA9E" w14:textId="77777777" w:rsidTr="00085EA8">
        <w:trPr>
          <w:jc w:val="center"/>
        </w:trPr>
        <w:tc>
          <w:tcPr>
            <w:tcW w:w="4876" w:type="dxa"/>
            <w:tcBorders>
              <w:top w:val="nil"/>
              <w:left w:val="nil"/>
              <w:bottom w:val="nil"/>
              <w:right w:val="nil"/>
            </w:tcBorders>
          </w:tcPr>
          <w:p w14:paraId="23D80E7D" w14:textId="77777777" w:rsidR="00572E3F" w:rsidRPr="00A73608" w:rsidRDefault="00572E3F" w:rsidP="00085EA8">
            <w:pPr>
              <w:pStyle w:val="Normal6a"/>
            </w:pPr>
          </w:p>
        </w:tc>
        <w:tc>
          <w:tcPr>
            <w:tcW w:w="4876" w:type="dxa"/>
            <w:tcBorders>
              <w:top w:val="nil"/>
              <w:left w:val="nil"/>
              <w:bottom w:val="nil"/>
              <w:right w:val="nil"/>
            </w:tcBorders>
          </w:tcPr>
          <w:p w14:paraId="32B08DE1" w14:textId="77777777" w:rsidR="00572E3F" w:rsidRPr="00A73608" w:rsidRDefault="00572E3F" w:rsidP="00085EA8">
            <w:pPr>
              <w:pStyle w:val="Normal6a"/>
            </w:pPr>
            <w:r w:rsidRPr="00A73608">
              <w:rPr>
                <w:b/>
                <w:i/>
              </w:rPr>
              <w:t>–</w:t>
            </w:r>
            <w:r w:rsidRPr="00A73608">
              <w:tab/>
            </w:r>
            <w:r w:rsidRPr="00A73608">
              <w:rPr>
                <w:b/>
                <w:i/>
              </w:rPr>
              <w:t>gezien de conclusies van de Raad van 3 juni 2006 inzake de gezondheid van vrouwen,</w:t>
            </w:r>
          </w:p>
        </w:tc>
      </w:tr>
    </w:tbl>
    <w:p w14:paraId="39E71CF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24FC45D" w14:textId="77777777" w:rsidR="00572E3F" w:rsidRPr="00A73608" w:rsidRDefault="00572E3F" w:rsidP="00572E3F">
      <w:r w:rsidRPr="00A73608">
        <w:rPr>
          <w:rStyle w:val="HideTWBExt"/>
        </w:rPr>
        <w:t>&lt;/Amend&gt;</w:t>
      </w:r>
    </w:p>
    <w:p w14:paraId="7BCB561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65</w:t>
      </w:r>
      <w:r w:rsidRPr="00A73608">
        <w:rPr>
          <w:rStyle w:val="HideTWBExt"/>
          <w:b w:val="0"/>
        </w:rPr>
        <w:t>&lt;/NumAm&gt;</w:t>
      </w:r>
    </w:p>
    <w:p w14:paraId="42B3EEA1"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0BD66AA3" w14:textId="77777777" w:rsidR="00572E3F" w:rsidRPr="00A73608" w:rsidRDefault="00572E3F" w:rsidP="00572E3F">
      <w:pPr>
        <w:pStyle w:val="NormalBold"/>
      </w:pPr>
      <w:r w:rsidRPr="00A73608">
        <w:rPr>
          <w:rStyle w:val="HideTWBExt"/>
          <w:b w:val="0"/>
        </w:rPr>
        <w:t>&lt;/RepeatBlock-By&gt;</w:t>
      </w:r>
    </w:p>
    <w:p w14:paraId="3BC5A20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7E55323" w14:textId="77777777" w:rsidR="00572E3F" w:rsidRPr="00A73608" w:rsidRDefault="00572E3F" w:rsidP="00572E3F">
      <w:pPr>
        <w:pStyle w:val="NormalBold"/>
      </w:pPr>
      <w:r w:rsidRPr="00A73608">
        <w:rPr>
          <w:rStyle w:val="HideTWBExt"/>
          <w:b w:val="0"/>
        </w:rPr>
        <w:t>&lt;Article&gt;</w:t>
      </w:r>
      <w:r w:rsidRPr="00A73608">
        <w:t>Visum 38</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E57DF3C" w14:textId="77777777" w:rsidTr="00085EA8">
        <w:trPr>
          <w:trHeight w:hRule="exact" w:val="240"/>
          <w:jc w:val="center"/>
        </w:trPr>
        <w:tc>
          <w:tcPr>
            <w:tcW w:w="9752" w:type="dxa"/>
            <w:gridSpan w:val="2"/>
            <w:tcBorders>
              <w:top w:val="nil"/>
              <w:left w:val="nil"/>
              <w:bottom w:val="nil"/>
              <w:right w:val="nil"/>
            </w:tcBorders>
          </w:tcPr>
          <w:p w14:paraId="23B33DD5" w14:textId="77777777" w:rsidR="00572E3F" w:rsidRPr="00A73608" w:rsidRDefault="00572E3F" w:rsidP="00085EA8"/>
        </w:tc>
      </w:tr>
      <w:tr w:rsidR="00572E3F" w:rsidRPr="00A73608" w14:paraId="5489FA37" w14:textId="77777777" w:rsidTr="00085EA8">
        <w:trPr>
          <w:trHeight w:val="240"/>
          <w:jc w:val="center"/>
        </w:trPr>
        <w:tc>
          <w:tcPr>
            <w:tcW w:w="4876" w:type="dxa"/>
            <w:tcBorders>
              <w:top w:val="nil"/>
              <w:left w:val="nil"/>
              <w:bottom w:val="nil"/>
              <w:right w:val="nil"/>
            </w:tcBorders>
          </w:tcPr>
          <w:p w14:paraId="7C1BC5E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08334B6" w14:textId="77777777" w:rsidR="00572E3F" w:rsidRPr="00A73608" w:rsidRDefault="00572E3F" w:rsidP="00085EA8">
            <w:pPr>
              <w:pStyle w:val="AmColumnHeading"/>
            </w:pPr>
            <w:r w:rsidRPr="00A73608">
              <w:t>Amendement</w:t>
            </w:r>
          </w:p>
        </w:tc>
      </w:tr>
      <w:tr w:rsidR="00572E3F" w:rsidRPr="00A73608" w14:paraId="6224FD06" w14:textId="77777777" w:rsidTr="00085EA8">
        <w:trPr>
          <w:jc w:val="center"/>
        </w:trPr>
        <w:tc>
          <w:tcPr>
            <w:tcW w:w="4876" w:type="dxa"/>
            <w:tcBorders>
              <w:top w:val="nil"/>
              <w:left w:val="nil"/>
              <w:bottom w:val="nil"/>
              <w:right w:val="nil"/>
            </w:tcBorders>
          </w:tcPr>
          <w:p w14:paraId="4C50F07D" w14:textId="77777777" w:rsidR="00572E3F" w:rsidRPr="00A73608" w:rsidRDefault="00572E3F" w:rsidP="00085EA8">
            <w:pPr>
              <w:pStyle w:val="Normal6a"/>
            </w:pPr>
            <w:r w:rsidRPr="00A73608">
              <w:rPr>
                <w:b/>
                <w:i/>
              </w:rPr>
              <w:t>–</w:t>
            </w:r>
            <w:r w:rsidRPr="00A73608">
              <w:tab/>
            </w:r>
            <w:r w:rsidRPr="00A73608">
              <w:rPr>
                <w:b/>
                <w:i/>
              </w:rPr>
              <w:t>gezien zijn aanbeveling van 19 december 2024 aan de Raad over de EU-prioriteiten voor de 69e zitting van de VN-Commissie voor de Status van de Vrouw</w:t>
            </w:r>
            <w:r w:rsidRPr="00A73608">
              <w:rPr>
                <w:b/>
                <w:i/>
                <w:vertAlign w:val="superscript"/>
              </w:rPr>
              <w:t>31</w:t>
            </w:r>
            <w:r w:rsidRPr="00A73608">
              <w:rPr>
                <w:b/>
                <w:i/>
              </w:rPr>
              <w:t>,</w:t>
            </w:r>
          </w:p>
        </w:tc>
        <w:tc>
          <w:tcPr>
            <w:tcW w:w="4876" w:type="dxa"/>
            <w:tcBorders>
              <w:top w:val="nil"/>
              <w:left w:val="nil"/>
              <w:bottom w:val="nil"/>
              <w:right w:val="nil"/>
            </w:tcBorders>
          </w:tcPr>
          <w:p w14:paraId="5826C373" w14:textId="77777777" w:rsidR="00572E3F" w:rsidRPr="00A73608" w:rsidRDefault="00572E3F" w:rsidP="00085EA8">
            <w:pPr>
              <w:pStyle w:val="Normal6a"/>
            </w:pPr>
            <w:r w:rsidRPr="00A73608">
              <w:rPr>
                <w:b/>
                <w:i/>
              </w:rPr>
              <w:t>Schrappen</w:t>
            </w:r>
          </w:p>
        </w:tc>
      </w:tr>
      <w:tr w:rsidR="00572E3F" w:rsidRPr="00A73608" w14:paraId="5A43E717" w14:textId="77777777" w:rsidTr="00085EA8">
        <w:trPr>
          <w:jc w:val="center"/>
        </w:trPr>
        <w:tc>
          <w:tcPr>
            <w:tcW w:w="4876" w:type="dxa"/>
            <w:tcBorders>
              <w:top w:val="nil"/>
              <w:left w:val="nil"/>
              <w:bottom w:val="nil"/>
              <w:right w:val="nil"/>
            </w:tcBorders>
          </w:tcPr>
          <w:p w14:paraId="400BBEC0"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1DA190FC" w14:textId="77777777" w:rsidR="00572E3F" w:rsidRPr="00A73608" w:rsidRDefault="00572E3F" w:rsidP="00085EA8"/>
        </w:tc>
      </w:tr>
      <w:tr w:rsidR="00572E3F" w:rsidRPr="00A73608" w14:paraId="6284E593" w14:textId="77777777" w:rsidTr="00085EA8">
        <w:trPr>
          <w:jc w:val="center"/>
        </w:trPr>
        <w:tc>
          <w:tcPr>
            <w:tcW w:w="4876" w:type="dxa"/>
            <w:tcBorders>
              <w:top w:val="nil"/>
              <w:left w:val="nil"/>
              <w:bottom w:val="nil"/>
              <w:right w:val="nil"/>
            </w:tcBorders>
          </w:tcPr>
          <w:p w14:paraId="7A054B7F" w14:textId="77777777" w:rsidR="00572E3F" w:rsidRPr="00A73608" w:rsidRDefault="00572E3F" w:rsidP="00085EA8">
            <w:pPr>
              <w:pStyle w:val="Normal6a"/>
            </w:pPr>
            <w:r w:rsidRPr="00A73608">
              <w:rPr>
                <w:b/>
                <w:i/>
                <w:vertAlign w:val="superscript"/>
              </w:rPr>
              <w:t>31</w:t>
            </w:r>
            <w:r w:rsidRPr="00A73608">
              <w:t xml:space="preserve"> </w:t>
            </w:r>
            <w:r w:rsidRPr="00A73608">
              <w:rPr>
                <w:b/>
                <w:i/>
              </w:rPr>
              <w:t>Aangenomen teksten, P10_TA(2024)0075.</w:t>
            </w:r>
          </w:p>
        </w:tc>
        <w:tc>
          <w:tcPr>
            <w:tcW w:w="4876" w:type="dxa"/>
            <w:tcBorders>
              <w:top w:val="nil"/>
              <w:left w:val="nil"/>
              <w:bottom w:val="nil"/>
              <w:right w:val="nil"/>
            </w:tcBorders>
          </w:tcPr>
          <w:p w14:paraId="382E47CA" w14:textId="77777777" w:rsidR="00572E3F" w:rsidRPr="00A73608" w:rsidRDefault="00572E3F" w:rsidP="00085EA8"/>
        </w:tc>
      </w:tr>
    </w:tbl>
    <w:p w14:paraId="1F68266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995E367" w14:textId="77777777" w:rsidR="00572E3F" w:rsidRPr="00A73608" w:rsidRDefault="00572E3F" w:rsidP="00572E3F">
      <w:r w:rsidRPr="00A73608">
        <w:rPr>
          <w:rStyle w:val="HideTWBExt"/>
        </w:rPr>
        <w:t>&lt;/Amend&gt;</w:t>
      </w:r>
    </w:p>
    <w:p w14:paraId="449CEE9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66</w:t>
      </w:r>
      <w:r w:rsidRPr="00A73608">
        <w:rPr>
          <w:rStyle w:val="HideTWBExt"/>
          <w:b w:val="0"/>
        </w:rPr>
        <w:t>&lt;/NumAm&gt;</w:t>
      </w:r>
    </w:p>
    <w:p w14:paraId="537A770A"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1C35A675" w14:textId="77777777" w:rsidR="00572E3F" w:rsidRPr="00A73608" w:rsidRDefault="00572E3F" w:rsidP="00572E3F">
      <w:pPr>
        <w:pStyle w:val="NormalBold"/>
      </w:pPr>
      <w:r w:rsidRPr="00A73608">
        <w:rPr>
          <w:rStyle w:val="HideTWBExt"/>
          <w:b w:val="0"/>
        </w:rPr>
        <w:t>&lt;/RepeatBlock-By&gt;</w:t>
      </w:r>
    </w:p>
    <w:p w14:paraId="513F989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FCDBAA4" w14:textId="77777777" w:rsidR="00572E3F" w:rsidRPr="00A73608" w:rsidRDefault="00572E3F" w:rsidP="00572E3F">
      <w:pPr>
        <w:pStyle w:val="NormalBold"/>
      </w:pPr>
      <w:r w:rsidRPr="00A73608">
        <w:rPr>
          <w:rStyle w:val="HideTWBExt"/>
          <w:b w:val="0"/>
        </w:rPr>
        <w:t>&lt;Article&gt;</w:t>
      </w:r>
      <w:r w:rsidRPr="00A73608">
        <w:t>Visum 39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1391D0C" w14:textId="77777777" w:rsidTr="00085EA8">
        <w:trPr>
          <w:trHeight w:hRule="exact" w:val="240"/>
          <w:jc w:val="center"/>
        </w:trPr>
        <w:tc>
          <w:tcPr>
            <w:tcW w:w="9752" w:type="dxa"/>
            <w:gridSpan w:val="2"/>
            <w:tcBorders>
              <w:top w:val="nil"/>
              <w:left w:val="nil"/>
              <w:bottom w:val="nil"/>
              <w:right w:val="nil"/>
            </w:tcBorders>
          </w:tcPr>
          <w:p w14:paraId="627DDAA0" w14:textId="77777777" w:rsidR="00572E3F" w:rsidRPr="00A73608" w:rsidRDefault="00572E3F" w:rsidP="00085EA8"/>
        </w:tc>
      </w:tr>
      <w:tr w:rsidR="00572E3F" w:rsidRPr="00A73608" w14:paraId="2F58CFE1" w14:textId="77777777" w:rsidTr="00085EA8">
        <w:trPr>
          <w:trHeight w:val="240"/>
          <w:jc w:val="center"/>
        </w:trPr>
        <w:tc>
          <w:tcPr>
            <w:tcW w:w="4876" w:type="dxa"/>
            <w:tcBorders>
              <w:top w:val="nil"/>
              <w:left w:val="nil"/>
              <w:bottom w:val="nil"/>
              <w:right w:val="nil"/>
            </w:tcBorders>
          </w:tcPr>
          <w:p w14:paraId="571BFE9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801FD21" w14:textId="77777777" w:rsidR="00572E3F" w:rsidRPr="00A73608" w:rsidRDefault="00572E3F" w:rsidP="00085EA8">
            <w:pPr>
              <w:pStyle w:val="AmColumnHeading"/>
            </w:pPr>
            <w:r w:rsidRPr="00A73608">
              <w:t>Amendement</w:t>
            </w:r>
          </w:p>
        </w:tc>
      </w:tr>
      <w:tr w:rsidR="00572E3F" w:rsidRPr="00A73608" w14:paraId="31877D17" w14:textId="77777777" w:rsidTr="00085EA8">
        <w:trPr>
          <w:jc w:val="center"/>
        </w:trPr>
        <w:tc>
          <w:tcPr>
            <w:tcW w:w="4876" w:type="dxa"/>
            <w:tcBorders>
              <w:top w:val="nil"/>
              <w:left w:val="nil"/>
              <w:bottom w:val="nil"/>
              <w:right w:val="nil"/>
            </w:tcBorders>
          </w:tcPr>
          <w:p w14:paraId="7D2BABFF" w14:textId="77777777" w:rsidR="00572E3F" w:rsidRPr="00A73608" w:rsidRDefault="00572E3F" w:rsidP="00085EA8">
            <w:pPr>
              <w:pStyle w:val="Normal6a"/>
            </w:pPr>
          </w:p>
        </w:tc>
        <w:tc>
          <w:tcPr>
            <w:tcW w:w="4876" w:type="dxa"/>
            <w:tcBorders>
              <w:top w:val="nil"/>
              <w:left w:val="nil"/>
              <w:bottom w:val="nil"/>
              <w:right w:val="nil"/>
            </w:tcBorders>
          </w:tcPr>
          <w:p w14:paraId="0F725DDC" w14:textId="77777777" w:rsidR="00572E3F" w:rsidRPr="00A73608" w:rsidRDefault="00572E3F" w:rsidP="00085EA8">
            <w:pPr>
              <w:pStyle w:val="Normal6a"/>
            </w:pPr>
            <w:r w:rsidRPr="00A73608">
              <w:rPr>
                <w:b/>
                <w:i/>
              </w:rPr>
              <w:t>–</w:t>
            </w:r>
            <w:r w:rsidRPr="00A73608">
              <w:tab/>
            </w:r>
            <w:r w:rsidRPr="00A73608">
              <w:rPr>
                <w:b/>
                <w:i/>
              </w:rPr>
              <w:t>gezien het tweede algemeen verslag van de Raad van Europa over de activiteiten van GREVIO van april 2021,</w:t>
            </w:r>
          </w:p>
        </w:tc>
      </w:tr>
    </w:tbl>
    <w:p w14:paraId="35D6AFB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8203A48" w14:textId="77777777" w:rsidR="00572E3F" w:rsidRPr="00A73608" w:rsidRDefault="00572E3F" w:rsidP="00572E3F">
      <w:r w:rsidRPr="00A73608">
        <w:rPr>
          <w:rStyle w:val="HideTWBExt"/>
        </w:rPr>
        <w:t>&lt;/Amend&gt;</w:t>
      </w:r>
    </w:p>
    <w:p w14:paraId="5E30981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67</w:t>
      </w:r>
      <w:r w:rsidRPr="00A73608">
        <w:rPr>
          <w:rStyle w:val="HideTWBExt"/>
          <w:b w:val="0"/>
        </w:rPr>
        <w:t>&lt;/NumAm&gt;</w:t>
      </w:r>
    </w:p>
    <w:p w14:paraId="0947C1A4"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20DC59CA" w14:textId="77777777" w:rsidR="00572E3F" w:rsidRPr="00A73608" w:rsidRDefault="00572E3F" w:rsidP="00572E3F">
      <w:pPr>
        <w:pStyle w:val="NormalBold"/>
      </w:pPr>
      <w:r w:rsidRPr="00A73608">
        <w:rPr>
          <w:rStyle w:val="HideTWBExt"/>
          <w:b w:val="0"/>
        </w:rPr>
        <w:t>&lt;/RepeatBlock-By&gt;</w:t>
      </w:r>
    </w:p>
    <w:p w14:paraId="406D707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180C6D8" w14:textId="77777777" w:rsidR="00572E3F" w:rsidRPr="00A73608" w:rsidRDefault="00572E3F" w:rsidP="00572E3F">
      <w:pPr>
        <w:pStyle w:val="NormalBold"/>
      </w:pPr>
      <w:r w:rsidRPr="00A73608">
        <w:rPr>
          <w:rStyle w:val="HideTWBExt"/>
          <w:b w:val="0"/>
        </w:rPr>
        <w:t>&lt;Article&gt;</w:t>
      </w:r>
      <w:r w:rsidRPr="00A73608">
        <w:t>Visum 40</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D305E93" w14:textId="77777777" w:rsidTr="00085EA8">
        <w:trPr>
          <w:trHeight w:hRule="exact" w:val="240"/>
          <w:jc w:val="center"/>
        </w:trPr>
        <w:tc>
          <w:tcPr>
            <w:tcW w:w="9752" w:type="dxa"/>
            <w:gridSpan w:val="2"/>
            <w:tcBorders>
              <w:top w:val="nil"/>
              <w:left w:val="nil"/>
              <w:bottom w:val="nil"/>
              <w:right w:val="nil"/>
            </w:tcBorders>
          </w:tcPr>
          <w:p w14:paraId="04593419" w14:textId="77777777" w:rsidR="00572E3F" w:rsidRPr="00A73608" w:rsidRDefault="00572E3F" w:rsidP="00085EA8"/>
        </w:tc>
      </w:tr>
      <w:tr w:rsidR="00572E3F" w:rsidRPr="00A73608" w14:paraId="28840A09" w14:textId="77777777" w:rsidTr="00085EA8">
        <w:trPr>
          <w:trHeight w:val="240"/>
          <w:jc w:val="center"/>
        </w:trPr>
        <w:tc>
          <w:tcPr>
            <w:tcW w:w="4876" w:type="dxa"/>
            <w:tcBorders>
              <w:top w:val="nil"/>
              <w:left w:val="nil"/>
              <w:bottom w:val="nil"/>
              <w:right w:val="nil"/>
            </w:tcBorders>
          </w:tcPr>
          <w:p w14:paraId="73A90FC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7CF5887" w14:textId="77777777" w:rsidR="00572E3F" w:rsidRPr="00A73608" w:rsidRDefault="00572E3F" w:rsidP="00085EA8">
            <w:pPr>
              <w:pStyle w:val="AmColumnHeading"/>
            </w:pPr>
            <w:r w:rsidRPr="00A73608">
              <w:t>Amendement</w:t>
            </w:r>
          </w:p>
        </w:tc>
      </w:tr>
      <w:tr w:rsidR="00572E3F" w:rsidRPr="00A73608" w14:paraId="03C42463" w14:textId="77777777" w:rsidTr="00085EA8">
        <w:trPr>
          <w:jc w:val="center"/>
        </w:trPr>
        <w:tc>
          <w:tcPr>
            <w:tcW w:w="4876" w:type="dxa"/>
            <w:tcBorders>
              <w:top w:val="nil"/>
              <w:left w:val="nil"/>
              <w:bottom w:val="nil"/>
              <w:right w:val="nil"/>
            </w:tcBorders>
          </w:tcPr>
          <w:p w14:paraId="6C81D0AF" w14:textId="77777777" w:rsidR="00572E3F" w:rsidRPr="00A73608" w:rsidRDefault="00572E3F" w:rsidP="00085EA8">
            <w:pPr>
              <w:pStyle w:val="Normal6a"/>
            </w:pPr>
            <w:r w:rsidRPr="00A73608">
              <w:rPr>
                <w:b/>
                <w:i/>
              </w:rPr>
              <w:t>–</w:t>
            </w:r>
            <w:r w:rsidRPr="00A73608">
              <w:tab/>
            </w:r>
            <w:r w:rsidRPr="00A73608">
              <w:rPr>
                <w:b/>
                <w:i/>
              </w:rPr>
              <w:t>gezien de gendergelijkheidsindex 2024, die op 10 december 2024 door het EIGE werd gepubliceerd,</w:t>
            </w:r>
          </w:p>
        </w:tc>
        <w:tc>
          <w:tcPr>
            <w:tcW w:w="4876" w:type="dxa"/>
            <w:tcBorders>
              <w:top w:val="nil"/>
              <w:left w:val="nil"/>
              <w:bottom w:val="nil"/>
              <w:right w:val="nil"/>
            </w:tcBorders>
          </w:tcPr>
          <w:p w14:paraId="4B2FCC79" w14:textId="77777777" w:rsidR="00572E3F" w:rsidRPr="00A73608" w:rsidRDefault="00572E3F" w:rsidP="00085EA8">
            <w:pPr>
              <w:pStyle w:val="Normal6a"/>
            </w:pPr>
            <w:r w:rsidRPr="00A73608">
              <w:rPr>
                <w:b/>
                <w:i/>
              </w:rPr>
              <w:t>Schrappen</w:t>
            </w:r>
          </w:p>
        </w:tc>
      </w:tr>
    </w:tbl>
    <w:p w14:paraId="16B4A90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BC655AE" w14:textId="77777777" w:rsidR="00572E3F" w:rsidRPr="00A73608" w:rsidRDefault="00572E3F" w:rsidP="00572E3F">
      <w:r w:rsidRPr="00A73608">
        <w:rPr>
          <w:rStyle w:val="HideTWBExt"/>
        </w:rPr>
        <w:t>&lt;/Amend&gt;</w:t>
      </w:r>
    </w:p>
    <w:p w14:paraId="3D984CC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68</w:t>
      </w:r>
      <w:r w:rsidRPr="00A73608">
        <w:rPr>
          <w:rStyle w:val="HideTWBExt"/>
          <w:b w:val="0"/>
        </w:rPr>
        <w:t>&lt;/NumAm&gt;</w:t>
      </w:r>
    </w:p>
    <w:p w14:paraId="16C5695F" w14:textId="77777777" w:rsidR="00572E3F" w:rsidRPr="00A73608" w:rsidRDefault="00572E3F" w:rsidP="00572E3F">
      <w:pPr>
        <w:pStyle w:val="NormalBold"/>
      </w:pPr>
      <w:r w:rsidRPr="00A73608">
        <w:rPr>
          <w:rStyle w:val="HideTWBExt"/>
          <w:b w:val="0"/>
        </w:rPr>
        <w:t>&lt;RepeatBlock-By&gt;&lt;Members&gt;</w:t>
      </w:r>
      <w:r w:rsidRPr="00A73608">
        <w:t>Loucas Fourlas</w:t>
      </w:r>
      <w:r w:rsidRPr="00A73608">
        <w:rPr>
          <w:rStyle w:val="HideTWBExt"/>
          <w:b w:val="0"/>
        </w:rPr>
        <w:t>&lt;/Members&gt;</w:t>
      </w:r>
    </w:p>
    <w:p w14:paraId="2E683283" w14:textId="77777777" w:rsidR="00572E3F" w:rsidRPr="00A73608" w:rsidRDefault="00572E3F" w:rsidP="00572E3F">
      <w:pPr>
        <w:pStyle w:val="NormalBold"/>
      </w:pPr>
      <w:r w:rsidRPr="00A73608">
        <w:rPr>
          <w:rStyle w:val="HideTWBExt"/>
          <w:b w:val="0"/>
        </w:rPr>
        <w:t>&lt;/RepeatBlock-By&gt;</w:t>
      </w:r>
    </w:p>
    <w:p w14:paraId="6E668CA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F2DC970" w14:textId="77777777" w:rsidR="00572E3F" w:rsidRPr="00A73608" w:rsidRDefault="00572E3F" w:rsidP="00572E3F">
      <w:pPr>
        <w:pStyle w:val="NormalBold"/>
      </w:pPr>
      <w:r w:rsidRPr="00A73608">
        <w:rPr>
          <w:rStyle w:val="HideTWBExt"/>
          <w:b w:val="0"/>
        </w:rPr>
        <w:t>&lt;Article&gt;</w:t>
      </w:r>
      <w:r w:rsidRPr="00A73608">
        <w:t>Visum 43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D6D9393" w14:textId="77777777" w:rsidTr="00085EA8">
        <w:trPr>
          <w:trHeight w:hRule="exact" w:val="240"/>
          <w:jc w:val="center"/>
        </w:trPr>
        <w:tc>
          <w:tcPr>
            <w:tcW w:w="9752" w:type="dxa"/>
            <w:gridSpan w:val="2"/>
            <w:tcBorders>
              <w:top w:val="nil"/>
              <w:left w:val="nil"/>
              <w:bottom w:val="nil"/>
              <w:right w:val="nil"/>
            </w:tcBorders>
          </w:tcPr>
          <w:p w14:paraId="4A95BC82" w14:textId="77777777" w:rsidR="00572E3F" w:rsidRPr="00A73608" w:rsidRDefault="00572E3F" w:rsidP="00085EA8"/>
        </w:tc>
      </w:tr>
      <w:tr w:rsidR="00572E3F" w:rsidRPr="00A73608" w14:paraId="5A87042D" w14:textId="77777777" w:rsidTr="00085EA8">
        <w:trPr>
          <w:trHeight w:val="240"/>
          <w:jc w:val="center"/>
        </w:trPr>
        <w:tc>
          <w:tcPr>
            <w:tcW w:w="4876" w:type="dxa"/>
            <w:tcBorders>
              <w:top w:val="nil"/>
              <w:left w:val="nil"/>
              <w:bottom w:val="nil"/>
              <w:right w:val="nil"/>
            </w:tcBorders>
          </w:tcPr>
          <w:p w14:paraId="1FC3722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7FE1C0E" w14:textId="77777777" w:rsidR="00572E3F" w:rsidRPr="00A73608" w:rsidRDefault="00572E3F" w:rsidP="00085EA8">
            <w:pPr>
              <w:pStyle w:val="AmColumnHeading"/>
            </w:pPr>
            <w:r w:rsidRPr="00A73608">
              <w:t>Amendement</w:t>
            </w:r>
          </w:p>
        </w:tc>
      </w:tr>
      <w:tr w:rsidR="00572E3F" w:rsidRPr="00A73608" w14:paraId="2AE525D8" w14:textId="77777777" w:rsidTr="00085EA8">
        <w:trPr>
          <w:jc w:val="center"/>
        </w:trPr>
        <w:tc>
          <w:tcPr>
            <w:tcW w:w="4876" w:type="dxa"/>
            <w:tcBorders>
              <w:top w:val="nil"/>
              <w:left w:val="nil"/>
              <w:bottom w:val="nil"/>
              <w:right w:val="nil"/>
            </w:tcBorders>
          </w:tcPr>
          <w:p w14:paraId="08B809F1" w14:textId="77777777" w:rsidR="00572E3F" w:rsidRPr="00A73608" w:rsidRDefault="00572E3F" w:rsidP="00085EA8">
            <w:pPr>
              <w:pStyle w:val="Normal6a"/>
            </w:pPr>
          </w:p>
        </w:tc>
        <w:tc>
          <w:tcPr>
            <w:tcW w:w="4876" w:type="dxa"/>
            <w:tcBorders>
              <w:top w:val="nil"/>
              <w:left w:val="nil"/>
              <w:bottom w:val="nil"/>
              <w:right w:val="nil"/>
            </w:tcBorders>
          </w:tcPr>
          <w:p w14:paraId="176222FE" w14:textId="77777777" w:rsidR="00572E3F" w:rsidRPr="00A73608" w:rsidRDefault="00572E3F" w:rsidP="00085EA8">
            <w:pPr>
              <w:pStyle w:val="Normal6a"/>
            </w:pPr>
            <w:r w:rsidRPr="00A73608">
              <w:rPr>
                <w:b/>
                <w:i/>
              </w:rPr>
              <w:t>–</w:t>
            </w:r>
            <w:r w:rsidRPr="00A73608">
              <w:tab/>
            </w:r>
            <w:r w:rsidRPr="00A73608">
              <w:rPr>
                <w:b/>
                <w:i/>
              </w:rPr>
              <w:t>gezien het verslag van de Commissie vrouwenrechten en gendergelijkheid over de regulering van prostitutie in de EU: grensoverschrijdende implicaties voor en de impact op gendergelijkheid en vrouwenrechten,</w:t>
            </w:r>
          </w:p>
        </w:tc>
      </w:tr>
    </w:tbl>
    <w:p w14:paraId="33E9927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2A454D1" w14:textId="77777777" w:rsidR="00572E3F" w:rsidRPr="00A73608" w:rsidRDefault="00572E3F" w:rsidP="00572E3F">
      <w:r w:rsidRPr="00A73608">
        <w:rPr>
          <w:rStyle w:val="HideTWBExt"/>
        </w:rPr>
        <w:t>&lt;/Amend&gt;</w:t>
      </w:r>
    </w:p>
    <w:p w14:paraId="7E6E45E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69</w:t>
      </w:r>
      <w:r w:rsidRPr="00A73608">
        <w:rPr>
          <w:rStyle w:val="HideTWBExt"/>
          <w:b w:val="0"/>
        </w:rPr>
        <w:t>&lt;/NumAm&gt;</w:t>
      </w:r>
    </w:p>
    <w:p w14:paraId="677D2A3A" w14:textId="77777777" w:rsidR="00572E3F" w:rsidRPr="00A73608" w:rsidRDefault="00572E3F" w:rsidP="00572E3F">
      <w:pPr>
        <w:pStyle w:val="NormalBold"/>
      </w:pPr>
      <w:r w:rsidRPr="00A73608">
        <w:rPr>
          <w:rStyle w:val="HideTWBExt"/>
          <w:b w:val="0"/>
        </w:rPr>
        <w:t>&lt;RepeatBlock-By&gt;&lt;Members&gt;</w:t>
      </w:r>
      <w:r w:rsidRPr="00A73608">
        <w:t>Sirpa Pietikäinen</w:t>
      </w:r>
      <w:r w:rsidRPr="00A73608">
        <w:rPr>
          <w:rStyle w:val="HideTWBExt"/>
          <w:b w:val="0"/>
        </w:rPr>
        <w:t>&lt;/Members&gt;</w:t>
      </w:r>
    </w:p>
    <w:p w14:paraId="47C9D59A" w14:textId="77777777" w:rsidR="00572E3F" w:rsidRPr="00A73608" w:rsidRDefault="00572E3F" w:rsidP="00572E3F">
      <w:pPr>
        <w:pStyle w:val="NormalBold"/>
      </w:pPr>
      <w:r w:rsidRPr="00A73608">
        <w:rPr>
          <w:rStyle w:val="HideTWBExt"/>
          <w:b w:val="0"/>
        </w:rPr>
        <w:t>&lt;/RepeatBlock-By&gt;</w:t>
      </w:r>
    </w:p>
    <w:p w14:paraId="2514495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64D7023" w14:textId="77777777" w:rsidR="00572E3F" w:rsidRPr="00A73608" w:rsidRDefault="00572E3F" w:rsidP="00572E3F">
      <w:pPr>
        <w:pStyle w:val="NormalBold"/>
      </w:pPr>
      <w:r w:rsidRPr="00A73608">
        <w:rPr>
          <w:rStyle w:val="HideTWBExt"/>
          <w:b w:val="0"/>
        </w:rPr>
        <w:t>&lt;Article&gt;</w:t>
      </w:r>
      <w:r w:rsidRPr="00A73608">
        <w:t>Visum 41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807EEB9" w14:textId="77777777" w:rsidTr="00085EA8">
        <w:trPr>
          <w:trHeight w:hRule="exact" w:val="240"/>
          <w:jc w:val="center"/>
        </w:trPr>
        <w:tc>
          <w:tcPr>
            <w:tcW w:w="9752" w:type="dxa"/>
            <w:gridSpan w:val="2"/>
            <w:tcBorders>
              <w:top w:val="nil"/>
              <w:left w:val="nil"/>
              <w:bottom w:val="nil"/>
              <w:right w:val="nil"/>
            </w:tcBorders>
          </w:tcPr>
          <w:p w14:paraId="33D39BAC" w14:textId="77777777" w:rsidR="00572E3F" w:rsidRPr="00A73608" w:rsidRDefault="00572E3F" w:rsidP="00085EA8"/>
        </w:tc>
      </w:tr>
      <w:tr w:rsidR="00572E3F" w:rsidRPr="00A73608" w14:paraId="4C543E99" w14:textId="77777777" w:rsidTr="00085EA8">
        <w:trPr>
          <w:trHeight w:val="240"/>
          <w:jc w:val="center"/>
        </w:trPr>
        <w:tc>
          <w:tcPr>
            <w:tcW w:w="4876" w:type="dxa"/>
            <w:tcBorders>
              <w:top w:val="nil"/>
              <w:left w:val="nil"/>
              <w:bottom w:val="nil"/>
              <w:right w:val="nil"/>
            </w:tcBorders>
          </w:tcPr>
          <w:p w14:paraId="435E15D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B796CEC" w14:textId="77777777" w:rsidR="00572E3F" w:rsidRPr="00A73608" w:rsidRDefault="00572E3F" w:rsidP="00085EA8">
            <w:pPr>
              <w:pStyle w:val="AmColumnHeading"/>
            </w:pPr>
            <w:r w:rsidRPr="00A73608">
              <w:t>Amendement</w:t>
            </w:r>
          </w:p>
        </w:tc>
      </w:tr>
      <w:tr w:rsidR="00572E3F" w:rsidRPr="00A73608" w14:paraId="5885D61D" w14:textId="77777777" w:rsidTr="00085EA8">
        <w:trPr>
          <w:jc w:val="center"/>
        </w:trPr>
        <w:tc>
          <w:tcPr>
            <w:tcW w:w="4876" w:type="dxa"/>
            <w:tcBorders>
              <w:top w:val="nil"/>
              <w:left w:val="nil"/>
              <w:bottom w:val="nil"/>
              <w:right w:val="nil"/>
            </w:tcBorders>
          </w:tcPr>
          <w:p w14:paraId="56F25B82" w14:textId="77777777" w:rsidR="00572E3F" w:rsidRPr="00A73608" w:rsidRDefault="00572E3F" w:rsidP="00085EA8">
            <w:pPr>
              <w:pStyle w:val="Normal6a"/>
            </w:pPr>
          </w:p>
        </w:tc>
        <w:tc>
          <w:tcPr>
            <w:tcW w:w="4876" w:type="dxa"/>
            <w:tcBorders>
              <w:top w:val="nil"/>
              <w:left w:val="nil"/>
              <w:bottom w:val="nil"/>
              <w:right w:val="nil"/>
            </w:tcBorders>
          </w:tcPr>
          <w:p w14:paraId="2AAD6198" w14:textId="77777777" w:rsidR="00572E3F" w:rsidRPr="00A73608" w:rsidRDefault="00572E3F" w:rsidP="00085EA8">
            <w:pPr>
              <w:pStyle w:val="Normal6a"/>
            </w:pPr>
            <w:r w:rsidRPr="00A73608">
              <w:rPr>
                <w:b/>
                <w:i/>
              </w:rPr>
              <w:t>–</w:t>
            </w:r>
            <w:r w:rsidRPr="00A73608">
              <w:tab/>
            </w:r>
            <w:r w:rsidRPr="00A73608">
              <w:rPr>
                <w:b/>
                <w:i/>
              </w:rPr>
              <w:t>gezien het Europees kankerbestrijdingsplan, de missie inzake kanker van de EU en het eindverslag van de Bijzondere Commissie kankerbestrijding (COM 2021/44),</w:t>
            </w:r>
          </w:p>
        </w:tc>
      </w:tr>
    </w:tbl>
    <w:p w14:paraId="217404D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AEA213D" w14:textId="77777777" w:rsidR="00572E3F" w:rsidRPr="00A73608" w:rsidRDefault="00572E3F" w:rsidP="00572E3F">
      <w:r w:rsidRPr="00A73608">
        <w:rPr>
          <w:rStyle w:val="HideTWBExt"/>
        </w:rPr>
        <w:t>&lt;/Amend&gt;</w:t>
      </w:r>
    </w:p>
    <w:p w14:paraId="2576A01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70</w:t>
      </w:r>
      <w:r w:rsidRPr="00A73608">
        <w:rPr>
          <w:rStyle w:val="HideTWBExt"/>
          <w:b w:val="0"/>
        </w:rPr>
        <w:t>&lt;/NumAm&gt;</w:t>
      </w:r>
    </w:p>
    <w:p w14:paraId="52E803E5" w14:textId="77777777" w:rsidR="00572E3F" w:rsidRPr="00A73608" w:rsidRDefault="00572E3F" w:rsidP="00572E3F">
      <w:pPr>
        <w:pStyle w:val="NormalBold"/>
      </w:pPr>
      <w:r w:rsidRPr="00A73608">
        <w:rPr>
          <w:rStyle w:val="HideTWBExt"/>
          <w:b w:val="0"/>
        </w:rPr>
        <w:t>&lt;RepeatBlock-By&gt;&lt;Members&gt;</w:t>
      </w:r>
      <w:r w:rsidRPr="00A73608">
        <w:t>Ewa Kopacz, Elżbieta Katarzyna Łukacijewska, Mirosława Nykiel, Jagna Marczułajtis-Walczak</w:t>
      </w:r>
      <w:r w:rsidRPr="00A73608">
        <w:rPr>
          <w:rStyle w:val="HideTWBExt"/>
          <w:b w:val="0"/>
        </w:rPr>
        <w:t>&lt;/Members&gt;</w:t>
      </w:r>
    </w:p>
    <w:p w14:paraId="29EA3FDC" w14:textId="77777777" w:rsidR="00572E3F" w:rsidRPr="00A73608" w:rsidRDefault="00572E3F" w:rsidP="00572E3F">
      <w:pPr>
        <w:pStyle w:val="NormalBold"/>
      </w:pPr>
      <w:r w:rsidRPr="00A73608">
        <w:rPr>
          <w:rStyle w:val="HideTWBExt"/>
          <w:b w:val="0"/>
        </w:rPr>
        <w:t>&lt;/RepeatBlock-By&gt;</w:t>
      </w:r>
    </w:p>
    <w:p w14:paraId="1AA0A25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F804E54" w14:textId="77777777" w:rsidR="00572E3F" w:rsidRPr="00A73608" w:rsidRDefault="00572E3F" w:rsidP="00572E3F">
      <w:pPr>
        <w:pStyle w:val="NormalBold"/>
      </w:pPr>
      <w:r w:rsidRPr="00A73608">
        <w:rPr>
          <w:rStyle w:val="HideTWBExt"/>
          <w:b w:val="0"/>
        </w:rPr>
        <w:t>&lt;Article&gt;</w:t>
      </w:r>
      <w:r w:rsidRPr="00A73608">
        <w:t>Overweging A</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DED0987" w14:textId="77777777" w:rsidTr="00085EA8">
        <w:trPr>
          <w:trHeight w:hRule="exact" w:val="240"/>
          <w:jc w:val="center"/>
        </w:trPr>
        <w:tc>
          <w:tcPr>
            <w:tcW w:w="9752" w:type="dxa"/>
            <w:gridSpan w:val="2"/>
            <w:tcBorders>
              <w:top w:val="nil"/>
              <w:left w:val="nil"/>
              <w:bottom w:val="nil"/>
              <w:right w:val="nil"/>
            </w:tcBorders>
          </w:tcPr>
          <w:p w14:paraId="1849AFE1" w14:textId="77777777" w:rsidR="00572E3F" w:rsidRPr="00A73608" w:rsidRDefault="00572E3F" w:rsidP="00085EA8"/>
        </w:tc>
      </w:tr>
      <w:tr w:rsidR="00572E3F" w:rsidRPr="00A73608" w14:paraId="5FC1794A" w14:textId="77777777" w:rsidTr="00085EA8">
        <w:trPr>
          <w:trHeight w:val="240"/>
          <w:jc w:val="center"/>
        </w:trPr>
        <w:tc>
          <w:tcPr>
            <w:tcW w:w="4876" w:type="dxa"/>
            <w:tcBorders>
              <w:top w:val="nil"/>
              <w:left w:val="nil"/>
              <w:bottom w:val="nil"/>
              <w:right w:val="nil"/>
            </w:tcBorders>
          </w:tcPr>
          <w:p w14:paraId="6993621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628368C" w14:textId="77777777" w:rsidR="00572E3F" w:rsidRPr="00A73608" w:rsidRDefault="00572E3F" w:rsidP="00085EA8">
            <w:pPr>
              <w:pStyle w:val="AmColumnHeading"/>
            </w:pPr>
            <w:r w:rsidRPr="00A73608">
              <w:t>Amendement</w:t>
            </w:r>
          </w:p>
        </w:tc>
      </w:tr>
      <w:tr w:rsidR="00572E3F" w:rsidRPr="00A73608" w14:paraId="6654E2F0" w14:textId="77777777" w:rsidTr="00085EA8">
        <w:trPr>
          <w:jc w:val="center"/>
        </w:trPr>
        <w:tc>
          <w:tcPr>
            <w:tcW w:w="4876" w:type="dxa"/>
            <w:tcBorders>
              <w:top w:val="nil"/>
              <w:left w:val="nil"/>
              <w:bottom w:val="nil"/>
              <w:right w:val="nil"/>
            </w:tcBorders>
          </w:tcPr>
          <w:p w14:paraId="1C570352" w14:textId="77777777" w:rsidR="00572E3F" w:rsidRPr="00A73608" w:rsidRDefault="00572E3F" w:rsidP="00085EA8">
            <w:pPr>
              <w:pStyle w:val="Normal6a"/>
            </w:pPr>
            <w:r w:rsidRPr="00A73608">
              <w:t>A.</w:t>
            </w:r>
            <w:r w:rsidRPr="00A73608">
              <w:tab/>
              <w:t>overwegende dat het recht op gelijke behandeling een in de Verdragen</w:t>
            </w:r>
            <w:r w:rsidRPr="00A73608">
              <w:rPr>
                <w:vertAlign w:val="superscript"/>
              </w:rPr>
              <w:t>32</w:t>
            </w:r>
            <w:r w:rsidRPr="00A73608">
              <w:t xml:space="preserve"> en het Handvest van de grondrechten erkend grondrecht is en essentieel is voor de verdere ontwikkeling ervan;</w:t>
            </w:r>
          </w:p>
        </w:tc>
        <w:tc>
          <w:tcPr>
            <w:tcW w:w="4876" w:type="dxa"/>
            <w:tcBorders>
              <w:top w:val="nil"/>
              <w:left w:val="nil"/>
              <w:bottom w:val="nil"/>
              <w:right w:val="nil"/>
            </w:tcBorders>
          </w:tcPr>
          <w:p w14:paraId="512728CB" w14:textId="77777777" w:rsidR="00572E3F" w:rsidRPr="00A73608" w:rsidRDefault="00572E3F" w:rsidP="00085EA8">
            <w:pPr>
              <w:pStyle w:val="Normal6a"/>
            </w:pPr>
            <w:r w:rsidRPr="00A73608">
              <w:t>A.</w:t>
            </w:r>
            <w:r w:rsidRPr="00A73608">
              <w:tab/>
              <w:t>overwegende dat het recht op gelijke behandeling</w:t>
            </w:r>
            <w:r w:rsidRPr="00A73608">
              <w:rPr>
                <w:b/>
                <w:bCs/>
                <w:i/>
                <w:iCs/>
              </w:rPr>
              <w:t>, ongeacht gender of leeftijd,</w:t>
            </w:r>
            <w:r w:rsidRPr="00A73608">
              <w:t xml:space="preserve"> een in de Verdragen</w:t>
            </w:r>
            <w:r w:rsidRPr="00A73608">
              <w:rPr>
                <w:vertAlign w:val="superscript"/>
              </w:rPr>
              <w:t>32</w:t>
            </w:r>
            <w:r w:rsidRPr="00A73608">
              <w:t xml:space="preserve"> en het Handvest van de grondrechten erkend grondrecht is en essentieel is voor de verdere ontwikkeling ervan;</w:t>
            </w:r>
          </w:p>
        </w:tc>
      </w:tr>
      <w:tr w:rsidR="00572E3F" w:rsidRPr="00A73608" w14:paraId="3D09B952" w14:textId="77777777" w:rsidTr="00085EA8">
        <w:trPr>
          <w:jc w:val="center"/>
        </w:trPr>
        <w:tc>
          <w:tcPr>
            <w:tcW w:w="4876" w:type="dxa"/>
            <w:tcBorders>
              <w:top w:val="nil"/>
              <w:left w:val="nil"/>
              <w:bottom w:val="nil"/>
              <w:right w:val="nil"/>
            </w:tcBorders>
          </w:tcPr>
          <w:p w14:paraId="6193004E"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5F7F987C" w14:textId="77777777" w:rsidR="00572E3F" w:rsidRPr="00A73608" w:rsidRDefault="00572E3F" w:rsidP="00085EA8">
            <w:pPr>
              <w:pStyle w:val="Normal6a"/>
            </w:pPr>
            <w:r w:rsidRPr="00A73608">
              <w:rPr>
                <w:b/>
                <w:i/>
              </w:rPr>
              <w:t>_________________</w:t>
            </w:r>
          </w:p>
        </w:tc>
      </w:tr>
      <w:tr w:rsidR="00572E3F" w:rsidRPr="00A73608" w14:paraId="6E2CE7E9" w14:textId="77777777" w:rsidTr="00085EA8">
        <w:trPr>
          <w:jc w:val="center"/>
        </w:trPr>
        <w:tc>
          <w:tcPr>
            <w:tcW w:w="4876" w:type="dxa"/>
            <w:tcBorders>
              <w:top w:val="nil"/>
              <w:left w:val="nil"/>
              <w:bottom w:val="nil"/>
              <w:right w:val="nil"/>
            </w:tcBorders>
          </w:tcPr>
          <w:p w14:paraId="39174453" w14:textId="77777777" w:rsidR="00572E3F" w:rsidRPr="00A73608" w:rsidRDefault="00572E3F" w:rsidP="00085EA8">
            <w:pPr>
              <w:pStyle w:val="Normal6a"/>
            </w:pPr>
            <w:r w:rsidRPr="00A73608">
              <w:rPr>
                <w:vertAlign w:val="superscript"/>
              </w:rPr>
              <w:t>32</w:t>
            </w:r>
            <w:r w:rsidRPr="00A73608">
              <w:t xml:space="preserve"> Artikel 2 en artikel 3, lid 3, VEU, de artikelen 8, 10, 19 en 157 VWEU, en de artikelen 21 en 23 van het EU-Handvest van de grondrechten.</w:t>
            </w:r>
          </w:p>
        </w:tc>
        <w:tc>
          <w:tcPr>
            <w:tcW w:w="4876" w:type="dxa"/>
            <w:tcBorders>
              <w:top w:val="nil"/>
              <w:left w:val="nil"/>
              <w:bottom w:val="nil"/>
              <w:right w:val="nil"/>
            </w:tcBorders>
          </w:tcPr>
          <w:p w14:paraId="4CA4ED35" w14:textId="77777777" w:rsidR="00572E3F" w:rsidRPr="00A73608" w:rsidRDefault="00572E3F" w:rsidP="00085EA8">
            <w:pPr>
              <w:pStyle w:val="Normal6a"/>
            </w:pPr>
            <w:r w:rsidRPr="00A73608">
              <w:rPr>
                <w:vertAlign w:val="superscript"/>
              </w:rPr>
              <w:t>32</w:t>
            </w:r>
            <w:r w:rsidRPr="00A73608">
              <w:t xml:space="preserve"> Artikel 2 en artikel 3, lid 3, VEU, de artikelen 8, 10, 19 en 157 VWEU, en de artikelen 21 en 23 van het EU-Handvest van de grondrechten.</w:t>
            </w:r>
          </w:p>
        </w:tc>
      </w:tr>
    </w:tbl>
    <w:p w14:paraId="4BC9D7C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{PL}</w:t>
      </w:r>
      <w:r w:rsidRPr="00A73608">
        <w:t>pl</w:t>
      </w:r>
      <w:r w:rsidRPr="00A73608">
        <w:rPr>
          <w:rStyle w:val="HideTWBExt"/>
        </w:rPr>
        <w:t>&lt;/Original&gt;</w:t>
      </w:r>
    </w:p>
    <w:p w14:paraId="19687438" w14:textId="77777777" w:rsidR="00572E3F" w:rsidRPr="00A73608" w:rsidRDefault="00572E3F" w:rsidP="00572E3F">
      <w:r w:rsidRPr="00A73608">
        <w:rPr>
          <w:rStyle w:val="HideTWBExt"/>
        </w:rPr>
        <w:t>&lt;/Amend&gt;</w:t>
      </w:r>
    </w:p>
    <w:p w14:paraId="7B74BCF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71</w:t>
      </w:r>
      <w:r w:rsidRPr="00A73608">
        <w:rPr>
          <w:rStyle w:val="HideTWBExt"/>
          <w:b w:val="0"/>
        </w:rPr>
        <w:t>&lt;/NumAm&gt;</w:t>
      </w:r>
    </w:p>
    <w:p w14:paraId="4882C7BE"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5C35A6DA" w14:textId="77777777" w:rsidR="00572E3F" w:rsidRPr="00A73608" w:rsidRDefault="00572E3F" w:rsidP="00572E3F">
      <w:pPr>
        <w:pStyle w:val="NormalBold"/>
      </w:pPr>
      <w:r w:rsidRPr="00A73608">
        <w:rPr>
          <w:rStyle w:val="HideTWBExt"/>
          <w:b w:val="0"/>
        </w:rPr>
        <w:t>&lt;/RepeatBlock-By&gt;</w:t>
      </w:r>
    </w:p>
    <w:p w14:paraId="114EE97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B5E4B47" w14:textId="77777777" w:rsidR="00572E3F" w:rsidRPr="00A73608" w:rsidRDefault="00572E3F" w:rsidP="00572E3F">
      <w:pPr>
        <w:pStyle w:val="NormalBold"/>
      </w:pPr>
      <w:r w:rsidRPr="00A73608">
        <w:rPr>
          <w:rStyle w:val="HideTWBExt"/>
          <w:b w:val="0"/>
        </w:rPr>
        <w:t>&lt;Article&gt;</w:t>
      </w:r>
      <w:r w:rsidRPr="00A73608">
        <w:t>Overweging A</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8230F66" w14:textId="77777777" w:rsidTr="00085EA8">
        <w:trPr>
          <w:trHeight w:hRule="exact" w:val="240"/>
          <w:jc w:val="center"/>
        </w:trPr>
        <w:tc>
          <w:tcPr>
            <w:tcW w:w="9752" w:type="dxa"/>
            <w:gridSpan w:val="2"/>
            <w:tcBorders>
              <w:top w:val="nil"/>
              <w:left w:val="nil"/>
              <w:bottom w:val="nil"/>
              <w:right w:val="nil"/>
            </w:tcBorders>
          </w:tcPr>
          <w:p w14:paraId="0B7A9141" w14:textId="77777777" w:rsidR="00572E3F" w:rsidRPr="00A73608" w:rsidRDefault="00572E3F" w:rsidP="00085EA8"/>
        </w:tc>
      </w:tr>
      <w:tr w:rsidR="00572E3F" w:rsidRPr="00A73608" w14:paraId="78EC221F" w14:textId="77777777" w:rsidTr="00085EA8">
        <w:trPr>
          <w:trHeight w:val="240"/>
          <w:jc w:val="center"/>
        </w:trPr>
        <w:tc>
          <w:tcPr>
            <w:tcW w:w="4876" w:type="dxa"/>
            <w:tcBorders>
              <w:top w:val="nil"/>
              <w:left w:val="nil"/>
              <w:bottom w:val="nil"/>
              <w:right w:val="nil"/>
            </w:tcBorders>
          </w:tcPr>
          <w:p w14:paraId="7412C35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EDE1584" w14:textId="77777777" w:rsidR="00572E3F" w:rsidRPr="00A73608" w:rsidRDefault="00572E3F" w:rsidP="00085EA8">
            <w:pPr>
              <w:pStyle w:val="AmColumnHeading"/>
            </w:pPr>
            <w:r w:rsidRPr="00A73608">
              <w:t>Amendement</w:t>
            </w:r>
          </w:p>
        </w:tc>
      </w:tr>
      <w:tr w:rsidR="00572E3F" w:rsidRPr="00A73608" w14:paraId="3A5748E7" w14:textId="77777777" w:rsidTr="00085EA8">
        <w:trPr>
          <w:jc w:val="center"/>
        </w:trPr>
        <w:tc>
          <w:tcPr>
            <w:tcW w:w="4876" w:type="dxa"/>
            <w:tcBorders>
              <w:top w:val="nil"/>
              <w:left w:val="nil"/>
              <w:bottom w:val="nil"/>
              <w:right w:val="nil"/>
            </w:tcBorders>
          </w:tcPr>
          <w:p w14:paraId="15E5EFCF" w14:textId="77777777" w:rsidR="00572E3F" w:rsidRPr="00A73608" w:rsidRDefault="00572E3F" w:rsidP="00085EA8">
            <w:pPr>
              <w:pStyle w:val="Normal6a"/>
            </w:pPr>
            <w:r w:rsidRPr="00A73608">
              <w:t>A.</w:t>
            </w:r>
            <w:r w:rsidRPr="00A73608">
              <w:tab/>
              <w:t xml:space="preserve">overwegende dat het recht op gelijke behandeling </w:t>
            </w:r>
            <w:r w:rsidRPr="00A73608">
              <w:rPr>
                <w:b/>
                <w:i/>
              </w:rPr>
              <w:t>een</w:t>
            </w:r>
            <w:r w:rsidRPr="00A73608">
              <w:t xml:space="preserve"> in de Verdragen</w:t>
            </w:r>
            <w:r w:rsidRPr="00A73608">
              <w:rPr>
                <w:vertAlign w:val="superscript"/>
              </w:rPr>
              <w:t>32</w:t>
            </w:r>
            <w:r w:rsidRPr="00A73608">
              <w:t xml:space="preserve"> en het Handvest van de grondrechten </w:t>
            </w:r>
            <w:r w:rsidRPr="00A73608">
              <w:rPr>
                <w:b/>
                <w:i/>
              </w:rPr>
              <w:t xml:space="preserve">erkend grondrecht is </w:t>
            </w:r>
            <w:r w:rsidRPr="00A73608">
              <w:t xml:space="preserve">en essentieel </w:t>
            </w:r>
            <w:r w:rsidRPr="00A73608">
              <w:rPr>
                <w:b/>
                <w:i/>
              </w:rPr>
              <w:t>is</w:t>
            </w:r>
            <w:r w:rsidRPr="00A73608">
              <w:t xml:space="preserve"> voor de verdere ontwikkeling ervan;</w:t>
            </w:r>
          </w:p>
        </w:tc>
        <w:tc>
          <w:tcPr>
            <w:tcW w:w="4876" w:type="dxa"/>
            <w:tcBorders>
              <w:top w:val="nil"/>
              <w:left w:val="nil"/>
              <w:bottom w:val="nil"/>
              <w:right w:val="nil"/>
            </w:tcBorders>
          </w:tcPr>
          <w:p w14:paraId="312D8515" w14:textId="77777777" w:rsidR="00572E3F" w:rsidRPr="00A73608" w:rsidRDefault="00572E3F" w:rsidP="00085EA8">
            <w:pPr>
              <w:pStyle w:val="Normal6a"/>
            </w:pPr>
            <w:r w:rsidRPr="00A73608">
              <w:t>A.</w:t>
            </w:r>
            <w:r w:rsidRPr="00A73608">
              <w:tab/>
              <w:t xml:space="preserve">overwegende dat het recht op gelijke behandeling </w:t>
            </w:r>
            <w:r w:rsidRPr="00A73608">
              <w:rPr>
                <w:b/>
                <w:i/>
              </w:rPr>
              <w:t xml:space="preserve">en het recht op non-discriminatie </w:t>
            </w:r>
            <w:r w:rsidRPr="00A73608">
              <w:t>in de Verdragen</w:t>
            </w:r>
            <w:r w:rsidRPr="00A73608">
              <w:rPr>
                <w:vertAlign w:val="superscript"/>
              </w:rPr>
              <w:t>32</w:t>
            </w:r>
            <w:r w:rsidRPr="00A73608">
              <w:t xml:space="preserve"> en het Handvest van de grondrechten </w:t>
            </w:r>
            <w:r w:rsidRPr="00A73608">
              <w:rPr>
                <w:b/>
                <w:i/>
              </w:rPr>
              <w:t xml:space="preserve">erkende grondrechten zijn </w:t>
            </w:r>
            <w:r w:rsidRPr="00A73608">
              <w:t xml:space="preserve">en essentieel </w:t>
            </w:r>
            <w:r w:rsidRPr="00A73608">
              <w:rPr>
                <w:b/>
                <w:i/>
              </w:rPr>
              <w:t>zijn</w:t>
            </w:r>
            <w:r w:rsidRPr="00A73608">
              <w:t xml:space="preserve"> voor de verdere ontwikkeling ervan;</w:t>
            </w:r>
          </w:p>
        </w:tc>
      </w:tr>
      <w:tr w:rsidR="00572E3F" w:rsidRPr="00A73608" w14:paraId="568BE977" w14:textId="77777777" w:rsidTr="00085EA8">
        <w:trPr>
          <w:jc w:val="center"/>
        </w:trPr>
        <w:tc>
          <w:tcPr>
            <w:tcW w:w="4876" w:type="dxa"/>
            <w:tcBorders>
              <w:top w:val="nil"/>
              <w:left w:val="nil"/>
              <w:bottom w:val="nil"/>
              <w:right w:val="nil"/>
            </w:tcBorders>
          </w:tcPr>
          <w:p w14:paraId="41948A54"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7A8B8C22" w14:textId="77777777" w:rsidR="00572E3F" w:rsidRPr="00A73608" w:rsidRDefault="00572E3F" w:rsidP="00085EA8">
            <w:pPr>
              <w:pStyle w:val="Normal6a"/>
            </w:pPr>
            <w:r w:rsidRPr="00A73608">
              <w:rPr>
                <w:b/>
                <w:i/>
              </w:rPr>
              <w:t>_________________</w:t>
            </w:r>
          </w:p>
        </w:tc>
      </w:tr>
      <w:tr w:rsidR="00572E3F" w:rsidRPr="00A73608" w14:paraId="1D29FE42" w14:textId="77777777" w:rsidTr="00085EA8">
        <w:trPr>
          <w:jc w:val="center"/>
        </w:trPr>
        <w:tc>
          <w:tcPr>
            <w:tcW w:w="4876" w:type="dxa"/>
            <w:tcBorders>
              <w:top w:val="nil"/>
              <w:left w:val="nil"/>
              <w:bottom w:val="nil"/>
              <w:right w:val="nil"/>
            </w:tcBorders>
          </w:tcPr>
          <w:p w14:paraId="50885079" w14:textId="77777777" w:rsidR="00572E3F" w:rsidRPr="00A73608" w:rsidRDefault="00572E3F" w:rsidP="00085EA8">
            <w:pPr>
              <w:pStyle w:val="Normal6a"/>
            </w:pPr>
            <w:r w:rsidRPr="00A73608">
              <w:rPr>
                <w:vertAlign w:val="superscript"/>
              </w:rPr>
              <w:t>32</w:t>
            </w:r>
            <w:r w:rsidRPr="00A73608">
              <w:t xml:space="preserve"> Artikel 2 en artikel 3, lid 3, VEU, de artikelen 8, 10, 19 en 157 VWEU, en de artikelen 21 en 23 van het EU-Handvest van de grondrechten.</w:t>
            </w:r>
          </w:p>
        </w:tc>
        <w:tc>
          <w:tcPr>
            <w:tcW w:w="4876" w:type="dxa"/>
            <w:tcBorders>
              <w:top w:val="nil"/>
              <w:left w:val="nil"/>
              <w:bottom w:val="nil"/>
              <w:right w:val="nil"/>
            </w:tcBorders>
          </w:tcPr>
          <w:p w14:paraId="18840E6C" w14:textId="77777777" w:rsidR="00572E3F" w:rsidRPr="00A73608" w:rsidRDefault="00572E3F" w:rsidP="00085EA8">
            <w:pPr>
              <w:pStyle w:val="Normal6a"/>
            </w:pPr>
            <w:r w:rsidRPr="00A73608">
              <w:rPr>
                <w:vertAlign w:val="superscript"/>
              </w:rPr>
              <w:t>32</w:t>
            </w:r>
            <w:r w:rsidRPr="00A73608">
              <w:t xml:space="preserve"> Artikel 2 en artikel 3, lid 3, VEU, de artikelen 8, 10, 19 en 157 VWEU, en de artikelen 21 en 23 van het EU-Handvest van de grondrechten.</w:t>
            </w:r>
          </w:p>
        </w:tc>
      </w:tr>
    </w:tbl>
    <w:p w14:paraId="6F0BE63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68BCDAF" w14:textId="77777777" w:rsidR="00572E3F" w:rsidRPr="00A73608" w:rsidRDefault="00572E3F" w:rsidP="00572E3F">
      <w:r w:rsidRPr="00A73608">
        <w:rPr>
          <w:rStyle w:val="HideTWBExt"/>
        </w:rPr>
        <w:t>&lt;/Amend&gt;</w:t>
      </w:r>
    </w:p>
    <w:p w14:paraId="3DCFE99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72</w:t>
      </w:r>
      <w:r w:rsidRPr="00A73608">
        <w:rPr>
          <w:rStyle w:val="HideTWBExt"/>
          <w:b w:val="0"/>
        </w:rPr>
        <w:t>&lt;/NumAm&gt;</w:t>
      </w:r>
    </w:p>
    <w:p w14:paraId="6C403278"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75DD1AC7" w14:textId="77777777" w:rsidR="00572E3F" w:rsidRPr="00A73608" w:rsidRDefault="00572E3F" w:rsidP="00572E3F">
      <w:pPr>
        <w:pStyle w:val="NormalBold"/>
      </w:pPr>
      <w:r w:rsidRPr="00A73608">
        <w:rPr>
          <w:rStyle w:val="HideTWBExt"/>
          <w:b w:val="0"/>
        </w:rPr>
        <w:t>&lt;/RepeatBlock-By&gt;</w:t>
      </w:r>
    </w:p>
    <w:p w14:paraId="3E5947C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2240832" w14:textId="77777777" w:rsidR="00572E3F" w:rsidRPr="00A73608" w:rsidRDefault="00572E3F" w:rsidP="00572E3F">
      <w:pPr>
        <w:pStyle w:val="NormalBold"/>
      </w:pPr>
      <w:r w:rsidRPr="00A73608">
        <w:rPr>
          <w:rStyle w:val="HideTWBExt"/>
          <w:b w:val="0"/>
        </w:rPr>
        <w:t>&lt;Article&gt;</w:t>
      </w:r>
      <w:r w:rsidRPr="00A73608">
        <w:t>Overweging A</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37FFCE5" w14:textId="77777777" w:rsidTr="00085EA8">
        <w:trPr>
          <w:trHeight w:hRule="exact" w:val="240"/>
          <w:jc w:val="center"/>
        </w:trPr>
        <w:tc>
          <w:tcPr>
            <w:tcW w:w="9752" w:type="dxa"/>
            <w:gridSpan w:val="2"/>
            <w:tcBorders>
              <w:top w:val="nil"/>
              <w:left w:val="nil"/>
              <w:bottom w:val="nil"/>
              <w:right w:val="nil"/>
            </w:tcBorders>
          </w:tcPr>
          <w:p w14:paraId="3B5B2AA6" w14:textId="77777777" w:rsidR="00572E3F" w:rsidRPr="00A73608" w:rsidRDefault="00572E3F" w:rsidP="00085EA8"/>
        </w:tc>
      </w:tr>
      <w:tr w:rsidR="00572E3F" w:rsidRPr="00A73608" w14:paraId="42952EC9" w14:textId="77777777" w:rsidTr="00085EA8">
        <w:trPr>
          <w:trHeight w:val="240"/>
          <w:jc w:val="center"/>
        </w:trPr>
        <w:tc>
          <w:tcPr>
            <w:tcW w:w="4876" w:type="dxa"/>
            <w:tcBorders>
              <w:top w:val="nil"/>
              <w:left w:val="nil"/>
              <w:bottom w:val="nil"/>
              <w:right w:val="nil"/>
            </w:tcBorders>
          </w:tcPr>
          <w:p w14:paraId="5015BED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D467220" w14:textId="77777777" w:rsidR="00572E3F" w:rsidRPr="00A73608" w:rsidRDefault="00572E3F" w:rsidP="00085EA8">
            <w:pPr>
              <w:pStyle w:val="AmColumnHeading"/>
            </w:pPr>
            <w:r w:rsidRPr="00A73608">
              <w:t>Amendement</w:t>
            </w:r>
          </w:p>
        </w:tc>
      </w:tr>
      <w:tr w:rsidR="00572E3F" w:rsidRPr="00A73608" w14:paraId="3B21DF92" w14:textId="77777777" w:rsidTr="00085EA8">
        <w:trPr>
          <w:jc w:val="center"/>
        </w:trPr>
        <w:tc>
          <w:tcPr>
            <w:tcW w:w="4876" w:type="dxa"/>
            <w:tcBorders>
              <w:top w:val="nil"/>
              <w:left w:val="nil"/>
              <w:bottom w:val="nil"/>
              <w:right w:val="nil"/>
            </w:tcBorders>
          </w:tcPr>
          <w:p w14:paraId="7030A3EB" w14:textId="77777777" w:rsidR="00572E3F" w:rsidRPr="00A73608" w:rsidRDefault="00572E3F" w:rsidP="00085EA8">
            <w:pPr>
              <w:pStyle w:val="Normal6a"/>
            </w:pPr>
            <w:r w:rsidRPr="00A73608">
              <w:t>A.</w:t>
            </w:r>
            <w:r w:rsidRPr="00A73608">
              <w:tab/>
              <w:t>overwegende dat het recht op gelijke behandeling een in de Verdragen</w:t>
            </w:r>
            <w:r w:rsidRPr="00A73608">
              <w:rPr>
                <w:vertAlign w:val="superscript"/>
              </w:rPr>
              <w:t>32</w:t>
            </w:r>
            <w:r w:rsidRPr="00A73608">
              <w:t xml:space="preserve"> en het Handvest van de grondrechten erkend grondrecht is en essentieel is voor de verdere ontwikkeling ervan;</w:t>
            </w:r>
          </w:p>
        </w:tc>
        <w:tc>
          <w:tcPr>
            <w:tcW w:w="4876" w:type="dxa"/>
            <w:tcBorders>
              <w:top w:val="nil"/>
              <w:left w:val="nil"/>
              <w:bottom w:val="nil"/>
              <w:right w:val="nil"/>
            </w:tcBorders>
          </w:tcPr>
          <w:p w14:paraId="150D527A" w14:textId="77777777" w:rsidR="00572E3F" w:rsidRPr="00A73608" w:rsidRDefault="00572E3F" w:rsidP="00085EA8">
            <w:pPr>
              <w:pStyle w:val="Normal6a"/>
            </w:pPr>
            <w:r w:rsidRPr="00A73608">
              <w:t>A.</w:t>
            </w:r>
            <w:r w:rsidRPr="00A73608">
              <w:tab/>
              <w:t xml:space="preserve">overwegende dat het recht op gelijke behandeling </w:t>
            </w:r>
            <w:r w:rsidRPr="00A73608">
              <w:rPr>
                <w:b/>
                <w:i/>
              </w:rPr>
              <w:t>en non-discriminatie</w:t>
            </w:r>
            <w:r w:rsidRPr="00A73608">
              <w:t xml:space="preserve"> een in de Verdragen</w:t>
            </w:r>
            <w:r w:rsidRPr="00A73608">
              <w:rPr>
                <w:vertAlign w:val="superscript"/>
              </w:rPr>
              <w:t>32</w:t>
            </w:r>
            <w:r w:rsidRPr="00A73608">
              <w:t xml:space="preserve"> en het Handvest van de grondrechten erkend grondrecht is en essentieel is voor de verdere ontwikkeling ervan;</w:t>
            </w:r>
          </w:p>
        </w:tc>
      </w:tr>
      <w:tr w:rsidR="00572E3F" w:rsidRPr="00A73608" w14:paraId="660D3E56" w14:textId="77777777" w:rsidTr="00085EA8">
        <w:trPr>
          <w:jc w:val="center"/>
        </w:trPr>
        <w:tc>
          <w:tcPr>
            <w:tcW w:w="4876" w:type="dxa"/>
            <w:tcBorders>
              <w:top w:val="nil"/>
              <w:left w:val="nil"/>
              <w:bottom w:val="nil"/>
              <w:right w:val="nil"/>
            </w:tcBorders>
          </w:tcPr>
          <w:p w14:paraId="1D8AC84C"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7032C06E" w14:textId="77777777" w:rsidR="00572E3F" w:rsidRPr="00A73608" w:rsidRDefault="00572E3F" w:rsidP="00085EA8">
            <w:pPr>
              <w:pStyle w:val="Normal6a"/>
            </w:pPr>
            <w:r w:rsidRPr="00A73608">
              <w:rPr>
                <w:b/>
                <w:i/>
              </w:rPr>
              <w:t>_________________</w:t>
            </w:r>
          </w:p>
        </w:tc>
      </w:tr>
      <w:tr w:rsidR="00572E3F" w:rsidRPr="00A73608" w14:paraId="19B34E4E" w14:textId="77777777" w:rsidTr="00085EA8">
        <w:trPr>
          <w:jc w:val="center"/>
        </w:trPr>
        <w:tc>
          <w:tcPr>
            <w:tcW w:w="4876" w:type="dxa"/>
            <w:tcBorders>
              <w:top w:val="nil"/>
              <w:left w:val="nil"/>
              <w:bottom w:val="nil"/>
              <w:right w:val="nil"/>
            </w:tcBorders>
          </w:tcPr>
          <w:p w14:paraId="251D452E" w14:textId="77777777" w:rsidR="00572E3F" w:rsidRPr="00A73608" w:rsidRDefault="00572E3F" w:rsidP="00085EA8">
            <w:pPr>
              <w:pStyle w:val="Normal6a"/>
            </w:pPr>
            <w:r w:rsidRPr="00A73608">
              <w:rPr>
                <w:vertAlign w:val="superscript"/>
              </w:rPr>
              <w:t>32</w:t>
            </w:r>
            <w:r w:rsidRPr="00A73608">
              <w:t xml:space="preserve"> Artikel 2 en artikel 3, lid 3, VEU, de artikelen 8, 10, 19 en 157 VWEU, en de artikelen 21 en 23 van het EU-Handvest van de grondrechten.</w:t>
            </w:r>
          </w:p>
        </w:tc>
        <w:tc>
          <w:tcPr>
            <w:tcW w:w="4876" w:type="dxa"/>
            <w:tcBorders>
              <w:top w:val="nil"/>
              <w:left w:val="nil"/>
              <w:bottom w:val="nil"/>
              <w:right w:val="nil"/>
            </w:tcBorders>
          </w:tcPr>
          <w:p w14:paraId="6EF3CAAD" w14:textId="77777777" w:rsidR="00572E3F" w:rsidRPr="00A73608" w:rsidRDefault="00572E3F" w:rsidP="00085EA8">
            <w:pPr>
              <w:pStyle w:val="Normal6a"/>
            </w:pPr>
            <w:r w:rsidRPr="00A73608">
              <w:rPr>
                <w:vertAlign w:val="superscript"/>
              </w:rPr>
              <w:t>32</w:t>
            </w:r>
            <w:r w:rsidRPr="00A73608">
              <w:t xml:space="preserve"> Artikel 2 en artikel 3, lid 3, VEU, de artikelen 8, 10, 19 en 157 VWEU, en de artikelen 21 en 23 van het EU-Handvest van de grondrechten.</w:t>
            </w:r>
          </w:p>
        </w:tc>
      </w:tr>
    </w:tbl>
    <w:p w14:paraId="0ECFB8C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1EFF40B" w14:textId="77777777" w:rsidR="00572E3F" w:rsidRPr="00A73608" w:rsidRDefault="00572E3F" w:rsidP="00572E3F">
      <w:r w:rsidRPr="00A73608">
        <w:rPr>
          <w:rStyle w:val="HideTWBExt"/>
        </w:rPr>
        <w:t>&lt;/Amend&gt;</w:t>
      </w:r>
    </w:p>
    <w:p w14:paraId="47D38FD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73</w:t>
      </w:r>
      <w:r w:rsidRPr="00A73608">
        <w:rPr>
          <w:rStyle w:val="HideTWBExt"/>
          <w:b w:val="0"/>
        </w:rPr>
        <w:t>&lt;/NumAm&gt;</w:t>
      </w:r>
    </w:p>
    <w:p w14:paraId="1A41A6FD" w14:textId="77777777" w:rsidR="00572E3F" w:rsidRPr="00A73608" w:rsidRDefault="00572E3F" w:rsidP="00572E3F">
      <w:pPr>
        <w:pStyle w:val="NormalBold"/>
      </w:pPr>
      <w:r w:rsidRPr="00A73608">
        <w:rPr>
          <w:rStyle w:val="HideTWBExt"/>
          <w:b w:val="0"/>
        </w:rPr>
        <w:t>&lt;RepeatBlock-By&gt;&lt;Members&gt;</w:t>
      </w:r>
      <w:r w:rsidRPr="00A73608">
        <w:t>Christine Anderson, Irmhild Boßdorf</w:t>
      </w:r>
      <w:r w:rsidRPr="00A73608">
        <w:rPr>
          <w:rStyle w:val="HideTWBExt"/>
          <w:b w:val="0"/>
        </w:rPr>
        <w:t>&lt;/Members&gt;</w:t>
      </w:r>
    </w:p>
    <w:p w14:paraId="63AFEBC2" w14:textId="77777777" w:rsidR="00572E3F" w:rsidRPr="00A73608" w:rsidRDefault="00572E3F" w:rsidP="00572E3F">
      <w:pPr>
        <w:pStyle w:val="NormalBold"/>
      </w:pPr>
      <w:r w:rsidRPr="00A73608">
        <w:rPr>
          <w:rStyle w:val="HideTWBExt"/>
          <w:b w:val="0"/>
        </w:rPr>
        <w:t>&lt;/RepeatBlock-By&gt;</w:t>
      </w:r>
    </w:p>
    <w:p w14:paraId="6EF465F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0F9860F" w14:textId="77777777" w:rsidR="00572E3F" w:rsidRPr="00A73608" w:rsidRDefault="00572E3F" w:rsidP="00572E3F">
      <w:pPr>
        <w:pStyle w:val="NormalBold"/>
      </w:pPr>
      <w:r w:rsidRPr="00A73608">
        <w:rPr>
          <w:rStyle w:val="HideTWBExt"/>
          <w:b w:val="0"/>
        </w:rPr>
        <w:t>&lt;Article&gt;</w:t>
      </w:r>
      <w:r w:rsidRPr="00A73608">
        <w:t>Overweging A</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1B2441C" w14:textId="77777777" w:rsidTr="00085EA8">
        <w:trPr>
          <w:trHeight w:hRule="exact" w:val="240"/>
          <w:jc w:val="center"/>
        </w:trPr>
        <w:tc>
          <w:tcPr>
            <w:tcW w:w="9752" w:type="dxa"/>
            <w:gridSpan w:val="2"/>
            <w:tcBorders>
              <w:top w:val="nil"/>
              <w:left w:val="nil"/>
              <w:bottom w:val="nil"/>
              <w:right w:val="nil"/>
            </w:tcBorders>
          </w:tcPr>
          <w:p w14:paraId="6F98BDB2" w14:textId="77777777" w:rsidR="00572E3F" w:rsidRPr="00A73608" w:rsidRDefault="00572E3F" w:rsidP="00085EA8"/>
        </w:tc>
      </w:tr>
      <w:tr w:rsidR="00572E3F" w:rsidRPr="00A73608" w14:paraId="3E9EECAA" w14:textId="77777777" w:rsidTr="00085EA8">
        <w:trPr>
          <w:trHeight w:val="240"/>
          <w:jc w:val="center"/>
        </w:trPr>
        <w:tc>
          <w:tcPr>
            <w:tcW w:w="4876" w:type="dxa"/>
            <w:tcBorders>
              <w:top w:val="nil"/>
              <w:left w:val="nil"/>
              <w:bottom w:val="nil"/>
              <w:right w:val="nil"/>
            </w:tcBorders>
          </w:tcPr>
          <w:p w14:paraId="3EEBB61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3B695D4" w14:textId="77777777" w:rsidR="00572E3F" w:rsidRPr="00A73608" w:rsidRDefault="00572E3F" w:rsidP="00085EA8">
            <w:pPr>
              <w:pStyle w:val="AmColumnHeading"/>
            </w:pPr>
            <w:r w:rsidRPr="00A73608">
              <w:t>Amendement</w:t>
            </w:r>
          </w:p>
        </w:tc>
      </w:tr>
      <w:tr w:rsidR="00572E3F" w:rsidRPr="00A73608" w14:paraId="1D34D606" w14:textId="77777777" w:rsidTr="00085EA8">
        <w:trPr>
          <w:jc w:val="center"/>
        </w:trPr>
        <w:tc>
          <w:tcPr>
            <w:tcW w:w="4876" w:type="dxa"/>
            <w:tcBorders>
              <w:top w:val="nil"/>
              <w:left w:val="nil"/>
              <w:bottom w:val="nil"/>
              <w:right w:val="nil"/>
            </w:tcBorders>
          </w:tcPr>
          <w:p w14:paraId="71E9F8F7" w14:textId="77777777" w:rsidR="00572E3F" w:rsidRPr="00A73608" w:rsidRDefault="00572E3F" w:rsidP="00085EA8">
            <w:pPr>
              <w:pStyle w:val="Normal6a"/>
            </w:pPr>
            <w:r w:rsidRPr="00A73608">
              <w:t>A.</w:t>
            </w:r>
            <w:r w:rsidRPr="00A73608">
              <w:tab/>
              <w:t>overwegende dat het recht op gelijke behandeling een in de Verdragen</w:t>
            </w:r>
            <w:r w:rsidRPr="00A73608">
              <w:rPr>
                <w:vertAlign w:val="superscript"/>
              </w:rPr>
              <w:t>32</w:t>
            </w:r>
            <w:r w:rsidRPr="00A73608">
              <w:t xml:space="preserve"> en het Handvest van de grondrechten erkend grondrecht is en essentieel is voor de verdere ontwikkeling ervan;</w:t>
            </w:r>
          </w:p>
        </w:tc>
        <w:tc>
          <w:tcPr>
            <w:tcW w:w="4876" w:type="dxa"/>
            <w:tcBorders>
              <w:top w:val="nil"/>
              <w:left w:val="nil"/>
              <w:bottom w:val="nil"/>
              <w:right w:val="nil"/>
            </w:tcBorders>
          </w:tcPr>
          <w:p w14:paraId="38011950" w14:textId="77777777" w:rsidR="00572E3F" w:rsidRPr="00A73608" w:rsidRDefault="00572E3F" w:rsidP="00085EA8">
            <w:pPr>
              <w:pStyle w:val="Normal6a"/>
            </w:pPr>
            <w:r w:rsidRPr="00A73608">
              <w:t>A.</w:t>
            </w:r>
            <w:r w:rsidRPr="00A73608">
              <w:tab/>
              <w:t xml:space="preserve">overwegende dat het recht op gelijke behandeling </w:t>
            </w:r>
            <w:r w:rsidRPr="00A73608">
              <w:rPr>
                <w:b/>
                <w:i/>
              </w:rPr>
              <w:t>voor de wet</w:t>
            </w:r>
            <w:r w:rsidRPr="00A73608">
              <w:t xml:space="preserve"> een in de Verdragen</w:t>
            </w:r>
            <w:r w:rsidRPr="00A73608">
              <w:rPr>
                <w:vertAlign w:val="superscript"/>
              </w:rPr>
              <w:t>32</w:t>
            </w:r>
            <w:r w:rsidRPr="00A73608">
              <w:t xml:space="preserve"> en het Handvest van de grondrechten erkend grondrecht is en essentieel is voor de verdere ontwikkeling ervan;</w:t>
            </w:r>
          </w:p>
        </w:tc>
      </w:tr>
      <w:tr w:rsidR="00572E3F" w:rsidRPr="00A73608" w14:paraId="40DBD3E8" w14:textId="77777777" w:rsidTr="00085EA8">
        <w:trPr>
          <w:jc w:val="center"/>
        </w:trPr>
        <w:tc>
          <w:tcPr>
            <w:tcW w:w="4876" w:type="dxa"/>
            <w:tcBorders>
              <w:top w:val="nil"/>
              <w:left w:val="nil"/>
              <w:bottom w:val="nil"/>
              <w:right w:val="nil"/>
            </w:tcBorders>
          </w:tcPr>
          <w:p w14:paraId="0F03745B" w14:textId="77777777" w:rsidR="00572E3F" w:rsidRPr="00A73608" w:rsidRDefault="00572E3F" w:rsidP="00085EA8">
            <w:pPr>
              <w:pStyle w:val="Normal6a"/>
            </w:pPr>
            <w:r w:rsidRPr="00A73608">
              <w:rPr>
                <w:b/>
                <w:i/>
              </w:rPr>
              <w:t>_________________</w:t>
            </w:r>
          </w:p>
        </w:tc>
        <w:tc>
          <w:tcPr>
            <w:tcW w:w="4876" w:type="dxa"/>
            <w:tcBorders>
              <w:top w:val="nil"/>
              <w:left w:val="nil"/>
              <w:bottom w:val="nil"/>
              <w:right w:val="nil"/>
            </w:tcBorders>
          </w:tcPr>
          <w:p w14:paraId="1293882D" w14:textId="77777777" w:rsidR="00572E3F" w:rsidRPr="00A73608" w:rsidRDefault="00572E3F" w:rsidP="00085EA8">
            <w:pPr>
              <w:pStyle w:val="Normal6a"/>
            </w:pPr>
            <w:r w:rsidRPr="00A73608">
              <w:rPr>
                <w:b/>
                <w:i/>
              </w:rPr>
              <w:t>_________________</w:t>
            </w:r>
          </w:p>
        </w:tc>
      </w:tr>
      <w:tr w:rsidR="00572E3F" w:rsidRPr="00A73608" w14:paraId="450194B4" w14:textId="77777777" w:rsidTr="00085EA8">
        <w:trPr>
          <w:jc w:val="center"/>
        </w:trPr>
        <w:tc>
          <w:tcPr>
            <w:tcW w:w="4876" w:type="dxa"/>
            <w:tcBorders>
              <w:top w:val="nil"/>
              <w:left w:val="nil"/>
              <w:bottom w:val="nil"/>
              <w:right w:val="nil"/>
            </w:tcBorders>
          </w:tcPr>
          <w:p w14:paraId="4C5D2F8A" w14:textId="77777777" w:rsidR="00572E3F" w:rsidRPr="00A73608" w:rsidRDefault="00572E3F" w:rsidP="00085EA8">
            <w:pPr>
              <w:pStyle w:val="Normal6a"/>
            </w:pPr>
            <w:r w:rsidRPr="00A73608">
              <w:rPr>
                <w:vertAlign w:val="superscript"/>
              </w:rPr>
              <w:t>32</w:t>
            </w:r>
            <w:r w:rsidRPr="00A73608">
              <w:t xml:space="preserve"> Artikel 2 en artikel 3, lid 3, VEU, de artikelen 8, 10, 19 en 157 VWEU, en de artikelen 21 en 23 van het EU-Handvest van de grondrechten.</w:t>
            </w:r>
          </w:p>
        </w:tc>
        <w:tc>
          <w:tcPr>
            <w:tcW w:w="4876" w:type="dxa"/>
            <w:tcBorders>
              <w:top w:val="nil"/>
              <w:left w:val="nil"/>
              <w:bottom w:val="nil"/>
              <w:right w:val="nil"/>
            </w:tcBorders>
          </w:tcPr>
          <w:p w14:paraId="2DF5AD2E" w14:textId="77777777" w:rsidR="00572E3F" w:rsidRPr="00A73608" w:rsidRDefault="00572E3F" w:rsidP="00085EA8">
            <w:pPr>
              <w:pStyle w:val="Normal6a"/>
            </w:pPr>
            <w:r w:rsidRPr="00A73608">
              <w:rPr>
                <w:vertAlign w:val="superscript"/>
              </w:rPr>
              <w:t>32</w:t>
            </w:r>
            <w:r w:rsidRPr="00A73608">
              <w:t xml:space="preserve"> Artikel 2 en artikel 3, lid 3, VEU, de artikelen 8, 10, 19 en 157 VWEU, en de artikelen 21 en 23 van het EU-Handvest van de grondrechten.</w:t>
            </w:r>
          </w:p>
        </w:tc>
      </w:tr>
    </w:tbl>
    <w:p w14:paraId="68B292C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5B6EBBD" w14:textId="77777777" w:rsidR="00572E3F" w:rsidRPr="00A73608" w:rsidRDefault="00572E3F" w:rsidP="00572E3F">
      <w:r w:rsidRPr="00A73608">
        <w:rPr>
          <w:rStyle w:val="HideTWBExt"/>
        </w:rPr>
        <w:t>&lt;/Amend&gt;</w:t>
      </w:r>
    </w:p>
    <w:p w14:paraId="70E31A4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74</w:t>
      </w:r>
      <w:r w:rsidRPr="00A73608">
        <w:rPr>
          <w:rStyle w:val="HideTWBExt"/>
          <w:b w:val="0"/>
        </w:rPr>
        <w:t>&lt;/NumAm&gt;</w:t>
      </w:r>
    </w:p>
    <w:p w14:paraId="53739BF0"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15321C22" w14:textId="77777777" w:rsidR="00572E3F" w:rsidRPr="00A73608" w:rsidRDefault="00572E3F" w:rsidP="00572E3F">
      <w:pPr>
        <w:pStyle w:val="NormalBold"/>
      </w:pPr>
      <w:r w:rsidRPr="00A73608">
        <w:rPr>
          <w:rStyle w:val="HideTWBExt"/>
          <w:b w:val="0"/>
        </w:rPr>
        <w:t>&lt;/RepeatBlock-By&gt;</w:t>
      </w:r>
    </w:p>
    <w:p w14:paraId="3E6E04F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DC05B0F" w14:textId="77777777" w:rsidR="00572E3F" w:rsidRPr="00A73608" w:rsidRDefault="00572E3F" w:rsidP="00572E3F">
      <w:pPr>
        <w:pStyle w:val="NormalBold"/>
      </w:pPr>
      <w:r w:rsidRPr="00A73608">
        <w:rPr>
          <w:rStyle w:val="HideTWBExt"/>
          <w:b w:val="0"/>
        </w:rPr>
        <w:t>&lt;Article&gt;</w:t>
      </w:r>
      <w:r w:rsidRPr="00A73608">
        <w:t>Overweging A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CD78639" w14:textId="77777777" w:rsidTr="00085EA8">
        <w:trPr>
          <w:trHeight w:hRule="exact" w:val="240"/>
          <w:jc w:val="center"/>
        </w:trPr>
        <w:tc>
          <w:tcPr>
            <w:tcW w:w="9752" w:type="dxa"/>
            <w:gridSpan w:val="2"/>
            <w:tcBorders>
              <w:top w:val="nil"/>
              <w:left w:val="nil"/>
              <w:bottom w:val="nil"/>
              <w:right w:val="nil"/>
            </w:tcBorders>
          </w:tcPr>
          <w:p w14:paraId="77720931" w14:textId="77777777" w:rsidR="00572E3F" w:rsidRPr="00A73608" w:rsidRDefault="00572E3F" w:rsidP="00085EA8"/>
        </w:tc>
      </w:tr>
      <w:tr w:rsidR="00572E3F" w:rsidRPr="00A73608" w14:paraId="608920BD" w14:textId="77777777" w:rsidTr="00085EA8">
        <w:trPr>
          <w:trHeight w:val="240"/>
          <w:jc w:val="center"/>
        </w:trPr>
        <w:tc>
          <w:tcPr>
            <w:tcW w:w="4876" w:type="dxa"/>
            <w:tcBorders>
              <w:top w:val="nil"/>
              <w:left w:val="nil"/>
              <w:bottom w:val="nil"/>
              <w:right w:val="nil"/>
            </w:tcBorders>
          </w:tcPr>
          <w:p w14:paraId="2345286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F2CB0D8" w14:textId="77777777" w:rsidR="00572E3F" w:rsidRPr="00A73608" w:rsidRDefault="00572E3F" w:rsidP="00085EA8">
            <w:pPr>
              <w:pStyle w:val="AmColumnHeading"/>
            </w:pPr>
            <w:r w:rsidRPr="00A73608">
              <w:t>Amendement</w:t>
            </w:r>
          </w:p>
        </w:tc>
      </w:tr>
      <w:tr w:rsidR="00572E3F" w:rsidRPr="00A73608" w14:paraId="005A18AB" w14:textId="77777777" w:rsidTr="00085EA8">
        <w:trPr>
          <w:jc w:val="center"/>
        </w:trPr>
        <w:tc>
          <w:tcPr>
            <w:tcW w:w="4876" w:type="dxa"/>
            <w:tcBorders>
              <w:top w:val="nil"/>
              <w:left w:val="nil"/>
              <w:bottom w:val="nil"/>
              <w:right w:val="nil"/>
            </w:tcBorders>
          </w:tcPr>
          <w:p w14:paraId="07B9DD70" w14:textId="77777777" w:rsidR="00572E3F" w:rsidRPr="00A73608" w:rsidRDefault="00572E3F" w:rsidP="00085EA8">
            <w:pPr>
              <w:pStyle w:val="Normal6a"/>
            </w:pPr>
          </w:p>
        </w:tc>
        <w:tc>
          <w:tcPr>
            <w:tcW w:w="4876" w:type="dxa"/>
            <w:tcBorders>
              <w:top w:val="nil"/>
              <w:left w:val="nil"/>
              <w:bottom w:val="nil"/>
              <w:right w:val="nil"/>
            </w:tcBorders>
          </w:tcPr>
          <w:p w14:paraId="0070BEF3" w14:textId="77777777" w:rsidR="00572E3F" w:rsidRPr="00A73608" w:rsidRDefault="00572E3F" w:rsidP="00085EA8">
            <w:pPr>
              <w:pStyle w:val="Normal6a"/>
            </w:pPr>
            <w:r w:rsidRPr="00A73608">
              <w:rPr>
                <w:b/>
                <w:i/>
              </w:rPr>
              <w:t>A bis.</w:t>
            </w:r>
            <w:r w:rsidRPr="00A73608">
              <w:tab/>
            </w:r>
            <w:r w:rsidRPr="00A73608">
              <w:rPr>
                <w:b/>
                <w:i/>
              </w:rPr>
              <w:t>overwegende dat de Europese Unie een sleutelrol vervult bij het opheffen van ongelijkheden en het bevorderen van gelijkheid, zoals vastgelegd in het VWEU</w:t>
            </w:r>
            <w:r w:rsidRPr="00A73608">
              <w:rPr>
                <w:b/>
                <w:i/>
                <w:vertAlign w:val="superscript"/>
              </w:rPr>
              <w:t>1 bis</w:t>
            </w:r>
            <w:r w:rsidRPr="00A73608">
              <w:rPr>
                <w:b/>
                <w:i/>
              </w:rPr>
              <w:t>;</w:t>
            </w:r>
          </w:p>
        </w:tc>
      </w:tr>
      <w:tr w:rsidR="00572E3F" w:rsidRPr="00A73608" w14:paraId="618C8064" w14:textId="77777777" w:rsidTr="00085EA8">
        <w:trPr>
          <w:jc w:val="center"/>
        </w:trPr>
        <w:tc>
          <w:tcPr>
            <w:tcW w:w="4876" w:type="dxa"/>
            <w:tcBorders>
              <w:top w:val="nil"/>
              <w:left w:val="nil"/>
              <w:bottom w:val="nil"/>
              <w:right w:val="nil"/>
            </w:tcBorders>
          </w:tcPr>
          <w:p w14:paraId="1B7107EE" w14:textId="77777777" w:rsidR="00572E3F" w:rsidRPr="00A73608" w:rsidRDefault="00572E3F" w:rsidP="00085EA8"/>
        </w:tc>
        <w:tc>
          <w:tcPr>
            <w:tcW w:w="4876" w:type="dxa"/>
            <w:tcBorders>
              <w:top w:val="nil"/>
              <w:left w:val="nil"/>
              <w:bottom w:val="nil"/>
              <w:right w:val="nil"/>
            </w:tcBorders>
          </w:tcPr>
          <w:p w14:paraId="5A49F017" w14:textId="77777777" w:rsidR="00572E3F" w:rsidRPr="00A73608" w:rsidRDefault="00572E3F" w:rsidP="00085EA8">
            <w:pPr>
              <w:pStyle w:val="Normal6a"/>
            </w:pPr>
            <w:r w:rsidRPr="00A73608">
              <w:rPr>
                <w:b/>
                <w:i/>
              </w:rPr>
              <w:t>_________________</w:t>
            </w:r>
          </w:p>
        </w:tc>
      </w:tr>
      <w:tr w:rsidR="00572E3F" w:rsidRPr="00A73608" w14:paraId="6CDA43EE" w14:textId="77777777" w:rsidTr="00085EA8">
        <w:trPr>
          <w:jc w:val="center"/>
        </w:trPr>
        <w:tc>
          <w:tcPr>
            <w:tcW w:w="4876" w:type="dxa"/>
            <w:tcBorders>
              <w:top w:val="nil"/>
              <w:left w:val="nil"/>
              <w:bottom w:val="nil"/>
              <w:right w:val="nil"/>
            </w:tcBorders>
          </w:tcPr>
          <w:p w14:paraId="66265497" w14:textId="77777777" w:rsidR="00572E3F" w:rsidRPr="00A73608" w:rsidRDefault="00572E3F" w:rsidP="00085EA8"/>
        </w:tc>
        <w:tc>
          <w:tcPr>
            <w:tcW w:w="4876" w:type="dxa"/>
            <w:tcBorders>
              <w:top w:val="nil"/>
              <w:left w:val="nil"/>
              <w:bottom w:val="nil"/>
              <w:right w:val="nil"/>
            </w:tcBorders>
          </w:tcPr>
          <w:p w14:paraId="67882402" w14:textId="77777777" w:rsidR="00572E3F" w:rsidRPr="00A73608" w:rsidRDefault="00572E3F" w:rsidP="00085EA8">
            <w:pPr>
              <w:pStyle w:val="Normal6a"/>
            </w:pPr>
            <w:r w:rsidRPr="00A73608">
              <w:rPr>
                <w:b/>
                <w:i/>
                <w:vertAlign w:val="superscript"/>
              </w:rPr>
              <w:t>1 bis</w:t>
            </w:r>
            <w:r w:rsidRPr="00A73608">
              <w:t xml:space="preserve"> </w:t>
            </w:r>
            <w:r w:rsidRPr="00A73608">
              <w:rPr>
                <w:b/>
                <w:i/>
              </w:rPr>
              <w:t>“Bij elk optreden streeft de Unie ernaar de ongelijkheden tussen mannen en vrouwen op te heffen en de gelijkheid van mannen en vrouwen te bevorderen.” – artikel 8 van het Verdrag betreffende de werking van de Europese Unie</w:t>
            </w:r>
            <w:r w:rsidRPr="00A73608">
              <w:t>.</w:t>
            </w:r>
          </w:p>
        </w:tc>
      </w:tr>
    </w:tbl>
    <w:p w14:paraId="0C6CEE2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9FA4A21" w14:textId="77777777" w:rsidR="00572E3F" w:rsidRPr="00A73608" w:rsidRDefault="00572E3F" w:rsidP="00572E3F">
      <w:r w:rsidRPr="00A73608">
        <w:rPr>
          <w:rStyle w:val="HideTWBExt"/>
        </w:rPr>
        <w:t>&lt;/Amend&gt;</w:t>
      </w:r>
    </w:p>
    <w:p w14:paraId="6228961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75</w:t>
      </w:r>
      <w:r w:rsidRPr="00A73608">
        <w:rPr>
          <w:rStyle w:val="HideTWBExt"/>
          <w:b w:val="0"/>
        </w:rPr>
        <w:t>&lt;/NumAm&gt;</w:t>
      </w:r>
    </w:p>
    <w:p w14:paraId="4A11DC72"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2A42EC30" w14:textId="77777777" w:rsidR="00572E3F" w:rsidRPr="00A73608" w:rsidRDefault="00572E3F" w:rsidP="00572E3F">
      <w:pPr>
        <w:pStyle w:val="NormalBold"/>
      </w:pPr>
      <w:r w:rsidRPr="00A73608">
        <w:rPr>
          <w:rStyle w:val="HideTWBExt"/>
          <w:b w:val="0"/>
        </w:rPr>
        <w:t>&lt;/RepeatBlock-By&gt;</w:t>
      </w:r>
    </w:p>
    <w:p w14:paraId="646BC10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4DA2B34" w14:textId="77777777" w:rsidR="00572E3F" w:rsidRPr="00A73608" w:rsidRDefault="00572E3F" w:rsidP="00572E3F">
      <w:pPr>
        <w:pStyle w:val="NormalBold"/>
      </w:pPr>
      <w:r w:rsidRPr="00A73608">
        <w:rPr>
          <w:rStyle w:val="HideTWBExt"/>
          <w:b w:val="0"/>
        </w:rPr>
        <w:t>&lt;Article&gt;</w:t>
      </w:r>
      <w:r w:rsidRPr="00A73608">
        <w:t>Overweging A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1BE9729" w14:textId="77777777" w:rsidTr="00085EA8">
        <w:trPr>
          <w:trHeight w:hRule="exact" w:val="240"/>
          <w:jc w:val="center"/>
        </w:trPr>
        <w:tc>
          <w:tcPr>
            <w:tcW w:w="9752" w:type="dxa"/>
            <w:gridSpan w:val="2"/>
            <w:tcBorders>
              <w:top w:val="nil"/>
              <w:left w:val="nil"/>
              <w:bottom w:val="nil"/>
              <w:right w:val="nil"/>
            </w:tcBorders>
          </w:tcPr>
          <w:p w14:paraId="10B819B3" w14:textId="77777777" w:rsidR="00572E3F" w:rsidRPr="00A73608" w:rsidRDefault="00572E3F" w:rsidP="00085EA8"/>
        </w:tc>
      </w:tr>
      <w:tr w:rsidR="00572E3F" w:rsidRPr="00A73608" w14:paraId="406BF85A" w14:textId="77777777" w:rsidTr="00085EA8">
        <w:trPr>
          <w:trHeight w:val="240"/>
          <w:jc w:val="center"/>
        </w:trPr>
        <w:tc>
          <w:tcPr>
            <w:tcW w:w="4876" w:type="dxa"/>
            <w:tcBorders>
              <w:top w:val="nil"/>
              <w:left w:val="nil"/>
              <w:bottom w:val="nil"/>
              <w:right w:val="nil"/>
            </w:tcBorders>
          </w:tcPr>
          <w:p w14:paraId="07B9BD0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B95E480" w14:textId="77777777" w:rsidR="00572E3F" w:rsidRPr="00A73608" w:rsidRDefault="00572E3F" w:rsidP="00085EA8">
            <w:pPr>
              <w:pStyle w:val="AmColumnHeading"/>
            </w:pPr>
            <w:r w:rsidRPr="00A73608">
              <w:t>Amendement</w:t>
            </w:r>
          </w:p>
        </w:tc>
      </w:tr>
      <w:tr w:rsidR="00572E3F" w:rsidRPr="00A73608" w14:paraId="5221254A" w14:textId="77777777" w:rsidTr="00085EA8">
        <w:trPr>
          <w:jc w:val="center"/>
        </w:trPr>
        <w:tc>
          <w:tcPr>
            <w:tcW w:w="4876" w:type="dxa"/>
            <w:tcBorders>
              <w:top w:val="nil"/>
              <w:left w:val="nil"/>
              <w:bottom w:val="nil"/>
              <w:right w:val="nil"/>
            </w:tcBorders>
          </w:tcPr>
          <w:p w14:paraId="09237AFA" w14:textId="77777777" w:rsidR="00572E3F" w:rsidRPr="00A73608" w:rsidRDefault="00572E3F" w:rsidP="00085EA8">
            <w:pPr>
              <w:pStyle w:val="Normal6a"/>
            </w:pPr>
          </w:p>
        </w:tc>
        <w:tc>
          <w:tcPr>
            <w:tcW w:w="4876" w:type="dxa"/>
            <w:tcBorders>
              <w:top w:val="nil"/>
              <w:left w:val="nil"/>
              <w:bottom w:val="nil"/>
              <w:right w:val="nil"/>
            </w:tcBorders>
          </w:tcPr>
          <w:p w14:paraId="313179F9" w14:textId="77777777" w:rsidR="00572E3F" w:rsidRPr="00A73608" w:rsidRDefault="00572E3F" w:rsidP="00085EA8">
            <w:pPr>
              <w:pStyle w:val="Normal6a"/>
            </w:pPr>
            <w:r w:rsidRPr="00A73608">
              <w:rPr>
                <w:b/>
                <w:i/>
              </w:rPr>
              <w:t>A ter.</w:t>
            </w:r>
            <w:r w:rsidRPr="00A73608">
              <w:tab/>
            </w:r>
            <w:r w:rsidRPr="00A73608">
              <w:rPr>
                <w:b/>
                <w:i/>
              </w:rPr>
              <w:t>overwegende dat verscheidene belanghebbenden, waaronder de Algemene Vergadering van de VN, hebben erkend dat er sprake is van actief verzet tegen resultaten en vooruitgang op het gebied van gendergelijkheid en toenemende achteruitgang op het gebied van vrouwenrechten; overwegende dat antigender- en antirechtenbewegingen dagelijks een bedreiging vormen voor de grondrechten van vrouwen en meisjes en voor het bereiken van gendergelijkheid; overwegende dat het duidelijk en dringend noodzakelijk is gendergelijkheid en de mensenrechten van vrouwen en meisjes opnieuw te bevestigen, te waarborgen en te ontwikkelen</w:t>
            </w:r>
            <w:r w:rsidRPr="00A73608">
              <w:rPr>
                <w:b/>
                <w:i/>
                <w:vertAlign w:val="superscript"/>
              </w:rPr>
              <w:t>1 bis</w:t>
            </w:r>
            <w:r w:rsidRPr="00A73608">
              <w:rPr>
                <w:b/>
                <w:i/>
              </w:rPr>
              <w:t>;</w:t>
            </w:r>
          </w:p>
        </w:tc>
      </w:tr>
      <w:tr w:rsidR="00572E3F" w:rsidRPr="00A73608" w14:paraId="34C3484F" w14:textId="77777777" w:rsidTr="00085EA8">
        <w:trPr>
          <w:jc w:val="center"/>
        </w:trPr>
        <w:tc>
          <w:tcPr>
            <w:tcW w:w="4876" w:type="dxa"/>
            <w:tcBorders>
              <w:top w:val="nil"/>
              <w:left w:val="nil"/>
              <w:bottom w:val="nil"/>
              <w:right w:val="nil"/>
            </w:tcBorders>
          </w:tcPr>
          <w:p w14:paraId="5CA06DEF" w14:textId="77777777" w:rsidR="00572E3F" w:rsidRPr="00A73608" w:rsidRDefault="00572E3F" w:rsidP="00085EA8"/>
        </w:tc>
        <w:tc>
          <w:tcPr>
            <w:tcW w:w="4876" w:type="dxa"/>
            <w:tcBorders>
              <w:top w:val="nil"/>
              <w:left w:val="nil"/>
              <w:bottom w:val="nil"/>
              <w:right w:val="nil"/>
            </w:tcBorders>
          </w:tcPr>
          <w:p w14:paraId="11A652CD" w14:textId="77777777" w:rsidR="00572E3F" w:rsidRPr="00A73608" w:rsidRDefault="00572E3F" w:rsidP="00085EA8">
            <w:pPr>
              <w:pStyle w:val="Normal6a"/>
            </w:pPr>
            <w:r w:rsidRPr="00A73608">
              <w:rPr>
                <w:b/>
                <w:i/>
              </w:rPr>
              <w:t>_________________</w:t>
            </w:r>
          </w:p>
        </w:tc>
      </w:tr>
      <w:tr w:rsidR="00572E3F" w:rsidRPr="00A73608" w14:paraId="6374E306" w14:textId="77777777" w:rsidTr="00085EA8">
        <w:trPr>
          <w:jc w:val="center"/>
        </w:trPr>
        <w:tc>
          <w:tcPr>
            <w:tcW w:w="4876" w:type="dxa"/>
            <w:tcBorders>
              <w:top w:val="nil"/>
              <w:left w:val="nil"/>
              <w:bottom w:val="nil"/>
              <w:right w:val="nil"/>
            </w:tcBorders>
          </w:tcPr>
          <w:p w14:paraId="42B9BD44" w14:textId="77777777" w:rsidR="00572E3F" w:rsidRPr="00A73608" w:rsidRDefault="00572E3F" w:rsidP="00085EA8"/>
        </w:tc>
        <w:tc>
          <w:tcPr>
            <w:tcW w:w="4876" w:type="dxa"/>
            <w:tcBorders>
              <w:top w:val="nil"/>
              <w:left w:val="nil"/>
              <w:bottom w:val="nil"/>
              <w:right w:val="nil"/>
            </w:tcBorders>
          </w:tcPr>
          <w:p w14:paraId="6A9EA6E1" w14:textId="77777777" w:rsidR="00572E3F" w:rsidRPr="00A73608" w:rsidRDefault="00572E3F" w:rsidP="00085EA8">
            <w:pPr>
              <w:pStyle w:val="Normal6a"/>
            </w:pPr>
            <w:r w:rsidRPr="00A73608">
              <w:rPr>
                <w:b/>
                <w:i/>
                <w:vertAlign w:val="superscript"/>
              </w:rPr>
              <w:t>1 bis</w:t>
            </w:r>
            <w:r w:rsidRPr="00A73608">
              <w:rPr>
                <w:b/>
                <w:i/>
              </w:rPr>
              <w:t xml:space="preserve"> Algemene Vergadering van de VN, “Escalating backlash against gender equality and urgency of reaffirming substantive equality and the human rights of women and girls: Report of the Working Group on discrimination against women and girls”, 15 mei 2024, https://documents.un.org/doc/undoc/gen/g24/073/47/pdf/g2407347.pdf.</w:t>
            </w:r>
          </w:p>
        </w:tc>
      </w:tr>
    </w:tbl>
    <w:p w14:paraId="16363C7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9BB630C" w14:textId="77777777" w:rsidR="00572E3F" w:rsidRPr="00A73608" w:rsidRDefault="00572E3F" w:rsidP="00572E3F">
      <w:r w:rsidRPr="00A73608">
        <w:rPr>
          <w:rStyle w:val="HideTWBExt"/>
        </w:rPr>
        <w:t>&lt;/Amend&gt;</w:t>
      </w:r>
    </w:p>
    <w:p w14:paraId="5DF64DB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76</w:t>
      </w:r>
      <w:r w:rsidRPr="00A73608">
        <w:rPr>
          <w:rStyle w:val="HideTWBExt"/>
          <w:b w:val="0"/>
        </w:rPr>
        <w:t>&lt;/NumAm&gt;</w:t>
      </w:r>
    </w:p>
    <w:p w14:paraId="4D0FDC0B" w14:textId="77777777" w:rsidR="00572E3F" w:rsidRPr="00A73608" w:rsidRDefault="00572E3F" w:rsidP="00572E3F">
      <w:pPr>
        <w:pStyle w:val="NormalBold"/>
      </w:pPr>
      <w:r w:rsidRPr="00A73608">
        <w:rPr>
          <w:rStyle w:val="HideTWBExt"/>
          <w:b w:val="0"/>
        </w:rPr>
        <w:t>&lt;RepeatBlock-By&gt;&lt;Members&gt;</w:t>
      </w:r>
      <w:r w:rsidRPr="00A73608">
        <w:t>Ewa Kopacz, Elżbieta Katarzyna Łukacijewska, Mirosława Nykiel, Jagna Marczułajtis-Walczak</w:t>
      </w:r>
      <w:r w:rsidRPr="00A73608">
        <w:rPr>
          <w:rStyle w:val="HideTWBExt"/>
          <w:b w:val="0"/>
        </w:rPr>
        <w:t>&lt;/Members&gt;</w:t>
      </w:r>
    </w:p>
    <w:p w14:paraId="747960D1" w14:textId="77777777" w:rsidR="00572E3F" w:rsidRPr="00A73608" w:rsidRDefault="00572E3F" w:rsidP="00572E3F">
      <w:pPr>
        <w:pStyle w:val="NormalBold"/>
      </w:pPr>
      <w:r w:rsidRPr="00A73608">
        <w:rPr>
          <w:rStyle w:val="HideTWBExt"/>
          <w:b w:val="0"/>
        </w:rPr>
        <w:t>&lt;/RepeatBlock-By&gt;</w:t>
      </w:r>
    </w:p>
    <w:p w14:paraId="6F84356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E02680C" w14:textId="77777777" w:rsidR="00572E3F" w:rsidRPr="00A73608" w:rsidRDefault="00572E3F" w:rsidP="00572E3F">
      <w:pPr>
        <w:pStyle w:val="NormalBold"/>
      </w:pPr>
      <w:r w:rsidRPr="00A73608">
        <w:rPr>
          <w:rStyle w:val="HideTWBExt"/>
          <w:b w:val="0"/>
        </w:rPr>
        <w:t>&lt;Article&gt;</w:t>
      </w:r>
      <w:r w:rsidRPr="00A73608">
        <w:t>Overweging B</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78610EE" w14:textId="77777777" w:rsidTr="00085EA8">
        <w:trPr>
          <w:trHeight w:hRule="exact" w:val="240"/>
          <w:jc w:val="center"/>
        </w:trPr>
        <w:tc>
          <w:tcPr>
            <w:tcW w:w="9752" w:type="dxa"/>
            <w:gridSpan w:val="2"/>
            <w:tcBorders>
              <w:top w:val="nil"/>
              <w:left w:val="nil"/>
              <w:bottom w:val="nil"/>
              <w:right w:val="nil"/>
            </w:tcBorders>
          </w:tcPr>
          <w:p w14:paraId="7D5E58EA" w14:textId="77777777" w:rsidR="00572E3F" w:rsidRPr="00A73608" w:rsidRDefault="00572E3F" w:rsidP="00085EA8"/>
        </w:tc>
      </w:tr>
      <w:tr w:rsidR="00572E3F" w:rsidRPr="00A73608" w14:paraId="22C0B253" w14:textId="77777777" w:rsidTr="00085EA8">
        <w:trPr>
          <w:trHeight w:val="240"/>
          <w:jc w:val="center"/>
        </w:trPr>
        <w:tc>
          <w:tcPr>
            <w:tcW w:w="4876" w:type="dxa"/>
            <w:tcBorders>
              <w:top w:val="nil"/>
              <w:left w:val="nil"/>
              <w:bottom w:val="nil"/>
              <w:right w:val="nil"/>
            </w:tcBorders>
          </w:tcPr>
          <w:p w14:paraId="5D44411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E8300C1" w14:textId="77777777" w:rsidR="00572E3F" w:rsidRPr="00A73608" w:rsidRDefault="00572E3F" w:rsidP="00085EA8">
            <w:pPr>
              <w:pStyle w:val="AmColumnHeading"/>
            </w:pPr>
            <w:r w:rsidRPr="00A73608">
              <w:t>Amendement</w:t>
            </w:r>
          </w:p>
        </w:tc>
      </w:tr>
      <w:tr w:rsidR="00572E3F" w:rsidRPr="00A73608" w14:paraId="5699A43D" w14:textId="77777777" w:rsidTr="00085EA8">
        <w:trPr>
          <w:jc w:val="center"/>
        </w:trPr>
        <w:tc>
          <w:tcPr>
            <w:tcW w:w="4876" w:type="dxa"/>
            <w:tcBorders>
              <w:top w:val="nil"/>
              <w:left w:val="nil"/>
              <w:bottom w:val="nil"/>
              <w:right w:val="nil"/>
            </w:tcBorders>
          </w:tcPr>
          <w:p w14:paraId="5585D532" w14:textId="77777777" w:rsidR="00572E3F" w:rsidRPr="00A73608" w:rsidRDefault="00572E3F" w:rsidP="00085EA8">
            <w:pPr>
              <w:pStyle w:val="Normal6a"/>
            </w:pPr>
            <w:r w:rsidRPr="00A73608">
              <w:t>B.</w:t>
            </w:r>
            <w:r w:rsidRPr="00A73608">
              <w:tab/>
              <w:t>overwegende dat gendergelijkheid een kernwaarde van de EU is, een grondrecht en een kernbeginsel van de Europese pijler van sociale rechten, en een essentiële voorwaarde voor vooruitgang;</w:t>
            </w:r>
          </w:p>
        </w:tc>
        <w:tc>
          <w:tcPr>
            <w:tcW w:w="4876" w:type="dxa"/>
            <w:tcBorders>
              <w:top w:val="nil"/>
              <w:left w:val="nil"/>
              <w:bottom w:val="nil"/>
              <w:right w:val="nil"/>
            </w:tcBorders>
          </w:tcPr>
          <w:p w14:paraId="0A50BE1A" w14:textId="77777777" w:rsidR="00572E3F" w:rsidRPr="00A73608" w:rsidRDefault="00572E3F" w:rsidP="00085EA8">
            <w:pPr>
              <w:pStyle w:val="Normal6a"/>
            </w:pPr>
            <w:r w:rsidRPr="00A73608">
              <w:t>B.</w:t>
            </w:r>
            <w:r w:rsidRPr="00A73608">
              <w:tab/>
              <w:t>overwegende dat gendergelijkheid een kernwaarde van de EU is, een grondrecht en een kernbeginsel van de Europese pijler van sociale rechten, en een essentiële voorwaarde voor vooruitgang</w:t>
            </w:r>
            <w:r w:rsidRPr="00A73608">
              <w:rPr>
                <w:b/>
                <w:bCs/>
                <w:i/>
                <w:iCs/>
              </w:rPr>
              <w:t>, die de bevordering van gelijke kansen vanaf de eerste fases van het onderwijs en de uitroeiing van genderstereotypen van kleins af aan vereist</w:t>
            </w:r>
            <w:r w:rsidRPr="00A73608">
              <w:t>;</w:t>
            </w:r>
          </w:p>
        </w:tc>
      </w:tr>
    </w:tbl>
    <w:p w14:paraId="5F3EAC3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{PL}</w:t>
      </w:r>
      <w:r w:rsidRPr="00A73608">
        <w:t>pl</w:t>
      </w:r>
      <w:r w:rsidRPr="00A73608">
        <w:rPr>
          <w:rStyle w:val="HideTWBExt"/>
        </w:rPr>
        <w:t>&lt;/Original&gt;</w:t>
      </w:r>
    </w:p>
    <w:p w14:paraId="0261EE69" w14:textId="77777777" w:rsidR="00572E3F" w:rsidRPr="00A73608" w:rsidRDefault="00572E3F" w:rsidP="00572E3F">
      <w:r w:rsidRPr="00A73608">
        <w:rPr>
          <w:rStyle w:val="HideTWBExt"/>
        </w:rPr>
        <w:t>&lt;/Amend&gt;</w:t>
      </w:r>
    </w:p>
    <w:p w14:paraId="0EAF11F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77</w:t>
      </w:r>
      <w:r w:rsidRPr="00A73608">
        <w:rPr>
          <w:rStyle w:val="HideTWBExt"/>
          <w:b w:val="0"/>
        </w:rPr>
        <w:t>&lt;/NumAm&gt;</w:t>
      </w:r>
    </w:p>
    <w:p w14:paraId="6D507C21"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Viktória Ferenc, Mireia Borrás Pabón</w:t>
      </w:r>
      <w:r w:rsidRPr="00A73608">
        <w:rPr>
          <w:rStyle w:val="HideTWBExt"/>
          <w:b w:val="0"/>
        </w:rPr>
        <w:t>&lt;/Members&gt;</w:t>
      </w:r>
    </w:p>
    <w:p w14:paraId="43B6EA8F" w14:textId="77777777" w:rsidR="00572E3F" w:rsidRPr="00A73608" w:rsidRDefault="00572E3F" w:rsidP="00572E3F">
      <w:pPr>
        <w:pStyle w:val="NormalBold"/>
      </w:pPr>
      <w:r w:rsidRPr="00A73608">
        <w:rPr>
          <w:rStyle w:val="HideTWBExt"/>
          <w:b w:val="0"/>
        </w:rPr>
        <w:t>&lt;/RepeatBlock-By&gt;</w:t>
      </w:r>
    </w:p>
    <w:p w14:paraId="5B51516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9ADCEDD" w14:textId="77777777" w:rsidR="00572E3F" w:rsidRPr="00A73608" w:rsidRDefault="00572E3F" w:rsidP="00572E3F">
      <w:pPr>
        <w:pStyle w:val="NormalBold"/>
      </w:pPr>
      <w:r w:rsidRPr="00A73608">
        <w:rPr>
          <w:rStyle w:val="HideTWBExt"/>
          <w:b w:val="0"/>
        </w:rPr>
        <w:t>&lt;Article&gt;</w:t>
      </w:r>
      <w:r w:rsidRPr="00A73608">
        <w:t>Overweging B</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A4F713A" w14:textId="77777777" w:rsidTr="00085EA8">
        <w:trPr>
          <w:trHeight w:hRule="exact" w:val="240"/>
          <w:jc w:val="center"/>
        </w:trPr>
        <w:tc>
          <w:tcPr>
            <w:tcW w:w="9752" w:type="dxa"/>
            <w:gridSpan w:val="2"/>
            <w:tcBorders>
              <w:top w:val="nil"/>
              <w:left w:val="nil"/>
              <w:bottom w:val="nil"/>
              <w:right w:val="nil"/>
            </w:tcBorders>
          </w:tcPr>
          <w:p w14:paraId="7BE5CF52" w14:textId="77777777" w:rsidR="00572E3F" w:rsidRPr="00A73608" w:rsidRDefault="00572E3F" w:rsidP="00085EA8"/>
        </w:tc>
      </w:tr>
      <w:tr w:rsidR="00572E3F" w:rsidRPr="00A73608" w14:paraId="577AC082" w14:textId="77777777" w:rsidTr="00085EA8">
        <w:trPr>
          <w:trHeight w:val="240"/>
          <w:jc w:val="center"/>
        </w:trPr>
        <w:tc>
          <w:tcPr>
            <w:tcW w:w="4876" w:type="dxa"/>
            <w:tcBorders>
              <w:top w:val="nil"/>
              <w:left w:val="nil"/>
              <w:bottom w:val="nil"/>
              <w:right w:val="nil"/>
            </w:tcBorders>
          </w:tcPr>
          <w:p w14:paraId="14B7A26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3DE0535" w14:textId="77777777" w:rsidR="00572E3F" w:rsidRPr="00A73608" w:rsidRDefault="00572E3F" w:rsidP="00085EA8">
            <w:pPr>
              <w:pStyle w:val="AmColumnHeading"/>
            </w:pPr>
            <w:r w:rsidRPr="00A73608">
              <w:t>Amendement</w:t>
            </w:r>
          </w:p>
        </w:tc>
      </w:tr>
      <w:tr w:rsidR="00572E3F" w:rsidRPr="00A73608" w14:paraId="602D4A9D" w14:textId="77777777" w:rsidTr="00085EA8">
        <w:trPr>
          <w:jc w:val="center"/>
        </w:trPr>
        <w:tc>
          <w:tcPr>
            <w:tcW w:w="4876" w:type="dxa"/>
            <w:tcBorders>
              <w:top w:val="nil"/>
              <w:left w:val="nil"/>
              <w:bottom w:val="nil"/>
              <w:right w:val="nil"/>
            </w:tcBorders>
          </w:tcPr>
          <w:p w14:paraId="1B38178A" w14:textId="77777777" w:rsidR="00572E3F" w:rsidRPr="00A73608" w:rsidRDefault="00572E3F" w:rsidP="00085EA8">
            <w:pPr>
              <w:pStyle w:val="Normal6a"/>
            </w:pPr>
            <w:r w:rsidRPr="00A73608">
              <w:t>B.</w:t>
            </w:r>
            <w:r w:rsidRPr="00A73608">
              <w:tab/>
              <w:t>overwegende dat gendergelijkheid een kernwaarde van de EU</w:t>
            </w:r>
            <w:r w:rsidRPr="00A73608">
              <w:rPr>
                <w:b/>
                <w:i/>
              </w:rPr>
              <w:t xml:space="preserve"> is</w:t>
            </w:r>
            <w:r w:rsidRPr="00A73608">
              <w:t xml:space="preserve">, een grondrecht en een kernbeginsel van de Europese pijler van sociale rechten, en een essentiële voorwaarde voor </w:t>
            </w:r>
            <w:r w:rsidRPr="00A73608">
              <w:rPr>
                <w:b/>
                <w:i/>
              </w:rPr>
              <w:t>vooruitgang</w:t>
            </w:r>
            <w:r w:rsidRPr="00A73608">
              <w:t>;</w:t>
            </w:r>
          </w:p>
        </w:tc>
        <w:tc>
          <w:tcPr>
            <w:tcW w:w="4876" w:type="dxa"/>
            <w:tcBorders>
              <w:top w:val="nil"/>
              <w:left w:val="nil"/>
              <w:bottom w:val="nil"/>
              <w:right w:val="nil"/>
            </w:tcBorders>
          </w:tcPr>
          <w:p w14:paraId="51EBDA94" w14:textId="77777777" w:rsidR="00572E3F" w:rsidRPr="00A73608" w:rsidRDefault="00572E3F" w:rsidP="00085EA8">
            <w:pPr>
              <w:pStyle w:val="Normal6a"/>
            </w:pPr>
            <w:r w:rsidRPr="00A73608">
              <w:t>B.</w:t>
            </w:r>
            <w:r w:rsidRPr="00A73608">
              <w:tab/>
              <w:t xml:space="preserve">overwegende dat gendergelijkheid een kernwaarde van de EU, een grondrecht en een kernbeginsel van de Europese pijler van sociale rechten </w:t>
            </w:r>
            <w:r w:rsidRPr="00A73608">
              <w:rPr>
                <w:b/>
                <w:i/>
              </w:rPr>
              <w:t>is</w:t>
            </w:r>
            <w:r w:rsidRPr="00A73608">
              <w:t xml:space="preserve">, </w:t>
            </w:r>
            <w:r w:rsidRPr="00A73608">
              <w:rPr>
                <w:b/>
                <w:i/>
              </w:rPr>
              <w:t>dat Europese gezinnen de toekomst van de EU vertegenwoordigen</w:t>
            </w:r>
            <w:r w:rsidRPr="00A73608">
              <w:t xml:space="preserve"> en </w:t>
            </w:r>
            <w:r w:rsidRPr="00A73608">
              <w:rPr>
                <w:b/>
                <w:i/>
              </w:rPr>
              <w:t xml:space="preserve">dat hun welzijn </w:t>
            </w:r>
            <w:r w:rsidRPr="00A73608">
              <w:t xml:space="preserve">een essentiële voorwaarde voor </w:t>
            </w:r>
            <w:r w:rsidRPr="00A73608">
              <w:rPr>
                <w:b/>
                <w:i/>
              </w:rPr>
              <w:t>economische ontwikkeling is</w:t>
            </w:r>
            <w:r w:rsidRPr="00A73608">
              <w:t>;</w:t>
            </w:r>
          </w:p>
        </w:tc>
      </w:tr>
    </w:tbl>
    <w:p w14:paraId="449443A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06F31BC2" w14:textId="77777777" w:rsidR="00572E3F" w:rsidRPr="00A73608" w:rsidRDefault="00572E3F" w:rsidP="00572E3F">
      <w:r w:rsidRPr="00A73608">
        <w:rPr>
          <w:rStyle w:val="HideTWBExt"/>
        </w:rPr>
        <w:t>&lt;/Amend&gt;</w:t>
      </w:r>
    </w:p>
    <w:p w14:paraId="06C3565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78</w:t>
      </w:r>
      <w:r w:rsidRPr="00A73608">
        <w:rPr>
          <w:rStyle w:val="HideTWBExt"/>
          <w:b w:val="0"/>
        </w:rPr>
        <w:t>&lt;/NumAm&gt;</w:t>
      </w:r>
    </w:p>
    <w:p w14:paraId="0ED321F1"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54C9DD16" w14:textId="77777777" w:rsidR="00572E3F" w:rsidRPr="00A73608" w:rsidRDefault="00572E3F" w:rsidP="00572E3F">
      <w:pPr>
        <w:pStyle w:val="NormalBold"/>
      </w:pPr>
      <w:r w:rsidRPr="00A73608">
        <w:rPr>
          <w:rStyle w:val="HideTWBExt"/>
          <w:b w:val="0"/>
        </w:rPr>
        <w:t>&lt;/RepeatBlock-By&gt;</w:t>
      </w:r>
    </w:p>
    <w:p w14:paraId="5F337A38"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4E49F64" w14:textId="77777777" w:rsidR="00572E3F" w:rsidRPr="00A73608" w:rsidRDefault="00572E3F" w:rsidP="00572E3F">
      <w:pPr>
        <w:pStyle w:val="NormalBold"/>
      </w:pPr>
      <w:r w:rsidRPr="00A73608">
        <w:rPr>
          <w:rStyle w:val="HideTWBExt"/>
          <w:b w:val="0"/>
        </w:rPr>
        <w:t>&lt;Article&gt;</w:t>
      </w:r>
      <w:r w:rsidRPr="00A73608">
        <w:t>Overweging B</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BA36C95" w14:textId="77777777" w:rsidTr="00085EA8">
        <w:trPr>
          <w:trHeight w:hRule="exact" w:val="240"/>
          <w:jc w:val="center"/>
        </w:trPr>
        <w:tc>
          <w:tcPr>
            <w:tcW w:w="9752" w:type="dxa"/>
            <w:gridSpan w:val="2"/>
            <w:tcBorders>
              <w:top w:val="nil"/>
              <w:left w:val="nil"/>
              <w:bottom w:val="nil"/>
              <w:right w:val="nil"/>
            </w:tcBorders>
          </w:tcPr>
          <w:p w14:paraId="61C3B27E" w14:textId="77777777" w:rsidR="00572E3F" w:rsidRPr="00A73608" w:rsidRDefault="00572E3F" w:rsidP="00085EA8"/>
        </w:tc>
      </w:tr>
      <w:tr w:rsidR="00572E3F" w:rsidRPr="00A73608" w14:paraId="26E10287" w14:textId="77777777" w:rsidTr="00085EA8">
        <w:trPr>
          <w:trHeight w:val="240"/>
          <w:jc w:val="center"/>
        </w:trPr>
        <w:tc>
          <w:tcPr>
            <w:tcW w:w="4876" w:type="dxa"/>
            <w:tcBorders>
              <w:top w:val="nil"/>
              <w:left w:val="nil"/>
              <w:bottom w:val="nil"/>
              <w:right w:val="nil"/>
            </w:tcBorders>
          </w:tcPr>
          <w:p w14:paraId="37895DA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BDBB5FA" w14:textId="77777777" w:rsidR="00572E3F" w:rsidRPr="00A73608" w:rsidRDefault="00572E3F" w:rsidP="00085EA8">
            <w:pPr>
              <w:pStyle w:val="AmColumnHeading"/>
            </w:pPr>
            <w:r w:rsidRPr="00A73608">
              <w:t>Amendement</w:t>
            </w:r>
          </w:p>
        </w:tc>
      </w:tr>
      <w:tr w:rsidR="00572E3F" w:rsidRPr="00A73608" w14:paraId="4E7252F1" w14:textId="77777777" w:rsidTr="00085EA8">
        <w:trPr>
          <w:jc w:val="center"/>
        </w:trPr>
        <w:tc>
          <w:tcPr>
            <w:tcW w:w="4876" w:type="dxa"/>
            <w:tcBorders>
              <w:top w:val="nil"/>
              <w:left w:val="nil"/>
              <w:bottom w:val="nil"/>
              <w:right w:val="nil"/>
            </w:tcBorders>
          </w:tcPr>
          <w:p w14:paraId="212AAC31" w14:textId="77777777" w:rsidR="00572E3F" w:rsidRPr="00A73608" w:rsidRDefault="00572E3F" w:rsidP="00085EA8">
            <w:pPr>
              <w:pStyle w:val="Normal6a"/>
            </w:pPr>
            <w:r w:rsidRPr="00A73608">
              <w:t>B.</w:t>
            </w:r>
            <w:r w:rsidRPr="00A73608">
              <w:tab/>
              <w:t xml:space="preserve">overwegende dat </w:t>
            </w:r>
            <w:r w:rsidRPr="00A73608">
              <w:rPr>
                <w:b/>
                <w:i/>
              </w:rPr>
              <w:t>gendergelijkheid</w:t>
            </w:r>
            <w:r w:rsidRPr="00A73608">
              <w:t xml:space="preserve"> een kernwaarde van de EU is, een grondrecht en een kernbeginsel van de Europese pijler van sociale rechten, en een essentiële voorwaarde voor vooruitgang;</w:t>
            </w:r>
          </w:p>
        </w:tc>
        <w:tc>
          <w:tcPr>
            <w:tcW w:w="4876" w:type="dxa"/>
            <w:tcBorders>
              <w:top w:val="nil"/>
              <w:left w:val="nil"/>
              <w:bottom w:val="nil"/>
              <w:right w:val="nil"/>
            </w:tcBorders>
          </w:tcPr>
          <w:p w14:paraId="7D1CA1A6" w14:textId="77777777" w:rsidR="00572E3F" w:rsidRPr="00A73608" w:rsidRDefault="00572E3F" w:rsidP="00085EA8">
            <w:pPr>
              <w:pStyle w:val="Normal6a"/>
            </w:pPr>
            <w:r w:rsidRPr="00A73608">
              <w:t>B.</w:t>
            </w:r>
            <w:r w:rsidRPr="00A73608">
              <w:tab/>
              <w:t xml:space="preserve">overwegende dat </w:t>
            </w:r>
            <w:r w:rsidRPr="00A73608">
              <w:rPr>
                <w:b/>
                <w:i/>
              </w:rPr>
              <w:t>gelijkheid van vrouwen en mannen</w:t>
            </w:r>
            <w:r w:rsidRPr="00A73608">
              <w:t xml:space="preserve"> een kernwaarde van de EU is, een grondrecht en een kernbeginsel van de Europese pijler van sociale rechten, en een essentiële voorwaarde voor vooruitgang;</w:t>
            </w:r>
          </w:p>
        </w:tc>
      </w:tr>
    </w:tbl>
    <w:p w14:paraId="12E4C84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DE45F19" w14:textId="77777777" w:rsidR="00572E3F" w:rsidRPr="00A73608" w:rsidRDefault="00572E3F" w:rsidP="00572E3F">
      <w:r w:rsidRPr="00A73608">
        <w:rPr>
          <w:rStyle w:val="HideTWBExt"/>
        </w:rPr>
        <w:t>&lt;/Amend&gt;</w:t>
      </w:r>
    </w:p>
    <w:p w14:paraId="72196D4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79</w:t>
      </w:r>
      <w:r w:rsidRPr="00A73608">
        <w:rPr>
          <w:rStyle w:val="HideTWBExt"/>
          <w:b w:val="0"/>
        </w:rPr>
        <w:t>&lt;/NumAm&gt;</w:t>
      </w:r>
    </w:p>
    <w:p w14:paraId="54835CDE" w14:textId="77777777" w:rsidR="00572E3F" w:rsidRPr="00A73608" w:rsidRDefault="00572E3F" w:rsidP="00572E3F">
      <w:pPr>
        <w:pStyle w:val="NormalBold"/>
      </w:pPr>
      <w:r w:rsidRPr="00A73608">
        <w:rPr>
          <w:rStyle w:val="HideTWBExt"/>
          <w:b w:val="0"/>
        </w:rPr>
        <w:t>&lt;RepeatBlock-By&gt;&lt;Members&gt;</w:t>
      </w:r>
      <w:r w:rsidRPr="00A73608">
        <w:t>Laurence Trochu</w:t>
      </w:r>
      <w:r w:rsidRPr="00A73608">
        <w:rPr>
          <w:rStyle w:val="HideTWBExt"/>
          <w:b w:val="0"/>
        </w:rPr>
        <w:t>&lt;/Members&gt;</w:t>
      </w:r>
    </w:p>
    <w:p w14:paraId="4E8EA383" w14:textId="77777777" w:rsidR="00572E3F" w:rsidRPr="00A73608" w:rsidRDefault="00572E3F" w:rsidP="00572E3F">
      <w:pPr>
        <w:pStyle w:val="NormalBold"/>
      </w:pPr>
      <w:r w:rsidRPr="00A73608">
        <w:rPr>
          <w:rStyle w:val="HideTWBExt"/>
          <w:b w:val="0"/>
        </w:rPr>
        <w:t>&lt;/RepeatBlock-By&gt;</w:t>
      </w:r>
    </w:p>
    <w:p w14:paraId="5123C3E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41EB97F" w14:textId="77777777" w:rsidR="00572E3F" w:rsidRPr="00A73608" w:rsidRDefault="00572E3F" w:rsidP="00572E3F">
      <w:pPr>
        <w:pStyle w:val="NormalBold"/>
      </w:pPr>
      <w:r w:rsidRPr="00A73608">
        <w:rPr>
          <w:rStyle w:val="HideTWBExt"/>
          <w:b w:val="0"/>
        </w:rPr>
        <w:t>&lt;Article&gt;</w:t>
      </w:r>
      <w:r w:rsidRPr="00A73608">
        <w:t>Overweging B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864A6FF" w14:textId="77777777" w:rsidTr="00085EA8">
        <w:trPr>
          <w:trHeight w:hRule="exact" w:val="240"/>
          <w:jc w:val="center"/>
        </w:trPr>
        <w:tc>
          <w:tcPr>
            <w:tcW w:w="9752" w:type="dxa"/>
            <w:gridSpan w:val="2"/>
            <w:tcBorders>
              <w:top w:val="nil"/>
              <w:left w:val="nil"/>
              <w:bottom w:val="nil"/>
              <w:right w:val="nil"/>
            </w:tcBorders>
          </w:tcPr>
          <w:p w14:paraId="09BF3BC5" w14:textId="77777777" w:rsidR="00572E3F" w:rsidRPr="00A73608" w:rsidRDefault="00572E3F" w:rsidP="00085EA8"/>
        </w:tc>
      </w:tr>
      <w:tr w:rsidR="00572E3F" w:rsidRPr="00A73608" w14:paraId="7A51B8F9" w14:textId="77777777" w:rsidTr="00085EA8">
        <w:trPr>
          <w:trHeight w:val="240"/>
          <w:jc w:val="center"/>
        </w:trPr>
        <w:tc>
          <w:tcPr>
            <w:tcW w:w="4876" w:type="dxa"/>
            <w:tcBorders>
              <w:top w:val="nil"/>
              <w:left w:val="nil"/>
              <w:bottom w:val="nil"/>
              <w:right w:val="nil"/>
            </w:tcBorders>
          </w:tcPr>
          <w:p w14:paraId="1867417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C47D20A" w14:textId="77777777" w:rsidR="00572E3F" w:rsidRPr="00A73608" w:rsidRDefault="00572E3F" w:rsidP="00085EA8">
            <w:pPr>
              <w:pStyle w:val="AmColumnHeading"/>
            </w:pPr>
            <w:r w:rsidRPr="00A73608">
              <w:t>Amendement</w:t>
            </w:r>
          </w:p>
        </w:tc>
      </w:tr>
      <w:tr w:rsidR="00572E3F" w:rsidRPr="00A73608" w14:paraId="1CC7BF08" w14:textId="77777777" w:rsidTr="00085EA8">
        <w:trPr>
          <w:jc w:val="center"/>
        </w:trPr>
        <w:tc>
          <w:tcPr>
            <w:tcW w:w="4876" w:type="dxa"/>
            <w:tcBorders>
              <w:top w:val="nil"/>
              <w:left w:val="nil"/>
              <w:bottom w:val="nil"/>
              <w:right w:val="nil"/>
            </w:tcBorders>
          </w:tcPr>
          <w:p w14:paraId="2C322584" w14:textId="77777777" w:rsidR="00572E3F" w:rsidRPr="00A73608" w:rsidRDefault="00572E3F" w:rsidP="00085EA8">
            <w:pPr>
              <w:pStyle w:val="Normal6a"/>
            </w:pPr>
          </w:p>
        </w:tc>
        <w:tc>
          <w:tcPr>
            <w:tcW w:w="4876" w:type="dxa"/>
            <w:tcBorders>
              <w:top w:val="nil"/>
              <w:left w:val="nil"/>
              <w:bottom w:val="nil"/>
              <w:right w:val="nil"/>
            </w:tcBorders>
          </w:tcPr>
          <w:p w14:paraId="1AD5F293" w14:textId="77777777" w:rsidR="00572E3F" w:rsidRPr="00A73608" w:rsidRDefault="00572E3F" w:rsidP="00085EA8">
            <w:pPr>
              <w:pStyle w:val="Normal6a"/>
            </w:pPr>
            <w:r w:rsidRPr="00A73608">
              <w:rPr>
                <w:b/>
                <w:i/>
              </w:rPr>
              <w:t>B bis.</w:t>
            </w:r>
            <w:r w:rsidRPr="00A73608">
              <w:tab/>
            </w:r>
            <w:r w:rsidRPr="00A73608">
              <w:rPr>
                <w:b/>
                <w:i/>
              </w:rPr>
              <w:t>overwegende dat het begrip “ gender” verwijst naar verschillende juridische realiteiten in de lidstaten; overwegende dat een gemeenschappelijke, voor alle lidstaten aanvaardbare definitie nuttig zou zijn voor de totstandbrenging van echte gendergelijkheid;</w:t>
            </w:r>
          </w:p>
        </w:tc>
      </w:tr>
    </w:tbl>
    <w:p w14:paraId="35F8504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22C7A61" w14:textId="77777777" w:rsidR="00572E3F" w:rsidRPr="00A73608" w:rsidRDefault="00572E3F" w:rsidP="00572E3F">
      <w:r w:rsidRPr="00A73608">
        <w:rPr>
          <w:rStyle w:val="HideTWBExt"/>
        </w:rPr>
        <w:t>&lt;/Amend&gt;</w:t>
      </w:r>
    </w:p>
    <w:p w14:paraId="5CD84D89"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80</w:t>
      </w:r>
      <w:r w:rsidRPr="00A73608">
        <w:rPr>
          <w:rStyle w:val="HideTWBExt"/>
          <w:b w:val="0"/>
        </w:rPr>
        <w:t>&lt;/NumAm&gt;</w:t>
      </w:r>
    </w:p>
    <w:p w14:paraId="7123756E"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785CF60B" w14:textId="77777777" w:rsidR="00572E3F" w:rsidRPr="00A73608" w:rsidRDefault="00572E3F" w:rsidP="00572E3F">
      <w:pPr>
        <w:pStyle w:val="NormalBold"/>
      </w:pPr>
      <w:r w:rsidRPr="00A73608">
        <w:rPr>
          <w:rStyle w:val="HideTWBExt"/>
          <w:b w:val="0"/>
        </w:rPr>
        <w:t>&lt;/RepeatBlock-By&gt;</w:t>
      </w:r>
    </w:p>
    <w:p w14:paraId="2157F238"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5F40950" w14:textId="77777777" w:rsidR="00572E3F" w:rsidRPr="00A73608" w:rsidRDefault="00572E3F" w:rsidP="00572E3F">
      <w:pPr>
        <w:pStyle w:val="NormalBold"/>
      </w:pPr>
      <w:r w:rsidRPr="00A73608">
        <w:rPr>
          <w:rStyle w:val="HideTWBExt"/>
          <w:b w:val="0"/>
        </w:rPr>
        <w:t>&lt;Article&gt;</w:t>
      </w:r>
      <w:r w:rsidRPr="00A73608">
        <w:t>Overweging B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0F161D2" w14:textId="77777777" w:rsidTr="00085EA8">
        <w:trPr>
          <w:trHeight w:hRule="exact" w:val="240"/>
          <w:jc w:val="center"/>
        </w:trPr>
        <w:tc>
          <w:tcPr>
            <w:tcW w:w="9752" w:type="dxa"/>
            <w:gridSpan w:val="2"/>
            <w:tcBorders>
              <w:top w:val="nil"/>
              <w:left w:val="nil"/>
              <w:bottom w:val="nil"/>
              <w:right w:val="nil"/>
            </w:tcBorders>
          </w:tcPr>
          <w:p w14:paraId="3E161A07" w14:textId="77777777" w:rsidR="00572E3F" w:rsidRPr="00A73608" w:rsidRDefault="00572E3F" w:rsidP="00085EA8"/>
        </w:tc>
      </w:tr>
      <w:tr w:rsidR="00572E3F" w:rsidRPr="00A73608" w14:paraId="2845FF24" w14:textId="77777777" w:rsidTr="00085EA8">
        <w:trPr>
          <w:trHeight w:val="240"/>
          <w:jc w:val="center"/>
        </w:trPr>
        <w:tc>
          <w:tcPr>
            <w:tcW w:w="4876" w:type="dxa"/>
            <w:tcBorders>
              <w:top w:val="nil"/>
              <w:left w:val="nil"/>
              <w:bottom w:val="nil"/>
              <w:right w:val="nil"/>
            </w:tcBorders>
          </w:tcPr>
          <w:p w14:paraId="7742A8F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3596A0B" w14:textId="77777777" w:rsidR="00572E3F" w:rsidRPr="00A73608" w:rsidRDefault="00572E3F" w:rsidP="00085EA8">
            <w:pPr>
              <w:pStyle w:val="AmColumnHeading"/>
            </w:pPr>
            <w:r w:rsidRPr="00A73608">
              <w:t>Amendement</w:t>
            </w:r>
          </w:p>
        </w:tc>
      </w:tr>
      <w:tr w:rsidR="00572E3F" w:rsidRPr="00A73608" w14:paraId="65A12D7A" w14:textId="77777777" w:rsidTr="00085EA8">
        <w:trPr>
          <w:jc w:val="center"/>
        </w:trPr>
        <w:tc>
          <w:tcPr>
            <w:tcW w:w="4876" w:type="dxa"/>
            <w:tcBorders>
              <w:top w:val="nil"/>
              <w:left w:val="nil"/>
              <w:bottom w:val="nil"/>
              <w:right w:val="nil"/>
            </w:tcBorders>
          </w:tcPr>
          <w:p w14:paraId="2059C512" w14:textId="77777777" w:rsidR="00572E3F" w:rsidRPr="00A73608" w:rsidRDefault="00572E3F" w:rsidP="00085EA8">
            <w:pPr>
              <w:pStyle w:val="Normal6a"/>
            </w:pPr>
          </w:p>
        </w:tc>
        <w:tc>
          <w:tcPr>
            <w:tcW w:w="4876" w:type="dxa"/>
            <w:tcBorders>
              <w:top w:val="nil"/>
              <w:left w:val="nil"/>
              <w:bottom w:val="nil"/>
              <w:right w:val="nil"/>
            </w:tcBorders>
          </w:tcPr>
          <w:p w14:paraId="2EEA17D6" w14:textId="77777777" w:rsidR="00572E3F" w:rsidRPr="00A73608" w:rsidRDefault="00572E3F" w:rsidP="00085EA8">
            <w:pPr>
              <w:pStyle w:val="Normal6a"/>
            </w:pPr>
            <w:r w:rsidRPr="00A73608">
              <w:rPr>
                <w:b/>
                <w:i/>
              </w:rPr>
              <w:t>B bis.</w:t>
            </w:r>
            <w:r w:rsidRPr="00A73608">
              <w:tab/>
            </w:r>
            <w:r w:rsidRPr="00A73608">
              <w:rPr>
                <w:b/>
                <w:i/>
              </w:rPr>
              <w:t>overwegende dat bestaand beleid tot doel moet hebben te zorgen voor gelijke kansen voor zowel vrouwen als mannen, en hen tegelijkertijd moet ondersteunen bij het combineren van werk en zorgtaken;</w:t>
            </w:r>
          </w:p>
        </w:tc>
      </w:tr>
    </w:tbl>
    <w:p w14:paraId="735A9F1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697677D" w14:textId="77777777" w:rsidR="00572E3F" w:rsidRPr="00A73608" w:rsidRDefault="00572E3F" w:rsidP="00572E3F">
      <w:r w:rsidRPr="00A73608">
        <w:rPr>
          <w:rStyle w:val="HideTWBExt"/>
        </w:rPr>
        <w:t>&lt;/Amend&gt;</w:t>
      </w:r>
    </w:p>
    <w:p w14:paraId="31BE4B4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81</w:t>
      </w:r>
      <w:r w:rsidRPr="00A73608">
        <w:rPr>
          <w:rStyle w:val="HideTWBExt"/>
          <w:b w:val="0"/>
        </w:rPr>
        <w:t>&lt;/NumAm&gt;</w:t>
      </w:r>
    </w:p>
    <w:p w14:paraId="6C5B52C9" w14:textId="77777777" w:rsidR="00572E3F" w:rsidRPr="00A73608" w:rsidRDefault="00572E3F" w:rsidP="00572E3F">
      <w:pPr>
        <w:pStyle w:val="NormalBold"/>
      </w:pPr>
      <w:r w:rsidRPr="00A73608">
        <w:rPr>
          <w:rStyle w:val="HideTWBExt"/>
          <w:b w:val="0"/>
        </w:rPr>
        <w:t>&lt;RepeatBlock-By&gt;&lt;Members&gt;</w:t>
      </w:r>
      <w:r w:rsidRPr="00A73608">
        <w:t>Margarita de la Pisa Carrión, Mireia Borrás Pabón, Mathilde Androuët</w:t>
      </w:r>
      <w:r w:rsidRPr="00A73608">
        <w:rPr>
          <w:rStyle w:val="HideTWBExt"/>
          <w:b w:val="0"/>
        </w:rPr>
        <w:t>&lt;/Members&gt;</w:t>
      </w:r>
    </w:p>
    <w:p w14:paraId="0683E15C" w14:textId="77777777" w:rsidR="00572E3F" w:rsidRPr="00A73608" w:rsidRDefault="00572E3F" w:rsidP="00572E3F">
      <w:pPr>
        <w:pStyle w:val="NormalBold"/>
      </w:pPr>
      <w:r w:rsidRPr="00A73608">
        <w:rPr>
          <w:rStyle w:val="HideTWBExt"/>
          <w:b w:val="0"/>
        </w:rPr>
        <w:t>&lt;/RepeatBlock-By&gt;</w:t>
      </w:r>
    </w:p>
    <w:p w14:paraId="0C692F1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A4110DA" w14:textId="77777777" w:rsidR="00572E3F" w:rsidRPr="00A73608" w:rsidRDefault="00572E3F" w:rsidP="00572E3F">
      <w:pPr>
        <w:pStyle w:val="NormalBold"/>
      </w:pPr>
      <w:r w:rsidRPr="00A73608">
        <w:rPr>
          <w:rStyle w:val="HideTWBExt"/>
          <w:b w:val="0"/>
        </w:rPr>
        <w:t>&lt;Article&gt;</w:t>
      </w:r>
      <w:r w:rsidRPr="00A73608">
        <w:t>Overweging B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F1BEFE4" w14:textId="77777777" w:rsidTr="00085EA8">
        <w:trPr>
          <w:trHeight w:hRule="exact" w:val="240"/>
          <w:jc w:val="center"/>
        </w:trPr>
        <w:tc>
          <w:tcPr>
            <w:tcW w:w="9752" w:type="dxa"/>
            <w:gridSpan w:val="2"/>
            <w:tcBorders>
              <w:top w:val="nil"/>
              <w:left w:val="nil"/>
              <w:bottom w:val="nil"/>
              <w:right w:val="nil"/>
            </w:tcBorders>
          </w:tcPr>
          <w:p w14:paraId="6D304034" w14:textId="77777777" w:rsidR="00572E3F" w:rsidRPr="00A73608" w:rsidRDefault="00572E3F" w:rsidP="00085EA8"/>
        </w:tc>
      </w:tr>
      <w:tr w:rsidR="00572E3F" w:rsidRPr="00A73608" w14:paraId="01F95957" w14:textId="77777777" w:rsidTr="00085EA8">
        <w:trPr>
          <w:trHeight w:val="240"/>
          <w:jc w:val="center"/>
        </w:trPr>
        <w:tc>
          <w:tcPr>
            <w:tcW w:w="4876" w:type="dxa"/>
            <w:tcBorders>
              <w:top w:val="nil"/>
              <w:left w:val="nil"/>
              <w:bottom w:val="nil"/>
              <w:right w:val="nil"/>
            </w:tcBorders>
          </w:tcPr>
          <w:p w14:paraId="1DCEF85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819D47C" w14:textId="77777777" w:rsidR="00572E3F" w:rsidRPr="00A73608" w:rsidRDefault="00572E3F" w:rsidP="00085EA8">
            <w:pPr>
              <w:pStyle w:val="AmColumnHeading"/>
            </w:pPr>
            <w:r w:rsidRPr="00A73608">
              <w:t>Amendement</w:t>
            </w:r>
          </w:p>
        </w:tc>
      </w:tr>
      <w:tr w:rsidR="00572E3F" w:rsidRPr="00A73608" w14:paraId="324013E5" w14:textId="77777777" w:rsidTr="00085EA8">
        <w:trPr>
          <w:jc w:val="center"/>
        </w:trPr>
        <w:tc>
          <w:tcPr>
            <w:tcW w:w="4876" w:type="dxa"/>
            <w:tcBorders>
              <w:top w:val="nil"/>
              <w:left w:val="nil"/>
              <w:bottom w:val="nil"/>
              <w:right w:val="nil"/>
            </w:tcBorders>
          </w:tcPr>
          <w:p w14:paraId="55E50C3C" w14:textId="77777777" w:rsidR="00572E3F" w:rsidRPr="00A73608" w:rsidRDefault="00572E3F" w:rsidP="00085EA8">
            <w:pPr>
              <w:pStyle w:val="Normal6a"/>
            </w:pPr>
          </w:p>
        </w:tc>
        <w:tc>
          <w:tcPr>
            <w:tcW w:w="4876" w:type="dxa"/>
            <w:tcBorders>
              <w:top w:val="nil"/>
              <w:left w:val="nil"/>
              <w:bottom w:val="nil"/>
              <w:right w:val="nil"/>
            </w:tcBorders>
          </w:tcPr>
          <w:p w14:paraId="4F134B64" w14:textId="77777777" w:rsidR="00572E3F" w:rsidRPr="00A73608" w:rsidRDefault="00572E3F" w:rsidP="00085EA8">
            <w:pPr>
              <w:pStyle w:val="Normal6a"/>
            </w:pPr>
            <w:r w:rsidRPr="00A73608">
              <w:rPr>
                <w:b/>
                <w:i/>
              </w:rPr>
              <w:t>B bis.</w:t>
            </w:r>
            <w:r w:rsidRPr="00A73608">
              <w:tab/>
            </w:r>
            <w:r w:rsidRPr="00A73608">
              <w:rPr>
                <w:b/>
                <w:i/>
              </w:rPr>
              <w:t>overwegende dat al het gelijkheidsbeleid gebaseerd moet zijn op de eerbiediging van de onvervreemdbare waardigheid van ieder menselijk wezen, zonder verdeeldheid te zaaien of ideologische benaderingen te volgen;</w:t>
            </w:r>
          </w:p>
        </w:tc>
      </w:tr>
    </w:tbl>
    <w:p w14:paraId="5F48067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92DE27E" w14:textId="77777777" w:rsidR="00572E3F" w:rsidRPr="00A73608" w:rsidRDefault="00572E3F" w:rsidP="00572E3F">
      <w:r w:rsidRPr="00A73608">
        <w:rPr>
          <w:rStyle w:val="HideTWBExt"/>
        </w:rPr>
        <w:t>&lt;/Amend&gt;</w:t>
      </w:r>
    </w:p>
    <w:p w14:paraId="7240BAB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82</w:t>
      </w:r>
      <w:r w:rsidRPr="00A73608">
        <w:rPr>
          <w:rStyle w:val="HideTWBExt"/>
          <w:b w:val="0"/>
        </w:rPr>
        <w:t>&lt;/NumAm&gt;</w:t>
      </w:r>
    </w:p>
    <w:p w14:paraId="3847362D"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1EF62B66" w14:textId="77777777" w:rsidR="00572E3F" w:rsidRPr="00A73608" w:rsidRDefault="00572E3F" w:rsidP="00572E3F">
      <w:pPr>
        <w:pStyle w:val="NormalBold"/>
      </w:pPr>
      <w:r w:rsidRPr="00A73608">
        <w:rPr>
          <w:rStyle w:val="HideTWBExt"/>
          <w:b w:val="0"/>
        </w:rPr>
        <w:t>&lt;/RepeatBlock-By&gt;</w:t>
      </w:r>
    </w:p>
    <w:p w14:paraId="64EBB3B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15AF84E" w14:textId="77777777" w:rsidR="00572E3F" w:rsidRPr="00A73608" w:rsidRDefault="00572E3F" w:rsidP="00572E3F">
      <w:pPr>
        <w:pStyle w:val="NormalBold"/>
      </w:pPr>
      <w:r w:rsidRPr="00A73608">
        <w:rPr>
          <w:rStyle w:val="HideTWBExt"/>
          <w:b w:val="0"/>
        </w:rPr>
        <w:t>&lt;Article&gt;</w:t>
      </w:r>
      <w:r w:rsidRPr="00A73608">
        <w:t>Overweging B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AAAB6C1" w14:textId="77777777" w:rsidTr="00085EA8">
        <w:trPr>
          <w:trHeight w:hRule="exact" w:val="240"/>
          <w:jc w:val="center"/>
        </w:trPr>
        <w:tc>
          <w:tcPr>
            <w:tcW w:w="9752" w:type="dxa"/>
            <w:gridSpan w:val="2"/>
            <w:tcBorders>
              <w:top w:val="nil"/>
              <w:left w:val="nil"/>
              <w:bottom w:val="nil"/>
              <w:right w:val="nil"/>
            </w:tcBorders>
          </w:tcPr>
          <w:p w14:paraId="59F4AD57" w14:textId="77777777" w:rsidR="00572E3F" w:rsidRPr="00A73608" w:rsidRDefault="00572E3F" w:rsidP="00085EA8"/>
        </w:tc>
      </w:tr>
      <w:tr w:rsidR="00572E3F" w:rsidRPr="00A73608" w14:paraId="6E0A2A6A" w14:textId="77777777" w:rsidTr="00085EA8">
        <w:trPr>
          <w:trHeight w:val="240"/>
          <w:jc w:val="center"/>
        </w:trPr>
        <w:tc>
          <w:tcPr>
            <w:tcW w:w="4876" w:type="dxa"/>
            <w:tcBorders>
              <w:top w:val="nil"/>
              <w:left w:val="nil"/>
              <w:bottom w:val="nil"/>
              <w:right w:val="nil"/>
            </w:tcBorders>
          </w:tcPr>
          <w:p w14:paraId="2231BCE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9293CB0" w14:textId="77777777" w:rsidR="00572E3F" w:rsidRPr="00A73608" w:rsidRDefault="00572E3F" w:rsidP="00085EA8">
            <w:pPr>
              <w:pStyle w:val="AmColumnHeading"/>
            </w:pPr>
            <w:r w:rsidRPr="00A73608">
              <w:t>Amendement</w:t>
            </w:r>
          </w:p>
        </w:tc>
      </w:tr>
      <w:tr w:rsidR="00572E3F" w:rsidRPr="00A73608" w14:paraId="34AFE383" w14:textId="77777777" w:rsidTr="00085EA8">
        <w:trPr>
          <w:jc w:val="center"/>
        </w:trPr>
        <w:tc>
          <w:tcPr>
            <w:tcW w:w="4876" w:type="dxa"/>
            <w:tcBorders>
              <w:top w:val="nil"/>
              <w:left w:val="nil"/>
              <w:bottom w:val="nil"/>
              <w:right w:val="nil"/>
            </w:tcBorders>
          </w:tcPr>
          <w:p w14:paraId="170A15BA" w14:textId="77777777" w:rsidR="00572E3F" w:rsidRPr="00A73608" w:rsidRDefault="00572E3F" w:rsidP="00085EA8">
            <w:pPr>
              <w:pStyle w:val="Normal6a"/>
            </w:pPr>
          </w:p>
        </w:tc>
        <w:tc>
          <w:tcPr>
            <w:tcW w:w="4876" w:type="dxa"/>
            <w:tcBorders>
              <w:top w:val="nil"/>
              <w:left w:val="nil"/>
              <w:bottom w:val="nil"/>
              <w:right w:val="nil"/>
            </w:tcBorders>
          </w:tcPr>
          <w:p w14:paraId="78F045BA" w14:textId="77777777" w:rsidR="00572E3F" w:rsidRPr="00A73608" w:rsidRDefault="00572E3F" w:rsidP="00085EA8">
            <w:pPr>
              <w:pStyle w:val="Normal6a"/>
            </w:pPr>
            <w:r w:rsidRPr="00A73608">
              <w:rPr>
                <w:b/>
                <w:i/>
              </w:rPr>
              <w:t>B bis.</w:t>
            </w:r>
            <w:r w:rsidRPr="00A73608">
              <w:tab/>
            </w:r>
            <w:r w:rsidRPr="00A73608">
              <w:rPr>
                <w:b/>
                <w:i/>
              </w:rPr>
              <w:t>overwegende dat de EU-lidstaten met een gemiddelde score van 71,0 op 100 punten op de Europese gendergelijkheidsindex 2024 een zeer lichte verbetering van 0,8 punten lieten optekenen in vergelijking met de vorige editie van de index en dat het verzet tegen vooruitgang op het gebied van gendergelijkheid en vrouwenrechten toeneemt;</w:t>
            </w:r>
          </w:p>
        </w:tc>
      </w:tr>
    </w:tbl>
    <w:p w14:paraId="5AB7E4A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BCB4F6D" w14:textId="77777777" w:rsidR="00572E3F" w:rsidRPr="00A73608" w:rsidRDefault="00572E3F" w:rsidP="00572E3F">
      <w:r w:rsidRPr="00A73608">
        <w:rPr>
          <w:rStyle w:val="HideTWBExt"/>
        </w:rPr>
        <w:t>&lt;/Amend&gt;</w:t>
      </w:r>
    </w:p>
    <w:p w14:paraId="5026E70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83</w:t>
      </w:r>
      <w:r w:rsidRPr="00A73608">
        <w:rPr>
          <w:rStyle w:val="HideTWBExt"/>
          <w:b w:val="0"/>
        </w:rPr>
        <w:t>&lt;/NumAm&gt;</w:t>
      </w:r>
    </w:p>
    <w:p w14:paraId="7F7AEDA8"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29FC439D" w14:textId="77777777" w:rsidR="00572E3F" w:rsidRPr="00A73608" w:rsidRDefault="00572E3F" w:rsidP="00572E3F">
      <w:pPr>
        <w:pStyle w:val="NormalBold"/>
      </w:pPr>
      <w:r w:rsidRPr="00A73608">
        <w:rPr>
          <w:rStyle w:val="HideTWBExt"/>
          <w:b w:val="0"/>
        </w:rPr>
        <w:t>&lt;/RepeatBlock-By&gt;</w:t>
      </w:r>
    </w:p>
    <w:p w14:paraId="4DBAA1F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BE583D0" w14:textId="77777777" w:rsidR="00572E3F" w:rsidRPr="00A73608" w:rsidRDefault="00572E3F" w:rsidP="00572E3F">
      <w:pPr>
        <w:pStyle w:val="NormalBold"/>
      </w:pPr>
      <w:r w:rsidRPr="00A73608">
        <w:rPr>
          <w:rStyle w:val="HideTWBExt"/>
          <w:b w:val="0"/>
        </w:rPr>
        <w:t>&lt;Article&gt;</w:t>
      </w:r>
      <w:r w:rsidRPr="00A73608">
        <w:t>Overweging B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50E57C5" w14:textId="77777777" w:rsidTr="00085EA8">
        <w:trPr>
          <w:trHeight w:hRule="exact" w:val="240"/>
          <w:jc w:val="center"/>
        </w:trPr>
        <w:tc>
          <w:tcPr>
            <w:tcW w:w="9752" w:type="dxa"/>
            <w:gridSpan w:val="2"/>
            <w:tcBorders>
              <w:top w:val="nil"/>
              <w:left w:val="nil"/>
              <w:bottom w:val="nil"/>
              <w:right w:val="nil"/>
            </w:tcBorders>
          </w:tcPr>
          <w:p w14:paraId="7EFE83AC" w14:textId="77777777" w:rsidR="00572E3F" w:rsidRPr="00A73608" w:rsidRDefault="00572E3F" w:rsidP="00085EA8"/>
        </w:tc>
      </w:tr>
      <w:tr w:rsidR="00572E3F" w:rsidRPr="00A73608" w14:paraId="1C29D006" w14:textId="77777777" w:rsidTr="00085EA8">
        <w:trPr>
          <w:trHeight w:val="240"/>
          <w:jc w:val="center"/>
        </w:trPr>
        <w:tc>
          <w:tcPr>
            <w:tcW w:w="4876" w:type="dxa"/>
            <w:tcBorders>
              <w:top w:val="nil"/>
              <w:left w:val="nil"/>
              <w:bottom w:val="nil"/>
              <w:right w:val="nil"/>
            </w:tcBorders>
          </w:tcPr>
          <w:p w14:paraId="1249E4D4"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7DC5EB3" w14:textId="77777777" w:rsidR="00572E3F" w:rsidRPr="00A73608" w:rsidRDefault="00572E3F" w:rsidP="00085EA8">
            <w:pPr>
              <w:pStyle w:val="AmColumnHeading"/>
            </w:pPr>
            <w:r w:rsidRPr="00A73608">
              <w:t>Amendement</w:t>
            </w:r>
          </w:p>
        </w:tc>
      </w:tr>
      <w:tr w:rsidR="00572E3F" w:rsidRPr="00A73608" w14:paraId="4761E23B" w14:textId="77777777" w:rsidTr="00085EA8">
        <w:trPr>
          <w:jc w:val="center"/>
        </w:trPr>
        <w:tc>
          <w:tcPr>
            <w:tcW w:w="4876" w:type="dxa"/>
            <w:tcBorders>
              <w:top w:val="nil"/>
              <w:left w:val="nil"/>
              <w:bottom w:val="nil"/>
              <w:right w:val="nil"/>
            </w:tcBorders>
          </w:tcPr>
          <w:p w14:paraId="0B1E253D" w14:textId="77777777" w:rsidR="00572E3F" w:rsidRPr="00A73608" w:rsidRDefault="00572E3F" w:rsidP="00085EA8">
            <w:pPr>
              <w:pStyle w:val="Normal6a"/>
            </w:pPr>
          </w:p>
        </w:tc>
        <w:tc>
          <w:tcPr>
            <w:tcW w:w="4876" w:type="dxa"/>
            <w:tcBorders>
              <w:top w:val="nil"/>
              <w:left w:val="nil"/>
              <w:bottom w:val="nil"/>
              <w:right w:val="nil"/>
            </w:tcBorders>
          </w:tcPr>
          <w:p w14:paraId="1E874B56" w14:textId="77777777" w:rsidR="00572E3F" w:rsidRPr="00A73608" w:rsidRDefault="00572E3F" w:rsidP="00085EA8">
            <w:pPr>
              <w:pStyle w:val="Normal6a"/>
            </w:pPr>
            <w:r w:rsidRPr="00A73608">
              <w:rPr>
                <w:b/>
                <w:i/>
              </w:rPr>
              <w:t>B ter.</w:t>
            </w:r>
            <w:r w:rsidRPr="00A73608">
              <w:tab/>
            </w:r>
            <w:r w:rsidRPr="00A73608">
              <w:rPr>
                <w:b/>
                <w:i/>
              </w:rPr>
              <w:t>overwegende dat initiatieven ter bevordering van de gelijkheid van vrouwen en mannen rekening moeten houden met de verschillende realiteiten waarmee vrouwen en mannen te maken hebben, waarbij moet worden erkend dat echte gelijkheid gebaseerd is op gelijke kansen en niet op gelijke resultaten;</w:t>
            </w:r>
          </w:p>
        </w:tc>
      </w:tr>
    </w:tbl>
    <w:p w14:paraId="1130CFE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8A54616" w14:textId="77777777" w:rsidR="00572E3F" w:rsidRPr="00A73608" w:rsidRDefault="00572E3F" w:rsidP="00572E3F">
      <w:r w:rsidRPr="00A73608">
        <w:rPr>
          <w:rStyle w:val="HideTWBExt"/>
        </w:rPr>
        <w:t>&lt;/Amend&gt;</w:t>
      </w:r>
    </w:p>
    <w:p w14:paraId="27D506D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84</w:t>
      </w:r>
      <w:r w:rsidRPr="00A73608">
        <w:rPr>
          <w:rStyle w:val="HideTWBExt"/>
          <w:b w:val="0"/>
        </w:rPr>
        <w:t>&lt;/NumAm&gt;</w:t>
      </w:r>
    </w:p>
    <w:p w14:paraId="3274ACAB"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Viktória Ferenc, Mireia Borrás Pabón</w:t>
      </w:r>
      <w:r w:rsidRPr="00A73608">
        <w:rPr>
          <w:rStyle w:val="HideTWBExt"/>
          <w:b w:val="0"/>
        </w:rPr>
        <w:t>&lt;/Members&gt;</w:t>
      </w:r>
    </w:p>
    <w:p w14:paraId="4110DCEF" w14:textId="77777777" w:rsidR="00572E3F" w:rsidRPr="00A73608" w:rsidRDefault="00572E3F" w:rsidP="00572E3F">
      <w:pPr>
        <w:pStyle w:val="NormalBold"/>
      </w:pPr>
      <w:r w:rsidRPr="00A73608">
        <w:rPr>
          <w:rStyle w:val="HideTWBExt"/>
          <w:b w:val="0"/>
        </w:rPr>
        <w:t>&lt;/RepeatBlock-By&gt;</w:t>
      </w:r>
    </w:p>
    <w:p w14:paraId="3EF89B3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268218A" w14:textId="77777777" w:rsidR="00572E3F" w:rsidRPr="00A73608" w:rsidRDefault="00572E3F" w:rsidP="00572E3F">
      <w:pPr>
        <w:pStyle w:val="NormalBold"/>
      </w:pPr>
      <w:r w:rsidRPr="00A73608">
        <w:rPr>
          <w:rStyle w:val="HideTWBExt"/>
          <w:b w:val="0"/>
        </w:rPr>
        <w:t>&lt;Article&gt;</w:t>
      </w:r>
      <w:r w:rsidRPr="00A73608">
        <w:t>Overweging C</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60A194A" w14:textId="77777777" w:rsidTr="00085EA8">
        <w:trPr>
          <w:trHeight w:hRule="exact" w:val="240"/>
          <w:jc w:val="center"/>
        </w:trPr>
        <w:tc>
          <w:tcPr>
            <w:tcW w:w="9752" w:type="dxa"/>
            <w:gridSpan w:val="2"/>
            <w:tcBorders>
              <w:top w:val="nil"/>
              <w:left w:val="nil"/>
              <w:bottom w:val="nil"/>
              <w:right w:val="nil"/>
            </w:tcBorders>
          </w:tcPr>
          <w:p w14:paraId="4FDB95AE" w14:textId="77777777" w:rsidR="00572E3F" w:rsidRPr="00A73608" w:rsidRDefault="00572E3F" w:rsidP="00085EA8"/>
        </w:tc>
      </w:tr>
      <w:tr w:rsidR="00572E3F" w:rsidRPr="00A73608" w14:paraId="5EC7A844" w14:textId="77777777" w:rsidTr="00085EA8">
        <w:trPr>
          <w:trHeight w:val="240"/>
          <w:jc w:val="center"/>
        </w:trPr>
        <w:tc>
          <w:tcPr>
            <w:tcW w:w="4876" w:type="dxa"/>
            <w:tcBorders>
              <w:top w:val="nil"/>
              <w:left w:val="nil"/>
              <w:bottom w:val="nil"/>
              <w:right w:val="nil"/>
            </w:tcBorders>
          </w:tcPr>
          <w:p w14:paraId="3C7906F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A0E39AF" w14:textId="77777777" w:rsidR="00572E3F" w:rsidRPr="00A73608" w:rsidRDefault="00572E3F" w:rsidP="00085EA8">
            <w:pPr>
              <w:pStyle w:val="AmColumnHeading"/>
            </w:pPr>
            <w:r w:rsidRPr="00A73608">
              <w:t>Amendement</w:t>
            </w:r>
          </w:p>
        </w:tc>
      </w:tr>
      <w:tr w:rsidR="00572E3F" w:rsidRPr="00A73608" w14:paraId="65228EAF" w14:textId="77777777" w:rsidTr="00085EA8">
        <w:trPr>
          <w:jc w:val="center"/>
        </w:trPr>
        <w:tc>
          <w:tcPr>
            <w:tcW w:w="4876" w:type="dxa"/>
            <w:tcBorders>
              <w:top w:val="nil"/>
              <w:left w:val="nil"/>
              <w:bottom w:val="nil"/>
              <w:right w:val="nil"/>
            </w:tcBorders>
          </w:tcPr>
          <w:p w14:paraId="2C8F33A9" w14:textId="77777777" w:rsidR="00572E3F" w:rsidRPr="00A73608" w:rsidRDefault="00572E3F" w:rsidP="00085EA8">
            <w:pPr>
              <w:pStyle w:val="Normal6a"/>
            </w:pPr>
            <w:r w:rsidRPr="00A73608">
              <w:t>C.</w:t>
            </w:r>
            <w:r w:rsidRPr="00A73608">
              <w:tab/>
              <w:t xml:space="preserve">overwegende dat gendergerelateerd geweld nog steeds overal ter wereld </w:t>
            </w:r>
            <w:r w:rsidRPr="00A73608">
              <w:rPr>
                <w:b/>
                <w:i/>
              </w:rPr>
              <w:t>voorkomt</w:t>
            </w:r>
            <w:r w:rsidRPr="00A73608">
              <w:t>, ook in de EU</w:t>
            </w:r>
            <w:r w:rsidRPr="00A73608">
              <w:rPr>
                <w:b/>
                <w:i/>
              </w:rPr>
              <w:t xml:space="preserve">, en </w:t>
            </w:r>
            <w:r w:rsidRPr="00A73608">
              <w:t>ernstige gevolgen heeft voor de slachtoffers en de samenleving;</w:t>
            </w:r>
          </w:p>
        </w:tc>
        <w:tc>
          <w:tcPr>
            <w:tcW w:w="4876" w:type="dxa"/>
            <w:tcBorders>
              <w:top w:val="nil"/>
              <w:left w:val="nil"/>
              <w:bottom w:val="nil"/>
              <w:right w:val="nil"/>
            </w:tcBorders>
          </w:tcPr>
          <w:p w14:paraId="0CBDB702" w14:textId="77777777" w:rsidR="00572E3F" w:rsidRPr="00A73608" w:rsidRDefault="00572E3F" w:rsidP="00085EA8">
            <w:pPr>
              <w:pStyle w:val="Normal6a"/>
            </w:pPr>
            <w:r w:rsidRPr="00A73608">
              <w:t>C.</w:t>
            </w:r>
            <w:r w:rsidRPr="00A73608">
              <w:tab/>
              <w:t xml:space="preserve">overwegende dat </w:t>
            </w:r>
            <w:r w:rsidRPr="00A73608">
              <w:rPr>
                <w:b/>
                <w:i/>
              </w:rPr>
              <w:t>geweld tegen vrouwen, zoals huiselijk, seksueel, fysiek, psychologisch en economisch geweld – zowel online als offline –, intimidatie op het werk en discriminatie bij de aanwerving van moeders, het gebruik van seksueel geweld als oorlogswapen, vrouwelijke genitale verminking, huwelijken op jonge leeftijd en gedwongen huwelijken, maagdelijkheidscertificaten, gedwongen abortus, genderselectieve abortus en reproductieve uitbuiting zoals draagmoederschap</w:t>
            </w:r>
            <w:r w:rsidRPr="00A73608">
              <w:t xml:space="preserve"> nog steeds overal ter wereld </w:t>
            </w:r>
            <w:r w:rsidRPr="00A73608">
              <w:rPr>
                <w:b/>
                <w:i/>
              </w:rPr>
              <w:t>voorkomen</w:t>
            </w:r>
            <w:r w:rsidRPr="00A73608">
              <w:t>, ook in de Unie</w:t>
            </w:r>
            <w:r w:rsidRPr="00A73608">
              <w:rPr>
                <w:b/>
                <w:i/>
              </w:rPr>
              <w:t>; overwegende dat de migratiecontext de blootstelling van vrouwen aan seksueel geweld in de hand werkt; overwegende dat geweld</w:t>
            </w:r>
            <w:r w:rsidRPr="00A73608">
              <w:t xml:space="preserve"> ernstige gevolgen heeft voor de slachtoffers en de samenleving;</w:t>
            </w:r>
          </w:p>
        </w:tc>
      </w:tr>
    </w:tbl>
    <w:p w14:paraId="79C8A9E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222C3847" w14:textId="77777777" w:rsidR="00572E3F" w:rsidRPr="00A73608" w:rsidRDefault="00572E3F" w:rsidP="00572E3F">
      <w:r w:rsidRPr="00A73608">
        <w:rPr>
          <w:rStyle w:val="HideTWBExt"/>
        </w:rPr>
        <w:t>&lt;/Amend&gt;</w:t>
      </w:r>
    </w:p>
    <w:p w14:paraId="563CDDB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85</w:t>
      </w:r>
      <w:r w:rsidRPr="00A73608">
        <w:rPr>
          <w:rStyle w:val="HideTWBExt"/>
          <w:b w:val="0"/>
        </w:rPr>
        <w:t>&lt;/NumAm&gt;</w:t>
      </w:r>
    </w:p>
    <w:p w14:paraId="7811CA1B"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5D8362D8" w14:textId="77777777" w:rsidR="00572E3F" w:rsidRPr="00A73608" w:rsidRDefault="00572E3F" w:rsidP="00572E3F">
      <w:pPr>
        <w:pStyle w:val="NormalBold"/>
      </w:pPr>
      <w:r w:rsidRPr="00A73608">
        <w:rPr>
          <w:rStyle w:val="HideTWBExt"/>
          <w:b w:val="0"/>
        </w:rPr>
        <w:t>&lt;/RepeatBlock-By&gt;</w:t>
      </w:r>
    </w:p>
    <w:p w14:paraId="1473EE2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E854243" w14:textId="77777777" w:rsidR="00572E3F" w:rsidRPr="00A73608" w:rsidRDefault="00572E3F" w:rsidP="00572E3F">
      <w:pPr>
        <w:pStyle w:val="NormalBold"/>
      </w:pPr>
      <w:r w:rsidRPr="00A73608">
        <w:rPr>
          <w:rStyle w:val="HideTWBExt"/>
          <w:b w:val="0"/>
        </w:rPr>
        <w:t>&lt;Article&gt;</w:t>
      </w:r>
      <w:r w:rsidRPr="00A73608">
        <w:t>Overweging C</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EBF9A93" w14:textId="77777777" w:rsidTr="00085EA8">
        <w:trPr>
          <w:trHeight w:hRule="exact" w:val="240"/>
          <w:jc w:val="center"/>
        </w:trPr>
        <w:tc>
          <w:tcPr>
            <w:tcW w:w="9752" w:type="dxa"/>
            <w:gridSpan w:val="2"/>
            <w:tcBorders>
              <w:top w:val="nil"/>
              <w:left w:val="nil"/>
              <w:bottom w:val="nil"/>
              <w:right w:val="nil"/>
            </w:tcBorders>
          </w:tcPr>
          <w:p w14:paraId="194BDF3B" w14:textId="77777777" w:rsidR="00572E3F" w:rsidRPr="00A73608" w:rsidRDefault="00572E3F" w:rsidP="00085EA8"/>
        </w:tc>
      </w:tr>
      <w:tr w:rsidR="00572E3F" w:rsidRPr="00A73608" w14:paraId="5734FB6B" w14:textId="77777777" w:rsidTr="00085EA8">
        <w:trPr>
          <w:trHeight w:val="240"/>
          <w:jc w:val="center"/>
        </w:trPr>
        <w:tc>
          <w:tcPr>
            <w:tcW w:w="4876" w:type="dxa"/>
            <w:tcBorders>
              <w:top w:val="nil"/>
              <w:left w:val="nil"/>
              <w:bottom w:val="nil"/>
              <w:right w:val="nil"/>
            </w:tcBorders>
          </w:tcPr>
          <w:p w14:paraId="6799BF7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052E557" w14:textId="77777777" w:rsidR="00572E3F" w:rsidRPr="00A73608" w:rsidRDefault="00572E3F" w:rsidP="00085EA8">
            <w:pPr>
              <w:pStyle w:val="AmColumnHeading"/>
            </w:pPr>
            <w:r w:rsidRPr="00A73608">
              <w:t>Amendement</w:t>
            </w:r>
          </w:p>
        </w:tc>
      </w:tr>
      <w:tr w:rsidR="00572E3F" w:rsidRPr="00A73608" w14:paraId="66950E1A" w14:textId="77777777" w:rsidTr="00085EA8">
        <w:trPr>
          <w:jc w:val="center"/>
        </w:trPr>
        <w:tc>
          <w:tcPr>
            <w:tcW w:w="4876" w:type="dxa"/>
            <w:tcBorders>
              <w:top w:val="nil"/>
              <w:left w:val="nil"/>
              <w:bottom w:val="nil"/>
              <w:right w:val="nil"/>
            </w:tcBorders>
          </w:tcPr>
          <w:p w14:paraId="269E1648" w14:textId="77777777" w:rsidR="00572E3F" w:rsidRPr="00A73608" w:rsidRDefault="00572E3F" w:rsidP="00085EA8">
            <w:pPr>
              <w:pStyle w:val="Normal6a"/>
            </w:pPr>
            <w:r w:rsidRPr="00A73608">
              <w:t>C.</w:t>
            </w:r>
            <w:r w:rsidRPr="00A73608">
              <w:tab/>
              <w:t>overwegende dat gendergerelateerd geweld nog steeds overal ter wereld voorkomt, ook in de EU, en ernstige gevolgen heeft voor de slachtoffers en de samenleving;</w:t>
            </w:r>
          </w:p>
        </w:tc>
        <w:tc>
          <w:tcPr>
            <w:tcW w:w="4876" w:type="dxa"/>
            <w:tcBorders>
              <w:top w:val="nil"/>
              <w:left w:val="nil"/>
              <w:bottom w:val="nil"/>
              <w:right w:val="nil"/>
            </w:tcBorders>
          </w:tcPr>
          <w:p w14:paraId="19C99CE7" w14:textId="77777777" w:rsidR="00572E3F" w:rsidRPr="00A73608" w:rsidRDefault="00572E3F" w:rsidP="00085EA8">
            <w:pPr>
              <w:pStyle w:val="Normal6a"/>
            </w:pPr>
            <w:r w:rsidRPr="00A73608">
              <w:t>C.</w:t>
            </w:r>
            <w:r w:rsidRPr="00A73608">
              <w:tab/>
              <w:t xml:space="preserve">overwegende dat gendergerelateerd geweld nog steeds overal ter wereld voorkomt, ook in de EU, en ernstige gevolgen heeft voor de slachtoffers en de samenleving; </w:t>
            </w:r>
            <w:r w:rsidRPr="00A73608">
              <w:rPr>
                <w:b/>
                <w:i/>
              </w:rPr>
              <w:t>overwegende dat de vaststelling van de richtlijn ter bestrijding van geweld tegen vrouwen en huiselijk geweld in 2024 een belangrijke stap is op weg naar de uitbanning van gendergerelateerd geweld en overwegende dat het nu van vitaal belang is ervoor te zorgen dat de lidstaten deze volledig en tijdig uitvoeren;</w:t>
            </w:r>
          </w:p>
        </w:tc>
      </w:tr>
    </w:tbl>
    <w:p w14:paraId="7F4AE08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6944FCA" w14:textId="77777777" w:rsidR="00572E3F" w:rsidRPr="00A73608" w:rsidRDefault="00572E3F" w:rsidP="00572E3F">
      <w:r w:rsidRPr="00A73608">
        <w:rPr>
          <w:rStyle w:val="HideTWBExt"/>
        </w:rPr>
        <w:t>&lt;/Amend&gt;</w:t>
      </w:r>
    </w:p>
    <w:p w14:paraId="131EF73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86</w:t>
      </w:r>
      <w:r w:rsidRPr="00A73608">
        <w:rPr>
          <w:rStyle w:val="HideTWBExt"/>
          <w:b w:val="0"/>
        </w:rPr>
        <w:t>&lt;/NumAm&gt;</w:t>
      </w:r>
    </w:p>
    <w:p w14:paraId="25FDE91F" w14:textId="77777777" w:rsidR="00572E3F" w:rsidRPr="00A73608" w:rsidRDefault="00572E3F" w:rsidP="00572E3F">
      <w:pPr>
        <w:pStyle w:val="NormalBold"/>
      </w:pPr>
      <w:r w:rsidRPr="00A73608">
        <w:rPr>
          <w:rStyle w:val="HideTWBExt"/>
          <w:b w:val="0"/>
        </w:rPr>
        <w:t>&lt;RepeatBlock-By&gt;&lt;Members&gt;</w:t>
      </w:r>
      <w:r w:rsidRPr="00A73608">
        <w:t>Giusi Princi</w:t>
      </w:r>
      <w:r w:rsidRPr="00A73608">
        <w:rPr>
          <w:rStyle w:val="HideTWBExt"/>
          <w:b w:val="0"/>
        </w:rPr>
        <w:t>&lt;/Members&gt;</w:t>
      </w:r>
    </w:p>
    <w:p w14:paraId="18E50755" w14:textId="77777777" w:rsidR="00572E3F" w:rsidRPr="00A73608" w:rsidRDefault="00572E3F" w:rsidP="00572E3F">
      <w:pPr>
        <w:pStyle w:val="NormalBold"/>
      </w:pPr>
      <w:r w:rsidRPr="00A73608">
        <w:rPr>
          <w:rStyle w:val="HideTWBExt"/>
          <w:b w:val="0"/>
        </w:rPr>
        <w:t>&lt;/RepeatBlock-By&gt;</w:t>
      </w:r>
    </w:p>
    <w:p w14:paraId="2556FCC8"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52C4147" w14:textId="77777777" w:rsidR="00572E3F" w:rsidRPr="00A73608" w:rsidRDefault="00572E3F" w:rsidP="00572E3F">
      <w:pPr>
        <w:pStyle w:val="NormalBold"/>
      </w:pPr>
      <w:r w:rsidRPr="00A73608">
        <w:rPr>
          <w:rStyle w:val="HideTWBExt"/>
          <w:b w:val="0"/>
        </w:rPr>
        <w:t>&lt;Article&gt;</w:t>
      </w:r>
      <w:r w:rsidRPr="00A73608">
        <w:t>Overweging C</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3EA303B" w14:textId="77777777" w:rsidTr="00085EA8">
        <w:trPr>
          <w:trHeight w:hRule="exact" w:val="240"/>
          <w:jc w:val="center"/>
        </w:trPr>
        <w:tc>
          <w:tcPr>
            <w:tcW w:w="9752" w:type="dxa"/>
            <w:gridSpan w:val="2"/>
            <w:tcBorders>
              <w:top w:val="nil"/>
              <w:left w:val="nil"/>
              <w:bottom w:val="nil"/>
              <w:right w:val="nil"/>
            </w:tcBorders>
          </w:tcPr>
          <w:p w14:paraId="5DD0F23F" w14:textId="77777777" w:rsidR="00572E3F" w:rsidRPr="00A73608" w:rsidRDefault="00572E3F" w:rsidP="00085EA8"/>
        </w:tc>
      </w:tr>
      <w:tr w:rsidR="00572E3F" w:rsidRPr="00A73608" w14:paraId="3A5CC711" w14:textId="77777777" w:rsidTr="00085EA8">
        <w:trPr>
          <w:trHeight w:val="240"/>
          <w:jc w:val="center"/>
        </w:trPr>
        <w:tc>
          <w:tcPr>
            <w:tcW w:w="4876" w:type="dxa"/>
            <w:tcBorders>
              <w:top w:val="nil"/>
              <w:left w:val="nil"/>
              <w:bottom w:val="nil"/>
              <w:right w:val="nil"/>
            </w:tcBorders>
          </w:tcPr>
          <w:p w14:paraId="3A491D0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1EA737A" w14:textId="77777777" w:rsidR="00572E3F" w:rsidRPr="00A73608" w:rsidRDefault="00572E3F" w:rsidP="00085EA8">
            <w:pPr>
              <w:pStyle w:val="AmColumnHeading"/>
            </w:pPr>
            <w:r w:rsidRPr="00A73608">
              <w:t>Amendement</w:t>
            </w:r>
          </w:p>
        </w:tc>
      </w:tr>
      <w:tr w:rsidR="00572E3F" w:rsidRPr="00A73608" w14:paraId="4C4E4524" w14:textId="77777777" w:rsidTr="00085EA8">
        <w:trPr>
          <w:jc w:val="center"/>
        </w:trPr>
        <w:tc>
          <w:tcPr>
            <w:tcW w:w="4876" w:type="dxa"/>
            <w:tcBorders>
              <w:top w:val="nil"/>
              <w:left w:val="nil"/>
              <w:bottom w:val="nil"/>
              <w:right w:val="nil"/>
            </w:tcBorders>
          </w:tcPr>
          <w:p w14:paraId="144DB66A" w14:textId="77777777" w:rsidR="00572E3F" w:rsidRPr="00A73608" w:rsidRDefault="00572E3F" w:rsidP="00085EA8">
            <w:pPr>
              <w:pStyle w:val="Normal6a"/>
            </w:pPr>
            <w:r w:rsidRPr="00A73608">
              <w:t>C.</w:t>
            </w:r>
            <w:r w:rsidRPr="00A73608">
              <w:tab/>
              <w:t>overwegende dat gendergerelateerd geweld nog steeds overal ter wereld voorkomt, ook in de EU, en ernstige gevolgen heeft voor de slachtoffers en de samenleving;</w:t>
            </w:r>
          </w:p>
        </w:tc>
        <w:tc>
          <w:tcPr>
            <w:tcW w:w="4876" w:type="dxa"/>
            <w:tcBorders>
              <w:top w:val="nil"/>
              <w:left w:val="nil"/>
              <w:bottom w:val="nil"/>
              <w:right w:val="nil"/>
            </w:tcBorders>
          </w:tcPr>
          <w:p w14:paraId="045BAED1" w14:textId="77777777" w:rsidR="00572E3F" w:rsidRPr="00A73608" w:rsidRDefault="00572E3F" w:rsidP="00085EA8">
            <w:pPr>
              <w:pStyle w:val="Normal6a"/>
            </w:pPr>
            <w:r w:rsidRPr="00A73608">
              <w:t>C.</w:t>
            </w:r>
            <w:r w:rsidRPr="00A73608">
              <w:tab/>
              <w:t xml:space="preserve">overwegende dat gendergerelateerd geweld nog steeds overal ter wereld voorkomt, ook in de EU, en ernstige gevolgen heeft voor de slachtoffers en de samenleving; </w:t>
            </w:r>
            <w:r w:rsidRPr="00A73608">
              <w:rPr>
                <w:b/>
                <w:i/>
              </w:rPr>
              <w:t>overwegende dat geweld tegen vrouwen noopt tot snelle, innovatieve en effectieve maatregelen, onder meer door gebruikmaking van digitale instrumenten en artificiële-intelligentietechnologieën, en overwegende dat in het kader van het InvestAI-initiatief 200 miljard EUR wordt toegewezen voor de ontwikkeling van AI-systemen in Europa (“Made in Europe”);</w:t>
            </w:r>
          </w:p>
        </w:tc>
      </w:tr>
    </w:tbl>
    <w:p w14:paraId="71BF5F4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5B70188" w14:textId="77777777" w:rsidR="00572E3F" w:rsidRPr="00A73608" w:rsidRDefault="00572E3F" w:rsidP="00572E3F">
      <w:r w:rsidRPr="00A73608">
        <w:rPr>
          <w:rStyle w:val="HideTWBExt"/>
        </w:rPr>
        <w:t>&lt;/Amend&gt;</w:t>
      </w:r>
    </w:p>
    <w:p w14:paraId="43946CD6"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87</w:t>
      </w:r>
      <w:r w:rsidRPr="00A73608">
        <w:rPr>
          <w:rStyle w:val="HideTWBExt"/>
          <w:b w:val="0"/>
        </w:rPr>
        <w:t>&lt;/NumAm&gt;</w:t>
      </w:r>
    </w:p>
    <w:p w14:paraId="30202A21" w14:textId="77777777" w:rsidR="00572E3F" w:rsidRPr="00A73608" w:rsidRDefault="00572E3F" w:rsidP="00572E3F">
      <w:pPr>
        <w:pStyle w:val="NormalBold"/>
      </w:pPr>
      <w:r w:rsidRPr="00A73608">
        <w:rPr>
          <w:rStyle w:val="HideTWBExt"/>
          <w:b w:val="0"/>
        </w:rPr>
        <w:t>&lt;RepeatBlock-By&gt;&lt;Members&gt;</w:t>
      </w:r>
      <w:r w:rsidRPr="00A73608">
        <w:t>Diana Iovanovici Şoşoacă</w:t>
      </w:r>
      <w:r w:rsidRPr="00A73608">
        <w:rPr>
          <w:rStyle w:val="HideTWBExt"/>
          <w:b w:val="0"/>
        </w:rPr>
        <w:t>&lt;/Members&gt;</w:t>
      </w:r>
    </w:p>
    <w:p w14:paraId="5CFD0C67" w14:textId="77777777" w:rsidR="00572E3F" w:rsidRPr="00A73608" w:rsidRDefault="00572E3F" w:rsidP="00572E3F">
      <w:pPr>
        <w:pStyle w:val="NormalBold"/>
      </w:pPr>
      <w:r w:rsidRPr="00A73608">
        <w:rPr>
          <w:rStyle w:val="HideTWBExt"/>
          <w:b w:val="0"/>
        </w:rPr>
        <w:t>&lt;/RepeatBlock-By&gt;</w:t>
      </w:r>
    </w:p>
    <w:p w14:paraId="72D1B22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1AC1067" w14:textId="77777777" w:rsidR="00572E3F" w:rsidRPr="00A73608" w:rsidRDefault="00572E3F" w:rsidP="00572E3F">
      <w:pPr>
        <w:pStyle w:val="NormalBold"/>
      </w:pPr>
      <w:r w:rsidRPr="00A73608">
        <w:rPr>
          <w:rStyle w:val="HideTWBExt"/>
          <w:b w:val="0"/>
        </w:rPr>
        <w:t>&lt;Article&gt;</w:t>
      </w:r>
      <w:r w:rsidRPr="00A73608">
        <w:t>Overweging C</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212A894" w14:textId="77777777" w:rsidTr="00085EA8">
        <w:trPr>
          <w:trHeight w:hRule="exact" w:val="240"/>
          <w:jc w:val="center"/>
        </w:trPr>
        <w:tc>
          <w:tcPr>
            <w:tcW w:w="9752" w:type="dxa"/>
            <w:gridSpan w:val="2"/>
            <w:tcBorders>
              <w:top w:val="nil"/>
              <w:left w:val="nil"/>
              <w:bottom w:val="nil"/>
              <w:right w:val="nil"/>
            </w:tcBorders>
          </w:tcPr>
          <w:p w14:paraId="70FE2D09" w14:textId="77777777" w:rsidR="00572E3F" w:rsidRPr="00A73608" w:rsidRDefault="00572E3F" w:rsidP="00085EA8"/>
        </w:tc>
      </w:tr>
      <w:tr w:rsidR="00572E3F" w:rsidRPr="00A73608" w14:paraId="5CA14F17" w14:textId="77777777" w:rsidTr="00085EA8">
        <w:trPr>
          <w:trHeight w:val="240"/>
          <w:jc w:val="center"/>
        </w:trPr>
        <w:tc>
          <w:tcPr>
            <w:tcW w:w="4876" w:type="dxa"/>
            <w:tcBorders>
              <w:top w:val="nil"/>
              <w:left w:val="nil"/>
              <w:bottom w:val="nil"/>
              <w:right w:val="nil"/>
            </w:tcBorders>
          </w:tcPr>
          <w:p w14:paraId="00DA2EC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D41492E" w14:textId="77777777" w:rsidR="00572E3F" w:rsidRPr="00A73608" w:rsidRDefault="00572E3F" w:rsidP="00085EA8">
            <w:pPr>
              <w:pStyle w:val="AmColumnHeading"/>
            </w:pPr>
            <w:r w:rsidRPr="00A73608">
              <w:t>Amendement</w:t>
            </w:r>
          </w:p>
        </w:tc>
      </w:tr>
      <w:tr w:rsidR="00572E3F" w:rsidRPr="00A73608" w14:paraId="4F4E3DDA" w14:textId="77777777" w:rsidTr="00085EA8">
        <w:trPr>
          <w:jc w:val="center"/>
        </w:trPr>
        <w:tc>
          <w:tcPr>
            <w:tcW w:w="4876" w:type="dxa"/>
            <w:tcBorders>
              <w:top w:val="nil"/>
              <w:left w:val="nil"/>
              <w:bottom w:val="nil"/>
              <w:right w:val="nil"/>
            </w:tcBorders>
          </w:tcPr>
          <w:p w14:paraId="33640172" w14:textId="77777777" w:rsidR="00572E3F" w:rsidRPr="00A73608" w:rsidRDefault="00572E3F" w:rsidP="00085EA8">
            <w:pPr>
              <w:pStyle w:val="Normal6a"/>
            </w:pPr>
            <w:r w:rsidRPr="00A73608">
              <w:t>C.</w:t>
            </w:r>
            <w:r w:rsidRPr="00A73608">
              <w:tab/>
              <w:t>overwegende dat gendergerelateerd geweld nog steeds overal ter wereld voorkomt, ook in de EU, en ernstige gevolgen heeft voor de slachtoffers en de samenleving;</w:t>
            </w:r>
          </w:p>
        </w:tc>
        <w:tc>
          <w:tcPr>
            <w:tcW w:w="4876" w:type="dxa"/>
            <w:tcBorders>
              <w:top w:val="nil"/>
              <w:left w:val="nil"/>
              <w:bottom w:val="nil"/>
              <w:right w:val="nil"/>
            </w:tcBorders>
          </w:tcPr>
          <w:p w14:paraId="1E982EF5" w14:textId="77777777" w:rsidR="00572E3F" w:rsidRPr="00A73608" w:rsidRDefault="00572E3F" w:rsidP="00085EA8">
            <w:pPr>
              <w:pStyle w:val="Normal6a"/>
            </w:pPr>
            <w:r w:rsidRPr="00A73608">
              <w:t>C.</w:t>
            </w:r>
            <w:r w:rsidRPr="00A73608">
              <w:tab/>
              <w:t xml:space="preserve">overwegende dat gendergerelateerd geweld nog steeds overal ter wereld voorkomt, ook in de EU, </w:t>
            </w:r>
            <w:r w:rsidRPr="00A73608">
              <w:rPr>
                <w:b/>
                <w:bCs/>
                <w:i/>
                <w:iCs/>
              </w:rPr>
              <w:t>zoals blijkt uit talloze verslagen en onderzoek uit de hele EU,</w:t>
            </w:r>
            <w:r w:rsidRPr="00A73608">
              <w:t xml:space="preserve"> en ernstige gevolgen heeft voor de slachtoffers en </w:t>
            </w:r>
            <w:r w:rsidRPr="00A73608">
              <w:rPr>
                <w:b/>
                <w:bCs/>
                <w:i/>
                <w:iCs/>
              </w:rPr>
              <w:t>hun families, tijdens hun gehele leven, evenals voor</w:t>
            </w:r>
            <w:r w:rsidRPr="00A73608">
              <w:t xml:space="preserve"> de samenleving;</w:t>
            </w:r>
          </w:p>
        </w:tc>
      </w:tr>
    </w:tbl>
    <w:p w14:paraId="07A7ADA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46BE0197" w14:textId="77777777" w:rsidR="00572E3F" w:rsidRPr="00A73608" w:rsidRDefault="00572E3F" w:rsidP="00572E3F">
      <w:r w:rsidRPr="00A73608">
        <w:rPr>
          <w:rStyle w:val="HideTWBExt"/>
        </w:rPr>
        <w:t>&lt;/Amend&gt;</w:t>
      </w:r>
    </w:p>
    <w:p w14:paraId="43FDE2E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88</w:t>
      </w:r>
      <w:r w:rsidRPr="00A73608">
        <w:rPr>
          <w:rStyle w:val="HideTWBExt"/>
          <w:b w:val="0"/>
        </w:rPr>
        <w:t>&lt;/NumAm&gt;</w:t>
      </w:r>
    </w:p>
    <w:p w14:paraId="7DF7347F"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0FA5F842" w14:textId="77777777" w:rsidR="00572E3F" w:rsidRPr="00A73608" w:rsidRDefault="00572E3F" w:rsidP="00572E3F">
      <w:pPr>
        <w:pStyle w:val="NormalBold"/>
      </w:pPr>
      <w:r w:rsidRPr="00A73608">
        <w:rPr>
          <w:rStyle w:val="HideTWBExt"/>
          <w:b w:val="0"/>
        </w:rPr>
        <w:t>&lt;/RepeatBlock-By&gt;</w:t>
      </w:r>
    </w:p>
    <w:p w14:paraId="6D31A2D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441DC8B" w14:textId="77777777" w:rsidR="00572E3F" w:rsidRPr="00A73608" w:rsidRDefault="00572E3F" w:rsidP="00572E3F">
      <w:pPr>
        <w:pStyle w:val="NormalBold"/>
      </w:pPr>
      <w:r w:rsidRPr="00A73608">
        <w:rPr>
          <w:rStyle w:val="HideTWBExt"/>
          <w:b w:val="0"/>
        </w:rPr>
        <w:t>&lt;Article&gt;</w:t>
      </w:r>
      <w:r w:rsidRPr="00A73608">
        <w:t>Overweging C</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BC5668B" w14:textId="77777777" w:rsidTr="00085EA8">
        <w:trPr>
          <w:trHeight w:hRule="exact" w:val="240"/>
          <w:jc w:val="center"/>
        </w:trPr>
        <w:tc>
          <w:tcPr>
            <w:tcW w:w="9752" w:type="dxa"/>
            <w:gridSpan w:val="2"/>
            <w:tcBorders>
              <w:top w:val="nil"/>
              <w:left w:val="nil"/>
              <w:bottom w:val="nil"/>
              <w:right w:val="nil"/>
            </w:tcBorders>
          </w:tcPr>
          <w:p w14:paraId="0DB67579" w14:textId="77777777" w:rsidR="00572E3F" w:rsidRPr="00A73608" w:rsidRDefault="00572E3F" w:rsidP="00085EA8"/>
        </w:tc>
      </w:tr>
      <w:tr w:rsidR="00572E3F" w:rsidRPr="00A73608" w14:paraId="1322FF5E" w14:textId="77777777" w:rsidTr="00085EA8">
        <w:trPr>
          <w:trHeight w:val="240"/>
          <w:jc w:val="center"/>
        </w:trPr>
        <w:tc>
          <w:tcPr>
            <w:tcW w:w="4876" w:type="dxa"/>
            <w:tcBorders>
              <w:top w:val="nil"/>
              <w:left w:val="nil"/>
              <w:bottom w:val="nil"/>
              <w:right w:val="nil"/>
            </w:tcBorders>
          </w:tcPr>
          <w:p w14:paraId="4EFBB63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9894B85" w14:textId="77777777" w:rsidR="00572E3F" w:rsidRPr="00A73608" w:rsidRDefault="00572E3F" w:rsidP="00085EA8">
            <w:pPr>
              <w:pStyle w:val="AmColumnHeading"/>
            </w:pPr>
            <w:r w:rsidRPr="00A73608">
              <w:t>Amendement</w:t>
            </w:r>
          </w:p>
        </w:tc>
      </w:tr>
      <w:tr w:rsidR="00572E3F" w:rsidRPr="00A73608" w14:paraId="026B0A4C" w14:textId="77777777" w:rsidTr="00085EA8">
        <w:trPr>
          <w:jc w:val="center"/>
        </w:trPr>
        <w:tc>
          <w:tcPr>
            <w:tcW w:w="4876" w:type="dxa"/>
            <w:tcBorders>
              <w:top w:val="nil"/>
              <w:left w:val="nil"/>
              <w:bottom w:val="nil"/>
              <w:right w:val="nil"/>
            </w:tcBorders>
          </w:tcPr>
          <w:p w14:paraId="40AB68A7" w14:textId="77777777" w:rsidR="00572E3F" w:rsidRPr="00A73608" w:rsidRDefault="00572E3F" w:rsidP="00085EA8">
            <w:pPr>
              <w:pStyle w:val="Normal6a"/>
            </w:pPr>
            <w:r w:rsidRPr="00A73608">
              <w:t>C.</w:t>
            </w:r>
            <w:r w:rsidRPr="00A73608">
              <w:tab/>
              <w:t>overwegende dat gendergerelateerd geweld nog steeds overal ter wereld voorkomt, ook in de EU, en ernstige gevolgen heeft voor de slachtoffers en de samenleving;</w:t>
            </w:r>
          </w:p>
        </w:tc>
        <w:tc>
          <w:tcPr>
            <w:tcW w:w="4876" w:type="dxa"/>
            <w:tcBorders>
              <w:top w:val="nil"/>
              <w:left w:val="nil"/>
              <w:bottom w:val="nil"/>
              <w:right w:val="nil"/>
            </w:tcBorders>
          </w:tcPr>
          <w:p w14:paraId="0ADAAEA8" w14:textId="77777777" w:rsidR="00572E3F" w:rsidRPr="00A73608" w:rsidRDefault="00572E3F" w:rsidP="00085EA8">
            <w:pPr>
              <w:pStyle w:val="Normal6a"/>
            </w:pPr>
            <w:r w:rsidRPr="00A73608">
              <w:t>C.</w:t>
            </w:r>
            <w:r w:rsidRPr="00A73608">
              <w:tab/>
              <w:t>overwegende dat gendergerelateerd geweld nog steeds overal ter wereld voorkomt</w:t>
            </w:r>
            <w:r w:rsidRPr="00A73608">
              <w:rPr>
                <w:b/>
                <w:i/>
              </w:rPr>
              <w:t xml:space="preserve"> en endemisch is</w:t>
            </w:r>
            <w:r w:rsidRPr="00A73608">
              <w:t>, ook in de EU, en ernstige gevolgen heeft voor de slachtoffers en de samenleving</w:t>
            </w:r>
            <w:r w:rsidRPr="00A73608">
              <w:rPr>
                <w:b/>
                <w:i/>
              </w:rPr>
              <w:t xml:space="preserve"> als geheel, aangezien het de ingebakken genderongelijkheid versterkt en patriarchale structuren bestendigt</w:t>
            </w:r>
            <w:r w:rsidRPr="00A73608">
              <w:t>;</w:t>
            </w:r>
          </w:p>
        </w:tc>
      </w:tr>
    </w:tbl>
    <w:p w14:paraId="5F76BFF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9AFC6C4" w14:textId="77777777" w:rsidR="00572E3F" w:rsidRPr="00A73608" w:rsidRDefault="00572E3F" w:rsidP="00572E3F">
      <w:r w:rsidRPr="00A73608">
        <w:rPr>
          <w:rStyle w:val="HideTWBExt"/>
        </w:rPr>
        <w:t>&lt;/Amend&gt;</w:t>
      </w:r>
    </w:p>
    <w:p w14:paraId="57755E69"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89</w:t>
      </w:r>
      <w:r w:rsidRPr="00A73608">
        <w:rPr>
          <w:rStyle w:val="HideTWBExt"/>
          <w:b w:val="0"/>
        </w:rPr>
        <w:t>&lt;/NumAm&gt;</w:t>
      </w:r>
    </w:p>
    <w:p w14:paraId="4CB3D2D6" w14:textId="77777777" w:rsidR="00572E3F" w:rsidRPr="00A73608" w:rsidRDefault="00572E3F" w:rsidP="00572E3F">
      <w:pPr>
        <w:pStyle w:val="NormalBold"/>
      </w:pPr>
      <w:r w:rsidRPr="00A73608">
        <w:rPr>
          <w:rStyle w:val="HideTWBExt"/>
          <w:b w:val="0"/>
        </w:rPr>
        <w:t>&lt;RepeatBlock-By&gt;&lt;Members&gt;</w:t>
      </w:r>
      <w:r w:rsidRPr="00A73608">
        <w:t>Ewa Kopacz, Elżbieta Katarzyna Łukacijewska, Mirosława Nykiel, Jagna Marczułajtis-Walczak</w:t>
      </w:r>
      <w:r w:rsidRPr="00A73608">
        <w:rPr>
          <w:rStyle w:val="HideTWBExt"/>
          <w:b w:val="0"/>
        </w:rPr>
        <w:t>&lt;/Members&gt;</w:t>
      </w:r>
    </w:p>
    <w:p w14:paraId="29AC3CC7" w14:textId="77777777" w:rsidR="00572E3F" w:rsidRPr="00A73608" w:rsidRDefault="00572E3F" w:rsidP="00572E3F">
      <w:pPr>
        <w:pStyle w:val="NormalBold"/>
      </w:pPr>
      <w:r w:rsidRPr="00A73608">
        <w:rPr>
          <w:rStyle w:val="HideTWBExt"/>
          <w:b w:val="0"/>
        </w:rPr>
        <w:t>&lt;/RepeatBlock-By&gt;</w:t>
      </w:r>
    </w:p>
    <w:p w14:paraId="4FA45A6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F2C555D" w14:textId="77777777" w:rsidR="00572E3F" w:rsidRPr="00A73608" w:rsidRDefault="00572E3F" w:rsidP="00572E3F">
      <w:pPr>
        <w:pStyle w:val="NormalBold"/>
      </w:pPr>
      <w:r w:rsidRPr="00A73608">
        <w:rPr>
          <w:rStyle w:val="HideTWBExt"/>
          <w:b w:val="0"/>
        </w:rPr>
        <w:t>&lt;Article&gt;</w:t>
      </w:r>
      <w:r w:rsidRPr="00A73608">
        <w:t>Overweging C</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0EBC3C4" w14:textId="77777777" w:rsidTr="00085EA8">
        <w:trPr>
          <w:trHeight w:hRule="exact" w:val="240"/>
          <w:jc w:val="center"/>
        </w:trPr>
        <w:tc>
          <w:tcPr>
            <w:tcW w:w="9752" w:type="dxa"/>
            <w:gridSpan w:val="2"/>
            <w:tcBorders>
              <w:top w:val="nil"/>
              <w:left w:val="nil"/>
              <w:bottom w:val="nil"/>
              <w:right w:val="nil"/>
            </w:tcBorders>
          </w:tcPr>
          <w:p w14:paraId="12D3C2FB" w14:textId="77777777" w:rsidR="00572E3F" w:rsidRPr="00A73608" w:rsidRDefault="00572E3F" w:rsidP="00085EA8"/>
        </w:tc>
      </w:tr>
      <w:tr w:rsidR="00572E3F" w:rsidRPr="00A73608" w14:paraId="36FA663F" w14:textId="77777777" w:rsidTr="00085EA8">
        <w:trPr>
          <w:trHeight w:val="240"/>
          <w:jc w:val="center"/>
        </w:trPr>
        <w:tc>
          <w:tcPr>
            <w:tcW w:w="4876" w:type="dxa"/>
            <w:tcBorders>
              <w:top w:val="nil"/>
              <w:left w:val="nil"/>
              <w:bottom w:val="nil"/>
              <w:right w:val="nil"/>
            </w:tcBorders>
          </w:tcPr>
          <w:p w14:paraId="4FC212F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35E629F" w14:textId="77777777" w:rsidR="00572E3F" w:rsidRPr="00A73608" w:rsidRDefault="00572E3F" w:rsidP="00085EA8">
            <w:pPr>
              <w:pStyle w:val="AmColumnHeading"/>
            </w:pPr>
            <w:r w:rsidRPr="00A73608">
              <w:t>Amendement</w:t>
            </w:r>
          </w:p>
        </w:tc>
      </w:tr>
      <w:tr w:rsidR="00572E3F" w:rsidRPr="00A73608" w14:paraId="71DB1489" w14:textId="77777777" w:rsidTr="00085EA8">
        <w:trPr>
          <w:jc w:val="center"/>
        </w:trPr>
        <w:tc>
          <w:tcPr>
            <w:tcW w:w="4876" w:type="dxa"/>
            <w:tcBorders>
              <w:top w:val="nil"/>
              <w:left w:val="nil"/>
              <w:bottom w:val="nil"/>
              <w:right w:val="nil"/>
            </w:tcBorders>
          </w:tcPr>
          <w:p w14:paraId="3F315BB9" w14:textId="77777777" w:rsidR="00572E3F" w:rsidRPr="00A73608" w:rsidRDefault="00572E3F" w:rsidP="00085EA8">
            <w:pPr>
              <w:pStyle w:val="Normal6a"/>
            </w:pPr>
            <w:r w:rsidRPr="00A73608">
              <w:t>C.</w:t>
            </w:r>
            <w:r w:rsidRPr="00A73608">
              <w:tab/>
              <w:t>overwegende dat gendergerelateerd geweld nog steeds overal ter wereld voorkomt, ook in de EU, en ernstige gevolgen heeft voor de slachtoffers en de samenleving;</w:t>
            </w:r>
          </w:p>
        </w:tc>
        <w:tc>
          <w:tcPr>
            <w:tcW w:w="4876" w:type="dxa"/>
            <w:tcBorders>
              <w:top w:val="nil"/>
              <w:left w:val="nil"/>
              <w:bottom w:val="nil"/>
              <w:right w:val="nil"/>
            </w:tcBorders>
          </w:tcPr>
          <w:p w14:paraId="6398A411" w14:textId="77777777" w:rsidR="00572E3F" w:rsidRPr="00A73608" w:rsidRDefault="00572E3F" w:rsidP="00085EA8">
            <w:pPr>
              <w:pStyle w:val="Normal6a"/>
            </w:pPr>
            <w:r w:rsidRPr="00A73608">
              <w:t>C.</w:t>
            </w:r>
            <w:r w:rsidRPr="00A73608">
              <w:tab/>
              <w:t>overwegende dat gendergerelateerd geweld nog steeds overal ter wereld voorkomt, ook in de EU, en ernstige gevolgen heeft voor de slachtoffers</w:t>
            </w:r>
            <w:r w:rsidRPr="00A73608">
              <w:rPr>
                <w:b/>
                <w:bCs/>
                <w:i/>
                <w:iCs/>
              </w:rPr>
              <w:t>, met inbegrip van vrouwen en meisjes,</w:t>
            </w:r>
            <w:r w:rsidRPr="00A73608">
              <w:t xml:space="preserve"> en de samenleving;</w:t>
            </w:r>
          </w:p>
        </w:tc>
      </w:tr>
    </w:tbl>
    <w:p w14:paraId="7CAFCF5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{PL}</w:t>
      </w:r>
      <w:r w:rsidRPr="00A73608">
        <w:t>pl</w:t>
      </w:r>
      <w:r w:rsidRPr="00A73608">
        <w:rPr>
          <w:rStyle w:val="HideTWBExt"/>
        </w:rPr>
        <w:t>&lt;/Original&gt;</w:t>
      </w:r>
    </w:p>
    <w:p w14:paraId="7FB23B4E" w14:textId="77777777" w:rsidR="00572E3F" w:rsidRPr="00A73608" w:rsidRDefault="00572E3F" w:rsidP="00572E3F">
      <w:r w:rsidRPr="00A73608">
        <w:rPr>
          <w:rStyle w:val="HideTWBExt"/>
        </w:rPr>
        <w:t>&lt;/Amend&gt;</w:t>
      </w:r>
    </w:p>
    <w:p w14:paraId="3EE7AAA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90</w:t>
      </w:r>
      <w:r w:rsidRPr="00A73608">
        <w:rPr>
          <w:rStyle w:val="HideTWBExt"/>
          <w:b w:val="0"/>
        </w:rPr>
        <w:t>&lt;/NumAm&gt;</w:t>
      </w:r>
    </w:p>
    <w:p w14:paraId="588B48EC"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727967AA" w14:textId="77777777" w:rsidR="00572E3F" w:rsidRPr="00A73608" w:rsidRDefault="00572E3F" w:rsidP="00572E3F">
      <w:pPr>
        <w:pStyle w:val="NormalBold"/>
      </w:pPr>
      <w:r w:rsidRPr="00A73608">
        <w:rPr>
          <w:rStyle w:val="HideTWBExt"/>
          <w:b w:val="0"/>
        </w:rPr>
        <w:t>&lt;/RepeatBlock-By&gt;</w:t>
      </w:r>
    </w:p>
    <w:p w14:paraId="368ACE1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611CAA3" w14:textId="77777777" w:rsidR="00572E3F" w:rsidRPr="00A73608" w:rsidRDefault="00572E3F" w:rsidP="00572E3F">
      <w:pPr>
        <w:pStyle w:val="NormalBold"/>
      </w:pPr>
      <w:r w:rsidRPr="00A73608">
        <w:rPr>
          <w:rStyle w:val="HideTWBExt"/>
          <w:b w:val="0"/>
        </w:rPr>
        <w:t>&lt;Article&gt;</w:t>
      </w:r>
      <w:r w:rsidRPr="00A73608">
        <w:t>Overweging C</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7272A58" w14:textId="77777777" w:rsidTr="00085EA8">
        <w:trPr>
          <w:trHeight w:hRule="exact" w:val="240"/>
          <w:jc w:val="center"/>
        </w:trPr>
        <w:tc>
          <w:tcPr>
            <w:tcW w:w="9752" w:type="dxa"/>
            <w:gridSpan w:val="2"/>
            <w:tcBorders>
              <w:top w:val="nil"/>
              <w:left w:val="nil"/>
              <w:bottom w:val="nil"/>
              <w:right w:val="nil"/>
            </w:tcBorders>
          </w:tcPr>
          <w:p w14:paraId="7397871C" w14:textId="77777777" w:rsidR="00572E3F" w:rsidRPr="00A73608" w:rsidRDefault="00572E3F" w:rsidP="00085EA8"/>
        </w:tc>
      </w:tr>
      <w:tr w:rsidR="00572E3F" w:rsidRPr="00A73608" w14:paraId="309344DD" w14:textId="77777777" w:rsidTr="00085EA8">
        <w:trPr>
          <w:trHeight w:val="240"/>
          <w:jc w:val="center"/>
        </w:trPr>
        <w:tc>
          <w:tcPr>
            <w:tcW w:w="4876" w:type="dxa"/>
            <w:tcBorders>
              <w:top w:val="nil"/>
              <w:left w:val="nil"/>
              <w:bottom w:val="nil"/>
              <w:right w:val="nil"/>
            </w:tcBorders>
          </w:tcPr>
          <w:p w14:paraId="54903E7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CB96CE4" w14:textId="77777777" w:rsidR="00572E3F" w:rsidRPr="00A73608" w:rsidRDefault="00572E3F" w:rsidP="00085EA8">
            <w:pPr>
              <w:pStyle w:val="AmColumnHeading"/>
            </w:pPr>
            <w:r w:rsidRPr="00A73608">
              <w:t>Amendement</w:t>
            </w:r>
          </w:p>
        </w:tc>
      </w:tr>
      <w:tr w:rsidR="00572E3F" w:rsidRPr="00A73608" w14:paraId="5D35A24B" w14:textId="77777777" w:rsidTr="00085EA8">
        <w:trPr>
          <w:jc w:val="center"/>
        </w:trPr>
        <w:tc>
          <w:tcPr>
            <w:tcW w:w="4876" w:type="dxa"/>
            <w:tcBorders>
              <w:top w:val="nil"/>
              <w:left w:val="nil"/>
              <w:bottom w:val="nil"/>
              <w:right w:val="nil"/>
            </w:tcBorders>
          </w:tcPr>
          <w:p w14:paraId="1CC5AA8E" w14:textId="77777777" w:rsidR="00572E3F" w:rsidRPr="00A73608" w:rsidRDefault="00572E3F" w:rsidP="00085EA8">
            <w:pPr>
              <w:pStyle w:val="Normal6a"/>
            </w:pPr>
            <w:r w:rsidRPr="00A73608">
              <w:t>C.</w:t>
            </w:r>
            <w:r w:rsidRPr="00A73608">
              <w:tab/>
              <w:t>overwegende dat gendergerelateerd geweld nog steeds overal ter wereld voorkomt, ook in de EU, en ernstige gevolgen heeft voor de slachtoffers en de samenleving;</w:t>
            </w:r>
          </w:p>
        </w:tc>
        <w:tc>
          <w:tcPr>
            <w:tcW w:w="4876" w:type="dxa"/>
            <w:tcBorders>
              <w:top w:val="nil"/>
              <w:left w:val="nil"/>
              <w:bottom w:val="nil"/>
              <w:right w:val="nil"/>
            </w:tcBorders>
          </w:tcPr>
          <w:p w14:paraId="662CBC03" w14:textId="77777777" w:rsidR="00572E3F" w:rsidRPr="00A73608" w:rsidRDefault="00572E3F" w:rsidP="00085EA8">
            <w:pPr>
              <w:pStyle w:val="Normal6a"/>
            </w:pPr>
            <w:r w:rsidRPr="00A73608">
              <w:t>C.</w:t>
            </w:r>
            <w:r w:rsidRPr="00A73608">
              <w:tab/>
              <w:t xml:space="preserve">overwegende dat gendergerelateerd geweld </w:t>
            </w:r>
            <w:r w:rsidRPr="00A73608">
              <w:rPr>
                <w:b/>
                <w:i/>
              </w:rPr>
              <w:t xml:space="preserve">een hardnekkig probleem is en </w:t>
            </w:r>
            <w:r w:rsidRPr="00A73608">
              <w:t>nog steeds overal ter wereld voorkomt, ook in de EU, en ernstige gevolgen heeft voor de slachtoffers en de samenleving;</w:t>
            </w:r>
          </w:p>
        </w:tc>
      </w:tr>
    </w:tbl>
    <w:p w14:paraId="6DA003F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EC50A13" w14:textId="77777777" w:rsidR="00572E3F" w:rsidRPr="00A73608" w:rsidRDefault="00572E3F" w:rsidP="00572E3F">
      <w:r w:rsidRPr="00A73608">
        <w:rPr>
          <w:rStyle w:val="HideTWBExt"/>
        </w:rPr>
        <w:t>&lt;/Amend&gt;</w:t>
      </w:r>
    </w:p>
    <w:p w14:paraId="4717A1C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91</w:t>
      </w:r>
      <w:r w:rsidRPr="00A73608">
        <w:rPr>
          <w:rStyle w:val="HideTWBExt"/>
          <w:b w:val="0"/>
        </w:rPr>
        <w:t>&lt;/NumAm&gt;</w:t>
      </w:r>
    </w:p>
    <w:p w14:paraId="70A5D489"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24D78109" w14:textId="77777777" w:rsidR="00572E3F" w:rsidRPr="00A73608" w:rsidRDefault="00572E3F" w:rsidP="00572E3F">
      <w:pPr>
        <w:pStyle w:val="NormalBold"/>
      </w:pPr>
      <w:r w:rsidRPr="00A73608">
        <w:rPr>
          <w:rStyle w:val="HideTWBExt"/>
          <w:b w:val="0"/>
        </w:rPr>
        <w:t>&lt;/RepeatBlock-By&gt;</w:t>
      </w:r>
    </w:p>
    <w:p w14:paraId="7A7DF41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D09C436" w14:textId="77777777" w:rsidR="00572E3F" w:rsidRPr="00A73608" w:rsidRDefault="00572E3F" w:rsidP="00572E3F">
      <w:pPr>
        <w:pStyle w:val="NormalBold"/>
      </w:pPr>
      <w:r w:rsidRPr="00A73608">
        <w:rPr>
          <w:rStyle w:val="HideTWBExt"/>
          <w:b w:val="0"/>
        </w:rPr>
        <w:t>&lt;Article&gt;</w:t>
      </w:r>
      <w:r w:rsidRPr="00A73608">
        <w:t>Overweging C</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CD0404F" w14:textId="77777777" w:rsidTr="00085EA8">
        <w:trPr>
          <w:trHeight w:hRule="exact" w:val="240"/>
          <w:jc w:val="center"/>
        </w:trPr>
        <w:tc>
          <w:tcPr>
            <w:tcW w:w="9752" w:type="dxa"/>
            <w:gridSpan w:val="2"/>
            <w:tcBorders>
              <w:top w:val="nil"/>
              <w:left w:val="nil"/>
              <w:bottom w:val="nil"/>
              <w:right w:val="nil"/>
            </w:tcBorders>
          </w:tcPr>
          <w:p w14:paraId="0AB92BC1" w14:textId="77777777" w:rsidR="00572E3F" w:rsidRPr="00A73608" w:rsidRDefault="00572E3F" w:rsidP="00085EA8"/>
        </w:tc>
      </w:tr>
      <w:tr w:rsidR="00572E3F" w:rsidRPr="00A73608" w14:paraId="6D778115" w14:textId="77777777" w:rsidTr="00085EA8">
        <w:trPr>
          <w:trHeight w:val="240"/>
          <w:jc w:val="center"/>
        </w:trPr>
        <w:tc>
          <w:tcPr>
            <w:tcW w:w="4876" w:type="dxa"/>
            <w:tcBorders>
              <w:top w:val="nil"/>
              <w:left w:val="nil"/>
              <w:bottom w:val="nil"/>
              <w:right w:val="nil"/>
            </w:tcBorders>
          </w:tcPr>
          <w:p w14:paraId="5C40158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187AFFF" w14:textId="77777777" w:rsidR="00572E3F" w:rsidRPr="00A73608" w:rsidRDefault="00572E3F" w:rsidP="00085EA8">
            <w:pPr>
              <w:pStyle w:val="AmColumnHeading"/>
            </w:pPr>
            <w:r w:rsidRPr="00A73608">
              <w:t>Amendement</w:t>
            </w:r>
          </w:p>
        </w:tc>
      </w:tr>
      <w:tr w:rsidR="00572E3F" w:rsidRPr="00A73608" w14:paraId="7CF7CFC8" w14:textId="77777777" w:rsidTr="00085EA8">
        <w:trPr>
          <w:jc w:val="center"/>
        </w:trPr>
        <w:tc>
          <w:tcPr>
            <w:tcW w:w="4876" w:type="dxa"/>
            <w:tcBorders>
              <w:top w:val="nil"/>
              <w:left w:val="nil"/>
              <w:bottom w:val="nil"/>
              <w:right w:val="nil"/>
            </w:tcBorders>
          </w:tcPr>
          <w:p w14:paraId="1C9FEC5B" w14:textId="77777777" w:rsidR="00572E3F" w:rsidRPr="00A73608" w:rsidRDefault="00572E3F" w:rsidP="00085EA8">
            <w:pPr>
              <w:pStyle w:val="Normal6a"/>
            </w:pPr>
            <w:r w:rsidRPr="00A73608">
              <w:t>C.</w:t>
            </w:r>
            <w:r w:rsidRPr="00A73608">
              <w:tab/>
              <w:t xml:space="preserve">overwegende dat gendergerelateerd geweld nog steeds overal ter wereld voorkomt, ook in de EU, en ernstige gevolgen heeft voor de </w:t>
            </w:r>
            <w:r w:rsidRPr="00A73608">
              <w:rPr>
                <w:b/>
                <w:i/>
              </w:rPr>
              <w:t>slachtoffers</w:t>
            </w:r>
            <w:r w:rsidRPr="00A73608">
              <w:t xml:space="preserve"> en de samenleving;</w:t>
            </w:r>
          </w:p>
        </w:tc>
        <w:tc>
          <w:tcPr>
            <w:tcW w:w="4876" w:type="dxa"/>
            <w:tcBorders>
              <w:top w:val="nil"/>
              <w:left w:val="nil"/>
              <w:bottom w:val="nil"/>
              <w:right w:val="nil"/>
            </w:tcBorders>
          </w:tcPr>
          <w:p w14:paraId="3E3B1DED" w14:textId="77777777" w:rsidR="00572E3F" w:rsidRPr="00A73608" w:rsidRDefault="00572E3F" w:rsidP="00085EA8">
            <w:pPr>
              <w:pStyle w:val="Normal6a"/>
            </w:pPr>
            <w:r w:rsidRPr="00A73608">
              <w:t>C.</w:t>
            </w:r>
            <w:r w:rsidRPr="00A73608">
              <w:tab/>
              <w:t xml:space="preserve">overwegende dat gendergerelateerd geweld nog steeds overal ter wereld voorkomt, ook in de EU, en ernstige gevolgen heeft voor de </w:t>
            </w:r>
            <w:r w:rsidRPr="00A73608">
              <w:rPr>
                <w:b/>
                <w:i/>
              </w:rPr>
              <w:t>overlevenden</w:t>
            </w:r>
            <w:r w:rsidRPr="00A73608">
              <w:t xml:space="preserve"> en de samenleving;</w:t>
            </w:r>
          </w:p>
        </w:tc>
      </w:tr>
    </w:tbl>
    <w:p w14:paraId="49EB1ED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C0A3F2C" w14:textId="77777777" w:rsidR="00572E3F" w:rsidRPr="00A73608" w:rsidRDefault="00572E3F" w:rsidP="00572E3F">
      <w:r w:rsidRPr="00A73608">
        <w:rPr>
          <w:rStyle w:val="HideTWBExt"/>
        </w:rPr>
        <w:t>&lt;/Amend&gt;</w:t>
      </w:r>
    </w:p>
    <w:p w14:paraId="4D349676"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92</w:t>
      </w:r>
      <w:r w:rsidRPr="00A73608">
        <w:rPr>
          <w:rStyle w:val="HideTWBExt"/>
          <w:b w:val="0"/>
        </w:rPr>
        <w:t>&lt;/NumAm&gt;</w:t>
      </w:r>
    </w:p>
    <w:p w14:paraId="757D195C"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5B42DF39" w14:textId="77777777" w:rsidR="00572E3F" w:rsidRPr="00A73608" w:rsidRDefault="00572E3F" w:rsidP="00572E3F">
      <w:pPr>
        <w:pStyle w:val="NormalBold"/>
      </w:pPr>
      <w:r w:rsidRPr="00A73608">
        <w:rPr>
          <w:rStyle w:val="HideTWBExt"/>
          <w:b w:val="0"/>
        </w:rPr>
        <w:t>&lt;/RepeatBlock-By&gt;</w:t>
      </w:r>
    </w:p>
    <w:p w14:paraId="2F7A70D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747A780" w14:textId="77777777" w:rsidR="00572E3F" w:rsidRPr="00A73608" w:rsidRDefault="00572E3F" w:rsidP="00572E3F">
      <w:pPr>
        <w:pStyle w:val="NormalBold"/>
      </w:pPr>
      <w:r w:rsidRPr="00A73608">
        <w:rPr>
          <w:rStyle w:val="HideTWBExt"/>
          <w:b w:val="0"/>
        </w:rPr>
        <w:t>&lt;Article&gt;</w:t>
      </w:r>
      <w:r w:rsidRPr="00A73608">
        <w:t>Overweging C</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5D17A7A" w14:textId="77777777" w:rsidTr="00085EA8">
        <w:trPr>
          <w:trHeight w:hRule="exact" w:val="240"/>
          <w:jc w:val="center"/>
        </w:trPr>
        <w:tc>
          <w:tcPr>
            <w:tcW w:w="9752" w:type="dxa"/>
            <w:gridSpan w:val="2"/>
            <w:tcBorders>
              <w:top w:val="nil"/>
              <w:left w:val="nil"/>
              <w:bottom w:val="nil"/>
              <w:right w:val="nil"/>
            </w:tcBorders>
          </w:tcPr>
          <w:p w14:paraId="62F1803C" w14:textId="77777777" w:rsidR="00572E3F" w:rsidRPr="00A73608" w:rsidRDefault="00572E3F" w:rsidP="00085EA8"/>
        </w:tc>
      </w:tr>
      <w:tr w:rsidR="00572E3F" w:rsidRPr="00A73608" w14:paraId="3CB1F812" w14:textId="77777777" w:rsidTr="00085EA8">
        <w:trPr>
          <w:trHeight w:val="240"/>
          <w:jc w:val="center"/>
        </w:trPr>
        <w:tc>
          <w:tcPr>
            <w:tcW w:w="4876" w:type="dxa"/>
            <w:tcBorders>
              <w:top w:val="nil"/>
              <w:left w:val="nil"/>
              <w:bottom w:val="nil"/>
              <w:right w:val="nil"/>
            </w:tcBorders>
          </w:tcPr>
          <w:p w14:paraId="30547DC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4690A04" w14:textId="77777777" w:rsidR="00572E3F" w:rsidRPr="00A73608" w:rsidRDefault="00572E3F" w:rsidP="00085EA8">
            <w:pPr>
              <w:pStyle w:val="AmColumnHeading"/>
            </w:pPr>
            <w:r w:rsidRPr="00A73608">
              <w:t>Amendement</w:t>
            </w:r>
          </w:p>
        </w:tc>
      </w:tr>
      <w:tr w:rsidR="00572E3F" w:rsidRPr="00A73608" w14:paraId="30D90EFD" w14:textId="77777777" w:rsidTr="00085EA8">
        <w:trPr>
          <w:jc w:val="center"/>
        </w:trPr>
        <w:tc>
          <w:tcPr>
            <w:tcW w:w="4876" w:type="dxa"/>
            <w:tcBorders>
              <w:top w:val="nil"/>
              <w:left w:val="nil"/>
              <w:bottom w:val="nil"/>
              <w:right w:val="nil"/>
            </w:tcBorders>
          </w:tcPr>
          <w:p w14:paraId="1286A25C" w14:textId="77777777" w:rsidR="00572E3F" w:rsidRPr="00A73608" w:rsidRDefault="00572E3F" w:rsidP="00085EA8">
            <w:pPr>
              <w:pStyle w:val="Normal6a"/>
            </w:pPr>
            <w:r w:rsidRPr="00A73608">
              <w:t>C.</w:t>
            </w:r>
            <w:r w:rsidRPr="00A73608">
              <w:tab/>
              <w:t xml:space="preserve">overwegende dat </w:t>
            </w:r>
            <w:r w:rsidRPr="00A73608">
              <w:rPr>
                <w:b/>
                <w:i/>
              </w:rPr>
              <w:t>gendergerelateerd</w:t>
            </w:r>
            <w:r w:rsidRPr="00A73608">
              <w:t xml:space="preserve"> geweld nog steeds overal ter wereld voorkomt, ook in de EU, en ernstige gevolgen heeft voor de slachtoffers en de samenleving;</w:t>
            </w:r>
          </w:p>
        </w:tc>
        <w:tc>
          <w:tcPr>
            <w:tcW w:w="4876" w:type="dxa"/>
            <w:tcBorders>
              <w:top w:val="nil"/>
              <w:left w:val="nil"/>
              <w:bottom w:val="nil"/>
              <w:right w:val="nil"/>
            </w:tcBorders>
          </w:tcPr>
          <w:p w14:paraId="520F5267" w14:textId="77777777" w:rsidR="00572E3F" w:rsidRPr="00A73608" w:rsidRDefault="00572E3F" w:rsidP="00085EA8">
            <w:pPr>
              <w:pStyle w:val="Normal6a"/>
            </w:pPr>
            <w:r w:rsidRPr="00A73608">
              <w:t>C.</w:t>
            </w:r>
            <w:r w:rsidRPr="00A73608">
              <w:tab/>
              <w:t xml:space="preserve">overwegende dat geweld </w:t>
            </w:r>
            <w:r w:rsidRPr="00A73608">
              <w:rPr>
                <w:b/>
                <w:i/>
              </w:rPr>
              <w:t xml:space="preserve">tegen vrouwen </w:t>
            </w:r>
            <w:r w:rsidRPr="00A73608">
              <w:t>nog steeds overal ter wereld voorkomt, ook in de EU, en ernstige gevolgen heeft voor de slachtoffers en de samenleving;</w:t>
            </w:r>
          </w:p>
        </w:tc>
      </w:tr>
    </w:tbl>
    <w:p w14:paraId="1220C40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E0CD1EE" w14:textId="77777777" w:rsidR="00572E3F" w:rsidRPr="00A73608" w:rsidRDefault="00572E3F" w:rsidP="00572E3F">
      <w:r w:rsidRPr="00A73608">
        <w:rPr>
          <w:rStyle w:val="HideTWBExt"/>
        </w:rPr>
        <w:t>&lt;/Amend&gt;</w:t>
      </w:r>
    </w:p>
    <w:p w14:paraId="31115A4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93</w:t>
      </w:r>
      <w:r w:rsidRPr="00A73608">
        <w:rPr>
          <w:rStyle w:val="HideTWBExt"/>
          <w:b w:val="0"/>
        </w:rPr>
        <w:t>&lt;/NumAm&gt;</w:t>
      </w:r>
    </w:p>
    <w:p w14:paraId="01C2313D"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11E7AEE7" w14:textId="77777777" w:rsidR="00572E3F" w:rsidRPr="00A73608" w:rsidRDefault="00572E3F" w:rsidP="00572E3F">
      <w:pPr>
        <w:pStyle w:val="NormalBold"/>
      </w:pPr>
      <w:r w:rsidRPr="00A73608">
        <w:rPr>
          <w:rStyle w:val="HideTWBExt"/>
          <w:b w:val="0"/>
        </w:rPr>
        <w:t>&lt;/RepeatBlock-By&gt;</w:t>
      </w:r>
    </w:p>
    <w:p w14:paraId="002DA12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18CE9E0" w14:textId="77777777" w:rsidR="00572E3F" w:rsidRPr="00A73608" w:rsidRDefault="00572E3F" w:rsidP="00572E3F">
      <w:pPr>
        <w:pStyle w:val="NormalBold"/>
      </w:pPr>
      <w:r w:rsidRPr="00A73608">
        <w:rPr>
          <w:rStyle w:val="HideTWBExt"/>
          <w:b w:val="0"/>
        </w:rPr>
        <w:t>&lt;Article&gt;</w:t>
      </w:r>
      <w:r w:rsidRPr="00A73608">
        <w:t>Overweging C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A139924" w14:textId="77777777" w:rsidTr="00085EA8">
        <w:trPr>
          <w:trHeight w:hRule="exact" w:val="240"/>
          <w:jc w:val="center"/>
        </w:trPr>
        <w:tc>
          <w:tcPr>
            <w:tcW w:w="9752" w:type="dxa"/>
            <w:gridSpan w:val="2"/>
            <w:tcBorders>
              <w:top w:val="nil"/>
              <w:left w:val="nil"/>
              <w:bottom w:val="nil"/>
              <w:right w:val="nil"/>
            </w:tcBorders>
          </w:tcPr>
          <w:p w14:paraId="45F52EDC" w14:textId="77777777" w:rsidR="00572E3F" w:rsidRPr="00A73608" w:rsidRDefault="00572E3F" w:rsidP="00085EA8"/>
        </w:tc>
      </w:tr>
      <w:tr w:rsidR="00572E3F" w:rsidRPr="00A73608" w14:paraId="3180E974" w14:textId="77777777" w:rsidTr="00085EA8">
        <w:trPr>
          <w:trHeight w:val="240"/>
          <w:jc w:val="center"/>
        </w:trPr>
        <w:tc>
          <w:tcPr>
            <w:tcW w:w="4876" w:type="dxa"/>
            <w:tcBorders>
              <w:top w:val="nil"/>
              <w:left w:val="nil"/>
              <w:bottom w:val="nil"/>
              <w:right w:val="nil"/>
            </w:tcBorders>
          </w:tcPr>
          <w:p w14:paraId="0CE6F78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3B2129E" w14:textId="77777777" w:rsidR="00572E3F" w:rsidRPr="00A73608" w:rsidRDefault="00572E3F" w:rsidP="00085EA8">
            <w:pPr>
              <w:pStyle w:val="AmColumnHeading"/>
            </w:pPr>
            <w:r w:rsidRPr="00A73608">
              <w:t>Amendement</w:t>
            </w:r>
          </w:p>
        </w:tc>
      </w:tr>
      <w:tr w:rsidR="00572E3F" w:rsidRPr="00A73608" w14:paraId="5D26DE1F" w14:textId="77777777" w:rsidTr="00085EA8">
        <w:trPr>
          <w:jc w:val="center"/>
        </w:trPr>
        <w:tc>
          <w:tcPr>
            <w:tcW w:w="4876" w:type="dxa"/>
            <w:tcBorders>
              <w:top w:val="nil"/>
              <w:left w:val="nil"/>
              <w:bottom w:val="nil"/>
              <w:right w:val="nil"/>
            </w:tcBorders>
          </w:tcPr>
          <w:p w14:paraId="3988C781" w14:textId="77777777" w:rsidR="00572E3F" w:rsidRPr="00A73608" w:rsidRDefault="00572E3F" w:rsidP="00085EA8">
            <w:pPr>
              <w:pStyle w:val="Normal6a"/>
            </w:pPr>
          </w:p>
        </w:tc>
        <w:tc>
          <w:tcPr>
            <w:tcW w:w="4876" w:type="dxa"/>
            <w:tcBorders>
              <w:top w:val="nil"/>
              <w:left w:val="nil"/>
              <w:bottom w:val="nil"/>
              <w:right w:val="nil"/>
            </w:tcBorders>
          </w:tcPr>
          <w:p w14:paraId="4F5A7AD3" w14:textId="77777777" w:rsidR="00572E3F" w:rsidRPr="00A73608" w:rsidRDefault="00572E3F" w:rsidP="00085EA8">
            <w:pPr>
              <w:pStyle w:val="Normal6a"/>
            </w:pPr>
            <w:r w:rsidRPr="00A73608">
              <w:rPr>
                <w:b/>
                <w:i/>
              </w:rPr>
              <w:t>C bis.</w:t>
            </w:r>
            <w:r w:rsidRPr="00A73608">
              <w:tab/>
            </w:r>
            <w:r w:rsidRPr="00A73608">
              <w:rPr>
                <w:b/>
                <w:i/>
              </w:rPr>
              <w:t>overwegende dat in nieuwe studies naar verloskundig geweld werd vastgesteld dat 21 % tot 81 % van de onderzochte vrouwen in het kraambed te maken had gehad met een of meer vormen van verloskundig geweld, waarbij uit de bevindingen blijkt dat het ontbreken van geïnformeerde toestemming, zorg zonder toestemming, verbale en fysieke mishandeling alsook gebrek aan communicatie hardnekkige problemen zijn in de lidstaten</w:t>
            </w:r>
            <w:r w:rsidRPr="00A73608">
              <w:rPr>
                <w:b/>
                <w:i/>
                <w:vertAlign w:val="superscript"/>
              </w:rPr>
              <w:t>1 bis</w:t>
            </w:r>
            <w:r w:rsidRPr="00A73608">
              <w:rPr>
                <w:b/>
                <w:i/>
              </w:rPr>
              <w:t>;</w:t>
            </w:r>
          </w:p>
        </w:tc>
      </w:tr>
      <w:tr w:rsidR="00572E3F" w:rsidRPr="00A73608" w14:paraId="2415B530" w14:textId="77777777" w:rsidTr="00085EA8">
        <w:trPr>
          <w:jc w:val="center"/>
        </w:trPr>
        <w:tc>
          <w:tcPr>
            <w:tcW w:w="4876" w:type="dxa"/>
            <w:tcBorders>
              <w:top w:val="nil"/>
              <w:left w:val="nil"/>
              <w:bottom w:val="nil"/>
              <w:right w:val="nil"/>
            </w:tcBorders>
          </w:tcPr>
          <w:p w14:paraId="37243390" w14:textId="77777777" w:rsidR="00572E3F" w:rsidRPr="00A73608" w:rsidRDefault="00572E3F" w:rsidP="00085EA8"/>
        </w:tc>
        <w:tc>
          <w:tcPr>
            <w:tcW w:w="4876" w:type="dxa"/>
            <w:tcBorders>
              <w:top w:val="nil"/>
              <w:left w:val="nil"/>
              <w:bottom w:val="nil"/>
              <w:right w:val="nil"/>
            </w:tcBorders>
          </w:tcPr>
          <w:p w14:paraId="02DAEF29" w14:textId="77777777" w:rsidR="00572E3F" w:rsidRPr="00A73608" w:rsidRDefault="00572E3F" w:rsidP="00085EA8">
            <w:pPr>
              <w:pStyle w:val="Normal6a"/>
            </w:pPr>
            <w:r w:rsidRPr="00A73608">
              <w:rPr>
                <w:b/>
                <w:i/>
              </w:rPr>
              <w:t>_________________</w:t>
            </w:r>
          </w:p>
        </w:tc>
      </w:tr>
      <w:tr w:rsidR="00572E3F" w:rsidRPr="00A73608" w14:paraId="5F484F63" w14:textId="77777777" w:rsidTr="00085EA8">
        <w:trPr>
          <w:jc w:val="center"/>
        </w:trPr>
        <w:tc>
          <w:tcPr>
            <w:tcW w:w="4876" w:type="dxa"/>
            <w:tcBorders>
              <w:top w:val="nil"/>
              <w:left w:val="nil"/>
              <w:bottom w:val="nil"/>
              <w:right w:val="nil"/>
            </w:tcBorders>
          </w:tcPr>
          <w:p w14:paraId="6FD4BC3E" w14:textId="77777777" w:rsidR="00572E3F" w:rsidRPr="00A73608" w:rsidRDefault="00572E3F" w:rsidP="00085EA8"/>
        </w:tc>
        <w:tc>
          <w:tcPr>
            <w:tcW w:w="4876" w:type="dxa"/>
            <w:tcBorders>
              <w:top w:val="nil"/>
              <w:left w:val="nil"/>
              <w:bottom w:val="nil"/>
              <w:right w:val="nil"/>
            </w:tcBorders>
          </w:tcPr>
          <w:p w14:paraId="4F468425" w14:textId="77777777" w:rsidR="00572E3F" w:rsidRPr="00A73608" w:rsidRDefault="00572E3F" w:rsidP="00085EA8">
            <w:pPr>
              <w:pStyle w:val="Normal6a"/>
            </w:pPr>
            <w:r w:rsidRPr="00A73608">
              <w:rPr>
                <w:b/>
                <w:i/>
                <w:vertAlign w:val="superscript"/>
              </w:rPr>
              <w:t>1 bis</w:t>
            </w:r>
            <w:r w:rsidRPr="00A73608">
              <w:t xml:space="preserve"> </w:t>
            </w:r>
            <w:r w:rsidRPr="00A73608">
              <w:rPr>
                <w:b/>
                <w:i/>
              </w:rPr>
              <w:t>https://op.europa.eu/nl/publication-detail/-/publication/74238fad-0b63-11ef-a251-01aa75ed71a1/language-en.</w:t>
            </w:r>
          </w:p>
        </w:tc>
      </w:tr>
    </w:tbl>
    <w:p w14:paraId="741A81E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7F634D7" w14:textId="77777777" w:rsidR="00572E3F" w:rsidRPr="00A73608" w:rsidRDefault="00572E3F" w:rsidP="00572E3F">
      <w:r w:rsidRPr="00A73608">
        <w:rPr>
          <w:rStyle w:val="HideTWBExt"/>
        </w:rPr>
        <w:t>&lt;/Amend&gt;</w:t>
      </w:r>
    </w:p>
    <w:p w14:paraId="2AC93DF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94</w:t>
      </w:r>
      <w:r w:rsidRPr="00A73608">
        <w:rPr>
          <w:rStyle w:val="HideTWBExt"/>
          <w:b w:val="0"/>
        </w:rPr>
        <w:t>&lt;/NumAm&gt;</w:t>
      </w:r>
    </w:p>
    <w:p w14:paraId="055C0495"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36286A4C" w14:textId="77777777" w:rsidR="00572E3F" w:rsidRPr="00A73608" w:rsidRDefault="00572E3F" w:rsidP="00572E3F">
      <w:pPr>
        <w:pStyle w:val="NormalBold"/>
      </w:pPr>
      <w:r w:rsidRPr="00A73608">
        <w:rPr>
          <w:rStyle w:val="HideTWBExt"/>
          <w:b w:val="0"/>
        </w:rPr>
        <w:t>&lt;/RepeatBlock-By&gt;</w:t>
      </w:r>
    </w:p>
    <w:p w14:paraId="4782B8D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CFA7BD4" w14:textId="77777777" w:rsidR="00572E3F" w:rsidRPr="00A73608" w:rsidRDefault="00572E3F" w:rsidP="00572E3F">
      <w:pPr>
        <w:pStyle w:val="NormalBold"/>
      </w:pPr>
      <w:r w:rsidRPr="00A73608">
        <w:rPr>
          <w:rStyle w:val="HideTWBExt"/>
          <w:b w:val="0"/>
        </w:rPr>
        <w:t>&lt;Article&gt;</w:t>
      </w:r>
      <w:r w:rsidRPr="00A73608">
        <w:t>Overweging C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EDA3F13" w14:textId="77777777" w:rsidTr="00085EA8">
        <w:trPr>
          <w:trHeight w:hRule="exact" w:val="240"/>
          <w:jc w:val="center"/>
        </w:trPr>
        <w:tc>
          <w:tcPr>
            <w:tcW w:w="9752" w:type="dxa"/>
            <w:gridSpan w:val="2"/>
            <w:tcBorders>
              <w:top w:val="nil"/>
              <w:left w:val="nil"/>
              <w:bottom w:val="nil"/>
              <w:right w:val="nil"/>
            </w:tcBorders>
          </w:tcPr>
          <w:p w14:paraId="306D5ECA" w14:textId="77777777" w:rsidR="00572E3F" w:rsidRPr="00A73608" w:rsidRDefault="00572E3F" w:rsidP="00085EA8"/>
        </w:tc>
      </w:tr>
      <w:tr w:rsidR="00572E3F" w:rsidRPr="00A73608" w14:paraId="320E6D16" w14:textId="77777777" w:rsidTr="00085EA8">
        <w:trPr>
          <w:trHeight w:val="240"/>
          <w:jc w:val="center"/>
        </w:trPr>
        <w:tc>
          <w:tcPr>
            <w:tcW w:w="4876" w:type="dxa"/>
            <w:tcBorders>
              <w:top w:val="nil"/>
              <w:left w:val="nil"/>
              <w:bottom w:val="nil"/>
              <w:right w:val="nil"/>
            </w:tcBorders>
          </w:tcPr>
          <w:p w14:paraId="45B2B7F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4491097" w14:textId="77777777" w:rsidR="00572E3F" w:rsidRPr="00A73608" w:rsidRDefault="00572E3F" w:rsidP="00085EA8">
            <w:pPr>
              <w:pStyle w:val="AmColumnHeading"/>
            </w:pPr>
            <w:r w:rsidRPr="00A73608">
              <w:t>Amendement</w:t>
            </w:r>
          </w:p>
        </w:tc>
      </w:tr>
      <w:tr w:rsidR="00572E3F" w:rsidRPr="00A73608" w14:paraId="29E66214" w14:textId="77777777" w:rsidTr="00085EA8">
        <w:trPr>
          <w:jc w:val="center"/>
        </w:trPr>
        <w:tc>
          <w:tcPr>
            <w:tcW w:w="4876" w:type="dxa"/>
            <w:tcBorders>
              <w:top w:val="nil"/>
              <w:left w:val="nil"/>
              <w:bottom w:val="nil"/>
              <w:right w:val="nil"/>
            </w:tcBorders>
          </w:tcPr>
          <w:p w14:paraId="6E7BC51F" w14:textId="77777777" w:rsidR="00572E3F" w:rsidRPr="00A73608" w:rsidRDefault="00572E3F" w:rsidP="00085EA8">
            <w:pPr>
              <w:pStyle w:val="Normal6a"/>
            </w:pPr>
          </w:p>
        </w:tc>
        <w:tc>
          <w:tcPr>
            <w:tcW w:w="4876" w:type="dxa"/>
            <w:tcBorders>
              <w:top w:val="nil"/>
              <w:left w:val="nil"/>
              <w:bottom w:val="nil"/>
              <w:right w:val="nil"/>
            </w:tcBorders>
          </w:tcPr>
          <w:p w14:paraId="1D463831" w14:textId="77777777" w:rsidR="00572E3F" w:rsidRPr="00A73608" w:rsidRDefault="00572E3F" w:rsidP="00085EA8">
            <w:pPr>
              <w:pStyle w:val="Normal6a"/>
            </w:pPr>
            <w:r w:rsidRPr="00A73608">
              <w:rPr>
                <w:b/>
                <w:i/>
              </w:rPr>
              <w:t>C bis.</w:t>
            </w:r>
            <w:r w:rsidRPr="00A73608">
              <w:tab/>
            </w:r>
            <w:r w:rsidRPr="00A73608">
              <w:rPr>
                <w:b/>
                <w:i/>
              </w:rPr>
              <w:t>overwegende dat de richtlijn ter bestrijding van geweld tegen vrouwen en huiselijk geweld geen geharmoniseerde definitie van het strafbare feit van verkrachting kent dat is gebaseerd op het ontbreken van instemming; overwegende dat het met het oog op de wegbereiding voor wetgeving met een dergelijke definitie van belang is de lijst van vormen van criminaliteit als bedoeld in artikel 83, lid 1, VWEU uit te breiden tot gendergerelateerd geweld;</w:t>
            </w:r>
          </w:p>
        </w:tc>
      </w:tr>
    </w:tbl>
    <w:p w14:paraId="064D6E8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3964C5E" w14:textId="77777777" w:rsidR="00572E3F" w:rsidRPr="00A73608" w:rsidRDefault="00572E3F" w:rsidP="00572E3F">
      <w:r w:rsidRPr="00A73608">
        <w:rPr>
          <w:rStyle w:val="HideTWBExt"/>
        </w:rPr>
        <w:t>&lt;/Amend&gt;</w:t>
      </w:r>
    </w:p>
    <w:p w14:paraId="09145EF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95</w:t>
      </w:r>
      <w:r w:rsidRPr="00A73608">
        <w:rPr>
          <w:rStyle w:val="HideTWBExt"/>
          <w:b w:val="0"/>
        </w:rPr>
        <w:t>&lt;/NumAm&gt;</w:t>
      </w:r>
    </w:p>
    <w:p w14:paraId="6D8CF789"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540124A0" w14:textId="77777777" w:rsidR="00572E3F" w:rsidRPr="00A73608" w:rsidRDefault="00572E3F" w:rsidP="00572E3F">
      <w:pPr>
        <w:pStyle w:val="NormalBold"/>
      </w:pPr>
      <w:r w:rsidRPr="00A73608">
        <w:rPr>
          <w:rStyle w:val="HideTWBExt"/>
          <w:b w:val="0"/>
        </w:rPr>
        <w:t>&lt;/RepeatBlock-By&gt;</w:t>
      </w:r>
    </w:p>
    <w:p w14:paraId="4AE6F0A8"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8AB3167" w14:textId="77777777" w:rsidR="00572E3F" w:rsidRPr="00A73608" w:rsidRDefault="00572E3F" w:rsidP="00572E3F">
      <w:pPr>
        <w:pStyle w:val="NormalBold"/>
      </w:pPr>
      <w:r w:rsidRPr="00A73608">
        <w:rPr>
          <w:rStyle w:val="HideTWBExt"/>
          <w:b w:val="0"/>
        </w:rPr>
        <w:t>&lt;Article&gt;</w:t>
      </w:r>
      <w:r w:rsidRPr="00A73608">
        <w:t>Overweging C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51212F1" w14:textId="77777777" w:rsidTr="00085EA8">
        <w:trPr>
          <w:trHeight w:hRule="exact" w:val="240"/>
          <w:jc w:val="center"/>
        </w:trPr>
        <w:tc>
          <w:tcPr>
            <w:tcW w:w="9752" w:type="dxa"/>
            <w:gridSpan w:val="2"/>
            <w:tcBorders>
              <w:top w:val="nil"/>
              <w:left w:val="nil"/>
              <w:bottom w:val="nil"/>
              <w:right w:val="nil"/>
            </w:tcBorders>
          </w:tcPr>
          <w:p w14:paraId="7A93041F" w14:textId="77777777" w:rsidR="00572E3F" w:rsidRPr="00A73608" w:rsidRDefault="00572E3F" w:rsidP="00085EA8"/>
        </w:tc>
      </w:tr>
      <w:tr w:rsidR="00572E3F" w:rsidRPr="00A73608" w14:paraId="35955128" w14:textId="77777777" w:rsidTr="00085EA8">
        <w:trPr>
          <w:trHeight w:val="240"/>
          <w:jc w:val="center"/>
        </w:trPr>
        <w:tc>
          <w:tcPr>
            <w:tcW w:w="4876" w:type="dxa"/>
            <w:tcBorders>
              <w:top w:val="nil"/>
              <w:left w:val="nil"/>
              <w:bottom w:val="nil"/>
              <w:right w:val="nil"/>
            </w:tcBorders>
          </w:tcPr>
          <w:p w14:paraId="516DA72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6B269E4" w14:textId="77777777" w:rsidR="00572E3F" w:rsidRPr="00A73608" w:rsidRDefault="00572E3F" w:rsidP="00085EA8">
            <w:pPr>
              <w:pStyle w:val="AmColumnHeading"/>
            </w:pPr>
            <w:r w:rsidRPr="00A73608">
              <w:t>Amendement</w:t>
            </w:r>
          </w:p>
        </w:tc>
      </w:tr>
      <w:tr w:rsidR="00572E3F" w:rsidRPr="00A73608" w14:paraId="6D3B9294" w14:textId="77777777" w:rsidTr="00085EA8">
        <w:trPr>
          <w:jc w:val="center"/>
        </w:trPr>
        <w:tc>
          <w:tcPr>
            <w:tcW w:w="4876" w:type="dxa"/>
            <w:tcBorders>
              <w:top w:val="nil"/>
              <w:left w:val="nil"/>
              <w:bottom w:val="nil"/>
              <w:right w:val="nil"/>
            </w:tcBorders>
          </w:tcPr>
          <w:p w14:paraId="3C5732CA" w14:textId="77777777" w:rsidR="00572E3F" w:rsidRPr="00A73608" w:rsidRDefault="00572E3F" w:rsidP="00085EA8">
            <w:pPr>
              <w:pStyle w:val="Normal6a"/>
            </w:pPr>
          </w:p>
        </w:tc>
        <w:tc>
          <w:tcPr>
            <w:tcW w:w="4876" w:type="dxa"/>
            <w:tcBorders>
              <w:top w:val="nil"/>
              <w:left w:val="nil"/>
              <w:bottom w:val="nil"/>
              <w:right w:val="nil"/>
            </w:tcBorders>
          </w:tcPr>
          <w:p w14:paraId="78443F41" w14:textId="77777777" w:rsidR="00572E3F" w:rsidRPr="00A73608" w:rsidRDefault="00572E3F" w:rsidP="00085EA8">
            <w:pPr>
              <w:pStyle w:val="Normal6a"/>
            </w:pPr>
            <w:r w:rsidRPr="00A73608">
              <w:rPr>
                <w:b/>
                <w:i/>
              </w:rPr>
              <w:t>C bis.</w:t>
            </w:r>
            <w:r w:rsidRPr="00A73608">
              <w:tab/>
            </w:r>
            <w:r w:rsidRPr="00A73608">
              <w:rPr>
                <w:b/>
                <w:i/>
              </w:rPr>
              <w:t>overwegende dat in de EU 31 % van de vrouwen tussen 18 en 74 jaar tijdens de volwassenheid te maken heeft gehad met (dreigingen van) fysiek of seksueel geweld, en dat 20 % van de vrouwen te maken heeft gehad met (dreigingen van) fysiek of seksueel geweld door een andere persoon dan de partner, volgens de laatste EU-brede enquête</w:t>
            </w:r>
            <w:r w:rsidRPr="00A73608">
              <w:rPr>
                <w:b/>
                <w:i/>
                <w:vertAlign w:val="superscript"/>
              </w:rPr>
              <w:t>1 bis</w:t>
            </w:r>
            <w:r w:rsidRPr="00A73608">
              <w:rPr>
                <w:b/>
                <w:i/>
              </w:rPr>
              <w:t>;</w:t>
            </w:r>
          </w:p>
        </w:tc>
      </w:tr>
      <w:tr w:rsidR="00572E3F" w:rsidRPr="00A73608" w14:paraId="61E36AEB" w14:textId="77777777" w:rsidTr="00085EA8">
        <w:trPr>
          <w:jc w:val="center"/>
        </w:trPr>
        <w:tc>
          <w:tcPr>
            <w:tcW w:w="4876" w:type="dxa"/>
            <w:tcBorders>
              <w:top w:val="nil"/>
              <w:left w:val="nil"/>
              <w:bottom w:val="nil"/>
              <w:right w:val="nil"/>
            </w:tcBorders>
          </w:tcPr>
          <w:p w14:paraId="21731C3F" w14:textId="77777777" w:rsidR="00572E3F" w:rsidRPr="00A73608" w:rsidRDefault="00572E3F" w:rsidP="00085EA8"/>
        </w:tc>
        <w:tc>
          <w:tcPr>
            <w:tcW w:w="4876" w:type="dxa"/>
            <w:tcBorders>
              <w:top w:val="nil"/>
              <w:left w:val="nil"/>
              <w:bottom w:val="nil"/>
              <w:right w:val="nil"/>
            </w:tcBorders>
          </w:tcPr>
          <w:p w14:paraId="580F66B1" w14:textId="77777777" w:rsidR="00572E3F" w:rsidRPr="00A73608" w:rsidRDefault="00572E3F" w:rsidP="00085EA8">
            <w:pPr>
              <w:pStyle w:val="Normal6a"/>
            </w:pPr>
            <w:r w:rsidRPr="00A73608">
              <w:rPr>
                <w:b/>
                <w:i/>
              </w:rPr>
              <w:t>_________________</w:t>
            </w:r>
          </w:p>
        </w:tc>
      </w:tr>
      <w:tr w:rsidR="00572E3F" w:rsidRPr="00A73608" w14:paraId="578509BC" w14:textId="77777777" w:rsidTr="00085EA8">
        <w:trPr>
          <w:jc w:val="center"/>
        </w:trPr>
        <w:tc>
          <w:tcPr>
            <w:tcW w:w="4876" w:type="dxa"/>
            <w:tcBorders>
              <w:top w:val="nil"/>
              <w:left w:val="nil"/>
              <w:bottom w:val="nil"/>
              <w:right w:val="nil"/>
            </w:tcBorders>
          </w:tcPr>
          <w:p w14:paraId="6C89924F" w14:textId="77777777" w:rsidR="00572E3F" w:rsidRPr="00A73608" w:rsidRDefault="00572E3F" w:rsidP="00085EA8"/>
        </w:tc>
        <w:tc>
          <w:tcPr>
            <w:tcW w:w="4876" w:type="dxa"/>
            <w:tcBorders>
              <w:top w:val="nil"/>
              <w:left w:val="nil"/>
              <w:bottom w:val="nil"/>
              <w:right w:val="nil"/>
            </w:tcBorders>
          </w:tcPr>
          <w:p w14:paraId="74BED1D7" w14:textId="77777777" w:rsidR="00572E3F" w:rsidRPr="00A73608" w:rsidRDefault="00572E3F" w:rsidP="00085EA8">
            <w:pPr>
              <w:pStyle w:val="Normal6a"/>
            </w:pPr>
            <w:r w:rsidRPr="00A73608">
              <w:rPr>
                <w:b/>
                <w:i/>
                <w:vertAlign w:val="superscript"/>
              </w:rPr>
              <w:t>1 bis</w:t>
            </w:r>
            <w:r w:rsidRPr="00A73608">
              <w:t xml:space="preserve"> </w:t>
            </w:r>
            <w:r w:rsidRPr="00A73608">
              <w:rPr>
                <w:b/>
                <w:i/>
              </w:rPr>
              <w:t>Eurostat-enquête van 25 november 2024: https://ec.europa.eu/eurostat/web/products-eurostat-news/w/ddn-20241125-3.</w:t>
            </w:r>
          </w:p>
        </w:tc>
      </w:tr>
    </w:tbl>
    <w:p w14:paraId="25D3490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5A5D302" w14:textId="77777777" w:rsidR="00572E3F" w:rsidRPr="00A73608" w:rsidRDefault="00572E3F" w:rsidP="00572E3F">
      <w:r w:rsidRPr="00A73608">
        <w:rPr>
          <w:rStyle w:val="HideTWBExt"/>
        </w:rPr>
        <w:t>&lt;/Amend&gt;</w:t>
      </w:r>
    </w:p>
    <w:p w14:paraId="68BAA86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96</w:t>
      </w:r>
      <w:r w:rsidRPr="00A73608">
        <w:rPr>
          <w:rStyle w:val="HideTWBExt"/>
          <w:b w:val="0"/>
        </w:rPr>
        <w:t>&lt;/NumAm&gt;</w:t>
      </w:r>
    </w:p>
    <w:p w14:paraId="5BDCA67B"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Mireia Borrás Pabón</w:t>
      </w:r>
      <w:r w:rsidRPr="00A73608">
        <w:rPr>
          <w:rStyle w:val="HideTWBExt"/>
          <w:b w:val="0"/>
        </w:rPr>
        <w:t>&lt;/Members&gt;</w:t>
      </w:r>
    </w:p>
    <w:p w14:paraId="3AEB95B3" w14:textId="77777777" w:rsidR="00572E3F" w:rsidRPr="00A73608" w:rsidRDefault="00572E3F" w:rsidP="00572E3F">
      <w:pPr>
        <w:pStyle w:val="NormalBold"/>
      </w:pPr>
      <w:r w:rsidRPr="00A73608">
        <w:rPr>
          <w:rStyle w:val="HideTWBExt"/>
          <w:b w:val="0"/>
        </w:rPr>
        <w:t>&lt;/RepeatBlock-By&gt;</w:t>
      </w:r>
    </w:p>
    <w:p w14:paraId="7ADAC5C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5E21D4A" w14:textId="77777777" w:rsidR="00572E3F" w:rsidRPr="00A73608" w:rsidRDefault="00572E3F" w:rsidP="00572E3F">
      <w:pPr>
        <w:pStyle w:val="NormalBold"/>
      </w:pPr>
      <w:r w:rsidRPr="00A73608">
        <w:rPr>
          <w:rStyle w:val="HideTWBExt"/>
          <w:b w:val="0"/>
        </w:rPr>
        <w:t>&lt;Article&gt;</w:t>
      </w:r>
      <w:r w:rsidRPr="00A73608">
        <w:t>Overweging C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F169AC7" w14:textId="77777777" w:rsidTr="00085EA8">
        <w:trPr>
          <w:trHeight w:hRule="exact" w:val="240"/>
          <w:jc w:val="center"/>
        </w:trPr>
        <w:tc>
          <w:tcPr>
            <w:tcW w:w="9752" w:type="dxa"/>
            <w:gridSpan w:val="2"/>
            <w:tcBorders>
              <w:top w:val="nil"/>
              <w:left w:val="nil"/>
              <w:bottom w:val="nil"/>
              <w:right w:val="nil"/>
            </w:tcBorders>
          </w:tcPr>
          <w:p w14:paraId="3E8A6A23" w14:textId="77777777" w:rsidR="00572E3F" w:rsidRPr="00A73608" w:rsidRDefault="00572E3F" w:rsidP="00085EA8"/>
        </w:tc>
      </w:tr>
      <w:tr w:rsidR="00572E3F" w:rsidRPr="00A73608" w14:paraId="6F4C20FB" w14:textId="77777777" w:rsidTr="00085EA8">
        <w:trPr>
          <w:trHeight w:val="240"/>
          <w:jc w:val="center"/>
        </w:trPr>
        <w:tc>
          <w:tcPr>
            <w:tcW w:w="4876" w:type="dxa"/>
            <w:tcBorders>
              <w:top w:val="nil"/>
              <w:left w:val="nil"/>
              <w:bottom w:val="nil"/>
              <w:right w:val="nil"/>
            </w:tcBorders>
          </w:tcPr>
          <w:p w14:paraId="013CAAE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F73FA0B" w14:textId="77777777" w:rsidR="00572E3F" w:rsidRPr="00A73608" w:rsidRDefault="00572E3F" w:rsidP="00085EA8">
            <w:pPr>
              <w:pStyle w:val="AmColumnHeading"/>
            </w:pPr>
            <w:r w:rsidRPr="00A73608">
              <w:t>Amendement</w:t>
            </w:r>
          </w:p>
        </w:tc>
      </w:tr>
      <w:tr w:rsidR="00572E3F" w:rsidRPr="00A73608" w14:paraId="56D9AEBA" w14:textId="77777777" w:rsidTr="00085EA8">
        <w:trPr>
          <w:jc w:val="center"/>
        </w:trPr>
        <w:tc>
          <w:tcPr>
            <w:tcW w:w="4876" w:type="dxa"/>
            <w:tcBorders>
              <w:top w:val="nil"/>
              <w:left w:val="nil"/>
              <w:bottom w:val="nil"/>
              <w:right w:val="nil"/>
            </w:tcBorders>
          </w:tcPr>
          <w:p w14:paraId="569A303C" w14:textId="77777777" w:rsidR="00572E3F" w:rsidRPr="00A73608" w:rsidRDefault="00572E3F" w:rsidP="00085EA8">
            <w:pPr>
              <w:pStyle w:val="Normal6a"/>
            </w:pPr>
          </w:p>
        </w:tc>
        <w:tc>
          <w:tcPr>
            <w:tcW w:w="4876" w:type="dxa"/>
            <w:tcBorders>
              <w:top w:val="nil"/>
              <w:left w:val="nil"/>
              <w:bottom w:val="nil"/>
              <w:right w:val="nil"/>
            </w:tcBorders>
          </w:tcPr>
          <w:p w14:paraId="7439575E" w14:textId="77777777" w:rsidR="00572E3F" w:rsidRPr="00A73608" w:rsidRDefault="00572E3F" w:rsidP="00085EA8">
            <w:pPr>
              <w:pStyle w:val="Normal6a"/>
            </w:pPr>
            <w:r w:rsidRPr="00A73608">
              <w:rPr>
                <w:b/>
                <w:i/>
              </w:rPr>
              <w:t>C bis.</w:t>
            </w:r>
            <w:r w:rsidRPr="00A73608">
              <w:tab/>
            </w:r>
            <w:r w:rsidRPr="00A73608">
              <w:rPr>
                <w:b/>
                <w:i/>
              </w:rPr>
              <w:t>overwegende dat volgens het verslag van het Bureau van de Hoge Commissaris van de Verenigde Naties voor de Vluchtelingen (UNHCR) van november 2024, 90 % van de migrantenvrouwen die de Middellandse Zeeroute nemen, slachtoffer is van verkrachting</w:t>
            </w:r>
            <w:r w:rsidRPr="00A73608">
              <w:rPr>
                <w:b/>
                <w:i/>
                <w:vertAlign w:val="superscript"/>
              </w:rPr>
              <w:t>1 bis</w:t>
            </w:r>
            <w:r w:rsidRPr="00A73608">
              <w:rPr>
                <w:b/>
                <w:i/>
              </w:rPr>
              <w:t>;</w:t>
            </w:r>
          </w:p>
        </w:tc>
      </w:tr>
      <w:tr w:rsidR="00572E3F" w:rsidRPr="00A73608" w14:paraId="0CBB0B6A" w14:textId="77777777" w:rsidTr="00085EA8">
        <w:trPr>
          <w:jc w:val="center"/>
        </w:trPr>
        <w:tc>
          <w:tcPr>
            <w:tcW w:w="4876" w:type="dxa"/>
            <w:tcBorders>
              <w:top w:val="nil"/>
              <w:left w:val="nil"/>
              <w:bottom w:val="nil"/>
              <w:right w:val="nil"/>
            </w:tcBorders>
          </w:tcPr>
          <w:p w14:paraId="7810FFE4" w14:textId="77777777" w:rsidR="00572E3F" w:rsidRPr="00A73608" w:rsidRDefault="00572E3F" w:rsidP="00085EA8"/>
        </w:tc>
        <w:tc>
          <w:tcPr>
            <w:tcW w:w="4876" w:type="dxa"/>
            <w:tcBorders>
              <w:top w:val="nil"/>
              <w:left w:val="nil"/>
              <w:bottom w:val="nil"/>
              <w:right w:val="nil"/>
            </w:tcBorders>
          </w:tcPr>
          <w:p w14:paraId="3F35C45D" w14:textId="77777777" w:rsidR="00572E3F" w:rsidRPr="00A73608" w:rsidRDefault="00572E3F" w:rsidP="00085EA8">
            <w:pPr>
              <w:pStyle w:val="Normal6a"/>
            </w:pPr>
            <w:r w:rsidRPr="00A73608">
              <w:rPr>
                <w:b/>
                <w:i/>
              </w:rPr>
              <w:t>_________________</w:t>
            </w:r>
          </w:p>
        </w:tc>
      </w:tr>
      <w:tr w:rsidR="00572E3F" w:rsidRPr="00A73608" w14:paraId="15B2D51D" w14:textId="77777777" w:rsidTr="00085EA8">
        <w:trPr>
          <w:jc w:val="center"/>
        </w:trPr>
        <w:tc>
          <w:tcPr>
            <w:tcW w:w="4876" w:type="dxa"/>
            <w:tcBorders>
              <w:top w:val="nil"/>
              <w:left w:val="nil"/>
              <w:bottom w:val="nil"/>
              <w:right w:val="nil"/>
            </w:tcBorders>
          </w:tcPr>
          <w:p w14:paraId="7EB19CFF" w14:textId="77777777" w:rsidR="00572E3F" w:rsidRPr="00A73608" w:rsidRDefault="00572E3F" w:rsidP="00085EA8"/>
        </w:tc>
        <w:tc>
          <w:tcPr>
            <w:tcW w:w="4876" w:type="dxa"/>
            <w:tcBorders>
              <w:top w:val="nil"/>
              <w:left w:val="nil"/>
              <w:bottom w:val="nil"/>
              <w:right w:val="nil"/>
            </w:tcBorders>
          </w:tcPr>
          <w:p w14:paraId="7EE0EB61" w14:textId="77777777" w:rsidR="00572E3F" w:rsidRPr="00A73608" w:rsidRDefault="00572E3F" w:rsidP="00085EA8">
            <w:pPr>
              <w:pStyle w:val="Normal6a"/>
            </w:pPr>
            <w:r w:rsidRPr="00A73608">
              <w:rPr>
                <w:b/>
                <w:i/>
                <w:vertAlign w:val="superscript"/>
              </w:rPr>
              <w:t>1 bis</w:t>
            </w:r>
            <w:r w:rsidRPr="00A73608">
              <w:t xml:space="preserve"> </w:t>
            </w:r>
            <w:r w:rsidRPr="00A73608">
              <w:rPr>
                <w:b/>
                <w:i/>
              </w:rPr>
              <w:t>Internationale Organisatie voor Migratie (IOM), Mixed Migration Centre (MMC), Bureau van de Hoge Commissaris van de Verenigde Naties voor de Vluchtelingen (UNHCR): “On This Journey, No One Cares if You Live or Die: Abuse, Protection and Justice along Routes between East and West Africa and Africa’s Mediterranean Coast” – Volume 2, OIM, MMC, HCR, Genève, 2024, https://mixedmigration.org/wp-content/uploads/2024/07/On-this-journey-vol-2.pdf.</w:t>
            </w:r>
          </w:p>
        </w:tc>
      </w:tr>
    </w:tbl>
    <w:p w14:paraId="08A66A2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7343A2AC" w14:textId="77777777" w:rsidR="00572E3F" w:rsidRPr="00A73608" w:rsidRDefault="00572E3F" w:rsidP="00572E3F">
      <w:r w:rsidRPr="00A73608">
        <w:rPr>
          <w:rStyle w:val="HideTWBExt"/>
        </w:rPr>
        <w:t>&lt;/Amend&gt;</w:t>
      </w:r>
    </w:p>
    <w:p w14:paraId="0A463CE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97</w:t>
      </w:r>
      <w:r w:rsidRPr="00A73608">
        <w:rPr>
          <w:rStyle w:val="HideTWBExt"/>
          <w:b w:val="0"/>
        </w:rPr>
        <w:t>&lt;/NumAm&gt;</w:t>
      </w:r>
    </w:p>
    <w:p w14:paraId="439BF6E9" w14:textId="77777777" w:rsidR="00572E3F" w:rsidRPr="00A73608" w:rsidRDefault="00572E3F" w:rsidP="00572E3F">
      <w:pPr>
        <w:pStyle w:val="NormalBold"/>
      </w:pPr>
      <w:r w:rsidRPr="00A73608">
        <w:rPr>
          <w:rStyle w:val="HideTWBExt"/>
          <w:b w:val="0"/>
        </w:rPr>
        <w:t>&lt;RepeatBlock-By&gt;&lt;Members&gt;</w:t>
      </w:r>
      <w:r w:rsidRPr="00A73608">
        <w:t>Veronika Cifrová Ostrihoňová, Valérie Devaux, Abir Al-Sahlani, Raquel García Hermida-Van Der Walle, Lucia Yar, Dainius Žalimas</w:t>
      </w:r>
      <w:r w:rsidRPr="00A73608">
        <w:rPr>
          <w:rStyle w:val="HideTWBExt"/>
          <w:b w:val="0"/>
        </w:rPr>
        <w:t>&lt;/Members&gt;</w:t>
      </w:r>
    </w:p>
    <w:p w14:paraId="515C25EE" w14:textId="77777777" w:rsidR="00572E3F" w:rsidRPr="00A73608" w:rsidRDefault="00572E3F" w:rsidP="00572E3F">
      <w:pPr>
        <w:pStyle w:val="NormalBold"/>
      </w:pPr>
      <w:r w:rsidRPr="00A73608">
        <w:rPr>
          <w:rStyle w:val="HideTWBExt"/>
          <w:b w:val="0"/>
        </w:rPr>
        <w:t>&lt;/RepeatBlock-By&gt;</w:t>
      </w:r>
    </w:p>
    <w:p w14:paraId="5727FAC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3CC3334" w14:textId="77777777" w:rsidR="00572E3F" w:rsidRPr="00A73608" w:rsidRDefault="00572E3F" w:rsidP="00572E3F">
      <w:pPr>
        <w:pStyle w:val="NormalBold"/>
      </w:pPr>
      <w:r w:rsidRPr="00A73608">
        <w:rPr>
          <w:rStyle w:val="HideTWBExt"/>
          <w:b w:val="0"/>
        </w:rPr>
        <w:t>&lt;Article&gt;</w:t>
      </w:r>
      <w:r w:rsidRPr="00A73608">
        <w:t>Overweging C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CD30CE7" w14:textId="77777777" w:rsidTr="00085EA8">
        <w:trPr>
          <w:trHeight w:hRule="exact" w:val="240"/>
          <w:jc w:val="center"/>
        </w:trPr>
        <w:tc>
          <w:tcPr>
            <w:tcW w:w="9752" w:type="dxa"/>
            <w:gridSpan w:val="2"/>
            <w:tcBorders>
              <w:top w:val="nil"/>
              <w:left w:val="nil"/>
              <w:bottom w:val="nil"/>
              <w:right w:val="nil"/>
            </w:tcBorders>
          </w:tcPr>
          <w:p w14:paraId="3BD5315A" w14:textId="77777777" w:rsidR="00572E3F" w:rsidRPr="00A73608" w:rsidRDefault="00572E3F" w:rsidP="00085EA8"/>
        </w:tc>
      </w:tr>
      <w:tr w:rsidR="00572E3F" w:rsidRPr="00A73608" w14:paraId="0BF4580B" w14:textId="77777777" w:rsidTr="00085EA8">
        <w:trPr>
          <w:trHeight w:val="240"/>
          <w:jc w:val="center"/>
        </w:trPr>
        <w:tc>
          <w:tcPr>
            <w:tcW w:w="4876" w:type="dxa"/>
            <w:tcBorders>
              <w:top w:val="nil"/>
              <w:left w:val="nil"/>
              <w:bottom w:val="nil"/>
              <w:right w:val="nil"/>
            </w:tcBorders>
          </w:tcPr>
          <w:p w14:paraId="47A2F77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1FDAD76" w14:textId="77777777" w:rsidR="00572E3F" w:rsidRPr="00A73608" w:rsidRDefault="00572E3F" w:rsidP="00085EA8">
            <w:pPr>
              <w:pStyle w:val="AmColumnHeading"/>
            </w:pPr>
            <w:r w:rsidRPr="00A73608">
              <w:t>Amendement</w:t>
            </w:r>
          </w:p>
        </w:tc>
      </w:tr>
      <w:tr w:rsidR="00572E3F" w:rsidRPr="00A73608" w14:paraId="590321FA" w14:textId="77777777" w:rsidTr="00085EA8">
        <w:trPr>
          <w:jc w:val="center"/>
        </w:trPr>
        <w:tc>
          <w:tcPr>
            <w:tcW w:w="4876" w:type="dxa"/>
            <w:tcBorders>
              <w:top w:val="nil"/>
              <w:left w:val="nil"/>
              <w:bottom w:val="nil"/>
              <w:right w:val="nil"/>
            </w:tcBorders>
          </w:tcPr>
          <w:p w14:paraId="37E25F1C" w14:textId="77777777" w:rsidR="00572E3F" w:rsidRPr="00A73608" w:rsidRDefault="00572E3F" w:rsidP="00085EA8">
            <w:pPr>
              <w:pStyle w:val="Normal6a"/>
            </w:pPr>
          </w:p>
        </w:tc>
        <w:tc>
          <w:tcPr>
            <w:tcW w:w="4876" w:type="dxa"/>
            <w:tcBorders>
              <w:top w:val="nil"/>
              <w:left w:val="nil"/>
              <w:bottom w:val="nil"/>
              <w:right w:val="nil"/>
            </w:tcBorders>
          </w:tcPr>
          <w:p w14:paraId="02678918" w14:textId="77777777" w:rsidR="00572E3F" w:rsidRPr="00A73608" w:rsidRDefault="00572E3F" w:rsidP="00085EA8">
            <w:pPr>
              <w:pStyle w:val="Normal6a"/>
            </w:pPr>
            <w:r w:rsidRPr="00A73608">
              <w:rPr>
                <w:b/>
                <w:i/>
              </w:rPr>
              <w:t>C bis.</w:t>
            </w:r>
            <w:r w:rsidRPr="00A73608">
              <w:tab/>
            </w:r>
            <w:r w:rsidRPr="00A73608">
              <w:rPr>
                <w:b/>
                <w:i/>
              </w:rPr>
              <w:t>overwegende dat seksueel misbruik en seksuele uitbuiting van kinderen een sterke gendercomponent kent, aangezien meisjes online onevenredig vaak getroffen worden, en daarom wordt beschouwd als een vorm van gendergerelateerd geweld;</w:t>
            </w:r>
          </w:p>
        </w:tc>
      </w:tr>
    </w:tbl>
    <w:p w14:paraId="683B5FD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8D9B5A5" w14:textId="77777777" w:rsidR="00572E3F" w:rsidRPr="00A73608" w:rsidRDefault="00572E3F" w:rsidP="00572E3F">
      <w:r w:rsidRPr="00A73608">
        <w:rPr>
          <w:rStyle w:val="HideTWBExt"/>
        </w:rPr>
        <w:t>&lt;/Amend&gt;</w:t>
      </w:r>
    </w:p>
    <w:p w14:paraId="2BC0C9D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98</w:t>
      </w:r>
      <w:r w:rsidRPr="00A73608">
        <w:rPr>
          <w:rStyle w:val="HideTWBExt"/>
          <w:b w:val="0"/>
        </w:rPr>
        <w:t>&lt;/NumAm&gt;</w:t>
      </w:r>
    </w:p>
    <w:p w14:paraId="1E0C2C74"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54120E78" w14:textId="77777777" w:rsidR="00572E3F" w:rsidRPr="00A73608" w:rsidRDefault="00572E3F" w:rsidP="00572E3F">
      <w:pPr>
        <w:pStyle w:val="NormalBold"/>
      </w:pPr>
      <w:r w:rsidRPr="00A73608">
        <w:rPr>
          <w:rStyle w:val="HideTWBExt"/>
          <w:b w:val="0"/>
        </w:rPr>
        <w:t>&lt;/RepeatBlock-By&gt;</w:t>
      </w:r>
    </w:p>
    <w:p w14:paraId="53C1F18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25AA885" w14:textId="77777777" w:rsidR="00572E3F" w:rsidRPr="00A73608" w:rsidRDefault="00572E3F" w:rsidP="00572E3F">
      <w:pPr>
        <w:pStyle w:val="NormalBold"/>
      </w:pPr>
      <w:r w:rsidRPr="00A73608">
        <w:rPr>
          <w:rStyle w:val="HideTWBExt"/>
          <w:b w:val="0"/>
        </w:rPr>
        <w:t>&lt;Article&gt;</w:t>
      </w:r>
      <w:r w:rsidRPr="00A73608">
        <w:t>Overweging C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487ED31" w14:textId="77777777" w:rsidTr="00085EA8">
        <w:trPr>
          <w:trHeight w:hRule="exact" w:val="240"/>
          <w:jc w:val="center"/>
        </w:trPr>
        <w:tc>
          <w:tcPr>
            <w:tcW w:w="9752" w:type="dxa"/>
            <w:gridSpan w:val="2"/>
            <w:tcBorders>
              <w:top w:val="nil"/>
              <w:left w:val="nil"/>
              <w:bottom w:val="nil"/>
              <w:right w:val="nil"/>
            </w:tcBorders>
          </w:tcPr>
          <w:p w14:paraId="7AFFDB2B" w14:textId="77777777" w:rsidR="00572E3F" w:rsidRPr="00A73608" w:rsidRDefault="00572E3F" w:rsidP="00085EA8"/>
        </w:tc>
      </w:tr>
      <w:tr w:rsidR="00572E3F" w:rsidRPr="00A73608" w14:paraId="0D8F6C7E" w14:textId="77777777" w:rsidTr="00085EA8">
        <w:trPr>
          <w:trHeight w:val="240"/>
          <w:jc w:val="center"/>
        </w:trPr>
        <w:tc>
          <w:tcPr>
            <w:tcW w:w="4876" w:type="dxa"/>
            <w:tcBorders>
              <w:top w:val="nil"/>
              <w:left w:val="nil"/>
              <w:bottom w:val="nil"/>
              <w:right w:val="nil"/>
            </w:tcBorders>
          </w:tcPr>
          <w:p w14:paraId="2DA3524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D987A0E" w14:textId="77777777" w:rsidR="00572E3F" w:rsidRPr="00A73608" w:rsidRDefault="00572E3F" w:rsidP="00085EA8">
            <w:pPr>
              <w:pStyle w:val="AmColumnHeading"/>
            </w:pPr>
            <w:r w:rsidRPr="00A73608">
              <w:t>Amendement</w:t>
            </w:r>
          </w:p>
        </w:tc>
      </w:tr>
      <w:tr w:rsidR="00572E3F" w:rsidRPr="00A73608" w14:paraId="2ED5912F" w14:textId="77777777" w:rsidTr="00085EA8">
        <w:trPr>
          <w:jc w:val="center"/>
        </w:trPr>
        <w:tc>
          <w:tcPr>
            <w:tcW w:w="4876" w:type="dxa"/>
            <w:tcBorders>
              <w:top w:val="nil"/>
              <w:left w:val="nil"/>
              <w:bottom w:val="nil"/>
              <w:right w:val="nil"/>
            </w:tcBorders>
          </w:tcPr>
          <w:p w14:paraId="5241C58F" w14:textId="77777777" w:rsidR="00572E3F" w:rsidRPr="00A73608" w:rsidRDefault="00572E3F" w:rsidP="00085EA8">
            <w:pPr>
              <w:pStyle w:val="Normal6a"/>
            </w:pPr>
          </w:p>
        </w:tc>
        <w:tc>
          <w:tcPr>
            <w:tcW w:w="4876" w:type="dxa"/>
            <w:tcBorders>
              <w:top w:val="nil"/>
              <w:left w:val="nil"/>
              <w:bottom w:val="nil"/>
              <w:right w:val="nil"/>
            </w:tcBorders>
          </w:tcPr>
          <w:p w14:paraId="4044EA19" w14:textId="77777777" w:rsidR="00572E3F" w:rsidRPr="00A73608" w:rsidRDefault="00572E3F" w:rsidP="00085EA8">
            <w:pPr>
              <w:pStyle w:val="Normal6a"/>
            </w:pPr>
            <w:r w:rsidRPr="00A73608">
              <w:rPr>
                <w:b/>
                <w:i/>
              </w:rPr>
              <w:t>C bis.</w:t>
            </w:r>
            <w:r w:rsidRPr="00A73608">
              <w:tab/>
            </w:r>
            <w:r w:rsidRPr="00A73608">
              <w:rPr>
                <w:b/>
                <w:i/>
              </w:rPr>
              <w:t>overwegende dat gezondheidsrechten, en met name rechten betreffende de seksuele en reproductieve gezondheid, grondrechten van vrouwen zijn, die versterkt moeten worden en op geen enkele wijze mogen worden ingeperkt of geschrapt;</w:t>
            </w:r>
          </w:p>
        </w:tc>
      </w:tr>
    </w:tbl>
    <w:p w14:paraId="522F723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13DA663" w14:textId="77777777" w:rsidR="00572E3F" w:rsidRPr="00A73608" w:rsidRDefault="00572E3F" w:rsidP="00572E3F">
      <w:r w:rsidRPr="00A73608">
        <w:rPr>
          <w:rStyle w:val="HideTWBExt"/>
        </w:rPr>
        <w:t>&lt;/Amend&gt;</w:t>
      </w:r>
    </w:p>
    <w:p w14:paraId="427AFBD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99</w:t>
      </w:r>
      <w:r w:rsidRPr="00A73608">
        <w:rPr>
          <w:rStyle w:val="HideTWBExt"/>
          <w:b w:val="0"/>
        </w:rPr>
        <w:t>&lt;/NumAm&gt;</w:t>
      </w:r>
    </w:p>
    <w:p w14:paraId="031B65EF"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4D222F9B" w14:textId="77777777" w:rsidR="00572E3F" w:rsidRPr="00A73608" w:rsidRDefault="00572E3F" w:rsidP="00572E3F">
      <w:pPr>
        <w:pStyle w:val="NormalBold"/>
      </w:pPr>
      <w:r w:rsidRPr="00A73608">
        <w:rPr>
          <w:rStyle w:val="HideTWBExt"/>
          <w:b w:val="0"/>
        </w:rPr>
        <w:t>&lt;/RepeatBlock-By&gt;</w:t>
      </w:r>
    </w:p>
    <w:p w14:paraId="3389267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F95E6A5" w14:textId="77777777" w:rsidR="00572E3F" w:rsidRPr="00A73608" w:rsidRDefault="00572E3F" w:rsidP="00572E3F">
      <w:pPr>
        <w:pStyle w:val="NormalBold"/>
      </w:pPr>
      <w:r w:rsidRPr="00A73608">
        <w:rPr>
          <w:rStyle w:val="HideTWBExt"/>
          <w:b w:val="0"/>
        </w:rPr>
        <w:t>&lt;Article&gt;</w:t>
      </w:r>
      <w:r w:rsidRPr="00A73608">
        <w:t>Overweging C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B84D9F4" w14:textId="77777777" w:rsidTr="00085EA8">
        <w:trPr>
          <w:trHeight w:hRule="exact" w:val="240"/>
          <w:jc w:val="center"/>
        </w:trPr>
        <w:tc>
          <w:tcPr>
            <w:tcW w:w="9752" w:type="dxa"/>
            <w:gridSpan w:val="2"/>
            <w:tcBorders>
              <w:top w:val="nil"/>
              <w:left w:val="nil"/>
              <w:bottom w:val="nil"/>
              <w:right w:val="nil"/>
            </w:tcBorders>
          </w:tcPr>
          <w:p w14:paraId="24BE16FE" w14:textId="77777777" w:rsidR="00572E3F" w:rsidRPr="00A73608" w:rsidRDefault="00572E3F" w:rsidP="00085EA8"/>
        </w:tc>
      </w:tr>
      <w:tr w:rsidR="00572E3F" w:rsidRPr="00A73608" w14:paraId="41AC35D8" w14:textId="77777777" w:rsidTr="00085EA8">
        <w:trPr>
          <w:trHeight w:val="240"/>
          <w:jc w:val="center"/>
        </w:trPr>
        <w:tc>
          <w:tcPr>
            <w:tcW w:w="4876" w:type="dxa"/>
            <w:tcBorders>
              <w:top w:val="nil"/>
              <w:left w:val="nil"/>
              <w:bottom w:val="nil"/>
              <w:right w:val="nil"/>
            </w:tcBorders>
          </w:tcPr>
          <w:p w14:paraId="22AA2AA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533074E" w14:textId="77777777" w:rsidR="00572E3F" w:rsidRPr="00A73608" w:rsidRDefault="00572E3F" w:rsidP="00085EA8">
            <w:pPr>
              <w:pStyle w:val="AmColumnHeading"/>
            </w:pPr>
            <w:r w:rsidRPr="00A73608">
              <w:t>Amendement</w:t>
            </w:r>
          </w:p>
        </w:tc>
      </w:tr>
      <w:tr w:rsidR="00572E3F" w:rsidRPr="00A73608" w14:paraId="2B6ACFC7" w14:textId="77777777" w:rsidTr="00085EA8">
        <w:trPr>
          <w:jc w:val="center"/>
        </w:trPr>
        <w:tc>
          <w:tcPr>
            <w:tcW w:w="4876" w:type="dxa"/>
            <w:tcBorders>
              <w:top w:val="nil"/>
              <w:left w:val="nil"/>
              <w:bottom w:val="nil"/>
              <w:right w:val="nil"/>
            </w:tcBorders>
          </w:tcPr>
          <w:p w14:paraId="069A78B6" w14:textId="77777777" w:rsidR="00572E3F" w:rsidRPr="00A73608" w:rsidRDefault="00572E3F" w:rsidP="00085EA8">
            <w:pPr>
              <w:pStyle w:val="Normal6a"/>
            </w:pPr>
          </w:p>
        </w:tc>
        <w:tc>
          <w:tcPr>
            <w:tcW w:w="4876" w:type="dxa"/>
            <w:tcBorders>
              <w:top w:val="nil"/>
              <w:left w:val="nil"/>
              <w:bottom w:val="nil"/>
              <w:right w:val="nil"/>
            </w:tcBorders>
          </w:tcPr>
          <w:p w14:paraId="6F159E67" w14:textId="77777777" w:rsidR="00572E3F" w:rsidRPr="00A73608" w:rsidRDefault="00572E3F" w:rsidP="00085EA8">
            <w:pPr>
              <w:pStyle w:val="Normal6a"/>
            </w:pPr>
            <w:r w:rsidRPr="00A73608">
              <w:rPr>
                <w:b/>
                <w:i/>
              </w:rPr>
              <w:t>C bis.</w:t>
            </w:r>
            <w:r w:rsidRPr="00A73608">
              <w:tab/>
            </w:r>
            <w:r w:rsidRPr="00A73608">
              <w:rPr>
                <w:b/>
                <w:i/>
              </w:rPr>
              <w:t>overwegende dat uit gegevens blijkt dat voor 57 % van de slachtoffers van gendergerelateerd geweld het geweld gevolgen heeft gehad voor de gezondheid, van lichamelijk letsel tot langdurig psychologisch trauma</w:t>
            </w:r>
            <w:r w:rsidRPr="00A73608">
              <w:rPr>
                <w:b/>
                <w:i/>
                <w:vertAlign w:val="superscript"/>
              </w:rPr>
              <w:t>1 bis</w:t>
            </w:r>
            <w:r w:rsidRPr="00A73608">
              <w:rPr>
                <w:b/>
                <w:i/>
              </w:rPr>
              <w:t>;</w:t>
            </w:r>
          </w:p>
        </w:tc>
      </w:tr>
      <w:tr w:rsidR="00572E3F" w:rsidRPr="00A73608" w14:paraId="193A99C8" w14:textId="77777777" w:rsidTr="00085EA8">
        <w:trPr>
          <w:jc w:val="center"/>
        </w:trPr>
        <w:tc>
          <w:tcPr>
            <w:tcW w:w="4876" w:type="dxa"/>
            <w:tcBorders>
              <w:top w:val="nil"/>
              <w:left w:val="nil"/>
              <w:bottom w:val="nil"/>
              <w:right w:val="nil"/>
            </w:tcBorders>
          </w:tcPr>
          <w:p w14:paraId="3BB1D099" w14:textId="77777777" w:rsidR="00572E3F" w:rsidRPr="00A73608" w:rsidRDefault="00572E3F" w:rsidP="00085EA8"/>
        </w:tc>
        <w:tc>
          <w:tcPr>
            <w:tcW w:w="4876" w:type="dxa"/>
            <w:tcBorders>
              <w:top w:val="nil"/>
              <w:left w:val="nil"/>
              <w:bottom w:val="nil"/>
              <w:right w:val="nil"/>
            </w:tcBorders>
          </w:tcPr>
          <w:p w14:paraId="2F9C461D" w14:textId="77777777" w:rsidR="00572E3F" w:rsidRPr="00A73608" w:rsidRDefault="00572E3F" w:rsidP="00085EA8">
            <w:pPr>
              <w:pStyle w:val="Normal6a"/>
            </w:pPr>
            <w:r w:rsidRPr="00A73608">
              <w:rPr>
                <w:b/>
                <w:i/>
              </w:rPr>
              <w:t>_________________</w:t>
            </w:r>
          </w:p>
        </w:tc>
      </w:tr>
      <w:tr w:rsidR="00572E3F" w:rsidRPr="00A73608" w14:paraId="2E81CBB5" w14:textId="77777777" w:rsidTr="00085EA8">
        <w:trPr>
          <w:jc w:val="center"/>
        </w:trPr>
        <w:tc>
          <w:tcPr>
            <w:tcW w:w="4876" w:type="dxa"/>
            <w:tcBorders>
              <w:top w:val="nil"/>
              <w:left w:val="nil"/>
              <w:bottom w:val="nil"/>
              <w:right w:val="nil"/>
            </w:tcBorders>
          </w:tcPr>
          <w:p w14:paraId="782A5FED" w14:textId="77777777" w:rsidR="00572E3F" w:rsidRPr="00A73608" w:rsidRDefault="00572E3F" w:rsidP="00085EA8"/>
        </w:tc>
        <w:tc>
          <w:tcPr>
            <w:tcW w:w="4876" w:type="dxa"/>
            <w:tcBorders>
              <w:top w:val="nil"/>
              <w:left w:val="nil"/>
              <w:bottom w:val="nil"/>
              <w:right w:val="nil"/>
            </w:tcBorders>
          </w:tcPr>
          <w:p w14:paraId="0CAEF1E0" w14:textId="77777777" w:rsidR="00572E3F" w:rsidRPr="00A73608" w:rsidRDefault="00572E3F" w:rsidP="00085EA8">
            <w:pPr>
              <w:pStyle w:val="Normal6a"/>
            </w:pPr>
            <w:r w:rsidRPr="00A73608">
              <w:rPr>
                <w:b/>
                <w:i/>
                <w:vertAlign w:val="superscript"/>
              </w:rPr>
              <w:t>1 bis</w:t>
            </w:r>
            <w:r w:rsidRPr="00A73608">
              <w:t xml:space="preserve"> </w:t>
            </w:r>
            <w:r w:rsidRPr="00A73608">
              <w:rPr>
                <w:b/>
                <w:i/>
              </w:rPr>
              <w:t xml:space="preserve">https://eige.europa.eu/publications-resources/publications/gender-equality-index-2024-tackling-violence-against-women-tackling-gender-inequalities?language_content_entity=en. </w:t>
            </w:r>
          </w:p>
        </w:tc>
      </w:tr>
    </w:tbl>
    <w:p w14:paraId="4470B47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2C85801" w14:textId="77777777" w:rsidR="00572E3F" w:rsidRPr="00A73608" w:rsidRDefault="00572E3F" w:rsidP="00572E3F">
      <w:r w:rsidRPr="00A73608">
        <w:rPr>
          <w:rStyle w:val="HideTWBExt"/>
        </w:rPr>
        <w:t>&lt;/Amend&gt;</w:t>
      </w:r>
    </w:p>
    <w:p w14:paraId="0D998A6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100</w:t>
      </w:r>
      <w:r w:rsidRPr="00A73608">
        <w:rPr>
          <w:rStyle w:val="HideTWBExt"/>
          <w:b w:val="0"/>
        </w:rPr>
        <w:t>&lt;/NumAm&gt;</w:t>
      </w:r>
    </w:p>
    <w:p w14:paraId="565FF92C"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3AE6DFB5" w14:textId="77777777" w:rsidR="00572E3F" w:rsidRPr="00A73608" w:rsidRDefault="00572E3F" w:rsidP="00572E3F">
      <w:pPr>
        <w:pStyle w:val="NormalBold"/>
      </w:pPr>
      <w:r w:rsidRPr="00A73608">
        <w:rPr>
          <w:rStyle w:val="HideTWBExt"/>
          <w:b w:val="0"/>
        </w:rPr>
        <w:t>&lt;/RepeatBlock-By&gt;</w:t>
      </w:r>
    </w:p>
    <w:p w14:paraId="4620EA9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7D543ED" w14:textId="77777777" w:rsidR="00572E3F" w:rsidRPr="00A73608" w:rsidRDefault="00572E3F" w:rsidP="00572E3F">
      <w:pPr>
        <w:pStyle w:val="NormalBold"/>
      </w:pPr>
      <w:r w:rsidRPr="00A73608">
        <w:rPr>
          <w:rStyle w:val="HideTWBExt"/>
          <w:b w:val="0"/>
        </w:rPr>
        <w:t>&lt;Article&gt;</w:t>
      </w:r>
      <w:r w:rsidRPr="00A73608">
        <w:t>Overweging C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3E5B9FB" w14:textId="77777777" w:rsidTr="00085EA8">
        <w:trPr>
          <w:trHeight w:hRule="exact" w:val="240"/>
          <w:jc w:val="center"/>
        </w:trPr>
        <w:tc>
          <w:tcPr>
            <w:tcW w:w="9752" w:type="dxa"/>
            <w:gridSpan w:val="2"/>
            <w:tcBorders>
              <w:top w:val="nil"/>
              <w:left w:val="nil"/>
              <w:bottom w:val="nil"/>
              <w:right w:val="nil"/>
            </w:tcBorders>
          </w:tcPr>
          <w:p w14:paraId="4B9BD275" w14:textId="77777777" w:rsidR="00572E3F" w:rsidRPr="00A73608" w:rsidRDefault="00572E3F" w:rsidP="00085EA8"/>
        </w:tc>
      </w:tr>
      <w:tr w:rsidR="00572E3F" w:rsidRPr="00A73608" w14:paraId="4D175E39" w14:textId="77777777" w:rsidTr="00085EA8">
        <w:trPr>
          <w:trHeight w:val="240"/>
          <w:jc w:val="center"/>
        </w:trPr>
        <w:tc>
          <w:tcPr>
            <w:tcW w:w="4876" w:type="dxa"/>
            <w:tcBorders>
              <w:top w:val="nil"/>
              <w:left w:val="nil"/>
              <w:bottom w:val="nil"/>
              <w:right w:val="nil"/>
            </w:tcBorders>
          </w:tcPr>
          <w:p w14:paraId="0F1CA61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91D1E11" w14:textId="77777777" w:rsidR="00572E3F" w:rsidRPr="00A73608" w:rsidRDefault="00572E3F" w:rsidP="00085EA8">
            <w:pPr>
              <w:pStyle w:val="AmColumnHeading"/>
            </w:pPr>
            <w:r w:rsidRPr="00A73608">
              <w:t>Amendement</w:t>
            </w:r>
          </w:p>
        </w:tc>
      </w:tr>
      <w:tr w:rsidR="00572E3F" w:rsidRPr="00A73608" w14:paraId="03C0F8F4" w14:textId="77777777" w:rsidTr="00085EA8">
        <w:trPr>
          <w:jc w:val="center"/>
        </w:trPr>
        <w:tc>
          <w:tcPr>
            <w:tcW w:w="4876" w:type="dxa"/>
            <w:tcBorders>
              <w:top w:val="nil"/>
              <w:left w:val="nil"/>
              <w:bottom w:val="nil"/>
              <w:right w:val="nil"/>
            </w:tcBorders>
          </w:tcPr>
          <w:p w14:paraId="148687B4" w14:textId="77777777" w:rsidR="00572E3F" w:rsidRPr="00A73608" w:rsidRDefault="00572E3F" w:rsidP="00085EA8">
            <w:pPr>
              <w:pStyle w:val="Normal6a"/>
            </w:pPr>
          </w:p>
        </w:tc>
        <w:tc>
          <w:tcPr>
            <w:tcW w:w="4876" w:type="dxa"/>
            <w:tcBorders>
              <w:top w:val="nil"/>
              <w:left w:val="nil"/>
              <w:bottom w:val="nil"/>
              <w:right w:val="nil"/>
            </w:tcBorders>
          </w:tcPr>
          <w:p w14:paraId="0810B373" w14:textId="77777777" w:rsidR="00572E3F" w:rsidRPr="00A73608" w:rsidRDefault="00572E3F" w:rsidP="00085EA8">
            <w:pPr>
              <w:pStyle w:val="Normal6a"/>
            </w:pPr>
            <w:r w:rsidRPr="00A73608">
              <w:rPr>
                <w:b/>
                <w:i/>
              </w:rPr>
              <w:t>C ter.</w:t>
            </w:r>
            <w:r w:rsidRPr="00A73608">
              <w:tab/>
            </w:r>
            <w:r w:rsidRPr="00A73608">
              <w:rPr>
                <w:b/>
                <w:i/>
              </w:rPr>
              <w:t>overwegende dat 31 % van de slachtoffers van gendergerelateerd geweld anderen nooit over hun ervaringen heeft verteld; overwegende dat de systemen voor hulp aan de slachtoffers van gendergerelateerd geweld in de EU nog steeds tekortschieten en uit onderzoek blijkt dat slechts zeven lidstaten over voldoende adviescentra voor vrouwen beschikken terwijl het aantal bestaande opvangcentra ver beneden het in het Verdrag van Istanbul aanbevolen niveau ligt</w:t>
            </w:r>
            <w:r w:rsidRPr="00A73608">
              <w:rPr>
                <w:b/>
                <w:i/>
                <w:vertAlign w:val="superscript"/>
              </w:rPr>
              <w:t>1 bis</w:t>
            </w:r>
            <w:r w:rsidRPr="00A73608">
              <w:rPr>
                <w:b/>
                <w:i/>
              </w:rPr>
              <w:t>;</w:t>
            </w:r>
          </w:p>
        </w:tc>
      </w:tr>
      <w:tr w:rsidR="00572E3F" w:rsidRPr="00A73608" w14:paraId="23A31A2C" w14:textId="77777777" w:rsidTr="00085EA8">
        <w:trPr>
          <w:jc w:val="center"/>
        </w:trPr>
        <w:tc>
          <w:tcPr>
            <w:tcW w:w="4876" w:type="dxa"/>
            <w:tcBorders>
              <w:top w:val="nil"/>
              <w:left w:val="nil"/>
              <w:bottom w:val="nil"/>
              <w:right w:val="nil"/>
            </w:tcBorders>
          </w:tcPr>
          <w:p w14:paraId="1D1B68A2" w14:textId="77777777" w:rsidR="00572E3F" w:rsidRPr="00A73608" w:rsidRDefault="00572E3F" w:rsidP="00085EA8"/>
        </w:tc>
        <w:tc>
          <w:tcPr>
            <w:tcW w:w="4876" w:type="dxa"/>
            <w:tcBorders>
              <w:top w:val="nil"/>
              <w:left w:val="nil"/>
              <w:bottom w:val="nil"/>
              <w:right w:val="nil"/>
            </w:tcBorders>
          </w:tcPr>
          <w:p w14:paraId="3F89C6F9" w14:textId="77777777" w:rsidR="00572E3F" w:rsidRPr="00A73608" w:rsidRDefault="00572E3F" w:rsidP="00085EA8">
            <w:pPr>
              <w:pStyle w:val="Normal6a"/>
            </w:pPr>
            <w:r w:rsidRPr="00A73608">
              <w:rPr>
                <w:b/>
                <w:i/>
              </w:rPr>
              <w:t>_________________</w:t>
            </w:r>
          </w:p>
        </w:tc>
      </w:tr>
      <w:tr w:rsidR="00572E3F" w:rsidRPr="00A73608" w14:paraId="5C6FEA27" w14:textId="77777777" w:rsidTr="00085EA8">
        <w:trPr>
          <w:jc w:val="center"/>
        </w:trPr>
        <w:tc>
          <w:tcPr>
            <w:tcW w:w="4876" w:type="dxa"/>
            <w:tcBorders>
              <w:top w:val="nil"/>
              <w:left w:val="nil"/>
              <w:bottom w:val="nil"/>
              <w:right w:val="nil"/>
            </w:tcBorders>
          </w:tcPr>
          <w:p w14:paraId="432FCA0C" w14:textId="77777777" w:rsidR="00572E3F" w:rsidRPr="00A73608" w:rsidRDefault="00572E3F" w:rsidP="00085EA8"/>
        </w:tc>
        <w:tc>
          <w:tcPr>
            <w:tcW w:w="4876" w:type="dxa"/>
            <w:tcBorders>
              <w:top w:val="nil"/>
              <w:left w:val="nil"/>
              <w:bottom w:val="nil"/>
              <w:right w:val="nil"/>
            </w:tcBorders>
          </w:tcPr>
          <w:p w14:paraId="1B6713D1" w14:textId="77777777" w:rsidR="00572E3F" w:rsidRPr="00A73608" w:rsidRDefault="00572E3F" w:rsidP="00085EA8">
            <w:pPr>
              <w:pStyle w:val="Normal6a"/>
            </w:pPr>
            <w:r w:rsidRPr="00A73608">
              <w:rPr>
                <w:b/>
                <w:i/>
                <w:vertAlign w:val="superscript"/>
              </w:rPr>
              <w:t>1 bis</w:t>
            </w:r>
            <w:r w:rsidRPr="00A73608">
              <w:t xml:space="preserve"> </w:t>
            </w:r>
            <w:r w:rsidRPr="00A73608">
              <w:rPr>
                <w:b/>
                <w:i/>
              </w:rPr>
              <w:t xml:space="preserve">https://eige.europa.eu/newsroom/news/introducing-latest-gender-equality-index-thematic-focus-vital-reminder-end-violence-against-women?language_content_entity=en. </w:t>
            </w:r>
          </w:p>
        </w:tc>
      </w:tr>
    </w:tbl>
    <w:p w14:paraId="4C76C0F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2D5CC07" w14:textId="77777777" w:rsidR="00572E3F" w:rsidRPr="00A73608" w:rsidRDefault="00572E3F" w:rsidP="00572E3F">
      <w:r w:rsidRPr="00A73608">
        <w:rPr>
          <w:rStyle w:val="HideTWBExt"/>
        </w:rPr>
        <w:t>&lt;/Amend&gt;</w:t>
      </w:r>
    </w:p>
    <w:p w14:paraId="71ABCD6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101</w:t>
      </w:r>
      <w:r w:rsidRPr="00A73608">
        <w:rPr>
          <w:rStyle w:val="HideTWBExt"/>
          <w:b w:val="0"/>
        </w:rPr>
        <w:t>&lt;/NumAm&gt;</w:t>
      </w:r>
    </w:p>
    <w:p w14:paraId="66F4C20F"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56C5B634" w14:textId="77777777" w:rsidR="00572E3F" w:rsidRPr="00A73608" w:rsidRDefault="00572E3F" w:rsidP="00572E3F">
      <w:pPr>
        <w:pStyle w:val="NormalBold"/>
      </w:pPr>
      <w:r w:rsidRPr="00A73608">
        <w:rPr>
          <w:rStyle w:val="HideTWBExt"/>
          <w:b w:val="0"/>
        </w:rPr>
        <w:t>&lt;/RepeatBlock-By&gt;</w:t>
      </w:r>
    </w:p>
    <w:p w14:paraId="79EBD34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7159506" w14:textId="77777777" w:rsidR="00572E3F" w:rsidRPr="00A73608" w:rsidRDefault="00572E3F" w:rsidP="00572E3F">
      <w:pPr>
        <w:pStyle w:val="NormalBold"/>
      </w:pPr>
      <w:r w:rsidRPr="00A73608">
        <w:rPr>
          <w:rStyle w:val="HideTWBExt"/>
          <w:b w:val="0"/>
        </w:rPr>
        <w:t>&lt;Article&gt;</w:t>
      </w:r>
      <w:r w:rsidRPr="00A73608">
        <w:t>Overweging C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4EF3DF0" w14:textId="77777777" w:rsidTr="00085EA8">
        <w:trPr>
          <w:trHeight w:hRule="exact" w:val="240"/>
          <w:jc w:val="center"/>
        </w:trPr>
        <w:tc>
          <w:tcPr>
            <w:tcW w:w="9752" w:type="dxa"/>
            <w:gridSpan w:val="2"/>
            <w:tcBorders>
              <w:top w:val="nil"/>
              <w:left w:val="nil"/>
              <w:bottom w:val="nil"/>
              <w:right w:val="nil"/>
            </w:tcBorders>
          </w:tcPr>
          <w:p w14:paraId="4202EA9C" w14:textId="77777777" w:rsidR="00572E3F" w:rsidRPr="00A73608" w:rsidRDefault="00572E3F" w:rsidP="00085EA8"/>
        </w:tc>
      </w:tr>
      <w:tr w:rsidR="00572E3F" w:rsidRPr="00A73608" w14:paraId="18C2B604" w14:textId="77777777" w:rsidTr="00085EA8">
        <w:trPr>
          <w:trHeight w:val="240"/>
          <w:jc w:val="center"/>
        </w:trPr>
        <w:tc>
          <w:tcPr>
            <w:tcW w:w="4876" w:type="dxa"/>
            <w:tcBorders>
              <w:top w:val="nil"/>
              <w:left w:val="nil"/>
              <w:bottom w:val="nil"/>
              <w:right w:val="nil"/>
            </w:tcBorders>
          </w:tcPr>
          <w:p w14:paraId="6927DCC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94EA2A7" w14:textId="77777777" w:rsidR="00572E3F" w:rsidRPr="00A73608" w:rsidRDefault="00572E3F" w:rsidP="00085EA8">
            <w:pPr>
              <w:pStyle w:val="AmColumnHeading"/>
            </w:pPr>
            <w:r w:rsidRPr="00A73608">
              <w:t>Amendement</w:t>
            </w:r>
          </w:p>
        </w:tc>
      </w:tr>
      <w:tr w:rsidR="00572E3F" w:rsidRPr="00A73608" w14:paraId="7EF3A3F9" w14:textId="77777777" w:rsidTr="00085EA8">
        <w:trPr>
          <w:jc w:val="center"/>
        </w:trPr>
        <w:tc>
          <w:tcPr>
            <w:tcW w:w="4876" w:type="dxa"/>
            <w:tcBorders>
              <w:top w:val="nil"/>
              <w:left w:val="nil"/>
              <w:bottom w:val="nil"/>
              <w:right w:val="nil"/>
            </w:tcBorders>
          </w:tcPr>
          <w:p w14:paraId="00CD66AA" w14:textId="77777777" w:rsidR="00572E3F" w:rsidRPr="00A73608" w:rsidRDefault="00572E3F" w:rsidP="00085EA8">
            <w:pPr>
              <w:pStyle w:val="Normal6a"/>
            </w:pPr>
          </w:p>
        </w:tc>
        <w:tc>
          <w:tcPr>
            <w:tcW w:w="4876" w:type="dxa"/>
            <w:tcBorders>
              <w:top w:val="nil"/>
              <w:left w:val="nil"/>
              <w:bottom w:val="nil"/>
              <w:right w:val="nil"/>
            </w:tcBorders>
          </w:tcPr>
          <w:p w14:paraId="62E82581" w14:textId="77777777" w:rsidR="00572E3F" w:rsidRPr="00A73608" w:rsidRDefault="00572E3F" w:rsidP="00085EA8">
            <w:pPr>
              <w:pStyle w:val="Normal6a"/>
            </w:pPr>
            <w:r w:rsidRPr="00A73608">
              <w:rPr>
                <w:b/>
                <w:i/>
              </w:rPr>
              <w:t>C ter.</w:t>
            </w:r>
            <w:r w:rsidRPr="00A73608">
              <w:tab/>
            </w:r>
            <w:r w:rsidRPr="00A73608">
              <w:rPr>
                <w:b/>
                <w:i/>
              </w:rPr>
              <w:t>overwegende dat vrouwen en meisjes onevenredig zwaar getroffen worden door gendergerelateerd onlinegeweld en vrouwen volgens het FRA nog altijd het voornaamste doelwit van haatzaaiende uitlatingen op het internet zijn</w:t>
            </w:r>
            <w:r w:rsidRPr="00A73608">
              <w:rPr>
                <w:b/>
                <w:i/>
                <w:vertAlign w:val="superscript"/>
              </w:rPr>
              <w:t>1 bis</w:t>
            </w:r>
            <w:r w:rsidRPr="00A73608">
              <w:rPr>
                <w:b/>
                <w:i/>
              </w:rPr>
              <w:t>; overwegende dat dit geweld ertoe leidt dat vrouwen en meisjes monddood gemaakt en gecensureerd worden en vervreemden, waardoor zij zich uit de publieke ruimte kunnen terugtrekken;</w:t>
            </w:r>
          </w:p>
        </w:tc>
      </w:tr>
      <w:tr w:rsidR="00572E3F" w:rsidRPr="00A73608" w14:paraId="5B231EF2" w14:textId="77777777" w:rsidTr="00085EA8">
        <w:trPr>
          <w:jc w:val="center"/>
        </w:trPr>
        <w:tc>
          <w:tcPr>
            <w:tcW w:w="4876" w:type="dxa"/>
            <w:tcBorders>
              <w:top w:val="nil"/>
              <w:left w:val="nil"/>
              <w:bottom w:val="nil"/>
              <w:right w:val="nil"/>
            </w:tcBorders>
          </w:tcPr>
          <w:p w14:paraId="63E67227" w14:textId="77777777" w:rsidR="00572E3F" w:rsidRPr="00A73608" w:rsidRDefault="00572E3F" w:rsidP="00085EA8"/>
        </w:tc>
        <w:tc>
          <w:tcPr>
            <w:tcW w:w="4876" w:type="dxa"/>
            <w:tcBorders>
              <w:top w:val="nil"/>
              <w:left w:val="nil"/>
              <w:bottom w:val="nil"/>
              <w:right w:val="nil"/>
            </w:tcBorders>
          </w:tcPr>
          <w:p w14:paraId="1AB6352F" w14:textId="77777777" w:rsidR="00572E3F" w:rsidRPr="00A73608" w:rsidRDefault="00572E3F" w:rsidP="00085EA8">
            <w:pPr>
              <w:pStyle w:val="Normal6a"/>
            </w:pPr>
            <w:r w:rsidRPr="00A73608">
              <w:rPr>
                <w:b/>
                <w:i/>
              </w:rPr>
              <w:t>_________________</w:t>
            </w:r>
          </w:p>
        </w:tc>
      </w:tr>
      <w:tr w:rsidR="00572E3F" w:rsidRPr="00A73608" w14:paraId="18A0A651" w14:textId="77777777" w:rsidTr="00085EA8">
        <w:trPr>
          <w:jc w:val="center"/>
        </w:trPr>
        <w:tc>
          <w:tcPr>
            <w:tcW w:w="4876" w:type="dxa"/>
            <w:tcBorders>
              <w:top w:val="nil"/>
              <w:left w:val="nil"/>
              <w:bottom w:val="nil"/>
              <w:right w:val="nil"/>
            </w:tcBorders>
          </w:tcPr>
          <w:p w14:paraId="6D66FFB4" w14:textId="77777777" w:rsidR="00572E3F" w:rsidRPr="00A73608" w:rsidRDefault="00572E3F" w:rsidP="00085EA8"/>
        </w:tc>
        <w:tc>
          <w:tcPr>
            <w:tcW w:w="4876" w:type="dxa"/>
            <w:tcBorders>
              <w:top w:val="nil"/>
              <w:left w:val="nil"/>
              <w:bottom w:val="nil"/>
              <w:right w:val="nil"/>
            </w:tcBorders>
          </w:tcPr>
          <w:p w14:paraId="236C9BC5" w14:textId="77777777" w:rsidR="00572E3F" w:rsidRPr="00A73608" w:rsidRDefault="00572E3F" w:rsidP="00085EA8">
            <w:pPr>
              <w:pStyle w:val="Normal6a"/>
            </w:pPr>
            <w:r w:rsidRPr="00A73608">
              <w:rPr>
                <w:b/>
                <w:i/>
                <w:vertAlign w:val="superscript"/>
              </w:rPr>
              <w:t>1 bis</w:t>
            </w:r>
            <w:r w:rsidRPr="00A73608">
              <w:t xml:space="preserve"> </w:t>
            </w:r>
            <w:r w:rsidRPr="00A73608">
              <w:rPr>
                <w:b/>
                <w:i/>
              </w:rPr>
              <w:t>https://eige.europa.eu/publications-resources/publications/combating-cyber-violence-against-women-and-girls-developing-eu-measurement-framework.</w:t>
            </w:r>
          </w:p>
        </w:tc>
      </w:tr>
    </w:tbl>
    <w:p w14:paraId="66192B6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EA39856" w14:textId="77777777" w:rsidR="00572E3F" w:rsidRPr="00A73608" w:rsidRDefault="00572E3F" w:rsidP="00572E3F">
      <w:r w:rsidRPr="00A73608">
        <w:rPr>
          <w:rStyle w:val="HideTWBExt"/>
        </w:rPr>
        <w:t>&lt;/Amend&gt;</w:t>
      </w:r>
    </w:p>
    <w:p w14:paraId="2234541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102</w:t>
      </w:r>
      <w:r w:rsidRPr="00A73608">
        <w:rPr>
          <w:rStyle w:val="HideTWBExt"/>
          <w:b w:val="0"/>
        </w:rPr>
        <w:t>&lt;/NumAm&gt;</w:t>
      </w:r>
    </w:p>
    <w:p w14:paraId="4C8ADAFC"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05FFCD38" w14:textId="77777777" w:rsidR="00572E3F" w:rsidRPr="00A73608" w:rsidRDefault="00572E3F" w:rsidP="00572E3F">
      <w:pPr>
        <w:pStyle w:val="NormalBold"/>
      </w:pPr>
      <w:r w:rsidRPr="00A73608">
        <w:rPr>
          <w:rStyle w:val="HideTWBExt"/>
          <w:b w:val="0"/>
        </w:rPr>
        <w:t>&lt;/RepeatBlock-By&gt;</w:t>
      </w:r>
    </w:p>
    <w:p w14:paraId="41707E6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3AD79C7" w14:textId="77777777" w:rsidR="00572E3F" w:rsidRPr="00A73608" w:rsidRDefault="00572E3F" w:rsidP="00572E3F">
      <w:pPr>
        <w:pStyle w:val="NormalBold"/>
      </w:pPr>
      <w:r w:rsidRPr="00A73608">
        <w:rPr>
          <w:rStyle w:val="HideTWBExt"/>
          <w:b w:val="0"/>
        </w:rPr>
        <w:t>&lt;Article&gt;</w:t>
      </w:r>
      <w:r w:rsidRPr="00A73608">
        <w:t>Overweging C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8450DD3" w14:textId="77777777" w:rsidTr="00085EA8">
        <w:trPr>
          <w:trHeight w:hRule="exact" w:val="240"/>
          <w:jc w:val="center"/>
        </w:trPr>
        <w:tc>
          <w:tcPr>
            <w:tcW w:w="9752" w:type="dxa"/>
            <w:gridSpan w:val="2"/>
            <w:tcBorders>
              <w:top w:val="nil"/>
              <w:left w:val="nil"/>
              <w:bottom w:val="nil"/>
              <w:right w:val="nil"/>
            </w:tcBorders>
          </w:tcPr>
          <w:p w14:paraId="01258AA8" w14:textId="77777777" w:rsidR="00572E3F" w:rsidRPr="00A73608" w:rsidRDefault="00572E3F" w:rsidP="00085EA8"/>
        </w:tc>
      </w:tr>
      <w:tr w:rsidR="00572E3F" w:rsidRPr="00A73608" w14:paraId="565E62E8" w14:textId="77777777" w:rsidTr="00085EA8">
        <w:trPr>
          <w:trHeight w:val="240"/>
          <w:jc w:val="center"/>
        </w:trPr>
        <w:tc>
          <w:tcPr>
            <w:tcW w:w="4876" w:type="dxa"/>
            <w:tcBorders>
              <w:top w:val="nil"/>
              <w:left w:val="nil"/>
              <w:bottom w:val="nil"/>
              <w:right w:val="nil"/>
            </w:tcBorders>
          </w:tcPr>
          <w:p w14:paraId="2C30135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B63FFEF" w14:textId="77777777" w:rsidR="00572E3F" w:rsidRPr="00A73608" w:rsidRDefault="00572E3F" w:rsidP="00085EA8">
            <w:pPr>
              <w:pStyle w:val="AmColumnHeading"/>
            </w:pPr>
            <w:r w:rsidRPr="00A73608">
              <w:t>Amendement</w:t>
            </w:r>
          </w:p>
        </w:tc>
      </w:tr>
      <w:tr w:rsidR="00572E3F" w:rsidRPr="00A73608" w14:paraId="4BF5966D" w14:textId="77777777" w:rsidTr="00085EA8">
        <w:trPr>
          <w:jc w:val="center"/>
        </w:trPr>
        <w:tc>
          <w:tcPr>
            <w:tcW w:w="4876" w:type="dxa"/>
            <w:tcBorders>
              <w:top w:val="nil"/>
              <w:left w:val="nil"/>
              <w:bottom w:val="nil"/>
              <w:right w:val="nil"/>
            </w:tcBorders>
          </w:tcPr>
          <w:p w14:paraId="7E052FCD" w14:textId="77777777" w:rsidR="00572E3F" w:rsidRPr="00A73608" w:rsidRDefault="00572E3F" w:rsidP="00085EA8">
            <w:pPr>
              <w:pStyle w:val="Normal6a"/>
            </w:pPr>
          </w:p>
        </w:tc>
        <w:tc>
          <w:tcPr>
            <w:tcW w:w="4876" w:type="dxa"/>
            <w:tcBorders>
              <w:top w:val="nil"/>
              <w:left w:val="nil"/>
              <w:bottom w:val="nil"/>
              <w:right w:val="nil"/>
            </w:tcBorders>
          </w:tcPr>
          <w:p w14:paraId="2807BD4A" w14:textId="77777777" w:rsidR="00572E3F" w:rsidRPr="00A73608" w:rsidRDefault="00572E3F" w:rsidP="00085EA8">
            <w:pPr>
              <w:pStyle w:val="Normal6a"/>
            </w:pPr>
            <w:r w:rsidRPr="00A73608">
              <w:rPr>
                <w:b/>
                <w:i/>
              </w:rPr>
              <w:t>C ter.</w:t>
            </w:r>
            <w:r w:rsidRPr="00A73608">
              <w:tab/>
            </w:r>
            <w:r w:rsidRPr="00A73608">
              <w:rPr>
                <w:b/>
                <w:i/>
              </w:rPr>
              <w:t>overwegende dat schendingen van de seksuele en reproductieve gezondheid en rechten van vrouwen, waaronder ontzegging van veilige en legale abortus alsmede alle vormen van verloskundig en gynaecologisch geweld, gendergerelateerd geweld zijn en in strijd zijn met de fundamentele mensenrechten;</w:t>
            </w:r>
          </w:p>
        </w:tc>
      </w:tr>
    </w:tbl>
    <w:p w14:paraId="2798A59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614A0F1" w14:textId="77777777" w:rsidR="00572E3F" w:rsidRPr="00A73608" w:rsidRDefault="00572E3F" w:rsidP="00572E3F">
      <w:r w:rsidRPr="00A73608">
        <w:rPr>
          <w:rStyle w:val="HideTWBExt"/>
        </w:rPr>
        <w:t>&lt;/Amend&gt;</w:t>
      </w:r>
    </w:p>
    <w:p w14:paraId="743D9E7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103</w:t>
      </w:r>
      <w:r w:rsidRPr="00A73608">
        <w:rPr>
          <w:rStyle w:val="HideTWBExt"/>
          <w:b w:val="0"/>
        </w:rPr>
        <w:t>&lt;/NumAm&gt;</w:t>
      </w:r>
    </w:p>
    <w:p w14:paraId="7AF61013"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4CD3B40B" w14:textId="77777777" w:rsidR="00572E3F" w:rsidRPr="00A73608" w:rsidRDefault="00572E3F" w:rsidP="00572E3F">
      <w:pPr>
        <w:pStyle w:val="NormalBold"/>
      </w:pPr>
      <w:r w:rsidRPr="00A73608">
        <w:rPr>
          <w:rStyle w:val="HideTWBExt"/>
          <w:b w:val="0"/>
        </w:rPr>
        <w:t>&lt;/RepeatBlock-By&gt;</w:t>
      </w:r>
    </w:p>
    <w:p w14:paraId="70AEEFA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22D85FC" w14:textId="77777777" w:rsidR="00572E3F" w:rsidRPr="00A73608" w:rsidRDefault="00572E3F" w:rsidP="00572E3F">
      <w:pPr>
        <w:pStyle w:val="NormalBold"/>
      </w:pPr>
      <w:r w:rsidRPr="00A73608">
        <w:rPr>
          <w:rStyle w:val="HideTWBExt"/>
          <w:b w:val="0"/>
        </w:rPr>
        <w:t>&lt;Article&gt;</w:t>
      </w:r>
      <w:r w:rsidRPr="00A73608">
        <w:t>Overweging C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6125ED3" w14:textId="77777777" w:rsidTr="00085EA8">
        <w:trPr>
          <w:trHeight w:hRule="exact" w:val="240"/>
          <w:jc w:val="center"/>
        </w:trPr>
        <w:tc>
          <w:tcPr>
            <w:tcW w:w="9752" w:type="dxa"/>
            <w:gridSpan w:val="2"/>
            <w:tcBorders>
              <w:top w:val="nil"/>
              <w:left w:val="nil"/>
              <w:bottom w:val="nil"/>
              <w:right w:val="nil"/>
            </w:tcBorders>
          </w:tcPr>
          <w:p w14:paraId="2779C8A0" w14:textId="77777777" w:rsidR="00572E3F" w:rsidRPr="00A73608" w:rsidRDefault="00572E3F" w:rsidP="00085EA8"/>
        </w:tc>
      </w:tr>
      <w:tr w:rsidR="00572E3F" w:rsidRPr="00A73608" w14:paraId="6172BCFB" w14:textId="77777777" w:rsidTr="00085EA8">
        <w:trPr>
          <w:trHeight w:val="240"/>
          <w:jc w:val="center"/>
        </w:trPr>
        <w:tc>
          <w:tcPr>
            <w:tcW w:w="4876" w:type="dxa"/>
            <w:tcBorders>
              <w:top w:val="nil"/>
              <w:left w:val="nil"/>
              <w:bottom w:val="nil"/>
              <w:right w:val="nil"/>
            </w:tcBorders>
          </w:tcPr>
          <w:p w14:paraId="09CC6DB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299CDA4" w14:textId="77777777" w:rsidR="00572E3F" w:rsidRPr="00A73608" w:rsidRDefault="00572E3F" w:rsidP="00085EA8">
            <w:pPr>
              <w:pStyle w:val="AmColumnHeading"/>
            </w:pPr>
            <w:r w:rsidRPr="00A73608">
              <w:t>Amendement</w:t>
            </w:r>
          </w:p>
        </w:tc>
      </w:tr>
      <w:tr w:rsidR="00572E3F" w:rsidRPr="00A73608" w14:paraId="53398BDB" w14:textId="77777777" w:rsidTr="00085EA8">
        <w:trPr>
          <w:jc w:val="center"/>
        </w:trPr>
        <w:tc>
          <w:tcPr>
            <w:tcW w:w="4876" w:type="dxa"/>
            <w:tcBorders>
              <w:top w:val="nil"/>
              <w:left w:val="nil"/>
              <w:bottom w:val="nil"/>
              <w:right w:val="nil"/>
            </w:tcBorders>
          </w:tcPr>
          <w:p w14:paraId="09C8D011" w14:textId="77777777" w:rsidR="00572E3F" w:rsidRPr="00A73608" w:rsidRDefault="00572E3F" w:rsidP="00085EA8">
            <w:pPr>
              <w:pStyle w:val="Normal6a"/>
            </w:pPr>
          </w:p>
        </w:tc>
        <w:tc>
          <w:tcPr>
            <w:tcW w:w="4876" w:type="dxa"/>
            <w:tcBorders>
              <w:top w:val="nil"/>
              <w:left w:val="nil"/>
              <w:bottom w:val="nil"/>
              <w:right w:val="nil"/>
            </w:tcBorders>
          </w:tcPr>
          <w:p w14:paraId="77E2CF59" w14:textId="77777777" w:rsidR="00572E3F" w:rsidRPr="00A73608" w:rsidRDefault="00572E3F" w:rsidP="00085EA8">
            <w:pPr>
              <w:pStyle w:val="Normal6a"/>
            </w:pPr>
            <w:r w:rsidRPr="00A73608">
              <w:rPr>
                <w:b/>
                <w:i/>
              </w:rPr>
              <w:t>C ter.</w:t>
            </w:r>
            <w:r w:rsidRPr="00A73608">
              <w:tab/>
            </w:r>
            <w:r w:rsidRPr="00A73608">
              <w:rPr>
                <w:b/>
                <w:i/>
              </w:rPr>
              <w:t>overwegende dat alle lidstaten het Verdrag van Istanbul hebben ondertekend, maar dat vijf lidstaten dit nog moeten ratificeren; overwegende dat de EU in 2023 tot het Verdrag is toegetreden voor aangelegenheden die onder haar exclusieve bevoegdheid vallen;</w:t>
            </w:r>
          </w:p>
        </w:tc>
      </w:tr>
    </w:tbl>
    <w:p w14:paraId="61B73A9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D4F40CB" w14:textId="77777777" w:rsidR="00572E3F" w:rsidRPr="00A73608" w:rsidRDefault="00572E3F" w:rsidP="00572E3F">
      <w:r w:rsidRPr="00A73608">
        <w:rPr>
          <w:rStyle w:val="HideTWBExt"/>
        </w:rPr>
        <w:t>&lt;/Amend&gt;</w:t>
      </w:r>
    </w:p>
    <w:p w14:paraId="3E3261D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104</w:t>
      </w:r>
      <w:r w:rsidRPr="00A73608">
        <w:rPr>
          <w:rStyle w:val="HideTWBExt"/>
          <w:b w:val="0"/>
        </w:rPr>
        <w:t>&lt;/NumAm&gt;</w:t>
      </w:r>
    </w:p>
    <w:p w14:paraId="2DE189CB"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40700C29" w14:textId="77777777" w:rsidR="00572E3F" w:rsidRPr="00A73608" w:rsidRDefault="00572E3F" w:rsidP="00572E3F">
      <w:pPr>
        <w:pStyle w:val="NormalBold"/>
      </w:pPr>
      <w:r w:rsidRPr="00A73608">
        <w:rPr>
          <w:rStyle w:val="HideTWBExt"/>
          <w:b w:val="0"/>
        </w:rPr>
        <w:t>&lt;/RepeatBlock-By&gt;</w:t>
      </w:r>
    </w:p>
    <w:p w14:paraId="258F4B7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54E4A5B" w14:textId="77777777" w:rsidR="00572E3F" w:rsidRPr="00A73608" w:rsidRDefault="00572E3F" w:rsidP="00572E3F">
      <w:pPr>
        <w:pStyle w:val="NormalBold"/>
      </w:pPr>
      <w:r w:rsidRPr="00A73608">
        <w:rPr>
          <w:rStyle w:val="HideTWBExt"/>
          <w:b w:val="0"/>
        </w:rPr>
        <w:t>&lt;Article&gt;</w:t>
      </w:r>
      <w:r w:rsidRPr="00A73608">
        <w:t>Overweging C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900F7E9" w14:textId="77777777" w:rsidTr="00085EA8">
        <w:trPr>
          <w:trHeight w:hRule="exact" w:val="240"/>
          <w:jc w:val="center"/>
        </w:trPr>
        <w:tc>
          <w:tcPr>
            <w:tcW w:w="9752" w:type="dxa"/>
            <w:gridSpan w:val="2"/>
            <w:tcBorders>
              <w:top w:val="nil"/>
              <w:left w:val="nil"/>
              <w:bottom w:val="nil"/>
              <w:right w:val="nil"/>
            </w:tcBorders>
          </w:tcPr>
          <w:p w14:paraId="278734CA" w14:textId="77777777" w:rsidR="00572E3F" w:rsidRPr="00A73608" w:rsidRDefault="00572E3F" w:rsidP="00085EA8"/>
        </w:tc>
      </w:tr>
      <w:tr w:rsidR="00572E3F" w:rsidRPr="00A73608" w14:paraId="2FAE8519" w14:textId="77777777" w:rsidTr="00085EA8">
        <w:trPr>
          <w:trHeight w:val="240"/>
          <w:jc w:val="center"/>
        </w:trPr>
        <w:tc>
          <w:tcPr>
            <w:tcW w:w="4876" w:type="dxa"/>
            <w:tcBorders>
              <w:top w:val="nil"/>
              <w:left w:val="nil"/>
              <w:bottom w:val="nil"/>
              <w:right w:val="nil"/>
            </w:tcBorders>
          </w:tcPr>
          <w:p w14:paraId="053366E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FFFB424" w14:textId="77777777" w:rsidR="00572E3F" w:rsidRPr="00A73608" w:rsidRDefault="00572E3F" w:rsidP="00085EA8">
            <w:pPr>
              <w:pStyle w:val="AmColumnHeading"/>
            </w:pPr>
            <w:r w:rsidRPr="00A73608">
              <w:t>Amendement</w:t>
            </w:r>
          </w:p>
        </w:tc>
      </w:tr>
      <w:tr w:rsidR="00572E3F" w:rsidRPr="00A73608" w14:paraId="5EEA517D" w14:textId="77777777" w:rsidTr="00085EA8">
        <w:trPr>
          <w:jc w:val="center"/>
        </w:trPr>
        <w:tc>
          <w:tcPr>
            <w:tcW w:w="4876" w:type="dxa"/>
            <w:tcBorders>
              <w:top w:val="nil"/>
              <w:left w:val="nil"/>
              <w:bottom w:val="nil"/>
              <w:right w:val="nil"/>
            </w:tcBorders>
          </w:tcPr>
          <w:p w14:paraId="5534D683" w14:textId="77777777" w:rsidR="00572E3F" w:rsidRPr="00A73608" w:rsidRDefault="00572E3F" w:rsidP="00085EA8">
            <w:pPr>
              <w:pStyle w:val="Normal6a"/>
            </w:pPr>
          </w:p>
        </w:tc>
        <w:tc>
          <w:tcPr>
            <w:tcW w:w="4876" w:type="dxa"/>
            <w:tcBorders>
              <w:top w:val="nil"/>
              <w:left w:val="nil"/>
              <w:bottom w:val="nil"/>
              <w:right w:val="nil"/>
            </w:tcBorders>
          </w:tcPr>
          <w:p w14:paraId="671655E6" w14:textId="77777777" w:rsidR="00572E3F" w:rsidRPr="00A73608" w:rsidRDefault="00572E3F" w:rsidP="00085EA8">
            <w:pPr>
              <w:pStyle w:val="Normal6a"/>
            </w:pPr>
            <w:r w:rsidRPr="00A73608">
              <w:rPr>
                <w:b/>
                <w:i/>
              </w:rPr>
              <w:t>C quater.</w:t>
            </w:r>
            <w:r w:rsidRPr="00A73608">
              <w:tab/>
            </w:r>
            <w:r w:rsidRPr="00A73608">
              <w:rPr>
                <w:b/>
                <w:i/>
              </w:rPr>
              <w:t>overwegende dat 31 % van de vrouwen van 15 jaar en ouder in de EU te maken heeft gehad met fysiek en/of seksueel geweld en uit officiële verslagen van 17 lidstaten is gebleken dat in 2022 788 vrouwen zijn gedood door hun partner of een familielid</w:t>
            </w:r>
            <w:r w:rsidRPr="00A73608">
              <w:rPr>
                <w:b/>
                <w:i/>
                <w:vertAlign w:val="superscript"/>
              </w:rPr>
              <w:t>1 bis</w:t>
            </w:r>
            <w:r w:rsidRPr="00A73608">
              <w:rPr>
                <w:b/>
                <w:i/>
              </w:rPr>
              <w:t>;</w:t>
            </w:r>
          </w:p>
        </w:tc>
      </w:tr>
      <w:tr w:rsidR="00572E3F" w:rsidRPr="00A73608" w14:paraId="461423B9" w14:textId="77777777" w:rsidTr="00085EA8">
        <w:trPr>
          <w:jc w:val="center"/>
        </w:trPr>
        <w:tc>
          <w:tcPr>
            <w:tcW w:w="4876" w:type="dxa"/>
            <w:tcBorders>
              <w:top w:val="nil"/>
              <w:left w:val="nil"/>
              <w:bottom w:val="nil"/>
              <w:right w:val="nil"/>
            </w:tcBorders>
          </w:tcPr>
          <w:p w14:paraId="5E4508B1" w14:textId="77777777" w:rsidR="00572E3F" w:rsidRPr="00A73608" w:rsidRDefault="00572E3F" w:rsidP="00085EA8"/>
        </w:tc>
        <w:tc>
          <w:tcPr>
            <w:tcW w:w="4876" w:type="dxa"/>
            <w:tcBorders>
              <w:top w:val="nil"/>
              <w:left w:val="nil"/>
              <w:bottom w:val="nil"/>
              <w:right w:val="nil"/>
            </w:tcBorders>
          </w:tcPr>
          <w:p w14:paraId="196B57CD" w14:textId="77777777" w:rsidR="00572E3F" w:rsidRPr="00A73608" w:rsidRDefault="00572E3F" w:rsidP="00085EA8">
            <w:pPr>
              <w:pStyle w:val="Normal6a"/>
            </w:pPr>
            <w:r w:rsidRPr="00A73608">
              <w:rPr>
                <w:b/>
                <w:i/>
              </w:rPr>
              <w:t>_________________</w:t>
            </w:r>
          </w:p>
        </w:tc>
      </w:tr>
      <w:tr w:rsidR="00572E3F" w:rsidRPr="00A73608" w14:paraId="6AC08435" w14:textId="77777777" w:rsidTr="00085EA8">
        <w:trPr>
          <w:jc w:val="center"/>
        </w:trPr>
        <w:tc>
          <w:tcPr>
            <w:tcW w:w="4876" w:type="dxa"/>
            <w:tcBorders>
              <w:top w:val="nil"/>
              <w:left w:val="nil"/>
              <w:bottom w:val="nil"/>
              <w:right w:val="nil"/>
            </w:tcBorders>
          </w:tcPr>
          <w:p w14:paraId="0DAB384B" w14:textId="77777777" w:rsidR="00572E3F" w:rsidRPr="00A73608" w:rsidRDefault="00572E3F" w:rsidP="00085EA8"/>
        </w:tc>
        <w:tc>
          <w:tcPr>
            <w:tcW w:w="4876" w:type="dxa"/>
            <w:tcBorders>
              <w:top w:val="nil"/>
              <w:left w:val="nil"/>
              <w:bottom w:val="nil"/>
              <w:right w:val="nil"/>
            </w:tcBorders>
          </w:tcPr>
          <w:p w14:paraId="7C9B3EAE" w14:textId="77777777" w:rsidR="00572E3F" w:rsidRPr="00A73608" w:rsidRDefault="00572E3F" w:rsidP="00085EA8">
            <w:pPr>
              <w:pStyle w:val="Normal6a"/>
            </w:pPr>
            <w:r w:rsidRPr="00A73608">
              <w:rPr>
                <w:b/>
                <w:i/>
                <w:vertAlign w:val="superscript"/>
              </w:rPr>
              <w:t>1 bis</w:t>
            </w:r>
            <w:r w:rsidRPr="00A73608">
              <w:t xml:space="preserve"> </w:t>
            </w:r>
            <w:r w:rsidRPr="00A73608">
              <w:rPr>
                <w:b/>
                <w:i/>
              </w:rPr>
              <w:t xml:space="preserve">https://eige.europa.eu/publications-resources/publications/gender-equality-index-2024-tackling-violence-against-women-tackling-gender-inequalities?language_content_entity=en. </w:t>
            </w:r>
          </w:p>
        </w:tc>
      </w:tr>
    </w:tbl>
    <w:p w14:paraId="769CCDC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88F340A" w14:textId="77777777" w:rsidR="00572E3F" w:rsidRPr="00A73608" w:rsidRDefault="00572E3F" w:rsidP="00572E3F">
      <w:r w:rsidRPr="00A73608">
        <w:rPr>
          <w:rStyle w:val="HideTWBExt"/>
        </w:rPr>
        <w:t>&lt;/Amend&gt;</w:t>
      </w:r>
    </w:p>
    <w:p w14:paraId="2D48000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105</w:t>
      </w:r>
      <w:r w:rsidRPr="00A73608">
        <w:rPr>
          <w:rStyle w:val="HideTWBExt"/>
          <w:b w:val="0"/>
        </w:rPr>
        <w:t>&lt;/NumAm&gt;</w:t>
      </w:r>
    </w:p>
    <w:p w14:paraId="3E3506CC"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1352912F" w14:textId="77777777" w:rsidR="00572E3F" w:rsidRPr="00A73608" w:rsidRDefault="00572E3F" w:rsidP="00572E3F">
      <w:pPr>
        <w:pStyle w:val="NormalBold"/>
      </w:pPr>
      <w:r w:rsidRPr="00A73608">
        <w:rPr>
          <w:rStyle w:val="HideTWBExt"/>
          <w:b w:val="0"/>
        </w:rPr>
        <w:t>&lt;/RepeatBlock-By&gt;</w:t>
      </w:r>
    </w:p>
    <w:p w14:paraId="6198801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2766E76" w14:textId="77777777" w:rsidR="00572E3F" w:rsidRPr="00A73608" w:rsidRDefault="00572E3F" w:rsidP="00572E3F">
      <w:pPr>
        <w:pStyle w:val="NormalBold"/>
      </w:pPr>
      <w:r w:rsidRPr="00A73608">
        <w:rPr>
          <w:rStyle w:val="HideTWBExt"/>
          <w:b w:val="0"/>
        </w:rPr>
        <w:t>&lt;Article&gt;</w:t>
      </w:r>
      <w:r w:rsidRPr="00A73608">
        <w:t>Overweging C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B1254EA" w14:textId="77777777" w:rsidTr="00085EA8">
        <w:trPr>
          <w:trHeight w:hRule="exact" w:val="240"/>
          <w:jc w:val="center"/>
        </w:trPr>
        <w:tc>
          <w:tcPr>
            <w:tcW w:w="9752" w:type="dxa"/>
            <w:gridSpan w:val="2"/>
            <w:tcBorders>
              <w:top w:val="nil"/>
              <w:left w:val="nil"/>
              <w:bottom w:val="nil"/>
              <w:right w:val="nil"/>
            </w:tcBorders>
          </w:tcPr>
          <w:p w14:paraId="04786DA0" w14:textId="77777777" w:rsidR="00572E3F" w:rsidRPr="00A73608" w:rsidRDefault="00572E3F" w:rsidP="00085EA8"/>
        </w:tc>
      </w:tr>
      <w:tr w:rsidR="00572E3F" w:rsidRPr="00A73608" w14:paraId="038EC357" w14:textId="77777777" w:rsidTr="00085EA8">
        <w:trPr>
          <w:trHeight w:val="240"/>
          <w:jc w:val="center"/>
        </w:trPr>
        <w:tc>
          <w:tcPr>
            <w:tcW w:w="4876" w:type="dxa"/>
            <w:tcBorders>
              <w:top w:val="nil"/>
              <w:left w:val="nil"/>
              <w:bottom w:val="nil"/>
              <w:right w:val="nil"/>
            </w:tcBorders>
          </w:tcPr>
          <w:p w14:paraId="29505AE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ABCAEE8" w14:textId="77777777" w:rsidR="00572E3F" w:rsidRPr="00A73608" w:rsidRDefault="00572E3F" w:rsidP="00085EA8">
            <w:pPr>
              <w:pStyle w:val="AmColumnHeading"/>
            </w:pPr>
            <w:r w:rsidRPr="00A73608">
              <w:t>Amendement</w:t>
            </w:r>
          </w:p>
        </w:tc>
      </w:tr>
      <w:tr w:rsidR="00572E3F" w:rsidRPr="00A73608" w14:paraId="64766AC9" w14:textId="77777777" w:rsidTr="00085EA8">
        <w:trPr>
          <w:jc w:val="center"/>
        </w:trPr>
        <w:tc>
          <w:tcPr>
            <w:tcW w:w="4876" w:type="dxa"/>
            <w:tcBorders>
              <w:top w:val="nil"/>
              <w:left w:val="nil"/>
              <w:bottom w:val="nil"/>
              <w:right w:val="nil"/>
            </w:tcBorders>
          </w:tcPr>
          <w:p w14:paraId="16E897E8" w14:textId="77777777" w:rsidR="00572E3F" w:rsidRPr="00A73608" w:rsidRDefault="00572E3F" w:rsidP="00085EA8">
            <w:pPr>
              <w:pStyle w:val="Normal6a"/>
            </w:pPr>
          </w:p>
        </w:tc>
        <w:tc>
          <w:tcPr>
            <w:tcW w:w="4876" w:type="dxa"/>
            <w:tcBorders>
              <w:top w:val="nil"/>
              <w:left w:val="nil"/>
              <w:bottom w:val="nil"/>
              <w:right w:val="nil"/>
            </w:tcBorders>
          </w:tcPr>
          <w:p w14:paraId="741854B4" w14:textId="77777777" w:rsidR="00572E3F" w:rsidRPr="00A73608" w:rsidRDefault="00572E3F" w:rsidP="00085EA8">
            <w:pPr>
              <w:pStyle w:val="Normal6a"/>
            </w:pPr>
            <w:r w:rsidRPr="00A73608">
              <w:rPr>
                <w:b/>
                <w:i/>
              </w:rPr>
              <w:t>C quater.</w:t>
            </w:r>
            <w:r w:rsidRPr="00A73608">
              <w:tab/>
            </w:r>
            <w:r w:rsidRPr="00A73608">
              <w:rPr>
                <w:b/>
                <w:i/>
              </w:rPr>
              <w:t>overwegende dat de handel in mensen – en met name in vrouwen en kinderen – ten behoeve van seksuele uitbuiting, versterkt door de vraag op de prostitutiemarkt, een vorm van moderne slavernij is die onverenigbaar is met de menselijke waardigheid en doeltreffend moet worden bestreden;</w:t>
            </w:r>
          </w:p>
        </w:tc>
      </w:tr>
    </w:tbl>
    <w:p w14:paraId="2DEB825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EF48EA9" w14:textId="77777777" w:rsidR="00572E3F" w:rsidRPr="00A73608" w:rsidRDefault="00572E3F" w:rsidP="00572E3F">
      <w:r w:rsidRPr="00A73608">
        <w:rPr>
          <w:rStyle w:val="HideTWBExt"/>
        </w:rPr>
        <w:t>&lt;/Amend&gt;</w:t>
      </w:r>
    </w:p>
    <w:p w14:paraId="64DD9B9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106</w:t>
      </w:r>
      <w:r w:rsidRPr="00A73608">
        <w:rPr>
          <w:rStyle w:val="HideTWBExt"/>
          <w:b w:val="0"/>
        </w:rPr>
        <w:t>&lt;/NumAm&gt;</w:t>
      </w:r>
    </w:p>
    <w:p w14:paraId="24A6181E"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12F7F5D7" w14:textId="77777777" w:rsidR="00572E3F" w:rsidRPr="00A73608" w:rsidRDefault="00572E3F" w:rsidP="00572E3F">
      <w:pPr>
        <w:pStyle w:val="NormalBold"/>
      </w:pPr>
      <w:r w:rsidRPr="00A73608">
        <w:rPr>
          <w:rStyle w:val="HideTWBExt"/>
          <w:b w:val="0"/>
        </w:rPr>
        <w:t>&lt;/RepeatBlock-By&gt;</w:t>
      </w:r>
    </w:p>
    <w:p w14:paraId="4D9F02C2"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839BB85" w14:textId="77777777" w:rsidR="00572E3F" w:rsidRPr="00A73608" w:rsidRDefault="00572E3F" w:rsidP="00572E3F">
      <w:pPr>
        <w:pStyle w:val="NormalBold"/>
      </w:pPr>
      <w:r w:rsidRPr="00A73608">
        <w:rPr>
          <w:rStyle w:val="HideTWBExt"/>
          <w:b w:val="0"/>
        </w:rPr>
        <w:t>&lt;Article&gt;</w:t>
      </w:r>
      <w:r w:rsidRPr="00A73608">
        <w:t>Overweging C quinquies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E27FE87" w14:textId="77777777" w:rsidTr="00085EA8">
        <w:trPr>
          <w:trHeight w:hRule="exact" w:val="240"/>
          <w:jc w:val="center"/>
        </w:trPr>
        <w:tc>
          <w:tcPr>
            <w:tcW w:w="9752" w:type="dxa"/>
            <w:gridSpan w:val="2"/>
            <w:tcBorders>
              <w:top w:val="nil"/>
              <w:left w:val="nil"/>
              <w:bottom w:val="nil"/>
              <w:right w:val="nil"/>
            </w:tcBorders>
          </w:tcPr>
          <w:p w14:paraId="09DBBE81" w14:textId="77777777" w:rsidR="00572E3F" w:rsidRPr="00A73608" w:rsidRDefault="00572E3F" w:rsidP="00085EA8"/>
        </w:tc>
      </w:tr>
      <w:tr w:rsidR="00572E3F" w:rsidRPr="00A73608" w14:paraId="55F860AA" w14:textId="77777777" w:rsidTr="00085EA8">
        <w:trPr>
          <w:trHeight w:val="240"/>
          <w:jc w:val="center"/>
        </w:trPr>
        <w:tc>
          <w:tcPr>
            <w:tcW w:w="4876" w:type="dxa"/>
            <w:tcBorders>
              <w:top w:val="nil"/>
              <w:left w:val="nil"/>
              <w:bottom w:val="nil"/>
              <w:right w:val="nil"/>
            </w:tcBorders>
          </w:tcPr>
          <w:p w14:paraId="6F5C6C9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7BDC341" w14:textId="77777777" w:rsidR="00572E3F" w:rsidRPr="00A73608" w:rsidRDefault="00572E3F" w:rsidP="00085EA8">
            <w:pPr>
              <w:pStyle w:val="AmColumnHeading"/>
            </w:pPr>
            <w:r w:rsidRPr="00A73608">
              <w:t>Amendement</w:t>
            </w:r>
          </w:p>
        </w:tc>
      </w:tr>
      <w:tr w:rsidR="00572E3F" w:rsidRPr="00A73608" w14:paraId="35145E8F" w14:textId="77777777" w:rsidTr="00085EA8">
        <w:trPr>
          <w:jc w:val="center"/>
        </w:trPr>
        <w:tc>
          <w:tcPr>
            <w:tcW w:w="4876" w:type="dxa"/>
            <w:tcBorders>
              <w:top w:val="nil"/>
              <w:left w:val="nil"/>
              <w:bottom w:val="nil"/>
              <w:right w:val="nil"/>
            </w:tcBorders>
          </w:tcPr>
          <w:p w14:paraId="34A1419C" w14:textId="77777777" w:rsidR="00572E3F" w:rsidRPr="00A73608" w:rsidRDefault="00572E3F" w:rsidP="00085EA8">
            <w:pPr>
              <w:pStyle w:val="Normal6a"/>
            </w:pPr>
          </w:p>
        </w:tc>
        <w:tc>
          <w:tcPr>
            <w:tcW w:w="4876" w:type="dxa"/>
            <w:tcBorders>
              <w:top w:val="nil"/>
              <w:left w:val="nil"/>
              <w:bottom w:val="nil"/>
              <w:right w:val="nil"/>
            </w:tcBorders>
          </w:tcPr>
          <w:p w14:paraId="295ECE12" w14:textId="77777777" w:rsidR="00572E3F" w:rsidRPr="00A73608" w:rsidRDefault="00572E3F" w:rsidP="00085EA8">
            <w:pPr>
              <w:pStyle w:val="Normal6a"/>
            </w:pPr>
            <w:r w:rsidRPr="00A73608">
              <w:rPr>
                <w:b/>
                <w:i/>
              </w:rPr>
              <w:t>C quinquies.</w:t>
            </w:r>
            <w:r w:rsidRPr="00A73608">
              <w:tab/>
            </w:r>
            <w:r w:rsidRPr="00A73608">
              <w:rPr>
                <w:b/>
                <w:i/>
              </w:rPr>
              <w:t>overwegende dat het aantal geregistreerde misdrijven in verband met aanranding en verkrachting tussen 2019 en 2022 is gestegen en dat uit gegevens blijkt dat er in 2022 een toename van 25 % was in het aantal gedocumenteerde gevallen van seksueel geweld tegen vrouwen in de EU en het aantal gemelde gevallen van verkrachting met 40 % is toegenomen in vergelijking met 2019</w:t>
            </w:r>
            <w:r w:rsidRPr="00A73608">
              <w:rPr>
                <w:b/>
                <w:i/>
                <w:vertAlign w:val="superscript"/>
              </w:rPr>
              <w:t>1 bis</w:t>
            </w:r>
            <w:r w:rsidRPr="00A73608">
              <w:rPr>
                <w:b/>
                <w:i/>
              </w:rPr>
              <w:t>;</w:t>
            </w:r>
          </w:p>
        </w:tc>
      </w:tr>
      <w:tr w:rsidR="00572E3F" w:rsidRPr="00A73608" w14:paraId="462DF527" w14:textId="77777777" w:rsidTr="00085EA8">
        <w:trPr>
          <w:jc w:val="center"/>
        </w:trPr>
        <w:tc>
          <w:tcPr>
            <w:tcW w:w="4876" w:type="dxa"/>
            <w:tcBorders>
              <w:top w:val="nil"/>
              <w:left w:val="nil"/>
              <w:bottom w:val="nil"/>
              <w:right w:val="nil"/>
            </w:tcBorders>
          </w:tcPr>
          <w:p w14:paraId="697C5B81" w14:textId="77777777" w:rsidR="00572E3F" w:rsidRPr="00A73608" w:rsidRDefault="00572E3F" w:rsidP="00085EA8"/>
        </w:tc>
        <w:tc>
          <w:tcPr>
            <w:tcW w:w="4876" w:type="dxa"/>
            <w:tcBorders>
              <w:top w:val="nil"/>
              <w:left w:val="nil"/>
              <w:bottom w:val="nil"/>
              <w:right w:val="nil"/>
            </w:tcBorders>
          </w:tcPr>
          <w:p w14:paraId="62CF4F9C" w14:textId="77777777" w:rsidR="00572E3F" w:rsidRPr="00A73608" w:rsidRDefault="00572E3F" w:rsidP="00085EA8">
            <w:pPr>
              <w:pStyle w:val="Normal6a"/>
            </w:pPr>
            <w:r w:rsidRPr="00A73608">
              <w:rPr>
                <w:b/>
                <w:i/>
              </w:rPr>
              <w:t>_________________</w:t>
            </w:r>
          </w:p>
        </w:tc>
      </w:tr>
      <w:tr w:rsidR="00572E3F" w:rsidRPr="00A73608" w14:paraId="4E022BEA" w14:textId="77777777" w:rsidTr="00085EA8">
        <w:trPr>
          <w:jc w:val="center"/>
        </w:trPr>
        <w:tc>
          <w:tcPr>
            <w:tcW w:w="4876" w:type="dxa"/>
            <w:tcBorders>
              <w:top w:val="nil"/>
              <w:left w:val="nil"/>
              <w:bottom w:val="nil"/>
              <w:right w:val="nil"/>
            </w:tcBorders>
          </w:tcPr>
          <w:p w14:paraId="6C22BF11" w14:textId="77777777" w:rsidR="00572E3F" w:rsidRPr="00A73608" w:rsidRDefault="00572E3F" w:rsidP="00085EA8"/>
        </w:tc>
        <w:tc>
          <w:tcPr>
            <w:tcW w:w="4876" w:type="dxa"/>
            <w:tcBorders>
              <w:top w:val="nil"/>
              <w:left w:val="nil"/>
              <w:bottom w:val="nil"/>
              <w:right w:val="nil"/>
            </w:tcBorders>
          </w:tcPr>
          <w:p w14:paraId="0C08F095" w14:textId="77777777" w:rsidR="00572E3F" w:rsidRPr="00A73608" w:rsidRDefault="00572E3F" w:rsidP="00085EA8">
            <w:pPr>
              <w:pStyle w:val="Normal6a"/>
            </w:pPr>
            <w:r w:rsidRPr="00A73608">
              <w:rPr>
                <w:b/>
                <w:i/>
                <w:vertAlign w:val="superscript"/>
              </w:rPr>
              <w:t>1 bis</w:t>
            </w:r>
            <w:r w:rsidRPr="00A73608">
              <w:t xml:space="preserve"> </w:t>
            </w:r>
            <w:r w:rsidRPr="00A73608">
              <w:rPr>
                <w:b/>
                <w:i/>
              </w:rPr>
              <w:t xml:space="preserve">EIGE (2025), Impact driver: marking milestones and opportunities for gender equality in the EU, Bureau voor publicaties van de Europese Unie, Luxemburg (publicatie verschijnt binnenkort). </w:t>
            </w:r>
          </w:p>
        </w:tc>
      </w:tr>
    </w:tbl>
    <w:p w14:paraId="445B9B2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95C1DA2" w14:textId="77777777" w:rsidR="00572E3F" w:rsidRPr="00A73608" w:rsidRDefault="00572E3F" w:rsidP="00572E3F">
      <w:r w:rsidRPr="00A73608">
        <w:rPr>
          <w:rStyle w:val="HideTWBExt"/>
        </w:rPr>
        <w:t>&lt;/Amend&gt;</w:t>
      </w:r>
    </w:p>
    <w:p w14:paraId="25B0BB6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107</w:t>
      </w:r>
      <w:r w:rsidRPr="00A73608">
        <w:rPr>
          <w:rStyle w:val="HideTWBExt"/>
          <w:b w:val="0"/>
        </w:rPr>
        <w:t>&lt;/NumAm&gt;</w:t>
      </w:r>
    </w:p>
    <w:p w14:paraId="0811C240"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2C55B957" w14:textId="77777777" w:rsidR="00572E3F" w:rsidRPr="00A73608" w:rsidRDefault="00572E3F" w:rsidP="00572E3F">
      <w:pPr>
        <w:pStyle w:val="NormalBold"/>
      </w:pPr>
      <w:r w:rsidRPr="00A73608">
        <w:rPr>
          <w:rStyle w:val="HideTWBExt"/>
          <w:b w:val="0"/>
        </w:rPr>
        <w:t>&lt;/RepeatBlock-By&gt;</w:t>
      </w:r>
    </w:p>
    <w:p w14:paraId="6FB3F8E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6607588" w14:textId="77777777" w:rsidR="00572E3F" w:rsidRPr="00A73608" w:rsidRDefault="00572E3F" w:rsidP="00572E3F">
      <w:pPr>
        <w:pStyle w:val="NormalBold"/>
      </w:pPr>
      <w:r w:rsidRPr="00A73608">
        <w:rPr>
          <w:rStyle w:val="HideTWBExt"/>
          <w:b w:val="0"/>
        </w:rPr>
        <w:t>&lt;Article&gt;</w:t>
      </w:r>
      <w:r w:rsidRPr="00A73608">
        <w:t>Overweging C sexies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943C055" w14:textId="77777777" w:rsidTr="00085EA8">
        <w:trPr>
          <w:trHeight w:hRule="exact" w:val="240"/>
          <w:jc w:val="center"/>
        </w:trPr>
        <w:tc>
          <w:tcPr>
            <w:tcW w:w="9752" w:type="dxa"/>
            <w:gridSpan w:val="2"/>
            <w:tcBorders>
              <w:top w:val="nil"/>
              <w:left w:val="nil"/>
              <w:bottom w:val="nil"/>
              <w:right w:val="nil"/>
            </w:tcBorders>
          </w:tcPr>
          <w:p w14:paraId="1D89C47D" w14:textId="77777777" w:rsidR="00572E3F" w:rsidRPr="00A73608" w:rsidRDefault="00572E3F" w:rsidP="00085EA8"/>
        </w:tc>
      </w:tr>
      <w:tr w:rsidR="00572E3F" w:rsidRPr="00A73608" w14:paraId="1100E1B9" w14:textId="77777777" w:rsidTr="00085EA8">
        <w:trPr>
          <w:trHeight w:val="240"/>
          <w:jc w:val="center"/>
        </w:trPr>
        <w:tc>
          <w:tcPr>
            <w:tcW w:w="4876" w:type="dxa"/>
            <w:tcBorders>
              <w:top w:val="nil"/>
              <w:left w:val="nil"/>
              <w:bottom w:val="nil"/>
              <w:right w:val="nil"/>
            </w:tcBorders>
          </w:tcPr>
          <w:p w14:paraId="47365D5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BA69723" w14:textId="77777777" w:rsidR="00572E3F" w:rsidRPr="00A73608" w:rsidRDefault="00572E3F" w:rsidP="00085EA8">
            <w:pPr>
              <w:pStyle w:val="AmColumnHeading"/>
            </w:pPr>
            <w:r w:rsidRPr="00A73608">
              <w:t>Amendement</w:t>
            </w:r>
          </w:p>
        </w:tc>
      </w:tr>
      <w:tr w:rsidR="00572E3F" w:rsidRPr="00A73608" w14:paraId="3E905D1E" w14:textId="77777777" w:rsidTr="00085EA8">
        <w:trPr>
          <w:jc w:val="center"/>
        </w:trPr>
        <w:tc>
          <w:tcPr>
            <w:tcW w:w="4876" w:type="dxa"/>
            <w:tcBorders>
              <w:top w:val="nil"/>
              <w:left w:val="nil"/>
              <w:bottom w:val="nil"/>
              <w:right w:val="nil"/>
            </w:tcBorders>
          </w:tcPr>
          <w:p w14:paraId="69E03F09" w14:textId="77777777" w:rsidR="00572E3F" w:rsidRPr="00A73608" w:rsidRDefault="00572E3F" w:rsidP="00085EA8">
            <w:pPr>
              <w:pStyle w:val="Normal6a"/>
            </w:pPr>
          </w:p>
        </w:tc>
        <w:tc>
          <w:tcPr>
            <w:tcW w:w="4876" w:type="dxa"/>
            <w:tcBorders>
              <w:top w:val="nil"/>
              <w:left w:val="nil"/>
              <w:bottom w:val="nil"/>
              <w:right w:val="nil"/>
            </w:tcBorders>
          </w:tcPr>
          <w:p w14:paraId="5ADF2B63" w14:textId="77777777" w:rsidR="00572E3F" w:rsidRPr="00A73608" w:rsidRDefault="00572E3F" w:rsidP="00085EA8">
            <w:pPr>
              <w:pStyle w:val="Normal6a"/>
            </w:pPr>
            <w:r w:rsidRPr="00A73608">
              <w:rPr>
                <w:b/>
                <w:i/>
              </w:rPr>
              <w:t>C sexies.</w:t>
            </w:r>
            <w:r w:rsidRPr="00A73608">
              <w:tab/>
            </w:r>
            <w:r w:rsidRPr="00A73608">
              <w:rPr>
                <w:b/>
                <w:i/>
              </w:rPr>
              <w:t>overwegende dat in nieuwe studies naar verloskundig geweld werd vastgesteld dat 21 % tot 81 % van de onderzochte vrouwen in het kraambed te maken had gehad met een of meer vormen van verloskundig geweld, waarbij uit de bevindingen blijkt dat het ontbreken van geïnformeerde toestemming, zorg zonder toestemming, verbale en fysieke mishandeling alsook gebrek aan communicatie hardnekkige problemen zijn in de lidstaten</w:t>
            </w:r>
            <w:r w:rsidRPr="00A73608">
              <w:rPr>
                <w:b/>
                <w:i/>
                <w:vertAlign w:val="superscript"/>
              </w:rPr>
              <w:t>1 bis</w:t>
            </w:r>
            <w:r w:rsidRPr="00A73608">
              <w:rPr>
                <w:b/>
                <w:i/>
              </w:rPr>
              <w:t>;</w:t>
            </w:r>
          </w:p>
        </w:tc>
      </w:tr>
      <w:tr w:rsidR="00572E3F" w:rsidRPr="00A73608" w14:paraId="5E498C5A" w14:textId="77777777" w:rsidTr="00085EA8">
        <w:trPr>
          <w:jc w:val="center"/>
        </w:trPr>
        <w:tc>
          <w:tcPr>
            <w:tcW w:w="4876" w:type="dxa"/>
            <w:tcBorders>
              <w:top w:val="nil"/>
              <w:left w:val="nil"/>
              <w:bottom w:val="nil"/>
              <w:right w:val="nil"/>
            </w:tcBorders>
          </w:tcPr>
          <w:p w14:paraId="43510DCF" w14:textId="77777777" w:rsidR="00572E3F" w:rsidRPr="00A73608" w:rsidRDefault="00572E3F" w:rsidP="00085EA8"/>
        </w:tc>
        <w:tc>
          <w:tcPr>
            <w:tcW w:w="4876" w:type="dxa"/>
            <w:tcBorders>
              <w:top w:val="nil"/>
              <w:left w:val="nil"/>
              <w:bottom w:val="nil"/>
              <w:right w:val="nil"/>
            </w:tcBorders>
          </w:tcPr>
          <w:p w14:paraId="178B83BC" w14:textId="77777777" w:rsidR="00572E3F" w:rsidRPr="00A73608" w:rsidRDefault="00572E3F" w:rsidP="00085EA8">
            <w:pPr>
              <w:pStyle w:val="Normal6a"/>
            </w:pPr>
            <w:r w:rsidRPr="00A73608">
              <w:rPr>
                <w:b/>
                <w:i/>
              </w:rPr>
              <w:t>_________________</w:t>
            </w:r>
          </w:p>
        </w:tc>
      </w:tr>
      <w:tr w:rsidR="00572E3F" w:rsidRPr="00A73608" w14:paraId="757377DC" w14:textId="77777777" w:rsidTr="00085EA8">
        <w:trPr>
          <w:jc w:val="center"/>
        </w:trPr>
        <w:tc>
          <w:tcPr>
            <w:tcW w:w="4876" w:type="dxa"/>
            <w:tcBorders>
              <w:top w:val="nil"/>
              <w:left w:val="nil"/>
              <w:bottom w:val="nil"/>
              <w:right w:val="nil"/>
            </w:tcBorders>
          </w:tcPr>
          <w:p w14:paraId="469A365B" w14:textId="77777777" w:rsidR="00572E3F" w:rsidRPr="00A73608" w:rsidRDefault="00572E3F" w:rsidP="00085EA8"/>
        </w:tc>
        <w:tc>
          <w:tcPr>
            <w:tcW w:w="4876" w:type="dxa"/>
            <w:tcBorders>
              <w:top w:val="nil"/>
              <w:left w:val="nil"/>
              <w:bottom w:val="nil"/>
              <w:right w:val="nil"/>
            </w:tcBorders>
          </w:tcPr>
          <w:p w14:paraId="25241CD9" w14:textId="77777777" w:rsidR="00572E3F" w:rsidRPr="00A73608" w:rsidRDefault="00572E3F" w:rsidP="00085EA8">
            <w:pPr>
              <w:pStyle w:val="Normal6a"/>
            </w:pPr>
            <w:r w:rsidRPr="00A73608">
              <w:rPr>
                <w:b/>
                <w:i/>
                <w:vertAlign w:val="superscript"/>
              </w:rPr>
              <w:t>1 bis</w:t>
            </w:r>
            <w:r w:rsidRPr="00A73608">
              <w:t xml:space="preserve"> </w:t>
            </w:r>
            <w:r w:rsidRPr="00A73608">
              <w:rPr>
                <w:b/>
                <w:i/>
              </w:rPr>
              <w:t>https://op.europa.eu/nl/publication-detail/-/publication/74238fad-0b63-11ef-a251-01aa75ed71a1/language-en.</w:t>
            </w:r>
          </w:p>
        </w:tc>
      </w:tr>
    </w:tbl>
    <w:p w14:paraId="69CA3A9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E379771" w14:textId="77777777" w:rsidR="00572E3F" w:rsidRPr="00A73608" w:rsidRDefault="00572E3F" w:rsidP="00572E3F">
      <w:r w:rsidRPr="00A73608">
        <w:rPr>
          <w:rStyle w:val="HideTWBExt"/>
        </w:rPr>
        <w:t>&lt;/Amend&gt;</w:t>
      </w:r>
    </w:p>
    <w:p w14:paraId="62B8E35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108</w:t>
      </w:r>
      <w:r w:rsidRPr="00A73608">
        <w:rPr>
          <w:rStyle w:val="HideTWBExt"/>
          <w:b w:val="0"/>
        </w:rPr>
        <w:t>&lt;/NumAm&gt;</w:t>
      </w:r>
    </w:p>
    <w:p w14:paraId="69F5E494"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194F0485" w14:textId="77777777" w:rsidR="00572E3F" w:rsidRPr="00A73608" w:rsidRDefault="00572E3F" w:rsidP="00572E3F">
      <w:pPr>
        <w:pStyle w:val="NormalBold"/>
      </w:pPr>
      <w:r w:rsidRPr="00A73608">
        <w:rPr>
          <w:rStyle w:val="HideTWBExt"/>
          <w:b w:val="0"/>
        </w:rPr>
        <w:t>&lt;/RepeatBlock-By&gt;</w:t>
      </w:r>
    </w:p>
    <w:p w14:paraId="076D145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EB340DF" w14:textId="77777777" w:rsidR="00572E3F" w:rsidRPr="00A73608" w:rsidRDefault="00572E3F" w:rsidP="00572E3F">
      <w:pPr>
        <w:pStyle w:val="NormalBold"/>
      </w:pPr>
      <w:r w:rsidRPr="00A73608">
        <w:rPr>
          <w:rStyle w:val="HideTWBExt"/>
          <w:b w:val="0"/>
        </w:rPr>
        <w:t>&lt;Article&gt;</w:t>
      </w:r>
      <w:r w:rsidRPr="00A73608">
        <w:t>Overweging C septies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FFC4CDC" w14:textId="77777777" w:rsidTr="00085EA8">
        <w:trPr>
          <w:trHeight w:hRule="exact" w:val="240"/>
          <w:jc w:val="center"/>
        </w:trPr>
        <w:tc>
          <w:tcPr>
            <w:tcW w:w="9752" w:type="dxa"/>
            <w:gridSpan w:val="2"/>
            <w:tcBorders>
              <w:top w:val="nil"/>
              <w:left w:val="nil"/>
              <w:bottom w:val="nil"/>
              <w:right w:val="nil"/>
            </w:tcBorders>
          </w:tcPr>
          <w:p w14:paraId="3DCCAC57" w14:textId="77777777" w:rsidR="00572E3F" w:rsidRPr="00A73608" w:rsidRDefault="00572E3F" w:rsidP="00085EA8"/>
        </w:tc>
      </w:tr>
      <w:tr w:rsidR="00572E3F" w:rsidRPr="00A73608" w14:paraId="01BA3649" w14:textId="77777777" w:rsidTr="00085EA8">
        <w:trPr>
          <w:trHeight w:val="240"/>
          <w:jc w:val="center"/>
        </w:trPr>
        <w:tc>
          <w:tcPr>
            <w:tcW w:w="4876" w:type="dxa"/>
            <w:tcBorders>
              <w:top w:val="nil"/>
              <w:left w:val="nil"/>
              <w:bottom w:val="nil"/>
              <w:right w:val="nil"/>
            </w:tcBorders>
          </w:tcPr>
          <w:p w14:paraId="3D1D8A2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14A12A6" w14:textId="77777777" w:rsidR="00572E3F" w:rsidRPr="00A73608" w:rsidRDefault="00572E3F" w:rsidP="00085EA8">
            <w:pPr>
              <w:pStyle w:val="AmColumnHeading"/>
            </w:pPr>
            <w:r w:rsidRPr="00A73608">
              <w:t>Amendement</w:t>
            </w:r>
          </w:p>
        </w:tc>
      </w:tr>
      <w:tr w:rsidR="00572E3F" w:rsidRPr="00A73608" w14:paraId="686699D0" w14:textId="77777777" w:rsidTr="00085EA8">
        <w:trPr>
          <w:jc w:val="center"/>
        </w:trPr>
        <w:tc>
          <w:tcPr>
            <w:tcW w:w="4876" w:type="dxa"/>
            <w:tcBorders>
              <w:top w:val="nil"/>
              <w:left w:val="nil"/>
              <w:bottom w:val="nil"/>
              <w:right w:val="nil"/>
            </w:tcBorders>
          </w:tcPr>
          <w:p w14:paraId="5FC14909" w14:textId="77777777" w:rsidR="00572E3F" w:rsidRPr="00A73608" w:rsidRDefault="00572E3F" w:rsidP="00085EA8">
            <w:pPr>
              <w:pStyle w:val="Normal6a"/>
            </w:pPr>
          </w:p>
        </w:tc>
        <w:tc>
          <w:tcPr>
            <w:tcW w:w="4876" w:type="dxa"/>
            <w:tcBorders>
              <w:top w:val="nil"/>
              <w:left w:val="nil"/>
              <w:bottom w:val="nil"/>
              <w:right w:val="nil"/>
            </w:tcBorders>
          </w:tcPr>
          <w:p w14:paraId="151BD928" w14:textId="77777777" w:rsidR="00572E3F" w:rsidRPr="00A73608" w:rsidRDefault="00572E3F" w:rsidP="00085EA8">
            <w:pPr>
              <w:pStyle w:val="Normal6a"/>
            </w:pPr>
            <w:r w:rsidRPr="00A73608">
              <w:rPr>
                <w:b/>
                <w:i/>
              </w:rPr>
              <w:t>C septies.</w:t>
            </w:r>
            <w:r w:rsidRPr="00A73608">
              <w:tab/>
            </w:r>
            <w:r w:rsidRPr="00A73608">
              <w:rPr>
                <w:b/>
                <w:i/>
              </w:rPr>
              <w:t>overwegende dat cybergeweld tegen vrouwen op basis van gender een reeks verschillende vormen van geweld omvat, die worden gepleegd met behulp van informatie- en communicatietechnologieën (ICT) om redenen van gender of een combinatie van gender en andere factoren;</w:t>
            </w:r>
          </w:p>
        </w:tc>
      </w:tr>
    </w:tbl>
    <w:p w14:paraId="4327A8F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388DA00" w14:textId="77777777" w:rsidR="00572E3F" w:rsidRPr="00A73608" w:rsidRDefault="00572E3F" w:rsidP="00572E3F">
      <w:r w:rsidRPr="00A73608">
        <w:rPr>
          <w:rStyle w:val="HideTWBExt"/>
        </w:rPr>
        <w:t>&lt;/Amend&gt;</w:t>
      </w:r>
    </w:p>
    <w:p w14:paraId="3564275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109</w:t>
      </w:r>
      <w:r w:rsidRPr="00A73608">
        <w:rPr>
          <w:rStyle w:val="HideTWBExt"/>
          <w:b w:val="0"/>
        </w:rPr>
        <w:t>&lt;/NumAm&gt;</w:t>
      </w:r>
    </w:p>
    <w:p w14:paraId="5E46B861"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5A1C57C6" w14:textId="77777777" w:rsidR="00572E3F" w:rsidRPr="00A73608" w:rsidRDefault="00572E3F" w:rsidP="00572E3F">
      <w:pPr>
        <w:pStyle w:val="NormalBold"/>
      </w:pPr>
      <w:r w:rsidRPr="00A73608">
        <w:rPr>
          <w:rStyle w:val="HideTWBExt"/>
          <w:b w:val="0"/>
        </w:rPr>
        <w:t>&lt;/RepeatBlock-By&gt;</w:t>
      </w:r>
    </w:p>
    <w:p w14:paraId="0C602E6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0E11FB3" w14:textId="77777777" w:rsidR="00572E3F" w:rsidRPr="00A73608" w:rsidRDefault="00572E3F" w:rsidP="00572E3F">
      <w:pPr>
        <w:pStyle w:val="NormalBold"/>
      </w:pPr>
      <w:r w:rsidRPr="00A73608">
        <w:rPr>
          <w:rStyle w:val="HideTWBExt"/>
          <w:b w:val="0"/>
        </w:rPr>
        <w:t>&lt;Article&gt;</w:t>
      </w:r>
      <w:r w:rsidRPr="00A73608">
        <w:t>Overweging C octies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447CC5A" w14:textId="77777777" w:rsidTr="00085EA8">
        <w:trPr>
          <w:trHeight w:hRule="exact" w:val="240"/>
          <w:jc w:val="center"/>
        </w:trPr>
        <w:tc>
          <w:tcPr>
            <w:tcW w:w="9752" w:type="dxa"/>
            <w:gridSpan w:val="2"/>
            <w:tcBorders>
              <w:top w:val="nil"/>
              <w:left w:val="nil"/>
              <w:bottom w:val="nil"/>
              <w:right w:val="nil"/>
            </w:tcBorders>
          </w:tcPr>
          <w:p w14:paraId="378A00A7" w14:textId="77777777" w:rsidR="00572E3F" w:rsidRPr="00A73608" w:rsidRDefault="00572E3F" w:rsidP="00085EA8"/>
        </w:tc>
      </w:tr>
      <w:tr w:rsidR="00572E3F" w:rsidRPr="00A73608" w14:paraId="7EEFE797" w14:textId="77777777" w:rsidTr="00085EA8">
        <w:trPr>
          <w:trHeight w:val="240"/>
          <w:jc w:val="center"/>
        </w:trPr>
        <w:tc>
          <w:tcPr>
            <w:tcW w:w="4876" w:type="dxa"/>
            <w:tcBorders>
              <w:top w:val="nil"/>
              <w:left w:val="nil"/>
              <w:bottom w:val="nil"/>
              <w:right w:val="nil"/>
            </w:tcBorders>
          </w:tcPr>
          <w:p w14:paraId="11776FB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E04885B" w14:textId="77777777" w:rsidR="00572E3F" w:rsidRPr="00A73608" w:rsidRDefault="00572E3F" w:rsidP="00085EA8">
            <w:pPr>
              <w:pStyle w:val="AmColumnHeading"/>
            </w:pPr>
            <w:r w:rsidRPr="00A73608">
              <w:t>Amendement</w:t>
            </w:r>
          </w:p>
        </w:tc>
      </w:tr>
      <w:tr w:rsidR="00572E3F" w:rsidRPr="00A73608" w14:paraId="24036B23" w14:textId="77777777" w:rsidTr="00085EA8">
        <w:trPr>
          <w:jc w:val="center"/>
        </w:trPr>
        <w:tc>
          <w:tcPr>
            <w:tcW w:w="4876" w:type="dxa"/>
            <w:tcBorders>
              <w:top w:val="nil"/>
              <w:left w:val="nil"/>
              <w:bottom w:val="nil"/>
              <w:right w:val="nil"/>
            </w:tcBorders>
          </w:tcPr>
          <w:p w14:paraId="54949892" w14:textId="77777777" w:rsidR="00572E3F" w:rsidRPr="00A73608" w:rsidRDefault="00572E3F" w:rsidP="00085EA8">
            <w:pPr>
              <w:pStyle w:val="Normal6a"/>
            </w:pPr>
          </w:p>
        </w:tc>
        <w:tc>
          <w:tcPr>
            <w:tcW w:w="4876" w:type="dxa"/>
            <w:tcBorders>
              <w:top w:val="nil"/>
              <w:left w:val="nil"/>
              <w:bottom w:val="nil"/>
              <w:right w:val="nil"/>
            </w:tcBorders>
          </w:tcPr>
          <w:p w14:paraId="63ADF7AC" w14:textId="77777777" w:rsidR="00572E3F" w:rsidRPr="00A73608" w:rsidRDefault="00572E3F" w:rsidP="00085EA8">
            <w:pPr>
              <w:pStyle w:val="Normal6a"/>
            </w:pPr>
            <w:r w:rsidRPr="00A73608">
              <w:rPr>
                <w:b/>
                <w:i/>
              </w:rPr>
              <w:t>C octies.</w:t>
            </w:r>
            <w:r w:rsidRPr="00A73608">
              <w:tab/>
            </w:r>
            <w:r w:rsidRPr="00A73608">
              <w:rPr>
                <w:b/>
                <w:i/>
              </w:rPr>
              <w:t>overwegende dat bepaalde vormen van cybergeweld vrouwen en meisjes onevenredig zwaar treffen, ernstiger worden en een meer verzwakkend effect hebben op vrouwen en meisjes; overwegende dat vrouwen in de EU dagelijks te maken hebben met cybergeweld, waarbij vrouwelijke politici, journalisten en mensenrechtenactivisten in de digitale omgeving meer openbare beledigingen over zich heen krijgen dan hun mannelijke collega’s</w:t>
            </w:r>
            <w:r w:rsidRPr="00A73608">
              <w:rPr>
                <w:b/>
                <w:i/>
                <w:vertAlign w:val="superscript"/>
              </w:rPr>
              <w:t>1 bis</w:t>
            </w:r>
            <w:r w:rsidRPr="00A73608">
              <w:rPr>
                <w:b/>
                <w:i/>
              </w:rPr>
              <w:t>;</w:t>
            </w:r>
          </w:p>
        </w:tc>
      </w:tr>
      <w:tr w:rsidR="00572E3F" w:rsidRPr="00A73608" w14:paraId="0AE5F702" w14:textId="77777777" w:rsidTr="00085EA8">
        <w:trPr>
          <w:jc w:val="center"/>
        </w:trPr>
        <w:tc>
          <w:tcPr>
            <w:tcW w:w="4876" w:type="dxa"/>
            <w:tcBorders>
              <w:top w:val="nil"/>
              <w:left w:val="nil"/>
              <w:bottom w:val="nil"/>
              <w:right w:val="nil"/>
            </w:tcBorders>
          </w:tcPr>
          <w:p w14:paraId="3231D58A" w14:textId="77777777" w:rsidR="00572E3F" w:rsidRPr="00A73608" w:rsidRDefault="00572E3F" w:rsidP="00085EA8"/>
        </w:tc>
        <w:tc>
          <w:tcPr>
            <w:tcW w:w="4876" w:type="dxa"/>
            <w:tcBorders>
              <w:top w:val="nil"/>
              <w:left w:val="nil"/>
              <w:bottom w:val="nil"/>
              <w:right w:val="nil"/>
            </w:tcBorders>
          </w:tcPr>
          <w:p w14:paraId="3CD9CEF9" w14:textId="77777777" w:rsidR="00572E3F" w:rsidRPr="00A73608" w:rsidRDefault="00572E3F" w:rsidP="00085EA8">
            <w:pPr>
              <w:pStyle w:val="Normal6a"/>
            </w:pPr>
            <w:r w:rsidRPr="00A73608">
              <w:rPr>
                <w:b/>
                <w:i/>
              </w:rPr>
              <w:t>_________________</w:t>
            </w:r>
          </w:p>
        </w:tc>
      </w:tr>
      <w:tr w:rsidR="00572E3F" w:rsidRPr="00A73608" w14:paraId="7293C3F0" w14:textId="77777777" w:rsidTr="00085EA8">
        <w:trPr>
          <w:jc w:val="center"/>
        </w:trPr>
        <w:tc>
          <w:tcPr>
            <w:tcW w:w="4876" w:type="dxa"/>
            <w:tcBorders>
              <w:top w:val="nil"/>
              <w:left w:val="nil"/>
              <w:bottom w:val="nil"/>
              <w:right w:val="nil"/>
            </w:tcBorders>
          </w:tcPr>
          <w:p w14:paraId="3341C552" w14:textId="77777777" w:rsidR="00572E3F" w:rsidRPr="00A73608" w:rsidRDefault="00572E3F" w:rsidP="00085EA8"/>
        </w:tc>
        <w:tc>
          <w:tcPr>
            <w:tcW w:w="4876" w:type="dxa"/>
            <w:tcBorders>
              <w:top w:val="nil"/>
              <w:left w:val="nil"/>
              <w:bottom w:val="nil"/>
              <w:right w:val="nil"/>
            </w:tcBorders>
          </w:tcPr>
          <w:p w14:paraId="7D3B9A1A" w14:textId="77777777" w:rsidR="00572E3F" w:rsidRPr="00A73608" w:rsidRDefault="00572E3F" w:rsidP="00085EA8">
            <w:pPr>
              <w:pStyle w:val="Normal6a"/>
            </w:pPr>
            <w:r w:rsidRPr="00A73608">
              <w:rPr>
                <w:b/>
                <w:i/>
                <w:vertAlign w:val="superscript"/>
              </w:rPr>
              <w:t>1 bis</w:t>
            </w:r>
            <w:r w:rsidRPr="00A73608">
              <w:t xml:space="preserve"> </w:t>
            </w:r>
            <w:r w:rsidRPr="00A73608">
              <w:rPr>
                <w:b/>
                <w:i/>
              </w:rPr>
              <w:t>https://www.europarl.europa.eu/thinktank/en/document/EPRS_BRI(2024)767146.</w:t>
            </w:r>
          </w:p>
        </w:tc>
      </w:tr>
    </w:tbl>
    <w:p w14:paraId="29D0CEF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AA1A30A" w14:textId="77777777" w:rsidR="00572E3F" w:rsidRPr="00A73608" w:rsidRDefault="00572E3F" w:rsidP="00572E3F">
      <w:r w:rsidRPr="00A73608">
        <w:rPr>
          <w:rStyle w:val="HideTWBExt"/>
        </w:rPr>
        <w:t>&lt;/Amend&gt;</w:t>
      </w:r>
    </w:p>
    <w:p w14:paraId="38C4DDF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110</w:t>
      </w:r>
      <w:r w:rsidRPr="00A73608">
        <w:rPr>
          <w:rStyle w:val="HideTWBExt"/>
          <w:b w:val="0"/>
        </w:rPr>
        <w:t>&lt;/NumAm&gt;</w:t>
      </w:r>
    </w:p>
    <w:p w14:paraId="73838E9D"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190306FD" w14:textId="77777777" w:rsidR="00572E3F" w:rsidRPr="00A73608" w:rsidRDefault="00572E3F" w:rsidP="00572E3F">
      <w:pPr>
        <w:pStyle w:val="NormalBold"/>
      </w:pPr>
      <w:r w:rsidRPr="00A73608">
        <w:rPr>
          <w:rStyle w:val="HideTWBExt"/>
          <w:b w:val="0"/>
        </w:rPr>
        <w:t>&lt;/RepeatBlock-By&gt;</w:t>
      </w:r>
    </w:p>
    <w:p w14:paraId="242FC56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7B470FB" w14:textId="77777777" w:rsidR="00572E3F" w:rsidRPr="00A73608" w:rsidRDefault="00572E3F" w:rsidP="00572E3F">
      <w:pPr>
        <w:pStyle w:val="NormalBold"/>
      </w:pPr>
      <w:r w:rsidRPr="00A73608">
        <w:rPr>
          <w:rStyle w:val="HideTWBExt"/>
          <w:b w:val="0"/>
        </w:rPr>
        <w:t>&lt;Article&gt;</w:t>
      </w:r>
      <w:r w:rsidRPr="00A73608">
        <w:t>Overweging C nonies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0C17C51" w14:textId="77777777" w:rsidTr="00085EA8">
        <w:trPr>
          <w:trHeight w:hRule="exact" w:val="240"/>
          <w:jc w:val="center"/>
        </w:trPr>
        <w:tc>
          <w:tcPr>
            <w:tcW w:w="9752" w:type="dxa"/>
            <w:gridSpan w:val="2"/>
            <w:tcBorders>
              <w:top w:val="nil"/>
              <w:left w:val="nil"/>
              <w:bottom w:val="nil"/>
              <w:right w:val="nil"/>
            </w:tcBorders>
          </w:tcPr>
          <w:p w14:paraId="405F3D5A" w14:textId="77777777" w:rsidR="00572E3F" w:rsidRPr="00A73608" w:rsidRDefault="00572E3F" w:rsidP="00085EA8"/>
        </w:tc>
      </w:tr>
      <w:tr w:rsidR="00572E3F" w:rsidRPr="00A73608" w14:paraId="21B1488F" w14:textId="77777777" w:rsidTr="00085EA8">
        <w:trPr>
          <w:trHeight w:val="240"/>
          <w:jc w:val="center"/>
        </w:trPr>
        <w:tc>
          <w:tcPr>
            <w:tcW w:w="4876" w:type="dxa"/>
            <w:tcBorders>
              <w:top w:val="nil"/>
              <w:left w:val="nil"/>
              <w:bottom w:val="nil"/>
              <w:right w:val="nil"/>
            </w:tcBorders>
          </w:tcPr>
          <w:p w14:paraId="39CAE20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74D0B24" w14:textId="77777777" w:rsidR="00572E3F" w:rsidRPr="00A73608" w:rsidRDefault="00572E3F" w:rsidP="00085EA8">
            <w:pPr>
              <w:pStyle w:val="AmColumnHeading"/>
            </w:pPr>
            <w:r w:rsidRPr="00A73608">
              <w:t>Amendement</w:t>
            </w:r>
          </w:p>
        </w:tc>
      </w:tr>
      <w:tr w:rsidR="00572E3F" w:rsidRPr="00A73608" w14:paraId="580885FB" w14:textId="77777777" w:rsidTr="00085EA8">
        <w:trPr>
          <w:jc w:val="center"/>
        </w:trPr>
        <w:tc>
          <w:tcPr>
            <w:tcW w:w="4876" w:type="dxa"/>
            <w:tcBorders>
              <w:top w:val="nil"/>
              <w:left w:val="nil"/>
              <w:bottom w:val="nil"/>
              <w:right w:val="nil"/>
            </w:tcBorders>
          </w:tcPr>
          <w:p w14:paraId="29395FAE" w14:textId="77777777" w:rsidR="00572E3F" w:rsidRPr="00A73608" w:rsidRDefault="00572E3F" w:rsidP="00085EA8">
            <w:pPr>
              <w:pStyle w:val="Normal6a"/>
            </w:pPr>
          </w:p>
        </w:tc>
        <w:tc>
          <w:tcPr>
            <w:tcW w:w="4876" w:type="dxa"/>
            <w:tcBorders>
              <w:top w:val="nil"/>
              <w:left w:val="nil"/>
              <w:bottom w:val="nil"/>
              <w:right w:val="nil"/>
            </w:tcBorders>
          </w:tcPr>
          <w:p w14:paraId="191865DD" w14:textId="77777777" w:rsidR="00572E3F" w:rsidRPr="00A73608" w:rsidRDefault="00572E3F" w:rsidP="00085EA8">
            <w:pPr>
              <w:pStyle w:val="Normal6a"/>
            </w:pPr>
            <w:r w:rsidRPr="00A73608">
              <w:rPr>
                <w:b/>
                <w:i/>
              </w:rPr>
              <w:t>C nonies.</w:t>
            </w:r>
            <w:r w:rsidRPr="00A73608">
              <w:tab/>
            </w:r>
            <w:r w:rsidRPr="00A73608">
              <w:rPr>
                <w:b/>
                <w:i/>
              </w:rPr>
              <w:t>overwegende dat in sommige lidstaten nog steeds zeer restrictieve wetten bestaan die abortus verbieden tenzij onder strikt bepaalde omstandigheden, of praktische belemmeringen om er toegang toe te krijgen, met als gevolg dat vrouwen een beroep moeten doen op clandestiene abortussen, naar andere landen moeten reizen of hun zwangerschap tegen hun wil moeten voldragen, hetgeen neerkomt op een schending van de mensenrechten en een vorm van gendergerelateerd geweld is en gevolgen heeft voor de rechten van vrouwen en meisjes op leven, fysieke en geestelijke integriteit, gelijkheid, non-discriminatie en gezondheid;</w:t>
            </w:r>
          </w:p>
        </w:tc>
      </w:tr>
    </w:tbl>
    <w:p w14:paraId="5A08DEF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15DF848" w14:textId="77777777" w:rsidR="00572E3F" w:rsidRPr="00A73608" w:rsidRDefault="00572E3F" w:rsidP="00572E3F">
      <w:r w:rsidRPr="00A73608">
        <w:rPr>
          <w:rStyle w:val="HideTWBExt"/>
        </w:rPr>
        <w:t>&lt;/Amend&gt;</w:t>
      </w:r>
    </w:p>
    <w:p w14:paraId="24866AD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111</w:t>
      </w:r>
      <w:r w:rsidRPr="00A73608">
        <w:rPr>
          <w:rStyle w:val="HideTWBExt"/>
          <w:b w:val="0"/>
        </w:rPr>
        <w:t>&lt;/NumAm&gt;</w:t>
      </w:r>
    </w:p>
    <w:p w14:paraId="53BC8920"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02E5691F" w14:textId="77777777" w:rsidR="00572E3F" w:rsidRPr="00A73608" w:rsidRDefault="00572E3F" w:rsidP="00572E3F">
      <w:pPr>
        <w:pStyle w:val="NormalBold"/>
      </w:pPr>
      <w:r w:rsidRPr="00A73608">
        <w:rPr>
          <w:rStyle w:val="HideTWBExt"/>
          <w:b w:val="0"/>
        </w:rPr>
        <w:t>&lt;/RepeatBlock-By&gt;</w:t>
      </w:r>
    </w:p>
    <w:p w14:paraId="35FE6B3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C648D46" w14:textId="77777777" w:rsidR="00572E3F" w:rsidRPr="00A73608" w:rsidRDefault="00572E3F" w:rsidP="00572E3F">
      <w:pPr>
        <w:pStyle w:val="NormalBold"/>
      </w:pPr>
      <w:r w:rsidRPr="00A73608">
        <w:rPr>
          <w:rStyle w:val="HideTWBExt"/>
          <w:b w:val="0"/>
        </w:rPr>
        <w:t>&lt;Article&gt;</w:t>
      </w:r>
      <w:r w:rsidRPr="00A73608">
        <w:t>Overweging C decies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9F96E95" w14:textId="77777777" w:rsidTr="00085EA8">
        <w:trPr>
          <w:trHeight w:hRule="exact" w:val="240"/>
          <w:jc w:val="center"/>
        </w:trPr>
        <w:tc>
          <w:tcPr>
            <w:tcW w:w="9752" w:type="dxa"/>
            <w:gridSpan w:val="2"/>
            <w:tcBorders>
              <w:top w:val="nil"/>
              <w:left w:val="nil"/>
              <w:bottom w:val="nil"/>
              <w:right w:val="nil"/>
            </w:tcBorders>
          </w:tcPr>
          <w:p w14:paraId="388CBB47" w14:textId="77777777" w:rsidR="00572E3F" w:rsidRPr="00A73608" w:rsidRDefault="00572E3F" w:rsidP="00085EA8"/>
        </w:tc>
      </w:tr>
      <w:tr w:rsidR="00572E3F" w:rsidRPr="00A73608" w14:paraId="5C311009" w14:textId="77777777" w:rsidTr="00085EA8">
        <w:trPr>
          <w:trHeight w:val="240"/>
          <w:jc w:val="center"/>
        </w:trPr>
        <w:tc>
          <w:tcPr>
            <w:tcW w:w="4876" w:type="dxa"/>
            <w:tcBorders>
              <w:top w:val="nil"/>
              <w:left w:val="nil"/>
              <w:bottom w:val="nil"/>
              <w:right w:val="nil"/>
            </w:tcBorders>
          </w:tcPr>
          <w:p w14:paraId="4114112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9E3333A" w14:textId="77777777" w:rsidR="00572E3F" w:rsidRPr="00A73608" w:rsidRDefault="00572E3F" w:rsidP="00085EA8">
            <w:pPr>
              <w:pStyle w:val="AmColumnHeading"/>
            </w:pPr>
            <w:r w:rsidRPr="00A73608">
              <w:t>Amendement</w:t>
            </w:r>
          </w:p>
        </w:tc>
      </w:tr>
      <w:tr w:rsidR="00572E3F" w:rsidRPr="00A73608" w14:paraId="55B7C815" w14:textId="77777777" w:rsidTr="00085EA8">
        <w:trPr>
          <w:jc w:val="center"/>
        </w:trPr>
        <w:tc>
          <w:tcPr>
            <w:tcW w:w="4876" w:type="dxa"/>
            <w:tcBorders>
              <w:top w:val="nil"/>
              <w:left w:val="nil"/>
              <w:bottom w:val="nil"/>
              <w:right w:val="nil"/>
            </w:tcBorders>
          </w:tcPr>
          <w:p w14:paraId="61410C8C" w14:textId="77777777" w:rsidR="00572E3F" w:rsidRPr="00A73608" w:rsidRDefault="00572E3F" w:rsidP="00085EA8">
            <w:pPr>
              <w:pStyle w:val="Normal6a"/>
            </w:pPr>
          </w:p>
        </w:tc>
        <w:tc>
          <w:tcPr>
            <w:tcW w:w="4876" w:type="dxa"/>
            <w:tcBorders>
              <w:top w:val="nil"/>
              <w:left w:val="nil"/>
              <w:bottom w:val="nil"/>
              <w:right w:val="nil"/>
            </w:tcBorders>
          </w:tcPr>
          <w:p w14:paraId="178B4A8D" w14:textId="77777777" w:rsidR="00572E3F" w:rsidRPr="00A73608" w:rsidRDefault="00572E3F" w:rsidP="00085EA8">
            <w:pPr>
              <w:pStyle w:val="Normal6a"/>
            </w:pPr>
            <w:r w:rsidRPr="00A73608">
              <w:rPr>
                <w:b/>
                <w:i/>
              </w:rPr>
              <w:t>C decies.</w:t>
            </w:r>
            <w:r w:rsidRPr="00A73608">
              <w:tab/>
            </w:r>
            <w:r w:rsidRPr="00A73608">
              <w:rPr>
                <w:b/>
                <w:i/>
              </w:rPr>
              <w:t>overwegende dat de toegang tot gezondheidszorg voor vrouwen nog steeds beperkt is in de EU en zij dagelijks te maken hebben met belemmeringen en uitdagingen, met name vrouwen in plattelandsgebieden, vrouwen met een handicap en migrantenvrouwen</w:t>
            </w:r>
            <w:r w:rsidRPr="00A73608">
              <w:rPr>
                <w:b/>
                <w:i/>
                <w:vertAlign w:val="superscript"/>
              </w:rPr>
              <w:t>1 bis</w:t>
            </w:r>
            <w:r w:rsidRPr="00A73608">
              <w:rPr>
                <w:b/>
                <w:i/>
              </w:rPr>
              <w:t>;</w:t>
            </w:r>
          </w:p>
        </w:tc>
      </w:tr>
      <w:tr w:rsidR="00572E3F" w:rsidRPr="00A73608" w14:paraId="00315424" w14:textId="77777777" w:rsidTr="00085EA8">
        <w:trPr>
          <w:jc w:val="center"/>
        </w:trPr>
        <w:tc>
          <w:tcPr>
            <w:tcW w:w="4876" w:type="dxa"/>
            <w:tcBorders>
              <w:top w:val="nil"/>
              <w:left w:val="nil"/>
              <w:bottom w:val="nil"/>
              <w:right w:val="nil"/>
            </w:tcBorders>
          </w:tcPr>
          <w:p w14:paraId="0683A4B3" w14:textId="77777777" w:rsidR="00572E3F" w:rsidRPr="00A73608" w:rsidRDefault="00572E3F" w:rsidP="00085EA8"/>
        </w:tc>
        <w:tc>
          <w:tcPr>
            <w:tcW w:w="4876" w:type="dxa"/>
            <w:tcBorders>
              <w:top w:val="nil"/>
              <w:left w:val="nil"/>
              <w:bottom w:val="nil"/>
              <w:right w:val="nil"/>
            </w:tcBorders>
          </w:tcPr>
          <w:p w14:paraId="03521D0E" w14:textId="77777777" w:rsidR="00572E3F" w:rsidRPr="00A73608" w:rsidRDefault="00572E3F" w:rsidP="00085EA8">
            <w:pPr>
              <w:pStyle w:val="Normal6a"/>
            </w:pPr>
            <w:r w:rsidRPr="00A73608">
              <w:rPr>
                <w:b/>
                <w:i/>
              </w:rPr>
              <w:t>_________________</w:t>
            </w:r>
          </w:p>
        </w:tc>
      </w:tr>
      <w:tr w:rsidR="00572E3F" w:rsidRPr="00A73608" w14:paraId="6C74B562" w14:textId="77777777" w:rsidTr="00085EA8">
        <w:trPr>
          <w:jc w:val="center"/>
        </w:trPr>
        <w:tc>
          <w:tcPr>
            <w:tcW w:w="4876" w:type="dxa"/>
            <w:tcBorders>
              <w:top w:val="nil"/>
              <w:left w:val="nil"/>
              <w:bottom w:val="nil"/>
              <w:right w:val="nil"/>
            </w:tcBorders>
          </w:tcPr>
          <w:p w14:paraId="7F75A971" w14:textId="77777777" w:rsidR="00572E3F" w:rsidRPr="00A73608" w:rsidRDefault="00572E3F" w:rsidP="00085EA8"/>
        </w:tc>
        <w:tc>
          <w:tcPr>
            <w:tcW w:w="4876" w:type="dxa"/>
            <w:tcBorders>
              <w:top w:val="nil"/>
              <w:left w:val="nil"/>
              <w:bottom w:val="nil"/>
              <w:right w:val="nil"/>
            </w:tcBorders>
          </w:tcPr>
          <w:p w14:paraId="5FF24602" w14:textId="77777777" w:rsidR="00572E3F" w:rsidRPr="00A73608" w:rsidRDefault="00572E3F" w:rsidP="00085EA8">
            <w:pPr>
              <w:pStyle w:val="Normal6a"/>
            </w:pPr>
            <w:r w:rsidRPr="00A73608">
              <w:rPr>
                <w:b/>
                <w:i/>
                <w:vertAlign w:val="superscript"/>
              </w:rPr>
              <w:t>1 bis</w:t>
            </w:r>
            <w:r w:rsidRPr="00A73608">
              <w:rPr>
                <w:b/>
                <w:i/>
              </w:rPr>
              <w:t xml:space="preserve"> EIGE (2025), Impact driver: marking milestones and opportunities for gender equality in the EU, Bureau voor publicaties van de Europese Unie, Luxemburg (publicatie verschijnt binnenkort).</w:t>
            </w:r>
          </w:p>
        </w:tc>
      </w:tr>
    </w:tbl>
    <w:p w14:paraId="545F57B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8B46BD4" w14:textId="77777777" w:rsidR="00572E3F" w:rsidRPr="00A73608" w:rsidRDefault="00572E3F" w:rsidP="00572E3F">
      <w:r w:rsidRPr="00A73608">
        <w:rPr>
          <w:rStyle w:val="HideTWBExt"/>
        </w:rPr>
        <w:t>&lt;/Amend&gt;</w:t>
      </w:r>
    </w:p>
    <w:p w14:paraId="1209058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112</w:t>
      </w:r>
      <w:r w:rsidRPr="00A73608">
        <w:rPr>
          <w:rStyle w:val="HideTWBExt"/>
          <w:b w:val="0"/>
        </w:rPr>
        <w:t>&lt;/NumAm&gt;</w:t>
      </w:r>
    </w:p>
    <w:p w14:paraId="7F25843F"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5D4F6949" w14:textId="77777777" w:rsidR="00572E3F" w:rsidRPr="00A73608" w:rsidRDefault="00572E3F" w:rsidP="00572E3F">
      <w:pPr>
        <w:pStyle w:val="NormalBold"/>
      </w:pPr>
      <w:r w:rsidRPr="00A73608">
        <w:rPr>
          <w:rStyle w:val="HideTWBExt"/>
          <w:b w:val="0"/>
        </w:rPr>
        <w:t>&lt;/RepeatBlock-By&gt;</w:t>
      </w:r>
    </w:p>
    <w:p w14:paraId="4A86EDD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55FF0AE" w14:textId="77777777" w:rsidR="00572E3F" w:rsidRPr="00A73608" w:rsidRDefault="00572E3F" w:rsidP="00572E3F">
      <w:pPr>
        <w:pStyle w:val="NormalBold"/>
      </w:pPr>
      <w:r w:rsidRPr="00A73608">
        <w:rPr>
          <w:rStyle w:val="HideTWBExt"/>
          <w:b w:val="0"/>
        </w:rPr>
        <w:t>&lt;Article&gt;</w:t>
      </w:r>
      <w:r w:rsidRPr="00A73608">
        <w:t>Overweging C undecies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CAD8458" w14:textId="77777777" w:rsidTr="00085EA8">
        <w:trPr>
          <w:trHeight w:hRule="exact" w:val="240"/>
          <w:jc w:val="center"/>
        </w:trPr>
        <w:tc>
          <w:tcPr>
            <w:tcW w:w="9752" w:type="dxa"/>
            <w:gridSpan w:val="2"/>
            <w:tcBorders>
              <w:top w:val="nil"/>
              <w:left w:val="nil"/>
              <w:bottom w:val="nil"/>
              <w:right w:val="nil"/>
            </w:tcBorders>
          </w:tcPr>
          <w:p w14:paraId="3CA1224C" w14:textId="77777777" w:rsidR="00572E3F" w:rsidRPr="00A73608" w:rsidRDefault="00572E3F" w:rsidP="00085EA8"/>
        </w:tc>
      </w:tr>
      <w:tr w:rsidR="00572E3F" w:rsidRPr="00A73608" w14:paraId="22A8254B" w14:textId="77777777" w:rsidTr="00085EA8">
        <w:trPr>
          <w:trHeight w:val="240"/>
          <w:jc w:val="center"/>
        </w:trPr>
        <w:tc>
          <w:tcPr>
            <w:tcW w:w="4876" w:type="dxa"/>
            <w:tcBorders>
              <w:top w:val="nil"/>
              <w:left w:val="nil"/>
              <w:bottom w:val="nil"/>
              <w:right w:val="nil"/>
            </w:tcBorders>
          </w:tcPr>
          <w:p w14:paraId="77BAE96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899E30C" w14:textId="77777777" w:rsidR="00572E3F" w:rsidRPr="00A73608" w:rsidRDefault="00572E3F" w:rsidP="00085EA8">
            <w:pPr>
              <w:pStyle w:val="AmColumnHeading"/>
            </w:pPr>
            <w:r w:rsidRPr="00A73608">
              <w:t>Amendement</w:t>
            </w:r>
          </w:p>
        </w:tc>
      </w:tr>
      <w:tr w:rsidR="00572E3F" w:rsidRPr="00A73608" w14:paraId="33807B7F" w14:textId="77777777" w:rsidTr="00085EA8">
        <w:trPr>
          <w:jc w:val="center"/>
        </w:trPr>
        <w:tc>
          <w:tcPr>
            <w:tcW w:w="4876" w:type="dxa"/>
            <w:tcBorders>
              <w:top w:val="nil"/>
              <w:left w:val="nil"/>
              <w:bottom w:val="nil"/>
              <w:right w:val="nil"/>
            </w:tcBorders>
          </w:tcPr>
          <w:p w14:paraId="27AB713C" w14:textId="77777777" w:rsidR="00572E3F" w:rsidRPr="00A73608" w:rsidRDefault="00572E3F" w:rsidP="00085EA8">
            <w:pPr>
              <w:pStyle w:val="Normal6a"/>
            </w:pPr>
          </w:p>
        </w:tc>
        <w:tc>
          <w:tcPr>
            <w:tcW w:w="4876" w:type="dxa"/>
            <w:tcBorders>
              <w:top w:val="nil"/>
              <w:left w:val="nil"/>
              <w:bottom w:val="nil"/>
              <w:right w:val="nil"/>
            </w:tcBorders>
          </w:tcPr>
          <w:p w14:paraId="7723CD1B" w14:textId="77777777" w:rsidR="00572E3F" w:rsidRPr="00A73608" w:rsidRDefault="00572E3F" w:rsidP="00085EA8">
            <w:pPr>
              <w:pStyle w:val="Normal6a"/>
            </w:pPr>
            <w:r w:rsidRPr="00A73608">
              <w:rPr>
                <w:b/>
                <w:i/>
              </w:rPr>
              <w:t>C undecies.</w:t>
            </w:r>
            <w:r w:rsidRPr="00A73608">
              <w:tab/>
            </w:r>
            <w:r w:rsidRPr="00A73608">
              <w:rPr>
                <w:b/>
                <w:i/>
              </w:rPr>
              <w:t>overwegende dat uit relevante gegevens blijkt dat vrouwen vaker dan mannen lijden aan psychische stoornissen, zoals depressie en angsten, en dat bijvoorbeeld in 2019 een hoger percentage vrouwen (8,7 %) dan mannen (5,5%) van 15 jaar en ouder in EU aangaf chronisch depressief te zijn</w:t>
            </w:r>
            <w:r w:rsidRPr="00A73608">
              <w:rPr>
                <w:b/>
                <w:i/>
                <w:vertAlign w:val="superscript"/>
              </w:rPr>
              <w:t>1 bis</w:t>
            </w:r>
            <w:r w:rsidRPr="00A73608">
              <w:rPr>
                <w:b/>
                <w:i/>
              </w:rPr>
              <w:t>;</w:t>
            </w:r>
          </w:p>
        </w:tc>
      </w:tr>
      <w:tr w:rsidR="00572E3F" w:rsidRPr="00A73608" w14:paraId="623762E8" w14:textId="77777777" w:rsidTr="00085EA8">
        <w:trPr>
          <w:jc w:val="center"/>
        </w:trPr>
        <w:tc>
          <w:tcPr>
            <w:tcW w:w="4876" w:type="dxa"/>
            <w:tcBorders>
              <w:top w:val="nil"/>
              <w:left w:val="nil"/>
              <w:bottom w:val="nil"/>
              <w:right w:val="nil"/>
            </w:tcBorders>
          </w:tcPr>
          <w:p w14:paraId="630E862F" w14:textId="77777777" w:rsidR="00572E3F" w:rsidRPr="00A73608" w:rsidRDefault="00572E3F" w:rsidP="00085EA8"/>
        </w:tc>
        <w:tc>
          <w:tcPr>
            <w:tcW w:w="4876" w:type="dxa"/>
            <w:tcBorders>
              <w:top w:val="nil"/>
              <w:left w:val="nil"/>
              <w:bottom w:val="nil"/>
              <w:right w:val="nil"/>
            </w:tcBorders>
          </w:tcPr>
          <w:p w14:paraId="3F3EAB1E" w14:textId="77777777" w:rsidR="00572E3F" w:rsidRPr="00A73608" w:rsidRDefault="00572E3F" w:rsidP="00085EA8">
            <w:pPr>
              <w:pStyle w:val="Normal6a"/>
            </w:pPr>
            <w:r w:rsidRPr="00A73608">
              <w:rPr>
                <w:b/>
                <w:i/>
              </w:rPr>
              <w:t>_________________</w:t>
            </w:r>
          </w:p>
        </w:tc>
      </w:tr>
      <w:tr w:rsidR="00572E3F" w:rsidRPr="00A73608" w14:paraId="0EB621EE" w14:textId="77777777" w:rsidTr="00085EA8">
        <w:trPr>
          <w:jc w:val="center"/>
        </w:trPr>
        <w:tc>
          <w:tcPr>
            <w:tcW w:w="4876" w:type="dxa"/>
            <w:tcBorders>
              <w:top w:val="nil"/>
              <w:left w:val="nil"/>
              <w:bottom w:val="nil"/>
              <w:right w:val="nil"/>
            </w:tcBorders>
          </w:tcPr>
          <w:p w14:paraId="01DA434A" w14:textId="77777777" w:rsidR="00572E3F" w:rsidRPr="00A73608" w:rsidRDefault="00572E3F" w:rsidP="00085EA8"/>
        </w:tc>
        <w:tc>
          <w:tcPr>
            <w:tcW w:w="4876" w:type="dxa"/>
            <w:tcBorders>
              <w:top w:val="nil"/>
              <w:left w:val="nil"/>
              <w:bottom w:val="nil"/>
              <w:right w:val="nil"/>
            </w:tcBorders>
          </w:tcPr>
          <w:p w14:paraId="2D541BAA" w14:textId="77777777" w:rsidR="00572E3F" w:rsidRPr="00A73608" w:rsidRDefault="00572E3F" w:rsidP="00085EA8">
            <w:pPr>
              <w:pStyle w:val="Normal6a"/>
            </w:pPr>
            <w:r w:rsidRPr="00A73608">
              <w:rPr>
                <w:b/>
                <w:i/>
                <w:vertAlign w:val="superscript"/>
              </w:rPr>
              <w:t>1 bis</w:t>
            </w:r>
            <w:r w:rsidRPr="00A73608">
              <w:t xml:space="preserve"> </w:t>
            </w:r>
            <w:r w:rsidRPr="00A73608">
              <w:rPr>
                <w:b/>
                <w:i/>
              </w:rPr>
              <w:t>https://www.europarl.europa.eu/RegData/etudes/BRIE/2023/751416/EPRS_BRI(2023)751416_EN.pdf.</w:t>
            </w:r>
          </w:p>
        </w:tc>
      </w:tr>
    </w:tbl>
    <w:p w14:paraId="7C40516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A806B49" w14:textId="77777777" w:rsidR="00572E3F" w:rsidRPr="00A73608" w:rsidRDefault="00572E3F" w:rsidP="00572E3F">
      <w:r w:rsidRPr="00A73608">
        <w:rPr>
          <w:rStyle w:val="HideTWBExt"/>
        </w:rPr>
        <w:t>&lt;/Amend&gt;</w:t>
      </w:r>
    </w:p>
    <w:p w14:paraId="5CC399A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113</w:t>
      </w:r>
      <w:r w:rsidRPr="00A73608">
        <w:rPr>
          <w:rStyle w:val="HideTWBExt"/>
          <w:b w:val="0"/>
        </w:rPr>
        <w:t>&lt;/NumAm&gt;</w:t>
      </w:r>
    </w:p>
    <w:p w14:paraId="56EAA0F7"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022E02E5" w14:textId="77777777" w:rsidR="00572E3F" w:rsidRPr="00A73608" w:rsidRDefault="00572E3F" w:rsidP="00572E3F">
      <w:pPr>
        <w:pStyle w:val="NormalBold"/>
      </w:pPr>
      <w:r w:rsidRPr="00A73608">
        <w:rPr>
          <w:rStyle w:val="HideTWBExt"/>
          <w:b w:val="0"/>
        </w:rPr>
        <w:t>&lt;/RepeatBlock-By&gt;</w:t>
      </w:r>
    </w:p>
    <w:p w14:paraId="3A31B288"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F9ACCC0" w14:textId="77777777" w:rsidR="00572E3F" w:rsidRPr="00A73608" w:rsidRDefault="00572E3F" w:rsidP="00572E3F">
      <w:pPr>
        <w:pStyle w:val="NormalBold"/>
      </w:pPr>
      <w:r w:rsidRPr="00A73608">
        <w:rPr>
          <w:rStyle w:val="HideTWBExt"/>
          <w:b w:val="0"/>
        </w:rPr>
        <w:t>&lt;Article&gt;</w:t>
      </w:r>
      <w:r w:rsidRPr="00A73608">
        <w:t>Overweging D</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E344463" w14:textId="77777777" w:rsidTr="00085EA8">
        <w:trPr>
          <w:trHeight w:hRule="exact" w:val="240"/>
          <w:jc w:val="center"/>
        </w:trPr>
        <w:tc>
          <w:tcPr>
            <w:tcW w:w="9752" w:type="dxa"/>
            <w:gridSpan w:val="2"/>
            <w:tcBorders>
              <w:top w:val="nil"/>
              <w:left w:val="nil"/>
              <w:bottom w:val="nil"/>
              <w:right w:val="nil"/>
            </w:tcBorders>
          </w:tcPr>
          <w:p w14:paraId="10AD94DB" w14:textId="77777777" w:rsidR="00572E3F" w:rsidRPr="00A73608" w:rsidRDefault="00572E3F" w:rsidP="00085EA8"/>
        </w:tc>
      </w:tr>
      <w:tr w:rsidR="00572E3F" w:rsidRPr="00A73608" w14:paraId="28314435" w14:textId="77777777" w:rsidTr="00085EA8">
        <w:trPr>
          <w:trHeight w:val="240"/>
          <w:jc w:val="center"/>
        </w:trPr>
        <w:tc>
          <w:tcPr>
            <w:tcW w:w="4876" w:type="dxa"/>
            <w:tcBorders>
              <w:top w:val="nil"/>
              <w:left w:val="nil"/>
              <w:bottom w:val="nil"/>
              <w:right w:val="nil"/>
            </w:tcBorders>
          </w:tcPr>
          <w:p w14:paraId="663077F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C76E4B7" w14:textId="77777777" w:rsidR="00572E3F" w:rsidRPr="00A73608" w:rsidRDefault="00572E3F" w:rsidP="00085EA8">
            <w:pPr>
              <w:pStyle w:val="AmColumnHeading"/>
            </w:pPr>
            <w:r w:rsidRPr="00A73608">
              <w:t>Amendement</w:t>
            </w:r>
          </w:p>
        </w:tc>
      </w:tr>
      <w:tr w:rsidR="00572E3F" w:rsidRPr="00A73608" w14:paraId="1578C455" w14:textId="77777777" w:rsidTr="00085EA8">
        <w:trPr>
          <w:jc w:val="center"/>
        </w:trPr>
        <w:tc>
          <w:tcPr>
            <w:tcW w:w="4876" w:type="dxa"/>
            <w:tcBorders>
              <w:top w:val="nil"/>
              <w:left w:val="nil"/>
              <w:bottom w:val="nil"/>
              <w:right w:val="nil"/>
            </w:tcBorders>
          </w:tcPr>
          <w:p w14:paraId="05126552" w14:textId="77777777" w:rsidR="00572E3F" w:rsidRPr="00A73608" w:rsidRDefault="00572E3F" w:rsidP="00085EA8">
            <w:pPr>
              <w:pStyle w:val="Normal6a"/>
            </w:pPr>
            <w:r w:rsidRPr="00A73608">
              <w:t>D.</w:t>
            </w:r>
            <w:r w:rsidRPr="00A73608">
              <w:tab/>
              <w:t>overwegende dat iedereen in de EU recht heeft op toegang tot de hoogste normen op het gebied van lichamelijke en geestelijke gezondheid;</w:t>
            </w:r>
          </w:p>
        </w:tc>
        <w:tc>
          <w:tcPr>
            <w:tcW w:w="4876" w:type="dxa"/>
            <w:tcBorders>
              <w:top w:val="nil"/>
              <w:left w:val="nil"/>
              <w:bottom w:val="nil"/>
              <w:right w:val="nil"/>
            </w:tcBorders>
          </w:tcPr>
          <w:p w14:paraId="2DC5B9E1" w14:textId="77777777" w:rsidR="00572E3F" w:rsidRPr="00A73608" w:rsidRDefault="00572E3F" w:rsidP="00085EA8">
            <w:pPr>
              <w:pStyle w:val="Normal6a"/>
            </w:pPr>
            <w:r w:rsidRPr="00A73608">
              <w:t>D.</w:t>
            </w:r>
            <w:r w:rsidRPr="00A73608">
              <w:tab/>
              <w:t>overwegende dat iedereen in de EU recht heeft op toegang tot de hoogste normen op het gebied van lichamelijke en geestelijke gezondheid</w:t>
            </w:r>
            <w:r w:rsidRPr="00A73608">
              <w:rPr>
                <w:b/>
                <w:i/>
              </w:rPr>
              <w:t xml:space="preserve"> en op toegang tot preventieve gezondheidszorg alsmede het recht op medische verzorging, waaronder seksuele en reproductieve gezondheid en rechten, en de EU verplicht is om bij elk beleid en elk optreden van de Unie een hoog niveau van bescherming van de menselijke gezondheid te waarborgen</w:t>
            </w:r>
            <w:r w:rsidRPr="00A73608">
              <w:rPr>
                <w:b/>
                <w:i/>
                <w:vertAlign w:val="superscript"/>
              </w:rPr>
              <w:t xml:space="preserve">1 bis </w:t>
            </w:r>
            <w:r w:rsidRPr="00A73608">
              <w:rPr>
                <w:b/>
                <w:i/>
              </w:rPr>
              <w:t>zonder discriminatie op grond van geslacht, gender of anderszins</w:t>
            </w:r>
            <w:r w:rsidRPr="00A73608">
              <w:t xml:space="preserve">; </w:t>
            </w:r>
            <w:r w:rsidRPr="00A73608">
              <w:rPr>
                <w:b/>
                <w:i/>
              </w:rPr>
              <w:t>overwegende dat eenieder recht heeft op lichamelijke autonomie en integriteit;</w:t>
            </w:r>
          </w:p>
        </w:tc>
      </w:tr>
      <w:tr w:rsidR="00572E3F" w:rsidRPr="00A73608" w14:paraId="55B75668" w14:textId="77777777" w:rsidTr="00085EA8">
        <w:trPr>
          <w:jc w:val="center"/>
        </w:trPr>
        <w:tc>
          <w:tcPr>
            <w:tcW w:w="4876" w:type="dxa"/>
            <w:tcBorders>
              <w:top w:val="nil"/>
              <w:left w:val="nil"/>
              <w:bottom w:val="nil"/>
              <w:right w:val="nil"/>
            </w:tcBorders>
          </w:tcPr>
          <w:p w14:paraId="5510B151" w14:textId="77777777" w:rsidR="00572E3F" w:rsidRPr="00A73608" w:rsidRDefault="00572E3F" w:rsidP="00085EA8"/>
        </w:tc>
        <w:tc>
          <w:tcPr>
            <w:tcW w:w="4876" w:type="dxa"/>
            <w:tcBorders>
              <w:top w:val="nil"/>
              <w:left w:val="nil"/>
              <w:bottom w:val="nil"/>
              <w:right w:val="nil"/>
            </w:tcBorders>
          </w:tcPr>
          <w:p w14:paraId="7C6F525B" w14:textId="77777777" w:rsidR="00572E3F" w:rsidRPr="00A73608" w:rsidRDefault="00572E3F" w:rsidP="00085EA8">
            <w:pPr>
              <w:pStyle w:val="Normal6a"/>
            </w:pPr>
            <w:r w:rsidRPr="00A73608">
              <w:rPr>
                <w:b/>
                <w:i/>
              </w:rPr>
              <w:t>_________________</w:t>
            </w:r>
          </w:p>
        </w:tc>
      </w:tr>
      <w:tr w:rsidR="00572E3F" w:rsidRPr="00A73608" w14:paraId="70F8FBFE" w14:textId="77777777" w:rsidTr="00085EA8">
        <w:trPr>
          <w:jc w:val="center"/>
        </w:trPr>
        <w:tc>
          <w:tcPr>
            <w:tcW w:w="4876" w:type="dxa"/>
            <w:tcBorders>
              <w:top w:val="nil"/>
              <w:left w:val="nil"/>
              <w:bottom w:val="nil"/>
              <w:right w:val="nil"/>
            </w:tcBorders>
          </w:tcPr>
          <w:p w14:paraId="757ABC9A" w14:textId="77777777" w:rsidR="00572E3F" w:rsidRPr="00A73608" w:rsidRDefault="00572E3F" w:rsidP="00085EA8"/>
        </w:tc>
        <w:tc>
          <w:tcPr>
            <w:tcW w:w="4876" w:type="dxa"/>
            <w:tcBorders>
              <w:top w:val="nil"/>
              <w:left w:val="nil"/>
              <w:bottom w:val="nil"/>
              <w:right w:val="nil"/>
            </w:tcBorders>
          </w:tcPr>
          <w:p w14:paraId="00A26493" w14:textId="77777777" w:rsidR="00572E3F" w:rsidRPr="00A73608" w:rsidRDefault="00572E3F" w:rsidP="00085EA8">
            <w:pPr>
              <w:pStyle w:val="Normal6a"/>
            </w:pPr>
            <w:r w:rsidRPr="00A73608">
              <w:rPr>
                <w:b/>
                <w:i/>
                <w:vertAlign w:val="superscript"/>
              </w:rPr>
              <w:t>1 bis</w:t>
            </w:r>
            <w:r w:rsidRPr="00A73608">
              <w:t xml:space="preserve"> </w:t>
            </w:r>
            <w:r w:rsidRPr="00A73608">
              <w:rPr>
                <w:b/>
                <w:i/>
              </w:rPr>
              <w:t>Handvest van de grondrechten van de Europese Unie, artikel 35.</w:t>
            </w:r>
          </w:p>
        </w:tc>
      </w:tr>
    </w:tbl>
    <w:p w14:paraId="1AE8400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AEC27A0" w14:textId="77777777" w:rsidR="00572E3F" w:rsidRPr="00A73608" w:rsidRDefault="00572E3F" w:rsidP="00572E3F">
      <w:r w:rsidRPr="00A73608">
        <w:rPr>
          <w:rStyle w:val="HideTWBExt"/>
        </w:rPr>
        <w:t>&lt;/Amend&gt;</w:t>
      </w:r>
    </w:p>
    <w:p w14:paraId="64AD567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114</w:t>
      </w:r>
      <w:r w:rsidRPr="00A73608">
        <w:rPr>
          <w:rStyle w:val="HideTWBExt"/>
          <w:b w:val="0"/>
        </w:rPr>
        <w:t>&lt;/NumAm&gt;</w:t>
      </w:r>
    </w:p>
    <w:p w14:paraId="68DBA012" w14:textId="77777777" w:rsidR="00572E3F" w:rsidRPr="00A73608" w:rsidRDefault="00572E3F" w:rsidP="00572E3F">
      <w:pPr>
        <w:pStyle w:val="NormalBold"/>
      </w:pPr>
      <w:r w:rsidRPr="00A73608">
        <w:rPr>
          <w:rStyle w:val="HideTWBExt"/>
          <w:b w:val="0"/>
        </w:rPr>
        <w:t>&lt;RepeatBlock-By&gt;&lt;Members&gt;</w:t>
      </w:r>
      <w:r w:rsidRPr="00A73608">
        <w:t>Liesbet Sommen, Maria Walsh, Paulo Do Nascimento Cabral</w:t>
      </w:r>
      <w:r w:rsidRPr="00A73608">
        <w:rPr>
          <w:rStyle w:val="HideTWBExt"/>
          <w:b w:val="0"/>
        </w:rPr>
        <w:t>&lt;/Members&gt;</w:t>
      </w:r>
    </w:p>
    <w:p w14:paraId="4C98C840" w14:textId="77777777" w:rsidR="00572E3F" w:rsidRPr="00A73608" w:rsidRDefault="00572E3F" w:rsidP="00572E3F">
      <w:pPr>
        <w:pStyle w:val="NormalBold"/>
      </w:pPr>
      <w:r w:rsidRPr="00A73608">
        <w:rPr>
          <w:rStyle w:val="HideTWBExt"/>
          <w:b w:val="0"/>
        </w:rPr>
        <w:t>&lt;/RepeatBlock-By&gt;</w:t>
      </w:r>
    </w:p>
    <w:p w14:paraId="1C4726C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0A8615C" w14:textId="77777777" w:rsidR="00572E3F" w:rsidRPr="00A73608" w:rsidRDefault="00572E3F" w:rsidP="00572E3F">
      <w:pPr>
        <w:pStyle w:val="NormalBold"/>
      </w:pPr>
      <w:r w:rsidRPr="00A73608">
        <w:rPr>
          <w:rStyle w:val="HideTWBExt"/>
          <w:b w:val="0"/>
        </w:rPr>
        <w:t>&lt;Article&gt;</w:t>
      </w:r>
      <w:r w:rsidRPr="00A73608">
        <w:t>Overweging D</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CAD0629" w14:textId="77777777" w:rsidTr="00085EA8">
        <w:trPr>
          <w:trHeight w:hRule="exact" w:val="240"/>
          <w:jc w:val="center"/>
        </w:trPr>
        <w:tc>
          <w:tcPr>
            <w:tcW w:w="9752" w:type="dxa"/>
            <w:gridSpan w:val="2"/>
            <w:tcBorders>
              <w:top w:val="nil"/>
              <w:left w:val="nil"/>
              <w:bottom w:val="nil"/>
              <w:right w:val="nil"/>
            </w:tcBorders>
          </w:tcPr>
          <w:p w14:paraId="06ABECED" w14:textId="77777777" w:rsidR="00572E3F" w:rsidRPr="00A73608" w:rsidRDefault="00572E3F" w:rsidP="00085EA8"/>
        </w:tc>
      </w:tr>
      <w:tr w:rsidR="00572E3F" w:rsidRPr="00A73608" w14:paraId="0BEF87C3" w14:textId="77777777" w:rsidTr="00085EA8">
        <w:trPr>
          <w:trHeight w:val="240"/>
          <w:jc w:val="center"/>
        </w:trPr>
        <w:tc>
          <w:tcPr>
            <w:tcW w:w="4876" w:type="dxa"/>
            <w:tcBorders>
              <w:top w:val="nil"/>
              <w:left w:val="nil"/>
              <w:bottom w:val="nil"/>
              <w:right w:val="nil"/>
            </w:tcBorders>
          </w:tcPr>
          <w:p w14:paraId="64D2000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756E72D" w14:textId="77777777" w:rsidR="00572E3F" w:rsidRPr="00A73608" w:rsidRDefault="00572E3F" w:rsidP="00085EA8">
            <w:pPr>
              <w:pStyle w:val="AmColumnHeading"/>
            </w:pPr>
            <w:r w:rsidRPr="00A73608">
              <w:t>Amendement</w:t>
            </w:r>
          </w:p>
        </w:tc>
      </w:tr>
      <w:tr w:rsidR="00572E3F" w:rsidRPr="00A73608" w14:paraId="5A17680E" w14:textId="77777777" w:rsidTr="00085EA8">
        <w:trPr>
          <w:jc w:val="center"/>
        </w:trPr>
        <w:tc>
          <w:tcPr>
            <w:tcW w:w="4876" w:type="dxa"/>
            <w:tcBorders>
              <w:top w:val="nil"/>
              <w:left w:val="nil"/>
              <w:bottom w:val="nil"/>
              <w:right w:val="nil"/>
            </w:tcBorders>
          </w:tcPr>
          <w:p w14:paraId="7F37F238" w14:textId="77777777" w:rsidR="00572E3F" w:rsidRPr="00A73608" w:rsidRDefault="00572E3F" w:rsidP="00085EA8">
            <w:pPr>
              <w:pStyle w:val="Normal6a"/>
            </w:pPr>
            <w:r w:rsidRPr="00A73608">
              <w:t>D.</w:t>
            </w:r>
            <w:r w:rsidRPr="00A73608">
              <w:tab/>
              <w:t>overwegende dat iedereen in de EU recht heeft op toegang tot de hoogste normen op het gebied van lichamelijke en geestelijke gezondheid;</w:t>
            </w:r>
          </w:p>
        </w:tc>
        <w:tc>
          <w:tcPr>
            <w:tcW w:w="4876" w:type="dxa"/>
            <w:tcBorders>
              <w:top w:val="nil"/>
              <w:left w:val="nil"/>
              <w:bottom w:val="nil"/>
              <w:right w:val="nil"/>
            </w:tcBorders>
          </w:tcPr>
          <w:p w14:paraId="205438E5" w14:textId="77777777" w:rsidR="00572E3F" w:rsidRPr="00A73608" w:rsidRDefault="00572E3F" w:rsidP="00085EA8">
            <w:pPr>
              <w:pStyle w:val="Normal6a"/>
            </w:pPr>
            <w:r w:rsidRPr="00A73608">
              <w:t>D.</w:t>
            </w:r>
            <w:r w:rsidRPr="00A73608">
              <w:tab/>
              <w:t xml:space="preserve">overwegende dat iedereen in de EU recht heeft op toegang tot de hoogste normen op het gebied van lichamelijke en geestelijke gezondheid; </w:t>
            </w:r>
            <w:r w:rsidRPr="00A73608">
              <w:rPr>
                <w:b/>
                <w:i/>
              </w:rPr>
              <w:t xml:space="preserve">  overwegende dat vier op vijf de mensen bij wie een auto-immuunziekte is geconstateerd, vrouw zijn; overwegende dat er nog steeds aanzienlijke hiaten zijn in de kennis over met geslacht en gender samenhangende verschillen in zowel lichamelijke als geestelijke gezondheid en dat verder onderzoek naar deze verschillen nodig is;</w:t>
            </w:r>
          </w:p>
        </w:tc>
      </w:tr>
    </w:tbl>
    <w:p w14:paraId="4EFFCA2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5FA6D84" w14:textId="77777777" w:rsidR="00572E3F" w:rsidRPr="00A73608" w:rsidRDefault="00572E3F" w:rsidP="00572E3F">
      <w:r w:rsidRPr="00A73608">
        <w:rPr>
          <w:rStyle w:val="HideTWBExt"/>
        </w:rPr>
        <w:t>&lt;/Amend&gt;</w:t>
      </w:r>
    </w:p>
    <w:p w14:paraId="29E33F1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115</w:t>
      </w:r>
      <w:r w:rsidRPr="00A73608">
        <w:rPr>
          <w:rStyle w:val="HideTWBExt"/>
          <w:b w:val="0"/>
        </w:rPr>
        <w:t>&lt;/NumAm&gt;</w:t>
      </w:r>
    </w:p>
    <w:p w14:paraId="0DF8F1B6"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225D931C" w14:textId="77777777" w:rsidR="00572E3F" w:rsidRPr="00A73608" w:rsidRDefault="00572E3F" w:rsidP="00572E3F">
      <w:pPr>
        <w:pStyle w:val="NormalBold"/>
      </w:pPr>
      <w:r w:rsidRPr="00A73608">
        <w:rPr>
          <w:rStyle w:val="HideTWBExt"/>
          <w:b w:val="0"/>
        </w:rPr>
        <w:t>&lt;/RepeatBlock-By&gt;</w:t>
      </w:r>
    </w:p>
    <w:p w14:paraId="7AE1514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0F885F6" w14:textId="77777777" w:rsidR="00572E3F" w:rsidRPr="00A73608" w:rsidRDefault="00572E3F" w:rsidP="00572E3F">
      <w:pPr>
        <w:pStyle w:val="NormalBold"/>
      </w:pPr>
      <w:r w:rsidRPr="00A73608">
        <w:rPr>
          <w:rStyle w:val="HideTWBExt"/>
          <w:b w:val="0"/>
        </w:rPr>
        <w:t>&lt;Article&gt;</w:t>
      </w:r>
      <w:r w:rsidRPr="00A73608">
        <w:t>Overweging D</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1C2D76B" w14:textId="77777777" w:rsidTr="00085EA8">
        <w:trPr>
          <w:trHeight w:hRule="exact" w:val="240"/>
          <w:jc w:val="center"/>
        </w:trPr>
        <w:tc>
          <w:tcPr>
            <w:tcW w:w="9752" w:type="dxa"/>
            <w:gridSpan w:val="2"/>
            <w:tcBorders>
              <w:top w:val="nil"/>
              <w:left w:val="nil"/>
              <w:bottom w:val="nil"/>
              <w:right w:val="nil"/>
            </w:tcBorders>
          </w:tcPr>
          <w:p w14:paraId="4937EE6E" w14:textId="77777777" w:rsidR="00572E3F" w:rsidRPr="00A73608" w:rsidRDefault="00572E3F" w:rsidP="00085EA8"/>
        </w:tc>
      </w:tr>
      <w:tr w:rsidR="00572E3F" w:rsidRPr="00A73608" w14:paraId="235F050A" w14:textId="77777777" w:rsidTr="00085EA8">
        <w:trPr>
          <w:trHeight w:val="240"/>
          <w:jc w:val="center"/>
        </w:trPr>
        <w:tc>
          <w:tcPr>
            <w:tcW w:w="4876" w:type="dxa"/>
            <w:tcBorders>
              <w:top w:val="nil"/>
              <w:left w:val="nil"/>
              <w:bottom w:val="nil"/>
              <w:right w:val="nil"/>
            </w:tcBorders>
          </w:tcPr>
          <w:p w14:paraId="2ACED51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BD206E2" w14:textId="77777777" w:rsidR="00572E3F" w:rsidRPr="00A73608" w:rsidRDefault="00572E3F" w:rsidP="00085EA8">
            <w:pPr>
              <w:pStyle w:val="AmColumnHeading"/>
            </w:pPr>
            <w:r w:rsidRPr="00A73608">
              <w:t>Amendement</w:t>
            </w:r>
          </w:p>
        </w:tc>
      </w:tr>
      <w:tr w:rsidR="00572E3F" w:rsidRPr="00A73608" w14:paraId="55050574" w14:textId="77777777" w:rsidTr="00085EA8">
        <w:trPr>
          <w:jc w:val="center"/>
        </w:trPr>
        <w:tc>
          <w:tcPr>
            <w:tcW w:w="4876" w:type="dxa"/>
            <w:tcBorders>
              <w:top w:val="nil"/>
              <w:left w:val="nil"/>
              <w:bottom w:val="nil"/>
              <w:right w:val="nil"/>
            </w:tcBorders>
          </w:tcPr>
          <w:p w14:paraId="0F510A8E" w14:textId="77777777" w:rsidR="00572E3F" w:rsidRPr="00A73608" w:rsidRDefault="00572E3F" w:rsidP="00085EA8">
            <w:pPr>
              <w:pStyle w:val="Normal6a"/>
            </w:pPr>
            <w:r w:rsidRPr="00A73608">
              <w:t>D.</w:t>
            </w:r>
            <w:r w:rsidRPr="00A73608">
              <w:tab/>
              <w:t>overwegende dat iedereen in de EU recht heeft op toegang tot de hoogste normen op het gebied van lichamelijke en geestelijke gezondheid;</w:t>
            </w:r>
          </w:p>
        </w:tc>
        <w:tc>
          <w:tcPr>
            <w:tcW w:w="4876" w:type="dxa"/>
            <w:tcBorders>
              <w:top w:val="nil"/>
              <w:left w:val="nil"/>
              <w:bottom w:val="nil"/>
              <w:right w:val="nil"/>
            </w:tcBorders>
          </w:tcPr>
          <w:p w14:paraId="330EACB9" w14:textId="77777777" w:rsidR="00572E3F" w:rsidRPr="00A73608" w:rsidRDefault="00572E3F" w:rsidP="00085EA8">
            <w:pPr>
              <w:pStyle w:val="Normal6a"/>
            </w:pPr>
            <w:r w:rsidRPr="00A73608">
              <w:t>D.</w:t>
            </w:r>
            <w:r w:rsidRPr="00A73608">
              <w:tab/>
              <w:t>overwegende dat iedereen in de EU recht heeft op toegang tot de hoogste normen op het gebied van lichamelijke en geestelijke gezondheid</w:t>
            </w:r>
            <w:r w:rsidRPr="00A73608">
              <w:rPr>
                <w:b/>
                <w:i/>
              </w:rPr>
              <w:t xml:space="preserve"> zonder discriminatie op welke grond dan ook, waaronder geslacht en gender</w:t>
            </w:r>
            <w:r w:rsidRPr="00A73608">
              <w:t xml:space="preserve">; </w:t>
            </w:r>
            <w:r w:rsidRPr="00A73608">
              <w:rPr>
                <w:b/>
                <w:i/>
              </w:rPr>
              <w:t>overwegende dat vrouwen te maken hebben met tal van uitdagingen die hun welzijn negatief beïnvloeden, waaronder vertraagde diagnoses, vooroordelen over pijn, verschillen op het gebied van onderzoek en beperkte toegang tot essentiële diensten; overwegende dat er dringend iets moet worden gedaan aan de aanhoudende genderkloof op gezondheidsgebied;</w:t>
            </w:r>
          </w:p>
        </w:tc>
      </w:tr>
    </w:tbl>
    <w:p w14:paraId="3CAF219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5A8474B" w14:textId="77777777" w:rsidR="00572E3F" w:rsidRPr="00A73608" w:rsidRDefault="00572E3F" w:rsidP="00572E3F">
      <w:r w:rsidRPr="00A73608">
        <w:rPr>
          <w:rStyle w:val="HideTWBExt"/>
        </w:rPr>
        <w:t>&lt;/Amend&gt;</w:t>
      </w:r>
    </w:p>
    <w:p w14:paraId="34E52ED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116</w:t>
      </w:r>
      <w:r w:rsidRPr="00A73608">
        <w:rPr>
          <w:rStyle w:val="HideTWBExt"/>
          <w:b w:val="0"/>
        </w:rPr>
        <w:t>&lt;/NumAm&gt;</w:t>
      </w:r>
    </w:p>
    <w:p w14:paraId="5742317D" w14:textId="77777777" w:rsidR="00572E3F" w:rsidRPr="00A73608" w:rsidRDefault="00572E3F" w:rsidP="00572E3F">
      <w:pPr>
        <w:pStyle w:val="NormalBold"/>
      </w:pPr>
      <w:r w:rsidRPr="00A73608">
        <w:rPr>
          <w:rStyle w:val="HideTWBExt"/>
          <w:b w:val="0"/>
        </w:rPr>
        <w:t>&lt;RepeatBlock-By&gt;&lt;Members&gt;</w:t>
      </w:r>
      <w:r w:rsidRPr="00A73608">
        <w:t>Mathilde Androuët, Viktória Ferenc, Mireia Borrás Pabón</w:t>
      </w:r>
      <w:r w:rsidRPr="00A73608">
        <w:rPr>
          <w:rStyle w:val="HideTWBExt"/>
          <w:b w:val="0"/>
        </w:rPr>
        <w:t>&lt;/Members&gt;</w:t>
      </w:r>
    </w:p>
    <w:p w14:paraId="21716446" w14:textId="77777777" w:rsidR="00572E3F" w:rsidRPr="00A73608" w:rsidRDefault="00572E3F" w:rsidP="00572E3F">
      <w:pPr>
        <w:pStyle w:val="NormalBold"/>
      </w:pPr>
      <w:r w:rsidRPr="00A73608">
        <w:rPr>
          <w:rStyle w:val="HideTWBExt"/>
          <w:b w:val="0"/>
        </w:rPr>
        <w:t>&lt;/RepeatBlock-By&gt;</w:t>
      </w:r>
    </w:p>
    <w:p w14:paraId="16209F6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C911C2B" w14:textId="77777777" w:rsidR="00572E3F" w:rsidRPr="00A73608" w:rsidRDefault="00572E3F" w:rsidP="00572E3F">
      <w:pPr>
        <w:pStyle w:val="NormalBold"/>
      </w:pPr>
      <w:r w:rsidRPr="00A73608">
        <w:rPr>
          <w:rStyle w:val="HideTWBExt"/>
          <w:b w:val="0"/>
        </w:rPr>
        <w:t>&lt;Article&gt;</w:t>
      </w:r>
      <w:r w:rsidRPr="00A73608">
        <w:t>Overweging D</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763FBFD" w14:textId="77777777" w:rsidTr="00085EA8">
        <w:trPr>
          <w:trHeight w:hRule="exact" w:val="240"/>
          <w:jc w:val="center"/>
        </w:trPr>
        <w:tc>
          <w:tcPr>
            <w:tcW w:w="9752" w:type="dxa"/>
            <w:gridSpan w:val="2"/>
            <w:tcBorders>
              <w:top w:val="nil"/>
              <w:left w:val="nil"/>
              <w:bottom w:val="nil"/>
              <w:right w:val="nil"/>
            </w:tcBorders>
          </w:tcPr>
          <w:p w14:paraId="65F29C53" w14:textId="77777777" w:rsidR="00572E3F" w:rsidRPr="00A73608" w:rsidRDefault="00572E3F" w:rsidP="00085EA8"/>
        </w:tc>
      </w:tr>
      <w:tr w:rsidR="00572E3F" w:rsidRPr="00A73608" w14:paraId="638289C8" w14:textId="77777777" w:rsidTr="00085EA8">
        <w:trPr>
          <w:trHeight w:val="240"/>
          <w:jc w:val="center"/>
        </w:trPr>
        <w:tc>
          <w:tcPr>
            <w:tcW w:w="4876" w:type="dxa"/>
            <w:tcBorders>
              <w:top w:val="nil"/>
              <w:left w:val="nil"/>
              <w:bottom w:val="nil"/>
              <w:right w:val="nil"/>
            </w:tcBorders>
          </w:tcPr>
          <w:p w14:paraId="41C6D89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4704E8F" w14:textId="77777777" w:rsidR="00572E3F" w:rsidRPr="00A73608" w:rsidRDefault="00572E3F" w:rsidP="00085EA8">
            <w:pPr>
              <w:pStyle w:val="AmColumnHeading"/>
            </w:pPr>
            <w:r w:rsidRPr="00A73608">
              <w:t>Amendement</w:t>
            </w:r>
          </w:p>
        </w:tc>
      </w:tr>
      <w:tr w:rsidR="00572E3F" w:rsidRPr="00A73608" w14:paraId="67E67A68" w14:textId="77777777" w:rsidTr="00085EA8">
        <w:trPr>
          <w:jc w:val="center"/>
        </w:trPr>
        <w:tc>
          <w:tcPr>
            <w:tcW w:w="4876" w:type="dxa"/>
            <w:tcBorders>
              <w:top w:val="nil"/>
              <w:left w:val="nil"/>
              <w:bottom w:val="nil"/>
              <w:right w:val="nil"/>
            </w:tcBorders>
          </w:tcPr>
          <w:p w14:paraId="21ECA296" w14:textId="77777777" w:rsidR="00572E3F" w:rsidRPr="00A73608" w:rsidRDefault="00572E3F" w:rsidP="00085EA8">
            <w:pPr>
              <w:pStyle w:val="Normal6a"/>
            </w:pPr>
            <w:r w:rsidRPr="00A73608">
              <w:t>D.</w:t>
            </w:r>
            <w:r w:rsidRPr="00A73608">
              <w:tab/>
              <w:t>overwegende dat iedereen in de EU recht heeft op toegang tot de hoogste normen op het gebied van lichamelijke en geestelijke gezondheid;</w:t>
            </w:r>
          </w:p>
        </w:tc>
        <w:tc>
          <w:tcPr>
            <w:tcW w:w="4876" w:type="dxa"/>
            <w:tcBorders>
              <w:top w:val="nil"/>
              <w:left w:val="nil"/>
              <w:bottom w:val="nil"/>
              <w:right w:val="nil"/>
            </w:tcBorders>
          </w:tcPr>
          <w:p w14:paraId="0E2621AC" w14:textId="77777777" w:rsidR="00572E3F" w:rsidRPr="00A73608" w:rsidRDefault="00572E3F" w:rsidP="00085EA8">
            <w:pPr>
              <w:pStyle w:val="Normal6a"/>
            </w:pPr>
            <w:r w:rsidRPr="00A73608">
              <w:t>D.</w:t>
            </w:r>
            <w:r w:rsidRPr="00A73608">
              <w:tab/>
              <w:t>overwegende dat iedereen in de EU recht heeft op toegang tot de hoogste normen op het gebied van lichamelijke en geestelijke gezondheid</w:t>
            </w:r>
            <w:r w:rsidRPr="00A73608">
              <w:rPr>
                <w:b/>
                <w:i/>
              </w:rPr>
              <w:t>, dat vrouwen en mannen specifieke behoeften hebben op gezondheidsgebied en dat het gebrek aan genderspecifiek medisch onderzoek de gezondheid van vrouwen schaadt</w:t>
            </w:r>
            <w:r w:rsidRPr="00A73608">
              <w:t xml:space="preserve">; </w:t>
            </w:r>
            <w:r w:rsidRPr="00A73608">
              <w:rPr>
                <w:b/>
                <w:i/>
              </w:rPr>
              <w:t>overwegende dat Europese vrouwen meer kans hebben op geestelijke gezondheidsproblemen dan mannen;</w:t>
            </w:r>
          </w:p>
        </w:tc>
      </w:tr>
    </w:tbl>
    <w:p w14:paraId="0FF2C71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6FCC98FD" w14:textId="77777777" w:rsidR="00572E3F" w:rsidRPr="00A73608" w:rsidRDefault="00572E3F" w:rsidP="00572E3F">
      <w:r w:rsidRPr="00A73608">
        <w:rPr>
          <w:rStyle w:val="HideTWBExt"/>
        </w:rPr>
        <w:t>&lt;/Amend&gt;</w:t>
      </w:r>
    </w:p>
    <w:p w14:paraId="6395E08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117</w:t>
      </w:r>
      <w:r w:rsidRPr="00A73608">
        <w:rPr>
          <w:rStyle w:val="HideTWBExt"/>
          <w:b w:val="0"/>
        </w:rPr>
        <w:t>&lt;/NumAm&gt;</w:t>
      </w:r>
    </w:p>
    <w:p w14:paraId="07D3E9B3" w14:textId="77777777" w:rsidR="00572E3F" w:rsidRPr="00A73608" w:rsidRDefault="00572E3F" w:rsidP="00572E3F">
      <w:pPr>
        <w:pStyle w:val="NormalBold"/>
      </w:pPr>
      <w:r w:rsidRPr="00A73608">
        <w:rPr>
          <w:rStyle w:val="HideTWBExt"/>
          <w:b w:val="0"/>
        </w:rPr>
        <w:t>&lt;RepeatBlock-By&gt;&lt;Members&gt;</w:t>
      </w:r>
      <w:r w:rsidRPr="00A73608">
        <w:t>Elżbieta Katarzyna Łukacijewska, Ewa Kopacz, Mirosława Nykiel, Jagna Marczułajtis-Walczak</w:t>
      </w:r>
      <w:r w:rsidRPr="00A73608">
        <w:rPr>
          <w:rStyle w:val="HideTWBExt"/>
          <w:b w:val="0"/>
        </w:rPr>
        <w:t>&lt;/Members&gt;</w:t>
      </w:r>
    </w:p>
    <w:p w14:paraId="67B92A27" w14:textId="77777777" w:rsidR="00572E3F" w:rsidRPr="00A73608" w:rsidRDefault="00572E3F" w:rsidP="00572E3F">
      <w:pPr>
        <w:pStyle w:val="NormalBold"/>
      </w:pPr>
      <w:r w:rsidRPr="00A73608">
        <w:rPr>
          <w:rStyle w:val="HideTWBExt"/>
          <w:b w:val="0"/>
        </w:rPr>
        <w:t>&lt;/RepeatBlock-By&gt;</w:t>
      </w:r>
    </w:p>
    <w:p w14:paraId="459307D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4A18021" w14:textId="77777777" w:rsidR="00572E3F" w:rsidRPr="00A73608" w:rsidRDefault="00572E3F" w:rsidP="00572E3F">
      <w:pPr>
        <w:pStyle w:val="NormalBold"/>
      </w:pPr>
      <w:r w:rsidRPr="00A73608">
        <w:rPr>
          <w:rStyle w:val="HideTWBExt"/>
          <w:b w:val="0"/>
        </w:rPr>
        <w:t>&lt;Article&gt;</w:t>
      </w:r>
      <w:r w:rsidRPr="00A73608">
        <w:t>Overweging D</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0529560" w14:textId="77777777" w:rsidTr="00085EA8">
        <w:trPr>
          <w:trHeight w:hRule="exact" w:val="240"/>
          <w:jc w:val="center"/>
        </w:trPr>
        <w:tc>
          <w:tcPr>
            <w:tcW w:w="9752" w:type="dxa"/>
            <w:gridSpan w:val="2"/>
            <w:tcBorders>
              <w:top w:val="nil"/>
              <w:left w:val="nil"/>
              <w:bottom w:val="nil"/>
              <w:right w:val="nil"/>
            </w:tcBorders>
          </w:tcPr>
          <w:p w14:paraId="32BD3979" w14:textId="77777777" w:rsidR="00572E3F" w:rsidRPr="00A73608" w:rsidRDefault="00572E3F" w:rsidP="00085EA8"/>
        </w:tc>
      </w:tr>
      <w:tr w:rsidR="00572E3F" w:rsidRPr="00A73608" w14:paraId="22F36560" w14:textId="77777777" w:rsidTr="00085EA8">
        <w:trPr>
          <w:trHeight w:val="240"/>
          <w:jc w:val="center"/>
        </w:trPr>
        <w:tc>
          <w:tcPr>
            <w:tcW w:w="4876" w:type="dxa"/>
            <w:tcBorders>
              <w:top w:val="nil"/>
              <w:left w:val="nil"/>
              <w:bottom w:val="nil"/>
              <w:right w:val="nil"/>
            </w:tcBorders>
          </w:tcPr>
          <w:p w14:paraId="1B39431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ED0950F" w14:textId="77777777" w:rsidR="00572E3F" w:rsidRPr="00A73608" w:rsidRDefault="00572E3F" w:rsidP="00085EA8">
            <w:pPr>
              <w:pStyle w:val="AmColumnHeading"/>
            </w:pPr>
            <w:r w:rsidRPr="00A73608">
              <w:t>Amendement</w:t>
            </w:r>
          </w:p>
        </w:tc>
      </w:tr>
      <w:tr w:rsidR="00572E3F" w:rsidRPr="00A73608" w14:paraId="526A2791" w14:textId="77777777" w:rsidTr="00085EA8">
        <w:trPr>
          <w:jc w:val="center"/>
        </w:trPr>
        <w:tc>
          <w:tcPr>
            <w:tcW w:w="4876" w:type="dxa"/>
            <w:tcBorders>
              <w:top w:val="nil"/>
              <w:left w:val="nil"/>
              <w:bottom w:val="nil"/>
              <w:right w:val="nil"/>
            </w:tcBorders>
          </w:tcPr>
          <w:p w14:paraId="6E84D057" w14:textId="77777777" w:rsidR="00572E3F" w:rsidRPr="00A73608" w:rsidRDefault="00572E3F" w:rsidP="00085EA8">
            <w:pPr>
              <w:pStyle w:val="Normal6a"/>
            </w:pPr>
            <w:r w:rsidRPr="00A73608">
              <w:t>D.</w:t>
            </w:r>
            <w:r w:rsidRPr="00A73608">
              <w:tab/>
              <w:t>overwegende dat iedereen in de EU recht heeft op toegang tot de hoogste normen op het gebied van lichamelijke en geestelijke gezondheid;</w:t>
            </w:r>
          </w:p>
        </w:tc>
        <w:tc>
          <w:tcPr>
            <w:tcW w:w="4876" w:type="dxa"/>
            <w:tcBorders>
              <w:top w:val="nil"/>
              <w:left w:val="nil"/>
              <w:bottom w:val="nil"/>
              <w:right w:val="nil"/>
            </w:tcBorders>
          </w:tcPr>
          <w:p w14:paraId="783989D8" w14:textId="77777777" w:rsidR="00572E3F" w:rsidRPr="00A73608" w:rsidRDefault="00572E3F" w:rsidP="00085EA8">
            <w:pPr>
              <w:pStyle w:val="Normal6a"/>
            </w:pPr>
            <w:r w:rsidRPr="00A73608">
              <w:t>D.</w:t>
            </w:r>
            <w:r w:rsidRPr="00A73608">
              <w:tab/>
              <w:t xml:space="preserve">overwegende dat iedereen in de EU recht heeft op </w:t>
            </w:r>
            <w:r w:rsidRPr="00A73608">
              <w:rPr>
                <w:b/>
                <w:i/>
              </w:rPr>
              <w:t xml:space="preserve">tijdige, betaalbare en hoogwaardige </w:t>
            </w:r>
            <w:r w:rsidRPr="00A73608">
              <w:t>toegang tot de hoogste normen op het gebied van lichamelijke en geestelijke gezondheid</w:t>
            </w:r>
            <w:r w:rsidRPr="00A73608">
              <w:rPr>
                <w:b/>
                <w:i/>
              </w:rPr>
              <w:t>, zonder discriminatie</w:t>
            </w:r>
            <w:r w:rsidRPr="00A73608">
              <w:t xml:space="preserve">; </w:t>
            </w:r>
            <w:r w:rsidRPr="00A73608">
              <w:rPr>
                <w:b/>
                <w:i/>
              </w:rPr>
              <w:t>overwegende dat het voor de bescherming van de volksgezondheid, de bevordering van sociale inclusie en de vermindering van ongelijkheden van vitaal belang is dat billijke toegang tot gezondheidszorg, waaronder preventieve, diagnostische en therapeutische diensten, wordt gewaarborgd;</w:t>
            </w:r>
          </w:p>
        </w:tc>
      </w:tr>
    </w:tbl>
    <w:p w14:paraId="4D7CC88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724ED1B" w14:textId="77777777" w:rsidR="00572E3F" w:rsidRPr="00A73608" w:rsidRDefault="00572E3F" w:rsidP="00572E3F">
      <w:r w:rsidRPr="00A73608">
        <w:rPr>
          <w:rStyle w:val="HideTWBExt"/>
        </w:rPr>
        <w:t>&lt;/Amend&gt;</w:t>
      </w:r>
    </w:p>
    <w:p w14:paraId="5EDB9C4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118</w:t>
      </w:r>
      <w:r w:rsidRPr="00A73608">
        <w:rPr>
          <w:rStyle w:val="HideTWBExt"/>
          <w:b w:val="0"/>
        </w:rPr>
        <w:t>&lt;/NumAm&gt;</w:t>
      </w:r>
    </w:p>
    <w:p w14:paraId="2A07D5D2" w14:textId="77777777" w:rsidR="00572E3F" w:rsidRPr="00A73608" w:rsidRDefault="00572E3F" w:rsidP="00572E3F">
      <w:pPr>
        <w:pStyle w:val="NormalBold"/>
      </w:pPr>
      <w:r w:rsidRPr="00A73608">
        <w:rPr>
          <w:rStyle w:val="HideTWBExt"/>
          <w:b w:val="0"/>
        </w:rPr>
        <w:t>&lt;RepeatBlock-By&gt;&lt;Members&gt;</w:t>
      </w:r>
      <w:r w:rsidRPr="00A73608">
        <w:t>Christine Anderson</w:t>
      </w:r>
      <w:r w:rsidRPr="00A73608">
        <w:rPr>
          <w:rStyle w:val="HideTWBExt"/>
          <w:b w:val="0"/>
        </w:rPr>
        <w:t>&lt;/Members&gt;</w:t>
      </w:r>
    </w:p>
    <w:p w14:paraId="09A29456" w14:textId="77777777" w:rsidR="00572E3F" w:rsidRPr="00A73608" w:rsidRDefault="00572E3F" w:rsidP="00572E3F">
      <w:pPr>
        <w:pStyle w:val="NormalBold"/>
      </w:pPr>
      <w:r w:rsidRPr="00A73608">
        <w:rPr>
          <w:rStyle w:val="HideTWBExt"/>
          <w:b w:val="0"/>
        </w:rPr>
        <w:t>&lt;/RepeatBlock-By&gt;</w:t>
      </w:r>
    </w:p>
    <w:p w14:paraId="3D215FD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4658DB9" w14:textId="77777777" w:rsidR="00572E3F" w:rsidRPr="00A73608" w:rsidRDefault="00572E3F" w:rsidP="00572E3F">
      <w:pPr>
        <w:pStyle w:val="NormalBold"/>
      </w:pPr>
      <w:r w:rsidRPr="00A73608">
        <w:rPr>
          <w:rStyle w:val="HideTWBExt"/>
          <w:b w:val="0"/>
        </w:rPr>
        <w:t>&lt;Article&gt;</w:t>
      </w:r>
      <w:r w:rsidRPr="00A73608">
        <w:t>Overweging D</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CA10EFB" w14:textId="77777777" w:rsidTr="00085EA8">
        <w:trPr>
          <w:trHeight w:hRule="exact" w:val="240"/>
          <w:jc w:val="center"/>
        </w:trPr>
        <w:tc>
          <w:tcPr>
            <w:tcW w:w="9752" w:type="dxa"/>
            <w:gridSpan w:val="2"/>
            <w:tcBorders>
              <w:top w:val="nil"/>
              <w:left w:val="nil"/>
              <w:bottom w:val="nil"/>
              <w:right w:val="nil"/>
            </w:tcBorders>
          </w:tcPr>
          <w:p w14:paraId="06FABFE9" w14:textId="77777777" w:rsidR="00572E3F" w:rsidRPr="00A73608" w:rsidRDefault="00572E3F" w:rsidP="00085EA8"/>
        </w:tc>
      </w:tr>
      <w:tr w:rsidR="00572E3F" w:rsidRPr="00A73608" w14:paraId="30E56EB8" w14:textId="77777777" w:rsidTr="00085EA8">
        <w:trPr>
          <w:trHeight w:val="240"/>
          <w:jc w:val="center"/>
        </w:trPr>
        <w:tc>
          <w:tcPr>
            <w:tcW w:w="4876" w:type="dxa"/>
            <w:tcBorders>
              <w:top w:val="nil"/>
              <w:left w:val="nil"/>
              <w:bottom w:val="nil"/>
              <w:right w:val="nil"/>
            </w:tcBorders>
          </w:tcPr>
          <w:p w14:paraId="29C89C0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015D6FD" w14:textId="77777777" w:rsidR="00572E3F" w:rsidRPr="00A73608" w:rsidRDefault="00572E3F" w:rsidP="00085EA8">
            <w:pPr>
              <w:pStyle w:val="AmColumnHeading"/>
            </w:pPr>
            <w:r w:rsidRPr="00A73608">
              <w:t>Amendement</w:t>
            </w:r>
          </w:p>
        </w:tc>
      </w:tr>
      <w:tr w:rsidR="00572E3F" w:rsidRPr="00A73608" w14:paraId="438F30EC" w14:textId="77777777" w:rsidTr="00085EA8">
        <w:trPr>
          <w:jc w:val="center"/>
        </w:trPr>
        <w:tc>
          <w:tcPr>
            <w:tcW w:w="4876" w:type="dxa"/>
            <w:tcBorders>
              <w:top w:val="nil"/>
              <w:left w:val="nil"/>
              <w:bottom w:val="nil"/>
              <w:right w:val="nil"/>
            </w:tcBorders>
          </w:tcPr>
          <w:p w14:paraId="6CD55545" w14:textId="77777777" w:rsidR="00572E3F" w:rsidRPr="00A73608" w:rsidRDefault="00572E3F" w:rsidP="00085EA8">
            <w:pPr>
              <w:pStyle w:val="Normal6a"/>
            </w:pPr>
            <w:r w:rsidRPr="00A73608">
              <w:t>D.</w:t>
            </w:r>
            <w:r w:rsidRPr="00A73608">
              <w:tab/>
              <w:t>overwegende dat iedereen in de EU recht heeft op toegang tot de hoogste normen op het gebied van lichamelijke en geestelijke gezondheid;</w:t>
            </w:r>
          </w:p>
        </w:tc>
        <w:tc>
          <w:tcPr>
            <w:tcW w:w="4876" w:type="dxa"/>
            <w:tcBorders>
              <w:top w:val="nil"/>
              <w:left w:val="nil"/>
              <w:bottom w:val="nil"/>
              <w:right w:val="nil"/>
            </w:tcBorders>
          </w:tcPr>
          <w:p w14:paraId="4F351C65" w14:textId="77777777" w:rsidR="00572E3F" w:rsidRPr="00A73608" w:rsidRDefault="00572E3F" w:rsidP="00085EA8">
            <w:pPr>
              <w:pStyle w:val="Normal6a"/>
            </w:pPr>
            <w:r w:rsidRPr="00A73608">
              <w:t>D.</w:t>
            </w:r>
            <w:r w:rsidRPr="00A73608">
              <w:tab/>
              <w:t xml:space="preserve">overwegende dat iedereen in de EU recht heeft op toegang tot de hoogste normen op het gebied van lichamelijke en geestelijke gezondheid; </w:t>
            </w:r>
            <w:r w:rsidRPr="00A73608">
              <w:rPr>
                <w:b/>
                <w:i/>
              </w:rPr>
              <w:t>overwegende dat in de EU de levensverwachting bij geboorte van vrouwen meer dan vijf jaar hoger is dan die van mannen</w:t>
            </w:r>
            <w:r w:rsidRPr="00A73608">
              <w:rPr>
                <w:b/>
                <w:i/>
                <w:vertAlign w:val="superscript"/>
              </w:rPr>
              <w:t>1 bis</w:t>
            </w:r>
            <w:r w:rsidRPr="00A73608">
              <w:rPr>
                <w:b/>
                <w:i/>
              </w:rPr>
              <w:t>;</w:t>
            </w:r>
          </w:p>
        </w:tc>
      </w:tr>
      <w:tr w:rsidR="00572E3F" w:rsidRPr="00A73608" w14:paraId="391E5CF8" w14:textId="77777777" w:rsidTr="00085EA8">
        <w:trPr>
          <w:jc w:val="center"/>
        </w:trPr>
        <w:tc>
          <w:tcPr>
            <w:tcW w:w="4876" w:type="dxa"/>
            <w:tcBorders>
              <w:top w:val="nil"/>
              <w:left w:val="nil"/>
              <w:bottom w:val="nil"/>
              <w:right w:val="nil"/>
            </w:tcBorders>
          </w:tcPr>
          <w:p w14:paraId="6754AC97" w14:textId="77777777" w:rsidR="00572E3F" w:rsidRPr="00A73608" w:rsidRDefault="00572E3F" w:rsidP="00085EA8"/>
        </w:tc>
        <w:tc>
          <w:tcPr>
            <w:tcW w:w="4876" w:type="dxa"/>
            <w:tcBorders>
              <w:top w:val="nil"/>
              <w:left w:val="nil"/>
              <w:bottom w:val="nil"/>
              <w:right w:val="nil"/>
            </w:tcBorders>
          </w:tcPr>
          <w:p w14:paraId="366E1B69" w14:textId="77777777" w:rsidR="00572E3F" w:rsidRPr="00A73608" w:rsidRDefault="00572E3F" w:rsidP="00085EA8">
            <w:pPr>
              <w:pStyle w:val="Normal6a"/>
            </w:pPr>
            <w:r w:rsidRPr="00A73608">
              <w:rPr>
                <w:b/>
                <w:i/>
              </w:rPr>
              <w:t>_________________</w:t>
            </w:r>
          </w:p>
        </w:tc>
      </w:tr>
      <w:tr w:rsidR="00572E3F" w:rsidRPr="00A73608" w14:paraId="5D788ED3" w14:textId="77777777" w:rsidTr="00085EA8">
        <w:trPr>
          <w:jc w:val="center"/>
        </w:trPr>
        <w:tc>
          <w:tcPr>
            <w:tcW w:w="4876" w:type="dxa"/>
            <w:tcBorders>
              <w:top w:val="nil"/>
              <w:left w:val="nil"/>
              <w:bottom w:val="nil"/>
              <w:right w:val="nil"/>
            </w:tcBorders>
          </w:tcPr>
          <w:p w14:paraId="5CE1570E" w14:textId="77777777" w:rsidR="00572E3F" w:rsidRPr="00A73608" w:rsidRDefault="00572E3F" w:rsidP="00085EA8"/>
        </w:tc>
        <w:tc>
          <w:tcPr>
            <w:tcW w:w="4876" w:type="dxa"/>
            <w:tcBorders>
              <w:top w:val="nil"/>
              <w:left w:val="nil"/>
              <w:bottom w:val="nil"/>
              <w:right w:val="nil"/>
            </w:tcBorders>
          </w:tcPr>
          <w:p w14:paraId="4BD5A06F" w14:textId="77777777" w:rsidR="00572E3F" w:rsidRPr="00A73608" w:rsidRDefault="00572E3F" w:rsidP="00085EA8">
            <w:pPr>
              <w:pStyle w:val="Normal6a"/>
            </w:pPr>
            <w:r w:rsidRPr="00A73608">
              <w:rPr>
                <w:b/>
                <w:i/>
                <w:vertAlign w:val="superscript"/>
              </w:rPr>
              <w:t>1 bis</w:t>
            </w:r>
            <w:r w:rsidRPr="00A73608">
              <w:t xml:space="preserve"> </w:t>
            </w:r>
            <w:r w:rsidRPr="00A73608">
              <w:rPr>
                <w:b/>
                <w:i/>
              </w:rPr>
              <w:t>https://ec.europa.eu/eurostat/web/products-eurostat-news/-/ddn-20190725-1#:~:text=Life%20expectancy%20at%20birth%20in%20the%20European%20Union%20(EU)%20was,of%20the%20gap%20varies%20noticeably.</w:t>
            </w:r>
          </w:p>
        </w:tc>
      </w:tr>
    </w:tbl>
    <w:p w14:paraId="750C1FF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D328B4F" w14:textId="77777777" w:rsidR="00572E3F" w:rsidRPr="00A73608" w:rsidRDefault="00572E3F" w:rsidP="00572E3F">
      <w:r w:rsidRPr="00A73608">
        <w:rPr>
          <w:rStyle w:val="HideTWBExt"/>
        </w:rPr>
        <w:t>&lt;/Amend&gt;</w:t>
      </w:r>
    </w:p>
    <w:p w14:paraId="74C6FA9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119</w:t>
      </w:r>
      <w:r w:rsidRPr="00A73608">
        <w:rPr>
          <w:rStyle w:val="HideTWBExt"/>
          <w:b w:val="0"/>
        </w:rPr>
        <w:t>&lt;/NumAm&gt;</w:t>
      </w:r>
    </w:p>
    <w:p w14:paraId="10890CD0" w14:textId="77777777" w:rsidR="00572E3F" w:rsidRPr="00A73608" w:rsidRDefault="00572E3F" w:rsidP="00572E3F">
      <w:pPr>
        <w:pStyle w:val="NormalBold"/>
      </w:pPr>
      <w:r w:rsidRPr="00A73608">
        <w:rPr>
          <w:rStyle w:val="HideTWBExt"/>
          <w:b w:val="0"/>
        </w:rPr>
        <w:t>&lt;RepeatBlock-By&gt;&lt;Members&gt;</w:t>
      </w:r>
      <w:r w:rsidRPr="00A73608">
        <w:t>Diana Iovanovici Şoşoacă</w:t>
      </w:r>
      <w:r w:rsidRPr="00A73608">
        <w:rPr>
          <w:rStyle w:val="HideTWBExt"/>
          <w:b w:val="0"/>
        </w:rPr>
        <w:t>&lt;/Members&gt;</w:t>
      </w:r>
    </w:p>
    <w:p w14:paraId="74BD4ED1" w14:textId="77777777" w:rsidR="00572E3F" w:rsidRPr="00A73608" w:rsidRDefault="00572E3F" w:rsidP="00572E3F">
      <w:pPr>
        <w:pStyle w:val="NormalBold"/>
      </w:pPr>
      <w:r w:rsidRPr="00A73608">
        <w:rPr>
          <w:rStyle w:val="HideTWBExt"/>
          <w:b w:val="0"/>
        </w:rPr>
        <w:t>&lt;/RepeatBlock-By&gt;</w:t>
      </w:r>
    </w:p>
    <w:p w14:paraId="1D859E2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A117D03" w14:textId="77777777" w:rsidR="00572E3F" w:rsidRPr="00A73608" w:rsidRDefault="00572E3F" w:rsidP="00572E3F">
      <w:pPr>
        <w:pStyle w:val="NormalBold"/>
      </w:pPr>
      <w:r w:rsidRPr="00A73608">
        <w:rPr>
          <w:rStyle w:val="HideTWBExt"/>
          <w:b w:val="0"/>
        </w:rPr>
        <w:t>&lt;Article&gt;</w:t>
      </w:r>
      <w:r w:rsidRPr="00A73608">
        <w:t>Overweging D</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A3D7510" w14:textId="77777777" w:rsidTr="00085EA8">
        <w:trPr>
          <w:trHeight w:hRule="exact" w:val="240"/>
          <w:jc w:val="center"/>
        </w:trPr>
        <w:tc>
          <w:tcPr>
            <w:tcW w:w="9752" w:type="dxa"/>
            <w:gridSpan w:val="2"/>
            <w:tcBorders>
              <w:top w:val="nil"/>
              <w:left w:val="nil"/>
              <w:bottom w:val="nil"/>
              <w:right w:val="nil"/>
            </w:tcBorders>
          </w:tcPr>
          <w:p w14:paraId="7BF5A810" w14:textId="77777777" w:rsidR="00572E3F" w:rsidRPr="00A73608" w:rsidRDefault="00572E3F" w:rsidP="00085EA8"/>
        </w:tc>
      </w:tr>
      <w:tr w:rsidR="00572E3F" w:rsidRPr="00A73608" w14:paraId="58EB5EA1" w14:textId="77777777" w:rsidTr="00085EA8">
        <w:trPr>
          <w:trHeight w:val="240"/>
          <w:jc w:val="center"/>
        </w:trPr>
        <w:tc>
          <w:tcPr>
            <w:tcW w:w="4876" w:type="dxa"/>
            <w:tcBorders>
              <w:top w:val="nil"/>
              <w:left w:val="nil"/>
              <w:bottom w:val="nil"/>
              <w:right w:val="nil"/>
            </w:tcBorders>
          </w:tcPr>
          <w:p w14:paraId="42C0950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122A39B" w14:textId="77777777" w:rsidR="00572E3F" w:rsidRPr="00A73608" w:rsidRDefault="00572E3F" w:rsidP="00085EA8">
            <w:pPr>
              <w:pStyle w:val="AmColumnHeading"/>
            </w:pPr>
            <w:r w:rsidRPr="00A73608">
              <w:t>Amendement</w:t>
            </w:r>
          </w:p>
        </w:tc>
      </w:tr>
      <w:tr w:rsidR="00572E3F" w:rsidRPr="00A73608" w14:paraId="659541F3" w14:textId="77777777" w:rsidTr="00085EA8">
        <w:trPr>
          <w:jc w:val="center"/>
        </w:trPr>
        <w:tc>
          <w:tcPr>
            <w:tcW w:w="4876" w:type="dxa"/>
            <w:tcBorders>
              <w:top w:val="nil"/>
              <w:left w:val="nil"/>
              <w:bottom w:val="nil"/>
              <w:right w:val="nil"/>
            </w:tcBorders>
          </w:tcPr>
          <w:p w14:paraId="589A20ED" w14:textId="77777777" w:rsidR="00572E3F" w:rsidRPr="00A73608" w:rsidRDefault="00572E3F" w:rsidP="00085EA8">
            <w:pPr>
              <w:pStyle w:val="Normal6a"/>
            </w:pPr>
            <w:r w:rsidRPr="00A73608">
              <w:t>D.</w:t>
            </w:r>
            <w:r w:rsidRPr="00A73608">
              <w:tab/>
              <w:t>overwegende dat iedereen in de EU recht heeft op toegang tot de hoogste normen op het gebied van lichamelijke en geestelijke gezondheid;</w:t>
            </w:r>
          </w:p>
        </w:tc>
        <w:tc>
          <w:tcPr>
            <w:tcW w:w="4876" w:type="dxa"/>
            <w:tcBorders>
              <w:top w:val="nil"/>
              <w:left w:val="nil"/>
              <w:bottom w:val="nil"/>
              <w:right w:val="nil"/>
            </w:tcBorders>
          </w:tcPr>
          <w:p w14:paraId="2BEE0728" w14:textId="77777777" w:rsidR="00572E3F" w:rsidRPr="00A73608" w:rsidRDefault="00572E3F" w:rsidP="00085EA8">
            <w:pPr>
              <w:pStyle w:val="Normal6a"/>
            </w:pPr>
            <w:r w:rsidRPr="00A73608">
              <w:t>D.</w:t>
            </w:r>
            <w:r w:rsidRPr="00A73608">
              <w:tab/>
              <w:t xml:space="preserve">overwegende dat iedereen in de EU recht heeft op </w:t>
            </w:r>
            <w:r w:rsidRPr="00A73608">
              <w:rPr>
                <w:b/>
                <w:bCs/>
                <w:i/>
                <w:iCs/>
              </w:rPr>
              <w:t>de nodige,</w:t>
            </w:r>
            <w:r w:rsidRPr="00A73608">
              <w:t xml:space="preserve"> </w:t>
            </w:r>
            <w:r w:rsidRPr="00A73608">
              <w:rPr>
                <w:b/>
                <w:bCs/>
                <w:i/>
                <w:iCs/>
              </w:rPr>
              <w:t>permanente</w:t>
            </w:r>
            <w:r w:rsidRPr="00A73608">
              <w:t xml:space="preserve"> toegang tot de hoogste normen op het gebied van lichamelijke en geestelijke gezondheid</w:t>
            </w:r>
            <w:r w:rsidRPr="00A73608">
              <w:rPr>
                <w:b/>
                <w:bCs/>
                <w:i/>
                <w:iCs/>
              </w:rPr>
              <w:t>, ongeacht waar hij of zij woont</w:t>
            </w:r>
            <w:r w:rsidRPr="00A73608">
              <w:t>;</w:t>
            </w:r>
          </w:p>
        </w:tc>
      </w:tr>
    </w:tbl>
    <w:p w14:paraId="2A0FFED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42B13A3A" w14:textId="77777777" w:rsidR="00572E3F" w:rsidRPr="00A73608" w:rsidRDefault="00572E3F" w:rsidP="00572E3F">
      <w:r w:rsidRPr="00A73608">
        <w:rPr>
          <w:rStyle w:val="HideTWBExt"/>
        </w:rPr>
        <w:t>&lt;/Amend&gt;</w:t>
      </w:r>
    </w:p>
    <w:p w14:paraId="2AE884B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120</w:t>
      </w:r>
      <w:r w:rsidRPr="00A73608">
        <w:rPr>
          <w:rStyle w:val="HideTWBExt"/>
          <w:b w:val="0"/>
        </w:rPr>
        <w:t>&lt;/NumAm&gt;</w:t>
      </w:r>
    </w:p>
    <w:p w14:paraId="3537E580" w14:textId="77777777" w:rsidR="00572E3F" w:rsidRPr="00A73608" w:rsidRDefault="00572E3F" w:rsidP="00572E3F">
      <w:pPr>
        <w:pStyle w:val="NormalBold"/>
      </w:pPr>
      <w:r w:rsidRPr="00A73608">
        <w:rPr>
          <w:rStyle w:val="HideTWBExt"/>
          <w:b w:val="0"/>
        </w:rPr>
        <w:t>&lt;RepeatBlock-By&gt;&lt;Members&gt;</w:t>
      </w:r>
      <w:r w:rsidRPr="00A73608">
        <w:t>Sirpa Pietikäinen</w:t>
      </w:r>
      <w:r w:rsidRPr="00A73608">
        <w:rPr>
          <w:rStyle w:val="HideTWBExt"/>
          <w:b w:val="0"/>
        </w:rPr>
        <w:t>&lt;/Members&gt;</w:t>
      </w:r>
    </w:p>
    <w:p w14:paraId="3C6C3FDC" w14:textId="77777777" w:rsidR="00572E3F" w:rsidRPr="00A73608" w:rsidRDefault="00572E3F" w:rsidP="00572E3F">
      <w:pPr>
        <w:pStyle w:val="NormalBold"/>
      </w:pPr>
      <w:r w:rsidRPr="00A73608">
        <w:rPr>
          <w:rStyle w:val="HideTWBExt"/>
          <w:b w:val="0"/>
        </w:rPr>
        <w:t>&lt;/RepeatBlock-By&gt;</w:t>
      </w:r>
    </w:p>
    <w:p w14:paraId="1FDAA50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1F9C9AC" w14:textId="77777777" w:rsidR="00572E3F" w:rsidRPr="00A73608" w:rsidRDefault="00572E3F" w:rsidP="00572E3F">
      <w:pPr>
        <w:pStyle w:val="NormalBold"/>
      </w:pPr>
      <w:r w:rsidRPr="00A73608">
        <w:rPr>
          <w:rStyle w:val="HideTWBExt"/>
          <w:b w:val="0"/>
        </w:rPr>
        <w:t>&lt;Article&gt;</w:t>
      </w:r>
      <w:r w:rsidRPr="00A73608">
        <w:t>Overweging D</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ECA50D4" w14:textId="77777777" w:rsidTr="00085EA8">
        <w:trPr>
          <w:trHeight w:hRule="exact" w:val="240"/>
          <w:jc w:val="center"/>
        </w:trPr>
        <w:tc>
          <w:tcPr>
            <w:tcW w:w="9752" w:type="dxa"/>
            <w:gridSpan w:val="2"/>
            <w:tcBorders>
              <w:top w:val="nil"/>
              <w:left w:val="nil"/>
              <w:bottom w:val="nil"/>
              <w:right w:val="nil"/>
            </w:tcBorders>
          </w:tcPr>
          <w:p w14:paraId="06BA93F2" w14:textId="77777777" w:rsidR="00572E3F" w:rsidRPr="00A73608" w:rsidRDefault="00572E3F" w:rsidP="00085EA8"/>
        </w:tc>
      </w:tr>
      <w:tr w:rsidR="00572E3F" w:rsidRPr="00A73608" w14:paraId="51567EDA" w14:textId="77777777" w:rsidTr="00085EA8">
        <w:trPr>
          <w:trHeight w:val="240"/>
          <w:jc w:val="center"/>
        </w:trPr>
        <w:tc>
          <w:tcPr>
            <w:tcW w:w="4876" w:type="dxa"/>
            <w:tcBorders>
              <w:top w:val="nil"/>
              <w:left w:val="nil"/>
              <w:bottom w:val="nil"/>
              <w:right w:val="nil"/>
            </w:tcBorders>
          </w:tcPr>
          <w:p w14:paraId="728BAB6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33B9F2D" w14:textId="77777777" w:rsidR="00572E3F" w:rsidRPr="00A73608" w:rsidRDefault="00572E3F" w:rsidP="00085EA8">
            <w:pPr>
              <w:pStyle w:val="AmColumnHeading"/>
            </w:pPr>
            <w:r w:rsidRPr="00A73608">
              <w:t>Amendement</w:t>
            </w:r>
          </w:p>
        </w:tc>
      </w:tr>
      <w:tr w:rsidR="00572E3F" w:rsidRPr="00A73608" w14:paraId="5CD60E18" w14:textId="77777777" w:rsidTr="00085EA8">
        <w:trPr>
          <w:jc w:val="center"/>
        </w:trPr>
        <w:tc>
          <w:tcPr>
            <w:tcW w:w="4876" w:type="dxa"/>
            <w:tcBorders>
              <w:top w:val="nil"/>
              <w:left w:val="nil"/>
              <w:bottom w:val="nil"/>
              <w:right w:val="nil"/>
            </w:tcBorders>
          </w:tcPr>
          <w:p w14:paraId="7E4D549F" w14:textId="77777777" w:rsidR="00572E3F" w:rsidRPr="00A73608" w:rsidRDefault="00572E3F" w:rsidP="00085EA8">
            <w:pPr>
              <w:pStyle w:val="Normal6a"/>
            </w:pPr>
            <w:r w:rsidRPr="00A73608">
              <w:t>D.</w:t>
            </w:r>
            <w:r w:rsidRPr="00A73608">
              <w:tab/>
              <w:t>overwegende dat iedereen in de EU recht heeft op toegang tot de hoogste normen op het gebied van lichamelijke en geestelijke gezondheid;</w:t>
            </w:r>
          </w:p>
        </w:tc>
        <w:tc>
          <w:tcPr>
            <w:tcW w:w="4876" w:type="dxa"/>
            <w:tcBorders>
              <w:top w:val="nil"/>
              <w:left w:val="nil"/>
              <w:bottom w:val="nil"/>
              <w:right w:val="nil"/>
            </w:tcBorders>
          </w:tcPr>
          <w:p w14:paraId="77B45962" w14:textId="77777777" w:rsidR="00572E3F" w:rsidRPr="00A73608" w:rsidRDefault="00572E3F" w:rsidP="00085EA8">
            <w:pPr>
              <w:pStyle w:val="Normal6a"/>
            </w:pPr>
            <w:r w:rsidRPr="00A73608">
              <w:t>D.</w:t>
            </w:r>
            <w:r w:rsidRPr="00A73608">
              <w:tab/>
              <w:t>overwegende dat iedereen in de EU recht heeft op toegang tot de hoogste normen op het gebied van lichamelijke en geestelijke gezondheid</w:t>
            </w:r>
            <w:r w:rsidRPr="00A73608">
              <w:rPr>
                <w:b/>
                <w:i/>
              </w:rPr>
              <w:t xml:space="preserve"> en ondersteunende diensten</w:t>
            </w:r>
            <w:r w:rsidRPr="00A73608">
              <w:t>;</w:t>
            </w:r>
          </w:p>
        </w:tc>
      </w:tr>
    </w:tbl>
    <w:p w14:paraId="1AE7948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13A92EE" w14:textId="77777777" w:rsidR="00572E3F" w:rsidRPr="00A73608" w:rsidRDefault="00572E3F" w:rsidP="00572E3F">
      <w:r w:rsidRPr="00A73608">
        <w:rPr>
          <w:rStyle w:val="HideTWBExt"/>
        </w:rPr>
        <w:t>&lt;/Amend&gt;</w:t>
      </w:r>
    </w:p>
    <w:p w14:paraId="663FCA7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121</w:t>
      </w:r>
      <w:r w:rsidRPr="00A73608">
        <w:rPr>
          <w:rStyle w:val="HideTWBExt"/>
          <w:b w:val="0"/>
        </w:rPr>
        <w:t>&lt;/NumAm&gt;</w:t>
      </w:r>
    </w:p>
    <w:p w14:paraId="38462067"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7555D09A" w14:textId="77777777" w:rsidR="00572E3F" w:rsidRPr="00A73608" w:rsidRDefault="00572E3F" w:rsidP="00572E3F">
      <w:pPr>
        <w:pStyle w:val="NormalBold"/>
      </w:pPr>
      <w:r w:rsidRPr="00A73608">
        <w:rPr>
          <w:rStyle w:val="HideTWBExt"/>
          <w:b w:val="0"/>
        </w:rPr>
        <w:t>&lt;/RepeatBlock-By&gt;</w:t>
      </w:r>
    </w:p>
    <w:p w14:paraId="7830A532"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D3E55BD" w14:textId="77777777" w:rsidR="00572E3F" w:rsidRPr="00A73608" w:rsidRDefault="00572E3F" w:rsidP="00572E3F">
      <w:pPr>
        <w:pStyle w:val="NormalBold"/>
      </w:pPr>
      <w:r w:rsidRPr="00A73608">
        <w:rPr>
          <w:rStyle w:val="HideTWBExt"/>
          <w:b w:val="0"/>
        </w:rPr>
        <w:t>&lt;Article&gt;</w:t>
      </w:r>
      <w:r w:rsidRPr="00A73608">
        <w:t>Overweging D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F25CD04" w14:textId="77777777" w:rsidTr="00085EA8">
        <w:trPr>
          <w:trHeight w:hRule="exact" w:val="240"/>
          <w:jc w:val="center"/>
        </w:trPr>
        <w:tc>
          <w:tcPr>
            <w:tcW w:w="9752" w:type="dxa"/>
            <w:gridSpan w:val="2"/>
            <w:tcBorders>
              <w:top w:val="nil"/>
              <w:left w:val="nil"/>
              <w:bottom w:val="nil"/>
              <w:right w:val="nil"/>
            </w:tcBorders>
          </w:tcPr>
          <w:p w14:paraId="5B6C2720" w14:textId="77777777" w:rsidR="00572E3F" w:rsidRPr="00A73608" w:rsidRDefault="00572E3F" w:rsidP="00085EA8"/>
        </w:tc>
      </w:tr>
      <w:tr w:rsidR="00572E3F" w:rsidRPr="00A73608" w14:paraId="0B25DC9A" w14:textId="77777777" w:rsidTr="00085EA8">
        <w:trPr>
          <w:trHeight w:val="240"/>
          <w:jc w:val="center"/>
        </w:trPr>
        <w:tc>
          <w:tcPr>
            <w:tcW w:w="4876" w:type="dxa"/>
            <w:tcBorders>
              <w:top w:val="nil"/>
              <w:left w:val="nil"/>
              <w:bottom w:val="nil"/>
              <w:right w:val="nil"/>
            </w:tcBorders>
          </w:tcPr>
          <w:p w14:paraId="4836FCD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08F0E57" w14:textId="77777777" w:rsidR="00572E3F" w:rsidRPr="00A73608" w:rsidRDefault="00572E3F" w:rsidP="00085EA8">
            <w:pPr>
              <w:pStyle w:val="AmColumnHeading"/>
            </w:pPr>
            <w:r w:rsidRPr="00A73608">
              <w:t>Amendement</w:t>
            </w:r>
          </w:p>
        </w:tc>
      </w:tr>
      <w:tr w:rsidR="00572E3F" w:rsidRPr="00A73608" w14:paraId="35B6C8E0" w14:textId="77777777" w:rsidTr="00085EA8">
        <w:trPr>
          <w:jc w:val="center"/>
        </w:trPr>
        <w:tc>
          <w:tcPr>
            <w:tcW w:w="4876" w:type="dxa"/>
            <w:tcBorders>
              <w:top w:val="nil"/>
              <w:left w:val="nil"/>
              <w:bottom w:val="nil"/>
              <w:right w:val="nil"/>
            </w:tcBorders>
          </w:tcPr>
          <w:p w14:paraId="468CADE1" w14:textId="77777777" w:rsidR="00572E3F" w:rsidRPr="00A73608" w:rsidRDefault="00572E3F" w:rsidP="00085EA8">
            <w:pPr>
              <w:pStyle w:val="Normal6a"/>
            </w:pPr>
          </w:p>
        </w:tc>
        <w:tc>
          <w:tcPr>
            <w:tcW w:w="4876" w:type="dxa"/>
            <w:tcBorders>
              <w:top w:val="nil"/>
              <w:left w:val="nil"/>
              <w:bottom w:val="nil"/>
              <w:right w:val="nil"/>
            </w:tcBorders>
          </w:tcPr>
          <w:p w14:paraId="1DF75CFB" w14:textId="77777777" w:rsidR="00572E3F" w:rsidRPr="00A73608" w:rsidRDefault="00572E3F" w:rsidP="00085EA8">
            <w:pPr>
              <w:pStyle w:val="Normal6a"/>
            </w:pPr>
            <w:r w:rsidRPr="00A73608">
              <w:rPr>
                <w:b/>
                <w:i/>
              </w:rPr>
              <w:t>D bis.</w:t>
            </w:r>
            <w:r w:rsidRPr="00A73608">
              <w:tab/>
            </w:r>
            <w:r w:rsidRPr="00A73608">
              <w:rPr>
                <w:b/>
                <w:i/>
              </w:rPr>
              <w:t>overwegende dat lhbtiq’ers in heel Europa nog steeds te maken hebben met discriminatie bij de toegang tot gezondheidszorgdiensten, en dat 16 % van de respondenten van enquêtes meldt zich gediscrimineerd te voelen door personeel in de gezondheidszorg of sociale diensten vanwege hun identiteit en dat transpersonen bijzonder hoge niveaus van transfoob en respectloos gedrag van gezondheidspersoneel jegens hen melden; overwegende dat transpersonen in verschillende lidstaten worden onderworpen aan de praktijk van gedwongen sterilisatie of medicalisering, die beide in strijd zijn met de mensenrechtennormen;</w:t>
            </w:r>
          </w:p>
        </w:tc>
      </w:tr>
    </w:tbl>
    <w:p w14:paraId="4044FBF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183DEBF" w14:textId="77777777" w:rsidR="00572E3F" w:rsidRPr="00A73608" w:rsidRDefault="00572E3F" w:rsidP="00572E3F">
      <w:r w:rsidRPr="00A73608">
        <w:rPr>
          <w:rStyle w:val="HideTWBExt"/>
        </w:rPr>
        <w:t>&lt;/Amend&gt;</w:t>
      </w:r>
    </w:p>
    <w:p w14:paraId="5035CBF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122</w:t>
      </w:r>
      <w:r w:rsidRPr="00A73608">
        <w:rPr>
          <w:rStyle w:val="HideTWBExt"/>
          <w:b w:val="0"/>
        </w:rPr>
        <w:t>&lt;/NumAm&gt;</w:t>
      </w:r>
    </w:p>
    <w:p w14:paraId="3ADDDA0E"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6C032E70" w14:textId="77777777" w:rsidR="00572E3F" w:rsidRPr="00A73608" w:rsidRDefault="00572E3F" w:rsidP="00572E3F">
      <w:pPr>
        <w:pStyle w:val="NormalBold"/>
      </w:pPr>
      <w:r w:rsidRPr="00A73608">
        <w:rPr>
          <w:rStyle w:val="HideTWBExt"/>
          <w:b w:val="0"/>
        </w:rPr>
        <w:t>&lt;/RepeatBlock-By&gt;</w:t>
      </w:r>
    </w:p>
    <w:p w14:paraId="51197958"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9510C25" w14:textId="77777777" w:rsidR="00572E3F" w:rsidRPr="00A73608" w:rsidRDefault="00572E3F" w:rsidP="00572E3F">
      <w:pPr>
        <w:pStyle w:val="NormalBold"/>
      </w:pPr>
      <w:r w:rsidRPr="00A73608">
        <w:rPr>
          <w:rStyle w:val="HideTWBExt"/>
          <w:b w:val="0"/>
        </w:rPr>
        <w:t>&lt;Article&gt;</w:t>
      </w:r>
      <w:r w:rsidRPr="00A73608">
        <w:t>Overweging D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6F210F1" w14:textId="77777777" w:rsidTr="00085EA8">
        <w:trPr>
          <w:trHeight w:hRule="exact" w:val="240"/>
          <w:jc w:val="center"/>
        </w:trPr>
        <w:tc>
          <w:tcPr>
            <w:tcW w:w="9752" w:type="dxa"/>
            <w:gridSpan w:val="2"/>
            <w:tcBorders>
              <w:top w:val="nil"/>
              <w:left w:val="nil"/>
              <w:bottom w:val="nil"/>
              <w:right w:val="nil"/>
            </w:tcBorders>
          </w:tcPr>
          <w:p w14:paraId="154BC5DB" w14:textId="77777777" w:rsidR="00572E3F" w:rsidRPr="00A73608" w:rsidRDefault="00572E3F" w:rsidP="00085EA8"/>
        </w:tc>
      </w:tr>
      <w:tr w:rsidR="00572E3F" w:rsidRPr="00A73608" w14:paraId="1F4463FD" w14:textId="77777777" w:rsidTr="00085EA8">
        <w:trPr>
          <w:trHeight w:val="240"/>
          <w:jc w:val="center"/>
        </w:trPr>
        <w:tc>
          <w:tcPr>
            <w:tcW w:w="4876" w:type="dxa"/>
            <w:tcBorders>
              <w:top w:val="nil"/>
              <w:left w:val="nil"/>
              <w:bottom w:val="nil"/>
              <w:right w:val="nil"/>
            </w:tcBorders>
          </w:tcPr>
          <w:p w14:paraId="5F80B1B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72F5E60" w14:textId="77777777" w:rsidR="00572E3F" w:rsidRPr="00A73608" w:rsidRDefault="00572E3F" w:rsidP="00085EA8">
            <w:pPr>
              <w:pStyle w:val="AmColumnHeading"/>
            </w:pPr>
            <w:r w:rsidRPr="00A73608">
              <w:t>Amendement</w:t>
            </w:r>
          </w:p>
        </w:tc>
      </w:tr>
      <w:tr w:rsidR="00572E3F" w:rsidRPr="00A73608" w14:paraId="088874A0" w14:textId="77777777" w:rsidTr="00085EA8">
        <w:trPr>
          <w:jc w:val="center"/>
        </w:trPr>
        <w:tc>
          <w:tcPr>
            <w:tcW w:w="4876" w:type="dxa"/>
            <w:tcBorders>
              <w:top w:val="nil"/>
              <w:left w:val="nil"/>
              <w:bottom w:val="nil"/>
              <w:right w:val="nil"/>
            </w:tcBorders>
          </w:tcPr>
          <w:p w14:paraId="1DBCB5F5" w14:textId="77777777" w:rsidR="00572E3F" w:rsidRPr="00A73608" w:rsidRDefault="00572E3F" w:rsidP="00085EA8">
            <w:pPr>
              <w:pStyle w:val="Normal6a"/>
            </w:pPr>
          </w:p>
        </w:tc>
        <w:tc>
          <w:tcPr>
            <w:tcW w:w="4876" w:type="dxa"/>
            <w:tcBorders>
              <w:top w:val="nil"/>
              <w:left w:val="nil"/>
              <w:bottom w:val="nil"/>
              <w:right w:val="nil"/>
            </w:tcBorders>
          </w:tcPr>
          <w:p w14:paraId="6B9D31B2" w14:textId="77777777" w:rsidR="00572E3F" w:rsidRPr="00A73608" w:rsidRDefault="00572E3F" w:rsidP="00085EA8">
            <w:pPr>
              <w:pStyle w:val="Normal6a"/>
            </w:pPr>
            <w:r w:rsidRPr="00A73608">
              <w:rPr>
                <w:b/>
                <w:i/>
              </w:rPr>
              <w:t>D bis.</w:t>
            </w:r>
            <w:r w:rsidRPr="00A73608">
              <w:tab/>
            </w:r>
            <w:r w:rsidRPr="00A73608">
              <w:rPr>
                <w:b/>
                <w:i/>
              </w:rPr>
              <w:t>overwegende dat meer dan 20 miljoen vrouwen in de EU nog steeds geen toegang hebben tot veilige en legale abortus alsook andere seksuele en reproductieve gezondheidsdiensten en -rechten (SRGR) waardoor vrouwen en meisjes risico lopen op lichamelijk letsel en onnodige economische en mentale druk; overwegende dat het Europees burgerinitiatief “My Voice, My Choice: zorgen voor toegang tot veilige abortus” met meer dan 1 miljoen handtekeningen de EU oproept om te zorgen voor toegang tot veilige en legale abortus voor iedereen met eerbiediging van de bevoegdheidsverdeling van het Verdrag;</w:t>
            </w:r>
          </w:p>
        </w:tc>
      </w:tr>
    </w:tbl>
    <w:p w14:paraId="75EED47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6590DB3" w14:textId="77777777" w:rsidR="00572E3F" w:rsidRPr="00A73608" w:rsidRDefault="00572E3F" w:rsidP="00572E3F">
      <w:r w:rsidRPr="00A73608">
        <w:rPr>
          <w:rStyle w:val="HideTWBExt"/>
        </w:rPr>
        <w:t>&lt;/Amend&gt;</w:t>
      </w:r>
    </w:p>
    <w:p w14:paraId="222BC2F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123</w:t>
      </w:r>
      <w:r w:rsidRPr="00A73608">
        <w:rPr>
          <w:rStyle w:val="HideTWBExt"/>
          <w:b w:val="0"/>
        </w:rPr>
        <w:t>&lt;/NumAm&gt;</w:t>
      </w:r>
    </w:p>
    <w:p w14:paraId="03E3A32D"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Mireia Borrás Pabón</w:t>
      </w:r>
      <w:r w:rsidRPr="00A73608">
        <w:rPr>
          <w:rStyle w:val="HideTWBExt"/>
          <w:b w:val="0"/>
        </w:rPr>
        <w:t>&lt;/Members&gt;</w:t>
      </w:r>
    </w:p>
    <w:p w14:paraId="4EF7AB38" w14:textId="77777777" w:rsidR="00572E3F" w:rsidRPr="00A73608" w:rsidRDefault="00572E3F" w:rsidP="00572E3F">
      <w:pPr>
        <w:pStyle w:val="NormalBold"/>
      </w:pPr>
      <w:r w:rsidRPr="00A73608">
        <w:rPr>
          <w:rStyle w:val="HideTWBExt"/>
          <w:b w:val="0"/>
        </w:rPr>
        <w:t>&lt;/RepeatBlock-By&gt;</w:t>
      </w:r>
    </w:p>
    <w:p w14:paraId="0E70743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B261E0C" w14:textId="77777777" w:rsidR="00572E3F" w:rsidRPr="00A73608" w:rsidRDefault="00572E3F" w:rsidP="00572E3F">
      <w:pPr>
        <w:pStyle w:val="NormalBold"/>
      </w:pPr>
      <w:r w:rsidRPr="00A73608">
        <w:rPr>
          <w:rStyle w:val="HideTWBExt"/>
          <w:b w:val="0"/>
        </w:rPr>
        <w:t>&lt;Article&gt;</w:t>
      </w:r>
      <w:r w:rsidRPr="00A73608">
        <w:t>Overweging D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D6CF3C4" w14:textId="77777777" w:rsidTr="00085EA8">
        <w:trPr>
          <w:trHeight w:hRule="exact" w:val="240"/>
          <w:jc w:val="center"/>
        </w:trPr>
        <w:tc>
          <w:tcPr>
            <w:tcW w:w="9752" w:type="dxa"/>
            <w:gridSpan w:val="2"/>
            <w:tcBorders>
              <w:top w:val="nil"/>
              <w:left w:val="nil"/>
              <w:bottom w:val="nil"/>
              <w:right w:val="nil"/>
            </w:tcBorders>
          </w:tcPr>
          <w:p w14:paraId="505B6636" w14:textId="77777777" w:rsidR="00572E3F" w:rsidRPr="00A73608" w:rsidRDefault="00572E3F" w:rsidP="00085EA8"/>
        </w:tc>
      </w:tr>
      <w:tr w:rsidR="00572E3F" w:rsidRPr="00A73608" w14:paraId="57CFC141" w14:textId="77777777" w:rsidTr="00085EA8">
        <w:trPr>
          <w:trHeight w:val="240"/>
          <w:jc w:val="center"/>
        </w:trPr>
        <w:tc>
          <w:tcPr>
            <w:tcW w:w="4876" w:type="dxa"/>
            <w:tcBorders>
              <w:top w:val="nil"/>
              <w:left w:val="nil"/>
              <w:bottom w:val="nil"/>
              <w:right w:val="nil"/>
            </w:tcBorders>
          </w:tcPr>
          <w:p w14:paraId="37D0915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764F9CB" w14:textId="77777777" w:rsidR="00572E3F" w:rsidRPr="00A73608" w:rsidRDefault="00572E3F" w:rsidP="00085EA8">
            <w:pPr>
              <w:pStyle w:val="AmColumnHeading"/>
            </w:pPr>
            <w:r w:rsidRPr="00A73608">
              <w:t>Amendement</w:t>
            </w:r>
          </w:p>
        </w:tc>
      </w:tr>
      <w:tr w:rsidR="00572E3F" w:rsidRPr="00A73608" w14:paraId="4E2AF293" w14:textId="77777777" w:rsidTr="00085EA8">
        <w:trPr>
          <w:jc w:val="center"/>
        </w:trPr>
        <w:tc>
          <w:tcPr>
            <w:tcW w:w="4876" w:type="dxa"/>
            <w:tcBorders>
              <w:top w:val="nil"/>
              <w:left w:val="nil"/>
              <w:bottom w:val="nil"/>
              <w:right w:val="nil"/>
            </w:tcBorders>
          </w:tcPr>
          <w:p w14:paraId="5835B2A7" w14:textId="77777777" w:rsidR="00572E3F" w:rsidRPr="00A73608" w:rsidRDefault="00572E3F" w:rsidP="00085EA8">
            <w:pPr>
              <w:pStyle w:val="Normal6a"/>
            </w:pPr>
          </w:p>
        </w:tc>
        <w:tc>
          <w:tcPr>
            <w:tcW w:w="4876" w:type="dxa"/>
            <w:tcBorders>
              <w:top w:val="nil"/>
              <w:left w:val="nil"/>
              <w:bottom w:val="nil"/>
              <w:right w:val="nil"/>
            </w:tcBorders>
          </w:tcPr>
          <w:p w14:paraId="1F139AEB" w14:textId="77777777" w:rsidR="00572E3F" w:rsidRPr="00A73608" w:rsidRDefault="00572E3F" w:rsidP="00085EA8">
            <w:pPr>
              <w:pStyle w:val="Normal6a"/>
            </w:pPr>
            <w:r w:rsidRPr="00A73608">
              <w:rPr>
                <w:b/>
                <w:i/>
              </w:rPr>
              <w:t>D bis.</w:t>
            </w:r>
            <w:r w:rsidRPr="00A73608">
              <w:tab/>
            </w:r>
            <w:r w:rsidRPr="00A73608">
              <w:rPr>
                <w:b/>
                <w:i/>
              </w:rPr>
              <w:t>overwegende dat oudere vrouwen een hoger risico op eenzaamheid lopen, volgens de Eurostat-publicatie “Ageing Europe – looking at the lives of older people in the EU”, waarin wordt erkend dat in 2018 40,2 % van de vrouwen van 65 jaar of ouder in de EU alleen leefde, tegenover 21,8 % van de mannen in dezelfde leeftijd, waar dat in Denemarken en Estland meer dan 50 % is, hetgeen nog steeds hoger is dan de 30 % in de meeste Europese landen;</w:t>
            </w:r>
          </w:p>
        </w:tc>
      </w:tr>
    </w:tbl>
    <w:p w14:paraId="60A8DCF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49331C8B" w14:textId="77777777" w:rsidR="00572E3F" w:rsidRPr="00A73608" w:rsidRDefault="00572E3F" w:rsidP="00572E3F">
      <w:r w:rsidRPr="00A73608">
        <w:rPr>
          <w:rStyle w:val="HideTWBExt"/>
        </w:rPr>
        <w:t>&lt;/Amend&gt;</w:t>
      </w:r>
    </w:p>
    <w:p w14:paraId="0EB701F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124</w:t>
      </w:r>
      <w:r w:rsidRPr="00A73608">
        <w:rPr>
          <w:rStyle w:val="HideTWBExt"/>
          <w:b w:val="0"/>
        </w:rPr>
        <w:t>&lt;/NumAm&gt;</w:t>
      </w:r>
    </w:p>
    <w:p w14:paraId="1DD42625"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6EC82E1C" w14:textId="77777777" w:rsidR="00572E3F" w:rsidRPr="00A73608" w:rsidRDefault="00572E3F" w:rsidP="00572E3F">
      <w:pPr>
        <w:pStyle w:val="NormalBold"/>
      </w:pPr>
      <w:r w:rsidRPr="00A73608">
        <w:rPr>
          <w:rStyle w:val="HideTWBExt"/>
          <w:b w:val="0"/>
        </w:rPr>
        <w:t>&lt;/RepeatBlock-By&gt;</w:t>
      </w:r>
    </w:p>
    <w:p w14:paraId="109DCBC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09E6E07" w14:textId="77777777" w:rsidR="00572E3F" w:rsidRPr="00A73608" w:rsidRDefault="00572E3F" w:rsidP="00572E3F">
      <w:pPr>
        <w:pStyle w:val="NormalBold"/>
      </w:pPr>
      <w:r w:rsidRPr="00A73608">
        <w:rPr>
          <w:rStyle w:val="HideTWBExt"/>
          <w:b w:val="0"/>
        </w:rPr>
        <w:t>&lt;Article&gt;</w:t>
      </w:r>
      <w:r w:rsidRPr="00A73608">
        <w:t>Overweging D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05481EA" w14:textId="77777777" w:rsidTr="00085EA8">
        <w:trPr>
          <w:trHeight w:hRule="exact" w:val="240"/>
          <w:jc w:val="center"/>
        </w:trPr>
        <w:tc>
          <w:tcPr>
            <w:tcW w:w="9752" w:type="dxa"/>
            <w:gridSpan w:val="2"/>
            <w:tcBorders>
              <w:top w:val="nil"/>
              <w:left w:val="nil"/>
              <w:bottom w:val="nil"/>
              <w:right w:val="nil"/>
            </w:tcBorders>
          </w:tcPr>
          <w:p w14:paraId="28EFBDE3" w14:textId="77777777" w:rsidR="00572E3F" w:rsidRPr="00A73608" w:rsidRDefault="00572E3F" w:rsidP="00085EA8"/>
        </w:tc>
      </w:tr>
      <w:tr w:rsidR="00572E3F" w:rsidRPr="00A73608" w14:paraId="715C4186" w14:textId="77777777" w:rsidTr="00085EA8">
        <w:trPr>
          <w:trHeight w:val="240"/>
          <w:jc w:val="center"/>
        </w:trPr>
        <w:tc>
          <w:tcPr>
            <w:tcW w:w="4876" w:type="dxa"/>
            <w:tcBorders>
              <w:top w:val="nil"/>
              <w:left w:val="nil"/>
              <w:bottom w:val="nil"/>
              <w:right w:val="nil"/>
            </w:tcBorders>
          </w:tcPr>
          <w:p w14:paraId="1508965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57B96FE" w14:textId="77777777" w:rsidR="00572E3F" w:rsidRPr="00A73608" w:rsidRDefault="00572E3F" w:rsidP="00085EA8">
            <w:pPr>
              <w:pStyle w:val="AmColumnHeading"/>
            </w:pPr>
            <w:r w:rsidRPr="00A73608">
              <w:t>Amendement</w:t>
            </w:r>
          </w:p>
        </w:tc>
      </w:tr>
      <w:tr w:rsidR="00572E3F" w:rsidRPr="00A73608" w14:paraId="47B673B0" w14:textId="77777777" w:rsidTr="00085EA8">
        <w:trPr>
          <w:jc w:val="center"/>
        </w:trPr>
        <w:tc>
          <w:tcPr>
            <w:tcW w:w="4876" w:type="dxa"/>
            <w:tcBorders>
              <w:top w:val="nil"/>
              <w:left w:val="nil"/>
              <w:bottom w:val="nil"/>
              <w:right w:val="nil"/>
            </w:tcBorders>
          </w:tcPr>
          <w:p w14:paraId="7B4A94CE" w14:textId="77777777" w:rsidR="00572E3F" w:rsidRPr="00A73608" w:rsidRDefault="00572E3F" w:rsidP="00085EA8">
            <w:pPr>
              <w:pStyle w:val="Normal6a"/>
            </w:pPr>
          </w:p>
        </w:tc>
        <w:tc>
          <w:tcPr>
            <w:tcW w:w="4876" w:type="dxa"/>
            <w:tcBorders>
              <w:top w:val="nil"/>
              <w:left w:val="nil"/>
              <w:bottom w:val="nil"/>
              <w:right w:val="nil"/>
            </w:tcBorders>
          </w:tcPr>
          <w:p w14:paraId="773BAF06" w14:textId="77777777" w:rsidR="00572E3F" w:rsidRPr="00A73608" w:rsidRDefault="00572E3F" w:rsidP="00085EA8">
            <w:pPr>
              <w:pStyle w:val="Normal6a"/>
            </w:pPr>
            <w:r w:rsidRPr="00A73608">
              <w:rPr>
                <w:b/>
                <w:i/>
              </w:rPr>
              <w:t>D bis.</w:t>
            </w:r>
            <w:r w:rsidRPr="00A73608">
              <w:tab/>
            </w:r>
            <w:r w:rsidRPr="00A73608">
              <w:rPr>
                <w:b/>
                <w:i/>
              </w:rPr>
              <w:t>overwegende dat gezondheidsrechten, met name rechten betreffende de seksuele en reproductieve gezondheid, behoren tot de fundamentele mensenrechten die versterkt moeten worden en op geen enkele wijze mogen worden afgezwakt of ingetrokken;</w:t>
            </w:r>
          </w:p>
        </w:tc>
      </w:tr>
    </w:tbl>
    <w:p w14:paraId="3D81002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8F0A501" w14:textId="77777777" w:rsidR="00572E3F" w:rsidRPr="00A73608" w:rsidRDefault="00572E3F" w:rsidP="00572E3F">
      <w:r w:rsidRPr="00A73608">
        <w:rPr>
          <w:rStyle w:val="HideTWBExt"/>
        </w:rPr>
        <w:t>&lt;/Amend&gt;</w:t>
      </w:r>
    </w:p>
    <w:p w14:paraId="6F65772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125</w:t>
      </w:r>
      <w:r w:rsidRPr="00A73608">
        <w:rPr>
          <w:rStyle w:val="HideTWBExt"/>
          <w:b w:val="0"/>
        </w:rPr>
        <w:t>&lt;/NumAm&gt;</w:t>
      </w:r>
    </w:p>
    <w:p w14:paraId="229A259C" w14:textId="77777777" w:rsidR="00572E3F" w:rsidRPr="00A73608" w:rsidRDefault="00572E3F" w:rsidP="00572E3F">
      <w:pPr>
        <w:pStyle w:val="NormalBold"/>
      </w:pPr>
      <w:r w:rsidRPr="00A73608">
        <w:rPr>
          <w:rStyle w:val="HideTWBExt"/>
          <w:b w:val="0"/>
        </w:rPr>
        <w:t>&lt;RepeatBlock-By&gt;&lt;Members&gt;</w:t>
      </w:r>
      <w:r w:rsidRPr="00A73608">
        <w:t>Loucas Fourlas</w:t>
      </w:r>
      <w:r w:rsidRPr="00A73608">
        <w:rPr>
          <w:rStyle w:val="HideTWBExt"/>
          <w:b w:val="0"/>
        </w:rPr>
        <w:t>&lt;/Members&gt;</w:t>
      </w:r>
    </w:p>
    <w:p w14:paraId="0EA19BEE" w14:textId="77777777" w:rsidR="00572E3F" w:rsidRPr="00A73608" w:rsidRDefault="00572E3F" w:rsidP="00572E3F">
      <w:pPr>
        <w:pStyle w:val="NormalBold"/>
      </w:pPr>
      <w:r w:rsidRPr="00A73608">
        <w:rPr>
          <w:rStyle w:val="HideTWBExt"/>
          <w:b w:val="0"/>
        </w:rPr>
        <w:t>&lt;/RepeatBlock-By&gt;</w:t>
      </w:r>
    </w:p>
    <w:p w14:paraId="68E7AD2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AEAE479" w14:textId="77777777" w:rsidR="00572E3F" w:rsidRPr="00A73608" w:rsidRDefault="00572E3F" w:rsidP="00572E3F">
      <w:pPr>
        <w:pStyle w:val="NormalBold"/>
      </w:pPr>
      <w:r w:rsidRPr="00A73608">
        <w:rPr>
          <w:rStyle w:val="HideTWBExt"/>
          <w:b w:val="0"/>
        </w:rPr>
        <w:t>&lt;Article&gt;</w:t>
      </w:r>
      <w:r w:rsidRPr="00A73608">
        <w:t>Overweging D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5840CE6" w14:textId="77777777" w:rsidTr="00085EA8">
        <w:trPr>
          <w:trHeight w:hRule="exact" w:val="240"/>
          <w:jc w:val="center"/>
        </w:trPr>
        <w:tc>
          <w:tcPr>
            <w:tcW w:w="9752" w:type="dxa"/>
            <w:gridSpan w:val="2"/>
            <w:tcBorders>
              <w:top w:val="nil"/>
              <w:left w:val="nil"/>
              <w:bottom w:val="nil"/>
              <w:right w:val="nil"/>
            </w:tcBorders>
          </w:tcPr>
          <w:p w14:paraId="404BC2FC" w14:textId="77777777" w:rsidR="00572E3F" w:rsidRPr="00A73608" w:rsidRDefault="00572E3F" w:rsidP="00085EA8"/>
        </w:tc>
      </w:tr>
      <w:tr w:rsidR="00572E3F" w:rsidRPr="00A73608" w14:paraId="30E42C26" w14:textId="77777777" w:rsidTr="00085EA8">
        <w:trPr>
          <w:trHeight w:val="240"/>
          <w:jc w:val="center"/>
        </w:trPr>
        <w:tc>
          <w:tcPr>
            <w:tcW w:w="4876" w:type="dxa"/>
            <w:tcBorders>
              <w:top w:val="nil"/>
              <w:left w:val="nil"/>
              <w:bottom w:val="nil"/>
              <w:right w:val="nil"/>
            </w:tcBorders>
          </w:tcPr>
          <w:p w14:paraId="25EF94B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32A17E9" w14:textId="77777777" w:rsidR="00572E3F" w:rsidRPr="00A73608" w:rsidRDefault="00572E3F" w:rsidP="00085EA8">
            <w:pPr>
              <w:pStyle w:val="AmColumnHeading"/>
            </w:pPr>
            <w:r w:rsidRPr="00A73608">
              <w:t>Amendement</w:t>
            </w:r>
          </w:p>
        </w:tc>
      </w:tr>
      <w:tr w:rsidR="00572E3F" w:rsidRPr="00A73608" w14:paraId="73CFAB49" w14:textId="77777777" w:rsidTr="00085EA8">
        <w:trPr>
          <w:jc w:val="center"/>
        </w:trPr>
        <w:tc>
          <w:tcPr>
            <w:tcW w:w="4876" w:type="dxa"/>
            <w:tcBorders>
              <w:top w:val="nil"/>
              <w:left w:val="nil"/>
              <w:bottom w:val="nil"/>
              <w:right w:val="nil"/>
            </w:tcBorders>
          </w:tcPr>
          <w:p w14:paraId="3C7E73DD" w14:textId="77777777" w:rsidR="00572E3F" w:rsidRPr="00A73608" w:rsidRDefault="00572E3F" w:rsidP="00085EA8">
            <w:pPr>
              <w:pStyle w:val="Normal6a"/>
            </w:pPr>
          </w:p>
        </w:tc>
        <w:tc>
          <w:tcPr>
            <w:tcW w:w="4876" w:type="dxa"/>
            <w:tcBorders>
              <w:top w:val="nil"/>
              <w:left w:val="nil"/>
              <w:bottom w:val="nil"/>
              <w:right w:val="nil"/>
            </w:tcBorders>
          </w:tcPr>
          <w:p w14:paraId="5A2FB8C1" w14:textId="77777777" w:rsidR="00572E3F" w:rsidRPr="00A73608" w:rsidRDefault="00572E3F" w:rsidP="00085EA8">
            <w:pPr>
              <w:pStyle w:val="Normal6a"/>
            </w:pPr>
            <w:r w:rsidRPr="00A73608">
              <w:rPr>
                <w:b/>
                <w:i/>
              </w:rPr>
              <w:t>D bis.</w:t>
            </w:r>
            <w:r w:rsidRPr="00A73608">
              <w:tab/>
            </w:r>
            <w:r w:rsidRPr="00A73608">
              <w:rPr>
                <w:b/>
                <w:i/>
              </w:rPr>
              <w:t>overwegende dat het verlaten van de prostitutie altijd het doel moet zijn;</w:t>
            </w:r>
          </w:p>
        </w:tc>
      </w:tr>
    </w:tbl>
    <w:p w14:paraId="00EB144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57655FD" w14:textId="77777777" w:rsidR="00572E3F" w:rsidRPr="00A73608" w:rsidRDefault="00572E3F" w:rsidP="00572E3F">
      <w:r w:rsidRPr="00A73608">
        <w:rPr>
          <w:rStyle w:val="HideTWBExt"/>
        </w:rPr>
        <w:t>&lt;/Amend&gt;</w:t>
      </w:r>
    </w:p>
    <w:p w14:paraId="7C128C0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126</w:t>
      </w:r>
      <w:r w:rsidRPr="00A73608">
        <w:rPr>
          <w:rStyle w:val="HideTWBExt"/>
          <w:b w:val="0"/>
        </w:rPr>
        <w:t>&lt;/NumAm&gt;</w:t>
      </w:r>
    </w:p>
    <w:p w14:paraId="6E91CEB6" w14:textId="77777777" w:rsidR="00572E3F" w:rsidRPr="00A73608" w:rsidRDefault="00572E3F" w:rsidP="00572E3F">
      <w:pPr>
        <w:pStyle w:val="NormalBold"/>
      </w:pPr>
      <w:r w:rsidRPr="00A73608">
        <w:rPr>
          <w:rStyle w:val="HideTWBExt"/>
          <w:b w:val="0"/>
        </w:rPr>
        <w:t>&lt;RepeatBlock-By&gt;&lt;Members&gt;</w:t>
      </w:r>
      <w:r w:rsidRPr="00A73608">
        <w:t>Mathilde Androuët, Mireia Borrás Pabón</w:t>
      </w:r>
      <w:r w:rsidRPr="00A73608">
        <w:rPr>
          <w:rStyle w:val="HideTWBExt"/>
          <w:b w:val="0"/>
        </w:rPr>
        <w:t>&lt;/Members&gt;</w:t>
      </w:r>
    </w:p>
    <w:p w14:paraId="6AB41FEA" w14:textId="77777777" w:rsidR="00572E3F" w:rsidRPr="00A73608" w:rsidRDefault="00572E3F" w:rsidP="00572E3F">
      <w:pPr>
        <w:pStyle w:val="NormalBold"/>
      </w:pPr>
      <w:r w:rsidRPr="00A73608">
        <w:rPr>
          <w:rStyle w:val="HideTWBExt"/>
          <w:b w:val="0"/>
        </w:rPr>
        <w:t>&lt;/RepeatBlock-By&gt;</w:t>
      </w:r>
    </w:p>
    <w:p w14:paraId="1B39415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E8C0DE0" w14:textId="77777777" w:rsidR="00572E3F" w:rsidRPr="00A73608" w:rsidRDefault="00572E3F" w:rsidP="00572E3F">
      <w:pPr>
        <w:pStyle w:val="NormalBold"/>
      </w:pPr>
      <w:r w:rsidRPr="00A73608">
        <w:rPr>
          <w:rStyle w:val="HideTWBExt"/>
          <w:b w:val="0"/>
        </w:rPr>
        <w:t>&lt;Article&gt;</w:t>
      </w:r>
      <w:r w:rsidRPr="00A73608">
        <w:t>Overweging D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9791DA2" w14:textId="77777777" w:rsidTr="00085EA8">
        <w:trPr>
          <w:trHeight w:hRule="exact" w:val="240"/>
          <w:jc w:val="center"/>
        </w:trPr>
        <w:tc>
          <w:tcPr>
            <w:tcW w:w="9752" w:type="dxa"/>
            <w:gridSpan w:val="2"/>
            <w:tcBorders>
              <w:top w:val="nil"/>
              <w:left w:val="nil"/>
              <w:bottom w:val="nil"/>
              <w:right w:val="nil"/>
            </w:tcBorders>
          </w:tcPr>
          <w:p w14:paraId="5DFD4CD3" w14:textId="77777777" w:rsidR="00572E3F" w:rsidRPr="00A73608" w:rsidRDefault="00572E3F" w:rsidP="00085EA8"/>
        </w:tc>
      </w:tr>
      <w:tr w:rsidR="00572E3F" w:rsidRPr="00A73608" w14:paraId="0BC54ACD" w14:textId="77777777" w:rsidTr="00085EA8">
        <w:trPr>
          <w:trHeight w:val="240"/>
          <w:jc w:val="center"/>
        </w:trPr>
        <w:tc>
          <w:tcPr>
            <w:tcW w:w="4876" w:type="dxa"/>
            <w:tcBorders>
              <w:top w:val="nil"/>
              <w:left w:val="nil"/>
              <w:bottom w:val="nil"/>
              <w:right w:val="nil"/>
            </w:tcBorders>
          </w:tcPr>
          <w:p w14:paraId="1672A7A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7972077" w14:textId="77777777" w:rsidR="00572E3F" w:rsidRPr="00A73608" w:rsidRDefault="00572E3F" w:rsidP="00085EA8">
            <w:pPr>
              <w:pStyle w:val="AmColumnHeading"/>
            </w:pPr>
            <w:r w:rsidRPr="00A73608">
              <w:t>Amendement</w:t>
            </w:r>
          </w:p>
        </w:tc>
      </w:tr>
      <w:tr w:rsidR="00572E3F" w:rsidRPr="00A73608" w14:paraId="7EA5FB64" w14:textId="77777777" w:rsidTr="00085EA8">
        <w:trPr>
          <w:jc w:val="center"/>
        </w:trPr>
        <w:tc>
          <w:tcPr>
            <w:tcW w:w="4876" w:type="dxa"/>
            <w:tcBorders>
              <w:top w:val="nil"/>
              <w:left w:val="nil"/>
              <w:bottom w:val="nil"/>
              <w:right w:val="nil"/>
            </w:tcBorders>
          </w:tcPr>
          <w:p w14:paraId="2AD35E96" w14:textId="77777777" w:rsidR="00572E3F" w:rsidRPr="00A73608" w:rsidRDefault="00572E3F" w:rsidP="00085EA8">
            <w:pPr>
              <w:pStyle w:val="Normal6a"/>
            </w:pPr>
          </w:p>
        </w:tc>
        <w:tc>
          <w:tcPr>
            <w:tcW w:w="4876" w:type="dxa"/>
            <w:tcBorders>
              <w:top w:val="nil"/>
              <w:left w:val="nil"/>
              <w:bottom w:val="nil"/>
              <w:right w:val="nil"/>
            </w:tcBorders>
          </w:tcPr>
          <w:p w14:paraId="09E0583E" w14:textId="77777777" w:rsidR="00572E3F" w:rsidRPr="00A73608" w:rsidRDefault="00572E3F" w:rsidP="00085EA8">
            <w:pPr>
              <w:pStyle w:val="Normal6a"/>
            </w:pPr>
            <w:r w:rsidRPr="00A73608">
              <w:rPr>
                <w:b/>
                <w:i/>
              </w:rPr>
              <w:t>D ter.</w:t>
            </w:r>
            <w:r w:rsidRPr="00A73608">
              <w:tab/>
            </w:r>
            <w:r w:rsidRPr="00A73608">
              <w:rPr>
                <w:b/>
                <w:i/>
              </w:rPr>
              <w:t>overwegende dat de lidstaten, in samenwerking met de Unie, de plicht hebben om de strijd aan te binden tegen genitale mutilatie, met inbegrip van vrouwenbesnijdenis, infibulatie of ongecontroleerd gebruik van puberteitsremmers, en tegen eermisdrijven, verkrachting, feminicide, gedwongen abortus en gedwongen sterilisatie, en dat tegelijkertijd in de internationale diplomatie rekening moet worden gehouden met situaties van genderapartheid waardoor de rechten van vrouwen worden beperkt of afgeschaft;</w:t>
            </w:r>
          </w:p>
        </w:tc>
      </w:tr>
    </w:tbl>
    <w:p w14:paraId="40AA265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5A8E7B26" w14:textId="77777777" w:rsidR="00572E3F" w:rsidRPr="00A73608" w:rsidRDefault="00572E3F" w:rsidP="00572E3F">
      <w:r w:rsidRPr="00A73608">
        <w:rPr>
          <w:rStyle w:val="HideTWBExt"/>
        </w:rPr>
        <w:t>&lt;/Amend&gt;</w:t>
      </w:r>
    </w:p>
    <w:p w14:paraId="31C1B69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127</w:t>
      </w:r>
      <w:r w:rsidRPr="00A73608">
        <w:rPr>
          <w:rStyle w:val="HideTWBExt"/>
          <w:b w:val="0"/>
        </w:rPr>
        <w:t>&lt;/NumAm&gt;</w:t>
      </w:r>
    </w:p>
    <w:p w14:paraId="6F8625E7"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0868FC78" w14:textId="77777777" w:rsidR="00572E3F" w:rsidRPr="00A73608" w:rsidRDefault="00572E3F" w:rsidP="00572E3F">
      <w:pPr>
        <w:pStyle w:val="NormalBold"/>
      </w:pPr>
      <w:r w:rsidRPr="00A73608">
        <w:rPr>
          <w:rStyle w:val="HideTWBExt"/>
          <w:b w:val="0"/>
        </w:rPr>
        <w:t>&lt;/RepeatBlock-By&gt;</w:t>
      </w:r>
    </w:p>
    <w:p w14:paraId="3EAA2A4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125102F" w14:textId="77777777" w:rsidR="00572E3F" w:rsidRPr="00A73608" w:rsidRDefault="00572E3F" w:rsidP="00572E3F">
      <w:pPr>
        <w:pStyle w:val="NormalBold"/>
      </w:pPr>
      <w:r w:rsidRPr="00A73608">
        <w:rPr>
          <w:rStyle w:val="HideTWBExt"/>
          <w:b w:val="0"/>
        </w:rPr>
        <w:t>&lt;Article&gt;</w:t>
      </w:r>
      <w:r w:rsidRPr="00A73608">
        <w:t>Overweging D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2B64588" w14:textId="77777777" w:rsidTr="00085EA8">
        <w:trPr>
          <w:trHeight w:hRule="exact" w:val="240"/>
          <w:jc w:val="center"/>
        </w:trPr>
        <w:tc>
          <w:tcPr>
            <w:tcW w:w="9752" w:type="dxa"/>
            <w:gridSpan w:val="2"/>
            <w:tcBorders>
              <w:top w:val="nil"/>
              <w:left w:val="nil"/>
              <w:bottom w:val="nil"/>
              <w:right w:val="nil"/>
            </w:tcBorders>
          </w:tcPr>
          <w:p w14:paraId="25EA9080" w14:textId="77777777" w:rsidR="00572E3F" w:rsidRPr="00A73608" w:rsidRDefault="00572E3F" w:rsidP="00085EA8"/>
        </w:tc>
      </w:tr>
      <w:tr w:rsidR="00572E3F" w:rsidRPr="00A73608" w14:paraId="70A34A67" w14:textId="77777777" w:rsidTr="00085EA8">
        <w:trPr>
          <w:trHeight w:val="240"/>
          <w:jc w:val="center"/>
        </w:trPr>
        <w:tc>
          <w:tcPr>
            <w:tcW w:w="4876" w:type="dxa"/>
            <w:tcBorders>
              <w:top w:val="nil"/>
              <w:left w:val="nil"/>
              <w:bottom w:val="nil"/>
              <w:right w:val="nil"/>
            </w:tcBorders>
          </w:tcPr>
          <w:p w14:paraId="159653B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31751A0" w14:textId="77777777" w:rsidR="00572E3F" w:rsidRPr="00A73608" w:rsidRDefault="00572E3F" w:rsidP="00085EA8">
            <w:pPr>
              <w:pStyle w:val="AmColumnHeading"/>
            </w:pPr>
            <w:r w:rsidRPr="00A73608">
              <w:t>Amendement</w:t>
            </w:r>
          </w:p>
        </w:tc>
      </w:tr>
      <w:tr w:rsidR="00572E3F" w:rsidRPr="00A73608" w14:paraId="5342F1F9" w14:textId="77777777" w:rsidTr="00085EA8">
        <w:trPr>
          <w:jc w:val="center"/>
        </w:trPr>
        <w:tc>
          <w:tcPr>
            <w:tcW w:w="4876" w:type="dxa"/>
            <w:tcBorders>
              <w:top w:val="nil"/>
              <w:left w:val="nil"/>
              <w:bottom w:val="nil"/>
              <w:right w:val="nil"/>
            </w:tcBorders>
          </w:tcPr>
          <w:p w14:paraId="436A451B" w14:textId="77777777" w:rsidR="00572E3F" w:rsidRPr="00A73608" w:rsidRDefault="00572E3F" w:rsidP="00085EA8">
            <w:pPr>
              <w:pStyle w:val="Normal6a"/>
            </w:pPr>
          </w:p>
        </w:tc>
        <w:tc>
          <w:tcPr>
            <w:tcW w:w="4876" w:type="dxa"/>
            <w:tcBorders>
              <w:top w:val="nil"/>
              <w:left w:val="nil"/>
              <w:bottom w:val="nil"/>
              <w:right w:val="nil"/>
            </w:tcBorders>
          </w:tcPr>
          <w:p w14:paraId="5EEA0808" w14:textId="77777777" w:rsidR="00572E3F" w:rsidRPr="00A73608" w:rsidRDefault="00572E3F" w:rsidP="00085EA8">
            <w:pPr>
              <w:pStyle w:val="Normal6a"/>
            </w:pPr>
            <w:r w:rsidRPr="00A73608">
              <w:rPr>
                <w:b/>
                <w:i/>
              </w:rPr>
              <w:t>D ter.</w:t>
            </w:r>
            <w:r w:rsidRPr="00A73608">
              <w:tab/>
            </w:r>
            <w:r w:rsidRPr="00A73608">
              <w:rPr>
                <w:b/>
                <w:i/>
              </w:rPr>
              <w:t>overwegende dat SRGR toegang tot anticonceptiediensten, veilige en legale abortus en toegang tot wetenschappelĳk onderbouwde en correcte informatie, alomvattende, op de leeftijd afgestemde seksuele en relatievoorlichting, toegang tot anticonceptiediensten en -informatie alsook hoogwaardige verloskundige en gynaecologische zorg omvat; overwegende dat deze diensten en informatie, ondanks de geboekte vooruitgang, in sommige lidstaten in de praktijk nog steeds vaak niet beschikbaar zijn;</w:t>
            </w:r>
          </w:p>
        </w:tc>
      </w:tr>
    </w:tbl>
    <w:p w14:paraId="4A49B9D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96B6BE3" w14:textId="77777777" w:rsidR="00572E3F" w:rsidRPr="00A73608" w:rsidRDefault="00572E3F" w:rsidP="00572E3F">
      <w:r w:rsidRPr="00A73608">
        <w:rPr>
          <w:rStyle w:val="HideTWBExt"/>
        </w:rPr>
        <w:t>&lt;/Amend&gt;</w:t>
      </w:r>
    </w:p>
    <w:p w14:paraId="344A65B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128</w:t>
      </w:r>
      <w:r w:rsidRPr="00A73608">
        <w:rPr>
          <w:rStyle w:val="HideTWBExt"/>
          <w:b w:val="0"/>
        </w:rPr>
        <w:t>&lt;/NumAm&gt;</w:t>
      </w:r>
    </w:p>
    <w:p w14:paraId="252D98AE"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61470FF5" w14:textId="77777777" w:rsidR="00572E3F" w:rsidRPr="00A73608" w:rsidRDefault="00572E3F" w:rsidP="00572E3F">
      <w:pPr>
        <w:pStyle w:val="NormalBold"/>
      </w:pPr>
      <w:r w:rsidRPr="00A73608">
        <w:rPr>
          <w:rStyle w:val="HideTWBExt"/>
          <w:b w:val="0"/>
        </w:rPr>
        <w:t>&lt;/RepeatBlock-By&gt;</w:t>
      </w:r>
    </w:p>
    <w:p w14:paraId="7E3C09C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050CCE5" w14:textId="77777777" w:rsidR="00572E3F" w:rsidRPr="00A73608" w:rsidRDefault="00572E3F" w:rsidP="00572E3F">
      <w:pPr>
        <w:pStyle w:val="NormalBold"/>
      </w:pPr>
      <w:r w:rsidRPr="00A73608">
        <w:rPr>
          <w:rStyle w:val="HideTWBExt"/>
          <w:b w:val="0"/>
        </w:rPr>
        <w:t>&lt;Article&gt;</w:t>
      </w:r>
      <w:r w:rsidRPr="00A73608">
        <w:t>Overweging D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8B82BE2" w14:textId="77777777" w:rsidTr="00085EA8">
        <w:trPr>
          <w:trHeight w:hRule="exact" w:val="240"/>
          <w:jc w:val="center"/>
        </w:trPr>
        <w:tc>
          <w:tcPr>
            <w:tcW w:w="9752" w:type="dxa"/>
            <w:gridSpan w:val="2"/>
            <w:tcBorders>
              <w:top w:val="nil"/>
              <w:left w:val="nil"/>
              <w:bottom w:val="nil"/>
              <w:right w:val="nil"/>
            </w:tcBorders>
          </w:tcPr>
          <w:p w14:paraId="16D15BB7" w14:textId="77777777" w:rsidR="00572E3F" w:rsidRPr="00A73608" w:rsidRDefault="00572E3F" w:rsidP="00085EA8"/>
        </w:tc>
      </w:tr>
      <w:tr w:rsidR="00572E3F" w:rsidRPr="00A73608" w14:paraId="3F2E95F1" w14:textId="77777777" w:rsidTr="00085EA8">
        <w:trPr>
          <w:trHeight w:val="240"/>
          <w:jc w:val="center"/>
        </w:trPr>
        <w:tc>
          <w:tcPr>
            <w:tcW w:w="4876" w:type="dxa"/>
            <w:tcBorders>
              <w:top w:val="nil"/>
              <w:left w:val="nil"/>
              <w:bottom w:val="nil"/>
              <w:right w:val="nil"/>
            </w:tcBorders>
          </w:tcPr>
          <w:p w14:paraId="4C7863F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1A056CC" w14:textId="77777777" w:rsidR="00572E3F" w:rsidRPr="00A73608" w:rsidRDefault="00572E3F" w:rsidP="00085EA8">
            <w:pPr>
              <w:pStyle w:val="AmColumnHeading"/>
            </w:pPr>
            <w:r w:rsidRPr="00A73608">
              <w:t>Amendement</w:t>
            </w:r>
          </w:p>
        </w:tc>
      </w:tr>
      <w:tr w:rsidR="00572E3F" w:rsidRPr="00A73608" w14:paraId="0D8DBF5C" w14:textId="77777777" w:rsidTr="00085EA8">
        <w:trPr>
          <w:jc w:val="center"/>
        </w:trPr>
        <w:tc>
          <w:tcPr>
            <w:tcW w:w="4876" w:type="dxa"/>
            <w:tcBorders>
              <w:top w:val="nil"/>
              <w:left w:val="nil"/>
              <w:bottom w:val="nil"/>
              <w:right w:val="nil"/>
            </w:tcBorders>
          </w:tcPr>
          <w:p w14:paraId="793B237A" w14:textId="77777777" w:rsidR="00572E3F" w:rsidRPr="00A73608" w:rsidRDefault="00572E3F" w:rsidP="00085EA8">
            <w:pPr>
              <w:pStyle w:val="Normal6a"/>
            </w:pPr>
          </w:p>
        </w:tc>
        <w:tc>
          <w:tcPr>
            <w:tcW w:w="4876" w:type="dxa"/>
            <w:tcBorders>
              <w:top w:val="nil"/>
              <w:left w:val="nil"/>
              <w:bottom w:val="nil"/>
              <w:right w:val="nil"/>
            </w:tcBorders>
          </w:tcPr>
          <w:p w14:paraId="6CCCF2DB" w14:textId="77777777" w:rsidR="00572E3F" w:rsidRPr="00A73608" w:rsidRDefault="00572E3F" w:rsidP="00085EA8">
            <w:pPr>
              <w:pStyle w:val="Normal6a"/>
            </w:pPr>
            <w:r w:rsidRPr="00A73608">
              <w:rPr>
                <w:b/>
                <w:i/>
              </w:rPr>
              <w:t>D ter.</w:t>
            </w:r>
            <w:r w:rsidRPr="00A73608">
              <w:tab/>
            </w:r>
            <w:r w:rsidRPr="00A73608">
              <w:rPr>
                <w:b/>
                <w:i/>
              </w:rPr>
              <w:t>overwegende dat seksuele en reproductieve rechten in het internationaal en Europees recht inzake de mensenrechten, zoals het Internationaal Verdrag inzake burgerrechten en politieke rechten, het Internationaal Verdrag inzake economische, sociale en culturele rechten, het CEDAW en het Europees Verdrag voor de rechten van de mens, worden beschermd als mensenrechten en een essentieel element van integrale gezondheidszorg vormen;</w:t>
            </w:r>
          </w:p>
        </w:tc>
      </w:tr>
    </w:tbl>
    <w:p w14:paraId="11F2F36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06FAA9A" w14:textId="77777777" w:rsidR="00572E3F" w:rsidRPr="00A73608" w:rsidRDefault="00572E3F" w:rsidP="00572E3F">
      <w:r w:rsidRPr="00A73608">
        <w:rPr>
          <w:rStyle w:val="HideTWBExt"/>
        </w:rPr>
        <w:t>&lt;/Amend&gt;</w:t>
      </w:r>
    </w:p>
    <w:p w14:paraId="4667D26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129</w:t>
      </w:r>
      <w:r w:rsidRPr="00A73608">
        <w:rPr>
          <w:rStyle w:val="HideTWBExt"/>
          <w:b w:val="0"/>
        </w:rPr>
        <w:t>&lt;/NumAm&gt;</w:t>
      </w:r>
    </w:p>
    <w:p w14:paraId="17FF421D"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369808B6" w14:textId="77777777" w:rsidR="00572E3F" w:rsidRPr="00A73608" w:rsidRDefault="00572E3F" w:rsidP="00572E3F">
      <w:pPr>
        <w:pStyle w:val="NormalBold"/>
      </w:pPr>
      <w:r w:rsidRPr="00A73608">
        <w:rPr>
          <w:rStyle w:val="HideTWBExt"/>
          <w:b w:val="0"/>
        </w:rPr>
        <w:t>&lt;/RepeatBlock-By&gt;</w:t>
      </w:r>
    </w:p>
    <w:p w14:paraId="0192EE1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CC5604A" w14:textId="77777777" w:rsidR="00572E3F" w:rsidRPr="00A73608" w:rsidRDefault="00572E3F" w:rsidP="00572E3F">
      <w:pPr>
        <w:pStyle w:val="NormalBold"/>
      </w:pPr>
      <w:r w:rsidRPr="00A73608">
        <w:rPr>
          <w:rStyle w:val="HideTWBExt"/>
          <w:b w:val="0"/>
        </w:rPr>
        <w:t>&lt;Article&gt;</w:t>
      </w:r>
      <w:r w:rsidRPr="00A73608">
        <w:t>Overweging D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55AC0F8" w14:textId="77777777" w:rsidTr="00085EA8">
        <w:trPr>
          <w:trHeight w:hRule="exact" w:val="240"/>
          <w:jc w:val="center"/>
        </w:trPr>
        <w:tc>
          <w:tcPr>
            <w:tcW w:w="9752" w:type="dxa"/>
            <w:gridSpan w:val="2"/>
            <w:tcBorders>
              <w:top w:val="nil"/>
              <w:left w:val="nil"/>
              <w:bottom w:val="nil"/>
              <w:right w:val="nil"/>
            </w:tcBorders>
          </w:tcPr>
          <w:p w14:paraId="3B0BF8F6" w14:textId="77777777" w:rsidR="00572E3F" w:rsidRPr="00A73608" w:rsidRDefault="00572E3F" w:rsidP="00085EA8"/>
        </w:tc>
      </w:tr>
      <w:tr w:rsidR="00572E3F" w:rsidRPr="00A73608" w14:paraId="44E0291C" w14:textId="77777777" w:rsidTr="00085EA8">
        <w:trPr>
          <w:trHeight w:val="240"/>
          <w:jc w:val="center"/>
        </w:trPr>
        <w:tc>
          <w:tcPr>
            <w:tcW w:w="4876" w:type="dxa"/>
            <w:tcBorders>
              <w:top w:val="nil"/>
              <w:left w:val="nil"/>
              <w:bottom w:val="nil"/>
              <w:right w:val="nil"/>
            </w:tcBorders>
          </w:tcPr>
          <w:p w14:paraId="15A9CE8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E63C743" w14:textId="77777777" w:rsidR="00572E3F" w:rsidRPr="00A73608" w:rsidRDefault="00572E3F" w:rsidP="00085EA8">
            <w:pPr>
              <w:pStyle w:val="AmColumnHeading"/>
            </w:pPr>
            <w:r w:rsidRPr="00A73608">
              <w:t>Amendement</w:t>
            </w:r>
          </w:p>
        </w:tc>
      </w:tr>
      <w:tr w:rsidR="00572E3F" w:rsidRPr="00A73608" w14:paraId="532EB713" w14:textId="77777777" w:rsidTr="00085EA8">
        <w:trPr>
          <w:jc w:val="center"/>
        </w:trPr>
        <w:tc>
          <w:tcPr>
            <w:tcW w:w="4876" w:type="dxa"/>
            <w:tcBorders>
              <w:top w:val="nil"/>
              <w:left w:val="nil"/>
              <w:bottom w:val="nil"/>
              <w:right w:val="nil"/>
            </w:tcBorders>
          </w:tcPr>
          <w:p w14:paraId="6695F3DB" w14:textId="77777777" w:rsidR="00572E3F" w:rsidRPr="00A73608" w:rsidRDefault="00572E3F" w:rsidP="00085EA8">
            <w:pPr>
              <w:pStyle w:val="Normal6a"/>
            </w:pPr>
          </w:p>
        </w:tc>
        <w:tc>
          <w:tcPr>
            <w:tcW w:w="4876" w:type="dxa"/>
            <w:tcBorders>
              <w:top w:val="nil"/>
              <w:left w:val="nil"/>
              <w:bottom w:val="nil"/>
              <w:right w:val="nil"/>
            </w:tcBorders>
          </w:tcPr>
          <w:p w14:paraId="21B90CD9" w14:textId="77777777" w:rsidR="00572E3F" w:rsidRPr="00A73608" w:rsidRDefault="00572E3F" w:rsidP="00085EA8">
            <w:pPr>
              <w:pStyle w:val="Normal6a"/>
            </w:pPr>
            <w:r w:rsidRPr="00A73608">
              <w:rPr>
                <w:b/>
                <w:i/>
              </w:rPr>
              <w:t>D ter.</w:t>
            </w:r>
            <w:r w:rsidRPr="00A73608">
              <w:tab/>
            </w:r>
            <w:r w:rsidRPr="00A73608">
              <w:rPr>
                <w:b/>
                <w:i/>
              </w:rPr>
              <w:t>overwegende dat vrouwen in al hun diversiteit onevenredig zwaar worden getroffen door de gevolgen van de crisis in verband met de kosten van levensonderhoud, aangezien zij doorgaans tot het armste deel van de bevolking behoren, en 70 % uitmaken van de 1,3 miljard mensen die in armoede leven; overwegende dat vrouwen consequent worden benadeeld door structurele en culturele factoren zoals traditionele gendernormen;</w:t>
            </w:r>
          </w:p>
        </w:tc>
      </w:tr>
    </w:tbl>
    <w:p w14:paraId="4232305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A763F2C" w14:textId="77777777" w:rsidR="00572E3F" w:rsidRPr="00A73608" w:rsidRDefault="00572E3F" w:rsidP="00572E3F">
      <w:r w:rsidRPr="00A73608">
        <w:rPr>
          <w:rStyle w:val="HideTWBExt"/>
        </w:rPr>
        <w:t>&lt;/Amend&gt;</w:t>
      </w:r>
    </w:p>
    <w:p w14:paraId="71EFF2C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130</w:t>
      </w:r>
      <w:r w:rsidRPr="00A73608">
        <w:rPr>
          <w:rStyle w:val="HideTWBExt"/>
          <w:b w:val="0"/>
        </w:rPr>
        <w:t>&lt;/NumAm&gt;</w:t>
      </w:r>
    </w:p>
    <w:p w14:paraId="1D40F2F1" w14:textId="77777777" w:rsidR="00572E3F" w:rsidRPr="00A73608" w:rsidRDefault="00572E3F" w:rsidP="00572E3F">
      <w:pPr>
        <w:pStyle w:val="NormalBold"/>
      </w:pPr>
      <w:r w:rsidRPr="00A73608">
        <w:rPr>
          <w:rStyle w:val="HideTWBExt"/>
          <w:b w:val="0"/>
        </w:rPr>
        <w:t>&lt;RepeatBlock-By&gt;&lt;Members&gt;</w:t>
      </w:r>
      <w:r w:rsidRPr="00A73608">
        <w:t>Loucas Fourlas</w:t>
      </w:r>
      <w:r w:rsidRPr="00A73608">
        <w:rPr>
          <w:rStyle w:val="HideTWBExt"/>
          <w:b w:val="0"/>
        </w:rPr>
        <w:t>&lt;/Members&gt;</w:t>
      </w:r>
    </w:p>
    <w:p w14:paraId="5FB4C1C5" w14:textId="77777777" w:rsidR="00572E3F" w:rsidRPr="00A73608" w:rsidRDefault="00572E3F" w:rsidP="00572E3F">
      <w:pPr>
        <w:pStyle w:val="NormalBold"/>
      </w:pPr>
      <w:r w:rsidRPr="00A73608">
        <w:rPr>
          <w:rStyle w:val="HideTWBExt"/>
          <w:b w:val="0"/>
        </w:rPr>
        <w:t>&lt;/RepeatBlock-By&gt;</w:t>
      </w:r>
    </w:p>
    <w:p w14:paraId="347A819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AC9CA87" w14:textId="77777777" w:rsidR="00572E3F" w:rsidRPr="00A73608" w:rsidRDefault="00572E3F" w:rsidP="00572E3F">
      <w:pPr>
        <w:pStyle w:val="NormalBold"/>
      </w:pPr>
      <w:r w:rsidRPr="00A73608">
        <w:rPr>
          <w:rStyle w:val="HideTWBExt"/>
          <w:b w:val="0"/>
        </w:rPr>
        <w:t>&lt;Article&gt;</w:t>
      </w:r>
      <w:r w:rsidRPr="00A73608">
        <w:t>Overweging D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B0C879F" w14:textId="77777777" w:rsidTr="00085EA8">
        <w:trPr>
          <w:trHeight w:hRule="exact" w:val="240"/>
          <w:jc w:val="center"/>
        </w:trPr>
        <w:tc>
          <w:tcPr>
            <w:tcW w:w="9752" w:type="dxa"/>
            <w:gridSpan w:val="2"/>
            <w:tcBorders>
              <w:top w:val="nil"/>
              <w:left w:val="nil"/>
              <w:bottom w:val="nil"/>
              <w:right w:val="nil"/>
            </w:tcBorders>
          </w:tcPr>
          <w:p w14:paraId="0A6B8CFD" w14:textId="77777777" w:rsidR="00572E3F" w:rsidRPr="00A73608" w:rsidRDefault="00572E3F" w:rsidP="00085EA8"/>
        </w:tc>
      </w:tr>
      <w:tr w:rsidR="00572E3F" w:rsidRPr="00A73608" w14:paraId="7F7D790E" w14:textId="77777777" w:rsidTr="00085EA8">
        <w:trPr>
          <w:trHeight w:val="240"/>
          <w:jc w:val="center"/>
        </w:trPr>
        <w:tc>
          <w:tcPr>
            <w:tcW w:w="4876" w:type="dxa"/>
            <w:tcBorders>
              <w:top w:val="nil"/>
              <w:left w:val="nil"/>
              <w:bottom w:val="nil"/>
              <w:right w:val="nil"/>
            </w:tcBorders>
          </w:tcPr>
          <w:p w14:paraId="0ABBC41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05D89D4" w14:textId="77777777" w:rsidR="00572E3F" w:rsidRPr="00A73608" w:rsidRDefault="00572E3F" w:rsidP="00085EA8">
            <w:pPr>
              <w:pStyle w:val="AmColumnHeading"/>
            </w:pPr>
            <w:r w:rsidRPr="00A73608">
              <w:t>Amendement</w:t>
            </w:r>
          </w:p>
        </w:tc>
      </w:tr>
      <w:tr w:rsidR="00572E3F" w:rsidRPr="00A73608" w14:paraId="0083D023" w14:textId="77777777" w:rsidTr="00085EA8">
        <w:trPr>
          <w:jc w:val="center"/>
        </w:trPr>
        <w:tc>
          <w:tcPr>
            <w:tcW w:w="4876" w:type="dxa"/>
            <w:tcBorders>
              <w:top w:val="nil"/>
              <w:left w:val="nil"/>
              <w:bottom w:val="nil"/>
              <w:right w:val="nil"/>
            </w:tcBorders>
          </w:tcPr>
          <w:p w14:paraId="0B9A15A2" w14:textId="77777777" w:rsidR="00572E3F" w:rsidRPr="00A73608" w:rsidRDefault="00572E3F" w:rsidP="00085EA8">
            <w:pPr>
              <w:pStyle w:val="Normal6a"/>
            </w:pPr>
          </w:p>
        </w:tc>
        <w:tc>
          <w:tcPr>
            <w:tcW w:w="4876" w:type="dxa"/>
            <w:tcBorders>
              <w:top w:val="nil"/>
              <w:left w:val="nil"/>
              <w:bottom w:val="nil"/>
              <w:right w:val="nil"/>
            </w:tcBorders>
          </w:tcPr>
          <w:p w14:paraId="313CB1F5" w14:textId="77777777" w:rsidR="00572E3F" w:rsidRPr="00A73608" w:rsidRDefault="00572E3F" w:rsidP="00085EA8">
            <w:pPr>
              <w:pStyle w:val="Normal6a"/>
            </w:pPr>
            <w:r w:rsidRPr="00A73608">
              <w:rPr>
                <w:b/>
                <w:i/>
              </w:rPr>
              <w:t>D ter.</w:t>
            </w:r>
            <w:r w:rsidRPr="00A73608">
              <w:tab/>
            </w:r>
            <w:r w:rsidRPr="00A73608">
              <w:rPr>
                <w:b/>
                <w:i/>
              </w:rPr>
              <w:t>overwegende dat prostitutie en pornografie alsook activiteiten op het gebied van georganiseerde misdaad als kinderhandel, seksuele uitbuiting van minderjarigen en seksueel misbruik van kinderen nauw met elkaar samenhangen;</w:t>
            </w:r>
          </w:p>
        </w:tc>
      </w:tr>
    </w:tbl>
    <w:p w14:paraId="5BD470C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FF88179" w14:textId="77777777" w:rsidR="00572E3F" w:rsidRPr="00A73608" w:rsidRDefault="00572E3F" w:rsidP="00572E3F">
      <w:r w:rsidRPr="00A73608">
        <w:rPr>
          <w:rStyle w:val="HideTWBExt"/>
        </w:rPr>
        <w:t>&lt;/Amend&gt;</w:t>
      </w:r>
    </w:p>
    <w:p w14:paraId="24044A2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131</w:t>
      </w:r>
      <w:r w:rsidRPr="00A73608">
        <w:rPr>
          <w:rStyle w:val="HideTWBExt"/>
          <w:b w:val="0"/>
        </w:rPr>
        <w:t>&lt;/NumAm&gt;</w:t>
      </w:r>
    </w:p>
    <w:p w14:paraId="539DA0F8"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61352C06" w14:textId="77777777" w:rsidR="00572E3F" w:rsidRPr="00A73608" w:rsidRDefault="00572E3F" w:rsidP="00572E3F">
      <w:pPr>
        <w:pStyle w:val="NormalBold"/>
      </w:pPr>
      <w:r w:rsidRPr="00A73608">
        <w:rPr>
          <w:rStyle w:val="HideTWBExt"/>
          <w:b w:val="0"/>
        </w:rPr>
        <w:t>&lt;/RepeatBlock-By&gt;</w:t>
      </w:r>
    </w:p>
    <w:p w14:paraId="4FE6CB8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41AE2B7" w14:textId="77777777" w:rsidR="00572E3F" w:rsidRPr="00A73608" w:rsidRDefault="00572E3F" w:rsidP="00572E3F">
      <w:pPr>
        <w:pStyle w:val="NormalBold"/>
      </w:pPr>
      <w:r w:rsidRPr="00A73608">
        <w:rPr>
          <w:rStyle w:val="HideTWBExt"/>
          <w:b w:val="0"/>
        </w:rPr>
        <w:t>&lt;Article&gt;</w:t>
      </w:r>
      <w:r w:rsidRPr="00A73608">
        <w:t>Overweging D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766A9AD" w14:textId="77777777" w:rsidTr="00085EA8">
        <w:trPr>
          <w:trHeight w:hRule="exact" w:val="240"/>
          <w:jc w:val="center"/>
        </w:trPr>
        <w:tc>
          <w:tcPr>
            <w:tcW w:w="9752" w:type="dxa"/>
            <w:gridSpan w:val="2"/>
            <w:tcBorders>
              <w:top w:val="nil"/>
              <w:left w:val="nil"/>
              <w:bottom w:val="nil"/>
              <w:right w:val="nil"/>
            </w:tcBorders>
          </w:tcPr>
          <w:p w14:paraId="76787D2A" w14:textId="77777777" w:rsidR="00572E3F" w:rsidRPr="00A73608" w:rsidRDefault="00572E3F" w:rsidP="00085EA8"/>
        </w:tc>
      </w:tr>
      <w:tr w:rsidR="00572E3F" w:rsidRPr="00A73608" w14:paraId="10C63E9A" w14:textId="77777777" w:rsidTr="00085EA8">
        <w:trPr>
          <w:trHeight w:val="240"/>
          <w:jc w:val="center"/>
        </w:trPr>
        <w:tc>
          <w:tcPr>
            <w:tcW w:w="4876" w:type="dxa"/>
            <w:tcBorders>
              <w:top w:val="nil"/>
              <w:left w:val="nil"/>
              <w:bottom w:val="nil"/>
              <w:right w:val="nil"/>
            </w:tcBorders>
          </w:tcPr>
          <w:p w14:paraId="0887F73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324AB23" w14:textId="77777777" w:rsidR="00572E3F" w:rsidRPr="00A73608" w:rsidRDefault="00572E3F" w:rsidP="00085EA8">
            <w:pPr>
              <w:pStyle w:val="AmColumnHeading"/>
            </w:pPr>
            <w:r w:rsidRPr="00A73608">
              <w:t>Amendement</w:t>
            </w:r>
          </w:p>
        </w:tc>
      </w:tr>
      <w:tr w:rsidR="00572E3F" w:rsidRPr="00A73608" w14:paraId="2D82B46F" w14:textId="77777777" w:rsidTr="00085EA8">
        <w:trPr>
          <w:jc w:val="center"/>
        </w:trPr>
        <w:tc>
          <w:tcPr>
            <w:tcW w:w="4876" w:type="dxa"/>
            <w:tcBorders>
              <w:top w:val="nil"/>
              <w:left w:val="nil"/>
              <w:bottom w:val="nil"/>
              <w:right w:val="nil"/>
            </w:tcBorders>
          </w:tcPr>
          <w:p w14:paraId="205C481A" w14:textId="77777777" w:rsidR="00572E3F" w:rsidRPr="00A73608" w:rsidRDefault="00572E3F" w:rsidP="00085EA8">
            <w:pPr>
              <w:pStyle w:val="Normal6a"/>
            </w:pPr>
          </w:p>
        </w:tc>
        <w:tc>
          <w:tcPr>
            <w:tcW w:w="4876" w:type="dxa"/>
            <w:tcBorders>
              <w:top w:val="nil"/>
              <w:left w:val="nil"/>
              <w:bottom w:val="nil"/>
              <w:right w:val="nil"/>
            </w:tcBorders>
          </w:tcPr>
          <w:p w14:paraId="0F46E317" w14:textId="77777777" w:rsidR="00572E3F" w:rsidRPr="00A73608" w:rsidRDefault="00572E3F" w:rsidP="00085EA8">
            <w:pPr>
              <w:pStyle w:val="Normal6a"/>
            </w:pPr>
            <w:r w:rsidRPr="00A73608">
              <w:rPr>
                <w:b/>
                <w:i/>
              </w:rPr>
              <w:t>D quater.</w:t>
            </w:r>
            <w:r w:rsidRPr="00A73608">
              <w:tab/>
            </w:r>
            <w:r w:rsidRPr="00A73608">
              <w:rPr>
                <w:b/>
                <w:i/>
              </w:rPr>
              <w:t>overwegende dat de armoede in de hele EU toeneemt en dat vooral vrouwen minder dan een leefbaar loon ontvangen, waardoor velen van hen zichzelf en hun gezin niet kunnen onderhouden; overwegende dat het percentage transgenders met betaald werk slechts 51 % bedraagt, in vergelijking met 69,3 % van de bevolking als geheel; overwegende dat werkloosheid vooral voor transvrouwen een probleem is, aangezien de kans dat zij werkloos zijn voor hen bijna drie keer zo hoog is als voor de hele bevolking;</w:t>
            </w:r>
          </w:p>
        </w:tc>
      </w:tr>
    </w:tbl>
    <w:p w14:paraId="0A50E05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BBA3CAB" w14:textId="77777777" w:rsidR="00572E3F" w:rsidRPr="00A73608" w:rsidRDefault="00572E3F" w:rsidP="00572E3F">
      <w:r w:rsidRPr="00A73608">
        <w:rPr>
          <w:rStyle w:val="HideTWBExt"/>
        </w:rPr>
        <w:t>&lt;/Amend&gt;</w:t>
      </w:r>
    </w:p>
    <w:p w14:paraId="3BEA33A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132</w:t>
      </w:r>
      <w:r w:rsidRPr="00A73608">
        <w:rPr>
          <w:rStyle w:val="HideTWBExt"/>
          <w:b w:val="0"/>
        </w:rPr>
        <w:t>&lt;/NumAm&gt;</w:t>
      </w:r>
    </w:p>
    <w:p w14:paraId="22CB76EA"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729DB729" w14:textId="77777777" w:rsidR="00572E3F" w:rsidRPr="00A73608" w:rsidRDefault="00572E3F" w:rsidP="00572E3F">
      <w:pPr>
        <w:pStyle w:val="NormalBold"/>
      </w:pPr>
      <w:r w:rsidRPr="00A73608">
        <w:rPr>
          <w:rStyle w:val="HideTWBExt"/>
          <w:b w:val="0"/>
        </w:rPr>
        <w:t>&lt;/RepeatBlock-By&gt;</w:t>
      </w:r>
    </w:p>
    <w:p w14:paraId="27889D0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EFCD635" w14:textId="77777777" w:rsidR="00572E3F" w:rsidRPr="00A73608" w:rsidRDefault="00572E3F" w:rsidP="00572E3F">
      <w:pPr>
        <w:pStyle w:val="NormalBold"/>
      </w:pPr>
      <w:r w:rsidRPr="00A73608">
        <w:rPr>
          <w:rStyle w:val="HideTWBExt"/>
          <w:b w:val="0"/>
        </w:rPr>
        <w:t>&lt;Article&gt;</w:t>
      </w:r>
      <w:r w:rsidRPr="00A73608">
        <w:t>Overweging D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EDADF8E" w14:textId="77777777" w:rsidTr="00085EA8">
        <w:trPr>
          <w:trHeight w:hRule="exact" w:val="240"/>
          <w:jc w:val="center"/>
        </w:trPr>
        <w:tc>
          <w:tcPr>
            <w:tcW w:w="9752" w:type="dxa"/>
            <w:gridSpan w:val="2"/>
            <w:tcBorders>
              <w:top w:val="nil"/>
              <w:left w:val="nil"/>
              <w:bottom w:val="nil"/>
              <w:right w:val="nil"/>
            </w:tcBorders>
          </w:tcPr>
          <w:p w14:paraId="04B27FBB" w14:textId="77777777" w:rsidR="00572E3F" w:rsidRPr="00A73608" w:rsidRDefault="00572E3F" w:rsidP="00085EA8"/>
        </w:tc>
      </w:tr>
      <w:tr w:rsidR="00572E3F" w:rsidRPr="00A73608" w14:paraId="7DB5BA2A" w14:textId="77777777" w:rsidTr="00085EA8">
        <w:trPr>
          <w:trHeight w:val="240"/>
          <w:jc w:val="center"/>
        </w:trPr>
        <w:tc>
          <w:tcPr>
            <w:tcW w:w="4876" w:type="dxa"/>
            <w:tcBorders>
              <w:top w:val="nil"/>
              <w:left w:val="nil"/>
              <w:bottom w:val="nil"/>
              <w:right w:val="nil"/>
            </w:tcBorders>
          </w:tcPr>
          <w:p w14:paraId="3DBF346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B497FB9" w14:textId="77777777" w:rsidR="00572E3F" w:rsidRPr="00A73608" w:rsidRDefault="00572E3F" w:rsidP="00085EA8">
            <w:pPr>
              <w:pStyle w:val="AmColumnHeading"/>
            </w:pPr>
            <w:r w:rsidRPr="00A73608">
              <w:t>Amendement</w:t>
            </w:r>
          </w:p>
        </w:tc>
      </w:tr>
      <w:tr w:rsidR="00572E3F" w:rsidRPr="00A73608" w14:paraId="6ECC18A3" w14:textId="77777777" w:rsidTr="00085EA8">
        <w:trPr>
          <w:jc w:val="center"/>
        </w:trPr>
        <w:tc>
          <w:tcPr>
            <w:tcW w:w="4876" w:type="dxa"/>
            <w:tcBorders>
              <w:top w:val="nil"/>
              <w:left w:val="nil"/>
              <w:bottom w:val="nil"/>
              <w:right w:val="nil"/>
            </w:tcBorders>
          </w:tcPr>
          <w:p w14:paraId="3FB3D512" w14:textId="77777777" w:rsidR="00572E3F" w:rsidRPr="00A73608" w:rsidRDefault="00572E3F" w:rsidP="00085EA8">
            <w:pPr>
              <w:pStyle w:val="Normal6a"/>
            </w:pPr>
          </w:p>
        </w:tc>
        <w:tc>
          <w:tcPr>
            <w:tcW w:w="4876" w:type="dxa"/>
            <w:tcBorders>
              <w:top w:val="nil"/>
              <w:left w:val="nil"/>
              <w:bottom w:val="nil"/>
              <w:right w:val="nil"/>
            </w:tcBorders>
          </w:tcPr>
          <w:p w14:paraId="7101D819" w14:textId="77777777" w:rsidR="00572E3F" w:rsidRPr="00A73608" w:rsidRDefault="00572E3F" w:rsidP="00085EA8">
            <w:pPr>
              <w:pStyle w:val="Normal6a"/>
            </w:pPr>
            <w:r w:rsidRPr="00A73608">
              <w:rPr>
                <w:b/>
                <w:i/>
              </w:rPr>
              <w:t>D quater.</w:t>
            </w:r>
            <w:r w:rsidRPr="00A73608">
              <w:tab/>
            </w:r>
            <w:r w:rsidRPr="00A73608">
              <w:rPr>
                <w:b/>
                <w:i/>
              </w:rPr>
              <w:t>overwegende dat SRGR van fundamenteel belang zijn voor het welzijn en de empowerment van alle individuen, maar van oudsher worden beschouwd als vrouwenzaken; overwegende dat dit beperkt perspectief de vooruitgang ondermijnt en genderongelijkheden in stand houdt; overwegende dat de actieve betrokkenheid van mannen bij SRGR kan helpen om schadelijke gendernormen te bestrijden, gedeelde verantwoordelijkheid bij de gezinsplanning te bevorderen en de rechten en het welzijn van vrouwen te ondersteunen;</w:t>
            </w:r>
          </w:p>
        </w:tc>
      </w:tr>
    </w:tbl>
    <w:p w14:paraId="26DA123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6FA6CBA" w14:textId="77777777" w:rsidR="00572E3F" w:rsidRPr="00A73608" w:rsidRDefault="00572E3F" w:rsidP="00572E3F">
      <w:r w:rsidRPr="00A73608">
        <w:rPr>
          <w:rStyle w:val="HideTWBExt"/>
        </w:rPr>
        <w:t>&lt;/Amend&gt;</w:t>
      </w:r>
    </w:p>
    <w:p w14:paraId="0DB38D2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133</w:t>
      </w:r>
      <w:r w:rsidRPr="00A73608">
        <w:rPr>
          <w:rStyle w:val="HideTWBExt"/>
          <w:b w:val="0"/>
        </w:rPr>
        <w:t>&lt;/NumAm&gt;</w:t>
      </w:r>
    </w:p>
    <w:p w14:paraId="3C3B3869" w14:textId="77777777" w:rsidR="00572E3F" w:rsidRPr="00A73608" w:rsidRDefault="00572E3F" w:rsidP="00572E3F">
      <w:pPr>
        <w:pStyle w:val="NormalBold"/>
      </w:pPr>
      <w:r w:rsidRPr="00A73608">
        <w:rPr>
          <w:rStyle w:val="HideTWBExt"/>
          <w:b w:val="0"/>
        </w:rPr>
        <w:t>&lt;RepeatBlock-By&gt;&lt;Members&gt;</w:t>
      </w:r>
      <w:r w:rsidRPr="00A73608">
        <w:t>Loucas Fourlas</w:t>
      </w:r>
      <w:r w:rsidRPr="00A73608">
        <w:rPr>
          <w:rStyle w:val="HideTWBExt"/>
          <w:b w:val="0"/>
        </w:rPr>
        <w:t>&lt;/Members&gt;</w:t>
      </w:r>
    </w:p>
    <w:p w14:paraId="46EFD7CE" w14:textId="77777777" w:rsidR="00572E3F" w:rsidRPr="00A73608" w:rsidRDefault="00572E3F" w:rsidP="00572E3F">
      <w:pPr>
        <w:pStyle w:val="NormalBold"/>
      </w:pPr>
      <w:r w:rsidRPr="00A73608">
        <w:rPr>
          <w:rStyle w:val="HideTWBExt"/>
          <w:b w:val="0"/>
        </w:rPr>
        <w:t>&lt;/RepeatBlock-By&gt;</w:t>
      </w:r>
    </w:p>
    <w:p w14:paraId="7A36D47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4830419" w14:textId="77777777" w:rsidR="00572E3F" w:rsidRPr="00A73608" w:rsidRDefault="00572E3F" w:rsidP="00572E3F">
      <w:pPr>
        <w:pStyle w:val="NormalBold"/>
      </w:pPr>
      <w:r w:rsidRPr="00A73608">
        <w:rPr>
          <w:rStyle w:val="HideTWBExt"/>
          <w:b w:val="0"/>
        </w:rPr>
        <w:t>&lt;Article&gt;</w:t>
      </w:r>
      <w:r w:rsidRPr="00A73608">
        <w:t>Overweging D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67FD815" w14:textId="77777777" w:rsidTr="00085EA8">
        <w:trPr>
          <w:trHeight w:hRule="exact" w:val="240"/>
          <w:jc w:val="center"/>
        </w:trPr>
        <w:tc>
          <w:tcPr>
            <w:tcW w:w="9752" w:type="dxa"/>
            <w:gridSpan w:val="2"/>
            <w:tcBorders>
              <w:top w:val="nil"/>
              <w:left w:val="nil"/>
              <w:bottom w:val="nil"/>
              <w:right w:val="nil"/>
            </w:tcBorders>
          </w:tcPr>
          <w:p w14:paraId="51410594" w14:textId="77777777" w:rsidR="00572E3F" w:rsidRPr="00A73608" w:rsidRDefault="00572E3F" w:rsidP="00085EA8"/>
        </w:tc>
      </w:tr>
      <w:tr w:rsidR="00572E3F" w:rsidRPr="00A73608" w14:paraId="4C905D35" w14:textId="77777777" w:rsidTr="00085EA8">
        <w:trPr>
          <w:trHeight w:val="240"/>
          <w:jc w:val="center"/>
        </w:trPr>
        <w:tc>
          <w:tcPr>
            <w:tcW w:w="4876" w:type="dxa"/>
            <w:tcBorders>
              <w:top w:val="nil"/>
              <w:left w:val="nil"/>
              <w:bottom w:val="nil"/>
              <w:right w:val="nil"/>
            </w:tcBorders>
          </w:tcPr>
          <w:p w14:paraId="319164E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1D82857" w14:textId="77777777" w:rsidR="00572E3F" w:rsidRPr="00A73608" w:rsidRDefault="00572E3F" w:rsidP="00085EA8">
            <w:pPr>
              <w:pStyle w:val="AmColumnHeading"/>
            </w:pPr>
            <w:r w:rsidRPr="00A73608">
              <w:t>Amendement</w:t>
            </w:r>
          </w:p>
        </w:tc>
      </w:tr>
      <w:tr w:rsidR="00572E3F" w:rsidRPr="00A73608" w14:paraId="1D42DE4E" w14:textId="77777777" w:rsidTr="00085EA8">
        <w:trPr>
          <w:jc w:val="center"/>
        </w:trPr>
        <w:tc>
          <w:tcPr>
            <w:tcW w:w="4876" w:type="dxa"/>
            <w:tcBorders>
              <w:top w:val="nil"/>
              <w:left w:val="nil"/>
              <w:bottom w:val="nil"/>
              <w:right w:val="nil"/>
            </w:tcBorders>
          </w:tcPr>
          <w:p w14:paraId="59549EA8" w14:textId="77777777" w:rsidR="00572E3F" w:rsidRPr="00A73608" w:rsidRDefault="00572E3F" w:rsidP="00085EA8">
            <w:pPr>
              <w:pStyle w:val="Normal6a"/>
            </w:pPr>
          </w:p>
        </w:tc>
        <w:tc>
          <w:tcPr>
            <w:tcW w:w="4876" w:type="dxa"/>
            <w:tcBorders>
              <w:top w:val="nil"/>
              <w:left w:val="nil"/>
              <w:bottom w:val="nil"/>
              <w:right w:val="nil"/>
            </w:tcBorders>
          </w:tcPr>
          <w:p w14:paraId="1E577C28" w14:textId="77777777" w:rsidR="00572E3F" w:rsidRPr="00A73608" w:rsidRDefault="00572E3F" w:rsidP="00085EA8">
            <w:pPr>
              <w:pStyle w:val="Normal6a"/>
            </w:pPr>
            <w:r w:rsidRPr="00A73608">
              <w:rPr>
                <w:b/>
                <w:i/>
              </w:rPr>
              <w:t>D quater.</w:t>
            </w:r>
            <w:r w:rsidRPr="00A73608">
              <w:tab/>
            </w:r>
            <w:r w:rsidRPr="00A73608">
              <w:rPr>
                <w:b/>
                <w:i/>
              </w:rPr>
              <w:t>overwegende dat de door Turkije bezette gebieden van Cyprus door mensenhandelaren worden gebruikt om kwetsbare vrouwen uit te buiten met de belofte van studentenvisa en studentenregistratie, met als enige doel om hen bij aankomst tot prostitutie te dwingen en hen te onderwerpen aan onmenselijke leefomstandigheden; overwegende dat de door Turkije bezette gebieden van Cyprus fungeren als een gebied waar mensenhandelaren die actief zijn in de prostitutie ongestraft hun gang kunnen gaan;</w:t>
            </w:r>
          </w:p>
        </w:tc>
      </w:tr>
    </w:tbl>
    <w:p w14:paraId="29570CA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B8D7D53" w14:textId="77777777" w:rsidR="00572E3F" w:rsidRPr="00A73608" w:rsidRDefault="00572E3F" w:rsidP="00572E3F">
      <w:r w:rsidRPr="00A73608">
        <w:rPr>
          <w:rStyle w:val="HideTWBExt"/>
        </w:rPr>
        <w:t>&lt;/Amend&gt;</w:t>
      </w:r>
    </w:p>
    <w:p w14:paraId="56021F29"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134</w:t>
      </w:r>
      <w:r w:rsidRPr="00A73608">
        <w:rPr>
          <w:rStyle w:val="HideTWBExt"/>
          <w:b w:val="0"/>
        </w:rPr>
        <w:t>&lt;/NumAm&gt;</w:t>
      </w:r>
    </w:p>
    <w:p w14:paraId="2A7248DA"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7D61AEAE" w14:textId="77777777" w:rsidR="00572E3F" w:rsidRPr="00A73608" w:rsidRDefault="00572E3F" w:rsidP="00572E3F">
      <w:pPr>
        <w:pStyle w:val="NormalBold"/>
      </w:pPr>
      <w:r w:rsidRPr="00A73608">
        <w:rPr>
          <w:rStyle w:val="HideTWBExt"/>
          <w:b w:val="0"/>
        </w:rPr>
        <w:t>&lt;/RepeatBlock-By&gt;</w:t>
      </w:r>
    </w:p>
    <w:p w14:paraId="2777411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5092789" w14:textId="77777777" w:rsidR="00572E3F" w:rsidRPr="00A73608" w:rsidRDefault="00572E3F" w:rsidP="00572E3F">
      <w:pPr>
        <w:pStyle w:val="NormalBold"/>
      </w:pPr>
      <w:r w:rsidRPr="00A73608">
        <w:rPr>
          <w:rStyle w:val="HideTWBExt"/>
          <w:b w:val="0"/>
        </w:rPr>
        <w:t>&lt;Article&gt;</w:t>
      </w:r>
      <w:r w:rsidRPr="00A73608">
        <w:t>Overweging D quinquies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923B42A" w14:textId="77777777" w:rsidTr="00085EA8">
        <w:trPr>
          <w:trHeight w:hRule="exact" w:val="240"/>
          <w:jc w:val="center"/>
        </w:trPr>
        <w:tc>
          <w:tcPr>
            <w:tcW w:w="9752" w:type="dxa"/>
            <w:gridSpan w:val="2"/>
            <w:tcBorders>
              <w:top w:val="nil"/>
              <w:left w:val="nil"/>
              <w:bottom w:val="nil"/>
              <w:right w:val="nil"/>
            </w:tcBorders>
          </w:tcPr>
          <w:p w14:paraId="6B3E893C" w14:textId="77777777" w:rsidR="00572E3F" w:rsidRPr="00A73608" w:rsidRDefault="00572E3F" w:rsidP="00085EA8"/>
        </w:tc>
      </w:tr>
      <w:tr w:rsidR="00572E3F" w:rsidRPr="00A73608" w14:paraId="1E786C58" w14:textId="77777777" w:rsidTr="00085EA8">
        <w:trPr>
          <w:trHeight w:val="240"/>
          <w:jc w:val="center"/>
        </w:trPr>
        <w:tc>
          <w:tcPr>
            <w:tcW w:w="4876" w:type="dxa"/>
            <w:tcBorders>
              <w:top w:val="nil"/>
              <w:left w:val="nil"/>
              <w:bottom w:val="nil"/>
              <w:right w:val="nil"/>
            </w:tcBorders>
          </w:tcPr>
          <w:p w14:paraId="49C3825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C6CA164" w14:textId="77777777" w:rsidR="00572E3F" w:rsidRPr="00A73608" w:rsidRDefault="00572E3F" w:rsidP="00085EA8">
            <w:pPr>
              <w:pStyle w:val="AmColumnHeading"/>
            </w:pPr>
            <w:r w:rsidRPr="00A73608">
              <w:t>Amendement</w:t>
            </w:r>
          </w:p>
        </w:tc>
      </w:tr>
      <w:tr w:rsidR="00572E3F" w:rsidRPr="00A73608" w14:paraId="42612176" w14:textId="77777777" w:rsidTr="00085EA8">
        <w:trPr>
          <w:jc w:val="center"/>
        </w:trPr>
        <w:tc>
          <w:tcPr>
            <w:tcW w:w="4876" w:type="dxa"/>
            <w:tcBorders>
              <w:top w:val="nil"/>
              <w:left w:val="nil"/>
              <w:bottom w:val="nil"/>
              <w:right w:val="nil"/>
            </w:tcBorders>
          </w:tcPr>
          <w:p w14:paraId="0CE13EEB" w14:textId="77777777" w:rsidR="00572E3F" w:rsidRPr="00A73608" w:rsidRDefault="00572E3F" w:rsidP="00085EA8">
            <w:pPr>
              <w:pStyle w:val="Normal6a"/>
            </w:pPr>
          </w:p>
        </w:tc>
        <w:tc>
          <w:tcPr>
            <w:tcW w:w="4876" w:type="dxa"/>
            <w:tcBorders>
              <w:top w:val="nil"/>
              <w:left w:val="nil"/>
              <w:bottom w:val="nil"/>
              <w:right w:val="nil"/>
            </w:tcBorders>
          </w:tcPr>
          <w:p w14:paraId="383773C5" w14:textId="77777777" w:rsidR="00572E3F" w:rsidRPr="00A73608" w:rsidRDefault="00572E3F" w:rsidP="00085EA8">
            <w:pPr>
              <w:pStyle w:val="Normal6a"/>
            </w:pPr>
            <w:r w:rsidRPr="00A73608">
              <w:rPr>
                <w:b/>
                <w:i/>
              </w:rPr>
              <w:t>D quinquies.</w:t>
            </w:r>
            <w:r w:rsidRPr="00A73608">
              <w:tab/>
            </w:r>
            <w:r w:rsidRPr="00A73608">
              <w:rPr>
                <w:b/>
                <w:i/>
              </w:rPr>
              <w:t>overwegende dat de wereldwijde weerstand tegen vrouwen en vrouwenrechten vooral voelbaar is in het Mondiale Zuiden, aangezien bezuinigingen op ontwikkelingshulp overwegend vrouwen in ontwikkelingsgebieden treffen en het Mexico City-beleid met name gericht is tegen vrouwenrechtenorganisaties;</w:t>
            </w:r>
          </w:p>
        </w:tc>
      </w:tr>
    </w:tbl>
    <w:p w14:paraId="234D7DF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EE72FBE" w14:textId="77777777" w:rsidR="00572E3F" w:rsidRPr="00A73608" w:rsidRDefault="00572E3F" w:rsidP="00572E3F">
      <w:r w:rsidRPr="00A73608">
        <w:rPr>
          <w:rStyle w:val="HideTWBExt"/>
        </w:rPr>
        <w:t>&lt;/Amend&gt;</w:t>
      </w:r>
    </w:p>
    <w:p w14:paraId="10F7362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135</w:t>
      </w:r>
      <w:r w:rsidRPr="00A73608">
        <w:rPr>
          <w:rStyle w:val="HideTWBExt"/>
          <w:b w:val="0"/>
        </w:rPr>
        <w:t>&lt;/NumAm&gt;</w:t>
      </w:r>
    </w:p>
    <w:p w14:paraId="76E4A2C5" w14:textId="77777777" w:rsidR="00572E3F" w:rsidRPr="00A73608" w:rsidRDefault="00572E3F" w:rsidP="00572E3F">
      <w:pPr>
        <w:pStyle w:val="NormalBold"/>
      </w:pPr>
      <w:r w:rsidRPr="00A73608">
        <w:rPr>
          <w:rStyle w:val="HideTWBExt"/>
          <w:b w:val="0"/>
        </w:rPr>
        <w:t>&lt;RepeatBlock-By&gt;&lt;Members&gt;</w:t>
      </w:r>
      <w:r w:rsidRPr="00A73608">
        <w:t>Loucas Fourlas, Paulo Do Nascimento Cabral</w:t>
      </w:r>
      <w:r w:rsidRPr="00A73608">
        <w:rPr>
          <w:rStyle w:val="HideTWBExt"/>
          <w:b w:val="0"/>
        </w:rPr>
        <w:t>&lt;/Members&gt;</w:t>
      </w:r>
    </w:p>
    <w:p w14:paraId="3C455966" w14:textId="77777777" w:rsidR="00572E3F" w:rsidRPr="00A73608" w:rsidRDefault="00572E3F" w:rsidP="00572E3F">
      <w:pPr>
        <w:pStyle w:val="NormalBold"/>
      </w:pPr>
      <w:r w:rsidRPr="00A73608">
        <w:rPr>
          <w:rStyle w:val="HideTWBExt"/>
          <w:b w:val="0"/>
        </w:rPr>
        <w:t>&lt;/RepeatBlock-By&gt;</w:t>
      </w:r>
    </w:p>
    <w:p w14:paraId="4B83856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FA0C696" w14:textId="77777777" w:rsidR="00572E3F" w:rsidRPr="00A73608" w:rsidRDefault="00572E3F" w:rsidP="00572E3F">
      <w:pPr>
        <w:pStyle w:val="NormalBold"/>
      </w:pPr>
      <w:r w:rsidRPr="00A73608">
        <w:rPr>
          <w:rStyle w:val="HideTWBExt"/>
          <w:b w:val="0"/>
        </w:rPr>
        <w:t>&lt;Article&gt;</w:t>
      </w:r>
      <w:r w:rsidRPr="00A73608">
        <w:t>Overweging D quinquies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4D0DF92" w14:textId="77777777" w:rsidTr="00085EA8">
        <w:trPr>
          <w:trHeight w:hRule="exact" w:val="240"/>
          <w:jc w:val="center"/>
        </w:trPr>
        <w:tc>
          <w:tcPr>
            <w:tcW w:w="9752" w:type="dxa"/>
            <w:gridSpan w:val="2"/>
            <w:tcBorders>
              <w:top w:val="nil"/>
              <w:left w:val="nil"/>
              <w:bottom w:val="nil"/>
              <w:right w:val="nil"/>
            </w:tcBorders>
          </w:tcPr>
          <w:p w14:paraId="25EF34FF" w14:textId="77777777" w:rsidR="00572E3F" w:rsidRPr="00A73608" w:rsidRDefault="00572E3F" w:rsidP="00085EA8"/>
        </w:tc>
      </w:tr>
      <w:tr w:rsidR="00572E3F" w:rsidRPr="00A73608" w14:paraId="2DA3E96A" w14:textId="77777777" w:rsidTr="00085EA8">
        <w:trPr>
          <w:trHeight w:val="240"/>
          <w:jc w:val="center"/>
        </w:trPr>
        <w:tc>
          <w:tcPr>
            <w:tcW w:w="4876" w:type="dxa"/>
            <w:tcBorders>
              <w:top w:val="nil"/>
              <w:left w:val="nil"/>
              <w:bottom w:val="nil"/>
              <w:right w:val="nil"/>
            </w:tcBorders>
          </w:tcPr>
          <w:p w14:paraId="3C1DC21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CAB2B2B" w14:textId="77777777" w:rsidR="00572E3F" w:rsidRPr="00A73608" w:rsidRDefault="00572E3F" w:rsidP="00085EA8">
            <w:pPr>
              <w:pStyle w:val="AmColumnHeading"/>
            </w:pPr>
            <w:r w:rsidRPr="00A73608">
              <w:t>Amendement</w:t>
            </w:r>
          </w:p>
        </w:tc>
      </w:tr>
      <w:tr w:rsidR="00572E3F" w:rsidRPr="00A73608" w14:paraId="62A29D10" w14:textId="77777777" w:rsidTr="00085EA8">
        <w:trPr>
          <w:jc w:val="center"/>
        </w:trPr>
        <w:tc>
          <w:tcPr>
            <w:tcW w:w="4876" w:type="dxa"/>
            <w:tcBorders>
              <w:top w:val="nil"/>
              <w:left w:val="nil"/>
              <w:bottom w:val="nil"/>
              <w:right w:val="nil"/>
            </w:tcBorders>
          </w:tcPr>
          <w:p w14:paraId="043E445B" w14:textId="77777777" w:rsidR="00572E3F" w:rsidRPr="00A73608" w:rsidRDefault="00572E3F" w:rsidP="00085EA8">
            <w:pPr>
              <w:pStyle w:val="Normal6a"/>
            </w:pPr>
          </w:p>
        </w:tc>
        <w:tc>
          <w:tcPr>
            <w:tcW w:w="4876" w:type="dxa"/>
            <w:tcBorders>
              <w:top w:val="nil"/>
              <w:left w:val="nil"/>
              <w:bottom w:val="nil"/>
              <w:right w:val="nil"/>
            </w:tcBorders>
          </w:tcPr>
          <w:p w14:paraId="63D0F70D" w14:textId="77777777" w:rsidR="00572E3F" w:rsidRPr="00A73608" w:rsidRDefault="00572E3F" w:rsidP="00085EA8">
            <w:pPr>
              <w:pStyle w:val="Normal6a"/>
            </w:pPr>
            <w:r w:rsidRPr="00A73608">
              <w:rPr>
                <w:b/>
                <w:i/>
              </w:rPr>
              <w:t>D quinquies.</w:t>
            </w:r>
            <w:r w:rsidRPr="00A73608">
              <w:tab/>
            </w:r>
            <w:r w:rsidRPr="00A73608">
              <w:rPr>
                <w:b/>
                <w:i/>
              </w:rPr>
              <w:t>overwegende dat vooral vrouwelijke landbouwers te maken hebben met unieke uitdagingen waardoor zij vanaf het begin in het nadeel zijn, onder meer als gevolg van genderspecifieke obstakels als gebrek aan toegang tot land, financiering, landbouwopleiding en -onderwijs, alsook gelijke behandeling;</w:t>
            </w:r>
          </w:p>
        </w:tc>
      </w:tr>
    </w:tbl>
    <w:p w14:paraId="13706BD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AE7038E" w14:textId="77777777" w:rsidR="00572E3F" w:rsidRPr="00A73608" w:rsidRDefault="00572E3F" w:rsidP="00572E3F">
      <w:r w:rsidRPr="00A73608">
        <w:rPr>
          <w:rStyle w:val="HideTWBExt"/>
        </w:rPr>
        <w:t>&lt;/Amend&gt;</w:t>
      </w:r>
    </w:p>
    <w:p w14:paraId="203EC5D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136</w:t>
      </w:r>
      <w:r w:rsidRPr="00A73608">
        <w:rPr>
          <w:rStyle w:val="HideTWBExt"/>
          <w:b w:val="0"/>
        </w:rPr>
        <w:t>&lt;/NumAm&gt;</w:t>
      </w:r>
    </w:p>
    <w:p w14:paraId="2339331C" w14:textId="77777777" w:rsidR="00572E3F" w:rsidRPr="00A73608" w:rsidRDefault="00572E3F" w:rsidP="00572E3F">
      <w:pPr>
        <w:pStyle w:val="NormalBold"/>
      </w:pPr>
      <w:r w:rsidRPr="00A73608">
        <w:rPr>
          <w:rStyle w:val="HideTWBExt"/>
          <w:b w:val="0"/>
        </w:rPr>
        <w:t>&lt;RepeatBlock-By&gt;&lt;Members&gt;</w:t>
      </w:r>
      <w:r w:rsidRPr="00A73608">
        <w:t>Loucas Fourlas, Paulo Do Nascimento Cabral</w:t>
      </w:r>
      <w:r w:rsidRPr="00A73608">
        <w:rPr>
          <w:rStyle w:val="HideTWBExt"/>
          <w:b w:val="0"/>
        </w:rPr>
        <w:t>&lt;/Members&gt;</w:t>
      </w:r>
    </w:p>
    <w:p w14:paraId="646A76C3" w14:textId="77777777" w:rsidR="00572E3F" w:rsidRPr="00A73608" w:rsidRDefault="00572E3F" w:rsidP="00572E3F">
      <w:pPr>
        <w:pStyle w:val="NormalBold"/>
      </w:pPr>
      <w:r w:rsidRPr="00A73608">
        <w:rPr>
          <w:rStyle w:val="HideTWBExt"/>
          <w:b w:val="0"/>
        </w:rPr>
        <w:t>&lt;/RepeatBlock-By&gt;</w:t>
      </w:r>
    </w:p>
    <w:p w14:paraId="635AFC8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4964073" w14:textId="77777777" w:rsidR="00572E3F" w:rsidRPr="00A73608" w:rsidRDefault="00572E3F" w:rsidP="00572E3F">
      <w:pPr>
        <w:pStyle w:val="NormalBold"/>
      </w:pPr>
      <w:r w:rsidRPr="00A73608">
        <w:rPr>
          <w:rStyle w:val="HideTWBExt"/>
          <w:b w:val="0"/>
        </w:rPr>
        <w:t>&lt;Article&gt;</w:t>
      </w:r>
      <w:r w:rsidRPr="00A73608">
        <w:t>Overweging D sexies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37F5F09" w14:textId="77777777" w:rsidTr="00085EA8">
        <w:trPr>
          <w:trHeight w:hRule="exact" w:val="240"/>
          <w:jc w:val="center"/>
        </w:trPr>
        <w:tc>
          <w:tcPr>
            <w:tcW w:w="9752" w:type="dxa"/>
            <w:gridSpan w:val="2"/>
            <w:tcBorders>
              <w:top w:val="nil"/>
              <w:left w:val="nil"/>
              <w:bottom w:val="nil"/>
              <w:right w:val="nil"/>
            </w:tcBorders>
          </w:tcPr>
          <w:p w14:paraId="03335638" w14:textId="77777777" w:rsidR="00572E3F" w:rsidRPr="00A73608" w:rsidRDefault="00572E3F" w:rsidP="00085EA8"/>
        </w:tc>
      </w:tr>
      <w:tr w:rsidR="00572E3F" w:rsidRPr="00A73608" w14:paraId="6FE8F9F0" w14:textId="77777777" w:rsidTr="00085EA8">
        <w:trPr>
          <w:trHeight w:val="240"/>
          <w:jc w:val="center"/>
        </w:trPr>
        <w:tc>
          <w:tcPr>
            <w:tcW w:w="4876" w:type="dxa"/>
            <w:tcBorders>
              <w:top w:val="nil"/>
              <w:left w:val="nil"/>
              <w:bottom w:val="nil"/>
              <w:right w:val="nil"/>
            </w:tcBorders>
          </w:tcPr>
          <w:p w14:paraId="286DBB0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4ADF050" w14:textId="77777777" w:rsidR="00572E3F" w:rsidRPr="00A73608" w:rsidRDefault="00572E3F" w:rsidP="00085EA8">
            <w:pPr>
              <w:pStyle w:val="AmColumnHeading"/>
            </w:pPr>
            <w:r w:rsidRPr="00A73608">
              <w:t>Amendement</w:t>
            </w:r>
          </w:p>
        </w:tc>
      </w:tr>
      <w:tr w:rsidR="00572E3F" w:rsidRPr="00A73608" w14:paraId="5CF482E7" w14:textId="77777777" w:rsidTr="00085EA8">
        <w:trPr>
          <w:jc w:val="center"/>
        </w:trPr>
        <w:tc>
          <w:tcPr>
            <w:tcW w:w="4876" w:type="dxa"/>
            <w:tcBorders>
              <w:top w:val="nil"/>
              <w:left w:val="nil"/>
              <w:bottom w:val="nil"/>
              <w:right w:val="nil"/>
            </w:tcBorders>
          </w:tcPr>
          <w:p w14:paraId="57C953F6" w14:textId="77777777" w:rsidR="00572E3F" w:rsidRPr="00A73608" w:rsidRDefault="00572E3F" w:rsidP="00085EA8">
            <w:pPr>
              <w:pStyle w:val="Normal6a"/>
            </w:pPr>
          </w:p>
        </w:tc>
        <w:tc>
          <w:tcPr>
            <w:tcW w:w="4876" w:type="dxa"/>
            <w:tcBorders>
              <w:top w:val="nil"/>
              <w:left w:val="nil"/>
              <w:bottom w:val="nil"/>
              <w:right w:val="nil"/>
            </w:tcBorders>
          </w:tcPr>
          <w:p w14:paraId="61A6F43C" w14:textId="77777777" w:rsidR="00572E3F" w:rsidRPr="00A73608" w:rsidRDefault="00572E3F" w:rsidP="00085EA8">
            <w:pPr>
              <w:pStyle w:val="Normal6a"/>
            </w:pPr>
            <w:r w:rsidRPr="00A73608">
              <w:rPr>
                <w:b/>
                <w:i/>
              </w:rPr>
              <w:t>D sexies.</w:t>
            </w:r>
            <w:r w:rsidRPr="00A73608">
              <w:tab/>
            </w:r>
            <w:r w:rsidRPr="00A73608">
              <w:rPr>
                <w:b/>
                <w:i/>
              </w:rPr>
              <w:t>overwegende dat de Raad van Europa heeft verklaard dat vrouwen slechts een kwart uitmaken van de mensen van wie we horen, over wie we lezen of die we zien in het nieuws, en zij zelden als deskundige worden aangezocht;</w:t>
            </w:r>
          </w:p>
        </w:tc>
      </w:tr>
    </w:tbl>
    <w:p w14:paraId="2B4EC15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75C1641" w14:textId="77777777" w:rsidR="00572E3F" w:rsidRPr="00A73608" w:rsidRDefault="00572E3F" w:rsidP="00572E3F">
      <w:r w:rsidRPr="00A73608">
        <w:rPr>
          <w:rStyle w:val="HideTWBExt"/>
        </w:rPr>
        <w:t>&lt;/Amend&gt;</w:t>
      </w:r>
    </w:p>
    <w:p w14:paraId="6CAAD72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137</w:t>
      </w:r>
      <w:r w:rsidRPr="00A73608">
        <w:rPr>
          <w:rStyle w:val="HideTWBExt"/>
          <w:b w:val="0"/>
        </w:rPr>
        <w:t>&lt;/NumAm&gt;</w:t>
      </w:r>
    </w:p>
    <w:p w14:paraId="710D1503" w14:textId="77777777" w:rsidR="00572E3F" w:rsidRPr="00A73608" w:rsidRDefault="00572E3F" w:rsidP="00572E3F">
      <w:pPr>
        <w:pStyle w:val="NormalBold"/>
      </w:pPr>
      <w:r w:rsidRPr="00A73608">
        <w:rPr>
          <w:rStyle w:val="HideTWBExt"/>
          <w:b w:val="0"/>
        </w:rPr>
        <w:t>&lt;RepeatBlock-By&gt;&lt;Members&gt;</w:t>
      </w:r>
      <w:r w:rsidRPr="00A73608">
        <w:t>Loucas Fourlas</w:t>
      </w:r>
      <w:r w:rsidRPr="00A73608">
        <w:rPr>
          <w:rStyle w:val="HideTWBExt"/>
          <w:b w:val="0"/>
        </w:rPr>
        <w:t>&lt;/Members&gt;</w:t>
      </w:r>
    </w:p>
    <w:p w14:paraId="1DEBFB1E" w14:textId="77777777" w:rsidR="00572E3F" w:rsidRPr="00A73608" w:rsidRDefault="00572E3F" w:rsidP="00572E3F">
      <w:pPr>
        <w:pStyle w:val="NormalBold"/>
      </w:pPr>
      <w:r w:rsidRPr="00A73608">
        <w:rPr>
          <w:rStyle w:val="HideTWBExt"/>
          <w:b w:val="0"/>
        </w:rPr>
        <w:t>&lt;/RepeatBlock-By&gt;</w:t>
      </w:r>
    </w:p>
    <w:p w14:paraId="010D7E7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DB8BF5D" w14:textId="77777777" w:rsidR="00572E3F" w:rsidRPr="00A73608" w:rsidRDefault="00572E3F" w:rsidP="00572E3F">
      <w:pPr>
        <w:pStyle w:val="NormalBold"/>
      </w:pPr>
      <w:r w:rsidRPr="00A73608">
        <w:rPr>
          <w:rStyle w:val="HideTWBExt"/>
          <w:b w:val="0"/>
        </w:rPr>
        <w:t>&lt;Article&gt;</w:t>
      </w:r>
      <w:r w:rsidRPr="00A73608">
        <w:t>Overweging D septies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14CBCC4" w14:textId="77777777" w:rsidTr="00085EA8">
        <w:trPr>
          <w:trHeight w:hRule="exact" w:val="240"/>
          <w:jc w:val="center"/>
        </w:trPr>
        <w:tc>
          <w:tcPr>
            <w:tcW w:w="9752" w:type="dxa"/>
            <w:gridSpan w:val="2"/>
            <w:tcBorders>
              <w:top w:val="nil"/>
              <w:left w:val="nil"/>
              <w:bottom w:val="nil"/>
              <w:right w:val="nil"/>
            </w:tcBorders>
          </w:tcPr>
          <w:p w14:paraId="33925ED4" w14:textId="77777777" w:rsidR="00572E3F" w:rsidRPr="00A73608" w:rsidRDefault="00572E3F" w:rsidP="00085EA8"/>
        </w:tc>
      </w:tr>
      <w:tr w:rsidR="00572E3F" w:rsidRPr="00A73608" w14:paraId="46C755FB" w14:textId="77777777" w:rsidTr="00085EA8">
        <w:trPr>
          <w:trHeight w:val="240"/>
          <w:jc w:val="center"/>
        </w:trPr>
        <w:tc>
          <w:tcPr>
            <w:tcW w:w="4876" w:type="dxa"/>
            <w:tcBorders>
              <w:top w:val="nil"/>
              <w:left w:val="nil"/>
              <w:bottom w:val="nil"/>
              <w:right w:val="nil"/>
            </w:tcBorders>
          </w:tcPr>
          <w:p w14:paraId="47F2653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9211FA2" w14:textId="77777777" w:rsidR="00572E3F" w:rsidRPr="00A73608" w:rsidRDefault="00572E3F" w:rsidP="00085EA8">
            <w:pPr>
              <w:pStyle w:val="AmColumnHeading"/>
            </w:pPr>
            <w:r w:rsidRPr="00A73608">
              <w:t>Amendement</w:t>
            </w:r>
          </w:p>
        </w:tc>
      </w:tr>
      <w:tr w:rsidR="00572E3F" w:rsidRPr="00A73608" w14:paraId="194A20F4" w14:textId="77777777" w:rsidTr="00085EA8">
        <w:trPr>
          <w:jc w:val="center"/>
        </w:trPr>
        <w:tc>
          <w:tcPr>
            <w:tcW w:w="4876" w:type="dxa"/>
            <w:tcBorders>
              <w:top w:val="nil"/>
              <w:left w:val="nil"/>
              <w:bottom w:val="nil"/>
              <w:right w:val="nil"/>
            </w:tcBorders>
          </w:tcPr>
          <w:p w14:paraId="683A46A3" w14:textId="77777777" w:rsidR="00572E3F" w:rsidRPr="00A73608" w:rsidRDefault="00572E3F" w:rsidP="00085EA8">
            <w:pPr>
              <w:pStyle w:val="Normal6a"/>
            </w:pPr>
          </w:p>
        </w:tc>
        <w:tc>
          <w:tcPr>
            <w:tcW w:w="4876" w:type="dxa"/>
            <w:tcBorders>
              <w:top w:val="nil"/>
              <w:left w:val="nil"/>
              <w:bottom w:val="nil"/>
              <w:right w:val="nil"/>
            </w:tcBorders>
          </w:tcPr>
          <w:p w14:paraId="1EB4CDDC" w14:textId="77777777" w:rsidR="00572E3F" w:rsidRPr="00A73608" w:rsidRDefault="00572E3F" w:rsidP="00085EA8">
            <w:pPr>
              <w:pStyle w:val="Normal6a"/>
            </w:pPr>
            <w:r w:rsidRPr="00A73608">
              <w:rPr>
                <w:b/>
                <w:i/>
              </w:rPr>
              <w:t>D septies.</w:t>
            </w:r>
            <w:r w:rsidRPr="00A73608">
              <w:tab/>
            </w:r>
            <w:r w:rsidRPr="00A73608">
              <w:rPr>
                <w:b/>
                <w:i/>
              </w:rPr>
              <w:t>overwegende dat vrouwen in de beroepsgroep ondervertegenwoordigd zijn op alle bestuursniveaus: media-eigendom, informatieproductie en besluitvorming;</w:t>
            </w:r>
          </w:p>
        </w:tc>
      </w:tr>
    </w:tbl>
    <w:p w14:paraId="4BDEF4A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35D67FD" w14:textId="77777777" w:rsidR="00572E3F" w:rsidRPr="00A73608" w:rsidRDefault="00572E3F" w:rsidP="00572E3F">
      <w:r w:rsidRPr="00A73608">
        <w:rPr>
          <w:rStyle w:val="HideTWBExt"/>
        </w:rPr>
        <w:t>&lt;/Amend&gt;</w:t>
      </w:r>
    </w:p>
    <w:p w14:paraId="7C4A666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138</w:t>
      </w:r>
      <w:r w:rsidRPr="00A73608">
        <w:rPr>
          <w:rStyle w:val="HideTWBExt"/>
          <w:b w:val="0"/>
        </w:rPr>
        <w:t>&lt;/NumAm&gt;</w:t>
      </w:r>
    </w:p>
    <w:p w14:paraId="4D47735B" w14:textId="77777777" w:rsidR="00572E3F" w:rsidRPr="00A73608" w:rsidRDefault="00572E3F" w:rsidP="00572E3F">
      <w:pPr>
        <w:pStyle w:val="NormalBold"/>
      </w:pPr>
      <w:r w:rsidRPr="00A73608">
        <w:rPr>
          <w:rStyle w:val="HideTWBExt"/>
          <w:b w:val="0"/>
        </w:rPr>
        <w:t>&lt;RepeatBlock-By&gt;&lt;Members&gt;</w:t>
      </w:r>
      <w:r w:rsidRPr="00A73608">
        <w:t>Christine Anderson</w:t>
      </w:r>
      <w:r w:rsidRPr="00A73608">
        <w:rPr>
          <w:rStyle w:val="HideTWBExt"/>
          <w:b w:val="0"/>
        </w:rPr>
        <w:t>&lt;/Members&gt;</w:t>
      </w:r>
    </w:p>
    <w:p w14:paraId="4921404D" w14:textId="77777777" w:rsidR="00572E3F" w:rsidRPr="00A73608" w:rsidRDefault="00572E3F" w:rsidP="00572E3F">
      <w:pPr>
        <w:pStyle w:val="NormalBold"/>
      </w:pPr>
      <w:r w:rsidRPr="00A73608">
        <w:rPr>
          <w:rStyle w:val="HideTWBExt"/>
          <w:b w:val="0"/>
        </w:rPr>
        <w:t>&lt;/RepeatBlock-By&gt;</w:t>
      </w:r>
    </w:p>
    <w:p w14:paraId="1BACA67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979CFB5" w14:textId="77777777" w:rsidR="00572E3F" w:rsidRPr="00A73608" w:rsidRDefault="00572E3F" w:rsidP="00572E3F">
      <w:pPr>
        <w:pStyle w:val="NormalBold"/>
      </w:pPr>
      <w:r w:rsidRPr="00A73608">
        <w:rPr>
          <w:rStyle w:val="HideTWBExt"/>
          <w:b w:val="0"/>
        </w:rPr>
        <w:t>&lt;Article&gt;</w:t>
      </w:r>
      <w:r w:rsidRPr="00A73608">
        <w:t>Overweging E</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865E5C2" w14:textId="77777777" w:rsidTr="00085EA8">
        <w:trPr>
          <w:trHeight w:hRule="exact" w:val="240"/>
          <w:jc w:val="center"/>
        </w:trPr>
        <w:tc>
          <w:tcPr>
            <w:tcW w:w="9752" w:type="dxa"/>
            <w:gridSpan w:val="2"/>
            <w:tcBorders>
              <w:top w:val="nil"/>
              <w:left w:val="nil"/>
              <w:bottom w:val="nil"/>
              <w:right w:val="nil"/>
            </w:tcBorders>
          </w:tcPr>
          <w:p w14:paraId="6122355C" w14:textId="77777777" w:rsidR="00572E3F" w:rsidRPr="00A73608" w:rsidRDefault="00572E3F" w:rsidP="00085EA8"/>
        </w:tc>
      </w:tr>
      <w:tr w:rsidR="00572E3F" w:rsidRPr="00A73608" w14:paraId="53B40CC8" w14:textId="77777777" w:rsidTr="00085EA8">
        <w:trPr>
          <w:trHeight w:val="240"/>
          <w:jc w:val="center"/>
        </w:trPr>
        <w:tc>
          <w:tcPr>
            <w:tcW w:w="4876" w:type="dxa"/>
            <w:tcBorders>
              <w:top w:val="nil"/>
              <w:left w:val="nil"/>
              <w:bottom w:val="nil"/>
              <w:right w:val="nil"/>
            </w:tcBorders>
          </w:tcPr>
          <w:p w14:paraId="782C2D6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1D78271" w14:textId="77777777" w:rsidR="00572E3F" w:rsidRPr="00A73608" w:rsidRDefault="00572E3F" w:rsidP="00085EA8">
            <w:pPr>
              <w:pStyle w:val="AmColumnHeading"/>
            </w:pPr>
            <w:r w:rsidRPr="00A73608">
              <w:t>Amendement</w:t>
            </w:r>
          </w:p>
        </w:tc>
      </w:tr>
      <w:tr w:rsidR="00572E3F" w:rsidRPr="00A73608" w14:paraId="6038C4D1" w14:textId="77777777" w:rsidTr="00085EA8">
        <w:trPr>
          <w:jc w:val="center"/>
        </w:trPr>
        <w:tc>
          <w:tcPr>
            <w:tcW w:w="4876" w:type="dxa"/>
            <w:tcBorders>
              <w:top w:val="nil"/>
              <w:left w:val="nil"/>
              <w:bottom w:val="nil"/>
              <w:right w:val="nil"/>
            </w:tcBorders>
          </w:tcPr>
          <w:p w14:paraId="3D5B256E" w14:textId="77777777" w:rsidR="00572E3F" w:rsidRPr="00A73608" w:rsidRDefault="00572E3F" w:rsidP="00085EA8">
            <w:pPr>
              <w:pStyle w:val="Normal6a"/>
            </w:pPr>
            <w:r w:rsidRPr="00A73608">
              <w:t>E.</w:t>
            </w:r>
            <w:r w:rsidRPr="00A73608">
              <w:tab/>
              <w:t xml:space="preserve">overwegende dat er nog steeds sprake is van ongelijkheden op de arbeidsmarkt en van een gebrek aan billijke arbeidsvoorwaarden en veiligheid voor </w:t>
            </w:r>
            <w:r w:rsidRPr="00A73608">
              <w:rPr>
                <w:b/>
                <w:i/>
              </w:rPr>
              <w:t>vrouwelijke</w:t>
            </w:r>
            <w:r w:rsidRPr="00A73608">
              <w:t xml:space="preserve"> werknemers in de EU</w:t>
            </w:r>
            <w:r w:rsidRPr="00A73608">
              <w:rPr>
                <w:b/>
                <w:i/>
              </w:rPr>
              <w:t xml:space="preserve">, en </w:t>
            </w:r>
            <w:r w:rsidRPr="00A73608">
              <w:t xml:space="preserve">dat de bestaande genderloonkloof in </w:t>
            </w:r>
            <w:r w:rsidRPr="00A73608">
              <w:rPr>
                <w:b/>
                <w:i/>
              </w:rPr>
              <w:t>grote</w:t>
            </w:r>
            <w:r w:rsidRPr="00A73608">
              <w:t xml:space="preserve"> mate </w:t>
            </w:r>
            <w:r w:rsidRPr="00A73608">
              <w:rPr>
                <w:b/>
                <w:i/>
              </w:rPr>
              <w:t>het</w:t>
            </w:r>
            <w:r w:rsidRPr="00A73608">
              <w:t xml:space="preserve"> gevolg is van </w:t>
            </w:r>
            <w:r w:rsidRPr="00A73608">
              <w:rPr>
                <w:b/>
                <w:i/>
              </w:rPr>
              <w:t xml:space="preserve">de systematische onderwaardering van </w:t>
            </w:r>
            <w:r w:rsidRPr="00A73608">
              <w:t xml:space="preserve">het </w:t>
            </w:r>
            <w:r w:rsidRPr="00A73608">
              <w:rPr>
                <w:b/>
                <w:i/>
              </w:rPr>
              <w:t xml:space="preserve">werk dat wordt verricht </w:t>
            </w:r>
            <w:r w:rsidRPr="00A73608">
              <w:t xml:space="preserve">in door </w:t>
            </w:r>
            <w:r w:rsidRPr="00A73608">
              <w:rPr>
                <w:b/>
                <w:i/>
              </w:rPr>
              <w:t xml:space="preserve">vrouwen </w:t>
            </w:r>
            <w:r w:rsidRPr="00A73608">
              <w:t xml:space="preserve">gedomineerde sectoren; overwegende dat daarom </w:t>
            </w:r>
            <w:r w:rsidRPr="00A73608">
              <w:rPr>
                <w:b/>
                <w:i/>
              </w:rPr>
              <w:t>de kwestie</w:t>
            </w:r>
            <w:r w:rsidRPr="00A73608">
              <w:t xml:space="preserve"> van “gelijk loon voor arbeid van gelijke waarde” moet worden </w:t>
            </w:r>
            <w:r w:rsidRPr="00A73608">
              <w:rPr>
                <w:b/>
                <w:i/>
              </w:rPr>
              <w:t xml:space="preserve">aangepakt om </w:t>
            </w:r>
            <w:r w:rsidRPr="00A73608">
              <w:t xml:space="preserve">de genderloonkloof </w:t>
            </w:r>
            <w:r w:rsidRPr="00A73608">
              <w:rPr>
                <w:b/>
                <w:i/>
              </w:rPr>
              <w:t>te dichten</w:t>
            </w:r>
            <w:r w:rsidRPr="00A73608">
              <w:t>;</w:t>
            </w:r>
          </w:p>
        </w:tc>
        <w:tc>
          <w:tcPr>
            <w:tcW w:w="4876" w:type="dxa"/>
            <w:tcBorders>
              <w:top w:val="nil"/>
              <w:left w:val="nil"/>
              <w:bottom w:val="nil"/>
              <w:right w:val="nil"/>
            </w:tcBorders>
          </w:tcPr>
          <w:p w14:paraId="6CB7BF74" w14:textId="77777777" w:rsidR="00572E3F" w:rsidRPr="00A73608" w:rsidRDefault="00572E3F" w:rsidP="00085EA8">
            <w:pPr>
              <w:pStyle w:val="Normal6a"/>
            </w:pPr>
            <w:r w:rsidRPr="00A73608">
              <w:t>E.</w:t>
            </w:r>
            <w:r w:rsidRPr="00A73608">
              <w:tab/>
              <w:t>overwegende dat er nog steeds sprake is van ongelijkheden op de arbeidsmarkt en van een gebrek aan billijke arbeidsvoorwaarden en veiligheid voor werknemers in de EU</w:t>
            </w:r>
            <w:r w:rsidRPr="00A73608">
              <w:rPr>
                <w:b/>
                <w:i/>
              </w:rPr>
              <w:t>; overwegende dat mannen aanzienlijk meer kans hadden op een arbeidsongeval dan vrouwen en dat in 2022 bij ongeveer twee van de drie (66,2 %) niet-dodelijke arbeidsongevallen in de EU mannen betrokken waren</w:t>
            </w:r>
            <w:r w:rsidRPr="00A73608">
              <w:rPr>
                <w:b/>
                <w:i/>
                <w:vertAlign w:val="superscript"/>
              </w:rPr>
              <w:t>1 bis</w:t>
            </w:r>
            <w:r w:rsidRPr="00A73608">
              <w:rPr>
                <w:b/>
                <w:i/>
              </w:rPr>
              <w:t>; overwegende dat in 2018 bij bijna 96 % van de dodelijke arbeidsongevallen in de EU mannen betrokken waren</w:t>
            </w:r>
            <w:r w:rsidRPr="00A73608">
              <w:rPr>
                <w:b/>
                <w:i/>
                <w:vertAlign w:val="superscript"/>
              </w:rPr>
              <w:t>1 ter</w:t>
            </w:r>
            <w:r w:rsidRPr="00A73608">
              <w:rPr>
                <w:b/>
                <w:i/>
              </w:rPr>
              <w:t>, en overwegende dat de EU daarna is opgehouden deze gegevens openbaar te maken; overwegende dat mijnbouw en bouw de hoogste sterftecijfers kennen, met 10,2 respectievelijk 6,1 per 100 000, waarbij mannen 98 % van het personeelsbestand in de mijnbouw</w:t>
            </w:r>
            <w:r w:rsidRPr="00A73608">
              <w:rPr>
                <w:b/>
                <w:i/>
                <w:vertAlign w:val="superscript"/>
              </w:rPr>
              <w:t>1 quater</w:t>
            </w:r>
            <w:r w:rsidRPr="00A73608">
              <w:rPr>
                <w:b/>
                <w:i/>
              </w:rPr>
              <w:t xml:space="preserve"> en meer dan 90 % in de bouw uitmaken, terwijl vrouwen meestal een kantoorbaan hebben</w:t>
            </w:r>
            <w:r w:rsidRPr="00A73608">
              <w:rPr>
                <w:b/>
                <w:i/>
                <w:vertAlign w:val="superscript"/>
              </w:rPr>
              <w:t>1 quinquies</w:t>
            </w:r>
            <w:r w:rsidRPr="00A73608">
              <w:rPr>
                <w:b/>
                <w:i/>
              </w:rPr>
              <w:t>; overwegende</w:t>
            </w:r>
            <w:r w:rsidRPr="00A73608">
              <w:t xml:space="preserve"> dat de bestaande genderloonkloof in </w:t>
            </w:r>
            <w:r w:rsidRPr="00A73608">
              <w:rPr>
                <w:b/>
                <w:i/>
              </w:rPr>
              <w:t>aanzienlijke</w:t>
            </w:r>
            <w:r w:rsidRPr="00A73608">
              <w:t xml:space="preserve"> mate </w:t>
            </w:r>
            <w:r w:rsidRPr="00A73608">
              <w:rPr>
                <w:b/>
                <w:i/>
              </w:rPr>
              <w:t>een</w:t>
            </w:r>
            <w:r w:rsidRPr="00A73608">
              <w:t xml:space="preserve"> gevolg is van het </w:t>
            </w:r>
            <w:r w:rsidRPr="00A73608">
              <w:rPr>
                <w:b/>
                <w:i/>
              </w:rPr>
              <w:t xml:space="preserve">fysieke risico voor werknemers </w:t>
            </w:r>
            <w:r w:rsidRPr="00A73608">
              <w:t xml:space="preserve">in door </w:t>
            </w:r>
            <w:r w:rsidRPr="00A73608">
              <w:rPr>
                <w:b/>
                <w:i/>
              </w:rPr>
              <w:t xml:space="preserve">mannen </w:t>
            </w:r>
            <w:r w:rsidRPr="00A73608">
              <w:t xml:space="preserve">gedomineerde sectoren; overwegende dat daarom </w:t>
            </w:r>
            <w:r w:rsidRPr="00A73608">
              <w:rPr>
                <w:b/>
                <w:i/>
              </w:rPr>
              <w:t>in het beginsel</w:t>
            </w:r>
            <w:r w:rsidRPr="00A73608">
              <w:t xml:space="preserve"> van “gelijk loon voor arbeid van gelijke waarde” </w:t>
            </w:r>
            <w:r w:rsidRPr="00A73608">
              <w:rPr>
                <w:b/>
                <w:i/>
              </w:rPr>
              <w:t xml:space="preserve">rekening </w:t>
            </w:r>
            <w:r w:rsidRPr="00A73608">
              <w:t xml:space="preserve">moet worden </w:t>
            </w:r>
            <w:r w:rsidRPr="00A73608">
              <w:rPr>
                <w:b/>
                <w:i/>
              </w:rPr>
              <w:t xml:space="preserve">gehouden met die werkgerelateerde risico’s bij het beoordelen van </w:t>
            </w:r>
            <w:r w:rsidRPr="00A73608">
              <w:t>de genderloonkloof;</w:t>
            </w:r>
          </w:p>
        </w:tc>
      </w:tr>
      <w:tr w:rsidR="00572E3F" w:rsidRPr="00A73608" w14:paraId="41E7A50D" w14:textId="77777777" w:rsidTr="00085EA8">
        <w:trPr>
          <w:jc w:val="center"/>
        </w:trPr>
        <w:tc>
          <w:tcPr>
            <w:tcW w:w="4876" w:type="dxa"/>
            <w:tcBorders>
              <w:top w:val="nil"/>
              <w:left w:val="nil"/>
              <w:bottom w:val="nil"/>
              <w:right w:val="nil"/>
            </w:tcBorders>
          </w:tcPr>
          <w:p w14:paraId="7CE3738B" w14:textId="77777777" w:rsidR="00572E3F" w:rsidRPr="00A73608" w:rsidRDefault="00572E3F" w:rsidP="00085EA8"/>
        </w:tc>
        <w:tc>
          <w:tcPr>
            <w:tcW w:w="4876" w:type="dxa"/>
            <w:tcBorders>
              <w:top w:val="nil"/>
              <w:left w:val="nil"/>
              <w:bottom w:val="nil"/>
              <w:right w:val="nil"/>
            </w:tcBorders>
          </w:tcPr>
          <w:p w14:paraId="3CD491BC" w14:textId="77777777" w:rsidR="00572E3F" w:rsidRPr="00A73608" w:rsidRDefault="00572E3F" w:rsidP="00085EA8">
            <w:pPr>
              <w:pStyle w:val="Normal6a"/>
            </w:pPr>
            <w:r w:rsidRPr="00A73608">
              <w:rPr>
                <w:b/>
                <w:i/>
              </w:rPr>
              <w:t>_________________</w:t>
            </w:r>
          </w:p>
        </w:tc>
      </w:tr>
      <w:tr w:rsidR="00572E3F" w:rsidRPr="00A73608" w14:paraId="01752D3E" w14:textId="77777777" w:rsidTr="00085EA8">
        <w:trPr>
          <w:jc w:val="center"/>
        </w:trPr>
        <w:tc>
          <w:tcPr>
            <w:tcW w:w="4876" w:type="dxa"/>
            <w:tcBorders>
              <w:top w:val="nil"/>
              <w:left w:val="nil"/>
              <w:bottom w:val="nil"/>
              <w:right w:val="nil"/>
            </w:tcBorders>
          </w:tcPr>
          <w:p w14:paraId="6EB3AFB3" w14:textId="77777777" w:rsidR="00572E3F" w:rsidRPr="00A73608" w:rsidRDefault="00572E3F" w:rsidP="00085EA8"/>
        </w:tc>
        <w:tc>
          <w:tcPr>
            <w:tcW w:w="4876" w:type="dxa"/>
            <w:tcBorders>
              <w:top w:val="nil"/>
              <w:left w:val="nil"/>
              <w:bottom w:val="nil"/>
              <w:right w:val="nil"/>
            </w:tcBorders>
          </w:tcPr>
          <w:p w14:paraId="7E6846E8" w14:textId="77777777" w:rsidR="00572E3F" w:rsidRPr="00A73608" w:rsidRDefault="00572E3F" w:rsidP="00085EA8">
            <w:pPr>
              <w:pStyle w:val="Normal6a"/>
            </w:pPr>
            <w:r w:rsidRPr="00A73608">
              <w:rPr>
                <w:b/>
                <w:i/>
                <w:vertAlign w:val="superscript"/>
              </w:rPr>
              <w:t>1 bis</w:t>
            </w:r>
            <w:r w:rsidRPr="00A73608">
              <w:t xml:space="preserve"> </w:t>
            </w:r>
            <w:r w:rsidRPr="00A73608">
              <w:rPr>
                <w:b/>
                <w:i/>
              </w:rPr>
              <w:t>https://ec.europa.eu/eurostat/statistics-explained/index.php?title=Accidents_at_work_statistics#:~:text=Men%20were%20considerably%20more%20likely,in%20the%20EU%20involved%20men.</w:t>
            </w:r>
          </w:p>
        </w:tc>
      </w:tr>
      <w:tr w:rsidR="00572E3F" w:rsidRPr="00A73608" w14:paraId="60849F38" w14:textId="77777777" w:rsidTr="00085EA8">
        <w:trPr>
          <w:jc w:val="center"/>
        </w:trPr>
        <w:tc>
          <w:tcPr>
            <w:tcW w:w="4876" w:type="dxa"/>
            <w:tcBorders>
              <w:top w:val="nil"/>
              <w:left w:val="nil"/>
              <w:bottom w:val="nil"/>
              <w:right w:val="nil"/>
            </w:tcBorders>
          </w:tcPr>
          <w:p w14:paraId="075559DA" w14:textId="77777777" w:rsidR="00572E3F" w:rsidRPr="00A73608" w:rsidRDefault="00572E3F" w:rsidP="00085EA8"/>
        </w:tc>
        <w:tc>
          <w:tcPr>
            <w:tcW w:w="4876" w:type="dxa"/>
            <w:tcBorders>
              <w:top w:val="nil"/>
              <w:left w:val="nil"/>
              <w:bottom w:val="nil"/>
              <w:right w:val="nil"/>
            </w:tcBorders>
          </w:tcPr>
          <w:p w14:paraId="7064A7C2" w14:textId="77777777" w:rsidR="00572E3F" w:rsidRPr="00A73608" w:rsidRDefault="00572E3F" w:rsidP="00085EA8">
            <w:pPr>
              <w:pStyle w:val="Normal6a"/>
            </w:pPr>
            <w:r w:rsidRPr="00A73608">
              <w:rPr>
                <w:b/>
                <w:i/>
                <w:vertAlign w:val="superscript"/>
              </w:rPr>
              <w:t>1 ter</w:t>
            </w:r>
            <w:r w:rsidRPr="00A73608">
              <w:t xml:space="preserve"> </w:t>
            </w:r>
            <w:r w:rsidRPr="00A73608">
              <w:rPr>
                <w:b/>
                <w:i/>
              </w:rPr>
              <w:t>https://ec.europa.eu/eurostat/web/products-eurostat-news/-/edn-20210428-1.</w:t>
            </w:r>
          </w:p>
        </w:tc>
      </w:tr>
      <w:tr w:rsidR="00572E3F" w:rsidRPr="00A73608" w14:paraId="141B246A" w14:textId="77777777" w:rsidTr="00085EA8">
        <w:trPr>
          <w:jc w:val="center"/>
        </w:trPr>
        <w:tc>
          <w:tcPr>
            <w:tcW w:w="4876" w:type="dxa"/>
            <w:tcBorders>
              <w:top w:val="nil"/>
              <w:left w:val="nil"/>
              <w:bottom w:val="nil"/>
              <w:right w:val="nil"/>
            </w:tcBorders>
          </w:tcPr>
          <w:p w14:paraId="5ADD1291" w14:textId="77777777" w:rsidR="00572E3F" w:rsidRPr="00A73608" w:rsidRDefault="00572E3F" w:rsidP="00085EA8"/>
        </w:tc>
        <w:tc>
          <w:tcPr>
            <w:tcW w:w="4876" w:type="dxa"/>
            <w:tcBorders>
              <w:top w:val="nil"/>
              <w:left w:val="nil"/>
              <w:bottom w:val="nil"/>
              <w:right w:val="nil"/>
            </w:tcBorders>
          </w:tcPr>
          <w:p w14:paraId="6E1E1BBD" w14:textId="77777777" w:rsidR="00572E3F" w:rsidRPr="00A73608" w:rsidRDefault="00572E3F" w:rsidP="00085EA8">
            <w:pPr>
              <w:pStyle w:val="Normal6a"/>
            </w:pPr>
            <w:r w:rsidRPr="00A73608">
              <w:rPr>
                <w:b/>
                <w:i/>
                <w:vertAlign w:val="superscript"/>
              </w:rPr>
              <w:t>1 quater</w:t>
            </w:r>
            <w:r w:rsidRPr="00A73608">
              <w:t xml:space="preserve"> </w:t>
            </w:r>
            <w:r w:rsidRPr="00A73608">
              <w:rPr>
                <w:b/>
                <w:i/>
              </w:rPr>
              <w:t>https://www.cedefop.europa.eu/en/data-insights/construction-workers-skills-opportunities-and-challenges-2023-update.</w:t>
            </w:r>
          </w:p>
        </w:tc>
      </w:tr>
      <w:tr w:rsidR="00572E3F" w:rsidRPr="00A73608" w14:paraId="10B99DB4" w14:textId="77777777" w:rsidTr="00085EA8">
        <w:trPr>
          <w:jc w:val="center"/>
        </w:trPr>
        <w:tc>
          <w:tcPr>
            <w:tcW w:w="4876" w:type="dxa"/>
            <w:tcBorders>
              <w:top w:val="nil"/>
              <w:left w:val="nil"/>
              <w:bottom w:val="nil"/>
              <w:right w:val="nil"/>
            </w:tcBorders>
          </w:tcPr>
          <w:p w14:paraId="7050A8A2" w14:textId="77777777" w:rsidR="00572E3F" w:rsidRPr="00A73608" w:rsidRDefault="00572E3F" w:rsidP="00085EA8"/>
        </w:tc>
        <w:tc>
          <w:tcPr>
            <w:tcW w:w="4876" w:type="dxa"/>
            <w:tcBorders>
              <w:top w:val="nil"/>
              <w:left w:val="nil"/>
              <w:bottom w:val="nil"/>
              <w:right w:val="nil"/>
            </w:tcBorders>
          </w:tcPr>
          <w:p w14:paraId="61623C8B" w14:textId="77777777" w:rsidR="00572E3F" w:rsidRPr="00A73608" w:rsidRDefault="00572E3F" w:rsidP="00085EA8">
            <w:pPr>
              <w:pStyle w:val="Normal6a"/>
            </w:pPr>
            <w:r w:rsidRPr="00A73608">
              <w:rPr>
                <w:b/>
                <w:i/>
                <w:vertAlign w:val="superscript"/>
              </w:rPr>
              <w:t>1 quinquies</w:t>
            </w:r>
            <w:r w:rsidRPr="00A73608">
              <w:t xml:space="preserve"> </w:t>
            </w:r>
            <w:r w:rsidRPr="00A73608">
              <w:rPr>
                <w:b/>
                <w:i/>
              </w:rPr>
              <w:t>Towards an equal construction industry, Women Can Build, gezamenlijk verslag 2021, blz. 6, beschikbaar op: https://www.womencanbuild.eu/wp-content/uploads/2021/01/WCB_IO2_Joint-Report_immersive_experience-for-women.pdf.</w:t>
            </w:r>
          </w:p>
        </w:tc>
      </w:tr>
    </w:tbl>
    <w:p w14:paraId="3BE3C9D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CC454CB" w14:textId="77777777" w:rsidR="00572E3F" w:rsidRPr="00A73608" w:rsidRDefault="00572E3F" w:rsidP="00572E3F">
      <w:r w:rsidRPr="00A73608">
        <w:rPr>
          <w:rStyle w:val="HideTWBExt"/>
        </w:rPr>
        <w:t>&lt;/Amend&gt;</w:t>
      </w:r>
    </w:p>
    <w:p w14:paraId="464D330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139</w:t>
      </w:r>
      <w:r w:rsidRPr="00A73608">
        <w:rPr>
          <w:rStyle w:val="HideTWBExt"/>
          <w:b w:val="0"/>
        </w:rPr>
        <w:t>&lt;/NumAm&gt;</w:t>
      </w:r>
    </w:p>
    <w:p w14:paraId="1AAC11C7" w14:textId="77777777" w:rsidR="00572E3F" w:rsidRPr="00A73608" w:rsidRDefault="00572E3F" w:rsidP="00572E3F">
      <w:pPr>
        <w:pStyle w:val="NormalBold"/>
      </w:pPr>
      <w:r w:rsidRPr="00A73608">
        <w:rPr>
          <w:rStyle w:val="HideTWBExt"/>
          <w:b w:val="0"/>
        </w:rPr>
        <w:t>&lt;RepeatBlock-By&gt;&lt;Members&gt;</w:t>
      </w:r>
      <w:r w:rsidRPr="00A73608">
        <w:t>Elżbieta Katarzyna Łukacijewska, Ewa Kopacz, Mirosława Nykiel, Jagna Marczułajtis-Walczak</w:t>
      </w:r>
      <w:r w:rsidRPr="00A73608">
        <w:rPr>
          <w:rStyle w:val="HideTWBExt"/>
          <w:b w:val="0"/>
        </w:rPr>
        <w:t>&lt;/Members&gt;</w:t>
      </w:r>
    </w:p>
    <w:p w14:paraId="5632BE88" w14:textId="77777777" w:rsidR="00572E3F" w:rsidRPr="00A73608" w:rsidRDefault="00572E3F" w:rsidP="00572E3F">
      <w:pPr>
        <w:pStyle w:val="NormalBold"/>
      </w:pPr>
      <w:r w:rsidRPr="00A73608">
        <w:rPr>
          <w:rStyle w:val="HideTWBExt"/>
          <w:b w:val="0"/>
        </w:rPr>
        <w:t>&lt;/RepeatBlock-By&gt;</w:t>
      </w:r>
    </w:p>
    <w:p w14:paraId="73C44CE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CC84B62" w14:textId="77777777" w:rsidR="00572E3F" w:rsidRPr="00A73608" w:rsidRDefault="00572E3F" w:rsidP="00572E3F">
      <w:pPr>
        <w:pStyle w:val="NormalBold"/>
      </w:pPr>
      <w:r w:rsidRPr="00A73608">
        <w:rPr>
          <w:rStyle w:val="HideTWBExt"/>
          <w:b w:val="0"/>
        </w:rPr>
        <w:t>&lt;Article&gt;</w:t>
      </w:r>
      <w:r w:rsidRPr="00A73608">
        <w:t>Overweging E</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96F5935" w14:textId="77777777" w:rsidTr="00085EA8">
        <w:trPr>
          <w:trHeight w:hRule="exact" w:val="240"/>
          <w:jc w:val="center"/>
        </w:trPr>
        <w:tc>
          <w:tcPr>
            <w:tcW w:w="9752" w:type="dxa"/>
            <w:gridSpan w:val="2"/>
            <w:tcBorders>
              <w:top w:val="nil"/>
              <w:left w:val="nil"/>
              <w:bottom w:val="nil"/>
              <w:right w:val="nil"/>
            </w:tcBorders>
          </w:tcPr>
          <w:p w14:paraId="3B00D16F" w14:textId="77777777" w:rsidR="00572E3F" w:rsidRPr="00A73608" w:rsidRDefault="00572E3F" w:rsidP="00085EA8"/>
        </w:tc>
      </w:tr>
      <w:tr w:rsidR="00572E3F" w:rsidRPr="00A73608" w14:paraId="16A25E3C" w14:textId="77777777" w:rsidTr="00085EA8">
        <w:trPr>
          <w:trHeight w:val="240"/>
          <w:jc w:val="center"/>
        </w:trPr>
        <w:tc>
          <w:tcPr>
            <w:tcW w:w="4876" w:type="dxa"/>
            <w:tcBorders>
              <w:top w:val="nil"/>
              <w:left w:val="nil"/>
              <w:bottom w:val="nil"/>
              <w:right w:val="nil"/>
            </w:tcBorders>
          </w:tcPr>
          <w:p w14:paraId="2FBDFD7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6B20624" w14:textId="77777777" w:rsidR="00572E3F" w:rsidRPr="00A73608" w:rsidRDefault="00572E3F" w:rsidP="00085EA8">
            <w:pPr>
              <w:pStyle w:val="AmColumnHeading"/>
            </w:pPr>
            <w:r w:rsidRPr="00A73608">
              <w:t>Amendement</w:t>
            </w:r>
          </w:p>
        </w:tc>
      </w:tr>
      <w:tr w:rsidR="00572E3F" w:rsidRPr="00A73608" w14:paraId="6FB48C85" w14:textId="77777777" w:rsidTr="00085EA8">
        <w:trPr>
          <w:jc w:val="center"/>
        </w:trPr>
        <w:tc>
          <w:tcPr>
            <w:tcW w:w="4876" w:type="dxa"/>
            <w:tcBorders>
              <w:top w:val="nil"/>
              <w:left w:val="nil"/>
              <w:bottom w:val="nil"/>
              <w:right w:val="nil"/>
            </w:tcBorders>
          </w:tcPr>
          <w:p w14:paraId="6E05DE63" w14:textId="77777777" w:rsidR="00572E3F" w:rsidRPr="00A73608" w:rsidRDefault="00572E3F" w:rsidP="00085EA8">
            <w:pPr>
              <w:pStyle w:val="Normal6a"/>
            </w:pPr>
            <w:r w:rsidRPr="00A73608">
              <w:t>E.</w:t>
            </w:r>
            <w:r w:rsidRPr="00A73608">
              <w:tab/>
              <w:t>overwegende dat er nog steeds sprake is van ongelijkheden op de arbeidsmarkt en van een gebrek aan billijke arbeidsvoorwaarden en veiligheid voor vrouwelijke werknemers in de EU, en dat de bestaande genderloonkloof in grote mate het gevolg is van de systematische onderwaardering van het werk dat wordt verricht in door vrouwen gedomineerde sectoren; overwegende dat daarom de kwestie van “gelijk loon voor arbeid van gelijke waarde” moet worden aangepakt om de genderloonkloof te dichten;</w:t>
            </w:r>
          </w:p>
        </w:tc>
        <w:tc>
          <w:tcPr>
            <w:tcW w:w="4876" w:type="dxa"/>
            <w:tcBorders>
              <w:top w:val="nil"/>
              <w:left w:val="nil"/>
              <w:bottom w:val="nil"/>
              <w:right w:val="nil"/>
            </w:tcBorders>
          </w:tcPr>
          <w:p w14:paraId="72317DD0" w14:textId="77777777" w:rsidR="00572E3F" w:rsidRPr="00A73608" w:rsidRDefault="00572E3F" w:rsidP="00085EA8">
            <w:pPr>
              <w:pStyle w:val="Normal6a"/>
            </w:pPr>
            <w:r w:rsidRPr="00A73608">
              <w:t>E.</w:t>
            </w:r>
            <w:r w:rsidRPr="00A73608">
              <w:tab/>
              <w:t xml:space="preserve">overwegende dat er nog steeds sprake is van ongelijkheden op de arbeidsmarkt en van een gebrek aan billijke arbeidsvoorwaarden en veiligheid voor vrouwelijke werknemers in de EU, en dat de bestaande genderloonkloof in grote mate het gevolg is van de systematische onderwaardering van het werk dat wordt verricht in door vrouwen gedomineerde sectoren; overwegende dat daarom de kwestie van “gelijk loon voor arbeid van gelijke waarde” moet worden aangepakt om de genderloonkloof te dichten; </w:t>
            </w:r>
            <w:r w:rsidRPr="00A73608">
              <w:rPr>
                <w:b/>
                <w:i/>
              </w:rPr>
              <w:t>overwegende dat vrouwen ouder dan 55 jaar en vrouwen in landelijke, afgelegen of ontvolkte gebieden te maken hebben met specifieke en samengestelde obstakels voor toegang tot hoogwaardige banen, opleiding en sociale bescherming, die moeten worden aangepakt door middel van gerichte maatregelen op zowel het niveau van de Unie als van de lidstaten;</w:t>
            </w:r>
          </w:p>
        </w:tc>
      </w:tr>
    </w:tbl>
    <w:p w14:paraId="7C7FC32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C6F6EBD" w14:textId="77777777" w:rsidR="00572E3F" w:rsidRPr="00A73608" w:rsidRDefault="00572E3F" w:rsidP="00572E3F">
      <w:r w:rsidRPr="00A73608">
        <w:rPr>
          <w:rStyle w:val="HideTWBExt"/>
        </w:rPr>
        <w:t>&lt;/Amend&gt;</w:t>
      </w:r>
    </w:p>
    <w:p w14:paraId="316C637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140</w:t>
      </w:r>
      <w:r w:rsidRPr="00A73608">
        <w:rPr>
          <w:rStyle w:val="HideTWBExt"/>
          <w:b w:val="0"/>
        </w:rPr>
        <w:t>&lt;/NumAm&gt;</w:t>
      </w:r>
    </w:p>
    <w:p w14:paraId="2631691C"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509A2193" w14:textId="77777777" w:rsidR="00572E3F" w:rsidRPr="00A73608" w:rsidRDefault="00572E3F" w:rsidP="00572E3F">
      <w:pPr>
        <w:pStyle w:val="NormalBold"/>
      </w:pPr>
      <w:r w:rsidRPr="00A73608">
        <w:rPr>
          <w:rStyle w:val="HideTWBExt"/>
          <w:b w:val="0"/>
        </w:rPr>
        <w:t>&lt;/RepeatBlock-By&gt;</w:t>
      </w:r>
    </w:p>
    <w:p w14:paraId="4406EC6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8A809C0" w14:textId="77777777" w:rsidR="00572E3F" w:rsidRPr="00A73608" w:rsidRDefault="00572E3F" w:rsidP="00572E3F">
      <w:pPr>
        <w:pStyle w:val="NormalBold"/>
      </w:pPr>
      <w:r w:rsidRPr="00A73608">
        <w:rPr>
          <w:rStyle w:val="HideTWBExt"/>
          <w:b w:val="0"/>
        </w:rPr>
        <w:t>&lt;Article&gt;</w:t>
      </w:r>
      <w:r w:rsidRPr="00A73608">
        <w:t>Overweging E</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C613923" w14:textId="77777777" w:rsidTr="00085EA8">
        <w:trPr>
          <w:trHeight w:hRule="exact" w:val="240"/>
          <w:jc w:val="center"/>
        </w:trPr>
        <w:tc>
          <w:tcPr>
            <w:tcW w:w="9752" w:type="dxa"/>
            <w:gridSpan w:val="2"/>
            <w:tcBorders>
              <w:top w:val="nil"/>
              <w:left w:val="nil"/>
              <w:bottom w:val="nil"/>
              <w:right w:val="nil"/>
            </w:tcBorders>
          </w:tcPr>
          <w:p w14:paraId="418AFEE4" w14:textId="77777777" w:rsidR="00572E3F" w:rsidRPr="00A73608" w:rsidRDefault="00572E3F" w:rsidP="00085EA8"/>
        </w:tc>
      </w:tr>
      <w:tr w:rsidR="00572E3F" w:rsidRPr="00A73608" w14:paraId="2198F97F" w14:textId="77777777" w:rsidTr="00085EA8">
        <w:trPr>
          <w:trHeight w:val="240"/>
          <w:jc w:val="center"/>
        </w:trPr>
        <w:tc>
          <w:tcPr>
            <w:tcW w:w="4876" w:type="dxa"/>
            <w:tcBorders>
              <w:top w:val="nil"/>
              <w:left w:val="nil"/>
              <w:bottom w:val="nil"/>
              <w:right w:val="nil"/>
            </w:tcBorders>
          </w:tcPr>
          <w:p w14:paraId="08D9B20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290A1B9" w14:textId="77777777" w:rsidR="00572E3F" w:rsidRPr="00A73608" w:rsidRDefault="00572E3F" w:rsidP="00085EA8">
            <w:pPr>
              <w:pStyle w:val="AmColumnHeading"/>
            </w:pPr>
            <w:r w:rsidRPr="00A73608">
              <w:t>Amendement</w:t>
            </w:r>
          </w:p>
        </w:tc>
      </w:tr>
      <w:tr w:rsidR="00572E3F" w:rsidRPr="00A73608" w14:paraId="7BDD9ECC" w14:textId="77777777" w:rsidTr="00085EA8">
        <w:trPr>
          <w:jc w:val="center"/>
        </w:trPr>
        <w:tc>
          <w:tcPr>
            <w:tcW w:w="4876" w:type="dxa"/>
            <w:tcBorders>
              <w:top w:val="nil"/>
              <w:left w:val="nil"/>
              <w:bottom w:val="nil"/>
              <w:right w:val="nil"/>
            </w:tcBorders>
          </w:tcPr>
          <w:p w14:paraId="04A834F6" w14:textId="77777777" w:rsidR="00572E3F" w:rsidRPr="00A73608" w:rsidRDefault="00572E3F" w:rsidP="00085EA8">
            <w:pPr>
              <w:pStyle w:val="Normal6a"/>
            </w:pPr>
            <w:r w:rsidRPr="00A73608">
              <w:t>E.</w:t>
            </w:r>
            <w:r w:rsidRPr="00A73608">
              <w:tab/>
              <w:t>overwegende dat er nog steeds sprake is van ongelijkheden op de arbeidsmarkt en van een gebrek aan billijke arbeidsvoorwaarden en veiligheid voor vrouwelijke werknemers in de EU, en dat de bestaande genderloonkloof in grote mate het gevolg is van de systematische onderwaardering van het werk dat wordt verricht in door vrouwen gedomineerde sectoren; overwegende dat daarom de kwestie van “gelijk loon voor arbeid van gelijke waarde” moet worden aangepakt om de genderloonkloof te dichten;</w:t>
            </w:r>
          </w:p>
        </w:tc>
        <w:tc>
          <w:tcPr>
            <w:tcW w:w="4876" w:type="dxa"/>
            <w:tcBorders>
              <w:top w:val="nil"/>
              <w:left w:val="nil"/>
              <w:bottom w:val="nil"/>
              <w:right w:val="nil"/>
            </w:tcBorders>
          </w:tcPr>
          <w:p w14:paraId="44048135" w14:textId="77777777" w:rsidR="00572E3F" w:rsidRPr="00A73608" w:rsidRDefault="00572E3F" w:rsidP="00085EA8">
            <w:pPr>
              <w:pStyle w:val="Normal6a"/>
            </w:pPr>
            <w:r w:rsidRPr="00A73608">
              <w:t>E.</w:t>
            </w:r>
            <w:r w:rsidRPr="00A73608">
              <w:tab/>
              <w:t xml:space="preserve">overwegende dat er nog steeds sprake is van ongelijkheden op de arbeidsmarkt en van een gebrek aan billijke arbeidsvoorwaarden en veiligheid voor vrouwelijke werknemers in de EU, en dat de bestaande </w:t>
            </w:r>
            <w:r w:rsidRPr="00A73608">
              <w:rPr>
                <w:b/>
                <w:i/>
              </w:rPr>
              <w:t>niet-gecorrigeerde</w:t>
            </w:r>
            <w:r w:rsidRPr="00A73608">
              <w:t xml:space="preserve"> genderloonkloof </w:t>
            </w:r>
            <w:r w:rsidRPr="00A73608">
              <w:rPr>
                <w:b/>
                <w:i/>
              </w:rPr>
              <w:t>van gemiddeld 12 % in 2023</w:t>
            </w:r>
            <w:r w:rsidRPr="00A73608">
              <w:rPr>
                <w:b/>
                <w:i/>
                <w:vertAlign w:val="superscript"/>
              </w:rPr>
              <w:t>1 bis</w:t>
            </w:r>
            <w:r w:rsidRPr="00A73608">
              <w:rPr>
                <w:b/>
                <w:i/>
              </w:rPr>
              <w:t xml:space="preserve"> </w:t>
            </w:r>
            <w:r w:rsidRPr="00A73608">
              <w:t>in grote mate het gevolg is van</w:t>
            </w:r>
            <w:r w:rsidRPr="00A73608">
              <w:rPr>
                <w:b/>
                <w:i/>
              </w:rPr>
              <w:t xml:space="preserve"> uiteenlopende factoren als bijvoorbeeld de oververtegenwoordiging van vrouwen in laagbetaalde sectoren, zoals zorg en onderwijs, alsmede</w:t>
            </w:r>
            <w:r w:rsidRPr="00A73608">
              <w:t xml:space="preserve"> de systematische onderwaardering van het werk dat wordt verricht in door vrouwen gedomineerde sectoren; overwegende dat daarom de kwestie van “gelijk loon voor </w:t>
            </w:r>
            <w:r w:rsidRPr="00A73608">
              <w:rPr>
                <w:b/>
                <w:i/>
              </w:rPr>
              <w:t xml:space="preserve">gelijke arbeid of </w:t>
            </w:r>
            <w:r w:rsidRPr="00A73608">
              <w:t>arbeid van gelijke waarde”</w:t>
            </w:r>
            <w:r w:rsidRPr="00A73608">
              <w:rPr>
                <w:b/>
                <w:i/>
                <w:vertAlign w:val="superscript"/>
              </w:rPr>
              <w:t>1 ter</w:t>
            </w:r>
            <w:r w:rsidRPr="00A73608">
              <w:t xml:space="preserve"> moet worden aangepakt om de genderloonkloof te dichten;</w:t>
            </w:r>
          </w:p>
        </w:tc>
      </w:tr>
      <w:tr w:rsidR="00572E3F" w:rsidRPr="00A73608" w14:paraId="7FAB2AAA" w14:textId="77777777" w:rsidTr="00085EA8">
        <w:trPr>
          <w:jc w:val="center"/>
        </w:trPr>
        <w:tc>
          <w:tcPr>
            <w:tcW w:w="4876" w:type="dxa"/>
            <w:tcBorders>
              <w:top w:val="nil"/>
              <w:left w:val="nil"/>
              <w:bottom w:val="nil"/>
              <w:right w:val="nil"/>
            </w:tcBorders>
          </w:tcPr>
          <w:p w14:paraId="0022026E" w14:textId="77777777" w:rsidR="00572E3F" w:rsidRPr="00A73608" w:rsidRDefault="00572E3F" w:rsidP="00085EA8"/>
        </w:tc>
        <w:tc>
          <w:tcPr>
            <w:tcW w:w="4876" w:type="dxa"/>
            <w:tcBorders>
              <w:top w:val="nil"/>
              <w:left w:val="nil"/>
              <w:bottom w:val="nil"/>
              <w:right w:val="nil"/>
            </w:tcBorders>
          </w:tcPr>
          <w:p w14:paraId="33C3F56D" w14:textId="77777777" w:rsidR="00572E3F" w:rsidRPr="00A73608" w:rsidRDefault="00572E3F" w:rsidP="00085EA8">
            <w:pPr>
              <w:pStyle w:val="Normal6a"/>
            </w:pPr>
            <w:r w:rsidRPr="00A73608">
              <w:rPr>
                <w:b/>
                <w:i/>
              </w:rPr>
              <w:t>_________________</w:t>
            </w:r>
          </w:p>
        </w:tc>
      </w:tr>
      <w:tr w:rsidR="00572E3F" w:rsidRPr="00A73608" w14:paraId="758AD90D" w14:textId="77777777" w:rsidTr="00085EA8">
        <w:trPr>
          <w:jc w:val="center"/>
        </w:trPr>
        <w:tc>
          <w:tcPr>
            <w:tcW w:w="4876" w:type="dxa"/>
            <w:tcBorders>
              <w:top w:val="nil"/>
              <w:left w:val="nil"/>
              <w:bottom w:val="nil"/>
              <w:right w:val="nil"/>
            </w:tcBorders>
          </w:tcPr>
          <w:p w14:paraId="6490C2B4" w14:textId="77777777" w:rsidR="00572E3F" w:rsidRPr="00A73608" w:rsidRDefault="00572E3F" w:rsidP="00085EA8"/>
        </w:tc>
        <w:tc>
          <w:tcPr>
            <w:tcW w:w="4876" w:type="dxa"/>
            <w:tcBorders>
              <w:top w:val="nil"/>
              <w:left w:val="nil"/>
              <w:bottom w:val="nil"/>
              <w:right w:val="nil"/>
            </w:tcBorders>
          </w:tcPr>
          <w:p w14:paraId="208A527A" w14:textId="77777777" w:rsidR="00572E3F" w:rsidRPr="00A73608" w:rsidRDefault="00572E3F" w:rsidP="00085EA8">
            <w:pPr>
              <w:pStyle w:val="Normal6a"/>
            </w:pPr>
            <w:r w:rsidRPr="00A73608">
              <w:rPr>
                <w:b/>
                <w:i/>
                <w:vertAlign w:val="superscript"/>
              </w:rPr>
              <w:t>1 bis</w:t>
            </w:r>
            <w:r w:rsidRPr="00A73608">
              <w:t xml:space="preserve"> </w:t>
            </w:r>
            <w:r w:rsidRPr="00A73608">
              <w:rPr>
                <w:b/>
                <w:i/>
              </w:rPr>
              <w:t>Verslag over gendergelijkheid in de EU 2025 (Europese Commissie).</w:t>
            </w:r>
          </w:p>
        </w:tc>
      </w:tr>
      <w:tr w:rsidR="00572E3F" w:rsidRPr="00A73608" w14:paraId="732DDC90" w14:textId="77777777" w:rsidTr="00085EA8">
        <w:trPr>
          <w:jc w:val="center"/>
        </w:trPr>
        <w:tc>
          <w:tcPr>
            <w:tcW w:w="4876" w:type="dxa"/>
            <w:tcBorders>
              <w:top w:val="nil"/>
              <w:left w:val="nil"/>
              <w:bottom w:val="nil"/>
              <w:right w:val="nil"/>
            </w:tcBorders>
          </w:tcPr>
          <w:p w14:paraId="6AB5B38B" w14:textId="77777777" w:rsidR="00572E3F" w:rsidRPr="00A73608" w:rsidRDefault="00572E3F" w:rsidP="00085EA8"/>
        </w:tc>
        <w:tc>
          <w:tcPr>
            <w:tcW w:w="4876" w:type="dxa"/>
            <w:tcBorders>
              <w:top w:val="nil"/>
              <w:left w:val="nil"/>
              <w:bottom w:val="nil"/>
              <w:right w:val="nil"/>
            </w:tcBorders>
          </w:tcPr>
          <w:p w14:paraId="57B5C405" w14:textId="77777777" w:rsidR="00572E3F" w:rsidRPr="00A73608" w:rsidRDefault="00572E3F" w:rsidP="00085EA8">
            <w:pPr>
              <w:pStyle w:val="Normal6a"/>
            </w:pPr>
            <w:r w:rsidRPr="00A73608">
              <w:rPr>
                <w:b/>
                <w:i/>
                <w:vertAlign w:val="superscript"/>
              </w:rPr>
              <w:t>1 ter</w:t>
            </w:r>
            <w:r w:rsidRPr="00A73608">
              <w:t xml:space="preserve"> </w:t>
            </w:r>
            <w:r w:rsidRPr="00A73608">
              <w:rPr>
                <w:b/>
                <w:i/>
              </w:rPr>
              <w:t>Artikel 157 VWEU. </w:t>
            </w:r>
          </w:p>
        </w:tc>
      </w:tr>
    </w:tbl>
    <w:p w14:paraId="41737DF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6B45E1A" w14:textId="77777777" w:rsidR="00572E3F" w:rsidRPr="00A73608" w:rsidRDefault="00572E3F" w:rsidP="00572E3F">
      <w:r w:rsidRPr="00A73608">
        <w:rPr>
          <w:rStyle w:val="HideTWBExt"/>
        </w:rPr>
        <w:t>&lt;/Amend&gt;</w:t>
      </w:r>
    </w:p>
    <w:p w14:paraId="0D5CA54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141</w:t>
      </w:r>
      <w:r w:rsidRPr="00A73608">
        <w:rPr>
          <w:rStyle w:val="HideTWBExt"/>
          <w:b w:val="0"/>
        </w:rPr>
        <w:t>&lt;/NumAm&gt;</w:t>
      </w:r>
    </w:p>
    <w:p w14:paraId="363D73CE" w14:textId="77777777" w:rsidR="00572E3F" w:rsidRPr="00A73608" w:rsidRDefault="00572E3F" w:rsidP="00572E3F">
      <w:pPr>
        <w:pStyle w:val="NormalBold"/>
      </w:pPr>
      <w:r w:rsidRPr="00A73608">
        <w:rPr>
          <w:rStyle w:val="HideTWBExt"/>
          <w:b w:val="0"/>
        </w:rPr>
        <w:t>&lt;RepeatBlock-By&gt;&lt;Members&gt;</w:t>
      </w:r>
      <w:r w:rsidRPr="00A73608">
        <w:t>Diana Iovanovici Şoşoacă</w:t>
      </w:r>
      <w:r w:rsidRPr="00A73608">
        <w:rPr>
          <w:rStyle w:val="HideTWBExt"/>
          <w:b w:val="0"/>
        </w:rPr>
        <w:t>&lt;/Members&gt;</w:t>
      </w:r>
    </w:p>
    <w:p w14:paraId="6E906599" w14:textId="77777777" w:rsidR="00572E3F" w:rsidRPr="00A73608" w:rsidRDefault="00572E3F" w:rsidP="00572E3F">
      <w:pPr>
        <w:pStyle w:val="NormalBold"/>
      </w:pPr>
      <w:r w:rsidRPr="00A73608">
        <w:rPr>
          <w:rStyle w:val="HideTWBExt"/>
          <w:b w:val="0"/>
        </w:rPr>
        <w:t>&lt;/RepeatBlock-By&gt;</w:t>
      </w:r>
    </w:p>
    <w:p w14:paraId="34968E8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EE692E9" w14:textId="77777777" w:rsidR="00572E3F" w:rsidRPr="00A73608" w:rsidRDefault="00572E3F" w:rsidP="00572E3F">
      <w:pPr>
        <w:pStyle w:val="NormalBold"/>
      </w:pPr>
      <w:r w:rsidRPr="00A73608">
        <w:rPr>
          <w:rStyle w:val="HideTWBExt"/>
          <w:b w:val="0"/>
        </w:rPr>
        <w:t>&lt;Article&gt;</w:t>
      </w:r>
      <w:r w:rsidRPr="00A73608">
        <w:t>Overweging E</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5B3354E" w14:textId="77777777" w:rsidTr="00085EA8">
        <w:trPr>
          <w:trHeight w:hRule="exact" w:val="240"/>
          <w:jc w:val="center"/>
        </w:trPr>
        <w:tc>
          <w:tcPr>
            <w:tcW w:w="9752" w:type="dxa"/>
            <w:gridSpan w:val="2"/>
            <w:tcBorders>
              <w:top w:val="nil"/>
              <w:left w:val="nil"/>
              <w:bottom w:val="nil"/>
              <w:right w:val="nil"/>
            </w:tcBorders>
          </w:tcPr>
          <w:p w14:paraId="3E9E9B28" w14:textId="77777777" w:rsidR="00572E3F" w:rsidRPr="00A73608" w:rsidRDefault="00572E3F" w:rsidP="00085EA8"/>
        </w:tc>
      </w:tr>
      <w:tr w:rsidR="00572E3F" w:rsidRPr="00A73608" w14:paraId="162E7E2C" w14:textId="77777777" w:rsidTr="00085EA8">
        <w:trPr>
          <w:trHeight w:val="240"/>
          <w:jc w:val="center"/>
        </w:trPr>
        <w:tc>
          <w:tcPr>
            <w:tcW w:w="4876" w:type="dxa"/>
            <w:tcBorders>
              <w:top w:val="nil"/>
              <w:left w:val="nil"/>
              <w:bottom w:val="nil"/>
              <w:right w:val="nil"/>
            </w:tcBorders>
          </w:tcPr>
          <w:p w14:paraId="2710E12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D998920" w14:textId="77777777" w:rsidR="00572E3F" w:rsidRPr="00A73608" w:rsidRDefault="00572E3F" w:rsidP="00085EA8">
            <w:pPr>
              <w:pStyle w:val="AmColumnHeading"/>
            </w:pPr>
            <w:r w:rsidRPr="00A73608">
              <w:t>Amendement</w:t>
            </w:r>
          </w:p>
        </w:tc>
      </w:tr>
      <w:tr w:rsidR="00572E3F" w:rsidRPr="00A73608" w14:paraId="3FBDAD41" w14:textId="77777777" w:rsidTr="00085EA8">
        <w:trPr>
          <w:jc w:val="center"/>
        </w:trPr>
        <w:tc>
          <w:tcPr>
            <w:tcW w:w="4876" w:type="dxa"/>
            <w:tcBorders>
              <w:top w:val="nil"/>
              <w:left w:val="nil"/>
              <w:bottom w:val="nil"/>
              <w:right w:val="nil"/>
            </w:tcBorders>
          </w:tcPr>
          <w:p w14:paraId="10AB26E5" w14:textId="77777777" w:rsidR="00572E3F" w:rsidRPr="00A73608" w:rsidRDefault="00572E3F" w:rsidP="00085EA8">
            <w:pPr>
              <w:pStyle w:val="Normal6a"/>
            </w:pPr>
            <w:r w:rsidRPr="00A73608">
              <w:t>E.</w:t>
            </w:r>
            <w:r w:rsidRPr="00A73608">
              <w:tab/>
              <w:t>overwegende dat er nog steeds sprake is van ongelijkheden op de arbeidsmarkt en van een gebrek aan billijke arbeidsvoorwaarden en veiligheid voor vrouwelijke werknemers in de EU, en dat de bestaande genderloonkloof in grote mate het gevolg is van de systematische onderwaardering van het werk dat wordt verricht in door vrouwen gedomineerde sectoren; overwegende dat daarom de kwestie van “gelijk loon voor arbeid van gelijke waarde” moet worden aangepakt om de genderloonkloof te dichten;</w:t>
            </w:r>
          </w:p>
        </w:tc>
        <w:tc>
          <w:tcPr>
            <w:tcW w:w="4876" w:type="dxa"/>
            <w:tcBorders>
              <w:top w:val="nil"/>
              <w:left w:val="nil"/>
              <w:bottom w:val="nil"/>
              <w:right w:val="nil"/>
            </w:tcBorders>
          </w:tcPr>
          <w:p w14:paraId="10FFC88E" w14:textId="77777777" w:rsidR="00572E3F" w:rsidRPr="00A73608" w:rsidRDefault="00572E3F" w:rsidP="00085EA8">
            <w:pPr>
              <w:pStyle w:val="Normal6a"/>
            </w:pPr>
            <w:r w:rsidRPr="00A73608">
              <w:t>E.</w:t>
            </w:r>
            <w:r w:rsidRPr="00A73608">
              <w:tab/>
              <w:t xml:space="preserve">overwegende dat er nog steeds sprake is van ongelijkheden op de arbeidsmarkt en van een gebrek aan billijke arbeidsvoorwaarden en veiligheid voor vrouwelijke werknemers in de EU, </w:t>
            </w:r>
            <w:r w:rsidRPr="00A73608">
              <w:rPr>
                <w:b/>
                <w:bCs/>
                <w:i/>
                <w:iCs/>
              </w:rPr>
              <w:t>aangezien deeltijdbanen vooral door vrouwen worden vervuld, met name na de geboorte van een kind, hetgeen gevolgen heeft voor hun inkomen op de lange termijn,</w:t>
            </w:r>
            <w:r w:rsidRPr="00A73608">
              <w:t xml:space="preserve"> en dat de bestaande genderloonkloof in grote mate het gevolg is van de systematische onderwaardering van het werk dat wordt verricht in door vrouwen gedomineerde sectoren; overwegende dat daarom de kwestie van “gelijk loon voor arbeid van gelijke waarde” moet worden aangepakt om de genderloonkloof te dichten;</w:t>
            </w:r>
          </w:p>
        </w:tc>
      </w:tr>
    </w:tbl>
    <w:p w14:paraId="6AAC5CE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7174A590" w14:textId="77777777" w:rsidR="00572E3F" w:rsidRPr="00A73608" w:rsidRDefault="00572E3F" w:rsidP="00572E3F">
      <w:r w:rsidRPr="00A73608">
        <w:rPr>
          <w:rStyle w:val="HideTWBExt"/>
        </w:rPr>
        <w:t>&lt;/Amend&gt;</w:t>
      </w:r>
    </w:p>
    <w:p w14:paraId="5FCE1B6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142</w:t>
      </w:r>
      <w:r w:rsidRPr="00A73608">
        <w:rPr>
          <w:rStyle w:val="HideTWBExt"/>
          <w:b w:val="0"/>
        </w:rPr>
        <w:t>&lt;/NumAm&gt;</w:t>
      </w:r>
    </w:p>
    <w:p w14:paraId="00FF41E1"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5B8F02F8" w14:textId="77777777" w:rsidR="00572E3F" w:rsidRPr="00A73608" w:rsidRDefault="00572E3F" w:rsidP="00572E3F">
      <w:pPr>
        <w:pStyle w:val="NormalBold"/>
      </w:pPr>
      <w:r w:rsidRPr="00A73608">
        <w:rPr>
          <w:rStyle w:val="HideTWBExt"/>
          <w:b w:val="0"/>
        </w:rPr>
        <w:t>&lt;/RepeatBlock-By&gt;</w:t>
      </w:r>
    </w:p>
    <w:p w14:paraId="1871C0B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EFAB22C" w14:textId="77777777" w:rsidR="00572E3F" w:rsidRPr="00A73608" w:rsidRDefault="00572E3F" w:rsidP="00572E3F">
      <w:pPr>
        <w:pStyle w:val="NormalBold"/>
      </w:pPr>
      <w:r w:rsidRPr="00A73608">
        <w:rPr>
          <w:rStyle w:val="HideTWBExt"/>
          <w:b w:val="0"/>
        </w:rPr>
        <w:t>&lt;Article&gt;</w:t>
      </w:r>
      <w:r w:rsidRPr="00A73608">
        <w:t>Overweging E</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EE28A0B" w14:textId="77777777" w:rsidTr="00085EA8">
        <w:trPr>
          <w:trHeight w:hRule="exact" w:val="240"/>
          <w:jc w:val="center"/>
        </w:trPr>
        <w:tc>
          <w:tcPr>
            <w:tcW w:w="9752" w:type="dxa"/>
            <w:gridSpan w:val="2"/>
            <w:tcBorders>
              <w:top w:val="nil"/>
              <w:left w:val="nil"/>
              <w:bottom w:val="nil"/>
              <w:right w:val="nil"/>
            </w:tcBorders>
          </w:tcPr>
          <w:p w14:paraId="52923AB1" w14:textId="77777777" w:rsidR="00572E3F" w:rsidRPr="00A73608" w:rsidRDefault="00572E3F" w:rsidP="00085EA8"/>
        </w:tc>
      </w:tr>
      <w:tr w:rsidR="00572E3F" w:rsidRPr="00A73608" w14:paraId="298986FD" w14:textId="77777777" w:rsidTr="00085EA8">
        <w:trPr>
          <w:trHeight w:val="240"/>
          <w:jc w:val="center"/>
        </w:trPr>
        <w:tc>
          <w:tcPr>
            <w:tcW w:w="4876" w:type="dxa"/>
            <w:tcBorders>
              <w:top w:val="nil"/>
              <w:left w:val="nil"/>
              <w:bottom w:val="nil"/>
              <w:right w:val="nil"/>
            </w:tcBorders>
          </w:tcPr>
          <w:p w14:paraId="63D6977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A7EB243" w14:textId="77777777" w:rsidR="00572E3F" w:rsidRPr="00A73608" w:rsidRDefault="00572E3F" w:rsidP="00085EA8">
            <w:pPr>
              <w:pStyle w:val="AmColumnHeading"/>
            </w:pPr>
            <w:r w:rsidRPr="00A73608">
              <w:t>Amendement</w:t>
            </w:r>
          </w:p>
        </w:tc>
      </w:tr>
      <w:tr w:rsidR="00572E3F" w:rsidRPr="00A73608" w14:paraId="383CDF09" w14:textId="77777777" w:rsidTr="00085EA8">
        <w:trPr>
          <w:jc w:val="center"/>
        </w:trPr>
        <w:tc>
          <w:tcPr>
            <w:tcW w:w="4876" w:type="dxa"/>
            <w:tcBorders>
              <w:top w:val="nil"/>
              <w:left w:val="nil"/>
              <w:bottom w:val="nil"/>
              <w:right w:val="nil"/>
            </w:tcBorders>
          </w:tcPr>
          <w:p w14:paraId="1C0C58CD" w14:textId="77777777" w:rsidR="00572E3F" w:rsidRPr="00A73608" w:rsidRDefault="00572E3F" w:rsidP="00085EA8">
            <w:pPr>
              <w:pStyle w:val="Normal6a"/>
            </w:pPr>
            <w:r w:rsidRPr="00A73608">
              <w:t>E.</w:t>
            </w:r>
            <w:r w:rsidRPr="00A73608">
              <w:tab/>
              <w:t>overwegende dat er nog steeds sprake is van ongelijkheden op de arbeidsmarkt en van een gebrek aan billijke arbeidsvoorwaarden en veiligheid voor vrouwelijke werknemers in de EU</w:t>
            </w:r>
            <w:r w:rsidRPr="00A73608">
              <w:rPr>
                <w:b/>
                <w:i/>
              </w:rPr>
              <w:t>, en dat de bestaande genderloonkloof in grote mate het gevolg is van de systematische onderwaardering van het werk dat wordt verricht in door vrouwen gedomineerde sectoren</w:t>
            </w:r>
            <w:r w:rsidRPr="00A73608">
              <w:t xml:space="preserve">; overwegende dat </w:t>
            </w:r>
            <w:r w:rsidRPr="00A73608">
              <w:rPr>
                <w:b/>
                <w:i/>
              </w:rPr>
              <w:t>daarom</w:t>
            </w:r>
            <w:r w:rsidRPr="00A73608">
              <w:t xml:space="preserve"> de kwestie van “gelijk loon voor arbeid van gelijke waarde” moet worden aangepakt om de genderloonkloof te dichten;</w:t>
            </w:r>
          </w:p>
        </w:tc>
        <w:tc>
          <w:tcPr>
            <w:tcW w:w="4876" w:type="dxa"/>
            <w:tcBorders>
              <w:top w:val="nil"/>
              <w:left w:val="nil"/>
              <w:bottom w:val="nil"/>
              <w:right w:val="nil"/>
            </w:tcBorders>
          </w:tcPr>
          <w:p w14:paraId="20B76F7D" w14:textId="77777777" w:rsidR="00572E3F" w:rsidRPr="00A73608" w:rsidRDefault="00572E3F" w:rsidP="00085EA8">
            <w:pPr>
              <w:pStyle w:val="Normal6a"/>
            </w:pPr>
            <w:r w:rsidRPr="00A73608">
              <w:t>E.</w:t>
            </w:r>
            <w:r w:rsidRPr="00A73608">
              <w:tab/>
              <w:t>overwegende dat er nog steeds sprake is van ongelijkheden op de arbeidsmarkt en van een gebrek aan billijke arbeidsvoorwaarden en veiligheid voor vrouwelijke werknemers in de EU; overwegende dat de kwestie van “gelijk loon voor arbeid van gelijke waarde” moet worden aangepakt om de genderloonkloof te dichten;</w:t>
            </w:r>
          </w:p>
        </w:tc>
      </w:tr>
    </w:tbl>
    <w:p w14:paraId="124520D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1094694" w14:textId="77777777" w:rsidR="00572E3F" w:rsidRPr="00A73608" w:rsidRDefault="00572E3F" w:rsidP="00572E3F">
      <w:r w:rsidRPr="00A73608">
        <w:rPr>
          <w:rStyle w:val="HideTWBExt"/>
        </w:rPr>
        <w:t>&lt;/Amend&gt;</w:t>
      </w:r>
    </w:p>
    <w:p w14:paraId="28E30C3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143</w:t>
      </w:r>
      <w:r w:rsidRPr="00A73608">
        <w:rPr>
          <w:rStyle w:val="HideTWBExt"/>
          <w:b w:val="0"/>
        </w:rPr>
        <w:t>&lt;/NumAm&gt;</w:t>
      </w:r>
    </w:p>
    <w:p w14:paraId="29592879" w14:textId="77777777" w:rsidR="00572E3F" w:rsidRPr="00A73608" w:rsidRDefault="00572E3F" w:rsidP="00572E3F">
      <w:pPr>
        <w:pStyle w:val="NormalBold"/>
      </w:pPr>
      <w:r w:rsidRPr="00A73608">
        <w:rPr>
          <w:rStyle w:val="HideTWBExt"/>
          <w:b w:val="0"/>
        </w:rPr>
        <w:t>&lt;RepeatBlock-By&gt;&lt;Members&gt;</w:t>
      </w:r>
      <w:r w:rsidRPr="00A73608">
        <w:t>Verena Mertens</w:t>
      </w:r>
      <w:r w:rsidRPr="00A73608">
        <w:rPr>
          <w:rStyle w:val="HideTWBExt"/>
          <w:b w:val="0"/>
        </w:rPr>
        <w:t>&lt;/Members&gt;</w:t>
      </w:r>
    </w:p>
    <w:p w14:paraId="5C727928" w14:textId="77777777" w:rsidR="00572E3F" w:rsidRPr="00A73608" w:rsidRDefault="00572E3F" w:rsidP="00572E3F">
      <w:pPr>
        <w:pStyle w:val="NormalBold"/>
      </w:pPr>
      <w:r w:rsidRPr="00A73608">
        <w:rPr>
          <w:rStyle w:val="HideTWBExt"/>
          <w:b w:val="0"/>
        </w:rPr>
        <w:t>&lt;/RepeatBlock-By&gt;</w:t>
      </w:r>
    </w:p>
    <w:p w14:paraId="2E9ECD2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D30E793" w14:textId="77777777" w:rsidR="00572E3F" w:rsidRPr="00A73608" w:rsidRDefault="00572E3F" w:rsidP="00572E3F">
      <w:pPr>
        <w:pStyle w:val="NormalBold"/>
      </w:pPr>
      <w:r w:rsidRPr="00A73608">
        <w:rPr>
          <w:rStyle w:val="HideTWBExt"/>
          <w:b w:val="0"/>
        </w:rPr>
        <w:t>&lt;Article&gt;</w:t>
      </w:r>
      <w:r w:rsidRPr="00A73608">
        <w:t>Overweging E</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F2185D8" w14:textId="77777777" w:rsidTr="00085EA8">
        <w:trPr>
          <w:trHeight w:hRule="exact" w:val="240"/>
          <w:jc w:val="center"/>
        </w:trPr>
        <w:tc>
          <w:tcPr>
            <w:tcW w:w="9752" w:type="dxa"/>
            <w:gridSpan w:val="2"/>
            <w:tcBorders>
              <w:top w:val="nil"/>
              <w:left w:val="nil"/>
              <w:bottom w:val="nil"/>
              <w:right w:val="nil"/>
            </w:tcBorders>
          </w:tcPr>
          <w:p w14:paraId="7830B1CA" w14:textId="77777777" w:rsidR="00572E3F" w:rsidRPr="00A73608" w:rsidRDefault="00572E3F" w:rsidP="00085EA8"/>
        </w:tc>
      </w:tr>
      <w:tr w:rsidR="00572E3F" w:rsidRPr="00A73608" w14:paraId="23984FD3" w14:textId="77777777" w:rsidTr="00085EA8">
        <w:trPr>
          <w:trHeight w:val="240"/>
          <w:jc w:val="center"/>
        </w:trPr>
        <w:tc>
          <w:tcPr>
            <w:tcW w:w="4876" w:type="dxa"/>
            <w:tcBorders>
              <w:top w:val="nil"/>
              <w:left w:val="nil"/>
              <w:bottom w:val="nil"/>
              <w:right w:val="nil"/>
            </w:tcBorders>
          </w:tcPr>
          <w:p w14:paraId="4418AC3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193F12F" w14:textId="77777777" w:rsidR="00572E3F" w:rsidRPr="00A73608" w:rsidRDefault="00572E3F" w:rsidP="00085EA8">
            <w:pPr>
              <w:pStyle w:val="AmColumnHeading"/>
            </w:pPr>
            <w:r w:rsidRPr="00A73608">
              <w:t>Amendement</w:t>
            </w:r>
          </w:p>
        </w:tc>
      </w:tr>
      <w:tr w:rsidR="00572E3F" w:rsidRPr="00A73608" w14:paraId="221AF510" w14:textId="77777777" w:rsidTr="00085EA8">
        <w:trPr>
          <w:jc w:val="center"/>
        </w:trPr>
        <w:tc>
          <w:tcPr>
            <w:tcW w:w="4876" w:type="dxa"/>
            <w:tcBorders>
              <w:top w:val="nil"/>
              <w:left w:val="nil"/>
              <w:bottom w:val="nil"/>
              <w:right w:val="nil"/>
            </w:tcBorders>
          </w:tcPr>
          <w:p w14:paraId="253B0A87" w14:textId="77777777" w:rsidR="00572E3F" w:rsidRPr="00A73608" w:rsidRDefault="00572E3F" w:rsidP="00085EA8">
            <w:pPr>
              <w:pStyle w:val="Normal6a"/>
            </w:pPr>
            <w:r w:rsidRPr="00A73608">
              <w:t>E.</w:t>
            </w:r>
            <w:r w:rsidRPr="00A73608">
              <w:tab/>
              <w:t xml:space="preserve">overwegende dat er nog steeds sprake is van ongelijkheden op de arbeidsmarkt </w:t>
            </w:r>
            <w:r w:rsidRPr="00A73608">
              <w:rPr>
                <w:b/>
                <w:i/>
              </w:rPr>
              <w:t>en van een gebrek aan billijke arbeidsvoorwaarden en veiligheid voor vrouwelijke werknemers</w:t>
            </w:r>
            <w:r w:rsidRPr="00A73608">
              <w:t xml:space="preserve"> in de EU, en dat de bestaande genderloonkloof </w:t>
            </w:r>
            <w:r w:rsidRPr="00A73608">
              <w:rPr>
                <w:b/>
                <w:i/>
              </w:rPr>
              <w:t xml:space="preserve">in grote mate </w:t>
            </w:r>
            <w:r w:rsidRPr="00A73608">
              <w:t>het gevolg is van de systematische onderwaardering van het werk dat wordt verricht in door vrouwen gedomineerde sectoren; overwegende dat daarom de kwestie van “gelijk loon voor arbeid van gelijke waarde” moet worden aangepakt om de genderloonkloof te dichten;</w:t>
            </w:r>
          </w:p>
        </w:tc>
        <w:tc>
          <w:tcPr>
            <w:tcW w:w="4876" w:type="dxa"/>
            <w:tcBorders>
              <w:top w:val="nil"/>
              <w:left w:val="nil"/>
              <w:bottom w:val="nil"/>
              <w:right w:val="nil"/>
            </w:tcBorders>
          </w:tcPr>
          <w:p w14:paraId="650F96D9" w14:textId="77777777" w:rsidR="00572E3F" w:rsidRPr="00A73608" w:rsidRDefault="00572E3F" w:rsidP="00085EA8">
            <w:pPr>
              <w:pStyle w:val="Normal6a"/>
            </w:pPr>
            <w:r w:rsidRPr="00A73608">
              <w:t>E.</w:t>
            </w:r>
            <w:r w:rsidRPr="00A73608">
              <w:tab/>
              <w:t xml:space="preserve">overwegende dat er nog steeds sprake is van ongelijkheden op de arbeidsmarkt in de EU, en dat de bestaande genderloonkloof </w:t>
            </w:r>
            <w:r w:rsidRPr="00A73608">
              <w:rPr>
                <w:b/>
                <w:i/>
              </w:rPr>
              <w:t xml:space="preserve">deels </w:t>
            </w:r>
            <w:r w:rsidRPr="00A73608">
              <w:t>het gevolg is van de systematische onderwaardering van het werk dat wordt verricht in door vrouwen gedomineerde sectoren; overwegende dat daarom de kwestie van “gelijk loon voor arbeid van gelijke waarde” moet worden aangepakt om de genderloonkloof te dichten;</w:t>
            </w:r>
          </w:p>
        </w:tc>
      </w:tr>
    </w:tbl>
    <w:p w14:paraId="7F382A1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8B3DF45" w14:textId="77777777" w:rsidR="00572E3F" w:rsidRPr="00A73608" w:rsidRDefault="00572E3F" w:rsidP="00572E3F">
      <w:r w:rsidRPr="00A73608">
        <w:rPr>
          <w:rStyle w:val="HideTWBExt"/>
        </w:rPr>
        <w:t>&lt;/Amend&gt;</w:t>
      </w:r>
    </w:p>
    <w:p w14:paraId="4E824806"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144</w:t>
      </w:r>
      <w:r w:rsidRPr="00A73608">
        <w:rPr>
          <w:rStyle w:val="HideTWBExt"/>
          <w:b w:val="0"/>
        </w:rPr>
        <w:t>&lt;/NumAm&gt;</w:t>
      </w:r>
    </w:p>
    <w:p w14:paraId="7711E3E5"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Viktória Ferenc, Mireia Borrás Pabón</w:t>
      </w:r>
      <w:r w:rsidRPr="00A73608">
        <w:rPr>
          <w:rStyle w:val="HideTWBExt"/>
          <w:b w:val="0"/>
        </w:rPr>
        <w:t>&lt;/Members&gt;</w:t>
      </w:r>
    </w:p>
    <w:p w14:paraId="0460C09B" w14:textId="77777777" w:rsidR="00572E3F" w:rsidRPr="00A73608" w:rsidRDefault="00572E3F" w:rsidP="00572E3F">
      <w:pPr>
        <w:pStyle w:val="NormalBold"/>
      </w:pPr>
      <w:r w:rsidRPr="00A73608">
        <w:rPr>
          <w:rStyle w:val="HideTWBExt"/>
          <w:b w:val="0"/>
        </w:rPr>
        <w:t>&lt;/RepeatBlock-By&gt;</w:t>
      </w:r>
    </w:p>
    <w:p w14:paraId="0EC9A9E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987506A" w14:textId="77777777" w:rsidR="00572E3F" w:rsidRPr="00A73608" w:rsidRDefault="00572E3F" w:rsidP="00572E3F">
      <w:pPr>
        <w:pStyle w:val="NormalBold"/>
      </w:pPr>
      <w:r w:rsidRPr="00A73608">
        <w:rPr>
          <w:rStyle w:val="HideTWBExt"/>
          <w:b w:val="0"/>
        </w:rPr>
        <w:t>&lt;Article&gt;</w:t>
      </w:r>
      <w:r w:rsidRPr="00A73608">
        <w:t>Overweging E</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D0D5DFC" w14:textId="77777777" w:rsidTr="00085EA8">
        <w:trPr>
          <w:trHeight w:hRule="exact" w:val="240"/>
          <w:jc w:val="center"/>
        </w:trPr>
        <w:tc>
          <w:tcPr>
            <w:tcW w:w="9752" w:type="dxa"/>
            <w:gridSpan w:val="2"/>
            <w:tcBorders>
              <w:top w:val="nil"/>
              <w:left w:val="nil"/>
              <w:bottom w:val="nil"/>
              <w:right w:val="nil"/>
            </w:tcBorders>
          </w:tcPr>
          <w:p w14:paraId="0724E261" w14:textId="77777777" w:rsidR="00572E3F" w:rsidRPr="00A73608" w:rsidRDefault="00572E3F" w:rsidP="00085EA8"/>
        </w:tc>
      </w:tr>
      <w:tr w:rsidR="00572E3F" w:rsidRPr="00A73608" w14:paraId="6FEE48FD" w14:textId="77777777" w:rsidTr="00085EA8">
        <w:trPr>
          <w:trHeight w:val="240"/>
          <w:jc w:val="center"/>
        </w:trPr>
        <w:tc>
          <w:tcPr>
            <w:tcW w:w="4876" w:type="dxa"/>
            <w:tcBorders>
              <w:top w:val="nil"/>
              <w:left w:val="nil"/>
              <w:bottom w:val="nil"/>
              <w:right w:val="nil"/>
            </w:tcBorders>
          </w:tcPr>
          <w:p w14:paraId="74DB4F9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C89DCF4" w14:textId="77777777" w:rsidR="00572E3F" w:rsidRPr="00A73608" w:rsidRDefault="00572E3F" w:rsidP="00085EA8">
            <w:pPr>
              <w:pStyle w:val="AmColumnHeading"/>
            </w:pPr>
            <w:r w:rsidRPr="00A73608">
              <w:t>Amendement</w:t>
            </w:r>
          </w:p>
        </w:tc>
      </w:tr>
      <w:tr w:rsidR="00572E3F" w:rsidRPr="00A73608" w14:paraId="73235F3E" w14:textId="77777777" w:rsidTr="00085EA8">
        <w:trPr>
          <w:jc w:val="center"/>
        </w:trPr>
        <w:tc>
          <w:tcPr>
            <w:tcW w:w="4876" w:type="dxa"/>
            <w:tcBorders>
              <w:top w:val="nil"/>
              <w:left w:val="nil"/>
              <w:bottom w:val="nil"/>
              <w:right w:val="nil"/>
            </w:tcBorders>
          </w:tcPr>
          <w:p w14:paraId="237315A3" w14:textId="77777777" w:rsidR="00572E3F" w:rsidRPr="00A73608" w:rsidRDefault="00572E3F" w:rsidP="00085EA8">
            <w:pPr>
              <w:pStyle w:val="Normal6a"/>
            </w:pPr>
            <w:r w:rsidRPr="00A73608">
              <w:t>E.</w:t>
            </w:r>
            <w:r w:rsidRPr="00A73608">
              <w:tab/>
              <w:t>overwegende dat er nog steeds sprake is van ongelijkheden op de arbeidsmarkt en van een gebrek aan billijke arbeidsvoorwaarden en veiligheid voor vrouwelijke werknemers in de EU, en dat de bestaande genderloonkloof in grote mate het gevolg is van de systematische onderwaardering van het werk dat wordt verricht in door vrouwen gedomineerde sectoren; overwegende dat daarom de kwestie van “gelijk loon voor arbeid van gelijke waarde” moet worden aangepakt om de genderloonkloof te dichten;</w:t>
            </w:r>
          </w:p>
        </w:tc>
        <w:tc>
          <w:tcPr>
            <w:tcW w:w="4876" w:type="dxa"/>
            <w:tcBorders>
              <w:top w:val="nil"/>
              <w:left w:val="nil"/>
              <w:bottom w:val="nil"/>
              <w:right w:val="nil"/>
            </w:tcBorders>
          </w:tcPr>
          <w:p w14:paraId="1111CE48" w14:textId="77777777" w:rsidR="00572E3F" w:rsidRPr="00A73608" w:rsidRDefault="00572E3F" w:rsidP="00085EA8">
            <w:pPr>
              <w:pStyle w:val="Normal6a"/>
            </w:pPr>
            <w:r w:rsidRPr="00A73608">
              <w:t>E.</w:t>
            </w:r>
            <w:r w:rsidRPr="00A73608">
              <w:tab/>
              <w:t>overwegende dat er nog steeds sprake is van ongelijkheden op de arbeidsmarkt en van een gebrek aan billijke arbeidsvoorwaarden en veiligheid voor vrouwelijke werknemers</w:t>
            </w:r>
            <w:r w:rsidRPr="00A73608">
              <w:rPr>
                <w:b/>
                <w:i/>
              </w:rPr>
              <w:t>, met name moeders,</w:t>
            </w:r>
            <w:r w:rsidRPr="00A73608">
              <w:t xml:space="preserve"> in de EU, en dat de bestaande genderloonkloof in grote mate het gevolg is van de systematische onderwaardering van het werk dat wordt verricht in door vrouwen gedomineerde sectoren; overwegende dat daarom de kwestie van “gelijk loon voor arbeid van gelijke waarde” moet worden aangepakt om de genderloonkloof te dichten;</w:t>
            </w:r>
          </w:p>
        </w:tc>
      </w:tr>
    </w:tbl>
    <w:p w14:paraId="2F09CB7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25CFEE33" w14:textId="77777777" w:rsidR="00572E3F" w:rsidRPr="00A73608" w:rsidRDefault="00572E3F" w:rsidP="00572E3F">
      <w:r w:rsidRPr="00A73608">
        <w:rPr>
          <w:rStyle w:val="HideTWBExt"/>
        </w:rPr>
        <w:t>&lt;/Amend&gt;</w:t>
      </w:r>
    </w:p>
    <w:p w14:paraId="7015CE1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145</w:t>
      </w:r>
      <w:r w:rsidRPr="00A73608">
        <w:rPr>
          <w:rStyle w:val="HideTWBExt"/>
          <w:b w:val="0"/>
        </w:rPr>
        <w:t>&lt;/NumAm&gt;</w:t>
      </w:r>
    </w:p>
    <w:p w14:paraId="0F8F8393" w14:textId="77777777" w:rsidR="00572E3F" w:rsidRPr="00A73608" w:rsidRDefault="00572E3F" w:rsidP="00572E3F">
      <w:pPr>
        <w:pStyle w:val="NormalBold"/>
      </w:pPr>
      <w:r w:rsidRPr="00A73608">
        <w:rPr>
          <w:rStyle w:val="HideTWBExt"/>
          <w:b w:val="0"/>
        </w:rPr>
        <w:t>&lt;RepeatBlock-By&gt;&lt;Members&gt;</w:t>
      </w:r>
      <w:r w:rsidRPr="00A73608">
        <w:t>Arba Kokalari</w:t>
      </w:r>
      <w:r w:rsidRPr="00A73608">
        <w:rPr>
          <w:rStyle w:val="HideTWBExt"/>
          <w:b w:val="0"/>
        </w:rPr>
        <w:t>&lt;/Members&gt;</w:t>
      </w:r>
    </w:p>
    <w:p w14:paraId="0FB75BC6" w14:textId="77777777" w:rsidR="00572E3F" w:rsidRPr="00A73608" w:rsidRDefault="00572E3F" w:rsidP="00572E3F">
      <w:pPr>
        <w:pStyle w:val="NormalBold"/>
      </w:pPr>
      <w:r w:rsidRPr="00A73608">
        <w:rPr>
          <w:rStyle w:val="HideTWBExt"/>
          <w:b w:val="0"/>
        </w:rPr>
        <w:t>&lt;/RepeatBlock-By&gt;</w:t>
      </w:r>
    </w:p>
    <w:p w14:paraId="08486558"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C648D1A" w14:textId="77777777" w:rsidR="00572E3F" w:rsidRPr="00A73608" w:rsidRDefault="00572E3F" w:rsidP="00572E3F">
      <w:pPr>
        <w:pStyle w:val="NormalBold"/>
      </w:pPr>
      <w:r w:rsidRPr="00A73608">
        <w:rPr>
          <w:rStyle w:val="HideTWBExt"/>
          <w:b w:val="0"/>
        </w:rPr>
        <w:t>&lt;Article&gt;</w:t>
      </w:r>
      <w:r w:rsidRPr="00A73608">
        <w:t>Overweging E</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67EBB18" w14:textId="77777777" w:rsidTr="00085EA8">
        <w:trPr>
          <w:trHeight w:hRule="exact" w:val="240"/>
          <w:jc w:val="center"/>
        </w:trPr>
        <w:tc>
          <w:tcPr>
            <w:tcW w:w="9752" w:type="dxa"/>
            <w:gridSpan w:val="2"/>
            <w:tcBorders>
              <w:top w:val="nil"/>
              <w:left w:val="nil"/>
              <w:bottom w:val="nil"/>
              <w:right w:val="nil"/>
            </w:tcBorders>
          </w:tcPr>
          <w:p w14:paraId="1885F7C3" w14:textId="77777777" w:rsidR="00572E3F" w:rsidRPr="00A73608" w:rsidRDefault="00572E3F" w:rsidP="00085EA8"/>
        </w:tc>
      </w:tr>
      <w:tr w:rsidR="00572E3F" w:rsidRPr="00A73608" w14:paraId="63D37DB6" w14:textId="77777777" w:rsidTr="00085EA8">
        <w:trPr>
          <w:trHeight w:val="240"/>
          <w:jc w:val="center"/>
        </w:trPr>
        <w:tc>
          <w:tcPr>
            <w:tcW w:w="4876" w:type="dxa"/>
            <w:tcBorders>
              <w:top w:val="nil"/>
              <w:left w:val="nil"/>
              <w:bottom w:val="nil"/>
              <w:right w:val="nil"/>
            </w:tcBorders>
          </w:tcPr>
          <w:p w14:paraId="26DC7DF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3D8EB9B" w14:textId="77777777" w:rsidR="00572E3F" w:rsidRPr="00A73608" w:rsidRDefault="00572E3F" w:rsidP="00085EA8">
            <w:pPr>
              <w:pStyle w:val="AmColumnHeading"/>
            </w:pPr>
            <w:r w:rsidRPr="00A73608">
              <w:t>Amendement</w:t>
            </w:r>
          </w:p>
        </w:tc>
      </w:tr>
      <w:tr w:rsidR="00572E3F" w:rsidRPr="00A73608" w14:paraId="7C9E57EE" w14:textId="77777777" w:rsidTr="00085EA8">
        <w:trPr>
          <w:jc w:val="center"/>
        </w:trPr>
        <w:tc>
          <w:tcPr>
            <w:tcW w:w="4876" w:type="dxa"/>
            <w:tcBorders>
              <w:top w:val="nil"/>
              <w:left w:val="nil"/>
              <w:bottom w:val="nil"/>
              <w:right w:val="nil"/>
            </w:tcBorders>
          </w:tcPr>
          <w:p w14:paraId="438A983E" w14:textId="77777777" w:rsidR="00572E3F" w:rsidRPr="00A73608" w:rsidRDefault="00572E3F" w:rsidP="00085EA8">
            <w:pPr>
              <w:pStyle w:val="Normal6a"/>
            </w:pPr>
            <w:r w:rsidRPr="00A73608">
              <w:t>E.</w:t>
            </w:r>
            <w:r w:rsidRPr="00A73608">
              <w:tab/>
              <w:t xml:space="preserve">overwegende dat er nog steeds sprake is van ongelijkheden op de arbeidsmarkt en van een gebrek aan billijke arbeidsvoorwaarden en veiligheid voor vrouwelijke werknemers in de EU, en dat de bestaande genderloonkloof in grote mate het gevolg is van </w:t>
            </w:r>
            <w:r w:rsidRPr="00A73608">
              <w:rPr>
                <w:b/>
                <w:i/>
              </w:rPr>
              <w:t>de systematische onderwaardering van het werk dat wordt verricht in door vrouwen gedomineerde sectoren</w:t>
            </w:r>
            <w:r w:rsidRPr="00A73608">
              <w:t xml:space="preserve">; overwegende dat </w:t>
            </w:r>
            <w:r w:rsidRPr="00A73608">
              <w:rPr>
                <w:b/>
                <w:i/>
              </w:rPr>
              <w:t xml:space="preserve">daarom de kwestie van “gelijk loon </w:t>
            </w:r>
            <w:r w:rsidRPr="00A73608">
              <w:t xml:space="preserve">voor </w:t>
            </w:r>
            <w:r w:rsidRPr="00A73608">
              <w:rPr>
                <w:b/>
                <w:i/>
              </w:rPr>
              <w:t xml:space="preserve">arbeid </w:t>
            </w:r>
            <w:r w:rsidRPr="00A73608">
              <w:t xml:space="preserve">van </w:t>
            </w:r>
            <w:r w:rsidRPr="00A73608">
              <w:rPr>
                <w:b/>
                <w:i/>
              </w:rPr>
              <w:t xml:space="preserve">gelijke waarde” moet worden aangepakt </w:t>
            </w:r>
            <w:r w:rsidRPr="00A73608">
              <w:t xml:space="preserve">om </w:t>
            </w:r>
            <w:r w:rsidRPr="00A73608">
              <w:rPr>
                <w:b/>
                <w:i/>
              </w:rPr>
              <w:t xml:space="preserve">de genderloonkloof </w:t>
            </w:r>
            <w:r w:rsidRPr="00A73608">
              <w:t xml:space="preserve">te </w:t>
            </w:r>
            <w:r w:rsidRPr="00A73608">
              <w:rPr>
                <w:b/>
                <w:i/>
              </w:rPr>
              <w:t>dichten</w:t>
            </w:r>
            <w:r w:rsidRPr="00A73608">
              <w:t>;</w:t>
            </w:r>
          </w:p>
        </w:tc>
        <w:tc>
          <w:tcPr>
            <w:tcW w:w="4876" w:type="dxa"/>
            <w:tcBorders>
              <w:top w:val="nil"/>
              <w:left w:val="nil"/>
              <w:bottom w:val="nil"/>
              <w:right w:val="nil"/>
            </w:tcBorders>
          </w:tcPr>
          <w:p w14:paraId="36FF564B" w14:textId="77777777" w:rsidR="00572E3F" w:rsidRPr="00A73608" w:rsidRDefault="00572E3F" w:rsidP="00085EA8">
            <w:pPr>
              <w:pStyle w:val="Normal6a"/>
            </w:pPr>
            <w:r w:rsidRPr="00A73608">
              <w:t>E.</w:t>
            </w:r>
            <w:r w:rsidRPr="00A73608">
              <w:tab/>
              <w:t xml:space="preserve">overwegende dat er nog steeds sprake is van ongelijkheden op de arbeidsmarkt en van een gebrek aan billijke arbeidsvoorwaarden en veiligheid voor vrouwelijke werknemers in de EU, en dat de bestaande genderloonkloof in grote mate het gevolg is van </w:t>
            </w:r>
            <w:r w:rsidRPr="00A73608">
              <w:rPr>
                <w:b/>
                <w:i/>
              </w:rPr>
              <w:t>gendersegregatie in onderwijs en beroep</w:t>
            </w:r>
            <w:r w:rsidRPr="00A73608">
              <w:t xml:space="preserve">; overwegende dat </w:t>
            </w:r>
            <w:r w:rsidRPr="00A73608">
              <w:rPr>
                <w:b/>
                <w:i/>
              </w:rPr>
              <w:t xml:space="preserve">onderwijs en opleiding essentieel zijn </w:t>
            </w:r>
            <w:r w:rsidRPr="00A73608">
              <w:t xml:space="preserve">voor </w:t>
            </w:r>
            <w:r w:rsidRPr="00A73608">
              <w:rPr>
                <w:b/>
                <w:i/>
              </w:rPr>
              <w:t xml:space="preserve">gendergelijkheid en voor het vermogen </w:t>
            </w:r>
            <w:r w:rsidRPr="00A73608">
              <w:t xml:space="preserve">van </w:t>
            </w:r>
            <w:r w:rsidRPr="00A73608">
              <w:rPr>
                <w:b/>
                <w:i/>
              </w:rPr>
              <w:t xml:space="preserve">eenieder </w:t>
            </w:r>
            <w:r w:rsidRPr="00A73608">
              <w:t xml:space="preserve">om </w:t>
            </w:r>
            <w:r w:rsidRPr="00A73608">
              <w:rPr>
                <w:b/>
                <w:i/>
              </w:rPr>
              <w:t xml:space="preserve">zich aan </w:t>
            </w:r>
            <w:r w:rsidRPr="00A73608">
              <w:t>te</w:t>
            </w:r>
            <w:r w:rsidRPr="00A73608">
              <w:rPr>
                <w:b/>
                <w:i/>
              </w:rPr>
              <w:t xml:space="preserve"> passen aan veranderingen op de arbeidsmarkt en werkgelegenheid</w:t>
            </w:r>
            <w:r w:rsidRPr="00A73608">
              <w:t>;</w:t>
            </w:r>
          </w:p>
        </w:tc>
      </w:tr>
    </w:tbl>
    <w:p w14:paraId="61A039B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AD450FE" w14:textId="77777777" w:rsidR="00572E3F" w:rsidRPr="00A73608" w:rsidRDefault="00572E3F" w:rsidP="00572E3F">
      <w:r w:rsidRPr="00A73608">
        <w:rPr>
          <w:rStyle w:val="HideTWBExt"/>
        </w:rPr>
        <w:t>&lt;/Amend&gt;</w:t>
      </w:r>
    </w:p>
    <w:p w14:paraId="4D767A1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146</w:t>
      </w:r>
      <w:r w:rsidRPr="00A73608">
        <w:rPr>
          <w:rStyle w:val="HideTWBExt"/>
          <w:b w:val="0"/>
        </w:rPr>
        <w:t>&lt;/NumAm&gt;</w:t>
      </w:r>
    </w:p>
    <w:p w14:paraId="55369221"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2990EAA9" w14:textId="77777777" w:rsidR="00572E3F" w:rsidRPr="00A73608" w:rsidRDefault="00572E3F" w:rsidP="00572E3F">
      <w:pPr>
        <w:pStyle w:val="NormalBold"/>
      </w:pPr>
      <w:r w:rsidRPr="00A73608">
        <w:rPr>
          <w:rStyle w:val="HideTWBExt"/>
          <w:b w:val="0"/>
        </w:rPr>
        <w:t>&lt;/RepeatBlock-By&gt;</w:t>
      </w:r>
    </w:p>
    <w:p w14:paraId="378713B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40CF1EE" w14:textId="77777777" w:rsidR="00572E3F" w:rsidRPr="00A73608" w:rsidRDefault="00572E3F" w:rsidP="00572E3F">
      <w:pPr>
        <w:pStyle w:val="NormalBold"/>
      </w:pPr>
      <w:r w:rsidRPr="00A73608">
        <w:rPr>
          <w:rStyle w:val="HideTWBExt"/>
          <w:b w:val="0"/>
        </w:rPr>
        <w:t>&lt;Article&gt;</w:t>
      </w:r>
      <w:r w:rsidRPr="00A73608">
        <w:t>Overweging E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CC50D5C" w14:textId="77777777" w:rsidTr="00085EA8">
        <w:trPr>
          <w:trHeight w:hRule="exact" w:val="240"/>
          <w:jc w:val="center"/>
        </w:trPr>
        <w:tc>
          <w:tcPr>
            <w:tcW w:w="9752" w:type="dxa"/>
            <w:gridSpan w:val="2"/>
            <w:tcBorders>
              <w:top w:val="nil"/>
              <w:left w:val="nil"/>
              <w:bottom w:val="nil"/>
              <w:right w:val="nil"/>
            </w:tcBorders>
          </w:tcPr>
          <w:p w14:paraId="0FAA211D" w14:textId="77777777" w:rsidR="00572E3F" w:rsidRPr="00A73608" w:rsidRDefault="00572E3F" w:rsidP="00085EA8"/>
        </w:tc>
      </w:tr>
      <w:tr w:rsidR="00572E3F" w:rsidRPr="00A73608" w14:paraId="55D3EC7E" w14:textId="77777777" w:rsidTr="00085EA8">
        <w:trPr>
          <w:trHeight w:val="240"/>
          <w:jc w:val="center"/>
        </w:trPr>
        <w:tc>
          <w:tcPr>
            <w:tcW w:w="4876" w:type="dxa"/>
            <w:tcBorders>
              <w:top w:val="nil"/>
              <w:left w:val="nil"/>
              <w:bottom w:val="nil"/>
              <w:right w:val="nil"/>
            </w:tcBorders>
          </w:tcPr>
          <w:p w14:paraId="7E9E424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860D4E4" w14:textId="77777777" w:rsidR="00572E3F" w:rsidRPr="00A73608" w:rsidRDefault="00572E3F" w:rsidP="00085EA8">
            <w:pPr>
              <w:pStyle w:val="AmColumnHeading"/>
            </w:pPr>
            <w:r w:rsidRPr="00A73608">
              <w:t>Amendement</w:t>
            </w:r>
          </w:p>
        </w:tc>
      </w:tr>
      <w:tr w:rsidR="00572E3F" w:rsidRPr="00A73608" w14:paraId="7AF232B2" w14:textId="77777777" w:rsidTr="00085EA8">
        <w:trPr>
          <w:jc w:val="center"/>
        </w:trPr>
        <w:tc>
          <w:tcPr>
            <w:tcW w:w="4876" w:type="dxa"/>
            <w:tcBorders>
              <w:top w:val="nil"/>
              <w:left w:val="nil"/>
              <w:bottom w:val="nil"/>
              <w:right w:val="nil"/>
            </w:tcBorders>
          </w:tcPr>
          <w:p w14:paraId="3E248A6B" w14:textId="77777777" w:rsidR="00572E3F" w:rsidRPr="00A73608" w:rsidRDefault="00572E3F" w:rsidP="00085EA8">
            <w:pPr>
              <w:pStyle w:val="Normal6a"/>
            </w:pPr>
          </w:p>
        </w:tc>
        <w:tc>
          <w:tcPr>
            <w:tcW w:w="4876" w:type="dxa"/>
            <w:tcBorders>
              <w:top w:val="nil"/>
              <w:left w:val="nil"/>
              <w:bottom w:val="nil"/>
              <w:right w:val="nil"/>
            </w:tcBorders>
          </w:tcPr>
          <w:p w14:paraId="1ADF1340" w14:textId="77777777" w:rsidR="00572E3F" w:rsidRPr="00A73608" w:rsidRDefault="00572E3F" w:rsidP="00085EA8">
            <w:pPr>
              <w:pStyle w:val="Normal6a"/>
            </w:pPr>
            <w:r w:rsidRPr="00A73608">
              <w:rPr>
                <w:b/>
                <w:i/>
              </w:rPr>
              <w:t>E bis.</w:t>
            </w:r>
            <w:r w:rsidRPr="00A73608">
              <w:tab/>
            </w:r>
            <w:r w:rsidRPr="00A73608">
              <w:rPr>
                <w:b/>
                <w:i/>
              </w:rPr>
              <w:t>overwegende dat de hachelijke situatie van vele migranten, met overwegend geracialiseerde vrouwen die als huishoudhulp werken, een voorbeeld is waar de intersectionaliteit van ras, gender, sociaal-economische status en nationaliteit zichtbaar is; overwegende dat in de meeste EU-landen langlopende verblijfsvergunningen vaak alleen beschikbaar zijn voor hooggekwalificeerde en betaalde banen waardoor middelhoog- en laaggeschoolde werknemers veroordeeld zijn tot uitbuiting en onzekere contracten in ondergewaardeerde en gecriminaliseerde sectoren; overwegende dat bijna een op de drie niet in de EU geboren vrouwen in onzekere banen in de EU werkt en dat 18 % van de migrantenvrouwen het risico loopt in armoede te vervallen;</w:t>
            </w:r>
          </w:p>
        </w:tc>
      </w:tr>
    </w:tbl>
    <w:p w14:paraId="388FDC9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20D4A92" w14:textId="77777777" w:rsidR="00572E3F" w:rsidRPr="00A73608" w:rsidRDefault="00572E3F" w:rsidP="00572E3F">
      <w:r w:rsidRPr="00A73608">
        <w:rPr>
          <w:rStyle w:val="HideTWBExt"/>
        </w:rPr>
        <w:t>&lt;/Amend&gt;</w:t>
      </w:r>
    </w:p>
    <w:p w14:paraId="199D077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147</w:t>
      </w:r>
      <w:r w:rsidRPr="00A73608">
        <w:rPr>
          <w:rStyle w:val="HideTWBExt"/>
          <w:b w:val="0"/>
        </w:rPr>
        <w:t>&lt;/NumAm&gt;</w:t>
      </w:r>
    </w:p>
    <w:p w14:paraId="383328F5" w14:textId="77777777" w:rsidR="00572E3F" w:rsidRPr="00A73608" w:rsidRDefault="00572E3F" w:rsidP="00572E3F">
      <w:pPr>
        <w:pStyle w:val="NormalBold"/>
      </w:pPr>
      <w:r w:rsidRPr="00A73608">
        <w:rPr>
          <w:rStyle w:val="HideTWBExt"/>
          <w:b w:val="0"/>
        </w:rPr>
        <w:t>&lt;RepeatBlock-By&gt;&lt;Members&gt;</w:t>
      </w:r>
      <w:r w:rsidRPr="00A73608">
        <w:t>Elżbieta Katarzyna Łukacijewska, Ewa Kopacz, Mirosława Nykiel, Jagna Marczułajtis-Walczak</w:t>
      </w:r>
      <w:r w:rsidRPr="00A73608">
        <w:rPr>
          <w:rStyle w:val="HideTWBExt"/>
          <w:b w:val="0"/>
        </w:rPr>
        <w:t>&lt;/Members&gt;</w:t>
      </w:r>
    </w:p>
    <w:p w14:paraId="1DB70D9B" w14:textId="77777777" w:rsidR="00572E3F" w:rsidRPr="00A73608" w:rsidRDefault="00572E3F" w:rsidP="00572E3F">
      <w:pPr>
        <w:pStyle w:val="NormalBold"/>
      </w:pPr>
      <w:r w:rsidRPr="00A73608">
        <w:rPr>
          <w:rStyle w:val="HideTWBExt"/>
          <w:b w:val="0"/>
        </w:rPr>
        <w:t>&lt;/RepeatBlock-By&gt;</w:t>
      </w:r>
    </w:p>
    <w:p w14:paraId="1291BB8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BD47ADD" w14:textId="77777777" w:rsidR="00572E3F" w:rsidRPr="00A73608" w:rsidRDefault="00572E3F" w:rsidP="00572E3F">
      <w:pPr>
        <w:pStyle w:val="NormalBold"/>
      </w:pPr>
      <w:r w:rsidRPr="00A73608">
        <w:rPr>
          <w:rStyle w:val="HideTWBExt"/>
          <w:b w:val="0"/>
        </w:rPr>
        <w:t>&lt;Article&gt;</w:t>
      </w:r>
      <w:r w:rsidRPr="00A73608">
        <w:t>Overweging E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2904DD7" w14:textId="77777777" w:rsidTr="00085EA8">
        <w:trPr>
          <w:trHeight w:hRule="exact" w:val="240"/>
          <w:jc w:val="center"/>
        </w:trPr>
        <w:tc>
          <w:tcPr>
            <w:tcW w:w="9752" w:type="dxa"/>
            <w:gridSpan w:val="2"/>
            <w:tcBorders>
              <w:top w:val="nil"/>
              <w:left w:val="nil"/>
              <w:bottom w:val="nil"/>
              <w:right w:val="nil"/>
            </w:tcBorders>
          </w:tcPr>
          <w:p w14:paraId="217A7968" w14:textId="77777777" w:rsidR="00572E3F" w:rsidRPr="00A73608" w:rsidRDefault="00572E3F" w:rsidP="00085EA8"/>
        </w:tc>
      </w:tr>
      <w:tr w:rsidR="00572E3F" w:rsidRPr="00A73608" w14:paraId="5A0EECCE" w14:textId="77777777" w:rsidTr="00085EA8">
        <w:trPr>
          <w:trHeight w:val="240"/>
          <w:jc w:val="center"/>
        </w:trPr>
        <w:tc>
          <w:tcPr>
            <w:tcW w:w="4876" w:type="dxa"/>
            <w:tcBorders>
              <w:top w:val="nil"/>
              <w:left w:val="nil"/>
              <w:bottom w:val="nil"/>
              <w:right w:val="nil"/>
            </w:tcBorders>
          </w:tcPr>
          <w:p w14:paraId="250720C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D80321B" w14:textId="77777777" w:rsidR="00572E3F" w:rsidRPr="00A73608" w:rsidRDefault="00572E3F" w:rsidP="00085EA8">
            <w:pPr>
              <w:pStyle w:val="AmColumnHeading"/>
            </w:pPr>
            <w:r w:rsidRPr="00A73608">
              <w:t>Amendement</w:t>
            </w:r>
          </w:p>
        </w:tc>
      </w:tr>
      <w:tr w:rsidR="00572E3F" w:rsidRPr="00A73608" w14:paraId="0CE68B8F" w14:textId="77777777" w:rsidTr="00085EA8">
        <w:trPr>
          <w:jc w:val="center"/>
        </w:trPr>
        <w:tc>
          <w:tcPr>
            <w:tcW w:w="4876" w:type="dxa"/>
            <w:tcBorders>
              <w:top w:val="nil"/>
              <w:left w:val="nil"/>
              <w:bottom w:val="nil"/>
              <w:right w:val="nil"/>
            </w:tcBorders>
          </w:tcPr>
          <w:p w14:paraId="099F811E" w14:textId="77777777" w:rsidR="00572E3F" w:rsidRPr="00A73608" w:rsidRDefault="00572E3F" w:rsidP="00085EA8">
            <w:pPr>
              <w:pStyle w:val="Normal6a"/>
            </w:pPr>
          </w:p>
        </w:tc>
        <w:tc>
          <w:tcPr>
            <w:tcW w:w="4876" w:type="dxa"/>
            <w:tcBorders>
              <w:top w:val="nil"/>
              <w:left w:val="nil"/>
              <w:bottom w:val="nil"/>
              <w:right w:val="nil"/>
            </w:tcBorders>
          </w:tcPr>
          <w:p w14:paraId="47290D0D" w14:textId="77777777" w:rsidR="00572E3F" w:rsidRPr="00A73608" w:rsidRDefault="00572E3F" w:rsidP="00085EA8">
            <w:pPr>
              <w:pStyle w:val="Normal6a"/>
            </w:pPr>
            <w:r w:rsidRPr="00A73608">
              <w:rPr>
                <w:b/>
                <w:i/>
              </w:rPr>
              <w:t>E bis.</w:t>
            </w:r>
            <w:r w:rsidRPr="00A73608">
              <w:tab/>
            </w:r>
            <w:r w:rsidRPr="00A73608">
              <w:rPr>
                <w:b/>
                <w:i/>
              </w:rPr>
              <w:t>overwegende dat vrouwen op de arbeidsmarkt na zwangerschapsverlof of langdurige zorgtaken vaak moeilijkheden ondervinden wanneer zij opnieuw aan het werk gaan, bijvoorbeeld door verouderde vaardigheden, een lager inkomenspotentieel, minder mogelijkheden voor loopbaanontwikkeling en discriminatie op het werk; overwegende dat dergelijke belemmeringen bijdragen tot de genderkloof inzake arbeidsparticipatie en pensioenen, en moeten worden aangepakt door middel van doelgerichte beleidsinterventies en steunregelingen;</w:t>
            </w:r>
          </w:p>
        </w:tc>
      </w:tr>
    </w:tbl>
    <w:p w14:paraId="0384ACA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3DFD231" w14:textId="77777777" w:rsidR="00572E3F" w:rsidRPr="00A73608" w:rsidRDefault="00572E3F" w:rsidP="00572E3F">
      <w:r w:rsidRPr="00A73608">
        <w:rPr>
          <w:rStyle w:val="HideTWBExt"/>
        </w:rPr>
        <w:t>&lt;/Amend&gt;</w:t>
      </w:r>
    </w:p>
    <w:p w14:paraId="3107047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148</w:t>
      </w:r>
      <w:r w:rsidRPr="00A73608">
        <w:rPr>
          <w:rStyle w:val="HideTWBExt"/>
          <w:b w:val="0"/>
        </w:rPr>
        <w:t>&lt;/NumAm&gt;</w:t>
      </w:r>
    </w:p>
    <w:p w14:paraId="75445C6B"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5A9A5E5E" w14:textId="77777777" w:rsidR="00572E3F" w:rsidRPr="00A73608" w:rsidRDefault="00572E3F" w:rsidP="00572E3F">
      <w:pPr>
        <w:pStyle w:val="NormalBold"/>
      </w:pPr>
      <w:r w:rsidRPr="00A73608">
        <w:rPr>
          <w:rStyle w:val="HideTWBExt"/>
          <w:b w:val="0"/>
        </w:rPr>
        <w:t>&lt;/RepeatBlock-By&gt;</w:t>
      </w:r>
    </w:p>
    <w:p w14:paraId="6F2332C2"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45F2AEC" w14:textId="77777777" w:rsidR="00572E3F" w:rsidRPr="00A73608" w:rsidRDefault="00572E3F" w:rsidP="00572E3F">
      <w:pPr>
        <w:pStyle w:val="NormalBold"/>
      </w:pPr>
      <w:r w:rsidRPr="00A73608">
        <w:rPr>
          <w:rStyle w:val="HideTWBExt"/>
          <w:b w:val="0"/>
        </w:rPr>
        <w:t>&lt;Article&gt;</w:t>
      </w:r>
      <w:r w:rsidRPr="00A73608">
        <w:t>Overweging E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90F5F25" w14:textId="77777777" w:rsidTr="00085EA8">
        <w:trPr>
          <w:trHeight w:hRule="exact" w:val="240"/>
          <w:jc w:val="center"/>
        </w:trPr>
        <w:tc>
          <w:tcPr>
            <w:tcW w:w="9752" w:type="dxa"/>
            <w:gridSpan w:val="2"/>
            <w:tcBorders>
              <w:top w:val="nil"/>
              <w:left w:val="nil"/>
              <w:bottom w:val="nil"/>
              <w:right w:val="nil"/>
            </w:tcBorders>
          </w:tcPr>
          <w:p w14:paraId="41FE6FAF" w14:textId="77777777" w:rsidR="00572E3F" w:rsidRPr="00A73608" w:rsidRDefault="00572E3F" w:rsidP="00085EA8"/>
        </w:tc>
      </w:tr>
      <w:tr w:rsidR="00572E3F" w:rsidRPr="00A73608" w14:paraId="3CF0A801" w14:textId="77777777" w:rsidTr="00085EA8">
        <w:trPr>
          <w:trHeight w:val="240"/>
          <w:jc w:val="center"/>
        </w:trPr>
        <w:tc>
          <w:tcPr>
            <w:tcW w:w="4876" w:type="dxa"/>
            <w:tcBorders>
              <w:top w:val="nil"/>
              <w:left w:val="nil"/>
              <w:bottom w:val="nil"/>
              <w:right w:val="nil"/>
            </w:tcBorders>
          </w:tcPr>
          <w:p w14:paraId="3DC1EEB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3F018B5" w14:textId="77777777" w:rsidR="00572E3F" w:rsidRPr="00A73608" w:rsidRDefault="00572E3F" w:rsidP="00085EA8">
            <w:pPr>
              <w:pStyle w:val="AmColumnHeading"/>
            </w:pPr>
            <w:r w:rsidRPr="00A73608">
              <w:t>Amendement</w:t>
            </w:r>
          </w:p>
        </w:tc>
      </w:tr>
      <w:tr w:rsidR="00572E3F" w:rsidRPr="00A73608" w14:paraId="6BBF59B0" w14:textId="77777777" w:rsidTr="00085EA8">
        <w:trPr>
          <w:jc w:val="center"/>
        </w:trPr>
        <w:tc>
          <w:tcPr>
            <w:tcW w:w="4876" w:type="dxa"/>
            <w:tcBorders>
              <w:top w:val="nil"/>
              <w:left w:val="nil"/>
              <w:bottom w:val="nil"/>
              <w:right w:val="nil"/>
            </w:tcBorders>
          </w:tcPr>
          <w:p w14:paraId="7769F671" w14:textId="77777777" w:rsidR="00572E3F" w:rsidRPr="00A73608" w:rsidRDefault="00572E3F" w:rsidP="00085EA8">
            <w:pPr>
              <w:pStyle w:val="Normal6a"/>
            </w:pPr>
          </w:p>
        </w:tc>
        <w:tc>
          <w:tcPr>
            <w:tcW w:w="4876" w:type="dxa"/>
            <w:tcBorders>
              <w:top w:val="nil"/>
              <w:left w:val="nil"/>
              <w:bottom w:val="nil"/>
              <w:right w:val="nil"/>
            </w:tcBorders>
          </w:tcPr>
          <w:p w14:paraId="37204337" w14:textId="77777777" w:rsidR="00572E3F" w:rsidRPr="00A73608" w:rsidRDefault="00572E3F" w:rsidP="00085EA8">
            <w:pPr>
              <w:pStyle w:val="Normal6a"/>
            </w:pPr>
            <w:r w:rsidRPr="00A73608">
              <w:rPr>
                <w:b/>
                <w:i/>
              </w:rPr>
              <w:t>E bis.</w:t>
            </w:r>
            <w:r w:rsidRPr="00A73608">
              <w:tab/>
            </w:r>
            <w:r w:rsidRPr="00A73608">
              <w:rPr>
                <w:b/>
                <w:i/>
              </w:rPr>
              <w:t>overwegende dat in 2023 de genderloonkloof in de Europese Unie 13 % bedroeg</w:t>
            </w:r>
            <w:r w:rsidRPr="00A73608">
              <w:rPr>
                <w:b/>
                <w:i/>
                <w:vertAlign w:val="superscript"/>
              </w:rPr>
              <w:t>1 bis</w:t>
            </w:r>
            <w:r w:rsidRPr="00A73608">
              <w:rPr>
                <w:b/>
                <w:i/>
              </w:rPr>
              <w:t>, terwijl de situatie erger is in bepaalde sectoren, zoals de gezondheidszorg, waar de kloof 24 %</w:t>
            </w:r>
            <w:r w:rsidRPr="00A73608">
              <w:rPr>
                <w:b/>
                <w:i/>
                <w:vertAlign w:val="superscript"/>
              </w:rPr>
              <w:t>1 ter</w:t>
            </w:r>
            <w:r w:rsidRPr="00A73608">
              <w:rPr>
                <w:b/>
                <w:i/>
              </w:rPr>
              <w:t xml:space="preserve"> bedraagt, wat leidt tot grote verschillen in de pensioenuitkeringen en bijdraagt tot de pensioenkloof, die thans 29 %</w:t>
            </w:r>
            <w:r w:rsidRPr="00A73608">
              <w:rPr>
                <w:b/>
                <w:i/>
                <w:vertAlign w:val="superscript"/>
              </w:rPr>
              <w:t>1 quater</w:t>
            </w:r>
            <w:r w:rsidRPr="00A73608">
              <w:rPr>
                <w:b/>
                <w:i/>
              </w:rPr>
              <w:t xml:space="preserve"> bedraagt;</w:t>
            </w:r>
          </w:p>
        </w:tc>
      </w:tr>
      <w:tr w:rsidR="00572E3F" w:rsidRPr="00A73608" w14:paraId="0C841C86" w14:textId="77777777" w:rsidTr="00085EA8">
        <w:trPr>
          <w:jc w:val="center"/>
        </w:trPr>
        <w:tc>
          <w:tcPr>
            <w:tcW w:w="4876" w:type="dxa"/>
            <w:tcBorders>
              <w:top w:val="nil"/>
              <w:left w:val="nil"/>
              <w:bottom w:val="nil"/>
              <w:right w:val="nil"/>
            </w:tcBorders>
          </w:tcPr>
          <w:p w14:paraId="26E0A46F" w14:textId="77777777" w:rsidR="00572E3F" w:rsidRPr="00A73608" w:rsidRDefault="00572E3F" w:rsidP="00085EA8"/>
        </w:tc>
        <w:tc>
          <w:tcPr>
            <w:tcW w:w="4876" w:type="dxa"/>
            <w:tcBorders>
              <w:top w:val="nil"/>
              <w:left w:val="nil"/>
              <w:bottom w:val="nil"/>
              <w:right w:val="nil"/>
            </w:tcBorders>
          </w:tcPr>
          <w:p w14:paraId="1310F498" w14:textId="77777777" w:rsidR="00572E3F" w:rsidRPr="00A73608" w:rsidRDefault="00572E3F" w:rsidP="00085EA8">
            <w:pPr>
              <w:pStyle w:val="Normal6a"/>
            </w:pPr>
            <w:r w:rsidRPr="00A73608">
              <w:rPr>
                <w:b/>
                <w:i/>
              </w:rPr>
              <w:t>_________________</w:t>
            </w:r>
          </w:p>
        </w:tc>
      </w:tr>
      <w:tr w:rsidR="00572E3F" w:rsidRPr="00A73608" w14:paraId="11CDCF33" w14:textId="77777777" w:rsidTr="00085EA8">
        <w:trPr>
          <w:jc w:val="center"/>
        </w:trPr>
        <w:tc>
          <w:tcPr>
            <w:tcW w:w="4876" w:type="dxa"/>
            <w:tcBorders>
              <w:top w:val="nil"/>
              <w:left w:val="nil"/>
              <w:bottom w:val="nil"/>
              <w:right w:val="nil"/>
            </w:tcBorders>
          </w:tcPr>
          <w:p w14:paraId="43470816" w14:textId="77777777" w:rsidR="00572E3F" w:rsidRPr="00A73608" w:rsidRDefault="00572E3F" w:rsidP="00085EA8"/>
        </w:tc>
        <w:tc>
          <w:tcPr>
            <w:tcW w:w="4876" w:type="dxa"/>
            <w:tcBorders>
              <w:top w:val="nil"/>
              <w:left w:val="nil"/>
              <w:bottom w:val="nil"/>
              <w:right w:val="nil"/>
            </w:tcBorders>
          </w:tcPr>
          <w:p w14:paraId="170E11CE" w14:textId="77777777" w:rsidR="00572E3F" w:rsidRPr="00A73608" w:rsidRDefault="00572E3F" w:rsidP="00085EA8">
            <w:pPr>
              <w:pStyle w:val="Normal6a"/>
            </w:pPr>
            <w:r w:rsidRPr="00A73608">
              <w:rPr>
                <w:b/>
                <w:i/>
                <w:vertAlign w:val="superscript"/>
              </w:rPr>
              <w:t>1 bis</w:t>
            </w:r>
            <w:r w:rsidRPr="00A73608">
              <w:t xml:space="preserve"> </w:t>
            </w:r>
            <w:r w:rsidRPr="00A73608">
              <w:rPr>
                <w:b/>
                <w:i/>
              </w:rPr>
              <w:t>EIGE (2025), Impact driver: marking milestones and opportunities for gender equality in the EU, Bureau voor publicaties van de Europese Unie, Luxemburg (publicatie verschijnt binnenkort).</w:t>
            </w:r>
          </w:p>
        </w:tc>
      </w:tr>
      <w:tr w:rsidR="00572E3F" w:rsidRPr="00A73608" w14:paraId="16CAE327" w14:textId="77777777" w:rsidTr="00085EA8">
        <w:trPr>
          <w:jc w:val="center"/>
        </w:trPr>
        <w:tc>
          <w:tcPr>
            <w:tcW w:w="4876" w:type="dxa"/>
            <w:tcBorders>
              <w:top w:val="nil"/>
              <w:left w:val="nil"/>
              <w:bottom w:val="nil"/>
              <w:right w:val="nil"/>
            </w:tcBorders>
          </w:tcPr>
          <w:p w14:paraId="1F929652" w14:textId="77777777" w:rsidR="00572E3F" w:rsidRPr="00A73608" w:rsidRDefault="00572E3F" w:rsidP="00085EA8"/>
        </w:tc>
        <w:tc>
          <w:tcPr>
            <w:tcW w:w="4876" w:type="dxa"/>
            <w:tcBorders>
              <w:top w:val="nil"/>
              <w:left w:val="nil"/>
              <w:bottom w:val="nil"/>
              <w:right w:val="nil"/>
            </w:tcBorders>
          </w:tcPr>
          <w:p w14:paraId="559D8382" w14:textId="77777777" w:rsidR="00572E3F" w:rsidRPr="00A73608" w:rsidRDefault="00572E3F" w:rsidP="00085EA8">
            <w:pPr>
              <w:pStyle w:val="Normal6a"/>
            </w:pPr>
            <w:r w:rsidRPr="00A73608">
              <w:rPr>
                <w:b/>
                <w:i/>
                <w:vertAlign w:val="superscript"/>
              </w:rPr>
              <w:t>1 ter</w:t>
            </w:r>
            <w:r w:rsidRPr="00A73608">
              <w:t xml:space="preserve"> </w:t>
            </w:r>
            <w:r w:rsidRPr="00A73608">
              <w:rPr>
                <w:b/>
                <w:i/>
              </w:rPr>
              <w:t>https://www.who.int/publications/i/item/9789240052895.</w:t>
            </w:r>
          </w:p>
        </w:tc>
      </w:tr>
      <w:tr w:rsidR="00572E3F" w:rsidRPr="00A73608" w14:paraId="261AD7CE" w14:textId="77777777" w:rsidTr="00085EA8">
        <w:trPr>
          <w:jc w:val="center"/>
        </w:trPr>
        <w:tc>
          <w:tcPr>
            <w:tcW w:w="4876" w:type="dxa"/>
            <w:tcBorders>
              <w:top w:val="nil"/>
              <w:left w:val="nil"/>
              <w:bottom w:val="nil"/>
              <w:right w:val="nil"/>
            </w:tcBorders>
          </w:tcPr>
          <w:p w14:paraId="0079093E" w14:textId="77777777" w:rsidR="00572E3F" w:rsidRPr="00A73608" w:rsidRDefault="00572E3F" w:rsidP="00085EA8"/>
        </w:tc>
        <w:tc>
          <w:tcPr>
            <w:tcW w:w="4876" w:type="dxa"/>
            <w:tcBorders>
              <w:top w:val="nil"/>
              <w:left w:val="nil"/>
              <w:bottom w:val="nil"/>
              <w:right w:val="nil"/>
            </w:tcBorders>
          </w:tcPr>
          <w:p w14:paraId="3E643A3C" w14:textId="77777777" w:rsidR="00572E3F" w:rsidRPr="00A73608" w:rsidRDefault="00572E3F" w:rsidP="00085EA8">
            <w:pPr>
              <w:pStyle w:val="Normal6a"/>
            </w:pPr>
            <w:r w:rsidRPr="00A73608">
              <w:rPr>
                <w:b/>
                <w:i/>
                <w:vertAlign w:val="superscript"/>
              </w:rPr>
              <w:t>1 quater</w:t>
            </w:r>
            <w:r w:rsidRPr="00A73608">
              <w:t xml:space="preserve"> </w:t>
            </w:r>
            <w:r w:rsidRPr="00A73608">
              <w:rPr>
                <w:b/>
                <w:i/>
              </w:rPr>
              <w:t>https://www.eiopa.europa.eu/impact-social-and-behavioural-aspects-gender-pension-gap-europe-2024-06-26_en.</w:t>
            </w:r>
          </w:p>
        </w:tc>
      </w:tr>
    </w:tbl>
    <w:p w14:paraId="6ED5CE2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B51AF18" w14:textId="77777777" w:rsidR="00572E3F" w:rsidRPr="00A73608" w:rsidRDefault="00572E3F" w:rsidP="00572E3F">
      <w:r w:rsidRPr="00A73608">
        <w:rPr>
          <w:rStyle w:val="HideTWBExt"/>
        </w:rPr>
        <w:t>&lt;/Amend&gt;</w:t>
      </w:r>
    </w:p>
    <w:p w14:paraId="3156A87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149</w:t>
      </w:r>
      <w:r w:rsidRPr="00A73608">
        <w:rPr>
          <w:rStyle w:val="HideTWBExt"/>
          <w:b w:val="0"/>
        </w:rPr>
        <w:t>&lt;/NumAm&gt;</w:t>
      </w:r>
    </w:p>
    <w:p w14:paraId="6489CF0B"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15D8D5D4" w14:textId="77777777" w:rsidR="00572E3F" w:rsidRPr="00A73608" w:rsidRDefault="00572E3F" w:rsidP="00572E3F">
      <w:pPr>
        <w:pStyle w:val="NormalBold"/>
      </w:pPr>
      <w:r w:rsidRPr="00A73608">
        <w:rPr>
          <w:rStyle w:val="HideTWBExt"/>
          <w:b w:val="0"/>
        </w:rPr>
        <w:t>&lt;/RepeatBlock-By&gt;</w:t>
      </w:r>
    </w:p>
    <w:p w14:paraId="3A8FF10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F1E1FD6" w14:textId="77777777" w:rsidR="00572E3F" w:rsidRPr="00A73608" w:rsidRDefault="00572E3F" w:rsidP="00572E3F">
      <w:pPr>
        <w:pStyle w:val="NormalBold"/>
      </w:pPr>
      <w:r w:rsidRPr="00A73608">
        <w:rPr>
          <w:rStyle w:val="HideTWBExt"/>
          <w:b w:val="0"/>
        </w:rPr>
        <w:t>&lt;Article&gt;</w:t>
      </w:r>
      <w:r w:rsidRPr="00A73608">
        <w:t>Overweging E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35B4ABC" w14:textId="77777777" w:rsidTr="00085EA8">
        <w:trPr>
          <w:trHeight w:hRule="exact" w:val="240"/>
          <w:jc w:val="center"/>
        </w:trPr>
        <w:tc>
          <w:tcPr>
            <w:tcW w:w="9752" w:type="dxa"/>
            <w:gridSpan w:val="2"/>
            <w:tcBorders>
              <w:top w:val="nil"/>
              <w:left w:val="nil"/>
              <w:bottom w:val="nil"/>
              <w:right w:val="nil"/>
            </w:tcBorders>
          </w:tcPr>
          <w:p w14:paraId="01B8387A" w14:textId="77777777" w:rsidR="00572E3F" w:rsidRPr="00A73608" w:rsidRDefault="00572E3F" w:rsidP="00085EA8"/>
        </w:tc>
      </w:tr>
      <w:tr w:rsidR="00572E3F" w:rsidRPr="00A73608" w14:paraId="25F1CE59" w14:textId="77777777" w:rsidTr="00085EA8">
        <w:trPr>
          <w:trHeight w:val="240"/>
          <w:jc w:val="center"/>
        </w:trPr>
        <w:tc>
          <w:tcPr>
            <w:tcW w:w="4876" w:type="dxa"/>
            <w:tcBorders>
              <w:top w:val="nil"/>
              <w:left w:val="nil"/>
              <w:bottom w:val="nil"/>
              <w:right w:val="nil"/>
            </w:tcBorders>
          </w:tcPr>
          <w:p w14:paraId="304EBA6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752FE47" w14:textId="77777777" w:rsidR="00572E3F" w:rsidRPr="00A73608" w:rsidRDefault="00572E3F" w:rsidP="00085EA8">
            <w:pPr>
              <w:pStyle w:val="AmColumnHeading"/>
            </w:pPr>
            <w:r w:rsidRPr="00A73608">
              <w:t>Amendement</w:t>
            </w:r>
          </w:p>
        </w:tc>
      </w:tr>
      <w:tr w:rsidR="00572E3F" w:rsidRPr="00A73608" w14:paraId="22E36AC3" w14:textId="77777777" w:rsidTr="00085EA8">
        <w:trPr>
          <w:jc w:val="center"/>
        </w:trPr>
        <w:tc>
          <w:tcPr>
            <w:tcW w:w="4876" w:type="dxa"/>
            <w:tcBorders>
              <w:top w:val="nil"/>
              <w:left w:val="nil"/>
              <w:bottom w:val="nil"/>
              <w:right w:val="nil"/>
            </w:tcBorders>
          </w:tcPr>
          <w:p w14:paraId="4885FD08" w14:textId="77777777" w:rsidR="00572E3F" w:rsidRPr="00A73608" w:rsidRDefault="00572E3F" w:rsidP="00085EA8">
            <w:pPr>
              <w:pStyle w:val="Normal6a"/>
            </w:pPr>
          </w:p>
        </w:tc>
        <w:tc>
          <w:tcPr>
            <w:tcW w:w="4876" w:type="dxa"/>
            <w:tcBorders>
              <w:top w:val="nil"/>
              <w:left w:val="nil"/>
              <w:bottom w:val="nil"/>
              <w:right w:val="nil"/>
            </w:tcBorders>
          </w:tcPr>
          <w:p w14:paraId="5748E76F" w14:textId="77777777" w:rsidR="00572E3F" w:rsidRPr="00A73608" w:rsidRDefault="00572E3F" w:rsidP="00085EA8">
            <w:pPr>
              <w:pStyle w:val="Normal6a"/>
            </w:pPr>
            <w:r w:rsidRPr="00A73608">
              <w:rPr>
                <w:b/>
                <w:i/>
              </w:rPr>
              <w:t>E bis.</w:t>
            </w:r>
            <w:r w:rsidRPr="00A73608">
              <w:tab/>
            </w:r>
            <w:r w:rsidRPr="00A73608">
              <w:rPr>
                <w:b/>
                <w:i/>
              </w:rPr>
              <w:t>overwegende dat de genderloonkloof zich vertaalt in een verschil in inkomsten op oudere leeftijd (de genderpensioenkloof), waardoor vrouwen in de EU in 2022 gemiddeld 26,1 % minder pensioeninkomen ontvangen dan mannen</w:t>
            </w:r>
            <w:r w:rsidRPr="00A73608">
              <w:rPr>
                <w:b/>
                <w:i/>
                <w:vertAlign w:val="superscript"/>
              </w:rPr>
              <w:t>1 bis</w:t>
            </w:r>
            <w:r w:rsidRPr="00A73608">
              <w:rPr>
                <w:b/>
                <w:i/>
              </w:rPr>
              <w:t>;</w:t>
            </w:r>
          </w:p>
        </w:tc>
      </w:tr>
      <w:tr w:rsidR="00572E3F" w:rsidRPr="00A73608" w14:paraId="4B241927" w14:textId="77777777" w:rsidTr="00085EA8">
        <w:trPr>
          <w:jc w:val="center"/>
        </w:trPr>
        <w:tc>
          <w:tcPr>
            <w:tcW w:w="4876" w:type="dxa"/>
            <w:tcBorders>
              <w:top w:val="nil"/>
              <w:left w:val="nil"/>
              <w:bottom w:val="nil"/>
              <w:right w:val="nil"/>
            </w:tcBorders>
          </w:tcPr>
          <w:p w14:paraId="098381BA" w14:textId="77777777" w:rsidR="00572E3F" w:rsidRPr="00A73608" w:rsidRDefault="00572E3F" w:rsidP="00085EA8"/>
        </w:tc>
        <w:tc>
          <w:tcPr>
            <w:tcW w:w="4876" w:type="dxa"/>
            <w:tcBorders>
              <w:top w:val="nil"/>
              <w:left w:val="nil"/>
              <w:bottom w:val="nil"/>
              <w:right w:val="nil"/>
            </w:tcBorders>
          </w:tcPr>
          <w:p w14:paraId="1514699B" w14:textId="77777777" w:rsidR="00572E3F" w:rsidRPr="00A73608" w:rsidRDefault="00572E3F" w:rsidP="00085EA8">
            <w:pPr>
              <w:pStyle w:val="Normal6a"/>
            </w:pPr>
            <w:r w:rsidRPr="00A73608">
              <w:rPr>
                <w:b/>
                <w:i/>
              </w:rPr>
              <w:t>_________________</w:t>
            </w:r>
          </w:p>
        </w:tc>
      </w:tr>
      <w:tr w:rsidR="00572E3F" w:rsidRPr="00A73608" w14:paraId="7C9042C2" w14:textId="77777777" w:rsidTr="00085EA8">
        <w:trPr>
          <w:jc w:val="center"/>
        </w:trPr>
        <w:tc>
          <w:tcPr>
            <w:tcW w:w="4876" w:type="dxa"/>
            <w:tcBorders>
              <w:top w:val="nil"/>
              <w:left w:val="nil"/>
              <w:bottom w:val="nil"/>
              <w:right w:val="nil"/>
            </w:tcBorders>
          </w:tcPr>
          <w:p w14:paraId="42E5CFB3" w14:textId="77777777" w:rsidR="00572E3F" w:rsidRPr="00A73608" w:rsidRDefault="00572E3F" w:rsidP="00085EA8"/>
        </w:tc>
        <w:tc>
          <w:tcPr>
            <w:tcW w:w="4876" w:type="dxa"/>
            <w:tcBorders>
              <w:top w:val="nil"/>
              <w:left w:val="nil"/>
              <w:bottom w:val="nil"/>
              <w:right w:val="nil"/>
            </w:tcBorders>
          </w:tcPr>
          <w:p w14:paraId="055DDA67" w14:textId="77777777" w:rsidR="00572E3F" w:rsidRPr="00A73608" w:rsidRDefault="00572E3F" w:rsidP="00085EA8">
            <w:pPr>
              <w:pStyle w:val="Normal6a"/>
            </w:pPr>
            <w:r w:rsidRPr="00A73608">
              <w:rPr>
                <w:b/>
                <w:i/>
                <w:vertAlign w:val="superscript"/>
              </w:rPr>
              <w:t>1 bis</w:t>
            </w:r>
            <w:r w:rsidRPr="00A73608">
              <w:t xml:space="preserve"> </w:t>
            </w:r>
            <w:r w:rsidRPr="00A73608">
              <w:rPr>
                <w:b/>
                <w:i/>
              </w:rPr>
              <w:t>EU-verslag over de adequaatheid van de pensioenen voor 2024.</w:t>
            </w:r>
          </w:p>
        </w:tc>
      </w:tr>
    </w:tbl>
    <w:p w14:paraId="455E062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31F2C22" w14:textId="77777777" w:rsidR="00572E3F" w:rsidRPr="00A73608" w:rsidRDefault="00572E3F" w:rsidP="00572E3F">
      <w:r w:rsidRPr="00A73608">
        <w:rPr>
          <w:rStyle w:val="HideTWBExt"/>
        </w:rPr>
        <w:t>&lt;/Amend&gt;</w:t>
      </w:r>
    </w:p>
    <w:p w14:paraId="3D2A55E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150</w:t>
      </w:r>
      <w:r w:rsidRPr="00A73608">
        <w:rPr>
          <w:rStyle w:val="HideTWBExt"/>
          <w:b w:val="0"/>
        </w:rPr>
        <w:t>&lt;/NumAm&gt;</w:t>
      </w:r>
    </w:p>
    <w:p w14:paraId="1C2DF182"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2996CE5C" w14:textId="77777777" w:rsidR="00572E3F" w:rsidRPr="00A73608" w:rsidRDefault="00572E3F" w:rsidP="00572E3F">
      <w:pPr>
        <w:pStyle w:val="NormalBold"/>
      </w:pPr>
      <w:r w:rsidRPr="00A73608">
        <w:rPr>
          <w:rStyle w:val="HideTWBExt"/>
          <w:b w:val="0"/>
        </w:rPr>
        <w:t>&lt;/RepeatBlock-By&gt;</w:t>
      </w:r>
    </w:p>
    <w:p w14:paraId="197779D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78ACFFB" w14:textId="77777777" w:rsidR="00572E3F" w:rsidRPr="00A73608" w:rsidRDefault="00572E3F" w:rsidP="00572E3F">
      <w:pPr>
        <w:pStyle w:val="NormalBold"/>
      </w:pPr>
      <w:r w:rsidRPr="00A73608">
        <w:rPr>
          <w:rStyle w:val="HideTWBExt"/>
          <w:b w:val="0"/>
        </w:rPr>
        <w:t>&lt;Article&gt;</w:t>
      </w:r>
      <w:r w:rsidRPr="00A73608">
        <w:t>Overweging E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CDA7388" w14:textId="77777777" w:rsidTr="00085EA8">
        <w:trPr>
          <w:trHeight w:hRule="exact" w:val="240"/>
          <w:jc w:val="center"/>
        </w:trPr>
        <w:tc>
          <w:tcPr>
            <w:tcW w:w="9752" w:type="dxa"/>
            <w:gridSpan w:val="2"/>
            <w:tcBorders>
              <w:top w:val="nil"/>
              <w:left w:val="nil"/>
              <w:bottom w:val="nil"/>
              <w:right w:val="nil"/>
            </w:tcBorders>
          </w:tcPr>
          <w:p w14:paraId="4359889B" w14:textId="77777777" w:rsidR="00572E3F" w:rsidRPr="00A73608" w:rsidRDefault="00572E3F" w:rsidP="00085EA8"/>
        </w:tc>
      </w:tr>
      <w:tr w:rsidR="00572E3F" w:rsidRPr="00A73608" w14:paraId="77795105" w14:textId="77777777" w:rsidTr="00085EA8">
        <w:trPr>
          <w:trHeight w:val="240"/>
          <w:jc w:val="center"/>
        </w:trPr>
        <w:tc>
          <w:tcPr>
            <w:tcW w:w="4876" w:type="dxa"/>
            <w:tcBorders>
              <w:top w:val="nil"/>
              <w:left w:val="nil"/>
              <w:bottom w:val="nil"/>
              <w:right w:val="nil"/>
            </w:tcBorders>
          </w:tcPr>
          <w:p w14:paraId="438EFE5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FC08348" w14:textId="77777777" w:rsidR="00572E3F" w:rsidRPr="00A73608" w:rsidRDefault="00572E3F" w:rsidP="00085EA8">
            <w:pPr>
              <w:pStyle w:val="AmColumnHeading"/>
            </w:pPr>
            <w:r w:rsidRPr="00A73608">
              <w:t>Amendement</w:t>
            </w:r>
          </w:p>
        </w:tc>
      </w:tr>
      <w:tr w:rsidR="00572E3F" w:rsidRPr="00A73608" w14:paraId="3F73B632" w14:textId="77777777" w:rsidTr="00085EA8">
        <w:trPr>
          <w:jc w:val="center"/>
        </w:trPr>
        <w:tc>
          <w:tcPr>
            <w:tcW w:w="4876" w:type="dxa"/>
            <w:tcBorders>
              <w:top w:val="nil"/>
              <w:left w:val="nil"/>
              <w:bottom w:val="nil"/>
              <w:right w:val="nil"/>
            </w:tcBorders>
          </w:tcPr>
          <w:p w14:paraId="0426344A" w14:textId="77777777" w:rsidR="00572E3F" w:rsidRPr="00A73608" w:rsidRDefault="00572E3F" w:rsidP="00085EA8">
            <w:pPr>
              <w:pStyle w:val="Normal6a"/>
            </w:pPr>
          </w:p>
        </w:tc>
        <w:tc>
          <w:tcPr>
            <w:tcW w:w="4876" w:type="dxa"/>
            <w:tcBorders>
              <w:top w:val="nil"/>
              <w:left w:val="nil"/>
              <w:bottom w:val="nil"/>
              <w:right w:val="nil"/>
            </w:tcBorders>
          </w:tcPr>
          <w:p w14:paraId="48B0BDF2" w14:textId="77777777" w:rsidR="00572E3F" w:rsidRPr="00A73608" w:rsidRDefault="00572E3F" w:rsidP="00085EA8">
            <w:pPr>
              <w:pStyle w:val="Normal6a"/>
            </w:pPr>
            <w:r w:rsidRPr="00A73608">
              <w:rPr>
                <w:b/>
                <w:i/>
              </w:rPr>
              <w:t>E bis.</w:t>
            </w:r>
            <w:r w:rsidRPr="00A73608">
              <w:tab/>
            </w:r>
            <w:r w:rsidRPr="00A73608">
              <w:rPr>
                <w:b/>
                <w:i/>
              </w:rPr>
              <w:t>overwegende dat het neoliberale bezuinigingsbeleid vrouwen onevenredig hard heeft geraakt, met name vrouwen uit geracialiseerde en lage-inkomensgroepen, doordat het overheidsdiensten en arbeidsbescherming ondermijnt;</w:t>
            </w:r>
          </w:p>
        </w:tc>
      </w:tr>
    </w:tbl>
    <w:p w14:paraId="5521685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DADAD92" w14:textId="77777777" w:rsidR="00572E3F" w:rsidRPr="00A73608" w:rsidRDefault="00572E3F" w:rsidP="00572E3F">
      <w:r w:rsidRPr="00A73608">
        <w:rPr>
          <w:rStyle w:val="HideTWBExt"/>
        </w:rPr>
        <w:t>&lt;/Amend&gt;</w:t>
      </w:r>
    </w:p>
    <w:p w14:paraId="10DEFE9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151</w:t>
      </w:r>
      <w:r w:rsidRPr="00A73608">
        <w:rPr>
          <w:rStyle w:val="HideTWBExt"/>
          <w:b w:val="0"/>
        </w:rPr>
        <w:t>&lt;/NumAm&gt;</w:t>
      </w:r>
    </w:p>
    <w:p w14:paraId="55DA0973" w14:textId="77777777" w:rsidR="00572E3F" w:rsidRPr="00A73608" w:rsidRDefault="00572E3F" w:rsidP="00572E3F">
      <w:pPr>
        <w:pStyle w:val="NormalBold"/>
      </w:pPr>
      <w:r w:rsidRPr="00A73608">
        <w:rPr>
          <w:rStyle w:val="HideTWBExt"/>
          <w:b w:val="0"/>
        </w:rPr>
        <w:t>&lt;RepeatBlock-By&gt;&lt;Members&gt;</w:t>
      </w:r>
      <w:r w:rsidRPr="00A73608">
        <w:t>Lina Gálvez</w:t>
      </w:r>
      <w:r w:rsidRPr="00A73608">
        <w:rPr>
          <w:rStyle w:val="HideTWBExt"/>
          <w:b w:val="0"/>
        </w:rPr>
        <w:t>&lt;/Members&gt;</w:t>
      </w:r>
    </w:p>
    <w:p w14:paraId="28A960C3" w14:textId="77777777" w:rsidR="00572E3F" w:rsidRPr="00A73608" w:rsidRDefault="00572E3F" w:rsidP="00572E3F">
      <w:pPr>
        <w:pStyle w:val="NormalBold"/>
      </w:pPr>
      <w:r w:rsidRPr="00A73608">
        <w:rPr>
          <w:rStyle w:val="HideTWBExt"/>
          <w:b w:val="0"/>
        </w:rPr>
        <w:t>&lt;/RepeatBlock-By&gt;</w:t>
      </w:r>
    </w:p>
    <w:p w14:paraId="04F1E678"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F2343F6" w14:textId="77777777" w:rsidR="00572E3F" w:rsidRPr="00A73608" w:rsidRDefault="00572E3F" w:rsidP="00572E3F">
      <w:pPr>
        <w:pStyle w:val="NormalBold"/>
      </w:pPr>
      <w:r w:rsidRPr="00A73608">
        <w:rPr>
          <w:rStyle w:val="HideTWBExt"/>
          <w:b w:val="0"/>
        </w:rPr>
        <w:t>&lt;Article&gt;</w:t>
      </w:r>
      <w:r w:rsidRPr="00A73608">
        <w:t>Overweging E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851D7F4" w14:textId="77777777" w:rsidTr="00085EA8">
        <w:trPr>
          <w:trHeight w:hRule="exact" w:val="240"/>
          <w:jc w:val="center"/>
        </w:trPr>
        <w:tc>
          <w:tcPr>
            <w:tcW w:w="9752" w:type="dxa"/>
            <w:gridSpan w:val="2"/>
            <w:tcBorders>
              <w:top w:val="nil"/>
              <w:left w:val="nil"/>
              <w:bottom w:val="nil"/>
              <w:right w:val="nil"/>
            </w:tcBorders>
          </w:tcPr>
          <w:p w14:paraId="16F32151" w14:textId="77777777" w:rsidR="00572E3F" w:rsidRPr="00A73608" w:rsidRDefault="00572E3F" w:rsidP="00085EA8"/>
        </w:tc>
      </w:tr>
      <w:tr w:rsidR="00572E3F" w:rsidRPr="00A73608" w14:paraId="1AD0C210" w14:textId="77777777" w:rsidTr="00085EA8">
        <w:trPr>
          <w:trHeight w:val="240"/>
          <w:jc w:val="center"/>
        </w:trPr>
        <w:tc>
          <w:tcPr>
            <w:tcW w:w="4876" w:type="dxa"/>
            <w:tcBorders>
              <w:top w:val="nil"/>
              <w:left w:val="nil"/>
              <w:bottom w:val="nil"/>
              <w:right w:val="nil"/>
            </w:tcBorders>
          </w:tcPr>
          <w:p w14:paraId="46D64F9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6B8CE58" w14:textId="77777777" w:rsidR="00572E3F" w:rsidRPr="00A73608" w:rsidRDefault="00572E3F" w:rsidP="00085EA8">
            <w:pPr>
              <w:pStyle w:val="AmColumnHeading"/>
            </w:pPr>
            <w:r w:rsidRPr="00A73608">
              <w:t>Amendement</w:t>
            </w:r>
          </w:p>
        </w:tc>
      </w:tr>
      <w:tr w:rsidR="00572E3F" w:rsidRPr="00A73608" w14:paraId="195FF226" w14:textId="77777777" w:rsidTr="00085EA8">
        <w:trPr>
          <w:jc w:val="center"/>
        </w:trPr>
        <w:tc>
          <w:tcPr>
            <w:tcW w:w="4876" w:type="dxa"/>
            <w:tcBorders>
              <w:top w:val="nil"/>
              <w:left w:val="nil"/>
              <w:bottom w:val="nil"/>
              <w:right w:val="nil"/>
            </w:tcBorders>
          </w:tcPr>
          <w:p w14:paraId="55B1AD36" w14:textId="77777777" w:rsidR="00572E3F" w:rsidRPr="00A73608" w:rsidRDefault="00572E3F" w:rsidP="00085EA8">
            <w:pPr>
              <w:pStyle w:val="Normal6a"/>
            </w:pPr>
          </w:p>
        </w:tc>
        <w:tc>
          <w:tcPr>
            <w:tcW w:w="4876" w:type="dxa"/>
            <w:tcBorders>
              <w:top w:val="nil"/>
              <w:left w:val="nil"/>
              <w:bottom w:val="nil"/>
              <w:right w:val="nil"/>
            </w:tcBorders>
          </w:tcPr>
          <w:p w14:paraId="1C4EE2CF" w14:textId="77777777" w:rsidR="00572E3F" w:rsidRPr="00A73608" w:rsidRDefault="00572E3F" w:rsidP="00085EA8">
            <w:pPr>
              <w:pStyle w:val="Normal6a"/>
            </w:pPr>
            <w:r w:rsidRPr="00A73608">
              <w:rPr>
                <w:b/>
                <w:i/>
              </w:rPr>
              <w:t>E bis.</w:t>
            </w:r>
            <w:r w:rsidRPr="00A73608">
              <w:tab/>
            </w:r>
            <w:r w:rsidRPr="00A73608">
              <w:rPr>
                <w:b/>
                <w:i/>
              </w:rPr>
              <w:t>overwegende dat het Hof van Justitie van de Europese Unie (HvJ-EU) maatregelen van de Spaanse sociale dienst ter verbetering van de pensioenen van vrouwen en ter vermindering van de genderkloof steeds heeft afgewezen; </w:t>
            </w:r>
          </w:p>
        </w:tc>
      </w:tr>
    </w:tbl>
    <w:p w14:paraId="10D9523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C3369C8" w14:textId="77777777" w:rsidR="00572E3F" w:rsidRPr="00A73608" w:rsidRDefault="00572E3F" w:rsidP="00572E3F">
      <w:r w:rsidRPr="00A73608">
        <w:rPr>
          <w:rStyle w:val="HideTWBExt"/>
        </w:rPr>
        <w:t>&lt;/Amend&gt;</w:t>
      </w:r>
    </w:p>
    <w:p w14:paraId="47562B8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152</w:t>
      </w:r>
      <w:r w:rsidRPr="00A73608">
        <w:rPr>
          <w:rStyle w:val="HideTWBExt"/>
          <w:b w:val="0"/>
        </w:rPr>
        <w:t>&lt;/NumAm&gt;</w:t>
      </w:r>
    </w:p>
    <w:p w14:paraId="4FD12E77"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26F06333" w14:textId="77777777" w:rsidR="00572E3F" w:rsidRPr="00A73608" w:rsidRDefault="00572E3F" w:rsidP="00572E3F">
      <w:pPr>
        <w:pStyle w:val="NormalBold"/>
      </w:pPr>
      <w:r w:rsidRPr="00A73608">
        <w:rPr>
          <w:rStyle w:val="HideTWBExt"/>
          <w:b w:val="0"/>
        </w:rPr>
        <w:t>&lt;/RepeatBlock-By&gt;</w:t>
      </w:r>
    </w:p>
    <w:p w14:paraId="6F1A587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0BFDABD" w14:textId="77777777" w:rsidR="00572E3F" w:rsidRPr="00A73608" w:rsidRDefault="00572E3F" w:rsidP="00572E3F">
      <w:pPr>
        <w:pStyle w:val="NormalBold"/>
      </w:pPr>
      <w:r w:rsidRPr="00A73608">
        <w:rPr>
          <w:rStyle w:val="HideTWBExt"/>
          <w:b w:val="0"/>
        </w:rPr>
        <w:t>&lt;Article&gt;</w:t>
      </w:r>
      <w:r w:rsidRPr="00A73608">
        <w:t>Overweging E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8CC082B" w14:textId="77777777" w:rsidTr="00085EA8">
        <w:trPr>
          <w:trHeight w:hRule="exact" w:val="240"/>
          <w:jc w:val="center"/>
        </w:trPr>
        <w:tc>
          <w:tcPr>
            <w:tcW w:w="9752" w:type="dxa"/>
            <w:gridSpan w:val="2"/>
            <w:tcBorders>
              <w:top w:val="nil"/>
              <w:left w:val="nil"/>
              <w:bottom w:val="nil"/>
              <w:right w:val="nil"/>
            </w:tcBorders>
          </w:tcPr>
          <w:p w14:paraId="3B376FE2" w14:textId="77777777" w:rsidR="00572E3F" w:rsidRPr="00A73608" w:rsidRDefault="00572E3F" w:rsidP="00085EA8"/>
        </w:tc>
      </w:tr>
      <w:tr w:rsidR="00572E3F" w:rsidRPr="00A73608" w14:paraId="515122CE" w14:textId="77777777" w:rsidTr="00085EA8">
        <w:trPr>
          <w:trHeight w:val="240"/>
          <w:jc w:val="center"/>
        </w:trPr>
        <w:tc>
          <w:tcPr>
            <w:tcW w:w="4876" w:type="dxa"/>
            <w:tcBorders>
              <w:top w:val="nil"/>
              <w:left w:val="nil"/>
              <w:bottom w:val="nil"/>
              <w:right w:val="nil"/>
            </w:tcBorders>
          </w:tcPr>
          <w:p w14:paraId="2662360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0BEC325" w14:textId="77777777" w:rsidR="00572E3F" w:rsidRPr="00A73608" w:rsidRDefault="00572E3F" w:rsidP="00085EA8">
            <w:pPr>
              <w:pStyle w:val="AmColumnHeading"/>
            </w:pPr>
            <w:r w:rsidRPr="00A73608">
              <w:t>Amendement</w:t>
            </w:r>
          </w:p>
        </w:tc>
      </w:tr>
      <w:tr w:rsidR="00572E3F" w:rsidRPr="00A73608" w14:paraId="11D92412" w14:textId="77777777" w:rsidTr="00085EA8">
        <w:trPr>
          <w:jc w:val="center"/>
        </w:trPr>
        <w:tc>
          <w:tcPr>
            <w:tcW w:w="4876" w:type="dxa"/>
            <w:tcBorders>
              <w:top w:val="nil"/>
              <w:left w:val="nil"/>
              <w:bottom w:val="nil"/>
              <w:right w:val="nil"/>
            </w:tcBorders>
          </w:tcPr>
          <w:p w14:paraId="30B113CD" w14:textId="77777777" w:rsidR="00572E3F" w:rsidRPr="00A73608" w:rsidRDefault="00572E3F" w:rsidP="00085EA8">
            <w:pPr>
              <w:pStyle w:val="Normal6a"/>
            </w:pPr>
          </w:p>
        </w:tc>
        <w:tc>
          <w:tcPr>
            <w:tcW w:w="4876" w:type="dxa"/>
            <w:tcBorders>
              <w:top w:val="nil"/>
              <w:left w:val="nil"/>
              <w:bottom w:val="nil"/>
              <w:right w:val="nil"/>
            </w:tcBorders>
          </w:tcPr>
          <w:p w14:paraId="14516695" w14:textId="77777777" w:rsidR="00572E3F" w:rsidRPr="00A73608" w:rsidRDefault="00572E3F" w:rsidP="00085EA8">
            <w:pPr>
              <w:pStyle w:val="Normal6a"/>
            </w:pPr>
            <w:r w:rsidRPr="00A73608">
              <w:rPr>
                <w:b/>
                <w:i/>
              </w:rPr>
              <w:t>E ter.</w:t>
            </w:r>
            <w:r w:rsidRPr="00A73608">
              <w:tab/>
            </w:r>
            <w:r w:rsidRPr="00A73608">
              <w:rPr>
                <w:b/>
                <w:i/>
              </w:rPr>
              <w:t>overwegende dat arbeidsmarktsegregatie een belangrijke factor blijft die bijdraagt aan genderongelijkheid op het werk en genderstereotypering een belangrijke oorzaak van arbeidsmarktsegregatie</w:t>
            </w:r>
            <w:r w:rsidRPr="00A73608">
              <w:rPr>
                <w:b/>
                <w:i/>
                <w:vertAlign w:val="superscript"/>
              </w:rPr>
              <w:t>1 bis</w:t>
            </w:r>
            <w:r w:rsidRPr="00A73608">
              <w:rPr>
                <w:b/>
                <w:i/>
              </w:rPr>
              <w:t xml:space="preserve"> is waarmee vrouwen doorlopend te maken hebben terwijl ze ook nog eens minder loon krijgen</w:t>
            </w:r>
            <w:r w:rsidRPr="00A73608">
              <w:rPr>
                <w:b/>
                <w:i/>
                <w:vertAlign w:val="superscript"/>
              </w:rPr>
              <w:t>1 ter</w:t>
            </w:r>
            <w:r w:rsidRPr="00A73608">
              <w:rPr>
                <w:b/>
                <w:i/>
              </w:rPr>
              <w:t>;</w:t>
            </w:r>
          </w:p>
        </w:tc>
      </w:tr>
      <w:tr w:rsidR="00572E3F" w:rsidRPr="00A73608" w14:paraId="579536C3" w14:textId="77777777" w:rsidTr="00085EA8">
        <w:trPr>
          <w:jc w:val="center"/>
        </w:trPr>
        <w:tc>
          <w:tcPr>
            <w:tcW w:w="4876" w:type="dxa"/>
            <w:tcBorders>
              <w:top w:val="nil"/>
              <w:left w:val="nil"/>
              <w:bottom w:val="nil"/>
              <w:right w:val="nil"/>
            </w:tcBorders>
          </w:tcPr>
          <w:p w14:paraId="52497405" w14:textId="77777777" w:rsidR="00572E3F" w:rsidRPr="00A73608" w:rsidRDefault="00572E3F" w:rsidP="00085EA8"/>
        </w:tc>
        <w:tc>
          <w:tcPr>
            <w:tcW w:w="4876" w:type="dxa"/>
            <w:tcBorders>
              <w:top w:val="nil"/>
              <w:left w:val="nil"/>
              <w:bottom w:val="nil"/>
              <w:right w:val="nil"/>
            </w:tcBorders>
          </w:tcPr>
          <w:p w14:paraId="66F4C778" w14:textId="77777777" w:rsidR="00572E3F" w:rsidRPr="00A73608" w:rsidRDefault="00572E3F" w:rsidP="00085EA8">
            <w:pPr>
              <w:pStyle w:val="Normal6a"/>
            </w:pPr>
            <w:r w:rsidRPr="00A73608">
              <w:rPr>
                <w:b/>
                <w:i/>
              </w:rPr>
              <w:t>_________________</w:t>
            </w:r>
          </w:p>
        </w:tc>
      </w:tr>
      <w:tr w:rsidR="00572E3F" w:rsidRPr="00A73608" w14:paraId="53BFF231" w14:textId="77777777" w:rsidTr="00085EA8">
        <w:trPr>
          <w:jc w:val="center"/>
        </w:trPr>
        <w:tc>
          <w:tcPr>
            <w:tcW w:w="4876" w:type="dxa"/>
            <w:tcBorders>
              <w:top w:val="nil"/>
              <w:left w:val="nil"/>
              <w:bottom w:val="nil"/>
              <w:right w:val="nil"/>
            </w:tcBorders>
          </w:tcPr>
          <w:p w14:paraId="1262AD76" w14:textId="77777777" w:rsidR="00572E3F" w:rsidRPr="00A73608" w:rsidRDefault="00572E3F" w:rsidP="00085EA8"/>
        </w:tc>
        <w:tc>
          <w:tcPr>
            <w:tcW w:w="4876" w:type="dxa"/>
            <w:tcBorders>
              <w:top w:val="nil"/>
              <w:left w:val="nil"/>
              <w:bottom w:val="nil"/>
              <w:right w:val="nil"/>
            </w:tcBorders>
          </w:tcPr>
          <w:p w14:paraId="6EA53A71" w14:textId="77777777" w:rsidR="00572E3F" w:rsidRPr="00A73608" w:rsidRDefault="00572E3F" w:rsidP="00085EA8">
            <w:pPr>
              <w:pStyle w:val="Normal6a"/>
            </w:pPr>
            <w:r w:rsidRPr="00A73608">
              <w:rPr>
                <w:b/>
                <w:i/>
                <w:vertAlign w:val="superscript"/>
              </w:rPr>
              <w:t>1 bis</w:t>
            </w:r>
            <w:r w:rsidRPr="00A73608">
              <w:t xml:space="preserve"> </w:t>
            </w:r>
            <w:r w:rsidRPr="00A73608">
              <w:rPr>
                <w:b/>
                <w:i/>
              </w:rPr>
              <w:t xml:space="preserve">https://eige.europa.eu/newsroom/director-corner/ensuring-gender-equality-labour-market-addressing-gender-pay-gap-and-sticky-floor?language_content_entity=en. </w:t>
            </w:r>
          </w:p>
        </w:tc>
      </w:tr>
      <w:tr w:rsidR="00572E3F" w:rsidRPr="00A73608" w14:paraId="541CE4E5" w14:textId="77777777" w:rsidTr="00085EA8">
        <w:trPr>
          <w:jc w:val="center"/>
        </w:trPr>
        <w:tc>
          <w:tcPr>
            <w:tcW w:w="4876" w:type="dxa"/>
            <w:tcBorders>
              <w:top w:val="nil"/>
              <w:left w:val="nil"/>
              <w:bottom w:val="nil"/>
              <w:right w:val="nil"/>
            </w:tcBorders>
          </w:tcPr>
          <w:p w14:paraId="05BB266F" w14:textId="77777777" w:rsidR="00572E3F" w:rsidRPr="00A73608" w:rsidRDefault="00572E3F" w:rsidP="00085EA8"/>
        </w:tc>
        <w:tc>
          <w:tcPr>
            <w:tcW w:w="4876" w:type="dxa"/>
            <w:tcBorders>
              <w:top w:val="nil"/>
              <w:left w:val="nil"/>
              <w:bottom w:val="nil"/>
              <w:right w:val="nil"/>
            </w:tcBorders>
          </w:tcPr>
          <w:p w14:paraId="77BE21A0" w14:textId="77777777" w:rsidR="00572E3F" w:rsidRPr="00A73608" w:rsidRDefault="00572E3F" w:rsidP="00085EA8">
            <w:pPr>
              <w:pStyle w:val="Normal6a"/>
            </w:pPr>
            <w:r w:rsidRPr="00A73608">
              <w:rPr>
                <w:b/>
                <w:i/>
                <w:vertAlign w:val="superscript"/>
              </w:rPr>
              <w:t>1 ter</w:t>
            </w:r>
            <w:r w:rsidRPr="00A73608">
              <w:t xml:space="preserve"> </w:t>
            </w:r>
            <w:r w:rsidRPr="00A73608">
              <w:rPr>
                <w:b/>
                <w:i/>
              </w:rPr>
              <w:t>https://www.eurofound.europa.eu/nl/publications/2021/european-jobs-monitor-2021-gender-gaps-and-employment-structure.</w:t>
            </w:r>
          </w:p>
        </w:tc>
      </w:tr>
    </w:tbl>
    <w:p w14:paraId="7386031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730E097" w14:textId="77777777" w:rsidR="00572E3F" w:rsidRPr="00A73608" w:rsidRDefault="00572E3F" w:rsidP="00572E3F">
      <w:r w:rsidRPr="00A73608">
        <w:rPr>
          <w:rStyle w:val="HideTWBExt"/>
        </w:rPr>
        <w:t>&lt;/Amend&gt;</w:t>
      </w:r>
    </w:p>
    <w:p w14:paraId="6C98E09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153</w:t>
      </w:r>
      <w:r w:rsidRPr="00A73608">
        <w:rPr>
          <w:rStyle w:val="HideTWBExt"/>
          <w:b w:val="0"/>
        </w:rPr>
        <w:t>&lt;/NumAm&gt;</w:t>
      </w:r>
    </w:p>
    <w:p w14:paraId="3FEDEA29"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253CFBF1" w14:textId="77777777" w:rsidR="00572E3F" w:rsidRPr="00A73608" w:rsidRDefault="00572E3F" w:rsidP="00572E3F">
      <w:pPr>
        <w:pStyle w:val="NormalBold"/>
      </w:pPr>
      <w:r w:rsidRPr="00A73608">
        <w:rPr>
          <w:rStyle w:val="HideTWBExt"/>
          <w:b w:val="0"/>
        </w:rPr>
        <w:t>&lt;/RepeatBlock-By&gt;</w:t>
      </w:r>
    </w:p>
    <w:p w14:paraId="2F9A063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2EE737B" w14:textId="77777777" w:rsidR="00572E3F" w:rsidRPr="00A73608" w:rsidRDefault="00572E3F" w:rsidP="00572E3F">
      <w:pPr>
        <w:pStyle w:val="NormalBold"/>
      </w:pPr>
      <w:r w:rsidRPr="00A73608">
        <w:rPr>
          <w:rStyle w:val="HideTWBExt"/>
          <w:b w:val="0"/>
        </w:rPr>
        <w:t>&lt;Article&gt;</w:t>
      </w:r>
      <w:r w:rsidRPr="00A73608">
        <w:t>Overweging E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FB7B490" w14:textId="77777777" w:rsidTr="00085EA8">
        <w:trPr>
          <w:trHeight w:hRule="exact" w:val="240"/>
          <w:jc w:val="center"/>
        </w:trPr>
        <w:tc>
          <w:tcPr>
            <w:tcW w:w="9752" w:type="dxa"/>
            <w:gridSpan w:val="2"/>
            <w:tcBorders>
              <w:top w:val="nil"/>
              <w:left w:val="nil"/>
              <w:bottom w:val="nil"/>
              <w:right w:val="nil"/>
            </w:tcBorders>
          </w:tcPr>
          <w:p w14:paraId="50D1124B" w14:textId="77777777" w:rsidR="00572E3F" w:rsidRPr="00A73608" w:rsidRDefault="00572E3F" w:rsidP="00085EA8"/>
        </w:tc>
      </w:tr>
      <w:tr w:rsidR="00572E3F" w:rsidRPr="00A73608" w14:paraId="7145C57D" w14:textId="77777777" w:rsidTr="00085EA8">
        <w:trPr>
          <w:trHeight w:val="240"/>
          <w:jc w:val="center"/>
        </w:trPr>
        <w:tc>
          <w:tcPr>
            <w:tcW w:w="4876" w:type="dxa"/>
            <w:tcBorders>
              <w:top w:val="nil"/>
              <w:left w:val="nil"/>
              <w:bottom w:val="nil"/>
              <w:right w:val="nil"/>
            </w:tcBorders>
          </w:tcPr>
          <w:p w14:paraId="4596F90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BDCD0DF" w14:textId="77777777" w:rsidR="00572E3F" w:rsidRPr="00A73608" w:rsidRDefault="00572E3F" w:rsidP="00085EA8">
            <w:pPr>
              <w:pStyle w:val="AmColumnHeading"/>
            </w:pPr>
            <w:r w:rsidRPr="00A73608">
              <w:t>Amendement</w:t>
            </w:r>
          </w:p>
        </w:tc>
      </w:tr>
      <w:tr w:rsidR="00572E3F" w:rsidRPr="00A73608" w14:paraId="1E695A2A" w14:textId="77777777" w:rsidTr="00085EA8">
        <w:trPr>
          <w:jc w:val="center"/>
        </w:trPr>
        <w:tc>
          <w:tcPr>
            <w:tcW w:w="4876" w:type="dxa"/>
            <w:tcBorders>
              <w:top w:val="nil"/>
              <w:left w:val="nil"/>
              <w:bottom w:val="nil"/>
              <w:right w:val="nil"/>
            </w:tcBorders>
          </w:tcPr>
          <w:p w14:paraId="1CB63B62" w14:textId="77777777" w:rsidR="00572E3F" w:rsidRPr="00A73608" w:rsidRDefault="00572E3F" w:rsidP="00085EA8">
            <w:pPr>
              <w:pStyle w:val="Normal6a"/>
            </w:pPr>
          </w:p>
        </w:tc>
        <w:tc>
          <w:tcPr>
            <w:tcW w:w="4876" w:type="dxa"/>
            <w:tcBorders>
              <w:top w:val="nil"/>
              <w:left w:val="nil"/>
              <w:bottom w:val="nil"/>
              <w:right w:val="nil"/>
            </w:tcBorders>
          </w:tcPr>
          <w:p w14:paraId="1610D288" w14:textId="77777777" w:rsidR="00572E3F" w:rsidRPr="00A73608" w:rsidRDefault="00572E3F" w:rsidP="00085EA8">
            <w:pPr>
              <w:pStyle w:val="Normal6a"/>
            </w:pPr>
            <w:r w:rsidRPr="00A73608">
              <w:rPr>
                <w:b/>
                <w:i/>
              </w:rPr>
              <w:t>E ter.</w:t>
            </w:r>
            <w:r w:rsidRPr="00A73608">
              <w:tab/>
            </w:r>
            <w:r w:rsidRPr="00A73608">
              <w:rPr>
                <w:b/>
                <w:i/>
              </w:rPr>
              <w:t>overwegende dat arbeidsmarktsegregatie een belangrijke factor blijft die bijdraagt aan genderongelijkheid op het werk en genderstereotypering een belangrijke oorzaak van arbeidsmarktsegregatie is waarmee vrouwen doorlopend te maken hebben terwijl ze ook nog eens minder loon krijgen</w:t>
            </w:r>
            <w:r w:rsidRPr="00A73608">
              <w:rPr>
                <w:b/>
                <w:i/>
                <w:vertAlign w:val="superscript"/>
              </w:rPr>
              <w:t>1 bis</w:t>
            </w:r>
            <w:r w:rsidRPr="00A73608">
              <w:rPr>
                <w:b/>
                <w:i/>
              </w:rPr>
              <w:t>;</w:t>
            </w:r>
          </w:p>
        </w:tc>
      </w:tr>
      <w:tr w:rsidR="00572E3F" w:rsidRPr="00A73608" w14:paraId="3CDAE93E" w14:textId="77777777" w:rsidTr="00085EA8">
        <w:trPr>
          <w:jc w:val="center"/>
        </w:trPr>
        <w:tc>
          <w:tcPr>
            <w:tcW w:w="4876" w:type="dxa"/>
            <w:tcBorders>
              <w:top w:val="nil"/>
              <w:left w:val="nil"/>
              <w:bottom w:val="nil"/>
              <w:right w:val="nil"/>
            </w:tcBorders>
          </w:tcPr>
          <w:p w14:paraId="4AB4BDEC" w14:textId="77777777" w:rsidR="00572E3F" w:rsidRPr="00A73608" w:rsidRDefault="00572E3F" w:rsidP="00085EA8"/>
        </w:tc>
        <w:tc>
          <w:tcPr>
            <w:tcW w:w="4876" w:type="dxa"/>
            <w:tcBorders>
              <w:top w:val="nil"/>
              <w:left w:val="nil"/>
              <w:bottom w:val="nil"/>
              <w:right w:val="nil"/>
            </w:tcBorders>
          </w:tcPr>
          <w:p w14:paraId="12E6D736" w14:textId="77777777" w:rsidR="00572E3F" w:rsidRPr="00A73608" w:rsidRDefault="00572E3F" w:rsidP="00085EA8">
            <w:pPr>
              <w:pStyle w:val="Normal6a"/>
            </w:pPr>
            <w:r w:rsidRPr="00A73608">
              <w:rPr>
                <w:b/>
                <w:i/>
              </w:rPr>
              <w:t>_________________</w:t>
            </w:r>
          </w:p>
        </w:tc>
      </w:tr>
      <w:tr w:rsidR="00572E3F" w:rsidRPr="00A73608" w14:paraId="5A83A295" w14:textId="77777777" w:rsidTr="00085EA8">
        <w:trPr>
          <w:jc w:val="center"/>
        </w:trPr>
        <w:tc>
          <w:tcPr>
            <w:tcW w:w="4876" w:type="dxa"/>
            <w:tcBorders>
              <w:top w:val="nil"/>
              <w:left w:val="nil"/>
              <w:bottom w:val="nil"/>
              <w:right w:val="nil"/>
            </w:tcBorders>
          </w:tcPr>
          <w:p w14:paraId="3532B2F6" w14:textId="77777777" w:rsidR="00572E3F" w:rsidRPr="00A73608" w:rsidRDefault="00572E3F" w:rsidP="00085EA8"/>
        </w:tc>
        <w:tc>
          <w:tcPr>
            <w:tcW w:w="4876" w:type="dxa"/>
            <w:tcBorders>
              <w:top w:val="nil"/>
              <w:left w:val="nil"/>
              <w:bottom w:val="nil"/>
              <w:right w:val="nil"/>
            </w:tcBorders>
          </w:tcPr>
          <w:p w14:paraId="75084D1F" w14:textId="77777777" w:rsidR="00572E3F" w:rsidRPr="00A73608" w:rsidRDefault="00572E3F" w:rsidP="00085EA8">
            <w:pPr>
              <w:pStyle w:val="Normal6a"/>
            </w:pPr>
            <w:r w:rsidRPr="00A73608">
              <w:rPr>
                <w:b/>
                <w:i/>
                <w:vertAlign w:val="superscript"/>
              </w:rPr>
              <w:t>1 bis</w:t>
            </w:r>
            <w:r w:rsidRPr="00A73608">
              <w:t xml:space="preserve"> </w:t>
            </w:r>
            <w:r w:rsidRPr="00A73608">
              <w:rPr>
                <w:b/>
                <w:i/>
              </w:rPr>
              <w:t>https://www.eurofound.europa.eu/nl/publications/2021/european-jobs-monitor-2021-gender-gaps-and-employment-structure.</w:t>
            </w:r>
          </w:p>
        </w:tc>
      </w:tr>
    </w:tbl>
    <w:p w14:paraId="070125F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2195309" w14:textId="77777777" w:rsidR="00572E3F" w:rsidRPr="00A73608" w:rsidRDefault="00572E3F" w:rsidP="00572E3F">
      <w:r w:rsidRPr="00A73608">
        <w:rPr>
          <w:rStyle w:val="HideTWBExt"/>
        </w:rPr>
        <w:t>&lt;/Amend&gt;</w:t>
      </w:r>
    </w:p>
    <w:p w14:paraId="40FA7286"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154</w:t>
      </w:r>
      <w:r w:rsidRPr="00A73608">
        <w:rPr>
          <w:rStyle w:val="HideTWBExt"/>
          <w:b w:val="0"/>
        </w:rPr>
        <w:t>&lt;/NumAm&gt;</w:t>
      </w:r>
    </w:p>
    <w:p w14:paraId="63085A2A"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5277F524" w14:textId="77777777" w:rsidR="00572E3F" w:rsidRPr="00A73608" w:rsidRDefault="00572E3F" w:rsidP="00572E3F">
      <w:pPr>
        <w:pStyle w:val="NormalBold"/>
      </w:pPr>
      <w:r w:rsidRPr="00A73608">
        <w:rPr>
          <w:rStyle w:val="HideTWBExt"/>
          <w:b w:val="0"/>
        </w:rPr>
        <w:t>&lt;/RepeatBlock-By&gt;</w:t>
      </w:r>
    </w:p>
    <w:p w14:paraId="5F0457E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4ACC2A9" w14:textId="77777777" w:rsidR="00572E3F" w:rsidRPr="00A73608" w:rsidRDefault="00572E3F" w:rsidP="00572E3F">
      <w:pPr>
        <w:pStyle w:val="NormalBold"/>
      </w:pPr>
      <w:r w:rsidRPr="00A73608">
        <w:rPr>
          <w:rStyle w:val="HideTWBExt"/>
          <w:b w:val="0"/>
        </w:rPr>
        <w:t>&lt;Article&gt;</w:t>
      </w:r>
      <w:r w:rsidRPr="00A73608">
        <w:t>Overweging E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5475413" w14:textId="77777777" w:rsidTr="00085EA8">
        <w:trPr>
          <w:trHeight w:hRule="exact" w:val="240"/>
          <w:jc w:val="center"/>
        </w:trPr>
        <w:tc>
          <w:tcPr>
            <w:tcW w:w="9752" w:type="dxa"/>
            <w:gridSpan w:val="2"/>
            <w:tcBorders>
              <w:top w:val="nil"/>
              <w:left w:val="nil"/>
              <w:bottom w:val="nil"/>
              <w:right w:val="nil"/>
            </w:tcBorders>
          </w:tcPr>
          <w:p w14:paraId="32B49866" w14:textId="77777777" w:rsidR="00572E3F" w:rsidRPr="00A73608" w:rsidRDefault="00572E3F" w:rsidP="00085EA8"/>
        </w:tc>
      </w:tr>
      <w:tr w:rsidR="00572E3F" w:rsidRPr="00A73608" w14:paraId="3A33679F" w14:textId="77777777" w:rsidTr="00085EA8">
        <w:trPr>
          <w:trHeight w:val="240"/>
          <w:jc w:val="center"/>
        </w:trPr>
        <w:tc>
          <w:tcPr>
            <w:tcW w:w="4876" w:type="dxa"/>
            <w:tcBorders>
              <w:top w:val="nil"/>
              <w:left w:val="nil"/>
              <w:bottom w:val="nil"/>
              <w:right w:val="nil"/>
            </w:tcBorders>
          </w:tcPr>
          <w:p w14:paraId="2C7140A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FC957A1" w14:textId="77777777" w:rsidR="00572E3F" w:rsidRPr="00A73608" w:rsidRDefault="00572E3F" w:rsidP="00085EA8">
            <w:pPr>
              <w:pStyle w:val="AmColumnHeading"/>
            </w:pPr>
            <w:r w:rsidRPr="00A73608">
              <w:t>Amendement</w:t>
            </w:r>
          </w:p>
        </w:tc>
      </w:tr>
      <w:tr w:rsidR="00572E3F" w:rsidRPr="00A73608" w14:paraId="6E3DAA8D" w14:textId="77777777" w:rsidTr="00085EA8">
        <w:trPr>
          <w:jc w:val="center"/>
        </w:trPr>
        <w:tc>
          <w:tcPr>
            <w:tcW w:w="4876" w:type="dxa"/>
            <w:tcBorders>
              <w:top w:val="nil"/>
              <w:left w:val="nil"/>
              <w:bottom w:val="nil"/>
              <w:right w:val="nil"/>
            </w:tcBorders>
          </w:tcPr>
          <w:p w14:paraId="611B1813" w14:textId="77777777" w:rsidR="00572E3F" w:rsidRPr="00A73608" w:rsidRDefault="00572E3F" w:rsidP="00085EA8">
            <w:pPr>
              <w:pStyle w:val="Normal6a"/>
            </w:pPr>
          </w:p>
        </w:tc>
        <w:tc>
          <w:tcPr>
            <w:tcW w:w="4876" w:type="dxa"/>
            <w:tcBorders>
              <w:top w:val="nil"/>
              <w:left w:val="nil"/>
              <w:bottom w:val="nil"/>
              <w:right w:val="nil"/>
            </w:tcBorders>
          </w:tcPr>
          <w:p w14:paraId="67777E85" w14:textId="77777777" w:rsidR="00572E3F" w:rsidRPr="00A73608" w:rsidRDefault="00572E3F" w:rsidP="00085EA8">
            <w:pPr>
              <w:pStyle w:val="Normal6a"/>
            </w:pPr>
            <w:r w:rsidRPr="00A73608">
              <w:rPr>
                <w:b/>
                <w:i/>
              </w:rPr>
              <w:t>E ter.</w:t>
            </w:r>
            <w:r w:rsidRPr="00A73608">
              <w:tab/>
            </w:r>
            <w:r w:rsidRPr="00A73608">
              <w:rPr>
                <w:b/>
                <w:i/>
              </w:rPr>
              <w:t>overwegende dat er verschillen in werkgelegenheid zijn voor vrouwen en mannen in alle sectoren van de arbeidsmarkt, onder meer in STEM-beroepen en in de ICT-sector, waar mannen meer dan 80 % van de banen invullen</w:t>
            </w:r>
            <w:r w:rsidRPr="00A73608">
              <w:rPr>
                <w:b/>
                <w:i/>
                <w:vertAlign w:val="superscript"/>
              </w:rPr>
              <w:t>1 bis</w:t>
            </w:r>
            <w:r w:rsidRPr="00A73608">
              <w:rPr>
                <w:b/>
                <w:i/>
              </w:rPr>
              <w:t>;</w:t>
            </w:r>
          </w:p>
        </w:tc>
      </w:tr>
      <w:tr w:rsidR="00572E3F" w:rsidRPr="00A73608" w14:paraId="0165DF1B" w14:textId="77777777" w:rsidTr="00085EA8">
        <w:trPr>
          <w:jc w:val="center"/>
        </w:trPr>
        <w:tc>
          <w:tcPr>
            <w:tcW w:w="4876" w:type="dxa"/>
            <w:tcBorders>
              <w:top w:val="nil"/>
              <w:left w:val="nil"/>
              <w:bottom w:val="nil"/>
              <w:right w:val="nil"/>
            </w:tcBorders>
          </w:tcPr>
          <w:p w14:paraId="4EC4D530" w14:textId="77777777" w:rsidR="00572E3F" w:rsidRPr="00A73608" w:rsidRDefault="00572E3F" w:rsidP="00085EA8"/>
        </w:tc>
        <w:tc>
          <w:tcPr>
            <w:tcW w:w="4876" w:type="dxa"/>
            <w:tcBorders>
              <w:top w:val="nil"/>
              <w:left w:val="nil"/>
              <w:bottom w:val="nil"/>
              <w:right w:val="nil"/>
            </w:tcBorders>
          </w:tcPr>
          <w:p w14:paraId="703376EA" w14:textId="77777777" w:rsidR="00572E3F" w:rsidRPr="00A73608" w:rsidRDefault="00572E3F" w:rsidP="00085EA8">
            <w:pPr>
              <w:pStyle w:val="Normal6a"/>
            </w:pPr>
            <w:r w:rsidRPr="00A73608">
              <w:rPr>
                <w:b/>
                <w:i/>
              </w:rPr>
              <w:t>_________________</w:t>
            </w:r>
          </w:p>
        </w:tc>
      </w:tr>
      <w:tr w:rsidR="00572E3F" w:rsidRPr="00A73608" w14:paraId="6C77C786" w14:textId="77777777" w:rsidTr="00085EA8">
        <w:trPr>
          <w:jc w:val="center"/>
        </w:trPr>
        <w:tc>
          <w:tcPr>
            <w:tcW w:w="4876" w:type="dxa"/>
            <w:tcBorders>
              <w:top w:val="nil"/>
              <w:left w:val="nil"/>
              <w:bottom w:val="nil"/>
              <w:right w:val="nil"/>
            </w:tcBorders>
          </w:tcPr>
          <w:p w14:paraId="3C2CB818" w14:textId="77777777" w:rsidR="00572E3F" w:rsidRPr="00A73608" w:rsidRDefault="00572E3F" w:rsidP="00085EA8"/>
        </w:tc>
        <w:tc>
          <w:tcPr>
            <w:tcW w:w="4876" w:type="dxa"/>
            <w:tcBorders>
              <w:top w:val="nil"/>
              <w:left w:val="nil"/>
              <w:bottom w:val="nil"/>
              <w:right w:val="nil"/>
            </w:tcBorders>
          </w:tcPr>
          <w:p w14:paraId="1A9F4DC9" w14:textId="77777777" w:rsidR="00572E3F" w:rsidRPr="00A73608" w:rsidRDefault="00572E3F" w:rsidP="00085EA8">
            <w:pPr>
              <w:pStyle w:val="Normal6a"/>
            </w:pPr>
            <w:r w:rsidRPr="00A73608">
              <w:rPr>
                <w:b/>
                <w:i/>
                <w:vertAlign w:val="superscript"/>
              </w:rPr>
              <w:t>1 bis</w:t>
            </w:r>
            <w:r w:rsidRPr="00A73608">
              <w:t xml:space="preserve"> </w:t>
            </w:r>
            <w:r w:rsidRPr="00A73608">
              <w:rPr>
                <w:b/>
                <w:i/>
              </w:rPr>
              <w:t>Verslag over gendergelijkheid in de EU 2025 (Europese Commissie).</w:t>
            </w:r>
          </w:p>
        </w:tc>
      </w:tr>
    </w:tbl>
    <w:p w14:paraId="4A2E3FA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B4D2A75" w14:textId="77777777" w:rsidR="00572E3F" w:rsidRPr="00A73608" w:rsidRDefault="00572E3F" w:rsidP="00572E3F">
      <w:r w:rsidRPr="00A73608">
        <w:rPr>
          <w:rStyle w:val="HideTWBExt"/>
        </w:rPr>
        <w:t>&lt;/Amend&gt;</w:t>
      </w:r>
    </w:p>
    <w:p w14:paraId="6C64A16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155</w:t>
      </w:r>
      <w:r w:rsidRPr="00A73608">
        <w:rPr>
          <w:rStyle w:val="HideTWBExt"/>
          <w:b w:val="0"/>
        </w:rPr>
        <w:t>&lt;/NumAm&gt;</w:t>
      </w:r>
    </w:p>
    <w:p w14:paraId="6B900D55"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105C62E7" w14:textId="77777777" w:rsidR="00572E3F" w:rsidRPr="00A73608" w:rsidRDefault="00572E3F" w:rsidP="00572E3F">
      <w:pPr>
        <w:pStyle w:val="NormalBold"/>
      </w:pPr>
      <w:r w:rsidRPr="00A73608">
        <w:rPr>
          <w:rStyle w:val="HideTWBExt"/>
          <w:b w:val="0"/>
        </w:rPr>
        <w:t>&lt;/RepeatBlock-By&gt;</w:t>
      </w:r>
    </w:p>
    <w:p w14:paraId="434AF67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DDEC039" w14:textId="77777777" w:rsidR="00572E3F" w:rsidRPr="00A73608" w:rsidRDefault="00572E3F" w:rsidP="00572E3F">
      <w:pPr>
        <w:pStyle w:val="NormalBold"/>
      </w:pPr>
      <w:r w:rsidRPr="00A73608">
        <w:rPr>
          <w:rStyle w:val="HideTWBExt"/>
          <w:b w:val="0"/>
        </w:rPr>
        <w:t>&lt;Article&gt;</w:t>
      </w:r>
      <w:r w:rsidRPr="00A73608">
        <w:t>Overweging E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6E81A95" w14:textId="77777777" w:rsidTr="00085EA8">
        <w:trPr>
          <w:trHeight w:hRule="exact" w:val="240"/>
          <w:jc w:val="center"/>
        </w:trPr>
        <w:tc>
          <w:tcPr>
            <w:tcW w:w="9752" w:type="dxa"/>
            <w:gridSpan w:val="2"/>
            <w:tcBorders>
              <w:top w:val="nil"/>
              <w:left w:val="nil"/>
              <w:bottom w:val="nil"/>
              <w:right w:val="nil"/>
            </w:tcBorders>
          </w:tcPr>
          <w:p w14:paraId="558127FE" w14:textId="77777777" w:rsidR="00572E3F" w:rsidRPr="00A73608" w:rsidRDefault="00572E3F" w:rsidP="00085EA8"/>
        </w:tc>
      </w:tr>
      <w:tr w:rsidR="00572E3F" w:rsidRPr="00A73608" w14:paraId="0CDE2BF9" w14:textId="77777777" w:rsidTr="00085EA8">
        <w:trPr>
          <w:trHeight w:val="240"/>
          <w:jc w:val="center"/>
        </w:trPr>
        <w:tc>
          <w:tcPr>
            <w:tcW w:w="4876" w:type="dxa"/>
            <w:tcBorders>
              <w:top w:val="nil"/>
              <w:left w:val="nil"/>
              <w:bottom w:val="nil"/>
              <w:right w:val="nil"/>
            </w:tcBorders>
          </w:tcPr>
          <w:p w14:paraId="2150A1C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D5ABBAA" w14:textId="77777777" w:rsidR="00572E3F" w:rsidRPr="00A73608" w:rsidRDefault="00572E3F" w:rsidP="00085EA8">
            <w:pPr>
              <w:pStyle w:val="AmColumnHeading"/>
            </w:pPr>
            <w:r w:rsidRPr="00A73608">
              <w:t>Amendement</w:t>
            </w:r>
          </w:p>
        </w:tc>
      </w:tr>
      <w:tr w:rsidR="00572E3F" w:rsidRPr="00A73608" w14:paraId="66A0735A" w14:textId="77777777" w:rsidTr="00085EA8">
        <w:trPr>
          <w:jc w:val="center"/>
        </w:trPr>
        <w:tc>
          <w:tcPr>
            <w:tcW w:w="4876" w:type="dxa"/>
            <w:tcBorders>
              <w:top w:val="nil"/>
              <w:left w:val="nil"/>
              <w:bottom w:val="nil"/>
              <w:right w:val="nil"/>
            </w:tcBorders>
          </w:tcPr>
          <w:p w14:paraId="4249A04F" w14:textId="77777777" w:rsidR="00572E3F" w:rsidRPr="00A73608" w:rsidRDefault="00572E3F" w:rsidP="00085EA8">
            <w:pPr>
              <w:pStyle w:val="Normal6a"/>
            </w:pPr>
          </w:p>
        </w:tc>
        <w:tc>
          <w:tcPr>
            <w:tcW w:w="4876" w:type="dxa"/>
            <w:tcBorders>
              <w:top w:val="nil"/>
              <w:left w:val="nil"/>
              <w:bottom w:val="nil"/>
              <w:right w:val="nil"/>
            </w:tcBorders>
          </w:tcPr>
          <w:p w14:paraId="1D97E106" w14:textId="77777777" w:rsidR="00572E3F" w:rsidRPr="00A73608" w:rsidRDefault="00572E3F" w:rsidP="00085EA8">
            <w:pPr>
              <w:pStyle w:val="Normal6a"/>
            </w:pPr>
            <w:r w:rsidRPr="00A73608">
              <w:rPr>
                <w:b/>
                <w:i/>
              </w:rPr>
              <w:t>E ter.</w:t>
            </w:r>
            <w:r w:rsidRPr="00A73608">
              <w:tab/>
            </w:r>
            <w:r w:rsidRPr="00A73608">
              <w:rPr>
                <w:b/>
                <w:i/>
              </w:rPr>
              <w:t>overwegende dat armoede en sociale uitsluiting structurele oorzaken hebben die moeten worden uitgebannen en teruggedraaid, vooral door middel van beleid inzake werkgelegenheid, huisvesting, mobiliteit en toegang tot openbare diensten;</w:t>
            </w:r>
          </w:p>
        </w:tc>
      </w:tr>
    </w:tbl>
    <w:p w14:paraId="34762B2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4630AE8" w14:textId="77777777" w:rsidR="00572E3F" w:rsidRPr="00A73608" w:rsidRDefault="00572E3F" w:rsidP="00572E3F">
      <w:r w:rsidRPr="00A73608">
        <w:rPr>
          <w:rStyle w:val="HideTWBExt"/>
        </w:rPr>
        <w:t>&lt;/Amend&gt;</w:t>
      </w:r>
    </w:p>
    <w:p w14:paraId="52B8FD6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156</w:t>
      </w:r>
      <w:r w:rsidRPr="00A73608">
        <w:rPr>
          <w:rStyle w:val="HideTWBExt"/>
          <w:b w:val="0"/>
        </w:rPr>
        <w:t>&lt;/NumAm&gt;</w:t>
      </w:r>
    </w:p>
    <w:p w14:paraId="1DDED77A" w14:textId="77777777" w:rsidR="00572E3F" w:rsidRPr="00A73608" w:rsidRDefault="00572E3F" w:rsidP="00572E3F">
      <w:pPr>
        <w:pStyle w:val="NormalBold"/>
      </w:pPr>
      <w:r w:rsidRPr="00A73608">
        <w:rPr>
          <w:rStyle w:val="HideTWBExt"/>
          <w:b w:val="0"/>
        </w:rPr>
        <w:t>&lt;RepeatBlock-By&gt;&lt;Members&gt;</w:t>
      </w:r>
      <w:r w:rsidRPr="00A73608">
        <w:t>Lina Gálvez</w:t>
      </w:r>
      <w:r w:rsidRPr="00A73608">
        <w:rPr>
          <w:rStyle w:val="HideTWBExt"/>
          <w:b w:val="0"/>
        </w:rPr>
        <w:t>&lt;/Members&gt;</w:t>
      </w:r>
    </w:p>
    <w:p w14:paraId="08FD227D" w14:textId="77777777" w:rsidR="00572E3F" w:rsidRPr="00A73608" w:rsidRDefault="00572E3F" w:rsidP="00572E3F">
      <w:pPr>
        <w:pStyle w:val="NormalBold"/>
      </w:pPr>
      <w:r w:rsidRPr="00A73608">
        <w:rPr>
          <w:rStyle w:val="HideTWBExt"/>
          <w:b w:val="0"/>
        </w:rPr>
        <w:t>&lt;/RepeatBlock-By&gt;</w:t>
      </w:r>
    </w:p>
    <w:p w14:paraId="7220CD9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F7C95FD" w14:textId="77777777" w:rsidR="00572E3F" w:rsidRPr="00A73608" w:rsidRDefault="00572E3F" w:rsidP="00572E3F">
      <w:pPr>
        <w:pStyle w:val="NormalBold"/>
      </w:pPr>
      <w:r w:rsidRPr="00A73608">
        <w:rPr>
          <w:rStyle w:val="HideTWBExt"/>
          <w:b w:val="0"/>
        </w:rPr>
        <w:t>&lt;Article&gt;</w:t>
      </w:r>
      <w:r w:rsidRPr="00A73608">
        <w:t>Overweging E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4A61CC1" w14:textId="77777777" w:rsidTr="00085EA8">
        <w:trPr>
          <w:trHeight w:hRule="exact" w:val="240"/>
          <w:jc w:val="center"/>
        </w:trPr>
        <w:tc>
          <w:tcPr>
            <w:tcW w:w="9752" w:type="dxa"/>
            <w:gridSpan w:val="2"/>
            <w:tcBorders>
              <w:top w:val="nil"/>
              <w:left w:val="nil"/>
              <w:bottom w:val="nil"/>
              <w:right w:val="nil"/>
            </w:tcBorders>
          </w:tcPr>
          <w:p w14:paraId="1992ED4B" w14:textId="77777777" w:rsidR="00572E3F" w:rsidRPr="00A73608" w:rsidRDefault="00572E3F" w:rsidP="00085EA8"/>
        </w:tc>
      </w:tr>
      <w:tr w:rsidR="00572E3F" w:rsidRPr="00A73608" w14:paraId="0A3687B8" w14:textId="77777777" w:rsidTr="00085EA8">
        <w:trPr>
          <w:trHeight w:val="240"/>
          <w:jc w:val="center"/>
        </w:trPr>
        <w:tc>
          <w:tcPr>
            <w:tcW w:w="4876" w:type="dxa"/>
            <w:tcBorders>
              <w:top w:val="nil"/>
              <w:left w:val="nil"/>
              <w:bottom w:val="nil"/>
              <w:right w:val="nil"/>
            </w:tcBorders>
          </w:tcPr>
          <w:p w14:paraId="63A9EF0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943D45C" w14:textId="77777777" w:rsidR="00572E3F" w:rsidRPr="00A73608" w:rsidRDefault="00572E3F" w:rsidP="00085EA8">
            <w:pPr>
              <w:pStyle w:val="AmColumnHeading"/>
            </w:pPr>
            <w:r w:rsidRPr="00A73608">
              <w:t>Amendement</w:t>
            </w:r>
          </w:p>
        </w:tc>
      </w:tr>
      <w:tr w:rsidR="00572E3F" w:rsidRPr="00A73608" w14:paraId="4FA3F28B" w14:textId="77777777" w:rsidTr="00085EA8">
        <w:trPr>
          <w:jc w:val="center"/>
        </w:trPr>
        <w:tc>
          <w:tcPr>
            <w:tcW w:w="4876" w:type="dxa"/>
            <w:tcBorders>
              <w:top w:val="nil"/>
              <w:left w:val="nil"/>
              <w:bottom w:val="nil"/>
              <w:right w:val="nil"/>
            </w:tcBorders>
          </w:tcPr>
          <w:p w14:paraId="69015D75" w14:textId="77777777" w:rsidR="00572E3F" w:rsidRPr="00A73608" w:rsidRDefault="00572E3F" w:rsidP="00085EA8">
            <w:pPr>
              <w:pStyle w:val="Normal6a"/>
            </w:pPr>
          </w:p>
        </w:tc>
        <w:tc>
          <w:tcPr>
            <w:tcW w:w="4876" w:type="dxa"/>
            <w:tcBorders>
              <w:top w:val="nil"/>
              <w:left w:val="nil"/>
              <w:bottom w:val="nil"/>
              <w:right w:val="nil"/>
            </w:tcBorders>
          </w:tcPr>
          <w:p w14:paraId="746B3382" w14:textId="77777777" w:rsidR="00572E3F" w:rsidRPr="00A73608" w:rsidRDefault="00572E3F" w:rsidP="00085EA8">
            <w:pPr>
              <w:pStyle w:val="Normal6a"/>
            </w:pPr>
            <w:r w:rsidRPr="00A73608">
              <w:rPr>
                <w:b/>
                <w:i/>
              </w:rPr>
              <w:t>E ter.</w:t>
            </w:r>
            <w:r w:rsidRPr="00A73608">
              <w:tab/>
            </w:r>
            <w:r w:rsidRPr="00A73608">
              <w:rPr>
                <w:b/>
                <w:i/>
              </w:rPr>
              <w:t>overwegende dat volgens Eurostat vrouwen ouder dan 65 jaar in de Europese Unie in 2018 een pensioen ontvingen dat gemiddeld 30 % onder dat van mannen lag</w:t>
            </w:r>
            <w:r w:rsidRPr="00A73608">
              <w:rPr>
                <w:b/>
                <w:i/>
                <w:vertAlign w:val="superscript"/>
              </w:rPr>
              <w:t>1 bis</w:t>
            </w:r>
            <w:r w:rsidRPr="00A73608">
              <w:rPr>
                <w:b/>
                <w:i/>
              </w:rPr>
              <w:t>;</w:t>
            </w:r>
          </w:p>
        </w:tc>
      </w:tr>
      <w:tr w:rsidR="00572E3F" w:rsidRPr="00A73608" w14:paraId="620536A7" w14:textId="77777777" w:rsidTr="00085EA8">
        <w:trPr>
          <w:jc w:val="center"/>
        </w:trPr>
        <w:tc>
          <w:tcPr>
            <w:tcW w:w="4876" w:type="dxa"/>
            <w:tcBorders>
              <w:top w:val="nil"/>
              <w:left w:val="nil"/>
              <w:bottom w:val="nil"/>
              <w:right w:val="nil"/>
            </w:tcBorders>
          </w:tcPr>
          <w:p w14:paraId="5F9CA320" w14:textId="77777777" w:rsidR="00572E3F" w:rsidRPr="00A73608" w:rsidRDefault="00572E3F" w:rsidP="00085EA8"/>
        </w:tc>
        <w:tc>
          <w:tcPr>
            <w:tcW w:w="4876" w:type="dxa"/>
            <w:tcBorders>
              <w:top w:val="nil"/>
              <w:left w:val="nil"/>
              <w:bottom w:val="nil"/>
              <w:right w:val="nil"/>
            </w:tcBorders>
          </w:tcPr>
          <w:p w14:paraId="172ADA4B" w14:textId="77777777" w:rsidR="00572E3F" w:rsidRPr="00A73608" w:rsidRDefault="00572E3F" w:rsidP="00085EA8">
            <w:pPr>
              <w:pStyle w:val="Normal6a"/>
            </w:pPr>
            <w:r w:rsidRPr="00A73608">
              <w:rPr>
                <w:b/>
                <w:i/>
              </w:rPr>
              <w:t>_________________</w:t>
            </w:r>
          </w:p>
        </w:tc>
      </w:tr>
      <w:tr w:rsidR="00572E3F" w:rsidRPr="00A73608" w14:paraId="7B2DC739" w14:textId="77777777" w:rsidTr="00085EA8">
        <w:trPr>
          <w:jc w:val="center"/>
        </w:trPr>
        <w:tc>
          <w:tcPr>
            <w:tcW w:w="4876" w:type="dxa"/>
            <w:tcBorders>
              <w:top w:val="nil"/>
              <w:left w:val="nil"/>
              <w:bottom w:val="nil"/>
              <w:right w:val="nil"/>
            </w:tcBorders>
          </w:tcPr>
          <w:p w14:paraId="7D0E827A" w14:textId="77777777" w:rsidR="00572E3F" w:rsidRPr="00A73608" w:rsidRDefault="00572E3F" w:rsidP="00085EA8"/>
        </w:tc>
        <w:tc>
          <w:tcPr>
            <w:tcW w:w="4876" w:type="dxa"/>
            <w:tcBorders>
              <w:top w:val="nil"/>
              <w:left w:val="nil"/>
              <w:bottom w:val="nil"/>
              <w:right w:val="nil"/>
            </w:tcBorders>
          </w:tcPr>
          <w:p w14:paraId="30B06C0C" w14:textId="77777777" w:rsidR="00572E3F" w:rsidRPr="00A73608" w:rsidRDefault="00572E3F" w:rsidP="00085EA8">
            <w:pPr>
              <w:pStyle w:val="Normal6a"/>
            </w:pPr>
            <w:r w:rsidRPr="00A73608">
              <w:rPr>
                <w:b/>
                <w:i/>
                <w:vertAlign w:val="superscript"/>
              </w:rPr>
              <w:t>1 bis</w:t>
            </w:r>
            <w:r w:rsidRPr="00A73608">
              <w:t xml:space="preserve"> </w:t>
            </w:r>
            <w:r w:rsidRPr="00A73608">
              <w:rPr>
                <w:b/>
                <w:i/>
              </w:rPr>
              <w:t>https://ec.europa.eu/eurostat/web/products-eurostat-news/-/DDN-20200207-1.</w:t>
            </w:r>
          </w:p>
        </w:tc>
      </w:tr>
    </w:tbl>
    <w:p w14:paraId="2640BEC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CE2E56E" w14:textId="77777777" w:rsidR="00572E3F" w:rsidRPr="00A73608" w:rsidRDefault="00572E3F" w:rsidP="00572E3F">
      <w:r w:rsidRPr="00A73608">
        <w:rPr>
          <w:rStyle w:val="HideTWBExt"/>
        </w:rPr>
        <w:t>&lt;/Amend&gt;</w:t>
      </w:r>
    </w:p>
    <w:p w14:paraId="0A3B2E1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157</w:t>
      </w:r>
      <w:r w:rsidRPr="00A73608">
        <w:rPr>
          <w:rStyle w:val="HideTWBExt"/>
          <w:b w:val="0"/>
        </w:rPr>
        <w:t>&lt;/NumAm&gt;</w:t>
      </w:r>
    </w:p>
    <w:p w14:paraId="1B6329E1"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464A5F33" w14:textId="77777777" w:rsidR="00572E3F" w:rsidRPr="00A73608" w:rsidRDefault="00572E3F" w:rsidP="00572E3F">
      <w:pPr>
        <w:pStyle w:val="NormalBold"/>
      </w:pPr>
      <w:r w:rsidRPr="00A73608">
        <w:rPr>
          <w:rStyle w:val="HideTWBExt"/>
          <w:b w:val="0"/>
        </w:rPr>
        <w:t>&lt;/RepeatBlock-By&gt;</w:t>
      </w:r>
    </w:p>
    <w:p w14:paraId="2E3305C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671DD30" w14:textId="77777777" w:rsidR="00572E3F" w:rsidRPr="00A73608" w:rsidRDefault="00572E3F" w:rsidP="00572E3F">
      <w:pPr>
        <w:pStyle w:val="NormalBold"/>
      </w:pPr>
      <w:r w:rsidRPr="00A73608">
        <w:rPr>
          <w:rStyle w:val="HideTWBExt"/>
          <w:b w:val="0"/>
        </w:rPr>
        <w:t>&lt;Article&gt;</w:t>
      </w:r>
      <w:r w:rsidRPr="00A73608">
        <w:t>Overweging E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14E2E66" w14:textId="77777777" w:rsidTr="00085EA8">
        <w:trPr>
          <w:trHeight w:hRule="exact" w:val="240"/>
          <w:jc w:val="center"/>
        </w:trPr>
        <w:tc>
          <w:tcPr>
            <w:tcW w:w="9752" w:type="dxa"/>
            <w:gridSpan w:val="2"/>
            <w:tcBorders>
              <w:top w:val="nil"/>
              <w:left w:val="nil"/>
              <w:bottom w:val="nil"/>
              <w:right w:val="nil"/>
            </w:tcBorders>
          </w:tcPr>
          <w:p w14:paraId="093F6D3B" w14:textId="77777777" w:rsidR="00572E3F" w:rsidRPr="00A73608" w:rsidRDefault="00572E3F" w:rsidP="00085EA8"/>
        </w:tc>
      </w:tr>
      <w:tr w:rsidR="00572E3F" w:rsidRPr="00A73608" w14:paraId="1B88D38A" w14:textId="77777777" w:rsidTr="00085EA8">
        <w:trPr>
          <w:trHeight w:val="240"/>
          <w:jc w:val="center"/>
        </w:trPr>
        <w:tc>
          <w:tcPr>
            <w:tcW w:w="4876" w:type="dxa"/>
            <w:tcBorders>
              <w:top w:val="nil"/>
              <w:left w:val="nil"/>
              <w:bottom w:val="nil"/>
              <w:right w:val="nil"/>
            </w:tcBorders>
          </w:tcPr>
          <w:p w14:paraId="0F56E13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30AAC83" w14:textId="77777777" w:rsidR="00572E3F" w:rsidRPr="00A73608" w:rsidRDefault="00572E3F" w:rsidP="00085EA8">
            <w:pPr>
              <w:pStyle w:val="AmColumnHeading"/>
            </w:pPr>
            <w:r w:rsidRPr="00A73608">
              <w:t>Amendement</w:t>
            </w:r>
          </w:p>
        </w:tc>
      </w:tr>
      <w:tr w:rsidR="00572E3F" w:rsidRPr="00A73608" w14:paraId="4D07EFC6" w14:textId="77777777" w:rsidTr="00085EA8">
        <w:trPr>
          <w:jc w:val="center"/>
        </w:trPr>
        <w:tc>
          <w:tcPr>
            <w:tcW w:w="4876" w:type="dxa"/>
            <w:tcBorders>
              <w:top w:val="nil"/>
              <w:left w:val="nil"/>
              <w:bottom w:val="nil"/>
              <w:right w:val="nil"/>
            </w:tcBorders>
          </w:tcPr>
          <w:p w14:paraId="6B282694" w14:textId="77777777" w:rsidR="00572E3F" w:rsidRPr="00A73608" w:rsidRDefault="00572E3F" w:rsidP="00085EA8">
            <w:pPr>
              <w:pStyle w:val="Normal6a"/>
            </w:pPr>
          </w:p>
        </w:tc>
        <w:tc>
          <w:tcPr>
            <w:tcW w:w="4876" w:type="dxa"/>
            <w:tcBorders>
              <w:top w:val="nil"/>
              <w:left w:val="nil"/>
              <w:bottom w:val="nil"/>
              <w:right w:val="nil"/>
            </w:tcBorders>
          </w:tcPr>
          <w:p w14:paraId="7E5CE69C" w14:textId="77777777" w:rsidR="00572E3F" w:rsidRPr="00A73608" w:rsidRDefault="00572E3F" w:rsidP="00085EA8">
            <w:pPr>
              <w:pStyle w:val="Normal6a"/>
            </w:pPr>
            <w:r w:rsidRPr="00A73608">
              <w:rPr>
                <w:b/>
                <w:i/>
              </w:rPr>
              <w:t>E quater.</w:t>
            </w:r>
            <w:r w:rsidRPr="00A73608">
              <w:tab/>
            </w:r>
            <w:r w:rsidRPr="00A73608">
              <w:rPr>
                <w:b/>
                <w:i/>
              </w:rPr>
              <w:t>overwegende dat onderwijs en opleiding essentieel zijn voor gendergelijkheid en voor het vermogen van eenieder om zich aan te passen aan veranderingen op de arbeidsmarkt, dat tertiair onderwijs van vitaal belang is voor hoogwaardige werkgelegenheid, en dat horizontale en verticale gendersegregatie in het onderwijs nog steeds voorkomt in de hele Europese Unie en schadelijk is voor gendergelijkheid</w:t>
            </w:r>
            <w:r w:rsidRPr="00A73608">
              <w:rPr>
                <w:b/>
                <w:i/>
                <w:vertAlign w:val="superscript"/>
              </w:rPr>
              <w:t>1 bis</w:t>
            </w:r>
            <w:r w:rsidRPr="00A73608">
              <w:rPr>
                <w:b/>
                <w:i/>
              </w:rPr>
              <w:t>;</w:t>
            </w:r>
          </w:p>
        </w:tc>
      </w:tr>
      <w:tr w:rsidR="00572E3F" w:rsidRPr="00A73608" w14:paraId="026E124E" w14:textId="77777777" w:rsidTr="00085EA8">
        <w:trPr>
          <w:jc w:val="center"/>
        </w:trPr>
        <w:tc>
          <w:tcPr>
            <w:tcW w:w="4876" w:type="dxa"/>
            <w:tcBorders>
              <w:top w:val="nil"/>
              <w:left w:val="nil"/>
              <w:bottom w:val="nil"/>
              <w:right w:val="nil"/>
            </w:tcBorders>
          </w:tcPr>
          <w:p w14:paraId="44865792" w14:textId="77777777" w:rsidR="00572E3F" w:rsidRPr="00A73608" w:rsidRDefault="00572E3F" w:rsidP="00085EA8"/>
        </w:tc>
        <w:tc>
          <w:tcPr>
            <w:tcW w:w="4876" w:type="dxa"/>
            <w:tcBorders>
              <w:top w:val="nil"/>
              <w:left w:val="nil"/>
              <w:bottom w:val="nil"/>
              <w:right w:val="nil"/>
            </w:tcBorders>
          </w:tcPr>
          <w:p w14:paraId="70DA514E" w14:textId="77777777" w:rsidR="00572E3F" w:rsidRPr="00A73608" w:rsidRDefault="00572E3F" w:rsidP="00085EA8">
            <w:pPr>
              <w:pStyle w:val="Normal6a"/>
            </w:pPr>
            <w:r w:rsidRPr="00A73608">
              <w:rPr>
                <w:b/>
                <w:i/>
              </w:rPr>
              <w:t>_________________</w:t>
            </w:r>
          </w:p>
        </w:tc>
      </w:tr>
      <w:tr w:rsidR="00572E3F" w:rsidRPr="00A73608" w14:paraId="39B521C6" w14:textId="77777777" w:rsidTr="00085EA8">
        <w:trPr>
          <w:jc w:val="center"/>
        </w:trPr>
        <w:tc>
          <w:tcPr>
            <w:tcW w:w="4876" w:type="dxa"/>
            <w:tcBorders>
              <w:top w:val="nil"/>
              <w:left w:val="nil"/>
              <w:bottom w:val="nil"/>
              <w:right w:val="nil"/>
            </w:tcBorders>
          </w:tcPr>
          <w:p w14:paraId="53C0DC47" w14:textId="77777777" w:rsidR="00572E3F" w:rsidRPr="00A73608" w:rsidRDefault="00572E3F" w:rsidP="00085EA8"/>
        </w:tc>
        <w:tc>
          <w:tcPr>
            <w:tcW w:w="4876" w:type="dxa"/>
            <w:tcBorders>
              <w:top w:val="nil"/>
              <w:left w:val="nil"/>
              <w:bottom w:val="nil"/>
              <w:right w:val="nil"/>
            </w:tcBorders>
          </w:tcPr>
          <w:p w14:paraId="28CF7480" w14:textId="77777777" w:rsidR="00572E3F" w:rsidRPr="00A73608" w:rsidRDefault="00572E3F" w:rsidP="00085EA8">
            <w:pPr>
              <w:pStyle w:val="Normal6a"/>
            </w:pPr>
            <w:r w:rsidRPr="00A73608">
              <w:rPr>
                <w:b/>
                <w:i/>
                <w:vertAlign w:val="superscript"/>
              </w:rPr>
              <w:t>1 bis</w:t>
            </w:r>
            <w:r w:rsidRPr="00A73608">
              <w:t xml:space="preserve"> </w:t>
            </w:r>
            <w:r w:rsidRPr="00A73608">
              <w:rPr>
                <w:b/>
                <w:i/>
              </w:rPr>
              <w:t>https://eige.europa.eu/publications-resources/publications/gender-equality-index-2024-sustaining-momentum-fragile-path?language_content_entity=en.</w:t>
            </w:r>
          </w:p>
        </w:tc>
      </w:tr>
    </w:tbl>
    <w:p w14:paraId="74DD898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1F14599" w14:textId="77777777" w:rsidR="00572E3F" w:rsidRPr="00A73608" w:rsidRDefault="00572E3F" w:rsidP="00572E3F">
      <w:r w:rsidRPr="00A73608">
        <w:rPr>
          <w:rStyle w:val="HideTWBExt"/>
        </w:rPr>
        <w:t>&lt;/Amend&gt;</w:t>
      </w:r>
    </w:p>
    <w:p w14:paraId="7CBD46E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158</w:t>
      </w:r>
      <w:r w:rsidRPr="00A73608">
        <w:rPr>
          <w:rStyle w:val="HideTWBExt"/>
          <w:b w:val="0"/>
        </w:rPr>
        <w:t>&lt;/NumAm&gt;</w:t>
      </w:r>
    </w:p>
    <w:p w14:paraId="0456958B"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08B3A5D4" w14:textId="77777777" w:rsidR="00572E3F" w:rsidRPr="00A73608" w:rsidRDefault="00572E3F" w:rsidP="00572E3F">
      <w:pPr>
        <w:pStyle w:val="NormalBold"/>
      </w:pPr>
      <w:r w:rsidRPr="00A73608">
        <w:rPr>
          <w:rStyle w:val="HideTWBExt"/>
          <w:b w:val="0"/>
        </w:rPr>
        <w:t>&lt;/RepeatBlock-By&gt;</w:t>
      </w:r>
    </w:p>
    <w:p w14:paraId="6EED6F8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5DDADF9" w14:textId="77777777" w:rsidR="00572E3F" w:rsidRPr="00A73608" w:rsidRDefault="00572E3F" w:rsidP="00572E3F">
      <w:pPr>
        <w:pStyle w:val="NormalBold"/>
      </w:pPr>
      <w:r w:rsidRPr="00A73608">
        <w:rPr>
          <w:rStyle w:val="HideTWBExt"/>
          <w:b w:val="0"/>
        </w:rPr>
        <w:t>&lt;Article&gt;</w:t>
      </w:r>
      <w:r w:rsidRPr="00A73608">
        <w:t>Overweging E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13CFB5B" w14:textId="77777777" w:rsidTr="00085EA8">
        <w:trPr>
          <w:trHeight w:hRule="exact" w:val="240"/>
          <w:jc w:val="center"/>
        </w:trPr>
        <w:tc>
          <w:tcPr>
            <w:tcW w:w="9752" w:type="dxa"/>
            <w:gridSpan w:val="2"/>
            <w:tcBorders>
              <w:top w:val="nil"/>
              <w:left w:val="nil"/>
              <w:bottom w:val="nil"/>
              <w:right w:val="nil"/>
            </w:tcBorders>
          </w:tcPr>
          <w:p w14:paraId="4467E806" w14:textId="77777777" w:rsidR="00572E3F" w:rsidRPr="00A73608" w:rsidRDefault="00572E3F" w:rsidP="00085EA8"/>
        </w:tc>
      </w:tr>
      <w:tr w:rsidR="00572E3F" w:rsidRPr="00A73608" w14:paraId="1560596F" w14:textId="77777777" w:rsidTr="00085EA8">
        <w:trPr>
          <w:trHeight w:val="240"/>
          <w:jc w:val="center"/>
        </w:trPr>
        <w:tc>
          <w:tcPr>
            <w:tcW w:w="4876" w:type="dxa"/>
            <w:tcBorders>
              <w:top w:val="nil"/>
              <w:left w:val="nil"/>
              <w:bottom w:val="nil"/>
              <w:right w:val="nil"/>
            </w:tcBorders>
          </w:tcPr>
          <w:p w14:paraId="7B83AF5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5EAA248" w14:textId="77777777" w:rsidR="00572E3F" w:rsidRPr="00A73608" w:rsidRDefault="00572E3F" w:rsidP="00085EA8">
            <w:pPr>
              <w:pStyle w:val="AmColumnHeading"/>
            </w:pPr>
            <w:r w:rsidRPr="00A73608">
              <w:t>Amendement</w:t>
            </w:r>
          </w:p>
        </w:tc>
      </w:tr>
      <w:tr w:rsidR="00572E3F" w:rsidRPr="00A73608" w14:paraId="273306A2" w14:textId="77777777" w:rsidTr="00085EA8">
        <w:trPr>
          <w:jc w:val="center"/>
        </w:trPr>
        <w:tc>
          <w:tcPr>
            <w:tcW w:w="4876" w:type="dxa"/>
            <w:tcBorders>
              <w:top w:val="nil"/>
              <w:left w:val="nil"/>
              <w:bottom w:val="nil"/>
              <w:right w:val="nil"/>
            </w:tcBorders>
          </w:tcPr>
          <w:p w14:paraId="2C53B06C" w14:textId="77777777" w:rsidR="00572E3F" w:rsidRPr="00A73608" w:rsidRDefault="00572E3F" w:rsidP="00085EA8">
            <w:pPr>
              <w:pStyle w:val="Normal6a"/>
            </w:pPr>
          </w:p>
        </w:tc>
        <w:tc>
          <w:tcPr>
            <w:tcW w:w="4876" w:type="dxa"/>
            <w:tcBorders>
              <w:top w:val="nil"/>
              <w:left w:val="nil"/>
              <w:bottom w:val="nil"/>
              <w:right w:val="nil"/>
            </w:tcBorders>
          </w:tcPr>
          <w:p w14:paraId="21A3E272" w14:textId="77777777" w:rsidR="00572E3F" w:rsidRPr="00A73608" w:rsidRDefault="00572E3F" w:rsidP="00085EA8">
            <w:pPr>
              <w:pStyle w:val="Normal6a"/>
            </w:pPr>
            <w:r w:rsidRPr="00A73608">
              <w:rPr>
                <w:b/>
                <w:i/>
              </w:rPr>
              <w:t>E quater.</w:t>
            </w:r>
            <w:r w:rsidRPr="00A73608">
              <w:tab/>
            </w:r>
            <w:r w:rsidRPr="00A73608">
              <w:rPr>
                <w:b/>
                <w:i/>
              </w:rPr>
              <w:t>overwegende dat onderwijs en opleiding essentieel zijn voor gendergelijkheid en voor het vermogen van eenieder om zich aan te passen aan veranderingen op de arbeidsmarkt, dat tertiair onderwijs van vitaal belang is voor hoogwaardige werkgelegenheid, en dat horizontale en verticale gendersegregatie in het onderwijs nog steeds voorkomt in de hele Europese Unie en schadelijk is voor gendergelijkheid</w:t>
            </w:r>
            <w:r w:rsidRPr="00A73608">
              <w:rPr>
                <w:b/>
                <w:i/>
                <w:vertAlign w:val="superscript"/>
              </w:rPr>
              <w:t>1 bis</w:t>
            </w:r>
            <w:r w:rsidRPr="00A73608">
              <w:rPr>
                <w:b/>
                <w:i/>
              </w:rPr>
              <w:t>;</w:t>
            </w:r>
          </w:p>
        </w:tc>
      </w:tr>
      <w:tr w:rsidR="00572E3F" w:rsidRPr="00A73608" w14:paraId="328B3AED" w14:textId="77777777" w:rsidTr="00085EA8">
        <w:trPr>
          <w:jc w:val="center"/>
        </w:trPr>
        <w:tc>
          <w:tcPr>
            <w:tcW w:w="4876" w:type="dxa"/>
            <w:tcBorders>
              <w:top w:val="nil"/>
              <w:left w:val="nil"/>
              <w:bottom w:val="nil"/>
              <w:right w:val="nil"/>
            </w:tcBorders>
          </w:tcPr>
          <w:p w14:paraId="6B9238CF" w14:textId="77777777" w:rsidR="00572E3F" w:rsidRPr="00A73608" w:rsidRDefault="00572E3F" w:rsidP="00085EA8"/>
        </w:tc>
        <w:tc>
          <w:tcPr>
            <w:tcW w:w="4876" w:type="dxa"/>
            <w:tcBorders>
              <w:top w:val="nil"/>
              <w:left w:val="nil"/>
              <w:bottom w:val="nil"/>
              <w:right w:val="nil"/>
            </w:tcBorders>
          </w:tcPr>
          <w:p w14:paraId="639A53BC" w14:textId="77777777" w:rsidR="00572E3F" w:rsidRPr="00A73608" w:rsidRDefault="00572E3F" w:rsidP="00085EA8">
            <w:pPr>
              <w:pStyle w:val="Normal6a"/>
            </w:pPr>
            <w:r w:rsidRPr="00A73608">
              <w:rPr>
                <w:b/>
                <w:i/>
              </w:rPr>
              <w:t>_________________</w:t>
            </w:r>
          </w:p>
        </w:tc>
      </w:tr>
      <w:tr w:rsidR="00572E3F" w:rsidRPr="00A73608" w14:paraId="44DB1A98" w14:textId="77777777" w:rsidTr="00085EA8">
        <w:trPr>
          <w:jc w:val="center"/>
        </w:trPr>
        <w:tc>
          <w:tcPr>
            <w:tcW w:w="4876" w:type="dxa"/>
            <w:tcBorders>
              <w:top w:val="nil"/>
              <w:left w:val="nil"/>
              <w:bottom w:val="nil"/>
              <w:right w:val="nil"/>
            </w:tcBorders>
          </w:tcPr>
          <w:p w14:paraId="22605198" w14:textId="77777777" w:rsidR="00572E3F" w:rsidRPr="00A73608" w:rsidRDefault="00572E3F" w:rsidP="00085EA8"/>
        </w:tc>
        <w:tc>
          <w:tcPr>
            <w:tcW w:w="4876" w:type="dxa"/>
            <w:tcBorders>
              <w:top w:val="nil"/>
              <w:left w:val="nil"/>
              <w:bottom w:val="nil"/>
              <w:right w:val="nil"/>
            </w:tcBorders>
          </w:tcPr>
          <w:p w14:paraId="6426F03C" w14:textId="77777777" w:rsidR="00572E3F" w:rsidRPr="00A73608" w:rsidRDefault="00572E3F" w:rsidP="00085EA8">
            <w:pPr>
              <w:pStyle w:val="Normal6a"/>
            </w:pPr>
            <w:r w:rsidRPr="00A73608">
              <w:rPr>
                <w:b/>
                <w:i/>
                <w:vertAlign w:val="superscript"/>
              </w:rPr>
              <w:t>1 bis</w:t>
            </w:r>
            <w:r w:rsidRPr="00A73608">
              <w:t xml:space="preserve"> </w:t>
            </w:r>
            <w:r w:rsidRPr="00A73608">
              <w:rPr>
                <w:b/>
                <w:i/>
              </w:rPr>
              <w:t xml:space="preserve">https://eige.europa.eu/publications-resources/publications/gender-equality-index-2024-sustaining-momentum-fragile-path?language_content_entity=en. </w:t>
            </w:r>
          </w:p>
        </w:tc>
      </w:tr>
    </w:tbl>
    <w:p w14:paraId="2498092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7A48930" w14:textId="77777777" w:rsidR="00572E3F" w:rsidRPr="00A73608" w:rsidRDefault="00572E3F" w:rsidP="00572E3F">
      <w:r w:rsidRPr="00A73608">
        <w:rPr>
          <w:rStyle w:val="HideTWBExt"/>
        </w:rPr>
        <w:t>&lt;/Amend&gt;</w:t>
      </w:r>
    </w:p>
    <w:p w14:paraId="38D43C96"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159</w:t>
      </w:r>
      <w:r w:rsidRPr="00A73608">
        <w:rPr>
          <w:rStyle w:val="HideTWBExt"/>
          <w:b w:val="0"/>
        </w:rPr>
        <w:t>&lt;/NumAm&gt;</w:t>
      </w:r>
    </w:p>
    <w:p w14:paraId="41251A7D"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4775F8A3" w14:textId="77777777" w:rsidR="00572E3F" w:rsidRPr="00A73608" w:rsidRDefault="00572E3F" w:rsidP="00572E3F">
      <w:pPr>
        <w:pStyle w:val="NormalBold"/>
      </w:pPr>
      <w:r w:rsidRPr="00A73608">
        <w:rPr>
          <w:rStyle w:val="HideTWBExt"/>
          <w:b w:val="0"/>
        </w:rPr>
        <w:t>&lt;/RepeatBlock-By&gt;</w:t>
      </w:r>
    </w:p>
    <w:p w14:paraId="13D06D2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DF7D572" w14:textId="77777777" w:rsidR="00572E3F" w:rsidRPr="00A73608" w:rsidRDefault="00572E3F" w:rsidP="00572E3F">
      <w:pPr>
        <w:pStyle w:val="NormalBold"/>
      </w:pPr>
      <w:r w:rsidRPr="00A73608">
        <w:rPr>
          <w:rStyle w:val="HideTWBExt"/>
          <w:b w:val="0"/>
        </w:rPr>
        <w:t>&lt;Article&gt;</w:t>
      </w:r>
      <w:r w:rsidRPr="00A73608">
        <w:t>Overweging E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016ECFE" w14:textId="77777777" w:rsidTr="00085EA8">
        <w:trPr>
          <w:trHeight w:hRule="exact" w:val="240"/>
          <w:jc w:val="center"/>
        </w:trPr>
        <w:tc>
          <w:tcPr>
            <w:tcW w:w="9752" w:type="dxa"/>
            <w:gridSpan w:val="2"/>
            <w:tcBorders>
              <w:top w:val="nil"/>
              <w:left w:val="nil"/>
              <w:bottom w:val="nil"/>
              <w:right w:val="nil"/>
            </w:tcBorders>
          </w:tcPr>
          <w:p w14:paraId="67C4484F" w14:textId="77777777" w:rsidR="00572E3F" w:rsidRPr="00A73608" w:rsidRDefault="00572E3F" w:rsidP="00085EA8"/>
        </w:tc>
      </w:tr>
      <w:tr w:rsidR="00572E3F" w:rsidRPr="00A73608" w14:paraId="55EDAD85" w14:textId="77777777" w:rsidTr="00085EA8">
        <w:trPr>
          <w:trHeight w:val="240"/>
          <w:jc w:val="center"/>
        </w:trPr>
        <w:tc>
          <w:tcPr>
            <w:tcW w:w="4876" w:type="dxa"/>
            <w:tcBorders>
              <w:top w:val="nil"/>
              <w:left w:val="nil"/>
              <w:bottom w:val="nil"/>
              <w:right w:val="nil"/>
            </w:tcBorders>
          </w:tcPr>
          <w:p w14:paraId="3A8EB48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FAF5F74" w14:textId="77777777" w:rsidR="00572E3F" w:rsidRPr="00A73608" w:rsidRDefault="00572E3F" w:rsidP="00085EA8">
            <w:pPr>
              <w:pStyle w:val="AmColumnHeading"/>
            </w:pPr>
            <w:r w:rsidRPr="00A73608">
              <w:t>Amendement</w:t>
            </w:r>
          </w:p>
        </w:tc>
      </w:tr>
      <w:tr w:rsidR="00572E3F" w:rsidRPr="00A73608" w14:paraId="6D720F41" w14:textId="77777777" w:rsidTr="00085EA8">
        <w:trPr>
          <w:jc w:val="center"/>
        </w:trPr>
        <w:tc>
          <w:tcPr>
            <w:tcW w:w="4876" w:type="dxa"/>
            <w:tcBorders>
              <w:top w:val="nil"/>
              <w:left w:val="nil"/>
              <w:bottom w:val="nil"/>
              <w:right w:val="nil"/>
            </w:tcBorders>
          </w:tcPr>
          <w:p w14:paraId="1A26B2FE" w14:textId="77777777" w:rsidR="00572E3F" w:rsidRPr="00A73608" w:rsidRDefault="00572E3F" w:rsidP="00085EA8">
            <w:pPr>
              <w:pStyle w:val="Normal6a"/>
            </w:pPr>
          </w:p>
        </w:tc>
        <w:tc>
          <w:tcPr>
            <w:tcW w:w="4876" w:type="dxa"/>
            <w:tcBorders>
              <w:top w:val="nil"/>
              <w:left w:val="nil"/>
              <w:bottom w:val="nil"/>
              <w:right w:val="nil"/>
            </w:tcBorders>
          </w:tcPr>
          <w:p w14:paraId="59AD6E6C" w14:textId="77777777" w:rsidR="00572E3F" w:rsidRPr="00A73608" w:rsidRDefault="00572E3F" w:rsidP="00085EA8">
            <w:pPr>
              <w:pStyle w:val="Normal6a"/>
            </w:pPr>
            <w:r w:rsidRPr="00A73608">
              <w:rPr>
                <w:b/>
                <w:i/>
              </w:rPr>
              <w:t>E quater.</w:t>
            </w:r>
            <w:r w:rsidRPr="00A73608">
              <w:tab/>
            </w:r>
            <w:r w:rsidRPr="00A73608">
              <w:rPr>
                <w:b/>
                <w:i/>
              </w:rPr>
              <w:t>overwegende dat het tot stand brengen van een inclusieve economie en het aanpakken van genderkloven bijdragen tot een beter concurrerende Europese Unie, waarbij recent onderzoek aantoont dat die inspanningen het bbp per hoofd van de bevolking aanzienlijk zouden kunnen verhogen, met 6,1 tot 9,6 % tegen 2050</w:t>
            </w:r>
            <w:r w:rsidRPr="00A73608">
              <w:rPr>
                <w:b/>
                <w:i/>
                <w:vertAlign w:val="superscript"/>
              </w:rPr>
              <w:t>1 bis</w:t>
            </w:r>
            <w:r w:rsidRPr="00A73608">
              <w:rPr>
                <w:b/>
                <w:i/>
              </w:rPr>
              <w:t>;</w:t>
            </w:r>
          </w:p>
        </w:tc>
      </w:tr>
      <w:tr w:rsidR="00572E3F" w:rsidRPr="00A73608" w14:paraId="71C07A82" w14:textId="77777777" w:rsidTr="00085EA8">
        <w:trPr>
          <w:jc w:val="center"/>
        </w:trPr>
        <w:tc>
          <w:tcPr>
            <w:tcW w:w="4876" w:type="dxa"/>
            <w:tcBorders>
              <w:top w:val="nil"/>
              <w:left w:val="nil"/>
              <w:bottom w:val="nil"/>
              <w:right w:val="nil"/>
            </w:tcBorders>
          </w:tcPr>
          <w:p w14:paraId="4BC031A4" w14:textId="77777777" w:rsidR="00572E3F" w:rsidRPr="00A73608" w:rsidRDefault="00572E3F" w:rsidP="00085EA8"/>
        </w:tc>
        <w:tc>
          <w:tcPr>
            <w:tcW w:w="4876" w:type="dxa"/>
            <w:tcBorders>
              <w:top w:val="nil"/>
              <w:left w:val="nil"/>
              <w:bottom w:val="nil"/>
              <w:right w:val="nil"/>
            </w:tcBorders>
          </w:tcPr>
          <w:p w14:paraId="273D3254" w14:textId="77777777" w:rsidR="00572E3F" w:rsidRPr="00A73608" w:rsidRDefault="00572E3F" w:rsidP="00085EA8">
            <w:pPr>
              <w:pStyle w:val="Normal6a"/>
            </w:pPr>
            <w:r w:rsidRPr="00A73608">
              <w:rPr>
                <w:b/>
                <w:i/>
              </w:rPr>
              <w:t>_________________</w:t>
            </w:r>
          </w:p>
        </w:tc>
      </w:tr>
      <w:tr w:rsidR="00572E3F" w:rsidRPr="00A73608" w14:paraId="0ADA1114" w14:textId="77777777" w:rsidTr="00085EA8">
        <w:trPr>
          <w:jc w:val="center"/>
        </w:trPr>
        <w:tc>
          <w:tcPr>
            <w:tcW w:w="4876" w:type="dxa"/>
            <w:tcBorders>
              <w:top w:val="nil"/>
              <w:left w:val="nil"/>
              <w:bottom w:val="nil"/>
              <w:right w:val="nil"/>
            </w:tcBorders>
          </w:tcPr>
          <w:p w14:paraId="0028BDB3" w14:textId="77777777" w:rsidR="00572E3F" w:rsidRPr="00A73608" w:rsidRDefault="00572E3F" w:rsidP="00085EA8"/>
        </w:tc>
        <w:tc>
          <w:tcPr>
            <w:tcW w:w="4876" w:type="dxa"/>
            <w:tcBorders>
              <w:top w:val="nil"/>
              <w:left w:val="nil"/>
              <w:bottom w:val="nil"/>
              <w:right w:val="nil"/>
            </w:tcBorders>
          </w:tcPr>
          <w:p w14:paraId="360221DE" w14:textId="77777777" w:rsidR="00572E3F" w:rsidRPr="00A73608" w:rsidRDefault="00572E3F" w:rsidP="00085EA8">
            <w:pPr>
              <w:pStyle w:val="Normal6a"/>
            </w:pPr>
            <w:r w:rsidRPr="00A73608">
              <w:rPr>
                <w:b/>
                <w:i/>
                <w:vertAlign w:val="superscript"/>
              </w:rPr>
              <w:t>1 bis</w:t>
            </w:r>
            <w:r w:rsidRPr="00A73608">
              <w:t xml:space="preserve"> </w:t>
            </w:r>
            <w:r w:rsidRPr="00A73608">
              <w:rPr>
                <w:b/>
                <w:i/>
              </w:rPr>
              <w:t>EIGE: “Economic Benefits of Gender Equality in the European Union Overall economic impacts of gender equality”,  https://eige.europa.eu/sites/default/files/documents/economic_benefits_of_gender_equality_in_the_european_union._overall_economic_impacts_of_gender_equality.pdf.</w:t>
            </w:r>
          </w:p>
        </w:tc>
      </w:tr>
    </w:tbl>
    <w:p w14:paraId="6ACDDC7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68ED362" w14:textId="77777777" w:rsidR="00572E3F" w:rsidRPr="00A73608" w:rsidRDefault="00572E3F" w:rsidP="00572E3F">
      <w:r w:rsidRPr="00A73608">
        <w:rPr>
          <w:rStyle w:val="HideTWBExt"/>
        </w:rPr>
        <w:t>&lt;/Amend&gt;</w:t>
      </w:r>
    </w:p>
    <w:p w14:paraId="3E6914B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160</w:t>
      </w:r>
      <w:r w:rsidRPr="00A73608">
        <w:rPr>
          <w:rStyle w:val="HideTWBExt"/>
          <w:b w:val="0"/>
        </w:rPr>
        <w:t>&lt;/NumAm&gt;</w:t>
      </w:r>
    </w:p>
    <w:p w14:paraId="604D22F2"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0A429607" w14:textId="77777777" w:rsidR="00572E3F" w:rsidRPr="00A73608" w:rsidRDefault="00572E3F" w:rsidP="00572E3F">
      <w:pPr>
        <w:pStyle w:val="NormalBold"/>
      </w:pPr>
      <w:r w:rsidRPr="00A73608">
        <w:rPr>
          <w:rStyle w:val="HideTWBExt"/>
          <w:b w:val="0"/>
        </w:rPr>
        <w:t>&lt;/RepeatBlock-By&gt;</w:t>
      </w:r>
    </w:p>
    <w:p w14:paraId="3782448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B8C2C3D" w14:textId="77777777" w:rsidR="00572E3F" w:rsidRPr="00A73608" w:rsidRDefault="00572E3F" w:rsidP="00572E3F">
      <w:pPr>
        <w:pStyle w:val="NormalBold"/>
      </w:pPr>
      <w:r w:rsidRPr="00A73608">
        <w:rPr>
          <w:rStyle w:val="HideTWBExt"/>
          <w:b w:val="0"/>
        </w:rPr>
        <w:t>&lt;Article&gt;</w:t>
      </w:r>
      <w:r w:rsidRPr="00A73608">
        <w:t>Overweging E quinquies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53A9B57" w14:textId="77777777" w:rsidTr="00085EA8">
        <w:trPr>
          <w:trHeight w:hRule="exact" w:val="240"/>
          <w:jc w:val="center"/>
        </w:trPr>
        <w:tc>
          <w:tcPr>
            <w:tcW w:w="9752" w:type="dxa"/>
            <w:gridSpan w:val="2"/>
            <w:tcBorders>
              <w:top w:val="nil"/>
              <w:left w:val="nil"/>
              <w:bottom w:val="nil"/>
              <w:right w:val="nil"/>
            </w:tcBorders>
          </w:tcPr>
          <w:p w14:paraId="6B89EC49" w14:textId="77777777" w:rsidR="00572E3F" w:rsidRPr="00A73608" w:rsidRDefault="00572E3F" w:rsidP="00085EA8"/>
        </w:tc>
      </w:tr>
      <w:tr w:rsidR="00572E3F" w:rsidRPr="00A73608" w14:paraId="60DBDE10" w14:textId="77777777" w:rsidTr="00085EA8">
        <w:trPr>
          <w:trHeight w:val="240"/>
          <w:jc w:val="center"/>
        </w:trPr>
        <w:tc>
          <w:tcPr>
            <w:tcW w:w="4876" w:type="dxa"/>
            <w:tcBorders>
              <w:top w:val="nil"/>
              <w:left w:val="nil"/>
              <w:bottom w:val="nil"/>
              <w:right w:val="nil"/>
            </w:tcBorders>
          </w:tcPr>
          <w:p w14:paraId="546624F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DA4A85D" w14:textId="77777777" w:rsidR="00572E3F" w:rsidRPr="00A73608" w:rsidRDefault="00572E3F" w:rsidP="00085EA8">
            <w:pPr>
              <w:pStyle w:val="AmColumnHeading"/>
            </w:pPr>
            <w:r w:rsidRPr="00A73608">
              <w:t>Amendement</w:t>
            </w:r>
          </w:p>
        </w:tc>
      </w:tr>
      <w:tr w:rsidR="00572E3F" w:rsidRPr="00A73608" w14:paraId="4EDFBF46" w14:textId="77777777" w:rsidTr="00085EA8">
        <w:trPr>
          <w:jc w:val="center"/>
        </w:trPr>
        <w:tc>
          <w:tcPr>
            <w:tcW w:w="4876" w:type="dxa"/>
            <w:tcBorders>
              <w:top w:val="nil"/>
              <w:left w:val="nil"/>
              <w:bottom w:val="nil"/>
              <w:right w:val="nil"/>
            </w:tcBorders>
          </w:tcPr>
          <w:p w14:paraId="6DE2E367" w14:textId="77777777" w:rsidR="00572E3F" w:rsidRPr="00A73608" w:rsidRDefault="00572E3F" w:rsidP="00085EA8">
            <w:pPr>
              <w:pStyle w:val="Normal6a"/>
            </w:pPr>
          </w:p>
        </w:tc>
        <w:tc>
          <w:tcPr>
            <w:tcW w:w="4876" w:type="dxa"/>
            <w:tcBorders>
              <w:top w:val="nil"/>
              <w:left w:val="nil"/>
              <w:bottom w:val="nil"/>
              <w:right w:val="nil"/>
            </w:tcBorders>
          </w:tcPr>
          <w:p w14:paraId="343ACD38" w14:textId="77777777" w:rsidR="00572E3F" w:rsidRPr="00A73608" w:rsidRDefault="00572E3F" w:rsidP="00085EA8">
            <w:pPr>
              <w:pStyle w:val="Normal6a"/>
            </w:pPr>
            <w:r w:rsidRPr="00A73608">
              <w:rPr>
                <w:b/>
                <w:i/>
              </w:rPr>
              <w:t>E quinquies.</w:t>
            </w:r>
            <w:r w:rsidRPr="00A73608">
              <w:tab/>
            </w:r>
            <w:r w:rsidRPr="00A73608">
              <w:rPr>
                <w:b/>
                <w:i/>
              </w:rPr>
              <w:t>overwegende dat diepgewortelde genderstereotypen die verband houden met de seksualiteit en moraliteit van vrouwen, leiden tot stigmatisering en discriminerende behandeling, met name van sekswerkers, ook door rechtshandhavers, omdat zij gendergerelateerde sociale en seksuele normen overschrijden of omdat zij niet voldoen aan genderrollen;</w:t>
            </w:r>
          </w:p>
        </w:tc>
      </w:tr>
    </w:tbl>
    <w:p w14:paraId="78B9C9C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A7EBFF9" w14:textId="77777777" w:rsidR="00572E3F" w:rsidRPr="00A73608" w:rsidRDefault="00572E3F" w:rsidP="00572E3F">
      <w:r w:rsidRPr="00A73608">
        <w:rPr>
          <w:rStyle w:val="HideTWBExt"/>
        </w:rPr>
        <w:t>&lt;/Amend&gt;</w:t>
      </w:r>
    </w:p>
    <w:p w14:paraId="0D25190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161</w:t>
      </w:r>
      <w:r w:rsidRPr="00A73608">
        <w:rPr>
          <w:rStyle w:val="HideTWBExt"/>
          <w:b w:val="0"/>
        </w:rPr>
        <w:t>&lt;/NumAm&gt;</w:t>
      </w:r>
    </w:p>
    <w:p w14:paraId="633ED8A5" w14:textId="77777777" w:rsidR="00572E3F" w:rsidRPr="00A73608" w:rsidRDefault="00572E3F" w:rsidP="00572E3F">
      <w:pPr>
        <w:pStyle w:val="NormalBold"/>
      </w:pPr>
      <w:r w:rsidRPr="00A73608">
        <w:rPr>
          <w:rStyle w:val="HideTWBExt"/>
          <w:b w:val="0"/>
        </w:rPr>
        <w:t>&lt;RepeatBlock-By&gt;&lt;Members&gt;</w:t>
      </w:r>
      <w:r w:rsidRPr="00A73608">
        <w:t>Liesbet Sommen, Maria Walsh, Paulo Do Nascimento Cabral</w:t>
      </w:r>
      <w:r w:rsidRPr="00A73608">
        <w:rPr>
          <w:rStyle w:val="HideTWBExt"/>
          <w:b w:val="0"/>
        </w:rPr>
        <w:t>&lt;/Members&gt;</w:t>
      </w:r>
    </w:p>
    <w:p w14:paraId="7D0A125F" w14:textId="77777777" w:rsidR="00572E3F" w:rsidRPr="00A73608" w:rsidRDefault="00572E3F" w:rsidP="00572E3F">
      <w:pPr>
        <w:pStyle w:val="NormalBold"/>
      </w:pPr>
      <w:r w:rsidRPr="00A73608">
        <w:rPr>
          <w:rStyle w:val="HideTWBExt"/>
          <w:b w:val="0"/>
        </w:rPr>
        <w:t>&lt;/RepeatBlock-By&gt;</w:t>
      </w:r>
    </w:p>
    <w:p w14:paraId="066FBDF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7D6DB70" w14:textId="77777777" w:rsidR="00572E3F" w:rsidRPr="00A73608" w:rsidRDefault="00572E3F" w:rsidP="00572E3F">
      <w:pPr>
        <w:pStyle w:val="NormalBold"/>
      </w:pPr>
      <w:r w:rsidRPr="00A73608">
        <w:rPr>
          <w:rStyle w:val="HideTWBExt"/>
          <w:b w:val="0"/>
        </w:rPr>
        <w:t>&lt;Article&gt;</w:t>
      </w:r>
      <w:r w:rsidRPr="00A73608">
        <w:t>Overweging F</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11C413C" w14:textId="77777777" w:rsidTr="00085EA8">
        <w:trPr>
          <w:trHeight w:hRule="exact" w:val="240"/>
          <w:jc w:val="center"/>
        </w:trPr>
        <w:tc>
          <w:tcPr>
            <w:tcW w:w="9752" w:type="dxa"/>
            <w:gridSpan w:val="2"/>
            <w:tcBorders>
              <w:top w:val="nil"/>
              <w:left w:val="nil"/>
              <w:bottom w:val="nil"/>
              <w:right w:val="nil"/>
            </w:tcBorders>
          </w:tcPr>
          <w:p w14:paraId="58AD0817" w14:textId="77777777" w:rsidR="00572E3F" w:rsidRPr="00A73608" w:rsidRDefault="00572E3F" w:rsidP="00085EA8"/>
        </w:tc>
      </w:tr>
      <w:tr w:rsidR="00572E3F" w:rsidRPr="00A73608" w14:paraId="7F95DF5B" w14:textId="77777777" w:rsidTr="00085EA8">
        <w:trPr>
          <w:trHeight w:val="240"/>
          <w:jc w:val="center"/>
        </w:trPr>
        <w:tc>
          <w:tcPr>
            <w:tcW w:w="4876" w:type="dxa"/>
            <w:tcBorders>
              <w:top w:val="nil"/>
              <w:left w:val="nil"/>
              <w:bottom w:val="nil"/>
              <w:right w:val="nil"/>
            </w:tcBorders>
          </w:tcPr>
          <w:p w14:paraId="33FF5D5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6AC6B1B" w14:textId="77777777" w:rsidR="00572E3F" w:rsidRPr="00A73608" w:rsidRDefault="00572E3F" w:rsidP="00085EA8">
            <w:pPr>
              <w:pStyle w:val="AmColumnHeading"/>
            </w:pPr>
            <w:r w:rsidRPr="00A73608">
              <w:t>Amendement</w:t>
            </w:r>
          </w:p>
        </w:tc>
      </w:tr>
      <w:tr w:rsidR="00572E3F" w:rsidRPr="00A73608" w14:paraId="53303E2F" w14:textId="77777777" w:rsidTr="00085EA8">
        <w:trPr>
          <w:jc w:val="center"/>
        </w:trPr>
        <w:tc>
          <w:tcPr>
            <w:tcW w:w="4876" w:type="dxa"/>
            <w:tcBorders>
              <w:top w:val="nil"/>
              <w:left w:val="nil"/>
              <w:bottom w:val="nil"/>
              <w:right w:val="nil"/>
            </w:tcBorders>
          </w:tcPr>
          <w:p w14:paraId="33A6A7D6" w14:textId="77777777" w:rsidR="00572E3F" w:rsidRPr="00A73608" w:rsidRDefault="00572E3F" w:rsidP="00085EA8">
            <w:pPr>
              <w:pStyle w:val="Normal6a"/>
            </w:pPr>
            <w:r w:rsidRPr="00A73608">
              <w:t>F.</w:t>
            </w:r>
            <w:r w:rsidRPr="00A73608">
              <w:tab/>
              <w:t xml:space="preserve">overwegende dat opkomende digitale technologieën een risicofactor </w:t>
            </w:r>
            <w:r w:rsidRPr="00A73608">
              <w:rPr>
                <w:b/>
                <w:i/>
              </w:rPr>
              <w:t xml:space="preserve">zijn </w:t>
            </w:r>
            <w:r w:rsidRPr="00A73608">
              <w:t>voor gendergelijkheid, en bestaande patronen van genderongelijkheden, discriminatie en geweld tegen vrouwen en meisjes kunnen bestendigen en versterken;</w:t>
            </w:r>
          </w:p>
        </w:tc>
        <w:tc>
          <w:tcPr>
            <w:tcW w:w="4876" w:type="dxa"/>
            <w:tcBorders>
              <w:top w:val="nil"/>
              <w:left w:val="nil"/>
              <w:bottom w:val="nil"/>
              <w:right w:val="nil"/>
            </w:tcBorders>
          </w:tcPr>
          <w:p w14:paraId="1B81874C" w14:textId="77777777" w:rsidR="00572E3F" w:rsidRPr="00A73608" w:rsidRDefault="00572E3F" w:rsidP="00085EA8">
            <w:pPr>
              <w:pStyle w:val="Normal6a"/>
            </w:pPr>
            <w:r w:rsidRPr="00A73608">
              <w:t>F.</w:t>
            </w:r>
            <w:r w:rsidRPr="00A73608">
              <w:tab/>
              <w:t>overwegende dat opkomende digitale technologieën</w:t>
            </w:r>
            <w:r w:rsidRPr="00A73608">
              <w:rPr>
                <w:b/>
                <w:i/>
              </w:rPr>
              <w:t xml:space="preserve">, waaronder het gebruik van door AI gegenereerde zwendelpraktijken die specifiek gericht zijn op volwassen vrouwen, alsook het vervaardigen en verspreiden van “deepfakes” waarin jonge meisjes te zien zijn in seksueel expliciete situaties, steeds vaker voorkomen en </w:t>
            </w:r>
            <w:r w:rsidRPr="00A73608">
              <w:t xml:space="preserve">een risicofactor </w:t>
            </w:r>
            <w:r w:rsidRPr="00A73608">
              <w:rPr>
                <w:b/>
                <w:i/>
              </w:rPr>
              <w:t xml:space="preserve">vormen </w:t>
            </w:r>
            <w:r w:rsidRPr="00A73608">
              <w:t>voor gendergelijkheid, en bestaande patronen van genderongelijkheden, discriminatie en geweld tegen vrouwen en meisjes kunnen bestendigen en versterken;</w:t>
            </w:r>
          </w:p>
        </w:tc>
      </w:tr>
    </w:tbl>
    <w:p w14:paraId="7CCE672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558AB26" w14:textId="77777777" w:rsidR="00572E3F" w:rsidRPr="00A73608" w:rsidRDefault="00572E3F" w:rsidP="00572E3F">
      <w:r w:rsidRPr="00A73608">
        <w:rPr>
          <w:rStyle w:val="HideTWBExt"/>
        </w:rPr>
        <w:t>&lt;/Amend&gt;</w:t>
      </w:r>
    </w:p>
    <w:p w14:paraId="1695865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162</w:t>
      </w:r>
      <w:r w:rsidRPr="00A73608">
        <w:rPr>
          <w:rStyle w:val="HideTWBExt"/>
          <w:b w:val="0"/>
        </w:rPr>
        <w:t>&lt;/NumAm&gt;</w:t>
      </w:r>
    </w:p>
    <w:p w14:paraId="0150748E" w14:textId="77777777" w:rsidR="00572E3F" w:rsidRPr="00A73608" w:rsidRDefault="00572E3F" w:rsidP="00572E3F">
      <w:pPr>
        <w:pStyle w:val="NormalBold"/>
      </w:pPr>
      <w:r w:rsidRPr="00A73608">
        <w:rPr>
          <w:rStyle w:val="HideTWBExt"/>
          <w:b w:val="0"/>
        </w:rPr>
        <w:t>&lt;RepeatBlock-By&gt;&lt;Members&gt;</w:t>
      </w:r>
      <w:r w:rsidRPr="00A73608">
        <w:t>Giusi Princi</w:t>
      </w:r>
      <w:r w:rsidRPr="00A73608">
        <w:rPr>
          <w:rStyle w:val="HideTWBExt"/>
          <w:b w:val="0"/>
        </w:rPr>
        <w:t>&lt;/Members&gt;</w:t>
      </w:r>
    </w:p>
    <w:p w14:paraId="06942C1A" w14:textId="77777777" w:rsidR="00572E3F" w:rsidRPr="00A73608" w:rsidRDefault="00572E3F" w:rsidP="00572E3F">
      <w:pPr>
        <w:pStyle w:val="NormalBold"/>
      </w:pPr>
      <w:r w:rsidRPr="00A73608">
        <w:rPr>
          <w:rStyle w:val="HideTWBExt"/>
          <w:b w:val="0"/>
        </w:rPr>
        <w:t>&lt;/RepeatBlock-By&gt;</w:t>
      </w:r>
    </w:p>
    <w:p w14:paraId="7D6CA3F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BDBC4E8" w14:textId="77777777" w:rsidR="00572E3F" w:rsidRPr="00A73608" w:rsidRDefault="00572E3F" w:rsidP="00572E3F">
      <w:pPr>
        <w:pStyle w:val="NormalBold"/>
      </w:pPr>
      <w:r w:rsidRPr="00A73608">
        <w:rPr>
          <w:rStyle w:val="HideTWBExt"/>
          <w:b w:val="0"/>
        </w:rPr>
        <w:t>&lt;Article&gt;</w:t>
      </w:r>
      <w:r w:rsidRPr="00A73608">
        <w:t>Overweging F</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B6B5A66" w14:textId="77777777" w:rsidTr="00085EA8">
        <w:trPr>
          <w:trHeight w:hRule="exact" w:val="240"/>
          <w:jc w:val="center"/>
        </w:trPr>
        <w:tc>
          <w:tcPr>
            <w:tcW w:w="9752" w:type="dxa"/>
            <w:gridSpan w:val="2"/>
            <w:tcBorders>
              <w:top w:val="nil"/>
              <w:left w:val="nil"/>
              <w:bottom w:val="nil"/>
              <w:right w:val="nil"/>
            </w:tcBorders>
          </w:tcPr>
          <w:p w14:paraId="491DE873" w14:textId="77777777" w:rsidR="00572E3F" w:rsidRPr="00A73608" w:rsidRDefault="00572E3F" w:rsidP="00085EA8"/>
        </w:tc>
      </w:tr>
      <w:tr w:rsidR="00572E3F" w:rsidRPr="00A73608" w14:paraId="43D206F8" w14:textId="77777777" w:rsidTr="00085EA8">
        <w:trPr>
          <w:trHeight w:val="240"/>
          <w:jc w:val="center"/>
        </w:trPr>
        <w:tc>
          <w:tcPr>
            <w:tcW w:w="4876" w:type="dxa"/>
            <w:tcBorders>
              <w:top w:val="nil"/>
              <w:left w:val="nil"/>
              <w:bottom w:val="nil"/>
              <w:right w:val="nil"/>
            </w:tcBorders>
          </w:tcPr>
          <w:p w14:paraId="0077ADA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A4CEAA2" w14:textId="77777777" w:rsidR="00572E3F" w:rsidRPr="00A73608" w:rsidRDefault="00572E3F" w:rsidP="00085EA8">
            <w:pPr>
              <w:pStyle w:val="AmColumnHeading"/>
            </w:pPr>
            <w:r w:rsidRPr="00A73608">
              <w:t>Amendement</w:t>
            </w:r>
          </w:p>
        </w:tc>
      </w:tr>
      <w:tr w:rsidR="00572E3F" w:rsidRPr="00A73608" w14:paraId="13305478" w14:textId="77777777" w:rsidTr="00085EA8">
        <w:trPr>
          <w:jc w:val="center"/>
        </w:trPr>
        <w:tc>
          <w:tcPr>
            <w:tcW w:w="4876" w:type="dxa"/>
            <w:tcBorders>
              <w:top w:val="nil"/>
              <w:left w:val="nil"/>
              <w:bottom w:val="nil"/>
              <w:right w:val="nil"/>
            </w:tcBorders>
          </w:tcPr>
          <w:p w14:paraId="6B622D53" w14:textId="77777777" w:rsidR="00572E3F" w:rsidRPr="00A73608" w:rsidRDefault="00572E3F" w:rsidP="00085EA8">
            <w:pPr>
              <w:pStyle w:val="Normal6a"/>
            </w:pPr>
            <w:r w:rsidRPr="00A73608">
              <w:t>F.</w:t>
            </w:r>
            <w:r w:rsidRPr="00A73608">
              <w:tab/>
              <w:t>overwegende dat opkomende digitale technologieën een risicofactor zijn voor gendergelijkheid, en bestaande patronen van genderongelijkheden, discriminatie en geweld tegen vrouwen en meisjes kunnen bestendigen en versterken;</w:t>
            </w:r>
          </w:p>
        </w:tc>
        <w:tc>
          <w:tcPr>
            <w:tcW w:w="4876" w:type="dxa"/>
            <w:tcBorders>
              <w:top w:val="nil"/>
              <w:left w:val="nil"/>
              <w:bottom w:val="nil"/>
              <w:right w:val="nil"/>
            </w:tcBorders>
          </w:tcPr>
          <w:p w14:paraId="3071A76A" w14:textId="77777777" w:rsidR="00572E3F" w:rsidRPr="00A73608" w:rsidRDefault="00572E3F" w:rsidP="00085EA8">
            <w:pPr>
              <w:pStyle w:val="Normal6a"/>
            </w:pPr>
            <w:r w:rsidRPr="00A73608">
              <w:t>F.</w:t>
            </w:r>
            <w:r w:rsidRPr="00A73608">
              <w:tab/>
              <w:t xml:space="preserve">overwegende dat opkomende digitale technologieën een risicofactor zijn voor gendergelijkheid, en bestaande patronen van genderongelijkheden, discriminatie en geweld tegen vrouwen en meisjes kunnen bestendigen en versterken; </w:t>
            </w:r>
            <w:r w:rsidRPr="00A73608">
              <w:rPr>
                <w:b/>
                <w:i/>
              </w:rPr>
              <w:t>overwegende dat dergelijke technologieën, mits op ethisch verantwoorde wijze ontwikkeld en naar behoren gebruikt, dienst kunnen doen als doeltreffende instrumenten om gendergelijkheid te verwezenlijken en geweld tegen vrouwen te voorkomen;</w:t>
            </w:r>
          </w:p>
        </w:tc>
      </w:tr>
    </w:tbl>
    <w:p w14:paraId="4025339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E392A4E" w14:textId="77777777" w:rsidR="00572E3F" w:rsidRPr="00A73608" w:rsidRDefault="00572E3F" w:rsidP="00572E3F">
      <w:r w:rsidRPr="00A73608">
        <w:rPr>
          <w:rStyle w:val="HideTWBExt"/>
        </w:rPr>
        <w:t>&lt;/Amend&gt;</w:t>
      </w:r>
    </w:p>
    <w:p w14:paraId="1D7201A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163</w:t>
      </w:r>
      <w:r w:rsidRPr="00A73608">
        <w:rPr>
          <w:rStyle w:val="HideTWBExt"/>
          <w:b w:val="0"/>
        </w:rPr>
        <w:t>&lt;/NumAm&gt;</w:t>
      </w:r>
    </w:p>
    <w:p w14:paraId="39B6DC0E"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3724E43F" w14:textId="77777777" w:rsidR="00572E3F" w:rsidRPr="00A73608" w:rsidRDefault="00572E3F" w:rsidP="00572E3F">
      <w:pPr>
        <w:pStyle w:val="NormalBold"/>
      </w:pPr>
      <w:r w:rsidRPr="00A73608">
        <w:rPr>
          <w:rStyle w:val="HideTWBExt"/>
          <w:b w:val="0"/>
        </w:rPr>
        <w:t>&lt;/RepeatBlock-By&gt;</w:t>
      </w:r>
    </w:p>
    <w:p w14:paraId="1D55129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3B6EC31" w14:textId="77777777" w:rsidR="00572E3F" w:rsidRPr="00A73608" w:rsidRDefault="00572E3F" w:rsidP="00572E3F">
      <w:pPr>
        <w:pStyle w:val="NormalBold"/>
      </w:pPr>
      <w:r w:rsidRPr="00A73608">
        <w:rPr>
          <w:rStyle w:val="HideTWBExt"/>
          <w:b w:val="0"/>
        </w:rPr>
        <w:t>&lt;Article&gt;</w:t>
      </w:r>
      <w:r w:rsidRPr="00A73608">
        <w:t>Overweging F</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DDB6462" w14:textId="77777777" w:rsidTr="00085EA8">
        <w:trPr>
          <w:trHeight w:hRule="exact" w:val="240"/>
          <w:jc w:val="center"/>
        </w:trPr>
        <w:tc>
          <w:tcPr>
            <w:tcW w:w="9752" w:type="dxa"/>
            <w:gridSpan w:val="2"/>
            <w:tcBorders>
              <w:top w:val="nil"/>
              <w:left w:val="nil"/>
              <w:bottom w:val="nil"/>
              <w:right w:val="nil"/>
            </w:tcBorders>
          </w:tcPr>
          <w:p w14:paraId="7B8FFC9F" w14:textId="77777777" w:rsidR="00572E3F" w:rsidRPr="00A73608" w:rsidRDefault="00572E3F" w:rsidP="00085EA8"/>
        </w:tc>
      </w:tr>
      <w:tr w:rsidR="00572E3F" w:rsidRPr="00A73608" w14:paraId="5A27632B" w14:textId="77777777" w:rsidTr="00085EA8">
        <w:trPr>
          <w:trHeight w:val="240"/>
          <w:jc w:val="center"/>
        </w:trPr>
        <w:tc>
          <w:tcPr>
            <w:tcW w:w="4876" w:type="dxa"/>
            <w:tcBorders>
              <w:top w:val="nil"/>
              <w:left w:val="nil"/>
              <w:bottom w:val="nil"/>
              <w:right w:val="nil"/>
            </w:tcBorders>
          </w:tcPr>
          <w:p w14:paraId="44A6F0E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3756819" w14:textId="77777777" w:rsidR="00572E3F" w:rsidRPr="00A73608" w:rsidRDefault="00572E3F" w:rsidP="00085EA8">
            <w:pPr>
              <w:pStyle w:val="AmColumnHeading"/>
            </w:pPr>
            <w:r w:rsidRPr="00A73608">
              <w:t>Amendement</w:t>
            </w:r>
          </w:p>
        </w:tc>
      </w:tr>
      <w:tr w:rsidR="00572E3F" w:rsidRPr="00A73608" w14:paraId="321FE64B" w14:textId="77777777" w:rsidTr="00085EA8">
        <w:trPr>
          <w:jc w:val="center"/>
        </w:trPr>
        <w:tc>
          <w:tcPr>
            <w:tcW w:w="4876" w:type="dxa"/>
            <w:tcBorders>
              <w:top w:val="nil"/>
              <w:left w:val="nil"/>
              <w:bottom w:val="nil"/>
              <w:right w:val="nil"/>
            </w:tcBorders>
          </w:tcPr>
          <w:p w14:paraId="34144B87" w14:textId="77777777" w:rsidR="00572E3F" w:rsidRPr="00A73608" w:rsidRDefault="00572E3F" w:rsidP="00085EA8">
            <w:pPr>
              <w:pStyle w:val="Normal6a"/>
            </w:pPr>
            <w:r w:rsidRPr="00A73608">
              <w:t>F.</w:t>
            </w:r>
            <w:r w:rsidRPr="00A73608">
              <w:tab/>
              <w:t xml:space="preserve">overwegende dat opkomende digitale technologieën een risicofactor </w:t>
            </w:r>
            <w:r w:rsidRPr="00A73608">
              <w:rPr>
                <w:b/>
                <w:i/>
              </w:rPr>
              <w:t>zijn</w:t>
            </w:r>
            <w:r w:rsidRPr="00A73608">
              <w:t xml:space="preserve"> voor gendergelijkheid, </w:t>
            </w:r>
            <w:r w:rsidRPr="00A73608">
              <w:rPr>
                <w:b/>
                <w:i/>
              </w:rPr>
              <w:t>en</w:t>
            </w:r>
            <w:r w:rsidRPr="00A73608">
              <w:t xml:space="preserve"> bestaande patronen van genderongelijkheden, discriminatie en geweld tegen vrouwen en meisjes kunnen bestendigen en versterken;</w:t>
            </w:r>
          </w:p>
        </w:tc>
        <w:tc>
          <w:tcPr>
            <w:tcW w:w="4876" w:type="dxa"/>
            <w:tcBorders>
              <w:top w:val="nil"/>
              <w:left w:val="nil"/>
              <w:bottom w:val="nil"/>
              <w:right w:val="nil"/>
            </w:tcBorders>
          </w:tcPr>
          <w:p w14:paraId="09A24AE5" w14:textId="77777777" w:rsidR="00572E3F" w:rsidRPr="00A73608" w:rsidRDefault="00572E3F" w:rsidP="00085EA8">
            <w:pPr>
              <w:pStyle w:val="Normal6a"/>
            </w:pPr>
            <w:r w:rsidRPr="00A73608">
              <w:t>F.</w:t>
            </w:r>
            <w:r w:rsidRPr="00A73608">
              <w:tab/>
              <w:t xml:space="preserve">overwegende dat opkomende digitale technologieën </w:t>
            </w:r>
            <w:r w:rsidRPr="00A73608">
              <w:rPr>
                <w:b/>
                <w:i/>
              </w:rPr>
              <w:t>zowel een kans voor de empowerment van vrouwen en meisjes zijn, aangezien zij de weg vrijmaken voor nieuwe banen in de digitale sector en mogelijkheden voor flexibel werken en werken op afstand bieden, als</w:t>
            </w:r>
            <w:r w:rsidRPr="00A73608">
              <w:t xml:space="preserve"> een risicofactor</w:t>
            </w:r>
            <w:r w:rsidRPr="00A73608">
              <w:rPr>
                <w:b/>
                <w:i/>
              </w:rPr>
              <w:t xml:space="preserve"> vormen</w:t>
            </w:r>
            <w:r w:rsidRPr="00A73608">
              <w:t xml:space="preserve"> voor gendergelijkheid, </w:t>
            </w:r>
            <w:r w:rsidRPr="00A73608">
              <w:rPr>
                <w:b/>
                <w:i/>
              </w:rPr>
              <w:t>aangezien zij</w:t>
            </w:r>
            <w:r w:rsidRPr="00A73608">
              <w:t xml:space="preserve"> bestaande patronen van genderongelijkheden, discriminatie en geweld tegen vrouwen en meisjes </w:t>
            </w:r>
            <w:r w:rsidRPr="00A73608">
              <w:rPr>
                <w:b/>
                <w:i/>
              </w:rPr>
              <w:t xml:space="preserve">ook </w:t>
            </w:r>
            <w:r w:rsidRPr="00A73608">
              <w:t>kunnen bestendigen en versterken;</w:t>
            </w:r>
          </w:p>
        </w:tc>
      </w:tr>
    </w:tbl>
    <w:p w14:paraId="0CD2A07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761D6B0" w14:textId="77777777" w:rsidR="00572E3F" w:rsidRPr="00A73608" w:rsidRDefault="00572E3F" w:rsidP="00572E3F">
      <w:r w:rsidRPr="00A73608">
        <w:rPr>
          <w:rStyle w:val="HideTWBExt"/>
        </w:rPr>
        <w:t>&lt;/Amend&gt;</w:t>
      </w:r>
    </w:p>
    <w:p w14:paraId="471A813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164</w:t>
      </w:r>
      <w:r w:rsidRPr="00A73608">
        <w:rPr>
          <w:rStyle w:val="HideTWBExt"/>
          <w:b w:val="0"/>
        </w:rPr>
        <w:t>&lt;/NumAm&gt;</w:t>
      </w:r>
    </w:p>
    <w:p w14:paraId="5EDCA37A"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Mireia Borrás Pabón</w:t>
      </w:r>
      <w:r w:rsidRPr="00A73608">
        <w:rPr>
          <w:rStyle w:val="HideTWBExt"/>
          <w:b w:val="0"/>
        </w:rPr>
        <w:t>&lt;/Members&gt;</w:t>
      </w:r>
    </w:p>
    <w:p w14:paraId="51786080" w14:textId="77777777" w:rsidR="00572E3F" w:rsidRPr="00A73608" w:rsidRDefault="00572E3F" w:rsidP="00572E3F">
      <w:pPr>
        <w:pStyle w:val="NormalBold"/>
      </w:pPr>
      <w:r w:rsidRPr="00A73608">
        <w:rPr>
          <w:rStyle w:val="HideTWBExt"/>
          <w:b w:val="0"/>
        </w:rPr>
        <w:t>&lt;/RepeatBlock-By&gt;</w:t>
      </w:r>
    </w:p>
    <w:p w14:paraId="121AFEE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0B15C5A" w14:textId="77777777" w:rsidR="00572E3F" w:rsidRPr="00A73608" w:rsidRDefault="00572E3F" w:rsidP="00572E3F">
      <w:pPr>
        <w:pStyle w:val="NormalBold"/>
      </w:pPr>
      <w:r w:rsidRPr="00A73608">
        <w:rPr>
          <w:rStyle w:val="HideTWBExt"/>
          <w:b w:val="0"/>
        </w:rPr>
        <w:t>&lt;Article&gt;</w:t>
      </w:r>
      <w:r w:rsidRPr="00A73608">
        <w:t>Overweging F</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AA70A55" w14:textId="77777777" w:rsidTr="00085EA8">
        <w:trPr>
          <w:trHeight w:hRule="exact" w:val="240"/>
          <w:jc w:val="center"/>
        </w:trPr>
        <w:tc>
          <w:tcPr>
            <w:tcW w:w="9752" w:type="dxa"/>
            <w:gridSpan w:val="2"/>
            <w:tcBorders>
              <w:top w:val="nil"/>
              <w:left w:val="nil"/>
              <w:bottom w:val="nil"/>
              <w:right w:val="nil"/>
            </w:tcBorders>
          </w:tcPr>
          <w:p w14:paraId="1F30B546" w14:textId="77777777" w:rsidR="00572E3F" w:rsidRPr="00A73608" w:rsidRDefault="00572E3F" w:rsidP="00085EA8"/>
        </w:tc>
      </w:tr>
      <w:tr w:rsidR="00572E3F" w:rsidRPr="00A73608" w14:paraId="0DD3573D" w14:textId="77777777" w:rsidTr="00085EA8">
        <w:trPr>
          <w:trHeight w:val="240"/>
          <w:jc w:val="center"/>
        </w:trPr>
        <w:tc>
          <w:tcPr>
            <w:tcW w:w="4876" w:type="dxa"/>
            <w:tcBorders>
              <w:top w:val="nil"/>
              <w:left w:val="nil"/>
              <w:bottom w:val="nil"/>
              <w:right w:val="nil"/>
            </w:tcBorders>
          </w:tcPr>
          <w:p w14:paraId="654438C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5439C64" w14:textId="77777777" w:rsidR="00572E3F" w:rsidRPr="00A73608" w:rsidRDefault="00572E3F" w:rsidP="00085EA8">
            <w:pPr>
              <w:pStyle w:val="AmColumnHeading"/>
            </w:pPr>
            <w:r w:rsidRPr="00A73608">
              <w:t>Amendement</w:t>
            </w:r>
          </w:p>
        </w:tc>
      </w:tr>
      <w:tr w:rsidR="00572E3F" w:rsidRPr="00A73608" w14:paraId="44A1DA41" w14:textId="77777777" w:rsidTr="00085EA8">
        <w:trPr>
          <w:jc w:val="center"/>
        </w:trPr>
        <w:tc>
          <w:tcPr>
            <w:tcW w:w="4876" w:type="dxa"/>
            <w:tcBorders>
              <w:top w:val="nil"/>
              <w:left w:val="nil"/>
              <w:bottom w:val="nil"/>
              <w:right w:val="nil"/>
            </w:tcBorders>
          </w:tcPr>
          <w:p w14:paraId="7FC66765" w14:textId="77777777" w:rsidR="00572E3F" w:rsidRPr="00A73608" w:rsidRDefault="00572E3F" w:rsidP="00085EA8">
            <w:pPr>
              <w:pStyle w:val="Normal6a"/>
            </w:pPr>
            <w:r w:rsidRPr="00A73608">
              <w:t>F.</w:t>
            </w:r>
            <w:r w:rsidRPr="00A73608">
              <w:tab/>
              <w:t>overwegende dat opkomende digitale technologieën een risicofactor zijn voor gendergelijkheid, en bestaande patronen van genderongelijkheden, discriminatie en geweld tegen vrouwen en meisjes kunnen bestendigen en versterken;</w:t>
            </w:r>
          </w:p>
        </w:tc>
        <w:tc>
          <w:tcPr>
            <w:tcW w:w="4876" w:type="dxa"/>
            <w:tcBorders>
              <w:top w:val="nil"/>
              <w:left w:val="nil"/>
              <w:bottom w:val="nil"/>
              <w:right w:val="nil"/>
            </w:tcBorders>
          </w:tcPr>
          <w:p w14:paraId="79797C48" w14:textId="77777777" w:rsidR="00572E3F" w:rsidRPr="00A73608" w:rsidRDefault="00572E3F" w:rsidP="00085EA8">
            <w:pPr>
              <w:pStyle w:val="Normal6a"/>
            </w:pPr>
            <w:r w:rsidRPr="00A73608">
              <w:t>F.</w:t>
            </w:r>
            <w:r w:rsidRPr="00A73608">
              <w:tab/>
              <w:t>overwegende dat opkomende digitale technologieën een risicofactor zijn voor gendergelijkheid, en bestaande patronen van genderongelijkheden, discriminatie en geweld tegen vrouwen en meisjes kunnen bestendigen en versterken</w:t>
            </w:r>
            <w:r w:rsidRPr="00A73608">
              <w:rPr>
                <w:b/>
                <w:i/>
              </w:rPr>
              <w:t>, met name deepfakes, wraakporno en het bevorderen en propageren van gezondheids- of cosmetisch gedrag dat schadelijk is voor de gezondheid</w:t>
            </w:r>
            <w:r w:rsidRPr="00A73608">
              <w:t>;</w:t>
            </w:r>
          </w:p>
        </w:tc>
      </w:tr>
    </w:tbl>
    <w:p w14:paraId="103ED27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551C294B" w14:textId="77777777" w:rsidR="00572E3F" w:rsidRPr="00A73608" w:rsidRDefault="00572E3F" w:rsidP="00572E3F">
      <w:r w:rsidRPr="00A73608">
        <w:rPr>
          <w:rStyle w:val="HideTWBExt"/>
        </w:rPr>
        <w:t>&lt;/Amend&gt;</w:t>
      </w:r>
    </w:p>
    <w:p w14:paraId="4B51E91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165</w:t>
      </w:r>
      <w:r w:rsidRPr="00A73608">
        <w:rPr>
          <w:rStyle w:val="HideTWBExt"/>
          <w:b w:val="0"/>
        </w:rPr>
        <w:t>&lt;/NumAm&gt;</w:t>
      </w:r>
    </w:p>
    <w:p w14:paraId="20688BA0" w14:textId="77777777" w:rsidR="00572E3F" w:rsidRPr="00A73608" w:rsidRDefault="00572E3F" w:rsidP="00572E3F">
      <w:pPr>
        <w:pStyle w:val="NormalBold"/>
      </w:pPr>
      <w:r w:rsidRPr="00A73608">
        <w:rPr>
          <w:rStyle w:val="HideTWBExt"/>
          <w:b w:val="0"/>
        </w:rPr>
        <w:t>&lt;RepeatBlock-By&gt;&lt;Members&gt;</w:t>
      </w:r>
      <w:r w:rsidRPr="00A73608">
        <w:t>Diana Iovanovici Şoşoacă</w:t>
      </w:r>
      <w:r w:rsidRPr="00A73608">
        <w:rPr>
          <w:rStyle w:val="HideTWBExt"/>
          <w:b w:val="0"/>
        </w:rPr>
        <w:t>&lt;/Members&gt;</w:t>
      </w:r>
    </w:p>
    <w:p w14:paraId="65C1324B" w14:textId="77777777" w:rsidR="00572E3F" w:rsidRPr="00A73608" w:rsidRDefault="00572E3F" w:rsidP="00572E3F">
      <w:pPr>
        <w:pStyle w:val="NormalBold"/>
      </w:pPr>
      <w:r w:rsidRPr="00A73608">
        <w:rPr>
          <w:rStyle w:val="HideTWBExt"/>
          <w:b w:val="0"/>
        </w:rPr>
        <w:t>&lt;/RepeatBlock-By&gt;</w:t>
      </w:r>
    </w:p>
    <w:p w14:paraId="3FB357C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E3BB37A" w14:textId="77777777" w:rsidR="00572E3F" w:rsidRPr="00A73608" w:rsidRDefault="00572E3F" w:rsidP="00572E3F">
      <w:pPr>
        <w:pStyle w:val="NormalBold"/>
      </w:pPr>
      <w:r w:rsidRPr="00A73608">
        <w:rPr>
          <w:rStyle w:val="HideTWBExt"/>
          <w:b w:val="0"/>
        </w:rPr>
        <w:t>&lt;Article&gt;</w:t>
      </w:r>
      <w:r w:rsidRPr="00A73608">
        <w:t>Overweging F</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3FB9E78" w14:textId="77777777" w:rsidTr="00085EA8">
        <w:trPr>
          <w:trHeight w:hRule="exact" w:val="240"/>
          <w:jc w:val="center"/>
        </w:trPr>
        <w:tc>
          <w:tcPr>
            <w:tcW w:w="9752" w:type="dxa"/>
            <w:gridSpan w:val="2"/>
            <w:tcBorders>
              <w:top w:val="nil"/>
              <w:left w:val="nil"/>
              <w:bottom w:val="nil"/>
              <w:right w:val="nil"/>
            </w:tcBorders>
          </w:tcPr>
          <w:p w14:paraId="33613A05" w14:textId="77777777" w:rsidR="00572E3F" w:rsidRPr="00A73608" w:rsidRDefault="00572E3F" w:rsidP="00085EA8"/>
        </w:tc>
      </w:tr>
      <w:tr w:rsidR="00572E3F" w:rsidRPr="00A73608" w14:paraId="0F33B233" w14:textId="77777777" w:rsidTr="00085EA8">
        <w:trPr>
          <w:trHeight w:val="240"/>
          <w:jc w:val="center"/>
        </w:trPr>
        <w:tc>
          <w:tcPr>
            <w:tcW w:w="4876" w:type="dxa"/>
            <w:tcBorders>
              <w:top w:val="nil"/>
              <w:left w:val="nil"/>
              <w:bottom w:val="nil"/>
              <w:right w:val="nil"/>
            </w:tcBorders>
          </w:tcPr>
          <w:p w14:paraId="56FB347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E188F05" w14:textId="77777777" w:rsidR="00572E3F" w:rsidRPr="00A73608" w:rsidRDefault="00572E3F" w:rsidP="00085EA8">
            <w:pPr>
              <w:pStyle w:val="AmColumnHeading"/>
            </w:pPr>
            <w:r w:rsidRPr="00A73608">
              <w:t>Amendement</w:t>
            </w:r>
          </w:p>
        </w:tc>
      </w:tr>
      <w:tr w:rsidR="00572E3F" w:rsidRPr="00A73608" w14:paraId="2AE33078" w14:textId="77777777" w:rsidTr="00085EA8">
        <w:trPr>
          <w:jc w:val="center"/>
        </w:trPr>
        <w:tc>
          <w:tcPr>
            <w:tcW w:w="4876" w:type="dxa"/>
            <w:tcBorders>
              <w:top w:val="nil"/>
              <w:left w:val="nil"/>
              <w:bottom w:val="nil"/>
              <w:right w:val="nil"/>
            </w:tcBorders>
          </w:tcPr>
          <w:p w14:paraId="4D47F9E9" w14:textId="77777777" w:rsidR="00572E3F" w:rsidRPr="00A73608" w:rsidRDefault="00572E3F" w:rsidP="00085EA8">
            <w:pPr>
              <w:pStyle w:val="Normal6a"/>
            </w:pPr>
            <w:r w:rsidRPr="00A73608">
              <w:t>F.</w:t>
            </w:r>
            <w:r w:rsidRPr="00A73608">
              <w:tab/>
              <w:t>overwegende dat opkomende digitale technologieën een risicofactor zijn voor gendergelijkheid, en bestaande patronen van genderongelijkheden, discriminatie en geweld tegen vrouwen en meisjes kunnen bestendigen en versterken;</w:t>
            </w:r>
          </w:p>
        </w:tc>
        <w:tc>
          <w:tcPr>
            <w:tcW w:w="4876" w:type="dxa"/>
            <w:tcBorders>
              <w:top w:val="nil"/>
              <w:left w:val="nil"/>
              <w:bottom w:val="nil"/>
              <w:right w:val="nil"/>
            </w:tcBorders>
          </w:tcPr>
          <w:p w14:paraId="5D4B4000" w14:textId="77777777" w:rsidR="00572E3F" w:rsidRPr="00A73608" w:rsidRDefault="00572E3F" w:rsidP="00085EA8">
            <w:pPr>
              <w:pStyle w:val="Normal6a"/>
            </w:pPr>
            <w:r w:rsidRPr="00A73608">
              <w:t>F.</w:t>
            </w:r>
            <w:r w:rsidRPr="00A73608">
              <w:tab/>
              <w:t>overwegende dat opkomende digitale technologieën een risicofactor zijn voor gendergelijkheid, en bestaande patronen van genderongelijkheden, discriminatie en geweld tegen vrouwen en meisjes</w:t>
            </w:r>
            <w:r w:rsidRPr="00A73608">
              <w:rPr>
                <w:b/>
                <w:bCs/>
                <w:i/>
                <w:iCs/>
              </w:rPr>
              <w:t xml:space="preserve"> in zorgwekkende mate</w:t>
            </w:r>
            <w:r w:rsidRPr="00A73608">
              <w:t xml:space="preserve"> kunnen bestendigen en versterken</w:t>
            </w:r>
            <w:r w:rsidRPr="00A73608">
              <w:rPr>
                <w:b/>
                <w:bCs/>
                <w:i/>
                <w:iCs/>
              </w:rPr>
              <w:t>, met langdurige en nadelige gevolgen voor het leven van vrouwen en meisjes</w:t>
            </w:r>
            <w:r w:rsidRPr="00A73608">
              <w:t>;</w:t>
            </w:r>
          </w:p>
        </w:tc>
      </w:tr>
    </w:tbl>
    <w:p w14:paraId="68C737B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3DB17CAA" w14:textId="77777777" w:rsidR="00572E3F" w:rsidRPr="00A73608" w:rsidRDefault="00572E3F" w:rsidP="00572E3F">
      <w:r w:rsidRPr="00A73608">
        <w:rPr>
          <w:rStyle w:val="HideTWBExt"/>
        </w:rPr>
        <w:t>&lt;/Amend&gt;</w:t>
      </w:r>
    </w:p>
    <w:p w14:paraId="234913E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166</w:t>
      </w:r>
      <w:r w:rsidRPr="00A73608">
        <w:rPr>
          <w:rStyle w:val="HideTWBExt"/>
          <w:b w:val="0"/>
        </w:rPr>
        <w:t>&lt;/NumAm&gt;</w:t>
      </w:r>
    </w:p>
    <w:p w14:paraId="458CF6AE" w14:textId="77777777" w:rsidR="00572E3F" w:rsidRPr="00A73608" w:rsidRDefault="00572E3F" w:rsidP="00572E3F">
      <w:pPr>
        <w:pStyle w:val="NormalBold"/>
      </w:pPr>
      <w:r w:rsidRPr="00A73608">
        <w:rPr>
          <w:rStyle w:val="HideTWBExt"/>
          <w:b w:val="0"/>
        </w:rPr>
        <w:t>&lt;RepeatBlock-By&gt;&lt;Members&gt;</w:t>
      </w:r>
      <w:r w:rsidRPr="00A73608">
        <w:t>Veronika Cifrová Ostrihoňová, Valérie Devaux, Abir Al-Sahlani, Raquel García Hermida-Van Der Walle, Lucia Yar, Dainius Žalimas</w:t>
      </w:r>
      <w:r w:rsidRPr="00A73608">
        <w:rPr>
          <w:rStyle w:val="HideTWBExt"/>
          <w:b w:val="0"/>
        </w:rPr>
        <w:t>&lt;/Members&gt;</w:t>
      </w:r>
    </w:p>
    <w:p w14:paraId="4BE05DC8" w14:textId="77777777" w:rsidR="00572E3F" w:rsidRPr="00A73608" w:rsidRDefault="00572E3F" w:rsidP="00572E3F">
      <w:pPr>
        <w:pStyle w:val="NormalBold"/>
      </w:pPr>
      <w:r w:rsidRPr="00A73608">
        <w:rPr>
          <w:rStyle w:val="HideTWBExt"/>
          <w:b w:val="0"/>
        </w:rPr>
        <w:t>&lt;/RepeatBlock-By&gt;</w:t>
      </w:r>
    </w:p>
    <w:p w14:paraId="797AA30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0CE7BBE" w14:textId="77777777" w:rsidR="00572E3F" w:rsidRPr="00A73608" w:rsidRDefault="00572E3F" w:rsidP="00572E3F">
      <w:pPr>
        <w:pStyle w:val="NormalBold"/>
      </w:pPr>
      <w:r w:rsidRPr="00A73608">
        <w:rPr>
          <w:rStyle w:val="HideTWBExt"/>
          <w:b w:val="0"/>
        </w:rPr>
        <w:t>&lt;Article&gt;</w:t>
      </w:r>
      <w:r w:rsidRPr="00A73608">
        <w:t>Overweging F</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9D90181" w14:textId="77777777" w:rsidTr="00085EA8">
        <w:trPr>
          <w:trHeight w:hRule="exact" w:val="240"/>
          <w:jc w:val="center"/>
        </w:trPr>
        <w:tc>
          <w:tcPr>
            <w:tcW w:w="9752" w:type="dxa"/>
            <w:gridSpan w:val="2"/>
            <w:tcBorders>
              <w:top w:val="nil"/>
              <w:left w:val="nil"/>
              <w:bottom w:val="nil"/>
              <w:right w:val="nil"/>
            </w:tcBorders>
          </w:tcPr>
          <w:p w14:paraId="3C6E2D9F" w14:textId="77777777" w:rsidR="00572E3F" w:rsidRPr="00A73608" w:rsidRDefault="00572E3F" w:rsidP="00085EA8"/>
        </w:tc>
      </w:tr>
      <w:tr w:rsidR="00572E3F" w:rsidRPr="00A73608" w14:paraId="3D3B5ED2" w14:textId="77777777" w:rsidTr="00085EA8">
        <w:trPr>
          <w:trHeight w:val="240"/>
          <w:jc w:val="center"/>
        </w:trPr>
        <w:tc>
          <w:tcPr>
            <w:tcW w:w="4876" w:type="dxa"/>
            <w:tcBorders>
              <w:top w:val="nil"/>
              <w:left w:val="nil"/>
              <w:bottom w:val="nil"/>
              <w:right w:val="nil"/>
            </w:tcBorders>
          </w:tcPr>
          <w:p w14:paraId="451B9C6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F4C4D39" w14:textId="77777777" w:rsidR="00572E3F" w:rsidRPr="00A73608" w:rsidRDefault="00572E3F" w:rsidP="00085EA8">
            <w:pPr>
              <w:pStyle w:val="AmColumnHeading"/>
            </w:pPr>
            <w:r w:rsidRPr="00A73608">
              <w:t>Amendement</w:t>
            </w:r>
          </w:p>
        </w:tc>
      </w:tr>
      <w:tr w:rsidR="00572E3F" w:rsidRPr="00A73608" w14:paraId="4BE0C2C8" w14:textId="77777777" w:rsidTr="00085EA8">
        <w:trPr>
          <w:jc w:val="center"/>
        </w:trPr>
        <w:tc>
          <w:tcPr>
            <w:tcW w:w="4876" w:type="dxa"/>
            <w:tcBorders>
              <w:top w:val="nil"/>
              <w:left w:val="nil"/>
              <w:bottom w:val="nil"/>
              <w:right w:val="nil"/>
            </w:tcBorders>
          </w:tcPr>
          <w:p w14:paraId="29B17356" w14:textId="77777777" w:rsidR="00572E3F" w:rsidRPr="00A73608" w:rsidRDefault="00572E3F" w:rsidP="00085EA8">
            <w:pPr>
              <w:pStyle w:val="Normal6a"/>
            </w:pPr>
            <w:r w:rsidRPr="00A73608">
              <w:t>F.</w:t>
            </w:r>
            <w:r w:rsidRPr="00A73608">
              <w:tab/>
              <w:t>overwegende dat opkomende digitale technologieën een risicofactor zijn voor gendergelijkheid, en bestaande patronen van genderongelijkheden, discriminatie en geweld tegen vrouwen en meisjes kunnen bestendigen en versterken;</w:t>
            </w:r>
          </w:p>
        </w:tc>
        <w:tc>
          <w:tcPr>
            <w:tcW w:w="4876" w:type="dxa"/>
            <w:tcBorders>
              <w:top w:val="nil"/>
              <w:left w:val="nil"/>
              <w:bottom w:val="nil"/>
              <w:right w:val="nil"/>
            </w:tcBorders>
          </w:tcPr>
          <w:p w14:paraId="17A263F1" w14:textId="77777777" w:rsidR="00572E3F" w:rsidRPr="00A73608" w:rsidRDefault="00572E3F" w:rsidP="00085EA8">
            <w:pPr>
              <w:pStyle w:val="Normal6a"/>
            </w:pPr>
            <w:r w:rsidRPr="00A73608">
              <w:t>F.</w:t>
            </w:r>
            <w:r w:rsidRPr="00A73608">
              <w:tab/>
              <w:t>overwegende dat opkomende digitale technologieën</w:t>
            </w:r>
            <w:r w:rsidRPr="00A73608">
              <w:rPr>
                <w:b/>
                <w:i/>
              </w:rPr>
              <w:t>, zoals artificiële intelligentie, deepfakes of andere “nudifying tools” (hulpprogramma’s waarmee personen in beeldmateriaal van hun kleding kunnen worden ontdaan),</w:t>
            </w:r>
            <w:r w:rsidRPr="00A73608">
              <w:t xml:space="preserve"> een risicofactor zijn voor gendergelijkheid, en bestaande patronen van genderongelijkheden, discriminatie en geweld tegen vrouwen en meisjes kunnen bestendigen en versterken;</w:t>
            </w:r>
          </w:p>
        </w:tc>
      </w:tr>
    </w:tbl>
    <w:p w14:paraId="089D4F4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5F6D107" w14:textId="77777777" w:rsidR="00572E3F" w:rsidRPr="00A73608" w:rsidRDefault="00572E3F" w:rsidP="00572E3F">
      <w:r w:rsidRPr="00A73608">
        <w:rPr>
          <w:rStyle w:val="HideTWBExt"/>
        </w:rPr>
        <w:t>&lt;/Amend&gt;</w:t>
      </w:r>
    </w:p>
    <w:p w14:paraId="06BF24A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167</w:t>
      </w:r>
      <w:r w:rsidRPr="00A73608">
        <w:rPr>
          <w:rStyle w:val="HideTWBExt"/>
          <w:b w:val="0"/>
        </w:rPr>
        <w:t>&lt;/NumAm&gt;</w:t>
      </w:r>
    </w:p>
    <w:p w14:paraId="6DEDC8BF" w14:textId="77777777" w:rsidR="00572E3F" w:rsidRPr="00A73608" w:rsidRDefault="00572E3F" w:rsidP="00572E3F">
      <w:pPr>
        <w:pStyle w:val="NormalBold"/>
      </w:pPr>
      <w:r w:rsidRPr="00A73608">
        <w:rPr>
          <w:rStyle w:val="HideTWBExt"/>
          <w:b w:val="0"/>
        </w:rPr>
        <w:t>&lt;RepeatBlock-By&gt;&lt;Members&gt;</w:t>
      </w:r>
      <w:r w:rsidRPr="00A73608">
        <w:t>Ewa Kopacz, Elżbieta Katarzyna Łukacijewska, Mirosława Nykiel, Jagna Marczułajtis-Walczak</w:t>
      </w:r>
      <w:r w:rsidRPr="00A73608">
        <w:rPr>
          <w:rStyle w:val="HideTWBExt"/>
          <w:b w:val="0"/>
        </w:rPr>
        <w:t>&lt;/Members&gt;</w:t>
      </w:r>
    </w:p>
    <w:p w14:paraId="563B3C6C" w14:textId="77777777" w:rsidR="00572E3F" w:rsidRPr="00A73608" w:rsidRDefault="00572E3F" w:rsidP="00572E3F">
      <w:pPr>
        <w:pStyle w:val="NormalBold"/>
      </w:pPr>
      <w:r w:rsidRPr="00A73608">
        <w:rPr>
          <w:rStyle w:val="HideTWBExt"/>
          <w:b w:val="0"/>
        </w:rPr>
        <w:t>&lt;/RepeatBlock-By&gt;</w:t>
      </w:r>
    </w:p>
    <w:p w14:paraId="3989F0F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BED5B76" w14:textId="77777777" w:rsidR="00572E3F" w:rsidRPr="00A73608" w:rsidRDefault="00572E3F" w:rsidP="00572E3F">
      <w:pPr>
        <w:pStyle w:val="NormalBold"/>
      </w:pPr>
      <w:r w:rsidRPr="00A73608">
        <w:rPr>
          <w:rStyle w:val="HideTWBExt"/>
          <w:b w:val="0"/>
        </w:rPr>
        <w:t>&lt;Article&gt;</w:t>
      </w:r>
      <w:r w:rsidRPr="00A73608">
        <w:t>Overweging F</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1E2C879" w14:textId="77777777" w:rsidTr="00085EA8">
        <w:trPr>
          <w:trHeight w:hRule="exact" w:val="240"/>
          <w:jc w:val="center"/>
        </w:trPr>
        <w:tc>
          <w:tcPr>
            <w:tcW w:w="9752" w:type="dxa"/>
            <w:gridSpan w:val="2"/>
            <w:tcBorders>
              <w:top w:val="nil"/>
              <w:left w:val="nil"/>
              <w:bottom w:val="nil"/>
              <w:right w:val="nil"/>
            </w:tcBorders>
          </w:tcPr>
          <w:p w14:paraId="5BDABF1E" w14:textId="77777777" w:rsidR="00572E3F" w:rsidRPr="00A73608" w:rsidRDefault="00572E3F" w:rsidP="00085EA8"/>
        </w:tc>
      </w:tr>
      <w:tr w:rsidR="00572E3F" w:rsidRPr="00A73608" w14:paraId="7BBAD0C2" w14:textId="77777777" w:rsidTr="00085EA8">
        <w:trPr>
          <w:trHeight w:val="240"/>
          <w:jc w:val="center"/>
        </w:trPr>
        <w:tc>
          <w:tcPr>
            <w:tcW w:w="4876" w:type="dxa"/>
            <w:tcBorders>
              <w:top w:val="nil"/>
              <w:left w:val="nil"/>
              <w:bottom w:val="nil"/>
              <w:right w:val="nil"/>
            </w:tcBorders>
          </w:tcPr>
          <w:p w14:paraId="2431BD5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339CEAF" w14:textId="77777777" w:rsidR="00572E3F" w:rsidRPr="00A73608" w:rsidRDefault="00572E3F" w:rsidP="00085EA8">
            <w:pPr>
              <w:pStyle w:val="AmColumnHeading"/>
            </w:pPr>
            <w:r w:rsidRPr="00A73608">
              <w:t>Amendement</w:t>
            </w:r>
          </w:p>
        </w:tc>
      </w:tr>
      <w:tr w:rsidR="00572E3F" w:rsidRPr="00A73608" w14:paraId="647C67D4" w14:textId="77777777" w:rsidTr="00085EA8">
        <w:trPr>
          <w:jc w:val="center"/>
        </w:trPr>
        <w:tc>
          <w:tcPr>
            <w:tcW w:w="4876" w:type="dxa"/>
            <w:tcBorders>
              <w:top w:val="nil"/>
              <w:left w:val="nil"/>
              <w:bottom w:val="nil"/>
              <w:right w:val="nil"/>
            </w:tcBorders>
          </w:tcPr>
          <w:p w14:paraId="48E7A3BA" w14:textId="77777777" w:rsidR="00572E3F" w:rsidRPr="00A73608" w:rsidRDefault="00572E3F" w:rsidP="00085EA8">
            <w:pPr>
              <w:pStyle w:val="Normal6a"/>
            </w:pPr>
            <w:r w:rsidRPr="00A73608">
              <w:t>F.</w:t>
            </w:r>
            <w:r w:rsidRPr="00A73608">
              <w:tab/>
              <w:t>overwegende dat opkomende digitale technologieën een risicofactor zijn voor gendergelijkheid, en bestaande patronen van genderongelijkheden, discriminatie en geweld tegen vrouwen en meisjes kunnen bestendigen en versterken;</w:t>
            </w:r>
          </w:p>
        </w:tc>
        <w:tc>
          <w:tcPr>
            <w:tcW w:w="4876" w:type="dxa"/>
            <w:tcBorders>
              <w:top w:val="nil"/>
              <w:left w:val="nil"/>
              <w:bottom w:val="nil"/>
              <w:right w:val="nil"/>
            </w:tcBorders>
          </w:tcPr>
          <w:p w14:paraId="7980FD25" w14:textId="77777777" w:rsidR="00572E3F" w:rsidRPr="00A73608" w:rsidRDefault="00572E3F" w:rsidP="00085EA8">
            <w:pPr>
              <w:pStyle w:val="Normal6a"/>
            </w:pPr>
            <w:r w:rsidRPr="00A73608">
              <w:t>F.</w:t>
            </w:r>
            <w:r w:rsidRPr="00A73608">
              <w:tab/>
              <w:t>overwegende dat opkomende digitale technologieën een risicofactor zijn voor gendergelijkheid</w:t>
            </w:r>
            <w:r w:rsidRPr="00A73608">
              <w:rPr>
                <w:b/>
                <w:bCs/>
                <w:i/>
                <w:iCs/>
              </w:rPr>
              <w:t>, waarbij onder andere wordt verwezen naar cyberpesten</w:t>
            </w:r>
            <w:r w:rsidRPr="00A73608">
              <w:t>, en bestaande patronen van genderongelijkheden, discriminatie en geweld tegen vrouwen en meisjes kunnen bestendigen en versterken;</w:t>
            </w:r>
          </w:p>
        </w:tc>
      </w:tr>
    </w:tbl>
    <w:p w14:paraId="13A825B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{PL}</w:t>
      </w:r>
      <w:r w:rsidRPr="00A73608">
        <w:t>pl</w:t>
      </w:r>
      <w:r w:rsidRPr="00A73608">
        <w:rPr>
          <w:rStyle w:val="HideTWBExt"/>
        </w:rPr>
        <w:t>&lt;/Original&gt;</w:t>
      </w:r>
    </w:p>
    <w:p w14:paraId="34BC381F" w14:textId="77777777" w:rsidR="00572E3F" w:rsidRPr="00A73608" w:rsidRDefault="00572E3F" w:rsidP="00572E3F">
      <w:r w:rsidRPr="00A73608">
        <w:rPr>
          <w:rStyle w:val="HideTWBExt"/>
        </w:rPr>
        <w:t>&lt;/Amend&gt;</w:t>
      </w:r>
    </w:p>
    <w:p w14:paraId="2CAA8B1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168</w:t>
      </w:r>
      <w:r w:rsidRPr="00A73608">
        <w:rPr>
          <w:rStyle w:val="HideTWBExt"/>
          <w:b w:val="0"/>
        </w:rPr>
        <w:t>&lt;/NumAm&gt;</w:t>
      </w:r>
    </w:p>
    <w:p w14:paraId="25A5ED55" w14:textId="77777777" w:rsidR="00572E3F" w:rsidRPr="00A73608" w:rsidRDefault="00572E3F" w:rsidP="00572E3F">
      <w:pPr>
        <w:pStyle w:val="NormalBold"/>
      </w:pPr>
      <w:r w:rsidRPr="00A73608">
        <w:rPr>
          <w:rStyle w:val="HideTWBExt"/>
          <w:b w:val="0"/>
        </w:rPr>
        <w:t>&lt;RepeatBlock-By&gt;&lt;Members&gt;</w:t>
      </w:r>
      <w:r w:rsidRPr="00A73608">
        <w:t>Arba Kokalari</w:t>
      </w:r>
      <w:r w:rsidRPr="00A73608">
        <w:rPr>
          <w:rStyle w:val="HideTWBExt"/>
          <w:b w:val="0"/>
        </w:rPr>
        <w:t>&lt;/Members&gt;</w:t>
      </w:r>
    </w:p>
    <w:p w14:paraId="698EADC5" w14:textId="77777777" w:rsidR="00572E3F" w:rsidRPr="00A73608" w:rsidRDefault="00572E3F" w:rsidP="00572E3F">
      <w:pPr>
        <w:pStyle w:val="NormalBold"/>
      </w:pPr>
      <w:r w:rsidRPr="00A73608">
        <w:rPr>
          <w:rStyle w:val="HideTWBExt"/>
          <w:b w:val="0"/>
        </w:rPr>
        <w:t>&lt;/RepeatBlock-By&gt;</w:t>
      </w:r>
    </w:p>
    <w:p w14:paraId="21AD3AE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DB89B30" w14:textId="77777777" w:rsidR="00572E3F" w:rsidRPr="00A73608" w:rsidRDefault="00572E3F" w:rsidP="00572E3F">
      <w:pPr>
        <w:pStyle w:val="NormalBold"/>
      </w:pPr>
      <w:r w:rsidRPr="00A73608">
        <w:rPr>
          <w:rStyle w:val="HideTWBExt"/>
          <w:b w:val="0"/>
        </w:rPr>
        <w:t>&lt;Article&gt;</w:t>
      </w:r>
      <w:r w:rsidRPr="00A73608">
        <w:t>Overweging F</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D2EEC53" w14:textId="77777777" w:rsidTr="00085EA8">
        <w:trPr>
          <w:trHeight w:hRule="exact" w:val="240"/>
          <w:jc w:val="center"/>
        </w:trPr>
        <w:tc>
          <w:tcPr>
            <w:tcW w:w="9752" w:type="dxa"/>
            <w:gridSpan w:val="2"/>
            <w:tcBorders>
              <w:top w:val="nil"/>
              <w:left w:val="nil"/>
              <w:bottom w:val="nil"/>
              <w:right w:val="nil"/>
            </w:tcBorders>
          </w:tcPr>
          <w:p w14:paraId="7E2644EB" w14:textId="77777777" w:rsidR="00572E3F" w:rsidRPr="00A73608" w:rsidRDefault="00572E3F" w:rsidP="00085EA8"/>
        </w:tc>
      </w:tr>
      <w:tr w:rsidR="00572E3F" w:rsidRPr="00A73608" w14:paraId="2D8D3964" w14:textId="77777777" w:rsidTr="00085EA8">
        <w:trPr>
          <w:trHeight w:val="240"/>
          <w:jc w:val="center"/>
        </w:trPr>
        <w:tc>
          <w:tcPr>
            <w:tcW w:w="4876" w:type="dxa"/>
            <w:tcBorders>
              <w:top w:val="nil"/>
              <w:left w:val="nil"/>
              <w:bottom w:val="nil"/>
              <w:right w:val="nil"/>
            </w:tcBorders>
          </w:tcPr>
          <w:p w14:paraId="2C2CF6D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4070D11" w14:textId="77777777" w:rsidR="00572E3F" w:rsidRPr="00A73608" w:rsidRDefault="00572E3F" w:rsidP="00085EA8">
            <w:pPr>
              <w:pStyle w:val="AmColumnHeading"/>
            </w:pPr>
            <w:r w:rsidRPr="00A73608">
              <w:t>Amendement</w:t>
            </w:r>
          </w:p>
        </w:tc>
      </w:tr>
      <w:tr w:rsidR="00572E3F" w:rsidRPr="00A73608" w14:paraId="43643E0D" w14:textId="77777777" w:rsidTr="00085EA8">
        <w:trPr>
          <w:jc w:val="center"/>
        </w:trPr>
        <w:tc>
          <w:tcPr>
            <w:tcW w:w="4876" w:type="dxa"/>
            <w:tcBorders>
              <w:top w:val="nil"/>
              <w:left w:val="nil"/>
              <w:bottom w:val="nil"/>
              <w:right w:val="nil"/>
            </w:tcBorders>
          </w:tcPr>
          <w:p w14:paraId="1DDF809B" w14:textId="77777777" w:rsidR="00572E3F" w:rsidRPr="00A73608" w:rsidRDefault="00572E3F" w:rsidP="00085EA8">
            <w:pPr>
              <w:pStyle w:val="Normal6a"/>
            </w:pPr>
            <w:r w:rsidRPr="00A73608">
              <w:t>F.</w:t>
            </w:r>
            <w:r w:rsidRPr="00A73608">
              <w:tab/>
              <w:t xml:space="preserve">overwegende dat opkomende digitale technologieën een risicofactor </w:t>
            </w:r>
            <w:r w:rsidRPr="00A73608">
              <w:rPr>
                <w:b/>
                <w:i/>
              </w:rPr>
              <w:t xml:space="preserve">zijn </w:t>
            </w:r>
            <w:r w:rsidRPr="00A73608">
              <w:t>voor gendergelijkheid, en bestaande patronen van genderongelijkheden, discriminatie en geweld tegen vrouwen en meisjes kunnen bestendigen en versterken;</w:t>
            </w:r>
          </w:p>
        </w:tc>
        <w:tc>
          <w:tcPr>
            <w:tcW w:w="4876" w:type="dxa"/>
            <w:tcBorders>
              <w:top w:val="nil"/>
              <w:left w:val="nil"/>
              <w:bottom w:val="nil"/>
              <w:right w:val="nil"/>
            </w:tcBorders>
          </w:tcPr>
          <w:p w14:paraId="22557488" w14:textId="77777777" w:rsidR="00572E3F" w:rsidRPr="00A73608" w:rsidRDefault="00572E3F" w:rsidP="00085EA8">
            <w:pPr>
              <w:pStyle w:val="Normal6a"/>
            </w:pPr>
            <w:r w:rsidRPr="00A73608">
              <w:t>F.</w:t>
            </w:r>
            <w:r w:rsidRPr="00A73608">
              <w:tab/>
              <w:t xml:space="preserve">overwegende dat opkomende digitale technologieën een risicofactor </w:t>
            </w:r>
            <w:r w:rsidRPr="00A73608">
              <w:rPr>
                <w:b/>
                <w:i/>
              </w:rPr>
              <w:t xml:space="preserve">kunnen worden </w:t>
            </w:r>
            <w:r w:rsidRPr="00A73608">
              <w:t>voor gendergelijkheid, en bestaande patronen van genderongelijkheden, discriminatie en geweld tegen vrouwen en meisjes kunnen bestendigen en versterken;</w:t>
            </w:r>
          </w:p>
        </w:tc>
      </w:tr>
    </w:tbl>
    <w:p w14:paraId="77AD5ED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11C9AC6" w14:textId="77777777" w:rsidR="00572E3F" w:rsidRPr="00A73608" w:rsidRDefault="00572E3F" w:rsidP="00572E3F">
      <w:r w:rsidRPr="00A73608">
        <w:rPr>
          <w:rStyle w:val="HideTWBExt"/>
        </w:rPr>
        <w:t>&lt;/Amend&gt;</w:t>
      </w:r>
    </w:p>
    <w:p w14:paraId="7593E186"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169</w:t>
      </w:r>
      <w:r w:rsidRPr="00A73608">
        <w:rPr>
          <w:rStyle w:val="HideTWBExt"/>
          <w:b w:val="0"/>
        </w:rPr>
        <w:t>&lt;/NumAm&gt;</w:t>
      </w:r>
    </w:p>
    <w:p w14:paraId="453FD3AE"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3CA899BF" w14:textId="77777777" w:rsidR="00572E3F" w:rsidRPr="00A73608" w:rsidRDefault="00572E3F" w:rsidP="00572E3F">
      <w:pPr>
        <w:pStyle w:val="NormalBold"/>
      </w:pPr>
      <w:r w:rsidRPr="00A73608">
        <w:rPr>
          <w:rStyle w:val="HideTWBExt"/>
          <w:b w:val="0"/>
        </w:rPr>
        <w:t>&lt;/RepeatBlock-By&gt;</w:t>
      </w:r>
    </w:p>
    <w:p w14:paraId="2B1EFE9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F18D3C5" w14:textId="77777777" w:rsidR="00572E3F" w:rsidRPr="00A73608" w:rsidRDefault="00572E3F" w:rsidP="00572E3F">
      <w:pPr>
        <w:pStyle w:val="NormalBold"/>
      </w:pPr>
      <w:r w:rsidRPr="00A73608">
        <w:rPr>
          <w:rStyle w:val="HideTWBExt"/>
          <w:b w:val="0"/>
        </w:rPr>
        <w:t>&lt;Article&gt;</w:t>
      </w:r>
      <w:r w:rsidRPr="00A73608">
        <w:t>Overweging F</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166585B" w14:textId="77777777" w:rsidTr="00085EA8">
        <w:trPr>
          <w:trHeight w:hRule="exact" w:val="240"/>
          <w:jc w:val="center"/>
        </w:trPr>
        <w:tc>
          <w:tcPr>
            <w:tcW w:w="9752" w:type="dxa"/>
            <w:gridSpan w:val="2"/>
            <w:tcBorders>
              <w:top w:val="nil"/>
              <w:left w:val="nil"/>
              <w:bottom w:val="nil"/>
              <w:right w:val="nil"/>
            </w:tcBorders>
          </w:tcPr>
          <w:p w14:paraId="56811743" w14:textId="77777777" w:rsidR="00572E3F" w:rsidRPr="00A73608" w:rsidRDefault="00572E3F" w:rsidP="00085EA8"/>
        </w:tc>
      </w:tr>
      <w:tr w:rsidR="00572E3F" w:rsidRPr="00A73608" w14:paraId="3D9BABA1" w14:textId="77777777" w:rsidTr="00085EA8">
        <w:trPr>
          <w:trHeight w:val="240"/>
          <w:jc w:val="center"/>
        </w:trPr>
        <w:tc>
          <w:tcPr>
            <w:tcW w:w="4876" w:type="dxa"/>
            <w:tcBorders>
              <w:top w:val="nil"/>
              <w:left w:val="nil"/>
              <w:bottom w:val="nil"/>
              <w:right w:val="nil"/>
            </w:tcBorders>
          </w:tcPr>
          <w:p w14:paraId="3E586DE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17E1941" w14:textId="77777777" w:rsidR="00572E3F" w:rsidRPr="00A73608" w:rsidRDefault="00572E3F" w:rsidP="00085EA8">
            <w:pPr>
              <w:pStyle w:val="AmColumnHeading"/>
            </w:pPr>
            <w:r w:rsidRPr="00A73608">
              <w:t>Amendement</w:t>
            </w:r>
          </w:p>
        </w:tc>
      </w:tr>
      <w:tr w:rsidR="00572E3F" w:rsidRPr="00A73608" w14:paraId="1846C7A3" w14:textId="77777777" w:rsidTr="00085EA8">
        <w:trPr>
          <w:jc w:val="center"/>
        </w:trPr>
        <w:tc>
          <w:tcPr>
            <w:tcW w:w="4876" w:type="dxa"/>
            <w:tcBorders>
              <w:top w:val="nil"/>
              <w:left w:val="nil"/>
              <w:bottom w:val="nil"/>
              <w:right w:val="nil"/>
            </w:tcBorders>
          </w:tcPr>
          <w:p w14:paraId="1814113D" w14:textId="77777777" w:rsidR="00572E3F" w:rsidRPr="00A73608" w:rsidRDefault="00572E3F" w:rsidP="00085EA8">
            <w:pPr>
              <w:pStyle w:val="Normal6a"/>
            </w:pPr>
            <w:r w:rsidRPr="00A73608">
              <w:t>F.</w:t>
            </w:r>
            <w:r w:rsidRPr="00A73608">
              <w:tab/>
              <w:t xml:space="preserve">overwegende dat opkomende digitale technologieën een risicofactor zijn voor </w:t>
            </w:r>
            <w:r w:rsidRPr="00A73608">
              <w:rPr>
                <w:b/>
                <w:i/>
              </w:rPr>
              <w:t>gendergelijkheid</w:t>
            </w:r>
            <w:r w:rsidRPr="00A73608">
              <w:t xml:space="preserve">, en bestaande patronen van </w:t>
            </w:r>
            <w:r w:rsidRPr="00A73608">
              <w:rPr>
                <w:b/>
                <w:i/>
              </w:rPr>
              <w:t>genderongelijkheden</w:t>
            </w:r>
            <w:r w:rsidRPr="00A73608">
              <w:t>, discriminatie en geweld tegen vrouwen en meisjes kunnen bestendigen en versterken;</w:t>
            </w:r>
          </w:p>
        </w:tc>
        <w:tc>
          <w:tcPr>
            <w:tcW w:w="4876" w:type="dxa"/>
            <w:tcBorders>
              <w:top w:val="nil"/>
              <w:left w:val="nil"/>
              <w:bottom w:val="nil"/>
              <w:right w:val="nil"/>
            </w:tcBorders>
          </w:tcPr>
          <w:p w14:paraId="54E60B27" w14:textId="77777777" w:rsidR="00572E3F" w:rsidRPr="00A73608" w:rsidRDefault="00572E3F" w:rsidP="00085EA8">
            <w:pPr>
              <w:pStyle w:val="Normal6a"/>
            </w:pPr>
            <w:r w:rsidRPr="00A73608">
              <w:t>F.</w:t>
            </w:r>
            <w:r w:rsidRPr="00A73608">
              <w:tab/>
              <w:t xml:space="preserve">overwegende dat opkomende digitale technologieën een risicofactor zijn voor </w:t>
            </w:r>
            <w:r w:rsidRPr="00A73608">
              <w:rPr>
                <w:b/>
                <w:i/>
              </w:rPr>
              <w:t>de gelijkheid van vrouwen en mannen</w:t>
            </w:r>
            <w:r w:rsidRPr="00A73608">
              <w:t xml:space="preserve">, en bestaande patronen van </w:t>
            </w:r>
            <w:r w:rsidRPr="00A73608">
              <w:rPr>
                <w:b/>
                <w:i/>
              </w:rPr>
              <w:t>ongelijkheden</w:t>
            </w:r>
            <w:r w:rsidRPr="00A73608">
              <w:t>, discriminatie en geweld tegen vrouwen en meisjes kunnen bestendigen en versterken;</w:t>
            </w:r>
          </w:p>
        </w:tc>
      </w:tr>
    </w:tbl>
    <w:p w14:paraId="6E65845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792EC6D" w14:textId="77777777" w:rsidR="00572E3F" w:rsidRPr="00A73608" w:rsidRDefault="00572E3F" w:rsidP="00572E3F">
      <w:r w:rsidRPr="00A73608">
        <w:rPr>
          <w:rStyle w:val="HideTWBExt"/>
        </w:rPr>
        <w:t>&lt;/Amend&gt;</w:t>
      </w:r>
    </w:p>
    <w:p w14:paraId="04A316A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170</w:t>
      </w:r>
      <w:r w:rsidRPr="00A73608">
        <w:rPr>
          <w:rStyle w:val="HideTWBExt"/>
          <w:b w:val="0"/>
        </w:rPr>
        <w:t>&lt;/NumAm&gt;</w:t>
      </w:r>
    </w:p>
    <w:p w14:paraId="7FA7C6B9"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627F95CD" w14:textId="77777777" w:rsidR="00572E3F" w:rsidRPr="00A73608" w:rsidRDefault="00572E3F" w:rsidP="00572E3F">
      <w:pPr>
        <w:pStyle w:val="NormalBold"/>
      </w:pPr>
      <w:r w:rsidRPr="00A73608">
        <w:rPr>
          <w:rStyle w:val="HideTWBExt"/>
          <w:b w:val="0"/>
        </w:rPr>
        <w:t>&lt;/RepeatBlock-By&gt;</w:t>
      </w:r>
    </w:p>
    <w:p w14:paraId="53A2B73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45B4F03" w14:textId="77777777" w:rsidR="00572E3F" w:rsidRPr="00A73608" w:rsidRDefault="00572E3F" w:rsidP="00572E3F">
      <w:pPr>
        <w:pStyle w:val="NormalBold"/>
      </w:pPr>
      <w:r w:rsidRPr="00A73608">
        <w:rPr>
          <w:rStyle w:val="HideTWBExt"/>
          <w:b w:val="0"/>
        </w:rPr>
        <w:t>&lt;Article&gt;</w:t>
      </w:r>
      <w:r w:rsidRPr="00A73608">
        <w:t>Overweging F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AE186B5" w14:textId="77777777" w:rsidTr="00085EA8">
        <w:trPr>
          <w:trHeight w:hRule="exact" w:val="240"/>
          <w:jc w:val="center"/>
        </w:trPr>
        <w:tc>
          <w:tcPr>
            <w:tcW w:w="9752" w:type="dxa"/>
            <w:gridSpan w:val="2"/>
            <w:tcBorders>
              <w:top w:val="nil"/>
              <w:left w:val="nil"/>
              <w:bottom w:val="nil"/>
              <w:right w:val="nil"/>
            </w:tcBorders>
          </w:tcPr>
          <w:p w14:paraId="5DF2E900" w14:textId="77777777" w:rsidR="00572E3F" w:rsidRPr="00A73608" w:rsidRDefault="00572E3F" w:rsidP="00085EA8"/>
        </w:tc>
      </w:tr>
      <w:tr w:rsidR="00572E3F" w:rsidRPr="00A73608" w14:paraId="712E9316" w14:textId="77777777" w:rsidTr="00085EA8">
        <w:trPr>
          <w:trHeight w:val="240"/>
          <w:jc w:val="center"/>
        </w:trPr>
        <w:tc>
          <w:tcPr>
            <w:tcW w:w="4876" w:type="dxa"/>
            <w:tcBorders>
              <w:top w:val="nil"/>
              <w:left w:val="nil"/>
              <w:bottom w:val="nil"/>
              <w:right w:val="nil"/>
            </w:tcBorders>
          </w:tcPr>
          <w:p w14:paraId="48F9A23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BD04D34" w14:textId="77777777" w:rsidR="00572E3F" w:rsidRPr="00A73608" w:rsidRDefault="00572E3F" w:rsidP="00085EA8">
            <w:pPr>
              <w:pStyle w:val="AmColumnHeading"/>
            </w:pPr>
            <w:r w:rsidRPr="00A73608">
              <w:t>Amendement</w:t>
            </w:r>
          </w:p>
        </w:tc>
      </w:tr>
      <w:tr w:rsidR="00572E3F" w:rsidRPr="00A73608" w14:paraId="681CEB75" w14:textId="77777777" w:rsidTr="00085EA8">
        <w:trPr>
          <w:jc w:val="center"/>
        </w:trPr>
        <w:tc>
          <w:tcPr>
            <w:tcW w:w="4876" w:type="dxa"/>
            <w:tcBorders>
              <w:top w:val="nil"/>
              <w:left w:val="nil"/>
              <w:bottom w:val="nil"/>
              <w:right w:val="nil"/>
            </w:tcBorders>
          </w:tcPr>
          <w:p w14:paraId="22CDB2F9" w14:textId="77777777" w:rsidR="00572E3F" w:rsidRPr="00A73608" w:rsidRDefault="00572E3F" w:rsidP="00085EA8">
            <w:pPr>
              <w:pStyle w:val="Normal6a"/>
            </w:pPr>
          </w:p>
        </w:tc>
        <w:tc>
          <w:tcPr>
            <w:tcW w:w="4876" w:type="dxa"/>
            <w:tcBorders>
              <w:top w:val="nil"/>
              <w:left w:val="nil"/>
              <w:bottom w:val="nil"/>
              <w:right w:val="nil"/>
            </w:tcBorders>
          </w:tcPr>
          <w:p w14:paraId="4857B739" w14:textId="77777777" w:rsidR="00572E3F" w:rsidRPr="00A73608" w:rsidRDefault="00572E3F" w:rsidP="00085EA8">
            <w:pPr>
              <w:pStyle w:val="Normal6a"/>
            </w:pPr>
            <w:r w:rsidRPr="00A73608">
              <w:rPr>
                <w:b/>
                <w:i/>
              </w:rPr>
              <w:t>F bis.</w:t>
            </w:r>
            <w:r w:rsidRPr="00A73608">
              <w:tab/>
            </w:r>
            <w:r w:rsidRPr="00A73608">
              <w:rPr>
                <w:b/>
                <w:i/>
              </w:rPr>
              <w:t>overwegende dat het bedrijfsmodel van de dominante onlineplatforms, dat is gebaseerd op microtargeting op het gebied van reclame, een rol speelt bij de verspreiding en versterking van haatzaaiende uitlatingen; overwegende dat gendervooroordelen ingebakken zitten in de technologie, ook in AI-systemen; overwegende dat seksueel misbruik op basis van beeldmateriaal, waaronder deepfakes, vaak wordt ingezet om slachtoffers te intimideren en te vernederen; overwegende dat vrouwen en lhbtiq+-personen als activisten, artiesten, politici, journalisten, bloggers, mensenrechtenactivisten en andere prominente figuren bijzonder hard worden getroffen door gendergerelateerd cybergeweld;</w:t>
            </w:r>
          </w:p>
        </w:tc>
      </w:tr>
    </w:tbl>
    <w:p w14:paraId="3881DAF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8BA3269" w14:textId="77777777" w:rsidR="00572E3F" w:rsidRPr="00A73608" w:rsidRDefault="00572E3F" w:rsidP="00572E3F">
      <w:r w:rsidRPr="00A73608">
        <w:rPr>
          <w:rStyle w:val="HideTWBExt"/>
        </w:rPr>
        <w:t>&lt;/Amend&gt;</w:t>
      </w:r>
    </w:p>
    <w:p w14:paraId="17A1C16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171</w:t>
      </w:r>
      <w:r w:rsidRPr="00A73608">
        <w:rPr>
          <w:rStyle w:val="HideTWBExt"/>
          <w:b w:val="0"/>
        </w:rPr>
        <w:t>&lt;/NumAm&gt;</w:t>
      </w:r>
    </w:p>
    <w:p w14:paraId="3384D81E" w14:textId="77777777" w:rsidR="00572E3F" w:rsidRPr="00A73608" w:rsidRDefault="00572E3F" w:rsidP="00572E3F">
      <w:pPr>
        <w:pStyle w:val="NormalBold"/>
      </w:pPr>
      <w:r w:rsidRPr="00A73608">
        <w:rPr>
          <w:rStyle w:val="HideTWBExt"/>
          <w:b w:val="0"/>
        </w:rPr>
        <w:t>&lt;RepeatBlock-By&gt;&lt;Members&gt;</w:t>
      </w:r>
      <w:r w:rsidRPr="00A73608">
        <w:t>Giusi Princi</w:t>
      </w:r>
      <w:r w:rsidRPr="00A73608">
        <w:rPr>
          <w:rStyle w:val="HideTWBExt"/>
          <w:b w:val="0"/>
        </w:rPr>
        <w:t>&lt;/Members&gt;</w:t>
      </w:r>
    </w:p>
    <w:p w14:paraId="0A63D8FC" w14:textId="77777777" w:rsidR="00572E3F" w:rsidRPr="00A73608" w:rsidRDefault="00572E3F" w:rsidP="00572E3F">
      <w:pPr>
        <w:pStyle w:val="NormalBold"/>
      </w:pPr>
      <w:r w:rsidRPr="00A73608">
        <w:rPr>
          <w:rStyle w:val="HideTWBExt"/>
          <w:b w:val="0"/>
        </w:rPr>
        <w:t>&lt;/RepeatBlock-By&gt;</w:t>
      </w:r>
    </w:p>
    <w:p w14:paraId="3387E61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F937A3D" w14:textId="77777777" w:rsidR="00572E3F" w:rsidRPr="00A73608" w:rsidRDefault="00572E3F" w:rsidP="00572E3F">
      <w:pPr>
        <w:pStyle w:val="NormalBold"/>
      </w:pPr>
      <w:r w:rsidRPr="00A73608">
        <w:rPr>
          <w:rStyle w:val="HideTWBExt"/>
          <w:b w:val="0"/>
        </w:rPr>
        <w:t>&lt;Article&gt;</w:t>
      </w:r>
      <w:r w:rsidRPr="00A73608">
        <w:t>Overweging F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C0A4EBD" w14:textId="77777777" w:rsidTr="00085EA8">
        <w:trPr>
          <w:trHeight w:hRule="exact" w:val="240"/>
          <w:jc w:val="center"/>
        </w:trPr>
        <w:tc>
          <w:tcPr>
            <w:tcW w:w="9752" w:type="dxa"/>
            <w:gridSpan w:val="2"/>
            <w:tcBorders>
              <w:top w:val="nil"/>
              <w:left w:val="nil"/>
              <w:bottom w:val="nil"/>
              <w:right w:val="nil"/>
            </w:tcBorders>
          </w:tcPr>
          <w:p w14:paraId="57C56D98" w14:textId="77777777" w:rsidR="00572E3F" w:rsidRPr="00A73608" w:rsidRDefault="00572E3F" w:rsidP="00085EA8"/>
        </w:tc>
      </w:tr>
      <w:tr w:rsidR="00572E3F" w:rsidRPr="00A73608" w14:paraId="6C5F8DDB" w14:textId="77777777" w:rsidTr="00085EA8">
        <w:trPr>
          <w:trHeight w:val="240"/>
          <w:jc w:val="center"/>
        </w:trPr>
        <w:tc>
          <w:tcPr>
            <w:tcW w:w="4876" w:type="dxa"/>
            <w:tcBorders>
              <w:top w:val="nil"/>
              <w:left w:val="nil"/>
              <w:bottom w:val="nil"/>
              <w:right w:val="nil"/>
            </w:tcBorders>
          </w:tcPr>
          <w:p w14:paraId="427B7F6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6D45F7A" w14:textId="77777777" w:rsidR="00572E3F" w:rsidRPr="00A73608" w:rsidRDefault="00572E3F" w:rsidP="00085EA8">
            <w:pPr>
              <w:pStyle w:val="AmColumnHeading"/>
            </w:pPr>
            <w:r w:rsidRPr="00A73608">
              <w:t>Amendement</w:t>
            </w:r>
          </w:p>
        </w:tc>
      </w:tr>
      <w:tr w:rsidR="00572E3F" w:rsidRPr="00A73608" w14:paraId="382BEE36" w14:textId="77777777" w:rsidTr="00085EA8">
        <w:trPr>
          <w:jc w:val="center"/>
        </w:trPr>
        <w:tc>
          <w:tcPr>
            <w:tcW w:w="4876" w:type="dxa"/>
            <w:tcBorders>
              <w:top w:val="nil"/>
              <w:left w:val="nil"/>
              <w:bottom w:val="nil"/>
              <w:right w:val="nil"/>
            </w:tcBorders>
          </w:tcPr>
          <w:p w14:paraId="28D1EFCA" w14:textId="77777777" w:rsidR="00572E3F" w:rsidRPr="00A73608" w:rsidRDefault="00572E3F" w:rsidP="00085EA8">
            <w:pPr>
              <w:pStyle w:val="Normal6a"/>
            </w:pPr>
          </w:p>
        </w:tc>
        <w:tc>
          <w:tcPr>
            <w:tcW w:w="4876" w:type="dxa"/>
            <w:tcBorders>
              <w:top w:val="nil"/>
              <w:left w:val="nil"/>
              <w:bottom w:val="nil"/>
              <w:right w:val="nil"/>
            </w:tcBorders>
          </w:tcPr>
          <w:p w14:paraId="18E8DB26" w14:textId="77777777" w:rsidR="00572E3F" w:rsidRPr="00A73608" w:rsidRDefault="00572E3F" w:rsidP="00085EA8">
            <w:pPr>
              <w:pStyle w:val="Normal6a"/>
            </w:pPr>
            <w:r w:rsidRPr="00A73608">
              <w:rPr>
                <w:b/>
                <w:i/>
              </w:rPr>
              <w:t>F bis.</w:t>
            </w:r>
            <w:r w:rsidRPr="00A73608">
              <w:tab/>
            </w:r>
            <w:r w:rsidRPr="00A73608">
              <w:rPr>
                <w:b/>
                <w:i/>
              </w:rPr>
              <w:t>overwegende dat vrouwen slechts 41 % van de banen in wetenschap en engineering invullen in de Unie, hetgeen nadelig is voor het concurrentievermogen en de veerkracht van Europa, en overwegende dat de toenemende vraag naar STEM-vaardigheden in digitale, schone en circulaire sectoren alsook in lucht- en ruimtevaart, defensie en traditionele industrieën, vraagt om versterking van gekwaliﬁceerd vrouwelijk talent;</w:t>
            </w:r>
          </w:p>
        </w:tc>
      </w:tr>
    </w:tbl>
    <w:p w14:paraId="085E6A4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9210043" w14:textId="77777777" w:rsidR="00572E3F" w:rsidRPr="00A73608" w:rsidRDefault="00572E3F" w:rsidP="00572E3F">
      <w:r w:rsidRPr="00A73608">
        <w:rPr>
          <w:rStyle w:val="HideTWBExt"/>
        </w:rPr>
        <w:t>&lt;/Amend&gt;</w:t>
      </w:r>
    </w:p>
    <w:p w14:paraId="0FA57A3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172</w:t>
      </w:r>
      <w:r w:rsidRPr="00A73608">
        <w:rPr>
          <w:rStyle w:val="HideTWBExt"/>
          <w:b w:val="0"/>
        </w:rPr>
        <w:t>&lt;/NumAm&gt;</w:t>
      </w:r>
    </w:p>
    <w:p w14:paraId="5A4D8164" w14:textId="77777777" w:rsidR="00572E3F" w:rsidRPr="00A73608" w:rsidRDefault="00572E3F" w:rsidP="00572E3F">
      <w:pPr>
        <w:pStyle w:val="NormalBold"/>
      </w:pPr>
      <w:r w:rsidRPr="00A73608">
        <w:rPr>
          <w:rStyle w:val="HideTWBExt"/>
          <w:b w:val="0"/>
        </w:rPr>
        <w:t>&lt;RepeatBlock-By&gt;&lt;Members&gt;</w:t>
      </w:r>
      <w:r w:rsidRPr="00A73608">
        <w:t>Paulo Do Nascimento Cabral, Giusi Princi, Eleonora Meleti, Maria Walsh, Liesbet Sommen, Rosa Estaràs Ferragut, Sirpa Pietikäinen</w:t>
      </w:r>
      <w:r w:rsidRPr="00A73608">
        <w:rPr>
          <w:rStyle w:val="HideTWBExt"/>
          <w:b w:val="0"/>
        </w:rPr>
        <w:t>&lt;/Members&gt;</w:t>
      </w:r>
    </w:p>
    <w:p w14:paraId="6A69C021" w14:textId="77777777" w:rsidR="00572E3F" w:rsidRPr="00A73608" w:rsidRDefault="00572E3F" w:rsidP="00572E3F">
      <w:pPr>
        <w:pStyle w:val="NormalBold"/>
      </w:pPr>
      <w:r w:rsidRPr="00A73608">
        <w:rPr>
          <w:rStyle w:val="HideTWBExt"/>
          <w:b w:val="0"/>
        </w:rPr>
        <w:t>&lt;/RepeatBlock-By&gt;</w:t>
      </w:r>
    </w:p>
    <w:p w14:paraId="75FC93E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5C387B8" w14:textId="77777777" w:rsidR="00572E3F" w:rsidRPr="00A73608" w:rsidRDefault="00572E3F" w:rsidP="00572E3F">
      <w:pPr>
        <w:pStyle w:val="NormalBold"/>
      </w:pPr>
      <w:r w:rsidRPr="00A73608">
        <w:rPr>
          <w:rStyle w:val="HideTWBExt"/>
          <w:b w:val="0"/>
        </w:rPr>
        <w:t>&lt;Article&gt;</w:t>
      </w:r>
      <w:r w:rsidRPr="00A73608">
        <w:t>Overweging F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54D2C76" w14:textId="77777777" w:rsidTr="00085EA8">
        <w:trPr>
          <w:trHeight w:hRule="exact" w:val="240"/>
          <w:jc w:val="center"/>
        </w:trPr>
        <w:tc>
          <w:tcPr>
            <w:tcW w:w="9752" w:type="dxa"/>
            <w:gridSpan w:val="2"/>
            <w:tcBorders>
              <w:top w:val="nil"/>
              <w:left w:val="nil"/>
              <w:bottom w:val="nil"/>
              <w:right w:val="nil"/>
            </w:tcBorders>
          </w:tcPr>
          <w:p w14:paraId="693A86AB" w14:textId="77777777" w:rsidR="00572E3F" w:rsidRPr="00A73608" w:rsidRDefault="00572E3F" w:rsidP="00085EA8"/>
        </w:tc>
      </w:tr>
      <w:tr w:rsidR="00572E3F" w:rsidRPr="00A73608" w14:paraId="758BFFA5" w14:textId="77777777" w:rsidTr="00085EA8">
        <w:trPr>
          <w:trHeight w:val="240"/>
          <w:jc w:val="center"/>
        </w:trPr>
        <w:tc>
          <w:tcPr>
            <w:tcW w:w="4876" w:type="dxa"/>
            <w:tcBorders>
              <w:top w:val="nil"/>
              <w:left w:val="nil"/>
              <w:bottom w:val="nil"/>
              <w:right w:val="nil"/>
            </w:tcBorders>
          </w:tcPr>
          <w:p w14:paraId="7CAF524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CF45C76" w14:textId="77777777" w:rsidR="00572E3F" w:rsidRPr="00A73608" w:rsidRDefault="00572E3F" w:rsidP="00085EA8">
            <w:pPr>
              <w:pStyle w:val="AmColumnHeading"/>
            </w:pPr>
            <w:r w:rsidRPr="00A73608">
              <w:t>Amendement</w:t>
            </w:r>
          </w:p>
        </w:tc>
      </w:tr>
      <w:tr w:rsidR="00572E3F" w:rsidRPr="00A73608" w14:paraId="7614727F" w14:textId="77777777" w:rsidTr="00085EA8">
        <w:trPr>
          <w:jc w:val="center"/>
        </w:trPr>
        <w:tc>
          <w:tcPr>
            <w:tcW w:w="4876" w:type="dxa"/>
            <w:tcBorders>
              <w:top w:val="nil"/>
              <w:left w:val="nil"/>
              <w:bottom w:val="nil"/>
              <w:right w:val="nil"/>
            </w:tcBorders>
          </w:tcPr>
          <w:p w14:paraId="16DB429F" w14:textId="77777777" w:rsidR="00572E3F" w:rsidRPr="00A73608" w:rsidRDefault="00572E3F" w:rsidP="00085EA8">
            <w:pPr>
              <w:pStyle w:val="Normal6a"/>
            </w:pPr>
          </w:p>
        </w:tc>
        <w:tc>
          <w:tcPr>
            <w:tcW w:w="4876" w:type="dxa"/>
            <w:tcBorders>
              <w:top w:val="nil"/>
              <w:left w:val="nil"/>
              <w:bottom w:val="nil"/>
              <w:right w:val="nil"/>
            </w:tcBorders>
          </w:tcPr>
          <w:p w14:paraId="749793F7" w14:textId="77777777" w:rsidR="00572E3F" w:rsidRPr="00A73608" w:rsidRDefault="00572E3F" w:rsidP="00085EA8">
            <w:pPr>
              <w:pStyle w:val="Normal6a"/>
            </w:pPr>
            <w:r w:rsidRPr="00A73608">
              <w:rPr>
                <w:b/>
                <w:i/>
              </w:rPr>
              <w:t>F bis.</w:t>
            </w:r>
            <w:r w:rsidRPr="00A73608">
              <w:tab/>
            </w:r>
            <w:r w:rsidRPr="00A73608">
              <w:rPr>
                <w:b/>
                <w:i/>
              </w:rPr>
              <w:t>overwegende dat er nieuwe uitdagingen ontstaan in de digitale ruimte, waaronder de opkomst van artificiële intelligentie, waarbij gendergerelateerd cybergeweld met name gericht is tegen vrouwen, met name wanneer zij een rol spelen in het openbare leven, wat een grote invloed heeft op de deelname van vrouwen aan het openbare leven en daarmee een bedreiging vormt voor de democratie;</w:t>
            </w:r>
          </w:p>
        </w:tc>
      </w:tr>
    </w:tbl>
    <w:p w14:paraId="0979777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3E7BC90" w14:textId="77777777" w:rsidR="00572E3F" w:rsidRPr="00A73608" w:rsidRDefault="00572E3F" w:rsidP="00572E3F">
      <w:r w:rsidRPr="00A73608">
        <w:rPr>
          <w:rStyle w:val="HideTWBExt"/>
        </w:rPr>
        <w:t>&lt;/Amend&gt;</w:t>
      </w:r>
    </w:p>
    <w:p w14:paraId="0E8BE906"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173</w:t>
      </w:r>
      <w:r w:rsidRPr="00A73608">
        <w:rPr>
          <w:rStyle w:val="HideTWBExt"/>
          <w:b w:val="0"/>
        </w:rPr>
        <w:t>&lt;/NumAm&gt;</w:t>
      </w:r>
    </w:p>
    <w:p w14:paraId="28774BFF"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03AB2DB0" w14:textId="77777777" w:rsidR="00572E3F" w:rsidRPr="00A73608" w:rsidRDefault="00572E3F" w:rsidP="00572E3F">
      <w:pPr>
        <w:pStyle w:val="NormalBold"/>
      </w:pPr>
      <w:r w:rsidRPr="00A73608">
        <w:rPr>
          <w:rStyle w:val="HideTWBExt"/>
          <w:b w:val="0"/>
        </w:rPr>
        <w:t>&lt;/RepeatBlock-By&gt;</w:t>
      </w:r>
    </w:p>
    <w:p w14:paraId="5904675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8FC78FA" w14:textId="77777777" w:rsidR="00572E3F" w:rsidRPr="00A73608" w:rsidRDefault="00572E3F" w:rsidP="00572E3F">
      <w:pPr>
        <w:pStyle w:val="NormalBold"/>
      </w:pPr>
      <w:r w:rsidRPr="00A73608">
        <w:rPr>
          <w:rStyle w:val="HideTWBExt"/>
          <w:b w:val="0"/>
        </w:rPr>
        <w:t>&lt;Article&gt;</w:t>
      </w:r>
      <w:r w:rsidRPr="00A73608">
        <w:t>Overweging F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B0EDBE1" w14:textId="77777777" w:rsidTr="00085EA8">
        <w:trPr>
          <w:trHeight w:hRule="exact" w:val="240"/>
          <w:jc w:val="center"/>
        </w:trPr>
        <w:tc>
          <w:tcPr>
            <w:tcW w:w="9752" w:type="dxa"/>
            <w:gridSpan w:val="2"/>
            <w:tcBorders>
              <w:top w:val="nil"/>
              <w:left w:val="nil"/>
              <w:bottom w:val="nil"/>
              <w:right w:val="nil"/>
            </w:tcBorders>
          </w:tcPr>
          <w:p w14:paraId="28B9CD89" w14:textId="77777777" w:rsidR="00572E3F" w:rsidRPr="00A73608" w:rsidRDefault="00572E3F" w:rsidP="00085EA8"/>
        </w:tc>
      </w:tr>
      <w:tr w:rsidR="00572E3F" w:rsidRPr="00A73608" w14:paraId="0EE993F8" w14:textId="77777777" w:rsidTr="00085EA8">
        <w:trPr>
          <w:trHeight w:val="240"/>
          <w:jc w:val="center"/>
        </w:trPr>
        <w:tc>
          <w:tcPr>
            <w:tcW w:w="4876" w:type="dxa"/>
            <w:tcBorders>
              <w:top w:val="nil"/>
              <w:left w:val="nil"/>
              <w:bottom w:val="nil"/>
              <w:right w:val="nil"/>
            </w:tcBorders>
          </w:tcPr>
          <w:p w14:paraId="0416422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4F46593" w14:textId="77777777" w:rsidR="00572E3F" w:rsidRPr="00A73608" w:rsidRDefault="00572E3F" w:rsidP="00085EA8">
            <w:pPr>
              <w:pStyle w:val="AmColumnHeading"/>
            </w:pPr>
            <w:r w:rsidRPr="00A73608">
              <w:t>Amendement</w:t>
            </w:r>
          </w:p>
        </w:tc>
      </w:tr>
      <w:tr w:rsidR="00572E3F" w:rsidRPr="00A73608" w14:paraId="57F2BB79" w14:textId="77777777" w:rsidTr="00085EA8">
        <w:trPr>
          <w:jc w:val="center"/>
        </w:trPr>
        <w:tc>
          <w:tcPr>
            <w:tcW w:w="4876" w:type="dxa"/>
            <w:tcBorders>
              <w:top w:val="nil"/>
              <w:left w:val="nil"/>
              <w:bottom w:val="nil"/>
              <w:right w:val="nil"/>
            </w:tcBorders>
          </w:tcPr>
          <w:p w14:paraId="31DE4339" w14:textId="77777777" w:rsidR="00572E3F" w:rsidRPr="00A73608" w:rsidRDefault="00572E3F" w:rsidP="00085EA8">
            <w:pPr>
              <w:pStyle w:val="Normal6a"/>
            </w:pPr>
          </w:p>
        </w:tc>
        <w:tc>
          <w:tcPr>
            <w:tcW w:w="4876" w:type="dxa"/>
            <w:tcBorders>
              <w:top w:val="nil"/>
              <w:left w:val="nil"/>
              <w:bottom w:val="nil"/>
              <w:right w:val="nil"/>
            </w:tcBorders>
          </w:tcPr>
          <w:p w14:paraId="36C5A90A" w14:textId="77777777" w:rsidR="00572E3F" w:rsidRPr="00A73608" w:rsidRDefault="00572E3F" w:rsidP="00085EA8">
            <w:pPr>
              <w:pStyle w:val="Normal6a"/>
            </w:pPr>
            <w:r w:rsidRPr="00A73608">
              <w:rPr>
                <w:b/>
                <w:i/>
              </w:rPr>
              <w:t>F bis.</w:t>
            </w:r>
            <w:r w:rsidRPr="00A73608">
              <w:tab/>
            </w:r>
            <w:r w:rsidRPr="00A73608">
              <w:rPr>
                <w:b/>
                <w:i/>
              </w:rPr>
              <w:t>overwegende dat het in de berichtgeving in de nieuwsmedia vaak ontbreekt aan een genderdimensie en genderstereotypen niet worden weersproken, en dat volgens de gegevens van de zesde editie van het Global Media Monitoring Project in 2020 in slechts 2 % van de verhalen in Europa</w:t>
            </w:r>
            <w:r w:rsidRPr="00A73608">
              <w:rPr>
                <w:b/>
                <w:i/>
                <w:vertAlign w:val="superscript"/>
              </w:rPr>
              <w:t>1 bis</w:t>
            </w:r>
            <w:r w:rsidRPr="00A73608">
              <w:rPr>
                <w:b/>
                <w:i/>
              </w:rPr>
              <w:t xml:space="preserve"> genderstereotypen duidelijk ter discussie werden gesteld</w:t>
            </w:r>
            <w:r w:rsidRPr="00A73608">
              <w:rPr>
                <w:b/>
                <w:i/>
                <w:vertAlign w:val="superscript"/>
              </w:rPr>
              <w:t>1 ter</w:t>
            </w:r>
            <w:r w:rsidRPr="00A73608">
              <w:rPr>
                <w:b/>
                <w:i/>
              </w:rPr>
              <w:t>;</w:t>
            </w:r>
          </w:p>
        </w:tc>
      </w:tr>
      <w:tr w:rsidR="00572E3F" w:rsidRPr="00A73608" w14:paraId="5887F3DA" w14:textId="77777777" w:rsidTr="00085EA8">
        <w:trPr>
          <w:jc w:val="center"/>
        </w:trPr>
        <w:tc>
          <w:tcPr>
            <w:tcW w:w="4876" w:type="dxa"/>
            <w:tcBorders>
              <w:top w:val="nil"/>
              <w:left w:val="nil"/>
              <w:bottom w:val="nil"/>
              <w:right w:val="nil"/>
            </w:tcBorders>
          </w:tcPr>
          <w:p w14:paraId="160EFECE" w14:textId="77777777" w:rsidR="00572E3F" w:rsidRPr="00A73608" w:rsidRDefault="00572E3F" w:rsidP="00085EA8"/>
        </w:tc>
        <w:tc>
          <w:tcPr>
            <w:tcW w:w="4876" w:type="dxa"/>
            <w:tcBorders>
              <w:top w:val="nil"/>
              <w:left w:val="nil"/>
              <w:bottom w:val="nil"/>
              <w:right w:val="nil"/>
            </w:tcBorders>
          </w:tcPr>
          <w:p w14:paraId="5851E340" w14:textId="77777777" w:rsidR="00572E3F" w:rsidRPr="00A73608" w:rsidRDefault="00572E3F" w:rsidP="00085EA8">
            <w:pPr>
              <w:pStyle w:val="Normal6a"/>
            </w:pPr>
            <w:r w:rsidRPr="00A73608">
              <w:rPr>
                <w:b/>
                <w:i/>
              </w:rPr>
              <w:t>_________________</w:t>
            </w:r>
          </w:p>
        </w:tc>
      </w:tr>
      <w:tr w:rsidR="00572E3F" w:rsidRPr="00A73608" w14:paraId="22E8EC09" w14:textId="77777777" w:rsidTr="00085EA8">
        <w:trPr>
          <w:jc w:val="center"/>
        </w:trPr>
        <w:tc>
          <w:tcPr>
            <w:tcW w:w="4876" w:type="dxa"/>
            <w:tcBorders>
              <w:top w:val="nil"/>
              <w:left w:val="nil"/>
              <w:bottom w:val="nil"/>
              <w:right w:val="nil"/>
            </w:tcBorders>
          </w:tcPr>
          <w:p w14:paraId="72A2D7B8" w14:textId="77777777" w:rsidR="00572E3F" w:rsidRPr="00A73608" w:rsidRDefault="00572E3F" w:rsidP="00085EA8"/>
        </w:tc>
        <w:tc>
          <w:tcPr>
            <w:tcW w:w="4876" w:type="dxa"/>
            <w:tcBorders>
              <w:top w:val="nil"/>
              <w:left w:val="nil"/>
              <w:bottom w:val="nil"/>
              <w:right w:val="nil"/>
            </w:tcBorders>
          </w:tcPr>
          <w:p w14:paraId="6C3AB2C4" w14:textId="77777777" w:rsidR="00572E3F" w:rsidRPr="00A73608" w:rsidRDefault="00572E3F" w:rsidP="00085EA8">
            <w:pPr>
              <w:pStyle w:val="Normal6a"/>
            </w:pPr>
            <w:r w:rsidRPr="00A73608">
              <w:rPr>
                <w:b/>
                <w:i/>
                <w:vertAlign w:val="superscript"/>
              </w:rPr>
              <w:t>1 bis</w:t>
            </w:r>
            <w:r w:rsidRPr="00A73608">
              <w:t xml:space="preserve"> </w:t>
            </w:r>
            <w:r w:rsidRPr="00A73608">
              <w:rPr>
                <w:b/>
                <w:i/>
              </w:rPr>
              <w:t>Lijst van deelnemende landen: België, Bosnië en Herzegovina, Bulgarije, Cyprus, Denemarken, Engeland, Estland, Finland, Frankrijk, Georgië, Groenland, Ierland, IJsland, Italië, Luxemburg, Malta, Moldavië, Nederland, Noord-Ierland, Noorwegen, Oostenrijk, Polen, Portugal, Roemenië, Rusland, Schotland, Servië, Spanje, Turkije, Wales, Zweden en Zwitserland.</w:t>
            </w:r>
          </w:p>
        </w:tc>
      </w:tr>
      <w:tr w:rsidR="00572E3F" w:rsidRPr="00A73608" w14:paraId="1637450A" w14:textId="77777777" w:rsidTr="00085EA8">
        <w:trPr>
          <w:jc w:val="center"/>
        </w:trPr>
        <w:tc>
          <w:tcPr>
            <w:tcW w:w="4876" w:type="dxa"/>
            <w:tcBorders>
              <w:top w:val="nil"/>
              <w:left w:val="nil"/>
              <w:bottom w:val="nil"/>
              <w:right w:val="nil"/>
            </w:tcBorders>
          </w:tcPr>
          <w:p w14:paraId="5CB3DF39" w14:textId="77777777" w:rsidR="00572E3F" w:rsidRPr="00A73608" w:rsidRDefault="00572E3F" w:rsidP="00085EA8"/>
        </w:tc>
        <w:tc>
          <w:tcPr>
            <w:tcW w:w="4876" w:type="dxa"/>
            <w:tcBorders>
              <w:top w:val="nil"/>
              <w:left w:val="nil"/>
              <w:bottom w:val="nil"/>
              <w:right w:val="nil"/>
            </w:tcBorders>
          </w:tcPr>
          <w:p w14:paraId="7B877242" w14:textId="77777777" w:rsidR="00572E3F" w:rsidRPr="00A73608" w:rsidRDefault="00572E3F" w:rsidP="00085EA8">
            <w:pPr>
              <w:pStyle w:val="Normal6a"/>
            </w:pPr>
            <w:r w:rsidRPr="00A73608">
              <w:rPr>
                <w:b/>
                <w:i/>
                <w:vertAlign w:val="superscript"/>
              </w:rPr>
              <w:t>1 ter</w:t>
            </w:r>
            <w:r w:rsidRPr="00A73608">
              <w:t xml:space="preserve"> </w:t>
            </w:r>
            <w:r w:rsidRPr="00A73608">
              <w:rPr>
                <w:b/>
                <w:i/>
              </w:rPr>
              <w:t>EIGE (2025), Impact driver: marking milestones and opportunities for gender equality in the EU, Bureau voor publicaties van de Europese Unie, Luxemburg (publicatie verschijnt binnenkort).</w:t>
            </w:r>
          </w:p>
        </w:tc>
      </w:tr>
    </w:tbl>
    <w:p w14:paraId="61605C3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8BF4E33" w14:textId="77777777" w:rsidR="00572E3F" w:rsidRPr="00A73608" w:rsidRDefault="00572E3F" w:rsidP="00572E3F">
      <w:r w:rsidRPr="00A73608">
        <w:rPr>
          <w:rStyle w:val="HideTWBExt"/>
        </w:rPr>
        <w:t>&lt;/Amend&gt;</w:t>
      </w:r>
    </w:p>
    <w:p w14:paraId="53956C5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174</w:t>
      </w:r>
      <w:r w:rsidRPr="00A73608">
        <w:rPr>
          <w:rStyle w:val="HideTWBExt"/>
          <w:b w:val="0"/>
        </w:rPr>
        <w:t>&lt;/NumAm&gt;</w:t>
      </w:r>
    </w:p>
    <w:p w14:paraId="266B136A" w14:textId="77777777" w:rsidR="00572E3F" w:rsidRPr="00A73608" w:rsidRDefault="00572E3F" w:rsidP="00572E3F">
      <w:pPr>
        <w:pStyle w:val="NormalBold"/>
      </w:pPr>
      <w:r w:rsidRPr="00A73608">
        <w:rPr>
          <w:rStyle w:val="HideTWBExt"/>
          <w:b w:val="0"/>
        </w:rPr>
        <w:t>&lt;RepeatBlock-By&gt;&lt;Members&gt;</w:t>
      </w:r>
      <w:r w:rsidRPr="00A73608">
        <w:t>Liesbet Sommen, Maria Walsh, Paulo Do Nascimento Cabral</w:t>
      </w:r>
      <w:r w:rsidRPr="00A73608">
        <w:rPr>
          <w:rStyle w:val="HideTWBExt"/>
          <w:b w:val="0"/>
        </w:rPr>
        <w:t>&lt;/Members&gt;</w:t>
      </w:r>
    </w:p>
    <w:p w14:paraId="74D484FF" w14:textId="77777777" w:rsidR="00572E3F" w:rsidRPr="00A73608" w:rsidRDefault="00572E3F" w:rsidP="00572E3F">
      <w:pPr>
        <w:pStyle w:val="NormalBold"/>
      </w:pPr>
      <w:r w:rsidRPr="00A73608">
        <w:rPr>
          <w:rStyle w:val="HideTWBExt"/>
          <w:b w:val="0"/>
        </w:rPr>
        <w:t>&lt;/RepeatBlock-By&gt;</w:t>
      </w:r>
    </w:p>
    <w:p w14:paraId="17FF3362"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462FD1C" w14:textId="77777777" w:rsidR="00572E3F" w:rsidRPr="00A73608" w:rsidRDefault="00572E3F" w:rsidP="00572E3F">
      <w:pPr>
        <w:pStyle w:val="NormalBold"/>
      </w:pPr>
      <w:r w:rsidRPr="00A73608">
        <w:rPr>
          <w:rStyle w:val="HideTWBExt"/>
          <w:b w:val="0"/>
        </w:rPr>
        <w:t>&lt;Article&gt;</w:t>
      </w:r>
      <w:r w:rsidRPr="00A73608">
        <w:t>Overweging F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1182ACD" w14:textId="77777777" w:rsidTr="00085EA8">
        <w:trPr>
          <w:trHeight w:hRule="exact" w:val="240"/>
          <w:jc w:val="center"/>
        </w:trPr>
        <w:tc>
          <w:tcPr>
            <w:tcW w:w="9752" w:type="dxa"/>
            <w:gridSpan w:val="2"/>
            <w:tcBorders>
              <w:top w:val="nil"/>
              <w:left w:val="nil"/>
              <w:bottom w:val="nil"/>
              <w:right w:val="nil"/>
            </w:tcBorders>
          </w:tcPr>
          <w:p w14:paraId="5494F216" w14:textId="77777777" w:rsidR="00572E3F" w:rsidRPr="00A73608" w:rsidRDefault="00572E3F" w:rsidP="00085EA8"/>
        </w:tc>
      </w:tr>
      <w:tr w:rsidR="00572E3F" w:rsidRPr="00A73608" w14:paraId="03E97B80" w14:textId="77777777" w:rsidTr="00085EA8">
        <w:trPr>
          <w:trHeight w:val="240"/>
          <w:jc w:val="center"/>
        </w:trPr>
        <w:tc>
          <w:tcPr>
            <w:tcW w:w="4876" w:type="dxa"/>
            <w:tcBorders>
              <w:top w:val="nil"/>
              <w:left w:val="nil"/>
              <w:bottom w:val="nil"/>
              <w:right w:val="nil"/>
            </w:tcBorders>
          </w:tcPr>
          <w:p w14:paraId="472F017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15924E6" w14:textId="77777777" w:rsidR="00572E3F" w:rsidRPr="00A73608" w:rsidRDefault="00572E3F" w:rsidP="00085EA8">
            <w:pPr>
              <w:pStyle w:val="AmColumnHeading"/>
            </w:pPr>
            <w:r w:rsidRPr="00A73608">
              <w:t>Amendement</w:t>
            </w:r>
          </w:p>
        </w:tc>
      </w:tr>
      <w:tr w:rsidR="00572E3F" w:rsidRPr="00A73608" w14:paraId="38AF5E2C" w14:textId="77777777" w:rsidTr="00085EA8">
        <w:trPr>
          <w:jc w:val="center"/>
        </w:trPr>
        <w:tc>
          <w:tcPr>
            <w:tcW w:w="4876" w:type="dxa"/>
            <w:tcBorders>
              <w:top w:val="nil"/>
              <w:left w:val="nil"/>
              <w:bottom w:val="nil"/>
              <w:right w:val="nil"/>
            </w:tcBorders>
          </w:tcPr>
          <w:p w14:paraId="2F339F5D" w14:textId="77777777" w:rsidR="00572E3F" w:rsidRPr="00A73608" w:rsidRDefault="00572E3F" w:rsidP="00085EA8">
            <w:pPr>
              <w:pStyle w:val="Normal6a"/>
            </w:pPr>
          </w:p>
        </w:tc>
        <w:tc>
          <w:tcPr>
            <w:tcW w:w="4876" w:type="dxa"/>
            <w:tcBorders>
              <w:top w:val="nil"/>
              <w:left w:val="nil"/>
              <w:bottom w:val="nil"/>
              <w:right w:val="nil"/>
            </w:tcBorders>
          </w:tcPr>
          <w:p w14:paraId="6A757FA9" w14:textId="77777777" w:rsidR="00572E3F" w:rsidRPr="00A73608" w:rsidRDefault="00572E3F" w:rsidP="00085EA8">
            <w:pPr>
              <w:pStyle w:val="Normal6a"/>
            </w:pPr>
            <w:r w:rsidRPr="00A73608">
              <w:rPr>
                <w:b/>
                <w:i/>
              </w:rPr>
              <w:t>F bis.</w:t>
            </w:r>
            <w:r w:rsidRPr="00A73608">
              <w:tab/>
            </w:r>
            <w:r w:rsidRPr="00A73608">
              <w:rPr>
                <w:b/>
                <w:i/>
              </w:rPr>
              <w:t>overwegende dat socialemediakanalen en de steeds verslavender wordende algoritmen die zij gebruiken, een risico inhouden voor het geestelijk welzijn van jonge meisjes en vrouwen; overwegende dat vrouwen bijna twee keer zoveel kans hebben op een psychische stoornis als mannen;</w:t>
            </w:r>
          </w:p>
        </w:tc>
      </w:tr>
    </w:tbl>
    <w:p w14:paraId="3ABC876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DA3C7A5" w14:textId="77777777" w:rsidR="00572E3F" w:rsidRPr="00A73608" w:rsidRDefault="00572E3F" w:rsidP="00572E3F">
      <w:r w:rsidRPr="00A73608">
        <w:rPr>
          <w:rStyle w:val="HideTWBExt"/>
        </w:rPr>
        <w:t>&lt;/Amend&gt;</w:t>
      </w:r>
    </w:p>
    <w:p w14:paraId="336DDBF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175</w:t>
      </w:r>
      <w:r w:rsidRPr="00A73608">
        <w:rPr>
          <w:rStyle w:val="HideTWBExt"/>
          <w:b w:val="0"/>
        </w:rPr>
        <w:t>&lt;/NumAm&gt;</w:t>
      </w:r>
    </w:p>
    <w:p w14:paraId="189BE64D"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2FDED677" w14:textId="77777777" w:rsidR="00572E3F" w:rsidRPr="00A73608" w:rsidRDefault="00572E3F" w:rsidP="00572E3F">
      <w:pPr>
        <w:pStyle w:val="NormalBold"/>
      </w:pPr>
      <w:r w:rsidRPr="00A73608">
        <w:rPr>
          <w:rStyle w:val="HideTWBExt"/>
          <w:b w:val="0"/>
        </w:rPr>
        <w:t>&lt;/RepeatBlock-By&gt;</w:t>
      </w:r>
    </w:p>
    <w:p w14:paraId="12D6597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431FF18" w14:textId="77777777" w:rsidR="00572E3F" w:rsidRPr="00A73608" w:rsidRDefault="00572E3F" w:rsidP="00572E3F">
      <w:pPr>
        <w:pStyle w:val="NormalBold"/>
      </w:pPr>
      <w:r w:rsidRPr="00A73608">
        <w:rPr>
          <w:rStyle w:val="HideTWBExt"/>
          <w:b w:val="0"/>
        </w:rPr>
        <w:t>&lt;Article&gt;</w:t>
      </w:r>
      <w:r w:rsidRPr="00A73608">
        <w:t>Overweging F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74F57D4" w14:textId="77777777" w:rsidTr="00085EA8">
        <w:trPr>
          <w:trHeight w:hRule="exact" w:val="240"/>
          <w:jc w:val="center"/>
        </w:trPr>
        <w:tc>
          <w:tcPr>
            <w:tcW w:w="9752" w:type="dxa"/>
            <w:gridSpan w:val="2"/>
            <w:tcBorders>
              <w:top w:val="nil"/>
              <w:left w:val="nil"/>
              <w:bottom w:val="nil"/>
              <w:right w:val="nil"/>
            </w:tcBorders>
          </w:tcPr>
          <w:p w14:paraId="4D141AA7" w14:textId="77777777" w:rsidR="00572E3F" w:rsidRPr="00A73608" w:rsidRDefault="00572E3F" w:rsidP="00085EA8"/>
        </w:tc>
      </w:tr>
      <w:tr w:rsidR="00572E3F" w:rsidRPr="00A73608" w14:paraId="467FA689" w14:textId="77777777" w:rsidTr="00085EA8">
        <w:trPr>
          <w:trHeight w:val="240"/>
          <w:jc w:val="center"/>
        </w:trPr>
        <w:tc>
          <w:tcPr>
            <w:tcW w:w="4876" w:type="dxa"/>
            <w:tcBorders>
              <w:top w:val="nil"/>
              <w:left w:val="nil"/>
              <w:bottom w:val="nil"/>
              <w:right w:val="nil"/>
            </w:tcBorders>
          </w:tcPr>
          <w:p w14:paraId="59E92DB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18BAD2E" w14:textId="77777777" w:rsidR="00572E3F" w:rsidRPr="00A73608" w:rsidRDefault="00572E3F" w:rsidP="00085EA8">
            <w:pPr>
              <w:pStyle w:val="AmColumnHeading"/>
            </w:pPr>
            <w:r w:rsidRPr="00A73608">
              <w:t>Amendement</w:t>
            </w:r>
          </w:p>
        </w:tc>
      </w:tr>
      <w:tr w:rsidR="00572E3F" w:rsidRPr="00A73608" w14:paraId="7DE701E7" w14:textId="77777777" w:rsidTr="00085EA8">
        <w:trPr>
          <w:jc w:val="center"/>
        </w:trPr>
        <w:tc>
          <w:tcPr>
            <w:tcW w:w="4876" w:type="dxa"/>
            <w:tcBorders>
              <w:top w:val="nil"/>
              <w:left w:val="nil"/>
              <w:bottom w:val="nil"/>
              <w:right w:val="nil"/>
            </w:tcBorders>
          </w:tcPr>
          <w:p w14:paraId="2A24B408" w14:textId="77777777" w:rsidR="00572E3F" w:rsidRPr="00A73608" w:rsidRDefault="00572E3F" w:rsidP="00085EA8">
            <w:pPr>
              <w:pStyle w:val="Normal6a"/>
            </w:pPr>
          </w:p>
        </w:tc>
        <w:tc>
          <w:tcPr>
            <w:tcW w:w="4876" w:type="dxa"/>
            <w:tcBorders>
              <w:top w:val="nil"/>
              <w:left w:val="nil"/>
              <w:bottom w:val="nil"/>
              <w:right w:val="nil"/>
            </w:tcBorders>
          </w:tcPr>
          <w:p w14:paraId="5D1B5DB6" w14:textId="77777777" w:rsidR="00572E3F" w:rsidRPr="00A73608" w:rsidRDefault="00572E3F" w:rsidP="00085EA8">
            <w:pPr>
              <w:pStyle w:val="Normal6a"/>
            </w:pPr>
            <w:r w:rsidRPr="00A73608">
              <w:rPr>
                <w:b/>
                <w:i/>
              </w:rPr>
              <w:t>F bis.</w:t>
            </w:r>
            <w:r w:rsidRPr="00A73608">
              <w:tab/>
            </w:r>
            <w:r w:rsidRPr="00A73608">
              <w:rPr>
                <w:b/>
                <w:i/>
              </w:rPr>
              <w:t>overwegende dat vrouwen en meisjes steeds vaker en op steeds meer plekken te maken krijgen met onlinegeweld, haatzaaiende uitlatingen en misdrijven, wat specifieke schadelijke gevolgen heeft voor hun dagelijks leven en hun deelname aan het openbare leven en daarmee ook voor de gelijke vertegenwoordiging;</w:t>
            </w:r>
          </w:p>
        </w:tc>
      </w:tr>
    </w:tbl>
    <w:p w14:paraId="2241059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38113E7" w14:textId="77777777" w:rsidR="00572E3F" w:rsidRPr="00A73608" w:rsidRDefault="00572E3F" w:rsidP="00572E3F">
      <w:r w:rsidRPr="00A73608">
        <w:rPr>
          <w:rStyle w:val="HideTWBExt"/>
        </w:rPr>
        <w:t>&lt;/Amend&gt;</w:t>
      </w:r>
    </w:p>
    <w:p w14:paraId="5E9B563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176</w:t>
      </w:r>
      <w:r w:rsidRPr="00A73608">
        <w:rPr>
          <w:rStyle w:val="HideTWBExt"/>
          <w:b w:val="0"/>
        </w:rPr>
        <w:t>&lt;/NumAm&gt;</w:t>
      </w:r>
    </w:p>
    <w:p w14:paraId="08467F87"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13971CD6" w14:textId="77777777" w:rsidR="00572E3F" w:rsidRPr="00A73608" w:rsidRDefault="00572E3F" w:rsidP="00572E3F">
      <w:pPr>
        <w:pStyle w:val="NormalBold"/>
      </w:pPr>
      <w:r w:rsidRPr="00A73608">
        <w:rPr>
          <w:rStyle w:val="HideTWBExt"/>
          <w:b w:val="0"/>
        </w:rPr>
        <w:t>&lt;/RepeatBlock-By&gt;</w:t>
      </w:r>
    </w:p>
    <w:p w14:paraId="2739F97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623F4C9" w14:textId="77777777" w:rsidR="00572E3F" w:rsidRPr="00A73608" w:rsidRDefault="00572E3F" w:rsidP="00572E3F">
      <w:pPr>
        <w:pStyle w:val="NormalBold"/>
      </w:pPr>
      <w:r w:rsidRPr="00A73608">
        <w:rPr>
          <w:rStyle w:val="HideTWBExt"/>
          <w:b w:val="0"/>
        </w:rPr>
        <w:t>&lt;Article&gt;</w:t>
      </w:r>
      <w:r w:rsidRPr="00A73608">
        <w:t>Overweging F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AB52813" w14:textId="77777777" w:rsidTr="00085EA8">
        <w:trPr>
          <w:trHeight w:hRule="exact" w:val="240"/>
          <w:jc w:val="center"/>
        </w:trPr>
        <w:tc>
          <w:tcPr>
            <w:tcW w:w="9752" w:type="dxa"/>
            <w:gridSpan w:val="2"/>
            <w:tcBorders>
              <w:top w:val="nil"/>
              <w:left w:val="nil"/>
              <w:bottom w:val="nil"/>
              <w:right w:val="nil"/>
            </w:tcBorders>
          </w:tcPr>
          <w:p w14:paraId="5C72C9D0" w14:textId="77777777" w:rsidR="00572E3F" w:rsidRPr="00A73608" w:rsidRDefault="00572E3F" w:rsidP="00085EA8"/>
        </w:tc>
      </w:tr>
      <w:tr w:rsidR="00572E3F" w:rsidRPr="00A73608" w14:paraId="6CC7F7E8" w14:textId="77777777" w:rsidTr="00085EA8">
        <w:trPr>
          <w:trHeight w:val="240"/>
          <w:jc w:val="center"/>
        </w:trPr>
        <w:tc>
          <w:tcPr>
            <w:tcW w:w="4876" w:type="dxa"/>
            <w:tcBorders>
              <w:top w:val="nil"/>
              <w:left w:val="nil"/>
              <w:bottom w:val="nil"/>
              <w:right w:val="nil"/>
            </w:tcBorders>
          </w:tcPr>
          <w:p w14:paraId="52CF2FE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16C8F72" w14:textId="77777777" w:rsidR="00572E3F" w:rsidRPr="00A73608" w:rsidRDefault="00572E3F" w:rsidP="00085EA8">
            <w:pPr>
              <w:pStyle w:val="AmColumnHeading"/>
            </w:pPr>
            <w:r w:rsidRPr="00A73608">
              <w:t>Amendement</w:t>
            </w:r>
          </w:p>
        </w:tc>
      </w:tr>
      <w:tr w:rsidR="00572E3F" w:rsidRPr="00A73608" w14:paraId="5F93D957" w14:textId="77777777" w:rsidTr="00085EA8">
        <w:trPr>
          <w:jc w:val="center"/>
        </w:trPr>
        <w:tc>
          <w:tcPr>
            <w:tcW w:w="4876" w:type="dxa"/>
            <w:tcBorders>
              <w:top w:val="nil"/>
              <w:left w:val="nil"/>
              <w:bottom w:val="nil"/>
              <w:right w:val="nil"/>
            </w:tcBorders>
          </w:tcPr>
          <w:p w14:paraId="4E7E63E9" w14:textId="77777777" w:rsidR="00572E3F" w:rsidRPr="00A73608" w:rsidRDefault="00572E3F" w:rsidP="00085EA8">
            <w:pPr>
              <w:pStyle w:val="Normal6a"/>
            </w:pPr>
          </w:p>
        </w:tc>
        <w:tc>
          <w:tcPr>
            <w:tcW w:w="4876" w:type="dxa"/>
            <w:tcBorders>
              <w:top w:val="nil"/>
              <w:left w:val="nil"/>
              <w:bottom w:val="nil"/>
              <w:right w:val="nil"/>
            </w:tcBorders>
          </w:tcPr>
          <w:p w14:paraId="61CBB962" w14:textId="77777777" w:rsidR="00572E3F" w:rsidRPr="00A73608" w:rsidRDefault="00572E3F" w:rsidP="00085EA8">
            <w:pPr>
              <w:pStyle w:val="Normal6a"/>
            </w:pPr>
            <w:r w:rsidRPr="00A73608">
              <w:rPr>
                <w:b/>
                <w:i/>
              </w:rPr>
              <w:t>F ter.</w:t>
            </w:r>
            <w:r w:rsidRPr="00A73608">
              <w:tab/>
            </w:r>
            <w:r w:rsidRPr="00A73608">
              <w:rPr>
                <w:b/>
                <w:i/>
              </w:rPr>
              <w:t>overwegende dat er sprake is van een gapende genderkloof op het gebied van wetenschap, technologie, engineering en wiskunde (STEM), aangezien slechts een op de zes ICT-specialisten en een op drie STEM-afgestudeerden vrouw is, en vrouwen in de meerderheid zijn in EHW-sectoren (onderwijs, gezondheidszorg en welzijn), waarin slechts ongeveer 20 % van de mannen werkzaam is</w:t>
            </w:r>
            <w:r w:rsidRPr="00A73608">
              <w:rPr>
                <w:b/>
                <w:i/>
                <w:vertAlign w:val="superscript"/>
              </w:rPr>
              <w:t>1 bis</w:t>
            </w:r>
            <w:r w:rsidRPr="00A73608">
              <w:rPr>
                <w:b/>
                <w:i/>
              </w:rPr>
              <w:t>; overwegende dat de genderkloof blijft bestaan, met name op het gebied van start-ups; overwegende dat in 2018 slechts 22 % van de personen die wereldwijd werkzaam waren op het gebied van AI vrouw was, een probleem dat stereotypen en vooroordelen alleen maar in stand houdt en verankert</w:t>
            </w:r>
            <w:r w:rsidRPr="00A73608">
              <w:rPr>
                <w:b/>
                <w:i/>
                <w:vertAlign w:val="superscript"/>
              </w:rPr>
              <w:t>1 ter</w:t>
            </w:r>
            <w:r w:rsidRPr="00A73608">
              <w:rPr>
                <w:b/>
                <w:i/>
              </w:rPr>
              <w:t>;</w:t>
            </w:r>
          </w:p>
        </w:tc>
      </w:tr>
      <w:tr w:rsidR="00572E3F" w:rsidRPr="00A73608" w14:paraId="03FFB49B" w14:textId="77777777" w:rsidTr="00085EA8">
        <w:trPr>
          <w:jc w:val="center"/>
        </w:trPr>
        <w:tc>
          <w:tcPr>
            <w:tcW w:w="4876" w:type="dxa"/>
            <w:tcBorders>
              <w:top w:val="nil"/>
              <w:left w:val="nil"/>
              <w:bottom w:val="nil"/>
              <w:right w:val="nil"/>
            </w:tcBorders>
          </w:tcPr>
          <w:p w14:paraId="4605B84B" w14:textId="77777777" w:rsidR="00572E3F" w:rsidRPr="00A73608" w:rsidRDefault="00572E3F" w:rsidP="00085EA8"/>
        </w:tc>
        <w:tc>
          <w:tcPr>
            <w:tcW w:w="4876" w:type="dxa"/>
            <w:tcBorders>
              <w:top w:val="nil"/>
              <w:left w:val="nil"/>
              <w:bottom w:val="nil"/>
              <w:right w:val="nil"/>
            </w:tcBorders>
          </w:tcPr>
          <w:p w14:paraId="647BFF58" w14:textId="77777777" w:rsidR="00572E3F" w:rsidRPr="00A73608" w:rsidRDefault="00572E3F" w:rsidP="00085EA8">
            <w:pPr>
              <w:pStyle w:val="Normal6a"/>
            </w:pPr>
            <w:r w:rsidRPr="00A73608">
              <w:rPr>
                <w:b/>
                <w:i/>
              </w:rPr>
              <w:t>_________________</w:t>
            </w:r>
          </w:p>
        </w:tc>
      </w:tr>
      <w:tr w:rsidR="00572E3F" w:rsidRPr="00A73608" w14:paraId="22CAE8BC" w14:textId="77777777" w:rsidTr="00085EA8">
        <w:trPr>
          <w:jc w:val="center"/>
        </w:trPr>
        <w:tc>
          <w:tcPr>
            <w:tcW w:w="4876" w:type="dxa"/>
            <w:tcBorders>
              <w:top w:val="nil"/>
              <w:left w:val="nil"/>
              <w:bottom w:val="nil"/>
              <w:right w:val="nil"/>
            </w:tcBorders>
          </w:tcPr>
          <w:p w14:paraId="03C0456D" w14:textId="77777777" w:rsidR="00572E3F" w:rsidRPr="00A73608" w:rsidRDefault="00572E3F" w:rsidP="00085EA8"/>
        </w:tc>
        <w:tc>
          <w:tcPr>
            <w:tcW w:w="4876" w:type="dxa"/>
            <w:tcBorders>
              <w:top w:val="nil"/>
              <w:left w:val="nil"/>
              <w:bottom w:val="nil"/>
              <w:right w:val="nil"/>
            </w:tcBorders>
          </w:tcPr>
          <w:p w14:paraId="02341309" w14:textId="77777777" w:rsidR="00572E3F" w:rsidRPr="00A73608" w:rsidRDefault="00572E3F" w:rsidP="00085EA8">
            <w:pPr>
              <w:pStyle w:val="Normal6a"/>
            </w:pPr>
            <w:r w:rsidRPr="00A73608">
              <w:rPr>
                <w:b/>
                <w:i/>
                <w:vertAlign w:val="superscript"/>
              </w:rPr>
              <w:t>1 bis</w:t>
            </w:r>
            <w:r w:rsidRPr="00A73608">
              <w:t xml:space="preserve"> </w:t>
            </w:r>
            <w:r w:rsidRPr="00A73608">
              <w:rPr>
                <w:b/>
                <w:i/>
              </w:rPr>
              <w:t>EIGE, Study and work in the EU: set apart by gender.</w:t>
            </w:r>
          </w:p>
        </w:tc>
      </w:tr>
      <w:tr w:rsidR="00572E3F" w:rsidRPr="00A73608" w14:paraId="0B9EA0D3" w14:textId="77777777" w:rsidTr="00085EA8">
        <w:trPr>
          <w:jc w:val="center"/>
        </w:trPr>
        <w:tc>
          <w:tcPr>
            <w:tcW w:w="4876" w:type="dxa"/>
            <w:tcBorders>
              <w:top w:val="nil"/>
              <w:left w:val="nil"/>
              <w:bottom w:val="nil"/>
              <w:right w:val="nil"/>
            </w:tcBorders>
          </w:tcPr>
          <w:p w14:paraId="5D4F2B12" w14:textId="77777777" w:rsidR="00572E3F" w:rsidRPr="00A73608" w:rsidRDefault="00572E3F" w:rsidP="00085EA8"/>
        </w:tc>
        <w:tc>
          <w:tcPr>
            <w:tcW w:w="4876" w:type="dxa"/>
            <w:tcBorders>
              <w:top w:val="nil"/>
              <w:left w:val="nil"/>
              <w:bottom w:val="nil"/>
              <w:right w:val="nil"/>
            </w:tcBorders>
          </w:tcPr>
          <w:p w14:paraId="413439EA" w14:textId="77777777" w:rsidR="00572E3F" w:rsidRPr="00A73608" w:rsidRDefault="00572E3F" w:rsidP="00085EA8">
            <w:pPr>
              <w:pStyle w:val="Normal6a"/>
            </w:pPr>
            <w:r w:rsidRPr="00A73608">
              <w:rPr>
                <w:b/>
                <w:i/>
                <w:vertAlign w:val="superscript"/>
              </w:rPr>
              <w:t>1 ter</w:t>
            </w:r>
            <w:r w:rsidRPr="00A73608">
              <w:t xml:space="preserve"> </w:t>
            </w:r>
            <w:r w:rsidRPr="00A73608">
              <w:rPr>
                <w:b/>
                <w:i/>
              </w:rPr>
              <w:t>Mededeling van de Commissie van 9 maart 2021 getiteld “Digitaal kompas 2030: de Europese aanpak voor het digitale decennium”.</w:t>
            </w:r>
          </w:p>
        </w:tc>
      </w:tr>
    </w:tbl>
    <w:p w14:paraId="5F8C77D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ADDA3D5" w14:textId="77777777" w:rsidR="00572E3F" w:rsidRPr="00A73608" w:rsidRDefault="00572E3F" w:rsidP="00572E3F">
      <w:r w:rsidRPr="00A73608">
        <w:rPr>
          <w:rStyle w:val="HideTWBExt"/>
        </w:rPr>
        <w:t>&lt;/Amend&gt;</w:t>
      </w:r>
    </w:p>
    <w:p w14:paraId="037F869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177</w:t>
      </w:r>
      <w:r w:rsidRPr="00A73608">
        <w:rPr>
          <w:rStyle w:val="HideTWBExt"/>
          <w:b w:val="0"/>
        </w:rPr>
        <w:t>&lt;/NumAm&gt;</w:t>
      </w:r>
    </w:p>
    <w:p w14:paraId="4E5A5000" w14:textId="77777777" w:rsidR="00572E3F" w:rsidRPr="00A73608" w:rsidRDefault="00572E3F" w:rsidP="00572E3F">
      <w:pPr>
        <w:pStyle w:val="NormalBold"/>
      </w:pPr>
      <w:r w:rsidRPr="00A73608">
        <w:rPr>
          <w:rStyle w:val="HideTWBExt"/>
          <w:b w:val="0"/>
        </w:rPr>
        <w:t>&lt;RepeatBlock-By&gt;&lt;Members&gt;</w:t>
      </w:r>
      <w:r w:rsidRPr="00A73608">
        <w:t>Sirpa Pietikäinen</w:t>
      </w:r>
      <w:r w:rsidRPr="00A73608">
        <w:rPr>
          <w:rStyle w:val="HideTWBExt"/>
          <w:b w:val="0"/>
        </w:rPr>
        <w:t>&lt;/Members&gt;</w:t>
      </w:r>
    </w:p>
    <w:p w14:paraId="79BBFC58" w14:textId="77777777" w:rsidR="00572E3F" w:rsidRPr="00A73608" w:rsidRDefault="00572E3F" w:rsidP="00572E3F">
      <w:pPr>
        <w:pStyle w:val="NormalBold"/>
      </w:pPr>
      <w:r w:rsidRPr="00A73608">
        <w:rPr>
          <w:rStyle w:val="HideTWBExt"/>
          <w:b w:val="0"/>
        </w:rPr>
        <w:t>&lt;/RepeatBlock-By&gt;</w:t>
      </w:r>
    </w:p>
    <w:p w14:paraId="3BCCAED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65C0CC1" w14:textId="77777777" w:rsidR="00572E3F" w:rsidRPr="00A73608" w:rsidRDefault="00572E3F" w:rsidP="00572E3F">
      <w:pPr>
        <w:pStyle w:val="NormalBold"/>
      </w:pPr>
      <w:r w:rsidRPr="00A73608">
        <w:rPr>
          <w:rStyle w:val="HideTWBExt"/>
          <w:b w:val="0"/>
        </w:rPr>
        <w:t>&lt;Article&gt;</w:t>
      </w:r>
      <w:r w:rsidRPr="00A73608">
        <w:t>Overweging G</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FA9EE42" w14:textId="77777777" w:rsidTr="00085EA8">
        <w:trPr>
          <w:trHeight w:hRule="exact" w:val="240"/>
          <w:jc w:val="center"/>
        </w:trPr>
        <w:tc>
          <w:tcPr>
            <w:tcW w:w="9752" w:type="dxa"/>
            <w:gridSpan w:val="2"/>
            <w:tcBorders>
              <w:top w:val="nil"/>
              <w:left w:val="nil"/>
              <w:bottom w:val="nil"/>
              <w:right w:val="nil"/>
            </w:tcBorders>
          </w:tcPr>
          <w:p w14:paraId="046206C2" w14:textId="77777777" w:rsidR="00572E3F" w:rsidRPr="00A73608" w:rsidRDefault="00572E3F" w:rsidP="00085EA8"/>
        </w:tc>
      </w:tr>
      <w:tr w:rsidR="00572E3F" w:rsidRPr="00A73608" w14:paraId="6289D007" w14:textId="77777777" w:rsidTr="00085EA8">
        <w:trPr>
          <w:trHeight w:val="240"/>
          <w:jc w:val="center"/>
        </w:trPr>
        <w:tc>
          <w:tcPr>
            <w:tcW w:w="4876" w:type="dxa"/>
            <w:tcBorders>
              <w:top w:val="nil"/>
              <w:left w:val="nil"/>
              <w:bottom w:val="nil"/>
              <w:right w:val="nil"/>
            </w:tcBorders>
          </w:tcPr>
          <w:p w14:paraId="7526332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584CBC3" w14:textId="77777777" w:rsidR="00572E3F" w:rsidRPr="00A73608" w:rsidRDefault="00572E3F" w:rsidP="00085EA8">
            <w:pPr>
              <w:pStyle w:val="AmColumnHeading"/>
            </w:pPr>
            <w:r w:rsidRPr="00A73608">
              <w:t>Amendement</w:t>
            </w:r>
          </w:p>
        </w:tc>
      </w:tr>
      <w:tr w:rsidR="00572E3F" w:rsidRPr="00A73608" w14:paraId="20895F8A" w14:textId="77777777" w:rsidTr="00085EA8">
        <w:trPr>
          <w:jc w:val="center"/>
        </w:trPr>
        <w:tc>
          <w:tcPr>
            <w:tcW w:w="4876" w:type="dxa"/>
            <w:tcBorders>
              <w:top w:val="nil"/>
              <w:left w:val="nil"/>
              <w:bottom w:val="nil"/>
              <w:right w:val="nil"/>
            </w:tcBorders>
          </w:tcPr>
          <w:p w14:paraId="5BFE94BA" w14:textId="77777777" w:rsidR="00572E3F" w:rsidRPr="00A73608" w:rsidRDefault="00572E3F" w:rsidP="00085EA8">
            <w:pPr>
              <w:pStyle w:val="Normal6a"/>
            </w:pPr>
            <w:r w:rsidRPr="00A73608">
              <w:t>G.</w:t>
            </w:r>
            <w:r w:rsidRPr="00A73608">
              <w:tab/>
              <w:t>overwegende dat zorgtaken in de hele EU onevenredig worden uitgevoerd door vrouwen en dat dit bijdraagt tot ongelijkheid;</w:t>
            </w:r>
          </w:p>
        </w:tc>
        <w:tc>
          <w:tcPr>
            <w:tcW w:w="4876" w:type="dxa"/>
            <w:tcBorders>
              <w:top w:val="nil"/>
              <w:left w:val="nil"/>
              <w:bottom w:val="nil"/>
              <w:right w:val="nil"/>
            </w:tcBorders>
          </w:tcPr>
          <w:p w14:paraId="509C8AE5" w14:textId="77777777" w:rsidR="00572E3F" w:rsidRPr="00A73608" w:rsidRDefault="00572E3F" w:rsidP="00085EA8">
            <w:pPr>
              <w:pStyle w:val="Normal6a"/>
            </w:pPr>
            <w:r w:rsidRPr="00A73608">
              <w:t>G.</w:t>
            </w:r>
            <w:r w:rsidRPr="00A73608">
              <w:tab/>
              <w:t xml:space="preserve">overwegende dat </w:t>
            </w:r>
            <w:r w:rsidRPr="00A73608">
              <w:rPr>
                <w:b/>
                <w:i/>
              </w:rPr>
              <w:t xml:space="preserve">zowel informele als formele </w:t>
            </w:r>
            <w:r w:rsidRPr="00A73608">
              <w:t>zorgtaken in de hele EU onevenredig worden uitgevoerd door vrouwen</w:t>
            </w:r>
            <w:r w:rsidRPr="00A73608">
              <w:rPr>
                <w:b/>
                <w:i/>
              </w:rPr>
              <w:t>, aangezien volgens de enquête van Eurofound over de levenskwaliteit 42 % van de mantelzorgers zonder baan zich in het laagste inkomenskwartiel bevindt (in vergelijking met 24 % van de niet-mantelzorgers) en 59 % van deze groep moeite heeft de eindjes aan elkaar te knopen (in vergelijking met 46% van de niet-mantelzorgers)</w:t>
            </w:r>
            <w:r w:rsidRPr="00A73608">
              <w:t xml:space="preserve"> en dat dit bijdraagt tot ongelijkheid;</w:t>
            </w:r>
          </w:p>
        </w:tc>
      </w:tr>
    </w:tbl>
    <w:p w14:paraId="5122FDA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6691B26" w14:textId="77777777" w:rsidR="00572E3F" w:rsidRPr="00A73608" w:rsidRDefault="00572E3F" w:rsidP="00572E3F">
      <w:r w:rsidRPr="00A73608">
        <w:rPr>
          <w:rStyle w:val="HideTWBExt"/>
        </w:rPr>
        <w:t>&lt;/Amend&gt;</w:t>
      </w:r>
    </w:p>
    <w:p w14:paraId="71FAD90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178</w:t>
      </w:r>
      <w:r w:rsidRPr="00A73608">
        <w:rPr>
          <w:rStyle w:val="HideTWBExt"/>
          <w:b w:val="0"/>
        </w:rPr>
        <w:t>&lt;/NumAm&gt;</w:t>
      </w:r>
    </w:p>
    <w:p w14:paraId="3F6447B1" w14:textId="77777777" w:rsidR="00572E3F" w:rsidRPr="00A73608" w:rsidRDefault="00572E3F" w:rsidP="00572E3F">
      <w:pPr>
        <w:pStyle w:val="NormalBold"/>
      </w:pPr>
      <w:r w:rsidRPr="00A73608">
        <w:rPr>
          <w:rStyle w:val="HideTWBExt"/>
          <w:b w:val="0"/>
        </w:rPr>
        <w:t>&lt;RepeatBlock-By&gt;&lt;Members&gt;</w:t>
      </w:r>
      <w:r w:rsidRPr="00A73608">
        <w:t>Rosa Estaràs Ferragut</w:t>
      </w:r>
      <w:r w:rsidRPr="00A73608">
        <w:rPr>
          <w:rStyle w:val="HideTWBExt"/>
          <w:b w:val="0"/>
        </w:rPr>
        <w:t>&lt;/Members&gt;</w:t>
      </w:r>
    </w:p>
    <w:p w14:paraId="051F3808" w14:textId="77777777" w:rsidR="00572E3F" w:rsidRPr="00A73608" w:rsidRDefault="00572E3F" w:rsidP="00572E3F">
      <w:pPr>
        <w:pStyle w:val="NormalBold"/>
      </w:pPr>
      <w:r w:rsidRPr="00A73608">
        <w:rPr>
          <w:rStyle w:val="HideTWBExt"/>
          <w:b w:val="0"/>
        </w:rPr>
        <w:t>&lt;/RepeatBlock-By&gt;</w:t>
      </w:r>
    </w:p>
    <w:p w14:paraId="19B53F82"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9522555" w14:textId="77777777" w:rsidR="00572E3F" w:rsidRPr="00A73608" w:rsidRDefault="00572E3F" w:rsidP="00572E3F">
      <w:pPr>
        <w:pStyle w:val="NormalBold"/>
      </w:pPr>
      <w:r w:rsidRPr="00A73608">
        <w:rPr>
          <w:rStyle w:val="HideTWBExt"/>
          <w:b w:val="0"/>
        </w:rPr>
        <w:t>&lt;Article&gt;</w:t>
      </w:r>
      <w:r w:rsidRPr="00A73608">
        <w:t>Overweging G</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3B2B68F" w14:textId="77777777" w:rsidTr="00085EA8">
        <w:trPr>
          <w:trHeight w:hRule="exact" w:val="240"/>
          <w:jc w:val="center"/>
        </w:trPr>
        <w:tc>
          <w:tcPr>
            <w:tcW w:w="9752" w:type="dxa"/>
            <w:gridSpan w:val="2"/>
            <w:tcBorders>
              <w:top w:val="nil"/>
              <w:left w:val="nil"/>
              <w:bottom w:val="nil"/>
              <w:right w:val="nil"/>
            </w:tcBorders>
          </w:tcPr>
          <w:p w14:paraId="3F6F162E" w14:textId="77777777" w:rsidR="00572E3F" w:rsidRPr="00A73608" w:rsidRDefault="00572E3F" w:rsidP="00085EA8"/>
        </w:tc>
      </w:tr>
      <w:tr w:rsidR="00572E3F" w:rsidRPr="00A73608" w14:paraId="28570222" w14:textId="77777777" w:rsidTr="00085EA8">
        <w:trPr>
          <w:trHeight w:val="240"/>
          <w:jc w:val="center"/>
        </w:trPr>
        <w:tc>
          <w:tcPr>
            <w:tcW w:w="4876" w:type="dxa"/>
            <w:tcBorders>
              <w:top w:val="nil"/>
              <w:left w:val="nil"/>
              <w:bottom w:val="nil"/>
              <w:right w:val="nil"/>
            </w:tcBorders>
          </w:tcPr>
          <w:p w14:paraId="1A12493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A909954" w14:textId="77777777" w:rsidR="00572E3F" w:rsidRPr="00A73608" w:rsidRDefault="00572E3F" w:rsidP="00085EA8">
            <w:pPr>
              <w:pStyle w:val="AmColumnHeading"/>
            </w:pPr>
            <w:r w:rsidRPr="00A73608">
              <w:t>Amendement</w:t>
            </w:r>
          </w:p>
        </w:tc>
      </w:tr>
      <w:tr w:rsidR="00572E3F" w:rsidRPr="00A73608" w14:paraId="3C3EF5A9" w14:textId="77777777" w:rsidTr="00085EA8">
        <w:trPr>
          <w:jc w:val="center"/>
        </w:trPr>
        <w:tc>
          <w:tcPr>
            <w:tcW w:w="4876" w:type="dxa"/>
            <w:tcBorders>
              <w:top w:val="nil"/>
              <w:left w:val="nil"/>
              <w:bottom w:val="nil"/>
              <w:right w:val="nil"/>
            </w:tcBorders>
          </w:tcPr>
          <w:p w14:paraId="2CF9AB4B" w14:textId="77777777" w:rsidR="00572E3F" w:rsidRPr="00A73608" w:rsidRDefault="00572E3F" w:rsidP="00085EA8">
            <w:pPr>
              <w:pStyle w:val="Normal6a"/>
            </w:pPr>
            <w:r w:rsidRPr="00A73608">
              <w:t>G.</w:t>
            </w:r>
            <w:r w:rsidRPr="00A73608">
              <w:tab/>
              <w:t>overwegende dat zorgtaken in de hele EU onevenredig worden uitgevoerd door vrouwen en dat dit bijdraagt tot ongelijkheid;</w:t>
            </w:r>
          </w:p>
        </w:tc>
        <w:tc>
          <w:tcPr>
            <w:tcW w:w="4876" w:type="dxa"/>
            <w:tcBorders>
              <w:top w:val="nil"/>
              <w:left w:val="nil"/>
              <w:bottom w:val="nil"/>
              <w:right w:val="nil"/>
            </w:tcBorders>
          </w:tcPr>
          <w:p w14:paraId="012D2707" w14:textId="77777777" w:rsidR="00572E3F" w:rsidRPr="00A73608" w:rsidRDefault="00572E3F" w:rsidP="00085EA8">
            <w:pPr>
              <w:pStyle w:val="Normal6a"/>
            </w:pPr>
            <w:r w:rsidRPr="00A73608">
              <w:t>G.</w:t>
            </w:r>
            <w:r w:rsidRPr="00A73608">
              <w:tab/>
              <w:t>overwegende dat zorgtaken in de hele EU onevenredig worden uitgevoerd door vrouwen</w:t>
            </w:r>
            <w:r w:rsidRPr="00A73608">
              <w:rPr>
                <w:b/>
                <w:i/>
              </w:rPr>
              <w:t xml:space="preserve"> – volgens de enquête van Eurofound over de levenskwaliteit bevindt 42 % van de mantelzorgers zonder baan zich in het laagste inkomenskwartiel (in vergelijking met 24 % van de niet-mantelzorgers) en heeft 59 % van deze groep moeite de eindjes aan elkaar te knopen (in vergelijking met 46% van de niet-mantelzorgers) –</w:t>
            </w:r>
            <w:r w:rsidRPr="00A73608">
              <w:t xml:space="preserve"> en dat dit bijdraagt tot ongelijkheid;</w:t>
            </w:r>
          </w:p>
        </w:tc>
      </w:tr>
    </w:tbl>
    <w:p w14:paraId="56631E2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3878CBD" w14:textId="77777777" w:rsidR="00572E3F" w:rsidRPr="00A73608" w:rsidRDefault="00572E3F" w:rsidP="00572E3F">
      <w:r w:rsidRPr="00A73608">
        <w:rPr>
          <w:rStyle w:val="HideTWBExt"/>
        </w:rPr>
        <w:t>&lt;/Amend&gt;</w:t>
      </w:r>
    </w:p>
    <w:p w14:paraId="2DCCAF5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179</w:t>
      </w:r>
      <w:r w:rsidRPr="00A73608">
        <w:rPr>
          <w:rStyle w:val="HideTWBExt"/>
          <w:b w:val="0"/>
        </w:rPr>
        <w:t>&lt;/NumAm&gt;</w:t>
      </w:r>
    </w:p>
    <w:p w14:paraId="206F8A74"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721F428E" w14:textId="77777777" w:rsidR="00572E3F" w:rsidRPr="00A73608" w:rsidRDefault="00572E3F" w:rsidP="00572E3F">
      <w:pPr>
        <w:pStyle w:val="NormalBold"/>
      </w:pPr>
      <w:r w:rsidRPr="00A73608">
        <w:rPr>
          <w:rStyle w:val="HideTWBExt"/>
          <w:b w:val="0"/>
        </w:rPr>
        <w:t>&lt;/RepeatBlock-By&gt;</w:t>
      </w:r>
    </w:p>
    <w:p w14:paraId="3449273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57141F6" w14:textId="77777777" w:rsidR="00572E3F" w:rsidRPr="00A73608" w:rsidRDefault="00572E3F" w:rsidP="00572E3F">
      <w:pPr>
        <w:pStyle w:val="NormalBold"/>
      </w:pPr>
      <w:r w:rsidRPr="00A73608">
        <w:rPr>
          <w:rStyle w:val="HideTWBExt"/>
          <w:b w:val="0"/>
        </w:rPr>
        <w:t>&lt;Article&gt;</w:t>
      </w:r>
      <w:r w:rsidRPr="00A73608">
        <w:t>Overweging G</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5AC1CB7" w14:textId="77777777" w:rsidTr="00085EA8">
        <w:trPr>
          <w:trHeight w:hRule="exact" w:val="240"/>
          <w:jc w:val="center"/>
        </w:trPr>
        <w:tc>
          <w:tcPr>
            <w:tcW w:w="9752" w:type="dxa"/>
            <w:gridSpan w:val="2"/>
            <w:tcBorders>
              <w:top w:val="nil"/>
              <w:left w:val="nil"/>
              <w:bottom w:val="nil"/>
              <w:right w:val="nil"/>
            </w:tcBorders>
          </w:tcPr>
          <w:p w14:paraId="14FC7F4B" w14:textId="77777777" w:rsidR="00572E3F" w:rsidRPr="00A73608" w:rsidRDefault="00572E3F" w:rsidP="00085EA8"/>
        </w:tc>
      </w:tr>
      <w:tr w:rsidR="00572E3F" w:rsidRPr="00A73608" w14:paraId="4B32BE8C" w14:textId="77777777" w:rsidTr="00085EA8">
        <w:trPr>
          <w:trHeight w:val="240"/>
          <w:jc w:val="center"/>
        </w:trPr>
        <w:tc>
          <w:tcPr>
            <w:tcW w:w="4876" w:type="dxa"/>
            <w:tcBorders>
              <w:top w:val="nil"/>
              <w:left w:val="nil"/>
              <w:bottom w:val="nil"/>
              <w:right w:val="nil"/>
            </w:tcBorders>
          </w:tcPr>
          <w:p w14:paraId="26D6625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9884103" w14:textId="77777777" w:rsidR="00572E3F" w:rsidRPr="00A73608" w:rsidRDefault="00572E3F" w:rsidP="00085EA8">
            <w:pPr>
              <w:pStyle w:val="AmColumnHeading"/>
            </w:pPr>
            <w:r w:rsidRPr="00A73608">
              <w:t>Amendement</w:t>
            </w:r>
          </w:p>
        </w:tc>
      </w:tr>
      <w:tr w:rsidR="00572E3F" w:rsidRPr="00A73608" w14:paraId="167E5800" w14:textId="77777777" w:rsidTr="00085EA8">
        <w:trPr>
          <w:jc w:val="center"/>
        </w:trPr>
        <w:tc>
          <w:tcPr>
            <w:tcW w:w="4876" w:type="dxa"/>
            <w:tcBorders>
              <w:top w:val="nil"/>
              <w:left w:val="nil"/>
              <w:bottom w:val="nil"/>
              <w:right w:val="nil"/>
            </w:tcBorders>
          </w:tcPr>
          <w:p w14:paraId="74C4CC02" w14:textId="77777777" w:rsidR="00572E3F" w:rsidRPr="00A73608" w:rsidRDefault="00572E3F" w:rsidP="00085EA8">
            <w:pPr>
              <w:pStyle w:val="Normal6a"/>
            </w:pPr>
            <w:r w:rsidRPr="00A73608">
              <w:t>G.</w:t>
            </w:r>
            <w:r w:rsidRPr="00A73608">
              <w:tab/>
              <w:t>overwegende dat zorgtaken in de hele EU onevenredig worden uitgevoerd door vrouwen en dat dit bijdraagt tot ongelijkheid;</w:t>
            </w:r>
          </w:p>
        </w:tc>
        <w:tc>
          <w:tcPr>
            <w:tcW w:w="4876" w:type="dxa"/>
            <w:tcBorders>
              <w:top w:val="nil"/>
              <w:left w:val="nil"/>
              <w:bottom w:val="nil"/>
              <w:right w:val="nil"/>
            </w:tcBorders>
          </w:tcPr>
          <w:p w14:paraId="3CD3700C" w14:textId="77777777" w:rsidR="00572E3F" w:rsidRPr="00A73608" w:rsidRDefault="00572E3F" w:rsidP="00085EA8">
            <w:pPr>
              <w:pStyle w:val="Normal6a"/>
            </w:pPr>
            <w:r w:rsidRPr="00A73608">
              <w:t>G.</w:t>
            </w:r>
            <w:r w:rsidRPr="00A73608">
              <w:tab/>
              <w:t>overwegende dat zorgtaken in de hele EU onevenredig worden uitgevoerd door vrouwen en dat dit bijdraagt tot ongelijkheid</w:t>
            </w:r>
            <w:r w:rsidRPr="00A73608">
              <w:rPr>
                <w:b/>
                <w:i/>
              </w:rPr>
              <w:t xml:space="preserve"> en de genderzorgkloof vergroot, de arbeidsmarktparticipatie van vrouwen en hun verdienmogelijkheden vermindert en hen tegelijkertijd blootstelt aan stressgerelateerde gezondheidsrisico’s</w:t>
            </w:r>
            <w:r w:rsidRPr="00A73608">
              <w:rPr>
                <w:b/>
                <w:i/>
                <w:vertAlign w:val="superscript"/>
              </w:rPr>
              <w:t>1 bis</w:t>
            </w:r>
            <w:r w:rsidRPr="00A73608">
              <w:t>;</w:t>
            </w:r>
          </w:p>
        </w:tc>
      </w:tr>
      <w:tr w:rsidR="00572E3F" w:rsidRPr="00A73608" w14:paraId="392D4777" w14:textId="77777777" w:rsidTr="00085EA8">
        <w:trPr>
          <w:jc w:val="center"/>
        </w:trPr>
        <w:tc>
          <w:tcPr>
            <w:tcW w:w="4876" w:type="dxa"/>
            <w:tcBorders>
              <w:top w:val="nil"/>
              <w:left w:val="nil"/>
              <w:bottom w:val="nil"/>
              <w:right w:val="nil"/>
            </w:tcBorders>
          </w:tcPr>
          <w:p w14:paraId="0802B119" w14:textId="77777777" w:rsidR="00572E3F" w:rsidRPr="00A73608" w:rsidRDefault="00572E3F" w:rsidP="00085EA8"/>
        </w:tc>
        <w:tc>
          <w:tcPr>
            <w:tcW w:w="4876" w:type="dxa"/>
            <w:tcBorders>
              <w:top w:val="nil"/>
              <w:left w:val="nil"/>
              <w:bottom w:val="nil"/>
              <w:right w:val="nil"/>
            </w:tcBorders>
          </w:tcPr>
          <w:p w14:paraId="6A50CF4A" w14:textId="77777777" w:rsidR="00572E3F" w:rsidRPr="00A73608" w:rsidRDefault="00572E3F" w:rsidP="00085EA8">
            <w:pPr>
              <w:pStyle w:val="Normal6a"/>
            </w:pPr>
            <w:r w:rsidRPr="00A73608">
              <w:rPr>
                <w:b/>
                <w:i/>
              </w:rPr>
              <w:t>_________________</w:t>
            </w:r>
          </w:p>
        </w:tc>
      </w:tr>
      <w:tr w:rsidR="00572E3F" w:rsidRPr="00A73608" w14:paraId="7AA3E6EE" w14:textId="77777777" w:rsidTr="00085EA8">
        <w:trPr>
          <w:jc w:val="center"/>
        </w:trPr>
        <w:tc>
          <w:tcPr>
            <w:tcW w:w="4876" w:type="dxa"/>
            <w:tcBorders>
              <w:top w:val="nil"/>
              <w:left w:val="nil"/>
              <w:bottom w:val="nil"/>
              <w:right w:val="nil"/>
            </w:tcBorders>
          </w:tcPr>
          <w:p w14:paraId="191B6431" w14:textId="77777777" w:rsidR="00572E3F" w:rsidRPr="00A73608" w:rsidRDefault="00572E3F" w:rsidP="00085EA8"/>
        </w:tc>
        <w:tc>
          <w:tcPr>
            <w:tcW w:w="4876" w:type="dxa"/>
            <w:tcBorders>
              <w:top w:val="nil"/>
              <w:left w:val="nil"/>
              <w:bottom w:val="nil"/>
              <w:right w:val="nil"/>
            </w:tcBorders>
          </w:tcPr>
          <w:p w14:paraId="4ADF7BF9" w14:textId="77777777" w:rsidR="00572E3F" w:rsidRPr="00A73608" w:rsidRDefault="00572E3F" w:rsidP="00085EA8">
            <w:pPr>
              <w:pStyle w:val="Normal6a"/>
            </w:pPr>
            <w:r w:rsidRPr="00A73608">
              <w:rPr>
                <w:b/>
                <w:i/>
                <w:vertAlign w:val="superscript"/>
              </w:rPr>
              <w:t>1 bis</w:t>
            </w:r>
            <w:r w:rsidRPr="00A73608">
              <w:t xml:space="preserve"> </w:t>
            </w:r>
            <w:r w:rsidRPr="00A73608">
              <w:rPr>
                <w:b/>
                <w:i/>
              </w:rPr>
              <w:t>EIGE: https://eige.europa.eu/publications-resources/toolkits-guides/gender-equality-index-2019-report/informal-care-older-people-people-disabilities-and-long-term-care-services.</w:t>
            </w:r>
          </w:p>
        </w:tc>
      </w:tr>
    </w:tbl>
    <w:p w14:paraId="7CDF32B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9AA8DA6" w14:textId="77777777" w:rsidR="00572E3F" w:rsidRPr="00A73608" w:rsidRDefault="00572E3F" w:rsidP="00572E3F">
      <w:r w:rsidRPr="00A73608">
        <w:rPr>
          <w:rStyle w:val="HideTWBExt"/>
        </w:rPr>
        <w:t>&lt;/Amend&gt;</w:t>
      </w:r>
    </w:p>
    <w:p w14:paraId="21CD4EB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180</w:t>
      </w:r>
      <w:r w:rsidRPr="00A73608">
        <w:rPr>
          <w:rStyle w:val="HideTWBExt"/>
          <w:b w:val="0"/>
        </w:rPr>
        <w:t>&lt;/NumAm&gt;</w:t>
      </w:r>
    </w:p>
    <w:p w14:paraId="5C50FBE6"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29DC7C59" w14:textId="77777777" w:rsidR="00572E3F" w:rsidRPr="00A73608" w:rsidRDefault="00572E3F" w:rsidP="00572E3F">
      <w:pPr>
        <w:pStyle w:val="NormalBold"/>
      </w:pPr>
      <w:r w:rsidRPr="00A73608">
        <w:rPr>
          <w:rStyle w:val="HideTWBExt"/>
          <w:b w:val="0"/>
        </w:rPr>
        <w:t>&lt;/RepeatBlock-By&gt;</w:t>
      </w:r>
    </w:p>
    <w:p w14:paraId="0A9B3B5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0409715" w14:textId="77777777" w:rsidR="00572E3F" w:rsidRPr="00A73608" w:rsidRDefault="00572E3F" w:rsidP="00572E3F">
      <w:pPr>
        <w:pStyle w:val="NormalBold"/>
      </w:pPr>
      <w:r w:rsidRPr="00A73608">
        <w:rPr>
          <w:rStyle w:val="HideTWBExt"/>
          <w:b w:val="0"/>
        </w:rPr>
        <w:t>&lt;Article&gt;</w:t>
      </w:r>
      <w:r w:rsidRPr="00A73608">
        <w:t>Overweging G</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634563B" w14:textId="77777777" w:rsidTr="00085EA8">
        <w:trPr>
          <w:trHeight w:hRule="exact" w:val="240"/>
          <w:jc w:val="center"/>
        </w:trPr>
        <w:tc>
          <w:tcPr>
            <w:tcW w:w="9752" w:type="dxa"/>
            <w:gridSpan w:val="2"/>
            <w:tcBorders>
              <w:top w:val="nil"/>
              <w:left w:val="nil"/>
              <w:bottom w:val="nil"/>
              <w:right w:val="nil"/>
            </w:tcBorders>
          </w:tcPr>
          <w:p w14:paraId="48F0BAA0" w14:textId="77777777" w:rsidR="00572E3F" w:rsidRPr="00A73608" w:rsidRDefault="00572E3F" w:rsidP="00085EA8"/>
        </w:tc>
      </w:tr>
      <w:tr w:rsidR="00572E3F" w:rsidRPr="00A73608" w14:paraId="13A6D1DB" w14:textId="77777777" w:rsidTr="00085EA8">
        <w:trPr>
          <w:trHeight w:val="240"/>
          <w:jc w:val="center"/>
        </w:trPr>
        <w:tc>
          <w:tcPr>
            <w:tcW w:w="4876" w:type="dxa"/>
            <w:tcBorders>
              <w:top w:val="nil"/>
              <w:left w:val="nil"/>
              <w:bottom w:val="nil"/>
              <w:right w:val="nil"/>
            </w:tcBorders>
          </w:tcPr>
          <w:p w14:paraId="30DCEFF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6EE00F0" w14:textId="77777777" w:rsidR="00572E3F" w:rsidRPr="00A73608" w:rsidRDefault="00572E3F" w:rsidP="00085EA8">
            <w:pPr>
              <w:pStyle w:val="AmColumnHeading"/>
            </w:pPr>
            <w:r w:rsidRPr="00A73608">
              <w:t>Amendement</w:t>
            </w:r>
          </w:p>
        </w:tc>
      </w:tr>
      <w:tr w:rsidR="00572E3F" w:rsidRPr="00A73608" w14:paraId="4CC93AF8" w14:textId="77777777" w:rsidTr="00085EA8">
        <w:trPr>
          <w:jc w:val="center"/>
        </w:trPr>
        <w:tc>
          <w:tcPr>
            <w:tcW w:w="4876" w:type="dxa"/>
            <w:tcBorders>
              <w:top w:val="nil"/>
              <w:left w:val="nil"/>
              <w:bottom w:val="nil"/>
              <w:right w:val="nil"/>
            </w:tcBorders>
          </w:tcPr>
          <w:p w14:paraId="01CD69CC" w14:textId="77777777" w:rsidR="00572E3F" w:rsidRPr="00A73608" w:rsidRDefault="00572E3F" w:rsidP="00085EA8">
            <w:pPr>
              <w:pStyle w:val="Normal6a"/>
            </w:pPr>
            <w:r w:rsidRPr="00A73608">
              <w:t>G.</w:t>
            </w:r>
            <w:r w:rsidRPr="00A73608">
              <w:tab/>
              <w:t>overwegende dat zorgtaken in de hele EU onevenredig worden uitgevoerd door vrouwen en dat dit bijdraagt tot ongelijkheid;</w:t>
            </w:r>
          </w:p>
        </w:tc>
        <w:tc>
          <w:tcPr>
            <w:tcW w:w="4876" w:type="dxa"/>
            <w:tcBorders>
              <w:top w:val="nil"/>
              <w:left w:val="nil"/>
              <w:bottom w:val="nil"/>
              <w:right w:val="nil"/>
            </w:tcBorders>
          </w:tcPr>
          <w:p w14:paraId="4060632B" w14:textId="77777777" w:rsidR="00572E3F" w:rsidRPr="00A73608" w:rsidRDefault="00572E3F" w:rsidP="00085EA8">
            <w:pPr>
              <w:pStyle w:val="Normal6a"/>
            </w:pPr>
            <w:r w:rsidRPr="00A73608">
              <w:t>G.</w:t>
            </w:r>
            <w:r w:rsidRPr="00A73608">
              <w:tab/>
              <w:t xml:space="preserve">overwegende dat zorgtaken in de hele EU onevenredig worden uitgevoerd door vrouwen en dat dit bijdraagt tot ongelijkheid; </w:t>
            </w:r>
            <w:r w:rsidRPr="00A73608">
              <w:rPr>
                <w:b/>
                <w:i/>
              </w:rPr>
              <w:t>overwegende dat in de kaders voor sociaal beleid van de lidstaten rekening moet worden gehouden met zorgtaken om ervoor te zorgen dat deze bijdragen aan de samenleving de waardering krijgen die ze verdienen;</w:t>
            </w:r>
          </w:p>
        </w:tc>
      </w:tr>
    </w:tbl>
    <w:p w14:paraId="5EE81E7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9E5F4C2" w14:textId="77777777" w:rsidR="00572E3F" w:rsidRPr="00A73608" w:rsidRDefault="00572E3F" w:rsidP="00572E3F">
      <w:r w:rsidRPr="00A73608">
        <w:rPr>
          <w:rStyle w:val="HideTWBExt"/>
        </w:rPr>
        <w:t>&lt;/Amend&gt;</w:t>
      </w:r>
    </w:p>
    <w:p w14:paraId="12E7F18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181</w:t>
      </w:r>
      <w:r w:rsidRPr="00A73608">
        <w:rPr>
          <w:rStyle w:val="HideTWBExt"/>
          <w:b w:val="0"/>
        </w:rPr>
        <w:t>&lt;/NumAm&gt;</w:t>
      </w:r>
    </w:p>
    <w:p w14:paraId="672A68BD"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6101158A" w14:textId="77777777" w:rsidR="00572E3F" w:rsidRPr="00A73608" w:rsidRDefault="00572E3F" w:rsidP="00572E3F">
      <w:pPr>
        <w:pStyle w:val="NormalBold"/>
      </w:pPr>
      <w:r w:rsidRPr="00A73608">
        <w:rPr>
          <w:rStyle w:val="HideTWBExt"/>
          <w:b w:val="0"/>
        </w:rPr>
        <w:t>&lt;/RepeatBlock-By&gt;</w:t>
      </w:r>
    </w:p>
    <w:p w14:paraId="01A44B2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6E36F29" w14:textId="77777777" w:rsidR="00572E3F" w:rsidRPr="00A73608" w:rsidRDefault="00572E3F" w:rsidP="00572E3F">
      <w:pPr>
        <w:pStyle w:val="NormalBold"/>
      </w:pPr>
      <w:r w:rsidRPr="00A73608">
        <w:rPr>
          <w:rStyle w:val="HideTWBExt"/>
          <w:b w:val="0"/>
        </w:rPr>
        <w:t>&lt;Article&gt;</w:t>
      </w:r>
      <w:r w:rsidRPr="00A73608">
        <w:t>Overweging G</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F8E786C" w14:textId="77777777" w:rsidTr="00085EA8">
        <w:trPr>
          <w:trHeight w:hRule="exact" w:val="240"/>
          <w:jc w:val="center"/>
        </w:trPr>
        <w:tc>
          <w:tcPr>
            <w:tcW w:w="9752" w:type="dxa"/>
            <w:gridSpan w:val="2"/>
            <w:tcBorders>
              <w:top w:val="nil"/>
              <w:left w:val="nil"/>
              <w:bottom w:val="nil"/>
              <w:right w:val="nil"/>
            </w:tcBorders>
          </w:tcPr>
          <w:p w14:paraId="2E2C2B86" w14:textId="77777777" w:rsidR="00572E3F" w:rsidRPr="00A73608" w:rsidRDefault="00572E3F" w:rsidP="00085EA8"/>
        </w:tc>
      </w:tr>
      <w:tr w:rsidR="00572E3F" w:rsidRPr="00A73608" w14:paraId="62BF05EC" w14:textId="77777777" w:rsidTr="00085EA8">
        <w:trPr>
          <w:trHeight w:val="240"/>
          <w:jc w:val="center"/>
        </w:trPr>
        <w:tc>
          <w:tcPr>
            <w:tcW w:w="4876" w:type="dxa"/>
            <w:tcBorders>
              <w:top w:val="nil"/>
              <w:left w:val="nil"/>
              <w:bottom w:val="nil"/>
              <w:right w:val="nil"/>
            </w:tcBorders>
          </w:tcPr>
          <w:p w14:paraId="47AECD6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80A6B31" w14:textId="77777777" w:rsidR="00572E3F" w:rsidRPr="00A73608" w:rsidRDefault="00572E3F" w:rsidP="00085EA8">
            <w:pPr>
              <w:pStyle w:val="AmColumnHeading"/>
            </w:pPr>
            <w:r w:rsidRPr="00A73608">
              <w:t>Amendement</w:t>
            </w:r>
          </w:p>
        </w:tc>
      </w:tr>
      <w:tr w:rsidR="00572E3F" w:rsidRPr="00A73608" w14:paraId="1873E1CF" w14:textId="77777777" w:rsidTr="00085EA8">
        <w:trPr>
          <w:jc w:val="center"/>
        </w:trPr>
        <w:tc>
          <w:tcPr>
            <w:tcW w:w="4876" w:type="dxa"/>
            <w:tcBorders>
              <w:top w:val="nil"/>
              <w:left w:val="nil"/>
              <w:bottom w:val="nil"/>
              <w:right w:val="nil"/>
            </w:tcBorders>
          </w:tcPr>
          <w:p w14:paraId="555327BE" w14:textId="77777777" w:rsidR="00572E3F" w:rsidRPr="00A73608" w:rsidRDefault="00572E3F" w:rsidP="00085EA8">
            <w:pPr>
              <w:pStyle w:val="Normal6a"/>
            </w:pPr>
            <w:r w:rsidRPr="00A73608">
              <w:t>G.</w:t>
            </w:r>
            <w:r w:rsidRPr="00A73608">
              <w:tab/>
              <w:t xml:space="preserve">overwegende dat zorgtaken in de hele EU onevenredig worden uitgevoerd door vrouwen en dat dit bijdraagt tot </w:t>
            </w:r>
            <w:r w:rsidRPr="00A73608">
              <w:rPr>
                <w:b/>
                <w:i/>
              </w:rPr>
              <w:t>ongelijkheid</w:t>
            </w:r>
            <w:r w:rsidRPr="00A73608">
              <w:t>;</w:t>
            </w:r>
          </w:p>
        </w:tc>
        <w:tc>
          <w:tcPr>
            <w:tcW w:w="4876" w:type="dxa"/>
            <w:tcBorders>
              <w:top w:val="nil"/>
              <w:left w:val="nil"/>
              <w:bottom w:val="nil"/>
              <w:right w:val="nil"/>
            </w:tcBorders>
          </w:tcPr>
          <w:p w14:paraId="72288B46" w14:textId="77777777" w:rsidR="00572E3F" w:rsidRPr="00A73608" w:rsidRDefault="00572E3F" w:rsidP="00085EA8">
            <w:pPr>
              <w:pStyle w:val="Normal6a"/>
            </w:pPr>
            <w:r w:rsidRPr="00A73608">
              <w:t>G.</w:t>
            </w:r>
            <w:r w:rsidRPr="00A73608">
              <w:tab/>
              <w:t xml:space="preserve">overwegende dat zorgtaken in de hele EU </w:t>
            </w:r>
            <w:r w:rsidRPr="00A73608">
              <w:rPr>
                <w:b/>
                <w:i/>
              </w:rPr>
              <w:t xml:space="preserve">nog steeds </w:t>
            </w:r>
            <w:r w:rsidRPr="00A73608">
              <w:t xml:space="preserve">onevenredig worden uitgevoerd door vrouwen en dat dit bijdraagt tot </w:t>
            </w:r>
            <w:r w:rsidRPr="00A73608">
              <w:rPr>
                <w:b/>
                <w:i/>
              </w:rPr>
              <w:t>structurele genderongelijkheden doordat vrouwen worden beperkt in hun vermogen om actief te zijn op de arbeidsmarkt en economisch onafhankelijk te worden op gelijke voet met mannen</w:t>
            </w:r>
            <w:r w:rsidRPr="00A73608">
              <w:t>;</w:t>
            </w:r>
          </w:p>
        </w:tc>
      </w:tr>
    </w:tbl>
    <w:p w14:paraId="30AA92E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AD24D16" w14:textId="77777777" w:rsidR="00572E3F" w:rsidRPr="00A73608" w:rsidRDefault="00572E3F" w:rsidP="00572E3F">
      <w:r w:rsidRPr="00A73608">
        <w:rPr>
          <w:rStyle w:val="HideTWBExt"/>
        </w:rPr>
        <w:t>&lt;/Amend&gt;</w:t>
      </w:r>
    </w:p>
    <w:p w14:paraId="3670ADB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182</w:t>
      </w:r>
      <w:r w:rsidRPr="00A73608">
        <w:rPr>
          <w:rStyle w:val="HideTWBExt"/>
          <w:b w:val="0"/>
        </w:rPr>
        <w:t>&lt;/NumAm&gt;</w:t>
      </w:r>
    </w:p>
    <w:p w14:paraId="1BC5FC49" w14:textId="77777777" w:rsidR="00572E3F" w:rsidRPr="00A73608" w:rsidRDefault="00572E3F" w:rsidP="00572E3F">
      <w:pPr>
        <w:pStyle w:val="NormalBold"/>
      </w:pPr>
      <w:r w:rsidRPr="00A73608">
        <w:rPr>
          <w:rStyle w:val="HideTWBExt"/>
          <w:b w:val="0"/>
        </w:rPr>
        <w:t>&lt;RepeatBlock-By&gt;&lt;Members&gt;</w:t>
      </w:r>
      <w:r w:rsidRPr="00A73608">
        <w:t>Diana Iovanovici Şoşoacă</w:t>
      </w:r>
      <w:r w:rsidRPr="00A73608">
        <w:rPr>
          <w:rStyle w:val="HideTWBExt"/>
          <w:b w:val="0"/>
        </w:rPr>
        <w:t>&lt;/Members&gt;</w:t>
      </w:r>
    </w:p>
    <w:p w14:paraId="156C4115" w14:textId="77777777" w:rsidR="00572E3F" w:rsidRPr="00A73608" w:rsidRDefault="00572E3F" w:rsidP="00572E3F">
      <w:pPr>
        <w:pStyle w:val="NormalBold"/>
      </w:pPr>
      <w:r w:rsidRPr="00A73608">
        <w:rPr>
          <w:rStyle w:val="HideTWBExt"/>
          <w:b w:val="0"/>
        </w:rPr>
        <w:t>&lt;/RepeatBlock-By&gt;</w:t>
      </w:r>
    </w:p>
    <w:p w14:paraId="75097DD2"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82CCE2A" w14:textId="77777777" w:rsidR="00572E3F" w:rsidRPr="00A73608" w:rsidRDefault="00572E3F" w:rsidP="00572E3F">
      <w:pPr>
        <w:pStyle w:val="NormalBold"/>
      </w:pPr>
      <w:r w:rsidRPr="00A73608">
        <w:rPr>
          <w:rStyle w:val="HideTWBExt"/>
          <w:b w:val="0"/>
        </w:rPr>
        <w:t>&lt;Article&gt;</w:t>
      </w:r>
      <w:r w:rsidRPr="00A73608">
        <w:t>Overweging G</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399C6E1" w14:textId="77777777" w:rsidTr="00085EA8">
        <w:trPr>
          <w:trHeight w:hRule="exact" w:val="240"/>
          <w:jc w:val="center"/>
        </w:trPr>
        <w:tc>
          <w:tcPr>
            <w:tcW w:w="9752" w:type="dxa"/>
            <w:gridSpan w:val="2"/>
            <w:tcBorders>
              <w:top w:val="nil"/>
              <w:left w:val="nil"/>
              <w:bottom w:val="nil"/>
              <w:right w:val="nil"/>
            </w:tcBorders>
          </w:tcPr>
          <w:p w14:paraId="39EDD1E3" w14:textId="77777777" w:rsidR="00572E3F" w:rsidRPr="00A73608" w:rsidRDefault="00572E3F" w:rsidP="00085EA8"/>
        </w:tc>
      </w:tr>
      <w:tr w:rsidR="00572E3F" w:rsidRPr="00A73608" w14:paraId="35B9881B" w14:textId="77777777" w:rsidTr="00085EA8">
        <w:trPr>
          <w:trHeight w:val="240"/>
          <w:jc w:val="center"/>
        </w:trPr>
        <w:tc>
          <w:tcPr>
            <w:tcW w:w="4876" w:type="dxa"/>
            <w:tcBorders>
              <w:top w:val="nil"/>
              <w:left w:val="nil"/>
              <w:bottom w:val="nil"/>
              <w:right w:val="nil"/>
            </w:tcBorders>
          </w:tcPr>
          <w:p w14:paraId="6D6FA8A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FA55BA4" w14:textId="77777777" w:rsidR="00572E3F" w:rsidRPr="00A73608" w:rsidRDefault="00572E3F" w:rsidP="00085EA8">
            <w:pPr>
              <w:pStyle w:val="AmColumnHeading"/>
            </w:pPr>
            <w:r w:rsidRPr="00A73608">
              <w:t>Amendement</w:t>
            </w:r>
          </w:p>
        </w:tc>
      </w:tr>
      <w:tr w:rsidR="00572E3F" w:rsidRPr="00A73608" w14:paraId="4CF88B36" w14:textId="77777777" w:rsidTr="00085EA8">
        <w:trPr>
          <w:jc w:val="center"/>
        </w:trPr>
        <w:tc>
          <w:tcPr>
            <w:tcW w:w="4876" w:type="dxa"/>
            <w:tcBorders>
              <w:top w:val="nil"/>
              <w:left w:val="nil"/>
              <w:bottom w:val="nil"/>
              <w:right w:val="nil"/>
            </w:tcBorders>
          </w:tcPr>
          <w:p w14:paraId="29A75272" w14:textId="77777777" w:rsidR="00572E3F" w:rsidRPr="00A73608" w:rsidRDefault="00572E3F" w:rsidP="00085EA8">
            <w:pPr>
              <w:pStyle w:val="Normal6a"/>
            </w:pPr>
            <w:r w:rsidRPr="00A73608">
              <w:t>G.</w:t>
            </w:r>
            <w:r w:rsidRPr="00A73608">
              <w:tab/>
              <w:t>overwegende dat zorgtaken in de hele EU onevenredig worden uitgevoerd door vrouwen en dat dit bijdraagt tot ongelijkheid;</w:t>
            </w:r>
          </w:p>
        </w:tc>
        <w:tc>
          <w:tcPr>
            <w:tcW w:w="4876" w:type="dxa"/>
            <w:tcBorders>
              <w:top w:val="nil"/>
              <w:left w:val="nil"/>
              <w:bottom w:val="nil"/>
              <w:right w:val="nil"/>
            </w:tcBorders>
          </w:tcPr>
          <w:p w14:paraId="1312A2B4" w14:textId="77777777" w:rsidR="00572E3F" w:rsidRPr="00A73608" w:rsidRDefault="00572E3F" w:rsidP="00085EA8">
            <w:pPr>
              <w:pStyle w:val="Normal6a"/>
            </w:pPr>
            <w:r w:rsidRPr="00A73608">
              <w:t>G.</w:t>
            </w:r>
            <w:r w:rsidRPr="00A73608">
              <w:tab/>
              <w:t>overwegende dat zorgtaken</w:t>
            </w:r>
            <w:r w:rsidRPr="00A73608">
              <w:rPr>
                <w:b/>
                <w:bCs/>
                <w:i/>
                <w:iCs/>
              </w:rPr>
              <w:t>, met name de zorg voor kinderen en vooral voor ouderen met beperkte mobiliteit, of het nu gaat om ouders, familieleden of niet-familieleden,</w:t>
            </w:r>
            <w:r w:rsidRPr="00A73608">
              <w:t xml:space="preserve"> in de hele EU onevenredig worden uitgevoerd door vrouwen en dat dit bijdraagt tot ongelijkheid;</w:t>
            </w:r>
          </w:p>
        </w:tc>
      </w:tr>
    </w:tbl>
    <w:p w14:paraId="76017CD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321E54D7" w14:textId="77777777" w:rsidR="00572E3F" w:rsidRPr="00A73608" w:rsidRDefault="00572E3F" w:rsidP="00572E3F">
      <w:r w:rsidRPr="00A73608">
        <w:rPr>
          <w:rStyle w:val="HideTWBExt"/>
        </w:rPr>
        <w:t>&lt;/Amend&gt;</w:t>
      </w:r>
    </w:p>
    <w:p w14:paraId="48094C2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183</w:t>
      </w:r>
      <w:r w:rsidRPr="00A73608">
        <w:rPr>
          <w:rStyle w:val="HideTWBExt"/>
          <w:b w:val="0"/>
        </w:rPr>
        <w:t>&lt;/NumAm&gt;</w:t>
      </w:r>
    </w:p>
    <w:p w14:paraId="27BAD36D"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454DC7FA" w14:textId="77777777" w:rsidR="00572E3F" w:rsidRPr="00A73608" w:rsidRDefault="00572E3F" w:rsidP="00572E3F">
      <w:pPr>
        <w:pStyle w:val="NormalBold"/>
      </w:pPr>
      <w:r w:rsidRPr="00A73608">
        <w:rPr>
          <w:rStyle w:val="HideTWBExt"/>
          <w:b w:val="0"/>
        </w:rPr>
        <w:t>&lt;/RepeatBlock-By&gt;</w:t>
      </w:r>
    </w:p>
    <w:p w14:paraId="53FD915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1BCC5EA" w14:textId="77777777" w:rsidR="00572E3F" w:rsidRPr="00A73608" w:rsidRDefault="00572E3F" w:rsidP="00572E3F">
      <w:pPr>
        <w:pStyle w:val="NormalBold"/>
      </w:pPr>
      <w:r w:rsidRPr="00A73608">
        <w:rPr>
          <w:rStyle w:val="HideTWBExt"/>
          <w:b w:val="0"/>
        </w:rPr>
        <w:t>&lt;Article&gt;</w:t>
      </w:r>
      <w:r w:rsidRPr="00A73608">
        <w:t>Overweging G</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CE511EC" w14:textId="77777777" w:rsidTr="00085EA8">
        <w:trPr>
          <w:trHeight w:hRule="exact" w:val="240"/>
          <w:jc w:val="center"/>
        </w:trPr>
        <w:tc>
          <w:tcPr>
            <w:tcW w:w="9752" w:type="dxa"/>
            <w:gridSpan w:val="2"/>
            <w:tcBorders>
              <w:top w:val="nil"/>
              <w:left w:val="nil"/>
              <w:bottom w:val="nil"/>
              <w:right w:val="nil"/>
            </w:tcBorders>
          </w:tcPr>
          <w:p w14:paraId="020174A8" w14:textId="77777777" w:rsidR="00572E3F" w:rsidRPr="00A73608" w:rsidRDefault="00572E3F" w:rsidP="00085EA8"/>
        </w:tc>
      </w:tr>
      <w:tr w:rsidR="00572E3F" w:rsidRPr="00A73608" w14:paraId="232012B9" w14:textId="77777777" w:rsidTr="00085EA8">
        <w:trPr>
          <w:trHeight w:val="240"/>
          <w:jc w:val="center"/>
        </w:trPr>
        <w:tc>
          <w:tcPr>
            <w:tcW w:w="4876" w:type="dxa"/>
            <w:tcBorders>
              <w:top w:val="nil"/>
              <w:left w:val="nil"/>
              <w:bottom w:val="nil"/>
              <w:right w:val="nil"/>
            </w:tcBorders>
          </w:tcPr>
          <w:p w14:paraId="4AED49C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C33325F" w14:textId="77777777" w:rsidR="00572E3F" w:rsidRPr="00A73608" w:rsidRDefault="00572E3F" w:rsidP="00085EA8">
            <w:pPr>
              <w:pStyle w:val="AmColumnHeading"/>
            </w:pPr>
            <w:r w:rsidRPr="00A73608">
              <w:t>Amendement</w:t>
            </w:r>
          </w:p>
        </w:tc>
      </w:tr>
      <w:tr w:rsidR="00572E3F" w:rsidRPr="00A73608" w14:paraId="21B801E0" w14:textId="77777777" w:rsidTr="00085EA8">
        <w:trPr>
          <w:jc w:val="center"/>
        </w:trPr>
        <w:tc>
          <w:tcPr>
            <w:tcW w:w="4876" w:type="dxa"/>
            <w:tcBorders>
              <w:top w:val="nil"/>
              <w:left w:val="nil"/>
              <w:bottom w:val="nil"/>
              <w:right w:val="nil"/>
            </w:tcBorders>
          </w:tcPr>
          <w:p w14:paraId="207AFD21" w14:textId="77777777" w:rsidR="00572E3F" w:rsidRPr="00A73608" w:rsidRDefault="00572E3F" w:rsidP="00085EA8">
            <w:pPr>
              <w:pStyle w:val="Normal6a"/>
            </w:pPr>
            <w:r w:rsidRPr="00A73608">
              <w:t>G.</w:t>
            </w:r>
            <w:r w:rsidRPr="00A73608">
              <w:tab/>
              <w:t>overwegende dat zorgtaken in de hele EU onevenredig worden uitgevoerd door vrouwen en dat dit bijdraagt tot ongelijkheid;</w:t>
            </w:r>
          </w:p>
        </w:tc>
        <w:tc>
          <w:tcPr>
            <w:tcW w:w="4876" w:type="dxa"/>
            <w:tcBorders>
              <w:top w:val="nil"/>
              <w:left w:val="nil"/>
              <w:bottom w:val="nil"/>
              <w:right w:val="nil"/>
            </w:tcBorders>
          </w:tcPr>
          <w:p w14:paraId="294D9E20" w14:textId="77777777" w:rsidR="00572E3F" w:rsidRPr="00A73608" w:rsidRDefault="00572E3F" w:rsidP="00085EA8">
            <w:pPr>
              <w:pStyle w:val="Normal6a"/>
            </w:pPr>
            <w:r w:rsidRPr="00A73608">
              <w:t>G.</w:t>
            </w:r>
            <w:r w:rsidRPr="00A73608">
              <w:tab/>
              <w:t>overwegende dat zorgtaken in de hele EU onevenredig worden uitgevoerd door vrouwen en dat dit bijdraagt tot ongelijkheid</w:t>
            </w:r>
            <w:r w:rsidRPr="00A73608">
              <w:rPr>
                <w:b/>
                <w:i/>
              </w:rPr>
              <w:t>, zoals verminderde arbeidsmarktparticipatie en verdienmogelijkheden alsook lagere pensioenen, en hen blootstelt aan stressgerelateerde gezondheidsrisico’s</w:t>
            </w:r>
            <w:r w:rsidRPr="00A73608">
              <w:t>;</w:t>
            </w:r>
          </w:p>
        </w:tc>
      </w:tr>
    </w:tbl>
    <w:p w14:paraId="2B2CB67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D60764D" w14:textId="77777777" w:rsidR="00572E3F" w:rsidRPr="00A73608" w:rsidRDefault="00572E3F" w:rsidP="00572E3F">
      <w:r w:rsidRPr="00A73608">
        <w:rPr>
          <w:rStyle w:val="HideTWBExt"/>
        </w:rPr>
        <w:t>&lt;/Amend&gt;</w:t>
      </w:r>
    </w:p>
    <w:p w14:paraId="184B132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184</w:t>
      </w:r>
      <w:r w:rsidRPr="00A73608">
        <w:rPr>
          <w:rStyle w:val="HideTWBExt"/>
          <w:b w:val="0"/>
        </w:rPr>
        <w:t>&lt;/NumAm&gt;</w:t>
      </w:r>
    </w:p>
    <w:p w14:paraId="1329E39C" w14:textId="77777777" w:rsidR="00572E3F" w:rsidRPr="00A73608" w:rsidRDefault="00572E3F" w:rsidP="00572E3F">
      <w:pPr>
        <w:pStyle w:val="NormalBold"/>
      </w:pPr>
      <w:r w:rsidRPr="00A73608">
        <w:rPr>
          <w:rStyle w:val="HideTWBExt"/>
          <w:b w:val="0"/>
        </w:rPr>
        <w:t>&lt;RepeatBlock-By&gt;&lt;Members&gt;</w:t>
      </w:r>
      <w:r w:rsidRPr="00A73608">
        <w:t>Ewa Kopacz, Elżbieta Katarzyna Łukacijewska, Mirosława Nykiel, Jagna Marczułajtis-Walczak</w:t>
      </w:r>
      <w:r w:rsidRPr="00A73608">
        <w:rPr>
          <w:rStyle w:val="HideTWBExt"/>
          <w:b w:val="0"/>
        </w:rPr>
        <w:t>&lt;/Members&gt;</w:t>
      </w:r>
    </w:p>
    <w:p w14:paraId="490D8C7F" w14:textId="77777777" w:rsidR="00572E3F" w:rsidRPr="00A73608" w:rsidRDefault="00572E3F" w:rsidP="00572E3F">
      <w:pPr>
        <w:pStyle w:val="NormalBold"/>
      </w:pPr>
      <w:r w:rsidRPr="00A73608">
        <w:rPr>
          <w:rStyle w:val="HideTWBExt"/>
          <w:b w:val="0"/>
        </w:rPr>
        <w:t>&lt;/RepeatBlock-By&gt;</w:t>
      </w:r>
    </w:p>
    <w:p w14:paraId="27D3C02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17F4DBF" w14:textId="77777777" w:rsidR="00572E3F" w:rsidRPr="00A73608" w:rsidRDefault="00572E3F" w:rsidP="00572E3F">
      <w:pPr>
        <w:pStyle w:val="NormalBold"/>
      </w:pPr>
      <w:r w:rsidRPr="00A73608">
        <w:rPr>
          <w:rStyle w:val="HideTWBExt"/>
          <w:b w:val="0"/>
        </w:rPr>
        <w:t>&lt;Article&gt;</w:t>
      </w:r>
      <w:r w:rsidRPr="00A73608">
        <w:t>Overweging G</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66E575E" w14:textId="77777777" w:rsidTr="00085EA8">
        <w:trPr>
          <w:trHeight w:hRule="exact" w:val="240"/>
          <w:jc w:val="center"/>
        </w:trPr>
        <w:tc>
          <w:tcPr>
            <w:tcW w:w="9752" w:type="dxa"/>
            <w:gridSpan w:val="2"/>
            <w:tcBorders>
              <w:top w:val="nil"/>
              <w:left w:val="nil"/>
              <w:bottom w:val="nil"/>
              <w:right w:val="nil"/>
            </w:tcBorders>
          </w:tcPr>
          <w:p w14:paraId="0BD646FF" w14:textId="77777777" w:rsidR="00572E3F" w:rsidRPr="00A73608" w:rsidRDefault="00572E3F" w:rsidP="00085EA8"/>
        </w:tc>
      </w:tr>
      <w:tr w:rsidR="00572E3F" w:rsidRPr="00A73608" w14:paraId="154E886C" w14:textId="77777777" w:rsidTr="00085EA8">
        <w:trPr>
          <w:trHeight w:val="240"/>
          <w:jc w:val="center"/>
        </w:trPr>
        <w:tc>
          <w:tcPr>
            <w:tcW w:w="4876" w:type="dxa"/>
            <w:tcBorders>
              <w:top w:val="nil"/>
              <w:left w:val="nil"/>
              <w:bottom w:val="nil"/>
              <w:right w:val="nil"/>
            </w:tcBorders>
          </w:tcPr>
          <w:p w14:paraId="421A6F0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B213DDA" w14:textId="77777777" w:rsidR="00572E3F" w:rsidRPr="00A73608" w:rsidRDefault="00572E3F" w:rsidP="00085EA8">
            <w:pPr>
              <w:pStyle w:val="AmColumnHeading"/>
            </w:pPr>
            <w:r w:rsidRPr="00A73608">
              <w:t>Amendement</w:t>
            </w:r>
          </w:p>
        </w:tc>
      </w:tr>
      <w:tr w:rsidR="00572E3F" w:rsidRPr="00A73608" w14:paraId="1E7363FE" w14:textId="77777777" w:rsidTr="00085EA8">
        <w:trPr>
          <w:jc w:val="center"/>
        </w:trPr>
        <w:tc>
          <w:tcPr>
            <w:tcW w:w="4876" w:type="dxa"/>
            <w:tcBorders>
              <w:top w:val="nil"/>
              <w:left w:val="nil"/>
              <w:bottom w:val="nil"/>
              <w:right w:val="nil"/>
            </w:tcBorders>
          </w:tcPr>
          <w:p w14:paraId="00D461DE" w14:textId="77777777" w:rsidR="00572E3F" w:rsidRPr="00A73608" w:rsidRDefault="00572E3F" w:rsidP="00085EA8">
            <w:pPr>
              <w:pStyle w:val="Normal6a"/>
            </w:pPr>
            <w:r w:rsidRPr="00A73608">
              <w:t>G.</w:t>
            </w:r>
            <w:r w:rsidRPr="00A73608">
              <w:tab/>
              <w:t>overwegende dat zorgtaken in de hele EU onevenredig worden uitgevoerd door vrouwen en dat dit bijdraagt tot ongelijkheid;</w:t>
            </w:r>
          </w:p>
        </w:tc>
        <w:tc>
          <w:tcPr>
            <w:tcW w:w="4876" w:type="dxa"/>
            <w:tcBorders>
              <w:top w:val="nil"/>
              <w:left w:val="nil"/>
              <w:bottom w:val="nil"/>
              <w:right w:val="nil"/>
            </w:tcBorders>
          </w:tcPr>
          <w:p w14:paraId="6EBB31D3" w14:textId="77777777" w:rsidR="00572E3F" w:rsidRPr="00A73608" w:rsidRDefault="00572E3F" w:rsidP="00085EA8">
            <w:pPr>
              <w:pStyle w:val="Normal6a"/>
            </w:pPr>
            <w:r w:rsidRPr="00A73608">
              <w:t>G.</w:t>
            </w:r>
            <w:r w:rsidRPr="00A73608">
              <w:tab/>
              <w:t>overwegende dat zorgtaken in de hele EU onevenredig worden uitgevoerd door vrouwen en dat dit bijdraagt tot ongelijkheid</w:t>
            </w:r>
            <w:r w:rsidRPr="00A73608">
              <w:rPr>
                <w:b/>
                <w:bCs/>
                <w:i/>
                <w:iCs/>
              </w:rPr>
              <w:t xml:space="preserve"> en nadelige gevolgen heeft voor het welzijn van kinderen en jongeren die geen evenwichtig verdeelde ouderlijke zorg genieten</w:t>
            </w:r>
            <w:r w:rsidRPr="00A73608">
              <w:t>;</w:t>
            </w:r>
          </w:p>
        </w:tc>
      </w:tr>
    </w:tbl>
    <w:p w14:paraId="4BCFBB5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{PL}</w:t>
      </w:r>
      <w:r w:rsidRPr="00A73608">
        <w:t>pl</w:t>
      </w:r>
      <w:r w:rsidRPr="00A73608">
        <w:rPr>
          <w:rStyle w:val="HideTWBExt"/>
        </w:rPr>
        <w:t>&lt;/Original&gt;</w:t>
      </w:r>
    </w:p>
    <w:p w14:paraId="7B532862" w14:textId="77777777" w:rsidR="00572E3F" w:rsidRPr="00A73608" w:rsidRDefault="00572E3F" w:rsidP="00572E3F">
      <w:r w:rsidRPr="00A73608">
        <w:rPr>
          <w:rStyle w:val="HideTWBExt"/>
        </w:rPr>
        <w:t>&lt;/Amend&gt;</w:t>
      </w:r>
    </w:p>
    <w:p w14:paraId="69022F5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185</w:t>
      </w:r>
      <w:r w:rsidRPr="00A73608">
        <w:rPr>
          <w:rStyle w:val="HideTWBExt"/>
          <w:b w:val="0"/>
        </w:rPr>
        <w:t>&lt;/NumAm&gt;</w:t>
      </w:r>
    </w:p>
    <w:p w14:paraId="13DE4431"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Mireia Borrás Pabón</w:t>
      </w:r>
      <w:r w:rsidRPr="00A73608">
        <w:rPr>
          <w:rStyle w:val="HideTWBExt"/>
          <w:b w:val="0"/>
        </w:rPr>
        <w:t>&lt;/Members&gt;</w:t>
      </w:r>
    </w:p>
    <w:p w14:paraId="50EAD8C0" w14:textId="77777777" w:rsidR="00572E3F" w:rsidRPr="00A73608" w:rsidRDefault="00572E3F" w:rsidP="00572E3F">
      <w:pPr>
        <w:pStyle w:val="NormalBold"/>
      </w:pPr>
      <w:r w:rsidRPr="00A73608">
        <w:rPr>
          <w:rStyle w:val="HideTWBExt"/>
          <w:b w:val="0"/>
        </w:rPr>
        <w:t>&lt;/RepeatBlock-By&gt;</w:t>
      </w:r>
    </w:p>
    <w:p w14:paraId="5C8A2C7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BD9C972" w14:textId="77777777" w:rsidR="00572E3F" w:rsidRPr="00A73608" w:rsidRDefault="00572E3F" w:rsidP="00572E3F">
      <w:pPr>
        <w:pStyle w:val="NormalBold"/>
      </w:pPr>
      <w:r w:rsidRPr="00A73608">
        <w:rPr>
          <w:rStyle w:val="HideTWBExt"/>
          <w:b w:val="0"/>
        </w:rPr>
        <w:t>&lt;Article&gt;</w:t>
      </w:r>
      <w:r w:rsidRPr="00A73608">
        <w:t>Overweging G</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4EE1220" w14:textId="77777777" w:rsidTr="00085EA8">
        <w:trPr>
          <w:trHeight w:hRule="exact" w:val="240"/>
          <w:jc w:val="center"/>
        </w:trPr>
        <w:tc>
          <w:tcPr>
            <w:tcW w:w="9752" w:type="dxa"/>
            <w:gridSpan w:val="2"/>
            <w:tcBorders>
              <w:top w:val="nil"/>
              <w:left w:val="nil"/>
              <w:bottom w:val="nil"/>
              <w:right w:val="nil"/>
            </w:tcBorders>
          </w:tcPr>
          <w:p w14:paraId="2D11F4EE" w14:textId="77777777" w:rsidR="00572E3F" w:rsidRPr="00A73608" w:rsidRDefault="00572E3F" w:rsidP="00085EA8"/>
        </w:tc>
      </w:tr>
      <w:tr w:rsidR="00572E3F" w:rsidRPr="00A73608" w14:paraId="218A7116" w14:textId="77777777" w:rsidTr="00085EA8">
        <w:trPr>
          <w:trHeight w:val="240"/>
          <w:jc w:val="center"/>
        </w:trPr>
        <w:tc>
          <w:tcPr>
            <w:tcW w:w="4876" w:type="dxa"/>
            <w:tcBorders>
              <w:top w:val="nil"/>
              <w:left w:val="nil"/>
              <w:bottom w:val="nil"/>
              <w:right w:val="nil"/>
            </w:tcBorders>
          </w:tcPr>
          <w:p w14:paraId="5C3A09E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99B9AB2" w14:textId="77777777" w:rsidR="00572E3F" w:rsidRPr="00A73608" w:rsidRDefault="00572E3F" w:rsidP="00085EA8">
            <w:pPr>
              <w:pStyle w:val="AmColumnHeading"/>
            </w:pPr>
            <w:r w:rsidRPr="00A73608">
              <w:t>Amendement</w:t>
            </w:r>
          </w:p>
        </w:tc>
      </w:tr>
      <w:tr w:rsidR="00572E3F" w:rsidRPr="00A73608" w14:paraId="43D65A0C" w14:textId="77777777" w:rsidTr="00085EA8">
        <w:trPr>
          <w:jc w:val="center"/>
        </w:trPr>
        <w:tc>
          <w:tcPr>
            <w:tcW w:w="4876" w:type="dxa"/>
            <w:tcBorders>
              <w:top w:val="nil"/>
              <w:left w:val="nil"/>
              <w:bottom w:val="nil"/>
              <w:right w:val="nil"/>
            </w:tcBorders>
          </w:tcPr>
          <w:p w14:paraId="57212B56" w14:textId="77777777" w:rsidR="00572E3F" w:rsidRPr="00A73608" w:rsidRDefault="00572E3F" w:rsidP="00085EA8">
            <w:pPr>
              <w:pStyle w:val="Normal6a"/>
            </w:pPr>
            <w:r w:rsidRPr="00A73608">
              <w:t>G.</w:t>
            </w:r>
            <w:r w:rsidRPr="00A73608">
              <w:tab/>
              <w:t>overwegende dat zorgtaken in de hele EU onevenredig worden uitgevoerd door vrouwen en dat dit bijdraagt tot ongelijkheid;</w:t>
            </w:r>
          </w:p>
        </w:tc>
        <w:tc>
          <w:tcPr>
            <w:tcW w:w="4876" w:type="dxa"/>
            <w:tcBorders>
              <w:top w:val="nil"/>
              <w:left w:val="nil"/>
              <w:bottom w:val="nil"/>
              <w:right w:val="nil"/>
            </w:tcBorders>
          </w:tcPr>
          <w:p w14:paraId="2E8873FC" w14:textId="77777777" w:rsidR="00572E3F" w:rsidRPr="00A73608" w:rsidRDefault="00572E3F" w:rsidP="00085EA8">
            <w:pPr>
              <w:pStyle w:val="Normal6a"/>
            </w:pPr>
            <w:r w:rsidRPr="00A73608">
              <w:t>G.</w:t>
            </w:r>
            <w:r w:rsidRPr="00A73608">
              <w:tab/>
              <w:t>overwegende dat zorgtaken in de hele EU onevenredig worden uitgevoerd door vrouwen en dat dit bijdraagt tot ongelijkheid</w:t>
            </w:r>
            <w:r w:rsidRPr="00A73608">
              <w:rPr>
                <w:b/>
                <w:i/>
              </w:rPr>
              <w:t xml:space="preserve"> en de onzekerheid voor vrouwen, met name alleenstaande moeders, vergroot</w:t>
            </w:r>
            <w:r w:rsidRPr="00A73608">
              <w:t>;</w:t>
            </w:r>
          </w:p>
        </w:tc>
      </w:tr>
    </w:tbl>
    <w:p w14:paraId="11494D7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442E60B1" w14:textId="77777777" w:rsidR="00572E3F" w:rsidRPr="00A73608" w:rsidRDefault="00572E3F" w:rsidP="00572E3F">
      <w:r w:rsidRPr="00A73608">
        <w:rPr>
          <w:rStyle w:val="HideTWBExt"/>
        </w:rPr>
        <w:t>&lt;/Amend&gt;</w:t>
      </w:r>
    </w:p>
    <w:p w14:paraId="0B1A3B9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186</w:t>
      </w:r>
      <w:r w:rsidRPr="00A73608">
        <w:rPr>
          <w:rStyle w:val="HideTWBExt"/>
          <w:b w:val="0"/>
        </w:rPr>
        <w:t>&lt;/NumAm&gt;</w:t>
      </w:r>
    </w:p>
    <w:p w14:paraId="086C114E"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34E098D4" w14:textId="77777777" w:rsidR="00572E3F" w:rsidRPr="00A73608" w:rsidRDefault="00572E3F" w:rsidP="00572E3F">
      <w:pPr>
        <w:pStyle w:val="NormalBold"/>
      </w:pPr>
      <w:r w:rsidRPr="00A73608">
        <w:rPr>
          <w:rStyle w:val="HideTWBExt"/>
          <w:b w:val="0"/>
        </w:rPr>
        <w:t>&lt;/RepeatBlock-By&gt;</w:t>
      </w:r>
    </w:p>
    <w:p w14:paraId="2753DF6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7AE127C" w14:textId="77777777" w:rsidR="00572E3F" w:rsidRPr="00A73608" w:rsidRDefault="00572E3F" w:rsidP="00572E3F">
      <w:pPr>
        <w:pStyle w:val="NormalBold"/>
      </w:pPr>
      <w:r w:rsidRPr="00A73608">
        <w:rPr>
          <w:rStyle w:val="HideTWBExt"/>
          <w:b w:val="0"/>
        </w:rPr>
        <w:t>&lt;Article&gt;</w:t>
      </w:r>
      <w:r w:rsidRPr="00A73608">
        <w:t>Overweging G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D283CFE" w14:textId="77777777" w:rsidTr="00085EA8">
        <w:trPr>
          <w:trHeight w:hRule="exact" w:val="240"/>
          <w:jc w:val="center"/>
        </w:trPr>
        <w:tc>
          <w:tcPr>
            <w:tcW w:w="9752" w:type="dxa"/>
            <w:gridSpan w:val="2"/>
            <w:tcBorders>
              <w:top w:val="nil"/>
              <w:left w:val="nil"/>
              <w:bottom w:val="nil"/>
              <w:right w:val="nil"/>
            </w:tcBorders>
          </w:tcPr>
          <w:p w14:paraId="4C08155C" w14:textId="77777777" w:rsidR="00572E3F" w:rsidRPr="00A73608" w:rsidRDefault="00572E3F" w:rsidP="00085EA8"/>
        </w:tc>
      </w:tr>
      <w:tr w:rsidR="00572E3F" w:rsidRPr="00A73608" w14:paraId="149C651D" w14:textId="77777777" w:rsidTr="00085EA8">
        <w:trPr>
          <w:trHeight w:val="240"/>
          <w:jc w:val="center"/>
        </w:trPr>
        <w:tc>
          <w:tcPr>
            <w:tcW w:w="4876" w:type="dxa"/>
            <w:tcBorders>
              <w:top w:val="nil"/>
              <w:left w:val="nil"/>
              <w:bottom w:val="nil"/>
              <w:right w:val="nil"/>
            </w:tcBorders>
          </w:tcPr>
          <w:p w14:paraId="3BB8BC8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9267D29" w14:textId="77777777" w:rsidR="00572E3F" w:rsidRPr="00A73608" w:rsidRDefault="00572E3F" w:rsidP="00085EA8">
            <w:pPr>
              <w:pStyle w:val="AmColumnHeading"/>
            </w:pPr>
            <w:r w:rsidRPr="00A73608">
              <w:t>Amendement</w:t>
            </w:r>
          </w:p>
        </w:tc>
      </w:tr>
      <w:tr w:rsidR="00572E3F" w:rsidRPr="00A73608" w14:paraId="4ACB2B2D" w14:textId="77777777" w:rsidTr="00085EA8">
        <w:trPr>
          <w:jc w:val="center"/>
        </w:trPr>
        <w:tc>
          <w:tcPr>
            <w:tcW w:w="4876" w:type="dxa"/>
            <w:tcBorders>
              <w:top w:val="nil"/>
              <w:left w:val="nil"/>
              <w:bottom w:val="nil"/>
              <w:right w:val="nil"/>
            </w:tcBorders>
          </w:tcPr>
          <w:p w14:paraId="4EDFCD7F" w14:textId="77777777" w:rsidR="00572E3F" w:rsidRPr="00A73608" w:rsidRDefault="00572E3F" w:rsidP="00085EA8">
            <w:pPr>
              <w:pStyle w:val="Normal6a"/>
            </w:pPr>
          </w:p>
        </w:tc>
        <w:tc>
          <w:tcPr>
            <w:tcW w:w="4876" w:type="dxa"/>
            <w:tcBorders>
              <w:top w:val="nil"/>
              <w:left w:val="nil"/>
              <w:bottom w:val="nil"/>
              <w:right w:val="nil"/>
            </w:tcBorders>
          </w:tcPr>
          <w:p w14:paraId="7ADB514F" w14:textId="77777777" w:rsidR="00572E3F" w:rsidRPr="00A73608" w:rsidRDefault="00572E3F" w:rsidP="00085EA8">
            <w:pPr>
              <w:pStyle w:val="Normal6a"/>
            </w:pPr>
            <w:r w:rsidRPr="00A73608">
              <w:rPr>
                <w:b/>
                <w:i/>
              </w:rPr>
              <w:t>G bis.</w:t>
            </w:r>
            <w:r w:rsidRPr="00A73608">
              <w:tab/>
            </w:r>
            <w:r w:rsidRPr="00A73608">
              <w:rPr>
                <w:b/>
                <w:i/>
              </w:rPr>
              <w:t>overwegende dat bijna 30 % van de vrouwen in de EU parttime werkt en veel vaker hun baan moet opzeggen om voor hun kinderen en/of familieleden te zorgen; overwegende dat vrouwen in de EU gemiddeld per uur 15 % minder verdienen dan mannen; overwegende dat de beperkte beschikbaarheid en prohibitieve kosten van hoogwaardige infrastructuur en diensten voor kinderopvang, met name in het geval van openbare kinderopvang, nog steeds een aanzienlijke belemmering vormen voor de gelijke deelname van vrouwen aan alle gebieden van het leven, waaronder werk;</w:t>
            </w:r>
          </w:p>
        </w:tc>
      </w:tr>
    </w:tbl>
    <w:p w14:paraId="6F44315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625C833" w14:textId="77777777" w:rsidR="00572E3F" w:rsidRPr="00A73608" w:rsidRDefault="00572E3F" w:rsidP="00572E3F">
      <w:r w:rsidRPr="00A73608">
        <w:rPr>
          <w:rStyle w:val="HideTWBExt"/>
        </w:rPr>
        <w:t>&lt;/Amend&gt;</w:t>
      </w:r>
    </w:p>
    <w:p w14:paraId="66F1733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187</w:t>
      </w:r>
      <w:r w:rsidRPr="00A73608">
        <w:rPr>
          <w:rStyle w:val="HideTWBExt"/>
          <w:b w:val="0"/>
        </w:rPr>
        <w:t>&lt;/NumAm&gt;</w:t>
      </w:r>
    </w:p>
    <w:p w14:paraId="57DD8C19" w14:textId="77777777" w:rsidR="00572E3F" w:rsidRPr="00A73608" w:rsidRDefault="00572E3F" w:rsidP="00572E3F">
      <w:pPr>
        <w:pStyle w:val="NormalBold"/>
      </w:pPr>
      <w:r w:rsidRPr="00A73608">
        <w:rPr>
          <w:rStyle w:val="HideTWBExt"/>
          <w:b w:val="0"/>
        </w:rPr>
        <w:t>&lt;RepeatBlock-By&gt;&lt;Members&gt;</w:t>
      </w:r>
      <w:r w:rsidRPr="00A73608">
        <w:t>Elżbieta Katarzyna Łukacijewska, Ewa Kopacz, Mirosława Nykiel, Jagna Marczułajtis-Walczak</w:t>
      </w:r>
      <w:r w:rsidRPr="00A73608">
        <w:rPr>
          <w:rStyle w:val="HideTWBExt"/>
          <w:b w:val="0"/>
        </w:rPr>
        <w:t>&lt;/Members&gt;</w:t>
      </w:r>
    </w:p>
    <w:p w14:paraId="69547EBC" w14:textId="77777777" w:rsidR="00572E3F" w:rsidRPr="00A73608" w:rsidRDefault="00572E3F" w:rsidP="00572E3F">
      <w:pPr>
        <w:pStyle w:val="NormalBold"/>
      </w:pPr>
      <w:r w:rsidRPr="00A73608">
        <w:rPr>
          <w:rStyle w:val="HideTWBExt"/>
          <w:b w:val="0"/>
        </w:rPr>
        <w:t>&lt;/RepeatBlock-By&gt;</w:t>
      </w:r>
    </w:p>
    <w:p w14:paraId="698EE27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992C5D9" w14:textId="77777777" w:rsidR="00572E3F" w:rsidRPr="00A73608" w:rsidRDefault="00572E3F" w:rsidP="00572E3F">
      <w:pPr>
        <w:pStyle w:val="NormalBold"/>
      </w:pPr>
      <w:r w:rsidRPr="00A73608">
        <w:rPr>
          <w:rStyle w:val="HideTWBExt"/>
          <w:b w:val="0"/>
        </w:rPr>
        <w:t>&lt;Article&gt;</w:t>
      </w:r>
      <w:r w:rsidRPr="00A73608">
        <w:t>Overweging G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120ECB6" w14:textId="77777777" w:rsidTr="00085EA8">
        <w:trPr>
          <w:trHeight w:hRule="exact" w:val="240"/>
          <w:jc w:val="center"/>
        </w:trPr>
        <w:tc>
          <w:tcPr>
            <w:tcW w:w="9752" w:type="dxa"/>
            <w:gridSpan w:val="2"/>
            <w:tcBorders>
              <w:top w:val="nil"/>
              <w:left w:val="nil"/>
              <w:bottom w:val="nil"/>
              <w:right w:val="nil"/>
            </w:tcBorders>
          </w:tcPr>
          <w:p w14:paraId="7EBCEEC5" w14:textId="77777777" w:rsidR="00572E3F" w:rsidRPr="00A73608" w:rsidRDefault="00572E3F" w:rsidP="00085EA8"/>
        </w:tc>
      </w:tr>
      <w:tr w:rsidR="00572E3F" w:rsidRPr="00A73608" w14:paraId="1584E97A" w14:textId="77777777" w:rsidTr="00085EA8">
        <w:trPr>
          <w:trHeight w:val="240"/>
          <w:jc w:val="center"/>
        </w:trPr>
        <w:tc>
          <w:tcPr>
            <w:tcW w:w="4876" w:type="dxa"/>
            <w:tcBorders>
              <w:top w:val="nil"/>
              <w:left w:val="nil"/>
              <w:bottom w:val="nil"/>
              <w:right w:val="nil"/>
            </w:tcBorders>
          </w:tcPr>
          <w:p w14:paraId="5725C06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E524744" w14:textId="77777777" w:rsidR="00572E3F" w:rsidRPr="00A73608" w:rsidRDefault="00572E3F" w:rsidP="00085EA8">
            <w:pPr>
              <w:pStyle w:val="AmColumnHeading"/>
            </w:pPr>
            <w:r w:rsidRPr="00A73608">
              <w:t>Amendement</w:t>
            </w:r>
          </w:p>
        </w:tc>
      </w:tr>
      <w:tr w:rsidR="00572E3F" w:rsidRPr="00A73608" w14:paraId="7B76553F" w14:textId="77777777" w:rsidTr="00085EA8">
        <w:trPr>
          <w:jc w:val="center"/>
        </w:trPr>
        <w:tc>
          <w:tcPr>
            <w:tcW w:w="4876" w:type="dxa"/>
            <w:tcBorders>
              <w:top w:val="nil"/>
              <w:left w:val="nil"/>
              <w:bottom w:val="nil"/>
              <w:right w:val="nil"/>
            </w:tcBorders>
          </w:tcPr>
          <w:p w14:paraId="26FDA4C5" w14:textId="77777777" w:rsidR="00572E3F" w:rsidRPr="00A73608" w:rsidRDefault="00572E3F" w:rsidP="00085EA8">
            <w:pPr>
              <w:pStyle w:val="Normal6a"/>
            </w:pPr>
          </w:p>
        </w:tc>
        <w:tc>
          <w:tcPr>
            <w:tcW w:w="4876" w:type="dxa"/>
            <w:tcBorders>
              <w:top w:val="nil"/>
              <w:left w:val="nil"/>
              <w:bottom w:val="nil"/>
              <w:right w:val="nil"/>
            </w:tcBorders>
          </w:tcPr>
          <w:p w14:paraId="6BA6DCED" w14:textId="77777777" w:rsidR="00572E3F" w:rsidRPr="00A73608" w:rsidRDefault="00572E3F" w:rsidP="00085EA8">
            <w:pPr>
              <w:pStyle w:val="Normal6a"/>
            </w:pPr>
            <w:r w:rsidRPr="00A73608">
              <w:rPr>
                <w:b/>
                <w:i/>
              </w:rPr>
              <w:t>G bis.</w:t>
            </w:r>
            <w:r w:rsidRPr="00A73608">
              <w:tab/>
            </w:r>
            <w:r w:rsidRPr="00A73608">
              <w:rPr>
                <w:b/>
                <w:i/>
              </w:rPr>
              <w:t>overwegende dat hart- en vaatziekten wereldwijd nog steeds de voornaamste doodsoorzaak zijn, met hogere sterftecijfers en slechtere resultaten na acute gebeurtenissen bij vrouwen, en verantwoordelijk zijn voor 37 % van alle sterfgevallen bij vrouwen, in vergelijking met 31 % bij mannen; overwegende dat vrouwen met hart- en vaatziekten steevast ondergediagnosticeerd, onderbehandeld en ondervertegenwoordigd zijn in klinische onderzoeken, wat leidt tot grotere ongelijkheden op het gebied van de volksgezondheid;</w:t>
            </w:r>
          </w:p>
        </w:tc>
      </w:tr>
    </w:tbl>
    <w:p w14:paraId="05B15A7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FE8FF9D" w14:textId="77777777" w:rsidR="00572E3F" w:rsidRPr="00A73608" w:rsidRDefault="00572E3F" w:rsidP="00572E3F">
      <w:r w:rsidRPr="00A73608">
        <w:rPr>
          <w:rStyle w:val="HideTWBExt"/>
        </w:rPr>
        <w:t>&lt;/Amend&gt;</w:t>
      </w:r>
    </w:p>
    <w:p w14:paraId="3F7BFC3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188</w:t>
      </w:r>
      <w:r w:rsidRPr="00A73608">
        <w:rPr>
          <w:rStyle w:val="HideTWBExt"/>
          <w:b w:val="0"/>
        </w:rPr>
        <w:t>&lt;/NumAm&gt;</w:t>
      </w:r>
    </w:p>
    <w:p w14:paraId="1286AB83"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536E6D8C" w14:textId="77777777" w:rsidR="00572E3F" w:rsidRPr="00A73608" w:rsidRDefault="00572E3F" w:rsidP="00572E3F">
      <w:pPr>
        <w:pStyle w:val="NormalBold"/>
      </w:pPr>
      <w:r w:rsidRPr="00A73608">
        <w:rPr>
          <w:rStyle w:val="HideTWBExt"/>
          <w:b w:val="0"/>
        </w:rPr>
        <w:t>&lt;/RepeatBlock-By&gt;</w:t>
      </w:r>
    </w:p>
    <w:p w14:paraId="4E6D6D1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6FF3EBC" w14:textId="77777777" w:rsidR="00572E3F" w:rsidRPr="00A73608" w:rsidRDefault="00572E3F" w:rsidP="00572E3F">
      <w:pPr>
        <w:pStyle w:val="NormalBold"/>
      </w:pPr>
      <w:r w:rsidRPr="00A73608">
        <w:rPr>
          <w:rStyle w:val="HideTWBExt"/>
          <w:b w:val="0"/>
        </w:rPr>
        <w:t>&lt;Article&gt;</w:t>
      </w:r>
      <w:r w:rsidRPr="00A73608">
        <w:t>Overweging G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02AB67A" w14:textId="77777777" w:rsidTr="00085EA8">
        <w:trPr>
          <w:trHeight w:hRule="exact" w:val="240"/>
          <w:jc w:val="center"/>
        </w:trPr>
        <w:tc>
          <w:tcPr>
            <w:tcW w:w="9752" w:type="dxa"/>
            <w:gridSpan w:val="2"/>
            <w:tcBorders>
              <w:top w:val="nil"/>
              <w:left w:val="nil"/>
              <w:bottom w:val="nil"/>
              <w:right w:val="nil"/>
            </w:tcBorders>
          </w:tcPr>
          <w:p w14:paraId="1916864B" w14:textId="77777777" w:rsidR="00572E3F" w:rsidRPr="00A73608" w:rsidRDefault="00572E3F" w:rsidP="00085EA8"/>
        </w:tc>
      </w:tr>
      <w:tr w:rsidR="00572E3F" w:rsidRPr="00A73608" w14:paraId="06FD2D7F" w14:textId="77777777" w:rsidTr="00085EA8">
        <w:trPr>
          <w:trHeight w:val="240"/>
          <w:jc w:val="center"/>
        </w:trPr>
        <w:tc>
          <w:tcPr>
            <w:tcW w:w="4876" w:type="dxa"/>
            <w:tcBorders>
              <w:top w:val="nil"/>
              <w:left w:val="nil"/>
              <w:bottom w:val="nil"/>
              <w:right w:val="nil"/>
            </w:tcBorders>
          </w:tcPr>
          <w:p w14:paraId="51A727E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4B1E079" w14:textId="77777777" w:rsidR="00572E3F" w:rsidRPr="00A73608" w:rsidRDefault="00572E3F" w:rsidP="00085EA8">
            <w:pPr>
              <w:pStyle w:val="AmColumnHeading"/>
            </w:pPr>
            <w:r w:rsidRPr="00A73608">
              <w:t>Amendement</w:t>
            </w:r>
          </w:p>
        </w:tc>
      </w:tr>
      <w:tr w:rsidR="00572E3F" w:rsidRPr="00A73608" w14:paraId="2BC1C947" w14:textId="77777777" w:rsidTr="00085EA8">
        <w:trPr>
          <w:jc w:val="center"/>
        </w:trPr>
        <w:tc>
          <w:tcPr>
            <w:tcW w:w="4876" w:type="dxa"/>
            <w:tcBorders>
              <w:top w:val="nil"/>
              <w:left w:val="nil"/>
              <w:bottom w:val="nil"/>
              <w:right w:val="nil"/>
            </w:tcBorders>
          </w:tcPr>
          <w:p w14:paraId="39C702B5" w14:textId="77777777" w:rsidR="00572E3F" w:rsidRPr="00A73608" w:rsidRDefault="00572E3F" w:rsidP="00085EA8">
            <w:pPr>
              <w:pStyle w:val="Normal6a"/>
            </w:pPr>
          </w:p>
        </w:tc>
        <w:tc>
          <w:tcPr>
            <w:tcW w:w="4876" w:type="dxa"/>
            <w:tcBorders>
              <w:top w:val="nil"/>
              <w:left w:val="nil"/>
              <w:bottom w:val="nil"/>
              <w:right w:val="nil"/>
            </w:tcBorders>
          </w:tcPr>
          <w:p w14:paraId="22BF9B9E" w14:textId="77777777" w:rsidR="00572E3F" w:rsidRPr="00A73608" w:rsidRDefault="00572E3F" w:rsidP="00085EA8">
            <w:pPr>
              <w:pStyle w:val="Normal6a"/>
            </w:pPr>
            <w:r w:rsidRPr="00A73608">
              <w:rPr>
                <w:b/>
                <w:i/>
              </w:rPr>
              <w:t>G bis.</w:t>
            </w:r>
            <w:r w:rsidRPr="00A73608">
              <w:tab/>
            </w:r>
            <w:r w:rsidRPr="00A73608">
              <w:rPr>
                <w:b/>
                <w:i/>
              </w:rPr>
              <w:t>overwegende dat zorgtaken voor kinderen en andere personen ten laste een aanzienlijke belemmering vormen voor de arbeidsmarktparticipatie van vrouwen en dat onbetaalde zorgtaken ongeveer 7,7 miljoen vrouwen in de EU weghouden van de arbeidsmarkt;</w:t>
            </w:r>
          </w:p>
        </w:tc>
      </w:tr>
    </w:tbl>
    <w:p w14:paraId="44536A3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F1E3CAF" w14:textId="77777777" w:rsidR="00572E3F" w:rsidRPr="00A73608" w:rsidRDefault="00572E3F" w:rsidP="00572E3F">
      <w:r w:rsidRPr="00A73608">
        <w:rPr>
          <w:rStyle w:val="HideTWBExt"/>
        </w:rPr>
        <w:t>&lt;/Amend&gt;</w:t>
      </w:r>
    </w:p>
    <w:p w14:paraId="3DCBE97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189</w:t>
      </w:r>
      <w:r w:rsidRPr="00A73608">
        <w:rPr>
          <w:rStyle w:val="HideTWBExt"/>
          <w:b w:val="0"/>
        </w:rPr>
        <w:t>&lt;/NumAm&gt;</w:t>
      </w:r>
    </w:p>
    <w:p w14:paraId="52C9227F"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093D43EC" w14:textId="77777777" w:rsidR="00572E3F" w:rsidRPr="00A73608" w:rsidRDefault="00572E3F" w:rsidP="00572E3F">
      <w:pPr>
        <w:pStyle w:val="NormalBold"/>
      </w:pPr>
      <w:r w:rsidRPr="00A73608">
        <w:rPr>
          <w:rStyle w:val="HideTWBExt"/>
          <w:b w:val="0"/>
        </w:rPr>
        <w:t>&lt;/RepeatBlock-By&gt;</w:t>
      </w:r>
    </w:p>
    <w:p w14:paraId="0E6369C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6DE0E93" w14:textId="77777777" w:rsidR="00572E3F" w:rsidRPr="00A73608" w:rsidRDefault="00572E3F" w:rsidP="00572E3F">
      <w:pPr>
        <w:pStyle w:val="NormalBold"/>
      </w:pPr>
      <w:r w:rsidRPr="00A73608">
        <w:rPr>
          <w:rStyle w:val="HideTWBExt"/>
          <w:b w:val="0"/>
        </w:rPr>
        <w:t>&lt;Article&gt;</w:t>
      </w:r>
      <w:r w:rsidRPr="00A73608">
        <w:t>Overweging G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94D08E9" w14:textId="77777777" w:rsidTr="00085EA8">
        <w:trPr>
          <w:trHeight w:hRule="exact" w:val="240"/>
          <w:jc w:val="center"/>
        </w:trPr>
        <w:tc>
          <w:tcPr>
            <w:tcW w:w="9752" w:type="dxa"/>
            <w:gridSpan w:val="2"/>
            <w:tcBorders>
              <w:top w:val="nil"/>
              <w:left w:val="nil"/>
              <w:bottom w:val="nil"/>
              <w:right w:val="nil"/>
            </w:tcBorders>
          </w:tcPr>
          <w:p w14:paraId="5FE1ECF9" w14:textId="77777777" w:rsidR="00572E3F" w:rsidRPr="00A73608" w:rsidRDefault="00572E3F" w:rsidP="00085EA8"/>
        </w:tc>
      </w:tr>
      <w:tr w:rsidR="00572E3F" w:rsidRPr="00A73608" w14:paraId="1CF5D8C4" w14:textId="77777777" w:rsidTr="00085EA8">
        <w:trPr>
          <w:trHeight w:val="240"/>
          <w:jc w:val="center"/>
        </w:trPr>
        <w:tc>
          <w:tcPr>
            <w:tcW w:w="4876" w:type="dxa"/>
            <w:tcBorders>
              <w:top w:val="nil"/>
              <w:left w:val="nil"/>
              <w:bottom w:val="nil"/>
              <w:right w:val="nil"/>
            </w:tcBorders>
          </w:tcPr>
          <w:p w14:paraId="1B5BC78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B029409" w14:textId="77777777" w:rsidR="00572E3F" w:rsidRPr="00A73608" w:rsidRDefault="00572E3F" w:rsidP="00085EA8">
            <w:pPr>
              <w:pStyle w:val="AmColumnHeading"/>
            </w:pPr>
            <w:r w:rsidRPr="00A73608">
              <w:t>Amendement</w:t>
            </w:r>
          </w:p>
        </w:tc>
      </w:tr>
      <w:tr w:rsidR="00572E3F" w:rsidRPr="00A73608" w14:paraId="54620D07" w14:textId="77777777" w:rsidTr="00085EA8">
        <w:trPr>
          <w:jc w:val="center"/>
        </w:trPr>
        <w:tc>
          <w:tcPr>
            <w:tcW w:w="4876" w:type="dxa"/>
            <w:tcBorders>
              <w:top w:val="nil"/>
              <w:left w:val="nil"/>
              <w:bottom w:val="nil"/>
              <w:right w:val="nil"/>
            </w:tcBorders>
          </w:tcPr>
          <w:p w14:paraId="1E899339" w14:textId="77777777" w:rsidR="00572E3F" w:rsidRPr="00A73608" w:rsidRDefault="00572E3F" w:rsidP="00085EA8">
            <w:pPr>
              <w:pStyle w:val="Normal6a"/>
            </w:pPr>
          </w:p>
        </w:tc>
        <w:tc>
          <w:tcPr>
            <w:tcW w:w="4876" w:type="dxa"/>
            <w:tcBorders>
              <w:top w:val="nil"/>
              <w:left w:val="nil"/>
              <w:bottom w:val="nil"/>
              <w:right w:val="nil"/>
            </w:tcBorders>
          </w:tcPr>
          <w:p w14:paraId="1EE1B824" w14:textId="77777777" w:rsidR="00572E3F" w:rsidRPr="00A73608" w:rsidRDefault="00572E3F" w:rsidP="00085EA8">
            <w:pPr>
              <w:pStyle w:val="Normal6a"/>
            </w:pPr>
            <w:r w:rsidRPr="00A73608">
              <w:rPr>
                <w:b/>
                <w:i/>
              </w:rPr>
              <w:t>G bis.</w:t>
            </w:r>
            <w:r w:rsidRPr="00A73608">
              <w:tab/>
            </w:r>
            <w:r w:rsidRPr="00A73608">
              <w:rPr>
                <w:b/>
                <w:i/>
              </w:rPr>
              <w:t>overwegende dat een “Care Deal” voor Europa, minimumlonen en toegang tot hoogwaardige, kosteloze openbare diensten zouden helpen om de armoede te verminderen en de genderloonkloof, -pensioenkloof en -zorgkloof te overbruggen;</w:t>
            </w:r>
          </w:p>
        </w:tc>
      </w:tr>
    </w:tbl>
    <w:p w14:paraId="509A981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5CA70D1" w14:textId="77777777" w:rsidR="00572E3F" w:rsidRPr="00A73608" w:rsidRDefault="00572E3F" w:rsidP="00572E3F">
      <w:r w:rsidRPr="00A73608">
        <w:rPr>
          <w:rStyle w:val="HideTWBExt"/>
        </w:rPr>
        <w:t>&lt;/Amend&gt;</w:t>
      </w:r>
    </w:p>
    <w:p w14:paraId="32206E9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190</w:t>
      </w:r>
      <w:r w:rsidRPr="00A73608">
        <w:rPr>
          <w:rStyle w:val="HideTWBExt"/>
          <w:b w:val="0"/>
        </w:rPr>
        <w:t>&lt;/NumAm&gt;</w:t>
      </w:r>
    </w:p>
    <w:p w14:paraId="213FEE34" w14:textId="77777777" w:rsidR="00572E3F" w:rsidRPr="00A73608" w:rsidRDefault="00572E3F" w:rsidP="00572E3F">
      <w:pPr>
        <w:pStyle w:val="NormalBold"/>
      </w:pPr>
      <w:r w:rsidRPr="00A73608">
        <w:rPr>
          <w:rStyle w:val="HideTWBExt"/>
          <w:b w:val="0"/>
        </w:rPr>
        <w:t>&lt;RepeatBlock-By&gt;&lt;Members&gt;</w:t>
      </w:r>
      <w:r w:rsidRPr="00A73608">
        <w:t>Sirpa Pietikäinen</w:t>
      </w:r>
      <w:r w:rsidRPr="00A73608">
        <w:rPr>
          <w:rStyle w:val="HideTWBExt"/>
          <w:b w:val="0"/>
        </w:rPr>
        <w:t>&lt;/Members&gt;</w:t>
      </w:r>
    </w:p>
    <w:p w14:paraId="2CA1F5B7" w14:textId="77777777" w:rsidR="00572E3F" w:rsidRPr="00A73608" w:rsidRDefault="00572E3F" w:rsidP="00572E3F">
      <w:pPr>
        <w:pStyle w:val="NormalBold"/>
      </w:pPr>
      <w:r w:rsidRPr="00A73608">
        <w:rPr>
          <w:rStyle w:val="HideTWBExt"/>
          <w:b w:val="0"/>
        </w:rPr>
        <w:t>&lt;/RepeatBlock-By&gt;</w:t>
      </w:r>
    </w:p>
    <w:p w14:paraId="5C5C497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B7C42B6" w14:textId="77777777" w:rsidR="00572E3F" w:rsidRPr="00A73608" w:rsidRDefault="00572E3F" w:rsidP="00572E3F">
      <w:pPr>
        <w:pStyle w:val="NormalBold"/>
      </w:pPr>
      <w:r w:rsidRPr="00A73608">
        <w:rPr>
          <w:rStyle w:val="HideTWBExt"/>
          <w:b w:val="0"/>
        </w:rPr>
        <w:t>&lt;Article&gt;</w:t>
      </w:r>
      <w:r w:rsidRPr="00A73608">
        <w:t>Overweging G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BEDC615" w14:textId="77777777" w:rsidTr="00085EA8">
        <w:trPr>
          <w:trHeight w:hRule="exact" w:val="240"/>
          <w:jc w:val="center"/>
        </w:trPr>
        <w:tc>
          <w:tcPr>
            <w:tcW w:w="9752" w:type="dxa"/>
            <w:gridSpan w:val="2"/>
            <w:tcBorders>
              <w:top w:val="nil"/>
              <w:left w:val="nil"/>
              <w:bottom w:val="nil"/>
              <w:right w:val="nil"/>
            </w:tcBorders>
          </w:tcPr>
          <w:p w14:paraId="49181516" w14:textId="77777777" w:rsidR="00572E3F" w:rsidRPr="00A73608" w:rsidRDefault="00572E3F" w:rsidP="00085EA8"/>
        </w:tc>
      </w:tr>
      <w:tr w:rsidR="00572E3F" w:rsidRPr="00A73608" w14:paraId="01BC63BD" w14:textId="77777777" w:rsidTr="00085EA8">
        <w:trPr>
          <w:trHeight w:val="240"/>
          <w:jc w:val="center"/>
        </w:trPr>
        <w:tc>
          <w:tcPr>
            <w:tcW w:w="4876" w:type="dxa"/>
            <w:tcBorders>
              <w:top w:val="nil"/>
              <w:left w:val="nil"/>
              <w:bottom w:val="nil"/>
              <w:right w:val="nil"/>
            </w:tcBorders>
          </w:tcPr>
          <w:p w14:paraId="2BD4EC5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27BC835" w14:textId="77777777" w:rsidR="00572E3F" w:rsidRPr="00A73608" w:rsidRDefault="00572E3F" w:rsidP="00085EA8">
            <w:pPr>
              <w:pStyle w:val="AmColumnHeading"/>
            </w:pPr>
            <w:r w:rsidRPr="00A73608">
              <w:t>Amendement</w:t>
            </w:r>
          </w:p>
        </w:tc>
      </w:tr>
      <w:tr w:rsidR="00572E3F" w:rsidRPr="00A73608" w14:paraId="71721881" w14:textId="77777777" w:rsidTr="00085EA8">
        <w:trPr>
          <w:jc w:val="center"/>
        </w:trPr>
        <w:tc>
          <w:tcPr>
            <w:tcW w:w="4876" w:type="dxa"/>
            <w:tcBorders>
              <w:top w:val="nil"/>
              <w:left w:val="nil"/>
              <w:bottom w:val="nil"/>
              <w:right w:val="nil"/>
            </w:tcBorders>
          </w:tcPr>
          <w:p w14:paraId="334AEBE7" w14:textId="77777777" w:rsidR="00572E3F" w:rsidRPr="00A73608" w:rsidRDefault="00572E3F" w:rsidP="00085EA8">
            <w:pPr>
              <w:pStyle w:val="Normal6a"/>
            </w:pPr>
          </w:p>
        </w:tc>
        <w:tc>
          <w:tcPr>
            <w:tcW w:w="4876" w:type="dxa"/>
            <w:tcBorders>
              <w:top w:val="nil"/>
              <w:left w:val="nil"/>
              <w:bottom w:val="nil"/>
              <w:right w:val="nil"/>
            </w:tcBorders>
          </w:tcPr>
          <w:p w14:paraId="5C48D722" w14:textId="77777777" w:rsidR="00572E3F" w:rsidRPr="00A73608" w:rsidRDefault="00572E3F" w:rsidP="00085EA8">
            <w:pPr>
              <w:pStyle w:val="Normal6a"/>
            </w:pPr>
            <w:r w:rsidRPr="00A73608">
              <w:rPr>
                <w:b/>
                <w:i/>
              </w:rPr>
              <w:t>G bis.</w:t>
            </w:r>
            <w:r w:rsidRPr="00A73608">
              <w:tab/>
            </w:r>
            <w:r w:rsidRPr="00A73608">
              <w:rPr>
                <w:b/>
                <w:i/>
              </w:rPr>
              <w:t>overwegende dat 80 % van de zorg wordt verleend door mantelzorgers, voornamelijk vrouwen van 45-75 jaar oud, hetgeen bijdraagt aan genderongelijkheden op het gebied van werkgelegenheid en inkomen;</w:t>
            </w:r>
          </w:p>
        </w:tc>
      </w:tr>
    </w:tbl>
    <w:p w14:paraId="4122EEF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4358AE9" w14:textId="77777777" w:rsidR="00572E3F" w:rsidRPr="00A73608" w:rsidRDefault="00572E3F" w:rsidP="00572E3F">
      <w:r w:rsidRPr="00A73608">
        <w:rPr>
          <w:rStyle w:val="HideTWBExt"/>
        </w:rPr>
        <w:t>&lt;/Amend&gt;</w:t>
      </w:r>
    </w:p>
    <w:p w14:paraId="3986304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191</w:t>
      </w:r>
      <w:r w:rsidRPr="00A73608">
        <w:rPr>
          <w:rStyle w:val="HideTWBExt"/>
          <w:b w:val="0"/>
        </w:rPr>
        <w:t>&lt;/NumAm&gt;</w:t>
      </w:r>
    </w:p>
    <w:p w14:paraId="6BF63C20"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606D83E5" w14:textId="77777777" w:rsidR="00572E3F" w:rsidRPr="00A73608" w:rsidRDefault="00572E3F" w:rsidP="00572E3F">
      <w:pPr>
        <w:pStyle w:val="NormalBold"/>
      </w:pPr>
      <w:r w:rsidRPr="00A73608">
        <w:rPr>
          <w:rStyle w:val="HideTWBExt"/>
          <w:b w:val="0"/>
        </w:rPr>
        <w:t>&lt;/RepeatBlock-By&gt;</w:t>
      </w:r>
    </w:p>
    <w:p w14:paraId="6469D42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AFD1F48" w14:textId="77777777" w:rsidR="00572E3F" w:rsidRPr="00A73608" w:rsidRDefault="00572E3F" w:rsidP="00572E3F">
      <w:pPr>
        <w:pStyle w:val="NormalBold"/>
      </w:pPr>
      <w:r w:rsidRPr="00A73608">
        <w:rPr>
          <w:rStyle w:val="HideTWBExt"/>
          <w:b w:val="0"/>
        </w:rPr>
        <w:t>&lt;Article&gt;</w:t>
      </w:r>
      <w:r w:rsidRPr="00A73608">
        <w:t>Overweging G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69016D3" w14:textId="77777777" w:rsidTr="00085EA8">
        <w:trPr>
          <w:trHeight w:hRule="exact" w:val="240"/>
          <w:jc w:val="center"/>
        </w:trPr>
        <w:tc>
          <w:tcPr>
            <w:tcW w:w="9752" w:type="dxa"/>
            <w:gridSpan w:val="2"/>
            <w:tcBorders>
              <w:top w:val="nil"/>
              <w:left w:val="nil"/>
              <w:bottom w:val="nil"/>
              <w:right w:val="nil"/>
            </w:tcBorders>
          </w:tcPr>
          <w:p w14:paraId="6BA5E6B1" w14:textId="77777777" w:rsidR="00572E3F" w:rsidRPr="00A73608" w:rsidRDefault="00572E3F" w:rsidP="00085EA8"/>
        </w:tc>
      </w:tr>
      <w:tr w:rsidR="00572E3F" w:rsidRPr="00A73608" w14:paraId="4C1FF456" w14:textId="77777777" w:rsidTr="00085EA8">
        <w:trPr>
          <w:trHeight w:val="240"/>
          <w:jc w:val="center"/>
        </w:trPr>
        <w:tc>
          <w:tcPr>
            <w:tcW w:w="4876" w:type="dxa"/>
            <w:tcBorders>
              <w:top w:val="nil"/>
              <w:left w:val="nil"/>
              <w:bottom w:val="nil"/>
              <w:right w:val="nil"/>
            </w:tcBorders>
          </w:tcPr>
          <w:p w14:paraId="70C886A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7E37583" w14:textId="77777777" w:rsidR="00572E3F" w:rsidRPr="00A73608" w:rsidRDefault="00572E3F" w:rsidP="00085EA8">
            <w:pPr>
              <w:pStyle w:val="AmColumnHeading"/>
            </w:pPr>
            <w:r w:rsidRPr="00A73608">
              <w:t>Amendement</w:t>
            </w:r>
          </w:p>
        </w:tc>
      </w:tr>
      <w:tr w:rsidR="00572E3F" w:rsidRPr="00A73608" w14:paraId="227B43DA" w14:textId="77777777" w:rsidTr="00085EA8">
        <w:trPr>
          <w:jc w:val="center"/>
        </w:trPr>
        <w:tc>
          <w:tcPr>
            <w:tcW w:w="4876" w:type="dxa"/>
            <w:tcBorders>
              <w:top w:val="nil"/>
              <w:left w:val="nil"/>
              <w:bottom w:val="nil"/>
              <w:right w:val="nil"/>
            </w:tcBorders>
          </w:tcPr>
          <w:p w14:paraId="00ED679B" w14:textId="77777777" w:rsidR="00572E3F" w:rsidRPr="00A73608" w:rsidRDefault="00572E3F" w:rsidP="00085EA8">
            <w:pPr>
              <w:pStyle w:val="Normal6a"/>
            </w:pPr>
          </w:p>
        </w:tc>
        <w:tc>
          <w:tcPr>
            <w:tcW w:w="4876" w:type="dxa"/>
            <w:tcBorders>
              <w:top w:val="nil"/>
              <w:left w:val="nil"/>
              <w:bottom w:val="nil"/>
              <w:right w:val="nil"/>
            </w:tcBorders>
          </w:tcPr>
          <w:p w14:paraId="2EAC490D" w14:textId="77777777" w:rsidR="00572E3F" w:rsidRPr="00A73608" w:rsidRDefault="00572E3F" w:rsidP="00085EA8">
            <w:pPr>
              <w:pStyle w:val="Normal6a"/>
            </w:pPr>
            <w:r w:rsidRPr="00A73608">
              <w:rPr>
                <w:b/>
                <w:i/>
              </w:rPr>
              <w:t>G ter.</w:t>
            </w:r>
            <w:r w:rsidRPr="00A73608">
              <w:tab/>
            </w:r>
            <w:r w:rsidRPr="00A73608">
              <w:rPr>
                <w:b/>
                <w:i/>
              </w:rPr>
              <w:t>overwegende dat de Internationale Arbeidsorganisatie de aandacht vestigt op de ontoereikende openbare en particuliere investeringen in kinderopvang en andere formele zorgdiensten, en benadrukt dat langdurige ongelijke houdingen ten opzichte van zorgactiviteiten in het algemeen de economische en sociale kosten van zorgtaken voornamelijk op vrouwen afwentelen;</w:t>
            </w:r>
          </w:p>
        </w:tc>
      </w:tr>
    </w:tbl>
    <w:p w14:paraId="6DE6D62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BB27118" w14:textId="77777777" w:rsidR="00572E3F" w:rsidRPr="00A73608" w:rsidRDefault="00572E3F" w:rsidP="00572E3F">
      <w:r w:rsidRPr="00A73608">
        <w:rPr>
          <w:rStyle w:val="HideTWBExt"/>
        </w:rPr>
        <w:t>&lt;/Amend&gt;</w:t>
      </w:r>
    </w:p>
    <w:p w14:paraId="1DA23C2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192</w:t>
      </w:r>
      <w:r w:rsidRPr="00A73608">
        <w:rPr>
          <w:rStyle w:val="HideTWBExt"/>
          <w:b w:val="0"/>
        </w:rPr>
        <w:t>&lt;/NumAm&gt;</w:t>
      </w:r>
    </w:p>
    <w:p w14:paraId="73EB5C3E"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273EA4D2" w14:textId="77777777" w:rsidR="00572E3F" w:rsidRPr="00A73608" w:rsidRDefault="00572E3F" w:rsidP="00572E3F">
      <w:pPr>
        <w:pStyle w:val="NormalBold"/>
      </w:pPr>
      <w:r w:rsidRPr="00A73608">
        <w:rPr>
          <w:rStyle w:val="HideTWBExt"/>
          <w:b w:val="0"/>
        </w:rPr>
        <w:t>&lt;/RepeatBlock-By&gt;</w:t>
      </w:r>
    </w:p>
    <w:p w14:paraId="2945CE2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6027B0B" w14:textId="77777777" w:rsidR="00572E3F" w:rsidRPr="00A73608" w:rsidRDefault="00572E3F" w:rsidP="00572E3F">
      <w:pPr>
        <w:pStyle w:val="NormalBold"/>
      </w:pPr>
      <w:r w:rsidRPr="00A73608">
        <w:rPr>
          <w:rStyle w:val="HideTWBExt"/>
          <w:b w:val="0"/>
        </w:rPr>
        <w:t>&lt;Article&gt;</w:t>
      </w:r>
      <w:r w:rsidRPr="00A73608">
        <w:t>Overweging G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A23416F" w14:textId="77777777" w:rsidTr="00085EA8">
        <w:trPr>
          <w:trHeight w:hRule="exact" w:val="240"/>
          <w:jc w:val="center"/>
        </w:trPr>
        <w:tc>
          <w:tcPr>
            <w:tcW w:w="9752" w:type="dxa"/>
            <w:gridSpan w:val="2"/>
            <w:tcBorders>
              <w:top w:val="nil"/>
              <w:left w:val="nil"/>
              <w:bottom w:val="nil"/>
              <w:right w:val="nil"/>
            </w:tcBorders>
          </w:tcPr>
          <w:p w14:paraId="58373CC5" w14:textId="77777777" w:rsidR="00572E3F" w:rsidRPr="00A73608" w:rsidRDefault="00572E3F" w:rsidP="00085EA8"/>
        </w:tc>
      </w:tr>
      <w:tr w:rsidR="00572E3F" w:rsidRPr="00A73608" w14:paraId="03227040" w14:textId="77777777" w:rsidTr="00085EA8">
        <w:trPr>
          <w:trHeight w:val="240"/>
          <w:jc w:val="center"/>
        </w:trPr>
        <w:tc>
          <w:tcPr>
            <w:tcW w:w="4876" w:type="dxa"/>
            <w:tcBorders>
              <w:top w:val="nil"/>
              <w:left w:val="nil"/>
              <w:bottom w:val="nil"/>
              <w:right w:val="nil"/>
            </w:tcBorders>
          </w:tcPr>
          <w:p w14:paraId="1592206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1F30563" w14:textId="77777777" w:rsidR="00572E3F" w:rsidRPr="00A73608" w:rsidRDefault="00572E3F" w:rsidP="00085EA8">
            <w:pPr>
              <w:pStyle w:val="AmColumnHeading"/>
            </w:pPr>
            <w:r w:rsidRPr="00A73608">
              <w:t>Amendement</w:t>
            </w:r>
          </w:p>
        </w:tc>
      </w:tr>
      <w:tr w:rsidR="00572E3F" w:rsidRPr="00A73608" w14:paraId="536389D0" w14:textId="77777777" w:rsidTr="00085EA8">
        <w:trPr>
          <w:jc w:val="center"/>
        </w:trPr>
        <w:tc>
          <w:tcPr>
            <w:tcW w:w="4876" w:type="dxa"/>
            <w:tcBorders>
              <w:top w:val="nil"/>
              <w:left w:val="nil"/>
              <w:bottom w:val="nil"/>
              <w:right w:val="nil"/>
            </w:tcBorders>
          </w:tcPr>
          <w:p w14:paraId="5B38ED16" w14:textId="77777777" w:rsidR="00572E3F" w:rsidRPr="00A73608" w:rsidRDefault="00572E3F" w:rsidP="00085EA8">
            <w:pPr>
              <w:pStyle w:val="Normal6a"/>
            </w:pPr>
          </w:p>
        </w:tc>
        <w:tc>
          <w:tcPr>
            <w:tcW w:w="4876" w:type="dxa"/>
            <w:tcBorders>
              <w:top w:val="nil"/>
              <w:left w:val="nil"/>
              <w:bottom w:val="nil"/>
              <w:right w:val="nil"/>
            </w:tcBorders>
          </w:tcPr>
          <w:p w14:paraId="31EC5AC8" w14:textId="77777777" w:rsidR="00572E3F" w:rsidRPr="00A73608" w:rsidRDefault="00572E3F" w:rsidP="00085EA8">
            <w:pPr>
              <w:pStyle w:val="Normal6a"/>
            </w:pPr>
            <w:r w:rsidRPr="00A73608">
              <w:rPr>
                <w:b/>
                <w:i/>
              </w:rPr>
              <w:t>G quater.</w:t>
            </w:r>
            <w:r w:rsidRPr="00A73608">
              <w:tab/>
            </w:r>
            <w:r w:rsidRPr="00A73608">
              <w:rPr>
                <w:b/>
                <w:i/>
              </w:rPr>
              <w:t>overwegende dat er een groot onaangeboord potentieel bestaat om de zorgsector evenwichtiger te maken voor onze economieën, iets waarop bijvoorbeeld wordt gewezen in schattingen van het EIGE die duiden op een arbeidsparticipatie van 80 % tegen 2050 als er forse verbeteringen op het gebied van gendergelijkheid worden doorgevoerd</w:t>
            </w:r>
            <w:r w:rsidRPr="00A73608">
              <w:rPr>
                <w:b/>
                <w:i/>
                <w:vertAlign w:val="superscript"/>
              </w:rPr>
              <w:t>1 bis</w:t>
            </w:r>
            <w:r w:rsidRPr="00A73608">
              <w:rPr>
                <w:b/>
                <w:i/>
              </w:rPr>
              <w:t>;</w:t>
            </w:r>
          </w:p>
        </w:tc>
      </w:tr>
      <w:tr w:rsidR="00572E3F" w:rsidRPr="00A73608" w14:paraId="4979487A" w14:textId="77777777" w:rsidTr="00085EA8">
        <w:trPr>
          <w:jc w:val="center"/>
        </w:trPr>
        <w:tc>
          <w:tcPr>
            <w:tcW w:w="4876" w:type="dxa"/>
            <w:tcBorders>
              <w:top w:val="nil"/>
              <w:left w:val="nil"/>
              <w:bottom w:val="nil"/>
              <w:right w:val="nil"/>
            </w:tcBorders>
          </w:tcPr>
          <w:p w14:paraId="2CAAE4A1" w14:textId="77777777" w:rsidR="00572E3F" w:rsidRPr="00A73608" w:rsidRDefault="00572E3F" w:rsidP="00085EA8"/>
        </w:tc>
        <w:tc>
          <w:tcPr>
            <w:tcW w:w="4876" w:type="dxa"/>
            <w:tcBorders>
              <w:top w:val="nil"/>
              <w:left w:val="nil"/>
              <w:bottom w:val="nil"/>
              <w:right w:val="nil"/>
            </w:tcBorders>
          </w:tcPr>
          <w:p w14:paraId="3311B5D4" w14:textId="77777777" w:rsidR="00572E3F" w:rsidRPr="00A73608" w:rsidRDefault="00572E3F" w:rsidP="00085EA8">
            <w:pPr>
              <w:pStyle w:val="Normal6a"/>
            </w:pPr>
            <w:r w:rsidRPr="00A73608">
              <w:rPr>
                <w:b/>
                <w:i/>
              </w:rPr>
              <w:t>_________________</w:t>
            </w:r>
          </w:p>
        </w:tc>
      </w:tr>
      <w:tr w:rsidR="00572E3F" w:rsidRPr="00A73608" w14:paraId="58EE739D" w14:textId="77777777" w:rsidTr="00085EA8">
        <w:trPr>
          <w:jc w:val="center"/>
        </w:trPr>
        <w:tc>
          <w:tcPr>
            <w:tcW w:w="4876" w:type="dxa"/>
            <w:tcBorders>
              <w:top w:val="nil"/>
              <w:left w:val="nil"/>
              <w:bottom w:val="nil"/>
              <w:right w:val="nil"/>
            </w:tcBorders>
          </w:tcPr>
          <w:p w14:paraId="4CDE4E94" w14:textId="77777777" w:rsidR="00572E3F" w:rsidRPr="00A73608" w:rsidRDefault="00572E3F" w:rsidP="00085EA8"/>
        </w:tc>
        <w:tc>
          <w:tcPr>
            <w:tcW w:w="4876" w:type="dxa"/>
            <w:tcBorders>
              <w:top w:val="nil"/>
              <w:left w:val="nil"/>
              <w:bottom w:val="nil"/>
              <w:right w:val="nil"/>
            </w:tcBorders>
          </w:tcPr>
          <w:p w14:paraId="077970F1" w14:textId="77777777" w:rsidR="00572E3F" w:rsidRPr="00A73608" w:rsidRDefault="00572E3F" w:rsidP="00085EA8">
            <w:pPr>
              <w:pStyle w:val="Normal6a"/>
            </w:pPr>
            <w:r w:rsidRPr="00A73608">
              <w:rPr>
                <w:b/>
                <w:i/>
                <w:vertAlign w:val="superscript"/>
              </w:rPr>
              <w:t>1 bis</w:t>
            </w:r>
            <w:r w:rsidRPr="00A73608">
              <w:t xml:space="preserve"> </w:t>
            </w:r>
            <w:r w:rsidRPr="00A73608">
              <w:rPr>
                <w:b/>
                <w:i/>
              </w:rPr>
              <w:t>https://commission.europa.eu/document/download/055fdbab-5786-425e-a072-652bf53d8fe4_en?filename=Gender%20Equality%20Report.pdf.</w:t>
            </w:r>
          </w:p>
        </w:tc>
      </w:tr>
    </w:tbl>
    <w:p w14:paraId="4ED6325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A56FBF2" w14:textId="77777777" w:rsidR="00572E3F" w:rsidRPr="00A73608" w:rsidRDefault="00572E3F" w:rsidP="00572E3F">
      <w:r w:rsidRPr="00A73608">
        <w:rPr>
          <w:rStyle w:val="HideTWBExt"/>
        </w:rPr>
        <w:t>&lt;/Amend&gt;</w:t>
      </w:r>
    </w:p>
    <w:p w14:paraId="19B470F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193</w:t>
      </w:r>
      <w:r w:rsidRPr="00A73608">
        <w:rPr>
          <w:rStyle w:val="HideTWBExt"/>
          <w:b w:val="0"/>
        </w:rPr>
        <w:t>&lt;/NumAm&gt;</w:t>
      </w:r>
    </w:p>
    <w:p w14:paraId="3A5D6873"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2C7CE5A3" w14:textId="77777777" w:rsidR="00572E3F" w:rsidRPr="00A73608" w:rsidRDefault="00572E3F" w:rsidP="00572E3F">
      <w:pPr>
        <w:pStyle w:val="NormalBold"/>
      </w:pPr>
      <w:r w:rsidRPr="00A73608">
        <w:rPr>
          <w:rStyle w:val="HideTWBExt"/>
          <w:b w:val="0"/>
        </w:rPr>
        <w:t>&lt;/RepeatBlock-By&gt;</w:t>
      </w:r>
    </w:p>
    <w:p w14:paraId="4E825A3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9CC763A" w14:textId="77777777" w:rsidR="00572E3F" w:rsidRPr="00A73608" w:rsidRDefault="00572E3F" w:rsidP="00572E3F">
      <w:pPr>
        <w:pStyle w:val="NormalBold"/>
      </w:pPr>
      <w:r w:rsidRPr="00A73608">
        <w:rPr>
          <w:rStyle w:val="HideTWBExt"/>
          <w:b w:val="0"/>
        </w:rPr>
        <w:t>&lt;Article&gt;</w:t>
      </w:r>
      <w:r w:rsidRPr="00A73608">
        <w:t>Overweging H</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769D33F" w14:textId="77777777" w:rsidTr="00085EA8">
        <w:trPr>
          <w:trHeight w:hRule="exact" w:val="240"/>
          <w:jc w:val="center"/>
        </w:trPr>
        <w:tc>
          <w:tcPr>
            <w:tcW w:w="9752" w:type="dxa"/>
            <w:gridSpan w:val="2"/>
            <w:tcBorders>
              <w:top w:val="nil"/>
              <w:left w:val="nil"/>
              <w:bottom w:val="nil"/>
              <w:right w:val="nil"/>
            </w:tcBorders>
          </w:tcPr>
          <w:p w14:paraId="33E08562" w14:textId="77777777" w:rsidR="00572E3F" w:rsidRPr="00A73608" w:rsidRDefault="00572E3F" w:rsidP="00085EA8"/>
        </w:tc>
      </w:tr>
      <w:tr w:rsidR="00572E3F" w:rsidRPr="00A73608" w14:paraId="086BB458" w14:textId="77777777" w:rsidTr="00085EA8">
        <w:trPr>
          <w:trHeight w:val="240"/>
          <w:jc w:val="center"/>
        </w:trPr>
        <w:tc>
          <w:tcPr>
            <w:tcW w:w="4876" w:type="dxa"/>
            <w:tcBorders>
              <w:top w:val="nil"/>
              <w:left w:val="nil"/>
              <w:bottom w:val="nil"/>
              <w:right w:val="nil"/>
            </w:tcBorders>
          </w:tcPr>
          <w:p w14:paraId="41D9FF2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31DC717" w14:textId="77777777" w:rsidR="00572E3F" w:rsidRPr="00A73608" w:rsidRDefault="00572E3F" w:rsidP="00085EA8">
            <w:pPr>
              <w:pStyle w:val="AmColumnHeading"/>
            </w:pPr>
            <w:r w:rsidRPr="00A73608">
              <w:t>Amendement</w:t>
            </w:r>
          </w:p>
        </w:tc>
      </w:tr>
      <w:tr w:rsidR="00572E3F" w:rsidRPr="00A73608" w14:paraId="07921E75" w14:textId="77777777" w:rsidTr="00085EA8">
        <w:trPr>
          <w:jc w:val="center"/>
        </w:trPr>
        <w:tc>
          <w:tcPr>
            <w:tcW w:w="4876" w:type="dxa"/>
            <w:tcBorders>
              <w:top w:val="nil"/>
              <w:left w:val="nil"/>
              <w:bottom w:val="nil"/>
              <w:right w:val="nil"/>
            </w:tcBorders>
          </w:tcPr>
          <w:p w14:paraId="26F25888" w14:textId="77777777" w:rsidR="00572E3F" w:rsidRPr="00A73608" w:rsidRDefault="00572E3F" w:rsidP="00085EA8">
            <w:pPr>
              <w:pStyle w:val="Normal6a"/>
            </w:pPr>
            <w:r w:rsidRPr="00A73608">
              <w:t>H.</w:t>
            </w:r>
            <w:r w:rsidRPr="00A73608">
              <w:tab/>
              <w:t>overwegende dat uit onderzoek blijkt dat vrouwen op alle niveaus van de economische en politieke besluitvorming wereldwijd ondervertegenwoordigd zijn en dat het bereiken van gendergelijkheid in het politieke leven nog toekomstmuziek is;</w:t>
            </w:r>
          </w:p>
        </w:tc>
        <w:tc>
          <w:tcPr>
            <w:tcW w:w="4876" w:type="dxa"/>
            <w:tcBorders>
              <w:top w:val="nil"/>
              <w:left w:val="nil"/>
              <w:bottom w:val="nil"/>
              <w:right w:val="nil"/>
            </w:tcBorders>
          </w:tcPr>
          <w:p w14:paraId="3A3B149A" w14:textId="77777777" w:rsidR="00572E3F" w:rsidRPr="00A73608" w:rsidRDefault="00572E3F" w:rsidP="00085EA8">
            <w:pPr>
              <w:pStyle w:val="Normal6a"/>
            </w:pPr>
            <w:r w:rsidRPr="00A73608">
              <w:t>H.</w:t>
            </w:r>
            <w:r w:rsidRPr="00A73608">
              <w:tab/>
              <w:t xml:space="preserve">overwegende dat uit onderzoek blijkt dat vrouwen op alle niveaus van de economische en politieke besluitvorming wereldwijd ondervertegenwoordigd zijn en dat het bereiken van gendergelijkheid in het politieke leven nog toekomstmuziek is; </w:t>
            </w:r>
            <w:r w:rsidRPr="00A73608">
              <w:rPr>
                <w:b/>
                <w:i/>
              </w:rPr>
              <w:t>overwegende dat het Comité voor de uitbanning van discriminatie van vrouwen (CEDAW) in 2024 algemene aanbeveling nr. 40 uitbracht over gelijke en inclusieve vertegenwoordiging van vrouwen in besluitvormingssystemen, die wordt gedefinieerd als 50-50 pariteit tussen vrouwen en mannen in al hun diversiteit wat betreft gelijke toegang tot en gelijke macht binnen besluitvormingssystemen;</w:t>
            </w:r>
          </w:p>
        </w:tc>
      </w:tr>
    </w:tbl>
    <w:p w14:paraId="0BA71F1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55F50E7" w14:textId="77777777" w:rsidR="00572E3F" w:rsidRPr="00A73608" w:rsidRDefault="00572E3F" w:rsidP="00572E3F">
      <w:r w:rsidRPr="00A73608">
        <w:rPr>
          <w:rStyle w:val="HideTWBExt"/>
        </w:rPr>
        <w:t>&lt;/Amend&gt;</w:t>
      </w:r>
    </w:p>
    <w:p w14:paraId="7E2965F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194</w:t>
      </w:r>
      <w:r w:rsidRPr="00A73608">
        <w:rPr>
          <w:rStyle w:val="HideTWBExt"/>
          <w:b w:val="0"/>
        </w:rPr>
        <w:t>&lt;/NumAm&gt;</w:t>
      </w:r>
    </w:p>
    <w:p w14:paraId="153A2C26"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73BC58E3" w14:textId="77777777" w:rsidR="00572E3F" w:rsidRPr="00A73608" w:rsidRDefault="00572E3F" w:rsidP="00572E3F">
      <w:pPr>
        <w:pStyle w:val="NormalBold"/>
      </w:pPr>
      <w:r w:rsidRPr="00A73608">
        <w:rPr>
          <w:rStyle w:val="HideTWBExt"/>
          <w:b w:val="0"/>
        </w:rPr>
        <w:t>&lt;/RepeatBlock-By&gt;</w:t>
      </w:r>
    </w:p>
    <w:p w14:paraId="1BAAE75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678C2CE" w14:textId="77777777" w:rsidR="00572E3F" w:rsidRPr="00A73608" w:rsidRDefault="00572E3F" w:rsidP="00572E3F">
      <w:pPr>
        <w:pStyle w:val="NormalBold"/>
      </w:pPr>
      <w:r w:rsidRPr="00A73608">
        <w:rPr>
          <w:rStyle w:val="HideTWBExt"/>
          <w:b w:val="0"/>
        </w:rPr>
        <w:t>&lt;Article&gt;</w:t>
      </w:r>
      <w:r w:rsidRPr="00A73608">
        <w:t>Overweging H</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B724CEE" w14:textId="77777777" w:rsidTr="00085EA8">
        <w:trPr>
          <w:trHeight w:hRule="exact" w:val="240"/>
          <w:jc w:val="center"/>
        </w:trPr>
        <w:tc>
          <w:tcPr>
            <w:tcW w:w="9752" w:type="dxa"/>
            <w:gridSpan w:val="2"/>
            <w:tcBorders>
              <w:top w:val="nil"/>
              <w:left w:val="nil"/>
              <w:bottom w:val="nil"/>
              <w:right w:val="nil"/>
            </w:tcBorders>
          </w:tcPr>
          <w:p w14:paraId="61D60B09" w14:textId="77777777" w:rsidR="00572E3F" w:rsidRPr="00A73608" w:rsidRDefault="00572E3F" w:rsidP="00085EA8"/>
        </w:tc>
      </w:tr>
      <w:tr w:rsidR="00572E3F" w:rsidRPr="00A73608" w14:paraId="605A3EBC" w14:textId="77777777" w:rsidTr="00085EA8">
        <w:trPr>
          <w:trHeight w:val="240"/>
          <w:jc w:val="center"/>
        </w:trPr>
        <w:tc>
          <w:tcPr>
            <w:tcW w:w="4876" w:type="dxa"/>
            <w:tcBorders>
              <w:top w:val="nil"/>
              <w:left w:val="nil"/>
              <w:bottom w:val="nil"/>
              <w:right w:val="nil"/>
            </w:tcBorders>
          </w:tcPr>
          <w:p w14:paraId="1AFE3F8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6D8A5B8" w14:textId="77777777" w:rsidR="00572E3F" w:rsidRPr="00A73608" w:rsidRDefault="00572E3F" w:rsidP="00085EA8">
            <w:pPr>
              <w:pStyle w:val="AmColumnHeading"/>
            </w:pPr>
            <w:r w:rsidRPr="00A73608">
              <w:t>Amendement</w:t>
            </w:r>
          </w:p>
        </w:tc>
      </w:tr>
      <w:tr w:rsidR="00572E3F" w:rsidRPr="00A73608" w14:paraId="6A416446" w14:textId="77777777" w:rsidTr="00085EA8">
        <w:trPr>
          <w:jc w:val="center"/>
        </w:trPr>
        <w:tc>
          <w:tcPr>
            <w:tcW w:w="4876" w:type="dxa"/>
            <w:tcBorders>
              <w:top w:val="nil"/>
              <w:left w:val="nil"/>
              <w:bottom w:val="nil"/>
              <w:right w:val="nil"/>
            </w:tcBorders>
          </w:tcPr>
          <w:p w14:paraId="0125A9A9" w14:textId="77777777" w:rsidR="00572E3F" w:rsidRPr="00A73608" w:rsidRDefault="00572E3F" w:rsidP="00085EA8">
            <w:pPr>
              <w:pStyle w:val="Normal6a"/>
            </w:pPr>
            <w:r w:rsidRPr="00A73608">
              <w:t>H.</w:t>
            </w:r>
            <w:r w:rsidRPr="00A73608">
              <w:tab/>
              <w:t>overwegende dat uit onderzoek blijkt dat vrouwen op alle niveaus van de economische en politieke besluitvorming wereldwijd ondervertegenwoordigd zijn en dat het bereiken van gendergelijkheid in het politieke leven nog toekomstmuziek is;</w:t>
            </w:r>
          </w:p>
        </w:tc>
        <w:tc>
          <w:tcPr>
            <w:tcW w:w="4876" w:type="dxa"/>
            <w:tcBorders>
              <w:top w:val="nil"/>
              <w:left w:val="nil"/>
              <w:bottom w:val="nil"/>
              <w:right w:val="nil"/>
            </w:tcBorders>
          </w:tcPr>
          <w:p w14:paraId="1CEA796F" w14:textId="77777777" w:rsidR="00572E3F" w:rsidRPr="00A73608" w:rsidRDefault="00572E3F" w:rsidP="00085EA8">
            <w:pPr>
              <w:pStyle w:val="Normal6a"/>
            </w:pPr>
            <w:r w:rsidRPr="00A73608">
              <w:t>H.</w:t>
            </w:r>
            <w:r w:rsidRPr="00A73608">
              <w:tab/>
              <w:t xml:space="preserve">overwegende dat uit onderzoek blijkt dat vrouwen op alle niveaus van de economische en politieke besluitvorming wereldwijd ondervertegenwoordigd zijn en </w:t>
            </w:r>
            <w:r w:rsidRPr="00A73608">
              <w:rPr>
                <w:b/>
                <w:i/>
              </w:rPr>
              <w:t xml:space="preserve">overwegende </w:t>
            </w:r>
            <w:r w:rsidRPr="00A73608">
              <w:t xml:space="preserve">dat het bereiken van gendergelijkheid </w:t>
            </w:r>
            <w:r w:rsidRPr="00A73608">
              <w:rPr>
                <w:b/>
                <w:i/>
              </w:rPr>
              <w:t xml:space="preserve">en vertegenwoordiging </w:t>
            </w:r>
            <w:r w:rsidRPr="00A73608">
              <w:t>in het politieke leven</w:t>
            </w:r>
            <w:r w:rsidRPr="00A73608">
              <w:rPr>
                <w:b/>
                <w:i/>
              </w:rPr>
              <w:t xml:space="preserve"> alsmede in het bedrijfsleven – met name in raden van bestuur –</w:t>
            </w:r>
            <w:r w:rsidRPr="00A73608">
              <w:t xml:space="preserve"> nog toekomstmuziek is;</w:t>
            </w:r>
          </w:p>
        </w:tc>
      </w:tr>
    </w:tbl>
    <w:p w14:paraId="69B0CBA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E827FC5" w14:textId="77777777" w:rsidR="00572E3F" w:rsidRPr="00A73608" w:rsidRDefault="00572E3F" w:rsidP="00572E3F">
      <w:r w:rsidRPr="00A73608">
        <w:rPr>
          <w:rStyle w:val="HideTWBExt"/>
        </w:rPr>
        <w:t>&lt;/Amend&gt;</w:t>
      </w:r>
    </w:p>
    <w:p w14:paraId="6D82DC8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195</w:t>
      </w:r>
      <w:r w:rsidRPr="00A73608">
        <w:rPr>
          <w:rStyle w:val="HideTWBExt"/>
          <w:b w:val="0"/>
        </w:rPr>
        <w:t>&lt;/NumAm&gt;</w:t>
      </w:r>
    </w:p>
    <w:p w14:paraId="50543031"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48C9A456" w14:textId="77777777" w:rsidR="00572E3F" w:rsidRPr="00A73608" w:rsidRDefault="00572E3F" w:rsidP="00572E3F">
      <w:pPr>
        <w:pStyle w:val="NormalBold"/>
      </w:pPr>
      <w:r w:rsidRPr="00A73608">
        <w:rPr>
          <w:rStyle w:val="HideTWBExt"/>
          <w:b w:val="0"/>
        </w:rPr>
        <w:t>&lt;/RepeatBlock-By&gt;</w:t>
      </w:r>
    </w:p>
    <w:p w14:paraId="7AB25D9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7BD6EB5" w14:textId="77777777" w:rsidR="00572E3F" w:rsidRPr="00A73608" w:rsidRDefault="00572E3F" w:rsidP="00572E3F">
      <w:pPr>
        <w:pStyle w:val="NormalBold"/>
      </w:pPr>
      <w:r w:rsidRPr="00A73608">
        <w:rPr>
          <w:rStyle w:val="HideTWBExt"/>
          <w:b w:val="0"/>
        </w:rPr>
        <w:t>&lt;Article&gt;</w:t>
      </w:r>
      <w:r w:rsidRPr="00A73608">
        <w:t>Overweging H</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21B6ABF" w14:textId="77777777" w:rsidTr="00085EA8">
        <w:trPr>
          <w:trHeight w:hRule="exact" w:val="240"/>
          <w:jc w:val="center"/>
        </w:trPr>
        <w:tc>
          <w:tcPr>
            <w:tcW w:w="9752" w:type="dxa"/>
            <w:gridSpan w:val="2"/>
            <w:tcBorders>
              <w:top w:val="nil"/>
              <w:left w:val="nil"/>
              <w:bottom w:val="nil"/>
              <w:right w:val="nil"/>
            </w:tcBorders>
          </w:tcPr>
          <w:p w14:paraId="294CCB2E" w14:textId="77777777" w:rsidR="00572E3F" w:rsidRPr="00A73608" w:rsidRDefault="00572E3F" w:rsidP="00085EA8"/>
        </w:tc>
      </w:tr>
      <w:tr w:rsidR="00572E3F" w:rsidRPr="00A73608" w14:paraId="36314B8A" w14:textId="77777777" w:rsidTr="00085EA8">
        <w:trPr>
          <w:trHeight w:val="240"/>
          <w:jc w:val="center"/>
        </w:trPr>
        <w:tc>
          <w:tcPr>
            <w:tcW w:w="4876" w:type="dxa"/>
            <w:tcBorders>
              <w:top w:val="nil"/>
              <w:left w:val="nil"/>
              <w:bottom w:val="nil"/>
              <w:right w:val="nil"/>
            </w:tcBorders>
          </w:tcPr>
          <w:p w14:paraId="70DADC5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7446708" w14:textId="77777777" w:rsidR="00572E3F" w:rsidRPr="00A73608" w:rsidRDefault="00572E3F" w:rsidP="00085EA8">
            <w:pPr>
              <w:pStyle w:val="AmColumnHeading"/>
            </w:pPr>
            <w:r w:rsidRPr="00A73608">
              <w:t>Amendement</w:t>
            </w:r>
          </w:p>
        </w:tc>
      </w:tr>
      <w:tr w:rsidR="00572E3F" w:rsidRPr="00A73608" w14:paraId="173DF2B4" w14:textId="77777777" w:rsidTr="00085EA8">
        <w:trPr>
          <w:jc w:val="center"/>
        </w:trPr>
        <w:tc>
          <w:tcPr>
            <w:tcW w:w="4876" w:type="dxa"/>
            <w:tcBorders>
              <w:top w:val="nil"/>
              <w:left w:val="nil"/>
              <w:bottom w:val="nil"/>
              <w:right w:val="nil"/>
            </w:tcBorders>
          </w:tcPr>
          <w:p w14:paraId="1C2BB85D" w14:textId="77777777" w:rsidR="00572E3F" w:rsidRPr="00A73608" w:rsidRDefault="00572E3F" w:rsidP="00085EA8">
            <w:pPr>
              <w:pStyle w:val="Normal6a"/>
            </w:pPr>
            <w:r w:rsidRPr="00A73608">
              <w:t>H.</w:t>
            </w:r>
            <w:r w:rsidRPr="00A73608">
              <w:tab/>
              <w:t>overwegende dat uit onderzoek blijkt dat vrouwen op alle niveaus van de economische en politieke besluitvorming wereldwijd ondervertegenwoordigd zijn</w:t>
            </w:r>
            <w:r w:rsidRPr="00A73608">
              <w:rPr>
                <w:b/>
                <w:i/>
              </w:rPr>
              <w:t xml:space="preserve"> en dat het bereiken van gendergelijkheid in het politieke leven nog toekomstmuziek is</w:t>
            </w:r>
            <w:r w:rsidRPr="00A73608">
              <w:t>;</w:t>
            </w:r>
          </w:p>
        </w:tc>
        <w:tc>
          <w:tcPr>
            <w:tcW w:w="4876" w:type="dxa"/>
            <w:tcBorders>
              <w:top w:val="nil"/>
              <w:left w:val="nil"/>
              <w:bottom w:val="nil"/>
              <w:right w:val="nil"/>
            </w:tcBorders>
          </w:tcPr>
          <w:p w14:paraId="544C8959" w14:textId="77777777" w:rsidR="00572E3F" w:rsidRPr="00A73608" w:rsidRDefault="00572E3F" w:rsidP="00085EA8">
            <w:pPr>
              <w:pStyle w:val="Normal6a"/>
            </w:pPr>
            <w:r w:rsidRPr="00A73608">
              <w:t>H.</w:t>
            </w:r>
            <w:r w:rsidRPr="00A73608">
              <w:tab/>
              <w:t>overwegende dat uit onderzoek blijkt dat vrouwen op alle niveaus van de economische en politieke besluitvorming wereldwijd ondervertegenwoordigd zijn;</w:t>
            </w:r>
          </w:p>
        </w:tc>
      </w:tr>
    </w:tbl>
    <w:p w14:paraId="3E948EE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43BE207" w14:textId="77777777" w:rsidR="00572E3F" w:rsidRPr="00A73608" w:rsidRDefault="00572E3F" w:rsidP="00572E3F">
      <w:r w:rsidRPr="00A73608">
        <w:rPr>
          <w:rStyle w:val="HideTWBExt"/>
        </w:rPr>
        <w:t>&lt;/Amend&gt;</w:t>
      </w:r>
    </w:p>
    <w:p w14:paraId="67A12A0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196</w:t>
      </w:r>
      <w:r w:rsidRPr="00A73608">
        <w:rPr>
          <w:rStyle w:val="HideTWBExt"/>
          <w:b w:val="0"/>
        </w:rPr>
        <w:t>&lt;/NumAm&gt;</w:t>
      </w:r>
    </w:p>
    <w:p w14:paraId="2CD6CC40"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Mireia Borrás Pabón</w:t>
      </w:r>
      <w:r w:rsidRPr="00A73608">
        <w:rPr>
          <w:rStyle w:val="HideTWBExt"/>
          <w:b w:val="0"/>
        </w:rPr>
        <w:t>&lt;/Members&gt;</w:t>
      </w:r>
    </w:p>
    <w:p w14:paraId="47668E70" w14:textId="77777777" w:rsidR="00572E3F" w:rsidRPr="00A73608" w:rsidRDefault="00572E3F" w:rsidP="00572E3F">
      <w:pPr>
        <w:pStyle w:val="NormalBold"/>
      </w:pPr>
      <w:r w:rsidRPr="00A73608">
        <w:rPr>
          <w:rStyle w:val="HideTWBExt"/>
          <w:b w:val="0"/>
        </w:rPr>
        <w:t>&lt;/RepeatBlock-By&gt;</w:t>
      </w:r>
    </w:p>
    <w:p w14:paraId="44733AB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39FC0F8" w14:textId="77777777" w:rsidR="00572E3F" w:rsidRPr="00A73608" w:rsidRDefault="00572E3F" w:rsidP="00572E3F">
      <w:pPr>
        <w:pStyle w:val="NormalBold"/>
      </w:pPr>
      <w:r w:rsidRPr="00A73608">
        <w:rPr>
          <w:rStyle w:val="HideTWBExt"/>
          <w:b w:val="0"/>
        </w:rPr>
        <w:t>&lt;Article&gt;</w:t>
      </w:r>
      <w:r w:rsidRPr="00A73608">
        <w:t>Overweging H</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B80E41D" w14:textId="77777777" w:rsidTr="00085EA8">
        <w:trPr>
          <w:trHeight w:hRule="exact" w:val="240"/>
          <w:jc w:val="center"/>
        </w:trPr>
        <w:tc>
          <w:tcPr>
            <w:tcW w:w="9752" w:type="dxa"/>
            <w:gridSpan w:val="2"/>
            <w:tcBorders>
              <w:top w:val="nil"/>
              <w:left w:val="nil"/>
              <w:bottom w:val="nil"/>
              <w:right w:val="nil"/>
            </w:tcBorders>
          </w:tcPr>
          <w:p w14:paraId="72BA98B2" w14:textId="77777777" w:rsidR="00572E3F" w:rsidRPr="00A73608" w:rsidRDefault="00572E3F" w:rsidP="00085EA8"/>
        </w:tc>
      </w:tr>
      <w:tr w:rsidR="00572E3F" w:rsidRPr="00A73608" w14:paraId="4AC74BAB" w14:textId="77777777" w:rsidTr="00085EA8">
        <w:trPr>
          <w:trHeight w:val="240"/>
          <w:jc w:val="center"/>
        </w:trPr>
        <w:tc>
          <w:tcPr>
            <w:tcW w:w="4876" w:type="dxa"/>
            <w:tcBorders>
              <w:top w:val="nil"/>
              <w:left w:val="nil"/>
              <w:bottom w:val="nil"/>
              <w:right w:val="nil"/>
            </w:tcBorders>
          </w:tcPr>
          <w:p w14:paraId="1ABC2BB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FE4E238" w14:textId="77777777" w:rsidR="00572E3F" w:rsidRPr="00A73608" w:rsidRDefault="00572E3F" w:rsidP="00085EA8">
            <w:pPr>
              <w:pStyle w:val="AmColumnHeading"/>
            </w:pPr>
            <w:r w:rsidRPr="00A73608">
              <w:t>Amendement</w:t>
            </w:r>
          </w:p>
        </w:tc>
      </w:tr>
      <w:tr w:rsidR="00572E3F" w:rsidRPr="00A73608" w14:paraId="44EB5AA8" w14:textId="77777777" w:rsidTr="00085EA8">
        <w:trPr>
          <w:jc w:val="center"/>
        </w:trPr>
        <w:tc>
          <w:tcPr>
            <w:tcW w:w="4876" w:type="dxa"/>
            <w:tcBorders>
              <w:top w:val="nil"/>
              <w:left w:val="nil"/>
              <w:bottom w:val="nil"/>
              <w:right w:val="nil"/>
            </w:tcBorders>
          </w:tcPr>
          <w:p w14:paraId="5AAECA58" w14:textId="77777777" w:rsidR="00572E3F" w:rsidRPr="00A73608" w:rsidRDefault="00572E3F" w:rsidP="00085EA8">
            <w:pPr>
              <w:pStyle w:val="Normal6a"/>
            </w:pPr>
            <w:r w:rsidRPr="00A73608">
              <w:t>H.</w:t>
            </w:r>
            <w:r w:rsidRPr="00A73608">
              <w:tab/>
              <w:t>overwegende dat uit onderzoek blijkt dat vrouwen op alle niveaus van de economische en politieke besluitvorming wereldwijd ondervertegenwoordigd zijn</w:t>
            </w:r>
            <w:r w:rsidRPr="00A73608">
              <w:rPr>
                <w:b/>
                <w:i/>
              </w:rPr>
              <w:t xml:space="preserve"> en dat het bereiken van gendergelijkheid in het politieke leven nog toekomstmuziek is</w:t>
            </w:r>
            <w:r w:rsidRPr="00A73608">
              <w:t>;</w:t>
            </w:r>
          </w:p>
        </w:tc>
        <w:tc>
          <w:tcPr>
            <w:tcW w:w="4876" w:type="dxa"/>
            <w:tcBorders>
              <w:top w:val="nil"/>
              <w:left w:val="nil"/>
              <w:bottom w:val="nil"/>
              <w:right w:val="nil"/>
            </w:tcBorders>
          </w:tcPr>
          <w:p w14:paraId="7E956908" w14:textId="77777777" w:rsidR="00572E3F" w:rsidRPr="00A73608" w:rsidRDefault="00572E3F" w:rsidP="00085EA8">
            <w:pPr>
              <w:pStyle w:val="Normal6a"/>
            </w:pPr>
            <w:r w:rsidRPr="00A73608">
              <w:t>H.</w:t>
            </w:r>
            <w:r w:rsidRPr="00A73608">
              <w:tab/>
              <w:t>overwegende dat uit onderzoek blijkt dat vrouwen op alle niveaus van de economische en politieke besluitvorming wereldwijd ondervertegenwoordigd zijn;</w:t>
            </w:r>
          </w:p>
        </w:tc>
      </w:tr>
    </w:tbl>
    <w:p w14:paraId="1401B78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20EA5703" w14:textId="77777777" w:rsidR="00572E3F" w:rsidRPr="00A73608" w:rsidRDefault="00572E3F" w:rsidP="00572E3F">
      <w:r w:rsidRPr="00A73608">
        <w:rPr>
          <w:rStyle w:val="HideTWBExt"/>
        </w:rPr>
        <w:t>&lt;/Amend&gt;</w:t>
      </w:r>
    </w:p>
    <w:p w14:paraId="77E5D11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197</w:t>
      </w:r>
      <w:r w:rsidRPr="00A73608">
        <w:rPr>
          <w:rStyle w:val="HideTWBExt"/>
          <w:b w:val="0"/>
        </w:rPr>
        <w:t>&lt;/NumAm&gt;</w:t>
      </w:r>
    </w:p>
    <w:p w14:paraId="469307BE"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119CDA45" w14:textId="77777777" w:rsidR="00572E3F" w:rsidRPr="00A73608" w:rsidRDefault="00572E3F" w:rsidP="00572E3F">
      <w:pPr>
        <w:pStyle w:val="NormalBold"/>
      </w:pPr>
      <w:r w:rsidRPr="00A73608">
        <w:rPr>
          <w:rStyle w:val="HideTWBExt"/>
          <w:b w:val="0"/>
        </w:rPr>
        <w:t>&lt;/RepeatBlock-By&gt;</w:t>
      </w:r>
    </w:p>
    <w:p w14:paraId="496E3F2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57A0DA5" w14:textId="77777777" w:rsidR="00572E3F" w:rsidRPr="00A73608" w:rsidRDefault="00572E3F" w:rsidP="00572E3F">
      <w:pPr>
        <w:pStyle w:val="NormalBold"/>
      </w:pPr>
      <w:r w:rsidRPr="00A73608">
        <w:rPr>
          <w:rStyle w:val="HideTWBExt"/>
          <w:b w:val="0"/>
        </w:rPr>
        <w:t>&lt;Article&gt;</w:t>
      </w:r>
      <w:r w:rsidRPr="00A73608">
        <w:t>Overweging H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2A0F969" w14:textId="77777777" w:rsidTr="00085EA8">
        <w:trPr>
          <w:trHeight w:hRule="exact" w:val="240"/>
          <w:jc w:val="center"/>
        </w:trPr>
        <w:tc>
          <w:tcPr>
            <w:tcW w:w="9752" w:type="dxa"/>
            <w:gridSpan w:val="2"/>
            <w:tcBorders>
              <w:top w:val="nil"/>
              <w:left w:val="nil"/>
              <w:bottom w:val="nil"/>
              <w:right w:val="nil"/>
            </w:tcBorders>
          </w:tcPr>
          <w:p w14:paraId="566A2F2F" w14:textId="77777777" w:rsidR="00572E3F" w:rsidRPr="00A73608" w:rsidRDefault="00572E3F" w:rsidP="00085EA8"/>
        </w:tc>
      </w:tr>
      <w:tr w:rsidR="00572E3F" w:rsidRPr="00A73608" w14:paraId="74D52739" w14:textId="77777777" w:rsidTr="00085EA8">
        <w:trPr>
          <w:trHeight w:val="240"/>
          <w:jc w:val="center"/>
        </w:trPr>
        <w:tc>
          <w:tcPr>
            <w:tcW w:w="4876" w:type="dxa"/>
            <w:tcBorders>
              <w:top w:val="nil"/>
              <w:left w:val="nil"/>
              <w:bottom w:val="nil"/>
              <w:right w:val="nil"/>
            </w:tcBorders>
          </w:tcPr>
          <w:p w14:paraId="348D1B1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4553B6A" w14:textId="77777777" w:rsidR="00572E3F" w:rsidRPr="00A73608" w:rsidRDefault="00572E3F" w:rsidP="00085EA8">
            <w:pPr>
              <w:pStyle w:val="AmColumnHeading"/>
            </w:pPr>
            <w:r w:rsidRPr="00A73608">
              <w:t>Amendement</w:t>
            </w:r>
          </w:p>
        </w:tc>
      </w:tr>
      <w:tr w:rsidR="00572E3F" w:rsidRPr="00A73608" w14:paraId="592D410E" w14:textId="77777777" w:rsidTr="00085EA8">
        <w:trPr>
          <w:jc w:val="center"/>
        </w:trPr>
        <w:tc>
          <w:tcPr>
            <w:tcW w:w="4876" w:type="dxa"/>
            <w:tcBorders>
              <w:top w:val="nil"/>
              <w:left w:val="nil"/>
              <w:bottom w:val="nil"/>
              <w:right w:val="nil"/>
            </w:tcBorders>
          </w:tcPr>
          <w:p w14:paraId="304EAE1E" w14:textId="77777777" w:rsidR="00572E3F" w:rsidRPr="00A73608" w:rsidRDefault="00572E3F" w:rsidP="00085EA8">
            <w:pPr>
              <w:pStyle w:val="Normal6a"/>
            </w:pPr>
          </w:p>
        </w:tc>
        <w:tc>
          <w:tcPr>
            <w:tcW w:w="4876" w:type="dxa"/>
            <w:tcBorders>
              <w:top w:val="nil"/>
              <w:left w:val="nil"/>
              <w:bottom w:val="nil"/>
              <w:right w:val="nil"/>
            </w:tcBorders>
          </w:tcPr>
          <w:p w14:paraId="557A8AD7" w14:textId="77777777" w:rsidR="00572E3F" w:rsidRPr="00A73608" w:rsidRDefault="00572E3F" w:rsidP="00085EA8">
            <w:pPr>
              <w:pStyle w:val="Normal6a"/>
            </w:pPr>
            <w:r w:rsidRPr="00A73608">
              <w:rPr>
                <w:b/>
                <w:i/>
              </w:rPr>
              <w:t>H bis.</w:t>
            </w:r>
            <w:r w:rsidRPr="00A73608">
              <w:tab/>
            </w:r>
            <w:r w:rsidRPr="00A73608">
              <w:rPr>
                <w:b/>
                <w:i/>
              </w:rPr>
              <w:t>overwegende dat het recht op gelijke beloning voor gelijkwaardig werk in veel gevallen niet is gegarandeerd, zelfs niet wanneer dat wettelijk is vastgelegd, en overwegende dat de onderliggende oorzaken van discriminatie moeten worden aangepakt, hetzij door de arbeidsrechten beter te beschermen of uit te breiden, hetzij door hardere maatregelen te treffen, bijvoorbeeld door de nationale arbeidsinspectie, om ervoor te zorgen dat bedrijven deze rechten eerbiedigen; overwegende dat collectieve onderhandelingen een bepalende factor zijn om de ongelijkheden tussen mannen en vrouwen tegen te gaan en weg te nemen;</w:t>
            </w:r>
          </w:p>
        </w:tc>
      </w:tr>
    </w:tbl>
    <w:p w14:paraId="3825A5F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75C62C0" w14:textId="77777777" w:rsidR="00572E3F" w:rsidRPr="00A73608" w:rsidRDefault="00572E3F" w:rsidP="00572E3F">
      <w:r w:rsidRPr="00A73608">
        <w:rPr>
          <w:rStyle w:val="HideTWBExt"/>
        </w:rPr>
        <w:t>&lt;/Amend&gt;</w:t>
      </w:r>
    </w:p>
    <w:p w14:paraId="12440EA6"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198</w:t>
      </w:r>
      <w:r w:rsidRPr="00A73608">
        <w:rPr>
          <w:rStyle w:val="HideTWBExt"/>
          <w:b w:val="0"/>
        </w:rPr>
        <w:t>&lt;/NumAm&gt;</w:t>
      </w:r>
    </w:p>
    <w:p w14:paraId="57F2B159"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148A8245" w14:textId="77777777" w:rsidR="00572E3F" w:rsidRPr="00A73608" w:rsidRDefault="00572E3F" w:rsidP="00572E3F">
      <w:pPr>
        <w:pStyle w:val="NormalBold"/>
      </w:pPr>
      <w:r w:rsidRPr="00A73608">
        <w:rPr>
          <w:rStyle w:val="HideTWBExt"/>
          <w:b w:val="0"/>
        </w:rPr>
        <w:t>&lt;/RepeatBlock-By&gt;</w:t>
      </w:r>
    </w:p>
    <w:p w14:paraId="20B449D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F8270FC" w14:textId="77777777" w:rsidR="00572E3F" w:rsidRPr="00A73608" w:rsidRDefault="00572E3F" w:rsidP="00572E3F">
      <w:pPr>
        <w:pStyle w:val="NormalBold"/>
      </w:pPr>
      <w:r w:rsidRPr="00A73608">
        <w:rPr>
          <w:rStyle w:val="HideTWBExt"/>
          <w:b w:val="0"/>
        </w:rPr>
        <w:t>&lt;Article&gt;</w:t>
      </w:r>
      <w:r w:rsidRPr="00A73608">
        <w:t>Overweging H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BFA68B6" w14:textId="77777777" w:rsidTr="00085EA8">
        <w:trPr>
          <w:trHeight w:hRule="exact" w:val="240"/>
          <w:jc w:val="center"/>
        </w:trPr>
        <w:tc>
          <w:tcPr>
            <w:tcW w:w="9752" w:type="dxa"/>
            <w:gridSpan w:val="2"/>
            <w:tcBorders>
              <w:top w:val="nil"/>
              <w:left w:val="nil"/>
              <w:bottom w:val="nil"/>
              <w:right w:val="nil"/>
            </w:tcBorders>
          </w:tcPr>
          <w:p w14:paraId="0A355B40" w14:textId="77777777" w:rsidR="00572E3F" w:rsidRPr="00A73608" w:rsidRDefault="00572E3F" w:rsidP="00085EA8"/>
        </w:tc>
      </w:tr>
      <w:tr w:rsidR="00572E3F" w:rsidRPr="00A73608" w14:paraId="5816F4C9" w14:textId="77777777" w:rsidTr="00085EA8">
        <w:trPr>
          <w:trHeight w:val="240"/>
          <w:jc w:val="center"/>
        </w:trPr>
        <w:tc>
          <w:tcPr>
            <w:tcW w:w="4876" w:type="dxa"/>
            <w:tcBorders>
              <w:top w:val="nil"/>
              <w:left w:val="nil"/>
              <w:bottom w:val="nil"/>
              <w:right w:val="nil"/>
            </w:tcBorders>
          </w:tcPr>
          <w:p w14:paraId="108FEC6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C6C0C0B" w14:textId="77777777" w:rsidR="00572E3F" w:rsidRPr="00A73608" w:rsidRDefault="00572E3F" w:rsidP="00085EA8">
            <w:pPr>
              <w:pStyle w:val="AmColumnHeading"/>
            </w:pPr>
            <w:r w:rsidRPr="00A73608">
              <w:t>Amendement</w:t>
            </w:r>
          </w:p>
        </w:tc>
      </w:tr>
      <w:tr w:rsidR="00572E3F" w:rsidRPr="00A73608" w14:paraId="6E050A4C" w14:textId="77777777" w:rsidTr="00085EA8">
        <w:trPr>
          <w:jc w:val="center"/>
        </w:trPr>
        <w:tc>
          <w:tcPr>
            <w:tcW w:w="4876" w:type="dxa"/>
            <w:tcBorders>
              <w:top w:val="nil"/>
              <w:left w:val="nil"/>
              <w:bottom w:val="nil"/>
              <w:right w:val="nil"/>
            </w:tcBorders>
          </w:tcPr>
          <w:p w14:paraId="03B9A75A" w14:textId="77777777" w:rsidR="00572E3F" w:rsidRPr="00A73608" w:rsidRDefault="00572E3F" w:rsidP="00085EA8">
            <w:pPr>
              <w:pStyle w:val="Normal6a"/>
            </w:pPr>
          </w:p>
        </w:tc>
        <w:tc>
          <w:tcPr>
            <w:tcW w:w="4876" w:type="dxa"/>
            <w:tcBorders>
              <w:top w:val="nil"/>
              <w:left w:val="nil"/>
              <w:bottom w:val="nil"/>
              <w:right w:val="nil"/>
            </w:tcBorders>
          </w:tcPr>
          <w:p w14:paraId="0455E37E" w14:textId="77777777" w:rsidR="00572E3F" w:rsidRPr="00A73608" w:rsidRDefault="00572E3F" w:rsidP="00085EA8">
            <w:pPr>
              <w:pStyle w:val="Normal6a"/>
            </w:pPr>
            <w:r w:rsidRPr="00A73608">
              <w:rPr>
                <w:b/>
                <w:i/>
              </w:rPr>
              <w:t>H bis.</w:t>
            </w:r>
            <w:r w:rsidRPr="00A73608">
              <w:tab/>
            </w:r>
            <w:r w:rsidRPr="00A73608">
              <w:rPr>
                <w:b/>
                <w:i/>
              </w:rPr>
              <w:t>overwegende dat het nog steeds schort aan deelname aan en leiderschap van vrouwen in buitenlands beleid, defensie, veiligheid en vredesopbouw; overwegende dat er geen geharmoniseerde gegevensverzameling is over de participatie van vrouwen in deze sectoren, waardoor de werkelijke omvang van de ondervertegenwoordiging grotendeels onbekend blijft; overwegende dat er verscheidene projecten zijn ontwikkeld met de bedoeling uitvoerige gegevens te verzamelen, zoals de “#SHEcurity Index”, die kunnen dienen als goede praktijken en voorbeelden voor gegevensverzameling op het niveau van de EU;</w:t>
            </w:r>
          </w:p>
        </w:tc>
      </w:tr>
    </w:tbl>
    <w:p w14:paraId="5269084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26FA9F8" w14:textId="77777777" w:rsidR="00572E3F" w:rsidRPr="00A73608" w:rsidRDefault="00572E3F" w:rsidP="00572E3F">
      <w:r w:rsidRPr="00A73608">
        <w:rPr>
          <w:rStyle w:val="HideTWBExt"/>
        </w:rPr>
        <w:t>&lt;/Amend&gt;</w:t>
      </w:r>
    </w:p>
    <w:p w14:paraId="3528E90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199</w:t>
      </w:r>
      <w:r w:rsidRPr="00A73608">
        <w:rPr>
          <w:rStyle w:val="HideTWBExt"/>
          <w:b w:val="0"/>
        </w:rPr>
        <w:t>&lt;/NumAm&gt;</w:t>
      </w:r>
    </w:p>
    <w:p w14:paraId="7D80FBC5" w14:textId="77777777" w:rsidR="00572E3F" w:rsidRPr="00A73608" w:rsidRDefault="00572E3F" w:rsidP="00572E3F">
      <w:pPr>
        <w:pStyle w:val="NormalBold"/>
      </w:pPr>
      <w:r w:rsidRPr="00A73608">
        <w:rPr>
          <w:rStyle w:val="HideTWBExt"/>
          <w:b w:val="0"/>
        </w:rPr>
        <w:t>&lt;RepeatBlock-By&gt;&lt;Members&gt;</w:t>
      </w:r>
      <w:r w:rsidRPr="00A73608">
        <w:t>Elżbieta Katarzyna Łukacijewska, Ewa Kopacz, Mirosława Nykiel, Jagna Marczułajtis-Walczak</w:t>
      </w:r>
      <w:r w:rsidRPr="00A73608">
        <w:rPr>
          <w:rStyle w:val="HideTWBExt"/>
          <w:b w:val="0"/>
        </w:rPr>
        <w:t>&lt;/Members&gt;</w:t>
      </w:r>
    </w:p>
    <w:p w14:paraId="5847BE49" w14:textId="77777777" w:rsidR="00572E3F" w:rsidRPr="00A73608" w:rsidRDefault="00572E3F" w:rsidP="00572E3F">
      <w:pPr>
        <w:pStyle w:val="NormalBold"/>
      </w:pPr>
      <w:r w:rsidRPr="00A73608">
        <w:rPr>
          <w:rStyle w:val="HideTWBExt"/>
          <w:b w:val="0"/>
        </w:rPr>
        <w:t>&lt;/RepeatBlock-By&gt;</w:t>
      </w:r>
    </w:p>
    <w:p w14:paraId="535BCAF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3863469" w14:textId="77777777" w:rsidR="00572E3F" w:rsidRPr="00A73608" w:rsidRDefault="00572E3F" w:rsidP="00572E3F">
      <w:pPr>
        <w:pStyle w:val="NormalBold"/>
      </w:pPr>
      <w:r w:rsidRPr="00A73608">
        <w:rPr>
          <w:rStyle w:val="HideTWBExt"/>
          <w:b w:val="0"/>
        </w:rPr>
        <w:t>&lt;Article&gt;</w:t>
      </w:r>
      <w:r w:rsidRPr="00A73608">
        <w:t>Overweging H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01D9ECC" w14:textId="77777777" w:rsidTr="00085EA8">
        <w:trPr>
          <w:trHeight w:hRule="exact" w:val="240"/>
          <w:jc w:val="center"/>
        </w:trPr>
        <w:tc>
          <w:tcPr>
            <w:tcW w:w="9752" w:type="dxa"/>
            <w:gridSpan w:val="2"/>
            <w:tcBorders>
              <w:top w:val="nil"/>
              <w:left w:val="nil"/>
              <w:bottom w:val="nil"/>
              <w:right w:val="nil"/>
            </w:tcBorders>
          </w:tcPr>
          <w:p w14:paraId="4E9548FB" w14:textId="77777777" w:rsidR="00572E3F" w:rsidRPr="00A73608" w:rsidRDefault="00572E3F" w:rsidP="00085EA8"/>
        </w:tc>
      </w:tr>
      <w:tr w:rsidR="00572E3F" w:rsidRPr="00A73608" w14:paraId="5B0B161C" w14:textId="77777777" w:rsidTr="00085EA8">
        <w:trPr>
          <w:trHeight w:val="240"/>
          <w:jc w:val="center"/>
        </w:trPr>
        <w:tc>
          <w:tcPr>
            <w:tcW w:w="4876" w:type="dxa"/>
            <w:tcBorders>
              <w:top w:val="nil"/>
              <w:left w:val="nil"/>
              <w:bottom w:val="nil"/>
              <w:right w:val="nil"/>
            </w:tcBorders>
          </w:tcPr>
          <w:p w14:paraId="1B61DB3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42498EA" w14:textId="77777777" w:rsidR="00572E3F" w:rsidRPr="00A73608" w:rsidRDefault="00572E3F" w:rsidP="00085EA8">
            <w:pPr>
              <w:pStyle w:val="AmColumnHeading"/>
            </w:pPr>
            <w:r w:rsidRPr="00A73608">
              <w:t>Amendement</w:t>
            </w:r>
          </w:p>
        </w:tc>
      </w:tr>
      <w:tr w:rsidR="00572E3F" w:rsidRPr="00A73608" w14:paraId="04CC2F5F" w14:textId="77777777" w:rsidTr="00085EA8">
        <w:trPr>
          <w:jc w:val="center"/>
        </w:trPr>
        <w:tc>
          <w:tcPr>
            <w:tcW w:w="4876" w:type="dxa"/>
            <w:tcBorders>
              <w:top w:val="nil"/>
              <w:left w:val="nil"/>
              <w:bottom w:val="nil"/>
              <w:right w:val="nil"/>
            </w:tcBorders>
          </w:tcPr>
          <w:p w14:paraId="535C067D" w14:textId="77777777" w:rsidR="00572E3F" w:rsidRPr="00A73608" w:rsidRDefault="00572E3F" w:rsidP="00085EA8">
            <w:pPr>
              <w:pStyle w:val="Normal6a"/>
            </w:pPr>
          </w:p>
        </w:tc>
        <w:tc>
          <w:tcPr>
            <w:tcW w:w="4876" w:type="dxa"/>
            <w:tcBorders>
              <w:top w:val="nil"/>
              <w:left w:val="nil"/>
              <w:bottom w:val="nil"/>
              <w:right w:val="nil"/>
            </w:tcBorders>
          </w:tcPr>
          <w:p w14:paraId="0C71CCD8" w14:textId="77777777" w:rsidR="00572E3F" w:rsidRPr="00A73608" w:rsidRDefault="00572E3F" w:rsidP="00085EA8">
            <w:pPr>
              <w:pStyle w:val="Normal6a"/>
            </w:pPr>
            <w:r w:rsidRPr="00A73608">
              <w:rPr>
                <w:b/>
                <w:i/>
              </w:rPr>
              <w:t>H bis.</w:t>
            </w:r>
            <w:r w:rsidRPr="00A73608">
              <w:tab/>
            </w:r>
            <w:r w:rsidRPr="00A73608">
              <w:rPr>
                <w:b/>
                <w:i/>
              </w:rPr>
              <w:t>overwegende dat de deelname van vrouwen aan het politieke leven op lokaal en regionaal niveau in veel lidstaten nog steeds onevenredig laag is en overwegende dat structurele, culturele en institutionele belemmeringen de toegang van vrouwen tot rollen in de besluitvorming in gemeenten, regio’s en communautaire organen nog steeds beperken; overwegende dat het bereiken van gendergelijkheid in politieke vertegenwoordiging gerichte maatregelen op alle bestuurlijke niveaus vergt;</w:t>
            </w:r>
          </w:p>
        </w:tc>
      </w:tr>
    </w:tbl>
    <w:p w14:paraId="28420C2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8D825CF" w14:textId="77777777" w:rsidR="00572E3F" w:rsidRPr="00A73608" w:rsidRDefault="00572E3F" w:rsidP="00572E3F">
      <w:r w:rsidRPr="00A73608">
        <w:rPr>
          <w:rStyle w:val="HideTWBExt"/>
        </w:rPr>
        <w:t>&lt;/Amend&gt;</w:t>
      </w:r>
    </w:p>
    <w:p w14:paraId="28F1942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200</w:t>
      </w:r>
      <w:r w:rsidRPr="00A73608">
        <w:rPr>
          <w:rStyle w:val="HideTWBExt"/>
          <w:b w:val="0"/>
        </w:rPr>
        <w:t>&lt;/NumAm&gt;</w:t>
      </w:r>
    </w:p>
    <w:p w14:paraId="56CD624D"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2040FE6A" w14:textId="77777777" w:rsidR="00572E3F" w:rsidRPr="00A73608" w:rsidRDefault="00572E3F" w:rsidP="00572E3F">
      <w:pPr>
        <w:pStyle w:val="NormalBold"/>
      </w:pPr>
      <w:r w:rsidRPr="00A73608">
        <w:rPr>
          <w:rStyle w:val="HideTWBExt"/>
          <w:b w:val="0"/>
        </w:rPr>
        <w:t>&lt;/RepeatBlock-By&gt;</w:t>
      </w:r>
    </w:p>
    <w:p w14:paraId="786CE532"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4A1B451" w14:textId="77777777" w:rsidR="00572E3F" w:rsidRPr="00A73608" w:rsidRDefault="00572E3F" w:rsidP="00572E3F">
      <w:pPr>
        <w:pStyle w:val="NormalBold"/>
      </w:pPr>
      <w:r w:rsidRPr="00A73608">
        <w:rPr>
          <w:rStyle w:val="HideTWBExt"/>
          <w:b w:val="0"/>
        </w:rPr>
        <w:t>&lt;Article&gt;</w:t>
      </w:r>
      <w:r w:rsidRPr="00A73608">
        <w:t>Overweging H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28BD055" w14:textId="77777777" w:rsidTr="00085EA8">
        <w:trPr>
          <w:trHeight w:hRule="exact" w:val="240"/>
          <w:jc w:val="center"/>
        </w:trPr>
        <w:tc>
          <w:tcPr>
            <w:tcW w:w="9752" w:type="dxa"/>
            <w:gridSpan w:val="2"/>
            <w:tcBorders>
              <w:top w:val="nil"/>
              <w:left w:val="nil"/>
              <w:bottom w:val="nil"/>
              <w:right w:val="nil"/>
            </w:tcBorders>
          </w:tcPr>
          <w:p w14:paraId="4A8F325C" w14:textId="77777777" w:rsidR="00572E3F" w:rsidRPr="00A73608" w:rsidRDefault="00572E3F" w:rsidP="00085EA8"/>
        </w:tc>
      </w:tr>
      <w:tr w:rsidR="00572E3F" w:rsidRPr="00A73608" w14:paraId="24B94E2B" w14:textId="77777777" w:rsidTr="00085EA8">
        <w:trPr>
          <w:trHeight w:val="240"/>
          <w:jc w:val="center"/>
        </w:trPr>
        <w:tc>
          <w:tcPr>
            <w:tcW w:w="4876" w:type="dxa"/>
            <w:tcBorders>
              <w:top w:val="nil"/>
              <w:left w:val="nil"/>
              <w:bottom w:val="nil"/>
              <w:right w:val="nil"/>
            </w:tcBorders>
          </w:tcPr>
          <w:p w14:paraId="78C42FB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9672313" w14:textId="77777777" w:rsidR="00572E3F" w:rsidRPr="00A73608" w:rsidRDefault="00572E3F" w:rsidP="00085EA8">
            <w:pPr>
              <w:pStyle w:val="AmColumnHeading"/>
            </w:pPr>
            <w:r w:rsidRPr="00A73608">
              <w:t>Amendement</w:t>
            </w:r>
          </w:p>
        </w:tc>
      </w:tr>
      <w:tr w:rsidR="00572E3F" w:rsidRPr="00A73608" w14:paraId="3A4F71C5" w14:textId="77777777" w:rsidTr="00085EA8">
        <w:trPr>
          <w:jc w:val="center"/>
        </w:trPr>
        <w:tc>
          <w:tcPr>
            <w:tcW w:w="4876" w:type="dxa"/>
            <w:tcBorders>
              <w:top w:val="nil"/>
              <w:left w:val="nil"/>
              <w:bottom w:val="nil"/>
              <w:right w:val="nil"/>
            </w:tcBorders>
          </w:tcPr>
          <w:p w14:paraId="73F89F49" w14:textId="77777777" w:rsidR="00572E3F" w:rsidRPr="00A73608" w:rsidRDefault="00572E3F" w:rsidP="00085EA8">
            <w:pPr>
              <w:pStyle w:val="Normal6a"/>
            </w:pPr>
          </w:p>
        </w:tc>
        <w:tc>
          <w:tcPr>
            <w:tcW w:w="4876" w:type="dxa"/>
            <w:tcBorders>
              <w:top w:val="nil"/>
              <w:left w:val="nil"/>
              <w:bottom w:val="nil"/>
              <w:right w:val="nil"/>
            </w:tcBorders>
          </w:tcPr>
          <w:p w14:paraId="2403A14B" w14:textId="77777777" w:rsidR="00572E3F" w:rsidRPr="00A73608" w:rsidRDefault="00572E3F" w:rsidP="00085EA8">
            <w:pPr>
              <w:pStyle w:val="Normal6a"/>
            </w:pPr>
            <w:r w:rsidRPr="00A73608">
              <w:rPr>
                <w:b/>
                <w:i/>
              </w:rPr>
              <w:t>H bis.</w:t>
            </w:r>
            <w:r w:rsidRPr="00A73608">
              <w:tab/>
            </w:r>
            <w:r w:rsidRPr="00A73608">
              <w:rPr>
                <w:b/>
                <w:i/>
              </w:rPr>
              <w:t>overwegende dat de Unie verwikkeld is in verschillende crises, waaronder klimaatrampen, gewapende conflicten, pandemieën en populisme, en de gevolgen van al deze crises een genderdimensie kennen</w:t>
            </w:r>
            <w:r w:rsidRPr="00A73608">
              <w:rPr>
                <w:b/>
                <w:i/>
                <w:vertAlign w:val="superscript"/>
              </w:rPr>
              <w:t>1 bis</w:t>
            </w:r>
            <w:r w:rsidRPr="00A73608">
              <w:rPr>
                <w:b/>
                <w:i/>
              </w:rPr>
              <w:t>, maar dat vrouwen nog steeds ondervertegenwoordigd zijn bij vredesonderhandelingen en in 2022 slechts 16 procent van de onderhandelaars uitmaakten bij lopende vredesprocessen die worden geleid of mede geleid door de Verenigde Naties</w:t>
            </w:r>
            <w:r w:rsidRPr="00A73608">
              <w:rPr>
                <w:b/>
                <w:i/>
                <w:vertAlign w:val="superscript"/>
              </w:rPr>
              <w:t>1 ter</w:t>
            </w:r>
            <w:r w:rsidRPr="00A73608">
              <w:rPr>
                <w:b/>
                <w:i/>
              </w:rPr>
              <w:t>;</w:t>
            </w:r>
          </w:p>
        </w:tc>
      </w:tr>
      <w:tr w:rsidR="00572E3F" w:rsidRPr="00A73608" w14:paraId="5506D329" w14:textId="77777777" w:rsidTr="00085EA8">
        <w:trPr>
          <w:jc w:val="center"/>
        </w:trPr>
        <w:tc>
          <w:tcPr>
            <w:tcW w:w="4876" w:type="dxa"/>
            <w:tcBorders>
              <w:top w:val="nil"/>
              <w:left w:val="nil"/>
              <w:bottom w:val="nil"/>
              <w:right w:val="nil"/>
            </w:tcBorders>
          </w:tcPr>
          <w:p w14:paraId="14CC5CE6" w14:textId="77777777" w:rsidR="00572E3F" w:rsidRPr="00A73608" w:rsidRDefault="00572E3F" w:rsidP="00085EA8"/>
        </w:tc>
        <w:tc>
          <w:tcPr>
            <w:tcW w:w="4876" w:type="dxa"/>
            <w:tcBorders>
              <w:top w:val="nil"/>
              <w:left w:val="nil"/>
              <w:bottom w:val="nil"/>
              <w:right w:val="nil"/>
            </w:tcBorders>
          </w:tcPr>
          <w:p w14:paraId="7F149E38" w14:textId="77777777" w:rsidR="00572E3F" w:rsidRPr="00A73608" w:rsidRDefault="00572E3F" w:rsidP="00085EA8">
            <w:pPr>
              <w:pStyle w:val="Normal6a"/>
            </w:pPr>
            <w:r w:rsidRPr="00A73608">
              <w:rPr>
                <w:b/>
                <w:i/>
              </w:rPr>
              <w:t>_________________</w:t>
            </w:r>
          </w:p>
        </w:tc>
      </w:tr>
      <w:tr w:rsidR="00572E3F" w:rsidRPr="00A73608" w14:paraId="26C56B70" w14:textId="77777777" w:rsidTr="00085EA8">
        <w:trPr>
          <w:jc w:val="center"/>
        </w:trPr>
        <w:tc>
          <w:tcPr>
            <w:tcW w:w="4876" w:type="dxa"/>
            <w:tcBorders>
              <w:top w:val="nil"/>
              <w:left w:val="nil"/>
              <w:bottom w:val="nil"/>
              <w:right w:val="nil"/>
            </w:tcBorders>
          </w:tcPr>
          <w:p w14:paraId="01DFBFD0" w14:textId="77777777" w:rsidR="00572E3F" w:rsidRPr="00A73608" w:rsidRDefault="00572E3F" w:rsidP="00085EA8"/>
        </w:tc>
        <w:tc>
          <w:tcPr>
            <w:tcW w:w="4876" w:type="dxa"/>
            <w:tcBorders>
              <w:top w:val="nil"/>
              <w:left w:val="nil"/>
              <w:bottom w:val="nil"/>
              <w:right w:val="nil"/>
            </w:tcBorders>
          </w:tcPr>
          <w:p w14:paraId="7FCE41F6" w14:textId="77777777" w:rsidR="00572E3F" w:rsidRPr="00A73608" w:rsidRDefault="00572E3F" w:rsidP="00085EA8">
            <w:pPr>
              <w:pStyle w:val="Normal6a"/>
            </w:pPr>
            <w:r w:rsidRPr="00A73608">
              <w:rPr>
                <w:b/>
                <w:i/>
                <w:vertAlign w:val="superscript"/>
              </w:rPr>
              <w:t>1 bis</w:t>
            </w:r>
            <w:r w:rsidRPr="00A73608">
              <w:t xml:space="preserve"> </w:t>
            </w:r>
            <w:r w:rsidRPr="00A73608">
              <w:rPr>
                <w:b/>
                <w:i/>
              </w:rPr>
              <w:t xml:space="preserve">https://library.fes.de/pdf-files/bueros/bruessel/21693.pdf. </w:t>
            </w:r>
          </w:p>
        </w:tc>
      </w:tr>
      <w:tr w:rsidR="00572E3F" w:rsidRPr="00A73608" w14:paraId="625A6413" w14:textId="77777777" w:rsidTr="00085EA8">
        <w:trPr>
          <w:jc w:val="center"/>
        </w:trPr>
        <w:tc>
          <w:tcPr>
            <w:tcW w:w="4876" w:type="dxa"/>
            <w:tcBorders>
              <w:top w:val="nil"/>
              <w:left w:val="nil"/>
              <w:bottom w:val="nil"/>
              <w:right w:val="nil"/>
            </w:tcBorders>
          </w:tcPr>
          <w:p w14:paraId="7EB775D6" w14:textId="77777777" w:rsidR="00572E3F" w:rsidRPr="00A73608" w:rsidRDefault="00572E3F" w:rsidP="00085EA8"/>
        </w:tc>
        <w:tc>
          <w:tcPr>
            <w:tcW w:w="4876" w:type="dxa"/>
            <w:tcBorders>
              <w:top w:val="nil"/>
              <w:left w:val="nil"/>
              <w:bottom w:val="nil"/>
              <w:right w:val="nil"/>
            </w:tcBorders>
          </w:tcPr>
          <w:p w14:paraId="5F307DE3" w14:textId="77777777" w:rsidR="00572E3F" w:rsidRPr="00A73608" w:rsidRDefault="00572E3F" w:rsidP="00085EA8">
            <w:pPr>
              <w:pStyle w:val="Normal6a"/>
            </w:pPr>
            <w:r w:rsidRPr="00A73608">
              <w:rPr>
                <w:b/>
                <w:i/>
                <w:vertAlign w:val="superscript"/>
              </w:rPr>
              <w:t>1 ter</w:t>
            </w:r>
            <w:r w:rsidRPr="00A73608">
              <w:t xml:space="preserve"> </w:t>
            </w:r>
            <w:r w:rsidRPr="00A73608">
              <w:rPr>
                <w:b/>
                <w:i/>
              </w:rPr>
              <w:t>https://www.cfr.org/womens-participation-in-peace-processes/.</w:t>
            </w:r>
          </w:p>
        </w:tc>
      </w:tr>
    </w:tbl>
    <w:p w14:paraId="40BE1B5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82BF521" w14:textId="77777777" w:rsidR="00572E3F" w:rsidRPr="00A73608" w:rsidRDefault="00572E3F" w:rsidP="00572E3F">
      <w:r w:rsidRPr="00A73608">
        <w:rPr>
          <w:rStyle w:val="HideTWBExt"/>
        </w:rPr>
        <w:t>&lt;/Amend&gt;</w:t>
      </w:r>
    </w:p>
    <w:p w14:paraId="2A3AA4E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201</w:t>
      </w:r>
      <w:r w:rsidRPr="00A73608">
        <w:rPr>
          <w:rStyle w:val="HideTWBExt"/>
          <w:b w:val="0"/>
        </w:rPr>
        <w:t>&lt;/NumAm&gt;</w:t>
      </w:r>
    </w:p>
    <w:p w14:paraId="26D59481"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6AAED720" w14:textId="77777777" w:rsidR="00572E3F" w:rsidRPr="00A73608" w:rsidRDefault="00572E3F" w:rsidP="00572E3F">
      <w:pPr>
        <w:pStyle w:val="NormalBold"/>
      </w:pPr>
      <w:r w:rsidRPr="00A73608">
        <w:rPr>
          <w:rStyle w:val="HideTWBExt"/>
          <w:b w:val="0"/>
        </w:rPr>
        <w:t>&lt;/RepeatBlock-By&gt;</w:t>
      </w:r>
    </w:p>
    <w:p w14:paraId="507FE4A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573C870" w14:textId="77777777" w:rsidR="00572E3F" w:rsidRPr="00A73608" w:rsidRDefault="00572E3F" w:rsidP="00572E3F">
      <w:pPr>
        <w:pStyle w:val="NormalBold"/>
      </w:pPr>
      <w:r w:rsidRPr="00A73608">
        <w:rPr>
          <w:rStyle w:val="HideTWBExt"/>
          <w:b w:val="0"/>
        </w:rPr>
        <w:t>&lt;Article&gt;</w:t>
      </w:r>
      <w:r w:rsidRPr="00A73608">
        <w:t>Overweging H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61947DD" w14:textId="77777777" w:rsidTr="00085EA8">
        <w:trPr>
          <w:trHeight w:hRule="exact" w:val="240"/>
          <w:jc w:val="center"/>
        </w:trPr>
        <w:tc>
          <w:tcPr>
            <w:tcW w:w="9752" w:type="dxa"/>
            <w:gridSpan w:val="2"/>
            <w:tcBorders>
              <w:top w:val="nil"/>
              <w:left w:val="nil"/>
              <w:bottom w:val="nil"/>
              <w:right w:val="nil"/>
            </w:tcBorders>
          </w:tcPr>
          <w:p w14:paraId="55DD4E7F" w14:textId="77777777" w:rsidR="00572E3F" w:rsidRPr="00A73608" w:rsidRDefault="00572E3F" w:rsidP="00085EA8"/>
        </w:tc>
      </w:tr>
      <w:tr w:rsidR="00572E3F" w:rsidRPr="00A73608" w14:paraId="5EA70E78" w14:textId="77777777" w:rsidTr="00085EA8">
        <w:trPr>
          <w:trHeight w:val="240"/>
          <w:jc w:val="center"/>
        </w:trPr>
        <w:tc>
          <w:tcPr>
            <w:tcW w:w="4876" w:type="dxa"/>
            <w:tcBorders>
              <w:top w:val="nil"/>
              <w:left w:val="nil"/>
              <w:bottom w:val="nil"/>
              <w:right w:val="nil"/>
            </w:tcBorders>
          </w:tcPr>
          <w:p w14:paraId="32E6A814"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5CAC2FC" w14:textId="77777777" w:rsidR="00572E3F" w:rsidRPr="00A73608" w:rsidRDefault="00572E3F" w:rsidP="00085EA8">
            <w:pPr>
              <w:pStyle w:val="AmColumnHeading"/>
            </w:pPr>
            <w:r w:rsidRPr="00A73608">
              <w:t>Amendement</w:t>
            </w:r>
          </w:p>
        </w:tc>
      </w:tr>
      <w:tr w:rsidR="00572E3F" w:rsidRPr="00A73608" w14:paraId="1BD5C068" w14:textId="77777777" w:rsidTr="00085EA8">
        <w:trPr>
          <w:jc w:val="center"/>
        </w:trPr>
        <w:tc>
          <w:tcPr>
            <w:tcW w:w="4876" w:type="dxa"/>
            <w:tcBorders>
              <w:top w:val="nil"/>
              <w:left w:val="nil"/>
              <w:bottom w:val="nil"/>
              <w:right w:val="nil"/>
            </w:tcBorders>
          </w:tcPr>
          <w:p w14:paraId="49E2F207" w14:textId="77777777" w:rsidR="00572E3F" w:rsidRPr="00A73608" w:rsidRDefault="00572E3F" w:rsidP="00085EA8">
            <w:pPr>
              <w:pStyle w:val="Normal6a"/>
            </w:pPr>
          </w:p>
        </w:tc>
        <w:tc>
          <w:tcPr>
            <w:tcW w:w="4876" w:type="dxa"/>
            <w:tcBorders>
              <w:top w:val="nil"/>
              <w:left w:val="nil"/>
              <w:bottom w:val="nil"/>
              <w:right w:val="nil"/>
            </w:tcBorders>
          </w:tcPr>
          <w:p w14:paraId="226BC79E" w14:textId="77777777" w:rsidR="00572E3F" w:rsidRPr="00A73608" w:rsidRDefault="00572E3F" w:rsidP="00085EA8">
            <w:pPr>
              <w:pStyle w:val="Normal6a"/>
            </w:pPr>
            <w:r w:rsidRPr="00A73608">
              <w:rPr>
                <w:b/>
                <w:i/>
              </w:rPr>
              <w:t>H bis.</w:t>
            </w:r>
            <w:r w:rsidRPr="00A73608">
              <w:tab/>
            </w:r>
            <w:r w:rsidRPr="00A73608">
              <w:rPr>
                <w:b/>
                <w:i/>
              </w:rPr>
              <w:t>overwegende evenwel dat het percentage door vrouwen beklede zetels in nationale parlementen is gestegen van 11,3 % in 1995 tot 27,2 % in 2025, volgens een recente studie van de IPU</w:t>
            </w:r>
            <w:r w:rsidRPr="00A73608">
              <w:rPr>
                <w:b/>
                <w:i/>
                <w:vertAlign w:val="superscript"/>
              </w:rPr>
              <w:t>1 bis</w:t>
            </w:r>
            <w:r w:rsidRPr="00A73608">
              <w:rPr>
                <w:b/>
                <w:i/>
              </w:rPr>
              <w:t>, en dat thans in de EU ongeveer een derde van de parlementsleden vrouw is, volgens de meest recente Europese gendergelijkheidsindex</w:t>
            </w:r>
            <w:r w:rsidRPr="00A73608">
              <w:rPr>
                <w:b/>
                <w:i/>
                <w:vertAlign w:val="superscript"/>
              </w:rPr>
              <w:t>1 ter</w:t>
            </w:r>
            <w:r w:rsidRPr="00A73608">
              <w:rPr>
                <w:b/>
                <w:i/>
              </w:rPr>
              <w:t>;</w:t>
            </w:r>
          </w:p>
        </w:tc>
      </w:tr>
      <w:tr w:rsidR="00572E3F" w:rsidRPr="00A73608" w14:paraId="00EE6E9D" w14:textId="77777777" w:rsidTr="00085EA8">
        <w:trPr>
          <w:jc w:val="center"/>
        </w:trPr>
        <w:tc>
          <w:tcPr>
            <w:tcW w:w="4876" w:type="dxa"/>
            <w:tcBorders>
              <w:top w:val="nil"/>
              <w:left w:val="nil"/>
              <w:bottom w:val="nil"/>
              <w:right w:val="nil"/>
            </w:tcBorders>
          </w:tcPr>
          <w:p w14:paraId="72431E9C" w14:textId="77777777" w:rsidR="00572E3F" w:rsidRPr="00A73608" w:rsidRDefault="00572E3F" w:rsidP="00085EA8"/>
        </w:tc>
        <w:tc>
          <w:tcPr>
            <w:tcW w:w="4876" w:type="dxa"/>
            <w:tcBorders>
              <w:top w:val="nil"/>
              <w:left w:val="nil"/>
              <w:bottom w:val="nil"/>
              <w:right w:val="nil"/>
            </w:tcBorders>
          </w:tcPr>
          <w:p w14:paraId="13FA35CB" w14:textId="77777777" w:rsidR="00572E3F" w:rsidRPr="00A73608" w:rsidRDefault="00572E3F" w:rsidP="00085EA8">
            <w:pPr>
              <w:pStyle w:val="Normal6a"/>
            </w:pPr>
            <w:r w:rsidRPr="00A73608">
              <w:rPr>
                <w:b/>
                <w:i/>
              </w:rPr>
              <w:t>_________________</w:t>
            </w:r>
          </w:p>
        </w:tc>
      </w:tr>
      <w:tr w:rsidR="00572E3F" w:rsidRPr="00A73608" w14:paraId="0A38D71D" w14:textId="77777777" w:rsidTr="00085EA8">
        <w:trPr>
          <w:jc w:val="center"/>
        </w:trPr>
        <w:tc>
          <w:tcPr>
            <w:tcW w:w="4876" w:type="dxa"/>
            <w:tcBorders>
              <w:top w:val="nil"/>
              <w:left w:val="nil"/>
              <w:bottom w:val="nil"/>
              <w:right w:val="nil"/>
            </w:tcBorders>
          </w:tcPr>
          <w:p w14:paraId="5616238C" w14:textId="77777777" w:rsidR="00572E3F" w:rsidRPr="00A73608" w:rsidRDefault="00572E3F" w:rsidP="00085EA8"/>
        </w:tc>
        <w:tc>
          <w:tcPr>
            <w:tcW w:w="4876" w:type="dxa"/>
            <w:tcBorders>
              <w:top w:val="nil"/>
              <w:left w:val="nil"/>
              <w:bottom w:val="nil"/>
              <w:right w:val="nil"/>
            </w:tcBorders>
          </w:tcPr>
          <w:p w14:paraId="2A5E99A3" w14:textId="77777777" w:rsidR="00572E3F" w:rsidRPr="00A73608" w:rsidRDefault="00572E3F" w:rsidP="00085EA8">
            <w:pPr>
              <w:pStyle w:val="Normal6a"/>
            </w:pPr>
            <w:r w:rsidRPr="00A73608">
              <w:rPr>
                <w:b/>
                <w:i/>
                <w:vertAlign w:val="superscript"/>
              </w:rPr>
              <w:t>1 bis</w:t>
            </w:r>
            <w:r w:rsidRPr="00A73608">
              <w:t xml:space="preserve"> </w:t>
            </w:r>
            <w:r w:rsidRPr="00A73608">
              <w:rPr>
                <w:b/>
                <w:i/>
              </w:rPr>
              <w:t>IPU report Women in parliament 1995-2025.</w:t>
            </w:r>
          </w:p>
        </w:tc>
      </w:tr>
      <w:tr w:rsidR="00572E3F" w:rsidRPr="00A73608" w14:paraId="2311CA7E" w14:textId="77777777" w:rsidTr="00085EA8">
        <w:trPr>
          <w:jc w:val="center"/>
        </w:trPr>
        <w:tc>
          <w:tcPr>
            <w:tcW w:w="4876" w:type="dxa"/>
            <w:tcBorders>
              <w:top w:val="nil"/>
              <w:left w:val="nil"/>
              <w:bottom w:val="nil"/>
              <w:right w:val="nil"/>
            </w:tcBorders>
          </w:tcPr>
          <w:p w14:paraId="41A11F4B" w14:textId="77777777" w:rsidR="00572E3F" w:rsidRPr="00A73608" w:rsidRDefault="00572E3F" w:rsidP="00085EA8"/>
        </w:tc>
        <w:tc>
          <w:tcPr>
            <w:tcW w:w="4876" w:type="dxa"/>
            <w:tcBorders>
              <w:top w:val="nil"/>
              <w:left w:val="nil"/>
              <w:bottom w:val="nil"/>
              <w:right w:val="nil"/>
            </w:tcBorders>
          </w:tcPr>
          <w:p w14:paraId="5D3A5D15" w14:textId="77777777" w:rsidR="00572E3F" w:rsidRPr="00A73608" w:rsidRDefault="00572E3F" w:rsidP="00085EA8">
            <w:pPr>
              <w:pStyle w:val="Normal6a"/>
            </w:pPr>
            <w:r w:rsidRPr="00A73608">
              <w:rPr>
                <w:b/>
                <w:i/>
                <w:vertAlign w:val="superscript"/>
              </w:rPr>
              <w:t>1 ter</w:t>
            </w:r>
            <w:r w:rsidRPr="00A73608">
              <w:t xml:space="preserve"> </w:t>
            </w:r>
            <w:r w:rsidRPr="00A73608">
              <w:rPr>
                <w:b/>
                <w:i/>
              </w:rPr>
              <w:t>EIGE: https://eige.europa.eu/gender-equality-index/2024/domain/power.</w:t>
            </w:r>
          </w:p>
        </w:tc>
      </w:tr>
    </w:tbl>
    <w:p w14:paraId="7C9211C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AC0B625" w14:textId="77777777" w:rsidR="00572E3F" w:rsidRPr="00A73608" w:rsidRDefault="00572E3F" w:rsidP="00572E3F">
      <w:r w:rsidRPr="00A73608">
        <w:rPr>
          <w:rStyle w:val="HideTWBExt"/>
        </w:rPr>
        <w:t>&lt;/Amend&gt;</w:t>
      </w:r>
    </w:p>
    <w:p w14:paraId="77A4830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202</w:t>
      </w:r>
      <w:r w:rsidRPr="00A73608">
        <w:rPr>
          <w:rStyle w:val="HideTWBExt"/>
          <w:b w:val="0"/>
        </w:rPr>
        <w:t>&lt;/NumAm&gt;</w:t>
      </w:r>
    </w:p>
    <w:p w14:paraId="7D446A01"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44A391F0" w14:textId="77777777" w:rsidR="00572E3F" w:rsidRPr="00A73608" w:rsidRDefault="00572E3F" w:rsidP="00572E3F">
      <w:pPr>
        <w:pStyle w:val="NormalBold"/>
      </w:pPr>
      <w:r w:rsidRPr="00A73608">
        <w:rPr>
          <w:rStyle w:val="HideTWBExt"/>
          <w:b w:val="0"/>
        </w:rPr>
        <w:t>&lt;/RepeatBlock-By&gt;</w:t>
      </w:r>
    </w:p>
    <w:p w14:paraId="52227B7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FE7E89D" w14:textId="77777777" w:rsidR="00572E3F" w:rsidRPr="00A73608" w:rsidRDefault="00572E3F" w:rsidP="00572E3F">
      <w:pPr>
        <w:pStyle w:val="NormalBold"/>
      </w:pPr>
      <w:r w:rsidRPr="00A73608">
        <w:rPr>
          <w:rStyle w:val="HideTWBExt"/>
          <w:b w:val="0"/>
        </w:rPr>
        <w:t>&lt;Article&gt;</w:t>
      </w:r>
      <w:r w:rsidRPr="00A73608">
        <w:t>Overweging H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6F182D8" w14:textId="77777777" w:rsidTr="00085EA8">
        <w:trPr>
          <w:trHeight w:hRule="exact" w:val="240"/>
          <w:jc w:val="center"/>
        </w:trPr>
        <w:tc>
          <w:tcPr>
            <w:tcW w:w="9752" w:type="dxa"/>
            <w:gridSpan w:val="2"/>
            <w:tcBorders>
              <w:top w:val="nil"/>
              <w:left w:val="nil"/>
              <w:bottom w:val="nil"/>
              <w:right w:val="nil"/>
            </w:tcBorders>
          </w:tcPr>
          <w:p w14:paraId="4ED39B16" w14:textId="77777777" w:rsidR="00572E3F" w:rsidRPr="00A73608" w:rsidRDefault="00572E3F" w:rsidP="00085EA8"/>
        </w:tc>
      </w:tr>
      <w:tr w:rsidR="00572E3F" w:rsidRPr="00A73608" w14:paraId="6C7881AD" w14:textId="77777777" w:rsidTr="00085EA8">
        <w:trPr>
          <w:trHeight w:val="240"/>
          <w:jc w:val="center"/>
        </w:trPr>
        <w:tc>
          <w:tcPr>
            <w:tcW w:w="4876" w:type="dxa"/>
            <w:tcBorders>
              <w:top w:val="nil"/>
              <w:left w:val="nil"/>
              <w:bottom w:val="nil"/>
              <w:right w:val="nil"/>
            </w:tcBorders>
          </w:tcPr>
          <w:p w14:paraId="1A3568D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E04E2AB" w14:textId="77777777" w:rsidR="00572E3F" w:rsidRPr="00A73608" w:rsidRDefault="00572E3F" w:rsidP="00085EA8">
            <w:pPr>
              <w:pStyle w:val="AmColumnHeading"/>
            </w:pPr>
            <w:r w:rsidRPr="00A73608">
              <w:t>Amendement</w:t>
            </w:r>
          </w:p>
        </w:tc>
      </w:tr>
      <w:tr w:rsidR="00572E3F" w:rsidRPr="00A73608" w14:paraId="7F2B9DAB" w14:textId="77777777" w:rsidTr="00085EA8">
        <w:trPr>
          <w:jc w:val="center"/>
        </w:trPr>
        <w:tc>
          <w:tcPr>
            <w:tcW w:w="4876" w:type="dxa"/>
            <w:tcBorders>
              <w:top w:val="nil"/>
              <w:left w:val="nil"/>
              <w:bottom w:val="nil"/>
              <w:right w:val="nil"/>
            </w:tcBorders>
          </w:tcPr>
          <w:p w14:paraId="6613B598" w14:textId="77777777" w:rsidR="00572E3F" w:rsidRPr="00A73608" w:rsidRDefault="00572E3F" w:rsidP="00085EA8">
            <w:pPr>
              <w:pStyle w:val="Normal6a"/>
            </w:pPr>
          </w:p>
        </w:tc>
        <w:tc>
          <w:tcPr>
            <w:tcW w:w="4876" w:type="dxa"/>
            <w:tcBorders>
              <w:top w:val="nil"/>
              <w:left w:val="nil"/>
              <w:bottom w:val="nil"/>
              <w:right w:val="nil"/>
            </w:tcBorders>
          </w:tcPr>
          <w:p w14:paraId="1D2A69DA" w14:textId="77777777" w:rsidR="00572E3F" w:rsidRPr="00A73608" w:rsidRDefault="00572E3F" w:rsidP="00085EA8">
            <w:pPr>
              <w:pStyle w:val="Normal6a"/>
            </w:pPr>
            <w:r w:rsidRPr="00A73608">
              <w:rPr>
                <w:b/>
                <w:i/>
              </w:rPr>
              <w:t>H bis.</w:t>
            </w:r>
            <w:r w:rsidRPr="00A73608">
              <w:tab/>
            </w:r>
            <w:r w:rsidRPr="00A73608">
              <w:rPr>
                <w:b/>
                <w:i/>
              </w:rPr>
              <w:t>overwegende dat antidemocratische, fascistische ideologieën in heel Europa aan populariteit winnen, ideologieën die een bedreiging vormen voor de meest gemarginaliseerde mensen in onze samenleving, onder wie vrouwen, meisjes, migranten, geracialiseerde personen, transvrouwen, mensen met een handicap, queers en anderen;</w:t>
            </w:r>
          </w:p>
        </w:tc>
      </w:tr>
    </w:tbl>
    <w:p w14:paraId="474CA24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1FA730E" w14:textId="77777777" w:rsidR="00572E3F" w:rsidRPr="00A73608" w:rsidRDefault="00572E3F" w:rsidP="00572E3F">
      <w:r w:rsidRPr="00A73608">
        <w:rPr>
          <w:rStyle w:val="HideTWBExt"/>
        </w:rPr>
        <w:t>&lt;/Amend&gt;</w:t>
      </w:r>
    </w:p>
    <w:p w14:paraId="7B87304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203</w:t>
      </w:r>
      <w:r w:rsidRPr="00A73608">
        <w:rPr>
          <w:rStyle w:val="HideTWBExt"/>
          <w:b w:val="0"/>
        </w:rPr>
        <w:t>&lt;/NumAm&gt;</w:t>
      </w:r>
    </w:p>
    <w:p w14:paraId="0C534A4B"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7255CB87" w14:textId="77777777" w:rsidR="00572E3F" w:rsidRPr="00A73608" w:rsidRDefault="00572E3F" w:rsidP="00572E3F">
      <w:pPr>
        <w:pStyle w:val="NormalBold"/>
      </w:pPr>
      <w:r w:rsidRPr="00A73608">
        <w:rPr>
          <w:rStyle w:val="HideTWBExt"/>
          <w:b w:val="0"/>
        </w:rPr>
        <w:t>&lt;/RepeatBlock-By&gt;</w:t>
      </w:r>
    </w:p>
    <w:p w14:paraId="606DE14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268DFC5" w14:textId="77777777" w:rsidR="00572E3F" w:rsidRPr="00A73608" w:rsidRDefault="00572E3F" w:rsidP="00572E3F">
      <w:pPr>
        <w:pStyle w:val="NormalBold"/>
      </w:pPr>
      <w:r w:rsidRPr="00A73608">
        <w:rPr>
          <w:rStyle w:val="HideTWBExt"/>
          <w:b w:val="0"/>
        </w:rPr>
        <w:t>&lt;Article&gt;</w:t>
      </w:r>
      <w:r w:rsidRPr="00A73608">
        <w:t>Overweging H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C09D73D" w14:textId="77777777" w:rsidTr="00085EA8">
        <w:trPr>
          <w:trHeight w:hRule="exact" w:val="240"/>
          <w:jc w:val="center"/>
        </w:trPr>
        <w:tc>
          <w:tcPr>
            <w:tcW w:w="9752" w:type="dxa"/>
            <w:gridSpan w:val="2"/>
            <w:tcBorders>
              <w:top w:val="nil"/>
              <w:left w:val="nil"/>
              <w:bottom w:val="nil"/>
              <w:right w:val="nil"/>
            </w:tcBorders>
          </w:tcPr>
          <w:p w14:paraId="3C5D8D7D" w14:textId="77777777" w:rsidR="00572E3F" w:rsidRPr="00A73608" w:rsidRDefault="00572E3F" w:rsidP="00085EA8"/>
        </w:tc>
      </w:tr>
      <w:tr w:rsidR="00572E3F" w:rsidRPr="00A73608" w14:paraId="260B9AED" w14:textId="77777777" w:rsidTr="00085EA8">
        <w:trPr>
          <w:trHeight w:val="240"/>
          <w:jc w:val="center"/>
        </w:trPr>
        <w:tc>
          <w:tcPr>
            <w:tcW w:w="4876" w:type="dxa"/>
            <w:tcBorders>
              <w:top w:val="nil"/>
              <w:left w:val="nil"/>
              <w:bottom w:val="nil"/>
              <w:right w:val="nil"/>
            </w:tcBorders>
          </w:tcPr>
          <w:p w14:paraId="50932F6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98E6027" w14:textId="77777777" w:rsidR="00572E3F" w:rsidRPr="00A73608" w:rsidRDefault="00572E3F" w:rsidP="00085EA8">
            <w:pPr>
              <w:pStyle w:val="AmColumnHeading"/>
            </w:pPr>
            <w:r w:rsidRPr="00A73608">
              <w:t>Amendement</w:t>
            </w:r>
          </w:p>
        </w:tc>
      </w:tr>
      <w:tr w:rsidR="00572E3F" w:rsidRPr="00A73608" w14:paraId="1697EDC5" w14:textId="77777777" w:rsidTr="00085EA8">
        <w:trPr>
          <w:jc w:val="center"/>
        </w:trPr>
        <w:tc>
          <w:tcPr>
            <w:tcW w:w="4876" w:type="dxa"/>
            <w:tcBorders>
              <w:top w:val="nil"/>
              <w:left w:val="nil"/>
              <w:bottom w:val="nil"/>
              <w:right w:val="nil"/>
            </w:tcBorders>
          </w:tcPr>
          <w:p w14:paraId="26433903" w14:textId="77777777" w:rsidR="00572E3F" w:rsidRPr="00A73608" w:rsidRDefault="00572E3F" w:rsidP="00085EA8">
            <w:pPr>
              <w:pStyle w:val="Normal6a"/>
            </w:pPr>
          </w:p>
        </w:tc>
        <w:tc>
          <w:tcPr>
            <w:tcW w:w="4876" w:type="dxa"/>
            <w:tcBorders>
              <w:top w:val="nil"/>
              <w:left w:val="nil"/>
              <w:bottom w:val="nil"/>
              <w:right w:val="nil"/>
            </w:tcBorders>
          </w:tcPr>
          <w:p w14:paraId="7BEEE36E" w14:textId="77777777" w:rsidR="00572E3F" w:rsidRPr="00A73608" w:rsidRDefault="00572E3F" w:rsidP="00085EA8">
            <w:pPr>
              <w:pStyle w:val="Normal6a"/>
            </w:pPr>
            <w:r w:rsidRPr="00A73608">
              <w:rPr>
                <w:b/>
                <w:i/>
              </w:rPr>
              <w:t>H ter.</w:t>
            </w:r>
            <w:r w:rsidRPr="00A73608">
              <w:tab/>
            </w:r>
            <w:r w:rsidRPr="00A73608">
              <w:rPr>
                <w:b/>
                <w:i/>
              </w:rPr>
              <w:t>overwegende dat de agenda voor vrouwen, vrede en veiligheid centraal staat in de huidige mondiale uitdagingen op het gebied van vrede en veiligheid; overwegende dat gewapende conflicten en nieuwe, opkomende en steeds complexer wordende veiligheidsuitdagingen vrouwen en meisjes onevenredig zwaar treffen en hebben geleid tot een algehele verslechtering van de positie van vrouwen, met schadelijke gevolgen voor de volledige uitoefening van de mensenrechten van vrouwen en meisjes wereldwijd;</w:t>
            </w:r>
          </w:p>
        </w:tc>
      </w:tr>
    </w:tbl>
    <w:p w14:paraId="5D896D5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C339297" w14:textId="77777777" w:rsidR="00572E3F" w:rsidRPr="00A73608" w:rsidRDefault="00572E3F" w:rsidP="00572E3F">
      <w:r w:rsidRPr="00A73608">
        <w:rPr>
          <w:rStyle w:val="HideTWBExt"/>
        </w:rPr>
        <w:t>&lt;/Amend&gt;</w:t>
      </w:r>
    </w:p>
    <w:p w14:paraId="2875040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204</w:t>
      </w:r>
      <w:r w:rsidRPr="00A73608">
        <w:rPr>
          <w:rStyle w:val="HideTWBExt"/>
          <w:b w:val="0"/>
        </w:rPr>
        <w:t>&lt;/NumAm&gt;</w:t>
      </w:r>
    </w:p>
    <w:p w14:paraId="2C28AEE7"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2FCAA165" w14:textId="77777777" w:rsidR="00572E3F" w:rsidRPr="00A73608" w:rsidRDefault="00572E3F" w:rsidP="00572E3F">
      <w:pPr>
        <w:pStyle w:val="NormalBold"/>
      </w:pPr>
      <w:r w:rsidRPr="00A73608">
        <w:rPr>
          <w:rStyle w:val="HideTWBExt"/>
          <w:b w:val="0"/>
        </w:rPr>
        <w:t>&lt;/RepeatBlock-By&gt;</w:t>
      </w:r>
    </w:p>
    <w:p w14:paraId="0B9E727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89AF43C" w14:textId="77777777" w:rsidR="00572E3F" w:rsidRPr="00A73608" w:rsidRDefault="00572E3F" w:rsidP="00572E3F">
      <w:pPr>
        <w:pStyle w:val="NormalBold"/>
      </w:pPr>
      <w:r w:rsidRPr="00A73608">
        <w:rPr>
          <w:rStyle w:val="HideTWBExt"/>
          <w:b w:val="0"/>
        </w:rPr>
        <w:t>&lt;Article&gt;</w:t>
      </w:r>
      <w:r w:rsidRPr="00A73608">
        <w:t>Overweging H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44A6833" w14:textId="77777777" w:rsidTr="00085EA8">
        <w:trPr>
          <w:trHeight w:hRule="exact" w:val="240"/>
          <w:jc w:val="center"/>
        </w:trPr>
        <w:tc>
          <w:tcPr>
            <w:tcW w:w="9752" w:type="dxa"/>
            <w:gridSpan w:val="2"/>
            <w:tcBorders>
              <w:top w:val="nil"/>
              <w:left w:val="nil"/>
              <w:bottom w:val="nil"/>
              <w:right w:val="nil"/>
            </w:tcBorders>
          </w:tcPr>
          <w:p w14:paraId="4B987EEF" w14:textId="77777777" w:rsidR="00572E3F" w:rsidRPr="00A73608" w:rsidRDefault="00572E3F" w:rsidP="00085EA8"/>
        </w:tc>
      </w:tr>
      <w:tr w:rsidR="00572E3F" w:rsidRPr="00A73608" w14:paraId="6314D802" w14:textId="77777777" w:rsidTr="00085EA8">
        <w:trPr>
          <w:trHeight w:val="240"/>
          <w:jc w:val="center"/>
        </w:trPr>
        <w:tc>
          <w:tcPr>
            <w:tcW w:w="4876" w:type="dxa"/>
            <w:tcBorders>
              <w:top w:val="nil"/>
              <w:left w:val="nil"/>
              <w:bottom w:val="nil"/>
              <w:right w:val="nil"/>
            </w:tcBorders>
          </w:tcPr>
          <w:p w14:paraId="258C2A0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D35C6B5" w14:textId="77777777" w:rsidR="00572E3F" w:rsidRPr="00A73608" w:rsidRDefault="00572E3F" w:rsidP="00085EA8">
            <w:pPr>
              <w:pStyle w:val="AmColumnHeading"/>
            </w:pPr>
            <w:r w:rsidRPr="00A73608">
              <w:t>Amendement</w:t>
            </w:r>
          </w:p>
        </w:tc>
      </w:tr>
      <w:tr w:rsidR="00572E3F" w:rsidRPr="00A73608" w14:paraId="6ECB5764" w14:textId="77777777" w:rsidTr="00085EA8">
        <w:trPr>
          <w:jc w:val="center"/>
        </w:trPr>
        <w:tc>
          <w:tcPr>
            <w:tcW w:w="4876" w:type="dxa"/>
            <w:tcBorders>
              <w:top w:val="nil"/>
              <w:left w:val="nil"/>
              <w:bottom w:val="nil"/>
              <w:right w:val="nil"/>
            </w:tcBorders>
          </w:tcPr>
          <w:p w14:paraId="31AF9ECB" w14:textId="77777777" w:rsidR="00572E3F" w:rsidRPr="00A73608" w:rsidRDefault="00572E3F" w:rsidP="00085EA8">
            <w:pPr>
              <w:pStyle w:val="Normal6a"/>
            </w:pPr>
          </w:p>
        </w:tc>
        <w:tc>
          <w:tcPr>
            <w:tcW w:w="4876" w:type="dxa"/>
            <w:tcBorders>
              <w:top w:val="nil"/>
              <w:left w:val="nil"/>
              <w:bottom w:val="nil"/>
              <w:right w:val="nil"/>
            </w:tcBorders>
          </w:tcPr>
          <w:p w14:paraId="396B91F6" w14:textId="77777777" w:rsidR="00572E3F" w:rsidRPr="00A73608" w:rsidRDefault="00572E3F" w:rsidP="00085EA8">
            <w:pPr>
              <w:pStyle w:val="Normal6a"/>
            </w:pPr>
            <w:r w:rsidRPr="00A73608">
              <w:rPr>
                <w:b/>
                <w:i/>
              </w:rPr>
              <w:t>H quater.</w:t>
            </w:r>
            <w:r w:rsidRPr="00A73608">
              <w:tab/>
            </w:r>
            <w:r w:rsidRPr="00A73608">
              <w:rPr>
                <w:b/>
                <w:i/>
              </w:rPr>
              <w:t>overwegende dat het genderactieplan (GAP) de ambitieuze strategie van de EU is om een bijdrage te leveren aan de duurzameontwikkelingsdoelstellingen (SDG’s), met name SDG 5, en om versneld vooruitgang te boeken op het gebied van gendergelijkheid en de empowerment van vrouwen als prioriteit van het geheel van extern beleid en externe maatregelen van de EU; overwegende dat het huidige GAP III tot 2027 is verlengd om het in overeenstemming te brengen met de MFK-cyclus (meerjarig financieel kader);</w:t>
            </w:r>
          </w:p>
        </w:tc>
      </w:tr>
    </w:tbl>
    <w:p w14:paraId="09E48D0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003A043" w14:textId="77777777" w:rsidR="00572E3F" w:rsidRPr="00A73608" w:rsidRDefault="00572E3F" w:rsidP="00572E3F">
      <w:r w:rsidRPr="00A73608">
        <w:rPr>
          <w:rStyle w:val="HideTWBExt"/>
        </w:rPr>
        <w:t>&lt;/Amend&gt;</w:t>
      </w:r>
    </w:p>
    <w:p w14:paraId="4B05B76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205</w:t>
      </w:r>
      <w:r w:rsidRPr="00A73608">
        <w:rPr>
          <w:rStyle w:val="HideTWBExt"/>
          <w:b w:val="0"/>
        </w:rPr>
        <w:t>&lt;/NumAm&gt;</w:t>
      </w:r>
    </w:p>
    <w:p w14:paraId="355A6953"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68876CBE" w14:textId="77777777" w:rsidR="00572E3F" w:rsidRPr="00A73608" w:rsidRDefault="00572E3F" w:rsidP="00572E3F">
      <w:pPr>
        <w:pStyle w:val="NormalBold"/>
      </w:pPr>
      <w:r w:rsidRPr="00A73608">
        <w:rPr>
          <w:rStyle w:val="HideTWBExt"/>
          <w:b w:val="0"/>
        </w:rPr>
        <w:t>&lt;/RepeatBlock-By&gt;</w:t>
      </w:r>
    </w:p>
    <w:p w14:paraId="2E639BD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E5DCF96" w14:textId="77777777" w:rsidR="00572E3F" w:rsidRPr="00A73608" w:rsidRDefault="00572E3F" w:rsidP="00572E3F">
      <w:pPr>
        <w:pStyle w:val="NormalBold"/>
      </w:pPr>
      <w:r w:rsidRPr="00A73608">
        <w:rPr>
          <w:rStyle w:val="HideTWBExt"/>
          <w:b w:val="0"/>
        </w:rPr>
        <w:t>&lt;Article&gt;</w:t>
      </w:r>
      <w:r w:rsidRPr="00A73608">
        <w:t>Overweging H quinquies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C74E0FE" w14:textId="77777777" w:rsidTr="00085EA8">
        <w:trPr>
          <w:trHeight w:hRule="exact" w:val="240"/>
          <w:jc w:val="center"/>
        </w:trPr>
        <w:tc>
          <w:tcPr>
            <w:tcW w:w="9752" w:type="dxa"/>
            <w:gridSpan w:val="2"/>
            <w:tcBorders>
              <w:top w:val="nil"/>
              <w:left w:val="nil"/>
              <w:bottom w:val="nil"/>
              <w:right w:val="nil"/>
            </w:tcBorders>
          </w:tcPr>
          <w:p w14:paraId="2FF1707B" w14:textId="77777777" w:rsidR="00572E3F" w:rsidRPr="00A73608" w:rsidRDefault="00572E3F" w:rsidP="00085EA8"/>
        </w:tc>
      </w:tr>
      <w:tr w:rsidR="00572E3F" w:rsidRPr="00A73608" w14:paraId="1976668D" w14:textId="77777777" w:rsidTr="00085EA8">
        <w:trPr>
          <w:trHeight w:val="240"/>
          <w:jc w:val="center"/>
        </w:trPr>
        <w:tc>
          <w:tcPr>
            <w:tcW w:w="4876" w:type="dxa"/>
            <w:tcBorders>
              <w:top w:val="nil"/>
              <w:left w:val="nil"/>
              <w:bottom w:val="nil"/>
              <w:right w:val="nil"/>
            </w:tcBorders>
          </w:tcPr>
          <w:p w14:paraId="0AE866F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0C2BA6B" w14:textId="77777777" w:rsidR="00572E3F" w:rsidRPr="00A73608" w:rsidRDefault="00572E3F" w:rsidP="00085EA8">
            <w:pPr>
              <w:pStyle w:val="AmColumnHeading"/>
            </w:pPr>
            <w:r w:rsidRPr="00A73608">
              <w:t>Amendement</w:t>
            </w:r>
          </w:p>
        </w:tc>
      </w:tr>
      <w:tr w:rsidR="00572E3F" w:rsidRPr="00A73608" w14:paraId="2B567CD5" w14:textId="77777777" w:rsidTr="00085EA8">
        <w:trPr>
          <w:jc w:val="center"/>
        </w:trPr>
        <w:tc>
          <w:tcPr>
            <w:tcW w:w="4876" w:type="dxa"/>
            <w:tcBorders>
              <w:top w:val="nil"/>
              <w:left w:val="nil"/>
              <w:bottom w:val="nil"/>
              <w:right w:val="nil"/>
            </w:tcBorders>
          </w:tcPr>
          <w:p w14:paraId="6E48F43B" w14:textId="77777777" w:rsidR="00572E3F" w:rsidRPr="00A73608" w:rsidRDefault="00572E3F" w:rsidP="00085EA8">
            <w:pPr>
              <w:pStyle w:val="Normal6a"/>
            </w:pPr>
          </w:p>
        </w:tc>
        <w:tc>
          <w:tcPr>
            <w:tcW w:w="4876" w:type="dxa"/>
            <w:tcBorders>
              <w:top w:val="nil"/>
              <w:left w:val="nil"/>
              <w:bottom w:val="nil"/>
              <w:right w:val="nil"/>
            </w:tcBorders>
          </w:tcPr>
          <w:p w14:paraId="7FCE606F" w14:textId="77777777" w:rsidR="00572E3F" w:rsidRPr="00A73608" w:rsidRDefault="00572E3F" w:rsidP="00085EA8">
            <w:pPr>
              <w:pStyle w:val="Normal6a"/>
            </w:pPr>
            <w:r w:rsidRPr="00A73608">
              <w:rPr>
                <w:b/>
                <w:i/>
              </w:rPr>
              <w:t>H quinquies.</w:t>
            </w:r>
            <w:r w:rsidRPr="00A73608">
              <w:tab/>
            </w:r>
            <w:r w:rsidRPr="00A73608">
              <w:rPr>
                <w:b/>
                <w:i/>
              </w:rPr>
              <w:t>overwegende dat gendergelijkheid als een van de kernwaarden van de EU moet worden weerspiegeld en bevorderd in alle programma’s, al het beleid en alle activiteiten van de EU bij de verwezenlijking van de doelstellingen ervan; overwegende dat de huidige methodiek voor het traceren van de genderuitgaven van de EU-begroting geen categorie bevat voor begrotingsinterventies met een negatief effect op gendergelijkheid; overwegende dat het ontbreken van die categorie kan leiden tot vertekende eindresultaten van de tracering van de genderuitgaven;</w:t>
            </w:r>
          </w:p>
        </w:tc>
      </w:tr>
    </w:tbl>
    <w:p w14:paraId="2FFFD09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3F3240E" w14:textId="77777777" w:rsidR="00572E3F" w:rsidRPr="00A73608" w:rsidRDefault="00572E3F" w:rsidP="00572E3F">
      <w:r w:rsidRPr="00A73608">
        <w:rPr>
          <w:rStyle w:val="HideTWBExt"/>
        </w:rPr>
        <w:t>&lt;/Amend&gt;</w:t>
      </w:r>
    </w:p>
    <w:p w14:paraId="5FDB53A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206</w:t>
      </w:r>
      <w:r w:rsidRPr="00A73608">
        <w:rPr>
          <w:rStyle w:val="HideTWBExt"/>
          <w:b w:val="0"/>
        </w:rPr>
        <w:t>&lt;/NumAm&gt;</w:t>
      </w:r>
    </w:p>
    <w:p w14:paraId="7C241F73"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10D7886C" w14:textId="77777777" w:rsidR="00572E3F" w:rsidRPr="00A73608" w:rsidRDefault="00572E3F" w:rsidP="00572E3F">
      <w:pPr>
        <w:pStyle w:val="NormalBold"/>
      </w:pPr>
      <w:r w:rsidRPr="00A73608">
        <w:rPr>
          <w:rStyle w:val="HideTWBExt"/>
          <w:b w:val="0"/>
        </w:rPr>
        <w:t>&lt;/RepeatBlock-By&gt;</w:t>
      </w:r>
    </w:p>
    <w:p w14:paraId="379964A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2B68D0C" w14:textId="77777777" w:rsidR="00572E3F" w:rsidRPr="00A73608" w:rsidRDefault="00572E3F" w:rsidP="00572E3F">
      <w:pPr>
        <w:pStyle w:val="NormalBold"/>
      </w:pPr>
      <w:r w:rsidRPr="00A73608">
        <w:rPr>
          <w:rStyle w:val="HideTWBExt"/>
          <w:b w:val="0"/>
        </w:rPr>
        <w:t>&lt;Article&gt;</w:t>
      </w:r>
      <w:r w:rsidRPr="00A73608">
        <w:t>Overweging H sexies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FB04750" w14:textId="77777777" w:rsidTr="00085EA8">
        <w:trPr>
          <w:trHeight w:hRule="exact" w:val="240"/>
          <w:jc w:val="center"/>
        </w:trPr>
        <w:tc>
          <w:tcPr>
            <w:tcW w:w="9752" w:type="dxa"/>
            <w:gridSpan w:val="2"/>
            <w:tcBorders>
              <w:top w:val="nil"/>
              <w:left w:val="nil"/>
              <w:bottom w:val="nil"/>
              <w:right w:val="nil"/>
            </w:tcBorders>
          </w:tcPr>
          <w:p w14:paraId="004DB1F2" w14:textId="77777777" w:rsidR="00572E3F" w:rsidRPr="00A73608" w:rsidRDefault="00572E3F" w:rsidP="00085EA8"/>
        </w:tc>
      </w:tr>
      <w:tr w:rsidR="00572E3F" w:rsidRPr="00A73608" w14:paraId="5B40D0A1" w14:textId="77777777" w:rsidTr="00085EA8">
        <w:trPr>
          <w:trHeight w:val="240"/>
          <w:jc w:val="center"/>
        </w:trPr>
        <w:tc>
          <w:tcPr>
            <w:tcW w:w="4876" w:type="dxa"/>
            <w:tcBorders>
              <w:top w:val="nil"/>
              <w:left w:val="nil"/>
              <w:bottom w:val="nil"/>
              <w:right w:val="nil"/>
            </w:tcBorders>
          </w:tcPr>
          <w:p w14:paraId="68AC9CF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10E4383" w14:textId="77777777" w:rsidR="00572E3F" w:rsidRPr="00A73608" w:rsidRDefault="00572E3F" w:rsidP="00085EA8">
            <w:pPr>
              <w:pStyle w:val="AmColumnHeading"/>
            </w:pPr>
            <w:r w:rsidRPr="00A73608">
              <w:t>Amendement</w:t>
            </w:r>
          </w:p>
        </w:tc>
      </w:tr>
      <w:tr w:rsidR="00572E3F" w:rsidRPr="00A73608" w14:paraId="0C59C2E3" w14:textId="77777777" w:rsidTr="00085EA8">
        <w:trPr>
          <w:jc w:val="center"/>
        </w:trPr>
        <w:tc>
          <w:tcPr>
            <w:tcW w:w="4876" w:type="dxa"/>
            <w:tcBorders>
              <w:top w:val="nil"/>
              <w:left w:val="nil"/>
              <w:bottom w:val="nil"/>
              <w:right w:val="nil"/>
            </w:tcBorders>
          </w:tcPr>
          <w:p w14:paraId="60909ABC" w14:textId="77777777" w:rsidR="00572E3F" w:rsidRPr="00A73608" w:rsidRDefault="00572E3F" w:rsidP="00085EA8">
            <w:pPr>
              <w:pStyle w:val="Normal6a"/>
            </w:pPr>
          </w:p>
        </w:tc>
        <w:tc>
          <w:tcPr>
            <w:tcW w:w="4876" w:type="dxa"/>
            <w:tcBorders>
              <w:top w:val="nil"/>
              <w:left w:val="nil"/>
              <w:bottom w:val="nil"/>
              <w:right w:val="nil"/>
            </w:tcBorders>
          </w:tcPr>
          <w:p w14:paraId="268D0DDE" w14:textId="77777777" w:rsidR="00572E3F" w:rsidRPr="00A73608" w:rsidRDefault="00572E3F" w:rsidP="00085EA8">
            <w:pPr>
              <w:pStyle w:val="Normal6a"/>
            </w:pPr>
            <w:r w:rsidRPr="00A73608">
              <w:rPr>
                <w:b/>
                <w:i/>
              </w:rPr>
              <w:t>H sexies.</w:t>
            </w:r>
            <w:r w:rsidRPr="00A73608">
              <w:tab/>
            </w:r>
            <w:r w:rsidRPr="00A73608">
              <w:rPr>
                <w:b/>
                <w:i/>
              </w:rPr>
              <w:t>overwegende dat de genderbudgettering van de EU hoofdzakelijk is toegepast als voortgangsbewakingsmechanisme en niet wordt in ingebed in de hele begrotingscyclus, van de planning tot de evaluatie; overwegende dat dit het transformatieve potentieel ervan beperkt; overwegende dat het extern beleid van de EU een verbintenis omvat om ervoor te zorgen dat 85 % van alle nieuwe programma’s bijdraagt aan gendergelijkheid en de empowerment van vrouwen; overwegende dat die verbintenissen thans ontbreken in het intern beleid van de EU, ook op het niveau van de lidstaten, waardoor ongelijke vooruitgang op het gebied van gendergelijkheid in de EU dreigt;</w:t>
            </w:r>
          </w:p>
        </w:tc>
      </w:tr>
    </w:tbl>
    <w:p w14:paraId="6A962BA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E154717" w14:textId="77777777" w:rsidR="00572E3F" w:rsidRPr="00A73608" w:rsidRDefault="00572E3F" w:rsidP="00572E3F">
      <w:r w:rsidRPr="00A73608">
        <w:rPr>
          <w:rStyle w:val="HideTWBExt"/>
        </w:rPr>
        <w:t>&lt;/Amend&gt;</w:t>
      </w:r>
    </w:p>
    <w:p w14:paraId="48269209"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207</w:t>
      </w:r>
      <w:r w:rsidRPr="00A73608">
        <w:rPr>
          <w:rStyle w:val="HideTWBExt"/>
          <w:b w:val="0"/>
        </w:rPr>
        <w:t>&lt;/NumAm&gt;</w:t>
      </w:r>
    </w:p>
    <w:p w14:paraId="0ABD42CF" w14:textId="77777777" w:rsidR="00572E3F" w:rsidRPr="00A73608" w:rsidRDefault="00572E3F" w:rsidP="00572E3F">
      <w:pPr>
        <w:pStyle w:val="NormalBold"/>
      </w:pPr>
      <w:r w:rsidRPr="00A73608">
        <w:rPr>
          <w:rStyle w:val="HideTWBExt"/>
          <w:b w:val="0"/>
        </w:rPr>
        <w:t>&lt;RepeatBlock-By&gt;&lt;Members&gt;</w:t>
      </w:r>
      <w:r w:rsidRPr="00A73608">
        <w:t>Irmhild Boßdorf</w:t>
      </w:r>
      <w:r w:rsidRPr="00A73608">
        <w:rPr>
          <w:rStyle w:val="HideTWBExt"/>
          <w:b w:val="0"/>
        </w:rPr>
        <w:t>&lt;/Members&gt;</w:t>
      </w:r>
    </w:p>
    <w:p w14:paraId="19B8A305" w14:textId="77777777" w:rsidR="00572E3F" w:rsidRPr="00A73608" w:rsidRDefault="00572E3F" w:rsidP="00572E3F">
      <w:pPr>
        <w:pStyle w:val="NormalBold"/>
      </w:pPr>
      <w:r w:rsidRPr="00A73608">
        <w:rPr>
          <w:rStyle w:val="HideTWBExt"/>
          <w:b w:val="0"/>
        </w:rPr>
        <w:t>&lt;/RepeatBlock-By&gt;</w:t>
      </w:r>
    </w:p>
    <w:p w14:paraId="5B52A38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C591C90" w14:textId="77777777" w:rsidR="00572E3F" w:rsidRPr="00A73608" w:rsidRDefault="00572E3F" w:rsidP="00572E3F">
      <w:pPr>
        <w:pStyle w:val="NormalBold"/>
      </w:pPr>
      <w:r w:rsidRPr="00A73608">
        <w:rPr>
          <w:rStyle w:val="HideTWBExt"/>
          <w:b w:val="0"/>
        </w:rPr>
        <w:t>&lt;Article&gt;</w:t>
      </w:r>
      <w:r w:rsidRPr="00A73608">
        <w:t>Overweging I</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AD1F4D0" w14:textId="77777777" w:rsidTr="00085EA8">
        <w:trPr>
          <w:trHeight w:hRule="exact" w:val="240"/>
          <w:jc w:val="center"/>
        </w:trPr>
        <w:tc>
          <w:tcPr>
            <w:tcW w:w="9752" w:type="dxa"/>
            <w:gridSpan w:val="2"/>
            <w:tcBorders>
              <w:top w:val="nil"/>
              <w:left w:val="nil"/>
              <w:bottom w:val="nil"/>
              <w:right w:val="nil"/>
            </w:tcBorders>
          </w:tcPr>
          <w:p w14:paraId="51A9669A" w14:textId="77777777" w:rsidR="00572E3F" w:rsidRPr="00A73608" w:rsidRDefault="00572E3F" w:rsidP="00085EA8"/>
        </w:tc>
      </w:tr>
      <w:tr w:rsidR="00572E3F" w:rsidRPr="00A73608" w14:paraId="38F0EB8A" w14:textId="77777777" w:rsidTr="00085EA8">
        <w:trPr>
          <w:trHeight w:val="240"/>
          <w:jc w:val="center"/>
        </w:trPr>
        <w:tc>
          <w:tcPr>
            <w:tcW w:w="4876" w:type="dxa"/>
            <w:tcBorders>
              <w:top w:val="nil"/>
              <w:left w:val="nil"/>
              <w:bottom w:val="nil"/>
              <w:right w:val="nil"/>
            </w:tcBorders>
          </w:tcPr>
          <w:p w14:paraId="13A9CBB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3F92AEE" w14:textId="77777777" w:rsidR="00572E3F" w:rsidRPr="00A73608" w:rsidRDefault="00572E3F" w:rsidP="00085EA8">
            <w:pPr>
              <w:pStyle w:val="AmColumnHeading"/>
            </w:pPr>
            <w:r w:rsidRPr="00A73608">
              <w:t>Amendement</w:t>
            </w:r>
          </w:p>
        </w:tc>
      </w:tr>
      <w:tr w:rsidR="00572E3F" w:rsidRPr="00A73608" w14:paraId="026BF7E2" w14:textId="77777777" w:rsidTr="00085EA8">
        <w:trPr>
          <w:jc w:val="center"/>
        </w:trPr>
        <w:tc>
          <w:tcPr>
            <w:tcW w:w="4876" w:type="dxa"/>
            <w:tcBorders>
              <w:top w:val="nil"/>
              <w:left w:val="nil"/>
              <w:bottom w:val="nil"/>
              <w:right w:val="nil"/>
            </w:tcBorders>
          </w:tcPr>
          <w:p w14:paraId="0D88E95F" w14:textId="77777777" w:rsidR="00572E3F" w:rsidRPr="00A73608" w:rsidRDefault="00572E3F" w:rsidP="00085EA8">
            <w:pPr>
              <w:pStyle w:val="Normal6a"/>
            </w:pPr>
            <w:r w:rsidRPr="00A73608">
              <w:t>I.</w:t>
            </w:r>
            <w:r w:rsidRPr="00A73608">
              <w:tab/>
              <w:t xml:space="preserve">overwegende dat veel vrouwen </w:t>
            </w:r>
            <w:r w:rsidRPr="00A73608">
              <w:rPr>
                <w:b/>
                <w:i/>
              </w:rPr>
              <w:t>en kwetsbare groepen, waaronder mensen met een handicap, mensen uit kansarme sociaal-economische milieus, op grond van racisme gediscrimineerde mensen, mensen met een etnische, minderheids- of migrantenachtergrond, ouderen en lhbtiq+-personen</w:t>
            </w:r>
            <w:r w:rsidRPr="00A73608">
              <w:t xml:space="preserve"> in de EU geconfronteerd worden met intersectionele ongelijkheden en discriminatie;</w:t>
            </w:r>
          </w:p>
        </w:tc>
        <w:tc>
          <w:tcPr>
            <w:tcW w:w="4876" w:type="dxa"/>
            <w:tcBorders>
              <w:top w:val="nil"/>
              <w:left w:val="nil"/>
              <w:bottom w:val="nil"/>
              <w:right w:val="nil"/>
            </w:tcBorders>
          </w:tcPr>
          <w:p w14:paraId="586DABFD" w14:textId="77777777" w:rsidR="00572E3F" w:rsidRPr="00A73608" w:rsidRDefault="00572E3F" w:rsidP="00085EA8">
            <w:pPr>
              <w:pStyle w:val="Normal6a"/>
            </w:pPr>
            <w:r w:rsidRPr="00A73608">
              <w:t>I.</w:t>
            </w:r>
            <w:r w:rsidRPr="00A73608">
              <w:tab/>
              <w:t>overwegende dat veel vrouwen in de EU geconfronteerd worden met intersectionele ongelijkheden en discriminatie;</w:t>
            </w:r>
          </w:p>
        </w:tc>
      </w:tr>
    </w:tbl>
    <w:p w14:paraId="03114CF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{DE}</w:t>
      </w:r>
      <w:r w:rsidRPr="00A73608">
        <w:t>de</w:t>
      </w:r>
      <w:r w:rsidRPr="00A73608">
        <w:rPr>
          <w:rStyle w:val="HideTWBExt"/>
        </w:rPr>
        <w:t>&lt;/Original&gt;</w:t>
      </w:r>
    </w:p>
    <w:p w14:paraId="49C1FACB" w14:textId="77777777" w:rsidR="00572E3F" w:rsidRPr="00A73608" w:rsidRDefault="00572E3F" w:rsidP="00572E3F">
      <w:r w:rsidRPr="00A73608">
        <w:rPr>
          <w:rStyle w:val="HideTWBExt"/>
        </w:rPr>
        <w:t>&lt;/Amend&gt;</w:t>
      </w:r>
    </w:p>
    <w:p w14:paraId="0E3FE3A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208</w:t>
      </w:r>
      <w:r w:rsidRPr="00A73608">
        <w:rPr>
          <w:rStyle w:val="HideTWBExt"/>
          <w:b w:val="0"/>
        </w:rPr>
        <w:t>&lt;/NumAm&gt;</w:t>
      </w:r>
    </w:p>
    <w:p w14:paraId="440E14A0" w14:textId="77777777" w:rsidR="00572E3F" w:rsidRPr="00A73608" w:rsidRDefault="00572E3F" w:rsidP="00572E3F">
      <w:pPr>
        <w:pStyle w:val="NormalBold"/>
      </w:pPr>
      <w:r w:rsidRPr="00A73608">
        <w:rPr>
          <w:rStyle w:val="HideTWBExt"/>
          <w:b w:val="0"/>
        </w:rPr>
        <w:t>&lt;RepeatBlock-By&gt;&lt;Members&gt;</w:t>
      </w:r>
      <w:r w:rsidRPr="00A73608">
        <w:t>Ewa Kopacz, Elżbieta Katarzyna Łukacijewska, Mirosława Nykiel, Jagna Marczułajtis-Walczak</w:t>
      </w:r>
      <w:r w:rsidRPr="00A73608">
        <w:rPr>
          <w:rStyle w:val="HideTWBExt"/>
          <w:b w:val="0"/>
        </w:rPr>
        <w:t>&lt;/Members&gt;</w:t>
      </w:r>
    </w:p>
    <w:p w14:paraId="6B3A217A" w14:textId="77777777" w:rsidR="00572E3F" w:rsidRPr="00A73608" w:rsidRDefault="00572E3F" w:rsidP="00572E3F">
      <w:pPr>
        <w:pStyle w:val="NormalBold"/>
      </w:pPr>
      <w:r w:rsidRPr="00A73608">
        <w:rPr>
          <w:rStyle w:val="HideTWBExt"/>
          <w:b w:val="0"/>
        </w:rPr>
        <w:t>&lt;/RepeatBlock-By&gt;</w:t>
      </w:r>
    </w:p>
    <w:p w14:paraId="30233FF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35A40FF" w14:textId="77777777" w:rsidR="00572E3F" w:rsidRPr="00A73608" w:rsidRDefault="00572E3F" w:rsidP="00572E3F">
      <w:pPr>
        <w:pStyle w:val="NormalBold"/>
      </w:pPr>
      <w:r w:rsidRPr="00A73608">
        <w:rPr>
          <w:rStyle w:val="HideTWBExt"/>
          <w:b w:val="0"/>
        </w:rPr>
        <w:t>&lt;Article&gt;</w:t>
      </w:r>
      <w:r w:rsidRPr="00A73608">
        <w:t>Overweging I</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4D7821A" w14:textId="77777777" w:rsidTr="00085EA8">
        <w:trPr>
          <w:trHeight w:hRule="exact" w:val="240"/>
          <w:jc w:val="center"/>
        </w:trPr>
        <w:tc>
          <w:tcPr>
            <w:tcW w:w="9752" w:type="dxa"/>
            <w:gridSpan w:val="2"/>
            <w:tcBorders>
              <w:top w:val="nil"/>
              <w:left w:val="nil"/>
              <w:bottom w:val="nil"/>
              <w:right w:val="nil"/>
            </w:tcBorders>
          </w:tcPr>
          <w:p w14:paraId="487C550C" w14:textId="77777777" w:rsidR="00572E3F" w:rsidRPr="00A73608" w:rsidRDefault="00572E3F" w:rsidP="00085EA8"/>
        </w:tc>
      </w:tr>
      <w:tr w:rsidR="00572E3F" w:rsidRPr="00A73608" w14:paraId="22C669CF" w14:textId="77777777" w:rsidTr="00085EA8">
        <w:trPr>
          <w:trHeight w:val="240"/>
          <w:jc w:val="center"/>
        </w:trPr>
        <w:tc>
          <w:tcPr>
            <w:tcW w:w="4876" w:type="dxa"/>
            <w:tcBorders>
              <w:top w:val="nil"/>
              <w:left w:val="nil"/>
              <w:bottom w:val="nil"/>
              <w:right w:val="nil"/>
            </w:tcBorders>
          </w:tcPr>
          <w:p w14:paraId="3AA709F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5373A5A" w14:textId="77777777" w:rsidR="00572E3F" w:rsidRPr="00A73608" w:rsidRDefault="00572E3F" w:rsidP="00085EA8">
            <w:pPr>
              <w:pStyle w:val="AmColumnHeading"/>
            </w:pPr>
            <w:r w:rsidRPr="00A73608">
              <w:t>Amendement</w:t>
            </w:r>
          </w:p>
        </w:tc>
      </w:tr>
      <w:tr w:rsidR="00572E3F" w:rsidRPr="00A73608" w14:paraId="52B4A1B9" w14:textId="77777777" w:rsidTr="00085EA8">
        <w:trPr>
          <w:jc w:val="center"/>
        </w:trPr>
        <w:tc>
          <w:tcPr>
            <w:tcW w:w="4876" w:type="dxa"/>
            <w:tcBorders>
              <w:top w:val="nil"/>
              <w:left w:val="nil"/>
              <w:bottom w:val="nil"/>
              <w:right w:val="nil"/>
            </w:tcBorders>
          </w:tcPr>
          <w:p w14:paraId="30D5FF3E" w14:textId="77777777" w:rsidR="00572E3F" w:rsidRPr="00A73608" w:rsidRDefault="00572E3F" w:rsidP="00085EA8">
            <w:pPr>
              <w:pStyle w:val="Normal6a"/>
            </w:pPr>
            <w:r w:rsidRPr="00A73608">
              <w:t>I.</w:t>
            </w:r>
            <w:r w:rsidRPr="00A73608">
              <w:tab/>
              <w:t>overwegende dat veel vrouwen en kwetsbare groepen, waaronder mensen met een handicap, mensen uit kansarme sociaal-economische milieus, op grond van racisme gediscrimineerde mensen, mensen met een etnische, minderheids- of migrantenachtergrond, ouderen en lhbtiq+-personen in de EU geconfronteerd worden met intersectionele ongelijkheden en discriminatie;</w:t>
            </w:r>
          </w:p>
        </w:tc>
        <w:tc>
          <w:tcPr>
            <w:tcW w:w="4876" w:type="dxa"/>
            <w:tcBorders>
              <w:top w:val="nil"/>
              <w:left w:val="nil"/>
              <w:bottom w:val="nil"/>
              <w:right w:val="nil"/>
            </w:tcBorders>
          </w:tcPr>
          <w:p w14:paraId="1CADCD96" w14:textId="77777777" w:rsidR="00572E3F" w:rsidRPr="00A73608" w:rsidRDefault="00572E3F" w:rsidP="00085EA8">
            <w:pPr>
              <w:pStyle w:val="Normal6a"/>
            </w:pPr>
            <w:r w:rsidRPr="00A73608">
              <w:t>I.</w:t>
            </w:r>
            <w:r w:rsidRPr="00A73608">
              <w:tab/>
              <w:t>overwegende dat veel vrouwen</w:t>
            </w:r>
            <w:r w:rsidRPr="00A73608">
              <w:rPr>
                <w:b/>
                <w:bCs/>
                <w:i/>
                <w:iCs/>
              </w:rPr>
              <w:t>, meisjes</w:t>
            </w:r>
            <w:r w:rsidRPr="00A73608">
              <w:t xml:space="preserve"> en kwetsbare groepen, waaronder mensen met een handicap, mensen uit kansarme sociaal-economische milieus, op grond van racisme gediscrimineerde mensen, mensen met een etnische, minderheids- of migrantenachtergrond, ouderen en lhbtiq+-personen</w:t>
            </w:r>
            <w:r w:rsidRPr="00A73608">
              <w:rPr>
                <w:b/>
                <w:bCs/>
                <w:i/>
                <w:iCs/>
              </w:rPr>
              <w:t>, alsook mensen die discriminatie ondervinden op grond van leeftijd (zowel jongeren als ouderen),</w:t>
            </w:r>
            <w:r w:rsidRPr="00A73608">
              <w:t xml:space="preserve"> in de EU geconfronteerd worden met intersectionele ongelijkheden en discriminatie;</w:t>
            </w:r>
          </w:p>
        </w:tc>
      </w:tr>
    </w:tbl>
    <w:p w14:paraId="76AD12D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{PL}</w:t>
      </w:r>
      <w:r w:rsidRPr="00A73608">
        <w:t>pl</w:t>
      </w:r>
      <w:r w:rsidRPr="00A73608">
        <w:rPr>
          <w:rStyle w:val="HideTWBExt"/>
        </w:rPr>
        <w:t>&lt;/Original&gt;</w:t>
      </w:r>
    </w:p>
    <w:p w14:paraId="68B7C93E" w14:textId="77777777" w:rsidR="00572E3F" w:rsidRPr="00A73608" w:rsidRDefault="00572E3F" w:rsidP="00572E3F">
      <w:r w:rsidRPr="00A73608">
        <w:rPr>
          <w:rStyle w:val="HideTWBExt"/>
        </w:rPr>
        <w:t>&lt;/Amend&gt;</w:t>
      </w:r>
    </w:p>
    <w:p w14:paraId="42286B9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209</w:t>
      </w:r>
      <w:r w:rsidRPr="00A73608">
        <w:rPr>
          <w:rStyle w:val="HideTWBExt"/>
          <w:b w:val="0"/>
        </w:rPr>
        <w:t>&lt;/NumAm&gt;</w:t>
      </w:r>
    </w:p>
    <w:p w14:paraId="23B50FB3"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7427F933" w14:textId="77777777" w:rsidR="00572E3F" w:rsidRPr="00A73608" w:rsidRDefault="00572E3F" w:rsidP="00572E3F">
      <w:pPr>
        <w:pStyle w:val="NormalBold"/>
      </w:pPr>
      <w:r w:rsidRPr="00A73608">
        <w:rPr>
          <w:rStyle w:val="HideTWBExt"/>
          <w:b w:val="0"/>
        </w:rPr>
        <w:t>&lt;/RepeatBlock-By&gt;</w:t>
      </w:r>
    </w:p>
    <w:p w14:paraId="3C901C0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F9108BE" w14:textId="77777777" w:rsidR="00572E3F" w:rsidRPr="00A73608" w:rsidRDefault="00572E3F" w:rsidP="00572E3F">
      <w:pPr>
        <w:pStyle w:val="NormalBold"/>
      </w:pPr>
      <w:r w:rsidRPr="00A73608">
        <w:rPr>
          <w:rStyle w:val="HideTWBExt"/>
          <w:b w:val="0"/>
        </w:rPr>
        <w:t>&lt;Article&gt;</w:t>
      </w:r>
      <w:r w:rsidRPr="00A73608">
        <w:t>Overweging I</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5035E78" w14:textId="77777777" w:rsidTr="00085EA8">
        <w:trPr>
          <w:trHeight w:hRule="exact" w:val="240"/>
          <w:jc w:val="center"/>
        </w:trPr>
        <w:tc>
          <w:tcPr>
            <w:tcW w:w="9752" w:type="dxa"/>
            <w:gridSpan w:val="2"/>
            <w:tcBorders>
              <w:top w:val="nil"/>
              <w:left w:val="nil"/>
              <w:bottom w:val="nil"/>
              <w:right w:val="nil"/>
            </w:tcBorders>
          </w:tcPr>
          <w:p w14:paraId="7A09620C" w14:textId="77777777" w:rsidR="00572E3F" w:rsidRPr="00A73608" w:rsidRDefault="00572E3F" w:rsidP="00085EA8"/>
        </w:tc>
      </w:tr>
      <w:tr w:rsidR="00572E3F" w:rsidRPr="00A73608" w14:paraId="7A23508D" w14:textId="77777777" w:rsidTr="00085EA8">
        <w:trPr>
          <w:trHeight w:val="240"/>
          <w:jc w:val="center"/>
        </w:trPr>
        <w:tc>
          <w:tcPr>
            <w:tcW w:w="4876" w:type="dxa"/>
            <w:tcBorders>
              <w:top w:val="nil"/>
              <w:left w:val="nil"/>
              <w:bottom w:val="nil"/>
              <w:right w:val="nil"/>
            </w:tcBorders>
          </w:tcPr>
          <w:p w14:paraId="7D4C020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7F6979D" w14:textId="77777777" w:rsidR="00572E3F" w:rsidRPr="00A73608" w:rsidRDefault="00572E3F" w:rsidP="00085EA8">
            <w:pPr>
              <w:pStyle w:val="AmColumnHeading"/>
            </w:pPr>
            <w:r w:rsidRPr="00A73608">
              <w:t>Amendement</w:t>
            </w:r>
          </w:p>
        </w:tc>
      </w:tr>
      <w:tr w:rsidR="00572E3F" w:rsidRPr="00A73608" w14:paraId="27909EAF" w14:textId="77777777" w:rsidTr="00085EA8">
        <w:trPr>
          <w:jc w:val="center"/>
        </w:trPr>
        <w:tc>
          <w:tcPr>
            <w:tcW w:w="4876" w:type="dxa"/>
            <w:tcBorders>
              <w:top w:val="nil"/>
              <w:left w:val="nil"/>
              <w:bottom w:val="nil"/>
              <w:right w:val="nil"/>
            </w:tcBorders>
          </w:tcPr>
          <w:p w14:paraId="37D62E5B" w14:textId="77777777" w:rsidR="00572E3F" w:rsidRPr="00A73608" w:rsidRDefault="00572E3F" w:rsidP="00085EA8">
            <w:pPr>
              <w:pStyle w:val="Normal6a"/>
            </w:pPr>
            <w:r w:rsidRPr="00A73608">
              <w:t>I.</w:t>
            </w:r>
            <w:r w:rsidRPr="00A73608">
              <w:tab/>
              <w:t xml:space="preserve">overwegende dat veel vrouwen en kwetsbare groepen, waaronder mensen met een handicap, mensen uit kansarme sociaal-economische milieus, </w:t>
            </w:r>
            <w:r w:rsidRPr="00A73608">
              <w:rPr>
                <w:b/>
                <w:i/>
              </w:rPr>
              <w:t>op grond van racisme gediscrimineerde mensen, mensen met een etnische, minderheids- of migrantenachtergrond, ouderen en lhbtiq+-personen</w:t>
            </w:r>
            <w:r w:rsidRPr="00A73608">
              <w:t xml:space="preserve"> in de EU geconfronteerd worden met </w:t>
            </w:r>
            <w:r w:rsidRPr="00A73608">
              <w:rPr>
                <w:b/>
                <w:i/>
              </w:rPr>
              <w:t xml:space="preserve">intersectionele </w:t>
            </w:r>
            <w:r w:rsidRPr="00A73608">
              <w:t>ongelijkheden en discriminatie;</w:t>
            </w:r>
          </w:p>
        </w:tc>
        <w:tc>
          <w:tcPr>
            <w:tcW w:w="4876" w:type="dxa"/>
            <w:tcBorders>
              <w:top w:val="nil"/>
              <w:left w:val="nil"/>
              <w:bottom w:val="nil"/>
              <w:right w:val="nil"/>
            </w:tcBorders>
          </w:tcPr>
          <w:p w14:paraId="2EBD19B9" w14:textId="77777777" w:rsidR="00572E3F" w:rsidRPr="00A73608" w:rsidRDefault="00572E3F" w:rsidP="00085EA8">
            <w:pPr>
              <w:pStyle w:val="Normal6a"/>
            </w:pPr>
            <w:r w:rsidRPr="00A73608">
              <w:t>I.</w:t>
            </w:r>
            <w:r w:rsidRPr="00A73608">
              <w:tab/>
              <w:t xml:space="preserve">overwegende dat veel vrouwen en kwetsbare groepen, waaronder mensen met een handicap, </w:t>
            </w:r>
            <w:r w:rsidRPr="00A73608">
              <w:rPr>
                <w:b/>
                <w:i/>
              </w:rPr>
              <w:t>ouderen of</w:t>
            </w:r>
            <w:r w:rsidRPr="00A73608">
              <w:t xml:space="preserve"> mensen uit kansarme sociaal-economische milieus, in de EU geconfronteerd worden met ongelijkheden en </w:t>
            </w:r>
            <w:r w:rsidRPr="00A73608">
              <w:rPr>
                <w:b/>
                <w:i/>
              </w:rPr>
              <w:t xml:space="preserve">vaak meervoudige </w:t>
            </w:r>
            <w:r w:rsidRPr="00A73608">
              <w:t>discriminatie;</w:t>
            </w:r>
          </w:p>
        </w:tc>
      </w:tr>
    </w:tbl>
    <w:p w14:paraId="7224563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70BA5F6" w14:textId="77777777" w:rsidR="00572E3F" w:rsidRPr="00A73608" w:rsidRDefault="00572E3F" w:rsidP="00572E3F">
      <w:r w:rsidRPr="00A73608">
        <w:rPr>
          <w:rStyle w:val="HideTWBExt"/>
        </w:rPr>
        <w:t>&lt;/Amend&gt;</w:t>
      </w:r>
    </w:p>
    <w:p w14:paraId="7686A53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210</w:t>
      </w:r>
      <w:r w:rsidRPr="00A73608">
        <w:rPr>
          <w:rStyle w:val="HideTWBExt"/>
          <w:b w:val="0"/>
        </w:rPr>
        <w:t>&lt;/NumAm&gt;</w:t>
      </w:r>
    </w:p>
    <w:p w14:paraId="267E62FD" w14:textId="77777777" w:rsidR="00572E3F" w:rsidRPr="00A73608" w:rsidRDefault="00572E3F" w:rsidP="00572E3F">
      <w:pPr>
        <w:pStyle w:val="NormalBold"/>
      </w:pPr>
      <w:r w:rsidRPr="00A73608">
        <w:rPr>
          <w:rStyle w:val="HideTWBExt"/>
          <w:b w:val="0"/>
        </w:rPr>
        <w:t>&lt;RepeatBlock-By&gt;&lt;Members&gt;</w:t>
      </w:r>
      <w:r w:rsidRPr="00A73608">
        <w:t>Emmanouil Fragkos, Galato Alexandraki</w:t>
      </w:r>
      <w:r w:rsidRPr="00A73608">
        <w:rPr>
          <w:rStyle w:val="HideTWBExt"/>
          <w:b w:val="0"/>
        </w:rPr>
        <w:t>&lt;/Members&gt;</w:t>
      </w:r>
    </w:p>
    <w:p w14:paraId="59A85C8D" w14:textId="77777777" w:rsidR="00572E3F" w:rsidRPr="00A73608" w:rsidRDefault="00572E3F" w:rsidP="00572E3F">
      <w:pPr>
        <w:pStyle w:val="NormalBold"/>
      </w:pPr>
      <w:r w:rsidRPr="00A73608">
        <w:rPr>
          <w:rStyle w:val="HideTWBExt"/>
          <w:b w:val="0"/>
        </w:rPr>
        <w:t>&lt;/RepeatBlock-By&gt;</w:t>
      </w:r>
    </w:p>
    <w:p w14:paraId="2AF3627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6164A5F" w14:textId="77777777" w:rsidR="00572E3F" w:rsidRPr="00A73608" w:rsidRDefault="00572E3F" w:rsidP="00572E3F">
      <w:pPr>
        <w:pStyle w:val="NormalBold"/>
      </w:pPr>
      <w:r w:rsidRPr="00A73608">
        <w:rPr>
          <w:rStyle w:val="HideTWBExt"/>
          <w:b w:val="0"/>
        </w:rPr>
        <w:t>&lt;Article&gt;</w:t>
      </w:r>
      <w:r w:rsidRPr="00A73608">
        <w:t>Overweging I</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E73A28B" w14:textId="77777777" w:rsidTr="00085EA8">
        <w:trPr>
          <w:trHeight w:hRule="exact" w:val="240"/>
          <w:jc w:val="center"/>
        </w:trPr>
        <w:tc>
          <w:tcPr>
            <w:tcW w:w="9752" w:type="dxa"/>
            <w:gridSpan w:val="2"/>
            <w:tcBorders>
              <w:top w:val="nil"/>
              <w:left w:val="nil"/>
              <w:bottom w:val="nil"/>
              <w:right w:val="nil"/>
            </w:tcBorders>
          </w:tcPr>
          <w:p w14:paraId="30300D1B" w14:textId="77777777" w:rsidR="00572E3F" w:rsidRPr="00A73608" w:rsidRDefault="00572E3F" w:rsidP="00085EA8"/>
        </w:tc>
      </w:tr>
      <w:tr w:rsidR="00572E3F" w:rsidRPr="00A73608" w14:paraId="18B34F77" w14:textId="77777777" w:rsidTr="00085EA8">
        <w:trPr>
          <w:trHeight w:val="240"/>
          <w:jc w:val="center"/>
        </w:trPr>
        <w:tc>
          <w:tcPr>
            <w:tcW w:w="4876" w:type="dxa"/>
            <w:tcBorders>
              <w:top w:val="nil"/>
              <w:left w:val="nil"/>
              <w:bottom w:val="nil"/>
              <w:right w:val="nil"/>
            </w:tcBorders>
          </w:tcPr>
          <w:p w14:paraId="752F914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CE42D86" w14:textId="77777777" w:rsidR="00572E3F" w:rsidRPr="00A73608" w:rsidRDefault="00572E3F" w:rsidP="00085EA8">
            <w:pPr>
              <w:pStyle w:val="AmColumnHeading"/>
            </w:pPr>
            <w:r w:rsidRPr="00A73608">
              <w:t>Amendement</w:t>
            </w:r>
          </w:p>
        </w:tc>
      </w:tr>
      <w:tr w:rsidR="00572E3F" w:rsidRPr="00A73608" w14:paraId="6DC5BEB0" w14:textId="77777777" w:rsidTr="00085EA8">
        <w:trPr>
          <w:jc w:val="center"/>
        </w:trPr>
        <w:tc>
          <w:tcPr>
            <w:tcW w:w="4876" w:type="dxa"/>
            <w:tcBorders>
              <w:top w:val="nil"/>
              <w:left w:val="nil"/>
              <w:bottom w:val="nil"/>
              <w:right w:val="nil"/>
            </w:tcBorders>
          </w:tcPr>
          <w:p w14:paraId="31FC3D48" w14:textId="77777777" w:rsidR="00572E3F" w:rsidRPr="00A73608" w:rsidRDefault="00572E3F" w:rsidP="00085EA8">
            <w:pPr>
              <w:pStyle w:val="Normal6a"/>
            </w:pPr>
            <w:r w:rsidRPr="00A73608">
              <w:t>I.</w:t>
            </w:r>
            <w:r w:rsidRPr="00A73608">
              <w:tab/>
              <w:t xml:space="preserve">overwegende dat veel vrouwen en kwetsbare groepen, waaronder mensen met een handicap, mensen uit kansarme sociaal-economische milieus, op grond van racisme gediscrimineerde mensen, mensen </w:t>
            </w:r>
            <w:r w:rsidRPr="00A73608">
              <w:rPr>
                <w:b/>
                <w:bCs/>
                <w:i/>
                <w:iCs/>
              </w:rPr>
              <w:t>met een etnische, minderheids- of migrantenachtergrond,</w:t>
            </w:r>
            <w:r w:rsidRPr="00A73608">
              <w:t xml:space="preserve"> ouderen </w:t>
            </w:r>
            <w:r w:rsidRPr="00A73608">
              <w:rPr>
                <w:b/>
                <w:bCs/>
                <w:i/>
                <w:iCs/>
              </w:rPr>
              <w:t>en lhbtiq+-personen</w:t>
            </w:r>
            <w:r w:rsidRPr="00A73608">
              <w:t xml:space="preserve"> in de EU geconfronteerd worden met intersectionele ongelijkheden en discriminatie;</w:t>
            </w:r>
          </w:p>
        </w:tc>
        <w:tc>
          <w:tcPr>
            <w:tcW w:w="4876" w:type="dxa"/>
            <w:tcBorders>
              <w:top w:val="nil"/>
              <w:left w:val="nil"/>
              <w:bottom w:val="nil"/>
              <w:right w:val="nil"/>
            </w:tcBorders>
          </w:tcPr>
          <w:p w14:paraId="34C7BDB6" w14:textId="77777777" w:rsidR="00572E3F" w:rsidRPr="00A73608" w:rsidRDefault="00572E3F" w:rsidP="00085EA8">
            <w:pPr>
              <w:pStyle w:val="Normal6a"/>
            </w:pPr>
            <w:r w:rsidRPr="00A73608">
              <w:t>I.</w:t>
            </w:r>
            <w:r w:rsidRPr="00A73608">
              <w:tab/>
              <w:t xml:space="preserve">overwegende dat veel vrouwen en kwetsbare groepen, waaronder mensen met een handicap, mensen uit kansarme sociaal-economische milieus, op grond van racisme gediscrimineerde mensen, mensen </w:t>
            </w:r>
            <w:r w:rsidRPr="00A73608">
              <w:rPr>
                <w:b/>
                <w:bCs/>
                <w:i/>
                <w:iCs/>
              </w:rPr>
              <w:t>die afkomstig zijn uit de regio en</w:t>
            </w:r>
            <w:r w:rsidRPr="00A73608">
              <w:t xml:space="preserve"> ouderen in de EU geconfronteerd worden met intersectionele ongelijkheden en discriminatie;</w:t>
            </w:r>
          </w:p>
        </w:tc>
      </w:tr>
    </w:tbl>
    <w:p w14:paraId="5631626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{EL}</w:t>
      </w:r>
      <w:r w:rsidRPr="00A73608">
        <w:t>el</w:t>
      </w:r>
      <w:r w:rsidRPr="00A73608">
        <w:rPr>
          <w:rStyle w:val="HideTWBExt"/>
        </w:rPr>
        <w:t>&lt;/Original&gt;</w:t>
      </w:r>
    </w:p>
    <w:p w14:paraId="3F988B4B" w14:textId="77777777" w:rsidR="00572E3F" w:rsidRPr="00A73608" w:rsidRDefault="00572E3F" w:rsidP="00572E3F">
      <w:r w:rsidRPr="00A73608">
        <w:rPr>
          <w:rStyle w:val="HideTWBExt"/>
        </w:rPr>
        <w:t>&lt;/Amend&gt;</w:t>
      </w:r>
    </w:p>
    <w:p w14:paraId="16F1232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211</w:t>
      </w:r>
      <w:r w:rsidRPr="00A73608">
        <w:rPr>
          <w:rStyle w:val="HideTWBExt"/>
          <w:b w:val="0"/>
        </w:rPr>
        <w:t>&lt;/NumAm&gt;</w:t>
      </w:r>
    </w:p>
    <w:p w14:paraId="3BDDADB0"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Mireia Borrás Pabón</w:t>
      </w:r>
      <w:r w:rsidRPr="00A73608">
        <w:rPr>
          <w:rStyle w:val="HideTWBExt"/>
          <w:b w:val="0"/>
        </w:rPr>
        <w:t>&lt;/Members&gt;</w:t>
      </w:r>
    </w:p>
    <w:p w14:paraId="425D06B7" w14:textId="77777777" w:rsidR="00572E3F" w:rsidRPr="00A73608" w:rsidRDefault="00572E3F" w:rsidP="00572E3F">
      <w:pPr>
        <w:pStyle w:val="NormalBold"/>
      </w:pPr>
      <w:r w:rsidRPr="00A73608">
        <w:rPr>
          <w:rStyle w:val="HideTWBExt"/>
          <w:b w:val="0"/>
        </w:rPr>
        <w:t>&lt;/RepeatBlock-By&gt;</w:t>
      </w:r>
    </w:p>
    <w:p w14:paraId="05D762C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2F59DB9" w14:textId="77777777" w:rsidR="00572E3F" w:rsidRPr="00A73608" w:rsidRDefault="00572E3F" w:rsidP="00572E3F">
      <w:pPr>
        <w:pStyle w:val="NormalBold"/>
      </w:pPr>
      <w:r w:rsidRPr="00A73608">
        <w:rPr>
          <w:rStyle w:val="HideTWBExt"/>
          <w:b w:val="0"/>
        </w:rPr>
        <w:t>&lt;Article&gt;</w:t>
      </w:r>
      <w:r w:rsidRPr="00A73608">
        <w:t>Overweging I</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A1741C0" w14:textId="77777777" w:rsidTr="00085EA8">
        <w:trPr>
          <w:trHeight w:hRule="exact" w:val="240"/>
          <w:jc w:val="center"/>
        </w:trPr>
        <w:tc>
          <w:tcPr>
            <w:tcW w:w="9752" w:type="dxa"/>
            <w:gridSpan w:val="2"/>
            <w:tcBorders>
              <w:top w:val="nil"/>
              <w:left w:val="nil"/>
              <w:bottom w:val="nil"/>
              <w:right w:val="nil"/>
            </w:tcBorders>
          </w:tcPr>
          <w:p w14:paraId="13B0A0D8" w14:textId="77777777" w:rsidR="00572E3F" w:rsidRPr="00A73608" w:rsidRDefault="00572E3F" w:rsidP="00085EA8"/>
        </w:tc>
      </w:tr>
      <w:tr w:rsidR="00572E3F" w:rsidRPr="00A73608" w14:paraId="12053FFC" w14:textId="77777777" w:rsidTr="00085EA8">
        <w:trPr>
          <w:trHeight w:val="240"/>
          <w:jc w:val="center"/>
        </w:trPr>
        <w:tc>
          <w:tcPr>
            <w:tcW w:w="4876" w:type="dxa"/>
            <w:tcBorders>
              <w:top w:val="nil"/>
              <w:left w:val="nil"/>
              <w:bottom w:val="nil"/>
              <w:right w:val="nil"/>
            </w:tcBorders>
          </w:tcPr>
          <w:p w14:paraId="6942674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381B4E3" w14:textId="77777777" w:rsidR="00572E3F" w:rsidRPr="00A73608" w:rsidRDefault="00572E3F" w:rsidP="00085EA8">
            <w:pPr>
              <w:pStyle w:val="AmColumnHeading"/>
            </w:pPr>
            <w:r w:rsidRPr="00A73608">
              <w:t>Amendement</w:t>
            </w:r>
          </w:p>
        </w:tc>
      </w:tr>
      <w:tr w:rsidR="00572E3F" w:rsidRPr="00A73608" w14:paraId="3420C0FD" w14:textId="77777777" w:rsidTr="00085EA8">
        <w:trPr>
          <w:jc w:val="center"/>
        </w:trPr>
        <w:tc>
          <w:tcPr>
            <w:tcW w:w="4876" w:type="dxa"/>
            <w:tcBorders>
              <w:top w:val="nil"/>
              <w:left w:val="nil"/>
              <w:bottom w:val="nil"/>
              <w:right w:val="nil"/>
            </w:tcBorders>
          </w:tcPr>
          <w:p w14:paraId="6E746004" w14:textId="77777777" w:rsidR="00572E3F" w:rsidRPr="00A73608" w:rsidRDefault="00572E3F" w:rsidP="00085EA8">
            <w:pPr>
              <w:pStyle w:val="Normal6a"/>
            </w:pPr>
            <w:r w:rsidRPr="00A73608">
              <w:t>I.</w:t>
            </w:r>
            <w:r w:rsidRPr="00A73608">
              <w:tab/>
              <w:t xml:space="preserve">overwegende dat veel vrouwen en kwetsbare groepen, waaronder mensen met een handicap, mensen uit kansarme sociaal-economische milieus, </w:t>
            </w:r>
            <w:r w:rsidRPr="00A73608">
              <w:rPr>
                <w:b/>
                <w:i/>
              </w:rPr>
              <w:t>op grond van racisme gediscrimineerde mensen, mensen met een etnische, minderheids- of migrantenachtergrond, ouderen en lhbtiq+-personen</w:t>
            </w:r>
            <w:r w:rsidRPr="00A73608">
              <w:t xml:space="preserve"> in de EU geconfronteerd worden met</w:t>
            </w:r>
            <w:r w:rsidRPr="00A73608">
              <w:rPr>
                <w:b/>
                <w:i/>
              </w:rPr>
              <w:t xml:space="preserve"> intersectionele </w:t>
            </w:r>
            <w:r w:rsidRPr="00A73608">
              <w:t xml:space="preserve">ongelijkheden en </w:t>
            </w:r>
            <w:r w:rsidRPr="00A73608">
              <w:rPr>
                <w:b/>
                <w:i/>
              </w:rPr>
              <w:t>discriminatie</w:t>
            </w:r>
            <w:r w:rsidRPr="00A73608">
              <w:t>;</w:t>
            </w:r>
          </w:p>
        </w:tc>
        <w:tc>
          <w:tcPr>
            <w:tcW w:w="4876" w:type="dxa"/>
            <w:tcBorders>
              <w:top w:val="nil"/>
              <w:left w:val="nil"/>
              <w:bottom w:val="nil"/>
              <w:right w:val="nil"/>
            </w:tcBorders>
          </w:tcPr>
          <w:p w14:paraId="01945F82" w14:textId="77777777" w:rsidR="00572E3F" w:rsidRPr="00A73608" w:rsidRDefault="00572E3F" w:rsidP="00085EA8">
            <w:pPr>
              <w:pStyle w:val="Normal6a"/>
            </w:pPr>
            <w:r w:rsidRPr="00A73608">
              <w:t>I.</w:t>
            </w:r>
            <w:r w:rsidRPr="00A73608">
              <w:tab/>
              <w:t xml:space="preserve">overwegende dat veel vrouwen en kwetsbare groepen, waaronder mensen met een handicap, </w:t>
            </w:r>
            <w:r w:rsidRPr="00A73608">
              <w:rPr>
                <w:b/>
                <w:i/>
              </w:rPr>
              <w:t>ouderen,</w:t>
            </w:r>
            <w:r w:rsidRPr="00A73608">
              <w:t xml:space="preserve"> mensen uit kansarme sociaal-economische milieus, </w:t>
            </w:r>
            <w:r w:rsidRPr="00A73608">
              <w:rPr>
                <w:b/>
                <w:i/>
              </w:rPr>
              <w:t>zwangere vrouwen en – met name alleenstaande – moeders,</w:t>
            </w:r>
            <w:r w:rsidRPr="00A73608">
              <w:t xml:space="preserve"> in de EU geconfronteerd </w:t>
            </w:r>
            <w:r w:rsidRPr="00A73608">
              <w:rPr>
                <w:b/>
                <w:i/>
              </w:rPr>
              <w:t xml:space="preserve">kunnen </w:t>
            </w:r>
            <w:r w:rsidRPr="00A73608">
              <w:t xml:space="preserve">worden met </w:t>
            </w:r>
            <w:r w:rsidRPr="00A73608">
              <w:rPr>
                <w:b/>
                <w:i/>
              </w:rPr>
              <w:t xml:space="preserve">uiteenlopende vormen van </w:t>
            </w:r>
            <w:r w:rsidRPr="00A73608">
              <w:t xml:space="preserve">ongelijkheden en </w:t>
            </w:r>
            <w:r w:rsidRPr="00A73608">
              <w:rPr>
                <w:b/>
                <w:i/>
              </w:rPr>
              <w:t>sociale uitsluiting</w:t>
            </w:r>
            <w:r w:rsidRPr="00A73608">
              <w:t>;</w:t>
            </w:r>
          </w:p>
        </w:tc>
      </w:tr>
    </w:tbl>
    <w:p w14:paraId="67987DA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601A6466" w14:textId="77777777" w:rsidR="00572E3F" w:rsidRPr="00A73608" w:rsidRDefault="00572E3F" w:rsidP="00572E3F">
      <w:r w:rsidRPr="00A73608">
        <w:rPr>
          <w:rStyle w:val="HideTWBExt"/>
        </w:rPr>
        <w:t>&lt;/Amend&gt;</w:t>
      </w:r>
    </w:p>
    <w:p w14:paraId="5D55F25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212</w:t>
      </w:r>
      <w:r w:rsidRPr="00A73608">
        <w:rPr>
          <w:rStyle w:val="HideTWBExt"/>
          <w:b w:val="0"/>
        </w:rPr>
        <w:t>&lt;/NumAm&gt;</w:t>
      </w:r>
    </w:p>
    <w:p w14:paraId="453E4141" w14:textId="77777777" w:rsidR="00572E3F" w:rsidRPr="00A73608" w:rsidRDefault="00572E3F" w:rsidP="00572E3F">
      <w:pPr>
        <w:pStyle w:val="NormalBold"/>
      </w:pPr>
      <w:r w:rsidRPr="00A73608">
        <w:rPr>
          <w:rStyle w:val="HideTWBExt"/>
          <w:b w:val="0"/>
        </w:rPr>
        <w:t>&lt;RepeatBlock-By&gt;&lt;Members&gt;</w:t>
      </w:r>
      <w:r w:rsidRPr="00A73608">
        <w:t>Elżbieta Katarzyna Łukacijewska, Ewa Kopacz, Mirosława Nykiel, Jagna Marczułajtis-Walczak</w:t>
      </w:r>
      <w:r w:rsidRPr="00A73608">
        <w:rPr>
          <w:rStyle w:val="HideTWBExt"/>
          <w:b w:val="0"/>
        </w:rPr>
        <w:t>&lt;/Members&gt;</w:t>
      </w:r>
    </w:p>
    <w:p w14:paraId="005A320F" w14:textId="77777777" w:rsidR="00572E3F" w:rsidRPr="00A73608" w:rsidRDefault="00572E3F" w:rsidP="00572E3F">
      <w:pPr>
        <w:pStyle w:val="NormalBold"/>
      </w:pPr>
      <w:r w:rsidRPr="00A73608">
        <w:rPr>
          <w:rStyle w:val="HideTWBExt"/>
          <w:b w:val="0"/>
        </w:rPr>
        <w:t>&lt;/RepeatBlock-By&gt;</w:t>
      </w:r>
    </w:p>
    <w:p w14:paraId="1F3F1BF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3202374" w14:textId="77777777" w:rsidR="00572E3F" w:rsidRPr="00A73608" w:rsidRDefault="00572E3F" w:rsidP="00572E3F">
      <w:pPr>
        <w:pStyle w:val="NormalBold"/>
      </w:pPr>
      <w:r w:rsidRPr="00A73608">
        <w:rPr>
          <w:rStyle w:val="HideTWBExt"/>
          <w:b w:val="0"/>
        </w:rPr>
        <w:t>&lt;Article&gt;</w:t>
      </w:r>
      <w:r w:rsidRPr="00A73608">
        <w:t>Overweging I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BA0C8C4" w14:textId="77777777" w:rsidTr="00085EA8">
        <w:trPr>
          <w:trHeight w:hRule="exact" w:val="240"/>
          <w:jc w:val="center"/>
        </w:trPr>
        <w:tc>
          <w:tcPr>
            <w:tcW w:w="9752" w:type="dxa"/>
            <w:gridSpan w:val="2"/>
            <w:tcBorders>
              <w:top w:val="nil"/>
              <w:left w:val="nil"/>
              <w:bottom w:val="nil"/>
              <w:right w:val="nil"/>
            </w:tcBorders>
          </w:tcPr>
          <w:p w14:paraId="12FCE9C4" w14:textId="77777777" w:rsidR="00572E3F" w:rsidRPr="00A73608" w:rsidRDefault="00572E3F" w:rsidP="00085EA8"/>
        </w:tc>
      </w:tr>
      <w:tr w:rsidR="00572E3F" w:rsidRPr="00A73608" w14:paraId="1C32303B" w14:textId="77777777" w:rsidTr="00085EA8">
        <w:trPr>
          <w:trHeight w:val="240"/>
          <w:jc w:val="center"/>
        </w:trPr>
        <w:tc>
          <w:tcPr>
            <w:tcW w:w="4876" w:type="dxa"/>
            <w:tcBorders>
              <w:top w:val="nil"/>
              <w:left w:val="nil"/>
              <w:bottom w:val="nil"/>
              <w:right w:val="nil"/>
            </w:tcBorders>
          </w:tcPr>
          <w:p w14:paraId="3242C26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6288990" w14:textId="77777777" w:rsidR="00572E3F" w:rsidRPr="00A73608" w:rsidRDefault="00572E3F" w:rsidP="00085EA8">
            <w:pPr>
              <w:pStyle w:val="AmColumnHeading"/>
            </w:pPr>
            <w:r w:rsidRPr="00A73608">
              <w:t>Amendement</w:t>
            </w:r>
          </w:p>
        </w:tc>
      </w:tr>
      <w:tr w:rsidR="00572E3F" w:rsidRPr="00A73608" w14:paraId="17A37B75" w14:textId="77777777" w:rsidTr="00085EA8">
        <w:trPr>
          <w:jc w:val="center"/>
        </w:trPr>
        <w:tc>
          <w:tcPr>
            <w:tcW w:w="4876" w:type="dxa"/>
            <w:tcBorders>
              <w:top w:val="nil"/>
              <w:left w:val="nil"/>
              <w:bottom w:val="nil"/>
              <w:right w:val="nil"/>
            </w:tcBorders>
          </w:tcPr>
          <w:p w14:paraId="4C7115E2" w14:textId="77777777" w:rsidR="00572E3F" w:rsidRPr="00A73608" w:rsidRDefault="00572E3F" w:rsidP="00085EA8">
            <w:pPr>
              <w:pStyle w:val="Normal6a"/>
            </w:pPr>
          </w:p>
        </w:tc>
        <w:tc>
          <w:tcPr>
            <w:tcW w:w="4876" w:type="dxa"/>
            <w:tcBorders>
              <w:top w:val="nil"/>
              <w:left w:val="nil"/>
              <w:bottom w:val="nil"/>
              <w:right w:val="nil"/>
            </w:tcBorders>
          </w:tcPr>
          <w:p w14:paraId="29615FC3" w14:textId="77777777" w:rsidR="00572E3F" w:rsidRPr="00A73608" w:rsidRDefault="00572E3F" w:rsidP="00085EA8">
            <w:pPr>
              <w:pStyle w:val="Normal6a"/>
            </w:pPr>
            <w:r w:rsidRPr="00A73608">
              <w:rPr>
                <w:b/>
                <w:i/>
              </w:rPr>
              <w:t>I bis.</w:t>
            </w:r>
            <w:r w:rsidRPr="00A73608">
              <w:tab/>
            </w:r>
            <w:r w:rsidRPr="00A73608">
              <w:rPr>
                <w:b/>
                <w:i/>
              </w:rPr>
              <w:t>overwegende dat vrouwen in landelijke, afgelegen en ontvolkte gebieden te maken hebben met specifieke obstakels voor arbeidsmarktparticipatie, gezondheidszorg, onderwijs, digitale connectiviteit, openbaar vervoer en toegang tot essentiële diensten; overwegende dat een gerichte en intersectionele benadering geboden is om de hardnekkige genderkloven in deze regio’s aan te pakken en ervoor te zorgen dat vrouwen en meisjes in plattelandsgebieden niet achterblijven bij de uitvoering van de strategie voor gendergelijkheid;</w:t>
            </w:r>
          </w:p>
        </w:tc>
      </w:tr>
    </w:tbl>
    <w:p w14:paraId="75C3F32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953C2C1" w14:textId="77777777" w:rsidR="00572E3F" w:rsidRPr="00A73608" w:rsidRDefault="00572E3F" w:rsidP="00572E3F">
      <w:r w:rsidRPr="00A73608">
        <w:rPr>
          <w:rStyle w:val="HideTWBExt"/>
        </w:rPr>
        <w:t>&lt;/Amend&gt;</w:t>
      </w:r>
    </w:p>
    <w:p w14:paraId="5CEC5C99"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213</w:t>
      </w:r>
      <w:r w:rsidRPr="00A73608">
        <w:rPr>
          <w:rStyle w:val="HideTWBExt"/>
          <w:b w:val="0"/>
        </w:rPr>
        <w:t>&lt;/NumAm&gt;</w:t>
      </w:r>
    </w:p>
    <w:p w14:paraId="72A9428E" w14:textId="77777777" w:rsidR="00572E3F" w:rsidRPr="00A73608" w:rsidRDefault="00572E3F" w:rsidP="00572E3F">
      <w:pPr>
        <w:pStyle w:val="NormalBold"/>
      </w:pPr>
      <w:r w:rsidRPr="00A73608">
        <w:rPr>
          <w:rStyle w:val="HideTWBExt"/>
          <w:b w:val="0"/>
        </w:rPr>
        <w:t>&lt;RepeatBlock-By&gt;&lt;Members&gt;</w:t>
      </w:r>
      <w:r w:rsidRPr="00A73608">
        <w:t>Arba Kokalari</w:t>
      </w:r>
      <w:r w:rsidRPr="00A73608">
        <w:rPr>
          <w:rStyle w:val="HideTWBExt"/>
          <w:b w:val="0"/>
        </w:rPr>
        <w:t>&lt;/Members&gt;</w:t>
      </w:r>
    </w:p>
    <w:p w14:paraId="626B2DC8" w14:textId="77777777" w:rsidR="00572E3F" w:rsidRPr="00A73608" w:rsidRDefault="00572E3F" w:rsidP="00572E3F">
      <w:pPr>
        <w:pStyle w:val="NormalBold"/>
      </w:pPr>
      <w:r w:rsidRPr="00A73608">
        <w:rPr>
          <w:rStyle w:val="HideTWBExt"/>
          <w:b w:val="0"/>
        </w:rPr>
        <w:t>&lt;/RepeatBlock-By&gt;</w:t>
      </w:r>
    </w:p>
    <w:p w14:paraId="44C8369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FE2E5AB" w14:textId="77777777" w:rsidR="00572E3F" w:rsidRPr="00A73608" w:rsidRDefault="00572E3F" w:rsidP="00572E3F">
      <w:pPr>
        <w:pStyle w:val="NormalBold"/>
      </w:pPr>
      <w:r w:rsidRPr="00A73608">
        <w:rPr>
          <w:rStyle w:val="HideTWBExt"/>
          <w:b w:val="0"/>
        </w:rPr>
        <w:t>&lt;Article&gt;</w:t>
      </w:r>
      <w:r w:rsidRPr="00A73608">
        <w:t>Overweging I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5DCAB17" w14:textId="77777777" w:rsidTr="00085EA8">
        <w:trPr>
          <w:trHeight w:hRule="exact" w:val="240"/>
          <w:jc w:val="center"/>
        </w:trPr>
        <w:tc>
          <w:tcPr>
            <w:tcW w:w="9752" w:type="dxa"/>
            <w:gridSpan w:val="2"/>
            <w:tcBorders>
              <w:top w:val="nil"/>
              <w:left w:val="nil"/>
              <w:bottom w:val="nil"/>
              <w:right w:val="nil"/>
            </w:tcBorders>
          </w:tcPr>
          <w:p w14:paraId="4E91AE68" w14:textId="77777777" w:rsidR="00572E3F" w:rsidRPr="00A73608" w:rsidRDefault="00572E3F" w:rsidP="00085EA8"/>
        </w:tc>
      </w:tr>
      <w:tr w:rsidR="00572E3F" w:rsidRPr="00A73608" w14:paraId="7BB08E81" w14:textId="77777777" w:rsidTr="00085EA8">
        <w:trPr>
          <w:trHeight w:val="240"/>
          <w:jc w:val="center"/>
        </w:trPr>
        <w:tc>
          <w:tcPr>
            <w:tcW w:w="4876" w:type="dxa"/>
            <w:tcBorders>
              <w:top w:val="nil"/>
              <w:left w:val="nil"/>
              <w:bottom w:val="nil"/>
              <w:right w:val="nil"/>
            </w:tcBorders>
          </w:tcPr>
          <w:p w14:paraId="3D9C6CF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50E2BBC" w14:textId="77777777" w:rsidR="00572E3F" w:rsidRPr="00A73608" w:rsidRDefault="00572E3F" w:rsidP="00085EA8">
            <w:pPr>
              <w:pStyle w:val="AmColumnHeading"/>
            </w:pPr>
            <w:r w:rsidRPr="00A73608">
              <w:t>Amendement</w:t>
            </w:r>
          </w:p>
        </w:tc>
      </w:tr>
      <w:tr w:rsidR="00572E3F" w:rsidRPr="00A73608" w14:paraId="1D76300D" w14:textId="77777777" w:rsidTr="00085EA8">
        <w:trPr>
          <w:jc w:val="center"/>
        </w:trPr>
        <w:tc>
          <w:tcPr>
            <w:tcW w:w="4876" w:type="dxa"/>
            <w:tcBorders>
              <w:top w:val="nil"/>
              <w:left w:val="nil"/>
              <w:bottom w:val="nil"/>
              <w:right w:val="nil"/>
            </w:tcBorders>
          </w:tcPr>
          <w:p w14:paraId="3F57E872" w14:textId="77777777" w:rsidR="00572E3F" w:rsidRPr="00A73608" w:rsidRDefault="00572E3F" w:rsidP="00085EA8">
            <w:pPr>
              <w:pStyle w:val="Normal6a"/>
            </w:pPr>
          </w:p>
        </w:tc>
        <w:tc>
          <w:tcPr>
            <w:tcW w:w="4876" w:type="dxa"/>
            <w:tcBorders>
              <w:top w:val="nil"/>
              <w:left w:val="nil"/>
              <w:bottom w:val="nil"/>
              <w:right w:val="nil"/>
            </w:tcBorders>
          </w:tcPr>
          <w:p w14:paraId="2A7D2160" w14:textId="77777777" w:rsidR="00572E3F" w:rsidRPr="00A73608" w:rsidRDefault="00572E3F" w:rsidP="00085EA8">
            <w:pPr>
              <w:pStyle w:val="Normal6a"/>
            </w:pPr>
            <w:r w:rsidRPr="00A73608">
              <w:rPr>
                <w:b/>
                <w:i/>
              </w:rPr>
              <w:t>I bis.</w:t>
            </w:r>
            <w:r w:rsidRPr="00A73608">
              <w:tab/>
            </w:r>
            <w:r w:rsidRPr="00A73608">
              <w:rPr>
                <w:b/>
                <w:i/>
              </w:rPr>
              <w:t>overwegende dat de uitdagingen waarvoor Europa zich geplaatst ziet, zoals een krimpende bevolking, een vergrijzende samenleving en een verminderd concurrentievermogen, benadrukken dat iedereen, zowel vrouwen als mannen, op economisch gebied een tandje moet bijzetten; overwegende dat gendergelijkheid een belangrijke motor is voor economische groei, innovatie, concurrentievermogen en sociale cohesie;</w:t>
            </w:r>
          </w:p>
        </w:tc>
      </w:tr>
    </w:tbl>
    <w:p w14:paraId="5A1E23D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1519CA9" w14:textId="77777777" w:rsidR="00572E3F" w:rsidRPr="00A73608" w:rsidRDefault="00572E3F" w:rsidP="00572E3F">
      <w:r w:rsidRPr="00A73608">
        <w:rPr>
          <w:rStyle w:val="HideTWBExt"/>
        </w:rPr>
        <w:t>&lt;/Amend&gt;</w:t>
      </w:r>
    </w:p>
    <w:p w14:paraId="6E54FC6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214</w:t>
      </w:r>
      <w:r w:rsidRPr="00A73608">
        <w:rPr>
          <w:rStyle w:val="HideTWBExt"/>
          <w:b w:val="0"/>
        </w:rPr>
        <w:t>&lt;/NumAm&gt;</w:t>
      </w:r>
    </w:p>
    <w:p w14:paraId="4D633941"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729863FA" w14:textId="77777777" w:rsidR="00572E3F" w:rsidRPr="00A73608" w:rsidRDefault="00572E3F" w:rsidP="00572E3F">
      <w:pPr>
        <w:pStyle w:val="NormalBold"/>
      </w:pPr>
      <w:r w:rsidRPr="00A73608">
        <w:rPr>
          <w:rStyle w:val="HideTWBExt"/>
          <w:b w:val="0"/>
        </w:rPr>
        <w:t>&lt;/RepeatBlock-By&gt;</w:t>
      </w:r>
    </w:p>
    <w:p w14:paraId="5B40673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0C4199F" w14:textId="77777777" w:rsidR="00572E3F" w:rsidRPr="00A73608" w:rsidRDefault="00572E3F" w:rsidP="00572E3F">
      <w:pPr>
        <w:pStyle w:val="NormalBold"/>
      </w:pPr>
      <w:r w:rsidRPr="00A73608">
        <w:rPr>
          <w:rStyle w:val="HideTWBExt"/>
          <w:b w:val="0"/>
        </w:rPr>
        <w:t>&lt;Article&gt;</w:t>
      </w:r>
      <w:r w:rsidRPr="00A73608">
        <w:t>Overweging I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F358F44" w14:textId="77777777" w:rsidTr="00085EA8">
        <w:trPr>
          <w:trHeight w:hRule="exact" w:val="240"/>
          <w:jc w:val="center"/>
        </w:trPr>
        <w:tc>
          <w:tcPr>
            <w:tcW w:w="9752" w:type="dxa"/>
            <w:gridSpan w:val="2"/>
            <w:tcBorders>
              <w:top w:val="nil"/>
              <w:left w:val="nil"/>
              <w:bottom w:val="nil"/>
              <w:right w:val="nil"/>
            </w:tcBorders>
          </w:tcPr>
          <w:p w14:paraId="0E17B98A" w14:textId="77777777" w:rsidR="00572E3F" w:rsidRPr="00A73608" w:rsidRDefault="00572E3F" w:rsidP="00085EA8"/>
        </w:tc>
      </w:tr>
      <w:tr w:rsidR="00572E3F" w:rsidRPr="00A73608" w14:paraId="1F4058C7" w14:textId="77777777" w:rsidTr="00085EA8">
        <w:trPr>
          <w:trHeight w:val="240"/>
          <w:jc w:val="center"/>
        </w:trPr>
        <w:tc>
          <w:tcPr>
            <w:tcW w:w="4876" w:type="dxa"/>
            <w:tcBorders>
              <w:top w:val="nil"/>
              <w:left w:val="nil"/>
              <w:bottom w:val="nil"/>
              <w:right w:val="nil"/>
            </w:tcBorders>
          </w:tcPr>
          <w:p w14:paraId="04C5FD0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A887013" w14:textId="77777777" w:rsidR="00572E3F" w:rsidRPr="00A73608" w:rsidRDefault="00572E3F" w:rsidP="00085EA8">
            <w:pPr>
              <w:pStyle w:val="AmColumnHeading"/>
            </w:pPr>
            <w:r w:rsidRPr="00A73608">
              <w:t>Amendement</w:t>
            </w:r>
          </w:p>
        </w:tc>
      </w:tr>
      <w:tr w:rsidR="00572E3F" w:rsidRPr="00A73608" w14:paraId="5387EE58" w14:textId="77777777" w:rsidTr="00085EA8">
        <w:trPr>
          <w:jc w:val="center"/>
        </w:trPr>
        <w:tc>
          <w:tcPr>
            <w:tcW w:w="4876" w:type="dxa"/>
            <w:tcBorders>
              <w:top w:val="nil"/>
              <w:left w:val="nil"/>
              <w:bottom w:val="nil"/>
              <w:right w:val="nil"/>
            </w:tcBorders>
          </w:tcPr>
          <w:p w14:paraId="029A95E6" w14:textId="77777777" w:rsidR="00572E3F" w:rsidRPr="00A73608" w:rsidRDefault="00572E3F" w:rsidP="00085EA8">
            <w:pPr>
              <w:pStyle w:val="Normal6a"/>
            </w:pPr>
          </w:p>
        </w:tc>
        <w:tc>
          <w:tcPr>
            <w:tcW w:w="4876" w:type="dxa"/>
            <w:tcBorders>
              <w:top w:val="nil"/>
              <w:left w:val="nil"/>
              <w:bottom w:val="nil"/>
              <w:right w:val="nil"/>
            </w:tcBorders>
          </w:tcPr>
          <w:p w14:paraId="7F755697" w14:textId="77777777" w:rsidR="00572E3F" w:rsidRPr="00A73608" w:rsidRDefault="00572E3F" w:rsidP="00085EA8">
            <w:pPr>
              <w:pStyle w:val="Normal6a"/>
            </w:pPr>
            <w:r w:rsidRPr="00A73608">
              <w:rPr>
                <w:b/>
                <w:i/>
              </w:rPr>
              <w:t>I bis.</w:t>
            </w:r>
            <w:r w:rsidRPr="00A73608">
              <w:tab/>
            </w:r>
            <w:r w:rsidRPr="00A73608">
              <w:rPr>
                <w:b/>
                <w:i/>
              </w:rPr>
              <w:t>overwegende dat gendergelijkheid een van de vier horizontale beginselen is van het meerjarig financieel kader 2021-2027, maar volgens de Europese Rekenkamer (2022) de minst goed geïntegreerde horizontale prioriteit is in de langetermijnbegroting van de EU</w:t>
            </w:r>
            <w:r w:rsidRPr="00A73608">
              <w:rPr>
                <w:b/>
                <w:i/>
                <w:vertAlign w:val="superscript"/>
              </w:rPr>
              <w:t>1 bis</w:t>
            </w:r>
            <w:r w:rsidRPr="00A73608">
              <w:rPr>
                <w:b/>
                <w:i/>
              </w:rPr>
              <w:t>;</w:t>
            </w:r>
          </w:p>
        </w:tc>
      </w:tr>
      <w:tr w:rsidR="00572E3F" w:rsidRPr="00A73608" w14:paraId="0AB634B2" w14:textId="77777777" w:rsidTr="00085EA8">
        <w:trPr>
          <w:jc w:val="center"/>
        </w:trPr>
        <w:tc>
          <w:tcPr>
            <w:tcW w:w="4876" w:type="dxa"/>
            <w:tcBorders>
              <w:top w:val="nil"/>
              <w:left w:val="nil"/>
              <w:bottom w:val="nil"/>
              <w:right w:val="nil"/>
            </w:tcBorders>
          </w:tcPr>
          <w:p w14:paraId="20CF90BE" w14:textId="77777777" w:rsidR="00572E3F" w:rsidRPr="00A73608" w:rsidRDefault="00572E3F" w:rsidP="00085EA8"/>
        </w:tc>
        <w:tc>
          <w:tcPr>
            <w:tcW w:w="4876" w:type="dxa"/>
            <w:tcBorders>
              <w:top w:val="nil"/>
              <w:left w:val="nil"/>
              <w:bottom w:val="nil"/>
              <w:right w:val="nil"/>
            </w:tcBorders>
          </w:tcPr>
          <w:p w14:paraId="55F09CA4" w14:textId="77777777" w:rsidR="00572E3F" w:rsidRPr="00A73608" w:rsidRDefault="00572E3F" w:rsidP="00085EA8">
            <w:pPr>
              <w:pStyle w:val="Normal6a"/>
            </w:pPr>
            <w:r w:rsidRPr="00A73608">
              <w:rPr>
                <w:b/>
                <w:i/>
              </w:rPr>
              <w:t>_________________</w:t>
            </w:r>
          </w:p>
        </w:tc>
      </w:tr>
      <w:tr w:rsidR="00572E3F" w:rsidRPr="00A73608" w14:paraId="774A5C7E" w14:textId="77777777" w:rsidTr="00085EA8">
        <w:trPr>
          <w:jc w:val="center"/>
        </w:trPr>
        <w:tc>
          <w:tcPr>
            <w:tcW w:w="4876" w:type="dxa"/>
            <w:tcBorders>
              <w:top w:val="nil"/>
              <w:left w:val="nil"/>
              <w:bottom w:val="nil"/>
              <w:right w:val="nil"/>
            </w:tcBorders>
          </w:tcPr>
          <w:p w14:paraId="0B104079" w14:textId="77777777" w:rsidR="00572E3F" w:rsidRPr="00A73608" w:rsidRDefault="00572E3F" w:rsidP="00085EA8"/>
        </w:tc>
        <w:tc>
          <w:tcPr>
            <w:tcW w:w="4876" w:type="dxa"/>
            <w:tcBorders>
              <w:top w:val="nil"/>
              <w:left w:val="nil"/>
              <w:bottom w:val="nil"/>
              <w:right w:val="nil"/>
            </w:tcBorders>
          </w:tcPr>
          <w:p w14:paraId="09861117" w14:textId="77777777" w:rsidR="00572E3F" w:rsidRPr="00A73608" w:rsidRDefault="00572E3F" w:rsidP="00085EA8">
            <w:pPr>
              <w:pStyle w:val="Normal6a"/>
            </w:pPr>
            <w:r w:rsidRPr="00A73608">
              <w:rPr>
                <w:b/>
                <w:i/>
                <w:vertAlign w:val="superscript"/>
              </w:rPr>
              <w:t>1 bis</w:t>
            </w:r>
            <w:r w:rsidRPr="00A73608">
              <w:t xml:space="preserve"> </w:t>
            </w:r>
            <w:r w:rsidRPr="00A73608">
              <w:rPr>
                <w:b/>
                <w:i/>
              </w:rPr>
              <w:t>EIGE (2025), Impact driver: marking milestones and opportunities for gender equality in the EU, Bureau voor publicaties van de Europese Unie, Luxemburg (publicatie verschijnt binnenkort).</w:t>
            </w:r>
          </w:p>
        </w:tc>
      </w:tr>
    </w:tbl>
    <w:p w14:paraId="7ACB565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5BD3315" w14:textId="77777777" w:rsidR="00572E3F" w:rsidRPr="00A73608" w:rsidRDefault="00572E3F" w:rsidP="00572E3F">
      <w:r w:rsidRPr="00A73608">
        <w:rPr>
          <w:rStyle w:val="HideTWBExt"/>
        </w:rPr>
        <w:t>&lt;/Amend&gt;</w:t>
      </w:r>
    </w:p>
    <w:p w14:paraId="04480BC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215</w:t>
      </w:r>
      <w:r w:rsidRPr="00A73608">
        <w:rPr>
          <w:rStyle w:val="HideTWBExt"/>
          <w:b w:val="0"/>
        </w:rPr>
        <w:t>&lt;/NumAm&gt;</w:t>
      </w:r>
    </w:p>
    <w:p w14:paraId="5AF90E30"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1FA21E0F" w14:textId="77777777" w:rsidR="00572E3F" w:rsidRPr="00A73608" w:rsidRDefault="00572E3F" w:rsidP="00572E3F">
      <w:pPr>
        <w:pStyle w:val="NormalBold"/>
      </w:pPr>
      <w:r w:rsidRPr="00A73608">
        <w:rPr>
          <w:rStyle w:val="HideTWBExt"/>
          <w:b w:val="0"/>
        </w:rPr>
        <w:t>&lt;/RepeatBlock-By&gt;</w:t>
      </w:r>
    </w:p>
    <w:p w14:paraId="2967D80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FD74F53" w14:textId="77777777" w:rsidR="00572E3F" w:rsidRPr="00A73608" w:rsidRDefault="00572E3F" w:rsidP="00572E3F">
      <w:pPr>
        <w:pStyle w:val="NormalBold"/>
      </w:pPr>
      <w:r w:rsidRPr="00A73608">
        <w:rPr>
          <w:rStyle w:val="HideTWBExt"/>
          <w:b w:val="0"/>
        </w:rPr>
        <w:t>&lt;Article&gt;</w:t>
      </w:r>
      <w:r w:rsidRPr="00A73608">
        <w:t>Overweging I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670DDCD" w14:textId="77777777" w:rsidTr="00085EA8">
        <w:trPr>
          <w:trHeight w:hRule="exact" w:val="240"/>
          <w:jc w:val="center"/>
        </w:trPr>
        <w:tc>
          <w:tcPr>
            <w:tcW w:w="9752" w:type="dxa"/>
            <w:gridSpan w:val="2"/>
            <w:tcBorders>
              <w:top w:val="nil"/>
              <w:left w:val="nil"/>
              <w:bottom w:val="nil"/>
              <w:right w:val="nil"/>
            </w:tcBorders>
          </w:tcPr>
          <w:p w14:paraId="520AE144" w14:textId="77777777" w:rsidR="00572E3F" w:rsidRPr="00A73608" w:rsidRDefault="00572E3F" w:rsidP="00085EA8"/>
        </w:tc>
      </w:tr>
      <w:tr w:rsidR="00572E3F" w:rsidRPr="00A73608" w14:paraId="615FC589" w14:textId="77777777" w:rsidTr="00085EA8">
        <w:trPr>
          <w:trHeight w:val="240"/>
          <w:jc w:val="center"/>
        </w:trPr>
        <w:tc>
          <w:tcPr>
            <w:tcW w:w="4876" w:type="dxa"/>
            <w:tcBorders>
              <w:top w:val="nil"/>
              <w:left w:val="nil"/>
              <w:bottom w:val="nil"/>
              <w:right w:val="nil"/>
            </w:tcBorders>
          </w:tcPr>
          <w:p w14:paraId="32F9AAC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F18B18A" w14:textId="77777777" w:rsidR="00572E3F" w:rsidRPr="00A73608" w:rsidRDefault="00572E3F" w:rsidP="00085EA8">
            <w:pPr>
              <w:pStyle w:val="AmColumnHeading"/>
            </w:pPr>
            <w:r w:rsidRPr="00A73608">
              <w:t>Amendement</w:t>
            </w:r>
          </w:p>
        </w:tc>
      </w:tr>
      <w:tr w:rsidR="00572E3F" w:rsidRPr="00A73608" w14:paraId="294162B2" w14:textId="77777777" w:rsidTr="00085EA8">
        <w:trPr>
          <w:jc w:val="center"/>
        </w:trPr>
        <w:tc>
          <w:tcPr>
            <w:tcW w:w="4876" w:type="dxa"/>
            <w:tcBorders>
              <w:top w:val="nil"/>
              <w:left w:val="nil"/>
              <w:bottom w:val="nil"/>
              <w:right w:val="nil"/>
            </w:tcBorders>
          </w:tcPr>
          <w:p w14:paraId="322A00C5" w14:textId="77777777" w:rsidR="00572E3F" w:rsidRPr="00A73608" w:rsidRDefault="00572E3F" w:rsidP="00085EA8">
            <w:pPr>
              <w:pStyle w:val="Normal6a"/>
            </w:pPr>
          </w:p>
        </w:tc>
        <w:tc>
          <w:tcPr>
            <w:tcW w:w="4876" w:type="dxa"/>
            <w:tcBorders>
              <w:top w:val="nil"/>
              <w:left w:val="nil"/>
              <w:bottom w:val="nil"/>
              <w:right w:val="nil"/>
            </w:tcBorders>
          </w:tcPr>
          <w:p w14:paraId="106C63E8" w14:textId="77777777" w:rsidR="00572E3F" w:rsidRPr="00A73608" w:rsidRDefault="00572E3F" w:rsidP="00085EA8">
            <w:pPr>
              <w:pStyle w:val="Normal6a"/>
            </w:pPr>
            <w:r w:rsidRPr="00A73608">
              <w:rPr>
                <w:b/>
                <w:i/>
              </w:rPr>
              <w:t>I bis.</w:t>
            </w:r>
            <w:r w:rsidRPr="00A73608">
              <w:tab/>
            </w:r>
            <w:r w:rsidRPr="00A73608">
              <w:rPr>
                <w:b/>
                <w:i/>
              </w:rPr>
              <w:t>overwegende dat het migratie- en het asielbeleid vaak voorbijgaan aan de specifieke gendergerelateerde risico’s waarmee vrouwen en lhbtiq+-personen op doorreis en bij opvang te maken hebben, waaronder blootstelling aan gendergerelateerd geweld, gebrek aan gezondheidszorg en rechtsonzekerheid;</w:t>
            </w:r>
          </w:p>
        </w:tc>
      </w:tr>
    </w:tbl>
    <w:p w14:paraId="4C740EF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B6F24CD" w14:textId="77777777" w:rsidR="00572E3F" w:rsidRPr="00A73608" w:rsidRDefault="00572E3F" w:rsidP="00572E3F">
      <w:r w:rsidRPr="00A73608">
        <w:rPr>
          <w:rStyle w:val="HideTWBExt"/>
        </w:rPr>
        <w:t>&lt;/Amend&gt;</w:t>
      </w:r>
    </w:p>
    <w:p w14:paraId="6993D10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216</w:t>
      </w:r>
      <w:r w:rsidRPr="00A73608">
        <w:rPr>
          <w:rStyle w:val="HideTWBExt"/>
          <w:b w:val="0"/>
        </w:rPr>
        <w:t>&lt;/NumAm&gt;</w:t>
      </w:r>
    </w:p>
    <w:p w14:paraId="66C69497"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6B3F54A5" w14:textId="77777777" w:rsidR="00572E3F" w:rsidRPr="00A73608" w:rsidRDefault="00572E3F" w:rsidP="00572E3F">
      <w:pPr>
        <w:pStyle w:val="NormalBold"/>
      </w:pPr>
      <w:r w:rsidRPr="00A73608">
        <w:rPr>
          <w:rStyle w:val="HideTWBExt"/>
          <w:b w:val="0"/>
        </w:rPr>
        <w:t>&lt;/RepeatBlock-By&gt;</w:t>
      </w:r>
    </w:p>
    <w:p w14:paraId="779F3E7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32B62AC" w14:textId="77777777" w:rsidR="00572E3F" w:rsidRPr="00A73608" w:rsidRDefault="00572E3F" w:rsidP="00572E3F">
      <w:pPr>
        <w:pStyle w:val="NormalBold"/>
      </w:pPr>
      <w:r w:rsidRPr="00A73608">
        <w:rPr>
          <w:rStyle w:val="HideTWBExt"/>
          <w:b w:val="0"/>
        </w:rPr>
        <w:t>&lt;Article&gt;</w:t>
      </w:r>
      <w:r w:rsidRPr="00A73608">
        <w:t>Overweging I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4CFE4E6" w14:textId="77777777" w:rsidTr="00085EA8">
        <w:trPr>
          <w:trHeight w:hRule="exact" w:val="240"/>
          <w:jc w:val="center"/>
        </w:trPr>
        <w:tc>
          <w:tcPr>
            <w:tcW w:w="9752" w:type="dxa"/>
            <w:gridSpan w:val="2"/>
            <w:tcBorders>
              <w:top w:val="nil"/>
              <w:left w:val="nil"/>
              <w:bottom w:val="nil"/>
              <w:right w:val="nil"/>
            </w:tcBorders>
          </w:tcPr>
          <w:p w14:paraId="2275306F" w14:textId="77777777" w:rsidR="00572E3F" w:rsidRPr="00A73608" w:rsidRDefault="00572E3F" w:rsidP="00085EA8"/>
        </w:tc>
      </w:tr>
      <w:tr w:rsidR="00572E3F" w:rsidRPr="00A73608" w14:paraId="3D7144C1" w14:textId="77777777" w:rsidTr="00085EA8">
        <w:trPr>
          <w:trHeight w:val="240"/>
          <w:jc w:val="center"/>
        </w:trPr>
        <w:tc>
          <w:tcPr>
            <w:tcW w:w="4876" w:type="dxa"/>
            <w:tcBorders>
              <w:top w:val="nil"/>
              <w:left w:val="nil"/>
              <w:bottom w:val="nil"/>
              <w:right w:val="nil"/>
            </w:tcBorders>
          </w:tcPr>
          <w:p w14:paraId="368D057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B17DC74" w14:textId="77777777" w:rsidR="00572E3F" w:rsidRPr="00A73608" w:rsidRDefault="00572E3F" w:rsidP="00085EA8">
            <w:pPr>
              <w:pStyle w:val="AmColumnHeading"/>
            </w:pPr>
            <w:r w:rsidRPr="00A73608">
              <w:t>Amendement</w:t>
            </w:r>
          </w:p>
        </w:tc>
      </w:tr>
      <w:tr w:rsidR="00572E3F" w:rsidRPr="00A73608" w14:paraId="1AF8695E" w14:textId="77777777" w:rsidTr="00085EA8">
        <w:trPr>
          <w:jc w:val="center"/>
        </w:trPr>
        <w:tc>
          <w:tcPr>
            <w:tcW w:w="4876" w:type="dxa"/>
            <w:tcBorders>
              <w:top w:val="nil"/>
              <w:left w:val="nil"/>
              <w:bottom w:val="nil"/>
              <w:right w:val="nil"/>
            </w:tcBorders>
          </w:tcPr>
          <w:p w14:paraId="3D676832" w14:textId="77777777" w:rsidR="00572E3F" w:rsidRPr="00A73608" w:rsidRDefault="00572E3F" w:rsidP="00085EA8">
            <w:pPr>
              <w:pStyle w:val="Normal6a"/>
            </w:pPr>
          </w:p>
        </w:tc>
        <w:tc>
          <w:tcPr>
            <w:tcW w:w="4876" w:type="dxa"/>
            <w:tcBorders>
              <w:top w:val="nil"/>
              <w:left w:val="nil"/>
              <w:bottom w:val="nil"/>
              <w:right w:val="nil"/>
            </w:tcBorders>
          </w:tcPr>
          <w:p w14:paraId="431515F6" w14:textId="77777777" w:rsidR="00572E3F" w:rsidRPr="00A73608" w:rsidRDefault="00572E3F" w:rsidP="00085EA8">
            <w:pPr>
              <w:pStyle w:val="Normal6a"/>
            </w:pPr>
            <w:r w:rsidRPr="00A73608">
              <w:rPr>
                <w:b/>
                <w:i/>
              </w:rPr>
              <w:t>I bis.</w:t>
            </w:r>
            <w:r w:rsidRPr="00A73608">
              <w:tab/>
            </w:r>
            <w:r w:rsidRPr="00A73608">
              <w:rPr>
                <w:b/>
                <w:i/>
              </w:rPr>
              <w:t>overwegende dat in 2023 vrouwen met een handicap 29,2 % van de vrouwelijke bevolking van de EU uitmaakten</w:t>
            </w:r>
            <w:r w:rsidRPr="00A73608">
              <w:rPr>
                <w:b/>
                <w:i/>
                <w:vertAlign w:val="superscript"/>
              </w:rPr>
              <w:t>1 bis</w:t>
            </w:r>
            <w:r w:rsidRPr="00A73608">
              <w:rPr>
                <w:b/>
                <w:i/>
              </w:rPr>
              <w:t>, en dat zij te maken hebben met uitsluiting en discriminatie in alle levenssferen, alsook met veel gendergerelateerd geweld;</w:t>
            </w:r>
          </w:p>
        </w:tc>
      </w:tr>
      <w:tr w:rsidR="00572E3F" w:rsidRPr="00A73608" w14:paraId="04E31B13" w14:textId="77777777" w:rsidTr="00085EA8">
        <w:trPr>
          <w:jc w:val="center"/>
        </w:trPr>
        <w:tc>
          <w:tcPr>
            <w:tcW w:w="4876" w:type="dxa"/>
            <w:tcBorders>
              <w:top w:val="nil"/>
              <w:left w:val="nil"/>
              <w:bottom w:val="nil"/>
              <w:right w:val="nil"/>
            </w:tcBorders>
          </w:tcPr>
          <w:p w14:paraId="46EEFD4F" w14:textId="77777777" w:rsidR="00572E3F" w:rsidRPr="00A73608" w:rsidRDefault="00572E3F" w:rsidP="00085EA8"/>
        </w:tc>
        <w:tc>
          <w:tcPr>
            <w:tcW w:w="4876" w:type="dxa"/>
            <w:tcBorders>
              <w:top w:val="nil"/>
              <w:left w:val="nil"/>
              <w:bottom w:val="nil"/>
              <w:right w:val="nil"/>
            </w:tcBorders>
          </w:tcPr>
          <w:p w14:paraId="5978A873" w14:textId="77777777" w:rsidR="00572E3F" w:rsidRPr="00A73608" w:rsidRDefault="00572E3F" w:rsidP="00085EA8">
            <w:pPr>
              <w:pStyle w:val="Normal6a"/>
            </w:pPr>
            <w:r w:rsidRPr="00A73608">
              <w:rPr>
                <w:b/>
                <w:i/>
              </w:rPr>
              <w:t>_________________</w:t>
            </w:r>
          </w:p>
        </w:tc>
      </w:tr>
      <w:tr w:rsidR="00572E3F" w:rsidRPr="00A73608" w14:paraId="3ED798CB" w14:textId="77777777" w:rsidTr="00085EA8">
        <w:trPr>
          <w:jc w:val="center"/>
        </w:trPr>
        <w:tc>
          <w:tcPr>
            <w:tcW w:w="4876" w:type="dxa"/>
            <w:tcBorders>
              <w:top w:val="nil"/>
              <w:left w:val="nil"/>
              <w:bottom w:val="nil"/>
              <w:right w:val="nil"/>
            </w:tcBorders>
          </w:tcPr>
          <w:p w14:paraId="17924C78" w14:textId="77777777" w:rsidR="00572E3F" w:rsidRPr="00A73608" w:rsidRDefault="00572E3F" w:rsidP="00085EA8"/>
        </w:tc>
        <w:tc>
          <w:tcPr>
            <w:tcW w:w="4876" w:type="dxa"/>
            <w:tcBorders>
              <w:top w:val="nil"/>
              <w:left w:val="nil"/>
              <w:bottom w:val="nil"/>
              <w:right w:val="nil"/>
            </w:tcBorders>
          </w:tcPr>
          <w:p w14:paraId="628C63A5" w14:textId="77777777" w:rsidR="00572E3F" w:rsidRPr="00A73608" w:rsidRDefault="00572E3F" w:rsidP="00085EA8">
            <w:pPr>
              <w:pStyle w:val="Normal6a"/>
            </w:pPr>
            <w:r w:rsidRPr="00A73608">
              <w:rPr>
                <w:b/>
                <w:i/>
                <w:vertAlign w:val="superscript"/>
              </w:rPr>
              <w:t>1 bis</w:t>
            </w:r>
            <w:r w:rsidRPr="00A73608">
              <w:t xml:space="preserve"> </w:t>
            </w:r>
            <w:r w:rsidRPr="00A73608">
              <w:rPr>
                <w:b/>
                <w:i/>
              </w:rPr>
              <w:t>https://ec.europa.eu/eurostat/databrowser/view/hlth_silc_12__custom_12991226/bookmark/table?lang=en&amp;bookmarkId=74cb5a88-2396-437c-8ae9-ecfe99397c00.</w:t>
            </w:r>
          </w:p>
        </w:tc>
      </w:tr>
    </w:tbl>
    <w:p w14:paraId="700D742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F2D8575" w14:textId="77777777" w:rsidR="00572E3F" w:rsidRPr="00A73608" w:rsidRDefault="00572E3F" w:rsidP="00572E3F">
      <w:r w:rsidRPr="00A73608">
        <w:rPr>
          <w:rStyle w:val="HideTWBExt"/>
        </w:rPr>
        <w:t>&lt;/Amend&gt;</w:t>
      </w:r>
    </w:p>
    <w:p w14:paraId="5AC71D6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217</w:t>
      </w:r>
      <w:r w:rsidRPr="00A73608">
        <w:rPr>
          <w:rStyle w:val="HideTWBExt"/>
          <w:b w:val="0"/>
        </w:rPr>
        <w:t>&lt;/NumAm&gt;</w:t>
      </w:r>
    </w:p>
    <w:p w14:paraId="23C01731"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1B4688AC" w14:textId="77777777" w:rsidR="00572E3F" w:rsidRPr="00A73608" w:rsidRDefault="00572E3F" w:rsidP="00572E3F">
      <w:pPr>
        <w:pStyle w:val="NormalBold"/>
      </w:pPr>
      <w:r w:rsidRPr="00A73608">
        <w:rPr>
          <w:rStyle w:val="HideTWBExt"/>
          <w:b w:val="0"/>
        </w:rPr>
        <w:t>&lt;/RepeatBlock-By&gt;</w:t>
      </w:r>
    </w:p>
    <w:p w14:paraId="7BF5E81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3D62170" w14:textId="77777777" w:rsidR="00572E3F" w:rsidRPr="00A73608" w:rsidRDefault="00572E3F" w:rsidP="00572E3F">
      <w:pPr>
        <w:pStyle w:val="NormalBold"/>
      </w:pPr>
      <w:r w:rsidRPr="00A73608">
        <w:rPr>
          <w:rStyle w:val="HideTWBExt"/>
          <w:b w:val="0"/>
        </w:rPr>
        <w:t>&lt;Article&gt;</w:t>
      </w:r>
      <w:r w:rsidRPr="00A73608">
        <w:t>Overweging I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EB68608" w14:textId="77777777" w:rsidTr="00085EA8">
        <w:trPr>
          <w:trHeight w:hRule="exact" w:val="240"/>
          <w:jc w:val="center"/>
        </w:trPr>
        <w:tc>
          <w:tcPr>
            <w:tcW w:w="9752" w:type="dxa"/>
            <w:gridSpan w:val="2"/>
            <w:tcBorders>
              <w:top w:val="nil"/>
              <w:left w:val="nil"/>
              <w:bottom w:val="nil"/>
              <w:right w:val="nil"/>
            </w:tcBorders>
          </w:tcPr>
          <w:p w14:paraId="68CD800E" w14:textId="77777777" w:rsidR="00572E3F" w:rsidRPr="00A73608" w:rsidRDefault="00572E3F" w:rsidP="00085EA8"/>
        </w:tc>
      </w:tr>
      <w:tr w:rsidR="00572E3F" w:rsidRPr="00A73608" w14:paraId="67E185EF" w14:textId="77777777" w:rsidTr="00085EA8">
        <w:trPr>
          <w:trHeight w:val="240"/>
          <w:jc w:val="center"/>
        </w:trPr>
        <w:tc>
          <w:tcPr>
            <w:tcW w:w="4876" w:type="dxa"/>
            <w:tcBorders>
              <w:top w:val="nil"/>
              <w:left w:val="nil"/>
              <w:bottom w:val="nil"/>
              <w:right w:val="nil"/>
            </w:tcBorders>
          </w:tcPr>
          <w:p w14:paraId="2B40BEC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DE43C13" w14:textId="77777777" w:rsidR="00572E3F" w:rsidRPr="00A73608" w:rsidRDefault="00572E3F" w:rsidP="00085EA8">
            <w:pPr>
              <w:pStyle w:val="AmColumnHeading"/>
            </w:pPr>
            <w:r w:rsidRPr="00A73608">
              <w:t>Amendement</w:t>
            </w:r>
          </w:p>
        </w:tc>
      </w:tr>
      <w:tr w:rsidR="00572E3F" w:rsidRPr="00A73608" w14:paraId="1217A2AC" w14:textId="77777777" w:rsidTr="00085EA8">
        <w:trPr>
          <w:jc w:val="center"/>
        </w:trPr>
        <w:tc>
          <w:tcPr>
            <w:tcW w:w="4876" w:type="dxa"/>
            <w:tcBorders>
              <w:top w:val="nil"/>
              <w:left w:val="nil"/>
              <w:bottom w:val="nil"/>
              <w:right w:val="nil"/>
            </w:tcBorders>
          </w:tcPr>
          <w:p w14:paraId="51DC045B" w14:textId="77777777" w:rsidR="00572E3F" w:rsidRPr="00A73608" w:rsidRDefault="00572E3F" w:rsidP="00085EA8">
            <w:pPr>
              <w:pStyle w:val="Normal6a"/>
            </w:pPr>
          </w:p>
        </w:tc>
        <w:tc>
          <w:tcPr>
            <w:tcW w:w="4876" w:type="dxa"/>
            <w:tcBorders>
              <w:top w:val="nil"/>
              <w:left w:val="nil"/>
              <w:bottom w:val="nil"/>
              <w:right w:val="nil"/>
            </w:tcBorders>
          </w:tcPr>
          <w:p w14:paraId="009FEB6F" w14:textId="77777777" w:rsidR="00572E3F" w:rsidRPr="00A73608" w:rsidRDefault="00572E3F" w:rsidP="00085EA8">
            <w:pPr>
              <w:pStyle w:val="Normal6a"/>
            </w:pPr>
            <w:r w:rsidRPr="00A73608">
              <w:rPr>
                <w:b/>
                <w:i/>
              </w:rPr>
              <w:t>I bis.</w:t>
            </w:r>
            <w:r w:rsidRPr="00A73608">
              <w:tab/>
            </w:r>
            <w:r w:rsidRPr="00A73608">
              <w:rPr>
                <w:b/>
                <w:i/>
              </w:rPr>
              <w:t>overwegende dat vrouwen en meisjes met een handicap 29,2 % van de vrouwelijke bevolking van de EU uitmaken, en dat zij te maken hebben met uitsluiting en discriminatie in alle levenssferen, alsook met veel gendergerelateerd geweld;</w:t>
            </w:r>
          </w:p>
        </w:tc>
      </w:tr>
    </w:tbl>
    <w:p w14:paraId="2FC84D7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24FCCCB" w14:textId="77777777" w:rsidR="00572E3F" w:rsidRPr="00A73608" w:rsidRDefault="00572E3F" w:rsidP="00572E3F">
      <w:r w:rsidRPr="00A73608">
        <w:rPr>
          <w:rStyle w:val="HideTWBExt"/>
        </w:rPr>
        <w:t>&lt;/Amend&gt;</w:t>
      </w:r>
    </w:p>
    <w:p w14:paraId="23E0169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218</w:t>
      </w:r>
      <w:r w:rsidRPr="00A73608">
        <w:rPr>
          <w:rStyle w:val="HideTWBExt"/>
          <w:b w:val="0"/>
        </w:rPr>
        <w:t>&lt;/NumAm&gt;</w:t>
      </w:r>
    </w:p>
    <w:p w14:paraId="66CE90B7"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1D92A6BB" w14:textId="77777777" w:rsidR="00572E3F" w:rsidRPr="00A73608" w:rsidRDefault="00572E3F" w:rsidP="00572E3F">
      <w:pPr>
        <w:pStyle w:val="NormalBold"/>
      </w:pPr>
      <w:r w:rsidRPr="00A73608">
        <w:rPr>
          <w:rStyle w:val="HideTWBExt"/>
          <w:b w:val="0"/>
        </w:rPr>
        <w:t>&lt;/RepeatBlock-By&gt;</w:t>
      </w:r>
    </w:p>
    <w:p w14:paraId="1E131D2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E51B34F" w14:textId="77777777" w:rsidR="00572E3F" w:rsidRPr="00A73608" w:rsidRDefault="00572E3F" w:rsidP="00572E3F">
      <w:pPr>
        <w:pStyle w:val="NormalBold"/>
      </w:pPr>
      <w:r w:rsidRPr="00A73608">
        <w:rPr>
          <w:rStyle w:val="HideTWBExt"/>
          <w:b w:val="0"/>
        </w:rPr>
        <w:t>&lt;Article&gt;</w:t>
      </w:r>
      <w:r w:rsidRPr="00A73608">
        <w:t>Overweging I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E544375" w14:textId="77777777" w:rsidTr="00085EA8">
        <w:trPr>
          <w:trHeight w:hRule="exact" w:val="240"/>
          <w:jc w:val="center"/>
        </w:trPr>
        <w:tc>
          <w:tcPr>
            <w:tcW w:w="9752" w:type="dxa"/>
            <w:gridSpan w:val="2"/>
            <w:tcBorders>
              <w:top w:val="nil"/>
              <w:left w:val="nil"/>
              <w:bottom w:val="nil"/>
              <w:right w:val="nil"/>
            </w:tcBorders>
          </w:tcPr>
          <w:p w14:paraId="7F58D79B" w14:textId="77777777" w:rsidR="00572E3F" w:rsidRPr="00A73608" w:rsidRDefault="00572E3F" w:rsidP="00085EA8"/>
        </w:tc>
      </w:tr>
      <w:tr w:rsidR="00572E3F" w:rsidRPr="00A73608" w14:paraId="614F9212" w14:textId="77777777" w:rsidTr="00085EA8">
        <w:trPr>
          <w:trHeight w:val="240"/>
          <w:jc w:val="center"/>
        </w:trPr>
        <w:tc>
          <w:tcPr>
            <w:tcW w:w="4876" w:type="dxa"/>
            <w:tcBorders>
              <w:top w:val="nil"/>
              <w:left w:val="nil"/>
              <w:bottom w:val="nil"/>
              <w:right w:val="nil"/>
            </w:tcBorders>
          </w:tcPr>
          <w:p w14:paraId="51AC9394"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4A677D2" w14:textId="77777777" w:rsidR="00572E3F" w:rsidRPr="00A73608" w:rsidRDefault="00572E3F" w:rsidP="00085EA8">
            <w:pPr>
              <w:pStyle w:val="AmColumnHeading"/>
            </w:pPr>
            <w:r w:rsidRPr="00A73608">
              <w:t>Amendement</w:t>
            </w:r>
          </w:p>
        </w:tc>
      </w:tr>
      <w:tr w:rsidR="00572E3F" w:rsidRPr="00A73608" w14:paraId="1ADC72A1" w14:textId="77777777" w:rsidTr="00085EA8">
        <w:trPr>
          <w:jc w:val="center"/>
        </w:trPr>
        <w:tc>
          <w:tcPr>
            <w:tcW w:w="4876" w:type="dxa"/>
            <w:tcBorders>
              <w:top w:val="nil"/>
              <w:left w:val="nil"/>
              <w:bottom w:val="nil"/>
              <w:right w:val="nil"/>
            </w:tcBorders>
          </w:tcPr>
          <w:p w14:paraId="44A3B420" w14:textId="77777777" w:rsidR="00572E3F" w:rsidRPr="00A73608" w:rsidRDefault="00572E3F" w:rsidP="00085EA8">
            <w:pPr>
              <w:pStyle w:val="Normal6a"/>
            </w:pPr>
          </w:p>
        </w:tc>
        <w:tc>
          <w:tcPr>
            <w:tcW w:w="4876" w:type="dxa"/>
            <w:tcBorders>
              <w:top w:val="nil"/>
              <w:left w:val="nil"/>
              <w:bottom w:val="nil"/>
              <w:right w:val="nil"/>
            </w:tcBorders>
          </w:tcPr>
          <w:p w14:paraId="57420591" w14:textId="77777777" w:rsidR="00572E3F" w:rsidRPr="00A73608" w:rsidRDefault="00572E3F" w:rsidP="00085EA8">
            <w:pPr>
              <w:pStyle w:val="Normal6a"/>
            </w:pPr>
            <w:r w:rsidRPr="00A73608">
              <w:rPr>
                <w:b/>
                <w:i/>
              </w:rPr>
              <w:t>I ter.</w:t>
            </w:r>
            <w:r w:rsidRPr="00A73608">
              <w:tab/>
            </w:r>
            <w:r w:rsidRPr="00A73608">
              <w:rPr>
                <w:b/>
                <w:i/>
              </w:rPr>
              <w:t>overwegende dat er door de bank genomen nog weinig onderzoek is verricht naar de mechanismen waarmee antigenderbewegingen zich organiseren, fondsen werven, zich mobiliseren en over landsgrenzen heen invloed uitoefenen; overwegende dat het Europees parlementair forum voor seksuele en reproductieve rechten in 2021 een uitgebreid verslag heeft gepubliceerd met gedetailleerde informatie over de financieringsactiviteiten van deze actoren, waarin de aandacht wordt gevestigd op een transnationaal netwerk dat strategische financiële beslissingen neemt over internationale grenzen heen; overwegende dat meer onderzoek op EU-niveau is geboden om deze actoren doeltreffend te bestrijden;</w:t>
            </w:r>
          </w:p>
        </w:tc>
      </w:tr>
    </w:tbl>
    <w:p w14:paraId="162653F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7711861" w14:textId="77777777" w:rsidR="00572E3F" w:rsidRPr="00A73608" w:rsidRDefault="00572E3F" w:rsidP="00572E3F">
      <w:r w:rsidRPr="00A73608">
        <w:rPr>
          <w:rStyle w:val="HideTWBExt"/>
        </w:rPr>
        <w:t>&lt;/Amend&gt;</w:t>
      </w:r>
    </w:p>
    <w:p w14:paraId="3FB02DE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219</w:t>
      </w:r>
      <w:r w:rsidRPr="00A73608">
        <w:rPr>
          <w:rStyle w:val="HideTWBExt"/>
          <w:b w:val="0"/>
        </w:rPr>
        <w:t>&lt;/NumAm&gt;</w:t>
      </w:r>
    </w:p>
    <w:p w14:paraId="64DEAC4C"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4D84B939" w14:textId="77777777" w:rsidR="00572E3F" w:rsidRPr="00A73608" w:rsidRDefault="00572E3F" w:rsidP="00572E3F">
      <w:pPr>
        <w:pStyle w:val="NormalBold"/>
      </w:pPr>
      <w:r w:rsidRPr="00A73608">
        <w:rPr>
          <w:rStyle w:val="HideTWBExt"/>
          <w:b w:val="0"/>
        </w:rPr>
        <w:t>&lt;/RepeatBlock-By&gt;</w:t>
      </w:r>
    </w:p>
    <w:p w14:paraId="77C2A2D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0EDD180" w14:textId="77777777" w:rsidR="00572E3F" w:rsidRPr="00A73608" w:rsidRDefault="00572E3F" w:rsidP="00572E3F">
      <w:pPr>
        <w:pStyle w:val="NormalBold"/>
      </w:pPr>
      <w:r w:rsidRPr="00A73608">
        <w:rPr>
          <w:rStyle w:val="HideTWBExt"/>
          <w:b w:val="0"/>
        </w:rPr>
        <w:t>&lt;Article&gt;</w:t>
      </w:r>
      <w:r w:rsidRPr="00A73608">
        <w:t>Overweging I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C503438" w14:textId="77777777" w:rsidTr="00085EA8">
        <w:trPr>
          <w:trHeight w:hRule="exact" w:val="240"/>
          <w:jc w:val="center"/>
        </w:trPr>
        <w:tc>
          <w:tcPr>
            <w:tcW w:w="9752" w:type="dxa"/>
            <w:gridSpan w:val="2"/>
            <w:tcBorders>
              <w:top w:val="nil"/>
              <w:left w:val="nil"/>
              <w:bottom w:val="nil"/>
              <w:right w:val="nil"/>
            </w:tcBorders>
          </w:tcPr>
          <w:p w14:paraId="3E8AC263" w14:textId="77777777" w:rsidR="00572E3F" w:rsidRPr="00A73608" w:rsidRDefault="00572E3F" w:rsidP="00085EA8"/>
        </w:tc>
      </w:tr>
      <w:tr w:rsidR="00572E3F" w:rsidRPr="00A73608" w14:paraId="63BB91D2" w14:textId="77777777" w:rsidTr="00085EA8">
        <w:trPr>
          <w:trHeight w:val="240"/>
          <w:jc w:val="center"/>
        </w:trPr>
        <w:tc>
          <w:tcPr>
            <w:tcW w:w="4876" w:type="dxa"/>
            <w:tcBorders>
              <w:top w:val="nil"/>
              <w:left w:val="nil"/>
              <w:bottom w:val="nil"/>
              <w:right w:val="nil"/>
            </w:tcBorders>
          </w:tcPr>
          <w:p w14:paraId="5BF02EF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847C0C8" w14:textId="77777777" w:rsidR="00572E3F" w:rsidRPr="00A73608" w:rsidRDefault="00572E3F" w:rsidP="00085EA8">
            <w:pPr>
              <w:pStyle w:val="AmColumnHeading"/>
            </w:pPr>
            <w:r w:rsidRPr="00A73608">
              <w:t>Amendement</w:t>
            </w:r>
          </w:p>
        </w:tc>
      </w:tr>
      <w:tr w:rsidR="00572E3F" w:rsidRPr="00A73608" w14:paraId="68487E41" w14:textId="77777777" w:rsidTr="00085EA8">
        <w:trPr>
          <w:jc w:val="center"/>
        </w:trPr>
        <w:tc>
          <w:tcPr>
            <w:tcW w:w="4876" w:type="dxa"/>
            <w:tcBorders>
              <w:top w:val="nil"/>
              <w:left w:val="nil"/>
              <w:bottom w:val="nil"/>
              <w:right w:val="nil"/>
            </w:tcBorders>
          </w:tcPr>
          <w:p w14:paraId="2DD604F9" w14:textId="77777777" w:rsidR="00572E3F" w:rsidRPr="00A73608" w:rsidRDefault="00572E3F" w:rsidP="00085EA8">
            <w:pPr>
              <w:pStyle w:val="Normal6a"/>
            </w:pPr>
          </w:p>
        </w:tc>
        <w:tc>
          <w:tcPr>
            <w:tcW w:w="4876" w:type="dxa"/>
            <w:tcBorders>
              <w:top w:val="nil"/>
              <w:left w:val="nil"/>
              <w:bottom w:val="nil"/>
              <w:right w:val="nil"/>
            </w:tcBorders>
          </w:tcPr>
          <w:p w14:paraId="06899C94" w14:textId="77777777" w:rsidR="00572E3F" w:rsidRPr="00A73608" w:rsidRDefault="00572E3F" w:rsidP="00085EA8">
            <w:pPr>
              <w:pStyle w:val="Normal6a"/>
            </w:pPr>
            <w:r w:rsidRPr="00A73608">
              <w:rPr>
                <w:b/>
                <w:i/>
              </w:rPr>
              <w:t>I ter.</w:t>
            </w:r>
            <w:r w:rsidRPr="00A73608">
              <w:tab/>
            </w:r>
            <w:r w:rsidRPr="00A73608">
              <w:rPr>
                <w:b/>
                <w:i/>
              </w:rPr>
              <w:t>overwegende dat vrouwen in plattelandsgebieden en/of afgelegen gebieden, waaronder eilanden en ultraperifere regio’s, te maken hebben met specifieke uitdagingen zoals beperkte arbeidskansen, een slechtere toegang tot diensten en een minder ontwikkelde infrastructuur, terwijl deze essentieel zijn voor de ontwikkeling van hun gemeenschappen en voor een bijdrage aan de cohesie ervan;</w:t>
            </w:r>
          </w:p>
        </w:tc>
      </w:tr>
    </w:tbl>
    <w:p w14:paraId="40206F1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7517E6C" w14:textId="77777777" w:rsidR="00572E3F" w:rsidRPr="00A73608" w:rsidRDefault="00572E3F" w:rsidP="00572E3F">
      <w:r w:rsidRPr="00A73608">
        <w:rPr>
          <w:rStyle w:val="HideTWBExt"/>
        </w:rPr>
        <w:t>&lt;/Amend&gt;</w:t>
      </w:r>
    </w:p>
    <w:p w14:paraId="3D3D860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220</w:t>
      </w:r>
      <w:r w:rsidRPr="00A73608">
        <w:rPr>
          <w:rStyle w:val="HideTWBExt"/>
          <w:b w:val="0"/>
        </w:rPr>
        <w:t>&lt;/NumAm&gt;</w:t>
      </w:r>
    </w:p>
    <w:p w14:paraId="7C4C5ACA"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1843EED2" w14:textId="77777777" w:rsidR="00572E3F" w:rsidRPr="00A73608" w:rsidRDefault="00572E3F" w:rsidP="00572E3F">
      <w:pPr>
        <w:pStyle w:val="NormalBold"/>
      </w:pPr>
      <w:r w:rsidRPr="00A73608">
        <w:rPr>
          <w:rStyle w:val="HideTWBExt"/>
          <w:b w:val="0"/>
        </w:rPr>
        <w:t>&lt;/RepeatBlock-By&gt;</w:t>
      </w:r>
    </w:p>
    <w:p w14:paraId="012DB67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1BD0A2E" w14:textId="77777777" w:rsidR="00572E3F" w:rsidRPr="00A73608" w:rsidRDefault="00572E3F" w:rsidP="00572E3F">
      <w:pPr>
        <w:pStyle w:val="NormalBold"/>
      </w:pPr>
      <w:r w:rsidRPr="00A73608">
        <w:rPr>
          <w:rStyle w:val="HideTWBExt"/>
          <w:b w:val="0"/>
        </w:rPr>
        <w:t>&lt;Article&gt;</w:t>
      </w:r>
      <w:r w:rsidRPr="00A73608">
        <w:t>Overweging I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54507DC" w14:textId="77777777" w:rsidTr="00085EA8">
        <w:trPr>
          <w:trHeight w:hRule="exact" w:val="240"/>
          <w:jc w:val="center"/>
        </w:trPr>
        <w:tc>
          <w:tcPr>
            <w:tcW w:w="9752" w:type="dxa"/>
            <w:gridSpan w:val="2"/>
            <w:tcBorders>
              <w:top w:val="nil"/>
              <w:left w:val="nil"/>
              <w:bottom w:val="nil"/>
              <w:right w:val="nil"/>
            </w:tcBorders>
          </w:tcPr>
          <w:p w14:paraId="5C3C6D96" w14:textId="77777777" w:rsidR="00572E3F" w:rsidRPr="00A73608" w:rsidRDefault="00572E3F" w:rsidP="00085EA8"/>
        </w:tc>
      </w:tr>
      <w:tr w:rsidR="00572E3F" w:rsidRPr="00A73608" w14:paraId="42862E0A" w14:textId="77777777" w:rsidTr="00085EA8">
        <w:trPr>
          <w:trHeight w:val="240"/>
          <w:jc w:val="center"/>
        </w:trPr>
        <w:tc>
          <w:tcPr>
            <w:tcW w:w="4876" w:type="dxa"/>
            <w:tcBorders>
              <w:top w:val="nil"/>
              <w:left w:val="nil"/>
              <w:bottom w:val="nil"/>
              <w:right w:val="nil"/>
            </w:tcBorders>
          </w:tcPr>
          <w:p w14:paraId="144B39C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4F412E9" w14:textId="77777777" w:rsidR="00572E3F" w:rsidRPr="00A73608" w:rsidRDefault="00572E3F" w:rsidP="00085EA8">
            <w:pPr>
              <w:pStyle w:val="AmColumnHeading"/>
            </w:pPr>
            <w:r w:rsidRPr="00A73608">
              <w:t>Amendement</w:t>
            </w:r>
          </w:p>
        </w:tc>
      </w:tr>
      <w:tr w:rsidR="00572E3F" w:rsidRPr="00A73608" w14:paraId="7C3DFC39" w14:textId="77777777" w:rsidTr="00085EA8">
        <w:trPr>
          <w:jc w:val="center"/>
        </w:trPr>
        <w:tc>
          <w:tcPr>
            <w:tcW w:w="4876" w:type="dxa"/>
            <w:tcBorders>
              <w:top w:val="nil"/>
              <w:left w:val="nil"/>
              <w:bottom w:val="nil"/>
              <w:right w:val="nil"/>
            </w:tcBorders>
          </w:tcPr>
          <w:p w14:paraId="30A114B8" w14:textId="77777777" w:rsidR="00572E3F" w:rsidRPr="00A73608" w:rsidRDefault="00572E3F" w:rsidP="00085EA8">
            <w:pPr>
              <w:pStyle w:val="Normal6a"/>
            </w:pPr>
          </w:p>
        </w:tc>
        <w:tc>
          <w:tcPr>
            <w:tcW w:w="4876" w:type="dxa"/>
            <w:tcBorders>
              <w:top w:val="nil"/>
              <w:left w:val="nil"/>
              <w:bottom w:val="nil"/>
              <w:right w:val="nil"/>
            </w:tcBorders>
          </w:tcPr>
          <w:p w14:paraId="2EA49D94" w14:textId="77777777" w:rsidR="00572E3F" w:rsidRPr="00A73608" w:rsidRDefault="00572E3F" w:rsidP="00085EA8">
            <w:pPr>
              <w:pStyle w:val="Normal6a"/>
            </w:pPr>
            <w:r w:rsidRPr="00A73608">
              <w:rPr>
                <w:b/>
                <w:i/>
              </w:rPr>
              <w:t>I quater.</w:t>
            </w:r>
            <w:r w:rsidRPr="00A73608">
              <w:tab/>
            </w:r>
            <w:r w:rsidRPr="00A73608">
              <w:rPr>
                <w:b/>
                <w:i/>
              </w:rPr>
              <w:t>overwegende dat genderongelijkheden zich sterker doen voelen in bepaalde sectoren, zoals de landbouw, die essentieel is om de voedselzekerheid en de strategische autonomie van de Europese Unie te waarborgen, en dat het dus van het allergrootste belang is gendergelijkheid te ondersteunen in de landbouw, die overheerst in plattelandsgebieden, waar ook meer sprake is van grotere genderkloven inzake arbeidsparticipatie in vergelijking met stedelijke gebieden</w:t>
            </w:r>
            <w:r w:rsidRPr="00A73608">
              <w:rPr>
                <w:b/>
                <w:i/>
                <w:vertAlign w:val="superscript"/>
              </w:rPr>
              <w:t>1 bis</w:t>
            </w:r>
            <w:r w:rsidRPr="00A73608">
              <w:rPr>
                <w:b/>
                <w:i/>
              </w:rPr>
              <w:t>;</w:t>
            </w:r>
          </w:p>
        </w:tc>
      </w:tr>
      <w:tr w:rsidR="00572E3F" w:rsidRPr="00A73608" w14:paraId="330E2F4B" w14:textId="77777777" w:rsidTr="00085EA8">
        <w:trPr>
          <w:jc w:val="center"/>
        </w:trPr>
        <w:tc>
          <w:tcPr>
            <w:tcW w:w="4876" w:type="dxa"/>
            <w:tcBorders>
              <w:top w:val="nil"/>
              <w:left w:val="nil"/>
              <w:bottom w:val="nil"/>
              <w:right w:val="nil"/>
            </w:tcBorders>
          </w:tcPr>
          <w:p w14:paraId="7101FF28" w14:textId="77777777" w:rsidR="00572E3F" w:rsidRPr="00A73608" w:rsidRDefault="00572E3F" w:rsidP="00085EA8"/>
        </w:tc>
        <w:tc>
          <w:tcPr>
            <w:tcW w:w="4876" w:type="dxa"/>
            <w:tcBorders>
              <w:top w:val="nil"/>
              <w:left w:val="nil"/>
              <w:bottom w:val="nil"/>
              <w:right w:val="nil"/>
            </w:tcBorders>
          </w:tcPr>
          <w:p w14:paraId="74A68376" w14:textId="77777777" w:rsidR="00572E3F" w:rsidRPr="00A73608" w:rsidRDefault="00572E3F" w:rsidP="00085EA8">
            <w:pPr>
              <w:pStyle w:val="Normal6a"/>
            </w:pPr>
            <w:r w:rsidRPr="00A73608">
              <w:rPr>
                <w:b/>
                <w:i/>
              </w:rPr>
              <w:t>_________________</w:t>
            </w:r>
          </w:p>
        </w:tc>
      </w:tr>
      <w:tr w:rsidR="00572E3F" w:rsidRPr="00A73608" w14:paraId="18AFD634" w14:textId="77777777" w:rsidTr="00085EA8">
        <w:trPr>
          <w:jc w:val="center"/>
        </w:trPr>
        <w:tc>
          <w:tcPr>
            <w:tcW w:w="4876" w:type="dxa"/>
            <w:tcBorders>
              <w:top w:val="nil"/>
              <w:left w:val="nil"/>
              <w:bottom w:val="nil"/>
              <w:right w:val="nil"/>
            </w:tcBorders>
          </w:tcPr>
          <w:p w14:paraId="4239199A" w14:textId="77777777" w:rsidR="00572E3F" w:rsidRPr="00A73608" w:rsidRDefault="00572E3F" w:rsidP="00085EA8"/>
        </w:tc>
        <w:tc>
          <w:tcPr>
            <w:tcW w:w="4876" w:type="dxa"/>
            <w:tcBorders>
              <w:top w:val="nil"/>
              <w:left w:val="nil"/>
              <w:bottom w:val="nil"/>
              <w:right w:val="nil"/>
            </w:tcBorders>
          </w:tcPr>
          <w:p w14:paraId="2397FC1E" w14:textId="77777777" w:rsidR="00572E3F" w:rsidRPr="00A73608" w:rsidRDefault="00572E3F" w:rsidP="00085EA8">
            <w:pPr>
              <w:pStyle w:val="Normal6a"/>
            </w:pPr>
            <w:r w:rsidRPr="00A73608">
              <w:rPr>
                <w:b/>
                <w:i/>
                <w:vertAlign w:val="superscript"/>
              </w:rPr>
              <w:t>1 bis</w:t>
            </w:r>
            <w:r w:rsidRPr="00A73608">
              <w:t xml:space="preserve"> </w:t>
            </w:r>
            <w:r w:rsidRPr="00A73608">
              <w:rPr>
                <w:b/>
                <w:i/>
              </w:rPr>
              <w:t xml:space="preserve">Eurostat: https://ec.europa.eu/eurostat/statistics-explained/index.php?title=Urban-rural_Europe_-_women_and_men_living_in_rural_areas. </w:t>
            </w:r>
          </w:p>
        </w:tc>
      </w:tr>
    </w:tbl>
    <w:p w14:paraId="2CB9516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C756F7A" w14:textId="77777777" w:rsidR="00572E3F" w:rsidRPr="00A73608" w:rsidRDefault="00572E3F" w:rsidP="00572E3F">
      <w:r w:rsidRPr="00A73608">
        <w:rPr>
          <w:rStyle w:val="HideTWBExt"/>
        </w:rPr>
        <w:t>&lt;/Amend&gt;</w:t>
      </w:r>
    </w:p>
    <w:p w14:paraId="3113ADD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221</w:t>
      </w:r>
      <w:r w:rsidRPr="00A73608">
        <w:rPr>
          <w:rStyle w:val="HideTWBExt"/>
          <w:b w:val="0"/>
        </w:rPr>
        <w:t>&lt;/NumAm&gt;</w:t>
      </w:r>
    </w:p>
    <w:p w14:paraId="5B0161DB"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5F13EA58" w14:textId="77777777" w:rsidR="00572E3F" w:rsidRPr="00A73608" w:rsidRDefault="00572E3F" w:rsidP="00572E3F">
      <w:pPr>
        <w:pStyle w:val="NormalBold"/>
      </w:pPr>
      <w:r w:rsidRPr="00A73608">
        <w:rPr>
          <w:rStyle w:val="HideTWBExt"/>
          <w:b w:val="0"/>
        </w:rPr>
        <w:t>&lt;/RepeatBlock-By&gt;</w:t>
      </w:r>
    </w:p>
    <w:p w14:paraId="1A121F5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44A141E" w14:textId="77777777" w:rsidR="00572E3F" w:rsidRPr="00A73608" w:rsidRDefault="00572E3F" w:rsidP="00572E3F">
      <w:pPr>
        <w:pStyle w:val="NormalBold"/>
      </w:pPr>
      <w:r w:rsidRPr="00A73608">
        <w:rPr>
          <w:rStyle w:val="HideTWBExt"/>
          <w:b w:val="0"/>
        </w:rPr>
        <w:t>&lt;Article&gt;</w:t>
      </w:r>
      <w:r w:rsidRPr="00A73608">
        <w:t>Overweging I quinquies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E2BF391" w14:textId="77777777" w:rsidTr="00085EA8">
        <w:trPr>
          <w:trHeight w:hRule="exact" w:val="240"/>
          <w:jc w:val="center"/>
        </w:trPr>
        <w:tc>
          <w:tcPr>
            <w:tcW w:w="9752" w:type="dxa"/>
            <w:gridSpan w:val="2"/>
            <w:tcBorders>
              <w:top w:val="nil"/>
              <w:left w:val="nil"/>
              <w:bottom w:val="nil"/>
              <w:right w:val="nil"/>
            </w:tcBorders>
          </w:tcPr>
          <w:p w14:paraId="68F29ADD" w14:textId="77777777" w:rsidR="00572E3F" w:rsidRPr="00A73608" w:rsidRDefault="00572E3F" w:rsidP="00085EA8"/>
        </w:tc>
      </w:tr>
      <w:tr w:rsidR="00572E3F" w:rsidRPr="00A73608" w14:paraId="73E147C5" w14:textId="77777777" w:rsidTr="00085EA8">
        <w:trPr>
          <w:trHeight w:val="240"/>
          <w:jc w:val="center"/>
        </w:trPr>
        <w:tc>
          <w:tcPr>
            <w:tcW w:w="4876" w:type="dxa"/>
            <w:tcBorders>
              <w:top w:val="nil"/>
              <w:left w:val="nil"/>
              <w:bottom w:val="nil"/>
              <w:right w:val="nil"/>
            </w:tcBorders>
          </w:tcPr>
          <w:p w14:paraId="372BCF0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6B11E39" w14:textId="77777777" w:rsidR="00572E3F" w:rsidRPr="00A73608" w:rsidRDefault="00572E3F" w:rsidP="00085EA8">
            <w:pPr>
              <w:pStyle w:val="AmColumnHeading"/>
            </w:pPr>
            <w:r w:rsidRPr="00A73608">
              <w:t>Amendement</w:t>
            </w:r>
          </w:p>
        </w:tc>
      </w:tr>
      <w:tr w:rsidR="00572E3F" w:rsidRPr="00A73608" w14:paraId="233058B4" w14:textId="77777777" w:rsidTr="00085EA8">
        <w:trPr>
          <w:jc w:val="center"/>
        </w:trPr>
        <w:tc>
          <w:tcPr>
            <w:tcW w:w="4876" w:type="dxa"/>
            <w:tcBorders>
              <w:top w:val="nil"/>
              <w:left w:val="nil"/>
              <w:bottom w:val="nil"/>
              <w:right w:val="nil"/>
            </w:tcBorders>
          </w:tcPr>
          <w:p w14:paraId="248B5351" w14:textId="77777777" w:rsidR="00572E3F" w:rsidRPr="00A73608" w:rsidRDefault="00572E3F" w:rsidP="00085EA8">
            <w:pPr>
              <w:pStyle w:val="Normal6a"/>
            </w:pPr>
          </w:p>
        </w:tc>
        <w:tc>
          <w:tcPr>
            <w:tcW w:w="4876" w:type="dxa"/>
            <w:tcBorders>
              <w:top w:val="nil"/>
              <w:left w:val="nil"/>
              <w:bottom w:val="nil"/>
              <w:right w:val="nil"/>
            </w:tcBorders>
          </w:tcPr>
          <w:p w14:paraId="100822EB" w14:textId="77777777" w:rsidR="00572E3F" w:rsidRPr="00A73608" w:rsidRDefault="00572E3F" w:rsidP="00085EA8">
            <w:pPr>
              <w:pStyle w:val="Normal6a"/>
            </w:pPr>
            <w:r w:rsidRPr="00A73608">
              <w:rPr>
                <w:b/>
                <w:i/>
              </w:rPr>
              <w:t>I quinquies.</w:t>
            </w:r>
            <w:r w:rsidRPr="00A73608">
              <w:tab/>
            </w:r>
            <w:r w:rsidRPr="00A73608">
              <w:rPr>
                <w:b/>
                <w:i/>
              </w:rPr>
              <w:t>overwegende dat plattelandsgebieden, met inbegrip van de ultraperifere regio’s, ontvolkt raken nu steeds meer jongeren, met name meisjes en vrouwen</w:t>
            </w:r>
            <w:r w:rsidRPr="00A73608">
              <w:rPr>
                <w:b/>
                <w:i/>
                <w:vertAlign w:val="superscript"/>
              </w:rPr>
              <w:t>1 bis</w:t>
            </w:r>
            <w:r w:rsidRPr="00A73608">
              <w:rPr>
                <w:b/>
                <w:i/>
              </w:rPr>
              <w:t>, er wegtrekken, waardoor hun recht om in die gebieden te blijven wordt ondermijnd;</w:t>
            </w:r>
          </w:p>
        </w:tc>
      </w:tr>
      <w:tr w:rsidR="00572E3F" w:rsidRPr="00A73608" w14:paraId="10C22193" w14:textId="77777777" w:rsidTr="00085EA8">
        <w:trPr>
          <w:jc w:val="center"/>
        </w:trPr>
        <w:tc>
          <w:tcPr>
            <w:tcW w:w="4876" w:type="dxa"/>
            <w:tcBorders>
              <w:top w:val="nil"/>
              <w:left w:val="nil"/>
              <w:bottom w:val="nil"/>
              <w:right w:val="nil"/>
            </w:tcBorders>
          </w:tcPr>
          <w:p w14:paraId="10C7C83C" w14:textId="77777777" w:rsidR="00572E3F" w:rsidRPr="00A73608" w:rsidRDefault="00572E3F" w:rsidP="00085EA8"/>
        </w:tc>
        <w:tc>
          <w:tcPr>
            <w:tcW w:w="4876" w:type="dxa"/>
            <w:tcBorders>
              <w:top w:val="nil"/>
              <w:left w:val="nil"/>
              <w:bottom w:val="nil"/>
              <w:right w:val="nil"/>
            </w:tcBorders>
          </w:tcPr>
          <w:p w14:paraId="5B596D47" w14:textId="77777777" w:rsidR="00572E3F" w:rsidRPr="00A73608" w:rsidRDefault="00572E3F" w:rsidP="00085EA8">
            <w:pPr>
              <w:pStyle w:val="Normal6a"/>
            </w:pPr>
            <w:r w:rsidRPr="00A73608">
              <w:rPr>
                <w:b/>
                <w:i/>
              </w:rPr>
              <w:t>_________________</w:t>
            </w:r>
          </w:p>
        </w:tc>
      </w:tr>
      <w:tr w:rsidR="00572E3F" w:rsidRPr="00A73608" w14:paraId="6CB1FA5E" w14:textId="77777777" w:rsidTr="00085EA8">
        <w:trPr>
          <w:jc w:val="center"/>
        </w:trPr>
        <w:tc>
          <w:tcPr>
            <w:tcW w:w="4876" w:type="dxa"/>
            <w:tcBorders>
              <w:top w:val="nil"/>
              <w:left w:val="nil"/>
              <w:bottom w:val="nil"/>
              <w:right w:val="nil"/>
            </w:tcBorders>
          </w:tcPr>
          <w:p w14:paraId="028EC3A5" w14:textId="77777777" w:rsidR="00572E3F" w:rsidRPr="00A73608" w:rsidRDefault="00572E3F" w:rsidP="00085EA8"/>
        </w:tc>
        <w:tc>
          <w:tcPr>
            <w:tcW w:w="4876" w:type="dxa"/>
            <w:tcBorders>
              <w:top w:val="nil"/>
              <w:left w:val="nil"/>
              <w:bottom w:val="nil"/>
              <w:right w:val="nil"/>
            </w:tcBorders>
          </w:tcPr>
          <w:p w14:paraId="39F4501B" w14:textId="77777777" w:rsidR="00572E3F" w:rsidRPr="00A73608" w:rsidRDefault="00572E3F" w:rsidP="00085EA8">
            <w:pPr>
              <w:pStyle w:val="Normal6a"/>
            </w:pPr>
            <w:r w:rsidRPr="00A73608">
              <w:rPr>
                <w:b/>
                <w:i/>
                <w:vertAlign w:val="superscript"/>
              </w:rPr>
              <w:t>1 bis</w:t>
            </w:r>
            <w:r w:rsidRPr="00A73608">
              <w:t xml:space="preserve"> </w:t>
            </w:r>
            <w:r w:rsidRPr="00A73608">
              <w:rPr>
                <w:b/>
                <w:i/>
              </w:rPr>
              <w:t xml:space="preserve">Mededeling van de Commissie aan het Europees Parlement, de Raad, het Europees Economisch en Sociaal Comité en het Comité van de Regio’s: Een langetermijnvisie voor de plattelandsgebieden van de EU – Naar sterkere, verbonden, veerkrachtige en welvarende plattelandsgebieden in 2040. </w:t>
            </w:r>
          </w:p>
        </w:tc>
      </w:tr>
    </w:tbl>
    <w:p w14:paraId="02DEE1D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B8A819E" w14:textId="77777777" w:rsidR="00572E3F" w:rsidRPr="00A73608" w:rsidRDefault="00572E3F" w:rsidP="00572E3F">
      <w:r w:rsidRPr="00A73608">
        <w:rPr>
          <w:rStyle w:val="HideTWBExt"/>
        </w:rPr>
        <w:t>&lt;/Amend&gt;</w:t>
      </w:r>
    </w:p>
    <w:p w14:paraId="131D25E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222</w:t>
      </w:r>
      <w:r w:rsidRPr="00A73608">
        <w:rPr>
          <w:rStyle w:val="HideTWBExt"/>
          <w:b w:val="0"/>
        </w:rPr>
        <w:t>&lt;/NumAm&gt;</w:t>
      </w:r>
    </w:p>
    <w:p w14:paraId="60443748"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3409A49E" w14:textId="77777777" w:rsidR="00572E3F" w:rsidRPr="00A73608" w:rsidRDefault="00572E3F" w:rsidP="00572E3F">
      <w:pPr>
        <w:pStyle w:val="NormalBold"/>
      </w:pPr>
      <w:r w:rsidRPr="00A73608">
        <w:rPr>
          <w:rStyle w:val="HideTWBExt"/>
          <w:b w:val="0"/>
        </w:rPr>
        <w:t>&lt;/RepeatBlock-By&gt;</w:t>
      </w:r>
    </w:p>
    <w:p w14:paraId="70FD049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5A6ABE4" w14:textId="77777777" w:rsidR="00572E3F" w:rsidRPr="00A73608" w:rsidRDefault="00572E3F" w:rsidP="00572E3F">
      <w:pPr>
        <w:pStyle w:val="NormalBold"/>
      </w:pPr>
      <w:r w:rsidRPr="00A73608">
        <w:rPr>
          <w:rStyle w:val="HideTWBExt"/>
          <w:b w:val="0"/>
        </w:rPr>
        <w:t>&lt;Article&gt;</w:t>
      </w:r>
      <w:r w:rsidRPr="00A73608">
        <w:t>Overweging J</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3A6CE8F" w14:textId="77777777" w:rsidTr="00085EA8">
        <w:trPr>
          <w:trHeight w:hRule="exact" w:val="240"/>
          <w:jc w:val="center"/>
        </w:trPr>
        <w:tc>
          <w:tcPr>
            <w:tcW w:w="9752" w:type="dxa"/>
            <w:gridSpan w:val="2"/>
            <w:tcBorders>
              <w:top w:val="nil"/>
              <w:left w:val="nil"/>
              <w:bottom w:val="nil"/>
              <w:right w:val="nil"/>
            </w:tcBorders>
          </w:tcPr>
          <w:p w14:paraId="561D0DC9" w14:textId="77777777" w:rsidR="00572E3F" w:rsidRPr="00A73608" w:rsidRDefault="00572E3F" w:rsidP="00085EA8"/>
        </w:tc>
      </w:tr>
      <w:tr w:rsidR="00572E3F" w:rsidRPr="00A73608" w14:paraId="6AE2928E" w14:textId="77777777" w:rsidTr="00085EA8">
        <w:trPr>
          <w:trHeight w:val="240"/>
          <w:jc w:val="center"/>
        </w:trPr>
        <w:tc>
          <w:tcPr>
            <w:tcW w:w="4876" w:type="dxa"/>
            <w:tcBorders>
              <w:top w:val="nil"/>
              <w:left w:val="nil"/>
              <w:bottom w:val="nil"/>
              <w:right w:val="nil"/>
            </w:tcBorders>
          </w:tcPr>
          <w:p w14:paraId="214F051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F820ABB" w14:textId="77777777" w:rsidR="00572E3F" w:rsidRPr="00A73608" w:rsidRDefault="00572E3F" w:rsidP="00085EA8">
            <w:pPr>
              <w:pStyle w:val="AmColumnHeading"/>
            </w:pPr>
            <w:r w:rsidRPr="00A73608">
              <w:t>Amendement</w:t>
            </w:r>
          </w:p>
        </w:tc>
      </w:tr>
      <w:tr w:rsidR="00572E3F" w:rsidRPr="00A73608" w14:paraId="713DEBA5" w14:textId="77777777" w:rsidTr="00085EA8">
        <w:trPr>
          <w:jc w:val="center"/>
        </w:trPr>
        <w:tc>
          <w:tcPr>
            <w:tcW w:w="4876" w:type="dxa"/>
            <w:tcBorders>
              <w:top w:val="nil"/>
              <w:left w:val="nil"/>
              <w:bottom w:val="nil"/>
              <w:right w:val="nil"/>
            </w:tcBorders>
          </w:tcPr>
          <w:p w14:paraId="111D3DB6" w14:textId="77777777" w:rsidR="00572E3F" w:rsidRPr="00A73608" w:rsidRDefault="00572E3F" w:rsidP="00085EA8">
            <w:pPr>
              <w:pStyle w:val="Normal6a"/>
            </w:pPr>
            <w:r w:rsidRPr="00A73608">
              <w:rPr>
                <w:b/>
                <w:i/>
              </w:rPr>
              <w:t>J.</w:t>
            </w:r>
            <w:r w:rsidRPr="00A73608">
              <w:tab/>
            </w:r>
            <w:r w:rsidRPr="00A73608">
              <w:rPr>
                <w:b/>
                <w:i/>
              </w:rPr>
              <w:t>overwegende dat in de routekaart voor vrouwenrechten opnieuw wordt bevestigd dat de EU zich sterk inzet voor het waarborgen en bevorderen van gendergelijkheid en vrouwenrechten en dat daarin de beginselen en langetermijnvisie voor vooruitgang worden uiteengezet die ten grondslag zullen liggen aan de strategie voor gendergelijkheid na 2025;</w:t>
            </w:r>
          </w:p>
        </w:tc>
        <w:tc>
          <w:tcPr>
            <w:tcW w:w="4876" w:type="dxa"/>
            <w:tcBorders>
              <w:top w:val="nil"/>
              <w:left w:val="nil"/>
              <w:bottom w:val="nil"/>
              <w:right w:val="nil"/>
            </w:tcBorders>
          </w:tcPr>
          <w:p w14:paraId="29D526CA" w14:textId="77777777" w:rsidR="00572E3F" w:rsidRPr="00A73608" w:rsidRDefault="00572E3F" w:rsidP="00085EA8">
            <w:pPr>
              <w:pStyle w:val="Normal6a"/>
            </w:pPr>
            <w:r w:rsidRPr="00A73608">
              <w:rPr>
                <w:b/>
                <w:i/>
              </w:rPr>
              <w:t>Schrappen</w:t>
            </w:r>
          </w:p>
        </w:tc>
      </w:tr>
    </w:tbl>
    <w:p w14:paraId="6F86181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6573401" w14:textId="77777777" w:rsidR="00572E3F" w:rsidRPr="00A73608" w:rsidRDefault="00572E3F" w:rsidP="00572E3F">
      <w:r w:rsidRPr="00A73608">
        <w:rPr>
          <w:rStyle w:val="HideTWBExt"/>
        </w:rPr>
        <w:t>&lt;/Amend&gt;</w:t>
      </w:r>
    </w:p>
    <w:p w14:paraId="562D0566"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223</w:t>
      </w:r>
      <w:r w:rsidRPr="00A73608">
        <w:rPr>
          <w:rStyle w:val="HideTWBExt"/>
          <w:b w:val="0"/>
        </w:rPr>
        <w:t>&lt;/NumAm&gt;</w:t>
      </w:r>
    </w:p>
    <w:p w14:paraId="1834EE5A"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Mireia Borrás Pabón</w:t>
      </w:r>
      <w:r w:rsidRPr="00A73608">
        <w:rPr>
          <w:rStyle w:val="HideTWBExt"/>
          <w:b w:val="0"/>
        </w:rPr>
        <w:t>&lt;/Members&gt;</w:t>
      </w:r>
    </w:p>
    <w:p w14:paraId="41A8B36F" w14:textId="77777777" w:rsidR="00572E3F" w:rsidRPr="00A73608" w:rsidRDefault="00572E3F" w:rsidP="00572E3F">
      <w:pPr>
        <w:pStyle w:val="NormalBold"/>
      </w:pPr>
      <w:r w:rsidRPr="00A73608">
        <w:rPr>
          <w:rStyle w:val="HideTWBExt"/>
          <w:b w:val="0"/>
        </w:rPr>
        <w:t>&lt;/RepeatBlock-By&gt;</w:t>
      </w:r>
    </w:p>
    <w:p w14:paraId="7FF880C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B70B811" w14:textId="77777777" w:rsidR="00572E3F" w:rsidRPr="00A73608" w:rsidRDefault="00572E3F" w:rsidP="00572E3F">
      <w:pPr>
        <w:pStyle w:val="NormalBold"/>
      </w:pPr>
      <w:r w:rsidRPr="00A73608">
        <w:rPr>
          <w:rStyle w:val="HideTWBExt"/>
          <w:b w:val="0"/>
        </w:rPr>
        <w:t>&lt;Article&gt;</w:t>
      </w:r>
      <w:r w:rsidRPr="00A73608">
        <w:t>Overweging J</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69A54C0" w14:textId="77777777" w:rsidTr="00085EA8">
        <w:trPr>
          <w:trHeight w:hRule="exact" w:val="240"/>
          <w:jc w:val="center"/>
        </w:trPr>
        <w:tc>
          <w:tcPr>
            <w:tcW w:w="9752" w:type="dxa"/>
            <w:gridSpan w:val="2"/>
            <w:tcBorders>
              <w:top w:val="nil"/>
              <w:left w:val="nil"/>
              <w:bottom w:val="nil"/>
              <w:right w:val="nil"/>
            </w:tcBorders>
          </w:tcPr>
          <w:p w14:paraId="2E524E80" w14:textId="77777777" w:rsidR="00572E3F" w:rsidRPr="00A73608" w:rsidRDefault="00572E3F" w:rsidP="00085EA8"/>
        </w:tc>
      </w:tr>
      <w:tr w:rsidR="00572E3F" w:rsidRPr="00A73608" w14:paraId="6071F158" w14:textId="77777777" w:rsidTr="00085EA8">
        <w:trPr>
          <w:trHeight w:val="240"/>
          <w:jc w:val="center"/>
        </w:trPr>
        <w:tc>
          <w:tcPr>
            <w:tcW w:w="4876" w:type="dxa"/>
            <w:tcBorders>
              <w:top w:val="nil"/>
              <w:left w:val="nil"/>
              <w:bottom w:val="nil"/>
              <w:right w:val="nil"/>
            </w:tcBorders>
          </w:tcPr>
          <w:p w14:paraId="09B211D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F62E82E" w14:textId="77777777" w:rsidR="00572E3F" w:rsidRPr="00A73608" w:rsidRDefault="00572E3F" w:rsidP="00085EA8">
            <w:pPr>
              <w:pStyle w:val="AmColumnHeading"/>
            </w:pPr>
            <w:r w:rsidRPr="00A73608">
              <w:t>Amendement</w:t>
            </w:r>
          </w:p>
        </w:tc>
      </w:tr>
      <w:tr w:rsidR="00572E3F" w:rsidRPr="00A73608" w14:paraId="2A5FDAF9" w14:textId="77777777" w:rsidTr="00085EA8">
        <w:trPr>
          <w:jc w:val="center"/>
        </w:trPr>
        <w:tc>
          <w:tcPr>
            <w:tcW w:w="4876" w:type="dxa"/>
            <w:tcBorders>
              <w:top w:val="nil"/>
              <w:left w:val="nil"/>
              <w:bottom w:val="nil"/>
              <w:right w:val="nil"/>
            </w:tcBorders>
          </w:tcPr>
          <w:p w14:paraId="0E44A57F" w14:textId="77777777" w:rsidR="00572E3F" w:rsidRPr="00A73608" w:rsidRDefault="00572E3F" w:rsidP="00085EA8">
            <w:pPr>
              <w:pStyle w:val="Normal6a"/>
            </w:pPr>
            <w:r w:rsidRPr="00A73608">
              <w:t>J.</w:t>
            </w:r>
            <w:r w:rsidRPr="00A73608">
              <w:tab/>
              <w:t xml:space="preserve">overwegende dat </w:t>
            </w:r>
            <w:r w:rsidRPr="00A73608">
              <w:rPr>
                <w:b/>
                <w:i/>
              </w:rPr>
              <w:t>in de routekaart voor vrouwenrechten</w:t>
            </w:r>
            <w:r w:rsidRPr="00A73608">
              <w:t xml:space="preserve"> opnieuw </w:t>
            </w:r>
            <w:r w:rsidRPr="00A73608">
              <w:rPr>
                <w:b/>
                <w:i/>
              </w:rPr>
              <w:t>wordt</w:t>
            </w:r>
            <w:r w:rsidRPr="00A73608">
              <w:t xml:space="preserve"> bevestigd dat de EU zich sterk </w:t>
            </w:r>
            <w:r w:rsidRPr="00A73608">
              <w:rPr>
                <w:b/>
                <w:i/>
              </w:rPr>
              <w:t>inzet</w:t>
            </w:r>
            <w:r w:rsidRPr="00A73608">
              <w:t xml:space="preserve"> voor het waarborgen en bevorderen van gendergelijkheid </w:t>
            </w:r>
            <w:r w:rsidRPr="00A73608">
              <w:rPr>
                <w:b/>
                <w:i/>
              </w:rPr>
              <w:t>en</w:t>
            </w:r>
            <w:r w:rsidRPr="00A73608">
              <w:t xml:space="preserve"> vrouwenrechten en dat daarin </w:t>
            </w:r>
            <w:r w:rsidRPr="00A73608">
              <w:rPr>
                <w:b/>
                <w:i/>
              </w:rPr>
              <w:t>de beginselen</w:t>
            </w:r>
            <w:r w:rsidRPr="00A73608">
              <w:t xml:space="preserve"> en langetermijnvisie voor </w:t>
            </w:r>
            <w:r w:rsidRPr="00A73608">
              <w:rPr>
                <w:b/>
                <w:i/>
              </w:rPr>
              <w:t>vooruitgang</w:t>
            </w:r>
            <w:r w:rsidRPr="00A73608">
              <w:t xml:space="preserve"> worden uiteengezet die ten grondslag zullen liggen aan de strategie voor gendergelijkheid na 2025;</w:t>
            </w:r>
          </w:p>
        </w:tc>
        <w:tc>
          <w:tcPr>
            <w:tcW w:w="4876" w:type="dxa"/>
            <w:tcBorders>
              <w:top w:val="nil"/>
              <w:left w:val="nil"/>
              <w:bottom w:val="nil"/>
              <w:right w:val="nil"/>
            </w:tcBorders>
          </w:tcPr>
          <w:p w14:paraId="7A8DBB85" w14:textId="77777777" w:rsidR="00572E3F" w:rsidRPr="00A73608" w:rsidRDefault="00572E3F" w:rsidP="00085EA8">
            <w:pPr>
              <w:pStyle w:val="Normal6a"/>
            </w:pPr>
            <w:r w:rsidRPr="00A73608">
              <w:t>J.</w:t>
            </w:r>
            <w:r w:rsidRPr="00A73608">
              <w:tab/>
              <w:t xml:space="preserve">overwegende dat opnieuw </w:t>
            </w:r>
            <w:r w:rsidRPr="00A73608">
              <w:rPr>
                <w:b/>
                <w:i/>
              </w:rPr>
              <w:t>moet worden</w:t>
            </w:r>
            <w:r w:rsidRPr="00A73608">
              <w:t xml:space="preserve"> bevestigd dat de lidstaten</w:t>
            </w:r>
            <w:r w:rsidRPr="00A73608">
              <w:rPr>
                <w:b/>
                <w:i/>
              </w:rPr>
              <w:t xml:space="preserve">, in samenwerking met </w:t>
            </w:r>
            <w:r w:rsidRPr="00A73608">
              <w:t>de EU</w:t>
            </w:r>
            <w:r w:rsidRPr="00A73608">
              <w:rPr>
                <w:b/>
                <w:i/>
              </w:rPr>
              <w:t>,</w:t>
            </w:r>
            <w:r w:rsidRPr="00A73608">
              <w:t xml:space="preserve"> zich sterk </w:t>
            </w:r>
            <w:r w:rsidRPr="00A73608">
              <w:rPr>
                <w:b/>
                <w:i/>
              </w:rPr>
              <w:t>inzetten</w:t>
            </w:r>
            <w:r w:rsidRPr="00A73608">
              <w:t xml:space="preserve"> voor het waarborgen en bevorderen van gendergelijkheid</w:t>
            </w:r>
            <w:r w:rsidRPr="00A73608">
              <w:rPr>
                <w:b/>
                <w:i/>
              </w:rPr>
              <w:t>, waaronder</w:t>
            </w:r>
            <w:r w:rsidRPr="00A73608">
              <w:t xml:space="preserve"> vrouwenrechten</w:t>
            </w:r>
            <w:r w:rsidRPr="00A73608">
              <w:rPr>
                <w:b/>
                <w:i/>
              </w:rPr>
              <w:t>,</w:t>
            </w:r>
            <w:r w:rsidRPr="00A73608">
              <w:t xml:space="preserve"> en dat daarin </w:t>
            </w:r>
            <w:r w:rsidRPr="00A73608">
              <w:rPr>
                <w:b/>
                <w:i/>
              </w:rPr>
              <w:t>het beginsel dat het geslacht van personen wordt bepaald door hun biologische geslacht</w:t>
            </w:r>
            <w:r w:rsidRPr="00A73608">
              <w:t xml:space="preserve"> en </w:t>
            </w:r>
            <w:r w:rsidRPr="00A73608">
              <w:rPr>
                <w:b/>
                <w:i/>
              </w:rPr>
              <w:t xml:space="preserve">de </w:t>
            </w:r>
            <w:r w:rsidRPr="00A73608">
              <w:t xml:space="preserve">langetermijnvisie voor </w:t>
            </w:r>
            <w:r w:rsidRPr="00A73608">
              <w:rPr>
                <w:b/>
                <w:i/>
              </w:rPr>
              <w:t>economische ontwikkeling</w:t>
            </w:r>
            <w:r w:rsidRPr="00A73608">
              <w:t xml:space="preserve"> worden uiteengezet die ten grondslag zullen liggen aan de strategie voor gendergelijkheid na 2025;</w:t>
            </w:r>
          </w:p>
        </w:tc>
      </w:tr>
    </w:tbl>
    <w:p w14:paraId="3A604D7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1B887AE4" w14:textId="77777777" w:rsidR="00572E3F" w:rsidRPr="00A73608" w:rsidRDefault="00572E3F" w:rsidP="00572E3F">
      <w:r w:rsidRPr="00A73608">
        <w:rPr>
          <w:rStyle w:val="HideTWBExt"/>
        </w:rPr>
        <w:t>&lt;/Amend&gt;</w:t>
      </w:r>
    </w:p>
    <w:p w14:paraId="20F0D369"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224</w:t>
      </w:r>
      <w:r w:rsidRPr="00A73608">
        <w:rPr>
          <w:rStyle w:val="HideTWBExt"/>
          <w:b w:val="0"/>
        </w:rPr>
        <w:t>&lt;/NumAm&gt;</w:t>
      </w:r>
    </w:p>
    <w:p w14:paraId="51EB2ED2" w14:textId="77777777" w:rsidR="00572E3F" w:rsidRPr="00A73608" w:rsidRDefault="00572E3F" w:rsidP="00572E3F">
      <w:pPr>
        <w:pStyle w:val="NormalBold"/>
      </w:pPr>
      <w:r w:rsidRPr="00A73608">
        <w:rPr>
          <w:rStyle w:val="HideTWBExt"/>
          <w:b w:val="0"/>
        </w:rPr>
        <w:t>&lt;RepeatBlock-By&gt;&lt;Members&gt;</w:t>
      </w:r>
      <w:r w:rsidRPr="00A73608">
        <w:t>Maria Noichl</w:t>
      </w:r>
      <w:r w:rsidRPr="00A73608">
        <w:rPr>
          <w:rStyle w:val="HideTWBExt"/>
          <w:b w:val="0"/>
        </w:rPr>
        <w:t>&lt;/Members&gt;</w:t>
      </w:r>
    </w:p>
    <w:p w14:paraId="467019A9" w14:textId="77777777" w:rsidR="00572E3F" w:rsidRPr="00A73608" w:rsidRDefault="00572E3F" w:rsidP="00572E3F">
      <w:pPr>
        <w:pStyle w:val="NormalBold"/>
      </w:pPr>
      <w:r w:rsidRPr="00A73608">
        <w:rPr>
          <w:rStyle w:val="HideTWBExt"/>
          <w:b w:val="0"/>
        </w:rPr>
        <w:t>&lt;/RepeatBlock-By&gt;</w:t>
      </w:r>
    </w:p>
    <w:p w14:paraId="55954D6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BC71633" w14:textId="77777777" w:rsidR="00572E3F" w:rsidRPr="00A73608" w:rsidRDefault="00572E3F" w:rsidP="00572E3F">
      <w:pPr>
        <w:pStyle w:val="NormalBold"/>
      </w:pPr>
      <w:r w:rsidRPr="00A73608">
        <w:rPr>
          <w:rStyle w:val="HideTWBExt"/>
          <w:b w:val="0"/>
        </w:rPr>
        <w:t>&lt;Article&gt;</w:t>
      </w:r>
      <w:r w:rsidRPr="00A73608">
        <w:t>Overweging J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0B514FB" w14:textId="77777777" w:rsidTr="00085EA8">
        <w:trPr>
          <w:trHeight w:hRule="exact" w:val="240"/>
          <w:jc w:val="center"/>
        </w:trPr>
        <w:tc>
          <w:tcPr>
            <w:tcW w:w="9752" w:type="dxa"/>
            <w:gridSpan w:val="2"/>
            <w:tcBorders>
              <w:top w:val="nil"/>
              <w:left w:val="nil"/>
              <w:bottom w:val="nil"/>
              <w:right w:val="nil"/>
            </w:tcBorders>
          </w:tcPr>
          <w:p w14:paraId="7FAB7BB0" w14:textId="77777777" w:rsidR="00572E3F" w:rsidRPr="00A73608" w:rsidRDefault="00572E3F" w:rsidP="00085EA8"/>
        </w:tc>
      </w:tr>
      <w:tr w:rsidR="00572E3F" w:rsidRPr="00A73608" w14:paraId="17C060F5" w14:textId="77777777" w:rsidTr="00085EA8">
        <w:trPr>
          <w:trHeight w:val="240"/>
          <w:jc w:val="center"/>
        </w:trPr>
        <w:tc>
          <w:tcPr>
            <w:tcW w:w="4876" w:type="dxa"/>
            <w:tcBorders>
              <w:top w:val="nil"/>
              <w:left w:val="nil"/>
              <w:bottom w:val="nil"/>
              <w:right w:val="nil"/>
            </w:tcBorders>
          </w:tcPr>
          <w:p w14:paraId="6DF2DFB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97E278F" w14:textId="77777777" w:rsidR="00572E3F" w:rsidRPr="00A73608" w:rsidRDefault="00572E3F" w:rsidP="00085EA8">
            <w:pPr>
              <w:pStyle w:val="AmColumnHeading"/>
            </w:pPr>
            <w:r w:rsidRPr="00A73608">
              <w:t>Amendement</w:t>
            </w:r>
          </w:p>
        </w:tc>
      </w:tr>
      <w:tr w:rsidR="00572E3F" w:rsidRPr="00A73608" w14:paraId="2A28B94A" w14:textId="77777777" w:rsidTr="00085EA8">
        <w:trPr>
          <w:jc w:val="center"/>
        </w:trPr>
        <w:tc>
          <w:tcPr>
            <w:tcW w:w="4876" w:type="dxa"/>
            <w:tcBorders>
              <w:top w:val="nil"/>
              <w:left w:val="nil"/>
              <w:bottom w:val="nil"/>
              <w:right w:val="nil"/>
            </w:tcBorders>
          </w:tcPr>
          <w:p w14:paraId="4A545FD5" w14:textId="77777777" w:rsidR="00572E3F" w:rsidRPr="00A73608" w:rsidRDefault="00572E3F" w:rsidP="00085EA8">
            <w:pPr>
              <w:pStyle w:val="Normal6a"/>
            </w:pPr>
          </w:p>
        </w:tc>
        <w:tc>
          <w:tcPr>
            <w:tcW w:w="4876" w:type="dxa"/>
            <w:tcBorders>
              <w:top w:val="nil"/>
              <w:left w:val="nil"/>
              <w:bottom w:val="nil"/>
              <w:right w:val="nil"/>
            </w:tcBorders>
          </w:tcPr>
          <w:p w14:paraId="21ED5D80" w14:textId="77777777" w:rsidR="00572E3F" w:rsidRPr="00A73608" w:rsidRDefault="00572E3F" w:rsidP="00085EA8">
            <w:pPr>
              <w:pStyle w:val="Normal6a"/>
            </w:pPr>
            <w:r w:rsidRPr="00A73608">
              <w:rPr>
                <w:b/>
                <w:i/>
              </w:rPr>
              <w:t>J bis.</w:t>
            </w:r>
            <w:r w:rsidRPr="00A73608">
              <w:tab/>
            </w:r>
            <w:r w:rsidRPr="00A73608">
              <w:rPr>
                <w:b/>
                <w:i/>
              </w:rPr>
              <w:t>overwegende dat er sprake is van een asymmetrie wat betreft de nationale prostitutiewetgeving in de EU; overwegende dat uiteenlopende of ontbrekende regelgevingsmaatregelen met betrekking tot prostitutie verschillende gevolgen hebben, hetgeen van invloed is op het inzicht van een samenleving in gendergelijkheid en vrouwenrechten en de waardigheid van vrouwen, en dat daarmee bepaalde boodschappen en normen worden overgebracht, ook inzake geweld tegen vrouwen; overwegende dat uit diverse studies blijkt dat vrouwen in de prostitutie gemiddeld meer te maken hebben met grove schendingen van de mensenrechten, geweld en uitbuiting, waaronder veel gendergerelateerd, psychologisch, fysiek en seksueel geweld, dan andere vrouwen; overwegende dat tal van factoren ertoe leiden dat mensen in de prostitutie gaan en in de prostitutie blijven, met name armoede als gevolg van sociale onrechtvaardigheid en uitsluiting, ongelijkheid, beperkte kansen op werk of ondernemerschap, drugsverslaving, structureel geweld en intersectionele discriminatie, een gebrek aan veilige en legale migratiemogelijkheden en een alomvattend integratiebeleid, tekortkomingen in het onderwijs-, sociaal en arbeidsmarktbeleid, andere sociale en economische omstandigheden en beperkte mogelijkheden om in het eigen levensonderhoud te voorzien, die er allemaal toe bijdragen dat de situatie van vrouwen verslechtert en dat zij een lagere sociale status genieten, waardoor er geen andere keuze is dan in de prostitutie te gaan; overwegende dat er een nauw verband bestaat tussen prostitutie en op seksuele uitbuiting gerichte mensenhandel;</w:t>
            </w:r>
          </w:p>
        </w:tc>
      </w:tr>
    </w:tbl>
    <w:p w14:paraId="775911C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F0C5E48" w14:textId="77777777" w:rsidR="00572E3F" w:rsidRPr="00A73608" w:rsidRDefault="00572E3F" w:rsidP="00572E3F">
      <w:r w:rsidRPr="00A73608">
        <w:rPr>
          <w:rStyle w:val="HideTWBExt"/>
        </w:rPr>
        <w:t>&lt;/Amend&gt;</w:t>
      </w:r>
    </w:p>
    <w:p w14:paraId="6C2C4F5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225</w:t>
      </w:r>
      <w:r w:rsidRPr="00A73608">
        <w:rPr>
          <w:rStyle w:val="HideTWBExt"/>
          <w:b w:val="0"/>
        </w:rPr>
        <w:t>&lt;/NumAm&gt;</w:t>
      </w:r>
    </w:p>
    <w:p w14:paraId="7AEDDFAD" w14:textId="77777777" w:rsidR="00572E3F" w:rsidRPr="00A73608" w:rsidRDefault="00572E3F" w:rsidP="00572E3F">
      <w:pPr>
        <w:pStyle w:val="NormalBold"/>
      </w:pPr>
      <w:r w:rsidRPr="00A73608">
        <w:rPr>
          <w:rStyle w:val="HideTWBExt"/>
          <w:b w:val="0"/>
        </w:rPr>
        <w:t>&lt;RepeatBlock-By&gt;&lt;Members&gt;</w:t>
      </w:r>
      <w:r w:rsidRPr="00A73608">
        <w:t>Elżbieta Katarzyna Łukacijewska, Ewa Kopacz, Mirosława Nykiel, Jagna Marczułajtis-Walczak</w:t>
      </w:r>
      <w:r w:rsidRPr="00A73608">
        <w:rPr>
          <w:rStyle w:val="HideTWBExt"/>
          <w:b w:val="0"/>
        </w:rPr>
        <w:t>&lt;/Members&gt;</w:t>
      </w:r>
    </w:p>
    <w:p w14:paraId="12AAECE8" w14:textId="77777777" w:rsidR="00572E3F" w:rsidRPr="00A73608" w:rsidRDefault="00572E3F" w:rsidP="00572E3F">
      <w:pPr>
        <w:pStyle w:val="NormalBold"/>
      </w:pPr>
      <w:r w:rsidRPr="00A73608">
        <w:rPr>
          <w:rStyle w:val="HideTWBExt"/>
          <w:b w:val="0"/>
        </w:rPr>
        <w:t>&lt;/RepeatBlock-By&gt;</w:t>
      </w:r>
    </w:p>
    <w:p w14:paraId="424F39E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46D208A" w14:textId="77777777" w:rsidR="00572E3F" w:rsidRPr="00A73608" w:rsidRDefault="00572E3F" w:rsidP="00572E3F">
      <w:pPr>
        <w:pStyle w:val="NormalBold"/>
      </w:pPr>
      <w:r w:rsidRPr="00A73608">
        <w:rPr>
          <w:rStyle w:val="HideTWBExt"/>
          <w:b w:val="0"/>
        </w:rPr>
        <w:t>&lt;Article&gt;</w:t>
      </w:r>
      <w:r w:rsidRPr="00A73608">
        <w:t>Overweging J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1807F17" w14:textId="77777777" w:rsidTr="00085EA8">
        <w:trPr>
          <w:trHeight w:hRule="exact" w:val="240"/>
          <w:jc w:val="center"/>
        </w:trPr>
        <w:tc>
          <w:tcPr>
            <w:tcW w:w="9752" w:type="dxa"/>
            <w:gridSpan w:val="2"/>
            <w:tcBorders>
              <w:top w:val="nil"/>
              <w:left w:val="nil"/>
              <w:bottom w:val="nil"/>
              <w:right w:val="nil"/>
            </w:tcBorders>
          </w:tcPr>
          <w:p w14:paraId="1986553B" w14:textId="77777777" w:rsidR="00572E3F" w:rsidRPr="00A73608" w:rsidRDefault="00572E3F" w:rsidP="00085EA8"/>
        </w:tc>
      </w:tr>
      <w:tr w:rsidR="00572E3F" w:rsidRPr="00A73608" w14:paraId="6B58930F" w14:textId="77777777" w:rsidTr="00085EA8">
        <w:trPr>
          <w:trHeight w:val="240"/>
          <w:jc w:val="center"/>
        </w:trPr>
        <w:tc>
          <w:tcPr>
            <w:tcW w:w="4876" w:type="dxa"/>
            <w:tcBorders>
              <w:top w:val="nil"/>
              <w:left w:val="nil"/>
              <w:bottom w:val="nil"/>
              <w:right w:val="nil"/>
            </w:tcBorders>
          </w:tcPr>
          <w:p w14:paraId="49987A3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9952FD2" w14:textId="77777777" w:rsidR="00572E3F" w:rsidRPr="00A73608" w:rsidRDefault="00572E3F" w:rsidP="00085EA8">
            <w:pPr>
              <w:pStyle w:val="AmColumnHeading"/>
            </w:pPr>
            <w:r w:rsidRPr="00A73608">
              <w:t>Amendement</w:t>
            </w:r>
          </w:p>
        </w:tc>
      </w:tr>
      <w:tr w:rsidR="00572E3F" w:rsidRPr="00A73608" w14:paraId="49DAE969" w14:textId="77777777" w:rsidTr="00085EA8">
        <w:trPr>
          <w:jc w:val="center"/>
        </w:trPr>
        <w:tc>
          <w:tcPr>
            <w:tcW w:w="4876" w:type="dxa"/>
            <w:tcBorders>
              <w:top w:val="nil"/>
              <w:left w:val="nil"/>
              <w:bottom w:val="nil"/>
              <w:right w:val="nil"/>
            </w:tcBorders>
          </w:tcPr>
          <w:p w14:paraId="400E8562" w14:textId="77777777" w:rsidR="00572E3F" w:rsidRPr="00A73608" w:rsidRDefault="00572E3F" w:rsidP="00085EA8">
            <w:pPr>
              <w:pStyle w:val="Normal6a"/>
            </w:pPr>
          </w:p>
        </w:tc>
        <w:tc>
          <w:tcPr>
            <w:tcW w:w="4876" w:type="dxa"/>
            <w:tcBorders>
              <w:top w:val="nil"/>
              <w:left w:val="nil"/>
              <w:bottom w:val="nil"/>
              <w:right w:val="nil"/>
            </w:tcBorders>
          </w:tcPr>
          <w:p w14:paraId="081FDFD7" w14:textId="77777777" w:rsidR="00572E3F" w:rsidRPr="00A73608" w:rsidRDefault="00572E3F" w:rsidP="00085EA8">
            <w:pPr>
              <w:pStyle w:val="Normal6a"/>
            </w:pPr>
            <w:r w:rsidRPr="00A73608">
              <w:rPr>
                <w:b/>
                <w:i/>
              </w:rPr>
              <w:t>J bis.</w:t>
            </w:r>
            <w:r w:rsidRPr="00A73608">
              <w:tab/>
            </w:r>
            <w:r w:rsidRPr="00A73608">
              <w:rPr>
                <w:b/>
                <w:i/>
              </w:rPr>
              <w:t>overwegende dat de Europese Unie getuige is van een verontrustende toename van het aantal bewegingen die zich verzetten tegen vrouwenrechten en gendergelijkheid, waarbij gebruikgemaakt wordt van gecoördineerde desinformatiecampagnes die tot doel hebben verworven rechten te ondermijnen, wetgevende vooruitgang te hinderen en institutionele mechanismen te verzwakken die bedoeld zijn om vrouwen en meisjes te beschermen; overwegende dat dergelijke ontwikkelingen een directe bedreiging vormen voor de waarden van menselijke waardigheid, vrijheid, democratie, gelijkheid en de rechtsstaat als verankerd artikel 2 VEU;</w:t>
            </w:r>
          </w:p>
        </w:tc>
      </w:tr>
    </w:tbl>
    <w:p w14:paraId="6E3944B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60E5669" w14:textId="77777777" w:rsidR="00572E3F" w:rsidRPr="00A73608" w:rsidRDefault="00572E3F" w:rsidP="00572E3F">
      <w:r w:rsidRPr="00A73608">
        <w:rPr>
          <w:rStyle w:val="HideTWBExt"/>
        </w:rPr>
        <w:t>&lt;/Amend&gt;</w:t>
      </w:r>
    </w:p>
    <w:p w14:paraId="67459E1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226</w:t>
      </w:r>
      <w:r w:rsidRPr="00A73608">
        <w:rPr>
          <w:rStyle w:val="HideTWBExt"/>
          <w:b w:val="0"/>
        </w:rPr>
        <w:t>&lt;/NumAm&gt;</w:t>
      </w:r>
    </w:p>
    <w:p w14:paraId="74CF3311"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4BE71B65" w14:textId="77777777" w:rsidR="00572E3F" w:rsidRPr="00A73608" w:rsidRDefault="00572E3F" w:rsidP="00572E3F">
      <w:pPr>
        <w:pStyle w:val="NormalBold"/>
      </w:pPr>
      <w:r w:rsidRPr="00A73608">
        <w:rPr>
          <w:rStyle w:val="HideTWBExt"/>
          <w:b w:val="0"/>
        </w:rPr>
        <w:t>&lt;/RepeatBlock-By&gt;</w:t>
      </w:r>
    </w:p>
    <w:p w14:paraId="7C12D438"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9646313" w14:textId="77777777" w:rsidR="00572E3F" w:rsidRPr="00A73608" w:rsidRDefault="00572E3F" w:rsidP="00572E3F">
      <w:pPr>
        <w:pStyle w:val="NormalBold"/>
      </w:pPr>
      <w:r w:rsidRPr="00A73608">
        <w:rPr>
          <w:rStyle w:val="HideTWBExt"/>
          <w:b w:val="0"/>
        </w:rPr>
        <w:t>&lt;Article&gt;</w:t>
      </w:r>
      <w:r w:rsidRPr="00A73608">
        <w:t>Overweging J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13F8C99" w14:textId="77777777" w:rsidTr="00085EA8">
        <w:trPr>
          <w:trHeight w:hRule="exact" w:val="240"/>
          <w:jc w:val="center"/>
        </w:trPr>
        <w:tc>
          <w:tcPr>
            <w:tcW w:w="9752" w:type="dxa"/>
            <w:gridSpan w:val="2"/>
            <w:tcBorders>
              <w:top w:val="nil"/>
              <w:left w:val="nil"/>
              <w:bottom w:val="nil"/>
              <w:right w:val="nil"/>
            </w:tcBorders>
          </w:tcPr>
          <w:p w14:paraId="1B39BE20" w14:textId="77777777" w:rsidR="00572E3F" w:rsidRPr="00A73608" w:rsidRDefault="00572E3F" w:rsidP="00085EA8"/>
        </w:tc>
      </w:tr>
      <w:tr w:rsidR="00572E3F" w:rsidRPr="00A73608" w14:paraId="02A47963" w14:textId="77777777" w:rsidTr="00085EA8">
        <w:trPr>
          <w:trHeight w:val="240"/>
          <w:jc w:val="center"/>
        </w:trPr>
        <w:tc>
          <w:tcPr>
            <w:tcW w:w="4876" w:type="dxa"/>
            <w:tcBorders>
              <w:top w:val="nil"/>
              <w:left w:val="nil"/>
              <w:bottom w:val="nil"/>
              <w:right w:val="nil"/>
            </w:tcBorders>
          </w:tcPr>
          <w:p w14:paraId="4E017B2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9DF9D5B" w14:textId="77777777" w:rsidR="00572E3F" w:rsidRPr="00A73608" w:rsidRDefault="00572E3F" w:rsidP="00085EA8">
            <w:pPr>
              <w:pStyle w:val="AmColumnHeading"/>
            </w:pPr>
            <w:r w:rsidRPr="00A73608">
              <w:t>Amendement</w:t>
            </w:r>
          </w:p>
        </w:tc>
      </w:tr>
      <w:tr w:rsidR="00572E3F" w:rsidRPr="00A73608" w14:paraId="69C94E4E" w14:textId="77777777" w:rsidTr="00085EA8">
        <w:trPr>
          <w:jc w:val="center"/>
        </w:trPr>
        <w:tc>
          <w:tcPr>
            <w:tcW w:w="4876" w:type="dxa"/>
            <w:tcBorders>
              <w:top w:val="nil"/>
              <w:left w:val="nil"/>
              <w:bottom w:val="nil"/>
              <w:right w:val="nil"/>
            </w:tcBorders>
          </w:tcPr>
          <w:p w14:paraId="7AD18FD2" w14:textId="77777777" w:rsidR="00572E3F" w:rsidRPr="00A73608" w:rsidRDefault="00572E3F" w:rsidP="00085EA8">
            <w:pPr>
              <w:pStyle w:val="Normal6a"/>
            </w:pPr>
          </w:p>
        </w:tc>
        <w:tc>
          <w:tcPr>
            <w:tcW w:w="4876" w:type="dxa"/>
            <w:tcBorders>
              <w:top w:val="nil"/>
              <w:left w:val="nil"/>
              <w:bottom w:val="nil"/>
              <w:right w:val="nil"/>
            </w:tcBorders>
          </w:tcPr>
          <w:p w14:paraId="548768B8" w14:textId="77777777" w:rsidR="00572E3F" w:rsidRPr="00A73608" w:rsidRDefault="00572E3F" w:rsidP="00085EA8">
            <w:pPr>
              <w:pStyle w:val="Normal6a"/>
            </w:pPr>
            <w:r w:rsidRPr="00A73608">
              <w:rPr>
                <w:b/>
                <w:i/>
              </w:rPr>
              <w:t>J bis.</w:t>
            </w:r>
            <w:r w:rsidRPr="00A73608">
              <w:tab/>
            </w:r>
            <w:r w:rsidRPr="00A73608">
              <w:rPr>
                <w:b/>
                <w:i/>
              </w:rPr>
              <w:t>overwegende dat de in de routekaart voor vrouwenrechten steun voor gelijke kansen voor vrouwen wordt verward met het streven naar identieke resultaten voor vrouwen en mannen met betrekking tot alle indicatoren die in de gendergelijkheidsindex worden gevolgd; overwegende dat de Commissie moet overwegen de routekaart te herzien, aangezien in de huidige doelstelling om de score op de gendergelijkheidsindex te maximaliseren mogelijk niet volledig rekening wordt gehouden met de individuele keuzes van vrouwen ten aanzien van hun beroeps- en gezinsleven;</w:t>
            </w:r>
          </w:p>
        </w:tc>
      </w:tr>
    </w:tbl>
    <w:p w14:paraId="6ACE030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C5693E1" w14:textId="77777777" w:rsidR="00572E3F" w:rsidRPr="00A73608" w:rsidRDefault="00572E3F" w:rsidP="00572E3F">
      <w:r w:rsidRPr="00A73608">
        <w:rPr>
          <w:rStyle w:val="HideTWBExt"/>
        </w:rPr>
        <w:t>&lt;/Amend&gt;</w:t>
      </w:r>
    </w:p>
    <w:p w14:paraId="0E13F5F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227</w:t>
      </w:r>
      <w:r w:rsidRPr="00A73608">
        <w:rPr>
          <w:rStyle w:val="HideTWBExt"/>
          <w:b w:val="0"/>
        </w:rPr>
        <w:t>&lt;/NumAm&gt;</w:t>
      </w:r>
    </w:p>
    <w:p w14:paraId="2ED0F395"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211D5A98" w14:textId="77777777" w:rsidR="00572E3F" w:rsidRPr="00A73608" w:rsidRDefault="00572E3F" w:rsidP="00572E3F">
      <w:pPr>
        <w:pStyle w:val="NormalBold"/>
      </w:pPr>
      <w:r w:rsidRPr="00A73608">
        <w:rPr>
          <w:rStyle w:val="HideTWBExt"/>
          <w:b w:val="0"/>
        </w:rPr>
        <w:t>&lt;/RepeatBlock-By&gt;</w:t>
      </w:r>
    </w:p>
    <w:p w14:paraId="7E294D4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186E215" w14:textId="77777777" w:rsidR="00572E3F" w:rsidRPr="00A73608" w:rsidRDefault="00572E3F" w:rsidP="00572E3F">
      <w:pPr>
        <w:pStyle w:val="NormalBold"/>
      </w:pPr>
      <w:r w:rsidRPr="00A73608">
        <w:rPr>
          <w:rStyle w:val="HideTWBExt"/>
          <w:b w:val="0"/>
        </w:rPr>
        <w:t>&lt;Article&gt;</w:t>
      </w:r>
      <w:r w:rsidRPr="00A73608">
        <w:t>Overweging J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14B5327" w14:textId="77777777" w:rsidTr="00085EA8">
        <w:trPr>
          <w:trHeight w:hRule="exact" w:val="240"/>
          <w:jc w:val="center"/>
        </w:trPr>
        <w:tc>
          <w:tcPr>
            <w:tcW w:w="9752" w:type="dxa"/>
            <w:gridSpan w:val="2"/>
            <w:tcBorders>
              <w:top w:val="nil"/>
              <w:left w:val="nil"/>
              <w:bottom w:val="nil"/>
              <w:right w:val="nil"/>
            </w:tcBorders>
          </w:tcPr>
          <w:p w14:paraId="7E9BFD24" w14:textId="77777777" w:rsidR="00572E3F" w:rsidRPr="00A73608" w:rsidRDefault="00572E3F" w:rsidP="00085EA8"/>
        </w:tc>
      </w:tr>
      <w:tr w:rsidR="00572E3F" w:rsidRPr="00A73608" w14:paraId="2D866031" w14:textId="77777777" w:rsidTr="00085EA8">
        <w:trPr>
          <w:trHeight w:val="240"/>
          <w:jc w:val="center"/>
        </w:trPr>
        <w:tc>
          <w:tcPr>
            <w:tcW w:w="4876" w:type="dxa"/>
            <w:tcBorders>
              <w:top w:val="nil"/>
              <w:left w:val="nil"/>
              <w:bottom w:val="nil"/>
              <w:right w:val="nil"/>
            </w:tcBorders>
          </w:tcPr>
          <w:p w14:paraId="01C1C96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2590E4D" w14:textId="77777777" w:rsidR="00572E3F" w:rsidRPr="00A73608" w:rsidRDefault="00572E3F" w:rsidP="00085EA8">
            <w:pPr>
              <w:pStyle w:val="AmColumnHeading"/>
            </w:pPr>
            <w:r w:rsidRPr="00A73608">
              <w:t>Amendement</w:t>
            </w:r>
          </w:p>
        </w:tc>
      </w:tr>
      <w:tr w:rsidR="00572E3F" w:rsidRPr="00A73608" w14:paraId="3F010328" w14:textId="77777777" w:rsidTr="00085EA8">
        <w:trPr>
          <w:jc w:val="center"/>
        </w:trPr>
        <w:tc>
          <w:tcPr>
            <w:tcW w:w="4876" w:type="dxa"/>
            <w:tcBorders>
              <w:top w:val="nil"/>
              <w:left w:val="nil"/>
              <w:bottom w:val="nil"/>
              <w:right w:val="nil"/>
            </w:tcBorders>
          </w:tcPr>
          <w:p w14:paraId="1724F577" w14:textId="77777777" w:rsidR="00572E3F" w:rsidRPr="00A73608" w:rsidRDefault="00572E3F" w:rsidP="00085EA8">
            <w:pPr>
              <w:pStyle w:val="Normal6a"/>
            </w:pPr>
          </w:p>
        </w:tc>
        <w:tc>
          <w:tcPr>
            <w:tcW w:w="4876" w:type="dxa"/>
            <w:tcBorders>
              <w:top w:val="nil"/>
              <w:left w:val="nil"/>
              <w:bottom w:val="nil"/>
              <w:right w:val="nil"/>
            </w:tcBorders>
          </w:tcPr>
          <w:p w14:paraId="7FE994DE" w14:textId="77777777" w:rsidR="00572E3F" w:rsidRPr="00A73608" w:rsidRDefault="00572E3F" w:rsidP="00085EA8">
            <w:pPr>
              <w:pStyle w:val="Normal6a"/>
            </w:pPr>
            <w:r w:rsidRPr="00A73608">
              <w:rPr>
                <w:b/>
                <w:i/>
              </w:rPr>
              <w:t>J bis.</w:t>
            </w:r>
            <w:r w:rsidRPr="00A73608">
              <w:tab/>
            </w:r>
            <w:r w:rsidRPr="00A73608">
              <w:rPr>
                <w:b/>
                <w:i/>
              </w:rPr>
              <w:t>overwegende dat de opname van het genderperspectief in het buitenlands en veiligheidsbeleid van de EU ook betekent dat de specifieke genderdimensies van de impact van mondiale fenomenen als klimaatverandering, migratie, handel en veiligheid moeten worden erkend en bestreden en dat de nadruk op de ervaringen en behoeften van vrouwen en groepen die te maken hebben met meervoudige en intersectionele vormen van discriminatie en marginalisering centraal moet komen te staan in de beleidsvorming;</w:t>
            </w:r>
          </w:p>
        </w:tc>
      </w:tr>
    </w:tbl>
    <w:p w14:paraId="24E2EEC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0EEE238" w14:textId="77777777" w:rsidR="00572E3F" w:rsidRPr="00A73608" w:rsidRDefault="00572E3F" w:rsidP="00572E3F">
      <w:r w:rsidRPr="00A73608">
        <w:rPr>
          <w:rStyle w:val="HideTWBExt"/>
        </w:rPr>
        <w:t>&lt;/Amend&gt;</w:t>
      </w:r>
    </w:p>
    <w:p w14:paraId="4066FF4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228</w:t>
      </w:r>
      <w:r w:rsidRPr="00A73608">
        <w:rPr>
          <w:rStyle w:val="HideTWBExt"/>
          <w:b w:val="0"/>
        </w:rPr>
        <w:t>&lt;/NumAm&gt;</w:t>
      </w:r>
    </w:p>
    <w:p w14:paraId="4A5D1C8A"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711CC5BA" w14:textId="77777777" w:rsidR="00572E3F" w:rsidRPr="00A73608" w:rsidRDefault="00572E3F" w:rsidP="00572E3F">
      <w:pPr>
        <w:pStyle w:val="NormalBold"/>
      </w:pPr>
      <w:r w:rsidRPr="00A73608">
        <w:rPr>
          <w:rStyle w:val="HideTWBExt"/>
          <w:b w:val="0"/>
        </w:rPr>
        <w:t>&lt;/RepeatBlock-By&gt;</w:t>
      </w:r>
    </w:p>
    <w:p w14:paraId="77DA6A7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133B88B" w14:textId="77777777" w:rsidR="00572E3F" w:rsidRPr="00A73608" w:rsidRDefault="00572E3F" w:rsidP="00572E3F">
      <w:pPr>
        <w:pStyle w:val="NormalBold"/>
      </w:pPr>
      <w:r w:rsidRPr="00A73608">
        <w:rPr>
          <w:rStyle w:val="HideTWBExt"/>
          <w:b w:val="0"/>
        </w:rPr>
        <w:t>&lt;Article&gt;</w:t>
      </w:r>
      <w:r w:rsidRPr="00A73608">
        <w:t>Overweging J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9FD1832" w14:textId="77777777" w:rsidTr="00085EA8">
        <w:trPr>
          <w:trHeight w:hRule="exact" w:val="240"/>
          <w:jc w:val="center"/>
        </w:trPr>
        <w:tc>
          <w:tcPr>
            <w:tcW w:w="9752" w:type="dxa"/>
            <w:gridSpan w:val="2"/>
            <w:tcBorders>
              <w:top w:val="nil"/>
              <w:left w:val="nil"/>
              <w:bottom w:val="nil"/>
              <w:right w:val="nil"/>
            </w:tcBorders>
          </w:tcPr>
          <w:p w14:paraId="083B6778" w14:textId="77777777" w:rsidR="00572E3F" w:rsidRPr="00A73608" w:rsidRDefault="00572E3F" w:rsidP="00085EA8"/>
        </w:tc>
      </w:tr>
      <w:tr w:rsidR="00572E3F" w:rsidRPr="00A73608" w14:paraId="26DEF8E2" w14:textId="77777777" w:rsidTr="00085EA8">
        <w:trPr>
          <w:trHeight w:val="240"/>
          <w:jc w:val="center"/>
        </w:trPr>
        <w:tc>
          <w:tcPr>
            <w:tcW w:w="4876" w:type="dxa"/>
            <w:tcBorders>
              <w:top w:val="nil"/>
              <w:left w:val="nil"/>
              <w:bottom w:val="nil"/>
              <w:right w:val="nil"/>
            </w:tcBorders>
          </w:tcPr>
          <w:p w14:paraId="2D96197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25AF7BD" w14:textId="77777777" w:rsidR="00572E3F" w:rsidRPr="00A73608" w:rsidRDefault="00572E3F" w:rsidP="00085EA8">
            <w:pPr>
              <w:pStyle w:val="AmColumnHeading"/>
            </w:pPr>
            <w:r w:rsidRPr="00A73608">
              <w:t>Amendement</w:t>
            </w:r>
          </w:p>
        </w:tc>
      </w:tr>
      <w:tr w:rsidR="00572E3F" w:rsidRPr="00A73608" w14:paraId="7752DA08" w14:textId="77777777" w:rsidTr="00085EA8">
        <w:trPr>
          <w:jc w:val="center"/>
        </w:trPr>
        <w:tc>
          <w:tcPr>
            <w:tcW w:w="4876" w:type="dxa"/>
            <w:tcBorders>
              <w:top w:val="nil"/>
              <w:left w:val="nil"/>
              <w:bottom w:val="nil"/>
              <w:right w:val="nil"/>
            </w:tcBorders>
          </w:tcPr>
          <w:p w14:paraId="52FECD3E" w14:textId="77777777" w:rsidR="00572E3F" w:rsidRPr="00A73608" w:rsidRDefault="00572E3F" w:rsidP="00085EA8">
            <w:pPr>
              <w:pStyle w:val="Normal6a"/>
            </w:pPr>
          </w:p>
        </w:tc>
        <w:tc>
          <w:tcPr>
            <w:tcW w:w="4876" w:type="dxa"/>
            <w:tcBorders>
              <w:top w:val="nil"/>
              <w:left w:val="nil"/>
              <w:bottom w:val="nil"/>
              <w:right w:val="nil"/>
            </w:tcBorders>
          </w:tcPr>
          <w:p w14:paraId="1414A6E2" w14:textId="77777777" w:rsidR="00572E3F" w:rsidRPr="00A73608" w:rsidRDefault="00572E3F" w:rsidP="00085EA8">
            <w:pPr>
              <w:pStyle w:val="Normal6a"/>
            </w:pPr>
            <w:r w:rsidRPr="00A73608">
              <w:rPr>
                <w:b/>
                <w:i/>
              </w:rPr>
              <w:t>J bis.</w:t>
            </w:r>
            <w:r w:rsidRPr="00A73608">
              <w:tab/>
            </w:r>
            <w:r w:rsidRPr="00A73608">
              <w:rPr>
                <w:b/>
                <w:i/>
              </w:rPr>
              <w:t>overwegende dat duurzameontwikkelingsdoelstelling (SDG) 5 gericht is op het bereiken van gendergelijkheid en de empowerment van alle vrouwen en meisjes, en dat de EU ernaar streeft de betrokken SDG’s samen te bevorderen in overeenstemming met haar eigen prioriteiten, en tevens heeft bijgedragen tot en een actieve rol heeft gespeeld bij de vaststelling van de Agenda 2030;</w:t>
            </w:r>
          </w:p>
        </w:tc>
      </w:tr>
    </w:tbl>
    <w:p w14:paraId="40834C0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807C02C" w14:textId="77777777" w:rsidR="00572E3F" w:rsidRPr="00A73608" w:rsidRDefault="00572E3F" w:rsidP="00572E3F">
      <w:r w:rsidRPr="00A73608">
        <w:rPr>
          <w:rStyle w:val="HideTWBExt"/>
        </w:rPr>
        <w:t>&lt;/Amend&gt;</w:t>
      </w:r>
    </w:p>
    <w:p w14:paraId="000048C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229</w:t>
      </w:r>
      <w:r w:rsidRPr="00A73608">
        <w:rPr>
          <w:rStyle w:val="HideTWBExt"/>
          <w:b w:val="0"/>
        </w:rPr>
        <w:t>&lt;/NumAm&gt;</w:t>
      </w:r>
    </w:p>
    <w:p w14:paraId="25F57CCC" w14:textId="77777777" w:rsidR="00572E3F" w:rsidRPr="00A73608" w:rsidRDefault="00572E3F" w:rsidP="00572E3F">
      <w:pPr>
        <w:pStyle w:val="NormalBold"/>
      </w:pPr>
      <w:r w:rsidRPr="00A73608">
        <w:rPr>
          <w:rStyle w:val="HideTWBExt"/>
          <w:b w:val="0"/>
        </w:rPr>
        <w:t>&lt;RepeatBlock-By&gt;&lt;Members&gt;</w:t>
      </w:r>
      <w:r w:rsidRPr="00A73608">
        <w:t>Rosa Estaràs Ferragut</w:t>
      </w:r>
      <w:r w:rsidRPr="00A73608">
        <w:rPr>
          <w:rStyle w:val="HideTWBExt"/>
          <w:b w:val="0"/>
        </w:rPr>
        <w:t>&lt;/Members&gt;</w:t>
      </w:r>
    </w:p>
    <w:p w14:paraId="55C16AE9" w14:textId="77777777" w:rsidR="00572E3F" w:rsidRPr="00A73608" w:rsidRDefault="00572E3F" w:rsidP="00572E3F">
      <w:pPr>
        <w:pStyle w:val="NormalBold"/>
      </w:pPr>
      <w:r w:rsidRPr="00A73608">
        <w:rPr>
          <w:rStyle w:val="HideTWBExt"/>
          <w:b w:val="0"/>
        </w:rPr>
        <w:t>&lt;/RepeatBlock-By&gt;</w:t>
      </w:r>
    </w:p>
    <w:p w14:paraId="782F5B3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BCC10E5" w14:textId="77777777" w:rsidR="00572E3F" w:rsidRPr="00A73608" w:rsidRDefault="00572E3F" w:rsidP="00572E3F">
      <w:pPr>
        <w:pStyle w:val="NormalBold"/>
      </w:pPr>
      <w:r w:rsidRPr="00A73608">
        <w:rPr>
          <w:rStyle w:val="HideTWBExt"/>
          <w:b w:val="0"/>
        </w:rPr>
        <w:t>&lt;Article&gt;</w:t>
      </w:r>
      <w:r w:rsidRPr="00A73608">
        <w:t>Overweging J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7F42410" w14:textId="77777777" w:rsidTr="00085EA8">
        <w:trPr>
          <w:trHeight w:hRule="exact" w:val="240"/>
          <w:jc w:val="center"/>
        </w:trPr>
        <w:tc>
          <w:tcPr>
            <w:tcW w:w="9752" w:type="dxa"/>
            <w:gridSpan w:val="2"/>
            <w:tcBorders>
              <w:top w:val="nil"/>
              <w:left w:val="nil"/>
              <w:bottom w:val="nil"/>
              <w:right w:val="nil"/>
            </w:tcBorders>
          </w:tcPr>
          <w:p w14:paraId="6EB10405" w14:textId="77777777" w:rsidR="00572E3F" w:rsidRPr="00A73608" w:rsidRDefault="00572E3F" w:rsidP="00085EA8"/>
        </w:tc>
      </w:tr>
      <w:tr w:rsidR="00572E3F" w:rsidRPr="00A73608" w14:paraId="50C3404A" w14:textId="77777777" w:rsidTr="00085EA8">
        <w:trPr>
          <w:trHeight w:val="240"/>
          <w:jc w:val="center"/>
        </w:trPr>
        <w:tc>
          <w:tcPr>
            <w:tcW w:w="4876" w:type="dxa"/>
            <w:tcBorders>
              <w:top w:val="nil"/>
              <w:left w:val="nil"/>
              <w:bottom w:val="nil"/>
              <w:right w:val="nil"/>
            </w:tcBorders>
          </w:tcPr>
          <w:p w14:paraId="0C18313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723BAD5" w14:textId="77777777" w:rsidR="00572E3F" w:rsidRPr="00A73608" w:rsidRDefault="00572E3F" w:rsidP="00085EA8">
            <w:pPr>
              <w:pStyle w:val="AmColumnHeading"/>
            </w:pPr>
            <w:r w:rsidRPr="00A73608">
              <w:t>Amendement</w:t>
            </w:r>
          </w:p>
        </w:tc>
      </w:tr>
      <w:tr w:rsidR="00572E3F" w:rsidRPr="00A73608" w14:paraId="1811D1BA" w14:textId="77777777" w:rsidTr="00085EA8">
        <w:trPr>
          <w:jc w:val="center"/>
        </w:trPr>
        <w:tc>
          <w:tcPr>
            <w:tcW w:w="4876" w:type="dxa"/>
            <w:tcBorders>
              <w:top w:val="nil"/>
              <w:left w:val="nil"/>
              <w:bottom w:val="nil"/>
              <w:right w:val="nil"/>
            </w:tcBorders>
          </w:tcPr>
          <w:p w14:paraId="6D863896" w14:textId="77777777" w:rsidR="00572E3F" w:rsidRPr="00A73608" w:rsidRDefault="00572E3F" w:rsidP="00085EA8">
            <w:pPr>
              <w:pStyle w:val="Normal6a"/>
            </w:pPr>
          </w:p>
        </w:tc>
        <w:tc>
          <w:tcPr>
            <w:tcW w:w="4876" w:type="dxa"/>
            <w:tcBorders>
              <w:top w:val="nil"/>
              <w:left w:val="nil"/>
              <w:bottom w:val="nil"/>
              <w:right w:val="nil"/>
            </w:tcBorders>
          </w:tcPr>
          <w:p w14:paraId="5135CD4D" w14:textId="77777777" w:rsidR="00572E3F" w:rsidRPr="00A73608" w:rsidRDefault="00572E3F" w:rsidP="00085EA8">
            <w:pPr>
              <w:pStyle w:val="Normal6a"/>
            </w:pPr>
            <w:r w:rsidRPr="00A73608">
              <w:rPr>
                <w:b/>
                <w:i/>
              </w:rPr>
              <w:t>J bis.</w:t>
            </w:r>
            <w:r w:rsidRPr="00A73608">
              <w:tab/>
            </w:r>
            <w:r w:rsidRPr="00A73608">
              <w:rPr>
                <w:b/>
                <w:i/>
              </w:rPr>
              <w:t>overwegende dat vrouwen met een handicap 29,2 % van de vrouwelijke bevolking van de EU uitmaken, en dat zij te maken hebben met uitsluiting en discriminatie in alle levenssferen, alsook met veel gendergerelateerd geweld;</w:t>
            </w:r>
          </w:p>
        </w:tc>
      </w:tr>
    </w:tbl>
    <w:p w14:paraId="7EA77C5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A5B445D" w14:textId="77777777" w:rsidR="00572E3F" w:rsidRPr="00A73608" w:rsidRDefault="00572E3F" w:rsidP="00572E3F">
      <w:r w:rsidRPr="00A73608">
        <w:rPr>
          <w:rStyle w:val="HideTWBExt"/>
        </w:rPr>
        <w:t>&lt;/Amend&gt;</w:t>
      </w:r>
    </w:p>
    <w:p w14:paraId="7E7C58B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230</w:t>
      </w:r>
      <w:r w:rsidRPr="00A73608">
        <w:rPr>
          <w:rStyle w:val="HideTWBExt"/>
          <w:b w:val="0"/>
        </w:rPr>
        <w:t>&lt;/NumAm&gt;</w:t>
      </w:r>
    </w:p>
    <w:p w14:paraId="0363E6CF" w14:textId="77777777" w:rsidR="00572E3F" w:rsidRPr="00A73608" w:rsidRDefault="00572E3F" w:rsidP="00572E3F">
      <w:pPr>
        <w:pStyle w:val="NormalBold"/>
      </w:pPr>
      <w:r w:rsidRPr="00A73608">
        <w:rPr>
          <w:rStyle w:val="HideTWBExt"/>
          <w:b w:val="0"/>
        </w:rPr>
        <w:t>&lt;RepeatBlock-By&gt;&lt;Members&gt;</w:t>
      </w:r>
      <w:r w:rsidRPr="00A73608">
        <w:t>Lina Gálvez</w:t>
      </w:r>
      <w:r w:rsidRPr="00A73608">
        <w:rPr>
          <w:rStyle w:val="HideTWBExt"/>
          <w:b w:val="0"/>
        </w:rPr>
        <w:t>&lt;/Members&gt;</w:t>
      </w:r>
    </w:p>
    <w:p w14:paraId="2A9A3897" w14:textId="77777777" w:rsidR="00572E3F" w:rsidRPr="00A73608" w:rsidRDefault="00572E3F" w:rsidP="00572E3F">
      <w:pPr>
        <w:pStyle w:val="NormalBold"/>
      </w:pPr>
      <w:r w:rsidRPr="00A73608">
        <w:rPr>
          <w:rStyle w:val="HideTWBExt"/>
          <w:b w:val="0"/>
        </w:rPr>
        <w:t>&lt;/RepeatBlock-By&gt;</w:t>
      </w:r>
    </w:p>
    <w:p w14:paraId="7979C4D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F810043" w14:textId="77777777" w:rsidR="00572E3F" w:rsidRPr="00A73608" w:rsidRDefault="00572E3F" w:rsidP="00572E3F">
      <w:pPr>
        <w:pStyle w:val="NormalBold"/>
      </w:pPr>
      <w:r w:rsidRPr="00A73608">
        <w:rPr>
          <w:rStyle w:val="HideTWBExt"/>
          <w:b w:val="0"/>
        </w:rPr>
        <w:t>&lt;Article&gt;</w:t>
      </w:r>
      <w:r w:rsidRPr="00A73608">
        <w:t>Overweging J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0BC5371" w14:textId="77777777" w:rsidTr="00085EA8">
        <w:trPr>
          <w:trHeight w:hRule="exact" w:val="240"/>
          <w:jc w:val="center"/>
        </w:trPr>
        <w:tc>
          <w:tcPr>
            <w:tcW w:w="9752" w:type="dxa"/>
            <w:gridSpan w:val="2"/>
            <w:tcBorders>
              <w:top w:val="nil"/>
              <w:left w:val="nil"/>
              <w:bottom w:val="nil"/>
              <w:right w:val="nil"/>
            </w:tcBorders>
          </w:tcPr>
          <w:p w14:paraId="22F3DEF0" w14:textId="77777777" w:rsidR="00572E3F" w:rsidRPr="00A73608" w:rsidRDefault="00572E3F" w:rsidP="00085EA8"/>
        </w:tc>
      </w:tr>
      <w:tr w:rsidR="00572E3F" w:rsidRPr="00A73608" w14:paraId="670541E3" w14:textId="77777777" w:rsidTr="00085EA8">
        <w:trPr>
          <w:trHeight w:val="240"/>
          <w:jc w:val="center"/>
        </w:trPr>
        <w:tc>
          <w:tcPr>
            <w:tcW w:w="4876" w:type="dxa"/>
            <w:tcBorders>
              <w:top w:val="nil"/>
              <w:left w:val="nil"/>
              <w:bottom w:val="nil"/>
              <w:right w:val="nil"/>
            </w:tcBorders>
          </w:tcPr>
          <w:p w14:paraId="53D9B6A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240B24E" w14:textId="77777777" w:rsidR="00572E3F" w:rsidRPr="00A73608" w:rsidRDefault="00572E3F" w:rsidP="00085EA8">
            <w:pPr>
              <w:pStyle w:val="AmColumnHeading"/>
            </w:pPr>
            <w:r w:rsidRPr="00A73608">
              <w:t>Amendement</w:t>
            </w:r>
          </w:p>
        </w:tc>
      </w:tr>
      <w:tr w:rsidR="00572E3F" w:rsidRPr="00A73608" w14:paraId="62AEBD95" w14:textId="77777777" w:rsidTr="00085EA8">
        <w:trPr>
          <w:jc w:val="center"/>
        </w:trPr>
        <w:tc>
          <w:tcPr>
            <w:tcW w:w="4876" w:type="dxa"/>
            <w:tcBorders>
              <w:top w:val="nil"/>
              <w:left w:val="nil"/>
              <w:bottom w:val="nil"/>
              <w:right w:val="nil"/>
            </w:tcBorders>
          </w:tcPr>
          <w:p w14:paraId="4FBD7C5A" w14:textId="77777777" w:rsidR="00572E3F" w:rsidRPr="00A73608" w:rsidRDefault="00572E3F" w:rsidP="00085EA8">
            <w:pPr>
              <w:pStyle w:val="Normal6a"/>
            </w:pPr>
          </w:p>
        </w:tc>
        <w:tc>
          <w:tcPr>
            <w:tcW w:w="4876" w:type="dxa"/>
            <w:tcBorders>
              <w:top w:val="nil"/>
              <w:left w:val="nil"/>
              <w:bottom w:val="nil"/>
              <w:right w:val="nil"/>
            </w:tcBorders>
          </w:tcPr>
          <w:p w14:paraId="33586F33" w14:textId="77777777" w:rsidR="00572E3F" w:rsidRPr="00A73608" w:rsidRDefault="00572E3F" w:rsidP="00085EA8">
            <w:pPr>
              <w:pStyle w:val="Normal6a"/>
            </w:pPr>
            <w:r w:rsidRPr="00A73608">
              <w:rPr>
                <w:b/>
                <w:i/>
              </w:rPr>
              <w:t>J bis.</w:t>
            </w:r>
            <w:r w:rsidRPr="00A73608">
              <w:tab/>
            </w:r>
            <w:r w:rsidRPr="00A73608">
              <w:rPr>
                <w:b/>
                <w:i/>
              </w:rPr>
              <w:t>overwegende dat sommige wetgevingsvoorstellen van de Europese Commissie een stap terug betekenen op het gebied van gendergelijkheid onder het voorwendsel van veronderstelde verbetering van het concurrentievermogen;</w:t>
            </w:r>
          </w:p>
        </w:tc>
      </w:tr>
    </w:tbl>
    <w:p w14:paraId="64ABF6F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42E228B" w14:textId="77777777" w:rsidR="00572E3F" w:rsidRPr="00A73608" w:rsidRDefault="00572E3F" w:rsidP="00572E3F">
      <w:r w:rsidRPr="00A73608">
        <w:rPr>
          <w:rStyle w:val="HideTWBExt"/>
        </w:rPr>
        <w:t>&lt;/Amend&gt;</w:t>
      </w:r>
    </w:p>
    <w:p w14:paraId="2A15A0E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231</w:t>
      </w:r>
      <w:r w:rsidRPr="00A73608">
        <w:rPr>
          <w:rStyle w:val="HideTWBExt"/>
          <w:b w:val="0"/>
        </w:rPr>
        <w:t>&lt;/NumAm&gt;</w:t>
      </w:r>
    </w:p>
    <w:p w14:paraId="1ACA9510" w14:textId="77777777" w:rsidR="00572E3F" w:rsidRPr="00A73608" w:rsidRDefault="00572E3F" w:rsidP="00572E3F">
      <w:pPr>
        <w:pStyle w:val="NormalBold"/>
      </w:pPr>
      <w:r w:rsidRPr="00A73608">
        <w:rPr>
          <w:rStyle w:val="HideTWBExt"/>
          <w:b w:val="0"/>
        </w:rPr>
        <w:t>&lt;RepeatBlock-By&gt;&lt;Members&gt;</w:t>
      </w:r>
      <w:r w:rsidRPr="00A73608">
        <w:t>Rosa Estaràs Ferragut</w:t>
      </w:r>
      <w:r w:rsidRPr="00A73608">
        <w:rPr>
          <w:rStyle w:val="HideTWBExt"/>
          <w:b w:val="0"/>
        </w:rPr>
        <w:t>&lt;/Members&gt;</w:t>
      </w:r>
    </w:p>
    <w:p w14:paraId="68C543CD" w14:textId="77777777" w:rsidR="00572E3F" w:rsidRPr="00A73608" w:rsidRDefault="00572E3F" w:rsidP="00572E3F">
      <w:pPr>
        <w:pStyle w:val="NormalBold"/>
      </w:pPr>
      <w:r w:rsidRPr="00A73608">
        <w:rPr>
          <w:rStyle w:val="HideTWBExt"/>
          <w:b w:val="0"/>
        </w:rPr>
        <w:t>&lt;/RepeatBlock-By&gt;</w:t>
      </w:r>
    </w:p>
    <w:p w14:paraId="72C70A2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8DC7B17" w14:textId="77777777" w:rsidR="00572E3F" w:rsidRPr="00A73608" w:rsidRDefault="00572E3F" w:rsidP="00572E3F">
      <w:pPr>
        <w:pStyle w:val="NormalBold"/>
      </w:pPr>
      <w:r w:rsidRPr="00A73608">
        <w:rPr>
          <w:rStyle w:val="HideTWBExt"/>
          <w:b w:val="0"/>
        </w:rPr>
        <w:t>&lt;Article&gt;</w:t>
      </w:r>
      <w:r w:rsidRPr="00A73608">
        <w:t>Overweging J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BD782FA" w14:textId="77777777" w:rsidTr="00085EA8">
        <w:trPr>
          <w:trHeight w:hRule="exact" w:val="240"/>
          <w:jc w:val="center"/>
        </w:trPr>
        <w:tc>
          <w:tcPr>
            <w:tcW w:w="9752" w:type="dxa"/>
            <w:gridSpan w:val="2"/>
            <w:tcBorders>
              <w:top w:val="nil"/>
              <w:left w:val="nil"/>
              <w:bottom w:val="nil"/>
              <w:right w:val="nil"/>
            </w:tcBorders>
          </w:tcPr>
          <w:p w14:paraId="1D6AF8CD" w14:textId="77777777" w:rsidR="00572E3F" w:rsidRPr="00A73608" w:rsidRDefault="00572E3F" w:rsidP="00085EA8"/>
        </w:tc>
      </w:tr>
      <w:tr w:rsidR="00572E3F" w:rsidRPr="00A73608" w14:paraId="0AE194B7" w14:textId="77777777" w:rsidTr="00085EA8">
        <w:trPr>
          <w:trHeight w:val="240"/>
          <w:jc w:val="center"/>
        </w:trPr>
        <w:tc>
          <w:tcPr>
            <w:tcW w:w="4876" w:type="dxa"/>
            <w:tcBorders>
              <w:top w:val="nil"/>
              <w:left w:val="nil"/>
              <w:bottom w:val="nil"/>
              <w:right w:val="nil"/>
            </w:tcBorders>
          </w:tcPr>
          <w:p w14:paraId="05C874A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62F2D16" w14:textId="77777777" w:rsidR="00572E3F" w:rsidRPr="00A73608" w:rsidRDefault="00572E3F" w:rsidP="00085EA8">
            <w:pPr>
              <w:pStyle w:val="AmColumnHeading"/>
            </w:pPr>
            <w:r w:rsidRPr="00A73608">
              <w:t>Amendement</w:t>
            </w:r>
          </w:p>
        </w:tc>
      </w:tr>
      <w:tr w:rsidR="00572E3F" w:rsidRPr="00A73608" w14:paraId="6E8C02DB" w14:textId="77777777" w:rsidTr="00085EA8">
        <w:trPr>
          <w:jc w:val="center"/>
        </w:trPr>
        <w:tc>
          <w:tcPr>
            <w:tcW w:w="4876" w:type="dxa"/>
            <w:tcBorders>
              <w:top w:val="nil"/>
              <w:left w:val="nil"/>
              <w:bottom w:val="nil"/>
              <w:right w:val="nil"/>
            </w:tcBorders>
          </w:tcPr>
          <w:p w14:paraId="0B12DD5E" w14:textId="77777777" w:rsidR="00572E3F" w:rsidRPr="00A73608" w:rsidRDefault="00572E3F" w:rsidP="00085EA8">
            <w:pPr>
              <w:pStyle w:val="Normal6a"/>
            </w:pPr>
          </w:p>
        </w:tc>
        <w:tc>
          <w:tcPr>
            <w:tcW w:w="4876" w:type="dxa"/>
            <w:tcBorders>
              <w:top w:val="nil"/>
              <w:left w:val="nil"/>
              <w:bottom w:val="nil"/>
              <w:right w:val="nil"/>
            </w:tcBorders>
          </w:tcPr>
          <w:p w14:paraId="6DC30B0E" w14:textId="77777777" w:rsidR="00572E3F" w:rsidRPr="00A73608" w:rsidRDefault="00572E3F" w:rsidP="00085EA8">
            <w:pPr>
              <w:pStyle w:val="Normal6a"/>
            </w:pPr>
            <w:r w:rsidRPr="00A73608">
              <w:rPr>
                <w:b/>
                <w:i/>
              </w:rPr>
              <w:t>J ter.</w:t>
            </w:r>
            <w:r w:rsidRPr="00A73608">
              <w:tab/>
            </w:r>
            <w:r w:rsidRPr="00A73608">
              <w:rPr>
                <w:b/>
                <w:i/>
              </w:rPr>
              <w:t>overwegende dat onderzoek in tal van lidstaten heeft uitgewezen dat gendergerelateerd geweld in de openbare ruimte en het openbaar vervoer een bijzonder groot probleem is en dat de beveiligingsmaatregelen en de slachtofferhulp nog steeds ontoereikend zijn; overwegende dat volgens het Bureau van de Europese Unie voor de grondrechten (FRA) bijna 55 % van de vrouwen in de Europese Unie te maken heeft gehad met seksuele intimidatie in het openbaar vervoer; overwegende dat er talrijke meldingen zijn van seksueel geweld in diverse vervoerswijzen, bijvoorbeeld door bestuurders van ritdelingplatforms en taxi’s; overwegende dat dit een negatief effect kan hebben op de vervoerskeuzes van vrouwen in al hun diversiteit, alsook op hun mogelijkheden op het gebied van werk en onderwijs en op maatschappelijk en professioneel gebied;</w:t>
            </w:r>
          </w:p>
        </w:tc>
      </w:tr>
    </w:tbl>
    <w:p w14:paraId="0C56859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E50D430" w14:textId="77777777" w:rsidR="00572E3F" w:rsidRPr="00A73608" w:rsidRDefault="00572E3F" w:rsidP="00572E3F">
      <w:r w:rsidRPr="00A73608">
        <w:rPr>
          <w:rStyle w:val="HideTWBExt"/>
        </w:rPr>
        <w:t>&lt;/Amend&gt;</w:t>
      </w:r>
    </w:p>
    <w:p w14:paraId="25F4DB59"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232</w:t>
      </w:r>
      <w:r w:rsidRPr="00A73608">
        <w:rPr>
          <w:rStyle w:val="HideTWBExt"/>
          <w:b w:val="0"/>
        </w:rPr>
        <w:t>&lt;/NumAm&gt;</w:t>
      </w:r>
    </w:p>
    <w:p w14:paraId="3D8FBAC0" w14:textId="77777777" w:rsidR="00572E3F" w:rsidRPr="00A73608" w:rsidRDefault="00572E3F" w:rsidP="00572E3F">
      <w:pPr>
        <w:pStyle w:val="NormalBold"/>
      </w:pPr>
      <w:r w:rsidRPr="00A73608">
        <w:rPr>
          <w:rStyle w:val="HideTWBExt"/>
          <w:b w:val="0"/>
        </w:rPr>
        <w:t>&lt;RepeatBlock-By&gt;&lt;Members&gt;</w:t>
      </w:r>
      <w:r w:rsidRPr="00A73608">
        <w:t>Maria Noichl</w:t>
      </w:r>
      <w:r w:rsidRPr="00A73608">
        <w:rPr>
          <w:rStyle w:val="HideTWBExt"/>
          <w:b w:val="0"/>
        </w:rPr>
        <w:t>&lt;/Members&gt;</w:t>
      </w:r>
    </w:p>
    <w:p w14:paraId="4DFC3449" w14:textId="77777777" w:rsidR="00572E3F" w:rsidRPr="00A73608" w:rsidRDefault="00572E3F" w:rsidP="00572E3F">
      <w:pPr>
        <w:pStyle w:val="NormalBold"/>
      </w:pPr>
      <w:r w:rsidRPr="00A73608">
        <w:rPr>
          <w:rStyle w:val="HideTWBExt"/>
          <w:b w:val="0"/>
        </w:rPr>
        <w:t>&lt;/RepeatBlock-By&gt;</w:t>
      </w:r>
    </w:p>
    <w:p w14:paraId="5F6EBAD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603DB7F" w14:textId="77777777" w:rsidR="00572E3F" w:rsidRPr="00A73608" w:rsidRDefault="00572E3F" w:rsidP="00572E3F">
      <w:pPr>
        <w:pStyle w:val="NormalBold"/>
      </w:pPr>
      <w:r w:rsidRPr="00A73608">
        <w:rPr>
          <w:rStyle w:val="HideTWBExt"/>
          <w:b w:val="0"/>
        </w:rPr>
        <w:t>&lt;Article&gt;</w:t>
      </w:r>
      <w:r w:rsidRPr="00A73608">
        <w:t>Overweging J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82AD542" w14:textId="77777777" w:rsidTr="00085EA8">
        <w:trPr>
          <w:trHeight w:hRule="exact" w:val="240"/>
          <w:jc w:val="center"/>
        </w:trPr>
        <w:tc>
          <w:tcPr>
            <w:tcW w:w="9752" w:type="dxa"/>
            <w:gridSpan w:val="2"/>
            <w:tcBorders>
              <w:top w:val="nil"/>
              <w:left w:val="nil"/>
              <w:bottom w:val="nil"/>
              <w:right w:val="nil"/>
            </w:tcBorders>
          </w:tcPr>
          <w:p w14:paraId="4D0872D9" w14:textId="77777777" w:rsidR="00572E3F" w:rsidRPr="00A73608" w:rsidRDefault="00572E3F" w:rsidP="00085EA8"/>
        </w:tc>
      </w:tr>
      <w:tr w:rsidR="00572E3F" w:rsidRPr="00A73608" w14:paraId="1BA2291A" w14:textId="77777777" w:rsidTr="00085EA8">
        <w:trPr>
          <w:trHeight w:val="240"/>
          <w:jc w:val="center"/>
        </w:trPr>
        <w:tc>
          <w:tcPr>
            <w:tcW w:w="4876" w:type="dxa"/>
            <w:tcBorders>
              <w:top w:val="nil"/>
              <w:left w:val="nil"/>
              <w:bottom w:val="nil"/>
              <w:right w:val="nil"/>
            </w:tcBorders>
          </w:tcPr>
          <w:p w14:paraId="7E442A6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81C958E" w14:textId="77777777" w:rsidR="00572E3F" w:rsidRPr="00A73608" w:rsidRDefault="00572E3F" w:rsidP="00085EA8">
            <w:pPr>
              <w:pStyle w:val="AmColumnHeading"/>
            </w:pPr>
            <w:r w:rsidRPr="00A73608">
              <w:t>Amendement</w:t>
            </w:r>
          </w:p>
        </w:tc>
      </w:tr>
      <w:tr w:rsidR="00572E3F" w:rsidRPr="00A73608" w14:paraId="2552CB32" w14:textId="77777777" w:rsidTr="00085EA8">
        <w:trPr>
          <w:jc w:val="center"/>
        </w:trPr>
        <w:tc>
          <w:tcPr>
            <w:tcW w:w="4876" w:type="dxa"/>
            <w:tcBorders>
              <w:top w:val="nil"/>
              <w:left w:val="nil"/>
              <w:bottom w:val="nil"/>
              <w:right w:val="nil"/>
            </w:tcBorders>
          </w:tcPr>
          <w:p w14:paraId="370F8CFC" w14:textId="77777777" w:rsidR="00572E3F" w:rsidRPr="00A73608" w:rsidRDefault="00572E3F" w:rsidP="00085EA8">
            <w:pPr>
              <w:pStyle w:val="Normal6a"/>
            </w:pPr>
          </w:p>
        </w:tc>
        <w:tc>
          <w:tcPr>
            <w:tcW w:w="4876" w:type="dxa"/>
            <w:tcBorders>
              <w:top w:val="nil"/>
              <w:left w:val="nil"/>
              <w:bottom w:val="nil"/>
              <w:right w:val="nil"/>
            </w:tcBorders>
          </w:tcPr>
          <w:p w14:paraId="6AA05E69" w14:textId="77777777" w:rsidR="00572E3F" w:rsidRPr="00A73608" w:rsidRDefault="00572E3F" w:rsidP="00085EA8">
            <w:pPr>
              <w:pStyle w:val="Normal6a"/>
            </w:pPr>
            <w:r w:rsidRPr="00A73608">
              <w:rPr>
                <w:b/>
                <w:i/>
              </w:rPr>
              <w:t>J ter.</w:t>
            </w:r>
            <w:r w:rsidRPr="00A73608">
              <w:tab/>
            </w:r>
            <w:r w:rsidRPr="00A73608">
              <w:rPr>
                <w:b/>
                <w:i/>
              </w:rPr>
              <w:t>overwegende dat mensenhandel een van de meest flagrante schendingen van de grondrechten en menselijke waardigheid is; overwegende dat mensenhandel een steeds grotere tak vormt binnen de georganiseerde misdaad, een vorm van slavernij en mensenrechtenschending is en vooral betrekking heeft op vrouwen en kinderen, met name als het om seksuele uitbuiting gaat; overwegende dat de markt voor prostitutie de handel in vrouwen en kinderen aanwakkert en het geweld tegen hen verergert; </w:t>
            </w:r>
          </w:p>
        </w:tc>
      </w:tr>
    </w:tbl>
    <w:p w14:paraId="744A09F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76D2989" w14:textId="77777777" w:rsidR="00572E3F" w:rsidRPr="00A73608" w:rsidRDefault="00572E3F" w:rsidP="00572E3F">
      <w:r w:rsidRPr="00A73608">
        <w:rPr>
          <w:rStyle w:val="HideTWBExt"/>
        </w:rPr>
        <w:t>&lt;/Amend&gt;</w:t>
      </w:r>
    </w:p>
    <w:p w14:paraId="1853FF2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233</w:t>
      </w:r>
      <w:r w:rsidRPr="00A73608">
        <w:rPr>
          <w:rStyle w:val="HideTWBExt"/>
          <w:b w:val="0"/>
        </w:rPr>
        <w:t>&lt;/NumAm&gt;</w:t>
      </w:r>
    </w:p>
    <w:p w14:paraId="696F4F48"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6E416322" w14:textId="77777777" w:rsidR="00572E3F" w:rsidRPr="00A73608" w:rsidRDefault="00572E3F" w:rsidP="00572E3F">
      <w:pPr>
        <w:pStyle w:val="NormalBold"/>
      </w:pPr>
      <w:r w:rsidRPr="00A73608">
        <w:rPr>
          <w:rStyle w:val="HideTWBExt"/>
          <w:b w:val="0"/>
        </w:rPr>
        <w:t>&lt;/RepeatBlock-By&gt;</w:t>
      </w:r>
    </w:p>
    <w:p w14:paraId="5D84F15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02C2060" w14:textId="77777777" w:rsidR="00572E3F" w:rsidRPr="00A73608" w:rsidRDefault="00572E3F" w:rsidP="00572E3F">
      <w:pPr>
        <w:pStyle w:val="NormalBold"/>
      </w:pPr>
      <w:r w:rsidRPr="00A73608">
        <w:rPr>
          <w:rStyle w:val="HideTWBExt"/>
          <w:b w:val="0"/>
        </w:rPr>
        <w:t>&lt;Article&gt;</w:t>
      </w:r>
      <w:r w:rsidRPr="00A73608">
        <w:t>Overweging J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6D537A8" w14:textId="77777777" w:rsidTr="00085EA8">
        <w:trPr>
          <w:trHeight w:hRule="exact" w:val="240"/>
          <w:jc w:val="center"/>
        </w:trPr>
        <w:tc>
          <w:tcPr>
            <w:tcW w:w="9752" w:type="dxa"/>
            <w:gridSpan w:val="2"/>
            <w:tcBorders>
              <w:top w:val="nil"/>
              <w:left w:val="nil"/>
              <w:bottom w:val="nil"/>
              <w:right w:val="nil"/>
            </w:tcBorders>
          </w:tcPr>
          <w:p w14:paraId="47E2E76E" w14:textId="77777777" w:rsidR="00572E3F" w:rsidRPr="00A73608" w:rsidRDefault="00572E3F" w:rsidP="00085EA8"/>
        </w:tc>
      </w:tr>
      <w:tr w:rsidR="00572E3F" w:rsidRPr="00A73608" w14:paraId="65906EDD" w14:textId="77777777" w:rsidTr="00085EA8">
        <w:trPr>
          <w:trHeight w:val="240"/>
          <w:jc w:val="center"/>
        </w:trPr>
        <w:tc>
          <w:tcPr>
            <w:tcW w:w="4876" w:type="dxa"/>
            <w:tcBorders>
              <w:top w:val="nil"/>
              <w:left w:val="nil"/>
              <w:bottom w:val="nil"/>
              <w:right w:val="nil"/>
            </w:tcBorders>
          </w:tcPr>
          <w:p w14:paraId="1CC519E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080502B" w14:textId="77777777" w:rsidR="00572E3F" w:rsidRPr="00A73608" w:rsidRDefault="00572E3F" w:rsidP="00085EA8">
            <w:pPr>
              <w:pStyle w:val="AmColumnHeading"/>
            </w:pPr>
            <w:r w:rsidRPr="00A73608">
              <w:t>Amendement</w:t>
            </w:r>
          </w:p>
        </w:tc>
      </w:tr>
      <w:tr w:rsidR="00572E3F" w:rsidRPr="00A73608" w14:paraId="59EA596C" w14:textId="77777777" w:rsidTr="00085EA8">
        <w:trPr>
          <w:jc w:val="center"/>
        </w:trPr>
        <w:tc>
          <w:tcPr>
            <w:tcW w:w="4876" w:type="dxa"/>
            <w:tcBorders>
              <w:top w:val="nil"/>
              <w:left w:val="nil"/>
              <w:bottom w:val="nil"/>
              <w:right w:val="nil"/>
            </w:tcBorders>
          </w:tcPr>
          <w:p w14:paraId="70FA0E0A" w14:textId="77777777" w:rsidR="00572E3F" w:rsidRPr="00A73608" w:rsidRDefault="00572E3F" w:rsidP="00085EA8">
            <w:pPr>
              <w:pStyle w:val="Normal6a"/>
            </w:pPr>
          </w:p>
        </w:tc>
        <w:tc>
          <w:tcPr>
            <w:tcW w:w="4876" w:type="dxa"/>
            <w:tcBorders>
              <w:top w:val="nil"/>
              <w:left w:val="nil"/>
              <w:bottom w:val="nil"/>
              <w:right w:val="nil"/>
            </w:tcBorders>
          </w:tcPr>
          <w:p w14:paraId="43F99C34" w14:textId="77777777" w:rsidR="00572E3F" w:rsidRPr="00A73608" w:rsidRDefault="00572E3F" w:rsidP="00085EA8">
            <w:pPr>
              <w:pStyle w:val="Normal6a"/>
            </w:pPr>
            <w:r w:rsidRPr="00A73608">
              <w:rPr>
                <w:b/>
                <w:i/>
              </w:rPr>
              <w:t>J ter.</w:t>
            </w:r>
            <w:r w:rsidRPr="00A73608">
              <w:tab/>
            </w:r>
            <w:r w:rsidRPr="00A73608">
              <w:rPr>
                <w:b/>
                <w:i/>
              </w:rPr>
              <w:t>overwegende dat genderkloven in verschillende sectoren in de EU verschillen tussen en binnen EU-lidstaten en hun regio’s, waaronder de ultraperifere regio’s, waarbij blijkt dat er regionale verschillen zijn met betrekking tot de verwezenlijking van gendergelijkheid;</w:t>
            </w:r>
          </w:p>
        </w:tc>
      </w:tr>
    </w:tbl>
    <w:p w14:paraId="0E75589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6D4FA04" w14:textId="77777777" w:rsidR="00572E3F" w:rsidRPr="00A73608" w:rsidRDefault="00572E3F" w:rsidP="00572E3F">
      <w:r w:rsidRPr="00A73608">
        <w:rPr>
          <w:rStyle w:val="HideTWBExt"/>
        </w:rPr>
        <w:t>&lt;/Amend&gt;</w:t>
      </w:r>
    </w:p>
    <w:p w14:paraId="375FB27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234</w:t>
      </w:r>
      <w:r w:rsidRPr="00A73608">
        <w:rPr>
          <w:rStyle w:val="HideTWBExt"/>
          <w:b w:val="0"/>
        </w:rPr>
        <w:t>&lt;/NumAm&gt;</w:t>
      </w:r>
    </w:p>
    <w:p w14:paraId="6D4F7366" w14:textId="77777777" w:rsidR="00572E3F" w:rsidRPr="00A73608" w:rsidRDefault="00572E3F" w:rsidP="00572E3F">
      <w:pPr>
        <w:pStyle w:val="NormalBold"/>
      </w:pPr>
      <w:r w:rsidRPr="00A73608">
        <w:rPr>
          <w:rStyle w:val="HideTWBExt"/>
          <w:b w:val="0"/>
        </w:rPr>
        <w:t>&lt;RepeatBlock-By&gt;&lt;Members&gt;</w:t>
      </w:r>
      <w:r w:rsidRPr="00A73608">
        <w:t>Maria Noichl</w:t>
      </w:r>
      <w:r w:rsidRPr="00A73608">
        <w:rPr>
          <w:rStyle w:val="HideTWBExt"/>
          <w:b w:val="0"/>
        </w:rPr>
        <w:t>&lt;/Members&gt;</w:t>
      </w:r>
    </w:p>
    <w:p w14:paraId="1C0AF1EA" w14:textId="77777777" w:rsidR="00572E3F" w:rsidRPr="00A73608" w:rsidRDefault="00572E3F" w:rsidP="00572E3F">
      <w:pPr>
        <w:pStyle w:val="NormalBold"/>
      </w:pPr>
      <w:r w:rsidRPr="00A73608">
        <w:rPr>
          <w:rStyle w:val="HideTWBExt"/>
          <w:b w:val="0"/>
        </w:rPr>
        <w:t>&lt;/RepeatBlock-By&gt;</w:t>
      </w:r>
    </w:p>
    <w:p w14:paraId="6AEF5A2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B6344B7" w14:textId="77777777" w:rsidR="00572E3F" w:rsidRPr="00A73608" w:rsidRDefault="00572E3F" w:rsidP="00572E3F">
      <w:pPr>
        <w:pStyle w:val="NormalBold"/>
      </w:pPr>
      <w:r w:rsidRPr="00A73608">
        <w:rPr>
          <w:rStyle w:val="HideTWBExt"/>
          <w:b w:val="0"/>
        </w:rPr>
        <w:t>&lt;Article&gt;</w:t>
      </w:r>
      <w:r w:rsidRPr="00A73608">
        <w:t>Overweging J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C50CA5C" w14:textId="77777777" w:rsidTr="00085EA8">
        <w:trPr>
          <w:trHeight w:hRule="exact" w:val="240"/>
          <w:jc w:val="center"/>
        </w:trPr>
        <w:tc>
          <w:tcPr>
            <w:tcW w:w="9752" w:type="dxa"/>
            <w:gridSpan w:val="2"/>
            <w:tcBorders>
              <w:top w:val="nil"/>
              <w:left w:val="nil"/>
              <w:bottom w:val="nil"/>
              <w:right w:val="nil"/>
            </w:tcBorders>
          </w:tcPr>
          <w:p w14:paraId="2A500EB4" w14:textId="77777777" w:rsidR="00572E3F" w:rsidRPr="00A73608" w:rsidRDefault="00572E3F" w:rsidP="00085EA8"/>
        </w:tc>
      </w:tr>
      <w:tr w:rsidR="00572E3F" w:rsidRPr="00A73608" w14:paraId="0AC7CE37" w14:textId="77777777" w:rsidTr="00085EA8">
        <w:trPr>
          <w:trHeight w:val="240"/>
          <w:jc w:val="center"/>
        </w:trPr>
        <w:tc>
          <w:tcPr>
            <w:tcW w:w="4876" w:type="dxa"/>
            <w:tcBorders>
              <w:top w:val="nil"/>
              <w:left w:val="nil"/>
              <w:bottom w:val="nil"/>
              <w:right w:val="nil"/>
            </w:tcBorders>
          </w:tcPr>
          <w:p w14:paraId="22700364"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E3ED03F" w14:textId="77777777" w:rsidR="00572E3F" w:rsidRPr="00A73608" w:rsidRDefault="00572E3F" w:rsidP="00085EA8">
            <w:pPr>
              <w:pStyle w:val="AmColumnHeading"/>
            </w:pPr>
            <w:r w:rsidRPr="00A73608">
              <w:t>Amendement</w:t>
            </w:r>
          </w:p>
        </w:tc>
      </w:tr>
      <w:tr w:rsidR="00572E3F" w:rsidRPr="00A73608" w14:paraId="077B7F60" w14:textId="77777777" w:rsidTr="00085EA8">
        <w:trPr>
          <w:jc w:val="center"/>
        </w:trPr>
        <w:tc>
          <w:tcPr>
            <w:tcW w:w="4876" w:type="dxa"/>
            <w:tcBorders>
              <w:top w:val="nil"/>
              <w:left w:val="nil"/>
              <w:bottom w:val="nil"/>
              <w:right w:val="nil"/>
            </w:tcBorders>
          </w:tcPr>
          <w:p w14:paraId="2E3ED8D7" w14:textId="77777777" w:rsidR="00572E3F" w:rsidRPr="00A73608" w:rsidRDefault="00572E3F" w:rsidP="00085EA8">
            <w:pPr>
              <w:pStyle w:val="Normal6a"/>
            </w:pPr>
          </w:p>
        </w:tc>
        <w:tc>
          <w:tcPr>
            <w:tcW w:w="4876" w:type="dxa"/>
            <w:tcBorders>
              <w:top w:val="nil"/>
              <w:left w:val="nil"/>
              <w:bottom w:val="nil"/>
              <w:right w:val="nil"/>
            </w:tcBorders>
          </w:tcPr>
          <w:p w14:paraId="3C11872C" w14:textId="77777777" w:rsidR="00572E3F" w:rsidRPr="00A73608" w:rsidRDefault="00572E3F" w:rsidP="00085EA8">
            <w:pPr>
              <w:pStyle w:val="Normal6a"/>
            </w:pPr>
            <w:r w:rsidRPr="00A73608">
              <w:rPr>
                <w:b/>
                <w:i/>
              </w:rPr>
              <w:t>J quater.</w:t>
            </w:r>
            <w:r w:rsidRPr="00A73608">
              <w:tab/>
            </w:r>
            <w:r w:rsidRPr="00A73608">
              <w:rPr>
                <w:b/>
                <w:i/>
              </w:rPr>
              <w:t>overwegende dat bewegingen die zich verzetten tegen het beleid inzake gendergelijkheid en vrouwenrechten en die de traditionele genderrollen trachten te herstellen als norm, de status quo in twijfel trekken en verdere vooruitgang proberen te blokkeren, de wind in de zeilen hebben; overwegende dat deze bewegingen – die gekant zijn tegen het beleid inzake gendergelijkheid, diversiteit van gezinsvormen, huwelijken tussen personen van hetzelfde geslacht, seksuele en reproductieve gezondheid en rechten en gendermainstreaming – trachten nationale en Europese beleidsvorming te beïnvloeden en dat het toenemende succes van rechtse en conservatieve partijen een bedreiging vormt voor verworvenheden op het gebied van vrouwenrechten en gendergelijkheid alsook de rechtsstaat en de grondrechten in het algemeen in de EU en haar lidstaten; overwegende dat de Europese Commissie, als hoedster van de Verdragen, ook voorop moet lopen bij de bescherming van vrouwenrechten en gendergelijkheid;</w:t>
            </w:r>
          </w:p>
        </w:tc>
      </w:tr>
    </w:tbl>
    <w:p w14:paraId="27D237E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6B865D3" w14:textId="77777777" w:rsidR="00572E3F" w:rsidRPr="00A73608" w:rsidRDefault="00572E3F" w:rsidP="00572E3F">
      <w:r w:rsidRPr="00A73608">
        <w:rPr>
          <w:rStyle w:val="HideTWBExt"/>
        </w:rPr>
        <w:t>&lt;/Amend&gt;</w:t>
      </w:r>
    </w:p>
    <w:p w14:paraId="19FEF4D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235</w:t>
      </w:r>
      <w:r w:rsidRPr="00A73608">
        <w:rPr>
          <w:rStyle w:val="HideTWBExt"/>
          <w:b w:val="0"/>
        </w:rPr>
        <w:t>&lt;/NumAm&gt;</w:t>
      </w:r>
    </w:p>
    <w:p w14:paraId="6502EF3C"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3CA0AD8F" w14:textId="77777777" w:rsidR="00572E3F" w:rsidRPr="00A73608" w:rsidRDefault="00572E3F" w:rsidP="00572E3F">
      <w:pPr>
        <w:pStyle w:val="NormalBold"/>
      </w:pPr>
      <w:r w:rsidRPr="00A73608">
        <w:rPr>
          <w:rStyle w:val="HideTWBExt"/>
          <w:b w:val="0"/>
        </w:rPr>
        <w:t>&lt;/RepeatBlock-By&gt;</w:t>
      </w:r>
    </w:p>
    <w:p w14:paraId="7B2F1BD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94BFF97" w14:textId="77777777" w:rsidR="00572E3F" w:rsidRPr="00A73608" w:rsidRDefault="00572E3F" w:rsidP="00572E3F">
      <w:pPr>
        <w:pStyle w:val="NormalBold"/>
      </w:pPr>
      <w:r w:rsidRPr="00A73608">
        <w:rPr>
          <w:rStyle w:val="HideTWBExt"/>
          <w:b w:val="0"/>
        </w:rPr>
        <w:t>&lt;Article&gt;</w:t>
      </w:r>
      <w:r w:rsidRPr="00A73608">
        <w:t>Overweging J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488022A" w14:textId="77777777" w:rsidTr="00085EA8">
        <w:trPr>
          <w:trHeight w:hRule="exact" w:val="240"/>
          <w:jc w:val="center"/>
        </w:trPr>
        <w:tc>
          <w:tcPr>
            <w:tcW w:w="9752" w:type="dxa"/>
            <w:gridSpan w:val="2"/>
            <w:tcBorders>
              <w:top w:val="nil"/>
              <w:left w:val="nil"/>
              <w:bottom w:val="nil"/>
              <w:right w:val="nil"/>
            </w:tcBorders>
          </w:tcPr>
          <w:p w14:paraId="539920B1" w14:textId="77777777" w:rsidR="00572E3F" w:rsidRPr="00A73608" w:rsidRDefault="00572E3F" w:rsidP="00085EA8"/>
        </w:tc>
      </w:tr>
      <w:tr w:rsidR="00572E3F" w:rsidRPr="00A73608" w14:paraId="43A9D1C7" w14:textId="77777777" w:rsidTr="00085EA8">
        <w:trPr>
          <w:trHeight w:val="240"/>
          <w:jc w:val="center"/>
        </w:trPr>
        <w:tc>
          <w:tcPr>
            <w:tcW w:w="4876" w:type="dxa"/>
            <w:tcBorders>
              <w:top w:val="nil"/>
              <w:left w:val="nil"/>
              <w:bottom w:val="nil"/>
              <w:right w:val="nil"/>
            </w:tcBorders>
          </w:tcPr>
          <w:p w14:paraId="60C7D34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D00682F" w14:textId="77777777" w:rsidR="00572E3F" w:rsidRPr="00A73608" w:rsidRDefault="00572E3F" w:rsidP="00085EA8">
            <w:pPr>
              <w:pStyle w:val="AmColumnHeading"/>
            </w:pPr>
            <w:r w:rsidRPr="00A73608">
              <w:t>Amendement</w:t>
            </w:r>
          </w:p>
        </w:tc>
      </w:tr>
      <w:tr w:rsidR="00572E3F" w:rsidRPr="00A73608" w14:paraId="7962F9D2" w14:textId="77777777" w:rsidTr="00085EA8">
        <w:trPr>
          <w:jc w:val="center"/>
        </w:trPr>
        <w:tc>
          <w:tcPr>
            <w:tcW w:w="4876" w:type="dxa"/>
            <w:tcBorders>
              <w:top w:val="nil"/>
              <w:left w:val="nil"/>
              <w:bottom w:val="nil"/>
              <w:right w:val="nil"/>
            </w:tcBorders>
          </w:tcPr>
          <w:p w14:paraId="64E19F20" w14:textId="77777777" w:rsidR="00572E3F" w:rsidRPr="00A73608" w:rsidRDefault="00572E3F" w:rsidP="00085EA8">
            <w:pPr>
              <w:pStyle w:val="Normal6a"/>
            </w:pPr>
          </w:p>
        </w:tc>
        <w:tc>
          <w:tcPr>
            <w:tcW w:w="4876" w:type="dxa"/>
            <w:tcBorders>
              <w:top w:val="nil"/>
              <w:left w:val="nil"/>
              <w:bottom w:val="nil"/>
              <w:right w:val="nil"/>
            </w:tcBorders>
          </w:tcPr>
          <w:p w14:paraId="3EA274AE" w14:textId="77777777" w:rsidR="00572E3F" w:rsidRPr="00A73608" w:rsidRDefault="00572E3F" w:rsidP="00085EA8">
            <w:pPr>
              <w:pStyle w:val="Normal6a"/>
            </w:pPr>
            <w:r w:rsidRPr="00A73608">
              <w:rPr>
                <w:b/>
                <w:i/>
              </w:rPr>
              <w:t>J quater.</w:t>
            </w:r>
            <w:r w:rsidRPr="00A73608">
              <w:tab/>
            </w:r>
            <w:r w:rsidRPr="00A73608">
              <w:rPr>
                <w:b/>
                <w:i/>
              </w:rPr>
              <w:t>overwegende dat de toegang van vrouwen tot de ICT-, financiële en industriële sector van het allerhoogste belang is voor het concurrentievermogen van de Europese economie, en overwegende dat de mogelijke effecten van gendervooroordelen in deze sectoren de EU beroven van talent, middelen en welvaart, maar tevens een bedreiging zijn voor innovatie, zoals ook wordt beklemtoond in het Draghi-verslag over het concurrentievermogen van de EU;</w:t>
            </w:r>
          </w:p>
        </w:tc>
      </w:tr>
    </w:tbl>
    <w:p w14:paraId="6516D97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8A24EFA" w14:textId="77777777" w:rsidR="00572E3F" w:rsidRPr="00A73608" w:rsidRDefault="00572E3F" w:rsidP="00572E3F">
      <w:r w:rsidRPr="00A73608">
        <w:rPr>
          <w:rStyle w:val="HideTWBExt"/>
        </w:rPr>
        <w:t>&lt;/Amend&gt;</w:t>
      </w:r>
    </w:p>
    <w:p w14:paraId="23533E0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236</w:t>
      </w:r>
      <w:r w:rsidRPr="00A73608">
        <w:rPr>
          <w:rStyle w:val="HideTWBExt"/>
          <w:b w:val="0"/>
        </w:rPr>
        <w:t>&lt;/NumAm&gt;</w:t>
      </w:r>
    </w:p>
    <w:p w14:paraId="4B7EFD6A"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61CC9CCE" w14:textId="77777777" w:rsidR="00572E3F" w:rsidRPr="00A73608" w:rsidRDefault="00572E3F" w:rsidP="00572E3F">
      <w:pPr>
        <w:pStyle w:val="NormalBold"/>
      </w:pPr>
      <w:r w:rsidRPr="00A73608">
        <w:rPr>
          <w:rStyle w:val="HideTWBExt"/>
          <w:b w:val="0"/>
        </w:rPr>
        <w:t>&lt;/RepeatBlock-By&gt;</w:t>
      </w:r>
    </w:p>
    <w:p w14:paraId="01A867C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4A0ED38" w14:textId="77777777" w:rsidR="00572E3F" w:rsidRPr="00A73608" w:rsidRDefault="00572E3F" w:rsidP="00572E3F">
      <w:pPr>
        <w:pStyle w:val="NormalBold"/>
      </w:pPr>
      <w:r w:rsidRPr="00A73608">
        <w:rPr>
          <w:rStyle w:val="HideTWBExt"/>
          <w:b w:val="0"/>
        </w:rPr>
        <w:t>&lt;Article&gt;</w:t>
      </w:r>
      <w:r w:rsidRPr="00A73608">
        <w:t>Overweging J quinquies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AEE3ECC" w14:textId="77777777" w:rsidTr="00085EA8">
        <w:trPr>
          <w:trHeight w:hRule="exact" w:val="240"/>
          <w:jc w:val="center"/>
        </w:trPr>
        <w:tc>
          <w:tcPr>
            <w:tcW w:w="9752" w:type="dxa"/>
            <w:gridSpan w:val="2"/>
            <w:tcBorders>
              <w:top w:val="nil"/>
              <w:left w:val="nil"/>
              <w:bottom w:val="nil"/>
              <w:right w:val="nil"/>
            </w:tcBorders>
          </w:tcPr>
          <w:p w14:paraId="1CB9473A" w14:textId="77777777" w:rsidR="00572E3F" w:rsidRPr="00A73608" w:rsidRDefault="00572E3F" w:rsidP="00085EA8"/>
        </w:tc>
      </w:tr>
      <w:tr w:rsidR="00572E3F" w:rsidRPr="00A73608" w14:paraId="41874AB6" w14:textId="77777777" w:rsidTr="00085EA8">
        <w:trPr>
          <w:trHeight w:val="240"/>
          <w:jc w:val="center"/>
        </w:trPr>
        <w:tc>
          <w:tcPr>
            <w:tcW w:w="4876" w:type="dxa"/>
            <w:tcBorders>
              <w:top w:val="nil"/>
              <w:left w:val="nil"/>
              <w:bottom w:val="nil"/>
              <w:right w:val="nil"/>
            </w:tcBorders>
          </w:tcPr>
          <w:p w14:paraId="70EBD53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25F6A8C" w14:textId="77777777" w:rsidR="00572E3F" w:rsidRPr="00A73608" w:rsidRDefault="00572E3F" w:rsidP="00085EA8">
            <w:pPr>
              <w:pStyle w:val="AmColumnHeading"/>
            </w:pPr>
            <w:r w:rsidRPr="00A73608">
              <w:t>Amendement</w:t>
            </w:r>
          </w:p>
        </w:tc>
      </w:tr>
      <w:tr w:rsidR="00572E3F" w:rsidRPr="00A73608" w14:paraId="2364A4BB" w14:textId="77777777" w:rsidTr="00085EA8">
        <w:trPr>
          <w:jc w:val="center"/>
        </w:trPr>
        <w:tc>
          <w:tcPr>
            <w:tcW w:w="4876" w:type="dxa"/>
            <w:tcBorders>
              <w:top w:val="nil"/>
              <w:left w:val="nil"/>
              <w:bottom w:val="nil"/>
              <w:right w:val="nil"/>
            </w:tcBorders>
          </w:tcPr>
          <w:p w14:paraId="7E49F763" w14:textId="77777777" w:rsidR="00572E3F" w:rsidRPr="00A73608" w:rsidRDefault="00572E3F" w:rsidP="00085EA8">
            <w:pPr>
              <w:pStyle w:val="Normal6a"/>
            </w:pPr>
          </w:p>
        </w:tc>
        <w:tc>
          <w:tcPr>
            <w:tcW w:w="4876" w:type="dxa"/>
            <w:tcBorders>
              <w:top w:val="nil"/>
              <w:left w:val="nil"/>
              <w:bottom w:val="nil"/>
              <w:right w:val="nil"/>
            </w:tcBorders>
          </w:tcPr>
          <w:p w14:paraId="76A497E8" w14:textId="77777777" w:rsidR="00572E3F" w:rsidRPr="00A73608" w:rsidRDefault="00572E3F" w:rsidP="00085EA8">
            <w:pPr>
              <w:pStyle w:val="Normal6a"/>
            </w:pPr>
            <w:r w:rsidRPr="00A73608">
              <w:rPr>
                <w:b/>
                <w:i/>
              </w:rPr>
              <w:t>J quinquies.</w:t>
            </w:r>
            <w:r w:rsidRPr="00A73608">
              <w:tab/>
            </w:r>
            <w:r w:rsidRPr="00A73608">
              <w:rPr>
                <w:b/>
                <w:i/>
              </w:rPr>
              <w:t>overwegende dat het belangrijk is in de hele EU uniforme, vergelijkbare gegevens te verzamelen om inzicht te verwerven over de stand van zaken en voort te bouwen op onze beleidsvoorstellen inzake gendergelijkheid, via de werkzaamheden van het Europees kenniscentrum voor gendergelijkheid, het agentschap EIGE;</w:t>
            </w:r>
          </w:p>
        </w:tc>
      </w:tr>
    </w:tbl>
    <w:p w14:paraId="671060B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A5C2572" w14:textId="77777777" w:rsidR="00572E3F" w:rsidRPr="00A73608" w:rsidRDefault="00572E3F" w:rsidP="00572E3F">
      <w:r w:rsidRPr="00A73608">
        <w:rPr>
          <w:rStyle w:val="HideTWBExt"/>
        </w:rPr>
        <w:t>&lt;/Amend&gt;</w:t>
      </w:r>
    </w:p>
    <w:p w14:paraId="36E51E7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237</w:t>
      </w:r>
      <w:r w:rsidRPr="00A73608">
        <w:rPr>
          <w:rStyle w:val="HideTWBExt"/>
          <w:b w:val="0"/>
        </w:rPr>
        <w:t>&lt;/NumAm&gt;</w:t>
      </w:r>
    </w:p>
    <w:p w14:paraId="0ECEF0B6"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Mireia Borrás Pabón</w:t>
      </w:r>
      <w:r w:rsidRPr="00A73608">
        <w:rPr>
          <w:rStyle w:val="HideTWBExt"/>
          <w:b w:val="0"/>
        </w:rPr>
        <w:t>&lt;/Members&gt;</w:t>
      </w:r>
    </w:p>
    <w:p w14:paraId="33F534AF" w14:textId="77777777" w:rsidR="00572E3F" w:rsidRPr="00A73608" w:rsidRDefault="00572E3F" w:rsidP="00572E3F">
      <w:pPr>
        <w:pStyle w:val="NormalBold"/>
      </w:pPr>
      <w:r w:rsidRPr="00A73608">
        <w:rPr>
          <w:rStyle w:val="HideTWBExt"/>
          <w:b w:val="0"/>
        </w:rPr>
        <w:t>&lt;/RepeatBlock-By&gt;</w:t>
      </w:r>
    </w:p>
    <w:p w14:paraId="60F2EAC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224A509" w14:textId="77777777" w:rsidR="00572E3F" w:rsidRPr="00A73608" w:rsidRDefault="00572E3F" w:rsidP="00572E3F">
      <w:pPr>
        <w:pStyle w:val="NormalBold"/>
      </w:pPr>
      <w:r w:rsidRPr="00A73608">
        <w:rPr>
          <w:rStyle w:val="HideTWBExt"/>
          <w:b w:val="0"/>
        </w:rPr>
        <w:t>&lt;Article&gt;</w:t>
      </w:r>
      <w:r w:rsidRPr="00A73608">
        <w:t>Paragraaf 1</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333EE67" w14:textId="77777777" w:rsidTr="00085EA8">
        <w:trPr>
          <w:trHeight w:hRule="exact" w:val="240"/>
          <w:jc w:val="center"/>
        </w:trPr>
        <w:tc>
          <w:tcPr>
            <w:tcW w:w="9752" w:type="dxa"/>
            <w:gridSpan w:val="2"/>
            <w:tcBorders>
              <w:top w:val="nil"/>
              <w:left w:val="nil"/>
              <w:bottom w:val="nil"/>
              <w:right w:val="nil"/>
            </w:tcBorders>
          </w:tcPr>
          <w:p w14:paraId="32DC2994" w14:textId="77777777" w:rsidR="00572E3F" w:rsidRPr="00A73608" w:rsidRDefault="00572E3F" w:rsidP="00085EA8"/>
        </w:tc>
      </w:tr>
      <w:tr w:rsidR="00572E3F" w:rsidRPr="00A73608" w14:paraId="4DF2777E" w14:textId="77777777" w:rsidTr="00085EA8">
        <w:trPr>
          <w:trHeight w:val="240"/>
          <w:jc w:val="center"/>
        </w:trPr>
        <w:tc>
          <w:tcPr>
            <w:tcW w:w="4876" w:type="dxa"/>
            <w:tcBorders>
              <w:top w:val="nil"/>
              <w:left w:val="nil"/>
              <w:bottom w:val="nil"/>
              <w:right w:val="nil"/>
            </w:tcBorders>
          </w:tcPr>
          <w:p w14:paraId="3A4DC4E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486AEF3" w14:textId="77777777" w:rsidR="00572E3F" w:rsidRPr="00A73608" w:rsidRDefault="00572E3F" w:rsidP="00085EA8">
            <w:pPr>
              <w:pStyle w:val="AmColumnHeading"/>
            </w:pPr>
            <w:r w:rsidRPr="00A73608">
              <w:t>Amendement</w:t>
            </w:r>
          </w:p>
        </w:tc>
      </w:tr>
      <w:tr w:rsidR="00572E3F" w:rsidRPr="00A73608" w14:paraId="669C1716" w14:textId="77777777" w:rsidTr="00085EA8">
        <w:trPr>
          <w:jc w:val="center"/>
        </w:trPr>
        <w:tc>
          <w:tcPr>
            <w:tcW w:w="4876" w:type="dxa"/>
            <w:tcBorders>
              <w:top w:val="nil"/>
              <w:left w:val="nil"/>
              <w:bottom w:val="nil"/>
              <w:right w:val="nil"/>
            </w:tcBorders>
          </w:tcPr>
          <w:p w14:paraId="69DF0718" w14:textId="77777777" w:rsidR="00572E3F" w:rsidRPr="00A73608" w:rsidRDefault="00572E3F" w:rsidP="00085EA8">
            <w:pPr>
              <w:pStyle w:val="Normal6a"/>
            </w:pPr>
            <w:r w:rsidRPr="00A73608">
              <w:t>1.</w:t>
            </w:r>
            <w:r w:rsidRPr="00A73608">
              <w:tab/>
              <w:t xml:space="preserve">verzoekt de Commissie een </w:t>
            </w:r>
            <w:r w:rsidRPr="00A73608">
              <w:rPr>
                <w:b/>
                <w:i/>
              </w:rPr>
              <w:t>ambitieuze</w:t>
            </w:r>
            <w:r w:rsidRPr="00A73608">
              <w:t xml:space="preserve"> strategie voor gendergelijkheid 2026-2030 te presenteren met concrete en tastbare </w:t>
            </w:r>
            <w:r w:rsidRPr="00A73608">
              <w:rPr>
                <w:b/>
                <w:i/>
              </w:rPr>
              <w:t>wetgevings- en niet-wetgevingsmaatregelen</w:t>
            </w:r>
            <w:r w:rsidRPr="00A73608">
              <w:t xml:space="preserve"> op de hieronder genoemde belangrijke gebieden;</w:t>
            </w:r>
          </w:p>
        </w:tc>
        <w:tc>
          <w:tcPr>
            <w:tcW w:w="4876" w:type="dxa"/>
            <w:tcBorders>
              <w:top w:val="nil"/>
              <w:left w:val="nil"/>
              <w:bottom w:val="nil"/>
              <w:right w:val="nil"/>
            </w:tcBorders>
          </w:tcPr>
          <w:p w14:paraId="2C201A42" w14:textId="77777777" w:rsidR="00572E3F" w:rsidRPr="00A73608" w:rsidRDefault="00572E3F" w:rsidP="00085EA8">
            <w:pPr>
              <w:pStyle w:val="Normal6a"/>
            </w:pPr>
            <w:r w:rsidRPr="00A73608">
              <w:t>1.</w:t>
            </w:r>
            <w:r w:rsidRPr="00A73608">
              <w:tab/>
              <w:t xml:space="preserve">verzoekt de Commissie een </w:t>
            </w:r>
            <w:r w:rsidRPr="00A73608">
              <w:rPr>
                <w:b/>
                <w:i/>
              </w:rPr>
              <w:t>evenwichtige</w:t>
            </w:r>
            <w:r w:rsidRPr="00A73608">
              <w:t xml:space="preserve"> strategie voor gendergelijkheid 2026-2030 te presenteren</w:t>
            </w:r>
            <w:r w:rsidRPr="00A73608">
              <w:rPr>
                <w:b/>
                <w:i/>
              </w:rPr>
              <w:t>, die is gebaseerd op respect voor de waardigheid van ieder mens en op de biologische realiteit, waarbij vrouwen en mannen dus worden gedefinieerd volgens hun biologisch geslacht,</w:t>
            </w:r>
            <w:r w:rsidRPr="00A73608">
              <w:t xml:space="preserve"> met concrete en tastbare </w:t>
            </w:r>
            <w:r w:rsidRPr="00A73608">
              <w:rPr>
                <w:b/>
                <w:i/>
              </w:rPr>
              <w:t>maatregelen</w:t>
            </w:r>
            <w:r w:rsidRPr="00A73608">
              <w:t xml:space="preserve"> op de hieronder genoemde belangrijke gebieden;</w:t>
            </w:r>
          </w:p>
        </w:tc>
      </w:tr>
    </w:tbl>
    <w:p w14:paraId="0D2EA14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50EDE50D" w14:textId="77777777" w:rsidR="00572E3F" w:rsidRPr="00A73608" w:rsidRDefault="00572E3F" w:rsidP="00572E3F">
      <w:r w:rsidRPr="00A73608">
        <w:rPr>
          <w:rStyle w:val="HideTWBExt"/>
        </w:rPr>
        <w:t>&lt;/Amend&gt;</w:t>
      </w:r>
    </w:p>
    <w:p w14:paraId="5DE5A50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238</w:t>
      </w:r>
      <w:r w:rsidRPr="00A73608">
        <w:rPr>
          <w:rStyle w:val="HideTWBExt"/>
          <w:b w:val="0"/>
        </w:rPr>
        <w:t>&lt;/NumAm&gt;</w:t>
      </w:r>
    </w:p>
    <w:p w14:paraId="4DF8292C"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445068F5" w14:textId="77777777" w:rsidR="00572E3F" w:rsidRPr="00A73608" w:rsidRDefault="00572E3F" w:rsidP="00572E3F">
      <w:pPr>
        <w:pStyle w:val="NormalBold"/>
      </w:pPr>
      <w:r w:rsidRPr="00A73608">
        <w:rPr>
          <w:rStyle w:val="HideTWBExt"/>
          <w:b w:val="0"/>
        </w:rPr>
        <w:t>&lt;/RepeatBlock-By&gt;</w:t>
      </w:r>
    </w:p>
    <w:p w14:paraId="5BD74F0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DFF9914" w14:textId="77777777" w:rsidR="00572E3F" w:rsidRPr="00A73608" w:rsidRDefault="00572E3F" w:rsidP="00572E3F">
      <w:pPr>
        <w:pStyle w:val="NormalBold"/>
      </w:pPr>
      <w:r w:rsidRPr="00A73608">
        <w:rPr>
          <w:rStyle w:val="HideTWBExt"/>
          <w:b w:val="0"/>
        </w:rPr>
        <w:t>&lt;Article&gt;</w:t>
      </w:r>
      <w:r w:rsidRPr="00A73608">
        <w:t>Paragraaf 1</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8C5AD69" w14:textId="77777777" w:rsidTr="00085EA8">
        <w:trPr>
          <w:trHeight w:hRule="exact" w:val="240"/>
          <w:jc w:val="center"/>
        </w:trPr>
        <w:tc>
          <w:tcPr>
            <w:tcW w:w="9752" w:type="dxa"/>
            <w:gridSpan w:val="2"/>
            <w:tcBorders>
              <w:top w:val="nil"/>
              <w:left w:val="nil"/>
              <w:bottom w:val="nil"/>
              <w:right w:val="nil"/>
            </w:tcBorders>
          </w:tcPr>
          <w:p w14:paraId="01A096CB" w14:textId="77777777" w:rsidR="00572E3F" w:rsidRPr="00A73608" w:rsidRDefault="00572E3F" w:rsidP="00085EA8"/>
        </w:tc>
      </w:tr>
      <w:tr w:rsidR="00572E3F" w:rsidRPr="00A73608" w14:paraId="70F5BDA8" w14:textId="77777777" w:rsidTr="00085EA8">
        <w:trPr>
          <w:trHeight w:val="240"/>
          <w:jc w:val="center"/>
        </w:trPr>
        <w:tc>
          <w:tcPr>
            <w:tcW w:w="4876" w:type="dxa"/>
            <w:tcBorders>
              <w:top w:val="nil"/>
              <w:left w:val="nil"/>
              <w:bottom w:val="nil"/>
              <w:right w:val="nil"/>
            </w:tcBorders>
          </w:tcPr>
          <w:p w14:paraId="229A497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4007784" w14:textId="77777777" w:rsidR="00572E3F" w:rsidRPr="00A73608" w:rsidRDefault="00572E3F" w:rsidP="00085EA8">
            <w:pPr>
              <w:pStyle w:val="AmColumnHeading"/>
            </w:pPr>
            <w:r w:rsidRPr="00A73608">
              <w:t>Amendement</w:t>
            </w:r>
          </w:p>
        </w:tc>
      </w:tr>
      <w:tr w:rsidR="00572E3F" w:rsidRPr="00A73608" w14:paraId="04724720" w14:textId="77777777" w:rsidTr="00085EA8">
        <w:trPr>
          <w:jc w:val="center"/>
        </w:trPr>
        <w:tc>
          <w:tcPr>
            <w:tcW w:w="4876" w:type="dxa"/>
            <w:tcBorders>
              <w:top w:val="nil"/>
              <w:left w:val="nil"/>
              <w:bottom w:val="nil"/>
              <w:right w:val="nil"/>
            </w:tcBorders>
          </w:tcPr>
          <w:p w14:paraId="1E79CF28" w14:textId="77777777" w:rsidR="00572E3F" w:rsidRPr="00A73608" w:rsidRDefault="00572E3F" w:rsidP="00085EA8">
            <w:pPr>
              <w:pStyle w:val="Normal6a"/>
            </w:pPr>
            <w:r w:rsidRPr="00A73608">
              <w:t>1.</w:t>
            </w:r>
            <w:r w:rsidRPr="00A73608">
              <w:tab/>
            </w:r>
            <w:r w:rsidRPr="00A73608">
              <w:rPr>
                <w:b/>
                <w:i/>
              </w:rPr>
              <w:t>verzoekt</w:t>
            </w:r>
            <w:r w:rsidRPr="00A73608">
              <w:t xml:space="preserve"> de Commissie </w:t>
            </w:r>
            <w:r w:rsidRPr="00A73608">
              <w:rPr>
                <w:b/>
                <w:i/>
              </w:rPr>
              <w:t>een ambitieuze</w:t>
            </w:r>
            <w:r w:rsidRPr="00A73608">
              <w:t xml:space="preserve"> strategie voor gendergelijkheid 2026-2030 </w:t>
            </w:r>
            <w:r w:rsidRPr="00A73608">
              <w:rPr>
                <w:b/>
                <w:i/>
              </w:rPr>
              <w:t>te presenteren</w:t>
            </w:r>
            <w:r w:rsidRPr="00A73608">
              <w:t xml:space="preserve"> met concrete en tastbare </w:t>
            </w:r>
            <w:r w:rsidRPr="00A73608">
              <w:rPr>
                <w:b/>
                <w:i/>
              </w:rPr>
              <w:t xml:space="preserve">wetgevings- </w:t>
            </w:r>
            <w:r w:rsidRPr="00A73608">
              <w:t>en</w:t>
            </w:r>
            <w:r w:rsidRPr="00A73608">
              <w:rPr>
                <w:b/>
                <w:i/>
              </w:rPr>
              <w:t xml:space="preserve"> niet-wetgevingsmaatregelen op </w:t>
            </w:r>
            <w:r w:rsidRPr="00A73608">
              <w:t>de</w:t>
            </w:r>
            <w:r w:rsidRPr="00A73608">
              <w:rPr>
                <w:b/>
                <w:i/>
              </w:rPr>
              <w:t xml:space="preserve"> hieronder genoemde belangrijke gebieden</w:t>
            </w:r>
            <w:r w:rsidRPr="00A73608">
              <w:t>;</w:t>
            </w:r>
          </w:p>
        </w:tc>
        <w:tc>
          <w:tcPr>
            <w:tcW w:w="4876" w:type="dxa"/>
            <w:tcBorders>
              <w:top w:val="nil"/>
              <w:left w:val="nil"/>
              <w:bottom w:val="nil"/>
              <w:right w:val="nil"/>
            </w:tcBorders>
          </w:tcPr>
          <w:p w14:paraId="420CE9CD" w14:textId="77777777" w:rsidR="00572E3F" w:rsidRPr="00A73608" w:rsidRDefault="00572E3F" w:rsidP="00085EA8">
            <w:pPr>
              <w:pStyle w:val="Normal6a"/>
            </w:pPr>
            <w:r w:rsidRPr="00A73608">
              <w:t>1.</w:t>
            </w:r>
            <w:r w:rsidRPr="00A73608">
              <w:tab/>
            </w:r>
            <w:r w:rsidRPr="00A73608">
              <w:rPr>
                <w:b/>
                <w:i/>
              </w:rPr>
              <w:t>verwacht dat</w:t>
            </w:r>
            <w:r w:rsidRPr="00A73608">
              <w:t xml:space="preserve"> de Commissie </w:t>
            </w:r>
            <w:r w:rsidRPr="00A73608">
              <w:rPr>
                <w:b/>
                <w:i/>
              </w:rPr>
              <w:t>de</w:t>
            </w:r>
            <w:r w:rsidRPr="00A73608">
              <w:t xml:space="preserve"> strategie voor gendergelijkheid 2026-2030 </w:t>
            </w:r>
            <w:r w:rsidRPr="00A73608">
              <w:rPr>
                <w:b/>
                <w:i/>
              </w:rPr>
              <w:t xml:space="preserve">presenteert </w:t>
            </w:r>
            <w:r w:rsidRPr="00A73608">
              <w:t xml:space="preserve">met concrete en tastbare </w:t>
            </w:r>
            <w:r w:rsidRPr="00A73608">
              <w:rPr>
                <w:b/>
                <w:i/>
              </w:rPr>
              <w:t xml:space="preserve">maatregelen waarbij het in de Verdragen verankerde subsidiariteitsbeginsel, de nationale bevoegdheden </w:t>
            </w:r>
            <w:r w:rsidRPr="00A73608">
              <w:t>en de</w:t>
            </w:r>
            <w:r w:rsidRPr="00A73608">
              <w:rPr>
                <w:b/>
                <w:i/>
              </w:rPr>
              <w:t xml:space="preserve"> specifieke omstandigheden van iedere lidstaat worden geëerbiedigd</w:t>
            </w:r>
            <w:r w:rsidRPr="00A73608">
              <w:t>;</w:t>
            </w:r>
          </w:p>
        </w:tc>
      </w:tr>
    </w:tbl>
    <w:p w14:paraId="2F1F4E7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F11519D" w14:textId="77777777" w:rsidR="00572E3F" w:rsidRPr="00A73608" w:rsidRDefault="00572E3F" w:rsidP="00572E3F">
      <w:r w:rsidRPr="00A73608">
        <w:rPr>
          <w:rStyle w:val="HideTWBExt"/>
        </w:rPr>
        <w:t>&lt;/Amend&gt;</w:t>
      </w:r>
    </w:p>
    <w:p w14:paraId="708C3AB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239</w:t>
      </w:r>
      <w:r w:rsidRPr="00A73608">
        <w:rPr>
          <w:rStyle w:val="HideTWBExt"/>
          <w:b w:val="0"/>
        </w:rPr>
        <w:t>&lt;/NumAm&gt;</w:t>
      </w:r>
    </w:p>
    <w:p w14:paraId="4EB57252" w14:textId="77777777" w:rsidR="00572E3F" w:rsidRPr="00A73608" w:rsidRDefault="00572E3F" w:rsidP="00572E3F">
      <w:pPr>
        <w:pStyle w:val="NormalBold"/>
      </w:pPr>
      <w:r w:rsidRPr="00A73608">
        <w:rPr>
          <w:rStyle w:val="HideTWBExt"/>
          <w:b w:val="0"/>
        </w:rPr>
        <w:t>&lt;RepeatBlock-By&gt;&lt;Members&gt;</w:t>
      </w:r>
      <w:r w:rsidRPr="00A73608">
        <w:t>Christine Anderson, Irmhild Boßdorf</w:t>
      </w:r>
      <w:r w:rsidRPr="00A73608">
        <w:rPr>
          <w:rStyle w:val="HideTWBExt"/>
          <w:b w:val="0"/>
        </w:rPr>
        <w:t>&lt;/Members&gt;</w:t>
      </w:r>
    </w:p>
    <w:p w14:paraId="21EF86BD" w14:textId="77777777" w:rsidR="00572E3F" w:rsidRPr="00A73608" w:rsidRDefault="00572E3F" w:rsidP="00572E3F">
      <w:pPr>
        <w:pStyle w:val="NormalBold"/>
      </w:pPr>
      <w:r w:rsidRPr="00A73608">
        <w:rPr>
          <w:rStyle w:val="HideTWBExt"/>
          <w:b w:val="0"/>
        </w:rPr>
        <w:t>&lt;/RepeatBlock-By&gt;</w:t>
      </w:r>
    </w:p>
    <w:p w14:paraId="7D10B70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54B8F59" w14:textId="77777777" w:rsidR="00572E3F" w:rsidRPr="00A73608" w:rsidRDefault="00572E3F" w:rsidP="00572E3F">
      <w:pPr>
        <w:pStyle w:val="NormalBold"/>
      </w:pPr>
      <w:r w:rsidRPr="00A73608">
        <w:rPr>
          <w:rStyle w:val="HideTWBExt"/>
          <w:b w:val="0"/>
        </w:rPr>
        <w:t>&lt;Article&gt;</w:t>
      </w:r>
      <w:r w:rsidRPr="00A73608">
        <w:t>Paragraaf 1</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1B8300F" w14:textId="77777777" w:rsidTr="00085EA8">
        <w:trPr>
          <w:trHeight w:hRule="exact" w:val="240"/>
          <w:jc w:val="center"/>
        </w:trPr>
        <w:tc>
          <w:tcPr>
            <w:tcW w:w="9752" w:type="dxa"/>
            <w:gridSpan w:val="2"/>
            <w:tcBorders>
              <w:top w:val="nil"/>
              <w:left w:val="nil"/>
              <w:bottom w:val="nil"/>
              <w:right w:val="nil"/>
            </w:tcBorders>
          </w:tcPr>
          <w:p w14:paraId="3EC6F52A" w14:textId="77777777" w:rsidR="00572E3F" w:rsidRPr="00A73608" w:rsidRDefault="00572E3F" w:rsidP="00085EA8"/>
        </w:tc>
      </w:tr>
      <w:tr w:rsidR="00572E3F" w:rsidRPr="00A73608" w14:paraId="35CD0CEE" w14:textId="77777777" w:rsidTr="00085EA8">
        <w:trPr>
          <w:trHeight w:val="240"/>
          <w:jc w:val="center"/>
        </w:trPr>
        <w:tc>
          <w:tcPr>
            <w:tcW w:w="4876" w:type="dxa"/>
            <w:tcBorders>
              <w:top w:val="nil"/>
              <w:left w:val="nil"/>
              <w:bottom w:val="nil"/>
              <w:right w:val="nil"/>
            </w:tcBorders>
          </w:tcPr>
          <w:p w14:paraId="4218AD8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7C6EF09" w14:textId="77777777" w:rsidR="00572E3F" w:rsidRPr="00A73608" w:rsidRDefault="00572E3F" w:rsidP="00085EA8">
            <w:pPr>
              <w:pStyle w:val="AmColumnHeading"/>
            </w:pPr>
            <w:r w:rsidRPr="00A73608">
              <w:t>Amendement</w:t>
            </w:r>
          </w:p>
        </w:tc>
      </w:tr>
      <w:tr w:rsidR="00572E3F" w:rsidRPr="00A73608" w14:paraId="1528BC9A" w14:textId="77777777" w:rsidTr="00085EA8">
        <w:trPr>
          <w:jc w:val="center"/>
        </w:trPr>
        <w:tc>
          <w:tcPr>
            <w:tcW w:w="4876" w:type="dxa"/>
            <w:tcBorders>
              <w:top w:val="nil"/>
              <w:left w:val="nil"/>
              <w:bottom w:val="nil"/>
              <w:right w:val="nil"/>
            </w:tcBorders>
          </w:tcPr>
          <w:p w14:paraId="1675C614" w14:textId="77777777" w:rsidR="00572E3F" w:rsidRPr="00A73608" w:rsidRDefault="00572E3F" w:rsidP="00085EA8">
            <w:pPr>
              <w:pStyle w:val="Normal6a"/>
            </w:pPr>
            <w:r w:rsidRPr="00A73608">
              <w:t>1.</w:t>
            </w:r>
            <w:r w:rsidRPr="00A73608">
              <w:tab/>
              <w:t>verzoekt de Commissie een ambitieuze strategie voor gendergelijkheid 2026-2030 te presenteren</w:t>
            </w:r>
            <w:r w:rsidRPr="00A73608">
              <w:rPr>
                <w:b/>
                <w:i/>
              </w:rPr>
              <w:t xml:space="preserve"> met concrete en tastbare wetgevings- en niet-wetgevingsmaatregelen op de hieronder genoemde belangrijke gebieden</w:t>
            </w:r>
            <w:r w:rsidRPr="00A73608">
              <w:t>;</w:t>
            </w:r>
          </w:p>
        </w:tc>
        <w:tc>
          <w:tcPr>
            <w:tcW w:w="4876" w:type="dxa"/>
            <w:tcBorders>
              <w:top w:val="nil"/>
              <w:left w:val="nil"/>
              <w:bottom w:val="nil"/>
              <w:right w:val="nil"/>
            </w:tcBorders>
          </w:tcPr>
          <w:p w14:paraId="3F3CA8E9" w14:textId="77777777" w:rsidR="00572E3F" w:rsidRPr="00A73608" w:rsidRDefault="00572E3F" w:rsidP="00085EA8">
            <w:pPr>
              <w:pStyle w:val="Normal6a"/>
            </w:pPr>
            <w:r w:rsidRPr="00A73608">
              <w:t>1.</w:t>
            </w:r>
            <w:r w:rsidRPr="00A73608">
              <w:tab/>
              <w:t xml:space="preserve">verzoekt de Commissie </w:t>
            </w:r>
            <w:r w:rsidRPr="00A73608">
              <w:rPr>
                <w:b/>
                <w:i/>
              </w:rPr>
              <w:t xml:space="preserve">nooit meer </w:t>
            </w:r>
            <w:r w:rsidRPr="00A73608">
              <w:t>een ambitieuze strategie voor gendergelijkheid 2026-2030 te presenteren;</w:t>
            </w:r>
          </w:p>
        </w:tc>
      </w:tr>
    </w:tbl>
    <w:p w14:paraId="56D81E2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C08F56A" w14:textId="77777777" w:rsidR="00572E3F" w:rsidRPr="00A73608" w:rsidRDefault="00572E3F" w:rsidP="00572E3F">
      <w:r w:rsidRPr="00A73608">
        <w:rPr>
          <w:rStyle w:val="HideTWBExt"/>
        </w:rPr>
        <w:t>&lt;/Amend&gt;</w:t>
      </w:r>
    </w:p>
    <w:p w14:paraId="38938136"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240</w:t>
      </w:r>
      <w:r w:rsidRPr="00A73608">
        <w:rPr>
          <w:rStyle w:val="HideTWBExt"/>
          <w:b w:val="0"/>
        </w:rPr>
        <w:t>&lt;/NumAm&gt;</w:t>
      </w:r>
    </w:p>
    <w:p w14:paraId="0DD0CCA0" w14:textId="77777777" w:rsidR="00572E3F" w:rsidRPr="00A73608" w:rsidRDefault="00572E3F" w:rsidP="00572E3F">
      <w:pPr>
        <w:pStyle w:val="NormalBold"/>
      </w:pPr>
      <w:r w:rsidRPr="00A73608">
        <w:rPr>
          <w:rStyle w:val="HideTWBExt"/>
          <w:b w:val="0"/>
        </w:rPr>
        <w:t>&lt;RepeatBlock-By&gt;&lt;Members&gt;</w:t>
      </w:r>
      <w:r w:rsidRPr="00A73608">
        <w:t>Rosa Estaràs Ferragut</w:t>
      </w:r>
      <w:r w:rsidRPr="00A73608">
        <w:rPr>
          <w:rStyle w:val="HideTWBExt"/>
          <w:b w:val="0"/>
        </w:rPr>
        <w:t>&lt;/Members&gt;</w:t>
      </w:r>
    </w:p>
    <w:p w14:paraId="1E46DA50" w14:textId="77777777" w:rsidR="00572E3F" w:rsidRPr="00A73608" w:rsidRDefault="00572E3F" w:rsidP="00572E3F">
      <w:pPr>
        <w:pStyle w:val="NormalBold"/>
      </w:pPr>
      <w:r w:rsidRPr="00A73608">
        <w:rPr>
          <w:rStyle w:val="HideTWBExt"/>
          <w:b w:val="0"/>
        </w:rPr>
        <w:t>&lt;/RepeatBlock-By&gt;</w:t>
      </w:r>
    </w:p>
    <w:p w14:paraId="1F31EDC8"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97BC668" w14:textId="77777777" w:rsidR="00572E3F" w:rsidRPr="00A73608" w:rsidRDefault="00572E3F" w:rsidP="00572E3F">
      <w:pPr>
        <w:pStyle w:val="NormalBold"/>
      </w:pPr>
      <w:r w:rsidRPr="00A73608">
        <w:rPr>
          <w:rStyle w:val="HideTWBExt"/>
          <w:b w:val="0"/>
        </w:rPr>
        <w:t>&lt;Article&gt;</w:t>
      </w:r>
      <w:r w:rsidRPr="00A73608">
        <w:t>Paragraaf 1</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99776B7" w14:textId="77777777" w:rsidTr="00085EA8">
        <w:trPr>
          <w:trHeight w:hRule="exact" w:val="240"/>
          <w:jc w:val="center"/>
        </w:trPr>
        <w:tc>
          <w:tcPr>
            <w:tcW w:w="9752" w:type="dxa"/>
            <w:gridSpan w:val="2"/>
            <w:tcBorders>
              <w:top w:val="nil"/>
              <w:left w:val="nil"/>
              <w:bottom w:val="nil"/>
              <w:right w:val="nil"/>
            </w:tcBorders>
          </w:tcPr>
          <w:p w14:paraId="7C7758D2" w14:textId="77777777" w:rsidR="00572E3F" w:rsidRPr="00A73608" w:rsidRDefault="00572E3F" w:rsidP="00085EA8"/>
        </w:tc>
      </w:tr>
      <w:tr w:rsidR="00572E3F" w:rsidRPr="00A73608" w14:paraId="6429B2AC" w14:textId="77777777" w:rsidTr="00085EA8">
        <w:trPr>
          <w:trHeight w:val="240"/>
          <w:jc w:val="center"/>
        </w:trPr>
        <w:tc>
          <w:tcPr>
            <w:tcW w:w="4876" w:type="dxa"/>
            <w:tcBorders>
              <w:top w:val="nil"/>
              <w:left w:val="nil"/>
              <w:bottom w:val="nil"/>
              <w:right w:val="nil"/>
            </w:tcBorders>
          </w:tcPr>
          <w:p w14:paraId="12B1F8D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0A4FA78" w14:textId="77777777" w:rsidR="00572E3F" w:rsidRPr="00A73608" w:rsidRDefault="00572E3F" w:rsidP="00085EA8">
            <w:pPr>
              <w:pStyle w:val="AmColumnHeading"/>
            </w:pPr>
            <w:r w:rsidRPr="00A73608">
              <w:t>Amendement</w:t>
            </w:r>
          </w:p>
        </w:tc>
      </w:tr>
      <w:tr w:rsidR="00572E3F" w:rsidRPr="00A73608" w14:paraId="7900372E" w14:textId="77777777" w:rsidTr="00085EA8">
        <w:trPr>
          <w:jc w:val="center"/>
        </w:trPr>
        <w:tc>
          <w:tcPr>
            <w:tcW w:w="4876" w:type="dxa"/>
            <w:tcBorders>
              <w:top w:val="nil"/>
              <w:left w:val="nil"/>
              <w:bottom w:val="nil"/>
              <w:right w:val="nil"/>
            </w:tcBorders>
          </w:tcPr>
          <w:p w14:paraId="2EB84B99" w14:textId="77777777" w:rsidR="00572E3F" w:rsidRPr="00A73608" w:rsidRDefault="00572E3F" w:rsidP="00085EA8">
            <w:pPr>
              <w:pStyle w:val="Normal6a"/>
            </w:pPr>
            <w:r w:rsidRPr="00A73608">
              <w:t>1.</w:t>
            </w:r>
            <w:r w:rsidRPr="00A73608">
              <w:tab/>
              <w:t>verzoekt de Commissie een ambitieuze strategie voor gendergelijkheid 2026-2030 te presenteren met concrete en tastbare wetgevings- en niet-wetgevingsmaatregelen op de hieronder genoemde belangrijke gebieden;</w:t>
            </w:r>
          </w:p>
        </w:tc>
        <w:tc>
          <w:tcPr>
            <w:tcW w:w="4876" w:type="dxa"/>
            <w:tcBorders>
              <w:top w:val="nil"/>
              <w:left w:val="nil"/>
              <w:bottom w:val="nil"/>
              <w:right w:val="nil"/>
            </w:tcBorders>
          </w:tcPr>
          <w:p w14:paraId="6F3901A0" w14:textId="77777777" w:rsidR="00572E3F" w:rsidRPr="00A73608" w:rsidRDefault="00572E3F" w:rsidP="00085EA8">
            <w:pPr>
              <w:pStyle w:val="Normal6a"/>
            </w:pPr>
            <w:r w:rsidRPr="00A73608">
              <w:t>1.</w:t>
            </w:r>
            <w:r w:rsidRPr="00A73608">
              <w:tab/>
              <w:t xml:space="preserve">verzoekt de Commissie een ambitieuze strategie voor gendergelijkheid 2026-2030 te presenteren met concrete en tastbare wetgevings- en niet-wetgevingsmaatregelen </w:t>
            </w:r>
            <w:r w:rsidRPr="00A73608">
              <w:rPr>
                <w:b/>
                <w:i/>
              </w:rPr>
              <w:t xml:space="preserve">en doelstellingen </w:t>
            </w:r>
            <w:r w:rsidRPr="00A73608">
              <w:t>op de hieronder genoemde belangrijke gebieden</w:t>
            </w:r>
            <w:r w:rsidRPr="00A73608">
              <w:rPr>
                <w:b/>
                <w:i/>
              </w:rPr>
              <w:t>, alsmede voor vrouwen en meisjes in al hun diversiteit</w:t>
            </w:r>
            <w:r w:rsidRPr="00A73608">
              <w:t>;</w:t>
            </w:r>
          </w:p>
        </w:tc>
      </w:tr>
    </w:tbl>
    <w:p w14:paraId="1851DAD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7446E8D" w14:textId="77777777" w:rsidR="00572E3F" w:rsidRPr="00A73608" w:rsidRDefault="00572E3F" w:rsidP="00572E3F">
      <w:r w:rsidRPr="00A73608">
        <w:rPr>
          <w:rStyle w:val="HideTWBExt"/>
        </w:rPr>
        <w:t>&lt;/Amend&gt;</w:t>
      </w:r>
    </w:p>
    <w:p w14:paraId="633949C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241</w:t>
      </w:r>
      <w:r w:rsidRPr="00A73608">
        <w:rPr>
          <w:rStyle w:val="HideTWBExt"/>
          <w:b w:val="0"/>
        </w:rPr>
        <w:t>&lt;/NumAm&gt;</w:t>
      </w:r>
    </w:p>
    <w:p w14:paraId="27CF5059"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574A3B00" w14:textId="77777777" w:rsidR="00572E3F" w:rsidRPr="00A73608" w:rsidRDefault="00572E3F" w:rsidP="00572E3F">
      <w:pPr>
        <w:pStyle w:val="NormalBold"/>
      </w:pPr>
      <w:r w:rsidRPr="00A73608">
        <w:rPr>
          <w:rStyle w:val="HideTWBExt"/>
          <w:b w:val="0"/>
        </w:rPr>
        <w:t>&lt;/RepeatBlock-By&gt;</w:t>
      </w:r>
    </w:p>
    <w:p w14:paraId="55C6529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45AE0F7" w14:textId="77777777" w:rsidR="00572E3F" w:rsidRPr="00A73608" w:rsidRDefault="00572E3F" w:rsidP="00572E3F">
      <w:pPr>
        <w:pStyle w:val="NormalBold"/>
      </w:pPr>
      <w:r w:rsidRPr="00A73608">
        <w:rPr>
          <w:rStyle w:val="HideTWBExt"/>
          <w:b w:val="0"/>
        </w:rPr>
        <w:t>&lt;Article&gt;</w:t>
      </w:r>
      <w:r w:rsidRPr="00A73608">
        <w:t>Paragraaf 1</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5EA5A29" w14:textId="77777777" w:rsidTr="00085EA8">
        <w:trPr>
          <w:trHeight w:hRule="exact" w:val="240"/>
          <w:jc w:val="center"/>
        </w:trPr>
        <w:tc>
          <w:tcPr>
            <w:tcW w:w="9752" w:type="dxa"/>
            <w:gridSpan w:val="2"/>
            <w:tcBorders>
              <w:top w:val="nil"/>
              <w:left w:val="nil"/>
              <w:bottom w:val="nil"/>
              <w:right w:val="nil"/>
            </w:tcBorders>
          </w:tcPr>
          <w:p w14:paraId="1D753E79" w14:textId="77777777" w:rsidR="00572E3F" w:rsidRPr="00A73608" w:rsidRDefault="00572E3F" w:rsidP="00085EA8"/>
        </w:tc>
      </w:tr>
      <w:tr w:rsidR="00572E3F" w:rsidRPr="00A73608" w14:paraId="539B6952" w14:textId="77777777" w:rsidTr="00085EA8">
        <w:trPr>
          <w:trHeight w:val="240"/>
          <w:jc w:val="center"/>
        </w:trPr>
        <w:tc>
          <w:tcPr>
            <w:tcW w:w="4876" w:type="dxa"/>
            <w:tcBorders>
              <w:top w:val="nil"/>
              <w:left w:val="nil"/>
              <w:bottom w:val="nil"/>
              <w:right w:val="nil"/>
            </w:tcBorders>
          </w:tcPr>
          <w:p w14:paraId="7A91A53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07B41E3" w14:textId="77777777" w:rsidR="00572E3F" w:rsidRPr="00A73608" w:rsidRDefault="00572E3F" w:rsidP="00085EA8">
            <w:pPr>
              <w:pStyle w:val="AmColumnHeading"/>
            </w:pPr>
            <w:r w:rsidRPr="00A73608">
              <w:t>Amendement</w:t>
            </w:r>
          </w:p>
        </w:tc>
      </w:tr>
      <w:tr w:rsidR="00572E3F" w:rsidRPr="00A73608" w14:paraId="224A6376" w14:textId="77777777" w:rsidTr="00085EA8">
        <w:trPr>
          <w:jc w:val="center"/>
        </w:trPr>
        <w:tc>
          <w:tcPr>
            <w:tcW w:w="4876" w:type="dxa"/>
            <w:tcBorders>
              <w:top w:val="nil"/>
              <w:left w:val="nil"/>
              <w:bottom w:val="nil"/>
              <w:right w:val="nil"/>
            </w:tcBorders>
          </w:tcPr>
          <w:p w14:paraId="0C24500D" w14:textId="77777777" w:rsidR="00572E3F" w:rsidRPr="00A73608" w:rsidRDefault="00572E3F" w:rsidP="00085EA8">
            <w:pPr>
              <w:pStyle w:val="Normal6a"/>
            </w:pPr>
            <w:r w:rsidRPr="00A73608">
              <w:t>1.</w:t>
            </w:r>
            <w:r w:rsidRPr="00A73608">
              <w:tab/>
              <w:t xml:space="preserve">verzoekt de Commissie een ambitieuze strategie voor gendergelijkheid 2026-2030 te presenteren met concrete en </w:t>
            </w:r>
            <w:r w:rsidRPr="00A73608">
              <w:rPr>
                <w:b/>
                <w:i/>
              </w:rPr>
              <w:t>tastbare wetgevings- en niet-wetgevingsmaatregelen</w:t>
            </w:r>
            <w:r w:rsidRPr="00A73608">
              <w:t xml:space="preserve"> op de hieronder genoemde belangrijke gebieden;</w:t>
            </w:r>
          </w:p>
        </w:tc>
        <w:tc>
          <w:tcPr>
            <w:tcW w:w="4876" w:type="dxa"/>
            <w:tcBorders>
              <w:top w:val="nil"/>
              <w:left w:val="nil"/>
              <w:bottom w:val="nil"/>
              <w:right w:val="nil"/>
            </w:tcBorders>
          </w:tcPr>
          <w:p w14:paraId="681FAD5B" w14:textId="77777777" w:rsidR="00572E3F" w:rsidRPr="00A73608" w:rsidRDefault="00572E3F" w:rsidP="00085EA8">
            <w:pPr>
              <w:pStyle w:val="Normal6a"/>
            </w:pPr>
            <w:r w:rsidRPr="00A73608">
              <w:t>1.</w:t>
            </w:r>
            <w:r w:rsidRPr="00A73608">
              <w:tab/>
              <w:t>verzoekt de Commissie</w:t>
            </w:r>
            <w:r w:rsidRPr="00A73608">
              <w:rPr>
                <w:b/>
                <w:i/>
              </w:rPr>
              <w:t xml:space="preserve"> om, voortbouwend op de eerste strategie voor gendergelijkheid 2020-2025,</w:t>
            </w:r>
            <w:r w:rsidRPr="00A73608">
              <w:t xml:space="preserve"> een ambitieuze strategie voor gendergelijkheid 2026-2030 te presenteren met concrete en </w:t>
            </w:r>
            <w:r w:rsidRPr="00A73608">
              <w:rPr>
                <w:b/>
                <w:i/>
              </w:rPr>
              <w:t>passende maatregelen</w:t>
            </w:r>
            <w:r w:rsidRPr="00A73608">
              <w:t xml:space="preserve"> op de hieronder genoemde belangrijke gebieden;</w:t>
            </w:r>
          </w:p>
        </w:tc>
      </w:tr>
    </w:tbl>
    <w:p w14:paraId="1AD672D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FFFAAAC" w14:textId="77777777" w:rsidR="00572E3F" w:rsidRPr="00A73608" w:rsidRDefault="00572E3F" w:rsidP="00572E3F">
      <w:r w:rsidRPr="00A73608">
        <w:rPr>
          <w:rStyle w:val="HideTWBExt"/>
        </w:rPr>
        <w:t>&lt;/Amend&gt;</w:t>
      </w:r>
    </w:p>
    <w:p w14:paraId="2A2E04E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242</w:t>
      </w:r>
      <w:r w:rsidRPr="00A73608">
        <w:rPr>
          <w:rStyle w:val="HideTWBExt"/>
          <w:b w:val="0"/>
        </w:rPr>
        <w:t>&lt;/NumAm&gt;</w:t>
      </w:r>
    </w:p>
    <w:p w14:paraId="427EFE90"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1CF8C2B1" w14:textId="77777777" w:rsidR="00572E3F" w:rsidRPr="00A73608" w:rsidRDefault="00572E3F" w:rsidP="00572E3F">
      <w:pPr>
        <w:pStyle w:val="NormalBold"/>
      </w:pPr>
      <w:r w:rsidRPr="00A73608">
        <w:rPr>
          <w:rStyle w:val="HideTWBExt"/>
          <w:b w:val="0"/>
        </w:rPr>
        <w:t>&lt;/RepeatBlock-By&gt;</w:t>
      </w:r>
    </w:p>
    <w:p w14:paraId="0E51B4C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F900948" w14:textId="77777777" w:rsidR="00572E3F" w:rsidRPr="00A73608" w:rsidRDefault="00572E3F" w:rsidP="00572E3F">
      <w:pPr>
        <w:pStyle w:val="NormalBold"/>
      </w:pPr>
      <w:r w:rsidRPr="00A73608">
        <w:rPr>
          <w:rStyle w:val="HideTWBExt"/>
          <w:b w:val="0"/>
        </w:rPr>
        <w:t>&lt;Article&gt;</w:t>
      </w:r>
      <w:r w:rsidRPr="00A73608">
        <w:t>Paragraaf 1</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E1E4946" w14:textId="77777777" w:rsidTr="00085EA8">
        <w:trPr>
          <w:trHeight w:hRule="exact" w:val="240"/>
          <w:jc w:val="center"/>
        </w:trPr>
        <w:tc>
          <w:tcPr>
            <w:tcW w:w="9752" w:type="dxa"/>
            <w:gridSpan w:val="2"/>
            <w:tcBorders>
              <w:top w:val="nil"/>
              <w:left w:val="nil"/>
              <w:bottom w:val="nil"/>
              <w:right w:val="nil"/>
            </w:tcBorders>
          </w:tcPr>
          <w:p w14:paraId="03C0FFB4" w14:textId="77777777" w:rsidR="00572E3F" w:rsidRPr="00A73608" w:rsidRDefault="00572E3F" w:rsidP="00085EA8"/>
        </w:tc>
      </w:tr>
      <w:tr w:rsidR="00572E3F" w:rsidRPr="00A73608" w14:paraId="34E8A918" w14:textId="77777777" w:rsidTr="00085EA8">
        <w:trPr>
          <w:trHeight w:val="240"/>
          <w:jc w:val="center"/>
        </w:trPr>
        <w:tc>
          <w:tcPr>
            <w:tcW w:w="4876" w:type="dxa"/>
            <w:tcBorders>
              <w:top w:val="nil"/>
              <w:left w:val="nil"/>
              <w:bottom w:val="nil"/>
              <w:right w:val="nil"/>
            </w:tcBorders>
          </w:tcPr>
          <w:p w14:paraId="0AEDD4B4"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105C1CC" w14:textId="77777777" w:rsidR="00572E3F" w:rsidRPr="00A73608" w:rsidRDefault="00572E3F" w:rsidP="00085EA8">
            <w:pPr>
              <w:pStyle w:val="AmColumnHeading"/>
            </w:pPr>
            <w:r w:rsidRPr="00A73608">
              <w:t>Amendement</w:t>
            </w:r>
          </w:p>
        </w:tc>
      </w:tr>
      <w:tr w:rsidR="00572E3F" w:rsidRPr="00A73608" w14:paraId="54E12755" w14:textId="77777777" w:rsidTr="00085EA8">
        <w:trPr>
          <w:jc w:val="center"/>
        </w:trPr>
        <w:tc>
          <w:tcPr>
            <w:tcW w:w="4876" w:type="dxa"/>
            <w:tcBorders>
              <w:top w:val="nil"/>
              <w:left w:val="nil"/>
              <w:bottom w:val="nil"/>
              <w:right w:val="nil"/>
            </w:tcBorders>
          </w:tcPr>
          <w:p w14:paraId="5CABCC78" w14:textId="77777777" w:rsidR="00572E3F" w:rsidRPr="00A73608" w:rsidRDefault="00572E3F" w:rsidP="00085EA8">
            <w:pPr>
              <w:pStyle w:val="Normal6a"/>
            </w:pPr>
            <w:r w:rsidRPr="00A73608">
              <w:t>1.</w:t>
            </w:r>
            <w:r w:rsidRPr="00A73608">
              <w:tab/>
              <w:t>verzoekt de Commissie een ambitieuze strategie voor gendergelijkheid 2026-2030 te presenteren met concrete en tastbare wetgevings- en niet-wetgevingsmaatregelen op de hieronder genoemde belangrijke gebieden;</w:t>
            </w:r>
          </w:p>
        </w:tc>
        <w:tc>
          <w:tcPr>
            <w:tcW w:w="4876" w:type="dxa"/>
            <w:tcBorders>
              <w:top w:val="nil"/>
              <w:left w:val="nil"/>
              <w:bottom w:val="nil"/>
              <w:right w:val="nil"/>
            </w:tcBorders>
          </w:tcPr>
          <w:p w14:paraId="45CFEDC3" w14:textId="77777777" w:rsidR="00572E3F" w:rsidRPr="00A73608" w:rsidRDefault="00572E3F" w:rsidP="00085EA8">
            <w:pPr>
              <w:pStyle w:val="Normal6a"/>
            </w:pPr>
            <w:r w:rsidRPr="00A73608">
              <w:t>1.</w:t>
            </w:r>
            <w:r w:rsidRPr="00A73608">
              <w:tab/>
              <w:t>verzoekt de Commissie een ambitieuze strategie voor gendergelijkheid 2026-2030 te presenteren met concrete</w:t>
            </w:r>
            <w:r w:rsidRPr="00A73608">
              <w:rPr>
                <w:b/>
                <w:i/>
              </w:rPr>
              <w:t>, meetbare</w:t>
            </w:r>
            <w:r w:rsidRPr="00A73608">
              <w:t xml:space="preserve"> en tastbare wetgevings- en niet-wetgevingsmaatregelen </w:t>
            </w:r>
            <w:r w:rsidRPr="00A73608">
              <w:rPr>
                <w:b/>
                <w:i/>
              </w:rPr>
              <w:t xml:space="preserve">en doelstellingen </w:t>
            </w:r>
            <w:r w:rsidRPr="00A73608">
              <w:t>op de hieronder genoemde belangrijke gebieden;</w:t>
            </w:r>
          </w:p>
        </w:tc>
      </w:tr>
    </w:tbl>
    <w:p w14:paraId="5CAECB6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8BD50D5" w14:textId="77777777" w:rsidR="00572E3F" w:rsidRPr="00A73608" w:rsidRDefault="00572E3F" w:rsidP="00572E3F">
      <w:r w:rsidRPr="00A73608">
        <w:rPr>
          <w:rStyle w:val="HideTWBExt"/>
        </w:rPr>
        <w:t>&lt;/Amend&gt;</w:t>
      </w:r>
    </w:p>
    <w:p w14:paraId="79873EE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243</w:t>
      </w:r>
      <w:r w:rsidRPr="00A73608">
        <w:rPr>
          <w:rStyle w:val="HideTWBExt"/>
          <w:b w:val="0"/>
        </w:rPr>
        <w:t>&lt;/NumAm&gt;</w:t>
      </w:r>
    </w:p>
    <w:p w14:paraId="54860A26" w14:textId="77777777" w:rsidR="00572E3F" w:rsidRPr="00A73608" w:rsidRDefault="00572E3F" w:rsidP="00572E3F">
      <w:pPr>
        <w:pStyle w:val="NormalBold"/>
      </w:pPr>
      <w:r w:rsidRPr="00A73608">
        <w:rPr>
          <w:rStyle w:val="HideTWBExt"/>
          <w:b w:val="0"/>
        </w:rPr>
        <w:t>&lt;RepeatBlock-By&gt;&lt;Members&gt;</w:t>
      </w:r>
      <w:r w:rsidRPr="00A73608">
        <w:t>Maria Walsh, Liesbet Sommen</w:t>
      </w:r>
      <w:r w:rsidRPr="00A73608">
        <w:rPr>
          <w:rStyle w:val="HideTWBExt"/>
          <w:b w:val="0"/>
        </w:rPr>
        <w:t>&lt;/Members&gt;</w:t>
      </w:r>
    </w:p>
    <w:p w14:paraId="35403DFB" w14:textId="77777777" w:rsidR="00572E3F" w:rsidRPr="00A73608" w:rsidRDefault="00572E3F" w:rsidP="00572E3F">
      <w:pPr>
        <w:pStyle w:val="NormalBold"/>
      </w:pPr>
      <w:r w:rsidRPr="00A73608">
        <w:rPr>
          <w:rStyle w:val="HideTWBExt"/>
          <w:b w:val="0"/>
        </w:rPr>
        <w:t>&lt;/RepeatBlock-By&gt;</w:t>
      </w:r>
    </w:p>
    <w:p w14:paraId="7C96886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5FC6097" w14:textId="77777777" w:rsidR="00572E3F" w:rsidRPr="00A73608" w:rsidRDefault="00572E3F" w:rsidP="00572E3F">
      <w:pPr>
        <w:pStyle w:val="NormalBold"/>
      </w:pPr>
      <w:r w:rsidRPr="00A73608">
        <w:rPr>
          <w:rStyle w:val="HideTWBExt"/>
          <w:b w:val="0"/>
        </w:rPr>
        <w:t>&lt;Article&gt;</w:t>
      </w:r>
      <w:r w:rsidRPr="00A73608">
        <w:t>Paragraaf 1</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0313BB8" w14:textId="77777777" w:rsidTr="00085EA8">
        <w:trPr>
          <w:trHeight w:hRule="exact" w:val="240"/>
          <w:jc w:val="center"/>
        </w:trPr>
        <w:tc>
          <w:tcPr>
            <w:tcW w:w="9752" w:type="dxa"/>
            <w:gridSpan w:val="2"/>
            <w:tcBorders>
              <w:top w:val="nil"/>
              <w:left w:val="nil"/>
              <w:bottom w:val="nil"/>
              <w:right w:val="nil"/>
            </w:tcBorders>
          </w:tcPr>
          <w:p w14:paraId="2E12541A" w14:textId="77777777" w:rsidR="00572E3F" w:rsidRPr="00A73608" w:rsidRDefault="00572E3F" w:rsidP="00085EA8"/>
        </w:tc>
      </w:tr>
      <w:tr w:rsidR="00572E3F" w:rsidRPr="00A73608" w14:paraId="37C3EF8C" w14:textId="77777777" w:rsidTr="00085EA8">
        <w:trPr>
          <w:trHeight w:val="240"/>
          <w:jc w:val="center"/>
        </w:trPr>
        <w:tc>
          <w:tcPr>
            <w:tcW w:w="4876" w:type="dxa"/>
            <w:tcBorders>
              <w:top w:val="nil"/>
              <w:left w:val="nil"/>
              <w:bottom w:val="nil"/>
              <w:right w:val="nil"/>
            </w:tcBorders>
          </w:tcPr>
          <w:p w14:paraId="4BCCC64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9DE7F3D" w14:textId="77777777" w:rsidR="00572E3F" w:rsidRPr="00A73608" w:rsidRDefault="00572E3F" w:rsidP="00085EA8">
            <w:pPr>
              <w:pStyle w:val="AmColumnHeading"/>
            </w:pPr>
            <w:r w:rsidRPr="00A73608">
              <w:t>Amendement</w:t>
            </w:r>
          </w:p>
        </w:tc>
      </w:tr>
      <w:tr w:rsidR="00572E3F" w:rsidRPr="00A73608" w14:paraId="590B1AD9" w14:textId="77777777" w:rsidTr="00085EA8">
        <w:trPr>
          <w:jc w:val="center"/>
        </w:trPr>
        <w:tc>
          <w:tcPr>
            <w:tcW w:w="4876" w:type="dxa"/>
            <w:tcBorders>
              <w:top w:val="nil"/>
              <w:left w:val="nil"/>
              <w:bottom w:val="nil"/>
              <w:right w:val="nil"/>
            </w:tcBorders>
          </w:tcPr>
          <w:p w14:paraId="72C9A406" w14:textId="77777777" w:rsidR="00572E3F" w:rsidRPr="00A73608" w:rsidRDefault="00572E3F" w:rsidP="00085EA8">
            <w:pPr>
              <w:pStyle w:val="Normal6a"/>
            </w:pPr>
            <w:r w:rsidRPr="00A73608">
              <w:t>1.</w:t>
            </w:r>
            <w:r w:rsidRPr="00A73608">
              <w:tab/>
              <w:t>verzoekt de Commissie een ambitieuze strategie voor gendergelijkheid 2026-2030 te presenteren met concrete en tastbare wetgevings- en niet-wetgevingsmaatregelen op de hieronder genoemde belangrijke gebieden;</w:t>
            </w:r>
          </w:p>
        </w:tc>
        <w:tc>
          <w:tcPr>
            <w:tcW w:w="4876" w:type="dxa"/>
            <w:tcBorders>
              <w:top w:val="nil"/>
              <w:left w:val="nil"/>
              <w:bottom w:val="nil"/>
              <w:right w:val="nil"/>
            </w:tcBorders>
          </w:tcPr>
          <w:p w14:paraId="3CA67609" w14:textId="77777777" w:rsidR="00572E3F" w:rsidRPr="00A73608" w:rsidRDefault="00572E3F" w:rsidP="00085EA8">
            <w:pPr>
              <w:pStyle w:val="Normal6a"/>
            </w:pPr>
            <w:r w:rsidRPr="00A73608">
              <w:t>1.</w:t>
            </w:r>
            <w:r w:rsidRPr="00A73608">
              <w:tab/>
              <w:t xml:space="preserve">verzoekt de Commissie een ambitieuze </w:t>
            </w:r>
            <w:r w:rsidRPr="00A73608">
              <w:rPr>
                <w:b/>
                <w:i/>
              </w:rPr>
              <w:t xml:space="preserve">en toekomstgerichte </w:t>
            </w:r>
            <w:r w:rsidRPr="00A73608">
              <w:t>strategie voor gendergelijkheid 2026-2030 te presenteren met concrete en tastbare wetgevings- en niet-wetgevingsmaatregelen op de hieronder genoemde belangrijke gebieden;</w:t>
            </w:r>
          </w:p>
        </w:tc>
      </w:tr>
    </w:tbl>
    <w:p w14:paraId="1A11E00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ACC6DA5" w14:textId="77777777" w:rsidR="00572E3F" w:rsidRPr="00A73608" w:rsidRDefault="00572E3F" w:rsidP="00572E3F">
      <w:r w:rsidRPr="00A73608">
        <w:rPr>
          <w:rStyle w:val="HideTWBExt"/>
        </w:rPr>
        <w:t>&lt;/Amend&gt;</w:t>
      </w:r>
    </w:p>
    <w:p w14:paraId="4B62377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244</w:t>
      </w:r>
      <w:r w:rsidRPr="00A73608">
        <w:rPr>
          <w:rStyle w:val="HideTWBExt"/>
          <w:b w:val="0"/>
        </w:rPr>
        <w:t>&lt;/NumAm&gt;</w:t>
      </w:r>
    </w:p>
    <w:p w14:paraId="11F7E885" w14:textId="77777777" w:rsidR="00572E3F" w:rsidRPr="00A73608" w:rsidRDefault="00572E3F" w:rsidP="00572E3F">
      <w:pPr>
        <w:pStyle w:val="NormalBold"/>
      </w:pPr>
      <w:r w:rsidRPr="00A73608">
        <w:rPr>
          <w:rStyle w:val="HideTWBExt"/>
          <w:b w:val="0"/>
        </w:rPr>
        <w:t>&lt;RepeatBlock-By&gt;&lt;Members&gt;</w:t>
      </w:r>
      <w:r w:rsidRPr="00A73608">
        <w:t>Emmanouil Fragkos, Galato Alexandraki</w:t>
      </w:r>
      <w:r w:rsidRPr="00A73608">
        <w:rPr>
          <w:rStyle w:val="HideTWBExt"/>
          <w:b w:val="0"/>
        </w:rPr>
        <w:t>&lt;/Members&gt;</w:t>
      </w:r>
    </w:p>
    <w:p w14:paraId="6E9FE093" w14:textId="77777777" w:rsidR="00572E3F" w:rsidRPr="00A73608" w:rsidRDefault="00572E3F" w:rsidP="00572E3F">
      <w:pPr>
        <w:pStyle w:val="NormalBold"/>
      </w:pPr>
      <w:r w:rsidRPr="00A73608">
        <w:rPr>
          <w:rStyle w:val="HideTWBExt"/>
          <w:b w:val="0"/>
        </w:rPr>
        <w:t>&lt;/RepeatBlock-By&gt;</w:t>
      </w:r>
    </w:p>
    <w:p w14:paraId="0677525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A9E1BC9" w14:textId="77777777" w:rsidR="00572E3F" w:rsidRPr="00A73608" w:rsidRDefault="00572E3F" w:rsidP="00572E3F">
      <w:pPr>
        <w:pStyle w:val="NormalBold"/>
      </w:pPr>
      <w:r w:rsidRPr="00A73608">
        <w:rPr>
          <w:rStyle w:val="HideTWBExt"/>
          <w:b w:val="0"/>
        </w:rPr>
        <w:t>&lt;Article&gt;</w:t>
      </w:r>
      <w:r w:rsidRPr="00A73608">
        <w:t>Paragraaf 1</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DD1C9EF" w14:textId="77777777" w:rsidTr="00085EA8">
        <w:trPr>
          <w:trHeight w:hRule="exact" w:val="240"/>
          <w:jc w:val="center"/>
        </w:trPr>
        <w:tc>
          <w:tcPr>
            <w:tcW w:w="9752" w:type="dxa"/>
            <w:gridSpan w:val="2"/>
            <w:tcBorders>
              <w:top w:val="nil"/>
              <w:left w:val="nil"/>
              <w:bottom w:val="nil"/>
              <w:right w:val="nil"/>
            </w:tcBorders>
          </w:tcPr>
          <w:p w14:paraId="0E9CBB80" w14:textId="77777777" w:rsidR="00572E3F" w:rsidRPr="00A73608" w:rsidRDefault="00572E3F" w:rsidP="00085EA8"/>
        </w:tc>
      </w:tr>
      <w:tr w:rsidR="00572E3F" w:rsidRPr="00A73608" w14:paraId="66922D6C" w14:textId="77777777" w:rsidTr="00085EA8">
        <w:trPr>
          <w:trHeight w:val="240"/>
          <w:jc w:val="center"/>
        </w:trPr>
        <w:tc>
          <w:tcPr>
            <w:tcW w:w="4876" w:type="dxa"/>
            <w:tcBorders>
              <w:top w:val="nil"/>
              <w:left w:val="nil"/>
              <w:bottom w:val="nil"/>
              <w:right w:val="nil"/>
            </w:tcBorders>
          </w:tcPr>
          <w:p w14:paraId="643CA4A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5855172" w14:textId="77777777" w:rsidR="00572E3F" w:rsidRPr="00A73608" w:rsidRDefault="00572E3F" w:rsidP="00085EA8">
            <w:pPr>
              <w:pStyle w:val="AmColumnHeading"/>
            </w:pPr>
            <w:r w:rsidRPr="00A73608">
              <w:t>Amendement</w:t>
            </w:r>
          </w:p>
        </w:tc>
      </w:tr>
      <w:tr w:rsidR="00572E3F" w:rsidRPr="00A73608" w14:paraId="375F0224" w14:textId="77777777" w:rsidTr="00085EA8">
        <w:trPr>
          <w:jc w:val="center"/>
        </w:trPr>
        <w:tc>
          <w:tcPr>
            <w:tcW w:w="4876" w:type="dxa"/>
            <w:tcBorders>
              <w:top w:val="nil"/>
              <w:left w:val="nil"/>
              <w:bottom w:val="nil"/>
              <w:right w:val="nil"/>
            </w:tcBorders>
          </w:tcPr>
          <w:p w14:paraId="10E56C1E" w14:textId="77777777" w:rsidR="00572E3F" w:rsidRPr="00A73608" w:rsidRDefault="00572E3F" w:rsidP="00085EA8">
            <w:pPr>
              <w:pStyle w:val="Normal6a"/>
            </w:pPr>
            <w:r w:rsidRPr="00A73608">
              <w:t>1.</w:t>
            </w:r>
            <w:r w:rsidRPr="00A73608">
              <w:tab/>
              <w:t xml:space="preserve">verzoekt de Commissie een ambitieuze strategie voor </w:t>
            </w:r>
            <w:r w:rsidRPr="00A73608">
              <w:rPr>
                <w:b/>
                <w:bCs/>
                <w:i/>
                <w:iCs/>
              </w:rPr>
              <w:t xml:space="preserve">gendergelijkheid </w:t>
            </w:r>
            <w:r w:rsidRPr="00A73608">
              <w:t xml:space="preserve">2026-2030 te presenteren met concrete </w:t>
            </w:r>
            <w:r w:rsidRPr="00A73608">
              <w:rPr>
                <w:b/>
                <w:bCs/>
                <w:i/>
                <w:iCs/>
              </w:rPr>
              <w:t>en</w:t>
            </w:r>
            <w:r w:rsidRPr="00A73608">
              <w:t xml:space="preserve"> tastbare</w:t>
            </w:r>
            <w:r w:rsidRPr="00A73608">
              <w:rPr>
                <w:b/>
                <w:bCs/>
                <w:i/>
                <w:iCs/>
              </w:rPr>
              <w:t xml:space="preserve"> wetgevings- en niet-wetgevingsmaatregelen op de hieronder genoemde belangrijke gebieden</w:t>
            </w:r>
            <w:r w:rsidRPr="00A73608">
              <w:t>;</w:t>
            </w:r>
          </w:p>
        </w:tc>
        <w:tc>
          <w:tcPr>
            <w:tcW w:w="4876" w:type="dxa"/>
            <w:tcBorders>
              <w:top w:val="nil"/>
              <w:left w:val="nil"/>
              <w:bottom w:val="nil"/>
              <w:right w:val="nil"/>
            </w:tcBorders>
          </w:tcPr>
          <w:p w14:paraId="4C71733E" w14:textId="77777777" w:rsidR="00572E3F" w:rsidRPr="00A73608" w:rsidRDefault="00572E3F" w:rsidP="00085EA8">
            <w:pPr>
              <w:pStyle w:val="Normal6a"/>
            </w:pPr>
            <w:r w:rsidRPr="00A73608">
              <w:t>1.</w:t>
            </w:r>
            <w:r w:rsidRPr="00A73608">
              <w:tab/>
              <w:t xml:space="preserve">verzoekt de Commissie een ambitieuze strategie voor </w:t>
            </w:r>
            <w:r w:rsidRPr="00A73608">
              <w:rPr>
                <w:b/>
                <w:bCs/>
                <w:i/>
                <w:iCs/>
              </w:rPr>
              <w:t xml:space="preserve">de periode </w:t>
            </w:r>
            <w:r w:rsidRPr="00A73608">
              <w:t>2026-2030 te presenteren</w:t>
            </w:r>
            <w:r w:rsidRPr="00A73608">
              <w:rPr>
                <w:b/>
                <w:bCs/>
                <w:i/>
                <w:iCs/>
              </w:rPr>
              <w:t xml:space="preserve"> om geweld tegen vrouwen uit te bannen en betaalbare gezondheidszorg voor vrouwen en meisjes te waarborgen,</w:t>
            </w:r>
            <w:r w:rsidRPr="00A73608">
              <w:t xml:space="preserve"> met concrete</w:t>
            </w:r>
            <w:r w:rsidRPr="00A73608">
              <w:rPr>
                <w:b/>
                <w:bCs/>
                <w:i/>
                <w:iCs/>
              </w:rPr>
              <w:t>,</w:t>
            </w:r>
            <w:r w:rsidRPr="00A73608">
              <w:t xml:space="preserve"> tastbare</w:t>
            </w:r>
            <w:r w:rsidRPr="00A73608">
              <w:rPr>
                <w:b/>
                <w:bCs/>
                <w:i/>
                <w:iCs/>
              </w:rPr>
              <w:t xml:space="preserve"> maatregelen</w:t>
            </w:r>
            <w:r w:rsidRPr="00A73608">
              <w:t>;</w:t>
            </w:r>
          </w:p>
        </w:tc>
      </w:tr>
    </w:tbl>
    <w:p w14:paraId="52E1F92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{EL}</w:t>
      </w:r>
      <w:r w:rsidRPr="00A73608">
        <w:t>el</w:t>
      </w:r>
      <w:r w:rsidRPr="00A73608">
        <w:rPr>
          <w:rStyle w:val="HideTWBExt"/>
        </w:rPr>
        <w:t>&lt;/Original&gt;</w:t>
      </w:r>
    </w:p>
    <w:p w14:paraId="421FC0A8" w14:textId="77777777" w:rsidR="00572E3F" w:rsidRPr="00A73608" w:rsidRDefault="00572E3F" w:rsidP="00572E3F">
      <w:r w:rsidRPr="00A73608">
        <w:rPr>
          <w:rStyle w:val="HideTWBExt"/>
        </w:rPr>
        <w:t>&lt;/Amend&gt;</w:t>
      </w:r>
    </w:p>
    <w:p w14:paraId="0C78128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245</w:t>
      </w:r>
      <w:r w:rsidRPr="00A73608">
        <w:rPr>
          <w:rStyle w:val="HideTWBExt"/>
          <w:b w:val="0"/>
        </w:rPr>
        <w:t>&lt;/NumAm&gt;</w:t>
      </w:r>
    </w:p>
    <w:p w14:paraId="756A73C4" w14:textId="77777777" w:rsidR="00572E3F" w:rsidRPr="00A73608" w:rsidRDefault="00572E3F" w:rsidP="00572E3F">
      <w:pPr>
        <w:pStyle w:val="NormalBold"/>
      </w:pPr>
      <w:r w:rsidRPr="00A73608">
        <w:rPr>
          <w:rStyle w:val="HideTWBExt"/>
          <w:b w:val="0"/>
        </w:rPr>
        <w:t>&lt;RepeatBlock-By&gt;&lt;Members&gt;</w:t>
      </w:r>
      <w:r w:rsidRPr="00A73608">
        <w:t>Sirpa Pietikäinen</w:t>
      </w:r>
      <w:r w:rsidRPr="00A73608">
        <w:rPr>
          <w:rStyle w:val="HideTWBExt"/>
          <w:b w:val="0"/>
        </w:rPr>
        <w:t>&lt;/Members&gt;</w:t>
      </w:r>
    </w:p>
    <w:p w14:paraId="0FE81A0C" w14:textId="77777777" w:rsidR="00572E3F" w:rsidRPr="00A73608" w:rsidRDefault="00572E3F" w:rsidP="00572E3F">
      <w:pPr>
        <w:pStyle w:val="NormalBold"/>
      </w:pPr>
      <w:r w:rsidRPr="00A73608">
        <w:rPr>
          <w:rStyle w:val="HideTWBExt"/>
          <w:b w:val="0"/>
        </w:rPr>
        <w:t>&lt;/RepeatBlock-By&gt;</w:t>
      </w:r>
    </w:p>
    <w:p w14:paraId="563BEAF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3B0FC50" w14:textId="77777777" w:rsidR="00572E3F" w:rsidRPr="00A73608" w:rsidRDefault="00572E3F" w:rsidP="00572E3F">
      <w:pPr>
        <w:pStyle w:val="NormalBold"/>
      </w:pPr>
      <w:r w:rsidRPr="00A73608">
        <w:rPr>
          <w:rStyle w:val="HideTWBExt"/>
          <w:b w:val="0"/>
        </w:rPr>
        <w:t>&lt;Article&gt;</w:t>
      </w:r>
      <w:r w:rsidRPr="00A73608">
        <w:t>Paragraaf 1</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63D5221" w14:textId="77777777" w:rsidTr="00085EA8">
        <w:trPr>
          <w:trHeight w:hRule="exact" w:val="240"/>
          <w:jc w:val="center"/>
        </w:trPr>
        <w:tc>
          <w:tcPr>
            <w:tcW w:w="9752" w:type="dxa"/>
            <w:gridSpan w:val="2"/>
            <w:tcBorders>
              <w:top w:val="nil"/>
              <w:left w:val="nil"/>
              <w:bottom w:val="nil"/>
              <w:right w:val="nil"/>
            </w:tcBorders>
          </w:tcPr>
          <w:p w14:paraId="47CC5DF5" w14:textId="77777777" w:rsidR="00572E3F" w:rsidRPr="00A73608" w:rsidRDefault="00572E3F" w:rsidP="00085EA8"/>
        </w:tc>
      </w:tr>
      <w:tr w:rsidR="00572E3F" w:rsidRPr="00A73608" w14:paraId="3CE47816" w14:textId="77777777" w:rsidTr="00085EA8">
        <w:trPr>
          <w:trHeight w:val="240"/>
          <w:jc w:val="center"/>
        </w:trPr>
        <w:tc>
          <w:tcPr>
            <w:tcW w:w="4876" w:type="dxa"/>
            <w:tcBorders>
              <w:top w:val="nil"/>
              <w:left w:val="nil"/>
              <w:bottom w:val="nil"/>
              <w:right w:val="nil"/>
            </w:tcBorders>
          </w:tcPr>
          <w:p w14:paraId="7984727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927F4BA" w14:textId="77777777" w:rsidR="00572E3F" w:rsidRPr="00A73608" w:rsidRDefault="00572E3F" w:rsidP="00085EA8">
            <w:pPr>
              <w:pStyle w:val="AmColumnHeading"/>
            </w:pPr>
            <w:r w:rsidRPr="00A73608">
              <w:t>Amendement</w:t>
            </w:r>
          </w:p>
        </w:tc>
      </w:tr>
      <w:tr w:rsidR="00572E3F" w:rsidRPr="00A73608" w14:paraId="6F479ED5" w14:textId="77777777" w:rsidTr="00085EA8">
        <w:trPr>
          <w:jc w:val="center"/>
        </w:trPr>
        <w:tc>
          <w:tcPr>
            <w:tcW w:w="4876" w:type="dxa"/>
            <w:tcBorders>
              <w:top w:val="nil"/>
              <w:left w:val="nil"/>
              <w:bottom w:val="nil"/>
              <w:right w:val="nil"/>
            </w:tcBorders>
          </w:tcPr>
          <w:p w14:paraId="23DFA8C7" w14:textId="77777777" w:rsidR="00572E3F" w:rsidRPr="00A73608" w:rsidRDefault="00572E3F" w:rsidP="00085EA8">
            <w:pPr>
              <w:pStyle w:val="Normal6a"/>
            </w:pPr>
            <w:r w:rsidRPr="00A73608">
              <w:t>1.</w:t>
            </w:r>
            <w:r w:rsidRPr="00A73608">
              <w:tab/>
              <w:t>verzoekt de Commissie een ambitieuze strategie voor gendergelijkheid 2026-2030 te presenteren met concrete en tastbare wetgevings- en niet-wetgevingsmaatregelen op de hieronder genoemde belangrijke gebieden;</w:t>
            </w:r>
          </w:p>
        </w:tc>
        <w:tc>
          <w:tcPr>
            <w:tcW w:w="4876" w:type="dxa"/>
            <w:tcBorders>
              <w:top w:val="nil"/>
              <w:left w:val="nil"/>
              <w:bottom w:val="nil"/>
              <w:right w:val="nil"/>
            </w:tcBorders>
          </w:tcPr>
          <w:p w14:paraId="565AAA64" w14:textId="77777777" w:rsidR="00572E3F" w:rsidRPr="00A73608" w:rsidRDefault="00572E3F" w:rsidP="00085EA8">
            <w:pPr>
              <w:pStyle w:val="Normal6a"/>
            </w:pPr>
            <w:r w:rsidRPr="00A73608">
              <w:t>1.</w:t>
            </w:r>
            <w:r w:rsidRPr="00A73608">
              <w:tab/>
              <w:t xml:space="preserve">verzoekt de Commissie een ambitieuze strategie voor gendergelijkheid 2026-2030 te presenteren met concrete en tastbare wetgevings- en niet-wetgevingsmaatregelen </w:t>
            </w:r>
            <w:r w:rsidRPr="00A73608">
              <w:rPr>
                <w:b/>
                <w:i/>
              </w:rPr>
              <w:t xml:space="preserve">en doelstellingen </w:t>
            </w:r>
            <w:r w:rsidRPr="00A73608">
              <w:t>op de hieronder genoemde belangrijke gebieden;</w:t>
            </w:r>
          </w:p>
        </w:tc>
      </w:tr>
    </w:tbl>
    <w:p w14:paraId="29A54FC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5F295FB" w14:textId="77777777" w:rsidR="00572E3F" w:rsidRPr="00A73608" w:rsidRDefault="00572E3F" w:rsidP="00572E3F">
      <w:r w:rsidRPr="00A73608">
        <w:rPr>
          <w:rStyle w:val="HideTWBExt"/>
        </w:rPr>
        <w:t>&lt;/Amend&gt;</w:t>
      </w:r>
    </w:p>
    <w:p w14:paraId="1F38507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246</w:t>
      </w:r>
      <w:r w:rsidRPr="00A73608">
        <w:rPr>
          <w:rStyle w:val="HideTWBExt"/>
          <w:b w:val="0"/>
        </w:rPr>
        <w:t>&lt;/NumAm&gt;</w:t>
      </w:r>
    </w:p>
    <w:p w14:paraId="4E74C997" w14:textId="77777777" w:rsidR="00572E3F" w:rsidRPr="00A73608" w:rsidRDefault="00572E3F" w:rsidP="00572E3F">
      <w:pPr>
        <w:pStyle w:val="NormalBold"/>
      </w:pPr>
      <w:r w:rsidRPr="00A73608">
        <w:rPr>
          <w:rStyle w:val="HideTWBExt"/>
          <w:b w:val="0"/>
        </w:rPr>
        <w:t>&lt;RepeatBlock-By&gt;&lt;Members&gt;</w:t>
      </w:r>
      <w:r w:rsidRPr="00A73608">
        <w:t>Viktória Ferenc</w:t>
      </w:r>
      <w:r w:rsidRPr="00A73608">
        <w:rPr>
          <w:rStyle w:val="HideTWBExt"/>
          <w:b w:val="0"/>
        </w:rPr>
        <w:t>&lt;/Members&gt;</w:t>
      </w:r>
    </w:p>
    <w:p w14:paraId="71667B32" w14:textId="77777777" w:rsidR="00572E3F" w:rsidRPr="00A73608" w:rsidRDefault="00572E3F" w:rsidP="00572E3F">
      <w:pPr>
        <w:pStyle w:val="NormalBold"/>
      </w:pPr>
      <w:r w:rsidRPr="00A73608">
        <w:rPr>
          <w:rStyle w:val="HideTWBExt"/>
          <w:b w:val="0"/>
        </w:rPr>
        <w:t>&lt;/RepeatBlock-By&gt;</w:t>
      </w:r>
    </w:p>
    <w:p w14:paraId="0391291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2E26857" w14:textId="77777777" w:rsidR="00572E3F" w:rsidRPr="00A73608" w:rsidRDefault="00572E3F" w:rsidP="00572E3F">
      <w:pPr>
        <w:pStyle w:val="NormalBold"/>
      </w:pPr>
      <w:r w:rsidRPr="00A73608">
        <w:rPr>
          <w:rStyle w:val="HideTWBExt"/>
          <w:b w:val="0"/>
        </w:rPr>
        <w:t>&lt;Article&gt;</w:t>
      </w:r>
      <w:r w:rsidRPr="00A73608">
        <w:t>Paragraaf 1</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07D86CF" w14:textId="77777777" w:rsidTr="00085EA8">
        <w:trPr>
          <w:trHeight w:hRule="exact" w:val="240"/>
          <w:jc w:val="center"/>
        </w:trPr>
        <w:tc>
          <w:tcPr>
            <w:tcW w:w="9752" w:type="dxa"/>
            <w:gridSpan w:val="2"/>
            <w:tcBorders>
              <w:top w:val="nil"/>
              <w:left w:val="nil"/>
              <w:bottom w:val="nil"/>
              <w:right w:val="nil"/>
            </w:tcBorders>
          </w:tcPr>
          <w:p w14:paraId="72C9BDA6" w14:textId="77777777" w:rsidR="00572E3F" w:rsidRPr="00A73608" w:rsidRDefault="00572E3F" w:rsidP="00085EA8"/>
        </w:tc>
      </w:tr>
      <w:tr w:rsidR="00572E3F" w:rsidRPr="00A73608" w14:paraId="11BF9DBC" w14:textId="77777777" w:rsidTr="00085EA8">
        <w:trPr>
          <w:trHeight w:val="240"/>
          <w:jc w:val="center"/>
        </w:trPr>
        <w:tc>
          <w:tcPr>
            <w:tcW w:w="4876" w:type="dxa"/>
            <w:tcBorders>
              <w:top w:val="nil"/>
              <w:left w:val="nil"/>
              <w:bottom w:val="nil"/>
              <w:right w:val="nil"/>
            </w:tcBorders>
          </w:tcPr>
          <w:p w14:paraId="2AA996A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70479C0" w14:textId="77777777" w:rsidR="00572E3F" w:rsidRPr="00A73608" w:rsidRDefault="00572E3F" w:rsidP="00085EA8">
            <w:pPr>
              <w:pStyle w:val="AmColumnHeading"/>
            </w:pPr>
            <w:r w:rsidRPr="00A73608">
              <w:t>Amendement</w:t>
            </w:r>
          </w:p>
        </w:tc>
      </w:tr>
      <w:tr w:rsidR="00572E3F" w:rsidRPr="00A73608" w14:paraId="79D4535C" w14:textId="77777777" w:rsidTr="00085EA8">
        <w:trPr>
          <w:jc w:val="center"/>
        </w:trPr>
        <w:tc>
          <w:tcPr>
            <w:tcW w:w="4876" w:type="dxa"/>
            <w:tcBorders>
              <w:top w:val="nil"/>
              <w:left w:val="nil"/>
              <w:bottom w:val="nil"/>
              <w:right w:val="nil"/>
            </w:tcBorders>
          </w:tcPr>
          <w:p w14:paraId="7F12E6BF" w14:textId="77777777" w:rsidR="00572E3F" w:rsidRPr="00A73608" w:rsidRDefault="00572E3F" w:rsidP="00085EA8">
            <w:pPr>
              <w:pStyle w:val="Normal6a"/>
            </w:pPr>
            <w:r w:rsidRPr="00A73608">
              <w:t>1.</w:t>
            </w:r>
            <w:r w:rsidRPr="00A73608">
              <w:tab/>
              <w:t xml:space="preserve">verzoekt de Commissie een </w:t>
            </w:r>
            <w:r w:rsidRPr="00A73608">
              <w:rPr>
                <w:b/>
                <w:i/>
              </w:rPr>
              <w:t>ambitieuze</w:t>
            </w:r>
            <w:r w:rsidRPr="00A73608">
              <w:t xml:space="preserve"> strategie voor gendergelijkheid 2026-2030 te presenteren met concrete en tastbare wetgevings- en niet-wetgevingsmaatregelen op de hieronder genoemde belangrijke gebieden;</w:t>
            </w:r>
          </w:p>
        </w:tc>
        <w:tc>
          <w:tcPr>
            <w:tcW w:w="4876" w:type="dxa"/>
            <w:tcBorders>
              <w:top w:val="nil"/>
              <w:left w:val="nil"/>
              <w:bottom w:val="nil"/>
              <w:right w:val="nil"/>
            </w:tcBorders>
          </w:tcPr>
          <w:p w14:paraId="132B2919" w14:textId="77777777" w:rsidR="00572E3F" w:rsidRPr="00A73608" w:rsidRDefault="00572E3F" w:rsidP="00085EA8">
            <w:pPr>
              <w:pStyle w:val="Normal6a"/>
            </w:pPr>
            <w:r w:rsidRPr="00A73608">
              <w:t>1.</w:t>
            </w:r>
            <w:r w:rsidRPr="00A73608">
              <w:tab/>
              <w:t>verzoekt de Commissie een strategie voor gendergelijkheid 2026-2030 te presenteren met concrete en tastbare wetgevings- en niet-wetgevingsmaatregelen op de hieronder genoemde belangrijke gebieden;</w:t>
            </w:r>
          </w:p>
        </w:tc>
      </w:tr>
    </w:tbl>
    <w:p w14:paraId="618EE1D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17BB56D" w14:textId="77777777" w:rsidR="00572E3F" w:rsidRPr="00A73608" w:rsidRDefault="00572E3F" w:rsidP="00572E3F">
      <w:r w:rsidRPr="00A73608">
        <w:rPr>
          <w:rStyle w:val="HideTWBExt"/>
        </w:rPr>
        <w:t>&lt;/Amend&gt;</w:t>
      </w:r>
    </w:p>
    <w:p w14:paraId="0FE41C7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247</w:t>
      </w:r>
      <w:r w:rsidRPr="00A73608">
        <w:rPr>
          <w:rStyle w:val="HideTWBExt"/>
          <w:b w:val="0"/>
        </w:rPr>
        <w:t>&lt;/NumAm&gt;</w:t>
      </w:r>
    </w:p>
    <w:p w14:paraId="3D241A6E" w14:textId="77777777" w:rsidR="00572E3F" w:rsidRPr="00A73608" w:rsidRDefault="00572E3F" w:rsidP="00572E3F">
      <w:pPr>
        <w:pStyle w:val="NormalBold"/>
      </w:pPr>
      <w:r w:rsidRPr="00A73608">
        <w:rPr>
          <w:rStyle w:val="HideTWBExt"/>
          <w:b w:val="0"/>
        </w:rPr>
        <w:t>&lt;RepeatBlock-By&gt;&lt;Members&gt;</w:t>
      </w:r>
      <w:r w:rsidRPr="00A73608">
        <w:t>Rosa Estaràs Ferragut</w:t>
      </w:r>
      <w:r w:rsidRPr="00A73608">
        <w:rPr>
          <w:rStyle w:val="HideTWBExt"/>
          <w:b w:val="0"/>
        </w:rPr>
        <w:t>&lt;/Members&gt;</w:t>
      </w:r>
    </w:p>
    <w:p w14:paraId="2D16BFB6" w14:textId="77777777" w:rsidR="00572E3F" w:rsidRPr="00A73608" w:rsidRDefault="00572E3F" w:rsidP="00572E3F">
      <w:pPr>
        <w:pStyle w:val="NormalBold"/>
      </w:pPr>
      <w:r w:rsidRPr="00A73608">
        <w:rPr>
          <w:rStyle w:val="HideTWBExt"/>
          <w:b w:val="0"/>
        </w:rPr>
        <w:t>&lt;/RepeatBlock-By&gt;</w:t>
      </w:r>
    </w:p>
    <w:p w14:paraId="5CC5631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B7819A4" w14:textId="77777777" w:rsidR="00572E3F" w:rsidRPr="00A73608" w:rsidRDefault="00572E3F" w:rsidP="00572E3F">
      <w:pPr>
        <w:pStyle w:val="NormalBold"/>
      </w:pPr>
      <w:r w:rsidRPr="00A73608">
        <w:rPr>
          <w:rStyle w:val="HideTWBExt"/>
          <w:b w:val="0"/>
        </w:rPr>
        <w:t>&lt;Article&gt;</w:t>
      </w:r>
      <w:r w:rsidRPr="00A73608">
        <w:t>Paragraaf 1 bis(nieuw)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6960C35" w14:textId="77777777" w:rsidTr="00085EA8">
        <w:trPr>
          <w:trHeight w:hRule="exact" w:val="240"/>
          <w:jc w:val="center"/>
        </w:trPr>
        <w:tc>
          <w:tcPr>
            <w:tcW w:w="9752" w:type="dxa"/>
            <w:gridSpan w:val="2"/>
            <w:tcBorders>
              <w:top w:val="nil"/>
              <w:left w:val="nil"/>
              <w:bottom w:val="nil"/>
              <w:right w:val="nil"/>
            </w:tcBorders>
          </w:tcPr>
          <w:p w14:paraId="697C74B4" w14:textId="77777777" w:rsidR="00572E3F" w:rsidRPr="00A73608" w:rsidRDefault="00572E3F" w:rsidP="00085EA8"/>
        </w:tc>
      </w:tr>
      <w:tr w:rsidR="00572E3F" w:rsidRPr="00A73608" w14:paraId="2559E087" w14:textId="77777777" w:rsidTr="00085EA8">
        <w:trPr>
          <w:trHeight w:val="240"/>
          <w:jc w:val="center"/>
        </w:trPr>
        <w:tc>
          <w:tcPr>
            <w:tcW w:w="4876" w:type="dxa"/>
            <w:tcBorders>
              <w:top w:val="nil"/>
              <w:left w:val="nil"/>
              <w:bottom w:val="nil"/>
              <w:right w:val="nil"/>
            </w:tcBorders>
          </w:tcPr>
          <w:p w14:paraId="255F3FE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2230A95" w14:textId="77777777" w:rsidR="00572E3F" w:rsidRPr="00A73608" w:rsidRDefault="00572E3F" w:rsidP="00085EA8">
            <w:pPr>
              <w:pStyle w:val="AmColumnHeading"/>
            </w:pPr>
            <w:r w:rsidRPr="00A73608">
              <w:t>Amendement</w:t>
            </w:r>
          </w:p>
        </w:tc>
      </w:tr>
      <w:tr w:rsidR="00572E3F" w:rsidRPr="00A73608" w14:paraId="1DB14842" w14:textId="77777777" w:rsidTr="00085EA8">
        <w:trPr>
          <w:jc w:val="center"/>
        </w:trPr>
        <w:tc>
          <w:tcPr>
            <w:tcW w:w="4876" w:type="dxa"/>
            <w:tcBorders>
              <w:top w:val="nil"/>
              <w:left w:val="nil"/>
              <w:bottom w:val="nil"/>
              <w:right w:val="nil"/>
            </w:tcBorders>
          </w:tcPr>
          <w:p w14:paraId="04077230" w14:textId="77777777" w:rsidR="00572E3F" w:rsidRPr="00A73608" w:rsidRDefault="00572E3F" w:rsidP="00085EA8">
            <w:pPr>
              <w:pStyle w:val="Normal6a"/>
            </w:pPr>
          </w:p>
        </w:tc>
        <w:tc>
          <w:tcPr>
            <w:tcW w:w="4876" w:type="dxa"/>
            <w:tcBorders>
              <w:top w:val="nil"/>
              <w:left w:val="nil"/>
              <w:bottom w:val="nil"/>
              <w:right w:val="nil"/>
            </w:tcBorders>
          </w:tcPr>
          <w:p w14:paraId="2CB4586E" w14:textId="77777777" w:rsidR="00572E3F" w:rsidRPr="00A73608" w:rsidRDefault="00572E3F" w:rsidP="00085EA8">
            <w:pPr>
              <w:pStyle w:val="Normal6a"/>
            </w:pPr>
            <w:r w:rsidRPr="00A73608">
              <w:rPr>
                <w:b/>
                <w:i/>
              </w:rPr>
              <w:t>1 bis.</w:t>
            </w:r>
            <w:r w:rsidRPr="00A73608">
              <w:tab/>
            </w:r>
            <w:r w:rsidRPr="00A73608">
              <w:rPr>
                <w:b/>
                <w:i/>
              </w:rPr>
              <w:t>verzoekt de Commissie vrouwen en meisjes met een handicap via hun vertegenwoordigende organisaties actief te raadplegen en te betrekken bij de voorbereiding en uitvoering van de strategie voor gendergelijkheid 2026-2030;</w:t>
            </w:r>
          </w:p>
        </w:tc>
      </w:tr>
    </w:tbl>
    <w:p w14:paraId="352DCCB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9135FEC" w14:textId="77777777" w:rsidR="00572E3F" w:rsidRPr="00A73608" w:rsidRDefault="00572E3F" w:rsidP="00572E3F">
      <w:r w:rsidRPr="00A73608">
        <w:rPr>
          <w:rStyle w:val="HideTWBExt"/>
        </w:rPr>
        <w:t>&lt;/Amend&gt;</w:t>
      </w:r>
    </w:p>
    <w:p w14:paraId="48B3310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248</w:t>
      </w:r>
      <w:r w:rsidRPr="00A73608">
        <w:rPr>
          <w:rStyle w:val="HideTWBExt"/>
          <w:b w:val="0"/>
        </w:rPr>
        <w:t>&lt;/NumAm&gt;</w:t>
      </w:r>
    </w:p>
    <w:p w14:paraId="1D6B9A8E"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4414ECFD" w14:textId="77777777" w:rsidR="00572E3F" w:rsidRPr="00A73608" w:rsidRDefault="00572E3F" w:rsidP="00572E3F">
      <w:pPr>
        <w:pStyle w:val="NormalBold"/>
      </w:pPr>
      <w:r w:rsidRPr="00A73608">
        <w:rPr>
          <w:rStyle w:val="HideTWBExt"/>
          <w:b w:val="0"/>
        </w:rPr>
        <w:t>&lt;/RepeatBlock-By&gt;</w:t>
      </w:r>
    </w:p>
    <w:p w14:paraId="71D4709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DF1148B" w14:textId="77777777" w:rsidR="00572E3F" w:rsidRPr="00A73608" w:rsidRDefault="00572E3F" w:rsidP="00572E3F">
      <w:pPr>
        <w:pStyle w:val="NormalBold"/>
      </w:pPr>
      <w:r w:rsidRPr="00A73608">
        <w:rPr>
          <w:rStyle w:val="HideTWBExt"/>
          <w:b w:val="0"/>
        </w:rPr>
        <w:t>&lt;Article&gt;</w:t>
      </w:r>
      <w:r w:rsidRPr="00A73608">
        <w:t>Paragraaf 1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42A7177" w14:textId="77777777" w:rsidTr="00085EA8">
        <w:trPr>
          <w:trHeight w:hRule="exact" w:val="240"/>
          <w:jc w:val="center"/>
        </w:trPr>
        <w:tc>
          <w:tcPr>
            <w:tcW w:w="9752" w:type="dxa"/>
            <w:gridSpan w:val="2"/>
            <w:tcBorders>
              <w:top w:val="nil"/>
              <w:left w:val="nil"/>
              <w:bottom w:val="nil"/>
              <w:right w:val="nil"/>
            </w:tcBorders>
          </w:tcPr>
          <w:p w14:paraId="24AE0CB6" w14:textId="77777777" w:rsidR="00572E3F" w:rsidRPr="00A73608" w:rsidRDefault="00572E3F" w:rsidP="00085EA8"/>
        </w:tc>
      </w:tr>
      <w:tr w:rsidR="00572E3F" w:rsidRPr="00A73608" w14:paraId="350C3300" w14:textId="77777777" w:rsidTr="00085EA8">
        <w:trPr>
          <w:trHeight w:val="240"/>
          <w:jc w:val="center"/>
        </w:trPr>
        <w:tc>
          <w:tcPr>
            <w:tcW w:w="4876" w:type="dxa"/>
            <w:tcBorders>
              <w:top w:val="nil"/>
              <w:left w:val="nil"/>
              <w:bottom w:val="nil"/>
              <w:right w:val="nil"/>
            </w:tcBorders>
          </w:tcPr>
          <w:p w14:paraId="2B4FC9C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EFCD88C" w14:textId="77777777" w:rsidR="00572E3F" w:rsidRPr="00A73608" w:rsidRDefault="00572E3F" w:rsidP="00085EA8">
            <w:pPr>
              <w:pStyle w:val="AmColumnHeading"/>
            </w:pPr>
            <w:r w:rsidRPr="00A73608">
              <w:t>Amendement</w:t>
            </w:r>
          </w:p>
        </w:tc>
      </w:tr>
      <w:tr w:rsidR="00572E3F" w:rsidRPr="00A73608" w14:paraId="2BA01D8D" w14:textId="77777777" w:rsidTr="00085EA8">
        <w:trPr>
          <w:jc w:val="center"/>
        </w:trPr>
        <w:tc>
          <w:tcPr>
            <w:tcW w:w="4876" w:type="dxa"/>
            <w:tcBorders>
              <w:top w:val="nil"/>
              <w:left w:val="nil"/>
              <w:bottom w:val="nil"/>
              <w:right w:val="nil"/>
            </w:tcBorders>
          </w:tcPr>
          <w:p w14:paraId="300D4D0F" w14:textId="77777777" w:rsidR="00572E3F" w:rsidRPr="00A73608" w:rsidRDefault="00572E3F" w:rsidP="00085EA8">
            <w:pPr>
              <w:pStyle w:val="Normal6a"/>
            </w:pPr>
          </w:p>
        </w:tc>
        <w:tc>
          <w:tcPr>
            <w:tcW w:w="4876" w:type="dxa"/>
            <w:tcBorders>
              <w:top w:val="nil"/>
              <w:left w:val="nil"/>
              <w:bottom w:val="nil"/>
              <w:right w:val="nil"/>
            </w:tcBorders>
          </w:tcPr>
          <w:p w14:paraId="09520BEC" w14:textId="77777777" w:rsidR="00572E3F" w:rsidRPr="00A73608" w:rsidRDefault="00572E3F" w:rsidP="00085EA8">
            <w:pPr>
              <w:pStyle w:val="Normal6a"/>
            </w:pPr>
            <w:r w:rsidRPr="00A73608">
              <w:rPr>
                <w:b/>
                <w:i/>
              </w:rPr>
              <w:t>1 bis.</w:t>
            </w:r>
            <w:r w:rsidRPr="00A73608">
              <w:tab/>
            </w:r>
            <w:r w:rsidRPr="00A73608">
              <w:rPr>
                <w:b/>
                <w:i/>
              </w:rPr>
              <w:t>dringt erop aan te waarborgen dat betrouwbare en adequate, vergelijkbare en uitgesplitste gegevens worden verzameld en geanalyseerd met het oog op een adequate uitvoering van de strategie voor gendergelijkheid, door de financiering en bevoegdheden van het EIGE veilig te stellen en uit te breiden;</w:t>
            </w:r>
          </w:p>
        </w:tc>
      </w:tr>
    </w:tbl>
    <w:p w14:paraId="389A624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5B8C5D0" w14:textId="77777777" w:rsidR="00572E3F" w:rsidRPr="00A73608" w:rsidRDefault="00572E3F" w:rsidP="00572E3F">
      <w:r w:rsidRPr="00A73608">
        <w:rPr>
          <w:rStyle w:val="HideTWBExt"/>
        </w:rPr>
        <w:t>&lt;/Amend&gt;</w:t>
      </w:r>
    </w:p>
    <w:p w14:paraId="6C7BC5E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249</w:t>
      </w:r>
      <w:r w:rsidRPr="00A73608">
        <w:rPr>
          <w:rStyle w:val="HideTWBExt"/>
          <w:b w:val="0"/>
        </w:rPr>
        <w:t>&lt;/NumAm&gt;</w:t>
      </w:r>
    </w:p>
    <w:p w14:paraId="63653A3D" w14:textId="77777777" w:rsidR="00572E3F" w:rsidRPr="00A73608" w:rsidRDefault="00572E3F" w:rsidP="00572E3F">
      <w:pPr>
        <w:pStyle w:val="NormalBold"/>
      </w:pPr>
      <w:r w:rsidRPr="00A73608">
        <w:rPr>
          <w:rStyle w:val="HideTWBExt"/>
          <w:b w:val="0"/>
        </w:rPr>
        <w:t>&lt;RepeatBlock-By&gt;&lt;Members&gt;</w:t>
      </w:r>
      <w:r w:rsidRPr="00A73608">
        <w:t>Emmanouil Fragkos, Galato Alexandraki</w:t>
      </w:r>
      <w:r w:rsidRPr="00A73608">
        <w:rPr>
          <w:rStyle w:val="HideTWBExt"/>
          <w:b w:val="0"/>
        </w:rPr>
        <w:t>&lt;/Members&gt;</w:t>
      </w:r>
    </w:p>
    <w:p w14:paraId="3D781CE3" w14:textId="77777777" w:rsidR="00572E3F" w:rsidRPr="00A73608" w:rsidRDefault="00572E3F" w:rsidP="00572E3F">
      <w:pPr>
        <w:pStyle w:val="NormalBold"/>
      </w:pPr>
      <w:r w:rsidRPr="00A73608">
        <w:rPr>
          <w:rStyle w:val="HideTWBExt"/>
          <w:b w:val="0"/>
        </w:rPr>
        <w:t>&lt;/RepeatBlock-By&gt;</w:t>
      </w:r>
    </w:p>
    <w:p w14:paraId="43F90B6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4384211" w14:textId="77777777" w:rsidR="00572E3F" w:rsidRPr="00A73608" w:rsidRDefault="00572E3F" w:rsidP="00572E3F">
      <w:pPr>
        <w:pStyle w:val="NormalBold"/>
      </w:pPr>
      <w:r w:rsidRPr="00A73608">
        <w:rPr>
          <w:rStyle w:val="HideTWBExt"/>
          <w:b w:val="0"/>
        </w:rPr>
        <w:t>&lt;Article&gt;</w:t>
      </w:r>
      <w:r w:rsidRPr="00A73608">
        <w:t>Paragraaf 1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1DA122B" w14:textId="77777777" w:rsidTr="00085EA8">
        <w:trPr>
          <w:trHeight w:hRule="exact" w:val="240"/>
          <w:jc w:val="center"/>
        </w:trPr>
        <w:tc>
          <w:tcPr>
            <w:tcW w:w="9752" w:type="dxa"/>
            <w:gridSpan w:val="2"/>
            <w:tcBorders>
              <w:top w:val="nil"/>
              <w:left w:val="nil"/>
              <w:bottom w:val="nil"/>
              <w:right w:val="nil"/>
            </w:tcBorders>
          </w:tcPr>
          <w:p w14:paraId="3D4B6E7A" w14:textId="77777777" w:rsidR="00572E3F" w:rsidRPr="00A73608" w:rsidRDefault="00572E3F" w:rsidP="00085EA8"/>
        </w:tc>
      </w:tr>
      <w:tr w:rsidR="00572E3F" w:rsidRPr="00A73608" w14:paraId="6041AC41" w14:textId="77777777" w:rsidTr="00085EA8">
        <w:trPr>
          <w:trHeight w:val="240"/>
          <w:jc w:val="center"/>
        </w:trPr>
        <w:tc>
          <w:tcPr>
            <w:tcW w:w="4876" w:type="dxa"/>
            <w:tcBorders>
              <w:top w:val="nil"/>
              <w:left w:val="nil"/>
              <w:bottom w:val="nil"/>
              <w:right w:val="nil"/>
            </w:tcBorders>
          </w:tcPr>
          <w:p w14:paraId="75F7B8E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B7DB2D0" w14:textId="77777777" w:rsidR="00572E3F" w:rsidRPr="00A73608" w:rsidRDefault="00572E3F" w:rsidP="00085EA8">
            <w:pPr>
              <w:pStyle w:val="AmColumnHeading"/>
            </w:pPr>
            <w:r w:rsidRPr="00A73608">
              <w:t>Amendement</w:t>
            </w:r>
          </w:p>
        </w:tc>
      </w:tr>
      <w:tr w:rsidR="00572E3F" w:rsidRPr="00A73608" w14:paraId="63DDF818" w14:textId="77777777" w:rsidTr="00085EA8">
        <w:trPr>
          <w:jc w:val="center"/>
        </w:trPr>
        <w:tc>
          <w:tcPr>
            <w:tcW w:w="4876" w:type="dxa"/>
            <w:tcBorders>
              <w:top w:val="nil"/>
              <w:left w:val="nil"/>
              <w:bottom w:val="nil"/>
              <w:right w:val="nil"/>
            </w:tcBorders>
          </w:tcPr>
          <w:p w14:paraId="527A1985" w14:textId="77777777" w:rsidR="00572E3F" w:rsidRPr="00A73608" w:rsidRDefault="00572E3F" w:rsidP="00085EA8">
            <w:pPr>
              <w:pStyle w:val="Normal6a"/>
            </w:pPr>
          </w:p>
        </w:tc>
        <w:tc>
          <w:tcPr>
            <w:tcW w:w="4876" w:type="dxa"/>
            <w:tcBorders>
              <w:top w:val="nil"/>
              <w:left w:val="nil"/>
              <w:bottom w:val="nil"/>
              <w:right w:val="nil"/>
            </w:tcBorders>
          </w:tcPr>
          <w:p w14:paraId="3131F057" w14:textId="77777777" w:rsidR="00572E3F" w:rsidRPr="00A73608" w:rsidRDefault="00572E3F" w:rsidP="00085EA8">
            <w:pPr>
              <w:pStyle w:val="Normal6a"/>
            </w:pPr>
            <w:r w:rsidRPr="00A73608">
              <w:rPr>
                <w:b/>
                <w:i/>
              </w:rPr>
              <w:t>1 bis.</w:t>
            </w:r>
            <w:r w:rsidRPr="00A73608">
              <w:tab/>
            </w:r>
            <w:r w:rsidRPr="00A73608">
              <w:rPr>
                <w:b/>
                <w:i/>
              </w:rPr>
              <w:t>wijst erop hoe uitzonderlijk belangrijk het moederschap is, als een recht van de Europese vrouwen en een verantwoordelijkheid van de Europese samenlevingen om hen op alle mogelijke manieren te steunen om dit te bereiken;</w:t>
            </w:r>
          </w:p>
        </w:tc>
      </w:tr>
    </w:tbl>
    <w:p w14:paraId="55839D4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{EL}</w:t>
      </w:r>
      <w:r w:rsidRPr="00A73608">
        <w:t>el</w:t>
      </w:r>
      <w:r w:rsidRPr="00A73608">
        <w:rPr>
          <w:rStyle w:val="HideTWBExt"/>
        </w:rPr>
        <w:t>&lt;/Original&gt;</w:t>
      </w:r>
    </w:p>
    <w:p w14:paraId="3536014A" w14:textId="77777777" w:rsidR="00572E3F" w:rsidRPr="00A73608" w:rsidRDefault="00572E3F" w:rsidP="00572E3F">
      <w:r w:rsidRPr="00A73608">
        <w:rPr>
          <w:rStyle w:val="HideTWBExt"/>
        </w:rPr>
        <w:t>&lt;/Amend&gt;</w:t>
      </w:r>
    </w:p>
    <w:p w14:paraId="13F0F71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250</w:t>
      </w:r>
      <w:r w:rsidRPr="00A73608">
        <w:rPr>
          <w:rStyle w:val="HideTWBExt"/>
          <w:b w:val="0"/>
        </w:rPr>
        <w:t>&lt;/NumAm&gt;</w:t>
      </w:r>
    </w:p>
    <w:p w14:paraId="1E430645" w14:textId="77777777" w:rsidR="00572E3F" w:rsidRPr="00A73608" w:rsidRDefault="00572E3F" w:rsidP="00572E3F">
      <w:pPr>
        <w:pStyle w:val="NormalBold"/>
      </w:pPr>
      <w:r w:rsidRPr="00A73608">
        <w:rPr>
          <w:rStyle w:val="HideTWBExt"/>
          <w:b w:val="0"/>
        </w:rPr>
        <w:t>&lt;RepeatBlock-By&gt;&lt;Members&gt;</w:t>
      </w:r>
      <w:r w:rsidRPr="00A73608">
        <w:t>Laurence Trochu</w:t>
      </w:r>
      <w:r w:rsidRPr="00A73608">
        <w:rPr>
          <w:rStyle w:val="HideTWBExt"/>
          <w:b w:val="0"/>
        </w:rPr>
        <w:t>&lt;/Members&gt;</w:t>
      </w:r>
    </w:p>
    <w:p w14:paraId="0C54364C" w14:textId="77777777" w:rsidR="00572E3F" w:rsidRPr="00A73608" w:rsidRDefault="00572E3F" w:rsidP="00572E3F">
      <w:pPr>
        <w:pStyle w:val="NormalBold"/>
      </w:pPr>
      <w:r w:rsidRPr="00A73608">
        <w:rPr>
          <w:rStyle w:val="HideTWBExt"/>
          <w:b w:val="0"/>
        </w:rPr>
        <w:t>&lt;/RepeatBlock-By&gt;</w:t>
      </w:r>
    </w:p>
    <w:p w14:paraId="15B3C20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C28284B" w14:textId="77777777" w:rsidR="00572E3F" w:rsidRPr="00A73608" w:rsidRDefault="00572E3F" w:rsidP="00572E3F">
      <w:pPr>
        <w:pStyle w:val="NormalBold"/>
      </w:pPr>
      <w:r w:rsidRPr="00A73608">
        <w:rPr>
          <w:rStyle w:val="HideTWBExt"/>
          <w:b w:val="0"/>
        </w:rPr>
        <w:t>&lt;Article&gt;</w:t>
      </w:r>
      <w:r w:rsidRPr="00A73608">
        <w:t>Paragraaf 1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BDD281C" w14:textId="77777777" w:rsidTr="00085EA8">
        <w:trPr>
          <w:trHeight w:hRule="exact" w:val="240"/>
          <w:jc w:val="center"/>
        </w:trPr>
        <w:tc>
          <w:tcPr>
            <w:tcW w:w="9752" w:type="dxa"/>
            <w:gridSpan w:val="2"/>
            <w:tcBorders>
              <w:top w:val="nil"/>
              <w:left w:val="nil"/>
              <w:bottom w:val="nil"/>
              <w:right w:val="nil"/>
            </w:tcBorders>
          </w:tcPr>
          <w:p w14:paraId="1B9E883C" w14:textId="77777777" w:rsidR="00572E3F" w:rsidRPr="00A73608" w:rsidRDefault="00572E3F" w:rsidP="00085EA8"/>
        </w:tc>
      </w:tr>
      <w:tr w:rsidR="00572E3F" w:rsidRPr="00A73608" w14:paraId="16F5721E" w14:textId="77777777" w:rsidTr="00085EA8">
        <w:trPr>
          <w:trHeight w:val="240"/>
          <w:jc w:val="center"/>
        </w:trPr>
        <w:tc>
          <w:tcPr>
            <w:tcW w:w="4876" w:type="dxa"/>
            <w:tcBorders>
              <w:top w:val="nil"/>
              <w:left w:val="nil"/>
              <w:bottom w:val="nil"/>
              <w:right w:val="nil"/>
            </w:tcBorders>
          </w:tcPr>
          <w:p w14:paraId="5E588A7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5C5F931" w14:textId="77777777" w:rsidR="00572E3F" w:rsidRPr="00A73608" w:rsidRDefault="00572E3F" w:rsidP="00085EA8">
            <w:pPr>
              <w:pStyle w:val="AmColumnHeading"/>
            </w:pPr>
            <w:r w:rsidRPr="00A73608">
              <w:t>Amendement</w:t>
            </w:r>
          </w:p>
        </w:tc>
      </w:tr>
      <w:tr w:rsidR="00572E3F" w:rsidRPr="00A73608" w14:paraId="345DFEAA" w14:textId="77777777" w:rsidTr="00085EA8">
        <w:trPr>
          <w:jc w:val="center"/>
        </w:trPr>
        <w:tc>
          <w:tcPr>
            <w:tcW w:w="4876" w:type="dxa"/>
            <w:tcBorders>
              <w:top w:val="nil"/>
              <w:left w:val="nil"/>
              <w:bottom w:val="nil"/>
              <w:right w:val="nil"/>
            </w:tcBorders>
          </w:tcPr>
          <w:p w14:paraId="6127ADE8" w14:textId="77777777" w:rsidR="00572E3F" w:rsidRPr="00A73608" w:rsidRDefault="00572E3F" w:rsidP="00085EA8">
            <w:pPr>
              <w:pStyle w:val="Normal6a"/>
            </w:pPr>
          </w:p>
        </w:tc>
        <w:tc>
          <w:tcPr>
            <w:tcW w:w="4876" w:type="dxa"/>
            <w:tcBorders>
              <w:top w:val="nil"/>
              <w:left w:val="nil"/>
              <w:bottom w:val="nil"/>
              <w:right w:val="nil"/>
            </w:tcBorders>
          </w:tcPr>
          <w:p w14:paraId="4A478249" w14:textId="77777777" w:rsidR="00572E3F" w:rsidRPr="00A73608" w:rsidRDefault="00572E3F" w:rsidP="00085EA8">
            <w:pPr>
              <w:pStyle w:val="Normal6a"/>
            </w:pPr>
            <w:r w:rsidRPr="00A73608">
              <w:rPr>
                <w:b/>
                <w:i/>
              </w:rPr>
              <w:t>1 bis.</w:t>
            </w:r>
            <w:r w:rsidRPr="00A73608">
              <w:tab/>
            </w:r>
            <w:r w:rsidRPr="00A73608">
              <w:rPr>
                <w:b/>
                <w:i/>
              </w:rPr>
              <w:t>verzoekt de Commissie in al haar mededelingen helderheid te verschaffen over het begrip gender, op basis van biologisch geslacht of als man en vrouw, in voorkomend geval;</w:t>
            </w:r>
          </w:p>
        </w:tc>
      </w:tr>
    </w:tbl>
    <w:p w14:paraId="14FF98E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C9A756B" w14:textId="77777777" w:rsidR="00572E3F" w:rsidRPr="00A73608" w:rsidRDefault="00572E3F" w:rsidP="00572E3F">
      <w:r w:rsidRPr="00A73608">
        <w:rPr>
          <w:rStyle w:val="HideTWBExt"/>
        </w:rPr>
        <w:t>&lt;/Amend&gt;</w:t>
      </w:r>
    </w:p>
    <w:p w14:paraId="0D204ED9"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251</w:t>
      </w:r>
      <w:r w:rsidRPr="00A73608">
        <w:rPr>
          <w:rStyle w:val="HideTWBExt"/>
          <w:b w:val="0"/>
        </w:rPr>
        <w:t>&lt;/NumAm&gt;</w:t>
      </w:r>
    </w:p>
    <w:p w14:paraId="2B7DA0D1"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0D8F3E6E" w14:textId="77777777" w:rsidR="00572E3F" w:rsidRPr="00A73608" w:rsidRDefault="00572E3F" w:rsidP="00572E3F">
      <w:pPr>
        <w:pStyle w:val="NormalBold"/>
      </w:pPr>
      <w:r w:rsidRPr="00A73608">
        <w:rPr>
          <w:rStyle w:val="HideTWBExt"/>
          <w:b w:val="0"/>
        </w:rPr>
        <w:t>&lt;/RepeatBlock-By&gt;</w:t>
      </w:r>
    </w:p>
    <w:p w14:paraId="4B5AC6E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48D1D39" w14:textId="77777777" w:rsidR="00572E3F" w:rsidRPr="00A73608" w:rsidRDefault="00572E3F" w:rsidP="00572E3F">
      <w:pPr>
        <w:pStyle w:val="NormalBold"/>
      </w:pPr>
      <w:r w:rsidRPr="00A73608">
        <w:rPr>
          <w:rStyle w:val="HideTWBExt"/>
          <w:b w:val="0"/>
        </w:rPr>
        <w:t>&lt;Article&gt;</w:t>
      </w:r>
      <w:r w:rsidRPr="00A73608">
        <w:t>Paragraaf 1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877462E" w14:textId="77777777" w:rsidTr="00085EA8">
        <w:trPr>
          <w:trHeight w:hRule="exact" w:val="240"/>
          <w:jc w:val="center"/>
        </w:trPr>
        <w:tc>
          <w:tcPr>
            <w:tcW w:w="9752" w:type="dxa"/>
            <w:gridSpan w:val="2"/>
            <w:tcBorders>
              <w:top w:val="nil"/>
              <w:left w:val="nil"/>
              <w:bottom w:val="nil"/>
              <w:right w:val="nil"/>
            </w:tcBorders>
          </w:tcPr>
          <w:p w14:paraId="64A71255" w14:textId="77777777" w:rsidR="00572E3F" w:rsidRPr="00A73608" w:rsidRDefault="00572E3F" w:rsidP="00085EA8"/>
        </w:tc>
      </w:tr>
      <w:tr w:rsidR="00572E3F" w:rsidRPr="00A73608" w14:paraId="4ACB0451" w14:textId="77777777" w:rsidTr="00085EA8">
        <w:trPr>
          <w:trHeight w:val="240"/>
          <w:jc w:val="center"/>
        </w:trPr>
        <w:tc>
          <w:tcPr>
            <w:tcW w:w="4876" w:type="dxa"/>
            <w:tcBorders>
              <w:top w:val="nil"/>
              <w:left w:val="nil"/>
              <w:bottom w:val="nil"/>
              <w:right w:val="nil"/>
            </w:tcBorders>
          </w:tcPr>
          <w:p w14:paraId="12CC43D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153E6D3" w14:textId="77777777" w:rsidR="00572E3F" w:rsidRPr="00A73608" w:rsidRDefault="00572E3F" w:rsidP="00085EA8">
            <w:pPr>
              <w:pStyle w:val="AmColumnHeading"/>
            </w:pPr>
            <w:r w:rsidRPr="00A73608">
              <w:t>Amendement</w:t>
            </w:r>
          </w:p>
        </w:tc>
      </w:tr>
      <w:tr w:rsidR="00572E3F" w:rsidRPr="00A73608" w14:paraId="4B6BB62E" w14:textId="77777777" w:rsidTr="00085EA8">
        <w:trPr>
          <w:jc w:val="center"/>
        </w:trPr>
        <w:tc>
          <w:tcPr>
            <w:tcW w:w="4876" w:type="dxa"/>
            <w:tcBorders>
              <w:top w:val="nil"/>
              <w:left w:val="nil"/>
              <w:bottom w:val="nil"/>
              <w:right w:val="nil"/>
            </w:tcBorders>
          </w:tcPr>
          <w:p w14:paraId="69718532" w14:textId="77777777" w:rsidR="00572E3F" w:rsidRPr="00A73608" w:rsidRDefault="00572E3F" w:rsidP="00085EA8">
            <w:pPr>
              <w:pStyle w:val="Normal6a"/>
            </w:pPr>
          </w:p>
        </w:tc>
        <w:tc>
          <w:tcPr>
            <w:tcW w:w="4876" w:type="dxa"/>
            <w:tcBorders>
              <w:top w:val="nil"/>
              <w:left w:val="nil"/>
              <w:bottom w:val="nil"/>
              <w:right w:val="nil"/>
            </w:tcBorders>
          </w:tcPr>
          <w:p w14:paraId="430FACF9" w14:textId="77777777" w:rsidR="00572E3F" w:rsidRPr="00A73608" w:rsidRDefault="00572E3F" w:rsidP="00085EA8">
            <w:pPr>
              <w:pStyle w:val="Normal6a"/>
            </w:pPr>
            <w:r w:rsidRPr="00A73608">
              <w:rPr>
                <w:b/>
                <w:i/>
              </w:rPr>
              <w:t>1 ter.</w:t>
            </w:r>
            <w:r w:rsidRPr="00A73608">
              <w:tab/>
            </w:r>
            <w:r w:rsidRPr="00A73608">
              <w:rPr>
                <w:b/>
                <w:i/>
              </w:rPr>
              <w:t>benadrukt hoe belangrijk het is dat er regelmatige, actuele gegevens en informatie voorhanden zijn om bij te dragen aan de reflectie en onze voorstellen te baseren op standpunten en voorstellen op het gebied van beleid inzake gendergelijkheid, en spreekt daarom zijn lof uit voor de werkzaamheden van het speciaal met dit doel opgerichte agentschap EIGE en zijn constructieve samenwerking;</w:t>
            </w:r>
          </w:p>
        </w:tc>
      </w:tr>
    </w:tbl>
    <w:p w14:paraId="7E38E7D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823EB5D" w14:textId="77777777" w:rsidR="00572E3F" w:rsidRPr="00A73608" w:rsidRDefault="00572E3F" w:rsidP="00572E3F">
      <w:r w:rsidRPr="00A73608">
        <w:rPr>
          <w:rStyle w:val="HideTWBExt"/>
        </w:rPr>
        <w:t>&lt;/Amend&gt;</w:t>
      </w:r>
    </w:p>
    <w:p w14:paraId="793B2F1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252</w:t>
      </w:r>
      <w:r w:rsidRPr="00A73608">
        <w:rPr>
          <w:rStyle w:val="HideTWBExt"/>
          <w:b w:val="0"/>
        </w:rPr>
        <w:t>&lt;/NumAm&gt;</w:t>
      </w:r>
    </w:p>
    <w:p w14:paraId="6E8A7A64"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5186440A" w14:textId="77777777" w:rsidR="00572E3F" w:rsidRPr="00A73608" w:rsidRDefault="00572E3F" w:rsidP="00572E3F">
      <w:pPr>
        <w:pStyle w:val="NormalBold"/>
      </w:pPr>
      <w:r w:rsidRPr="00A73608">
        <w:rPr>
          <w:rStyle w:val="HideTWBExt"/>
          <w:b w:val="0"/>
        </w:rPr>
        <w:t>&lt;/RepeatBlock-By&gt;</w:t>
      </w:r>
    </w:p>
    <w:p w14:paraId="26ED1B4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13B94D5" w14:textId="77777777" w:rsidR="00572E3F" w:rsidRPr="00A73608" w:rsidRDefault="00572E3F" w:rsidP="00572E3F">
      <w:pPr>
        <w:pStyle w:val="NormalBold"/>
      </w:pPr>
      <w:r w:rsidRPr="00A73608">
        <w:rPr>
          <w:rStyle w:val="HideTWBExt"/>
          <w:b w:val="0"/>
        </w:rPr>
        <w:t>&lt;Article&gt;</w:t>
      </w:r>
      <w:r w:rsidRPr="00A73608">
        <w:t>Paragraaf 1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0E9AC58" w14:textId="77777777" w:rsidTr="00085EA8">
        <w:trPr>
          <w:trHeight w:hRule="exact" w:val="240"/>
          <w:jc w:val="center"/>
        </w:trPr>
        <w:tc>
          <w:tcPr>
            <w:tcW w:w="9752" w:type="dxa"/>
            <w:gridSpan w:val="2"/>
            <w:tcBorders>
              <w:top w:val="nil"/>
              <w:left w:val="nil"/>
              <w:bottom w:val="nil"/>
              <w:right w:val="nil"/>
            </w:tcBorders>
          </w:tcPr>
          <w:p w14:paraId="15C991C3" w14:textId="77777777" w:rsidR="00572E3F" w:rsidRPr="00A73608" w:rsidRDefault="00572E3F" w:rsidP="00085EA8"/>
        </w:tc>
      </w:tr>
      <w:tr w:rsidR="00572E3F" w:rsidRPr="00A73608" w14:paraId="79FF15AE" w14:textId="77777777" w:rsidTr="00085EA8">
        <w:trPr>
          <w:trHeight w:val="240"/>
          <w:jc w:val="center"/>
        </w:trPr>
        <w:tc>
          <w:tcPr>
            <w:tcW w:w="4876" w:type="dxa"/>
            <w:tcBorders>
              <w:top w:val="nil"/>
              <w:left w:val="nil"/>
              <w:bottom w:val="nil"/>
              <w:right w:val="nil"/>
            </w:tcBorders>
          </w:tcPr>
          <w:p w14:paraId="4F85A94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5BACAB3" w14:textId="77777777" w:rsidR="00572E3F" w:rsidRPr="00A73608" w:rsidRDefault="00572E3F" w:rsidP="00085EA8">
            <w:pPr>
              <w:pStyle w:val="AmColumnHeading"/>
            </w:pPr>
            <w:r w:rsidRPr="00A73608">
              <w:t>Amendement</w:t>
            </w:r>
          </w:p>
        </w:tc>
      </w:tr>
      <w:tr w:rsidR="00572E3F" w:rsidRPr="00A73608" w14:paraId="50E35842" w14:textId="77777777" w:rsidTr="00085EA8">
        <w:trPr>
          <w:jc w:val="center"/>
        </w:trPr>
        <w:tc>
          <w:tcPr>
            <w:tcW w:w="4876" w:type="dxa"/>
            <w:tcBorders>
              <w:top w:val="nil"/>
              <w:left w:val="nil"/>
              <w:bottom w:val="nil"/>
              <w:right w:val="nil"/>
            </w:tcBorders>
          </w:tcPr>
          <w:p w14:paraId="49EFC08D" w14:textId="77777777" w:rsidR="00572E3F" w:rsidRPr="00A73608" w:rsidRDefault="00572E3F" w:rsidP="00085EA8">
            <w:pPr>
              <w:pStyle w:val="Normal6a"/>
            </w:pPr>
          </w:p>
        </w:tc>
        <w:tc>
          <w:tcPr>
            <w:tcW w:w="4876" w:type="dxa"/>
            <w:tcBorders>
              <w:top w:val="nil"/>
              <w:left w:val="nil"/>
              <w:bottom w:val="nil"/>
              <w:right w:val="nil"/>
            </w:tcBorders>
          </w:tcPr>
          <w:p w14:paraId="0DBAC34F" w14:textId="77777777" w:rsidR="00572E3F" w:rsidRPr="00A73608" w:rsidRDefault="00572E3F" w:rsidP="00085EA8">
            <w:pPr>
              <w:pStyle w:val="Normal6a"/>
            </w:pPr>
            <w:r w:rsidRPr="00A73608">
              <w:rPr>
                <w:b/>
                <w:i/>
              </w:rPr>
              <w:t>1 quater.</w:t>
            </w:r>
            <w:r w:rsidRPr="00A73608">
              <w:tab/>
            </w:r>
            <w:r w:rsidRPr="00A73608">
              <w:rPr>
                <w:b/>
                <w:i/>
              </w:rPr>
              <w:t>benadrukt het belang van de werkzaamheden van het EIGE voor de uitvoering van de strategie voor gendergelijkheid; beklemtoont dat dit agentschap een vitale rol vervult bij het verzamelen van adequate gegevens, met inachtneming van vergelijkbare uitgesplitste gegevens, alsook bij de ondersteuning daarvan in alle lidstaten en regio’s van de EU, waaronder de ultraperifere regio’s;</w:t>
            </w:r>
          </w:p>
        </w:tc>
      </w:tr>
    </w:tbl>
    <w:p w14:paraId="3CBDBC6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5F1D937" w14:textId="77777777" w:rsidR="00572E3F" w:rsidRPr="00A73608" w:rsidRDefault="00572E3F" w:rsidP="00572E3F">
      <w:r w:rsidRPr="00A73608">
        <w:rPr>
          <w:rStyle w:val="HideTWBExt"/>
        </w:rPr>
        <w:t>&lt;/Amend&gt;</w:t>
      </w:r>
    </w:p>
    <w:p w14:paraId="584A43C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253</w:t>
      </w:r>
      <w:r w:rsidRPr="00A73608">
        <w:rPr>
          <w:rStyle w:val="HideTWBExt"/>
          <w:b w:val="0"/>
        </w:rPr>
        <w:t>&lt;/NumAm&gt;</w:t>
      </w:r>
    </w:p>
    <w:p w14:paraId="3416C04C"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67DBF461" w14:textId="77777777" w:rsidR="00572E3F" w:rsidRPr="00A73608" w:rsidRDefault="00572E3F" w:rsidP="00572E3F">
      <w:pPr>
        <w:pStyle w:val="NormalBold"/>
      </w:pPr>
      <w:r w:rsidRPr="00A73608">
        <w:rPr>
          <w:rStyle w:val="HideTWBExt"/>
          <w:b w:val="0"/>
        </w:rPr>
        <w:t>&lt;/RepeatBlock-By&gt;</w:t>
      </w:r>
    </w:p>
    <w:p w14:paraId="7C3B2618"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4316667" w14:textId="77777777" w:rsidR="00572E3F" w:rsidRPr="00A73608" w:rsidRDefault="00572E3F" w:rsidP="00572E3F">
      <w:pPr>
        <w:pStyle w:val="NormalBold"/>
      </w:pPr>
      <w:r w:rsidRPr="00A73608">
        <w:rPr>
          <w:rStyle w:val="HideTWBExt"/>
          <w:b w:val="0"/>
        </w:rPr>
        <w:t>&lt;Article&gt;</w:t>
      </w:r>
      <w:r w:rsidRPr="00A73608">
        <w:t>Kopje 1</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BC1B2EF" w14:textId="77777777" w:rsidTr="00085EA8">
        <w:trPr>
          <w:trHeight w:hRule="exact" w:val="240"/>
          <w:jc w:val="center"/>
        </w:trPr>
        <w:tc>
          <w:tcPr>
            <w:tcW w:w="9752" w:type="dxa"/>
            <w:gridSpan w:val="2"/>
            <w:tcBorders>
              <w:top w:val="nil"/>
              <w:left w:val="nil"/>
              <w:bottom w:val="nil"/>
              <w:right w:val="nil"/>
            </w:tcBorders>
          </w:tcPr>
          <w:p w14:paraId="76321E4F" w14:textId="77777777" w:rsidR="00572E3F" w:rsidRPr="00A73608" w:rsidRDefault="00572E3F" w:rsidP="00085EA8"/>
        </w:tc>
      </w:tr>
      <w:tr w:rsidR="00572E3F" w:rsidRPr="00A73608" w14:paraId="48D96CCC" w14:textId="77777777" w:rsidTr="00085EA8">
        <w:trPr>
          <w:trHeight w:val="240"/>
          <w:jc w:val="center"/>
        </w:trPr>
        <w:tc>
          <w:tcPr>
            <w:tcW w:w="4876" w:type="dxa"/>
            <w:tcBorders>
              <w:top w:val="nil"/>
              <w:left w:val="nil"/>
              <w:bottom w:val="nil"/>
              <w:right w:val="nil"/>
            </w:tcBorders>
          </w:tcPr>
          <w:p w14:paraId="50FA6CF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232259B" w14:textId="77777777" w:rsidR="00572E3F" w:rsidRPr="00A73608" w:rsidRDefault="00572E3F" w:rsidP="00085EA8">
            <w:pPr>
              <w:pStyle w:val="AmColumnHeading"/>
            </w:pPr>
            <w:r w:rsidRPr="00A73608">
              <w:t>Amendement</w:t>
            </w:r>
          </w:p>
        </w:tc>
      </w:tr>
      <w:tr w:rsidR="00572E3F" w:rsidRPr="00A73608" w14:paraId="08E2B372" w14:textId="77777777" w:rsidTr="00085EA8">
        <w:trPr>
          <w:jc w:val="center"/>
        </w:trPr>
        <w:tc>
          <w:tcPr>
            <w:tcW w:w="4876" w:type="dxa"/>
            <w:tcBorders>
              <w:top w:val="nil"/>
              <w:left w:val="nil"/>
              <w:bottom w:val="nil"/>
              <w:right w:val="nil"/>
            </w:tcBorders>
          </w:tcPr>
          <w:p w14:paraId="582F9E82" w14:textId="77777777" w:rsidR="00572E3F" w:rsidRPr="00A73608" w:rsidRDefault="00572E3F" w:rsidP="00085EA8">
            <w:pPr>
              <w:pStyle w:val="Normal6a"/>
            </w:pPr>
            <w:r w:rsidRPr="00A73608">
              <w:t>Gendergerelateerd geweld</w:t>
            </w:r>
          </w:p>
        </w:tc>
        <w:tc>
          <w:tcPr>
            <w:tcW w:w="4876" w:type="dxa"/>
            <w:tcBorders>
              <w:top w:val="nil"/>
              <w:left w:val="nil"/>
              <w:bottom w:val="nil"/>
              <w:right w:val="nil"/>
            </w:tcBorders>
          </w:tcPr>
          <w:p w14:paraId="35E0B73F" w14:textId="77777777" w:rsidR="00572E3F" w:rsidRPr="00A73608" w:rsidRDefault="00572E3F" w:rsidP="00085EA8">
            <w:pPr>
              <w:pStyle w:val="Normal6a"/>
            </w:pPr>
            <w:r w:rsidRPr="00A73608">
              <w:rPr>
                <w:b/>
                <w:i/>
              </w:rPr>
              <w:t>Preventie en bestrijding van</w:t>
            </w:r>
            <w:r w:rsidRPr="00A73608">
              <w:t xml:space="preserve"> gendergerelateerd geweld</w:t>
            </w:r>
            <w:r w:rsidRPr="00A73608">
              <w:rPr>
                <w:b/>
                <w:i/>
              </w:rPr>
              <w:t xml:space="preserve"> offline en online</w:t>
            </w:r>
          </w:p>
        </w:tc>
      </w:tr>
    </w:tbl>
    <w:p w14:paraId="7C0AE1C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8853097" w14:textId="77777777" w:rsidR="00572E3F" w:rsidRPr="00A73608" w:rsidRDefault="00572E3F" w:rsidP="00572E3F">
      <w:r w:rsidRPr="00A73608">
        <w:rPr>
          <w:rStyle w:val="HideTWBExt"/>
        </w:rPr>
        <w:t>&lt;/Amend&gt;</w:t>
      </w:r>
    </w:p>
    <w:p w14:paraId="3E58204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254</w:t>
      </w:r>
      <w:r w:rsidRPr="00A73608">
        <w:rPr>
          <w:rStyle w:val="HideTWBExt"/>
          <w:b w:val="0"/>
        </w:rPr>
        <w:t>&lt;/NumAm&gt;</w:t>
      </w:r>
    </w:p>
    <w:p w14:paraId="55DBC22C"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6AB50586" w14:textId="77777777" w:rsidR="00572E3F" w:rsidRPr="00A73608" w:rsidRDefault="00572E3F" w:rsidP="00572E3F">
      <w:pPr>
        <w:pStyle w:val="NormalBold"/>
      </w:pPr>
      <w:r w:rsidRPr="00A73608">
        <w:rPr>
          <w:rStyle w:val="HideTWBExt"/>
          <w:b w:val="0"/>
        </w:rPr>
        <w:t>&lt;/RepeatBlock-By&gt;</w:t>
      </w:r>
    </w:p>
    <w:p w14:paraId="3DA1C2F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1C15D0B" w14:textId="77777777" w:rsidR="00572E3F" w:rsidRPr="00A73608" w:rsidRDefault="00572E3F" w:rsidP="00572E3F">
      <w:pPr>
        <w:pStyle w:val="NormalBold"/>
      </w:pPr>
      <w:r w:rsidRPr="00A73608">
        <w:rPr>
          <w:rStyle w:val="HideTWBExt"/>
          <w:b w:val="0"/>
        </w:rPr>
        <w:t>&lt;Article&gt;</w:t>
      </w:r>
      <w:r w:rsidRPr="00A73608">
        <w:t>Kopje 1</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64B4A88" w14:textId="77777777" w:rsidTr="00085EA8">
        <w:trPr>
          <w:trHeight w:hRule="exact" w:val="240"/>
          <w:jc w:val="center"/>
        </w:trPr>
        <w:tc>
          <w:tcPr>
            <w:tcW w:w="9752" w:type="dxa"/>
            <w:gridSpan w:val="2"/>
            <w:tcBorders>
              <w:top w:val="nil"/>
              <w:left w:val="nil"/>
              <w:bottom w:val="nil"/>
              <w:right w:val="nil"/>
            </w:tcBorders>
          </w:tcPr>
          <w:p w14:paraId="721B2444" w14:textId="77777777" w:rsidR="00572E3F" w:rsidRPr="00A73608" w:rsidRDefault="00572E3F" w:rsidP="00085EA8"/>
        </w:tc>
      </w:tr>
      <w:tr w:rsidR="00572E3F" w:rsidRPr="00A73608" w14:paraId="62C5B9A9" w14:textId="77777777" w:rsidTr="00085EA8">
        <w:trPr>
          <w:trHeight w:val="240"/>
          <w:jc w:val="center"/>
        </w:trPr>
        <w:tc>
          <w:tcPr>
            <w:tcW w:w="4876" w:type="dxa"/>
            <w:tcBorders>
              <w:top w:val="nil"/>
              <w:left w:val="nil"/>
              <w:bottom w:val="nil"/>
              <w:right w:val="nil"/>
            </w:tcBorders>
          </w:tcPr>
          <w:p w14:paraId="6176F754"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BFB4D00" w14:textId="77777777" w:rsidR="00572E3F" w:rsidRPr="00A73608" w:rsidRDefault="00572E3F" w:rsidP="00085EA8">
            <w:pPr>
              <w:pStyle w:val="AmColumnHeading"/>
            </w:pPr>
            <w:r w:rsidRPr="00A73608">
              <w:t>Amendement</w:t>
            </w:r>
          </w:p>
        </w:tc>
      </w:tr>
      <w:tr w:rsidR="00572E3F" w:rsidRPr="00A73608" w14:paraId="57CE0DAB" w14:textId="77777777" w:rsidTr="00085EA8">
        <w:trPr>
          <w:jc w:val="center"/>
        </w:trPr>
        <w:tc>
          <w:tcPr>
            <w:tcW w:w="4876" w:type="dxa"/>
            <w:tcBorders>
              <w:top w:val="nil"/>
              <w:left w:val="nil"/>
              <w:bottom w:val="nil"/>
              <w:right w:val="nil"/>
            </w:tcBorders>
          </w:tcPr>
          <w:p w14:paraId="56707F3B" w14:textId="77777777" w:rsidR="00572E3F" w:rsidRPr="00A73608" w:rsidRDefault="00572E3F" w:rsidP="00085EA8">
            <w:pPr>
              <w:pStyle w:val="Normal6a"/>
            </w:pPr>
            <w:r w:rsidRPr="00A73608">
              <w:rPr>
                <w:b/>
                <w:i/>
              </w:rPr>
              <w:t>Gendergerelateerd</w:t>
            </w:r>
            <w:r w:rsidRPr="00A73608">
              <w:t xml:space="preserve"> geweld</w:t>
            </w:r>
          </w:p>
        </w:tc>
        <w:tc>
          <w:tcPr>
            <w:tcW w:w="4876" w:type="dxa"/>
            <w:tcBorders>
              <w:top w:val="nil"/>
              <w:left w:val="nil"/>
              <w:bottom w:val="nil"/>
              <w:right w:val="nil"/>
            </w:tcBorders>
          </w:tcPr>
          <w:p w14:paraId="34CDD76C" w14:textId="77777777" w:rsidR="00572E3F" w:rsidRPr="00A73608" w:rsidRDefault="00572E3F" w:rsidP="00085EA8">
            <w:pPr>
              <w:pStyle w:val="Normal6a"/>
            </w:pPr>
            <w:r w:rsidRPr="00A73608">
              <w:t>Geweld</w:t>
            </w:r>
            <w:r w:rsidRPr="00A73608">
              <w:rPr>
                <w:b/>
                <w:i/>
              </w:rPr>
              <w:t xml:space="preserve"> tegen vrouwen</w:t>
            </w:r>
          </w:p>
        </w:tc>
      </w:tr>
    </w:tbl>
    <w:p w14:paraId="16EF453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440397B" w14:textId="77777777" w:rsidR="00572E3F" w:rsidRPr="00A73608" w:rsidRDefault="00572E3F" w:rsidP="00572E3F">
      <w:r w:rsidRPr="00A73608">
        <w:rPr>
          <w:rStyle w:val="HideTWBExt"/>
        </w:rPr>
        <w:t>&lt;/Amend&gt;</w:t>
      </w:r>
    </w:p>
    <w:p w14:paraId="06BE401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255</w:t>
      </w:r>
      <w:r w:rsidRPr="00A73608">
        <w:rPr>
          <w:rStyle w:val="HideTWBExt"/>
          <w:b w:val="0"/>
        </w:rPr>
        <w:t>&lt;/NumAm&gt;</w:t>
      </w:r>
    </w:p>
    <w:p w14:paraId="4BAC78D6" w14:textId="77777777" w:rsidR="00572E3F" w:rsidRPr="00A73608" w:rsidRDefault="00572E3F" w:rsidP="00572E3F">
      <w:pPr>
        <w:pStyle w:val="NormalBold"/>
      </w:pPr>
      <w:r w:rsidRPr="00A73608">
        <w:rPr>
          <w:rStyle w:val="HideTWBExt"/>
          <w:b w:val="0"/>
        </w:rPr>
        <w:t>&lt;RepeatBlock-By&gt;&lt;Members&gt;</w:t>
      </w:r>
      <w:r w:rsidRPr="00A73608">
        <w:t>Verena Mertens</w:t>
      </w:r>
      <w:r w:rsidRPr="00A73608">
        <w:rPr>
          <w:rStyle w:val="HideTWBExt"/>
          <w:b w:val="0"/>
        </w:rPr>
        <w:t>&lt;/Members&gt;</w:t>
      </w:r>
    </w:p>
    <w:p w14:paraId="32A47E1A" w14:textId="77777777" w:rsidR="00572E3F" w:rsidRPr="00A73608" w:rsidRDefault="00572E3F" w:rsidP="00572E3F">
      <w:pPr>
        <w:pStyle w:val="NormalBold"/>
      </w:pPr>
      <w:r w:rsidRPr="00A73608">
        <w:rPr>
          <w:rStyle w:val="HideTWBExt"/>
          <w:b w:val="0"/>
        </w:rPr>
        <w:t>&lt;/RepeatBlock-By&gt;</w:t>
      </w:r>
    </w:p>
    <w:p w14:paraId="6B868A3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371CAA8" w14:textId="77777777" w:rsidR="00572E3F" w:rsidRPr="00A73608" w:rsidRDefault="00572E3F" w:rsidP="00572E3F">
      <w:pPr>
        <w:pStyle w:val="NormalBold"/>
      </w:pPr>
      <w:r w:rsidRPr="00A73608">
        <w:rPr>
          <w:rStyle w:val="HideTWBExt"/>
          <w:b w:val="0"/>
        </w:rPr>
        <w:t>&lt;Article&gt;</w:t>
      </w:r>
      <w:r w:rsidRPr="00A73608">
        <w:t>Paragraaf 2</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8C68B69" w14:textId="77777777" w:rsidTr="00085EA8">
        <w:trPr>
          <w:trHeight w:hRule="exact" w:val="240"/>
          <w:jc w:val="center"/>
        </w:trPr>
        <w:tc>
          <w:tcPr>
            <w:tcW w:w="9752" w:type="dxa"/>
            <w:gridSpan w:val="2"/>
            <w:tcBorders>
              <w:top w:val="nil"/>
              <w:left w:val="nil"/>
              <w:bottom w:val="nil"/>
              <w:right w:val="nil"/>
            </w:tcBorders>
          </w:tcPr>
          <w:p w14:paraId="5F7864F9" w14:textId="77777777" w:rsidR="00572E3F" w:rsidRPr="00A73608" w:rsidRDefault="00572E3F" w:rsidP="00085EA8"/>
        </w:tc>
      </w:tr>
      <w:tr w:rsidR="00572E3F" w:rsidRPr="00A73608" w14:paraId="1E87E692" w14:textId="77777777" w:rsidTr="00085EA8">
        <w:trPr>
          <w:trHeight w:val="240"/>
          <w:jc w:val="center"/>
        </w:trPr>
        <w:tc>
          <w:tcPr>
            <w:tcW w:w="4876" w:type="dxa"/>
            <w:tcBorders>
              <w:top w:val="nil"/>
              <w:left w:val="nil"/>
              <w:bottom w:val="nil"/>
              <w:right w:val="nil"/>
            </w:tcBorders>
          </w:tcPr>
          <w:p w14:paraId="63DF04A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DC23569" w14:textId="77777777" w:rsidR="00572E3F" w:rsidRPr="00A73608" w:rsidRDefault="00572E3F" w:rsidP="00085EA8">
            <w:pPr>
              <w:pStyle w:val="AmColumnHeading"/>
            </w:pPr>
            <w:r w:rsidRPr="00A73608">
              <w:t>Amendement</w:t>
            </w:r>
          </w:p>
        </w:tc>
      </w:tr>
      <w:tr w:rsidR="00572E3F" w:rsidRPr="00A73608" w14:paraId="2CC4E297" w14:textId="77777777" w:rsidTr="00085EA8">
        <w:trPr>
          <w:jc w:val="center"/>
        </w:trPr>
        <w:tc>
          <w:tcPr>
            <w:tcW w:w="4876" w:type="dxa"/>
            <w:tcBorders>
              <w:top w:val="nil"/>
              <w:left w:val="nil"/>
              <w:bottom w:val="nil"/>
              <w:right w:val="nil"/>
            </w:tcBorders>
          </w:tcPr>
          <w:p w14:paraId="5EA53864" w14:textId="77777777" w:rsidR="00572E3F" w:rsidRPr="00A73608" w:rsidRDefault="00572E3F" w:rsidP="00085EA8">
            <w:pPr>
              <w:pStyle w:val="Normal6a"/>
            </w:pPr>
            <w:r w:rsidRPr="00A73608">
              <w:rPr>
                <w:b/>
                <w:i/>
              </w:rPr>
              <w:t>2.</w:t>
            </w:r>
            <w:r w:rsidRPr="00A73608">
              <w:tab/>
            </w:r>
            <w:r w:rsidRPr="00A73608">
              <w:rPr>
                <w:b/>
                <w:i/>
              </w:rPr>
              <w:t>verzoekt de Commissie gendergerelateerd geweld aan te merken als een nieuwe vorm van criminaliteit die wordt genoemd in artikel 83, lid 1, VWEU, teneinde alle vormen van geweld tegen vrouwen en meisjes, een van de meest wijdverbreide schendingen van de grondrechten in de EU, doeltreffend te bestrijden;</w:t>
            </w:r>
          </w:p>
        </w:tc>
        <w:tc>
          <w:tcPr>
            <w:tcW w:w="4876" w:type="dxa"/>
            <w:tcBorders>
              <w:top w:val="nil"/>
              <w:left w:val="nil"/>
              <w:bottom w:val="nil"/>
              <w:right w:val="nil"/>
            </w:tcBorders>
          </w:tcPr>
          <w:p w14:paraId="03714DDE" w14:textId="77777777" w:rsidR="00572E3F" w:rsidRPr="00A73608" w:rsidRDefault="00572E3F" w:rsidP="00085EA8">
            <w:pPr>
              <w:pStyle w:val="Normal6a"/>
            </w:pPr>
            <w:r w:rsidRPr="00A73608">
              <w:rPr>
                <w:b/>
                <w:i/>
              </w:rPr>
              <w:t>Schrappen</w:t>
            </w:r>
          </w:p>
        </w:tc>
      </w:tr>
    </w:tbl>
    <w:p w14:paraId="1835836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7FE4036" w14:textId="77777777" w:rsidR="00572E3F" w:rsidRPr="00A73608" w:rsidRDefault="00572E3F" w:rsidP="00572E3F">
      <w:r w:rsidRPr="00A73608">
        <w:rPr>
          <w:rStyle w:val="HideTWBExt"/>
        </w:rPr>
        <w:t>&lt;/Amend&gt;</w:t>
      </w:r>
    </w:p>
    <w:p w14:paraId="19F9C48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256</w:t>
      </w:r>
      <w:r w:rsidRPr="00A73608">
        <w:rPr>
          <w:rStyle w:val="HideTWBExt"/>
          <w:b w:val="0"/>
        </w:rPr>
        <w:t>&lt;/NumAm&gt;</w:t>
      </w:r>
    </w:p>
    <w:p w14:paraId="1DF5FA17"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008805EC" w14:textId="77777777" w:rsidR="00572E3F" w:rsidRPr="00A73608" w:rsidRDefault="00572E3F" w:rsidP="00572E3F">
      <w:pPr>
        <w:pStyle w:val="NormalBold"/>
      </w:pPr>
      <w:r w:rsidRPr="00A73608">
        <w:rPr>
          <w:rStyle w:val="HideTWBExt"/>
          <w:b w:val="0"/>
        </w:rPr>
        <w:t>&lt;/RepeatBlock-By&gt;</w:t>
      </w:r>
    </w:p>
    <w:p w14:paraId="7D57DFB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F2F278F" w14:textId="77777777" w:rsidR="00572E3F" w:rsidRPr="00A73608" w:rsidRDefault="00572E3F" w:rsidP="00572E3F">
      <w:pPr>
        <w:pStyle w:val="NormalBold"/>
      </w:pPr>
      <w:r w:rsidRPr="00A73608">
        <w:rPr>
          <w:rStyle w:val="HideTWBExt"/>
          <w:b w:val="0"/>
        </w:rPr>
        <w:t>&lt;Article&gt;</w:t>
      </w:r>
      <w:r w:rsidRPr="00A73608">
        <w:t>Paragraaf 2</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1080BEC" w14:textId="77777777" w:rsidTr="00085EA8">
        <w:trPr>
          <w:trHeight w:hRule="exact" w:val="240"/>
          <w:jc w:val="center"/>
        </w:trPr>
        <w:tc>
          <w:tcPr>
            <w:tcW w:w="9752" w:type="dxa"/>
            <w:gridSpan w:val="2"/>
            <w:tcBorders>
              <w:top w:val="nil"/>
              <w:left w:val="nil"/>
              <w:bottom w:val="nil"/>
              <w:right w:val="nil"/>
            </w:tcBorders>
          </w:tcPr>
          <w:p w14:paraId="3F0D6C7F" w14:textId="77777777" w:rsidR="00572E3F" w:rsidRPr="00A73608" w:rsidRDefault="00572E3F" w:rsidP="00085EA8"/>
        </w:tc>
      </w:tr>
      <w:tr w:rsidR="00572E3F" w:rsidRPr="00A73608" w14:paraId="04F7AC1F" w14:textId="77777777" w:rsidTr="00085EA8">
        <w:trPr>
          <w:trHeight w:val="240"/>
          <w:jc w:val="center"/>
        </w:trPr>
        <w:tc>
          <w:tcPr>
            <w:tcW w:w="4876" w:type="dxa"/>
            <w:tcBorders>
              <w:top w:val="nil"/>
              <w:left w:val="nil"/>
              <w:bottom w:val="nil"/>
              <w:right w:val="nil"/>
            </w:tcBorders>
          </w:tcPr>
          <w:p w14:paraId="2CBE10A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291F884" w14:textId="77777777" w:rsidR="00572E3F" w:rsidRPr="00A73608" w:rsidRDefault="00572E3F" w:rsidP="00085EA8">
            <w:pPr>
              <w:pStyle w:val="AmColumnHeading"/>
            </w:pPr>
            <w:r w:rsidRPr="00A73608">
              <w:t>Amendement</w:t>
            </w:r>
          </w:p>
        </w:tc>
      </w:tr>
      <w:tr w:rsidR="00572E3F" w:rsidRPr="00A73608" w14:paraId="04944790" w14:textId="77777777" w:rsidTr="00085EA8">
        <w:trPr>
          <w:jc w:val="center"/>
        </w:trPr>
        <w:tc>
          <w:tcPr>
            <w:tcW w:w="4876" w:type="dxa"/>
            <w:tcBorders>
              <w:top w:val="nil"/>
              <w:left w:val="nil"/>
              <w:bottom w:val="nil"/>
              <w:right w:val="nil"/>
            </w:tcBorders>
          </w:tcPr>
          <w:p w14:paraId="2C92DA05" w14:textId="77777777" w:rsidR="00572E3F" w:rsidRPr="00A73608" w:rsidRDefault="00572E3F" w:rsidP="00085EA8">
            <w:pPr>
              <w:pStyle w:val="Normal6a"/>
            </w:pPr>
            <w:r w:rsidRPr="00A73608">
              <w:rPr>
                <w:b/>
                <w:i/>
              </w:rPr>
              <w:t>2.</w:t>
            </w:r>
            <w:r w:rsidRPr="00A73608">
              <w:tab/>
            </w:r>
            <w:r w:rsidRPr="00A73608">
              <w:rPr>
                <w:b/>
                <w:i/>
              </w:rPr>
              <w:t>verzoekt de Commissie gendergerelateerd geweld aan te merken als een nieuwe vorm van criminaliteit die wordt genoemd in artikel 83, lid 1, VWEU, teneinde alle vormen van geweld tegen vrouwen en meisjes, een van de meest wijdverbreide schendingen van de grondrechten in de EU, doeltreffend te bestrijden;</w:t>
            </w:r>
          </w:p>
        </w:tc>
        <w:tc>
          <w:tcPr>
            <w:tcW w:w="4876" w:type="dxa"/>
            <w:tcBorders>
              <w:top w:val="nil"/>
              <w:left w:val="nil"/>
              <w:bottom w:val="nil"/>
              <w:right w:val="nil"/>
            </w:tcBorders>
          </w:tcPr>
          <w:p w14:paraId="18C2CF38" w14:textId="77777777" w:rsidR="00572E3F" w:rsidRPr="00A73608" w:rsidRDefault="00572E3F" w:rsidP="00085EA8">
            <w:pPr>
              <w:pStyle w:val="Normal6a"/>
            </w:pPr>
            <w:r w:rsidRPr="00A73608">
              <w:rPr>
                <w:b/>
                <w:i/>
              </w:rPr>
              <w:t>Schrappen</w:t>
            </w:r>
          </w:p>
        </w:tc>
      </w:tr>
    </w:tbl>
    <w:p w14:paraId="478A219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9375784" w14:textId="77777777" w:rsidR="00572E3F" w:rsidRPr="00A73608" w:rsidRDefault="00572E3F" w:rsidP="00572E3F">
      <w:r w:rsidRPr="00A73608">
        <w:rPr>
          <w:rStyle w:val="HideTWBExt"/>
        </w:rPr>
        <w:t>&lt;/Amend&gt;</w:t>
      </w:r>
    </w:p>
    <w:p w14:paraId="76310BC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257</w:t>
      </w:r>
      <w:r w:rsidRPr="00A73608">
        <w:rPr>
          <w:rStyle w:val="HideTWBExt"/>
          <w:b w:val="0"/>
        </w:rPr>
        <w:t>&lt;/NumAm&gt;</w:t>
      </w:r>
    </w:p>
    <w:p w14:paraId="529CC2B4" w14:textId="77777777" w:rsidR="00572E3F" w:rsidRPr="00A73608" w:rsidRDefault="00572E3F" w:rsidP="00572E3F">
      <w:pPr>
        <w:pStyle w:val="NormalBold"/>
      </w:pPr>
      <w:r w:rsidRPr="00A73608">
        <w:rPr>
          <w:rStyle w:val="HideTWBExt"/>
          <w:b w:val="0"/>
        </w:rPr>
        <w:t>&lt;RepeatBlock-By&gt;&lt;Members&gt;</w:t>
      </w:r>
      <w:r w:rsidRPr="00A73608">
        <w:t>Margarita de la Pisa Carrión, Mireia Borrás Pabón, Mathilde Androuët</w:t>
      </w:r>
      <w:r w:rsidRPr="00A73608">
        <w:rPr>
          <w:rStyle w:val="HideTWBExt"/>
          <w:b w:val="0"/>
        </w:rPr>
        <w:t>&lt;/Members&gt;</w:t>
      </w:r>
    </w:p>
    <w:p w14:paraId="62E65A44" w14:textId="77777777" w:rsidR="00572E3F" w:rsidRPr="00A73608" w:rsidRDefault="00572E3F" w:rsidP="00572E3F">
      <w:pPr>
        <w:pStyle w:val="NormalBold"/>
      </w:pPr>
      <w:r w:rsidRPr="00A73608">
        <w:rPr>
          <w:rStyle w:val="HideTWBExt"/>
          <w:b w:val="0"/>
        </w:rPr>
        <w:t>&lt;/RepeatBlock-By&gt;</w:t>
      </w:r>
    </w:p>
    <w:p w14:paraId="3A21CB9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D8CB82D" w14:textId="77777777" w:rsidR="00572E3F" w:rsidRPr="00A73608" w:rsidRDefault="00572E3F" w:rsidP="00572E3F">
      <w:pPr>
        <w:pStyle w:val="NormalBold"/>
      </w:pPr>
      <w:r w:rsidRPr="00A73608">
        <w:rPr>
          <w:rStyle w:val="HideTWBExt"/>
          <w:b w:val="0"/>
        </w:rPr>
        <w:t>&lt;Article&gt;</w:t>
      </w:r>
      <w:r w:rsidRPr="00A73608">
        <w:t>Paragraaf 2</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59E7B12" w14:textId="77777777" w:rsidTr="00085EA8">
        <w:trPr>
          <w:trHeight w:hRule="exact" w:val="240"/>
          <w:jc w:val="center"/>
        </w:trPr>
        <w:tc>
          <w:tcPr>
            <w:tcW w:w="9752" w:type="dxa"/>
            <w:gridSpan w:val="2"/>
            <w:tcBorders>
              <w:top w:val="nil"/>
              <w:left w:val="nil"/>
              <w:bottom w:val="nil"/>
              <w:right w:val="nil"/>
            </w:tcBorders>
          </w:tcPr>
          <w:p w14:paraId="5A825908" w14:textId="77777777" w:rsidR="00572E3F" w:rsidRPr="00A73608" w:rsidRDefault="00572E3F" w:rsidP="00085EA8"/>
        </w:tc>
      </w:tr>
      <w:tr w:rsidR="00572E3F" w:rsidRPr="00A73608" w14:paraId="1DD140DE" w14:textId="77777777" w:rsidTr="00085EA8">
        <w:trPr>
          <w:trHeight w:val="240"/>
          <w:jc w:val="center"/>
        </w:trPr>
        <w:tc>
          <w:tcPr>
            <w:tcW w:w="4876" w:type="dxa"/>
            <w:tcBorders>
              <w:top w:val="nil"/>
              <w:left w:val="nil"/>
              <w:bottom w:val="nil"/>
              <w:right w:val="nil"/>
            </w:tcBorders>
          </w:tcPr>
          <w:p w14:paraId="3BE4425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ED21DE2" w14:textId="77777777" w:rsidR="00572E3F" w:rsidRPr="00A73608" w:rsidRDefault="00572E3F" w:rsidP="00085EA8">
            <w:pPr>
              <w:pStyle w:val="AmColumnHeading"/>
            </w:pPr>
            <w:r w:rsidRPr="00A73608">
              <w:t>Amendement</w:t>
            </w:r>
          </w:p>
        </w:tc>
      </w:tr>
      <w:tr w:rsidR="00572E3F" w:rsidRPr="00A73608" w14:paraId="3556781B" w14:textId="77777777" w:rsidTr="00085EA8">
        <w:trPr>
          <w:jc w:val="center"/>
        </w:trPr>
        <w:tc>
          <w:tcPr>
            <w:tcW w:w="4876" w:type="dxa"/>
            <w:tcBorders>
              <w:top w:val="nil"/>
              <w:left w:val="nil"/>
              <w:bottom w:val="nil"/>
              <w:right w:val="nil"/>
            </w:tcBorders>
          </w:tcPr>
          <w:p w14:paraId="7FB24F59" w14:textId="77777777" w:rsidR="00572E3F" w:rsidRPr="00A73608" w:rsidRDefault="00572E3F" w:rsidP="00085EA8">
            <w:pPr>
              <w:pStyle w:val="Normal6a"/>
            </w:pPr>
            <w:r w:rsidRPr="00A73608">
              <w:rPr>
                <w:b/>
                <w:i/>
              </w:rPr>
              <w:t>2.</w:t>
            </w:r>
            <w:r w:rsidRPr="00A73608">
              <w:tab/>
            </w:r>
            <w:r w:rsidRPr="00A73608">
              <w:rPr>
                <w:b/>
                <w:i/>
              </w:rPr>
              <w:t>verzoekt de Commissie gendergerelateerd geweld aan te merken als een nieuwe vorm van criminaliteit die wordt genoemd in artikel 83, lid 1, VWEU, teneinde alle vormen van geweld tegen vrouwen en meisjes, een van de meest wijdverbreide schendingen van de grondrechten in de EU, doeltreffend te bestrijden;</w:t>
            </w:r>
          </w:p>
        </w:tc>
        <w:tc>
          <w:tcPr>
            <w:tcW w:w="4876" w:type="dxa"/>
            <w:tcBorders>
              <w:top w:val="nil"/>
              <w:left w:val="nil"/>
              <w:bottom w:val="nil"/>
              <w:right w:val="nil"/>
            </w:tcBorders>
          </w:tcPr>
          <w:p w14:paraId="769B0D34" w14:textId="77777777" w:rsidR="00572E3F" w:rsidRPr="00A73608" w:rsidRDefault="00572E3F" w:rsidP="00085EA8">
            <w:pPr>
              <w:pStyle w:val="Normal6a"/>
            </w:pPr>
            <w:r w:rsidRPr="00A73608">
              <w:rPr>
                <w:b/>
                <w:i/>
              </w:rPr>
              <w:t>Schrappen</w:t>
            </w:r>
          </w:p>
        </w:tc>
      </w:tr>
    </w:tbl>
    <w:p w14:paraId="514A732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030AD15" w14:textId="77777777" w:rsidR="00572E3F" w:rsidRPr="00A73608" w:rsidRDefault="00572E3F" w:rsidP="00572E3F">
      <w:r w:rsidRPr="00A73608">
        <w:rPr>
          <w:rStyle w:val="HideTWBExt"/>
        </w:rPr>
        <w:t>&lt;/Amend&gt;</w:t>
      </w:r>
    </w:p>
    <w:p w14:paraId="313A338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258</w:t>
      </w:r>
      <w:r w:rsidRPr="00A73608">
        <w:rPr>
          <w:rStyle w:val="HideTWBExt"/>
          <w:b w:val="0"/>
        </w:rPr>
        <w:t>&lt;/NumAm&gt;</w:t>
      </w:r>
    </w:p>
    <w:p w14:paraId="20D69DBA" w14:textId="77777777" w:rsidR="00572E3F" w:rsidRPr="00A73608" w:rsidRDefault="00572E3F" w:rsidP="00572E3F">
      <w:pPr>
        <w:pStyle w:val="NormalBold"/>
      </w:pPr>
      <w:r w:rsidRPr="00A73608">
        <w:rPr>
          <w:rStyle w:val="HideTWBExt"/>
          <w:b w:val="0"/>
        </w:rPr>
        <w:t>&lt;RepeatBlock-By&gt;&lt;Members&gt;</w:t>
      </w:r>
      <w:r w:rsidRPr="00A73608">
        <w:t>Ewa Kopacz, Elżbieta Katarzyna Łukacijewska, Mirosława Nykiel, Jagna Marczułajtis-Walczak</w:t>
      </w:r>
      <w:r w:rsidRPr="00A73608">
        <w:rPr>
          <w:rStyle w:val="HideTWBExt"/>
          <w:b w:val="0"/>
        </w:rPr>
        <w:t>&lt;/Members&gt;</w:t>
      </w:r>
    </w:p>
    <w:p w14:paraId="646DB572" w14:textId="77777777" w:rsidR="00572E3F" w:rsidRPr="00A73608" w:rsidRDefault="00572E3F" w:rsidP="00572E3F">
      <w:pPr>
        <w:pStyle w:val="NormalBold"/>
      </w:pPr>
      <w:r w:rsidRPr="00A73608">
        <w:rPr>
          <w:rStyle w:val="HideTWBExt"/>
          <w:b w:val="0"/>
        </w:rPr>
        <w:t>&lt;/RepeatBlock-By&gt;</w:t>
      </w:r>
    </w:p>
    <w:p w14:paraId="5FD6BE3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C4B273B" w14:textId="77777777" w:rsidR="00572E3F" w:rsidRPr="00A73608" w:rsidRDefault="00572E3F" w:rsidP="00572E3F">
      <w:pPr>
        <w:pStyle w:val="NormalBold"/>
      </w:pPr>
      <w:r w:rsidRPr="00A73608">
        <w:rPr>
          <w:rStyle w:val="HideTWBExt"/>
          <w:b w:val="0"/>
        </w:rPr>
        <w:t>&lt;Article&gt;</w:t>
      </w:r>
      <w:r w:rsidRPr="00A73608">
        <w:t>Paragraaf 2</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616BA96" w14:textId="77777777" w:rsidTr="00085EA8">
        <w:trPr>
          <w:trHeight w:hRule="exact" w:val="240"/>
          <w:jc w:val="center"/>
        </w:trPr>
        <w:tc>
          <w:tcPr>
            <w:tcW w:w="9752" w:type="dxa"/>
            <w:gridSpan w:val="2"/>
            <w:tcBorders>
              <w:top w:val="nil"/>
              <w:left w:val="nil"/>
              <w:bottom w:val="nil"/>
              <w:right w:val="nil"/>
            </w:tcBorders>
          </w:tcPr>
          <w:p w14:paraId="7A2CDC92" w14:textId="77777777" w:rsidR="00572E3F" w:rsidRPr="00A73608" w:rsidRDefault="00572E3F" w:rsidP="00085EA8"/>
        </w:tc>
      </w:tr>
      <w:tr w:rsidR="00572E3F" w:rsidRPr="00A73608" w14:paraId="1E647F1B" w14:textId="77777777" w:rsidTr="00085EA8">
        <w:trPr>
          <w:trHeight w:val="240"/>
          <w:jc w:val="center"/>
        </w:trPr>
        <w:tc>
          <w:tcPr>
            <w:tcW w:w="4876" w:type="dxa"/>
            <w:tcBorders>
              <w:top w:val="nil"/>
              <w:left w:val="nil"/>
              <w:bottom w:val="nil"/>
              <w:right w:val="nil"/>
            </w:tcBorders>
          </w:tcPr>
          <w:p w14:paraId="5100D58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80D3986" w14:textId="77777777" w:rsidR="00572E3F" w:rsidRPr="00A73608" w:rsidRDefault="00572E3F" w:rsidP="00085EA8">
            <w:pPr>
              <w:pStyle w:val="AmColumnHeading"/>
            </w:pPr>
            <w:r w:rsidRPr="00A73608">
              <w:t>Amendement</w:t>
            </w:r>
          </w:p>
        </w:tc>
      </w:tr>
      <w:tr w:rsidR="00572E3F" w:rsidRPr="00A73608" w14:paraId="4DA312A7" w14:textId="77777777" w:rsidTr="00085EA8">
        <w:trPr>
          <w:jc w:val="center"/>
        </w:trPr>
        <w:tc>
          <w:tcPr>
            <w:tcW w:w="4876" w:type="dxa"/>
            <w:tcBorders>
              <w:top w:val="nil"/>
              <w:left w:val="nil"/>
              <w:bottom w:val="nil"/>
              <w:right w:val="nil"/>
            </w:tcBorders>
          </w:tcPr>
          <w:p w14:paraId="106CF5D8" w14:textId="77777777" w:rsidR="00572E3F" w:rsidRPr="00A73608" w:rsidRDefault="00572E3F" w:rsidP="00085EA8">
            <w:pPr>
              <w:pStyle w:val="Normal6a"/>
            </w:pPr>
            <w:r w:rsidRPr="00A73608">
              <w:t>2.</w:t>
            </w:r>
            <w:r w:rsidRPr="00A73608">
              <w:tab/>
              <w:t>verzoekt de Commissie gendergerelateerd geweld aan te merken als een nieuwe vorm van criminaliteit die wordt genoemd in artikel 83, lid 1, VWEU, teneinde alle vormen van geweld tegen vrouwen en meisjes, een van de meest wijdverbreide schendingen van de grondrechten in de EU, doeltreffend te bestrijden;</w:t>
            </w:r>
          </w:p>
        </w:tc>
        <w:tc>
          <w:tcPr>
            <w:tcW w:w="4876" w:type="dxa"/>
            <w:tcBorders>
              <w:top w:val="nil"/>
              <w:left w:val="nil"/>
              <w:bottom w:val="nil"/>
              <w:right w:val="nil"/>
            </w:tcBorders>
          </w:tcPr>
          <w:p w14:paraId="3F201A70" w14:textId="77777777" w:rsidR="00572E3F" w:rsidRPr="00A73608" w:rsidRDefault="00572E3F" w:rsidP="00085EA8">
            <w:pPr>
              <w:pStyle w:val="Normal6a"/>
            </w:pPr>
            <w:r w:rsidRPr="00A73608">
              <w:t>2.</w:t>
            </w:r>
            <w:r w:rsidRPr="00A73608">
              <w:tab/>
              <w:t>verzoekt de Commissie gendergerelateerd geweld</w:t>
            </w:r>
            <w:r w:rsidRPr="00A73608">
              <w:rPr>
                <w:b/>
                <w:bCs/>
                <w:i/>
                <w:iCs/>
              </w:rPr>
              <w:t>, met inbegrip van het gebruik van psychisch geweld en cyberpesten,</w:t>
            </w:r>
            <w:r w:rsidRPr="00A73608">
              <w:t xml:space="preserve"> aan te merken als een nieuwe vorm van criminaliteit die wordt genoemd in artikel 83, lid 1, VWEU, teneinde alle vormen van geweld tegen vrouwen en meisjes, een van de meest wijdverbreide schendingen van de grondrechten in de EU, doeltreffend te bestrijden;</w:t>
            </w:r>
          </w:p>
        </w:tc>
      </w:tr>
    </w:tbl>
    <w:p w14:paraId="040F73F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{PL}</w:t>
      </w:r>
      <w:r w:rsidRPr="00A73608">
        <w:t>pl</w:t>
      </w:r>
      <w:r w:rsidRPr="00A73608">
        <w:rPr>
          <w:rStyle w:val="HideTWBExt"/>
        </w:rPr>
        <w:t>&lt;/Original&gt;</w:t>
      </w:r>
    </w:p>
    <w:p w14:paraId="5FDFFE9A" w14:textId="77777777" w:rsidR="00572E3F" w:rsidRPr="00A73608" w:rsidRDefault="00572E3F" w:rsidP="00572E3F">
      <w:r w:rsidRPr="00A73608">
        <w:rPr>
          <w:rStyle w:val="HideTWBExt"/>
        </w:rPr>
        <w:t>&lt;/Amend&gt;</w:t>
      </w:r>
    </w:p>
    <w:p w14:paraId="27DAB9F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259</w:t>
      </w:r>
      <w:r w:rsidRPr="00A73608">
        <w:rPr>
          <w:rStyle w:val="HideTWBExt"/>
          <w:b w:val="0"/>
        </w:rPr>
        <w:t>&lt;/NumAm&gt;</w:t>
      </w:r>
    </w:p>
    <w:p w14:paraId="0D1DBEE8"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49319343" w14:textId="77777777" w:rsidR="00572E3F" w:rsidRPr="00A73608" w:rsidRDefault="00572E3F" w:rsidP="00572E3F">
      <w:pPr>
        <w:pStyle w:val="NormalBold"/>
      </w:pPr>
      <w:r w:rsidRPr="00A73608">
        <w:rPr>
          <w:rStyle w:val="HideTWBExt"/>
          <w:b w:val="0"/>
        </w:rPr>
        <w:t>&lt;/RepeatBlock-By&gt;</w:t>
      </w:r>
    </w:p>
    <w:p w14:paraId="0DEB480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6373AD1" w14:textId="77777777" w:rsidR="00572E3F" w:rsidRPr="00A73608" w:rsidRDefault="00572E3F" w:rsidP="00572E3F">
      <w:pPr>
        <w:pStyle w:val="NormalBold"/>
      </w:pPr>
      <w:r w:rsidRPr="00A73608">
        <w:rPr>
          <w:rStyle w:val="HideTWBExt"/>
          <w:b w:val="0"/>
        </w:rPr>
        <w:t>&lt;Article&gt;</w:t>
      </w:r>
      <w:r w:rsidRPr="00A73608">
        <w:t>Paragraaf 2</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2E67AFD" w14:textId="77777777" w:rsidTr="00085EA8">
        <w:trPr>
          <w:trHeight w:hRule="exact" w:val="240"/>
          <w:jc w:val="center"/>
        </w:trPr>
        <w:tc>
          <w:tcPr>
            <w:tcW w:w="9752" w:type="dxa"/>
            <w:gridSpan w:val="2"/>
            <w:tcBorders>
              <w:top w:val="nil"/>
              <w:left w:val="nil"/>
              <w:bottom w:val="nil"/>
              <w:right w:val="nil"/>
            </w:tcBorders>
          </w:tcPr>
          <w:p w14:paraId="5FD82A95" w14:textId="77777777" w:rsidR="00572E3F" w:rsidRPr="00A73608" w:rsidRDefault="00572E3F" w:rsidP="00085EA8"/>
        </w:tc>
      </w:tr>
      <w:tr w:rsidR="00572E3F" w:rsidRPr="00A73608" w14:paraId="3A615041" w14:textId="77777777" w:rsidTr="00085EA8">
        <w:trPr>
          <w:trHeight w:val="240"/>
          <w:jc w:val="center"/>
        </w:trPr>
        <w:tc>
          <w:tcPr>
            <w:tcW w:w="4876" w:type="dxa"/>
            <w:tcBorders>
              <w:top w:val="nil"/>
              <w:left w:val="nil"/>
              <w:bottom w:val="nil"/>
              <w:right w:val="nil"/>
            </w:tcBorders>
          </w:tcPr>
          <w:p w14:paraId="5F08DBC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1E35C85" w14:textId="77777777" w:rsidR="00572E3F" w:rsidRPr="00A73608" w:rsidRDefault="00572E3F" w:rsidP="00085EA8">
            <w:pPr>
              <w:pStyle w:val="AmColumnHeading"/>
            </w:pPr>
            <w:r w:rsidRPr="00A73608">
              <w:t>Amendement</w:t>
            </w:r>
          </w:p>
        </w:tc>
      </w:tr>
      <w:tr w:rsidR="00572E3F" w:rsidRPr="00A73608" w14:paraId="7920D032" w14:textId="77777777" w:rsidTr="00085EA8">
        <w:trPr>
          <w:jc w:val="center"/>
        </w:trPr>
        <w:tc>
          <w:tcPr>
            <w:tcW w:w="4876" w:type="dxa"/>
            <w:tcBorders>
              <w:top w:val="nil"/>
              <w:left w:val="nil"/>
              <w:bottom w:val="nil"/>
              <w:right w:val="nil"/>
            </w:tcBorders>
          </w:tcPr>
          <w:p w14:paraId="4250A3DB" w14:textId="77777777" w:rsidR="00572E3F" w:rsidRPr="00A73608" w:rsidRDefault="00572E3F" w:rsidP="00085EA8">
            <w:pPr>
              <w:pStyle w:val="Normal6a"/>
            </w:pPr>
            <w:r w:rsidRPr="00A73608">
              <w:t>2.</w:t>
            </w:r>
            <w:r w:rsidRPr="00A73608">
              <w:tab/>
              <w:t>verzoekt de Commissie gendergerelateerd geweld aan te merken als een nieuwe vorm van criminaliteit die wordt genoemd in artikel 83, lid 1, VWEU, teneinde alle vormen van geweld tegen vrouwen en meisjes, een van de meest wijdverbreide schendingen van de grondrechten in de EU, doeltreffend te bestrijden;</w:t>
            </w:r>
          </w:p>
        </w:tc>
        <w:tc>
          <w:tcPr>
            <w:tcW w:w="4876" w:type="dxa"/>
            <w:tcBorders>
              <w:top w:val="nil"/>
              <w:left w:val="nil"/>
              <w:bottom w:val="nil"/>
              <w:right w:val="nil"/>
            </w:tcBorders>
          </w:tcPr>
          <w:p w14:paraId="2AAAE506" w14:textId="77777777" w:rsidR="00572E3F" w:rsidRPr="00A73608" w:rsidRDefault="00572E3F" w:rsidP="00085EA8">
            <w:pPr>
              <w:pStyle w:val="Normal6a"/>
            </w:pPr>
            <w:r w:rsidRPr="00A73608">
              <w:t>2.</w:t>
            </w:r>
            <w:r w:rsidRPr="00A73608">
              <w:tab/>
              <w:t xml:space="preserve">verzoekt de Commissie gendergerelateerd geweld aan te merken als een nieuwe vorm van criminaliteit die wordt genoemd in artikel 83, lid 1, VWEU, </w:t>
            </w:r>
            <w:r w:rsidRPr="00A73608">
              <w:rPr>
                <w:b/>
                <w:i/>
              </w:rPr>
              <w:t xml:space="preserve">die voldoet aan de in dit artikel genoemde criteria, </w:t>
            </w:r>
            <w:r w:rsidRPr="00A73608">
              <w:t>teneinde alle vormen van geweld tegen vrouwen en meisjes, een van de meest wijdverbreide schendingen van de grondrechten in de EU, doeltreffend te bestrijden;</w:t>
            </w:r>
          </w:p>
        </w:tc>
      </w:tr>
    </w:tbl>
    <w:p w14:paraId="7AE0172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1E44EB1" w14:textId="77777777" w:rsidR="00572E3F" w:rsidRPr="00A73608" w:rsidRDefault="00572E3F" w:rsidP="00572E3F">
      <w:r w:rsidRPr="00A73608">
        <w:rPr>
          <w:rStyle w:val="HideTWBExt"/>
        </w:rPr>
        <w:t>&lt;/Amend&gt;</w:t>
      </w:r>
    </w:p>
    <w:p w14:paraId="7E6D3779"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260</w:t>
      </w:r>
      <w:r w:rsidRPr="00A73608">
        <w:rPr>
          <w:rStyle w:val="HideTWBExt"/>
          <w:b w:val="0"/>
        </w:rPr>
        <w:t>&lt;/NumAm&gt;</w:t>
      </w:r>
    </w:p>
    <w:p w14:paraId="3EF61524"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0195ED69" w14:textId="77777777" w:rsidR="00572E3F" w:rsidRPr="00A73608" w:rsidRDefault="00572E3F" w:rsidP="00572E3F">
      <w:pPr>
        <w:pStyle w:val="NormalBold"/>
      </w:pPr>
      <w:r w:rsidRPr="00A73608">
        <w:rPr>
          <w:rStyle w:val="HideTWBExt"/>
          <w:b w:val="0"/>
        </w:rPr>
        <w:t>&lt;/RepeatBlock-By&gt;</w:t>
      </w:r>
    </w:p>
    <w:p w14:paraId="6FC174C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BA94FB4" w14:textId="77777777" w:rsidR="00572E3F" w:rsidRPr="00A73608" w:rsidRDefault="00572E3F" w:rsidP="00572E3F">
      <w:pPr>
        <w:pStyle w:val="NormalBold"/>
      </w:pPr>
      <w:r w:rsidRPr="00A73608">
        <w:rPr>
          <w:rStyle w:val="HideTWBExt"/>
          <w:b w:val="0"/>
        </w:rPr>
        <w:t>&lt;Article&gt;</w:t>
      </w:r>
      <w:r w:rsidRPr="00A73608">
        <w:t>Paragraaf 2</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E7CA500" w14:textId="77777777" w:rsidTr="00085EA8">
        <w:trPr>
          <w:trHeight w:hRule="exact" w:val="240"/>
          <w:jc w:val="center"/>
        </w:trPr>
        <w:tc>
          <w:tcPr>
            <w:tcW w:w="9752" w:type="dxa"/>
            <w:gridSpan w:val="2"/>
            <w:tcBorders>
              <w:top w:val="nil"/>
              <w:left w:val="nil"/>
              <w:bottom w:val="nil"/>
              <w:right w:val="nil"/>
            </w:tcBorders>
          </w:tcPr>
          <w:p w14:paraId="5963A34D" w14:textId="77777777" w:rsidR="00572E3F" w:rsidRPr="00A73608" w:rsidRDefault="00572E3F" w:rsidP="00085EA8"/>
        </w:tc>
      </w:tr>
      <w:tr w:rsidR="00572E3F" w:rsidRPr="00A73608" w14:paraId="21895D51" w14:textId="77777777" w:rsidTr="00085EA8">
        <w:trPr>
          <w:trHeight w:val="240"/>
          <w:jc w:val="center"/>
        </w:trPr>
        <w:tc>
          <w:tcPr>
            <w:tcW w:w="4876" w:type="dxa"/>
            <w:tcBorders>
              <w:top w:val="nil"/>
              <w:left w:val="nil"/>
              <w:bottom w:val="nil"/>
              <w:right w:val="nil"/>
            </w:tcBorders>
          </w:tcPr>
          <w:p w14:paraId="6ED2DDA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A8DEB51" w14:textId="77777777" w:rsidR="00572E3F" w:rsidRPr="00A73608" w:rsidRDefault="00572E3F" w:rsidP="00085EA8">
            <w:pPr>
              <w:pStyle w:val="AmColumnHeading"/>
            </w:pPr>
            <w:r w:rsidRPr="00A73608">
              <w:t>Amendement</w:t>
            </w:r>
          </w:p>
        </w:tc>
      </w:tr>
      <w:tr w:rsidR="00572E3F" w:rsidRPr="00A73608" w14:paraId="38298BC5" w14:textId="77777777" w:rsidTr="00085EA8">
        <w:trPr>
          <w:jc w:val="center"/>
        </w:trPr>
        <w:tc>
          <w:tcPr>
            <w:tcW w:w="4876" w:type="dxa"/>
            <w:tcBorders>
              <w:top w:val="nil"/>
              <w:left w:val="nil"/>
              <w:bottom w:val="nil"/>
              <w:right w:val="nil"/>
            </w:tcBorders>
          </w:tcPr>
          <w:p w14:paraId="2DCDAC91" w14:textId="77777777" w:rsidR="00572E3F" w:rsidRPr="00A73608" w:rsidRDefault="00572E3F" w:rsidP="00085EA8">
            <w:pPr>
              <w:pStyle w:val="Normal6a"/>
            </w:pPr>
            <w:r w:rsidRPr="00A73608">
              <w:t>2.</w:t>
            </w:r>
            <w:r w:rsidRPr="00A73608">
              <w:tab/>
              <w:t>verzoekt de Commissie gendergerelateerd geweld aan te merken als een nieuwe vorm van criminaliteit die wordt genoemd in artikel 83, lid 1, VWEU, teneinde alle vormen van geweld tegen vrouwen en meisjes, een van de meest wijdverbreide schendingen van de grondrechten in de EU, doeltreffend te bestrijden;</w:t>
            </w:r>
          </w:p>
        </w:tc>
        <w:tc>
          <w:tcPr>
            <w:tcW w:w="4876" w:type="dxa"/>
            <w:tcBorders>
              <w:top w:val="nil"/>
              <w:left w:val="nil"/>
              <w:bottom w:val="nil"/>
              <w:right w:val="nil"/>
            </w:tcBorders>
          </w:tcPr>
          <w:p w14:paraId="4661FCBC" w14:textId="77777777" w:rsidR="00572E3F" w:rsidRPr="00A73608" w:rsidRDefault="00572E3F" w:rsidP="00085EA8">
            <w:pPr>
              <w:pStyle w:val="Normal6a"/>
            </w:pPr>
            <w:r w:rsidRPr="00A73608">
              <w:t>2.</w:t>
            </w:r>
            <w:r w:rsidRPr="00A73608">
              <w:tab/>
              <w:t xml:space="preserve">verzoekt de Commissie gendergerelateerd geweld aan te merken als een nieuwe vorm van criminaliteit die wordt genoemd in artikel 83, lid 1, VWEU, teneinde alle vormen van geweld tegen vrouwen en meisjes, </w:t>
            </w:r>
            <w:r w:rsidRPr="00A73608">
              <w:rPr>
                <w:b/>
                <w:i/>
              </w:rPr>
              <w:t xml:space="preserve">waaronder stelselmatig geweld, </w:t>
            </w:r>
            <w:r w:rsidRPr="00A73608">
              <w:t>een van de meest wijdverbreide schendingen van de grondrechten in de EU, doeltreffend te bestrijden;</w:t>
            </w:r>
          </w:p>
        </w:tc>
      </w:tr>
    </w:tbl>
    <w:p w14:paraId="2CE3C56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917F8A6" w14:textId="77777777" w:rsidR="00572E3F" w:rsidRPr="00A73608" w:rsidRDefault="00572E3F" w:rsidP="00572E3F">
      <w:r w:rsidRPr="00A73608">
        <w:rPr>
          <w:rStyle w:val="HideTWBExt"/>
        </w:rPr>
        <w:t>&lt;/Amend&gt;</w:t>
      </w:r>
    </w:p>
    <w:p w14:paraId="7DE0538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261</w:t>
      </w:r>
      <w:r w:rsidRPr="00A73608">
        <w:rPr>
          <w:rStyle w:val="HideTWBExt"/>
          <w:b w:val="0"/>
        </w:rPr>
        <w:t>&lt;/NumAm&gt;</w:t>
      </w:r>
    </w:p>
    <w:p w14:paraId="21F1F8DA" w14:textId="77777777" w:rsidR="00572E3F" w:rsidRPr="00A73608" w:rsidRDefault="00572E3F" w:rsidP="00572E3F">
      <w:pPr>
        <w:pStyle w:val="NormalBold"/>
      </w:pPr>
      <w:r w:rsidRPr="00A73608">
        <w:rPr>
          <w:rStyle w:val="HideTWBExt"/>
          <w:b w:val="0"/>
        </w:rPr>
        <w:t>&lt;RepeatBlock-By&gt;&lt;Members&gt;</w:t>
      </w:r>
      <w:r w:rsidRPr="00A73608">
        <w:t>Maria Walsh, Liesbet Sommen</w:t>
      </w:r>
      <w:r w:rsidRPr="00A73608">
        <w:rPr>
          <w:rStyle w:val="HideTWBExt"/>
          <w:b w:val="0"/>
        </w:rPr>
        <w:t>&lt;/Members&gt;</w:t>
      </w:r>
    </w:p>
    <w:p w14:paraId="5AE498B0" w14:textId="77777777" w:rsidR="00572E3F" w:rsidRPr="00A73608" w:rsidRDefault="00572E3F" w:rsidP="00572E3F">
      <w:pPr>
        <w:pStyle w:val="NormalBold"/>
      </w:pPr>
      <w:r w:rsidRPr="00A73608">
        <w:rPr>
          <w:rStyle w:val="HideTWBExt"/>
          <w:b w:val="0"/>
        </w:rPr>
        <w:t>&lt;/RepeatBlock-By&gt;</w:t>
      </w:r>
    </w:p>
    <w:p w14:paraId="0EC27B72"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6068048" w14:textId="77777777" w:rsidR="00572E3F" w:rsidRPr="00A73608" w:rsidRDefault="00572E3F" w:rsidP="00572E3F">
      <w:pPr>
        <w:pStyle w:val="NormalBold"/>
      </w:pPr>
      <w:r w:rsidRPr="00A73608">
        <w:rPr>
          <w:rStyle w:val="HideTWBExt"/>
          <w:b w:val="0"/>
        </w:rPr>
        <w:t>&lt;Article&gt;</w:t>
      </w:r>
      <w:r w:rsidRPr="00A73608">
        <w:t>Paragraaf 2</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D5656A5" w14:textId="77777777" w:rsidTr="00085EA8">
        <w:trPr>
          <w:trHeight w:hRule="exact" w:val="240"/>
          <w:jc w:val="center"/>
        </w:trPr>
        <w:tc>
          <w:tcPr>
            <w:tcW w:w="9752" w:type="dxa"/>
            <w:gridSpan w:val="2"/>
            <w:tcBorders>
              <w:top w:val="nil"/>
              <w:left w:val="nil"/>
              <w:bottom w:val="nil"/>
              <w:right w:val="nil"/>
            </w:tcBorders>
          </w:tcPr>
          <w:p w14:paraId="52742904" w14:textId="77777777" w:rsidR="00572E3F" w:rsidRPr="00A73608" w:rsidRDefault="00572E3F" w:rsidP="00085EA8"/>
        </w:tc>
      </w:tr>
      <w:tr w:rsidR="00572E3F" w:rsidRPr="00A73608" w14:paraId="4F19A89B" w14:textId="77777777" w:rsidTr="00085EA8">
        <w:trPr>
          <w:trHeight w:val="240"/>
          <w:jc w:val="center"/>
        </w:trPr>
        <w:tc>
          <w:tcPr>
            <w:tcW w:w="4876" w:type="dxa"/>
            <w:tcBorders>
              <w:top w:val="nil"/>
              <w:left w:val="nil"/>
              <w:bottom w:val="nil"/>
              <w:right w:val="nil"/>
            </w:tcBorders>
          </w:tcPr>
          <w:p w14:paraId="0446C9C4"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AB7252B" w14:textId="77777777" w:rsidR="00572E3F" w:rsidRPr="00A73608" w:rsidRDefault="00572E3F" w:rsidP="00085EA8">
            <w:pPr>
              <w:pStyle w:val="AmColumnHeading"/>
            </w:pPr>
            <w:r w:rsidRPr="00A73608">
              <w:t>Amendement</w:t>
            </w:r>
          </w:p>
        </w:tc>
      </w:tr>
      <w:tr w:rsidR="00572E3F" w:rsidRPr="00A73608" w14:paraId="702D142B" w14:textId="77777777" w:rsidTr="00085EA8">
        <w:trPr>
          <w:jc w:val="center"/>
        </w:trPr>
        <w:tc>
          <w:tcPr>
            <w:tcW w:w="4876" w:type="dxa"/>
            <w:tcBorders>
              <w:top w:val="nil"/>
              <w:left w:val="nil"/>
              <w:bottom w:val="nil"/>
              <w:right w:val="nil"/>
            </w:tcBorders>
          </w:tcPr>
          <w:p w14:paraId="26660ED0" w14:textId="77777777" w:rsidR="00572E3F" w:rsidRPr="00A73608" w:rsidRDefault="00572E3F" w:rsidP="00085EA8">
            <w:pPr>
              <w:pStyle w:val="Normal6a"/>
            </w:pPr>
            <w:r w:rsidRPr="00A73608">
              <w:t>2.</w:t>
            </w:r>
            <w:r w:rsidRPr="00A73608">
              <w:tab/>
              <w:t>verzoekt de Commissie gendergerelateerd geweld aan te merken als een nieuwe vorm van criminaliteit die wordt genoemd in artikel 83, lid 1, VWEU, teneinde alle vormen van geweld tegen vrouwen en meisjes, een van de meest wijdverbreide schendingen van de grondrechten in de EU, doeltreffend te bestrijden;</w:t>
            </w:r>
          </w:p>
        </w:tc>
        <w:tc>
          <w:tcPr>
            <w:tcW w:w="4876" w:type="dxa"/>
            <w:tcBorders>
              <w:top w:val="nil"/>
              <w:left w:val="nil"/>
              <w:bottom w:val="nil"/>
              <w:right w:val="nil"/>
            </w:tcBorders>
          </w:tcPr>
          <w:p w14:paraId="3453067F" w14:textId="77777777" w:rsidR="00572E3F" w:rsidRPr="00A73608" w:rsidRDefault="00572E3F" w:rsidP="00085EA8">
            <w:pPr>
              <w:pStyle w:val="Normal6a"/>
            </w:pPr>
            <w:r w:rsidRPr="00A73608">
              <w:t>2.</w:t>
            </w:r>
            <w:r w:rsidRPr="00A73608">
              <w:tab/>
              <w:t xml:space="preserve">verzoekt de Commissie gendergerelateerd geweld </w:t>
            </w:r>
            <w:r w:rsidRPr="00A73608">
              <w:rPr>
                <w:b/>
                <w:i/>
              </w:rPr>
              <w:t xml:space="preserve">onverwijld </w:t>
            </w:r>
            <w:r w:rsidRPr="00A73608">
              <w:t>aan te merken als een nieuwe vorm van criminaliteit die wordt genoemd in artikel 83, lid 1, VWEU, teneinde alle vormen van geweld tegen vrouwen en meisjes, een van de meest wijdverbreide schendingen van de grondrechten in de EU, doeltreffend te bestrijden;</w:t>
            </w:r>
          </w:p>
        </w:tc>
      </w:tr>
    </w:tbl>
    <w:p w14:paraId="0C6BB44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AEED431" w14:textId="77777777" w:rsidR="00572E3F" w:rsidRPr="00A73608" w:rsidRDefault="00572E3F" w:rsidP="00572E3F">
      <w:r w:rsidRPr="00A73608">
        <w:rPr>
          <w:rStyle w:val="HideTWBExt"/>
        </w:rPr>
        <w:t>&lt;/Amend&gt;</w:t>
      </w:r>
    </w:p>
    <w:p w14:paraId="592842A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262</w:t>
      </w:r>
      <w:r w:rsidRPr="00A73608">
        <w:rPr>
          <w:rStyle w:val="HideTWBExt"/>
          <w:b w:val="0"/>
        </w:rPr>
        <w:t>&lt;/NumAm&gt;</w:t>
      </w:r>
    </w:p>
    <w:p w14:paraId="7890FB11"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6CFCC08C" w14:textId="77777777" w:rsidR="00572E3F" w:rsidRPr="00A73608" w:rsidRDefault="00572E3F" w:rsidP="00572E3F">
      <w:pPr>
        <w:pStyle w:val="NormalBold"/>
      </w:pPr>
      <w:r w:rsidRPr="00A73608">
        <w:rPr>
          <w:rStyle w:val="HideTWBExt"/>
          <w:b w:val="0"/>
        </w:rPr>
        <w:t>&lt;/RepeatBlock-By&gt;</w:t>
      </w:r>
    </w:p>
    <w:p w14:paraId="3773A0F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9F3D390" w14:textId="77777777" w:rsidR="00572E3F" w:rsidRPr="00A73608" w:rsidRDefault="00572E3F" w:rsidP="00572E3F">
      <w:pPr>
        <w:pStyle w:val="NormalBold"/>
      </w:pPr>
      <w:r w:rsidRPr="00A73608">
        <w:rPr>
          <w:rStyle w:val="HideTWBExt"/>
          <w:b w:val="0"/>
        </w:rPr>
        <w:t>&lt;Article&gt;</w:t>
      </w:r>
      <w:r w:rsidRPr="00A73608">
        <w:t>Paragraaf 2</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64DC63E" w14:textId="77777777" w:rsidTr="00085EA8">
        <w:trPr>
          <w:trHeight w:hRule="exact" w:val="240"/>
          <w:jc w:val="center"/>
        </w:trPr>
        <w:tc>
          <w:tcPr>
            <w:tcW w:w="9752" w:type="dxa"/>
            <w:gridSpan w:val="2"/>
            <w:tcBorders>
              <w:top w:val="nil"/>
              <w:left w:val="nil"/>
              <w:bottom w:val="nil"/>
              <w:right w:val="nil"/>
            </w:tcBorders>
          </w:tcPr>
          <w:p w14:paraId="4A082A5B" w14:textId="77777777" w:rsidR="00572E3F" w:rsidRPr="00A73608" w:rsidRDefault="00572E3F" w:rsidP="00085EA8"/>
        </w:tc>
      </w:tr>
      <w:tr w:rsidR="00572E3F" w:rsidRPr="00A73608" w14:paraId="059E59F8" w14:textId="77777777" w:rsidTr="00085EA8">
        <w:trPr>
          <w:trHeight w:val="240"/>
          <w:jc w:val="center"/>
        </w:trPr>
        <w:tc>
          <w:tcPr>
            <w:tcW w:w="4876" w:type="dxa"/>
            <w:tcBorders>
              <w:top w:val="nil"/>
              <w:left w:val="nil"/>
              <w:bottom w:val="nil"/>
              <w:right w:val="nil"/>
            </w:tcBorders>
          </w:tcPr>
          <w:p w14:paraId="60BB028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15DC6C0" w14:textId="77777777" w:rsidR="00572E3F" w:rsidRPr="00A73608" w:rsidRDefault="00572E3F" w:rsidP="00085EA8">
            <w:pPr>
              <w:pStyle w:val="AmColumnHeading"/>
            </w:pPr>
            <w:r w:rsidRPr="00A73608">
              <w:t>Amendement</w:t>
            </w:r>
          </w:p>
        </w:tc>
      </w:tr>
      <w:tr w:rsidR="00572E3F" w:rsidRPr="00A73608" w14:paraId="39AE29FD" w14:textId="77777777" w:rsidTr="00085EA8">
        <w:trPr>
          <w:jc w:val="center"/>
        </w:trPr>
        <w:tc>
          <w:tcPr>
            <w:tcW w:w="4876" w:type="dxa"/>
            <w:tcBorders>
              <w:top w:val="nil"/>
              <w:left w:val="nil"/>
              <w:bottom w:val="nil"/>
              <w:right w:val="nil"/>
            </w:tcBorders>
          </w:tcPr>
          <w:p w14:paraId="26EE24A3" w14:textId="77777777" w:rsidR="00572E3F" w:rsidRPr="00A73608" w:rsidRDefault="00572E3F" w:rsidP="00085EA8">
            <w:pPr>
              <w:pStyle w:val="Normal6a"/>
            </w:pPr>
            <w:r w:rsidRPr="00A73608">
              <w:t>2.</w:t>
            </w:r>
            <w:r w:rsidRPr="00A73608">
              <w:tab/>
              <w:t xml:space="preserve">verzoekt de Commissie gendergerelateerd geweld </w:t>
            </w:r>
            <w:r w:rsidRPr="00A73608">
              <w:rPr>
                <w:b/>
                <w:i/>
              </w:rPr>
              <w:t xml:space="preserve">aan </w:t>
            </w:r>
            <w:r w:rsidRPr="00A73608">
              <w:t xml:space="preserve">te </w:t>
            </w:r>
            <w:r w:rsidRPr="00A73608">
              <w:rPr>
                <w:b/>
                <w:i/>
              </w:rPr>
              <w:t>merken</w:t>
            </w:r>
            <w:r w:rsidRPr="00A73608">
              <w:t xml:space="preserve"> als een nieuwe vorm van criminaliteit die wordt genoemd in artikel 83, lid 1, VWEU, teneinde alle vormen van geweld tegen vrouwen en meisjes, een van de meest wijdverbreide schendingen van de grondrechten in de EU, doeltreffend te bestrijden;</w:t>
            </w:r>
          </w:p>
        </w:tc>
        <w:tc>
          <w:tcPr>
            <w:tcW w:w="4876" w:type="dxa"/>
            <w:tcBorders>
              <w:top w:val="nil"/>
              <w:left w:val="nil"/>
              <w:bottom w:val="nil"/>
              <w:right w:val="nil"/>
            </w:tcBorders>
          </w:tcPr>
          <w:p w14:paraId="19004044" w14:textId="77777777" w:rsidR="00572E3F" w:rsidRPr="00A73608" w:rsidRDefault="00572E3F" w:rsidP="00085EA8">
            <w:pPr>
              <w:pStyle w:val="Normal6a"/>
            </w:pPr>
            <w:r w:rsidRPr="00A73608">
              <w:t>2.</w:t>
            </w:r>
            <w:r w:rsidRPr="00A73608">
              <w:tab/>
              <w:t xml:space="preserve">verzoekt de Commissie gendergerelateerd geweld te </w:t>
            </w:r>
            <w:r w:rsidRPr="00A73608">
              <w:rPr>
                <w:b/>
                <w:i/>
              </w:rPr>
              <w:t>erkennen</w:t>
            </w:r>
            <w:r w:rsidRPr="00A73608">
              <w:t xml:space="preserve"> als een nieuwe vorm van criminaliteit die wordt genoemd in artikel 83, lid 1, VWEU </w:t>
            </w:r>
            <w:r w:rsidRPr="00A73608">
              <w:rPr>
                <w:b/>
                <w:bCs/>
                <w:i/>
                <w:iCs/>
              </w:rPr>
              <w:t>en</w:t>
            </w:r>
            <w:r w:rsidRPr="00A73608">
              <w:rPr>
                <w:b/>
                <w:bCs/>
              </w:rPr>
              <w:t xml:space="preserve"> </w:t>
            </w:r>
            <w:r w:rsidRPr="00A73608">
              <w:rPr>
                <w:b/>
                <w:i/>
              </w:rPr>
              <w:t>als een EU-misdrijf</w:t>
            </w:r>
            <w:r w:rsidRPr="00A73608">
              <w:t>, teneinde alle vormen van geweld tegen vrouwen en meisjes, een van de meest wijdverbreide schendingen van de grondrechten in de EU, doeltreffend te bestrijden;</w:t>
            </w:r>
          </w:p>
        </w:tc>
      </w:tr>
    </w:tbl>
    <w:p w14:paraId="698D905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6E7F97A" w14:textId="77777777" w:rsidR="00572E3F" w:rsidRPr="00A73608" w:rsidRDefault="00572E3F" w:rsidP="00572E3F">
      <w:r w:rsidRPr="00A73608">
        <w:rPr>
          <w:rStyle w:val="HideTWBExt"/>
        </w:rPr>
        <w:t>&lt;/Amend&gt;</w:t>
      </w:r>
    </w:p>
    <w:p w14:paraId="0A1C4E3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263</w:t>
      </w:r>
      <w:r w:rsidRPr="00A73608">
        <w:rPr>
          <w:rStyle w:val="HideTWBExt"/>
          <w:b w:val="0"/>
        </w:rPr>
        <w:t>&lt;/NumAm&gt;</w:t>
      </w:r>
    </w:p>
    <w:p w14:paraId="7AF0F9AD"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09A76B6B" w14:textId="77777777" w:rsidR="00572E3F" w:rsidRPr="00A73608" w:rsidRDefault="00572E3F" w:rsidP="00572E3F">
      <w:pPr>
        <w:pStyle w:val="NormalBold"/>
      </w:pPr>
      <w:r w:rsidRPr="00A73608">
        <w:rPr>
          <w:rStyle w:val="HideTWBExt"/>
          <w:b w:val="0"/>
        </w:rPr>
        <w:t>&lt;/RepeatBlock-By&gt;</w:t>
      </w:r>
    </w:p>
    <w:p w14:paraId="76D0AE3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EB8D66A" w14:textId="77777777" w:rsidR="00572E3F" w:rsidRPr="00A73608" w:rsidRDefault="00572E3F" w:rsidP="00572E3F">
      <w:pPr>
        <w:pStyle w:val="NormalBold"/>
      </w:pPr>
      <w:r w:rsidRPr="00A73608">
        <w:rPr>
          <w:rStyle w:val="HideTWBExt"/>
          <w:b w:val="0"/>
        </w:rPr>
        <w:t>&lt;Article&gt;</w:t>
      </w:r>
      <w:r w:rsidRPr="00A73608">
        <w:t>Paragraaf 2</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71D7F2E" w14:textId="77777777" w:rsidTr="00085EA8">
        <w:trPr>
          <w:trHeight w:hRule="exact" w:val="240"/>
          <w:jc w:val="center"/>
        </w:trPr>
        <w:tc>
          <w:tcPr>
            <w:tcW w:w="9752" w:type="dxa"/>
            <w:gridSpan w:val="2"/>
            <w:tcBorders>
              <w:top w:val="nil"/>
              <w:left w:val="nil"/>
              <w:bottom w:val="nil"/>
              <w:right w:val="nil"/>
            </w:tcBorders>
          </w:tcPr>
          <w:p w14:paraId="54067759" w14:textId="77777777" w:rsidR="00572E3F" w:rsidRPr="00A73608" w:rsidRDefault="00572E3F" w:rsidP="00085EA8"/>
        </w:tc>
      </w:tr>
      <w:tr w:rsidR="00572E3F" w:rsidRPr="00A73608" w14:paraId="1B56599A" w14:textId="77777777" w:rsidTr="00085EA8">
        <w:trPr>
          <w:trHeight w:val="240"/>
          <w:jc w:val="center"/>
        </w:trPr>
        <w:tc>
          <w:tcPr>
            <w:tcW w:w="4876" w:type="dxa"/>
            <w:tcBorders>
              <w:top w:val="nil"/>
              <w:left w:val="nil"/>
              <w:bottom w:val="nil"/>
              <w:right w:val="nil"/>
            </w:tcBorders>
          </w:tcPr>
          <w:p w14:paraId="61A4C62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9519F3B" w14:textId="77777777" w:rsidR="00572E3F" w:rsidRPr="00A73608" w:rsidRDefault="00572E3F" w:rsidP="00085EA8">
            <w:pPr>
              <w:pStyle w:val="AmColumnHeading"/>
            </w:pPr>
            <w:r w:rsidRPr="00A73608">
              <w:t>Amendement</w:t>
            </w:r>
          </w:p>
        </w:tc>
      </w:tr>
      <w:tr w:rsidR="00572E3F" w:rsidRPr="00A73608" w14:paraId="7146A8C8" w14:textId="77777777" w:rsidTr="00085EA8">
        <w:trPr>
          <w:jc w:val="center"/>
        </w:trPr>
        <w:tc>
          <w:tcPr>
            <w:tcW w:w="4876" w:type="dxa"/>
            <w:tcBorders>
              <w:top w:val="nil"/>
              <w:left w:val="nil"/>
              <w:bottom w:val="nil"/>
              <w:right w:val="nil"/>
            </w:tcBorders>
          </w:tcPr>
          <w:p w14:paraId="5AB82124" w14:textId="77777777" w:rsidR="00572E3F" w:rsidRPr="00A73608" w:rsidRDefault="00572E3F" w:rsidP="00085EA8">
            <w:pPr>
              <w:pStyle w:val="Normal6a"/>
            </w:pPr>
            <w:r w:rsidRPr="00A73608">
              <w:t>2.</w:t>
            </w:r>
            <w:r w:rsidRPr="00A73608">
              <w:tab/>
              <w:t xml:space="preserve">verzoekt de Commissie gendergerelateerd geweld </w:t>
            </w:r>
            <w:r w:rsidRPr="00A73608">
              <w:rPr>
                <w:b/>
                <w:i/>
              </w:rPr>
              <w:t xml:space="preserve">aan </w:t>
            </w:r>
            <w:r w:rsidRPr="00A73608">
              <w:t xml:space="preserve">te </w:t>
            </w:r>
            <w:r w:rsidRPr="00A73608">
              <w:rPr>
                <w:b/>
                <w:i/>
              </w:rPr>
              <w:t>merken</w:t>
            </w:r>
            <w:r w:rsidRPr="00A73608">
              <w:t xml:space="preserve"> als een nieuwe vorm van criminaliteit die wordt genoemd in artikel 83, lid 1, VWEU, teneinde alle vormen van geweld tegen vrouwen en meisjes, een van de meest wijdverbreide schendingen van de grondrechten in de EU, doeltreffend te bestrijden;</w:t>
            </w:r>
          </w:p>
        </w:tc>
        <w:tc>
          <w:tcPr>
            <w:tcW w:w="4876" w:type="dxa"/>
            <w:tcBorders>
              <w:top w:val="nil"/>
              <w:left w:val="nil"/>
              <w:bottom w:val="nil"/>
              <w:right w:val="nil"/>
            </w:tcBorders>
          </w:tcPr>
          <w:p w14:paraId="64DC44C2" w14:textId="77777777" w:rsidR="00572E3F" w:rsidRPr="00A73608" w:rsidRDefault="00572E3F" w:rsidP="00085EA8">
            <w:pPr>
              <w:pStyle w:val="Normal6a"/>
            </w:pPr>
            <w:r w:rsidRPr="00A73608">
              <w:t>2.</w:t>
            </w:r>
            <w:r w:rsidRPr="00A73608">
              <w:tab/>
              <w:t xml:space="preserve">verzoekt de Commissie gendergerelateerd geweld te </w:t>
            </w:r>
            <w:r w:rsidRPr="00A73608">
              <w:rPr>
                <w:b/>
                <w:i/>
              </w:rPr>
              <w:t>erkennen</w:t>
            </w:r>
            <w:r w:rsidRPr="00A73608">
              <w:t xml:space="preserve"> als een nieuwe vorm van criminaliteit die wordt genoemd in artikel 83, lid 1, VWEU </w:t>
            </w:r>
            <w:r w:rsidRPr="00A73608">
              <w:rPr>
                <w:b/>
                <w:bCs/>
                <w:i/>
                <w:iCs/>
              </w:rPr>
              <w:t>en</w:t>
            </w:r>
            <w:r w:rsidRPr="00A73608">
              <w:rPr>
                <w:b/>
                <w:bCs/>
              </w:rPr>
              <w:t xml:space="preserve"> </w:t>
            </w:r>
            <w:r w:rsidRPr="00A73608">
              <w:rPr>
                <w:b/>
                <w:i/>
              </w:rPr>
              <w:t>als een EU-misdrijf</w:t>
            </w:r>
            <w:r w:rsidRPr="00A73608">
              <w:t>, teneinde alle vormen van geweld tegen vrouwen en meisjes, een van de meest wijdverbreide schendingen van de grondrechten in de EU, doeltreffend te bestrijden;</w:t>
            </w:r>
          </w:p>
        </w:tc>
      </w:tr>
    </w:tbl>
    <w:p w14:paraId="3EC5E67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927F731" w14:textId="77777777" w:rsidR="00572E3F" w:rsidRPr="00A73608" w:rsidRDefault="00572E3F" w:rsidP="00572E3F">
      <w:r w:rsidRPr="00A73608">
        <w:rPr>
          <w:rStyle w:val="HideTWBExt"/>
        </w:rPr>
        <w:t>&lt;/Amend&gt;</w:t>
      </w:r>
    </w:p>
    <w:p w14:paraId="5A87DA9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264</w:t>
      </w:r>
      <w:r w:rsidRPr="00A73608">
        <w:rPr>
          <w:rStyle w:val="HideTWBExt"/>
          <w:b w:val="0"/>
        </w:rPr>
        <w:t>&lt;/NumAm&gt;</w:t>
      </w:r>
    </w:p>
    <w:p w14:paraId="28D9C798" w14:textId="77777777" w:rsidR="00572E3F" w:rsidRPr="00A73608" w:rsidRDefault="00572E3F" w:rsidP="00572E3F">
      <w:pPr>
        <w:pStyle w:val="NormalBold"/>
      </w:pPr>
      <w:r w:rsidRPr="00A73608">
        <w:rPr>
          <w:rStyle w:val="HideTWBExt"/>
          <w:b w:val="0"/>
        </w:rPr>
        <w:t>&lt;RepeatBlock-By&gt;&lt;Members&gt;</w:t>
      </w:r>
      <w:r w:rsidRPr="00A73608">
        <w:t>Diana Iovanovici Şoşoacă</w:t>
      </w:r>
      <w:r w:rsidRPr="00A73608">
        <w:rPr>
          <w:rStyle w:val="HideTWBExt"/>
          <w:b w:val="0"/>
        </w:rPr>
        <w:t>&lt;/Members&gt;</w:t>
      </w:r>
    </w:p>
    <w:p w14:paraId="45CAEBE8" w14:textId="77777777" w:rsidR="00572E3F" w:rsidRPr="00A73608" w:rsidRDefault="00572E3F" w:rsidP="00572E3F">
      <w:pPr>
        <w:pStyle w:val="NormalBold"/>
      </w:pPr>
      <w:r w:rsidRPr="00A73608">
        <w:rPr>
          <w:rStyle w:val="HideTWBExt"/>
          <w:b w:val="0"/>
        </w:rPr>
        <w:t>&lt;/RepeatBlock-By&gt;</w:t>
      </w:r>
    </w:p>
    <w:p w14:paraId="14C90D62"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01323E0" w14:textId="77777777" w:rsidR="00572E3F" w:rsidRPr="00A73608" w:rsidRDefault="00572E3F" w:rsidP="00572E3F">
      <w:pPr>
        <w:pStyle w:val="NormalBold"/>
      </w:pPr>
      <w:r w:rsidRPr="00A73608">
        <w:rPr>
          <w:rStyle w:val="HideTWBExt"/>
          <w:b w:val="0"/>
        </w:rPr>
        <w:t>&lt;Article&gt;</w:t>
      </w:r>
      <w:r w:rsidRPr="00A73608">
        <w:t>Paragraaf 2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4176136" w14:textId="77777777" w:rsidTr="00085EA8">
        <w:trPr>
          <w:trHeight w:hRule="exact" w:val="240"/>
          <w:jc w:val="center"/>
        </w:trPr>
        <w:tc>
          <w:tcPr>
            <w:tcW w:w="9752" w:type="dxa"/>
            <w:gridSpan w:val="2"/>
            <w:tcBorders>
              <w:top w:val="nil"/>
              <w:left w:val="nil"/>
              <w:bottom w:val="nil"/>
              <w:right w:val="nil"/>
            </w:tcBorders>
          </w:tcPr>
          <w:p w14:paraId="7953EF7C" w14:textId="77777777" w:rsidR="00572E3F" w:rsidRPr="00A73608" w:rsidRDefault="00572E3F" w:rsidP="00085EA8"/>
        </w:tc>
      </w:tr>
      <w:tr w:rsidR="00572E3F" w:rsidRPr="00A73608" w14:paraId="5F2483C8" w14:textId="77777777" w:rsidTr="00085EA8">
        <w:trPr>
          <w:trHeight w:val="240"/>
          <w:jc w:val="center"/>
        </w:trPr>
        <w:tc>
          <w:tcPr>
            <w:tcW w:w="4876" w:type="dxa"/>
            <w:tcBorders>
              <w:top w:val="nil"/>
              <w:left w:val="nil"/>
              <w:bottom w:val="nil"/>
              <w:right w:val="nil"/>
            </w:tcBorders>
          </w:tcPr>
          <w:p w14:paraId="2FF90AC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01FCDBD" w14:textId="77777777" w:rsidR="00572E3F" w:rsidRPr="00A73608" w:rsidRDefault="00572E3F" w:rsidP="00085EA8">
            <w:pPr>
              <w:pStyle w:val="AmColumnHeading"/>
            </w:pPr>
            <w:r w:rsidRPr="00A73608">
              <w:t>Amendement</w:t>
            </w:r>
          </w:p>
        </w:tc>
      </w:tr>
      <w:tr w:rsidR="00572E3F" w:rsidRPr="00A73608" w14:paraId="71B36306" w14:textId="77777777" w:rsidTr="00085EA8">
        <w:trPr>
          <w:jc w:val="center"/>
        </w:trPr>
        <w:tc>
          <w:tcPr>
            <w:tcW w:w="4876" w:type="dxa"/>
            <w:tcBorders>
              <w:top w:val="nil"/>
              <w:left w:val="nil"/>
              <w:bottom w:val="nil"/>
              <w:right w:val="nil"/>
            </w:tcBorders>
          </w:tcPr>
          <w:p w14:paraId="16E06B5F" w14:textId="77777777" w:rsidR="00572E3F" w:rsidRPr="00A73608" w:rsidRDefault="00572E3F" w:rsidP="00085EA8">
            <w:pPr>
              <w:pStyle w:val="Normal6a"/>
            </w:pPr>
          </w:p>
        </w:tc>
        <w:tc>
          <w:tcPr>
            <w:tcW w:w="4876" w:type="dxa"/>
            <w:tcBorders>
              <w:top w:val="nil"/>
              <w:left w:val="nil"/>
              <w:bottom w:val="nil"/>
              <w:right w:val="nil"/>
            </w:tcBorders>
          </w:tcPr>
          <w:p w14:paraId="3A83E9F6" w14:textId="77777777" w:rsidR="00572E3F" w:rsidRPr="00A73608" w:rsidRDefault="00572E3F" w:rsidP="00085EA8">
            <w:pPr>
              <w:pStyle w:val="Normal6a"/>
            </w:pPr>
            <w:r w:rsidRPr="00A73608">
              <w:rPr>
                <w:b/>
                <w:i/>
              </w:rPr>
              <w:t>2 bis.</w:t>
            </w:r>
            <w:r w:rsidRPr="00A73608">
              <w:tab/>
            </w:r>
            <w:r w:rsidRPr="00A73608">
              <w:rPr>
                <w:b/>
                <w:i/>
              </w:rPr>
              <w:t>verzoekt de Commissie rekening te houden met de toename van het gendergerelateerd geweld als gevolg van technologische ontwikkelingen en mogelijkheden, en met name de technologie die wordt gebruikt in online- en digitale omgevingen, die ervoor zorgt dat geweld kan worden gepleegd op een voorheen ongekende schaal en in verschillende vormen die langetermijngevolgen kunnen hebben voor de vrouwen en meisjes die er het slachtoffer van worden, en wijst erop dat onlinegeweld in grote mate wordt versterkt door het feit dat er in sommige gevallen meerdere daders zijn en dat er vrijwel voortdurend op grote schaal schadelijke beelden en haatzaaiende inhoud worden verspreid;</w:t>
            </w:r>
          </w:p>
        </w:tc>
      </w:tr>
    </w:tbl>
    <w:p w14:paraId="09EAC32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0E4DB79E" w14:textId="77777777" w:rsidR="00572E3F" w:rsidRPr="00A73608" w:rsidRDefault="00572E3F" w:rsidP="00572E3F">
      <w:r w:rsidRPr="00A73608">
        <w:rPr>
          <w:rStyle w:val="HideTWBExt"/>
        </w:rPr>
        <w:t>&lt;/Amend&gt;</w:t>
      </w:r>
    </w:p>
    <w:p w14:paraId="63C58EC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265</w:t>
      </w:r>
      <w:r w:rsidRPr="00A73608">
        <w:rPr>
          <w:rStyle w:val="HideTWBExt"/>
          <w:b w:val="0"/>
        </w:rPr>
        <w:t>&lt;/NumAm&gt;</w:t>
      </w:r>
    </w:p>
    <w:p w14:paraId="2D046109" w14:textId="77777777" w:rsidR="00572E3F" w:rsidRPr="00A73608" w:rsidRDefault="00572E3F" w:rsidP="00572E3F">
      <w:pPr>
        <w:pStyle w:val="NormalBold"/>
      </w:pPr>
      <w:r w:rsidRPr="00A73608">
        <w:rPr>
          <w:rStyle w:val="HideTWBExt"/>
          <w:b w:val="0"/>
        </w:rPr>
        <w:t>&lt;RepeatBlock-By&gt;&lt;Members&gt;</w:t>
      </w:r>
      <w:r w:rsidRPr="00A73608">
        <w:t>Giusi Princi</w:t>
      </w:r>
      <w:r w:rsidRPr="00A73608">
        <w:rPr>
          <w:rStyle w:val="HideTWBExt"/>
          <w:b w:val="0"/>
        </w:rPr>
        <w:t>&lt;/Members&gt;</w:t>
      </w:r>
    </w:p>
    <w:p w14:paraId="1C0B54D6" w14:textId="77777777" w:rsidR="00572E3F" w:rsidRPr="00A73608" w:rsidRDefault="00572E3F" w:rsidP="00572E3F">
      <w:pPr>
        <w:pStyle w:val="NormalBold"/>
      </w:pPr>
      <w:r w:rsidRPr="00A73608">
        <w:rPr>
          <w:rStyle w:val="HideTWBExt"/>
          <w:b w:val="0"/>
        </w:rPr>
        <w:t>&lt;/RepeatBlock-By&gt;</w:t>
      </w:r>
    </w:p>
    <w:p w14:paraId="79C262E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159AEA8" w14:textId="77777777" w:rsidR="00572E3F" w:rsidRPr="00A73608" w:rsidRDefault="00572E3F" w:rsidP="00572E3F">
      <w:pPr>
        <w:pStyle w:val="NormalBold"/>
      </w:pPr>
      <w:r w:rsidRPr="00A73608">
        <w:rPr>
          <w:rStyle w:val="HideTWBExt"/>
          <w:b w:val="0"/>
        </w:rPr>
        <w:t>&lt;Article&gt;</w:t>
      </w:r>
      <w:r w:rsidRPr="00A73608">
        <w:t>Paragraaf 2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496BF1D" w14:textId="77777777" w:rsidTr="00085EA8">
        <w:trPr>
          <w:trHeight w:hRule="exact" w:val="240"/>
          <w:jc w:val="center"/>
        </w:trPr>
        <w:tc>
          <w:tcPr>
            <w:tcW w:w="9752" w:type="dxa"/>
            <w:gridSpan w:val="2"/>
            <w:tcBorders>
              <w:top w:val="nil"/>
              <w:left w:val="nil"/>
              <w:bottom w:val="nil"/>
              <w:right w:val="nil"/>
            </w:tcBorders>
          </w:tcPr>
          <w:p w14:paraId="588E426A" w14:textId="77777777" w:rsidR="00572E3F" w:rsidRPr="00A73608" w:rsidRDefault="00572E3F" w:rsidP="00085EA8"/>
        </w:tc>
      </w:tr>
      <w:tr w:rsidR="00572E3F" w:rsidRPr="00A73608" w14:paraId="04CFFB11" w14:textId="77777777" w:rsidTr="00085EA8">
        <w:trPr>
          <w:trHeight w:val="240"/>
          <w:jc w:val="center"/>
        </w:trPr>
        <w:tc>
          <w:tcPr>
            <w:tcW w:w="4876" w:type="dxa"/>
            <w:tcBorders>
              <w:top w:val="nil"/>
              <w:left w:val="nil"/>
              <w:bottom w:val="nil"/>
              <w:right w:val="nil"/>
            </w:tcBorders>
          </w:tcPr>
          <w:p w14:paraId="062E96E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45ED2F6" w14:textId="77777777" w:rsidR="00572E3F" w:rsidRPr="00A73608" w:rsidRDefault="00572E3F" w:rsidP="00085EA8">
            <w:pPr>
              <w:pStyle w:val="AmColumnHeading"/>
            </w:pPr>
            <w:r w:rsidRPr="00A73608">
              <w:t>Amendement</w:t>
            </w:r>
          </w:p>
        </w:tc>
      </w:tr>
      <w:tr w:rsidR="00572E3F" w:rsidRPr="00A73608" w14:paraId="5B6BF902" w14:textId="77777777" w:rsidTr="00085EA8">
        <w:trPr>
          <w:jc w:val="center"/>
        </w:trPr>
        <w:tc>
          <w:tcPr>
            <w:tcW w:w="4876" w:type="dxa"/>
            <w:tcBorders>
              <w:top w:val="nil"/>
              <w:left w:val="nil"/>
              <w:bottom w:val="nil"/>
              <w:right w:val="nil"/>
            </w:tcBorders>
          </w:tcPr>
          <w:p w14:paraId="39DF6A88" w14:textId="77777777" w:rsidR="00572E3F" w:rsidRPr="00A73608" w:rsidRDefault="00572E3F" w:rsidP="00085EA8">
            <w:pPr>
              <w:pStyle w:val="Normal6a"/>
            </w:pPr>
          </w:p>
        </w:tc>
        <w:tc>
          <w:tcPr>
            <w:tcW w:w="4876" w:type="dxa"/>
            <w:tcBorders>
              <w:top w:val="nil"/>
              <w:left w:val="nil"/>
              <w:bottom w:val="nil"/>
              <w:right w:val="nil"/>
            </w:tcBorders>
          </w:tcPr>
          <w:p w14:paraId="4B06B574" w14:textId="77777777" w:rsidR="00572E3F" w:rsidRPr="00A73608" w:rsidRDefault="00572E3F" w:rsidP="00085EA8">
            <w:pPr>
              <w:pStyle w:val="Normal6a"/>
            </w:pPr>
            <w:r w:rsidRPr="00A73608">
              <w:rPr>
                <w:b/>
                <w:i/>
              </w:rPr>
              <w:t>2 bis.</w:t>
            </w:r>
            <w:r w:rsidRPr="00A73608">
              <w:tab/>
            </w:r>
            <w:r w:rsidRPr="00A73608">
              <w:rPr>
                <w:b/>
                <w:i/>
              </w:rPr>
              <w:t>verzoekt de Commissie middelen uit te trekken, met inbegrip van, maar niet beperkt tot de middelen die beschikbaar zijn gesteld via het InvestAI-initiatief, die specifiek gericht zijn op de actieve preventie van gendergerelateerd geweld en feminicide, door de toepassing van intelligente videobewakingssystemen en op AI gebaseerde online monitoringsoftware om tijdige opsporing en melding van fysiek en digitaal geweld tegen vrouwen te waarborgen;</w:t>
            </w:r>
          </w:p>
        </w:tc>
      </w:tr>
    </w:tbl>
    <w:p w14:paraId="583CA1B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91490BF" w14:textId="77777777" w:rsidR="00572E3F" w:rsidRPr="00A73608" w:rsidRDefault="00572E3F" w:rsidP="00572E3F">
      <w:r w:rsidRPr="00A73608">
        <w:rPr>
          <w:rStyle w:val="HideTWBExt"/>
        </w:rPr>
        <w:t>&lt;/Amend&gt;</w:t>
      </w:r>
    </w:p>
    <w:p w14:paraId="2CA89F0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266</w:t>
      </w:r>
      <w:r w:rsidRPr="00A73608">
        <w:rPr>
          <w:rStyle w:val="HideTWBExt"/>
          <w:b w:val="0"/>
        </w:rPr>
        <w:t>&lt;/NumAm&gt;</w:t>
      </w:r>
    </w:p>
    <w:p w14:paraId="5BE9165F"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180C2403" w14:textId="77777777" w:rsidR="00572E3F" w:rsidRPr="00A73608" w:rsidRDefault="00572E3F" w:rsidP="00572E3F">
      <w:pPr>
        <w:pStyle w:val="NormalBold"/>
      </w:pPr>
      <w:r w:rsidRPr="00A73608">
        <w:rPr>
          <w:rStyle w:val="HideTWBExt"/>
          <w:b w:val="0"/>
        </w:rPr>
        <w:t>&lt;/RepeatBlock-By&gt;</w:t>
      </w:r>
    </w:p>
    <w:p w14:paraId="24CE575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AF96CB0" w14:textId="77777777" w:rsidR="00572E3F" w:rsidRPr="00A73608" w:rsidRDefault="00572E3F" w:rsidP="00572E3F">
      <w:pPr>
        <w:pStyle w:val="NormalBold"/>
      </w:pPr>
      <w:r w:rsidRPr="00A73608">
        <w:rPr>
          <w:rStyle w:val="HideTWBExt"/>
          <w:b w:val="0"/>
        </w:rPr>
        <w:t>&lt;Article&gt;</w:t>
      </w:r>
      <w:r w:rsidRPr="00A73608">
        <w:t>Paragraaf 2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FF0F64C" w14:textId="77777777" w:rsidTr="00085EA8">
        <w:trPr>
          <w:trHeight w:hRule="exact" w:val="240"/>
          <w:jc w:val="center"/>
        </w:trPr>
        <w:tc>
          <w:tcPr>
            <w:tcW w:w="9752" w:type="dxa"/>
            <w:gridSpan w:val="2"/>
            <w:tcBorders>
              <w:top w:val="nil"/>
              <w:left w:val="nil"/>
              <w:bottom w:val="nil"/>
              <w:right w:val="nil"/>
            </w:tcBorders>
          </w:tcPr>
          <w:p w14:paraId="6DCB6BBC" w14:textId="77777777" w:rsidR="00572E3F" w:rsidRPr="00A73608" w:rsidRDefault="00572E3F" w:rsidP="00085EA8"/>
        </w:tc>
      </w:tr>
      <w:tr w:rsidR="00572E3F" w:rsidRPr="00A73608" w14:paraId="6C01CBB7" w14:textId="77777777" w:rsidTr="00085EA8">
        <w:trPr>
          <w:trHeight w:val="240"/>
          <w:jc w:val="center"/>
        </w:trPr>
        <w:tc>
          <w:tcPr>
            <w:tcW w:w="4876" w:type="dxa"/>
            <w:tcBorders>
              <w:top w:val="nil"/>
              <w:left w:val="nil"/>
              <w:bottom w:val="nil"/>
              <w:right w:val="nil"/>
            </w:tcBorders>
          </w:tcPr>
          <w:p w14:paraId="4A2583C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C3D0552" w14:textId="77777777" w:rsidR="00572E3F" w:rsidRPr="00A73608" w:rsidRDefault="00572E3F" w:rsidP="00085EA8">
            <w:pPr>
              <w:pStyle w:val="AmColumnHeading"/>
            </w:pPr>
            <w:r w:rsidRPr="00A73608">
              <w:t>Amendement</w:t>
            </w:r>
          </w:p>
        </w:tc>
      </w:tr>
      <w:tr w:rsidR="00572E3F" w:rsidRPr="00A73608" w14:paraId="1D44BC09" w14:textId="77777777" w:rsidTr="00085EA8">
        <w:trPr>
          <w:jc w:val="center"/>
        </w:trPr>
        <w:tc>
          <w:tcPr>
            <w:tcW w:w="4876" w:type="dxa"/>
            <w:tcBorders>
              <w:top w:val="nil"/>
              <w:left w:val="nil"/>
              <w:bottom w:val="nil"/>
              <w:right w:val="nil"/>
            </w:tcBorders>
          </w:tcPr>
          <w:p w14:paraId="1BF11CC6" w14:textId="77777777" w:rsidR="00572E3F" w:rsidRPr="00A73608" w:rsidRDefault="00572E3F" w:rsidP="00085EA8">
            <w:pPr>
              <w:pStyle w:val="Normal6a"/>
            </w:pPr>
          </w:p>
        </w:tc>
        <w:tc>
          <w:tcPr>
            <w:tcW w:w="4876" w:type="dxa"/>
            <w:tcBorders>
              <w:top w:val="nil"/>
              <w:left w:val="nil"/>
              <w:bottom w:val="nil"/>
              <w:right w:val="nil"/>
            </w:tcBorders>
          </w:tcPr>
          <w:p w14:paraId="0BE9A3FC" w14:textId="77777777" w:rsidR="00572E3F" w:rsidRPr="00A73608" w:rsidRDefault="00572E3F" w:rsidP="00085EA8">
            <w:pPr>
              <w:pStyle w:val="Normal6a"/>
            </w:pPr>
            <w:r w:rsidRPr="00A73608">
              <w:rPr>
                <w:b/>
                <w:i/>
              </w:rPr>
              <w:t>2 bis.</w:t>
            </w:r>
            <w:r w:rsidRPr="00A73608">
              <w:tab/>
            </w:r>
            <w:r w:rsidRPr="00A73608">
              <w:rPr>
                <w:b/>
                <w:i/>
              </w:rPr>
              <w:t>verzoekt de Commissie het voorstel in te dienen om gendergerelateerd geweld op te nemen in de lijst van misdrijven in artikel 83, lid 1, VWEU, en zo de weg vrij te maken voor verdere maatregelen op EU-niveau teneinde gendergerelateerd geweld uit te bannen, en om werk te maken van de definitie van verkrachting op grond van het ontbreken van instemming;</w:t>
            </w:r>
          </w:p>
        </w:tc>
      </w:tr>
    </w:tbl>
    <w:p w14:paraId="70EE75A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724F724" w14:textId="77777777" w:rsidR="00572E3F" w:rsidRPr="00A73608" w:rsidRDefault="00572E3F" w:rsidP="00572E3F">
      <w:r w:rsidRPr="00A73608">
        <w:rPr>
          <w:rStyle w:val="HideTWBExt"/>
        </w:rPr>
        <w:t>&lt;/Amend&gt;</w:t>
      </w:r>
    </w:p>
    <w:p w14:paraId="4F78F9B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267</w:t>
      </w:r>
      <w:r w:rsidRPr="00A73608">
        <w:rPr>
          <w:rStyle w:val="HideTWBExt"/>
          <w:b w:val="0"/>
        </w:rPr>
        <w:t>&lt;/NumAm&gt;</w:t>
      </w:r>
    </w:p>
    <w:p w14:paraId="6F1029A8"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5A1B05DE" w14:textId="77777777" w:rsidR="00572E3F" w:rsidRPr="00A73608" w:rsidRDefault="00572E3F" w:rsidP="00572E3F">
      <w:pPr>
        <w:pStyle w:val="NormalBold"/>
      </w:pPr>
      <w:r w:rsidRPr="00A73608">
        <w:rPr>
          <w:rStyle w:val="HideTWBExt"/>
          <w:b w:val="0"/>
        </w:rPr>
        <w:t>&lt;/RepeatBlock-By&gt;</w:t>
      </w:r>
    </w:p>
    <w:p w14:paraId="59BD0EF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4F3A9C4" w14:textId="77777777" w:rsidR="00572E3F" w:rsidRPr="00A73608" w:rsidRDefault="00572E3F" w:rsidP="00572E3F">
      <w:pPr>
        <w:pStyle w:val="NormalBold"/>
      </w:pPr>
      <w:r w:rsidRPr="00A73608">
        <w:rPr>
          <w:rStyle w:val="HideTWBExt"/>
          <w:b w:val="0"/>
        </w:rPr>
        <w:t>&lt;Article&gt;</w:t>
      </w:r>
      <w:r w:rsidRPr="00A73608">
        <w:t>Paragraaf 2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B322634" w14:textId="77777777" w:rsidTr="00085EA8">
        <w:trPr>
          <w:trHeight w:hRule="exact" w:val="240"/>
          <w:jc w:val="center"/>
        </w:trPr>
        <w:tc>
          <w:tcPr>
            <w:tcW w:w="9752" w:type="dxa"/>
            <w:gridSpan w:val="2"/>
            <w:tcBorders>
              <w:top w:val="nil"/>
              <w:left w:val="nil"/>
              <w:bottom w:val="nil"/>
              <w:right w:val="nil"/>
            </w:tcBorders>
          </w:tcPr>
          <w:p w14:paraId="52C49919" w14:textId="77777777" w:rsidR="00572E3F" w:rsidRPr="00A73608" w:rsidRDefault="00572E3F" w:rsidP="00085EA8"/>
        </w:tc>
      </w:tr>
      <w:tr w:rsidR="00572E3F" w:rsidRPr="00A73608" w14:paraId="67D83C53" w14:textId="77777777" w:rsidTr="00085EA8">
        <w:trPr>
          <w:trHeight w:val="240"/>
          <w:jc w:val="center"/>
        </w:trPr>
        <w:tc>
          <w:tcPr>
            <w:tcW w:w="4876" w:type="dxa"/>
            <w:tcBorders>
              <w:top w:val="nil"/>
              <w:left w:val="nil"/>
              <w:bottom w:val="nil"/>
              <w:right w:val="nil"/>
            </w:tcBorders>
          </w:tcPr>
          <w:p w14:paraId="2DF075B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CE13C6E" w14:textId="77777777" w:rsidR="00572E3F" w:rsidRPr="00A73608" w:rsidRDefault="00572E3F" w:rsidP="00085EA8">
            <w:pPr>
              <w:pStyle w:val="AmColumnHeading"/>
            </w:pPr>
            <w:r w:rsidRPr="00A73608">
              <w:t>Amendement</w:t>
            </w:r>
          </w:p>
        </w:tc>
      </w:tr>
      <w:tr w:rsidR="00572E3F" w:rsidRPr="00A73608" w14:paraId="2D925E47" w14:textId="77777777" w:rsidTr="00085EA8">
        <w:trPr>
          <w:jc w:val="center"/>
        </w:trPr>
        <w:tc>
          <w:tcPr>
            <w:tcW w:w="4876" w:type="dxa"/>
            <w:tcBorders>
              <w:top w:val="nil"/>
              <w:left w:val="nil"/>
              <w:bottom w:val="nil"/>
              <w:right w:val="nil"/>
            </w:tcBorders>
          </w:tcPr>
          <w:p w14:paraId="6D8F1970" w14:textId="77777777" w:rsidR="00572E3F" w:rsidRPr="00A73608" w:rsidRDefault="00572E3F" w:rsidP="00085EA8">
            <w:pPr>
              <w:pStyle w:val="Normal6a"/>
            </w:pPr>
          </w:p>
        </w:tc>
        <w:tc>
          <w:tcPr>
            <w:tcW w:w="4876" w:type="dxa"/>
            <w:tcBorders>
              <w:top w:val="nil"/>
              <w:left w:val="nil"/>
              <w:bottom w:val="nil"/>
              <w:right w:val="nil"/>
            </w:tcBorders>
          </w:tcPr>
          <w:p w14:paraId="25CFBD00" w14:textId="77777777" w:rsidR="00572E3F" w:rsidRPr="00A73608" w:rsidRDefault="00572E3F" w:rsidP="00085EA8">
            <w:pPr>
              <w:pStyle w:val="Normal6a"/>
            </w:pPr>
            <w:r w:rsidRPr="00A73608">
              <w:rPr>
                <w:b/>
                <w:i/>
              </w:rPr>
              <w:t>2 bis.</w:t>
            </w:r>
            <w:r w:rsidRPr="00A73608">
              <w:tab/>
            </w:r>
            <w:r w:rsidRPr="00A73608">
              <w:rPr>
                <w:b/>
                <w:i/>
              </w:rPr>
              <w:t>verzoekt de lidstaten de strafwetgeving beter te handhaven, met name met betrekking tot geweld tegen vrouwen en seksueel misbruik van vrouwen en meisjes;</w:t>
            </w:r>
          </w:p>
        </w:tc>
      </w:tr>
    </w:tbl>
    <w:p w14:paraId="633782E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3A52809" w14:textId="77777777" w:rsidR="00572E3F" w:rsidRPr="00A73608" w:rsidRDefault="00572E3F" w:rsidP="00572E3F">
      <w:r w:rsidRPr="00A73608">
        <w:rPr>
          <w:rStyle w:val="HideTWBExt"/>
        </w:rPr>
        <w:t>&lt;/Amend&gt;</w:t>
      </w:r>
    </w:p>
    <w:p w14:paraId="1E51E8B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268</w:t>
      </w:r>
      <w:r w:rsidRPr="00A73608">
        <w:rPr>
          <w:rStyle w:val="HideTWBExt"/>
          <w:b w:val="0"/>
        </w:rPr>
        <w:t>&lt;/NumAm&gt;</w:t>
      </w:r>
    </w:p>
    <w:p w14:paraId="47599776"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531461AF" w14:textId="77777777" w:rsidR="00572E3F" w:rsidRPr="00A73608" w:rsidRDefault="00572E3F" w:rsidP="00572E3F">
      <w:pPr>
        <w:pStyle w:val="NormalBold"/>
      </w:pPr>
      <w:r w:rsidRPr="00A73608">
        <w:rPr>
          <w:rStyle w:val="HideTWBExt"/>
          <w:b w:val="0"/>
        </w:rPr>
        <w:t>&lt;/RepeatBlock-By&gt;</w:t>
      </w:r>
    </w:p>
    <w:p w14:paraId="4FF44BE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A114BF0" w14:textId="77777777" w:rsidR="00572E3F" w:rsidRPr="00A73608" w:rsidRDefault="00572E3F" w:rsidP="00572E3F">
      <w:pPr>
        <w:pStyle w:val="NormalBold"/>
      </w:pPr>
      <w:r w:rsidRPr="00A73608">
        <w:rPr>
          <w:rStyle w:val="HideTWBExt"/>
          <w:b w:val="0"/>
        </w:rPr>
        <w:t>&lt;Article&gt;</w:t>
      </w:r>
      <w:r w:rsidRPr="00A73608">
        <w:t>Paragraaf 2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E40D181" w14:textId="77777777" w:rsidTr="00085EA8">
        <w:trPr>
          <w:trHeight w:hRule="exact" w:val="240"/>
          <w:jc w:val="center"/>
        </w:trPr>
        <w:tc>
          <w:tcPr>
            <w:tcW w:w="9752" w:type="dxa"/>
            <w:gridSpan w:val="2"/>
            <w:tcBorders>
              <w:top w:val="nil"/>
              <w:left w:val="nil"/>
              <w:bottom w:val="nil"/>
              <w:right w:val="nil"/>
            </w:tcBorders>
          </w:tcPr>
          <w:p w14:paraId="349B20A9" w14:textId="77777777" w:rsidR="00572E3F" w:rsidRPr="00A73608" w:rsidRDefault="00572E3F" w:rsidP="00085EA8"/>
        </w:tc>
      </w:tr>
      <w:tr w:rsidR="00572E3F" w:rsidRPr="00A73608" w14:paraId="6239F954" w14:textId="77777777" w:rsidTr="00085EA8">
        <w:trPr>
          <w:trHeight w:val="240"/>
          <w:jc w:val="center"/>
        </w:trPr>
        <w:tc>
          <w:tcPr>
            <w:tcW w:w="4876" w:type="dxa"/>
            <w:tcBorders>
              <w:top w:val="nil"/>
              <w:left w:val="nil"/>
              <w:bottom w:val="nil"/>
              <w:right w:val="nil"/>
            </w:tcBorders>
          </w:tcPr>
          <w:p w14:paraId="57B2211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7AC90C0" w14:textId="77777777" w:rsidR="00572E3F" w:rsidRPr="00A73608" w:rsidRDefault="00572E3F" w:rsidP="00085EA8">
            <w:pPr>
              <w:pStyle w:val="AmColumnHeading"/>
            </w:pPr>
            <w:r w:rsidRPr="00A73608">
              <w:t>Amendement</w:t>
            </w:r>
          </w:p>
        </w:tc>
      </w:tr>
      <w:tr w:rsidR="00572E3F" w:rsidRPr="00A73608" w14:paraId="3EB29BE9" w14:textId="77777777" w:rsidTr="00085EA8">
        <w:trPr>
          <w:jc w:val="center"/>
        </w:trPr>
        <w:tc>
          <w:tcPr>
            <w:tcW w:w="4876" w:type="dxa"/>
            <w:tcBorders>
              <w:top w:val="nil"/>
              <w:left w:val="nil"/>
              <w:bottom w:val="nil"/>
              <w:right w:val="nil"/>
            </w:tcBorders>
          </w:tcPr>
          <w:p w14:paraId="651EF4B7" w14:textId="77777777" w:rsidR="00572E3F" w:rsidRPr="00A73608" w:rsidRDefault="00572E3F" w:rsidP="00085EA8">
            <w:pPr>
              <w:pStyle w:val="Normal6a"/>
            </w:pPr>
          </w:p>
        </w:tc>
        <w:tc>
          <w:tcPr>
            <w:tcW w:w="4876" w:type="dxa"/>
            <w:tcBorders>
              <w:top w:val="nil"/>
              <w:left w:val="nil"/>
              <w:bottom w:val="nil"/>
              <w:right w:val="nil"/>
            </w:tcBorders>
          </w:tcPr>
          <w:p w14:paraId="6F9EEB37" w14:textId="77777777" w:rsidR="00572E3F" w:rsidRPr="00A73608" w:rsidRDefault="00572E3F" w:rsidP="00085EA8">
            <w:pPr>
              <w:pStyle w:val="Normal6a"/>
            </w:pPr>
            <w:r w:rsidRPr="00A73608">
              <w:rPr>
                <w:b/>
                <w:i/>
              </w:rPr>
              <w:t>2 ter.</w:t>
            </w:r>
            <w:r w:rsidRPr="00A73608">
              <w:tab/>
            </w:r>
            <w:r w:rsidRPr="00A73608">
              <w:rPr>
                <w:b/>
                <w:i/>
              </w:rPr>
              <w:t>verzoekt de Commissie systematisch relevante statistische gegevens van de lidstaten te verzamelen en een actieve, coördinerende rol op zich te nemen om de uitwisseling van beste praktijken te vereenvoudigen op het gebied van de preventie, de vervolging en de bestraffing van geweld tegen vrouwen en ervoor te zorgen dat rechtshandhavingsautoriteiten worden opgeleid om beter om te gaan met gevallen van geweld tegen meisjes en vrouwen teneinde secundaire victimisatie te voorkomen;</w:t>
            </w:r>
          </w:p>
        </w:tc>
      </w:tr>
    </w:tbl>
    <w:p w14:paraId="6514081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C876160" w14:textId="77777777" w:rsidR="00572E3F" w:rsidRPr="00A73608" w:rsidRDefault="00572E3F" w:rsidP="00572E3F">
      <w:r w:rsidRPr="00A73608">
        <w:rPr>
          <w:rStyle w:val="HideTWBExt"/>
        </w:rPr>
        <w:t>&lt;/Amend&gt;</w:t>
      </w:r>
    </w:p>
    <w:p w14:paraId="7D77E80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269</w:t>
      </w:r>
      <w:r w:rsidRPr="00A73608">
        <w:rPr>
          <w:rStyle w:val="HideTWBExt"/>
          <w:b w:val="0"/>
        </w:rPr>
        <w:t>&lt;/NumAm&gt;</w:t>
      </w:r>
    </w:p>
    <w:p w14:paraId="7C0E1A41"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4412203B" w14:textId="77777777" w:rsidR="00572E3F" w:rsidRPr="00A73608" w:rsidRDefault="00572E3F" w:rsidP="00572E3F">
      <w:pPr>
        <w:pStyle w:val="NormalBold"/>
      </w:pPr>
      <w:r w:rsidRPr="00A73608">
        <w:rPr>
          <w:rStyle w:val="HideTWBExt"/>
          <w:b w:val="0"/>
        </w:rPr>
        <w:t>&lt;/RepeatBlock-By&gt;</w:t>
      </w:r>
    </w:p>
    <w:p w14:paraId="066B519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E253B95" w14:textId="77777777" w:rsidR="00572E3F" w:rsidRPr="00A73608" w:rsidRDefault="00572E3F" w:rsidP="00572E3F">
      <w:pPr>
        <w:pStyle w:val="NormalBold"/>
      </w:pPr>
      <w:r w:rsidRPr="00A73608">
        <w:rPr>
          <w:rStyle w:val="HideTWBExt"/>
          <w:b w:val="0"/>
        </w:rPr>
        <w:t>&lt;Article&gt;</w:t>
      </w:r>
      <w:r w:rsidRPr="00A73608">
        <w:t>Paragraaf 2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FA7C2C8" w14:textId="77777777" w:rsidTr="00085EA8">
        <w:trPr>
          <w:trHeight w:hRule="exact" w:val="240"/>
          <w:jc w:val="center"/>
        </w:trPr>
        <w:tc>
          <w:tcPr>
            <w:tcW w:w="9752" w:type="dxa"/>
            <w:gridSpan w:val="2"/>
            <w:tcBorders>
              <w:top w:val="nil"/>
              <w:left w:val="nil"/>
              <w:bottom w:val="nil"/>
              <w:right w:val="nil"/>
            </w:tcBorders>
          </w:tcPr>
          <w:p w14:paraId="556BB265" w14:textId="77777777" w:rsidR="00572E3F" w:rsidRPr="00A73608" w:rsidRDefault="00572E3F" w:rsidP="00085EA8"/>
        </w:tc>
      </w:tr>
      <w:tr w:rsidR="00572E3F" w:rsidRPr="00A73608" w14:paraId="6C07D8B3" w14:textId="77777777" w:rsidTr="00085EA8">
        <w:trPr>
          <w:trHeight w:val="240"/>
          <w:jc w:val="center"/>
        </w:trPr>
        <w:tc>
          <w:tcPr>
            <w:tcW w:w="4876" w:type="dxa"/>
            <w:tcBorders>
              <w:top w:val="nil"/>
              <w:left w:val="nil"/>
              <w:bottom w:val="nil"/>
              <w:right w:val="nil"/>
            </w:tcBorders>
          </w:tcPr>
          <w:p w14:paraId="01E83054"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392A66F" w14:textId="77777777" w:rsidR="00572E3F" w:rsidRPr="00A73608" w:rsidRDefault="00572E3F" w:rsidP="00085EA8">
            <w:pPr>
              <w:pStyle w:val="AmColumnHeading"/>
            </w:pPr>
            <w:r w:rsidRPr="00A73608">
              <w:t>Amendement</w:t>
            </w:r>
          </w:p>
        </w:tc>
      </w:tr>
      <w:tr w:rsidR="00572E3F" w:rsidRPr="00A73608" w14:paraId="5F2BA20F" w14:textId="77777777" w:rsidTr="00085EA8">
        <w:trPr>
          <w:jc w:val="center"/>
        </w:trPr>
        <w:tc>
          <w:tcPr>
            <w:tcW w:w="4876" w:type="dxa"/>
            <w:tcBorders>
              <w:top w:val="nil"/>
              <w:left w:val="nil"/>
              <w:bottom w:val="nil"/>
              <w:right w:val="nil"/>
            </w:tcBorders>
          </w:tcPr>
          <w:p w14:paraId="04113CD9" w14:textId="77777777" w:rsidR="00572E3F" w:rsidRPr="00A73608" w:rsidRDefault="00572E3F" w:rsidP="00085EA8">
            <w:pPr>
              <w:pStyle w:val="Normal6a"/>
            </w:pPr>
          </w:p>
        </w:tc>
        <w:tc>
          <w:tcPr>
            <w:tcW w:w="4876" w:type="dxa"/>
            <w:tcBorders>
              <w:top w:val="nil"/>
              <w:left w:val="nil"/>
              <w:bottom w:val="nil"/>
              <w:right w:val="nil"/>
            </w:tcBorders>
          </w:tcPr>
          <w:p w14:paraId="24580103" w14:textId="77777777" w:rsidR="00572E3F" w:rsidRPr="00A73608" w:rsidRDefault="00572E3F" w:rsidP="00085EA8">
            <w:pPr>
              <w:pStyle w:val="Normal6a"/>
            </w:pPr>
            <w:r w:rsidRPr="00A73608">
              <w:rPr>
                <w:b/>
                <w:i/>
              </w:rPr>
              <w:t>2 ter.</w:t>
            </w:r>
            <w:r w:rsidRPr="00A73608">
              <w:tab/>
            </w:r>
            <w:r w:rsidRPr="00A73608">
              <w:rPr>
                <w:b/>
                <w:i/>
              </w:rPr>
              <w:t>verzoekt de Commissie EU-wetgeving voor te stellen met een geharmoniseerde definitie van verkrachting op grond van het ontbreken van instemming; verzoekt de lidstaten die nog steeds de definitie van verkrachting hanteren waarbij wordt uitgegaan van de aanwezigheid van dwang, een begin te maken met wetgevingswijzigingen om de definitie in overeenstemming te brengen met de meest recente internationale normen en artikel 36 van het Verdrag van Istanbul;</w:t>
            </w:r>
          </w:p>
        </w:tc>
      </w:tr>
    </w:tbl>
    <w:p w14:paraId="27F50EB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F424038" w14:textId="77777777" w:rsidR="00572E3F" w:rsidRPr="00A73608" w:rsidRDefault="00572E3F" w:rsidP="00572E3F">
      <w:r w:rsidRPr="00A73608">
        <w:rPr>
          <w:rStyle w:val="HideTWBExt"/>
        </w:rPr>
        <w:t>&lt;/Amend&gt;</w:t>
      </w:r>
    </w:p>
    <w:p w14:paraId="480BA62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270</w:t>
      </w:r>
      <w:r w:rsidRPr="00A73608">
        <w:rPr>
          <w:rStyle w:val="HideTWBExt"/>
          <w:b w:val="0"/>
        </w:rPr>
        <w:t>&lt;/NumAm&gt;</w:t>
      </w:r>
    </w:p>
    <w:p w14:paraId="01F1A247" w14:textId="77777777" w:rsidR="00572E3F" w:rsidRPr="00A73608" w:rsidRDefault="00572E3F" w:rsidP="00572E3F">
      <w:pPr>
        <w:pStyle w:val="NormalBold"/>
      </w:pPr>
      <w:r w:rsidRPr="00A73608">
        <w:rPr>
          <w:rStyle w:val="HideTWBExt"/>
          <w:b w:val="0"/>
        </w:rPr>
        <w:t>&lt;RepeatBlock-By&gt;&lt;Members&gt;</w:t>
      </w:r>
      <w:r w:rsidRPr="00A73608">
        <w:t>Margarita de la Pisa Carrión, Mireia Borrás Pabón, Mathilde Androuët</w:t>
      </w:r>
      <w:r w:rsidRPr="00A73608">
        <w:rPr>
          <w:rStyle w:val="HideTWBExt"/>
          <w:b w:val="0"/>
        </w:rPr>
        <w:t>&lt;/Members&gt;</w:t>
      </w:r>
    </w:p>
    <w:p w14:paraId="2DEB2030" w14:textId="77777777" w:rsidR="00572E3F" w:rsidRPr="00A73608" w:rsidRDefault="00572E3F" w:rsidP="00572E3F">
      <w:pPr>
        <w:pStyle w:val="NormalBold"/>
      </w:pPr>
      <w:r w:rsidRPr="00A73608">
        <w:rPr>
          <w:rStyle w:val="HideTWBExt"/>
          <w:b w:val="0"/>
        </w:rPr>
        <w:t>&lt;/RepeatBlock-By&gt;</w:t>
      </w:r>
    </w:p>
    <w:p w14:paraId="303E933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BA2F4FB" w14:textId="77777777" w:rsidR="00572E3F" w:rsidRPr="00A73608" w:rsidRDefault="00572E3F" w:rsidP="00572E3F">
      <w:pPr>
        <w:pStyle w:val="NormalBold"/>
      </w:pPr>
      <w:r w:rsidRPr="00A73608">
        <w:rPr>
          <w:rStyle w:val="HideTWBExt"/>
          <w:b w:val="0"/>
        </w:rPr>
        <w:t>&lt;Article&gt;</w:t>
      </w:r>
      <w:r w:rsidRPr="00A73608">
        <w:t>Paragraaf 3</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87B7768" w14:textId="77777777" w:rsidTr="00085EA8">
        <w:trPr>
          <w:trHeight w:hRule="exact" w:val="240"/>
          <w:jc w:val="center"/>
        </w:trPr>
        <w:tc>
          <w:tcPr>
            <w:tcW w:w="9752" w:type="dxa"/>
            <w:gridSpan w:val="2"/>
            <w:tcBorders>
              <w:top w:val="nil"/>
              <w:left w:val="nil"/>
              <w:bottom w:val="nil"/>
              <w:right w:val="nil"/>
            </w:tcBorders>
          </w:tcPr>
          <w:p w14:paraId="659D2403" w14:textId="77777777" w:rsidR="00572E3F" w:rsidRPr="00A73608" w:rsidRDefault="00572E3F" w:rsidP="00085EA8"/>
        </w:tc>
      </w:tr>
      <w:tr w:rsidR="00572E3F" w:rsidRPr="00A73608" w14:paraId="5DE80D14" w14:textId="77777777" w:rsidTr="00085EA8">
        <w:trPr>
          <w:trHeight w:val="240"/>
          <w:jc w:val="center"/>
        </w:trPr>
        <w:tc>
          <w:tcPr>
            <w:tcW w:w="4876" w:type="dxa"/>
            <w:tcBorders>
              <w:top w:val="nil"/>
              <w:left w:val="nil"/>
              <w:bottom w:val="nil"/>
              <w:right w:val="nil"/>
            </w:tcBorders>
          </w:tcPr>
          <w:p w14:paraId="13A0B55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75974F1" w14:textId="77777777" w:rsidR="00572E3F" w:rsidRPr="00A73608" w:rsidRDefault="00572E3F" w:rsidP="00085EA8">
            <w:pPr>
              <w:pStyle w:val="AmColumnHeading"/>
            </w:pPr>
            <w:r w:rsidRPr="00A73608">
              <w:t>Amendement</w:t>
            </w:r>
          </w:p>
        </w:tc>
      </w:tr>
      <w:tr w:rsidR="00572E3F" w:rsidRPr="00A73608" w14:paraId="4E980DD3" w14:textId="77777777" w:rsidTr="00085EA8">
        <w:trPr>
          <w:jc w:val="center"/>
        </w:trPr>
        <w:tc>
          <w:tcPr>
            <w:tcW w:w="4876" w:type="dxa"/>
            <w:tcBorders>
              <w:top w:val="nil"/>
              <w:left w:val="nil"/>
              <w:bottom w:val="nil"/>
              <w:right w:val="nil"/>
            </w:tcBorders>
          </w:tcPr>
          <w:p w14:paraId="2A4A95B4" w14:textId="77777777" w:rsidR="00572E3F" w:rsidRPr="00A73608" w:rsidRDefault="00572E3F" w:rsidP="00085EA8">
            <w:pPr>
              <w:pStyle w:val="Normal6a"/>
            </w:pPr>
            <w:r w:rsidRPr="00A73608">
              <w:rPr>
                <w:b/>
                <w:i/>
              </w:rPr>
              <w:t>3.</w:t>
            </w:r>
            <w:r w:rsidRPr="00A73608">
              <w:tab/>
            </w:r>
            <w:r w:rsidRPr="00A73608">
              <w:rPr>
                <w:b/>
                <w:i/>
              </w:rPr>
              <w:t>dringt er bij de Commissie op aan feminicide als een afzonderlijk strafbaar feit te erkennen;</w:t>
            </w:r>
          </w:p>
        </w:tc>
        <w:tc>
          <w:tcPr>
            <w:tcW w:w="4876" w:type="dxa"/>
            <w:tcBorders>
              <w:top w:val="nil"/>
              <w:left w:val="nil"/>
              <w:bottom w:val="nil"/>
              <w:right w:val="nil"/>
            </w:tcBorders>
          </w:tcPr>
          <w:p w14:paraId="0A5DE147" w14:textId="77777777" w:rsidR="00572E3F" w:rsidRPr="00A73608" w:rsidRDefault="00572E3F" w:rsidP="00085EA8">
            <w:pPr>
              <w:pStyle w:val="Normal6a"/>
            </w:pPr>
            <w:r w:rsidRPr="00A73608">
              <w:rPr>
                <w:b/>
                <w:i/>
              </w:rPr>
              <w:t>Schrappen</w:t>
            </w:r>
          </w:p>
        </w:tc>
      </w:tr>
    </w:tbl>
    <w:p w14:paraId="3A5737D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F06D574" w14:textId="77777777" w:rsidR="00572E3F" w:rsidRPr="00A73608" w:rsidRDefault="00572E3F" w:rsidP="00572E3F">
      <w:r w:rsidRPr="00A73608">
        <w:rPr>
          <w:rStyle w:val="HideTWBExt"/>
        </w:rPr>
        <w:t>&lt;/Amend&gt;</w:t>
      </w:r>
    </w:p>
    <w:p w14:paraId="6DF8ECB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271</w:t>
      </w:r>
      <w:r w:rsidRPr="00A73608">
        <w:rPr>
          <w:rStyle w:val="HideTWBExt"/>
          <w:b w:val="0"/>
        </w:rPr>
        <w:t>&lt;/NumAm&gt;</w:t>
      </w:r>
    </w:p>
    <w:p w14:paraId="019D0F2E" w14:textId="77777777" w:rsidR="00572E3F" w:rsidRPr="00A73608" w:rsidRDefault="00572E3F" w:rsidP="00572E3F">
      <w:pPr>
        <w:pStyle w:val="NormalBold"/>
      </w:pPr>
      <w:r w:rsidRPr="00A73608">
        <w:rPr>
          <w:rStyle w:val="HideTWBExt"/>
          <w:b w:val="0"/>
        </w:rPr>
        <w:t>&lt;RepeatBlock-By&gt;&lt;Members&gt;</w:t>
      </w:r>
      <w:r w:rsidRPr="00A73608">
        <w:t>Verena Mertens</w:t>
      </w:r>
      <w:r w:rsidRPr="00A73608">
        <w:rPr>
          <w:rStyle w:val="HideTWBExt"/>
          <w:b w:val="0"/>
        </w:rPr>
        <w:t>&lt;/Members&gt;</w:t>
      </w:r>
    </w:p>
    <w:p w14:paraId="015C1947" w14:textId="77777777" w:rsidR="00572E3F" w:rsidRPr="00A73608" w:rsidRDefault="00572E3F" w:rsidP="00572E3F">
      <w:pPr>
        <w:pStyle w:val="NormalBold"/>
      </w:pPr>
      <w:r w:rsidRPr="00A73608">
        <w:rPr>
          <w:rStyle w:val="HideTWBExt"/>
          <w:b w:val="0"/>
        </w:rPr>
        <w:t>&lt;/RepeatBlock-By&gt;</w:t>
      </w:r>
    </w:p>
    <w:p w14:paraId="454269C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FE19482" w14:textId="77777777" w:rsidR="00572E3F" w:rsidRPr="00A73608" w:rsidRDefault="00572E3F" w:rsidP="00572E3F">
      <w:pPr>
        <w:pStyle w:val="NormalBold"/>
      </w:pPr>
      <w:r w:rsidRPr="00A73608">
        <w:rPr>
          <w:rStyle w:val="HideTWBExt"/>
          <w:b w:val="0"/>
        </w:rPr>
        <w:t>&lt;Article&gt;</w:t>
      </w:r>
      <w:r w:rsidRPr="00A73608">
        <w:t>Paragraaf 3</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CDF601D" w14:textId="77777777" w:rsidTr="00085EA8">
        <w:trPr>
          <w:trHeight w:hRule="exact" w:val="240"/>
          <w:jc w:val="center"/>
        </w:trPr>
        <w:tc>
          <w:tcPr>
            <w:tcW w:w="9752" w:type="dxa"/>
            <w:gridSpan w:val="2"/>
            <w:tcBorders>
              <w:top w:val="nil"/>
              <w:left w:val="nil"/>
              <w:bottom w:val="nil"/>
              <w:right w:val="nil"/>
            </w:tcBorders>
          </w:tcPr>
          <w:p w14:paraId="2C0AFED8" w14:textId="77777777" w:rsidR="00572E3F" w:rsidRPr="00A73608" w:rsidRDefault="00572E3F" w:rsidP="00085EA8"/>
        </w:tc>
      </w:tr>
      <w:tr w:rsidR="00572E3F" w:rsidRPr="00A73608" w14:paraId="3F33296E" w14:textId="77777777" w:rsidTr="00085EA8">
        <w:trPr>
          <w:trHeight w:val="240"/>
          <w:jc w:val="center"/>
        </w:trPr>
        <w:tc>
          <w:tcPr>
            <w:tcW w:w="4876" w:type="dxa"/>
            <w:tcBorders>
              <w:top w:val="nil"/>
              <w:left w:val="nil"/>
              <w:bottom w:val="nil"/>
              <w:right w:val="nil"/>
            </w:tcBorders>
          </w:tcPr>
          <w:p w14:paraId="6077027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0A759F7" w14:textId="77777777" w:rsidR="00572E3F" w:rsidRPr="00A73608" w:rsidRDefault="00572E3F" w:rsidP="00085EA8">
            <w:pPr>
              <w:pStyle w:val="AmColumnHeading"/>
            </w:pPr>
            <w:r w:rsidRPr="00A73608">
              <w:t>Amendement</w:t>
            </w:r>
          </w:p>
        </w:tc>
      </w:tr>
      <w:tr w:rsidR="00572E3F" w:rsidRPr="00A73608" w14:paraId="05A70FB8" w14:textId="77777777" w:rsidTr="00085EA8">
        <w:trPr>
          <w:jc w:val="center"/>
        </w:trPr>
        <w:tc>
          <w:tcPr>
            <w:tcW w:w="4876" w:type="dxa"/>
            <w:tcBorders>
              <w:top w:val="nil"/>
              <w:left w:val="nil"/>
              <w:bottom w:val="nil"/>
              <w:right w:val="nil"/>
            </w:tcBorders>
          </w:tcPr>
          <w:p w14:paraId="28C92C7E" w14:textId="77777777" w:rsidR="00572E3F" w:rsidRPr="00A73608" w:rsidRDefault="00572E3F" w:rsidP="00085EA8">
            <w:pPr>
              <w:pStyle w:val="Normal6a"/>
            </w:pPr>
            <w:r w:rsidRPr="00A73608">
              <w:rPr>
                <w:b/>
                <w:i/>
              </w:rPr>
              <w:t>3.</w:t>
            </w:r>
            <w:r w:rsidRPr="00A73608">
              <w:tab/>
            </w:r>
            <w:r w:rsidRPr="00A73608">
              <w:rPr>
                <w:b/>
                <w:i/>
              </w:rPr>
              <w:t>dringt er bij de Commissie op aan feminicide als een afzonderlijk strafbaar feit te erkennen;</w:t>
            </w:r>
          </w:p>
        </w:tc>
        <w:tc>
          <w:tcPr>
            <w:tcW w:w="4876" w:type="dxa"/>
            <w:tcBorders>
              <w:top w:val="nil"/>
              <w:left w:val="nil"/>
              <w:bottom w:val="nil"/>
              <w:right w:val="nil"/>
            </w:tcBorders>
          </w:tcPr>
          <w:p w14:paraId="48BC94D8" w14:textId="77777777" w:rsidR="00572E3F" w:rsidRPr="00A73608" w:rsidRDefault="00572E3F" w:rsidP="00085EA8">
            <w:pPr>
              <w:pStyle w:val="Normal6a"/>
            </w:pPr>
            <w:r w:rsidRPr="00A73608">
              <w:rPr>
                <w:b/>
                <w:i/>
              </w:rPr>
              <w:t>Schrappen</w:t>
            </w:r>
          </w:p>
        </w:tc>
      </w:tr>
    </w:tbl>
    <w:p w14:paraId="7512B2D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9651B95" w14:textId="77777777" w:rsidR="00572E3F" w:rsidRPr="00A73608" w:rsidRDefault="00572E3F" w:rsidP="00572E3F">
      <w:r w:rsidRPr="00A73608">
        <w:rPr>
          <w:rStyle w:val="HideTWBExt"/>
        </w:rPr>
        <w:t>&lt;/Amend&gt;</w:t>
      </w:r>
    </w:p>
    <w:p w14:paraId="00C8387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272</w:t>
      </w:r>
      <w:r w:rsidRPr="00A73608">
        <w:rPr>
          <w:rStyle w:val="HideTWBExt"/>
          <w:b w:val="0"/>
        </w:rPr>
        <w:t>&lt;/NumAm&gt;</w:t>
      </w:r>
    </w:p>
    <w:p w14:paraId="1C2BCE15"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578DB7B9" w14:textId="77777777" w:rsidR="00572E3F" w:rsidRPr="00A73608" w:rsidRDefault="00572E3F" w:rsidP="00572E3F">
      <w:pPr>
        <w:pStyle w:val="NormalBold"/>
      </w:pPr>
      <w:r w:rsidRPr="00A73608">
        <w:rPr>
          <w:rStyle w:val="HideTWBExt"/>
          <w:b w:val="0"/>
        </w:rPr>
        <w:t>&lt;/RepeatBlock-By&gt;</w:t>
      </w:r>
    </w:p>
    <w:p w14:paraId="72CE0D1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5D9C5AF" w14:textId="77777777" w:rsidR="00572E3F" w:rsidRPr="00A73608" w:rsidRDefault="00572E3F" w:rsidP="00572E3F">
      <w:pPr>
        <w:pStyle w:val="NormalBold"/>
      </w:pPr>
      <w:r w:rsidRPr="00A73608">
        <w:rPr>
          <w:rStyle w:val="HideTWBExt"/>
          <w:b w:val="0"/>
        </w:rPr>
        <w:t>&lt;Article&gt;</w:t>
      </w:r>
      <w:r w:rsidRPr="00A73608">
        <w:t>Paragraaf 3</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0FA2C40" w14:textId="77777777" w:rsidTr="00085EA8">
        <w:trPr>
          <w:trHeight w:hRule="exact" w:val="240"/>
          <w:jc w:val="center"/>
        </w:trPr>
        <w:tc>
          <w:tcPr>
            <w:tcW w:w="9752" w:type="dxa"/>
            <w:gridSpan w:val="2"/>
            <w:tcBorders>
              <w:top w:val="nil"/>
              <w:left w:val="nil"/>
              <w:bottom w:val="nil"/>
              <w:right w:val="nil"/>
            </w:tcBorders>
          </w:tcPr>
          <w:p w14:paraId="6E81B498" w14:textId="77777777" w:rsidR="00572E3F" w:rsidRPr="00A73608" w:rsidRDefault="00572E3F" w:rsidP="00085EA8"/>
        </w:tc>
      </w:tr>
      <w:tr w:rsidR="00572E3F" w:rsidRPr="00A73608" w14:paraId="27D4C639" w14:textId="77777777" w:rsidTr="00085EA8">
        <w:trPr>
          <w:trHeight w:val="240"/>
          <w:jc w:val="center"/>
        </w:trPr>
        <w:tc>
          <w:tcPr>
            <w:tcW w:w="4876" w:type="dxa"/>
            <w:tcBorders>
              <w:top w:val="nil"/>
              <w:left w:val="nil"/>
              <w:bottom w:val="nil"/>
              <w:right w:val="nil"/>
            </w:tcBorders>
          </w:tcPr>
          <w:p w14:paraId="18803EA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AEFAD37" w14:textId="77777777" w:rsidR="00572E3F" w:rsidRPr="00A73608" w:rsidRDefault="00572E3F" w:rsidP="00085EA8">
            <w:pPr>
              <w:pStyle w:val="AmColumnHeading"/>
            </w:pPr>
            <w:r w:rsidRPr="00A73608">
              <w:t>Amendement</w:t>
            </w:r>
          </w:p>
        </w:tc>
      </w:tr>
      <w:tr w:rsidR="00572E3F" w:rsidRPr="00A73608" w14:paraId="3B97E46E" w14:textId="77777777" w:rsidTr="00085EA8">
        <w:trPr>
          <w:jc w:val="center"/>
        </w:trPr>
        <w:tc>
          <w:tcPr>
            <w:tcW w:w="4876" w:type="dxa"/>
            <w:tcBorders>
              <w:top w:val="nil"/>
              <w:left w:val="nil"/>
              <w:bottom w:val="nil"/>
              <w:right w:val="nil"/>
            </w:tcBorders>
          </w:tcPr>
          <w:p w14:paraId="28C5537C" w14:textId="77777777" w:rsidR="00572E3F" w:rsidRPr="00A73608" w:rsidRDefault="00572E3F" w:rsidP="00085EA8">
            <w:pPr>
              <w:pStyle w:val="Normal6a"/>
            </w:pPr>
            <w:r w:rsidRPr="00A73608">
              <w:rPr>
                <w:b/>
                <w:i/>
              </w:rPr>
              <w:t>3.</w:t>
            </w:r>
            <w:r w:rsidRPr="00A73608">
              <w:tab/>
            </w:r>
            <w:r w:rsidRPr="00A73608">
              <w:rPr>
                <w:b/>
                <w:i/>
              </w:rPr>
              <w:t>dringt er bij de Commissie op aan feminicide als een afzonderlijk strafbaar feit te erkennen;</w:t>
            </w:r>
          </w:p>
        </w:tc>
        <w:tc>
          <w:tcPr>
            <w:tcW w:w="4876" w:type="dxa"/>
            <w:tcBorders>
              <w:top w:val="nil"/>
              <w:left w:val="nil"/>
              <w:bottom w:val="nil"/>
              <w:right w:val="nil"/>
            </w:tcBorders>
          </w:tcPr>
          <w:p w14:paraId="352084EA" w14:textId="77777777" w:rsidR="00572E3F" w:rsidRPr="00A73608" w:rsidRDefault="00572E3F" w:rsidP="00085EA8">
            <w:pPr>
              <w:pStyle w:val="Normal6a"/>
            </w:pPr>
            <w:r w:rsidRPr="00A73608">
              <w:rPr>
                <w:b/>
                <w:i/>
              </w:rPr>
              <w:t>Schrappen</w:t>
            </w:r>
          </w:p>
        </w:tc>
      </w:tr>
    </w:tbl>
    <w:p w14:paraId="4D2322D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7FD8B25" w14:textId="77777777" w:rsidR="00572E3F" w:rsidRPr="00A73608" w:rsidRDefault="00572E3F" w:rsidP="00572E3F">
      <w:r w:rsidRPr="00A73608">
        <w:rPr>
          <w:rStyle w:val="HideTWBExt"/>
        </w:rPr>
        <w:t>&lt;/Amend&gt;</w:t>
      </w:r>
    </w:p>
    <w:p w14:paraId="445F52F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273</w:t>
      </w:r>
      <w:r w:rsidRPr="00A73608">
        <w:rPr>
          <w:rStyle w:val="HideTWBExt"/>
          <w:b w:val="0"/>
        </w:rPr>
        <w:t>&lt;/NumAm&gt;</w:t>
      </w:r>
    </w:p>
    <w:p w14:paraId="17FE46C4"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10ED84CE" w14:textId="77777777" w:rsidR="00572E3F" w:rsidRPr="00A73608" w:rsidRDefault="00572E3F" w:rsidP="00572E3F">
      <w:pPr>
        <w:pStyle w:val="NormalBold"/>
      </w:pPr>
      <w:r w:rsidRPr="00A73608">
        <w:rPr>
          <w:rStyle w:val="HideTWBExt"/>
          <w:b w:val="0"/>
        </w:rPr>
        <w:t>&lt;/RepeatBlock-By&gt;</w:t>
      </w:r>
    </w:p>
    <w:p w14:paraId="030C7DC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141CB7B" w14:textId="77777777" w:rsidR="00572E3F" w:rsidRPr="00A73608" w:rsidRDefault="00572E3F" w:rsidP="00572E3F">
      <w:pPr>
        <w:pStyle w:val="NormalBold"/>
      </w:pPr>
      <w:r w:rsidRPr="00A73608">
        <w:rPr>
          <w:rStyle w:val="HideTWBExt"/>
          <w:b w:val="0"/>
        </w:rPr>
        <w:t>&lt;Article&gt;</w:t>
      </w:r>
      <w:r w:rsidRPr="00A73608">
        <w:t>Paragraaf 3</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A4EBB0D" w14:textId="77777777" w:rsidTr="00085EA8">
        <w:trPr>
          <w:trHeight w:hRule="exact" w:val="240"/>
          <w:jc w:val="center"/>
        </w:trPr>
        <w:tc>
          <w:tcPr>
            <w:tcW w:w="9752" w:type="dxa"/>
            <w:gridSpan w:val="2"/>
            <w:tcBorders>
              <w:top w:val="nil"/>
              <w:left w:val="nil"/>
              <w:bottom w:val="nil"/>
              <w:right w:val="nil"/>
            </w:tcBorders>
          </w:tcPr>
          <w:p w14:paraId="2427EA28" w14:textId="77777777" w:rsidR="00572E3F" w:rsidRPr="00A73608" w:rsidRDefault="00572E3F" w:rsidP="00085EA8"/>
        </w:tc>
      </w:tr>
      <w:tr w:rsidR="00572E3F" w:rsidRPr="00A73608" w14:paraId="5203C2B3" w14:textId="77777777" w:rsidTr="00085EA8">
        <w:trPr>
          <w:trHeight w:val="240"/>
          <w:jc w:val="center"/>
        </w:trPr>
        <w:tc>
          <w:tcPr>
            <w:tcW w:w="4876" w:type="dxa"/>
            <w:tcBorders>
              <w:top w:val="nil"/>
              <w:left w:val="nil"/>
              <w:bottom w:val="nil"/>
              <w:right w:val="nil"/>
            </w:tcBorders>
          </w:tcPr>
          <w:p w14:paraId="296AB63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DDE3E2A" w14:textId="77777777" w:rsidR="00572E3F" w:rsidRPr="00A73608" w:rsidRDefault="00572E3F" w:rsidP="00085EA8">
            <w:pPr>
              <w:pStyle w:val="AmColumnHeading"/>
            </w:pPr>
            <w:r w:rsidRPr="00A73608">
              <w:t>Amendement</w:t>
            </w:r>
          </w:p>
        </w:tc>
      </w:tr>
      <w:tr w:rsidR="00572E3F" w:rsidRPr="00A73608" w14:paraId="6AF99EE4" w14:textId="77777777" w:rsidTr="00085EA8">
        <w:trPr>
          <w:jc w:val="center"/>
        </w:trPr>
        <w:tc>
          <w:tcPr>
            <w:tcW w:w="4876" w:type="dxa"/>
            <w:tcBorders>
              <w:top w:val="nil"/>
              <w:left w:val="nil"/>
              <w:bottom w:val="nil"/>
              <w:right w:val="nil"/>
            </w:tcBorders>
          </w:tcPr>
          <w:p w14:paraId="7551272A" w14:textId="77777777" w:rsidR="00572E3F" w:rsidRPr="00A73608" w:rsidRDefault="00572E3F" w:rsidP="00085EA8">
            <w:pPr>
              <w:pStyle w:val="Normal6a"/>
            </w:pPr>
            <w:r w:rsidRPr="00A73608">
              <w:t>3.</w:t>
            </w:r>
            <w:r w:rsidRPr="00A73608">
              <w:tab/>
              <w:t>dringt er bij de Commissie op aan feminicide als een afzonderlijk strafbaar feit te erkennen;</w:t>
            </w:r>
          </w:p>
        </w:tc>
        <w:tc>
          <w:tcPr>
            <w:tcW w:w="4876" w:type="dxa"/>
            <w:tcBorders>
              <w:top w:val="nil"/>
              <w:left w:val="nil"/>
              <w:bottom w:val="nil"/>
              <w:right w:val="nil"/>
            </w:tcBorders>
          </w:tcPr>
          <w:p w14:paraId="455863CE" w14:textId="77777777" w:rsidR="00572E3F" w:rsidRPr="00A73608" w:rsidRDefault="00572E3F" w:rsidP="00085EA8">
            <w:pPr>
              <w:pStyle w:val="Normal6a"/>
            </w:pPr>
            <w:r w:rsidRPr="00A73608">
              <w:t>3.</w:t>
            </w:r>
            <w:r w:rsidRPr="00A73608">
              <w:tab/>
              <w:t xml:space="preserve">dringt er bij de Commissie op aan feminicide als een afzonderlijk </w:t>
            </w:r>
            <w:r w:rsidRPr="00A73608">
              <w:rPr>
                <w:b/>
                <w:i/>
              </w:rPr>
              <w:t>en op zichzelf staand</w:t>
            </w:r>
            <w:r w:rsidRPr="00A73608">
              <w:t xml:space="preserve"> strafbaar feit te erkennen</w:t>
            </w:r>
            <w:r w:rsidRPr="00A73608">
              <w:rPr>
                <w:b/>
                <w:i/>
              </w:rPr>
              <w:t xml:space="preserve"> en beklemtoont dat wie de eraan ten grondslag liggende oorzaken wil begrijpen die verband houden met genderdiscriminatie en machtsverschillen, eerst en vooral moet begrijpen dat het bij feminicide gaat om het doden van een vrouw of meisje vanwege haar geslacht</w:t>
            </w:r>
            <w:r w:rsidRPr="00A73608">
              <w:t>;</w:t>
            </w:r>
          </w:p>
        </w:tc>
      </w:tr>
    </w:tbl>
    <w:p w14:paraId="05516E7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0088D59" w14:textId="77777777" w:rsidR="00572E3F" w:rsidRPr="00A73608" w:rsidRDefault="00572E3F" w:rsidP="00572E3F">
      <w:r w:rsidRPr="00A73608">
        <w:rPr>
          <w:rStyle w:val="HideTWBExt"/>
        </w:rPr>
        <w:t>&lt;/Amend&gt;</w:t>
      </w:r>
    </w:p>
    <w:p w14:paraId="350CE8B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274</w:t>
      </w:r>
      <w:r w:rsidRPr="00A73608">
        <w:rPr>
          <w:rStyle w:val="HideTWBExt"/>
          <w:b w:val="0"/>
        </w:rPr>
        <w:t>&lt;/NumAm&gt;</w:t>
      </w:r>
    </w:p>
    <w:p w14:paraId="4B483D79"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2D6B1D01" w14:textId="77777777" w:rsidR="00572E3F" w:rsidRPr="00A73608" w:rsidRDefault="00572E3F" w:rsidP="00572E3F">
      <w:pPr>
        <w:pStyle w:val="NormalBold"/>
      </w:pPr>
      <w:r w:rsidRPr="00A73608">
        <w:rPr>
          <w:rStyle w:val="HideTWBExt"/>
          <w:b w:val="0"/>
        </w:rPr>
        <w:t>&lt;/RepeatBlock-By&gt;</w:t>
      </w:r>
    </w:p>
    <w:p w14:paraId="0144853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CB8086B" w14:textId="77777777" w:rsidR="00572E3F" w:rsidRPr="00A73608" w:rsidRDefault="00572E3F" w:rsidP="00572E3F">
      <w:pPr>
        <w:pStyle w:val="NormalBold"/>
      </w:pPr>
      <w:r w:rsidRPr="00A73608">
        <w:rPr>
          <w:rStyle w:val="HideTWBExt"/>
          <w:b w:val="0"/>
        </w:rPr>
        <w:t>&lt;Article&gt;</w:t>
      </w:r>
      <w:r w:rsidRPr="00A73608">
        <w:t>Paragraaf 3</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EC3FA55" w14:textId="77777777" w:rsidTr="00085EA8">
        <w:trPr>
          <w:trHeight w:hRule="exact" w:val="240"/>
          <w:jc w:val="center"/>
        </w:trPr>
        <w:tc>
          <w:tcPr>
            <w:tcW w:w="9752" w:type="dxa"/>
            <w:gridSpan w:val="2"/>
            <w:tcBorders>
              <w:top w:val="nil"/>
              <w:left w:val="nil"/>
              <w:bottom w:val="nil"/>
              <w:right w:val="nil"/>
            </w:tcBorders>
          </w:tcPr>
          <w:p w14:paraId="7B27BE7F" w14:textId="77777777" w:rsidR="00572E3F" w:rsidRPr="00A73608" w:rsidRDefault="00572E3F" w:rsidP="00085EA8"/>
        </w:tc>
      </w:tr>
      <w:tr w:rsidR="00572E3F" w:rsidRPr="00A73608" w14:paraId="3052D550" w14:textId="77777777" w:rsidTr="00085EA8">
        <w:trPr>
          <w:trHeight w:val="240"/>
          <w:jc w:val="center"/>
        </w:trPr>
        <w:tc>
          <w:tcPr>
            <w:tcW w:w="4876" w:type="dxa"/>
            <w:tcBorders>
              <w:top w:val="nil"/>
              <w:left w:val="nil"/>
              <w:bottom w:val="nil"/>
              <w:right w:val="nil"/>
            </w:tcBorders>
          </w:tcPr>
          <w:p w14:paraId="7F6773C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ED29960" w14:textId="77777777" w:rsidR="00572E3F" w:rsidRPr="00A73608" w:rsidRDefault="00572E3F" w:rsidP="00085EA8">
            <w:pPr>
              <w:pStyle w:val="AmColumnHeading"/>
            </w:pPr>
            <w:r w:rsidRPr="00A73608">
              <w:t>Amendement</w:t>
            </w:r>
          </w:p>
        </w:tc>
      </w:tr>
      <w:tr w:rsidR="00572E3F" w:rsidRPr="00A73608" w14:paraId="07C655FC" w14:textId="77777777" w:rsidTr="00085EA8">
        <w:trPr>
          <w:jc w:val="center"/>
        </w:trPr>
        <w:tc>
          <w:tcPr>
            <w:tcW w:w="4876" w:type="dxa"/>
            <w:tcBorders>
              <w:top w:val="nil"/>
              <w:left w:val="nil"/>
              <w:bottom w:val="nil"/>
              <w:right w:val="nil"/>
            </w:tcBorders>
          </w:tcPr>
          <w:p w14:paraId="74CE24F1" w14:textId="77777777" w:rsidR="00572E3F" w:rsidRPr="00A73608" w:rsidRDefault="00572E3F" w:rsidP="00085EA8">
            <w:pPr>
              <w:pStyle w:val="Normal6a"/>
            </w:pPr>
            <w:r w:rsidRPr="00A73608">
              <w:t>3.</w:t>
            </w:r>
            <w:r w:rsidRPr="00A73608">
              <w:tab/>
              <w:t>dringt er bij de Commissie op aan feminicide als een afzonderlijk strafbaar feit te erkennen;</w:t>
            </w:r>
          </w:p>
        </w:tc>
        <w:tc>
          <w:tcPr>
            <w:tcW w:w="4876" w:type="dxa"/>
            <w:tcBorders>
              <w:top w:val="nil"/>
              <w:left w:val="nil"/>
              <w:bottom w:val="nil"/>
              <w:right w:val="nil"/>
            </w:tcBorders>
          </w:tcPr>
          <w:p w14:paraId="236C2B50" w14:textId="77777777" w:rsidR="00572E3F" w:rsidRPr="00A73608" w:rsidRDefault="00572E3F" w:rsidP="00085EA8">
            <w:pPr>
              <w:pStyle w:val="Normal6a"/>
            </w:pPr>
            <w:r w:rsidRPr="00A73608">
              <w:t>3.</w:t>
            </w:r>
            <w:r w:rsidRPr="00A73608">
              <w:tab/>
              <w:t xml:space="preserve">dringt er bij de Commissie op aan feminicide als een afzonderlijk strafbaar feit te erkennen; </w:t>
            </w:r>
            <w:r w:rsidRPr="00A73608">
              <w:rPr>
                <w:b/>
                <w:i/>
              </w:rPr>
              <w:t>verzoekt de Commissie gedwongen sterilisatie en andere vormen van gendergerelateerd geweld die vaker worden gepleegd tegen vrouwen en meisjes met een handicap, strafbaar te stellen;</w:t>
            </w:r>
          </w:p>
        </w:tc>
      </w:tr>
    </w:tbl>
    <w:p w14:paraId="5EDD67A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EDF74D2" w14:textId="77777777" w:rsidR="00572E3F" w:rsidRPr="00A73608" w:rsidRDefault="00572E3F" w:rsidP="00572E3F">
      <w:r w:rsidRPr="00A73608">
        <w:rPr>
          <w:rStyle w:val="HideTWBExt"/>
        </w:rPr>
        <w:t>&lt;/Amend&gt;</w:t>
      </w:r>
    </w:p>
    <w:p w14:paraId="72D6677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275</w:t>
      </w:r>
      <w:r w:rsidRPr="00A73608">
        <w:rPr>
          <w:rStyle w:val="HideTWBExt"/>
          <w:b w:val="0"/>
        </w:rPr>
        <w:t>&lt;/NumAm&gt;</w:t>
      </w:r>
    </w:p>
    <w:p w14:paraId="264CE4D4"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6EF35854" w14:textId="77777777" w:rsidR="00572E3F" w:rsidRPr="00A73608" w:rsidRDefault="00572E3F" w:rsidP="00572E3F">
      <w:pPr>
        <w:pStyle w:val="NormalBold"/>
      </w:pPr>
      <w:r w:rsidRPr="00A73608">
        <w:rPr>
          <w:rStyle w:val="HideTWBExt"/>
          <w:b w:val="0"/>
        </w:rPr>
        <w:t>&lt;/RepeatBlock-By&gt;</w:t>
      </w:r>
    </w:p>
    <w:p w14:paraId="08907B0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9CBFC88" w14:textId="77777777" w:rsidR="00572E3F" w:rsidRPr="00A73608" w:rsidRDefault="00572E3F" w:rsidP="00572E3F">
      <w:pPr>
        <w:pStyle w:val="NormalBold"/>
      </w:pPr>
      <w:r w:rsidRPr="00A73608">
        <w:rPr>
          <w:rStyle w:val="HideTWBExt"/>
          <w:b w:val="0"/>
        </w:rPr>
        <w:t>&lt;Article&gt;</w:t>
      </w:r>
      <w:r w:rsidRPr="00A73608">
        <w:t>Paragraaf 3</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EC15FDE" w14:textId="77777777" w:rsidTr="00085EA8">
        <w:trPr>
          <w:trHeight w:hRule="exact" w:val="240"/>
          <w:jc w:val="center"/>
        </w:trPr>
        <w:tc>
          <w:tcPr>
            <w:tcW w:w="9752" w:type="dxa"/>
            <w:gridSpan w:val="2"/>
            <w:tcBorders>
              <w:top w:val="nil"/>
              <w:left w:val="nil"/>
              <w:bottom w:val="nil"/>
              <w:right w:val="nil"/>
            </w:tcBorders>
          </w:tcPr>
          <w:p w14:paraId="11A3AA1A" w14:textId="77777777" w:rsidR="00572E3F" w:rsidRPr="00A73608" w:rsidRDefault="00572E3F" w:rsidP="00085EA8"/>
        </w:tc>
      </w:tr>
      <w:tr w:rsidR="00572E3F" w:rsidRPr="00A73608" w14:paraId="492D0FAB" w14:textId="77777777" w:rsidTr="00085EA8">
        <w:trPr>
          <w:trHeight w:val="240"/>
          <w:jc w:val="center"/>
        </w:trPr>
        <w:tc>
          <w:tcPr>
            <w:tcW w:w="4876" w:type="dxa"/>
            <w:tcBorders>
              <w:top w:val="nil"/>
              <w:left w:val="nil"/>
              <w:bottom w:val="nil"/>
              <w:right w:val="nil"/>
            </w:tcBorders>
          </w:tcPr>
          <w:p w14:paraId="6B8798D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C0078F4" w14:textId="77777777" w:rsidR="00572E3F" w:rsidRPr="00A73608" w:rsidRDefault="00572E3F" w:rsidP="00085EA8">
            <w:pPr>
              <w:pStyle w:val="AmColumnHeading"/>
            </w:pPr>
            <w:r w:rsidRPr="00A73608">
              <w:t>Amendement</w:t>
            </w:r>
          </w:p>
        </w:tc>
      </w:tr>
      <w:tr w:rsidR="00572E3F" w:rsidRPr="00A73608" w14:paraId="01D683B2" w14:textId="77777777" w:rsidTr="00085EA8">
        <w:trPr>
          <w:jc w:val="center"/>
        </w:trPr>
        <w:tc>
          <w:tcPr>
            <w:tcW w:w="4876" w:type="dxa"/>
            <w:tcBorders>
              <w:top w:val="nil"/>
              <w:left w:val="nil"/>
              <w:bottom w:val="nil"/>
              <w:right w:val="nil"/>
            </w:tcBorders>
          </w:tcPr>
          <w:p w14:paraId="60BEE398" w14:textId="77777777" w:rsidR="00572E3F" w:rsidRPr="00A73608" w:rsidRDefault="00572E3F" w:rsidP="00085EA8">
            <w:pPr>
              <w:pStyle w:val="Normal6a"/>
            </w:pPr>
            <w:r w:rsidRPr="00A73608">
              <w:t>3.</w:t>
            </w:r>
            <w:r w:rsidRPr="00A73608">
              <w:tab/>
              <w:t xml:space="preserve">dringt er bij de Commissie op aan feminicide als een afzonderlijk strafbaar feit </w:t>
            </w:r>
            <w:r w:rsidRPr="00A73608">
              <w:rPr>
                <w:b/>
                <w:i/>
              </w:rPr>
              <w:t>te erkennen</w:t>
            </w:r>
            <w:r w:rsidRPr="00A73608">
              <w:t>;</w:t>
            </w:r>
          </w:p>
        </w:tc>
        <w:tc>
          <w:tcPr>
            <w:tcW w:w="4876" w:type="dxa"/>
            <w:tcBorders>
              <w:top w:val="nil"/>
              <w:left w:val="nil"/>
              <w:bottom w:val="nil"/>
              <w:right w:val="nil"/>
            </w:tcBorders>
          </w:tcPr>
          <w:p w14:paraId="162E1B35" w14:textId="77777777" w:rsidR="00572E3F" w:rsidRPr="00A73608" w:rsidRDefault="00572E3F" w:rsidP="00085EA8">
            <w:pPr>
              <w:pStyle w:val="Normal6a"/>
            </w:pPr>
            <w:r w:rsidRPr="00A73608">
              <w:t>3.</w:t>
            </w:r>
            <w:r w:rsidRPr="00A73608">
              <w:tab/>
              <w:t xml:space="preserve">dringt er bij de Commissie op aan </w:t>
            </w:r>
            <w:r w:rsidRPr="00A73608">
              <w:rPr>
                <w:b/>
                <w:i/>
              </w:rPr>
              <w:t>afzonderlijke gegevens te verzamelen over</w:t>
            </w:r>
            <w:r w:rsidRPr="00A73608">
              <w:t xml:space="preserve"> feminicide als een afzonderlijk strafbaar feit</w:t>
            </w:r>
            <w:r w:rsidRPr="00A73608">
              <w:rPr>
                <w:b/>
                <w:i/>
              </w:rPr>
              <w:t>, aangezien het een specifieke vorm van geweld tegen vrouwen is</w:t>
            </w:r>
            <w:r w:rsidRPr="00A73608">
              <w:t>;</w:t>
            </w:r>
          </w:p>
        </w:tc>
      </w:tr>
    </w:tbl>
    <w:p w14:paraId="1D86E31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AC19469" w14:textId="77777777" w:rsidR="00572E3F" w:rsidRPr="00A73608" w:rsidRDefault="00572E3F" w:rsidP="00572E3F">
      <w:r w:rsidRPr="00A73608">
        <w:rPr>
          <w:rStyle w:val="HideTWBExt"/>
        </w:rPr>
        <w:t>&lt;/Amend&gt;</w:t>
      </w:r>
    </w:p>
    <w:p w14:paraId="5CBB6E3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276</w:t>
      </w:r>
      <w:r w:rsidRPr="00A73608">
        <w:rPr>
          <w:rStyle w:val="HideTWBExt"/>
          <w:b w:val="0"/>
        </w:rPr>
        <w:t>&lt;/NumAm&gt;</w:t>
      </w:r>
    </w:p>
    <w:p w14:paraId="1D7F7F75"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3F4978AE" w14:textId="77777777" w:rsidR="00572E3F" w:rsidRPr="00A73608" w:rsidRDefault="00572E3F" w:rsidP="00572E3F">
      <w:pPr>
        <w:pStyle w:val="NormalBold"/>
      </w:pPr>
      <w:r w:rsidRPr="00A73608">
        <w:rPr>
          <w:rStyle w:val="HideTWBExt"/>
          <w:b w:val="0"/>
        </w:rPr>
        <w:t>&lt;/RepeatBlock-By&gt;</w:t>
      </w:r>
    </w:p>
    <w:p w14:paraId="00A7888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62C4F72" w14:textId="77777777" w:rsidR="00572E3F" w:rsidRPr="00A73608" w:rsidRDefault="00572E3F" w:rsidP="00572E3F">
      <w:pPr>
        <w:pStyle w:val="NormalBold"/>
      </w:pPr>
      <w:r w:rsidRPr="00A73608">
        <w:rPr>
          <w:rStyle w:val="HideTWBExt"/>
          <w:b w:val="0"/>
        </w:rPr>
        <w:t>&lt;Article&gt;</w:t>
      </w:r>
      <w:r w:rsidRPr="00A73608">
        <w:t>Paragraaf 3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6D271A6" w14:textId="77777777" w:rsidTr="00085EA8">
        <w:trPr>
          <w:trHeight w:hRule="exact" w:val="240"/>
          <w:jc w:val="center"/>
        </w:trPr>
        <w:tc>
          <w:tcPr>
            <w:tcW w:w="9752" w:type="dxa"/>
            <w:gridSpan w:val="2"/>
            <w:tcBorders>
              <w:top w:val="nil"/>
              <w:left w:val="nil"/>
              <w:bottom w:val="nil"/>
              <w:right w:val="nil"/>
            </w:tcBorders>
          </w:tcPr>
          <w:p w14:paraId="5CF0A40D" w14:textId="77777777" w:rsidR="00572E3F" w:rsidRPr="00A73608" w:rsidRDefault="00572E3F" w:rsidP="00085EA8"/>
        </w:tc>
      </w:tr>
      <w:tr w:rsidR="00572E3F" w:rsidRPr="00A73608" w14:paraId="6A610CA4" w14:textId="77777777" w:rsidTr="00085EA8">
        <w:trPr>
          <w:trHeight w:val="240"/>
          <w:jc w:val="center"/>
        </w:trPr>
        <w:tc>
          <w:tcPr>
            <w:tcW w:w="4876" w:type="dxa"/>
            <w:tcBorders>
              <w:top w:val="nil"/>
              <w:left w:val="nil"/>
              <w:bottom w:val="nil"/>
              <w:right w:val="nil"/>
            </w:tcBorders>
          </w:tcPr>
          <w:p w14:paraId="225EA88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472FD02" w14:textId="77777777" w:rsidR="00572E3F" w:rsidRPr="00A73608" w:rsidRDefault="00572E3F" w:rsidP="00085EA8">
            <w:pPr>
              <w:pStyle w:val="AmColumnHeading"/>
            </w:pPr>
            <w:r w:rsidRPr="00A73608">
              <w:t>Amendement</w:t>
            </w:r>
          </w:p>
        </w:tc>
      </w:tr>
      <w:tr w:rsidR="00572E3F" w:rsidRPr="00A73608" w14:paraId="5E1E9986" w14:textId="77777777" w:rsidTr="00085EA8">
        <w:trPr>
          <w:jc w:val="center"/>
        </w:trPr>
        <w:tc>
          <w:tcPr>
            <w:tcW w:w="4876" w:type="dxa"/>
            <w:tcBorders>
              <w:top w:val="nil"/>
              <w:left w:val="nil"/>
              <w:bottom w:val="nil"/>
              <w:right w:val="nil"/>
            </w:tcBorders>
          </w:tcPr>
          <w:p w14:paraId="282EE465" w14:textId="77777777" w:rsidR="00572E3F" w:rsidRPr="00A73608" w:rsidRDefault="00572E3F" w:rsidP="00085EA8">
            <w:pPr>
              <w:pStyle w:val="Normal6a"/>
            </w:pPr>
          </w:p>
        </w:tc>
        <w:tc>
          <w:tcPr>
            <w:tcW w:w="4876" w:type="dxa"/>
            <w:tcBorders>
              <w:top w:val="nil"/>
              <w:left w:val="nil"/>
              <w:bottom w:val="nil"/>
              <w:right w:val="nil"/>
            </w:tcBorders>
          </w:tcPr>
          <w:p w14:paraId="29FCB0FD" w14:textId="77777777" w:rsidR="00572E3F" w:rsidRPr="00A73608" w:rsidRDefault="00572E3F" w:rsidP="00085EA8">
            <w:pPr>
              <w:pStyle w:val="Normal6a"/>
            </w:pPr>
            <w:r w:rsidRPr="00A73608">
              <w:rPr>
                <w:b/>
                <w:i/>
              </w:rPr>
              <w:t>3 bis.</w:t>
            </w:r>
            <w:r w:rsidRPr="00A73608">
              <w:tab/>
            </w:r>
            <w:r w:rsidRPr="00A73608">
              <w:rPr>
                <w:b/>
                <w:i/>
              </w:rPr>
              <w:t>beklemtoont dat de belangrijkste kwestie niet het ontbreken van wetgeving is, maar veeleer de aanpak door de rechtshandhavingsinstanties van de handhaving van bestaande wetten inzake huiselijk geweld en geweld tegen vrouwen;</w:t>
            </w:r>
          </w:p>
        </w:tc>
      </w:tr>
    </w:tbl>
    <w:p w14:paraId="56F48BA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E9FA8E3" w14:textId="77777777" w:rsidR="00572E3F" w:rsidRPr="00A73608" w:rsidRDefault="00572E3F" w:rsidP="00572E3F">
      <w:r w:rsidRPr="00A73608">
        <w:rPr>
          <w:rStyle w:val="HideTWBExt"/>
        </w:rPr>
        <w:t>&lt;/Amend&gt;</w:t>
      </w:r>
    </w:p>
    <w:p w14:paraId="2897543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277</w:t>
      </w:r>
      <w:r w:rsidRPr="00A73608">
        <w:rPr>
          <w:rStyle w:val="HideTWBExt"/>
          <w:b w:val="0"/>
        </w:rPr>
        <w:t>&lt;/NumAm&gt;</w:t>
      </w:r>
    </w:p>
    <w:p w14:paraId="5085C78C"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37452758" w14:textId="77777777" w:rsidR="00572E3F" w:rsidRPr="00A73608" w:rsidRDefault="00572E3F" w:rsidP="00572E3F">
      <w:pPr>
        <w:pStyle w:val="NormalBold"/>
      </w:pPr>
      <w:r w:rsidRPr="00A73608">
        <w:rPr>
          <w:rStyle w:val="HideTWBExt"/>
          <w:b w:val="0"/>
        </w:rPr>
        <w:t>&lt;/RepeatBlock-By&gt;</w:t>
      </w:r>
    </w:p>
    <w:p w14:paraId="73031A8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91CC843" w14:textId="77777777" w:rsidR="00572E3F" w:rsidRPr="00A73608" w:rsidRDefault="00572E3F" w:rsidP="00572E3F">
      <w:pPr>
        <w:pStyle w:val="NormalBold"/>
      </w:pPr>
      <w:r w:rsidRPr="00A73608">
        <w:rPr>
          <w:rStyle w:val="HideTWBExt"/>
          <w:b w:val="0"/>
        </w:rPr>
        <w:t>&lt;Article&gt;</w:t>
      </w:r>
      <w:r w:rsidRPr="00A73608">
        <w:t>Paragraaf 3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B7CE458" w14:textId="77777777" w:rsidTr="00085EA8">
        <w:trPr>
          <w:trHeight w:hRule="exact" w:val="240"/>
          <w:jc w:val="center"/>
        </w:trPr>
        <w:tc>
          <w:tcPr>
            <w:tcW w:w="9752" w:type="dxa"/>
            <w:gridSpan w:val="2"/>
            <w:tcBorders>
              <w:top w:val="nil"/>
              <w:left w:val="nil"/>
              <w:bottom w:val="nil"/>
              <w:right w:val="nil"/>
            </w:tcBorders>
          </w:tcPr>
          <w:p w14:paraId="403BA6DB" w14:textId="77777777" w:rsidR="00572E3F" w:rsidRPr="00A73608" w:rsidRDefault="00572E3F" w:rsidP="00085EA8"/>
        </w:tc>
      </w:tr>
      <w:tr w:rsidR="00572E3F" w:rsidRPr="00A73608" w14:paraId="2AC3C19E" w14:textId="77777777" w:rsidTr="00085EA8">
        <w:trPr>
          <w:trHeight w:val="240"/>
          <w:jc w:val="center"/>
        </w:trPr>
        <w:tc>
          <w:tcPr>
            <w:tcW w:w="4876" w:type="dxa"/>
            <w:tcBorders>
              <w:top w:val="nil"/>
              <w:left w:val="nil"/>
              <w:bottom w:val="nil"/>
              <w:right w:val="nil"/>
            </w:tcBorders>
          </w:tcPr>
          <w:p w14:paraId="1150D41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4E470AE" w14:textId="77777777" w:rsidR="00572E3F" w:rsidRPr="00A73608" w:rsidRDefault="00572E3F" w:rsidP="00085EA8">
            <w:pPr>
              <w:pStyle w:val="AmColumnHeading"/>
            </w:pPr>
            <w:r w:rsidRPr="00A73608">
              <w:t>Amendement</w:t>
            </w:r>
          </w:p>
        </w:tc>
      </w:tr>
      <w:tr w:rsidR="00572E3F" w:rsidRPr="00A73608" w14:paraId="55E157CE" w14:textId="77777777" w:rsidTr="00085EA8">
        <w:trPr>
          <w:jc w:val="center"/>
        </w:trPr>
        <w:tc>
          <w:tcPr>
            <w:tcW w:w="4876" w:type="dxa"/>
            <w:tcBorders>
              <w:top w:val="nil"/>
              <w:left w:val="nil"/>
              <w:bottom w:val="nil"/>
              <w:right w:val="nil"/>
            </w:tcBorders>
          </w:tcPr>
          <w:p w14:paraId="32E78E49" w14:textId="77777777" w:rsidR="00572E3F" w:rsidRPr="00A73608" w:rsidRDefault="00572E3F" w:rsidP="00085EA8">
            <w:pPr>
              <w:pStyle w:val="Normal6a"/>
            </w:pPr>
          </w:p>
        </w:tc>
        <w:tc>
          <w:tcPr>
            <w:tcW w:w="4876" w:type="dxa"/>
            <w:tcBorders>
              <w:top w:val="nil"/>
              <w:left w:val="nil"/>
              <w:bottom w:val="nil"/>
              <w:right w:val="nil"/>
            </w:tcBorders>
          </w:tcPr>
          <w:p w14:paraId="784A4FB9" w14:textId="77777777" w:rsidR="00572E3F" w:rsidRPr="00A73608" w:rsidRDefault="00572E3F" w:rsidP="00085EA8">
            <w:pPr>
              <w:pStyle w:val="Normal6a"/>
            </w:pPr>
            <w:r w:rsidRPr="00A73608">
              <w:rPr>
                <w:b/>
                <w:i/>
              </w:rPr>
              <w:t>3 bis.</w:t>
            </w:r>
            <w:r w:rsidRPr="00A73608">
              <w:tab/>
            </w:r>
            <w:r w:rsidRPr="00A73608">
              <w:rPr>
                <w:b/>
                <w:i/>
              </w:rPr>
              <w:t>verzoekt de Commissie om lidstaten die het Verdrag van Istanbul nog niet hebben geratificeerd aan te sporen dat alsnog te doen en hier vaart achter te zetten en de uitvoering te waarborgen, monitoren en bevorderen;</w:t>
            </w:r>
          </w:p>
        </w:tc>
      </w:tr>
    </w:tbl>
    <w:p w14:paraId="40F24D6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A8F7062" w14:textId="77777777" w:rsidR="00572E3F" w:rsidRPr="00A73608" w:rsidRDefault="00572E3F" w:rsidP="00572E3F">
      <w:r w:rsidRPr="00A73608">
        <w:rPr>
          <w:rStyle w:val="HideTWBExt"/>
        </w:rPr>
        <w:t>&lt;/Amend&gt;</w:t>
      </w:r>
    </w:p>
    <w:p w14:paraId="7F8427E6"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278</w:t>
      </w:r>
      <w:r w:rsidRPr="00A73608">
        <w:rPr>
          <w:rStyle w:val="HideTWBExt"/>
          <w:b w:val="0"/>
        </w:rPr>
        <w:t>&lt;/NumAm&gt;</w:t>
      </w:r>
    </w:p>
    <w:p w14:paraId="0BFBA7EE"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50661539" w14:textId="77777777" w:rsidR="00572E3F" w:rsidRPr="00A73608" w:rsidRDefault="00572E3F" w:rsidP="00572E3F">
      <w:pPr>
        <w:pStyle w:val="NormalBold"/>
      </w:pPr>
      <w:r w:rsidRPr="00A73608">
        <w:rPr>
          <w:rStyle w:val="HideTWBExt"/>
          <w:b w:val="0"/>
        </w:rPr>
        <w:t>&lt;/RepeatBlock-By&gt;</w:t>
      </w:r>
    </w:p>
    <w:p w14:paraId="77491BA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AB69761" w14:textId="77777777" w:rsidR="00572E3F" w:rsidRPr="00A73608" w:rsidRDefault="00572E3F" w:rsidP="00572E3F">
      <w:pPr>
        <w:pStyle w:val="NormalBold"/>
      </w:pPr>
      <w:r w:rsidRPr="00A73608">
        <w:rPr>
          <w:rStyle w:val="HideTWBExt"/>
          <w:b w:val="0"/>
        </w:rPr>
        <w:t>&lt;Article&gt;</w:t>
      </w:r>
      <w:r w:rsidRPr="00A73608">
        <w:t>Paragraaf 3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6470306" w14:textId="77777777" w:rsidTr="00085EA8">
        <w:trPr>
          <w:trHeight w:hRule="exact" w:val="240"/>
          <w:jc w:val="center"/>
        </w:trPr>
        <w:tc>
          <w:tcPr>
            <w:tcW w:w="9752" w:type="dxa"/>
            <w:gridSpan w:val="2"/>
            <w:tcBorders>
              <w:top w:val="nil"/>
              <w:left w:val="nil"/>
              <w:bottom w:val="nil"/>
              <w:right w:val="nil"/>
            </w:tcBorders>
          </w:tcPr>
          <w:p w14:paraId="59DA499D" w14:textId="77777777" w:rsidR="00572E3F" w:rsidRPr="00A73608" w:rsidRDefault="00572E3F" w:rsidP="00085EA8"/>
        </w:tc>
      </w:tr>
      <w:tr w:rsidR="00572E3F" w:rsidRPr="00A73608" w14:paraId="73BC97D9" w14:textId="77777777" w:rsidTr="00085EA8">
        <w:trPr>
          <w:trHeight w:val="240"/>
          <w:jc w:val="center"/>
        </w:trPr>
        <w:tc>
          <w:tcPr>
            <w:tcW w:w="4876" w:type="dxa"/>
            <w:tcBorders>
              <w:top w:val="nil"/>
              <w:left w:val="nil"/>
              <w:bottom w:val="nil"/>
              <w:right w:val="nil"/>
            </w:tcBorders>
          </w:tcPr>
          <w:p w14:paraId="0D4BC1B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E545138" w14:textId="77777777" w:rsidR="00572E3F" w:rsidRPr="00A73608" w:rsidRDefault="00572E3F" w:rsidP="00085EA8">
            <w:pPr>
              <w:pStyle w:val="AmColumnHeading"/>
            </w:pPr>
            <w:r w:rsidRPr="00A73608">
              <w:t>Amendement</w:t>
            </w:r>
          </w:p>
        </w:tc>
      </w:tr>
      <w:tr w:rsidR="00572E3F" w:rsidRPr="00A73608" w14:paraId="776D7734" w14:textId="77777777" w:rsidTr="00085EA8">
        <w:trPr>
          <w:jc w:val="center"/>
        </w:trPr>
        <w:tc>
          <w:tcPr>
            <w:tcW w:w="4876" w:type="dxa"/>
            <w:tcBorders>
              <w:top w:val="nil"/>
              <w:left w:val="nil"/>
              <w:bottom w:val="nil"/>
              <w:right w:val="nil"/>
            </w:tcBorders>
          </w:tcPr>
          <w:p w14:paraId="251A5D1D" w14:textId="77777777" w:rsidR="00572E3F" w:rsidRPr="00A73608" w:rsidRDefault="00572E3F" w:rsidP="00085EA8">
            <w:pPr>
              <w:pStyle w:val="Normal6a"/>
            </w:pPr>
          </w:p>
        </w:tc>
        <w:tc>
          <w:tcPr>
            <w:tcW w:w="4876" w:type="dxa"/>
            <w:tcBorders>
              <w:top w:val="nil"/>
              <w:left w:val="nil"/>
              <w:bottom w:val="nil"/>
              <w:right w:val="nil"/>
            </w:tcBorders>
          </w:tcPr>
          <w:p w14:paraId="7F72EFFB" w14:textId="77777777" w:rsidR="00572E3F" w:rsidRPr="00A73608" w:rsidRDefault="00572E3F" w:rsidP="00085EA8">
            <w:pPr>
              <w:pStyle w:val="Normal6a"/>
            </w:pPr>
            <w:r w:rsidRPr="00A73608">
              <w:rPr>
                <w:b/>
                <w:i/>
              </w:rPr>
              <w:t>3 ter.</w:t>
            </w:r>
            <w:r w:rsidRPr="00A73608">
              <w:tab/>
            </w:r>
            <w:r w:rsidRPr="00A73608">
              <w:rPr>
                <w:b/>
                <w:i/>
              </w:rPr>
              <w:t>verzoekt de Commissie tegemoet te komen aan de specifieke behoeften van de slachtoffers van gendergerelateerd geweld, op het gebied van onder andere psychosociale hulp, huisvesting voor slachtoffers, programma’s voor een leven lang leren en kinderopvang;</w:t>
            </w:r>
          </w:p>
        </w:tc>
      </w:tr>
    </w:tbl>
    <w:p w14:paraId="3D82EC0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2A54578" w14:textId="77777777" w:rsidR="00572E3F" w:rsidRPr="00A73608" w:rsidRDefault="00572E3F" w:rsidP="00572E3F">
      <w:r w:rsidRPr="00A73608">
        <w:rPr>
          <w:rStyle w:val="HideTWBExt"/>
        </w:rPr>
        <w:t>&lt;/Amend&gt;</w:t>
      </w:r>
    </w:p>
    <w:p w14:paraId="43F73B8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279</w:t>
      </w:r>
      <w:r w:rsidRPr="00A73608">
        <w:rPr>
          <w:rStyle w:val="HideTWBExt"/>
          <w:b w:val="0"/>
        </w:rPr>
        <w:t>&lt;/NumAm&gt;</w:t>
      </w:r>
    </w:p>
    <w:p w14:paraId="7EB43502"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6262950C" w14:textId="77777777" w:rsidR="00572E3F" w:rsidRPr="00A73608" w:rsidRDefault="00572E3F" w:rsidP="00572E3F">
      <w:pPr>
        <w:pStyle w:val="NormalBold"/>
      </w:pPr>
      <w:r w:rsidRPr="00A73608">
        <w:rPr>
          <w:rStyle w:val="HideTWBExt"/>
          <w:b w:val="0"/>
        </w:rPr>
        <w:t>&lt;/RepeatBlock-By&gt;</w:t>
      </w:r>
    </w:p>
    <w:p w14:paraId="7AFCC8F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EB7BE18" w14:textId="77777777" w:rsidR="00572E3F" w:rsidRPr="00A73608" w:rsidRDefault="00572E3F" w:rsidP="00572E3F">
      <w:pPr>
        <w:pStyle w:val="NormalBold"/>
      </w:pPr>
      <w:r w:rsidRPr="00A73608">
        <w:rPr>
          <w:rStyle w:val="HideTWBExt"/>
          <w:b w:val="0"/>
        </w:rPr>
        <w:t>&lt;Article&gt;</w:t>
      </w:r>
      <w:r w:rsidRPr="00A73608">
        <w:t>Paragraaf 4</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AF33C35" w14:textId="77777777" w:rsidTr="00085EA8">
        <w:trPr>
          <w:trHeight w:hRule="exact" w:val="240"/>
          <w:jc w:val="center"/>
        </w:trPr>
        <w:tc>
          <w:tcPr>
            <w:tcW w:w="9752" w:type="dxa"/>
            <w:gridSpan w:val="2"/>
            <w:tcBorders>
              <w:top w:val="nil"/>
              <w:left w:val="nil"/>
              <w:bottom w:val="nil"/>
              <w:right w:val="nil"/>
            </w:tcBorders>
          </w:tcPr>
          <w:p w14:paraId="7A048870" w14:textId="77777777" w:rsidR="00572E3F" w:rsidRPr="00A73608" w:rsidRDefault="00572E3F" w:rsidP="00085EA8"/>
        </w:tc>
      </w:tr>
      <w:tr w:rsidR="00572E3F" w:rsidRPr="00A73608" w14:paraId="259B7275" w14:textId="77777777" w:rsidTr="00085EA8">
        <w:trPr>
          <w:trHeight w:val="240"/>
          <w:jc w:val="center"/>
        </w:trPr>
        <w:tc>
          <w:tcPr>
            <w:tcW w:w="4876" w:type="dxa"/>
            <w:tcBorders>
              <w:top w:val="nil"/>
              <w:left w:val="nil"/>
              <w:bottom w:val="nil"/>
              <w:right w:val="nil"/>
            </w:tcBorders>
          </w:tcPr>
          <w:p w14:paraId="0059792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3887920" w14:textId="77777777" w:rsidR="00572E3F" w:rsidRPr="00A73608" w:rsidRDefault="00572E3F" w:rsidP="00085EA8">
            <w:pPr>
              <w:pStyle w:val="AmColumnHeading"/>
            </w:pPr>
            <w:r w:rsidRPr="00A73608">
              <w:t>Amendement</w:t>
            </w:r>
          </w:p>
        </w:tc>
      </w:tr>
      <w:tr w:rsidR="00572E3F" w:rsidRPr="00A73608" w14:paraId="45EBF4C5" w14:textId="77777777" w:rsidTr="00085EA8">
        <w:trPr>
          <w:jc w:val="center"/>
        </w:trPr>
        <w:tc>
          <w:tcPr>
            <w:tcW w:w="4876" w:type="dxa"/>
            <w:tcBorders>
              <w:top w:val="nil"/>
              <w:left w:val="nil"/>
              <w:bottom w:val="nil"/>
              <w:right w:val="nil"/>
            </w:tcBorders>
          </w:tcPr>
          <w:p w14:paraId="5782AC55" w14:textId="77777777" w:rsidR="00572E3F" w:rsidRPr="00A73608" w:rsidRDefault="00572E3F" w:rsidP="00085EA8">
            <w:pPr>
              <w:pStyle w:val="Normal6a"/>
            </w:pPr>
            <w:r w:rsidRPr="00A73608">
              <w:rPr>
                <w:b/>
                <w:i/>
              </w:rPr>
              <w:t>4.</w:t>
            </w:r>
            <w:r w:rsidRPr="00A73608">
              <w:tab/>
            </w:r>
            <w:r w:rsidRPr="00A73608">
              <w:rPr>
                <w:b/>
                <w:i/>
              </w:rPr>
              <w:t>verzoekt de Commissie een snelle omzetting van Richtlijn (EU) 2024/1385 ter bestrijding van geweld tegen vrouwen en huiselijk geweld te monitoren en aan te moedigen, en haar aanbeveling over de preventie van schadelijke praktijken voor vrouwen en meisjes te presenteren;</w:t>
            </w:r>
          </w:p>
        </w:tc>
        <w:tc>
          <w:tcPr>
            <w:tcW w:w="4876" w:type="dxa"/>
            <w:tcBorders>
              <w:top w:val="nil"/>
              <w:left w:val="nil"/>
              <w:bottom w:val="nil"/>
              <w:right w:val="nil"/>
            </w:tcBorders>
          </w:tcPr>
          <w:p w14:paraId="4B1A2AE2" w14:textId="77777777" w:rsidR="00572E3F" w:rsidRPr="00A73608" w:rsidRDefault="00572E3F" w:rsidP="00085EA8">
            <w:pPr>
              <w:pStyle w:val="Normal6a"/>
            </w:pPr>
            <w:r w:rsidRPr="00A73608">
              <w:rPr>
                <w:b/>
                <w:i/>
              </w:rPr>
              <w:t>Schrappen</w:t>
            </w:r>
          </w:p>
        </w:tc>
      </w:tr>
    </w:tbl>
    <w:p w14:paraId="081A0D2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A772DA3" w14:textId="77777777" w:rsidR="00572E3F" w:rsidRPr="00A73608" w:rsidRDefault="00572E3F" w:rsidP="00572E3F">
      <w:r w:rsidRPr="00A73608">
        <w:rPr>
          <w:rStyle w:val="HideTWBExt"/>
        </w:rPr>
        <w:t>&lt;/Amend&gt;</w:t>
      </w:r>
    </w:p>
    <w:p w14:paraId="53CDEA4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280</w:t>
      </w:r>
      <w:r w:rsidRPr="00A73608">
        <w:rPr>
          <w:rStyle w:val="HideTWBExt"/>
          <w:b w:val="0"/>
        </w:rPr>
        <w:t>&lt;/NumAm&gt;</w:t>
      </w:r>
    </w:p>
    <w:p w14:paraId="1DA2BB75"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06FE3A6B" w14:textId="77777777" w:rsidR="00572E3F" w:rsidRPr="00A73608" w:rsidRDefault="00572E3F" w:rsidP="00572E3F">
      <w:pPr>
        <w:pStyle w:val="NormalBold"/>
      </w:pPr>
      <w:r w:rsidRPr="00A73608">
        <w:rPr>
          <w:rStyle w:val="HideTWBExt"/>
          <w:b w:val="0"/>
        </w:rPr>
        <w:t>&lt;/RepeatBlock-By&gt;</w:t>
      </w:r>
    </w:p>
    <w:p w14:paraId="6213D63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E0DD06D" w14:textId="77777777" w:rsidR="00572E3F" w:rsidRPr="00A73608" w:rsidRDefault="00572E3F" w:rsidP="00572E3F">
      <w:pPr>
        <w:pStyle w:val="NormalBold"/>
      </w:pPr>
      <w:r w:rsidRPr="00A73608">
        <w:rPr>
          <w:rStyle w:val="HideTWBExt"/>
          <w:b w:val="0"/>
        </w:rPr>
        <w:t>&lt;Article&gt;</w:t>
      </w:r>
      <w:r w:rsidRPr="00A73608">
        <w:t>Paragraaf 4</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36DB0A1" w14:textId="77777777" w:rsidTr="00085EA8">
        <w:trPr>
          <w:trHeight w:hRule="exact" w:val="240"/>
          <w:jc w:val="center"/>
        </w:trPr>
        <w:tc>
          <w:tcPr>
            <w:tcW w:w="9752" w:type="dxa"/>
            <w:gridSpan w:val="2"/>
            <w:tcBorders>
              <w:top w:val="nil"/>
              <w:left w:val="nil"/>
              <w:bottom w:val="nil"/>
              <w:right w:val="nil"/>
            </w:tcBorders>
          </w:tcPr>
          <w:p w14:paraId="6301B445" w14:textId="77777777" w:rsidR="00572E3F" w:rsidRPr="00A73608" w:rsidRDefault="00572E3F" w:rsidP="00085EA8"/>
        </w:tc>
      </w:tr>
      <w:tr w:rsidR="00572E3F" w:rsidRPr="00A73608" w14:paraId="732A4F27" w14:textId="77777777" w:rsidTr="00085EA8">
        <w:trPr>
          <w:trHeight w:val="240"/>
          <w:jc w:val="center"/>
        </w:trPr>
        <w:tc>
          <w:tcPr>
            <w:tcW w:w="4876" w:type="dxa"/>
            <w:tcBorders>
              <w:top w:val="nil"/>
              <w:left w:val="nil"/>
              <w:bottom w:val="nil"/>
              <w:right w:val="nil"/>
            </w:tcBorders>
          </w:tcPr>
          <w:p w14:paraId="321DEA1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0AACA93" w14:textId="77777777" w:rsidR="00572E3F" w:rsidRPr="00A73608" w:rsidRDefault="00572E3F" w:rsidP="00085EA8">
            <w:pPr>
              <w:pStyle w:val="AmColumnHeading"/>
            </w:pPr>
            <w:r w:rsidRPr="00A73608">
              <w:t>Amendement</w:t>
            </w:r>
          </w:p>
        </w:tc>
      </w:tr>
      <w:tr w:rsidR="00572E3F" w:rsidRPr="00A73608" w14:paraId="7B0BABEB" w14:textId="77777777" w:rsidTr="00085EA8">
        <w:trPr>
          <w:jc w:val="center"/>
        </w:trPr>
        <w:tc>
          <w:tcPr>
            <w:tcW w:w="4876" w:type="dxa"/>
            <w:tcBorders>
              <w:top w:val="nil"/>
              <w:left w:val="nil"/>
              <w:bottom w:val="nil"/>
              <w:right w:val="nil"/>
            </w:tcBorders>
          </w:tcPr>
          <w:p w14:paraId="392B7EA2" w14:textId="77777777" w:rsidR="00572E3F" w:rsidRPr="00A73608" w:rsidRDefault="00572E3F" w:rsidP="00085EA8">
            <w:pPr>
              <w:pStyle w:val="Normal6a"/>
            </w:pPr>
            <w:r w:rsidRPr="00A73608">
              <w:t>4.</w:t>
            </w:r>
            <w:r w:rsidRPr="00A73608">
              <w:tab/>
              <w:t>verzoekt de Commissie een snelle omzetting van Richtlijn (EU) 2024/1385 ter bestrijding van geweld tegen vrouwen en huiselijk geweld te monitoren en aan te moedigen</w:t>
            </w:r>
            <w:r w:rsidRPr="00A73608">
              <w:rPr>
                <w:b/>
                <w:i/>
              </w:rPr>
              <w:t>, en haar aanbeveling over de preventie van schadelijke praktijken voor vrouwen en meisjes te presenteren;</w:t>
            </w:r>
          </w:p>
        </w:tc>
        <w:tc>
          <w:tcPr>
            <w:tcW w:w="4876" w:type="dxa"/>
            <w:tcBorders>
              <w:top w:val="nil"/>
              <w:left w:val="nil"/>
              <w:bottom w:val="nil"/>
              <w:right w:val="nil"/>
            </w:tcBorders>
          </w:tcPr>
          <w:p w14:paraId="54A5E33E" w14:textId="77777777" w:rsidR="00572E3F" w:rsidRPr="00A73608" w:rsidRDefault="00572E3F" w:rsidP="00085EA8">
            <w:pPr>
              <w:pStyle w:val="Normal6a"/>
            </w:pPr>
            <w:r w:rsidRPr="00A73608">
              <w:t>4.</w:t>
            </w:r>
            <w:r w:rsidRPr="00A73608">
              <w:tab/>
              <w:t>verzoekt de Commissie een snelle omzetting van Richtlijn (EU) 2024/1385 ter bestrijding van geweld tegen vrouwen en huiselijk geweld te monitoren en aan te moedigen</w:t>
            </w:r>
            <w:r w:rsidRPr="00A73608">
              <w:rPr>
                <w:b/>
                <w:i/>
              </w:rPr>
              <w:t>; verzoekt de Commissie met name aandacht te besteden aan de volledige uitvoering van artikel 35 van de richtlijn door de lidstaten, met name wat betreft het verspreiden van voorlichtingsmateriaal over instemming en het organiseren van bewustmakingscampagnes of -programma’s om de kennis te vergroten over het feit dat niet-consensuele seks als een strafbaar feit wordt beschouwd</w:t>
            </w:r>
            <w:r w:rsidRPr="00A73608">
              <w:t xml:space="preserve">; </w:t>
            </w:r>
            <w:r w:rsidRPr="00A73608">
              <w:rPr>
                <w:b/>
                <w:i/>
              </w:rPr>
              <w:t>verzoekt de Commissie duidelijke richtsnoeren uit te vaardigen over voorlichting over instemming in overeenstemming met internationale normen;</w:t>
            </w:r>
          </w:p>
        </w:tc>
      </w:tr>
    </w:tbl>
    <w:p w14:paraId="09CF53E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1D19BCD" w14:textId="77777777" w:rsidR="00572E3F" w:rsidRPr="00A73608" w:rsidRDefault="00572E3F" w:rsidP="00572E3F">
      <w:r w:rsidRPr="00A73608">
        <w:rPr>
          <w:rStyle w:val="HideTWBExt"/>
        </w:rPr>
        <w:t>&lt;/Amend&gt;</w:t>
      </w:r>
    </w:p>
    <w:p w14:paraId="50798BE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281</w:t>
      </w:r>
      <w:r w:rsidRPr="00A73608">
        <w:rPr>
          <w:rStyle w:val="HideTWBExt"/>
          <w:b w:val="0"/>
        </w:rPr>
        <w:t>&lt;/NumAm&gt;</w:t>
      </w:r>
    </w:p>
    <w:p w14:paraId="61F988CA" w14:textId="77777777" w:rsidR="00572E3F" w:rsidRPr="00A73608" w:rsidRDefault="00572E3F" w:rsidP="00572E3F">
      <w:pPr>
        <w:pStyle w:val="NormalBold"/>
      </w:pPr>
      <w:r w:rsidRPr="00A73608">
        <w:rPr>
          <w:rStyle w:val="HideTWBExt"/>
          <w:b w:val="0"/>
        </w:rPr>
        <w:t>&lt;RepeatBlock-By&gt;&lt;Members&gt;</w:t>
      </w:r>
      <w:r w:rsidRPr="00A73608">
        <w:t>Diana Iovanovici Şoşoacă</w:t>
      </w:r>
      <w:r w:rsidRPr="00A73608">
        <w:rPr>
          <w:rStyle w:val="HideTWBExt"/>
          <w:b w:val="0"/>
        </w:rPr>
        <w:t>&lt;/Members&gt;</w:t>
      </w:r>
    </w:p>
    <w:p w14:paraId="3D01A618" w14:textId="77777777" w:rsidR="00572E3F" w:rsidRPr="00A73608" w:rsidRDefault="00572E3F" w:rsidP="00572E3F">
      <w:pPr>
        <w:pStyle w:val="NormalBold"/>
      </w:pPr>
      <w:r w:rsidRPr="00A73608">
        <w:rPr>
          <w:rStyle w:val="HideTWBExt"/>
          <w:b w:val="0"/>
        </w:rPr>
        <w:t>&lt;/RepeatBlock-By&gt;</w:t>
      </w:r>
    </w:p>
    <w:p w14:paraId="034DB21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6B63894" w14:textId="77777777" w:rsidR="00572E3F" w:rsidRPr="00A73608" w:rsidRDefault="00572E3F" w:rsidP="00572E3F">
      <w:pPr>
        <w:pStyle w:val="NormalBold"/>
      </w:pPr>
      <w:r w:rsidRPr="00A73608">
        <w:rPr>
          <w:rStyle w:val="HideTWBExt"/>
          <w:b w:val="0"/>
        </w:rPr>
        <w:t>&lt;Article&gt;</w:t>
      </w:r>
      <w:r w:rsidRPr="00A73608">
        <w:t>Paragraaf 4</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2765644" w14:textId="77777777" w:rsidTr="00085EA8">
        <w:trPr>
          <w:trHeight w:hRule="exact" w:val="240"/>
          <w:jc w:val="center"/>
        </w:trPr>
        <w:tc>
          <w:tcPr>
            <w:tcW w:w="9752" w:type="dxa"/>
            <w:gridSpan w:val="2"/>
            <w:tcBorders>
              <w:top w:val="nil"/>
              <w:left w:val="nil"/>
              <w:bottom w:val="nil"/>
              <w:right w:val="nil"/>
            </w:tcBorders>
          </w:tcPr>
          <w:p w14:paraId="27A57B42" w14:textId="77777777" w:rsidR="00572E3F" w:rsidRPr="00A73608" w:rsidRDefault="00572E3F" w:rsidP="00085EA8"/>
        </w:tc>
      </w:tr>
      <w:tr w:rsidR="00572E3F" w:rsidRPr="00A73608" w14:paraId="530956A6" w14:textId="77777777" w:rsidTr="00085EA8">
        <w:trPr>
          <w:trHeight w:val="240"/>
          <w:jc w:val="center"/>
        </w:trPr>
        <w:tc>
          <w:tcPr>
            <w:tcW w:w="4876" w:type="dxa"/>
            <w:tcBorders>
              <w:top w:val="nil"/>
              <w:left w:val="nil"/>
              <w:bottom w:val="nil"/>
              <w:right w:val="nil"/>
            </w:tcBorders>
          </w:tcPr>
          <w:p w14:paraId="60D8268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F4AC8E1" w14:textId="77777777" w:rsidR="00572E3F" w:rsidRPr="00A73608" w:rsidRDefault="00572E3F" w:rsidP="00085EA8">
            <w:pPr>
              <w:pStyle w:val="AmColumnHeading"/>
            </w:pPr>
            <w:r w:rsidRPr="00A73608">
              <w:t>Amendement</w:t>
            </w:r>
          </w:p>
        </w:tc>
      </w:tr>
      <w:tr w:rsidR="00572E3F" w:rsidRPr="00A73608" w14:paraId="0EFC8A2B" w14:textId="77777777" w:rsidTr="00085EA8">
        <w:trPr>
          <w:jc w:val="center"/>
        </w:trPr>
        <w:tc>
          <w:tcPr>
            <w:tcW w:w="4876" w:type="dxa"/>
            <w:tcBorders>
              <w:top w:val="nil"/>
              <w:left w:val="nil"/>
              <w:bottom w:val="nil"/>
              <w:right w:val="nil"/>
            </w:tcBorders>
          </w:tcPr>
          <w:p w14:paraId="284E0243" w14:textId="77777777" w:rsidR="00572E3F" w:rsidRPr="00A73608" w:rsidRDefault="00572E3F" w:rsidP="00085EA8">
            <w:pPr>
              <w:pStyle w:val="Normal6a"/>
            </w:pPr>
            <w:r w:rsidRPr="00A73608">
              <w:t>4.</w:t>
            </w:r>
            <w:r w:rsidRPr="00A73608">
              <w:tab/>
              <w:t>verzoekt de Commissie een snelle omzetting van Richtlijn (EU) 2024/1385 ter bestrijding van geweld tegen vrouwen en huiselijk geweld te monitoren en aan te moedigen, en haar aanbeveling over de preventie van schadelijke praktijken voor vrouwen en meisjes te presenteren;</w:t>
            </w:r>
          </w:p>
        </w:tc>
        <w:tc>
          <w:tcPr>
            <w:tcW w:w="4876" w:type="dxa"/>
            <w:tcBorders>
              <w:top w:val="nil"/>
              <w:left w:val="nil"/>
              <w:bottom w:val="nil"/>
              <w:right w:val="nil"/>
            </w:tcBorders>
          </w:tcPr>
          <w:p w14:paraId="53B983A7" w14:textId="77777777" w:rsidR="00572E3F" w:rsidRPr="00A73608" w:rsidRDefault="00572E3F" w:rsidP="00085EA8">
            <w:pPr>
              <w:pStyle w:val="Normal6a"/>
            </w:pPr>
            <w:r w:rsidRPr="00A73608">
              <w:t>4.</w:t>
            </w:r>
            <w:r w:rsidRPr="00A73608">
              <w:tab/>
              <w:t>verzoekt de Commissie een snelle omzetting van Richtlijn (EU) 2024/1385 ter bestrijding van geweld tegen vrouwen en huiselijk geweld te monitoren en aan te moedigen, en haar aanbeveling over de preventie van schadelijke praktijken voor vrouwen en meisjes te presenteren</w:t>
            </w:r>
            <w:r w:rsidRPr="00A73608">
              <w:rPr>
                <w:b/>
                <w:bCs/>
                <w:i/>
                <w:iCs/>
              </w:rPr>
              <w:t>, door samen met de lidstaten educatieve programma’s en voorlichtingscampagnes op de middellange en lange termijn te bevorderen om dit verschijnsel te voorkomen, en tevens door passende maatregelen te nemen om de daders te straffen</w:t>
            </w:r>
            <w:r w:rsidRPr="00A73608">
              <w:t>;</w:t>
            </w:r>
          </w:p>
        </w:tc>
      </w:tr>
    </w:tbl>
    <w:p w14:paraId="094D47B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74C45AB7" w14:textId="77777777" w:rsidR="00572E3F" w:rsidRPr="00A73608" w:rsidRDefault="00572E3F" w:rsidP="00572E3F">
      <w:r w:rsidRPr="00A73608">
        <w:rPr>
          <w:rStyle w:val="HideTWBExt"/>
        </w:rPr>
        <w:t>&lt;/Amend&gt;</w:t>
      </w:r>
    </w:p>
    <w:p w14:paraId="26833F0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282</w:t>
      </w:r>
      <w:r w:rsidRPr="00A73608">
        <w:rPr>
          <w:rStyle w:val="HideTWBExt"/>
          <w:b w:val="0"/>
        </w:rPr>
        <w:t>&lt;/NumAm&gt;</w:t>
      </w:r>
    </w:p>
    <w:p w14:paraId="1414D1AC"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Mireia Borrás Pabón</w:t>
      </w:r>
      <w:r w:rsidRPr="00A73608">
        <w:rPr>
          <w:rStyle w:val="HideTWBExt"/>
          <w:b w:val="0"/>
        </w:rPr>
        <w:t>&lt;/Members&gt;</w:t>
      </w:r>
    </w:p>
    <w:p w14:paraId="7DBC71D2" w14:textId="77777777" w:rsidR="00572E3F" w:rsidRPr="00A73608" w:rsidRDefault="00572E3F" w:rsidP="00572E3F">
      <w:pPr>
        <w:pStyle w:val="NormalBold"/>
      </w:pPr>
      <w:r w:rsidRPr="00A73608">
        <w:rPr>
          <w:rStyle w:val="HideTWBExt"/>
          <w:b w:val="0"/>
        </w:rPr>
        <w:t>&lt;/RepeatBlock-By&gt;</w:t>
      </w:r>
    </w:p>
    <w:p w14:paraId="41678A4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C30FC3E" w14:textId="77777777" w:rsidR="00572E3F" w:rsidRPr="00A73608" w:rsidRDefault="00572E3F" w:rsidP="00572E3F">
      <w:pPr>
        <w:pStyle w:val="NormalBold"/>
      </w:pPr>
      <w:r w:rsidRPr="00A73608">
        <w:rPr>
          <w:rStyle w:val="HideTWBExt"/>
          <w:b w:val="0"/>
        </w:rPr>
        <w:t>&lt;Article&gt;</w:t>
      </w:r>
      <w:r w:rsidRPr="00A73608">
        <w:t>Paragraaf 4</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DB1BDEE" w14:textId="77777777" w:rsidTr="00085EA8">
        <w:trPr>
          <w:trHeight w:hRule="exact" w:val="240"/>
          <w:jc w:val="center"/>
        </w:trPr>
        <w:tc>
          <w:tcPr>
            <w:tcW w:w="9752" w:type="dxa"/>
            <w:gridSpan w:val="2"/>
            <w:tcBorders>
              <w:top w:val="nil"/>
              <w:left w:val="nil"/>
              <w:bottom w:val="nil"/>
              <w:right w:val="nil"/>
            </w:tcBorders>
          </w:tcPr>
          <w:p w14:paraId="3E49BBAD" w14:textId="77777777" w:rsidR="00572E3F" w:rsidRPr="00A73608" w:rsidRDefault="00572E3F" w:rsidP="00085EA8"/>
        </w:tc>
      </w:tr>
      <w:tr w:rsidR="00572E3F" w:rsidRPr="00A73608" w14:paraId="7B71BE57" w14:textId="77777777" w:rsidTr="00085EA8">
        <w:trPr>
          <w:trHeight w:val="240"/>
          <w:jc w:val="center"/>
        </w:trPr>
        <w:tc>
          <w:tcPr>
            <w:tcW w:w="4876" w:type="dxa"/>
            <w:tcBorders>
              <w:top w:val="nil"/>
              <w:left w:val="nil"/>
              <w:bottom w:val="nil"/>
              <w:right w:val="nil"/>
            </w:tcBorders>
          </w:tcPr>
          <w:p w14:paraId="16D0246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A10A409" w14:textId="77777777" w:rsidR="00572E3F" w:rsidRPr="00A73608" w:rsidRDefault="00572E3F" w:rsidP="00085EA8">
            <w:pPr>
              <w:pStyle w:val="AmColumnHeading"/>
            </w:pPr>
            <w:r w:rsidRPr="00A73608">
              <w:t>Amendement</w:t>
            </w:r>
          </w:p>
        </w:tc>
      </w:tr>
      <w:tr w:rsidR="00572E3F" w:rsidRPr="00A73608" w14:paraId="0D2A374C" w14:textId="77777777" w:rsidTr="00085EA8">
        <w:trPr>
          <w:jc w:val="center"/>
        </w:trPr>
        <w:tc>
          <w:tcPr>
            <w:tcW w:w="4876" w:type="dxa"/>
            <w:tcBorders>
              <w:top w:val="nil"/>
              <w:left w:val="nil"/>
              <w:bottom w:val="nil"/>
              <w:right w:val="nil"/>
            </w:tcBorders>
          </w:tcPr>
          <w:p w14:paraId="559FFDF9" w14:textId="77777777" w:rsidR="00572E3F" w:rsidRPr="00A73608" w:rsidRDefault="00572E3F" w:rsidP="00085EA8">
            <w:pPr>
              <w:pStyle w:val="Normal6a"/>
            </w:pPr>
            <w:r w:rsidRPr="00A73608">
              <w:t>4.</w:t>
            </w:r>
            <w:r w:rsidRPr="00A73608">
              <w:tab/>
              <w:t>verzoekt de Commissie een snelle omzetting van Richtlijn (EU) 2024/1385 ter bestrijding van geweld tegen vrouwen en huiselijk geweld te monitoren en aan te moedigen, en haar aanbeveling over de preventie van schadelijke praktijken voor vrouwen en meisjes te presenteren;</w:t>
            </w:r>
          </w:p>
        </w:tc>
        <w:tc>
          <w:tcPr>
            <w:tcW w:w="4876" w:type="dxa"/>
            <w:tcBorders>
              <w:top w:val="nil"/>
              <w:left w:val="nil"/>
              <w:bottom w:val="nil"/>
              <w:right w:val="nil"/>
            </w:tcBorders>
          </w:tcPr>
          <w:p w14:paraId="75DF28B9" w14:textId="77777777" w:rsidR="00572E3F" w:rsidRPr="00A73608" w:rsidRDefault="00572E3F" w:rsidP="00085EA8">
            <w:pPr>
              <w:pStyle w:val="Normal6a"/>
            </w:pPr>
            <w:r w:rsidRPr="00A73608">
              <w:t>4.</w:t>
            </w:r>
            <w:r w:rsidRPr="00A73608">
              <w:tab/>
              <w:t xml:space="preserve">verzoekt de Commissie een snelle omzetting van Richtlijn (EU) 2024/1385 ter bestrijding van geweld tegen vrouwen en huiselijk geweld te monitoren en aan te moedigen, en haar aanbeveling over de preventie van schadelijke praktijken voor vrouwen en meisjes te presenteren; </w:t>
            </w:r>
            <w:r w:rsidRPr="00A73608">
              <w:rPr>
                <w:b/>
                <w:i/>
              </w:rPr>
              <w:t>vraagt de Commissie haar hele migratiebeleid te herzien, gezien het feit dat dit voor vrouwen en meisjes een buitensporig risico op verkrachting en seksueel geweld inhoudt;</w:t>
            </w:r>
          </w:p>
        </w:tc>
      </w:tr>
    </w:tbl>
    <w:p w14:paraId="27981C4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11819614" w14:textId="77777777" w:rsidR="00572E3F" w:rsidRPr="00A73608" w:rsidRDefault="00572E3F" w:rsidP="00572E3F">
      <w:r w:rsidRPr="00A73608">
        <w:rPr>
          <w:rStyle w:val="HideTWBExt"/>
        </w:rPr>
        <w:t>&lt;/Amend&gt;</w:t>
      </w:r>
    </w:p>
    <w:p w14:paraId="23C95B6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283</w:t>
      </w:r>
      <w:r w:rsidRPr="00A73608">
        <w:rPr>
          <w:rStyle w:val="HideTWBExt"/>
          <w:b w:val="0"/>
        </w:rPr>
        <w:t>&lt;/NumAm&gt;</w:t>
      </w:r>
    </w:p>
    <w:p w14:paraId="7EC3D248"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396714E2" w14:textId="77777777" w:rsidR="00572E3F" w:rsidRPr="00A73608" w:rsidRDefault="00572E3F" w:rsidP="00572E3F">
      <w:pPr>
        <w:pStyle w:val="NormalBold"/>
      </w:pPr>
      <w:r w:rsidRPr="00A73608">
        <w:rPr>
          <w:rStyle w:val="HideTWBExt"/>
          <w:b w:val="0"/>
        </w:rPr>
        <w:t>&lt;/RepeatBlock-By&gt;</w:t>
      </w:r>
    </w:p>
    <w:p w14:paraId="4298FE5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2621A17" w14:textId="77777777" w:rsidR="00572E3F" w:rsidRPr="00A73608" w:rsidRDefault="00572E3F" w:rsidP="00572E3F">
      <w:pPr>
        <w:pStyle w:val="NormalBold"/>
      </w:pPr>
      <w:r w:rsidRPr="00A73608">
        <w:rPr>
          <w:rStyle w:val="HideTWBExt"/>
          <w:b w:val="0"/>
        </w:rPr>
        <w:t>&lt;Article&gt;</w:t>
      </w:r>
      <w:r w:rsidRPr="00A73608">
        <w:t>Paragraaf 4</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52B75CD" w14:textId="77777777" w:rsidTr="00085EA8">
        <w:trPr>
          <w:trHeight w:hRule="exact" w:val="240"/>
          <w:jc w:val="center"/>
        </w:trPr>
        <w:tc>
          <w:tcPr>
            <w:tcW w:w="9752" w:type="dxa"/>
            <w:gridSpan w:val="2"/>
            <w:tcBorders>
              <w:top w:val="nil"/>
              <w:left w:val="nil"/>
              <w:bottom w:val="nil"/>
              <w:right w:val="nil"/>
            </w:tcBorders>
          </w:tcPr>
          <w:p w14:paraId="088F869A" w14:textId="77777777" w:rsidR="00572E3F" w:rsidRPr="00A73608" w:rsidRDefault="00572E3F" w:rsidP="00085EA8"/>
        </w:tc>
      </w:tr>
      <w:tr w:rsidR="00572E3F" w:rsidRPr="00A73608" w14:paraId="7CECA6ED" w14:textId="77777777" w:rsidTr="00085EA8">
        <w:trPr>
          <w:trHeight w:val="240"/>
          <w:jc w:val="center"/>
        </w:trPr>
        <w:tc>
          <w:tcPr>
            <w:tcW w:w="4876" w:type="dxa"/>
            <w:tcBorders>
              <w:top w:val="nil"/>
              <w:left w:val="nil"/>
              <w:bottom w:val="nil"/>
              <w:right w:val="nil"/>
            </w:tcBorders>
          </w:tcPr>
          <w:p w14:paraId="6F52F84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D0AA870" w14:textId="77777777" w:rsidR="00572E3F" w:rsidRPr="00A73608" w:rsidRDefault="00572E3F" w:rsidP="00085EA8">
            <w:pPr>
              <w:pStyle w:val="AmColumnHeading"/>
            </w:pPr>
            <w:r w:rsidRPr="00A73608">
              <w:t>Amendement</w:t>
            </w:r>
          </w:p>
        </w:tc>
      </w:tr>
      <w:tr w:rsidR="00572E3F" w:rsidRPr="00A73608" w14:paraId="6F01BE3E" w14:textId="77777777" w:rsidTr="00085EA8">
        <w:trPr>
          <w:jc w:val="center"/>
        </w:trPr>
        <w:tc>
          <w:tcPr>
            <w:tcW w:w="4876" w:type="dxa"/>
            <w:tcBorders>
              <w:top w:val="nil"/>
              <w:left w:val="nil"/>
              <w:bottom w:val="nil"/>
              <w:right w:val="nil"/>
            </w:tcBorders>
          </w:tcPr>
          <w:p w14:paraId="1DCCD4ED" w14:textId="77777777" w:rsidR="00572E3F" w:rsidRPr="00A73608" w:rsidRDefault="00572E3F" w:rsidP="00085EA8">
            <w:pPr>
              <w:pStyle w:val="Normal6a"/>
            </w:pPr>
            <w:r w:rsidRPr="00A73608">
              <w:t>4.</w:t>
            </w:r>
            <w:r w:rsidRPr="00A73608">
              <w:tab/>
              <w:t>verzoekt de Commissie een snelle omzetting van Richtlijn (EU) 2024/1385 ter bestrijding van geweld tegen vrouwen en huiselijk geweld te monitoren en aan te moedigen, en haar aanbeveling over de preventie van schadelijke praktijken voor vrouwen en meisjes te presenteren;</w:t>
            </w:r>
          </w:p>
        </w:tc>
        <w:tc>
          <w:tcPr>
            <w:tcW w:w="4876" w:type="dxa"/>
            <w:tcBorders>
              <w:top w:val="nil"/>
              <w:left w:val="nil"/>
              <w:bottom w:val="nil"/>
              <w:right w:val="nil"/>
            </w:tcBorders>
          </w:tcPr>
          <w:p w14:paraId="56114144" w14:textId="77777777" w:rsidR="00572E3F" w:rsidRPr="00A73608" w:rsidRDefault="00572E3F" w:rsidP="00085EA8">
            <w:pPr>
              <w:pStyle w:val="Normal6a"/>
            </w:pPr>
            <w:r w:rsidRPr="00A73608">
              <w:t>4.</w:t>
            </w:r>
            <w:r w:rsidRPr="00A73608">
              <w:tab/>
              <w:t>verzoekt de Commissie een snelle omzetting van Richtlijn (EU) 2024/1385 ter bestrijding van geweld tegen vrouwen en huiselijk geweld te monitoren en aan te moedigen, en haar aanbeveling over de preventie van schadelijke praktijken voor vrouwen en meisjes te presenteren</w:t>
            </w:r>
            <w:r w:rsidRPr="00A73608">
              <w:rPr>
                <w:b/>
                <w:i/>
              </w:rPr>
              <w:t>, met inbegrip van alle vormen van verloskundig en gynaecologisch geweld, gedwongen abortus en gedwongen sterilisatie, de ontzegging van abortuszorg, alsook genitale verminking bij vrouwen en interseksuelen</w:t>
            </w:r>
            <w:r w:rsidRPr="00A73608">
              <w:t>;</w:t>
            </w:r>
          </w:p>
        </w:tc>
      </w:tr>
    </w:tbl>
    <w:p w14:paraId="30EC49F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3DF0CF4" w14:textId="77777777" w:rsidR="00572E3F" w:rsidRPr="00A73608" w:rsidRDefault="00572E3F" w:rsidP="00572E3F">
      <w:r w:rsidRPr="00A73608">
        <w:rPr>
          <w:rStyle w:val="HideTWBExt"/>
        </w:rPr>
        <w:t>&lt;/Amend&gt;</w:t>
      </w:r>
    </w:p>
    <w:p w14:paraId="21DF860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284</w:t>
      </w:r>
      <w:r w:rsidRPr="00A73608">
        <w:rPr>
          <w:rStyle w:val="HideTWBExt"/>
          <w:b w:val="0"/>
        </w:rPr>
        <w:t>&lt;/NumAm&gt;</w:t>
      </w:r>
    </w:p>
    <w:p w14:paraId="1725F33E"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25F1618C" w14:textId="77777777" w:rsidR="00572E3F" w:rsidRPr="00A73608" w:rsidRDefault="00572E3F" w:rsidP="00572E3F">
      <w:pPr>
        <w:pStyle w:val="NormalBold"/>
      </w:pPr>
      <w:r w:rsidRPr="00A73608">
        <w:rPr>
          <w:rStyle w:val="HideTWBExt"/>
          <w:b w:val="0"/>
        </w:rPr>
        <w:t>&lt;/RepeatBlock-By&gt;</w:t>
      </w:r>
    </w:p>
    <w:p w14:paraId="3838116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A005237" w14:textId="77777777" w:rsidR="00572E3F" w:rsidRPr="00A73608" w:rsidRDefault="00572E3F" w:rsidP="00572E3F">
      <w:pPr>
        <w:pStyle w:val="NormalBold"/>
      </w:pPr>
      <w:r w:rsidRPr="00A73608">
        <w:rPr>
          <w:rStyle w:val="HideTWBExt"/>
          <w:b w:val="0"/>
        </w:rPr>
        <w:t>&lt;Article&gt;</w:t>
      </w:r>
      <w:r w:rsidRPr="00A73608">
        <w:t>Paragraaf 4</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A712B49" w14:textId="77777777" w:rsidTr="00085EA8">
        <w:trPr>
          <w:trHeight w:hRule="exact" w:val="240"/>
          <w:jc w:val="center"/>
        </w:trPr>
        <w:tc>
          <w:tcPr>
            <w:tcW w:w="9752" w:type="dxa"/>
            <w:gridSpan w:val="2"/>
            <w:tcBorders>
              <w:top w:val="nil"/>
              <w:left w:val="nil"/>
              <w:bottom w:val="nil"/>
              <w:right w:val="nil"/>
            </w:tcBorders>
          </w:tcPr>
          <w:p w14:paraId="595EF1DA" w14:textId="77777777" w:rsidR="00572E3F" w:rsidRPr="00A73608" w:rsidRDefault="00572E3F" w:rsidP="00085EA8"/>
        </w:tc>
      </w:tr>
      <w:tr w:rsidR="00572E3F" w:rsidRPr="00A73608" w14:paraId="215A321C" w14:textId="77777777" w:rsidTr="00085EA8">
        <w:trPr>
          <w:trHeight w:val="240"/>
          <w:jc w:val="center"/>
        </w:trPr>
        <w:tc>
          <w:tcPr>
            <w:tcW w:w="4876" w:type="dxa"/>
            <w:tcBorders>
              <w:top w:val="nil"/>
              <w:left w:val="nil"/>
              <w:bottom w:val="nil"/>
              <w:right w:val="nil"/>
            </w:tcBorders>
          </w:tcPr>
          <w:p w14:paraId="5296695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F54C017" w14:textId="77777777" w:rsidR="00572E3F" w:rsidRPr="00A73608" w:rsidRDefault="00572E3F" w:rsidP="00085EA8">
            <w:pPr>
              <w:pStyle w:val="AmColumnHeading"/>
            </w:pPr>
            <w:r w:rsidRPr="00A73608">
              <w:t>Amendement</w:t>
            </w:r>
          </w:p>
        </w:tc>
      </w:tr>
      <w:tr w:rsidR="00572E3F" w:rsidRPr="00A73608" w14:paraId="2EC97912" w14:textId="77777777" w:rsidTr="00085EA8">
        <w:trPr>
          <w:jc w:val="center"/>
        </w:trPr>
        <w:tc>
          <w:tcPr>
            <w:tcW w:w="4876" w:type="dxa"/>
            <w:tcBorders>
              <w:top w:val="nil"/>
              <w:left w:val="nil"/>
              <w:bottom w:val="nil"/>
              <w:right w:val="nil"/>
            </w:tcBorders>
          </w:tcPr>
          <w:p w14:paraId="1C412A79" w14:textId="77777777" w:rsidR="00572E3F" w:rsidRPr="00A73608" w:rsidRDefault="00572E3F" w:rsidP="00085EA8">
            <w:pPr>
              <w:pStyle w:val="Normal6a"/>
            </w:pPr>
            <w:r w:rsidRPr="00A73608">
              <w:t>4.</w:t>
            </w:r>
            <w:r w:rsidRPr="00A73608">
              <w:tab/>
              <w:t>verzoekt de Commissie een snelle omzetting van Richtlijn (EU) 2024/1385 ter bestrijding van geweld tegen vrouwen en huiselijk geweld te monitoren en aan te moedigen, en haar aanbeveling over de preventie van schadelijke praktijken voor vrouwen en meisjes te presenteren;</w:t>
            </w:r>
          </w:p>
        </w:tc>
        <w:tc>
          <w:tcPr>
            <w:tcW w:w="4876" w:type="dxa"/>
            <w:tcBorders>
              <w:top w:val="nil"/>
              <w:left w:val="nil"/>
              <w:bottom w:val="nil"/>
              <w:right w:val="nil"/>
            </w:tcBorders>
          </w:tcPr>
          <w:p w14:paraId="0B0736AE" w14:textId="77777777" w:rsidR="00572E3F" w:rsidRPr="00A73608" w:rsidRDefault="00572E3F" w:rsidP="00085EA8">
            <w:pPr>
              <w:pStyle w:val="Normal6a"/>
            </w:pPr>
            <w:r w:rsidRPr="00A73608">
              <w:t>4.</w:t>
            </w:r>
            <w:r w:rsidRPr="00A73608">
              <w:tab/>
              <w:t>verzoekt de Commissie een snelle omzetting van Richtlijn (EU) 2024/1385 ter bestrijding van geweld tegen vrouwen en huiselijk geweld te monitoren en aan te moedigen, en haar aanbeveling over de preventie van schadelijke praktijken voor vrouwen en meisjes te presenteren</w:t>
            </w:r>
            <w:r w:rsidRPr="00A73608">
              <w:rPr>
                <w:b/>
                <w:i/>
              </w:rPr>
              <w:t>, met inbegrip van alle vormen van verloskundig en gynaecologisch geweld, gedwongen abortus en gedwongen sterilisatie, de ontzegging van abortuszorg, alsook genitale verminking bij vrouwen en interseksuelen</w:t>
            </w:r>
            <w:r w:rsidRPr="00A73608">
              <w:t>;</w:t>
            </w:r>
          </w:p>
        </w:tc>
      </w:tr>
    </w:tbl>
    <w:p w14:paraId="0236627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B6B0D52" w14:textId="77777777" w:rsidR="00572E3F" w:rsidRPr="00A73608" w:rsidRDefault="00572E3F" w:rsidP="00572E3F">
      <w:r w:rsidRPr="00A73608">
        <w:rPr>
          <w:rStyle w:val="HideTWBExt"/>
        </w:rPr>
        <w:t>&lt;/Amend&gt;</w:t>
      </w:r>
    </w:p>
    <w:p w14:paraId="6559C24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285</w:t>
      </w:r>
      <w:r w:rsidRPr="00A73608">
        <w:rPr>
          <w:rStyle w:val="HideTWBExt"/>
          <w:b w:val="0"/>
        </w:rPr>
        <w:t>&lt;/NumAm&gt;</w:t>
      </w:r>
    </w:p>
    <w:p w14:paraId="3F7E79AE"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720ECCEB" w14:textId="77777777" w:rsidR="00572E3F" w:rsidRPr="00A73608" w:rsidRDefault="00572E3F" w:rsidP="00572E3F">
      <w:pPr>
        <w:pStyle w:val="NormalBold"/>
      </w:pPr>
      <w:r w:rsidRPr="00A73608">
        <w:rPr>
          <w:rStyle w:val="HideTWBExt"/>
          <w:b w:val="0"/>
        </w:rPr>
        <w:t>&lt;/RepeatBlock-By&gt;</w:t>
      </w:r>
    </w:p>
    <w:p w14:paraId="3CD842D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F89FCEA" w14:textId="77777777" w:rsidR="00572E3F" w:rsidRPr="00A73608" w:rsidRDefault="00572E3F" w:rsidP="00572E3F">
      <w:pPr>
        <w:pStyle w:val="NormalBold"/>
      </w:pPr>
      <w:r w:rsidRPr="00A73608">
        <w:rPr>
          <w:rStyle w:val="HideTWBExt"/>
          <w:b w:val="0"/>
        </w:rPr>
        <w:t>&lt;Article&gt;</w:t>
      </w:r>
      <w:r w:rsidRPr="00A73608">
        <w:t>Paragraaf 4</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E60D840" w14:textId="77777777" w:rsidTr="00085EA8">
        <w:trPr>
          <w:trHeight w:hRule="exact" w:val="240"/>
          <w:jc w:val="center"/>
        </w:trPr>
        <w:tc>
          <w:tcPr>
            <w:tcW w:w="9752" w:type="dxa"/>
            <w:gridSpan w:val="2"/>
            <w:tcBorders>
              <w:top w:val="nil"/>
              <w:left w:val="nil"/>
              <w:bottom w:val="nil"/>
              <w:right w:val="nil"/>
            </w:tcBorders>
          </w:tcPr>
          <w:p w14:paraId="7BB874AC" w14:textId="77777777" w:rsidR="00572E3F" w:rsidRPr="00A73608" w:rsidRDefault="00572E3F" w:rsidP="00085EA8"/>
        </w:tc>
      </w:tr>
      <w:tr w:rsidR="00572E3F" w:rsidRPr="00A73608" w14:paraId="276F88EC" w14:textId="77777777" w:rsidTr="00085EA8">
        <w:trPr>
          <w:trHeight w:val="240"/>
          <w:jc w:val="center"/>
        </w:trPr>
        <w:tc>
          <w:tcPr>
            <w:tcW w:w="4876" w:type="dxa"/>
            <w:tcBorders>
              <w:top w:val="nil"/>
              <w:left w:val="nil"/>
              <w:bottom w:val="nil"/>
              <w:right w:val="nil"/>
            </w:tcBorders>
          </w:tcPr>
          <w:p w14:paraId="1455138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ED9DFE8" w14:textId="77777777" w:rsidR="00572E3F" w:rsidRPr="00A73608" w:rsidRDefault="00572E3F" w:rsidP="00085EA8">
            <w:pPr>
              <w:pStyle w:val="AmColumnHeading"/>
            </w:pPr>
            <w:r w:rsidRPr="00A73608">
              <w:t>Amendement</w:t>
            </w:r>
          </w:p>
        </w:tc>
      </w:tr>
      <w:tr w:rsidR="00572E3F" w:rsidRPr="00A73608" w14:paraId="687F67DC" w14:textId="77777777" w:rsidTr="00085EA8">
        <w:trPr>
          <w:jc w:val="center"/>
        </w:trPr>
        <w:tc>
          <w:tcPr>
            <w:tcW w:w="4876" w:type="dxa"/>
            <w:tcBorders>
              <w:top w:val="nil"/>
              <w:left w:val="nil"/>
              <w:bottom w:val="nil"/>
              <w:right w:val="nil"/>
            </w:tcBorders>
          </w:tcPr>
          <w:p w14:paraId="7CE47DB4" w14:textId="77777777" w:rsidR="00572E3F" w:rsidRPr="00A73608" w:rsidRDefault="00572E3F" w:rsidP="00085EA8">
            <w:pPr>
              <w:pStyle w:val="Normal6a"/>
            </w:pPr>
            <w:r w:rsidRPr="00A73608">
              <w:t>4.</w:t>
            </w:r>
            <w:r w:rsidRPr="00A73608">
              <w:tab/>
              <w:t>verzoekt de Commissie een snelle omzetting van Richtlijn (EU) 2024/1385 ter bestrijding van geweld tegen vrouwen en huiselijk geweld te monitoren en aan te moedigen, en haar aanbeveling over de preventie van schadelijke praktijken voor vrouwen en meisjes te presenteren;</w:t>
            </w:r>
          </w:p>
        </w:tc>
        <w:tc>
          <w:tcPr>
            <w:tcW w:w="4876" w:type="dxa"/>
            <w:tcBorders>
              <w:top w:val="nil"/>
              <w:left w:val="nil"/>
              <w:bottom w:val="nil"/>
              <w:right w:val="nil"/>
            </w:tcBorders>
          </w:tcPr>
          <w:p w14:paraId="64B75687" w14:textId="77777777" w:rsidR="00572E3F" w:rsidRPr="00A73608" w:rsidRDefault="00572E3F" w:rsidP="00085EA8">
            <w:pPr>
              <w:pStyle w:val="Normal6a"/>
            </w:pPr>
            <w:r w:rsidRPr="00A73608">
              <w:t>4.</w:t>
            </w:r>
            <w:r w:rsidRPr="00A73608">
              <w:tab/>
              <w:t>verzoekt de Commissie een snelle omzetting van Richtlijn (EU) 2024/1385 ter bestrijding van geweld tegen vrouwen en huiselijk geweld te monitoren en aan te moedigen, en haar aanbeveling over de preventie van schadelijke praktijken voor vrouwen en meisjes te presenteren</w:t>
            </w:r>
            <w:r w:rsidRPr="00A73608">
              <w:rPr>
                <w:b/>
                <w:i/>
              </w:rPr>
              <w:t>, met inbegrip van alle vormen van verloskundig en gynaecologisch geweld, gedwongen abortus en gedwongen sterilisatie, de ontzegging van abortuszorg, alsook genitale verminking bij vrouwen en interseksuelen</w:t>
            </w:r>
            <w:r w:rsidRPr="00A73608">
              <w:t>;</w:t>
            </w:r>
          </w:p>
        </w:tc>
      </w:tr>
    </w:tbl>
    <w:p w14:paraId="7AC0558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F9F4BB5" w14:textId="77777777" w:rsidR="00572E3F" w:rsidRPr="00A73608" w:rsidRDefault="00572E3F" w:rsidP="00572E3F">
      <w:r w:rsidRPr="00A73608">
        <w:rPr>
          <w:rStyle w:val="HideTWBExt"/>
        </w:rPr>
        <w:t>&lt;/Amend&gt;</w:t>
      </w:r>
    </w:p>
    <w:p w14:paraId="3EAF245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286</w:t>
      </w:r>
      <w:r w:rsidRPr="00A73608">
        <w:rPr>
          <w:rStyle w:val="HideTWBExt"/>
          <w:b w:val="0"/>
        </w:rPr>
        <w:t>&lt;/NumAm&gt;</w:t>
      </w:r>
    </w:p>
    <w:p w14:paraId="60116FAC"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17F60C6D" w14:textId="77777777" w:rsidR="00572E3F" w:rsidRPr="00A73608" w:rsidRDefault="00572E3F" w:rsidP="00572E3F">
      <w:pPr>
        <w:pStyle w:val="NormalBold"/>
      </w:pPr>
      <w:r w:rsidRPr="00A73608">
        <w:rPr>
          <w:rStyle w:val="HideTWBExt"/>
          <w:b w:val="0"/>
        </w:rPr>
        <w:t>&lt;/RepeatBlock-By&gt;</w:t>
      </w:r>
    </w:p>
    <w:p w14:paraId="55477D8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2A6716A" w14:textId="77777777" w:rsidR="00572E3F" w:rsidRPr="00A73608" w:rsidRDefault="00572E3F" w:rsidP="00572E3F">
      <w:pPr>
        <w:pStyle w:val="NormalBold"/>
      </w:pPr>
      <w:r w:rsidRPr="00A73608">
        <w:rPr>
          <w:rStyle w:val="HideTWBExt"/>
          <w:b w:val="0"/>
        </w:rPr>
        <w:t>&lt;Article&gt;</w:t>
      </w:r>
      <w:r w:rsidRPr="00A73608">
        <w:t>Paragraaf 4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D602F13" w14:textId="77777777" w:rsidTr="00085EA8">
        <w:trPr>
          <w:trHeight w:hRule="exact" w:val="240"/>
          <w:jc w:val="center"/>
        </w:trPr>
        <w:tc>
          <w:tcPr>
            <w:tcW w:w="9752" w:type="dxa"/>
            <w:gridSpan w:val="2"/>
            <w:tcBorders>
              <w:top w:val="nil"/>
              <w:left w:val="nil"/>
              <w:bottom w:val="nil"/>
              <w:right w:val="nil"/>
            </w:tcBorders>
          </w:tcPr>
          <w:p w14:paraId="3659C826" w14:textId="77777777" w:rsidR="00572E3F" w:rsidRPr="00A73608" w:rsidRDefault="00572E3F" w:rsidP="00085EA8"/>
        </w:tc>
      </w:tr>
      <w:tr w:rsidR="00572E3F" w:rsidRPr="00A73608" w14:paraId="65370974" w14:textId="77777777" w:rsidTr="00085EA8">
        <w:trPr>
          <w:trHeight w:val="240"/>
          <w:jc w:val="center"/>
        </w:trPr>
        <w:tc>
          <w:tcPr>
            <w:tcW w:w="4876" w:type="dxa"/>
            <w:tcBorders>
              <w:top w:val="nil"/>
              <w:left w:val="nil"/>
              <w:bottom w:val="nil"/>
              <w:right w:val="nil"/>
            </w:tcBorders>
          </w:tcPr>
          <w:p w14:paraId="5DFABA8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6D1AF17" w14:textId="77777777" w:rsidR="00572E3F" w:rsidRPr="00A73608" w:rsidRDefault="00572E3F" w:rsidP="00085EA8">
            <w:pPr>
              <w:pStyle w:val="AmColumnHeading"/>
            </w:pPr>
            <w:r w:rsidRPr="00A73608">
              <w:t>Amendement</w:t>
            </w:r>
          </w:p>
        </w:tc>
      </w:tr>
      <w:tr w:rsidR="00572E3F" w:rsidRPr="00A73608" w14:paraId="2F3BC3D4" w14:textId="77777777" w:rsidTr="00085EA8">
        <w:trPr>
          <w:jc w:val="center"/>
        </w:trPr>
        <w:tc>
          <w:tcPr>
            <w:tcW w:w="4876" w:type="dxa"/>
            <w:tcBorders>
              <w:top w:val="nil"/>
              <w:left w:val="nil"/>
              <w:bottom w:val="nil"/>
              <w:right w:val="nil"/>
            </w:tcBorders>
          </w:tcPr>
          <w:p w14:paraId="0B7289F9" w14:textId="77777777" w:rsidR="00572E3F" w:rsidRPr="00A73608" w:rsidRDefault="00572E3F" w:rsidP="00085EA8">
            <w:pPr>
              <w:pStyle w:val="Normal6a"/>
            </w:pPr>
          </w:p>
        </w:tc>
        <w:tc>
          <w:tcPr>
            <w:tcW w:w="4876" w:type="dxa"/>
            <w:tcBorders>
              <w:top w:val="nil"/>
              <w:left w:val="nil"/>
              <w:bottom w:val="nil"/>
              <w:right w:val="nil"/>
            </w:tcBorders>
          </w:tcPr>
          <w:p w14:paraId="4423DF56" w14:textId="77777777" w:rsidR="00572E3F" w:rsidRPr="00A73608" w:rsidRDefault="00572E3F" w:rsidP="00085EA8">
            <w:pPr>
              <w:pStyle w:val="Normal6a"/>
            </w:pPr>
            <w:r w:rsidRPr="00A73608">
              <w:rPr>
                <w:b/>
                <w:i/>
              </w:rPr>
              <w:t>4 bis.</w:t>
            </w:r>
            <w:r w:rsidRPr="00A73608">
              <w:tab/>
            </w:r>
            <w:r w:rsidRPr="00A73608">
              <w:rPr>
                <w:b/>
                <w:i/>
              </w:rPr>
              <w:t>verzoekt de Commissie specifieke maatregelen te treffen om het hoofd te bieden aan de opkomende uitdagingen in de digitale ruimte, met name cybergeweld en haatzaaiende uitlatingen tegen vrouwen, die vormen van gendergerelateerd geweld zijn, aangezien vrouwen het voornaamste doelwit zijn – zo wordt in een recente studie</w:t>
            </w:r>
            <w:r w:rsidRPr="00A73608">
              <w:rPr>
                <w:b/>
                <w:i/>
                <w:vertAlign w:val="superscript"/>
              </w:rPr>
              <w:t>1 bis</w:t>
            </w:r>
            <w:r w:rsidRPr="00A73608">
              <w:rPr>
                <w:b/>
                <w:i/>
              </w:rPr>
              <w:t xml:space="preserve"> geschat dat het bij 98 % van alle deepfakevideo’s op het internet gaat om deepfakepornografie, waarbij het doelwit in 99 % van de gevallen vrouw is – en verzoekt de Commissie daarom met klem onderzoek te doen naar concrete beleidsoplossingen, en de daders en de digitale platforms die deze vorm van geweld mogelijk maken aansprakelijk te stellen, in overeenstemming met bestaande wetgeving, zoals de digitaledienstenverordening, maar ook naar nieuwe mechanismen om anonimiteit op de sociale media uit te bannen en de bescherming voor vrouwen te versterken, namelijk door een EU-breed mechanisme voor snelle respons op te tuigen, aangezien onlinemisbruik zich vaak als een lopend vuurtje verspreidt via het internet;</w:t>
            </w:r>
          </w:p>
        </w:tc>
      </w:tr>
      <w:tr w:rsidR="00572E3F" w:rsidRPr="00A73608" w14:paraId="629F0E26" w14:textId="77777777" w:rsidTr="00085EA8">
        <w:trPr>
          <w:jc w:val="center"/>
        </w:trPr>
        <w:tc>
          <w:tcPr>
            <w:tcW w:w="4876" w:type="dxa"/>
            <w:tcBorders>
              <w:top w:val="nil"/>
              <w:left w:val="nil"/>
              <w:bottom w:val="nil"/>
              <w:right w:val="nil"/>
            </w:tcBorders>
          </w:tcPr>
          <w:p w14:paraId="22D470D6" w14:textId="77777777" w:rsidR="00572E3F" w:rsidRPr="00A73608" w:rsidRDefault="00572E3F" w:rsidP="00085EA8"/>
        </w:tc>
        <w:tc>
          <w:tcPr>
            <w:tcW w:w="4876" w:type="dxa"/>
            <w:tcBorders>
              <w:top w:val="nil"/>
              <w:left w:val="nil"/>
              <w:bottom w:val="nil"/>
              <w:right w:val="nil"/>
            </w:tcBorders>
          </w:tcPr>
          <w:p w14:paraId="4AF98CE5" w14:textId="77777777" w:rsidR="00572E3F" w:rsidRPr="00A73608" w:rsidRDefault="00572E3F" w:rsidP="00085EA8">
            <w:pPr>
              <w:pStyle w:val="Normal6a"/>
            </w:pPr>
            <w:r w:rsidRPr="00A73608">
              <w:rPr>
                <w:b/>
                <w:i/>
              </w:rPr>
              <w:t>_________________</w:t>
            </w:r>
          </w:p>
        </w:tc>
      </w:tr>
      <w:tr w:rsidR="00572E3F" w:rsidRPr="00A73608" w14:paraId="65B06204" w14:textId="77777777" w:rsidTr="00085EA8">
        <w:trPr>
          <w:jc w:val="center"/>
        </w:trPr>
        <w:tc>
          <w:tcPr>
            <w:tcW w:w="4876" w:type="dxa"/>
            <w:tcBorders>
              <w:top w:val="nil"/>
              <w:left w:val="nil"/>
              <w:bottom w:val="nil"/>
              <w:right w:val="nil"/>
            </w:tcBorders>
          </w:tcPr>
          <w:p w14:paraId="0AEEA34C" w14:textId="77777777" w:rsidR="00572E3F" w:rsidRPr="00A73608" w:rsidRDefault="00572E3F" w:rsidP="00085EA8"/>
        </w:tc>
        <w:tc>
          <w:tcPr>
            <w:tcW w:w="4876" w:type="dxa"/>
            <w:tcBorders>
              <w:top w:val="nil"/>
              <w:left w:val="nil"/>
              <w:bottom w:val="nil"/>
              <w:right w:val="nil"/>
            </w:tcBorders>
          </w:tcPr>
          <w:p w14:paraId="7FFB45C4" w14:textId="77777777" w:rsidR="00572E3F" w:rsidRPr="00A73608" w:rsidRDefault="00572E3F" w:rsidP="00085EA8">
            <w:pPr>
              <w:pStyle w:val="Normal6a"/>
            </w:pPr>
            <w:r w:rsidRPr="00A73608">
              <w:rPr>
                <w:b/>
                <w:i/>
                <w:vertAlign w:val="superscript"/>
              </w:rPr>
              <w:t>1 bis</w:t>
            </w:r>
            <w:r w:rsidRPr="00A73608">
              <w:t xml:space="preserve"> </w:t>
            </w:r>
            <w:r w:rsidRPr="00A73608">
              <w:rPr>
                <w:b/>
                <w:i/>
              </w:rPr>
              <w:t>EPRS-studie, “Tackling deepfakes in European policy”: https://www.europarl.europa.eu/RegData/etudes/STUD/2021/690039/EPRS_STU(2021)690039_EN.pdf.</w:t>
            </w:r>
          </w:p>
        </w:tc>
      </w:tr>
    </w:tbl>
    <w:p w14:paraId="3AAD305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1250B65" w14:textId="77777777" w:rsidR="00572E3F" w:rsidRPr="00A73608" w:rsidRDefault="00572E3F" w:rsidP="00572E3F">
      <w:r w:rsidRPr="00A73608">
        <w:rPr>
          <w:rStyle w:val="HideTWBExt"/>
        </w:rPr>
        <w:t>&lt;/Amend&gt;</w:t>
      </w:r>
    </w:p>
    <w:p w14:paraId="08A42FC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287</w:t>
      </w:r>
      <w:r w:rsidRPr="00A73608">
        <w:rPr>
          <w:rStyle w:val="HideTWBExt"/>
          <w:b w:val="0"/>
        </w:rPr>
        <w:t>&lt;/NumAm&gt;</w:t>
      </w:r>
    </w:p>
    <w:p w14:paraId="1DC91379"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45FCD54F" w14:textId="77777777" w:rsidR="00572E3F" w:rsidRPr="00A73608" w:rsidRDefault="00572E3F" w:rsidP="00572E3F">
      <w:pPr>
        <w:pStyle w:val="NormalBold"/>
      </w:pPr>
      <w:r w:rsidRPr="00A73608">
        <w:rPr>
          <w:rStyle w:val="HideTWBExt"/>
          <w:b w:val="0"/>
        </w:rPr>
        <w:t>&lt;/RepeatBlock-By&gt;</w:t>
      </w:r>
    </w:p>
    <w:p w14:paraId="0F90151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584C6BA" w14:textId="77777777" w:rsidR="00572E3F" w:rsidRPr="00A73608" w:rsidRDefault="00572E3F" w:rsidP="00572E3F">
      <w:pPr>
        <w:pStyle w:val="NormalBold"/>
      </w:pPr>
      <w:r w:rsidRPr="00A73608">
        <w:rPr>
          <w:rStyle w:val="HideTWBExt"/>
          <w:b w:val="0"/>
        </w:rPr>
        <w:t>&lt;Article&gt;</w:t>
      </w:r>
      <w:r w:rsidRPr="00A73608">
        <w:t>Paragraaf 4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9721CD4" w14:textId="77777777" w:rsidTr="00085EA8">
        <w:trPr>
          <w:trHeight w:hRule="exact" w:val="240"/>
          <w:jc w:val="center"/>
        </w:trPr>
        <w:tc>
          <w:tcPr>
            <w:tcW w:w="9752" w:type="dxa"/>
            <w:gridSpan w:val="2"/>
            <w:tcBorders>
              <w:top w:val="nil"/>
              <w:left w:val="nil"/>
              <w:bottom w:val="nil"/>
              <w:right w:val="nil"/>
            </w:tcBorders>
          </w:tcPr>
          <w:p w14:paraId="71C8A515" w14:textId="77777777" w:rsidR="00572E3F" w:rsidRPr="00A73608" w:rsidRDefault="00572E3F" w:rsidP="00085EA8"/>
        </w:tc>
      </w:tr>
      <w:tr w:rsidR="00572E3F" w:rsidRPr="00A73608" w14:paraId="5AEC8FDF" w14:textId="77777777" w:rsidTr="00085EA8">
        <w:trPr>
          <w:trHeight w:val="240"/>
          <w:jc w:val="center"/>
        </w:trPr>
        <w:tc>
          <w:tcPr>
            <w:tcW w:w="4876" w:type="dxa"/>
            <w:tcBorders>
              <w:top w:val="nil"/>
              <w:left w:val="nil"/>
              <w:bottom w:val="nil"/>
              <w:right w:val="nil"/>
            </w:tcBorders>
          </w:tcPr>
          <w:p w14:paraId="69C8B0C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332B23C" w14:textId="77777777" w:rsidR="00572E3F" w:rsidRPr="00A73608" w:rsidRDefault="00572E3F" w:rsidP="00085EA8">
            <w:pPr>
              <w:pStyle w:val="AmColumnHeading"/>
            </w:pPr>
            <w:r w:rsidRPr="00A73608">
              <w:t>Amendement</w:t>
            </w:r>
          </w:p>
        </w:tc>
      </w:tr>
      <w:tr w:rsidR="00572E3F" w:rsidRPr="00A73608" w14:paraId="520FA24F" w14:textId="77777777" w:rsidTr="00085EA8">
        <w:trPr>
          <w:jc w:val="center"/>
        </w:trPr>
        <w:tc>
          <w:tcPr>
            <w:tcW w:w="4876" w:type="dxa"/>
            <w:tcBorders>
              <w:top w:val="nil"/>
              <w:left w:val="nil"/>
              <w:bottom w:val="nil"/>
              <w:right w:val="nil"/>
            </w:tcBorders>
          </w:tcPr>
          <w:p w14:paraId="40584351" w14:textId="77777777" w:rsidR="00572E3F" w:rsidRPr="00A73608" w:rsidRDefault="00572E3F" w:rsidP="00085EA8">
            <w:pPr>
              <w:pStyle w:val="Normal6a"/>
            </w:pPr>
          </w:p>
        </w:tc>
        <w:tc>
          <w:tcPr>
            <w:tcW w:w="4876" w:type="dxa"/>
            <w:tcBorders>
              <w:top w:val="nil"/>
              <w:left w:val="nil"/>
              <w:bottom w:val="nil"/>
              <w:right w:val="nil"/>
            </w:tcBorders>
          </w:tcPr>
          <w:p w14:paraId="151B4415" w14:textId="77777777" w:rsidR="00572E3F" w:rsidRPr="00A73608" w:rsidRDefault="00572E3F" w:rsidP="00085EA8">
            <w:pPr>
              <w:pStyle w:val="Normal6a"/>
            </w:pPr>
            <w:r w:rsidRPr="00A73608">
              <w:rPr>
                <w:b/>
                <w:i/>
              </w:rPr>
              <w:t>4 bis.</w:t>
            </w:r>
            <w:r w:rsidRPr="00A73608">
              <w:tab/>
            </w:r>
            <w:r w:rsidRPr="00A73608">
              <w:rPr>
                <w:b/>
                <w:i/>
              </w:rPr>
              <w:t>verzoekt de Commissie toegang tot respectvolle en hoogwaardige verloskundige, gynaecologische, prenatale, bevallings- en postnatale zorg te waarborgen, alle schendingen van de seksuele en reproductieve gezondheid en rechten van vrouwen te erkennen als een vorm van gendergerelateerd geweld, en aanbevelingen uit te vaardigen voor de lidstaten over de bestrijding van alle vormen van verloskundig en gynaecologisch geweld, die een verscheidenheid aan nalatige, vernederende, onrechtmatige of schadelijke praktijken omvatten, met inbegrip van onder andere de zogeheten “husband stitch”, die geschieden in zorgomgevingen tijdens de hele reproductieve levenscyclus, onder meer tijdens gynaecologische consulten en tijdens zwangerschaps-, geboorte- en abortuszorg, met inbegrip van mishandeling tijdens het weigeren van abortuszorg;</w:t>
            </w:r>
          </w:p>
        </w:tc>
      </w:tr>
    </w:tbl>
    <w:p w14:paraId="3CD291E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5335521" w14:textId="77777777" w:rsidR="00572E3F" w:rsidRPr="00A73608" w:rsidRDefault="00572E3F" w:rsidP="00572E3F">
      <w:r w:rsidRPr="00A73608">
        <w:rPr>
          <w:rStyle w:val="HideTWBExt"/>
        </w:rPr>
        <w:t>&lt;/Amend&gt;</w:t>
      </w:r>
    </w:p>
    <w:p w14:paraId="4B62840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288</w:t>
      </w:r>
      <w:r w:rsidRPr="00A73608">
        <w:rPr>
          <w:rStyle w:val="HideTWBExt"/>
          <w:b w:val="0"/>
        </w:rPr>
        <w:t>&lt;/NumAm&gt;</w:t>
      </w:r>
    </w:p>
    <w:p w14:paraId="1D6F0729"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47727FD8" w14:textId="77777777" w:rsidR="00572E3F" w:rsidRPr="00A73608" w:rsidRDefault="00572E3F" w:rsidP="00572E3F">
      <w:pPr>
        <w:pStyle w:val="NormalBold"/>
      </w:pPr>
      <w:r w:rsidRPr="00A73608">
        <w:rPr>
          <w:rStyle w:val="HideTWBExt"/>
          <w:b w:val="0"/>
        </w:rPr>
        <w:t>&lt;/RepeatBlock-By&gt;</w:t>
      </w:r>
    </w:p>
    <w:p w14:paraId="0E9F540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167E3EB" w14:textId="77777777" w:rsidR="00572E3F" w:rsidRPr="00A73608" w:rsidRDefault="00572E3F" w:rsidP="00572E3F">
      <w:pPr>
        <w:pStyle w:val="NormalBold"/>
      </w:pPr>
      <w:r w:rsidRPr="00A73608">
        <w:rPr>
          <w:rStyle w:val="HideTWBExt"/>
          <w:b w:val="0"/>
        </w:rPr>
        <w:t>&lt;Article&gt;</w:t>
      </w:r>
      <w:r w:rsidRPr="00A73608">
        <w:t>Paragraaf 4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4D25879" w14:textId="77777777" w:rsidTr="00085EA8">
        <w:trPr>
          <w:trHeight w:hRule="exact" w:val="240"/>
          <w:jc w:val="center"/>
        </w:trPr>
        <w:tc>
          <w:tcPr>
            <w:tcW w:w="9752" w:type="dxa"/>
            <w:gridSpan w:val="2"/>
            <w:tcBorders>
              <w:top w:val="nil"/>
              <w:left w:val="nil"/>
              <w:bottom w:val="nil"/>
              <w:right w:val="nil"/>
            </w:tcBorders>
          </w:tcPr>
          <w:p w14:paraId="599F7181" w14:textId="77777777" w:rsidR="00572E3F" w:rsidRPr="00A73608" w:rsidRDefault="00572E3F" w:rsidP="00085EA8"/>
        </w:tc>
      </w:tr>
      <w:tr w:rsidR="00572E3F" w:rsidRPr="00A73608" w14:paraId="54C153FA" w14:textId="77777777" w:rsidTr="00085EA8">
        <w:trPr>
          <w:trHeight w:val="240"/>
          <w:jc w:val="center"/>
        </w:trPr>
        <w:tc>
          <w:tcPr>
            <w:tcW w:w="4876" w:type="dxa"/>
            <w:tcBorders>
              <w:top w:val="nil"/>
              <w:left w:val="nil"/>
              <w:bottom w:val="nil"/>
              <w:right w:val="nil"/>
            </w:tcBorders>
          </w:tcPr>
          <w:p w14:paraId="2499086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DE42738" w14:textId="77777777" w:rsidR="00572E3F" w:rsidRPr="00A73608" w:rsidRDefault="00572E3F" w:rsidP="00085EA8">
            <w:pPr>
              <w:pStyle w:val="AmColumnHeading"/>
            </w:pPr>
            <w:r w:rsidRPr="00A73608">
              <w:t>Amendement</w:t>
            </w:r>
          </w:p>
        </w:tc>
      </w:tr>
      <w:tr w:rsidR="00572E3F" w:rsidRPr="00A73608" w14:paraId="58815822" w14:textId="77777777" w:rsidTr="00085EA8">
        <w:trPr>
          <w:jc w:val="center"/>
        </w:trPr>
        <w:tc>
          <w:tcPr>
            <w:tcW w:w="4876" w:type="dxa"/>
            <w:tcBorders>
              <w:top w:val="nil"/>
              <w:left w:val="nil"/>
              <w:bottom w:val="nil"/>
              <w:right w:val="nil"/>
            </w:tcBorders>
          </w:tcPr>
          <w:p w14:paraId="17BF8659" w14:textId="77777777" w:rsidR="00572E3F" w:rsidRPr="00A73608" w:rsidRDefault="00572E3F" w:rsidP="00085EA8">
            <w:pPr>
              <w:pStyle w:val="Normal6a"/>
            </w:pPr>
          </w:p>
        </w:tc>
        <w:tc>
          <w:tcPr>
            <w:tcW w:w="4876" w:type="dxa"/>
            <w:tcBorders>
              <w:top w:val="nil"/>
              <w:left w:val="nil"/>
              <w:bottom w:val="nil"/>
              <w:right w:val="nil"/>
            </w:tcBorders>
          </w:tcPr>
          <w:p w14:paraId="2991C6B8" w14:textId="77777777" w:rsidR="00572E3F" w:rsidRPr="00A73608" w:rsidRDefault="00572E3F" w:rsidP="00085EA8">
            <w:pPr>
              <w:pStyle w:val="Normal6a"/>
            </w:pPr>
            <w:r w:rsidRPr="00A73608">
              <w:rPr>
                <w:b/>
                <w:i/>
              </w:rPr>
              <w:t>4 bis.</w:t>
            </w:r>
            <w:r w:rsidRPr="00A73608">
              <w:tab/>
            </w:r>
            <w:r w:rsidRPr="00A73608">
              <w:rPr>
                <w:b/>
                <w:i/>
              </w:rPr>
              <w:t>herhaalt zijn oproep aan de Commissie om richtsnoeren op te stellen voor de lidstaten over de uitvoering van Richtlijn (EU) 2024/1385 ter bestrijding van geweld tegen vrouwen en huiselijk geweld, met inbegrip van duidelijke richtsnoeren voor voorlichting over seks met instemming en relaties; benadrukt dat moet worden erkend dat groepen in kwetsbare situaties een verhoogd risico op geweld lopen en dat intersectionele vormen van discriminatie de gevolgen van gendergerelateerd geweld verergeren, onder meer door de toenemende macht van de rechtshandhaving en de revictimisatie van gemarginaliseerde mensen;</w:t>
            </w:r>
          </w:p>
        </w:tc>
      </w:tr>
    </w:tbl>
    <w:p w14:paraId="751F01A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18EE2FE" w14:textId="77777777" w:rsidR="00572E3F" w:rsidRPr="00A73608" w:rsidRDefault="00572E3F" w:rsidP="00572E3F">
      <w:r w:rsidRPr="00A73608">
        <w:rPr>
          <w:rStyle w:val="HideTWBExt"/>
        </w:rPr>
        <w:t>&lt;/Amend&gt;</w:t>
      </w:r>
    </w:p>
    <w:p w14:paraId="612F5D4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289</w:t>
      </w:r>
      <w:r w:rsidRPr="00A73608">
        <w:rPr>
          <w:rStyle w:val="HideTWBExt"/>
          <w:b w:val="0"/>
        </w:rPr>
        <w:t>&lt;/NumAm&gt;</w:t>
      </w:r>
    </w:p>
    <w:p w14:paraId="71193D88"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705A9013" w14:textId="77777777" w:rsidR="00572E3F" w:rsidRPr="00A73608" w:rsidRDefault="00572E3F" w:rsidP="00572E3F">
      <w:pPr>
        <w:pStyle w:val="NormalBold"/>
      </w:pPr>
      <w:r w:rsidRPr="00A73608">
        <w:rPr>
          <w:rStyle w:val="HideTWBExt"/>
          <w:b w:val="0"/>
        </w:rPr>
        <w:t>&lt;/RepeatBlock-By&gt;</w:t>
      </w:r>
    </w:p>
    <w:p w14:paraId="5D562AE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DB8BF73" w14:textId="77777777" w:rsidR="00572E3F" w:rsidRPr="00A73608" w:rsidRDefault="00572E3F" w:rsidP="00572E3F">
      <w:pPr>
        <w:pStyle w:val="NormalBold"/>
      </w:pPr>
      <w:r w:rsidRPr="00A73608">
        <w:rPr>
          <w:rStyle w:val="HideTWBExt"/>
          <w:b w:val="0"/>
        </w:rPr>
        <w:t>&lt;Article&gt;</w:t>
      </w:r>
      <w:r w:rsidRPr="00A73608">
        <w:t>Paragraaf 4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BA80FE2" w14:textId="77777777" w:rsidTr="00085EA8">
        <w:trPr>
          <w:trHeight w:hRule="exact" w:val="240"/>
          <w:jc w:val="center"/>
        </w:trPr>
        <w:tc>
          <w:tcPr>
            <w:tcW w:w="9752" w:type="dxa"/>
            <w:gridSpan w:val="2"/>
            <w:tcBorders>
              <w:top w:val="nil"/>
              <w:left w:val="nil"/>
              <w:bottom w:val="nil"/>
              <w:right w:val="nil"/>
            </w:tcBorders>
          </w:tcPr>
          <w:p w14:paraId="43958F52" w14:textId="77777777" w:rsidR="00572E3F" w:rsidRPr="00A73608" w:rsidRDefault="00572E3F" w:rsidP="00085EA8"/>
        </w:tc>
      </w:tr>
      <w:tr w:rsidR="00572E3F" w:rsidRPr="00A73608" w14:paraId="7C02427E" w14:textId="77777777" w:rsidTr="00085EA8">
        <w:trPr>
          <w:trHeight w:val="240"/>
          <w:jc w:val="center"/>
        </w:trPr>
        <w:tc>
          <w:tcPr>
            <w:tcW w:w="4876" w:type="dxa"/>
            <w:tcBorders>
              <w:top w:val="nil"/>
              <w:left w:val="nil"/>
              <w:bottom w:val="nil"/>
              <w:right w:val="nil"/>
            </w:tcBorders>
          </w:tcPr>
          <w:p w14:paraId="59763BC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7E0F420" w14:textId="77777777" w:rsidR="00572E3F" w:rsidRPr="00A73608" w:rsidRDefault="00572E3F" w:rsidP="00085EA8">
            <w:pPr>
              <w:pStyle w:val="AmColumnHeading"/>
            </w:pPr>
            <w:r w:rsidRPr="00A73608">
              <w:t>Amendement</w:t>
            </w:r>
          </w:p>
        </w:tc>
      </w:tr>
      <w:tr w:rsidR="00572E3F" w:rsidRPr="00A73608" w14:paraId="79FC6002" w14:textId="77777777" w:rsidTr="00085EA8">
        <w:trPr>
          <w:jc w:val="center"/>
        </w:trPr>
        <w:tc>
          <w:tcPr>
            <w:tcW w:w="4876" w:type="dxa"/>
            <w:tcBorders>
              <w:top w:val="nil"/>
              <w:left w:val="nil"/>
              <w:bottom w:val="nil"/>
              <w:right w:val="nil"/>
            </w:tcBorders>
          </w:tcPr>
          <w:p w14:paraId="7DBDD7ED" w14:textId="77777777" w:rsidR="00572E3F" w:rsidRPr="00A73608" w:rsidRDefault="00572E3F" w:rsidP="00085EA8">
            <w:pPr>
              <w:pStyle w:val="Normal6a"/>
            </w:pPr>
          </w:p>
        </w:tc>
        <w:tc>
          <w:tcPr>
            <w:tcW w:w="4876" w:type="dxa"/>
            <w:tcBorders>
              <w:top w:val="nil"/>
              <w:left w:val="nil"/>
              <w:bottom w:val="nil"/>
              <w:right w:val="nil"/>
            </w:tcBorders>
          </w:tcPr>
          <w:p w14:paraId="77119E8C" w14:textId="77777777" w:rsidR="00572E3F" w:rsidRPr="00A73608" w:rsidRDefault="00572E3F" w:rsidP="00085EA8">
            <w:pPr>
              <w:pStyle w:val="Normal6a"/>
            </w:pPr>
            <w:r w:rsidRPr="00A73608">
              <w:rPr>
                <w:b/>
                <w:i/>
              </w:rPr>
              <w:t>4 bis.</w:t>
            </w:r>
            <w:r w:rsidRPr="00A73608">
              <w:tab/>
            </w:r>
            <w:r w:rsidRPr="00A73608">
              <w:rPr>
                <w:b/>
                <w:i/>
              </w:rPr>
              <w:t>verzoekt de Commissie alle schendingen van de seksuele en reproductieve rechten van vrouwen te erkennen als vormen van gendergerelateerd geweld, en aanbevelingen uit te vaardigen voor de lidstaten over de bestrijding van alle vormen van verloskundig en gynaecologisch geweld, die een verscheidenheid aan nalatige, vernederende, onrechtmatige of schadelijke praktijken omvatten die geschieden in zorgomgevingen tijdens de hele reproductieve levenscyclus, onder meer tijdens gynaecologische consulten en tijdens zwangerschaps-, geboorte- en abortuszorg, met inbegrip van mishandeling tijdens het weigeren van abortuszorg;</w:t>
            </w:r>
          </w:p>
        </w:tc>
      </w:tr>
    </w:tbl>
    <w:p w14:paraId="61FC365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3BEA7EA" w14:textId="77777777" w:rsidR="00572E3F" w:rsidRPr="00A73608" w:rsidRDefault="00572E3F" w:rsidP="00572E3F">
      <w:r w:rsidRPr="00A73608">
        <w:rPr>
          <w:rStyle w:val="HideTWBExt"/>
        </w:rPr>
        <w:t>&lt;/Amend&gt;</w:t>
      </w:r>
    </w:p>
    <w:p w14:paraId="1179238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290</w:t>
      </w:r>
      <w:r w:rsidRPr="00A73608">
        <w:rPr>
          <w:rStyle w:val="HideTWBExt"/>
          <w:b w:val="0"/>
        </w:rPr>
        <w:t>&lt;/NumAm&gt;</w:t>
      </w:r>
    </w:p>
    <w:p w14:paraId="6F54A8BD" w14:textId="77777777" w:rsidR="00572E3F" w:rsidRPr="00A73608" w:rsidRDefault="00572E3F" w:rsidP="00572E3F">
      <w:pPr>
        <w:pStyle w:val="NormalBold"/>
      </w:pPr>
      <w:r w:rsidRPr="00A73608">
        <w:rPr>
          <w:rStyle w:val="HideTWBExt"/>
          <w:b w:val="0"/>
        </w:rPr>
        <w:t>&lt;RepeatBlock-By&gt;&lt;Members&gt;</w:t>
      </w:r>
      <w:r w:rsidRPr="00A73608">
        <w:t>Diana Iovanovici Şoşoacă</w:t>
      </w:r>
      <w:r w:rsidRPr="00A73608">
        <w:rPr>
          <w:rStyle w:val="HideTWBExt"/>
          <w:b w:val="0"/>
        </w:rPr>
        <w:t>&lt;/Members&gt;</w:t>
      </w:r>
    </w:p>
    <w:p w14:paraId="1DDA4B6E" w14:textId="77777777" w:rsidR="00572E3F" w:rsidRPr="00A73608" w:rsidRDefault="00572E3F" w:rsidP="00572E3F">
      <w:pPr>
        <w:pStyle w:val="NormalBold"/>
      </w:pPr>
      <w:r w:rsidRPr="00A73608">
        <w:rPr>
          <w:rStyle w:val="HideTWBExt"/>
          <w:b w:val="0"/>
        </w:rPr>
        <w:t>&lt;/RepeatBlock-By&gt;</w:t>
      </w:r>
    </w:p>
    <w:p w14:paraId="5A8C7CA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A97B7C9" w14:textId="77777777" w:rsidR="00572E3F" w:rsidRPr="00A73608" w:rsidRDefault="00572E3F" w:rsidP="00572E3F">
      <w:pPr>
        <w:pStyle w:val="NormalBold"/>
      </w:pPr>
      <w:r w:rsidRPr="00A73608">
        <w:rPr>
          <w:rStyle w:val="HideTWBExt"/>
          <w:b w:val="0"/>
        </w:rPr>
        <w:t>&lt;Article&gt;</w:t>
      </w:r>
      <w:r w:rsidRPr="00A73608">
        <w:t>Paragraaf 4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A266A51" w14:textId="77777777" w:rsidTr="00085EA8">
        <w:trPr>
          <w:trHeight w:hRule="exact" w:val="240"/>
          <w:jc w:val="center"/>
        </w:trPr>
        <w:tc>
          <w:tcPr>
            <w:tcW w:w="9752" w:type="dxa"/>
            <w:gridSpan w:val="2"/>
            <w:tcBorders>
              <w:top w:val="nil"/>
              <w:left w:val="nil"/>
              <w:bottom w:val="nil"/>
              <w:right w:val="nil"/>
            </w:tcBorders>
          </w:tcPr>
          <w:p w14:paraId="09728A0A" w14:textId="77777777" w:rsidR="00572E3F" w:rsidRPr="00A73608" w:rsidRDefault="00572E3F" w:rsidP="00085EA8"/>
        </w:tc>
      </w:tr>
      <w:tr w:rsidR="00572E3F" w:rsidRPr="00A73608" w14:paraId="16DB6E88" w14:textId="77777777" w:rsidTr="00085EA8">
        <w:trPr>
          <w:trHeight w:val="240"/>
          <w:jc w:val="center"/>
        </w:trPr>
        <w:tc>
          <w:tcPr>
            <w:tcW w:w="4876" w:type="dxa"/>
            <w:tcBorders>
              <w:top w:val="nil"/>
              <w:left w:val="nil"/>
              <w:bottom w:val="nil"/>
              <w:right w:val="nil"/>
            </w:tcBorders>
          </w:tcPr>
          <w:p w14:paraId="7EC9603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E7E1AEB" w14:textId="77777777" w:rsidR="00572E3F" w:rsidRPr="00A73608" w:rsidRDefault="00572E3F" w:rsidP="00085EA8">
            <w:pPr>
              <w:pStyle w:val="AmColumnHeading"/>
            </w:pPr>
            <w:r w:rsidRPr="00A73608">
              <w:t>Amendement</w:t>
            </w:r>
          </w:p>
        </w:tc>
      </w:tr>
      <w:tr w:rsidR="00572E3F" w:rsidRPr="00A73608" w14:paraId="663483C4" w14:textId="77777777" w:rsidTr="00085EA8">
        <w:trPr>
          <w:jc w:val="center"/>
        </w:trPr>
        <w:tc>
          <w:tcPr>
            <w:tcW w:w="4876" w:type="dxa"/>
            <w:tcBorders>
              <w:top w:val="nil"/>
              <w:left w:val="nil"/>
              <w:bottom w:val="nil"/>
              <w:right w:val="nil"/>
            </w:tcBorders>
          </w:tcPr>
          <w:p w14:paraId="7B2C23FB" w14:textId="77777777" w:rsidR="00572E3F" w:rsidRPr="00A73608" w:rsidRDefault="00572E3F" w:rsidP="00085EA8">
            <w:pPr>
              <w:pStyle w:val="Normal6a"/>
            </w:pPr>
          </w:p>
        </w:tc>
        <w:tc>
          <w:tcPr>
            <w:tcW w:w="4876" w:type="dxa"/>
            <w:tcBorders>
              <w:top w:val="nil"/>
              <w:left w:val="nil"/>
              <w:bottom w:val="nil"/>
              <w:right w:val="nil"/>
            </w:tcBorders>
          </w:tcPr>
          <w:p w14:paraId="676D4672" w14:textId="77777777" w:rsidR="00572E3F" w:rsidRPr="00A73608" w:rsidRDefault="00572E3F" w:rsidP="00085EA8">
            <w:pPr>
              <w:pStyle w:val="Normal6a"/>
            </w:pPr>
            <w:r w:rsidRPr="00A73608">
              <w:rPr>
                <w:b/>
                <w:i/>
              </w:rPr>
              <w:t>4 bis.</w:t>
            </w:r>
            <w:r w:rsidRPr="00A73608">
              <w:tab/>
            </w:r>
            <w:r w:rsidRPr="00A73608">
              <w:rPr>
                <w:b/>
                <w:i/>
              </w:rPr>
              <w:t>verzoekt de Commissie en de lidstaten de vigerende wettelijke bepalingen aan te passen door nieuwe soorten strafbare feiten in te voeren die betrekking hebben op de specifieke online berokkende schade, en ervoor te zorgen dat de specialistische deskundigheid en technologische instrumenten die nodig zijn voor het verzamelen van bewijsmateriaal te allen tijde beschikbaar zijn voor rechtshandhavingsinstanties en andere actoren in het strafrechtelijk systeem;</w:t>
            </w:r>
          </w:p>
        </w:tc>
      </w:tr>
    </w:tbl>
    <w:p w14:paraId="07AFD5D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7FAA5DB5" w14:textId="77777777" w:rsidR="00572E3F" w:rsidRPr="00A73608" w:rsidRDefault="00572E3F" w:rsidP="00572E3F">
      <w:r w:rsidRPr="00A73608">
        <w:rPr>
          <w:rStyle w:val="HideTWBExt"/>
        </w:rPr>
        <w:t>&lt;/Amend&gt;</w:t>
      </w:r>
    </w:p>
    <w:p w14:paraId="7B4C2F0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291</w:t>
      </w:r>
      <w:r w:rsidRPr="00A73608">
        <w:rPr>
          <w:rStyle w:val="HideTWBExt"/>
          <w:b w:val="0"/>
        </w:rPr>
        <w:t>&lt;/NumAm&gt;</w:t>
      </w:r>
    </w:p>
    <w:p w14:paraId="34B5DCDE"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3FE6EDB7" w14:textId="77777777" w:rsidR="00572E3F" w:rsidRPr="00A73608" w:rsidRDefault="00572E3F" w:rsidP="00572E3F">
      <w:pPr>
        <w:pStyle w:val="NormalBold"/>
      </w:pPr>
      <w:r w:rsidRPr="00A73608">
        <w:rPr>
          <w:rStyle w:val="HideTWBExt"/>
          <w:b w:val="0"/>
        </w:rPr>
        <w:t>&lt;/RepeatBlock-By&gt;</w:t>
      </w:r>
    </w:p>
    <w:p w14:paraId="193A60B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F9E3C00" w14:textId="77777777" w:rsidR="00572E3F" w:rsidRPr="00A73608" w:rsidRDefault="00572E3F" w:rsidP="00572E3F">
      <w:pPr>
        <w:pStyle w:val="NormalBold"/>
      </w:pPr>
      <w:r w:rsidRPr="00A73608">
        <w:rPr>
          <w:rStyle w:val="HideTWBExt"/>
          <w:b w:val="0"/>
        </w:rPr>
        <w:t>&lt;Article&gt;</w:t>
      </w:r>
      <w:r w:rsidRPr="00A73608">
        <w:t>Paragraaf 4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6091C0F" w14:textId="77777777" w:rsidTr="00085EA8">
        <w:trPr>
          <w:trHeight w:hRule="exact" w:val="240"/>
          <w:jc w:val="center"/>
        </w:trPr>
        <w:tc>
          <w:tcPr>
            <w:tcW w:w="9752" w:type="dxa"/>
            <w:gridSpan w:val="2"/>
            <w:tcBorders>
              <w:top w:val="nil"/>
              <w:left w:val="nil"/>
              <w:bottom w:val="nil"/>
              <w:right w:val="nil"/>
            </w:tcBorders>
          </w:tcPr>
          <w:p w14:paraId="2470CA2E" w14:textId="77777777" w:rsidR="00572E3F" w:rsidRPr="00A73608" w:rsidRDefault="00572E3F" w:rsidP="00085EA8"/>
        </w:tc>
      </w:tr>
      <w:tr w:rsidR="00572E3F" w:rsidRPr="00A73608" w14:paraId="101D3A44" w14:textId="77777777" w:rsidTr="00085EA8">
        <w:trPr>
          <w:trHeight w:val="240"/>
          <w:jc w:val="center"/>
        </w:trPr>
        <w:tc>
          <w:tcPr>
            <w:tcW w:w="4876" w:type="dxa"/>
            <w:tcBorders>
              <w:top w:val="nil"/>
              <w:left w:val="nil"/>
              <w:bottom w:val="nil"/>
              <w:right w:val="nil"/>
            </w:tcBorders>
          </w:tcPr>
          <w:p w14:paraId="76861AA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1B96325" w14:textId="77777777" w:rsidR="00572E3F" w:rsidRPr="00A73608" w:rsidRDefault="00572E3F" w:rsidP="00085EA8">
            <w:pPr>
              <w:pStyle w:val="AmColumnHeading"/>
            </w:pPr>
            <w:r w:rsidRPr="00A73608">
              <w:t>Amendement</w:t>
            </w:r>
          </w:p>
        </w:tc>
      </w:tr>
      <w:tr w:rsidR="00572E3F" w:rsidRPr="00A73608" w14:paraId="2CDA0CF4" w14:textId="77777777" w:rsidTr="00085EA8">
        <w:trPr>
          <w:jc w:val="center"/>
        </w:trPr>
        <w:tc>
          <w:tcPr>
            <w:tcW w:w="4876" w:type="dxa"/>
            <w:tcBorders>
              <w:top w:val="nil"/>
              <w:left w:val="nil"/>
              <w:bottom w:val="nil"/>
              <w:right w:val="nil"/>
            </w:tcBorders>
          </w:tcPr>
          <w:p w14:paraId="4C51028B" w14:textId="77777777" w:rsidR="00572E3F" w:rsidRPr="00A73608" w:rsidRDefault="00572E3F" w:rsidP="00085EA8">
            <w:pPr>
              <w:pStyle w:val="Normal6a"/>
            </w:pPr>
          </w:p>
        </w:tc>
        <w:tc>
          <w:tcPr>
            <w:tcW w:w="4876" w:type="dxa"/>
            <w:tcBorders>
              <w:top w:val="nil"/>
              <w:left w:val="nil"/>
              <w:bottom w:val="nil"/>
              <w:right w:val="nil"/>
            </w:tcBorders>
          </w:tcPr>
          <w:p w14:paraId="5ADB5F0B" w14:textId="77777777" w:rsidR="00572E3F" w:rsidRPr="00A73608" w:rsidRDefault="00572E3F" w:rsidP="00085EA8">
            <w:pPr>
              <w:pStyle w:val="Normal6a"/>
            </w:pPr>
            <w:r w:rsidRPr="00A73608">
              <w:rPr>
                <w:b/>
                <w:i/>
              </w:rPr>
              <w:t>4 bis.</w:t>
            </w:r>
            <w:r w:rsidRPr="00A73608">
              <w:tab/>
            </w:r>
            <w:r w:rsidRPr="00A73608">
              <w:rPr>
                <w:b/>
                <w:i/>
              </w:rPr>
              <w:t>verzoekt de Commissie in het kader van de uitvoering van de richtlijn ter bestrijding van geweld tegen vrouwen en huiselijk geweld duidelijke richtsnoeren uit te vaardigen over de verstrekking van seksuele en reproductieve gezondheidszorg aan slachtoffers van seksueel geweld, in overeenstemming met de internationale normen voor volksgezondheid en mensenrechten, waaronder de WHO-normen voor de klinische behandeling van verkrachting;</w:t>
            </w:r>
          </w:p>
        </w:tc>
      </w:tr>
    </w:tbl>
    <w:p w14:paraId="442FABF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3E49C22" w14:textId="77777777" w:rsidR="00572E3F" w:rsidRPr="00A73608" w:rsidRDefault="00572E3F" w:rsidP="00572E3F">
      <w:r w:rsidRPr="00A73608">
        <w:rPr>
          <w:rStyle w:val="HideTWBExt"/>
        </w:rPr>
        <w:t>&lt;/Amend&gt;</w:t>
      </w:r>
    </w:p>
    <w:p w14:paraId="5EE242F6"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292</w:t>
      </w:r>
      <w:r w:rsidRPr="00A73608">
        <w:rPr>
          <w:rStyle w:val="HideTWBExt"/>
          <w:b w:val="0"/>
        </w:rPr>
        <w:t>&lt;/NumAm&gt;</w:t>
      </w:r>
    </w:p>
    <w:p w14:paraId="292FAE5C" w14:textId="77777777" w:rsidR="00572E3F" w:rsidRPr="00A73608" w:rsidRDefault="00572E3F" w:rsidP="00572E3F">
      <w:pPr>
        <w:pStyle w:val="NormalBold"/>
      </w:pPr>
      <w:r w:rsidRPr="00A73608">
        <w:rPr>
          <w:rStyle w:val="HideTWBExt"/>
          <w:b w:val="0"/>
        </w:rPr>
        <w:t>&lt;RepeatBlock-By&gt;&lt;Members&gt;</w:t>
      </w:r>
      <w:r w:rsidRPr="00A73608">
        <w:t>Margarita de la Pisa Carrión, Mireia Borrás Pabón, Mathilde Androuët</w:t>
      </w:r>
      <w:r w:rsidRPr="00A73608">
        <w:rPr>
          <w:rStyle w:val="HideTWBExt"/>
          <w:b w:val="0"/>
        </w:rPr>
        <w:t>&lt;/Members&gt;</w:t>
      </w:r>
    </w:p>
    <w:p w14:paraId="2540D4D8" w14:textId="77777777" w:rsidR="00572E3F" w:rsidRPr="00A73608" w:rsidRDefault="00572E3F" w:rsidP="00572E3F">
      <w:pPr>
        <w:pStyle w:val="NormalBold"/>
      </w:pPr>
      <w:r w:rsidRPr="00A73608">
        <w:rPr>
          <w:rStyle w:val="HideTWBExt"/>
          <w:b w:val="0"/>
        </w:rPr>
        <w:t>&lt;/RepeatBlock-By&gt;</w:t>
      </w:r>
    </w:p>
    <w:p w14:paraId="433218A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3E831ED" w14:textId="77777777" w:rsidR="00572E3F" w:rsidRPr="00A73608" w:rsidRDefault="00572E3F" w:rsidP="00572E3F">
      <w:pPr>
        <w:pStyle w:val="NormalBold"/>
      </w:pPr>
      <w:r w:rsidRPr="00A73608">
        <w:rPr>
          <w:rStyle w:val="HideTWBExt"/>
          <w:b w:val="0"/>
        </w:rPr>
        <w:t>&lt;Article&gt;</w:t>
      </w:r>
      <w:r w:rsidRPr="00A73608">
        <w:t>Paragraaf 4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C7E00B4" w14:textId="77777777" w:rsidTr="00085EA8">
        <w:trPr>
          <w:trHeight w:hRule="exact" w:val="240"/>
          <w:jc w:val="center"/>
        </w:trPr>
        <w:tc>
          <w:tcPr>
            <w:tcW w:w="9752" w:type="dxa"/>
            <w:gridSpan w:val="2"/>
            <w:tcBorders>
              <w:top w:val="nil"/>
              <w:left w:val="nil"/>
              <w:bottom w:val="nil"/>
              <w:right w:val="nil"/>
            </w:tcBorders>
          </w:tcPr>
          <w:p w14:paraId="2DD055F2" w14:textId="77777777" w:rsidR="00572E3F" w:rsidRPr="00A73608" w:rsidRDefault="00572E3F" w:rsidP="00085EA8"/>
        </w:tc>
      </w:tr>
      <w:tr w:rsidR="00572E3F" w:rsidRPr="00A73608" w14:paraId="7E7D22B7" w14:textId="77777777" w:rsidTr="00085EA8">
        <w:trPr>
          <w:trHeight w:val="240"/>
          <w:jc w:val="center"/>
        </w:trPr>
        <w:tc>
          <w:tcPr>
            <w:tcW w:w="4876" w:type="dxa"/>
            <w:tcBorders>
              <w:top w:val="nil"/>
              <w:left w:val="nil"/>
              <w:bottom w:val="nil"/>
              <w:right w:val="nil"/>
            </w:tcBorders>
          </w:tcPr>
          <w:p w14:paraId="78EDC06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3FBD091" w14:textId="77777777" w:rsidR="00572E3F" w:rsidRPr="00A73608" w:rsidRDefault="00572E3F" w:rsidP="00085EA8">
            <w:pPr>
              <w:pStyle w:val="AmColumnHeading"/>
            </w:pPr>
            <w:r w:rsidRPr="00A73608">
              <w:t>Amendement</w:t>
            </w:r>
          </w:p>
        </w:tc>
      </w:tr>
      <w:tr w:rsidR="00572E3F" w:rsidRPr="00A73608" w14:paraId="0CD04D0F" w14:textId="77777777" w:rsidTr="00085EA8">
        <w:trPr>
          <w:jc w:val="center"/>
        </w:trPr>
        <w:tc>
          <w:tcPr>
            <w:tcW w:w="4876" w:type="dxa"/>
            <w:tcBorders>
              <w:top w:val="nil"/>
              <w:left w:val="nil"/>
              <w:bottom w:val="nil"/>
              <w:right w:val="nil"/>
            </w:tcBorders>
          </w:tcPr>
          <w:p w14:paraId="21A9B0BB" w14:textId="77777777" w:rsidR="00572E3F" w:rsidRPr="00A73608" w:rsidRDefault="00572E3F" w:rsidP="00085EA8">
            <w:pPr>
              <w:pStyle w:val="Normal6a"/>
            </w:pPr>
          </w:p>
        </w:tc>
        <w:tc>
          <w:tcPr>
            <w:tcW w:w="4876" w:type="dxa"/>
            <w:tcBorders>
              <w:top w:val="nil"/>
              <w:left w:val="nil"/>
              <w:bottom w:val="nil"/>
              <w:right w:val="nil"/>
            </w:tcBorders>
          </w:tcPr>
          <w:p w14:paraId="05EDBF4B" w14:textId="77777777" w:rsidR="00572E3F" w:rsidRPr="00A73608" w:rsidRDefault="00572E3F" w:rsidP="00085EA8">
            <w:pPr>
              <w:pStyle w:val="Normal6a"/>
            </w:pPr>
            <w:r w:rsidRPr="00A73608">
              <w:rPr>
                <w:b/>
                <w:i/>
              </w:rPr>
              <w:t>4 bis.</w:t>
            </w:r>
            <w:r w:rsidRPr="00A73608">
              <w:tab/>
            </w:r>
            <w:r w:rsidRPr="00A73608">
              <w:rPr>
                <w:b/>
                <w:i/>
              </w:rPr>
              <w:t>verzoekt de Commissie specifieke maatregelen te bevorderen voor de bescherming van zwangere vrouwen; verzoekt de Commissie verder om maatregelen te bevorderen die tot doel hebben alle vrouwen te beschermen tegen culturen en ideologieën die hun waardigheid en veiligheid niet erkennen of schenden, en ervoor te zorgen dat hun grondrechten te allen tijde worden geëerbiedigd;</w:t>
            </w:r>
          </w:p>
        </w:tc>
      </w:tr>
    </w:tbl>
    <w:p w14:paraId="2E28DD6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0C20DDB" w14:textId="77777777" w:rsidR="00572E3F" w:rsidRPr="00A73608" w:rsidRDefault="00572E3F" w:rsidP="00572E3F">
      <w:r w:rsidRPr="00A73608">
        <w:rPr>
          <w:rStyle w:val="HideTWBExt"/>
        </w:rPr>
        <w:t>&lt;/Amend&gt;</w:t>
      </w:r>
    </w:p>
    <w:p w14:paraId="0797586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293</w:t>
      </w:r>
      <w:r w:rsidRPr="00A73608">
        <w:rPr>
          <w:rStyle w:val="HideTWBExt"/>
          <w:b w:val="0"/>
        </w:rPr>
        <w:t>&lt;/NumAm&gt;</w:t>
      </w:r>
    </w:p>
    <w:p w14:paraId="5427A68F" w14:textId="77777777" w:rsidR="00572E3F" w:rsidRPr="00A73608" w:rsidRDefault="00572E3F" w:rsidP="00572E3F">
      <w:pPr>
        <w:pStyle w:val="NormalBold"/>
      </w:pPr>
      <w:r w:rsidRPr="00A73608">
        <w:rPr>
          <w:rStyle w:val="HideTWBExt"/>
          <w:b w:val="0"/>
        </w:rPr>
        <w:t>&lt;RepeatBlock-By&gt;&lt;Members&gt;</w:t>
      </w:r>
      <w:r w:rsidRPr="00A73608">
        <w:t>Arba Kokalari</w:t>
      </w:r>
      <w:r w:rsidRPr="00A73608">
        <w:rPr>
          <w:rStyle w:val="HideTWBExt"/>
          <w:b w:val="0"/>
        </w:rPr>
        <w:t>&lt;/Members&gt;</w:t>
      </w:r>
    </w:p>
    <w:p w14:paraId="102DA3CE" w14:textId="77777777" w:rsidR="00572E3F" w:rsidRPr="00A73608" w:rsidRDefault="00572E3F" w:rsidP="00572E3F">
      <w:pPr>
        <w:pStyle w:val="NormalBold"/>
      </w:pPr>
      <w:r w:rsidRPr="00A73608">
        <w:rPr>
          <w:rStyle w:val="HideTWBExt"/>
          <w:b w:val="0"/>
        </w:rPr>
        <w:t>&lt;/RepeatBlock-By&gt;</w:t>
      </w:r>
    </w:p>
    <w:p w14:paraId="41F1BFD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25AA407" w14:textId="77777777" w:rsidR="00572E3F" w:rsidRPr="00A73608" w:rsidRDefault="00572E3F" w:rsidP="00572E3F">
      <w:pPr>
        <w:pStyle w:val="NormalBold"/>
      </w:pPr>
      <w:r w:rsidRPr="00A73608">
        <w:rPr>
          <w:rStyle w:val="HideTWBExt"/>
          <w:b w:val="0"/>
        </w:rPr>
        <w:t>&lt;Article&gt;</w:t>
      </w:r>
      <w:r w:rsidRPr="00A73608">
        <w:t>Paragraaf 4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28D30B1" w14:textId="77777777" w:rsidTr="00085EA8">
        <w:trPr>
          <w:trHeight w:hRule="exact" w:val="240"/>
          <w:jc w:val="center"/>
        </w:trPr>
        <w:tc>
          <w:tcPr>
            <w:tcW w:w="9752" w:type="dxa"/>
            <w:gridSpan w:val="2"/>
            <w:tcBorders>
              <w:top w:val="nil"/>
              <w:left w:val="nil"/>
              <w:bottom w:val="nil"/>
              <w:right w:val="nil"/>
            </w:tcBorders>
          </w:tcPr>
          <w:p w14:paraId="1A538E77" w14:textId="77777777" w:rsidR="00572E3F" w:rsidRPr="00A73608" w:rsidRDefault="00572E3F" w:rsidP="00085EA8"/>
        </w:tc>
      </w:tr>
      <w:tr w:rsidR="00572E3F" w:rsidRPr="00A73608" w14:paraId="55A66DCC" w14:textId="77777777" w:rsidTr="00085EA8">
        <w:trPr>
          <w:trHeight w:val="240"/>
          <w:jc w:val="center"/>
        </w:trPr>
        <w:tc>
          <w:tcPr>
            <w:tcW w:w="4876" w:type="dxa"/>
            <w:tcBorders>
              <w:top w:val="nil"/>
              <w:left w:val="nil"/>
              <w:bottom w:val="nil"/>
              <w:right w:val="nil"/>
            </w:tcBorders>
          </w:tcPr>
          <w:p w14:paraId="4D91B86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A5B8FBE" w14:textId="77777777" w:rsidR="00572E3F" w:rsidRPr="00A73608" w:rsidRDefault="00572E3F" w:rsidP="00085EA8">
            <w:pPr>
              <w:pStyle w:val="AmColumnHeading"/>
            </w:pPr>
            <w:r w:rsidRPr="00A73608">
              <w:t>Amendement</w:t>
            </w:r>
          </w:p>
        </w:tc>
      </w:tr>
      <w:tr w:rsidR="00572E3F" w:rsidRPr="00A73608" w14:paraId="380B3D24" w14:textId="77777777" w:rsidTr="00085EA8">
        <w:trPr>
          <w:jc w:val="center"/>
        </w:trPr>
        <w:tc>
          <w:tcPr>
            <w:tcW w:w="4876" w:type="dxa"/>
            <w:tcBorders>
              <w:top w:val="nil"/>
              <w:left w:val="nil"/>
              <w:bottom w:val="nil"/>
              <w:right w:val="nil"/>
            </w:tcBorders>
          </w:tcPr>
          <w:p w14:paraId="6CCF1C06" w14:textId="77777777" w:rsidR="00572E3F" w:rsidRPr="00A73608" w:rsidRDefault="00572E3F" w:rsidP="00085EA8">
            <w:pPr>
              <w:pStyle w:val="Normal6a"/>
            </w:pPr>
          </w:p>
        </w:tc>
        <w:tc>
          <w:tcPr>
            <w:tcW w:w="4876" w:type="dxa"/>
            <w:tcBorders>
              <w:top w:val="nil"/>
              <w:left w:val="nil"/>
              <w:bottom w:val="nil"/>
              <w:right w:val="nil"/>
            </w:tcBorders>
          </w:tcPr>
          <w:p w14:paraId="6073081D" w14:textId="77777777" w:rsidR="00572E3F" w:rsidRPr="00A73608" w:rsidRDefault="00572E3F" w:rsidP="00085EA8">
            <w:pPr>
              <w:pStyle w:val="Normal6a"/>
            </w:pPr>
            <w:r w:rsidRPr="00A73608">
              <w:rPr>
                <w:b/>
                <w:i/>
              </w:rPr>
              <w:t>4 bis.</w:t>
            </w:r>
            <w:r w:rsidRPr="00A73608">
              <w:tab/>
            </w:r>
            <w:r w:rsidRPr="00A73608">
              <w:rPr>
                <w:b/>
                <w:i/>
              </w:rPr>
              <w:t>verzoekt de Commissie en de lidstaten het Verdrag van Istanbul volledig uit te voeren; dringt er tevens bij de overige lidstaten en niet-EU-landen op aan het verdrag te ratificeren om de rechten van vrouwen te versterken en gendergerelateerd geweld te bestrijden;</w:t>
            </w:r>
          </w:p>
        </w:tc>
      </w:tr>
    </w:tbl>
    <w:p w14:paraId="22356A8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6450F83" w14:textId="77777777" w:rsidR="00572E3F" w:rsidRPr="00A73608" w:rsidRDefault="00572E3F" w:rsidP="00572E3F">
      <w:r w:rsidRPr="00A73608">
        <w:rPr>
          <w:rStyle w:val="HideTWBExt"/>
        </w:rPr>
        <w:t>&lt;/Amend&gt;</w:t>
      </w:r>
    </w:p>
    <w:p w14:paraId="7C373B0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294</w:t>
      </w:r>
      <w:r w:rsidRPr="00A73608">
        <w:rPr>
          <w:rStyle w:val="HideTWBExt"/>
          <w:b w:val="0"/>
        </w:rPr>
        <w:t>&lt;/NumAm&gt;</w:t>
      </w:r>
    </w:p>
    <w:p w14:paraId="6DE00F52" w14:textId="77777777" w:rsidR="00572E3F" w:rsidRPr="00A73608" w:rsidRDefault="00572E3F" w:rsidP="00572E3F">
      <w:pPr>
        <w:pStyle w:val="NormalBold"/>
      </w:pPr>
      <w:r w:rsidRPr="00A73608">
        <w:rPr>
          <w:rStyle w:val="HideTWBExt"/>
          <w:b w:val="0"/>
        </w:rPr>
        <w:t>&lt;RepeatBlock-By&gt;&lt;Members&gt;</w:t>
      </w:r>
      <w:r w:rsidRPr="00A73608">
        <w:t>Maria Walsh, Liesbet Sommen</w:t>
      </w:r>
      <w:r w:rsidRPr="00A73608">
        <w:rPr>
          <w:rStyle w:val="HideTWBExt"/>
          <w:b w:val="0"/>
        </w:rPr>
        <w:t>&lt;/Members&gt;</w:t>
      </w:r>
    </w:p>
    <w:p w14:paraId="47B8BB31" w14:textId="77777777" w:rsidR="00572E3F" w:rsidRPr="00A73608" w:rsidRDefault="00572E3F" w:rsidP="00572E3F">
      <w:pPr>
        <w:pStyle w:val="NormalBold"/>
      </w:pPr>
      <w:r w:rsidRPr="00A73608">
        <w:rPr>
          <w:rStyle w:val="HideTWBExt"/>
          <w:b w:val="0"/>
        </w:rPr>
        <w:t>&lt;/RepeatBlock-By&gt;</w:t>
      </w:r>
    </w:p>
    <w:p w14:paraId="14F2312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A5368CD" w14:textId="77777777" w:rsidR="00572E3F" w:rsidRPr="00A73608" w:rsidRDefault="00572E3F" w:rsidP="00572E3F">
      <w:pPr>
        <w:pStyle w:val="NormalBold"/>
      </w:pPr>
      <w:r w:rsidRPr="00A73608">
        <w:rPr>
          <w:rStyle w:val="HideTWBExt"/>
          <w:b w:val="0"/>
        </w:rPr>
        <w:t>&lt;Article&gt;</w:t>
      </w:r>
      <w:r w:rsidRPr="00A73608">
        <w:t>Paragraaf 4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528EB69" w14:textId="77777777" w:rsidTr="00085EA8">
        <w:trPr>
          <w:trHeight w:hRule="exact" w:val="240"/>
          <w:jc w:val="center"/>
        </w:trPr>
        <w:tc>
          <w:tcPr>
            <w:tcW w:w="9752" w:type="dxa"/>
            <w:gridSpan w:val="2"/>
            <w:tcBorders>
              <w:top w:val="nil"/>
              <w:left w:val="nil"/>
              <w:bottom w:val="nil"/>
              <w:right w:val="nil"/>
            </w:tcBorders>
          </w:tcPr>
          <w:p w14:paraId="5CE84195" w14:textId="77777777" w:rsidR="00572E3F" w:rsidRPr="00A73608" w:rsidRDefault="00572E3F" w:rsidP="00085EA8"/>
        </w:tc>
      </w:tr>
      <w:tr w:rsidR="00572E3F" w:rsidRPr="00A73608" w14:paraId="5D069A3E" w14:textId="77777777" w:rsidTr="00085EA8">
        <w:trPr>
          <w:trHeight w:val="240"/>
          <w:jc w:val="center"/>
        </w:trPr>
        <w:tc>
          <w:tcPr>
            <w:tcW w:w="4876" w:type="dxa"/>
            <w:tcBorders>
              <w:top w:val="nil"/>
              <w:left w:val="nil"/>
              <w:bottom w:val="nil"/>
              <w:right w:val="nil"/>
            </w:tcBorders>
          </w:tcPr>
          <w:p w14:paraId="1DDC05C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CD61C41" w14:textId="77777777" w:rsidR="00572E3F" w:rsidRPr="00A73608" w:rsidRDefault="00572E3F" w:rsidP="00085EA8">
            <w:pPr>
              <w:pStyle w:val="AmColumnHeading"/>
            </w:pPr>
            <w:r w:rsidRPr="00A73608">
              <w:t>Amendement</w:t>
            </w:r>
          </w:p>
        </w:tc>
      </w:tr>
      <w:tr w:rsidR="00572E3F" w:rsidRPr="00A73608" w14:paraId="62A95D58" w14:textId="77777777" w:rsidTr="00085EA8">
        <w:trPr>
          <w:jc w:val="center"/>
        </w:trPr>
        <w:tc>
          <w:tcPr>
            <w:tcW w:w="4876" w:type="dxa"/>
            <w:tcBorders>
              <w:top w:val="nil"/>
              <w:left w:val="nil"/>
              <w:bottom w:val="nil"/>
              <w:right w:val="nil"/>
            </w:tcBorders>
          </w:tcPr>
          <w:p w14:paraId="615811F1" w14:textId="77777777" w:rsidR="00572E3F" w:rsidRPr="00A73608" w:rsidRDefault="00572E3F" w:rsidP="00085EA8">
            <w:pPr>
              <w:pStyle w:val="Normal6a"/>
            </w:pPr>
          </w:p>
        </w:tc>
        <w:tc>
          <w:tcPr>
            <w:tcW w:w="4876" w:type="dxa"/>
            <w:tcBorders>
              <w:top w:val="nil"/>
              <w:left w:val="nil"/>
              <w:bottom w:val="nil"/>
              <w:right w:val="nil"/>
            </w:tcBorders>
          </w:tcPr>
          <w:p w14:paraId="0AB52717" w14:textId="77777777" w:rsidR="00572E3F" w:rsidRPr="00A73608" w:rsidRDefault="00572E3F" w:rsidP="00085EA8">
            <w:pPr>
              <w:pStyle w:val="Normal6a"/>
            </w:pPr>
            <w:r w:rsidRPr="00A73608">
              <w:rPr>
                <w:b/>
                <w:i/>
              </w:rPr>
              <w:t>4 bis.</w:t>
            </w:r>
            <w:r w:rsidRPr="00A73608">
              <w:tab/>
            </w:r>
            <w:r w:rsidRPr="00A73608">
              <w:rPr>
                <w:b/>
                <w:i/>
              </w:rPr>
              <w:t>verzoekt de Commissie met klem te benadrukken hoe belangrijk het rapportageonderdeel van de richtlijn is, om ervoor te zorgen dat de richtlijn dergelijk geweld tegen vrouwen en meisjes daadwerkelijk voorkomt en uitbant;</w:t>
            </w:r>
          </w:p>
        </w:tc>
      </w:tr>
    </w:tbl>
    <w:p w14:paraId="166ED77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54C58DB" w14:textId="77777777" w:rsidR="00572E3F" w:rsidRPr="00A73608" w:rsidRDefault="00572E3F" w:rsidP="00572E3F">
      <w:r w:rsidRPr="00A73608">
        <w:rPr>
          <w:rStyle w:val="HideTWBExt"/>
        </w:rPr>
        <w:t>&lt;/Amend&gt;</w:t>
      </w:r>
    </w:p>
    <w:p w14:paraId="08BF14F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295</w:t>
      </w:r>
      <w:r w:rsidRPr="00A73608">
        <w:rPr>
          <w:rStyle w:val="HideTWBExt"/>
          <w:b w:val="0"/>
        </w:rPr>
        <w:t>&lt;/NumAm&gt;</w:t>
      </w:r>
    </w:p>
    <w:p w14:paraId="2594F385"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5E4F0557" w14:textId="77777777" w:rsidR="00572E3F" w:rsidRPr="00A73608" w:rsidRDefault="00572E3F" w:rsidP="00572E3F">
      <w:pPr>
        <w:pStyle w:val="NormalBold"/>
      </w:pPr>
      <w:r w:rsidRPr="00A73608">
        <w:rPr>
          <w:rStyle w:val="HideTWBExt"/>
          <w:b w:val="0"/>
        </w:rPr>
        <w:t>&lt;/RepeatBlock-By&gt;</w:t>
      </w:r>
    </w:p>
    <w:p w14:paraId="188CB42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8E7CB9A" w14:textId="77777777" w:rsidR="00572E3F" w:rsidRPr="00A73608" w:rsidRDefault="00572E3F" w:rsidP="00572E3F">
      <w:pPr>
        <w:pStyle w:val="NormalBold"/>
      </w:pPr>
      <w:r w:rsidRPr="00A73608">
        <w:rPr>
          <w:rStyle w:val="HideTWBExt"/>
          <w:b w:val="0"/>
        </w:rPr>
        <w:t>&lt;Article&gt;</w:t>
      </w:r>
      <w:r w:rsidRPr="00A73608">
        <w:t>Paragraaf 4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2AA9104" w14:textId="77777777" w:rsidTr="00085EA8">
        <w:trPr>
          <w:trHeight w:hRule="exact" w:val="240"/>
          <w:jc w:val="center"/>
        </w:trPr>
        <w:tc>
          <w:tcPr>
            <w:tcW w:w="9752" w:type="dxa"/>
            <w:gridSpan w:val="2"/>
            <w:tcBorders>
              <w:top w:val="nil"/>
              <w:left w:val="nil"/>
              <w:bottom w:val="nil"/>
              <w:right w:val="nil"/>
            </w:tcBorders>
          </w:tcPr>
          <w:p w14:paraId="1F7ABCD2" w14:textId="77777777" w:rsidR="00572E3F" w:rsidRPr="00A73608" w:rsidRDefault="00572E3F" w:rsidP="00085EA8"/>
        </w:tc>
      </w:tr>
      <w:tr w:rsidR="00572E3F" w:rsidRPr="00A73608" w14:paraId="0F1446C4" w14:textId="77777777" w:rsidTr="00085EA8">
        <w:trPr>
          <w:trHeight w:val="240"/>
          <w:jc w:val="center"/>
        </w:trPr>
        <w:tc>
          <w:tcPr>
            <w:tcW w:w="4876" w:type="dxa"/>
            <w:tcBorders>
              <w:top w:val="nil"/>
              <w:left w:val="nil"/>
              <w:bottom w:val="nil"/>
              <w:right w:val="nil"/>
            </w:tcBorders>
          </w:tcPr>
          <w:p w14:paraId="248A204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205AEEB" w14:textId="77777777" w:rsidR="00572E3F" w:rsidRPr="00A73608" w:rsidRDefault="00572E3F" w:rsidP="00085EA8">
            <w:pPr>
              <w:pStyle w:val="AmColumnHeading"/>
            </w:pPr>
            <w:r w:rsidRPr="00A73608">
              <w:t>Amendement</w:t>
            </w:r>
          </w:p>
        </w:tc>
      </w:tr>
      <w:tr w:rsidR="00572E3F" w:rsidRPr="00A73608" w14:paraId="1EECEE71" w14:textId="77777777" w:rsidTr="00085EA8">
        <w:trPr>
          <w:jc w:val="center"/>
        </w:trPr>
        <w:tc>
          <w:tcPr>
            <w:tcW w:w="4876" w:type="dxa"/>
            <w:tcBorders>
              <w:top w:val="nil"/>
              <w:left w:val="nil"/>
              <w:bottom w:val="nil"/>
              <w:right w:val="nil"/>
            </w:tcBorders>
          </w:tcPr>
          <w:p w14:paraId="17EB7511" w14:textId="77777777" w:rsidR="00572E3F" w:rsidRPr="00A73608" w:rsidRDefault="00572E3F" w:rsidP="00085EA8">
            <w:pPr>
              <w:pStyle w:val="Normal6a"/>
            </w:pPr>
          </w:p>
        </w:tc>
        <w:tc>
          <w:tcPr>
            <w:tcW w:w="4876" w:type="dxa"/>
            <w:tcBorders>
              <w:top w:val="nil"/>
              <w:left w:val="nil"/>
              <w:bottom w:val="nil"/>
              <w:right w:val="nil"/>
            </w:tcBorders>
          </w:tcPr>
          <w:p w14:paraId="3EF6D8EE" w14:textId="77777777" w:rsidR="00572E3F" w:rsidRPr="00A73608" w:rsidRDefault="00572E3F" w:rsidP="00085EA8">
            <w:pPr>
              <w:pStyle w:val="Normal6a"/>
            </w:pPr>
            <w:r w:rsidRPr="00A73608">
              <w:rPr>
                <w:b/>
                <w:i/>
              </w:rPr>
              <w:t>4 ter.</w:t>
            </w:r>
            <w:r w:rsidRPr="00A73608">
              <w:tab/>
            </w:r>
            <w:r w:rsidRPr="00A73608">
              <w:rPr>
                <w:b/>
                <w:i/>
              </w:rPr>
              <w:t>verzoekt de Commissie haar verzoek om input van 2022 op te volgen en haar aanbeveling over de preventie van schadelijke praktijken tegen vrouwen en meisjes snel te publiceren, en ervoor te zorgen dat deze verenigbaar is met de richtlijn ter bestrijding van geweld tegen vrouwen en huiselijk geweld, en daarbij nog verder te gaan, onder meer door alle vormen van verloskundig en gynaecologisch geweld en medische fouten op te nemen;</w:t>
            </w:r>
          </w:p>
        </w:tc>
      </w:tr>
    </w:tbl>
    <w:p w14:paraId="02841F9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1BBF88F" w14:textId="77777777" w:rsidR="00572E3F" w:rsidRPr="00A73608" w:rsidRDefault="00572E3F" w:rsidP="00572E3F">
      <w:r w:rsidRPr="00A73608">
        <w:rPr>
          <w:rStyle w:val="HideTWBExt"/>
        </w:rPr>
        <w:t>&lt;/Amend&gt;</w:t>
      </w:r>
    </w:p>
    <w:p w14:paraId="4DAF0B5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296</w:t>
      </w:r>
      <w:r w:rsidRPr="00A73608">
        <w:rPr>
          <w:rStyle w:val="HideTWBExt"/>
          <w:b w:val="0"/>
        </w:rPr>
        <w:t>&lt;/NumAm&gt;</w:t>
      </w:r>
    </w:p>
    <w:p w14:paraId="4F51EE7A"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1536A62D" w14:textId="77777777" w:rsidR="00572E3F" w:rsidRPr="00A73608" w:rsidRDefault="00572E3F" w:rsidP="00572E3F">
      <w:pPr>
        <w:pStyle w:val="NormalBold"/>
      </w:pPr>
      <w:r w:rsidRPr="00A73608">
        <w:rPr>
          <w:rStyle w:val="HideTWBExt"/>
          <w:b w:val="0"/>
        </w:rPr>
        <w:t>&lt;/RepeatBlock-By&gt;</w:t>
      </w:r>
    </w:p>
    <w:p w14:paraId="6C91B66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D0EA39F" w14:textId="77777777" w:rsidR="00572E3F" w:rsidRPr="00A73608" w:rsidRDefault="00572E3F" w:rsidP="00572E3F">
      <w:pPr>
        <w:pStyle w:val="NormalBold"/>
      </w:pPr>
      <w:r w:rsidRPr="00A73608">
        <w:rPr>
          <w:rStyle w:val="HideTWBExt"/>
          <w:b w:val="0"/>
        </w:rPr>
        <w:t>&lt;Article&gt;</w:t>
      </w:r>
      <w:r w:rsidRPr="00A73608">
        <w:t>Paragraaf 4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23C592D" w14:textId="77777777" w:rsidTr="00085EA8">
        <w:trPr>
          <w:trHeight w:hRule="exact" w:val="240"/>
          <w:jc w:val="center"/>
        </w:trPr>
        <w:tc>
          <w:tcPr>
            <w:tcW w:w="9752" w:type="dxa"/>
            <w:gridSpan w:val="2"/>
            <w:tcBorders>
              <w:top w:val="nil"/>
              <w:left w:val="nil"/>
              <w:bottom w:val="nil"/>
              <w:right w:val="nil"/>
            </w:tcBorders>
          </w:tcPr>
          <w:p w14:paraId="25A7D252" w14:textId="77777777" w:rsidR="00572E3F" w:rsidRPr="00A73608" w:rsidRDefault="00572E3F" w:rsidP="00085EA8"/>
        </w:tc>
      </w:tr>
      <w:tr w:rsidR="00572E3F" w:rsidRPr="00A73608" w14:paraId="6A52A063" w14:textId="77777777" w:rsidTr="00085EA8">
        <w:trPr>
          <w:trHeight w:val="240"/>
          <w:jc w:val="center"/>
        </w:trPr>
        <w:tc>
          <w:tcPr>
            <w:tcW w:w="4876" w:type="dxa"/>
            <w:tcBorders>
              <w:top w:val="nil"/>
              <w:left w:val="nil"/>
              <w:bottom w:val="nil"/>
              <w:right w:val="nil"/>
            </w:tcBorders>
          </w:tcPr>
          <w:p w14:paraId="5035CE7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B3E9122" w14:textId="77777777" w:rsidR="00572E3F" w:rsidRPr="00A73608" w:rsidRDefault="00572E3F" w:rsidP="00085EA8">
            <w:pPr>
              <w:pStyle w:val="AmColumnHeading"/>
            </w:pPr>
            <w:r w:rsidRPr="00A73608">
              <w:t>Amendement</w:t>
            </w:r>
          </w:p>
        </w:tc>
      </w:tr>
      <w:tr w:rsidR="00572E3F" w:rsidRPr="00A73608" w14:paraId="2C50A2E1" w14:textId="77777777" w:rsidTr="00085EA8">
        <w:trPr>
          <w:jc w:val="center"/>
        </w:trPr>
        <w:tc>
          <w:tcPr>
            <w:tcW w:w="4876" w:type="dxa"/>
            <w:tcBorders>
              <w:top w:val="nil"/>
              <w:left w:val="nil"/>
              <w:bottom w:val="nil"/>
              <w:right w:val="nil"/>
            </w:tcBorders>
          </w:tcPr>
          <w:p w14:paraId="7EDFEA66" w14:textId="77777777" w:rsidR="00572E3F" w:rsidRPr="00A73608" w:rsidRDefault="00572E3F" w:rsidP="00085EA8">
            <w:pPr>
              <w:pStyle w:val="Normal6a"/>
            </w:pPr>
          </w:p>
        </w:tc>
        <w:tc>
          <w:tcPr>
            <w:tcW w:w="4876" w:type="dxa"/>
            <w:tcBorders>
              <w:top w:val="nil"/>
              <w:left w:val="nil"/>
              <w:bottom w:val="nil"/>
              <w:right w:val="nil"/>
            </w:tcBorders>
          </w:tcPr>
          <w:p w14:paraId="6F305598" w14:textId="77777777" w:rsidR="00572E3F" w:rsidRPr="00A73608" w:rsidRDefault="00572E3F" w:rsidP="00085EA8">
            <w:pPr>
              <w:pStyle w:val="Normal6a"/>
            </w:pPr>
            <w:r w:rsidRPr="00A73608">
              <w:rPr>
                <w:b/>
                <w:i/>
              </w:rPr>
              <w:t>4 ter.</w:t>
            </w:r>
            <w:r w:rsidRPr="00A73608">
              <w:tab/>
            </w:r>
            <w:r w:rsidRPr="00A73608">
              <w:rPr>
                <w:b/>
                <w:i/>
              </w:rPr>
              <w:t>verzoekt de Commissie de uitwisseling tussen de lidstaten over verloskundig geweld te bevorderen, onder meer door middel van seminars waar de lidstaten van elkaar kunnen leren, en het EIGE opdracht te geven een reeks kwantitatieve en kwalitatieve indicatoren op te stellen om de frequentie en verschijningsvormen van verloskundig geweld te meten;</w:t>
            </w:r>
          </w:p>
        </w:tc>
      </w:tr>
    </w:tbl>
    <w:p w14:paraId="2C85528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1BCC9A3" w14:textId="77777777" w:rsidR="00572E3F" w:rsidRPr="00A73608" w:rsidRDefault="00572E3F" w:rsidP="00572E3F">
      <w:r w:rsidRPr="00A73608">
        <w:rPr>
          <w:rStyle w:val="HideTWBExt"/>
        </w:rPr>
        <w:t>&lt;/Amend&gt;</w:t>
      </w:r>
    </w:p>
    <w:p w14:paraId="42A06FA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297</w:t>
      </w:r>
      <w:r w:rsidRPr="00A73608">
        <w:rPr>
          <w:rStyle w:val="HideTWBExt"/>
          <w:b w:val="0"/>
        </w:rPr>
        <w:t>&lt;/NumAm&gt;</w:t>
      </w:r>
    </w:p>
    <w:p w14:paraId="1FE7453D"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0657EF29" w14:textId="77777777" w:rsidR="00572E3F" w:rsidRPr="00A73608" w:rsidRDefault="00572E3F" w:rsidP="00572E3F">
      <w:pPr>
        <w:pStyle w:val="NormalBold"/>
      </w:pPr>
      <w:r w:rsidRPr="00A73608">
        <w:rPr>
          <w:rStyle w:val="HideTWBExt"/>
          <w:b w:val="0"/>
        </w:rPr>
        <w:t>&lt;/RepeatBlock-By&gt;</w:t>
      </w:r>
    </w:p>
    <w:p w14:paraId="767E9BA2"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2258857" w14:textId="77777777" w:rsidR="00572E3F" w:rsidRPr="00A73608" w:rsidRDefault="00572E3F" w:rsidP="00572E3F">
      <w:pPr>
        <w:pStyle w:val="NormalBold"/>
      </w:pPr>
      <w:r w:rsidRPr="00A73608">
        <w:rPr>
          <w:rStyle w:val="HideTWBExt"/>
          <w:b w:val="0"/>
        </w:rPr>
        <w:t>&lt;Article&gt;</w:t>
      </w:r>
      <w:r w:rsidRPr="00A73608">
        <w:t>Paragraaf 4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B3C01F4" w14:textId="77777777" w:rsidTr="00085EA8">
        <w:trPr>
          <w:trHeight w:hRule="exact" w:val="240"/>
          <w:jc w:val="center"/>
        </w:trPr>
        <w:tc>
          <w:tcPr>
            <w:tcW w:w="9752" w:type="dxa"/>
            <w:gridSpan w:val="2"/>
            <w:tcBorders>
              <w:top w:val="nil"/>
              <w:left w:val="nil"/>
              <w:bottom w:val="nil"/>
              <w:right w:val="nil"/>
            </w:tcBorders>
          </w:tcPr>
          <w:p w14:paraId="24EC606D" w14:textId="77777777" w:rsidR="00572E3F" w:rsidRPr="00A73608" w:rsidRDefault="00572E3F" w:rsidP="00085EA8"/>
        </w:tc>
      </w:tr>
      <w:tr w:rsidR="00572E3F" w:rsidRPr="00A73608" w14:paraId="7210A449" w14:textId="77777777" w:rsidTr="00085EA8">
        <w:trPr>
          <w:trHeight w:val="240"/>
          <w:jc w:val="center"/>
        </w:trPr>
        <w:tc>
          <w:tcPr>
            <w:tcW w:w="4876" w:type="dxa"/>
            <w:tcBorders>
              <w:top w:val="nil"/>
              <w:left w:val="nil"/>
              <w:bottom w:val="nil"/>
              <w:right w:val="nil"/>
            </w:tcBorders>
          </w:tcPr>
          <w:p w14:paraId="6823A4A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A6FE77E" w14:textId="77777777" w:rsidR="00572E3F" w:rsidRPr="00A73608" w:rsidRDefault="00572E3F" w:rsidP="00085EA8">
            <w:pPr>
              <w:pStyle w:val="AmColumnHeading"/>
            </w:pPr>
            <w:r w:rsidRPr="00A73608">
              <w:t>Amendement</w:t>
            </w:r>
          </w:p>
        </w:tc>
      </w:tr>
      <w:tr w:rsidR="00572E3F" w:rsidRPr="00A73608" w14:paraId="5BD74E40" w14:textId="77777777" w:rsidTr="00085EA8">
        <w:trPr>
          <w:jc w:val="center"/>
        </w:trPr>
        <w:tc>
          <w:tcPr>
            <w:tcW w:w="4876" w:type="dxa"/>
            <w:tcBorders>
              <w:top w:val="nil"/>
              <w:left w:val="nil"/>
              <w:bottom w:val="nil"/>
              <w:right w:val="nil"/>
            </w:tcBorders>
          </w:tcPr>
          <w:p w14:paraId="037B8AB8" w14:textId="77777777" w:rsidR="00572E3F" w:rsidRPr="00A73608" w:rsidRDefault="00572E3F" w:rsidP="00085EA8">
            <w:pPr>
              <w:pStyle w:val="Normal6a"/>
            </w:pPr>
          </w:p>
        </w:tc>
        <w:tc>
          <w:tcPr>
            <w:tcW w:w="4876" w:type="dxa"/>
            <w:tcBorders>
              <w:top w:val="nil"/>
              <w:left w:val="nil"/>
              <w:bottom w:val="nil"/>
              <w:right w:val="nil"/>
            </w:tcBorders>
          </w:tcPr>
          <w:p w14:paraId="3585749C" w14:textId="77777777" w:rsidR="00572E3F" w:rsidRPr="00A73608" w:rsidRDefault="00572E3F" w:rsidP="00085EA8">
            <w:pPr>
              <w:pStyle w:val="Normal6a"/>
            </w:pPr>
            <w:r w:rsidRPr="00A73608">
              <w:rPr>
                <w:b/>
                <w:i/>
              </w:rPr>
              <w:t>4 ter.</w:t>
            </w:r>
            <w:r w:rsidRPr="00A73608">
              <w:tab/>
            </w:r>
            <w:r w:rsidRPr="00A73608">
              <w:rPr>
                <w:b/>
                <w:i/>
              </w:rPr>
              <w:t>verzoekt de Commissie de uitwisseling tussen de lidstaten over verloskundig geweld te bevorderen, onder meer door middel van seminars waar de lidstaten van elkaar kunnen leren, en het EIGE opdracht te geven een reeks kwantitatieve en kwalitatieve indicatoren op te stellen om de frequentie en verschijningsvormen van verloskundig geweld te meten;</w:t>
            </w:r>
          </w:p>
        </w:tc>
      </w:tr>
    </w:tbl>
    <w:p w14:paraId="6DE1D55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BC1B675" w14:textId="77777777" w:rsidR="00572E3F" w:rsidRPr="00A73608" w:rsidRDefault="00572E3F" w:rsidP="00572E3F">
      <w:r w:rsidRPr="00A73608">
        <w:rPr>
          <w:rStyle w:val="HideTWBExt"/>
        </w:rPr>
        <w:t>&lt;/Amend&gt;</w:t>
      </w:r>
    </w:p>
    <w:p w14:paraId="32498A3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298</w:t>
      </w:r>
      <w:r w:rsidRPr="00A73608">
        <w:rPr>
          <w:rStyle w:val="HideTWBExt"/>
          <w:b w:val="0"/>
        </w:rPr>
        <w:t>&lt;/NumAm&gt;</w:t>
      </w:r>
    </w:p>
    <w:p w14:paraId="4A47C887"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3EE4C281" w14:textId="77777777" w:rsidR="00572E3F" w:rsidRPr="00A73608" w:rsidRDefault="00572E3F" w:rsidP="00572E3F">
      <w:pPr>
        <w:pStyle w:val="NormalBold"/>
      </w:pPr>
      <w:r w:rsidRPr="00A73608">
        <w:rPr>
          <w:rStyle w:val="HideTWBExt"/>
          <w:b w:val="0"/>
        </w:rPr>
        <w:t>&lt;/RepeatBlock-By&gt;</w:t>
      </w:r>
    </w:p>
    <w:p w14:paraId="69069212"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C1EBA1F" w14:textId="77777777" w:rsidR="00572E3F" w:rsidRPr="00A73608" w:rsidRDefault="00572E3F" w:rsidP="00572E3F">
      <w:pPr>
        <w:pStyle w:val="NormalBold"/>
      </w:pPr>
      <w:r w:rsidRPr="00A73608">
        <w:rPr>
          <w:rStyle w:val="HideTWBExt"/>
          <w:b w:val="0"/>
        </w:rPr>
        <w:t>&lt;Article&gt;</w:t>
      </w:r>
      <w:r w:rsidRPr="00A73608">
        <w:t>Paragraaf 4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F7089E2" w14:textId="77777777" w:rsidTr="00085EA8">
        <w:trPr>
          <w:trHeight w:hRule="exact" w:val="240"/>
          <w:jc w:val="center"/>
        </w:trPr>
        <w:tc>
          <w:tcPr>
            <w:tcW w:w="9752" w:type="dxa"/>
            <w:gridSpan w:val="2"/>
            <w:tcBorders>
              <w:top w:val="nil"/>
              <w:left w:val="nil"/>
              <w:bottom w:val="nil"/>
              <w:right w:val="nil"/>
            </w:tcBorders>
          </w:tcPr>
          <w:p w14:paraId="01D6FB3A" w14:textId="77777777" w:rsidR="00572E3F" w:rsidRPr="00A73608" w:rsidRDefault="00572E3F" w:rsidP="00085EA8"/>
        </w:tc>
      </w:tr>
      <w:tr w:rsidR="00572E3F" w:rsidRPr="00A73608" w14:paraId="3D078B7A" w14:textId="77777777" w:rsidTr="00085EA8">
        <w:trPr>
          <w:trHeight w:val="240"/>
          <w:jc w:val="center"/>
        </w:trPr>
        <w:tc>
          <w:tcPr>
            <w:tcW w:w="4876" w:type="dxa"/>
            <w:tcBorders>
              <w:top w:val="nil"/>
              <w:left w:val="nil"/>
              <w:bottom w:val="nil"/>
              <w:right w:val="nil"/>
            </w:tcBorders>
          </w:tcPr>
          <w:p w14:paraId="0B66643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21F7CE7" w14:textId="77777777" w:rsidR="00572E3F" w:rsidRPr="00A73608" w:rsidRDefault="00572E3F" w:rsidP="00085EA8">
            <w:pPr>
              <w:pStyle w:val="AmColumnHeading"/>
            </w:pPr>
            <w:r w:rsidRPr="00A73608">
              <w:t>Amendement</w:t>
            </w:r>
          </w:p>
        </w:tc>
      </w:tr>
      <w:tr w:rsidR="00572E3F" w:rsidRPr="00A73608" w14:paraId="4769770E" w14:textId="77777777" w:rsidTr="00085EA8">
        <w:trPr>
          <w:jc w:val="center"/>
        </w:trPr>
        <w:tc>
          <w:tcPr>
            <w:tcW w:w="4876" w:type="dxa"/>
            <w:tcBorders>
              <w:top w:val="nil"/>
              <w:left w:val="nil"/>
              <w:bottom w:val="nil"/>
              <w:right w:val="nil"/>
            </w:tcBorders>
          </w:tcPr>
          <w:p w14:paraId="657E8DFA" w14:textId="77777777" w:rsidR="00572E3F" w:rsidRPr="00A73608" w:rsidRDefault="00572E3F" w:rsidP="00085EA8">
            <w:pPr>
              <w:pStyle w:val="Normal6a"/>
            </w:pPr>
          </w:p>
        </w:tc>
        <w:tc>
          <w:tcPr>
            <w:tcW w:w="4876" w:type="dxa"/>
            <w:tcBorders>
              <w:top w:val="nil"/>
              <w:left w:val="nil"/>
              <w:bottom w:val="nil"/>
              <w:right w:val="nil"/>
            </w:tcBorders>
          </w:tcPr>
          <w:p w14:paraId="431994AD" w14:textId="77777777" w:rsidR="00572E3F" w:rsidRPr="00A73608" w:rsidRDefault="00572E3F" w:rsidP="00085EA8">
            <w:pPr>
              <w:pStyle w:val="Normal6a"/>
            </w:pPr>
            <w:r w:rsidRPr="00A73608">
              <w:rPr>
                <w:b/>
                <w:i/>
              </w:rPr>
              <w:t>4 ter.</w:t>
            </w:r>
            <w:r w:rsidRPr="00A73608">
              <w:tab/>
            </w:r>
            <w:r w:rsidRPr="00A73608">
              <w:rPr>
                <w:b/>
                <w:i/>
              </w:rPr>
              <w:t>benadrukt dat cybergeweld en haatzaaiende uitlatingen aanzienlijke gevolgen hebben voor de deelname van vrouwen aan het openbare leven en tevens een gevaar vormen voor de democratie;</w:t>
            </w:r>
          </w:p>
        </w:tc>
      </w:tr>
    </w:tbl>
    <w:p w14:paraId="3409357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05601B5" w14:textId="77777777" w:rsidR="00572E3F" w:rsidRPr="00A73608" w:rsidRDefault="00572E3F" w:rsidP="00572E3F">
      <w:r w:rsidRPr="00A73608">
        <w:rPr>
          <w:rStyle w:val="HideTWBExt"/>
        </w:rPr>
        <w:t>&lt;/Amend&gt;</w:t>
      </w:r>
    </w:p>
    <w:p w14:paraId="418C629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299</w:t>
      </w:r>
      <w:r w:rsidRPr="00A73608">
        <w:rPr>
          <w:rStyle w:val="HideTWBExt"/>
          <w:b w:val="0"/>
        </w:rPr>
        <w:t>&lt;/NumAm&gt;</w:t>
      </w:r>
    </w:p>
    <w:p w14:paraId="41AE5747"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58570945" w14:textId="77777777" w:rsidR="00572E3F" w:rsidRPr="00A73608" w:rsidRDefault="00572E3F" w:rsidP="00572E3F">
      <w:pPr>
        <w:pStyle w:val="NormalBold"/>
      </w:pPr>
      <w:r w:rsidRPr="00A73608">
        <w:rPr>
          <w:rStyle w:val="HideTWBExt"/>
          <w:b w:val="0"/>
        </w:rPr>
        <w:t>&lt;/RepeatBlock-By&gt;</w:t>
      </w:r>
    </w:p>
    <w:p w14:paraId="1E0B8B0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BE1B27C" w14:textId="77777777" w:rsidR="00572E3F" w:rsidRPr="00A73608" w:rsidRDefault="00572E3F" w:rsidP="00572E3F">
      <w:pPr>
        <w:pStyle w:val="NormalBold"/>
      </w:pPr>
      <w:r w:rsidRPr="00A73608">
        <w:rPr>
          <w:rStyle w:val="HideTWBExt"/>
          <w:b w:val="0"/>
        </w:rPr>
        <w:t>&lt;Article&gt;</w:t>
      </w:r>
      <w:r w:rsidRPr="00A73608">
        <w:t>Paragraaf 4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0CC2251" w14:textId="77777777" w:rsidTr="00085EA8">
        <w:trPr>
          <w:trHeight w:hRule="exact" w:val="240"/>
          <w:jc w:val="center"/>
        </w:trPr>
        <w:tc>
          <w:tcPr>
            <w:tcW w:w="9752" w:type="dxa"/>
            <w:gridSpan w:val="2"/>
            <w:tcBorders>
              <w:top w:val="nil"/>
              <w:left w:val="nil"/>
              <w:bottom w:val="nil"/>
              <w:right w:val="nil"/>
            </w:tcBorders>
          </w:tcPr>
          <w:p w14:paraId="5C890D32" w14:textId="77777777" w:rsidR="00572E3F" w:rsidRPr="00A73608" w:rsidRDefault="00572E3F" w:rsidP="00085EA8"/>
        </w:tc>
      </w:tr>
      <w:tr w:rsidR="00572E3F" w:rsidRPr="00A73608" w14:paraId="2121B777" w14:textId="77777777" w:rsidTr="00085EA8">
        <w:trPr>
          <w:trHeight w:val="240"/>
          <w:jc w:val="center"/>
        </w:trPr>
        <w:tc>
          <w:tcPr>
            <w:tcW w:w="4876" w:type="dxa"/>
            <w:tcBorders>
              <w:top w:val="nil"/>
              <w:left w:val="nil"/>
              <w:bottom w:val="nil"/>
              <w:right w:val="nil"/>
            </w:tcBorders>
          </w:tcPr>
          <w:p w14:paraId="024D272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4E43066" w14:textId="77777777" w:rsidR="00572E3F" w:rsidRPr="00A73608" w:rsidRDefault="00572E3F" w:rsidP="00085EA8">
            <w:pPr>
              <w:pStyle w:val="AmColumnHeading"/>
            </w:pPr>
            <w:r w:rsidRPr="00A73608">
              <w:t>Amendement</w:t>
            </w:r>
          </w:p>
        </w:tc>
      </w:tr>
      <w:tr w:rsidR="00572E3F" w:rsidRPr="00A73608" w14:paraId="0D40E176" w14:textId="77777777" w:rsidTr="00085EA8">
        <w:trPr>
          <w:jc w:val="center"/>
        </w:trPr>
        <w:tc>
          <w:tcPr>
            <w:tcW w:w="4876" w:type="dxa"/>
            <w:tcBorders>
              <w:top w:val="nil"/>
              <w:left w:val="nil"/>
              <w:bottom w:val="nil"/>
              <w:right w:val="nil"/>
            </w:tcBorders>
          </w:tcPr>
          <w:p w14:paraId="258804C2" w14:textId="77777777" w:rsidR="00572E3F" w:rsidRPr="00A73608" w:rsidRDefault="00572E3F" w:rsidP="00085EA8">
            <w:pPr>
              <w:pStyle w:val="Normal6a"/>
            </w:pPr>
          </w:p>
        </w:tc>
        <w:tc>
          <w:tcPr>
            <w:tcW w:w="4876" w:type="dxa"/>
            <w:tcBorders>
              <w:top w:val="nil"/>
              <w:left w:val="nil"/>
              <w:bottom w:val="nil"/>
              <w:right w:val="nil"/>
            </w:tcBorders>
          </w:tcPr>
          <w:p w14:paraId="6E2B469D" w14:textId="77777777" w:rsidR="00572E3F" w:rsidRPr="00A73608" w:rsidRDefault="00572E3F" w:rsidP="00085EA8">
            <w:pPr>
              <w:pStyle w:val="Normal6a"/>
            </w:pPr>
            <w:r w:rsidRPr="00A73608">
              <w:rPr>
                <w:b/>
                <w:i/>
              </w:rPr>
              <w:t>4 quater.</w:t>
            </w:r>
            <w:r w:rsidRPr="00A73608">
              <w:tab/>
            </w:r>
            <w:r w:rsidRPr="00A73608">
              <w:rPr>
                <w:b/>
                <w:i/>
              </w:rPr>
              <w:t>verzoekt de Commissie een verplichte, alomvattende opleiding te ontwikkelen en in samenwerking met de lidstaten in te voeren voor alle juridische beroepsbeoefenaren, onder wie rechters en officieren van justitie, over vraagstukken die verband houden met gendergerelateerd geweld, intersectionaliteit en slachtofferhulp, om ervoor te zorgen dat juridische beroepsbeoefenaren over toereikende middelen beschikken om zaken over intersectionaliteit, en online- en offlinegeweld genderbewust te behandelen en ervoor te zorgen dat de slachtoffers tijdens de gerechtelijke procedure worden beschermd tegen secundaire victimisatie;</w:t>
            </w:r>
          </w:p>
        </w:tc>
      </w:tr>
    </w:tbl>
    <w:p w14:paraId="0D16190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3CBCF82" w14:textId="77777777" w:rsidR="00572E3F" w:rsidRPr="00A73608" w:rsidRDefault="00572E3F" w:rsidP="00572E3F">
      <w:r w:rsidRPr="00A73608">
        <w:rPr>
          <w:rStyle w:val="HideTWBExt"/>
        </w:rPr>
        <w:t>&lt;/Amend&gt;</w:t>
      </w:r>
    </w:p>
    <w:p w14:paraId="25770AA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300</w:t>
      </w:r>
      <w:r w:rsidRPr="00A73608">
        <w:rPr>
          <w:rStyle w:val="HideTWBExt"/>
          <w:b w:val="0"/>
        </w:rPr>
        <w:t>&lt;/NumAm&gt;</w:t>
      </w:r>
    </w:p>
    <w:p w14:paraId="62DF8745"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34555887" w14:textId="77777777" w:rsidR="00572E3F" w:rsidRPr="00A73608" w:rsidRDefault="00572E3F" w:rsidP="00572E3F">
      <w:pPr>
        <w:pStyle w:val="NormalBold"/>
      </w:pPr>
      <w:r w:rsidRPr="00A73608">
        <w:rPr>
          <w:rStyle w:val="HideTWBExt"/>
          <w:b w:val="0"/>
        </w:rPr>
        <w:t>&lt;/RepeatBlock-By&gt;</w:t>
      </w:r>
    </w:p>
    <w:p w14:paraId="4932138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124E044" w14:textId="77777777" w:rsidR="00572E3F" w:rsidRPr="00A73608" w:rsidRDefault="00572E3F" w:rsidP="00572E3F">
      <w:pPr>
        <w:pStyle w:val="NormalBold"/>
      </w:pPr>
      <w:r w:rsidRPr="00A73608">
        <w:rPr>
          <w:rStyle w:val="HideTWBExt"/>
          <w:b w:val="0"/>
        </w:rPr>
        <w:t>&lt;Article&gt;</w:t>
      </w:r>
      <w:r w:rsidRPr="00A73608">
        <w:t>Paragraaf 4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A05EE10" w14:textId="77777777" w:rsidTr="00085EA8">
        <w:trPr>
          <w:trHeight w:hRule="exact" w:val="240"/>
          <w:jc w:val="center"/>
        </w:trPr>
        <w:tc>
          <w:tcPr>
            <w:tcW w:w="9752" w:type="dxa"/>
            <w:gridSpan w:val="2"/>
            <w:tcBorders>
              <w:top w:val="nil"/>
              <w:left w:val="nil"/>
              <w:bottom w:val="nil"/>
              <w:right w:val="nil"/>
            </w:tcBorders>
          </w:tcPr>
          <w:p w14:paraId="1EBC5497" w14:textId="77777777" w:rsidR="00572E3F" w:rsidRPr="00A73608" w:rsidRDefault="00572E3F" w:rsidP="00085EA8"/>
        </w:tc>
      </w:tr>
      <w:tr w:rsidR="00572E3F" w:rsidRPr="00A73608" w14:paraId="0FCEB811" w14:textId="77777777" w:rsidTr="00085EA8">
        <w:trPr>
          <w:trHeight w:val="240"/>
          <w:jc w:val="center"/>
        </w:trPr>
        <w:tc>
          <w:tcPr>
            <w:tcW w:w="4876" w:type="dxa"/>
            <w:tcBorders>
              <w:top w:val="nil"/>
              <w:left w:val="nil"/>
              <w:bottom w:val="nil"/>
              <w:right w:val="nil"/>
            </w:tcBorders>
          </w:tcPr>
          <w:p w14:paraId="108AA10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1511CE8" w14:textId="77777777" w:rsidR="00572E3F" w:rsidRPr="00A73608" w:rsidRDefault="00572E3F" w:rsidP="00085EA8">
            <w:pPr>
              <w:pStyle w:val="AmColumnHeading"/>
            </w:pPr>
            <w:r w:rsidRPr="00A73608">
              <w:t>Amendement</w:t>
            </w:r>
          </w:p>
        </w:tc>
      </w:tr>
      <w:tr w:rsidR="00572E3F" w:rsidRPr="00A73608" w14:paraId="23D4E557" w14:textId="77777777" w:rsidTr="00085EA8">
        <w:trPr>
          <w:jc w:val="center"/>
        </w:trPr>
        <w:tc>
          <w:tcPr>
            <w:tcW w:w="4876" w:type="dxa"/>
            <w:tcBorders>
              <w:top w:val="nil"/>
              <w:left w:val="nil"/>
              <w:bottom w:val="nil"/>
              <w:right w:val="nil"/>
            </w:tcBorders>
          </w:tcPr>
          <w:p w14:paraId="0878181B" w14:textId="77777777" w:rsidR="00572E3F" w:rsidRPr="00A73608" w:rsidRDefault="00572E3F" w:rsidP="00085EA8">
            <w:pPr>
              <w:pStyle w:val="Normal6a"/>
            </w:pPr>
          </w:p>
        </w:tc>
        <w:tc>
          <w:tcPr>
            <w:tcW w:w="4876" w:type="dxa"/>
            <w:tcBorders>
              <w:top w:val="nil"/>
              <w:left w:val="nil"/>
              <w:bottom w:val="nil"/>
              <w:right w:val="nil"/>
            </w:tcBorders>
          </w:tcPr>
          <w:p w14:paraId="02417291" w14:textId="77777777" w:rsidR="00572E3F" w:rsidRPr="00A73608" w:rsidRDefault="00572E3F" w:rsidP="00085EA8">
            <w:pPr>
              <w:pStyle w:val="Normal6a"/>
            </w:pPr>
            <w:r w:rsidRPr="00A73608">
              <w:rPr>
                <w:b/>
                <w:i/>
              </w:rPr>
              <w:t>4 quater.</w:t>
            </w:r>
            <w:r w:rsidRPr="00A73608">
              <w:tab/>
            </w:r>
            <w:r w:rsidRPr="00A73608">
              <w:rPr>
                <w:b/>
                <w:i/>
              </w:rPr>
              <w:t>verzoekt de Commissie om lidstaten die het Verdrag van Istanbul nog niet hebben geratificeerd aan te sporen dat alsnog te doen en hier vaart achter te zetten en de uitvoering te waarborgen, monitoren en bevorderen;</w:t>
            </w:r>
          </w:p>
        </w:tc>
      </w:tr>
    </w:tbl>
    <w:p w14:paraId="396F0B1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408F240" w14:textId="77777777" w:rsidR="00572E3F" w:rsidRPr="00A73608" w:rsidRDefault="00572E3F" w:rsidP="00572E3F">
      <w:r w:rsidRPr="00A73608">
        <w:rPr>
          <w:rStyle w:val="HideTWBExt"/>
        </w:rPr>
        <w:t>&lt;/Amend&gt;</w:t>
      </w:r>
    </w:p>
    <w:p w14:paraId="65D1E3E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301</w:t>
      </w:r>
      <w:r w:rsidRPr="00A73608">
        <w:rPr>
          <w:rStyle w:val="HideTWBExt"/>
          <w:b w:val="0"/>
        </w:rPr>
        <w:t>&lt;/NumAm&gt;</w:t>
      </w:r>
    </w:p>
    <w:p w14:paraId="40217601"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w:t>
      </w:r>
      <w:r w:rsidRPr="00A73608">
        <w:rPr>
          <w:rStyle w:val="HideTWBExt"/>
          <w:b w:val="0"/>
        </w:rPr>
        <w:t>&lt;/Members&gt;</w:t>
      </w:r>
    </w:p>
    <w:p w14:paraId="5EB8D0B7" w14:textId="77777777" w:rsidR="00572E3F" w:rsidRPr="00A73608" w:rsidRDefault="00572E3F" w:rsidP="00572E3F">
      <w:pPr>
        <w:pStyle w:val="NormalBold"/>
      </w:pPr>
      <w:r w:rsidRPr="00A73608">
        <w:rPr>
          <w:rStyle w:val="HideTWBExt"/>
          <w:b w:val="0"/>
        </w:rPr>
        <w:t>&lt;/RepeatBlock-By&gt;</w:t>
      </w:r>
    </w:p>
    <w:p w14:paraId="732BD9D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450F361" w14:textId="77777777" w:rsidR="00572E3F" w:rsidRPr="00A73608" w:rsidRDefault="00572E3F" w:rsidP="00572E3F">
      <w:pPr>
        <w:pStyle w:val="NormalBold"/>
      </w:pPr>
      <w:r w:rsidRPr="00A73608">
        <w:rPr>
          <w:rStyle w:val="HideTWBExt"/>
          <w:b w:val="0"/>
        </w:rPr>
        <w:t>&lt;Article&gt;</w:t>
      </w:r>
      <w:r w:rsidRPr="00A73608">
        <w:t>Paragraaf 5</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E1414AD" w14:textId="77777777" w:rsidTr="00085EA8">
        <w:trPr>
          <w:trHeight w:hRule="exact" w:val="240"/>
          <w:jc w:val="center"/>
        </w:trPr>
        <w:tc>
          <w:tcPr>
            <w:tcW w:w="9752" w:type="dxa"/>
            <w:gridSpan w:val="2"/>
            <w:tcBorders>
              <w:top w:val="nil"/>
              <w:left w:val="nil"/>
              <w:bottom w:val="nil"/>
              <w:right w:val="nil"/>
            </w:tcBorders>
          </w:tcPr>
          <w:p w14:paraId="6095CE31" w14:textId="77777777" w:rsidR="00572E3F" w:rsidRPr="00A73608" w:rsidRDefault="00572E3F" w:rsidP="00085EA8"/>
        </w:tc>
      </w:tr>
      <w:tr w:rsidR="00572E3F" w:rsidRPr="00A73608" w14:paraId="5C940515" w14:textId="77777777" w:rsidTr="00085EA8">
        <w:trPr>
          <w:trHeight w:val="240"/>
          <w:jc w:val="center"/>
        </w:trPr>
        <w:tc>
          <w:tcPr>
            <w:tcW w:w="4876" w:type="dxa"/>
            <w:tcBorders>
              <w:top w:val="nil"/>
              <w:left w:val="nil"/>
              <w:bottom w:val="nil"/>
              <w:right w:val="nil"/>
            </w:tcBorders>
          </w:tcPr>
          <w:p w14:paraId="136A19C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86A999D" w14:textId="77777777" w:rsidR="00572E3F" w:rsidRPr="00A73608" w:rsidRDefault="00572E3F" w:rsidP="00085EA8">
            <w:pPr>
              <w:pStyle w:val="AmColumnHeading"/>
            </w:pPr>
            <w:r w:rsidRPr="00A73608">
              <w:t>Amendement</w:t>
            </w:r>
          </w:p>
        </w:tc>
      </w:tr>
      <w:tr w:rsidR="00572E3F" w:rsidRPr="00A73608" w14:paraId="024BA224" w14:textId="77777777" w:rsidTr="00085EA8">
        <w:trPr>
          <w:jc w:val="center"/>
        </w:trPr>
        <w:tc>
          <w:tcPr>
            <w:tcW w:w="4876" w:type="dxa"/>
            <w:tcBorders>
              <w:top w:val="nil"/>
              <w:left w:val="nil"/>
              <w:bottom w:val="nil"/>
              <w:right w:val="nil"/>
            </w:tcBorders>
          </w:tcPr>
          <w:p w14:paraId="3593E9CB" w14:textId="77777777" w:rsidR="00572E3F" w:rsidRPr="00A73608" w:rsidRDefault="00572E3F" w:rsidP="00085EA8">
            <w:pPr>
              <w:pStyle w:val="Normal6a"/>
            </w:pPr>
            <w:r w:rsidRPr="00A73608">
              <w:rPr>
                <w:b/>
                <w:i/>
              </w:rPr>
              <w:t>5.</w:t>
            </w:r>
            <w:r w:rsidRPr="00A73608">
              <w:tab/>
            </w:r>
            <w:r w:rsidRPr="00A73608">
              <w:rPr>
                <w:b/>
                <w:i/>
              </w:rPr>
              <w:t>verzoekt de Commissie te komen met EU-wetgeving om verkrachting strafbaar te stellen op grond van het ontbreken van instemming; herhaalt dat verkrachting niet alleen een schending van de grondrechten en de lichamelijke autonomie van vrouwen is, maar ook een vorm van seksuele uitbuiting van vrouwen en meisjes;</w:t>
            </w:r>
          </w:p>
        </w:tc>
        <w:tc>
          <w:tcPr>
            <w:tcW w:w="4876" w:type="dxa"/>
            <w:tcBorders>
              <w:top w:val="nil"/>
              <w:left w:val="nil"/>
              <w:bottom w:val="nil"/>
              <w:right w:val="nil"/>
            </w:tcBorders>
          </w:tcPr>
          <w:p w14:paraId="067CF18F" w14:textId="77777777" w:rsidR="00572E3F" w:rsidRPr="00A73608" w:rsidRDefault="00572E3F" w:rsidP="00085EA8">
            <w:pPr>
              <w:pStyle w:val="Normal6a"/>
            </w:pPr>
            <w:r w:rsidRPr="00A73608">
              <w:rPr>
                <w:b/>
                <w:i/>
              </w:rPr>
              <w:t>Schrappen</w:t>
            </w:r>
          </w:p>
        </w:tc>
      </w:tr>
    </w:tbl>
    <w:p w14:paraId="2A97F27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23E2364" w14:textId="77777777" w:rsidR="00572E3F" w:rsidRPr="00A73608" w:rsidRDefault="00572E3F" w:rsidP="00572E3F">
      <w:r w:rsidRPr="00A73608">
        <w:rPr>
          <w:rStyle w:val="HideTWBExt"/>
        </w:rPr>
        <w:t>&lt;/Amend&gt;</w:t>
      </w:r>
    </w:p>
    <w:p w14:paraId="1A114B3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302</w:t>
      </w:r>
      <w:r w:rsidRPr="00A73608">
        <w:rPr>
          <w:rStyle w:val="HideTWBExt"/>
          <w:b w:val="0"/>
        </w:rPr>
        <w:t>&lt;/NumAm&gt;</w:t>
      </w:r>
    </w:p>
    <w:p w14:paraId="24804997" w14:textId="77777777" w:rsidR="00572E3F" w:rsidRPr="00A73608" w:rsidRDefault="00572E3F" w:rsidP="00572E3F">
      <w:pPr>
        <w:pStyle w:val="NormalBold"/>
      </w:pPr>
      <w:r w:rsidRPr="00A73608">
        <w:rPr>
          <w:rStyle w:val="HideTWBExt"/>
          <w:b w:val="0"/>
        </w:rPr>
        <w:t>&lt;RepeatBlock-By&gt;&lt;Members&gt;</w:t>
      </w:r>
      <w:r w:rsidRPr="00A73608">
        <w:t>Maria Walsh, Liesbet Sommen</w:t>
      </w:r>
      <w:r w:rsidRPr="00A73608">
        <w:rPr>
          <w:rStyle w:val="HideTWBExt"/>
          <w:b w:val="0"/>
        </w:rPr>
        <w:t>&lt;/Members&gt;</w:t>
      </w:r>
    </w:p>
    <w:p w14:paraId="6893E4F1" w14:textId="77777777" w:rsidR="00572E3F" w:rsidRPr="00A73608" w:rsidRDefault="00572E3F" w:rsidP="00572E3F">
      <w:pPr>
        <w:pStyle w:val="NormalBold"/>
      </w:pPr>
      <w:r w:rsidRPr="00A73608">
        <w:rPr>
          <w:rStyle w:val="HideTWBExt"/>
          <w:b w:val="0"/>
        </w:rPr>
        <w:t>&lt;/RepeatBlock-By&gt;</w:t>
      </w:r>
    </w:p>
    <w:p w14:paraId="0CC2EF82"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D6B0EAB" w14:textId="77777777" w:rsidR="00572E3F" w:rsidRPr="00A73608" w:rsidRDefault="00572E3F" w:rsidP="00572E3F">
      <w:pPr>
        <w:pStyle w:val="NormalBold"/>
      </w:pPr>
      <w:r w:rsidRPr="00A73608">
        <w:rPr>
          <w:rStyle w:val="HideTWBExt"/>
          <w:b w:val="0"/>
        </w:rPr>
        <w:t>&lt;Article&gt;</w:t>
      </w:r>
      <w:r w:rsidRPr="00A73608">
        <w:t>Paragraaf 5</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DFC5649" w14:textId="77777777" w:rsidTr="00085EA8">
        <w:trPr>
          <w:trHeight w:hRule="exact" w:val="240"/>
          <w:jc w:val="center"/>
        </w:trPr>
        <w:tc>
          <w:tcPr>
            <w:tcW w:w="9752" w:type="dxa"/>
            <w:gridSpan w:val="2"/>
            <w:tcBorders>
              <w:top w:val="nil"/>
              <w:left w:val="nil"/>
              <w:bottom w:val="nil"/>
              <w:right w:val="nil"/>
            </w:tcBorders>
          </w:tcPr>
          <w:p w14:paraId="7F1E71B0" w14:textId="77777777" w:rsidR="00572E3F" w:rsidRPr="00A73608" w:rsidRDefault="00572E3F" w:rsidP="00085EA8"/>
        </w:tc>
      </w:tr>
      <w:tr w:rsidR="00572E3F" w:rsidRPr="00A73608" w14:paraId="24ACC33E" w14:textId="77777777" w:rsidTr="00085EA8">
        <w:trPr>
          <w:trHeight w:val="240"/>
          <w:jc w:val="center"/>
        </w:trPr>
        <w:tc>
          <w:tcPr>
            <w:tcW w:w="4876" w:type="dxa"/>
            <w:tcBorders>
              <w:top w:val="nil"/>
              <w:left w:val="nil"/>
              <w:bottom w:val="nil"/>
              <w:right w:val="nil"/>
            </w:tcBorders>
          </w:tcPr>
          <w:p w14:paraId="6487175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D97693B" w14:textId="77777777" w:rsidR="00572E3F" w:rsidRPr="00A73608" w:rsidRDefault="00572E3F" w:rsidP="00085EA8">
            <w:pPr>
              <w:pStyle w:val="AmColumnHeading"/>
            </w:pPr>
            <w:r w:rsidRPr="00A73608">
              <w:t>Amendement</w:t>
            </w:r>
          </w:p>
        </w:tc>
      </w:tr>
      <w:tr w:rsidR="00572E3F" w:rsidRPr="00A73608" w14:paraId="32EE8777" w14:textId="77777777" w:rsidTr="00085EA8">
        <w:trPr>
          <w:jc w:val="center"/>
        </w:trPr>
        <w:tc>
          <w:tcPr>
            <w:tcW w:w="4876" w:type="dxa"/>
            <w:tcBorders>
              <w:top w:val="nil"/>
              <w:left w:val="nil"/>
              <w:bottom w:val="nil"/>
              <w:right w:val="nil"/>
            </w:tcBorders>
          </w:tcPr>
          <w:p w14:paraId="12CAEDF4" w14:textId="77777777" w:rsidR="00572E3F" w:rsidRPr="00A73608" w:rsidRDefault="00572E3F" w:rsidP="00085EA8">
            <w:pPr>
              <w:pStyle w:val="Normal6a"/>
            </w:pPr>
            <w:r w:rsidRPr="00A73608">
              <w:t>5.</w:t>
            </w:r>
            <w:r w:rsidRPr="00A73608">
              <w:tab/>
              <w:t>verzoekt de Commissie te komen met EU-wetgeving om verkrachting strafbaar te stellen op grond van het ontbreken van instemming; herhaalt dat verkrachting niet alleen een schending van de grondrechten en de lichamelijke autonomie van vrouwen is, maar ook een vorm van seksuele uitbuiting van vrouwen en meisjes;</w:t>
            </w:r>
          </w:p>
        </w:tc>
        <w:tc>
          <w:tcPr>
            <w:tcW w:w="4876" w:type="dxa"/>
            <w:tcBorders>
              <w:top w:val="nil"/>
              <w:left w:val="nil"/>
              <w:bottom w:val="nil"/>
              <w:right w:val="nil"/>
            </w:tcBorders>
          </w:tcPr>
          <w:p w14:paraId="0E17679C" w14:textId="77777777" w:rsidR="00572E3F" w:rsidRPr="00A73608" w:rsidRDefault="00572E3F" w:rsidP="00085EA8">
            <w:pPr>
              <w:pStyle w:val="Normal6a"/>
            </w:pPr>
            <w:r w:rsidRPr="00A73608">
              <w:t>5.</w:t>
            </w:r>
            <w:r w:rsidRPr="00A73608">
              <w:tab/>
              <w:t>verzoekt de Commissie te komen met EU-wetgeving om verkrachting strafbaar te stellen op grond van het ontbreken van instemming;</w:t>
            </w:r>
            <w:r w:rsidRPr="00A73608">
              <w:rPr>
                <w:b/>
                <w:i/>
              </w:rPr>
              <w:t xml:space="preserve"> stelt vast dat er nog steeds 14 lidstaten zijn waar verkrachting alleen strafbaar is als daarbij sprake was van enige vorm van geweld of waar instemming niet met zo veel woorden wordt genoemd;</w:t>
            </w:r>
            <w:r w:rsidRPr="00A73608">
              <w:t xml:space="preserve"> herhaalt dat verkrachting niet alleen een schending van de grondrechten en de lichamelijke autonomie van vrouwen is, maar ook een vorm van seksuele uitbuiting van vrouwen en meisjes;</w:t>
            </w:r>
          </w:p>
        </w:tc>
      </w:tr>
    </w:tbl>
    <w:p w14:paraId="03CFB82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2D75993" w14:textId="77777777" w:rsidR="00572E3F" w:rsidRPr="00A73608" w:rsidRDefault="00572E3F" w:rsidP="00572E3F">
      <w:r w:rsidRPr="00A73608">
        <w:rPr>
          <w:rStyle w:val="HideTWBExt"/>
        </w:rPr>
        <w:t>&lt;/Amend&gt;</w:t>
      </w:r>
    </w:p>
    <w:p w14:paraId="5F292B4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303</w:t>
      </w:r>
      <w:r w:rsidRPr="00A73608">
        <w:rPr>
          <w:rStyle w:val="HideTWBExt"/>
          <w:b w:val="0"/>
        </w:rPr>
        <w:t>&lt;/NumAm&gt;</w:t>
      </w:r>
    </w:p>
    <w:p w14:paraId="496F52C3" w14:textId="77777777" w:rsidR="00572E3F" w:rsidRPr="00A73608" w:rsidRDefault="00572E3F" w:rsidP="00572E3F">
      <w:pPr>
        <w:pStyle w:val="NormalBold"/>
      </w:pPr>
      <w:r w:rsidRPr="00A73608">
        <w:rPr>
          <w:rStyle w:val="HideTWBExt"/>
          <w:b w:val="0"/>
        </w:rPr>
        <w:t>&lt;RepeatBlock-By&gt;&lt;Members&gt;</w:t>
      </w:r>
      <w:r w:rsidRPr="00A73608">
        <w:t>Diana Iovanovici Şoşoacă</w:t>
      </w:r>
      <w:r w:rsidRPr="00A73608">
        <w:rPr>
          <w:rStyle w:val="HideTWBExt"/>
          <w:b w:val="0"/>
        </w:rPr>
        <w:t>&lt;/Members&gt;</w:t>
      </w:r>
    </w:p>
    <w:p w14:paraId="4EC6CD3E" w14:textId="77777777" w:rsidR="00572E3F" w:rsidRPr="00A73608" w:rsidRDefault="00572E3F" w:rsidP="00572E3F">
      <w:pPr>
        <w:pStyle w:val="NormalBold"/>
      </w:pPr>
      <w:r w:rsidRPr="00A73608">
        <w:rPr>
          <w:rStyle w:val="HideTWBExt"/>
          <w:b w:val="0"/>
        </w:rPr>
        <w:t>&lt;/RepeatBlock-By&gt;</w:t>
      </w:r>
    </w:p>
    <w:p w14:paraId="3BBCAB8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00D1204" w14:textId="77777777" w:rsidR="00572E3F" w:rsidRPr="00A73608" w:rsidRDefault="00572E3F" w:rsidP="00572E3F">
      <w:pPr>
        <w:pStyle w:val="NormalBold"/>
      </w:pPr>
      <w:r w:rsidRPr="00A73608">
        <w:rPr>
          <w:rStyle w:val="HideTWBExt"/>
          <w:b w:val="0"/>
        </w:rPr>
        <w:t>&lt;Article&gt;</w:t>
      </w:r>
      <w:r w:rsidRPr="00A73608">
        <w:t>Paragraaf 5</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ACB2CBD" w14:textId="77777777" w:rsidTr="00085EA8">
        <w:trPr>
          <w:trHeight w:hRule="exact" w:val="240"/>
          <w:jc w:val="center"/>
        </w:trPr>
        <w:tc>
          <w:tcPr>
            <w:tcW w:w="9752" w:type="dxa"/>
            <w:gridSpan w:val="2"/>
            <w:tcBorders>
              <w:top w:val="nil"/>
              <w:left w:val="nil"/>
              <w:bottom w:val="nil"/>
              <w:right w:val="nil"/>
            </w:tcBorders>
          </w:tcPr>
          <w:p w14:paraId="2078F13B" w14:textId="77777777" w:rsidR="00572E3F" w:rsidRPr="00A73608" w:rsidRDefault="00572E3F" w:rsidP="00085EA8"/>
        </w:tc>
      </w:tr>
      <w:tr w:rsidR="00572E3F" w:rsidRPr="00A73608" w14:paraId="7CBCD384" w14:textId="77777777" w:rsidTr="00085EA8">
        <w:trPr>
          <w:trHeight w:val="240"/>
          <w:jc w:val="center"/>
        </w:trPr>
        <w:tc>
          <w:tcPr>
            <w:tcW w:w="4876" w:type="dxa"/>
            <w:tcBorders>
              <w:top w:val="nil"/>
              <w:left w:val="nil"/>
              <w:bottom w:val="nil"/>
              <w:right w:val="nil"/>
            </w:tcBorders>
          </w:tcPr>
          <w:p w14:paraId="3F80335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43F556C" w14:textId="77777777" w:rsidR="00572E3F" w:rsidRPr="00A73608" w:rsidRDefault="00572E3F" w:rsidP="00085EA8">
            <w:pPr>
              <w:pStyle w:val="AmColumnHeading"/>
            </w:pPr>
            <w:r w:rsidRPr="00A73608">
              <w:t>Amendement</w:t>
            </w:r>
          </w:p>
        </w:tc>
      </w:tr>
      <w:tr w:rsidR="00572E3F" w:rsidRPr="00A73608" w14:paraId="4DAE38E2" w14:textId="77777777" w:rsidTr="00085EA8">
        <w:trPr>
          <w:jc w:val="center"/>
        </w:trPr>
        <w:tc>
          <w:tcPr>
            <w:tcW w:w="4876" w:type="dxa"/>
            <w:tcBorders>
              <w:top w:val="nil"/>
              <w:left w:val="nil"/>
              <w:bottom w:val="nil"/>
              <w:right w:val="nil"/>
            </w:tcBorders>
          </w:tcPr>
          <w:p w14:paraId="730B7380" w14:textId="77777777" w:rsidR="00572E3F" w:rsidRPr="00A73608" w:rsidRDefault="00572E3F" w:rsidP="00085EA8">
            <w:pPr>
              <w:pStyle w:val="Normal6a"/>
            </w:pPr>
            <w:r w:rsidRPr="00A73608">
              <w:t>5.</w:t>
            </w:r>
            <w:r w:rsidRPr="00A73608">
              <w:tab/>
              <w:t>verzoekt de Commissie te komen met EU-wetgeving om verkrachting strafbaar te stellen op grond van het ontbreken van instemming; herhaalt dat verkrachting niet alleen een schending van de grondrechten en de lichamelijke autonomie van vrouwen is, maar ook een vorm van seksuele uitbuiting van vrouwen en meisjes;</w:t>
            </w:r>
          </w:p>
        </w:tc>
        <w:tc>
          <w:tcPr>
            <w:tcW w:w="4876" w:type="dxa"/>
            <w:tcBorders>
              <w:top w:val="nil"/>
              <w:left w:val="nil"/>
              <w:bottom w:val="nil"/>
              <w:right w:val="nil"/>
            </w:tcBorders>
          </w:tcPr>
          <w:p w14:paraId="195ADBC8" w14:textId="77777777" w:rsidR="00572E3F" w:rsidRPr="00A73608" w:rsidRDefault="00572E3F" w:rsidP="00085EA8">
            <w:pPr>
              <w:pStyle w:val="Normal6a"/>
            </w:pPr>
            <w:r w:rsidRPr="00A73608">
              <w:t>5.</w:t>
            </w:r>
            <w:r w:rsidRPr="00A73608">
              <w:tab/>
              <w:t xml:space="preserve">verzoekt de Commissie te komen met EU-wetgeving om verkrachting strafbaar te stellen op grond van het ontbreken van instemming </w:t>
            </w:r>
            <w:r w:rsidRPr="00A73608">
              <w:rPr>
                <w:b/>
                <w:bCs/>
                <w:i/>
                <w:iCs/>
              </w:rPr>
              <w:t>en tegelijkertijd zwaardere straffen voor de daders in te voeren</w:t>
            </w:r>
            <w:r w:rsidRPr="00A73608">
              <w:t>; herhaalt dat verkrachting niet alleen een schending van de grondrechten en de lichamelijke autonomie van vrouwen is, maar ook een vorm van seksuele uitbuiting van vrouwen en meisjes;</w:t>
            </w:r>
          </w:p>
        </w:tc>
      </w:tr>
    </w:tbl>
    <w:p w14:paraId="2FC91CE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5166ABD9" w14:textId="77777777" w:rsidR="00572E3F" w:rsidRPr="00A73608" w:rsidRDefault="00572E3F" w:rsidP="00572E3F">
      <w:r w:rsidRPr="00A73608">
        <w:rPr>
          <w:rStyle w:val="HideTWBExt"/>
        </w:rPr>
        <w:t>&lt;/Amend&gt;</w:t>
      </w:r>
    </w:p>
    <w:p w14:paraId="2B523D1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304</w:t>
      </w:r>
      <w:r w:rsidRPr="00A73608">
        <w:rPr>
          <w:rStyle w:val="HideTWBExt"/>
          <w:b w:val="0"/>
        </w:rPr>
        <w:t>&lt;/NumAm&gt;</w:t>
      </w:r>
    </w:p>
    <w:p w14:paraId="0CFF7574"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3F49968B" w14:textId="77777777" w:rsidR="00572E3F" w:rsidRPr="00A73608" w:rsidRDefault="00572E3F" w:rsidP="00572E3F">
      <w:pPr>
        <w:pStyle w:val="NormalBold"/>
      </w:pPr>
      <w:r w:rsidRPr="00A73608">
        <w:rPr>
          <w:rStyle w:val="HideTWBExt"/>
          <w:b w:val="0"/>
        </w:rPr>
        <w:t>&lt;/RepeatBlock-By&gt;</w:t>
      </w:r>
    </w:p>
    <w:p w14:paraId="05211D3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26A0B09" w14:textId="77777777" w:rsidR="00572E3F" w:rsidRPr="00A73608" w:rsidRDefault="00572E3F" w:rsidP="00572E3F">
      <w:pPr>
        <w:pStyle w:val="NormalBold"/>
      </w:pPr>
      <w:r w:rsidRPr="00A73608">
        <w:rPr>
          <w:rStyle w:val="HideTWBExt"/>
          <w:b w:val="0"/>
        </w:rPr>
        <w:t>&lt;Article&gt;</w:t>
      </w:r>
      <w:r w:rsidRPr="00A73608">
        <w:t>Paragraaf 5</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3210052" w14:textId="77777777" w:rsidTr="00085EA8">
        <w:trPr>
          <w:trHeight w:hRule="exact" w:val="240"/>
          <w:jc w:val="center"/>
        </w:trPr>
        <w:tc>
          <w:tcPr>
            <w:tcW w:w="9752" w:type="dxa"/>
            <w:gridSpan w:val="2"/>
            <w:tcBorders>
              <w:top w:val="nil"/>
              <w:left w:val="nil"/>
              <w:bottom w:val="nil"/>
              <w:right w:val="nil"/>
            </w:tcBorders>
          </w:tcPr>
          <w:p w14:paraId="19364C7C" w14:textId="77777777" w:rsidR="00572E3F" w:rsidRPr="00A73608" w:rsidRDefault="00572E3F" w:rsidP="00085EA8"/>
        </w:tc>
      </w:tr>
      <w:tr w:rsidR="00572E3F" w:rsidRPr="00A73608" w14:paraId="12649D72" w14:textId="77777777" w:rsidTr="00085EA8">
        <w:trPr>
          <w:trHeight w:val="240"/>
          <w:jc w:val="center"/>
        </w:trPr>
        <w:tc>
          <w:tcPr>
            <w:tcW w:w="4876" w:type="dxa"/>
            <w:tcBorders>
              <w:top w:val="nil"/>
              <w:left w:val="nil"/>
              <w:bottom w:val="nil"/>
              <w:right w:val="nil"/>
            </w:tcBorders>
          </w:tcPr>
          <w:p w14:paraId="34162A5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1645D85" w14:textId="77777777" w:rsidR="00572E3F" w:rsidRPr="00A73608" w:rsidRDefault="00572E3F" w:rsidP="00085EA8">
            <w:pPr>
              <w:pStyle w:val="AmColumnHeading"/>
            </w:pPr>
            <w:r w:rsidRPr="00A73608">
              <w:t>Amendement</w:t>
            </w:r>
          </w:p>
        </w:tc>
      </w:tr>
      <w:tr w:rsidR="00572E3F" w:rsidRPr="00A73608" w14:paraId="6466B2A2" w14:textId="77777777" w:rsidTr="00085EA8">
        <w:trPr>
          <w:jc w:val="center"/>
        </w:trPr>
        <w:tc>
          <w:tcPr>
            <w:tcW w:w="4876" w:type="dxa"/>
            <w:tcBorders>
              <w:top w:val="nil"/>
              <w:left w:val="nil"/>
              <w:bottom w:val="nil"/>
              <w:right w:val="nil"/>
            </w:tcBorders>
          </w:tcPr>
          <w:p w14:paraId="38F8E7FF" w14:textId="77777777" w:rsidR="00572E3F" w:rsidRPr="00A73608" w:rsidRDefault="00572E3F" w:rsidP="00085EA8">
            <w:pPr>
              <w:pStyle w:val="Normal6a"/>
            </w:pPr>
            <w:r w:rsidRPr="00A73608">
              <w:t>5.</w:t>
            </w:r>
            <w:r w:rsidRPr="00A73608">
              <w:tab/>
              <w:t>verzoekt de Commissie te komen met EU-wetgeving om verkrachting strafbaar te stellen op grond van het ontbreken van instemming; herhaalt dat verkrachting niet alleen een schending van de grondrechten en de lichamelijke autonomie van vrouwen is, maar ook een vorm van seksuele uitbuiting van vrouwen en meisjes;</w:t>
            </w:r>
          </w:p>
        </w:tc>
        <w:tc>
          <w:tcPr>
            <w:tcW w:w="4876" w:type="dxa"/>
            <w:tcBorders>
              <w:top w:val="nil"/>
              <w:left w:val="nil"/>
              <w:bottom w:val="nil"/>
              <w:right w:val="nil"/>
            </w:tcBorders>
          </w:tcPr>
          <w:p w14:paraId="3FE8E359" w14:textId="77777777" w:rsidR="00572E3F" w:rsidRPr="00A73608" w:rsidRDefault="00572E3F" w:rsidP="00085EA8">
            <w:pPr>
              <w:pStyle w:val="Normal6a"/>
            </w:pPr>
            <w:r w:rsidRPr="00A73608">
              <w:t>5.</w:t>
            </w:r>
            <w:r w:rsidRPr="00A73608">
              <w:tab/>
              <w:t>verzoekt de Commissie te komen met EU-wetgeving om verkrachting strafbaar te stellen op grond van het ontbreken van instemming; herhaalt dat verkrachting niet alleen een schending van de grondrechten en de lichamelijke autonomie van vrouwen is, maar ook een vorm van seksuele uitbuiting van vrouwen en meisjes</w:t>
            </w:r>
            <w:r w:rsidRPr="00A73608">
              <w:rPr>
                <w:b/>
                <w:i/>
              </w:rPr>
              <w:t xml:space="preserve"> zoals bedoeld in de definitie van EU-misdrijven</w:t>
            </w:r>
            <w:r w:rsidRPr="00A73608">
              <w:rPr>
                <w:b/>
                <w:i/>
                <w:vertAlign w:val="superscript"/>
              </w:rPr>
              <w:t>1 bis</w:t>
            </w:r>
            <w:r w:rsidRPr="00A73608">
              <w:rPr>
                <w:b/>
                <w:i/>
              </w:rPr>
              <w:t xml:space="preserve"> in het Verdrag</w:t>
            </w:r>
            <w:r w:rsidRPr="00A73608">
              <w:t>;</w:t>
            </w:r>
          </w:p>
        </w:tc>
      </w:tr>
      <w:tr w:rsidR="00572E3F" w:rsidRPr="00A73608" w14:paraId="50A8CE7B" w14:textId="77777777" w:rsidTr="00085EA8">
        <w:trPr>
          <w:jc w:val="center"/>
        </w:trPr>
        <w:tc>
          <w:tcPr>
            <w:tcW w:w="4876" w:type="dxa"/>
            <w:tcBorders>
              <w:top w:val="nil"/>
              <w:left w:val="nil"/>
              <w:bottom w:val="nil"/>
              <w:right w:val="nil"/>
            </w:tcBorders>
          </w:tcPr>
          <w:p w14:paraId="52DFE0DE" w14:textId="77777777" w:rsidR="00572E3F" w:rsidRPr="00A73608" w:rsidRDefault="00572E3F" w:rsidP="00085EA8"/>
        </w:tc>
        <w:tc>
          <w:tcPr>
            <w:tcW w:w="4876" w:type="dxa"/>
            <w:tcBorders>
              <w:top w:val="nil"/>
              <w:left w:val="nil"/>
              <w:bottom w:val="nil"/>
              <w:right w:val="nil"/>
            </w:tcBorders>
          </w:tcPr>
          <w:p w14:paraId="71C293B0" w14:textId="77777777" w:rsidR="00572E3F" w:rsidRPr="00A73608" w:rsidRDefault="00572E3F" w:rsidP="00085EA8">
            <w:pPr>
              <w:pStyle w:val="Normal6a"/>
            </w:pPr>
            <w:r w:rsidRPr="00A73608">
              <w:rPr>
                <w:b/>
                <w:i/>
              </w:rPr>
              <w:t>_________________</w:t>
            </w:r>
          </w:p>
        </w:tc>
      </w:tr>
      <w:tr w:rsidR="00572E3F" w:rsidRPr="00A73608" w14:paraId="49365D11" w14:textId="77777777" w:rsidTr="00085EA8">
        <w:trPr>
          <w:jc w:val="center"/>
        </w:trPr>
        <w:tc>
          <w:tcPr>
            <w:tcW w:w="4876" w:type="dxa"/>
            <w:tcBorders>
              <w:top w:val="nil"/>
              <w:left w:val="nil"/>
              <w:bottom w:val="nil"/>
              <w:right w:val="nil"/>
            </w:tcBorders>
          </w:tcPr>
          <w:p w14:paraId="77063526" w14:textId="77777777" w:rsidR="00572E3F" w:rsidRPr="00A73608" w:rsidRDefault="00572E3F" w:rsidP="00085EA8"/>
        </w:tc>
        <w:tc>
          <w:tcPr>
            <w:tcW w:w="4876" w:type="dxa"/>
            <w:tcBorders>
              <w:top w:val="nil"/>
              <w:left w:val="nil"/>
              <w:bottom w:val="nil"/>
              <w:right w:val="nil"/>
            </w:tcBorders>
          </w:tcPr>
          <w:p w14:paraId="4431E54C" w14:textId="77777777" w:rsidR="00572E3F" w:rsidRPr="00A73608" w:rsidRDefault="00572E3F" w:rsidP="00085EA8">
            <w:pPr>
              <w:pStyle w:val="Normal6a"/>
            </w:pPr>
            <w:r w:rsidRPr="00A73608">
              <w:rPr>
                <w:b/>
                <w:i/>
                <w:vertAlign w:val="superscript"/>
              </w:rPr>
              <w:t>1 bis</w:t>
            </w:r>
            <w:r w:rsidRPr="00A73608">
              <w:t xml:space="preserve"> </w:t>
            </w:r>
            <w:r w:rsidRPr="00A73608">
              <w:rPr>
                <w:b/>
                <w:i/>
              </w:rPr>
              <w:t>Artikel 83 VWEU.</w:t>
            </w:r>
          </w:p>
        </w:tc>
      </w:tr>
    </w:tbl>
    <w:p w14:paraId="459D217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8193589" w14:textId="77777777" w:rsidR="00572E3F" w:rsidRPr="00A73608" w:rsidRDefault="00572E3F" w:rsidP="00572E3F">
      <w:r w:rsidRPr="00A73608">
        <w:rPr>
          <w:rStyle w:val="HideTWBExt"/>
        </w:rPr>
        <w:t>&lt;/Amend&gt;</w:t>
      </w:r>
    </w:p>
    <w:p w14:paraId="6A9F5D0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305</w:t>
      </w:r>
      <w:r w:rsidRPr="00A73608">
        <w:rPr>
          <w:rStyle w:val="HideTWBExt"/>
          <w:b w:val="0"/>
        </w:rPr>
        <w:t>&lt;/NumAm&gt;</w:t>
      </w:r>
    </w:p>
    <w:p w14:paraId="7EC1F8FD"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Mireia Borrás Pabón</w:t>
      </w:r>
      <w:r w:rsidRPr="00A73608">
        <w:rPr>
          <w:rStyle w:val="HideTWBExt"/>
          <w:b w:val="0"/>
        </w:rPr>
        <w:t>&lt;/Members&gt;</w:t>
      </w:r>
    </w:p>
    <w:p w14:paraId="7279FB5E" w14:textId="77777777" w:rsidR="00572E3F" w:rsidRPr="00A73608" w:rsidRDefault="00572E3F" w:rsidP="00572E3F">
      <w:pPr>
        <w:pStyle w:val="NormalBold"/>
      </w:pPr>
      <w:r w:rsidRPr="00A73608">
        <w:rPr>
          <w:rStyle w:val="HideTWBExt"/>
          <w:b w:val="0"/>
        </w:rPr>
        <w:t>&lt;/RepeatBlock-By&gt;</w:t>
      </w:r>
    </w:p>
    <w:p w14:paraId="4CAD2FE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B14446E" w14:textId="77777777" w:rsidR="00572E3F" w:rsidRPr="00A73608" w:rsidRDefault="00572E3F" w:rsidP="00572E3F">
      <w:pPr>
        <w:pStyle w:val="NormalBold"/>
      </w:pPr>
      <w:r w:rsidRPr="00A73608">
        <w:rPr>
          <w:rStyle w:val="HideTWBExt"/>
          <w:b w:val="0"/>
        </w:rPr>
        <w:t>&lt;Article&gt;</w:t>
      </w:r>
      <w:r w:rsidRPr="00A73608">
        <w:t>Paragraaf 5</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3F0B642" w14:textId="77777777" w:rsidTr="00085EA8">
        <w:trPr>
          <w:trHeight w:hRule="exact" w:val="240"/>
          <w:jc w:val="center"/>
        </w:trPr>
        <w:tc>
          <w:tcPr>
            <w:tcW w:w="9752" w:type="dxa"/>
            <w:gridSpan w:val="2"/>
            <w:tcBorders>
              <w:top w:val="nil"/>
              <w:left w:val="nil"/>
              <w:bottom w:val="nil"/>
              <w:right w:val="nil"/>
            </w:tcBorders>
          </w:tcPr>
          <w:p w14:paraId="439205AE" w14:textId="77777777" w:rsidR="00572E3F" w:rsidRPr="00A73608" w:rsidRDefault="00572E3F" w:rsidP="00085EA8"/>
        </w:tc>
      </w:tr>
      <w:tr w:rsidR="00572E3F" w:rsidRPr="00A73608" w14:paraId="781184C3" w14:textId="77777777" w:rsidTr="00085EA8">
        <w:trPr>
          <w:trHeight w:val="240"/>
          <w:jc w:val="center"/>
        </w:trPr>
        <w:tc>
          <w:tcPr>
            <w:tcW w:w="4876" w:type="dxa"/>
            <w:tcBorders>
              <w:top w:val="nil"/>
              <w:left w:val="nil"/>
              <w:bottom w:val="nil"/>
              <w:right w:val="nil"/>
            </w:tcBorders>
          </w:tcPr>
          <w:p w14:paraId="548CD7D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A415974" w14:textId="77777777" w:rsidR="00572E3F" w:rsidRPr="00A73608" w:rsidRDefault="00572E3F" w:rsidP="00085EA8">
            <w:pPr>
              <w:pStyle w:val="AmColumnHeading"/>
            </w:pPr>
            <w:r w:rsidRPr="00A73608">
              <w:t>Amendement</w:t>
            </w:r>
          </w:p>
        </w:tc>
      </w:tr>
      <w:tr w:rsidR="00572E3F" w:rsidRPr="00A73608" w14:paraId="1115F753" w14:textId="77777777" w:rsidTr="00085EA8">
        <w:trPr>
          <w:jc w:val="center"/>
        </w:trPr>
        <w:tc>
          <w:tcPr>
            <w:tcW w:w="4876" w:type="dxa"/>
            <w:tcBorders>
              <w:top w:val="nil"/>
              <w:left w:val="nil"/>
              <w:bottom w:val="nil"/>
              <w:right w:val="nil"/>
            </w:tcBorders>
          </w:tcPr>
          <w:p w14:paraId="531F33EF" w14:textId="77777777" w:rsidR="00572E3F" w:rsidRPr="00A73608" w:rsidRDefault="00572E3F" w:rsidP="00085EA8">
            <w:pPr>
              <w:pStyle w:val="Normal6a"/>
            </w:pPr>
            <w:r w:rsidRPr="00A73608">
              <w:t>5.</w:t>
            </w:r>
            <w:r w:rsidRPr="00A73608">
              <w:tab/>
            </w:r>
            <w:r w:rsidRPr="00A73608">
              <w:rPr>
                <w:b/>
                <w:i/>
              </w:rPr>
              <w:t>verzoekt de Commissie te komen met EU-wetgeving om verkrachting strafbaar te stellen op grond van het ontbreken van instemming;</w:t>
            </w:r>
            <w:r w:rsidRPr="00A73608">
              <w:t xml:space="preserve"> herhaalt dat verkrachting niet alleen een schending van de grondrechten en de lichamelijke autonomie van vrouwen </w:t>
            </w:r>
            <w:r w:rsidRPr="00A73608">
              <w:rPr>
                <w:b/>
                <w:i/>
              </w:rPr>
              <w:t>is</w:t>
            </w:r>
            <w:r w:rsidRPr="00A73608">
              <w:t>, maar ook een vorm van seksuele uitbuiting van vrouwen en meisjes;</w:t>
            </w:r>
          </w:p>
        </w:tc>
        <w:tc>
          <w:tcPr>
            <w:tcW w:w="4876" w:type="dxa"/>
            <w:tcBorders>
              <w:top w:val="nil"/>
              <w:left w:val="nil"/>
              <w:bottom w:val="nil"/>
              <w:right w:val="nil"/>
            </w:tcBorders>
          </w:tcPr>
          <w:p w14:paraId="6F1844D8" w14:textId="77777777" w:rsidR="00572E3F" w:rsidRPr="00A73608" w:rsidRDefault="00572E3F" w:rsidP="00085EA8">
            <w:pPr>
              <w:pStyle w:val="Normal6a"/>
            </w:pPr>
            <w:r w:rsidRPr="00A73608">
              <w:t>5.</w:t>
            </w:r>
            <w:r w:rsidRPr="00A73608">
              <w:tab/>
              <w:t xml:space="preserve">herhaalt dat verkrachting </w:t>
            </w:r>
            <w:r w:rsidRPr="00A73608">
              <w:rPr>
                <w:b/>
                <w:i/>
              </w:rPr>
              <w:t>en genitale verminking, waaronder ingrepen tot geslachtsverandering,</w:t>
            </w:r>
            <w:r w:rsidRPr="00A73608">
              <w:t xml:space="preserve"> niet alleen een schending van de grondrechten en de lichamelijke autonomie van vrouwen </w:t>
            </w:r>
            <w:r w:rsidRPr="00A73608">
              <w:rPr>
                <w:b/>
                <w:i/>
              </w:rPr>
              <w:t>zijn</w:t>
            </w:r>
            <w:r w:rsidRPr="00A73608">
              <w:t>, maar ook een vorm van seksuele uitbuiting van vrouwen en meisjes;</w:t>
            </w:r>
          </w:p>
        </w:tc>
      </w:tr>
    </w:tbl>
    <w:p w14:paraId="12BDF18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1BE6F793" w14:textId="77777777" w:rsidR="00572E3F" w:rsidRPr="00A73608" w:rsidRDefault="00572E3F" w:rsidP="00572E3F">
      <w:r w:rsidRPr="00A73608">
        <w:rPr>
          <w:rStyle w:val="HideTWBExt"/>
        </w:rPr>
        <w:t>&lt;/Amend&gt;</w:t>
      </w:r>
    </w:p>
    <w:p w14:paraId="0959A87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306</w:t>
      </w:r>
      <w:r w:rsidRPr="00A73608">
        <w:rPr>
          <w:rStyle w:val="HideTWBExt"/>
          <w:b w:val="0"/>
        </w:rPr>
        <w:t>&lt;/NumAm&gt;</w:t>
      </w:r>
    </w:p>
    <w:p w14:paraId="4FA1B4A0" w14:textId="77777777" w:rsidR="00572E3F" w:rsidRPr="00A73608" w:rsidRDefault="00572E3F" w:rsidP="00572E3F">
      <w:pPr>
        <w:pStyle w:val="NormalBold"/>
      </w:pPr>
      <w:r w:rsidRPr="00A73608">
        <w:rPr>
          <w:rStyle w:val="HideTWBExt"/>
          <w:b w:val="0"/>
        </w:rPr>
        <w:t>&lt;RepeatBlock-By&gt;&lt;Members&gt;</w:t>
      </w:r>
      <w:r w:rsidRPr="00A73608">
        <w:t>Verena Mertens</w:t>
      </w:r>
      <w:r w:rsidRPr="00A73608">
        <w:rPr>
          <w:rStyle w:val="HideTWBExt"/>
          <w:b w:val="0"/>
        </w:rPr>
        <w:t>&lt;/Members&gt;</w:t>
      </w:r>
    </w:p>
    <w:p w14:paraId="099B4993" w14:textId="77777777" w:rsidR="00572E3F" w:rsidRPr="00A73608" w:rsidRDefault="00572E3F" w:rsidP="00572E3F">
      <w:pPr>
        <w:pStyle w:val="NormalBold"/>
      </w:pPr>
      <w:r w:rsidRPr="00A73608">
        <w:rPr>
          <w:rStyle w:val="HideTWBExt"/>
          <w:b w:val="0"/>
        </w:rPr>
        <w:t>&lt;/RepeatBlock-By&gt;</w:t>
      </w:r>
    </w:p>
    <w:p w14:paraId="2562520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7F10D1D" w14:textId="77777777" w:rsidR="00572E3F" w:rsidRPr="00A73608" w:rsidRDefault="00572E3F" w:rsidP="00572E3F">
      <w:pPr>
        <w:pStyle w:val="NormalBold"/>
      </w:pPr>
      <w:r w:rsidRPr="00A73608">
        <w:rPr>
          <w:rStyle w:val="HideTWBExt"/>
          <w:b w:val="0"/>
        </w:rPr>
        <w:t>&lt;Article&gt;</w:t>
      </w:r>
      <w:r w:rsidRPr="00A73608">
        <w:t>Paragraaf 5</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3971411" w14:textId="77777777" w:rsidTr="00085EA8">
        <w:trPr>
          <w:trHeight w:hRule="exact" w:val="240"/>
          <w:jc w:val="center"/>
        </w:trPr>
        <w:tc>
          <w:tcPr>
            <w:tcW w:w="9752" w:type="dxa"/>
            <w:gridSpan w:val="2"/>
            <w:tcBorders>
              <w:top w:val="nil"/>
              <w:left w:val="nil"/>
              <w:bottom w:val="nil"/>
              <w:right w:val="nil"/>
            </w:tcBorders>
          </w:tcPr>
          <w:p w14:paraId="0590EB14" w14:textId="77777777" w:rsidR="00572E3F" w:rsidRPr="00A73608" w:rsidRDefault="00572E3F" w:rsidP="00085EA8"/>
        </w:tc>
      </w:tr>
      <w:tr w:rsidR="00572E3F" w:rsidRPr="00A73608" w14:paraId="7BD4BA98" w14:textId="77777777" w:rsidTr="00085EA8">
        <w:trPr>
          <w:trHeight w:val="240"/>
          <w:jc w:val="center"/>
        </w:trPr>
        <w:tc>
          <w:tcPr>
            <w:tcW w:w="4876" w:type="dxa"/>
            <w:tcBorders>
              <w:top w:val="nil"/>
              <w:left w:val="nil"/>
              <w:bottom w:val="nil"/>
              <w:right w:val="nil"/>
            </w:tcBorders>
          </w:tcPr>
          <w:p w14:paraId="75E993A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CD393AB" w14:textId="77777777" w:rsidR="00572E3F" w:rsidRPr="00A73608" w:rsidRDefault="00572E3F" w:rsidP="00085EA8">
            <w:pPr>
              <w:pStyle w:val="AmColumnHeading"/>
            </w:pPr>
            <w:r w:rsidRPr="00A73608">
              <w:t>Amendement</w:t>
            </w:r>
          </w:p>
        </w:tc>
      </w:tr>
      <w:tr w:rsidR="00572E3F" w:rsidRPr="00A73608" w14:paraId="6B3D2854" w14:textId="77777777" w:rsidTr="00085EA8">
        <w:trPr>
          <w:jc w:val="center"/>
        </w:trPr>
        <w:tc>
          <w:tcPr>
            <w:tcW w:w="4876" w:type="dxa"/>
            <w:tcBorders>
              <w:top w:val="nil"/>
              <w:left w:val="nil"/>
              <w:bottom w:val="nil"/>
              <w:right w:val="nil"/>
            </w:tcBorders>
          </w:tcPr>
          <w:p w14:paraId="2B075141" w14:textId="77777777" w:rsidR="00572E3F" w:rsidRPr="00A73608" w:rsidRDefault="00572E3F" w:rsidP="00085EA8">
            <w:pPr>
              <w:pStyle w:val="Normal6a"/>
            </w:pPr>
            <w:r w:rsidRPr="00A73608">
              <w:t>5.</w:t>
            </w:r>
            <w:r w:rsidRPr="00A73608">
              <w:tab/>
              <w:t>verzoekt de Commissie te komen met EU-wetgeving om verkrachting strafbaar te stellen op grond van het ontbreken van instemming; herhaalt dat verkrachting niet alleen een schending van de grondrechten en de lichamelijke autonomie van vrouwen is, maar ook een vorm van seksuele uitbuiting van vrouwen en meisjes;</w:t>
            </w:r>
          </w:p>
        </w:tc>
        <w:tc>
          <w:tcPr>
            <w:tcW w:w="4876" w:type="dxa"/>
            <w:tcBorders>
              <w:top w:val="nil"/>
              <w:left w:val="nil"/>
              <w:bottom w:val="nil"/>
              <w:right w:val="nil"/>
            </w:tcBorders>
          </w:tcPr>
          <w:p w14:paraId="52C50427" w14:textId="77777777" w:rsidR="00572E3F" w:rsidRPr="00A73608" w:rsidRDefault="00572E3F" w:rsidP="00085EA8">
            <w:pPr>
              <w:pStyle w:val="Normal6a"/>
            </w:pPr>
            <w:r w:rsidRPr="00A73608">
              <w:t>5.</w:t>
            </w:r>
            <w:r w:rsidRPr="00A73608">
              <w:tab/>
              <w:t>verzoekt de Commissie te komen met EU-wetgeving om verkrachting strafbaar te stellen op grond van het ontbreken van instemming</w:t>
            </w:r>
            <w:r w:rsidRPr="00A73608">
              <w:rPr>
                <w:b/>
                <w:i/>
              </w:rPr>
              <w:t xml:space="preserve"> in alle lidstaten</w:t>
            </w:r>
            <w:r w:rsidRPr="00A73608">
              <w:t>; herhaalt dat verkrachting niet alleen een schending van de grondrechten en de lichamelijke autonomie van vrouwen is, maar ook een vorm van seksuele uitbuiting van vrouwen en meisjes;</w:t>
            </w:r>
          </w:p>
        </w:tc>
      </w:tr>
    </w:tbl>
    <w:p w14:paraId="2441086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DEBB121" w14:textId="77777777" w:rsidR="00572E3F" w:rsidRPr="00A73608" w:rsidRDefault="00572E3F" w:rsidP="00572E3F">
      <w:r w:rsidRPr="00A73608">
        <w:rPr>
          <w:rStyle w:val="HideTWBExt"/>
        </w:rPr>
        <w:t>&lt;/Amend&gt;</w:t>
      </w:r>
    </w:p>
    <w:p w14:paraId="40A2803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307</w:t>
      </w:r>
      <w:r w:rsidRPr="00A73608">
        <w:rPr>
          <w:rStyle w:val="HideTWBExt"/>
          <w:b w:val="0"/>
        </w:rPr>
        <w:t>&lt;/NumAm&gt;</w:t>
      </w:r>
    </w:p>
    <w:p w14:paraId="351CF394" w14:textId="77777777" w:rsidR="00572E3F" w:rsidRPr="00A73608" w:rsidRDefault="00572E3F" w:rsidP="00572E3F">
      <w:pPr>
        <w:pStyle w:val="NormalBold"/>
      </w:pPr>
      <w:r w:rsidRPr="00A73608">
        <w:rPr>
          <w:rStyle w:val="HideTWBExt"/>
          <w:b w:val="0"/>
        </w:rPr>
        <w:t>&lt;RepeatBlock-By&gt;&lt;Members&gt;</w:t>
      </w:r>
      <w:r w:rsidRPr="00A73608">
        <w:t>Ewa Kopacz, Elżbieta Katarzyna Łukacijewska, Mirosława Nykiel, Jagna Marczułajtis-Walczak</w:t>
      </w:r>
      <w:r w:rsidRPr="00A73608">
        <w:rPr>
          <w:rStyle w:val="HideTWBExt"/>
          <w:b w:val="0"/>
        </w:rPr>
        <w:t>&lt;/Members&gt;</w:t>
      </w:r>
    </w:p>
    <w:p w14:paraId="32B94072" w14:textId="77777777" w:rsidR="00572E3F" w:rsidRPr="00A73608" w:rsidRDefault="00572E3F" w:rsidP="00572E3F">
      <w:pPr>
        <w:pStyle w:val="NormalBold"/>
      </w:pPr>
      <w:r w:rsidRPr="00A73608">
        <w:rPr>
          <w:rStyle w:val="HideTWBExt"/>
          <w:b w:val="0"/>
        </w:rPr>
        <w:t>&lt;/RepeatBlock-By&gt;</w:t>
      </w:r>
    </w:p>
    <w:p w14:paraId="07EA1A6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B04863D" w14:textId="77777777" w:rsidR="00572E3F" w:rsidRPr="00A73608" w:rsidRDefault="00572E3F" w:rsidP="00572E3F">
      <w:pPr>
        <w:pStyle w:val="NormalBold"/>
      </w:pPr>
      <w:r w:rsidRPr="00A73608">
        <w:rPr>
          <w:rStyle w:val="HideTWBExt"/>
          <w:b w:val="0"/>
        </w:rPr>
        <w:t>&lt;Article&gt;</w:t>
      </w:r>
      <w:r w:rsidRPr="00A73608">
        <w:t>Paragraaf 5</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C5ED780" w14:textId="77777777" w:rsidTr="00085EA8">
        <w:trPr>
          <w:trHeight w:hRule="exact" w:val="240"/>
          <w:jc w:val="center"/>
        </w:trPr>
        <w:tc>
          <w:tcPr>
            <w:tcW w:w="9752" w:type="dxa"/>
            <w:gridSpan w:val="2"/>
            <w:tcBorders>
              <w:top w:val="nil"/>
              <w:left w:val="nil"/>
              <w:bottom w:val="nil"/>
              <w:right w:val="nil"/>
            </w:tcBorders>
          </w:tcPr>
          <w:p w14:paraId="379EA64E" w14:textId="77777777" w:rsidR="00572E3F" w:rsidRPr="00A73608" w:rsidRDefault="00572E3F" w:rsidP="00085EA8"/>
        </w:tc>
      </w:tr>
      <w:tr w:rsidR="00572E3F" w:rsidRPr="00A73608" w14:paraId="6852CAA7" w14:textId="77777777" w:rsidTr="00085EA8">
        <w:trPr>
          <w:trHeight w:val="240"/>
          <w:jc w:val="center"/>
        </w:trPr>
        <w:tc>
          <w:tcPr>
            <w:tcW w:w="4876" w:type="dxa"/>
            <w:tcBorders>
              <w:top w:val="nil"/>
              <w:left w:val="nil"/>
              <w:bottom w:val="nil"/>
              <w:right w:val="nil"/>
            </w:tcBorders>
          </w:tcPr>
          <w:p w14:paraId="3D7E292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BFEC831" w14:textId="77777777" w:rsidR="00572E3F" w:rsidRPr="00A73608" w:rsidRDefault="00572E3F" w:rsidP="00085EA8">
            <w:pPr>
              <w:pStyle w:val="AmColumnHeading"/>
            </w:pPr>
            <w:r w:rsidRPr="00A73608">
              <w:t>Amendement</w:t>
            </w:r>
          </w:p>
        </w:tc>
      </w:tr>
      <w:tr w:rsidR="00572E3F" w:rsidRPr="00A73608" w14:paraId="1860F341" w14:textId="77777777" w:rsidTr="00085EA8">
        <w:trPr>
          <w:jc w:val="center"/>
        </w:trPr>
        <w:tc>
          <w:tcPr>
            <w:tcW w:w="4876" w:type="dxa"/>
            <w:tcBorders>
              <w:top w:val="nil"/>
              <w:left w:val="nil"/>
              <w:bottom w:val="nil"/>
              <w:right w:val="nil"/>
            </w:tcBorders>
          </w:tcPr>
          <w:p w14:paraId="4B35541D" w14:textId="77777777" w:rsidR="00572E3F" w:rsidRPr="00A73608" w:rsidRDefault="00572E3F" w:rsidP="00085EA8">
            <w:pPr>
              <w:pStyle w:val="Normal6a"/>
            </w:pPr>
            <w:r w:rsidRPr="00A73608">
              <w:t>5.</w:t>
            </w:r>
            <w:r w:rsidRPr="00A73608">
              <w:tab/>
              <w:t>verzoekt de Commissie te komen met EU-wetgeving om verkrachting strafbaar te stellen op grond van het ontbreken van instemming; herhaalt dat verkrachting niet alleen een schending van de grondrechten en de lichamelijke autonomie van vrouwen is, maar ook een vorm van seksuele uitbuiting van vrouwen en meisjes;</w:t>
            </w:r>
          </w:p>
        </w:tc>
        <w:tc>
          <w:tcPr>
            <w:tcW w:w="4876" w:type="dxa"/>
            <w:tcBorders>
              <w:top w:val="nil"/>
              <w:left w:val="nil"/>
              <w:bottom w:val="nil"/>
              <w:right w:val="nil"/>
            </w:tcBorders>
          </w:tcPr>
          <w:p w14:paraId="57E8C881" w14:textId="77777777" w:rsidR="00572E3F" w:rsidRPr="00A73608" w:rsidRDefault="00572E3F" w:rsidP="00085EA8">
            <w:pPr>
              <w:pStyle w:val="Normal6a"/>
            </w:pPr>
            <w:r w:rsidRPr="00A73608">
              <w:t>5.</w:t>
            </w:r>
            <w:r w:rsidRPr="00A73608">
              <w:tab/>
              <w:t xml:space="preserve">verzoekt de Commissie te komen met EU-wetgeving om verkrachting strafbaar te stellen op grond van het ontbreken van instemming; herhaalt dat verkrachting niet alleen een schending van de grondrechten en de lichamelijke autonomie van vrouwen is, maar ook een vorm van </w:t>
            </w:r>
            <w:r w:rsidRPr="00A73608">
              <w:rPr>
                <w:b/>
                <w:bCs/>
                <w:i/>
                <w:iCs/>
              </w:rPr>
              <w:t>seksueel misbruik en</w:t>
            </w:r>
            <w:r w:rsidRPr="00A73608">
              <w:t xml:space="preserve"> seksuele uitbuiting van vrouwen en meisjes;</w:t>
            </w:r>
          </w:p>
        </w:tc>
      </w:tr>
    </w:tbl>
    <w:p w14:paraId="5A60B7C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{PL}</w:t>
      </w:r>
      <w:r w:rsidRPr="00A73608">
        <w:t>pl</w:t>
      </w:r>
      <w:r w:rsidRPr="00A73608">
        <w:rPr>
          <w:rStyle w:val="HideTWBExt"/>
        </w:rPr>
        <w:t>&lt;/Original&gt;</w:t>
      </w:r>
    </w:p>
    <w:p w14:paraId="4B779C8B" w14:textId="77777777" w:rsidR="00572E3F" w:rsidRPr="00A73608" w:rsidRDefault="00572E3F" w:rsidP="00572E3F">
      <w:r w:rsidRPr="00A73608">
        <w:rPr>
          <w:rStyle w:val="HideTWBExt"/>
        </w:rPr>
        <w:t>&lt;/Amend&gt;</w:t>
      </w:r>
    </w:p>
    <w:p w14:paraId="2C7A536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308</w:t>
      </w:r>
      <w:r w:rsidRPr="00A73608">
        <w:rPr>
          <w:rStyle w:val="HideTWBExt"/>
          <w:b w:val="0"/>
        </w:rPr>
        <w:t>&lt;/NumAm&gt;</w:t>
      </w:r>
    </w:p>
    <w:p w14:paraId="6BDDD3BB"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381093D0" w14:textId="77777777" w:rsidR="00572E3F" w:rsidRPr="00A73608" w:rsidRDefault="00572E3F" w:rsidP="00572E3F">
      <w:pPr>
        <w:pStyle w:val="NormalBold"/>
      </w:pPr>
      <w:r w:rsidRPr="00A73608">
        <w:rPr>
          <w:rStyle w:val="HideTWBExt"/>
          <w:b w:val="0"/>
        </w:rPr>
        <w:t>&lt;/RepeatBlock-By&gt;</w:t>
      </w:r>
    </w:p>
    <w:p w14:paraId="6F03552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DE7652E" w14:textId="77777777" w:rsidR="00572E3F" w:rsidRPr="00A73608" w:rsidRDefault="00572E3F" w:rsidP="00572E3F">
      <w:pPr>
        <w:pStyle w:val="NormalBold"/>
      </w:pPr>
      <w:r w:rsidRPr="00A73608">
        <w:rPr>
          <w:rStyle w:val="HideTWBExt"/>
          <w:b w:val="0"/>
        </w:rPr>
        <w:t>&lt;Article&gt;</w:t>
      </w:r>
      <w:r w:rsidRPr="00A73608">
        <w:t>Paragraaf 5</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C6AB2D4" w14:textId="77777777" w:rsidTr="00085EA8">
        <w:trPr>
          <w:trHeight w:hRule="exact" w:val="240"/>
          <w:jc w:val="center"/>
        </w:trPr>
        <w:tc>
          <w:tcPr>
            <w:tcW w:w="9752" w:type="dxa"/>
            <w:gridSpan w:val="2"/>
            <w:tcBorders>
              <w:top w:val="nil"/>
              <w:left w:val="nil"/>
              <w:bottom w:val="nil"/>
              <w:right w:val="nil"/>
            </w:tcBorders>
          </w:tcPr>
          <w:p w14:paraId="61217AA3" w14:textId="77777777" w:rsidR="00572E3F" w:rsidRPr="00A73608" w:rsidRDefault="00572E3F" w:rsidP="00085EA8"/>
        </w:tc>
      </w:tr>
      <w:tr w:rsidR="00572E3F" w:rsidRPr="00A73608" w14:paraId="28EAEEA1" w14:textId="77777777" w:rsidTr="00085EA8">
        <w:trPr>
          <w:trHeight w:val="240"/>
          <w:jc w:val="center"/>
        </w:trPr>
        <w:tc>
          <w:tcPr>
            <w:tcW w:w="4876" w:type="dxa"/>
            <w:tcBorders>
              <w:top w:val="nil"/>
              <w:left w:val="nil"/>
              <w:bottom w:val="nil"/>
              <w:right w:val="nil"/>
            </w:tcBorders>
          </w:tcPr>
          <w:p w14:paraId="045B534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E965941" w14:textId="77777777" w:rsidR="00572E3F" w:rsidRPr="00A73608" w:rsidRDefault="00572E3F" w:rsidP="00085EA8">
            <w:pPr>
              <w:pStyle w:val="AmColumnHeading"/>
            </w:pPr>
            <w:r w:rsidRPr="00A73608">
              <w:t>Amendement</w:t>
            </w:r>
          </w:p>
        </w:tc>
      </w:tr>
      <w:tr w:rsidR="00572E3F" w:rsidRPr="00A73608" w14:paraId="5EBF8FBF" w14:textId="77777777" w:rsidTr="00085EA8">
        <w:trPr>
          <w:jc w:val="center"/>
        </w:trPr>
        <w:tc>
          <w:tcPr>
            <w:tcW w:w="4876" w:type="dxa"/>
            <w:tcBorders>
              <w:top w:val="nil"/>
              <w:left w:val="nil"/>
              <w:bottom w:val="nil"/>
              <w:right w:val="nil"/>
            </w:tcBorders>
          </w:tcPr>
          <w:p w14:paraId="57D14C10" w14:textId="77777777" w:rsidR="00572E3F" w:rsidRPr="00A73608" w:rsidRDefault="00572E3F" w:rsidP="00085EA8">
            <w:pPr>
              <w:pStyle w:val="Normal6a"/>
            </w:pPr>
            <w:r w:rsidRPr="00A73608">
              <w:t>5.</w:t>
            </w:r>
            <w:r w:rsidRPr="00A73608">
              <w:tab/>
              <w:t>verzoekt de Commissie te komen met EU-wetgeving om verkrachting strafbaar te stellen op grond van het ontbreken van instemming; herhaalt dat verkrachting niet alleen een schending van de grondrechten en de lichamelijke autonomie van vrouwen is, maar ook een vorm van seksuele uitbuiting van vrouwen en meisjes;</w:t>
            </w:r>
          </w:p>
        </w:tc>
        <w:tc>
          <w:tcPr>
            <w:tcW w:w="4876" w:type="dxa"/>
            <w:tcBorders>
              <w:top w:val="nil"/>
              <w:left w:val="nil"/>
              <w:bottom w:val="nil"/>
              <w:right w:val="nil"/>
            </w:tcBorders>
          </w:tcPr>
          <w:p w14:paraId="135FD6C9" w14:textId="77777777" w:rsidR="00572E3F" w:rsidRPr="00A73608" w:rsidRDefault="00572E3F" w:rsidP="00085EA8">
            <w:pPr>
              <w:pStyle w:val="Normal6a"/>
            </w:pPr>
            <w:r w:rsidRPr="00A73608">
              <w:t>5.</w:t>
            </w:r>
            <w:r w:rsidRPr="00A73608">
              <w:tab/>
              <w:t xml:space="preserve">verzoekt de Commissie te komen met EU-wetgeving om verkrachting strafbaar te stellen op grond van het ontbreken van instemming; herhaalt dat verkrachting niet alleen een schending van de grondrechten en de lichamelijke autonomie </w:t>
            </w:r>
            <w:r w:rsidRPr="00A73608">
              <w:rPr>
                <w:b/>
                <w:i/>
              </w:rPr>
              <w:t xml:space="preserve">en integriteit </w:t>
            </w:r>
            <w:r w:rsidRPr="00A73608">
              <w:t>van vrouwen is, maar ook een vorm van seksuele uitbuiting van vrouwen en meisjes;</w:t>
            </w:r>
          </w:p>
        </w:tc>
      </w:tr>
    </w:tbl>
    <w:p w14:paraId="75FA6B1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2EBA0AF" w14:textId="77777777" w:rsidR="00572E3F" w:rsidRPr="00A73608" w:rsidRDefault="00572E3F" w:rsidP="00572E3F">
      <w:r w:rsidRPr="00A73608">
        <w:rPr>
          <w:rStyle w:val="HideTWBExt"/>
        </w:rPr>
        <w:t>&lt;/Amend&gt;</w:t>
      </w:r>
    </w:p>
    <w:p w14:paraId="5A6C9C8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309</w:t>
      </w:r>
      <w:r w:rsidRPr="00A73608">
        <w:rPr>
          <w:rStyle w:val="HideTWBExt"/>
          <w:b w:val="0"/>
        </w:rPr>
        <w:t>&lt;/NumAm&gt;</w:t>
      </w:r>
    </w:p>
    <w:p w14:paraId="13BD36B8" w14:textId="77777777" w:rsidR="00572E3F" w:rsidRPr="00A73608" w:rsidRDefault="00572E3F" w:rsidP="00572E3F">
      <w:pPr>
        <w:pStyle w:val="NormalBold"/>
      </w:pPr>
      <w:r w:rsidRPr="00A73608">
        <w:rPr>
          <w:rStyle w:val="HideTWBExt"/>
          <w:b w:val="0"/>
        </w:rPr>
        <w:t>&lt;RepeatBlock-By&gt;&lt;Members&gt;</w:t>
      </w:r>
      <w:r w:rsidRPr="00A73608">
        <w:t>Loucas Fourlas</w:t>
      </w:r>
      <w:r w:rsidRPr="00A73608">
        <w:rPr>
          <w:rStyle w:val="HideTWBExt"/>
          <w:b w:val="0"/>
        </w:rPr>
        <w:t>&lt;/Members&gt;</w:t>
      </w:r>
    </w:p>
    <w:p w14:paraId="5CE8DE40" w14:textId="77777777" w:rsidR="00572E3F" w:rsidRPr="00A73608" w:rsidRDefault="00572E3F" w:rsidP="00572E3F">
      <w:pPr>
        <w:pStyle w:val="NormalBold"/>
      </w:pPr>
      <w:r w:rsidRPr="00A73608">
        <w:rPr>
          <w:rStyle w:val="HideTWBExt"/>
          <w:b w:val="0"/>
        </w:rPr>
        <w:t>&lt;/RepeatBlock-By&gt;</w:t>
      </w:r>
    </w:p>
    <w:p w14:paraId="6CA319E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826DA1D" w14:textId="77777777" w:rsidR="00572E3F" w:rsidRPr="00A73608" w:rsidRDefault="00572E3F" w:rsidP="00572E3F">
      <w:pPr>
        <w:pStyle w:val="NormalBold"/>
      </w:pPr>
      <w:r w:rsidRPr="00A73608">
        <w:rPr>
          <w:rStyle w:val="HideTWBExt"/>
          <w:b w:val="0"/>
        </w:rPr>
        <w:t>&lt;Article&gt;</w:t>
      </w:r>
      <w:r w:rsidRPr="00A73608">
        <w:t>Kopje 1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8AF8EC0" w14:textId="77777777" w:rsidTr="00085EA8">
        <w:trPr>
          <w:trHeight w:hRule="exact" w:val="240"/>
          <w:jc w:val="center"/>
        </w:trPr>
        <w:tc>
          <w:tcPr>
            <w:tcW w:w="9752" w:type="dxa"/>
            <w:gridSpan w:val="2"/>
            <w:tcBorders>
              <w:top w:val="nil"/>
              <w:left w:val="nil"/>
              <w:bottom w:val="nil"/>
              <w:right w:val="nil"/>
            </w:tcBorders>
          </w:tcPr>
          <w:p w14:paraId="158A60C8" w14:textId="77777777" w:rsidR="00572E3F" w:rsidRPr="00A73608" w:rsidRDefault="00572E3F" w:rsidP="00085EA8"/>
        </w:tc>
      </w:tr>
      <w:tr w:rsidR="00572E3F" w:rsidRPr="00A73608" w14:paraId="628D5F3B" w14:textId="77777777" w:rsidTr="00085EA8">
        <w:trPr>
          <w:trHeight w:val="240"/>
          <w:jc w:val="center"/>
        </w:trPr>
        <w:tc>
          <w:tcPr>
            <w:tcW w:w="4876" w:type="dxa"/>
            <w:tcBorders>
              <w:top w:val="nil"/>
              <w:left w:val="nil"/>
              <w:bottom w:val="nil"/>
              <w:right w:val="nil"/>
            </w:tcBorders>
          </w:tcPr>
          <w:p w14:paraId="0204618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D1D27D0" w14:textId="77777777" w:rsidR="00572E3F" w:rsidRPr="00A73608" w:rsidRDefault="00572E3F" w:rsidP="00085EA8">
            <w:pPr>
              <w:pStyle w:val="AmColumnHeading"/>
            </w:pPr>
            <w:r w:rsidRPr="00A73608">
              <w:t>Amendement</w:t>
            </w:r>
          </w:p>
        </w:tc>
      </w:tr>
      <w:tr w:rsidR="00572E3F" w:rsidRPr="00A73608" w14:paraId="03ABDAAB" w14:textId="77777777" w:rsidTr="00085EA8">
        <w:trPr>
          <w:jc w:val="center"/>
        </w:trPr>
        <w:tc>
          <w:tcPr>
            <w:tcW w:w="4876" w:type="dxa"/>
            <w:tcBorders>
              <w:top w:val="nil"/>
              <w:left w:val="nil"/>
              <w:bottom w:val="nil"/>
              <w:right w:val="nil"/>
            </w:tcBorders>
          </w:tcPr>
          <w:p w14:paraId="648B5756" w14:textId="77777777" w:rsidR="00572E3F" w:rsidRPr="00A73608" w:rsidRDefault="00572E3F" w:rsidP="00085EA8">
            <w:pPr>
              <w:pStyle w:val="Normal6a"/>
            </w:pPr>
          </w:p>
        </w:tc>
        <w:tc>
          <w:tcPr>
            <w:tcW w:w="4876" w:type="dxa"/>
            <w:tcBorders>
              <w:top w:val="nil"/>
              <w:left w:val="nil"/>
              <w:bottom w:val="nil"/>
              <w:right w:val="nil"/>
            </w:tcBorders>
          </w:tcPr>
          <w:p w14:paraId="50A27694" w14:textId="77777777" w:rsidR="00572E3F" w:rsidRPr="00A73608" w:rsidRDefault="00572E3F" w:rsidP="00085EA8">
            <w:pPr>
              <w:pStyle w:val="Normal6a"/>
            </w:pPr>
            <w:r w:rsidRPr="00A73608">
              <w:rPr>
                <w:b/>
                <w:i/>
              </w:rPr>
              <w:t>Migratie en gendergelijkheid</w:t>
            </w:r>
          </w:p>
        </w:tc>
      </w:tr>
    </w:tbl>
    <w:p w14:paraId="72F08FD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1CBDE8A" w14:textId="77777777" w:rsidR="00572E3F" w:rsidRPr="00A73608" w:rsidRDefault="00572E3F" w:rsidP="00572E3F">
      <w:r w:rsidRPr="00A73608">
        <w:rPr>
          <w:rStyle w:val="HideTWBExt"/>
        </w:rPr>
        <w:t>&lt;/Amend&gt;</w:t>
      </w:r>
    </w:p>
    <w:p w14:paraId="7A85DD0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310</w:t>
      </w:r>
      <w:r w:rsidRPr="00A73608">
        <w:rPr>
          <w:rStyle w:val="HideTWBExt"/>
          <w:b w:val="0"/>
        </w:rPr>
        <w:t>&lt;/NumAm&gt;</w:t>
      </w:r>
    </w:p>
    <w:p w14:paraId="7C7DD9D7" w14:textId="77777777" w:rsidR="00572E3F" w:rsidRPr="00A73608" w:rsidRDefault="00572E3F" w:rsidP="00572E3F">
      <w:pPr>
        <w:pStyle w:val="NormalBold"/>
      </w:pPr>
      <w:r w:rsidRPr="00A73608">
        <w:rPr>
          <w:rStyle w:val="HideTWBExt"/>
          <w:b w:val="0"/>
        </w:rPr>
        <w:t>&lt;RepeatBlock-By&gt;&lt;Members&gt;</w:t>
      </w:r>
      <w:r w:rsidRPr="00A73608">
        <w:t>Maria Noichl</w:t>
      </w:r>
      <w:r w:rsidRPr="00A73608">
        <w:rPr>
          <w:rStyle w:val="HideTWBExt"/>
          <w:b w:val="0"/>
        </w:rPr>
        <w:t>&lt;/Members&gt;</w:t>
      </w:r>
    </w:p>
    <w:p w14:paraId="031B0E36" w14:textId="77777777" w:rsidR="00572E3F" w:rsidRPr="00A73608" w:rsidRDefault="00572E3F" w:rsidP="00572E3F">
      <w:pPr>
        <w:pStyle w:val="NormalBold"/>
      </w:pPr>
      <w:r w:rsidRPr="00A73608">
        <w:rPr>
          <w:rStyle w:val="HideTWBExt"/>
          <w:b w:val="0"/>
        </w:rPr>
        <w:t>&lt;/RepeatBlock-By&gt;</w:t>
      </w:r>
    </w:p>
    <w:p w14:paraId="3FFCDFE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3262976" w14:textId="77777777" w:rsidR="00572E3F" w:rsidRPr="00A73608" w:rsidRDefault="00572E3F" w:rsidP="00572E3F">
      <w:pPr>
        <w:pStyle w:val="NormalBold"/>
      </w:pPr>
      <w:r w:rsidRPr="00A73608">
        <w:rPr>
          <w:rStyle w:val="HideTWBExt"/>
          <w:b w:val="0"/>
        </w:rPr>
        <w:t>&lt;Article&gt;</w:t>
      </w:r>
      <w:r w:rsidRPr="00A73608">
        <w:t>Paragraaf 5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B6DD620" w14:textId="77777777" w:rsidTr="00085EA8">
        <w:trPr>
          <w:trHeight w:hRule="exact" w:val="240"/>
          <w:jc w:val="center"/>
        </w:trPr>
        <w:tc>
          <w:tcPr>
            <w:tcW w:w="9752" w:type="dxa"/>
            <w:gridSpan w:val="2"/>
            <w:tcBorders>
              <w:top w:val="nil"/>
              <w:left w:val="nil"/>
              <w:bottom w:val="nil"/>
              <w:right w:val="nil"/>
            </w:tcBorders>
          </w:tcPr>
          <w:p w14:paraId="4A117978" w14:textId="77777777" w:rsidR="00572E3F" w:rsidRPr="00A73608" w:rsidRDefault="00572E3F" w:rsidP="00085EA8"/>
        </w:tc>
      </w:tr>
      <w:tr w:rsidR="00572E3F" w:rsidRPr="00A73608" w14:paraId="3576C767" w14:textId="77777777" w:rsidTr="00085EA8">
        <w:trPr>
          <w:trHeight w:val="240"/>
          <w:jc w:val="center"/>
        </w:trPr>
        <w:tc>
          <w:tcPr>
            <w:tcW w:w="4876" w:type="dxa"/>
            <w:tcBorders>
              <w:top w:val="nil"/>
              <w:left w:val="nil"/>
              <w:bottom w:val="nil"/>
              <w:right w:val="nil"/>
            </w:tcBorders>
          </w:tcPr>
          <w:p w14:paraId="5FBC41D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435F7F8" w14:textId="77777777" w:rsidR="00572E3F" w:rsidRPr="00A73608" w:rsidRDefault="00572E3F" w:rsidP="00085EA8">
            <w:pPr>
              <w:pStyle w:val="AmColumnHeading"/>
            </w:pPr>
            <w:r w:rsidRPr="00A73608">
              <w:t>Amendement</w:t>
            </w:r>
          </w:p>
        </w:tc>
      </w:tr>
      <w:tr w:rsidR="00572E3F" w:rsidRPr="00A73608" w14:paraId="2E56152F" w14:textId="77777777" w:rsidTr="00085EA8">
        <w:trPr>
          <w:jc w:val="center"/>
        </w:trPr>
        <w:tc>
          <w:tcPr>
            <w:tcW w:w="4876" w:type="dxa"/>
            <w:tcBorders>
              <w:top w:val="nil"/>
              <w:left w:val="nil"/>
              <w:bottom w:val="nil"/>
              <w:right w:val="nil"/>
            </w:tcBorders>
          </w:tcPr>
          <w:p w14:paraId="28CC79E2" w14:textId="77777777" w:rsidR="00572E3F" w:rsidRPr="00A73608" w:rsidRDefault="00572E3F" w:rsidP="00085EA8">
            <w:pPr>
              <w:pStyle w:val="Normal6a"/>
            </w:pPr>
          </w:p>
        </w:tc>
        <w:tc>
          <w:tcPr>
            <w:tcW w:w="4876" w:type="dxa"/>
            <w:tcBorders>
              <w:top w:val="nil"/>
              <w:left w:val="nil"/>
              <w:bottom w:val="nil"/>
              <w:right w:val="nil"/>
            </w:tcBorders>
          </w:tcPr>
          <w:p w14:paraId="476CA72C" w14:textId="77777777" w:rsidR="00572E3F" w:rsidRPr="00A73608" w:rsidRDefault="00572E3F" w:rsidP="00085EA8">
            <w:pPr>
              <w:pStyle w:val="Normal6a"/>
            </w:pPr>
            <w:r w:rsidRPr="00A73608">
              <w:rPr>
                <w:b/>
                <w:i/>
              </w:rPr>
              <w:t>5 bis.</w:t>
            </w:r>
            <w:r w:rsidRPr="00A73608">
              <w:tab/>
            </w:r>
            <w:r w:rsidRPr="00A73608">
              <w:rPr>
                <w:b/>
                <w:i/>
              </w:rPr>
              <w:t>wijst op de wettelijke verplichting van de lidstaten om de rechten en lichamelijke integriteit van vrouwen te beschermen en gendergelijkheid en diversiteit te bevorderen; roept de lidstaten op maatregelen te treffen om prostitutie te voorkomen, mensen en met name vrouwen in de prostitutie te decriminaliseren, de vraag terug te dringen, klanten te bestraffen, stigma’s en stereotypen uit te bannen en te zorgen voor afdoende gefinancierde, eenvoudig toegankelijke en kwalitatief hoogwaardige exitprogramma’s en uitstaptrajecten; roept de lidstaten op de vraag terug te dringen en tegelijkertijd mensen in de prostitutie, hun rechten en onvoorwaardelijke toegang tot socialezekerheidsstelsels en integratie te waarborgen door over te stappen op het Scandinavische model/gelijkheidsmodel; roept de lidstaten op ervoor te zorgen dat mensen in de prostitutie actief worden betrokken bij beleidsvorming over hun rechten; roept de Commissie op om die inspanningen te steunen; </w:t>
            </w:r>
          </w:p>
        </w:tc>
      </w:tr>
    </w:tbl>
    <w:p w14:paraId="3777698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B17C4B1" w14:textId="77777777" w:rsidR="00572E3F" w:rsidRPr="00A73608" w:rsidRDefault="00572E3F" w:rsidP="00572E3F">
      <w:r w:rsidRPr="00A73608">
        <w:rPr>
          <w:rStyle w:val="HideTWBExt"/>
        </w:rPr>
        <w:t>&lt;/Amend&gt;</w:t>
      </w:r>
    </w:p>
    <w:p w14:paraId="2D122BA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311</w:t>
      </w:r>
      <w:r w:rsidRPr="00A73608">
        <w:rPr>
          <w:rStyle w:val="HideTWBExt"/>
          <w:b w:val="0"/>
        </w:rPr>
        <w:t>&lt;/NumAm&gt;</w:t>
      </w:r>
    </w:p>
    <w:p w14:paraId="2D212FA3"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6D2D39C2" w14:textId="77777777" w:rsidR="00572E3F" w:rsidRPr="00A73608" w:rsidRDefault="00572E3F" w:rsidP="00572E3F">
      <w:pPr>
        <w:pStyle w:val="NormalBold"/>
      </w:pPr>
      <w:r w:rsidRPr="00A73608">
        <w:rPr>
          <w:rStyle w:val="HideTWBExt"/>
          <w:b w:val="0"/>
        </w:rPr>
        <w:t>&lt;/RepeatBlock-By&gt;</w:t>
      </w:r>
    </w:p>
    <w:p w14:paraId="7B0DB47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7D25110" w14:textId="77777777" w:rsidR="00572E3F" w:rsidRPr="00A73608" w:rsidRDefault="00572E3F" w:rsidP="00572E3F">
      <w:pPr>
        <w:pStyle w:val="NormalBold"/>
      </w:pPr>
      <w:r w:rsidRPr="00A73608">
        <w:rPr>
          <w:rStyle w:val="HideTWBExt"/>
          <w:b w:val="0"/>
        </w:rPr>
        <w:t>&lt;Article&gt;</w:t>
      </w:r>
      <w:r w:rsidRPr="00A73608">
        <w:t>Paragraaf 5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FD527DA" w14:textId="77777777" w:rsidTr="00085EA8">
        <w:trPr>
          <w:trHeight w:hRule="exact" w:val="240"/>
          <w:jc w:val="center"/>
        </w:trPr>
        <w:tc>
          <w:tcPr>
            <w:tcW w:w="9752" w:type="dxa"/>
            <w:gridSpan w:val="2"/>
            <w:tcBorders>
              <w:top w:val="nil"/>
              <w:left w:val="nil"/>
              <w:bottom w:val="nil"/>
              <w:right w:val="nil"/>
            </w:tcBorders>
          </w:tcPr>
          <w:p w14:paraId="3A7CC66D" w14:textId="77777777" w:rsidR="00572E3F" w:rsidRPr="00A73608" w:rsidRDefault="00572E3F" w:rsidP="00085EA8"/>
        </w:tc>
      </w:tr>
      <w:tr w:rsidR="00572E3F" w:rsidRPr="00A73608" w14:paraId="0215DAFA" w14:textId="77777777" w:rsidTr="00085EA8">
        <w:trPr>
          <w:trHeight w:val="240"/>
          <w:jc w:val="center"/>
        </w:trPr>
        <w:tc>
          <w:tcPr>
            <w:tcW w:w="4876" w:type="dxa"/>
            <w:tcBorders>
              <w:top w:val="nil"/>
              <w:left w:val="nil"/>
              <w:bottom w:val="nil"/>
              <w:right w:val="nil"/>
            </w:tcBorders>
          </w:tcPr>
          <w:p w14:paraId="0F66B16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1AFD89C" w14:textId="77777777" w:rsidR="00572E3F" w:rsidRPr="00A73608" w:rsidRDefault="00572E3F" w:rsidP="00085EA8">
            <w:pPr>
              <w:pStyle w:val="AmColumnHeading"/>
            </w:pPr>
            <w:r w:rsidRPr="00A73608">
              <w:t>Amendement</w:t>
            </w:r>
          </w:p>
        </w:tc>
      </w:tr>
      <w:tr w:rsidR="00572E3F" w:rsidRPr="00A73608" w14:paraId="7D48BE8B" w14:textId="77777777" w:rsidTr="00085EA8">
        <w:trPr>
          <w:jc w:val="center"/>
        </w:trPr>
        <w:tc>
          <w:tcPr>
            <w:tcW w:w="4876" w:type="dxa"/>
            <w:tcBorders>
              <w:top w:val="nil"/>
              <w:left w:val="nil"/>
              <w:bottom w:val="nil"/>
              <w:right w:val="nil"/>
            </w:tcBorders>
          </w:tcPr>
          <w:p w14:paraId="1B7E5781" w14:textId="77777777" w:rsidR="00572E3F" w:rsidRPr="00A73608" w:rsidRDefault="00572E3F" w:rsidP="00085EA8">
            <w:pPr>
              <w:pStyle w:val="Normal6a"/>
            </w:pPr>
          </w:p>
        </w:tc>
        <w:tc>
          <w:tcPr>
            <w:tcW w:w="4876" w:type="dxa"/>
            <w:tcBorders>
              <w:top w:val="nil"/>
              <w:left w:val="nil"/>
              <w:bottom w:val="nil"/>
              <w:right w:val="nil"/>
            </w:tcBorders>
          </w:tcPr>
          <w:p w14:paraId="58EFA98F" w14:textId="77777777" w:rsidR="00572E3F" w:rsidRPr="00A73608" w:rsidRDefault="00572E3F" w:rsidP="00085EA8">
            <w:pPr>
              <w:pStyle w:val="Normal6a"/>
            </w:pPr>
            <w:r w:rsidRPr="00A73608">
              <w:rPr>
                <w:b/>
                <w:i/>
              </w:rPr>
              <w:t>5 bis.</w:t>
            </w:r>
            <w:r w:rsidRPr="00A73608">
              <w:tab/>
            </w:r>
            <w:r w:rsidRPr="00A73608">
              <w:rPr>
                <w:b/>
                <w:i/>
              </w:rPr>
              <w:t>verzoekt de Commissie de verzameling van gegevens over verkrachting en seksueel geweld te verbeteren door gegevens vast te leggen uitgesplitst naar geslacht, gender, genderidentiteit, seksuele gerichtheid, geslachtskenmerken, leeftijd, handicap, de relatie tussen dader en slachtoffer, en de status van migrant of etnische minderheid van het slachtoffer, en erop toe te zien dat de gegevens regelmatig worden herzien en gebruikt als informatiebron voor beleidsvorming, de toewijzing van middelen en andere maatregelen die tot doel hebben seksueel en ander gendergerelateerd geweld te voorkomen en aan te pakken; moedigt samenwerking met het maatschappelijk middenveld aan om de rechten van slachtoffers te waarborgen en specifiek beleid uit te stippelen;</w:t>
            </w:r>
          </w:p>
        </w:tc>
      </w:tr>
    </w:tbl>
    <w:p w14:paraId="6AC2D46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F5B61A3" w14:textId="77777777" w:rsidR="00572E3F" w:rsidRPr="00A73608" w:rsidRDefault="00572E3F" w:rsidP="00572E3F">
      <w:r w:rsidRPr="00A73608">
        <w:rPr>
          <w:rStyle w:val="HideTWBExt"/>
        </w:rPr>
        <w:t>&lt;/Amend&gt;</w:t>
      </w:r>
    </w:p>
    <w:p w14:paraId="0BBE70E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312</w:t>
      </w:r>
      <w:r w:rsidRPr="00A73608">
        <w:rPr>
          <w:rStyle w:val="HideTWBExt"/>
          <w:b w:val="0"/>
        </w:rPr>
        <w:t>&lt;/NumAm&gt;</w:t>
      </w:r>
    </w:p>
    <w:p w14:paraId="23FD3823"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445F6CBC" w14:textId="77777777" w:rsidR="00572E3F" w:rsidRPr="00A73608" w:rsidRDefault="00572E3F" w:rsidP="00572E3F">
      <w:pPr>
        <w:pStyle w:val="NormalBold"/>
      </w:pPr>
      <w:r w:rsidRPr="00A73608">
        <w:rPr>
          <w:rStyle w:val="HideTWBExt"/>
          <w:b w:val="0"/>
        </w:rPr>
        <w:t>&lt;/RepeatBlock-By&gt;</w:t>
      </w:r>
    </w:p>
    <w:p w14:paraId="1BDB2FD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2C7A9F1" w14:textId="77777777" w:rsidR="00572E3F" w:rsidRPr="00A73608" w:rsidRDefault="00572E3F" w:rsidP="00572E3F">
      <w:pPr>
        <w:pStyle w:val="NormalBold"/>
      </w:pPr>
      <w:r w:rsidRPr="00A73608">
        <w:rPr>
          <w:rStyle w:val="HideTWBExt"/>
          <w:b w:val="0"/>
        </w:rPr>
        <w:t>&lt;Article&gt;</w:t>
      </w:r>
      <w:r w:rsidRPr="00A73608">
        <w:t>Paragraaf 5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F3D6CCF" w14:textId="77777777" w:rsidTr="00085EA8">
        <w:trPr>
          <w:trHeight w:hRule="exact" w:val="240"/>
          <w:jc w:val="center"/>
        </w:trPr>
        <w:tc>
          <w:tcPr>
            <w:tcW w:w="9752" w:type="dxa"/>
            <w:gridSpan w:val="2"/>
            <w:tcBorders>
              <w:top w:val="nil"/>
              <w:left w:val="nil"/>
              <w:bottom w:val="nil"/>
              <w:right w:val="nil"/>
            </w:tcBorders>
          </w:tcPr>
          <w:p w14:paraId="00CF6409" w14:textId="77777777" w:rsidR="00572E3F" w:rsidRPr="00A73608" w:rsidRDefault="00572E3F" w:rsidP="00085EA8"/>
        </w:tc>
      </w:tr>
      <w:tr w:rsidR="00572E3F" w:rsidRPr="00A73608" w14:paraId="7C1A0415" w14:textId="77777777" w:rsidTr="00085EA8">
        <w:trPr>
          <w:trHeight w:val="240"/>
          <w:jc w:val="center"/>
        </w:trPr>
        <w:tc>
          <w:tcPr>
            <w:tcW w:w="4876" w:type="dxa"/>
            <w:tcBorders>
              <w:top w:val="nil"/>
              <w:left w:val="nil"/>
              <w:bottom w:val="nil"/>
              <w:right w:val="nil"/>
            </w:tcBorders>
          </w:tcPr>
          <w:p w14:paraId="62841C3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13C29BE" w14:textId="77777777" w:rsidR="00572E3F" w:rsidRPr="00A73608" w:rsidRDefault="00572E3F" w:rsidP="00085EA8">
            <w:pPr>
              <w:pStyle w:val="AmColumnHeading"/>
            </w:pPr>
            <w:r w:rsidRPr="00A73608">
              <w:t>Amendement</w:t>
            </w:r>
          </w:p>
        </w:tc>
      </w:tr>
      <w:tr w:rsidR="00572E3F" w:rsidRPr="00A73608" w14:paraId="403D0AC2" w14:textId="77777777" w:rsidTr="00085EA8">
        <w:trPr>
          <w:jc w:val="center"/>
        </w:trPr>
        <w:tc>
          <w:tcPr>
            <w:tcW w:w="4876" w:type="dxa"/>
            <w:tcBorders>
              <w:top w:val="nil"/>
              <w:left w:val="nil"/>
              <w:bottom w:val="nil"/>
              <w:right w:val="nil"/>
            </w:tcBorders>
          </w:tcPr>
          <w:p w14:paraId="0D1BA453" w14:textId="77777777" w:rsidR="00572E3F" w:rsidRPr="00A73608" w:rsidRDefault="00572E3F" w:rsidP="00085EA8">
            <w:pPr>
              <w:pStyle w:val="Normal6a"/>
            </w:pPr>
          </w:p>
        </w:tc>
        <w:tc>
          <w:tcPr>
            <w:tcW w:w="4876" w:type="dxa"/>
            <w:tcBorders>
              <w:top w:val="nil"/>
              <w:left w:val="nil"/>
              <w:bottom w:val="nil"/>
              <w:right w:val="nil"/>
            </w:tcBorders>
          </w:tcPr>
          <w:p w14:paraId="787BCB8E" w14:textId="77777777" w:rsidR="00572E3F" w:rsidRPr="00A73608" w:rsidRDefault="00572E3F" w:rsidP="00085EA8">
            <w:pPr>
              <w:pStyle w:val="Normal6a"/>
            </w:pPr>
            <w:r w:rsidRPr="00A73608">
              <w:rPr>
                <w:b/>
                <w:i/>
              </w:rPr>
              <w:t>5 bis.</w:t>
            </w:r>
            <w:r w:rsidRPr="00A73608">
              <w:tab/>
            </w:r>
            <w:r w:rsidRPr="00A73608">
              <w:rPr>
                <w:b/>
                <w:i/>
              </w:rPr>
              <w:t>dringt er bij de lidstaten op aan een besluit vast te stellen om haatzaaiende uitlatingen en haatmisdrijven als strafbaar feit op te nemen in de lijst van artikel 83, lid 1 VWEU; verzoekt de Raad dan ook de overbruggingsclausule in werking te stellen; verzoekt de Commissie zich voor te bereiden op het in werking stellen van de tweede fase van de procedure en een voorstel te doen voor een richtlijn die tot doel heeft haatzaaiende uitlatingen en haatmisdrijven zowel offline en online te bestrijden, met bijzondere aandacht voor specifieke risicogroepen, waaronder vrouwelijke politici, journalisten en mensenrechtenactivisten;</w:t>
            </w:r>
          </w:p>
        </w:tc>
      </w:tr>
    </w:tbl>
    <w:p w14:paraId="00D29E3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B0BEFAF" w14:textId="77777777" w:rsidR="00572E3F" w:rsidRPr="00A73608" w:rsidRDefault="00572E3F" w:rsidP="00572E3F">
      <w:r w:rsidRPr="00A73608">
        <w:rPr>
          <w:rStyle w:val="HideTWBExt"/>
        </w:rPr>
        <w:t>&lt;/Amend&gt;</w:t>
      </w:r>
    </w:p>
    <w:p w14:paraId="191E548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313</w:t>
      </w:r>
      <w:r w:rsidRPr="00A73608">
        <w:rPr>
          <w:rStyle w:val="HideTWBExt"/>
          <w:b w:val="0"/>
        </w:rPr>
        <w:t>&lt;/NumAm&gt;</w:t>
      </w:r>
    </w:p>
    <w:p w14:paraId="3B9D3A40" w14:textId="77777777" w:rsidR="00572E3F" w:rsidRPr="00A73608" w:rsidRDefault="00572E3F" w:rsidP="00572E3F">
      <w:pPr>
        <w:pStyle w:val="NormalBold"/>
      </w:pPr>
      <w:r w:rsidRPr="00A73608">
        <w:rPr>
          <w:rStyle w:val="HideTWBExt"/>
          <w:b w:val="0"/>
        </w:rPr>
        <w:t>&lt;RepeatBlock-By&gt;&lt;Members&gt;</w:t>
      </w:r>
      <w:r w:rsidRPr="00A73608">
        <w:t>Elżbieta Katarzyna Łukacijewska, Ewa Kopacz, Mirosława Nykiel, Jagna Marczułajtis-Walczak</w:t>
      </w:r>
      <w:r w:rsidRPr="00A73608">
        <w:rPr>
          <w:rStyle w:val="HideTWBExt"/>
          <w:b w:val="0"/>
        </w:rPr>
        <w:t>&lt;/Members&gt;</w:t>
      </w:r>
    </w:p>
    <w:p w14:paraId="19D06B1D" w14:textId="77777777" w:rsidR="00572E3F" w:rsidRPr="00A73608" w:rsidRDefault="00572E3F" w:rsidP="00572E3F">
      <w:pPr>
        <w:pStyle w:val="NormalBold"/>
      </w:pPr>
      <w:r w:rsidRPr="00A73608">
        <w:rPr>
          <w:rStyle w:val="HideTWBExt"/>
          <w:b w:val="0"/>
        </w:rPr>
        <w:t>&lt;/RepeatBlock-By&gt;</w:t>
      </w:r>
    </w:p>
    <w:p w14:paraId="6BAA046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47817EB" w14:textId="77777777" w:rsidR="00572E3F" w:rsidRPr="00A73608" w:rsidRDefault="00572E3F" w:rsidP="00572E3F">
      <w:pPr>
        <w:pStyle w:val="NormalBold"/>
      </w:pPr>
      <w:r w:rsidRPr="00A73608">
        <w:rPr>
          <w:rStyle w:val="HideTWBExt"/>
          <w:b w:val="0"/>
        </w:rPr>
        <w:t>&lt;Article&gt;</w:t>
      </w:r>
      <w:r w:rsidRPr="00A73608">
        <w:t>Paragraaf 5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5A33F57" w14:textId="77777777" w:rsidTr="00085EA8">
        <w:trPr>
          <w:trHeight w:hRule="exact" w:val="240"/>
          <w:jc w:val="center"/>
        </w:trPr>
        <w:tc>
          <w:tcPr>
            <w:tcW w:w="9752" w:type="dxa"/>
            <w:gridSpan w:val="2"/>
            <w:tcBorders>
              <w:top w:val="nil"/>
              <w:left w:val="nil"/>
              <w:bottom w:val="nil"/>
              <w:right w:val="nil"/>
            </w:tcBorders>
          </w:tcPr>
          <w:p w14:paraId="3E3A823D" w14:textId="77777777" w:rsidR="00572E3F" w:rsidRPr="00A73608" w:rsidRDefault="00572E3F" w:rsidP="00085EA8"/>
        </w:tc>
      </w:tr>
      <w:tr w:rsidR="00572E3F" w:rsidRPr="00A73608" w14:paraId="41540779" w14:textId="77777777" w:rsidTr="00085EA8">
        <w:trPr>
          <w:trHeight w:val="240"/>
          <w:jc w:val="center"/>
        </w:trPr>
        <w:tc>
          <w:tcPr>
            <w:tcW w:w="4876" w:type="dxa"/>
            <w:tcBorders>
              <w:top w:val="nil"/>
              <w:left w:val="nil"/>
              <w:bottom w:val="nil"/>
              <w:right w:val="nil"/>
            </w:tcBorders>
          </w:tcPr>
          <w:p w14:paraId="42C1DD0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2480E29" w14:textId="77777777" w:rsidR="00572E3F" w:rsidRPr="00A73608" w:rsidRDefault="00572E3F" w:rsidP="00085EA8">
            <w:pPr>
              <w:pStyle w:val="AmColumnHeading"/>
            </w:pPr>
            <w:r w:rsidRPr="00A73608">
              <w:t>Amendement</w:t>
            </w:r>
          </w:p>
        </w:tc>
      </w:tr>
      <w:tr w:rsidR="00572E3F" w:rsidRPr="00A73608" w14:paraId="6C350F61" w14:textId="77777777" w:rsidTr="00085EA8">
        <w:trPr>
          <w:jc w:val="center"/>
        </w:trPr>
        <w:tc>
          <w:tcPr>
            <w:tcW w:w="4876" w:type="dxa"/>
            <w:tcBorders>
              <w:top w:val="nil"/>
              <w:left w:val="nil"/>
              <w:bottom w:val="nil"/>
              <w:right w:val="nil"/>
            </w:tcBorders>
          </w:tcPr>
          <w:p w14:paraId="4FAF78DC" w14:textId="77777777" w:rsidR="00572E3F" w:rsidRPr="00A73608" w:rsidRDefault="00572E3F" w:rsidP="00085EA8">
            <w:pPr>
              <w:pStyle w:val="Normal6a"/>
            </w:pPr>
          </w:p>
        </w:tc>
        <w:tc>
          <w:tcPr>
            <w:tcW w:w="4876" w:type="dxa"/>
            <w:tcBorders>
              <w:top w:val="nil"/>
              <w:left w:val="nil"/>
              <w:bottom w:val="nil"/>
              <w:right w:val="nil"/>
            </w:tcBorders>
          </w:tcPr>
          <w:p w14:paraId="19BC69D7" w14:textId="77777777" w:rsidR="00572E3F" w:rsidRPr="00A73608" w:rsidRDefault="00572E3F" w:rsidP="00085EA8">
            <w:pPr>
              <w:pStyle w:val="Normal6a"/>
            </w:pPr>
            <w:r w:rsidRPr="00A73608">
              <w:rPr>
                <w:b/>
                <w:i/>
              </w:rPr>
              <w:t>5 bis.</w:t>
            </w:r>
            <w:r w:rsidRPr="00A73608">
              <w:tab/>
            </w:r>
            <w:r w:rsidRPr="00A73608">
              <w:rPr>
                <w:b/>
                <w:i/>
              </w:rPr>
              <w:t>verzoekt de Commissie cybergeweld tegen vrouwen en meisjes te erkennen als een vorm van gendergerelateerd geweld en een samenhangend en allesomvattend, EU-breed kader te ontwikkelen om alle vormen van onlinemisbruik, waaronder cyberstalking, het zonder instemming delen van intieme beelden, cyberpesten en seksistische haatzaaiende uitlatingen, te voorkomen en te bestrijden; beklemtoont dat er behoefte is aan geharmoniseerde definities, verbeterde gegevensverzameling, gespecialiseerde opleidingen op het gebied van rechtshandhaving en grensoverschrijdende samenwerking bij het aanpakken van deze misdrijven;</w:t>
            </w:r>
          </w:p>
        </w:tc>
      </w:tr>
    </w:tbl>
    <w:p w14:paraId="4A9BF7D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C80F4C3" w14:textId="77777777" w:rsidR="00572E3F" w:rsidRPr="00A73608" w:rsidRDefault="00572E3F" w:rsidP="00572E3F">
      <w:r w:rsidRPr="00A73608">
        <w:rPr>
          <w:rStyle w:val="HideTWBExt"/>
        </w:rPr>
        <w:t>&lt;/Amend&gt;</w:t>
      </w:r>
    </w:p>
    <w:p w14:paraId="2C1A42E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314</w:t>
      </w:r>
      <w:r w:rsidRPr="00A73608">
        <w:rPr>
          <w:rStyle w:val="HideTWBExt"/>
          <w:b w:val="0"/>
        </w:rPr>
        <w:t>&lt;/NumAm&gt;</w:t>
      </w:r>
    </w:p>
    <w:p w14:paraId="06860239" w14:textId="77777777" w:rsidR="00572E3F" w:rsidRPr="00A73608" w:rsidRDefault="00572E3F" w:rsidP="00572E3F">
      <w:pPr>
        <w:pStyle w:val="NormalBold"/>
      </w:pPr>
      <w:r w:rsidRPr="00A73608">
        <w:rPr>
          <w:rStyle w:val="HideTWBExt"/>
          <w:b w:val="0"/>
        </w:rPr>
        <w:t>&lt;RepeatBlock-By&gt;&lt;Members&gt;</w:t>
      </w:r>
      <w:r w:rsidRPr="00A73608">
        <w:t>Loucas Fourlas</w:t>
      </w:r>
      <w:r w:rsidRPr="00A73608">
        <w:rPr>
          <w:rStyle w:val="HideTWBExt"/>
          <w:b w:val="0"/>
        </w:rPr>
        <w:t>&lt;/Members&gt;</w:t>
      </w:r>
    </w:p>
    <w:p w14:paraId="5E0FF7CE" w14:textId="77777777" w:rsidR="00572E3F" w:rsidRPr="00A73608" w:rsidRDefault="00572E3F" w:rsidP="00572E3F">
      <w:pPr>
        <w:pStyle w:val="NormalBold"/>
      </w:pPr>
      <w:r w:rsidRPr="00A73608">
        <w:rPr>
          <w:rStyle w:val="HideTWBExt"/>
          <w:b w:val="0"/>
        </w:rPr>
        <w:t>&lt;/RepeatBlock-By&gt;</w:t>
      </w:r>
    </w:p>
    <w:p w14:paraId="25A2956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94A0B52" w14:textId="77777777" w:rsidR="00572E3F" w:rsidRPr="00A73608" w:rsidRDefault="00572E3F" w:rsidP="00572E3F">
      <w:pPr>
        <w:pStyle w:val="NormalBold"/>
      </w:pPr>
      <w:r w:rsidRPr="00A73608">
        <w:rPr>
          <w:rStyle w:val="HideTWBExt"/>
          <w:b w:val="0"/>
        </w:rPr>
        <w:t>&lt;Article&gt;</w:t>
      </w:r>
      <w:r w:rsidRPr="00A73608">
        <w:t>Paragraaf 5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C74A139" w14:textId="77777777" w:rsidTr="00085EA8">
        <w:trPr>
          <w:trHeight w:hRule="exact" w:val="240"/>
          <w:jc w:val="center"/>
        </w:trPr>
        <w:tc>
          <w:tcPr>
            <w:tcW w:w="9752" w:type="dxa"/>
            <w:gridSpan w:val="2"/>
            <w:tcBorders>
              <w:top w:val="nil"/>
              <w:left w:val="nil"/>
              <w:bottom w:val="nil"/>
              <w:right w:val="nil"/>
            </w:tcBorders>
          </w:tcPr>
          <w:p w14:paraId="58A13B81" w14:textId="77777777" w:rsidR="00572E3F" w:rsidRPr="00A73608" w:rsidRDefault="00572E3F" w:rsidP="00085EA8"/>
        </w:tc>
      </w:tr>
      <w:tr w:rsidR="00572E3F" w:rsidRPr="00A73608" w14:paraId="2607A9A6" w14:textId="77777777" w:rsidTr="00085EA8">
        <w:trPr>
          <w:trHeight w:val="240"/>
          <w:jc w:val="center"/>
        </w:trPr>
        <w:tc>
          <w:tcPr>
            <w:tcW w:w="4876" w:type="dxa"/>
            <w:tcBorders>
              <w:top w:val="nil"/>
              <w:left w:val="nil"/>
              <w:bottom w:val="nil"/>
              <w:right w:val="nil"/>
            </w:tcBorders>
          </w:tcPr>
          <w:p w14:paraId="6159EDF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20BB410" w14:textId="77777777" w:rsidR="00572E3F" w:rsidRPr="00A73608" w:rsidRDefault="00572E3F" w:rsidP="00085EA8">
            <w:pPr>
              <w:pStyle w:val="AmColumnHeading"/>
            </w:pPr>
            <w:r w:rsidRPr="00A73608">
              <w:t>Amendement</w:t>
            </w:r>
          </w:p>
        </w:tc>
      </w:tr>
      <w:tr w:rsidR="00572E3F" w:rsidRPr="00A73608" w14:paraId="4AABF615" w14:textId="77777777" w:rsidTr="00085EA8">
        <w:trPr>
          <w:jc w:val="center"/>
        </w:trPr>
        <w:tc>
          <w:tcPr>
            <w:tcW w:w="4876" w:type="dxa"/>
            <w:tcBorders>
              <w:top w:val="nil"/>
              <w:left w:val="nil"/>
              <w:bottom w:val="nil"/>
              <w:right w:val="nil"/>
            </w:tcBorders>
          </w:tcPr>
          <w:p w14:paraId="0F0404FF" w14:textId="77777777" w:rsidR="00572E3F" w:rsidRPr="00A73608" w:rsidRDefault="00572E3F" w:rsidP="00085EA8">
            <w:pPr>
              <w:pStyle w:val="Normal6a"/>
            </w:pPr>
          </w:p>
        </w:tc>
        <w:tc>
          <w:tcPr>
            <w:tcW w:w="4876" w:type="dxa"/>
            <w:tcBorders>
              <w:top w:val="nil"/>
              <w:left w:val="nil"/>
              <w:bottom w:val="nil"/>
              <w:right w:val="nil"/>
            </w:tcBorders>
          </w:tcPr>
          <w:p w14:paraId="28406D40" w14:textId="77777777" w:rsidR="00572E3F" w:rsidRPr="00A73608" w:rsidRDefault="00572E3F" w:rsidP="00085EA8">
            <w:pPr>
              <w:pStyle w:val="Normal6a"/>
            </w:pPr>
            <w:r w:rsidRPr="00A73608">
              <w:rPr>
                <w:b/>
                <w:i/>
              </w:rPr>
              <w:t>5 bis.</w:t>
            </w:r>
            <w:r w:rsidRPr="00A73608">
              <w:tab/>
            </w:r>
            <w:r w:rsidRPr="00A73608">
              <w:rPr>
                <w:b/>
                <w:i/>
              </w:rPr>
              <w:t>dringt aan op de snelle terugkeer van degenen die geen recht op verblijf in de Unie hebben, met volledige inachtneming van internationale normen en het EU-recht, om de bescherming van onze buitengrenzen en het Schengengebied te versterken, migrantensmokkel en mensenhandel te bestrijden, waarmee vrouwen en meisjes in groten getale te maken hebben, en de instrumentalisering van migranten door derde landen en vijandige niet-statelijke actoren tegen te gaan;</w:t>
            </w:r>
          </w:p>
        </w:tc>
      </w:tr>
    </w:tbl>
    <w:p w14:paraId="420C688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114031F" w14:textId="77777777" w:rsidR="00572E3F" w:rsidRPr="00A73608" w:rsidRDefault="00572E3F" w:rsidP="00572E3F">
      <w:r w:rsidRPr="00A73608">
        <w:rPr>
          <w:rStyle w:val="HideTWBExt"/>
        </w:rPr>
        <w:t>&lt;/Amend&gt;</w:t>
      </w:r>
    </w:p>
    <w:p w14:paraId="4281ADD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315</w:t>
      </w:r>
      <w:r w:rsidRPr="00A73608">
        <w:rPr>
          <w:rStyle w:val="HideTWBExt"/>
          <w:b w:val="0"/>
        </w:rPr>
        <w:t>&lt;/NumAm&gt;</w:t>
      </w:r>
    </w:p>
    <w:p w14:paraId="03F65D34"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1D624439" w14:textId="77777777" w:rsidR="00572E3F" w:rsidRPr="00A73608" w:rsidRDefault="00572E3F" w:rsidP="00572E3F">
      <w:pPr>
        <w:pStyle w:val="NormalBold"/>
      </w:pPr>
      <w:r w:rsidRPr="00A73608">
        <w:rPr>
          <w:rStyle w:val="HideTWBExt"/>
          <w:b w:val="0"/>
        </w:rPr>
        <w:t>&lt;/RepeatBlock-By&gt;</w:t>
      </w:r>
    </w:p>
    <w:p w14:paraId="5DDFF84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4439C45" w14:textId="77777777" w:rsidR="00572E3F" w:rsidRPr="00A73608" w:rsidRDefault="00572E3F" w:rsidP="00572E3F">
      <w:pPr>
        <w:pStyle w:val="NormalBold"/>
      </w:pPr>
      <w:r w:rsidRPr="00A73608">
        <w:rPr>
          <w:rStyle w:val="HideTWBExt"/>
          <w:b w:val="0"/>
        </w:rPr>
        <w:t>&lt;Article&gt;</w:t>
      </w:r>
      <w:r w:rsidRPr="00A73608">
        <w:t>Paragraaf 5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CA40F17" w14:textId="77777777" w:rsidTr="00085EA8">
        <w:trPr>
          <w:trHeight w:hRule="exact" w:val="240"/>
          <w:jc w:val="center"/>
        </w:trPr>
        <w:tc>
          <w:tcPr>
            <w:tcW w:w="9752" w:type="dxa"/>
            <w:gridSpan w:val="2"/>
            <w:tcBorders>
              <w:top w:val="nil"/>
              <w:left w:val="nil"/>
              <w:bottom w:val="nil"/>
              <w:right w:val="nil"/>
            </w:tcBorders>
          </w:tcPr>
          <w:p w14:paraId="60CEE7EB" w14:textId="77777777" w:rsidR="00572E3F" w:rsidRPr="00A73608" w:rsidRDefault="00572E3F" w:rsidP="00085EA8"/>
        </w:tc>
      </w:tr>
      <w:tr w:rsidR="00572E3F" w:rsidRPr="00A73608" w14:paraId="0A120B7F" w14:textId="77777777" w:rsidTr="00085EA8">
        <w:trPr>
          <w:trHeight w:val="240"/>
          <w:jc w:val="center"/>
        </w:trPr>
        <w:tc>
          <w:tcPr>
            <w:tcW w:w="4876" w:type="dxa"/>
            <w:tcBorders>
              <w:top w:val="nil"/>
              <w:left w:val="nil"/>
              <w:bottom w:val="nil"/>
              <w:right w:val="nil"/>
            </w:tcBorders>
          </w:tcPr>
          <w:p w14:paraId="3CE3D4B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B63ADDF" w14:textId="77777777" w:rsidR="00572E3F" w:rsidRPr="00A73608" w:rsidRDefault="00572E3F" w:rsidP="00085EA8">
            <w:pPr>
              <w:pStyle w:val="AmColumnHeading"/>
            </w:pPr>
            <w:r w:rsidRPr="00A73608">
              <w:t>Amendement</w:t>
            </w:r>
          </w:p>
        </w:tc>
      </w:tr>
      <w:tr w:rsidR="00572E3F" w:rsidRPr="00A73608" w14:paraId="5A7F5F2E" w14:textId="77777777" w:rsidTr="00085EA8">
        <w:trPr>
          <w:jc w:val="center"/>
        </w:trPr>
        <w:tc>
          <w:tcPr>
            <w:tcW w:w="4876" w:type="dxa"/>
            <w:tcBorders>
              <w:top w:val="nil"/>
              <w:left w:val="nil"/>
              <w:bottom w:val="nil"/>
              <w:right w:val="nil"/>
            </w:tcBorders>
          </w:tcPr>
          <w:p w14:paraId="714FC58D" w14:textId="77777777" w:rsidR="00572E3F" w:rsidRPr="00A73608" w:rsidRDefault="00572E3F" w:rsidP="00085EA8">
            <w:pPr>
              <w:pStyle w:val="Normal6a"/>
            </w:pPr>
          </w:p>
        </w:tc>
        <w:tc>
          <w:tcPr>
            <w:tcW w:w="4876" w:type="dxa"/>
            <w:tcBorders>
              <w:top w:val="nil"/>
              <w:left w:val="nil"/>
              <w:bottom w:val="nil"/>
              <w:right w:val="nil"/>
            </w:tcBorders>
          </w:tcPr>
          <w:p w14:paraId="1C5A97D4" w14:textId="77777777" w:rsidR="00572E3F" w:rsidRPr="00A73608" w:rsidRDefault="00572E3F" w:rsidP="00085EA8">
            <w:pPr>
              <w:pStyle w:val="Normal6a"/>
            </w:pPr>
            <w:r w:rsidRPr="00A73608">
              <w:rPr>
                <w:b/>
                <w:i/>
              </w:rPr>
              <w:t>5 bis.</w:t>
            </w:r>
            <w:r w:rsidRPr="00A73608">
              <w:tab/>
            </w:r>
            <w:r w:rsidRPr="00A73608">
              <w:rPr>
                <w:b/>
                <w:i/>
              </w:rPr>
              <w:t>verzoekt de Commissie voorrang te geven aan het voorkomen van gendergerelateerd geweld online en offline, en het belang te benadrukken van passende, gerichte en tijdige preventieve maatregelen, door middel van onderwijs, digitale geletterdheid, de opleiding van professionals en bewustmakingscampagnes, als een belangrijk element bij de bestrijding van geweld tegen vrouwen en meisjes in overeenstemming met de bepalingen van de EU-wetgeving ter zake;</w:t>
            </w:r>
          </w:p>
        </w:tc>
      </w:tr>
    </w:tbl>
    <w:p w14:paraId="6373464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85BA7BF" w14:textId="77777777" w:rsidR="00572E3F" w:rsidRPr="00A73608" w:rsidRDefault="00572E3F" w:rsidP="00572E3F">
      <w:r w:rsidRPr="00A73608">
        <w:rPr>
          <w:rStyle w:val="HideTWBExt"/>
        </w:rPr>
        <w:t>&lt;/Amend&gt;</w:t>
      </w:r>
    </w:p>
    <w:p w14:paraId="538B3EC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316</w:t>
      </w:r>
      <w:r w:rsidRPr="00A73608">
        <w:rPr>
          <w:rStyle w:val="HideTWBExt"/>
          <w:b w:val="0"/>
        </w:rPr>
        <w:t>&lt;/NumAm&gt;</w:t>
      </w:r>
    </w:p>
    <w:p w14:paraId="1FF4F6D2"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13ADA08C" w14:textId="77777777" w:rsidR="00572E3F" w:rsidRPr="00A73608" w:rsidRDefault="00572E3F" w:rsidP="00572E3F">
      <w:pPr>
        <w:pStyle w:val="NormalBold"/>
      </w:pPr>
      <w:r w:rsidRPr="00A73608">
        <w:rPr>
          <w:rStyle w:val="HideTWBExt"/>
          <w:b w:val="0"/>
        </w:rPr>
        <w:t>&lt;/RepeatBlock-By&gt;</w:t>
      </w:r>
    </w:p>
    <w:p w14:paraId="06F4CE9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8A52A86" w14:textId="77777777" w:rsidR="00572E3F" w:rsidRPr="00A73608" w:rsidRDefault="00572E3F" w:rsidP="00572E3F">
      <w:pPr>
        <w:pStyle w:val="NormalBold"/>
      </w:pPr>
      <w:r w:rsidRPr="00A73608">
        <w:rPr>
          <w:rStyle w:val="HideTWBExt"/>
          <w:b w:val="0"/>
        </w:rPr>
        <w:t>&lt;Article&gt;</w:t>
      </w:r>
      <w:r w:rsidRPr="00A73608">
        <w:t>Paragraaf 5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CEF63E3" w14:textId="77777777" w:rsidTr="00085EA8">
        <w:trPr>
          <w:trHeight w:hRule="exact" w:val="240"/>
          <w:jc w:val="center"/>
        </w:trPr>
        <w:tc>
          <w:tcPr>
            <w:tcW w:w="9752" w:type="dxa"/>
            <w:gridSpan w:val="2"/>
            <w:tcBorders>
              <w:top w:val="nil"/>
              <w:left w:val="nil"/>
              <w:bottom w:val="nil"/>
              <w:right w:val="nil"/>
            </w:tcBorders>
          </w:tcPr>
          <w:p w14:paraId="735D4A11" w14:textId="77777777" w:rsidR="00572E3F" w:rsidRPr="00A73608" w:rsidRDefault="00572E3F" w:rsidP="00085EA8"/>
        </w:tc>
      </w:tr>
      <w:tr w:rsidR="00572E3F" w:rsidRPr="00A73608" w14:paraId="5B93B8FF" w14:textId="77777777" w:rsidTr="00085EA8">
        <w:trPr>
          <w:trHeight w:val="240"/>
          <w:jc w:val="center"/>
        </w:trPr>
        <w:tc>
          <w:tcPr>
            <w:tcW w:w="4876" w:type="dxa"/>
            <w:tcBorders>
              <w:top w:val="nil"/>
              <w:left w:val="nil"/>
              <w:bottom w:val="nil"/>
              <w:right w:val="nil"/>
            </w:tcBorders>
          </w:tcPr>
          <w:p w14:paraId="66D7E31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32FCB37" w14:textId="77777777" w:rsidR="00572E3F" w:rsidRPr="00A73608" w:rsidRDefault="00572E3F" w:rsidP="00085EA8">
            <w:pPr>
              <w:pStyle w:val="AmColumnHeading"/>
            </w:pPr>
            <w:r w:rsidRPr="00A73608">
              <w:t>Amendement</w:t>
            </w:r>
          </w:p>
        </w:tc>
      </w:tr>
      <w:tr w:rsidR="00572E3F" w:rsidRPr="00A73608" w14:paraId="69C8454C" w14:textId="77777777" w:rsidTr="00085EA8">
        <w:trPr>
          <w:jc w:val="center"/>
        </w:trPr>
        <w:tc>
          <w:tcPr>
            <w:tcW w:w="4876" w:type="dxa"/>
            <w:tcBorders>
              <w:top w:val="nil"/>
              <w:left w:val="nil"/>
              <w:bottom w:val="nil"/>
              <w:right w:val="nil"/>
            </w:tcBorders>
          </w:tcPr>
          <w:p w14:paraId="4D2CFB6F" w14:textId="77777777" w:rsidR="00572E3F" w:rsidRPr="00A73608" w:rsidRDefault="00572E3F" w:rsidP="00085EA8">
            <w:pPr>
              <w:pStyle w:val="Normal6a"/>
            </w:pPr>
          </w:p>
        </w:tc>
        <w:tc>
          <w:tcPr>
            <w:tcW w:w="4876" w:type="dxa"/>
            <w:tcBorders>
              <w:top w:val="nil"/>
              <w:left w:val="nil"/>
              <w:bottom w:val="nil"/>
              <w:right w:val="nil"/>
            </w:tcBorders>
          </w:tcPr>
          <w:p w14:paraId="51B6B846" w14:textId="77777777" w:rsidR="00572E3F" w:rsidRPr="00A73608" w:rsidRDefault="00572E3F" w:rsidP="00085EA8">
            <w:pPr>
              <w:pStyle w:val="Normal6a"/>
            </w:pPr>
            <w:r w:rsidRPr="00A73608">
              <w:rPr>
                <w:b/>
                <w:i/>
              </w:rPr>
              <w:t>5 bis.</w:t>
            </w:r>
            <w:r w:rsidRPr="00A73608">
              <w:tab/>
            </w:r>
            <w:r w:rsidRPr="00A73608">
              <w:rPr>
                <w:b/>
                <w:i/>
              </w:rPr>
              <w:t>onderstreept het feit dat Daphne, dat tot doel heeft alle vormen van gendergerelateerd geweld te voorkomen en te bestrijden, een autonoom programma moet worden met een afzonderlijke begrotingslijn in de komende herziening van het MFK en moet profiteren van meer middelen, om te garanderen dat de onlangs aangenomen richtlijn inzake geweld tegen vrouwen en meisjes en huiselijk geweld op doeltreffende wijze wordt uitgevoerd;</w:t>
            </w:r>
          </w:p>
        </w:tc>
      </w:tr>
    </w:tbl>
    <w:p w14:paraId="431755B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14036E7" w14:textId="77777777" w:rsidR="00572E3F" w:rsidRPr="00A73608" w:rsidRDefault="00572E3F" w:rsidP="00572E3F">
      <w:r w:rsidRPr="00A73608">
        <w:rPr>
          <w:rStyle w:val="HideTWBExt"/>
        </w:rPr>
        <w:t>&lt;/Amend&gt;</w:t>
      </w:r>
    </w:p>
    <w:p w14:paraId="03C68CA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317</w:t>
      </w:r>
      <w:r w:rsidRPr="00A73608">
        <w:rPr>
          <w:rStyle w:val="HideTWBExt"/>
          <w:b w:val="0"/>
        </w:rPr>
        <w:t>&lt;/NumAm&gt;</w:t>
      </w:r>
    </w:p>
    <w:p w14:paraId="730DB116" w14:textId="77777777" w:rsidR="00572E3F" w:rsidRPr="00A73608" w:rsidRDefault="00572E3F" w:rsidP="00572E3F">
      <w:pPr>
        <w:pStyle w:val="NormalBold"/>
      </w:pPr>
      <w:r w:rsidRPr="00A73608">
        <w:rPr>
          <w:rStyle w:val="HideTWBExt"/>
          <w:b w:val="0"/>
        </w:rPr>
        <w:t>&lt;RepeatBlock-By&gt;&lt;Members&gt;</w:t>
      </w:r>
      <w:r w:rsidRPr="00A73608">
        <w:t>Arba Kokalari</w:t>
      </w:r>
      <w:r w:rsidRPr="00A73608">
        <w:rPr>
          <w:rStyle w:val="HideTWBExt"/>
          <w:b w:val="0"/>
        </w:rPr>
        <w:t>&lt;/Members&gt;</w:t>
      </w:r>
    </w:p>
    <w:p w14:paraId="6F4F8676" w14:textId="77777777" w:rsidR="00572E3F" w:rsidRPr="00A73608" w:rsidRDefault="00572E3F" w:rsidP="00572E3F">
      <w:pPr>
        <w:pStyle w:val="NormalBold"/>
      </w:pPr>
      <w:r w:rsidRPr="00A73608">
        <w:rPr>
          <w:rStyle w:val="HideTWBExt"/>
          <w:b w:val="0"/>
        </w:rPr>
        <w:t>&lt;/RepeatBlock-By&gt;</w:t>
      </w:r>
    </w:p>
    <w:p w14:paraId="58E6453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4FB366A" w14:textId="77777777" w:rsidR="00572E3F" w:rsidRPr="00A73608" w:rsidRDefault="00572E3F" w:rsidP="00572E3F">
      <w:pPr>
        <w:pStyle w:val="NormalBold"/>
      </w:pPr>
      <w:r w:rsidRPr="00A73608">
        <w:rPr>
          <w:rStyle w:val="HideTWBExt"/>
          <w:b w:val="0"/>
        </w:rPr>
        <w:t>&lt;Article&gt;</w:t>
      </w:r>
      <w:r w:rsidRPr="00A73608">
        <w:t>Paragraaf 5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EB3E65C" w14:textId="77777777" w:rsidTr="00085EA8">
        <w:trPr>
          <w:trHeight w:hRule="exact" w:val="240"/>
          <w:jc w:val="center"/>
        </w:trPr>
        <w:tc>
          <w:tcPr>
            <w:tcW w:w="9752" w:type="dxa"/>
            <w:gridSpan w:val="2"/>
            <w:tcBorders>
              <w:top w:val="nil"/>
              <w:left w:val="nil"/>
              <w:bottom w:val="nil"/>
              <w:right w:val="nil"/>
            </w:tcBorders>
          </w:tcPr>
          <w:p w14:paraId="046340A7" w14:textId="77777777" w:rsidR="00572E3F" w:rsidRPr="00A73608" w:rsidRDefault="00572E3F" w:rsidP="00085EA8"/>
        </w:tc>
      </w:tr>
      <w:tr w:rsidR="00572E3F" w:rsidRPr="00A73608" w14:paraId="1CF01089" w14:textId="77777777" w:rsidTr="00085EA8">
        <w:trPr>
          <w:trHeight w:val="240"/>
          <w:jc w:val="center"/>
        </w:trPr>
        <w:tc>
          <w:tcPr>
            <w:tcW w:w="4876" w:type="dxa"/>
            <w:tcBorders>
              <w:top w:val="nil"/>
              <w:left w:val="nil"/>
              <w:bottom w:val="nil"/>
              <w:right w:val="nil"/>
            </w:tcBorders>
          </w:tcPr>
          <w:p w14:paraId="0699514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2CF11F1" w14:textId="77777777" w:rsidR="00572E3F" w:rsidRPr="00A73608" w:rsidRDefault="00572E3F" w:rsidP="00085EA8">
            <w:pPr>
              <w:pStyle w:val="AmColumnHeading"/>
            </w:pPr>
            <w:r w:rsidRPr="00A73608">
              <w:t>Amendement</w:t>
            </w:r>
          </w:p>
        </w:tc>
      </w:tr>
      <w:tr w:rsidR="00572E3F" w:rsidRPr="00A73608" w14:paraId="47B90BD2" w14:textId="77777777" w:rsidTr="00085EA8">
        <w:trPr>
          <w:jc w:val="center"/>
        </w:trPr>
        <w:tc>
          <w:tcPr>
            <w:tcW w:w="4876" w:type="dxa"/>
            <w:tcBorders>
              <w:top w:val="nil"/>
              <w:left w:val="nil"/>
              <w:bottom w:val="nil"/>
              <w:right w:val="nil"/>
            </w:tcBorders>
          </w:tcPr>
          <w:p w14:paraId="40B72446" w14:textId="77777777" w:rsidR="00572E3F" w:rsidRPr="00A73608" w:rsidRDefault="00572E3F" w:rsidP="00085EA8">
            <w:pPr>
              <w:pStyle w:val="Normal6a"/>
            </w:pPr>
          </w:p>
        </w:tc>
        <w:tc>
          <w:tcPr>
            <w:tcW w:w="4876" w:type="dxa"/>
            <w:tcBorders>
              <w:top w:val="nil"/>
              <w:left w:val="nil"/>
              <w:bottom w:val="nil"/>
              <w:right w:val="nil"/>
            </w:tcBorders>
          </w:tcPr>
          <w:p w14:paraId="4CF7565D" w14:textId="77777777" w:rsidR="00572E3F" w:rsidRPr="00A73608" w:rsidRDefault="00572E3F" w:rsidP="00085EA8">
            <w:pPr>
              <w:pStyle w:val="Normal6a"/>
            </w:pPr>
            <w:r w:rsidRPr="00A73608">
              <w:rPr>
                <w:b/>
                <w:i/>
              </w:rPr>
              <w:t>5 bis.</w:t>
            </w:r>
            <w:r w:rsidRPr="00A73608">
              <w:tab/>
            </w:r>
            <w:r w:rsidRPr="00A73608">
              <w:rPr>
                <w:b/>
                <w:i/>
              </w:rPr>
              <w:t>spoort de Commissie aan de lidstaten te steunen bij daadkrachtig optreden om het lot te verbeteren van vrouwen en meisjes in heel Europa die het slachtoffer zijn van mensenhandel en seksuele uitbuiting; dringt er verder op aan inspanningen te ondersteunen om slachtoffers te bevrijden en te rehabiliteren, en de daders streng te vervolgen;</w:t>
            </w:r>
          </w:p>
        </w:tc>
      </w:tr>
    </w:tbl>
    <w:p w14:paraId="21074F8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083D361" w14:textId="77777777" w:rsidR="00572E3F" w:rsidRPr="00A73608" w:rsidRDefault="00572E3F" w:rsidP="00572E3F">
      <w:r w:rsidRPr="00A73608">
        <w:rPr>
          <w:rStyle w:val="HideTWBExt"/>
        </w:rPr>
        <w:t>&lt;/Amend&gt;</w:t>
      </w:r>
    </w:p>
    <w:p w14:paraId="1E10BDD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318</w:t>
      </w:r>
      <w:r w:rsidRPr="00A73608">
        <w:rPr>
          <w:rStyle w:val="HideTWBExt"/>
          <w:b w:val="0"/>
        </w:rPr>
        <w:t>&lt;/NumAm&gt;</w:t>
      </w:r>
    </w:p>
    <w:p w14:paraId="03505E38" w14:textId="77777777" w:rsidR="00572E3F" w:rsidRPr="00A73608" w:rsidRDefault="00572E3F" w:rsidP="00572E3F">
      <w:pPr>
        <w:pStyle w:val="NormalBold"/>
      </w:pPr>
      <w:r w:rsidRPr="00A73608">
        <w:rPr>
          <w:rStyle w:val="HideTWBExt"/>
          <w:b w:val="0"/>
        </w:rPr>
        <w:t>&lt;RepeatBlock-By&gt;&lt;Members&gt;</w:t>
      </w:r>
      <w:r w:rsidRPr="00A73608">
        <w:t>Galato Alexandraki</w:t>
      </w:r>
      <w:r w:rsidRPr="00A73608">
        <w:rPr>
          <w:rStyle w:val="HideTWBExt"/>
          <w:b w:val="0"/>
        </w:rPr>
        <w:t>&lt;/Members&gt;</w:t>
      </w:r>
    </w:p>
    <w:p w14:paraId="3D3B2DC9" w14:textId="77777777" w:rsidR="00572E3F" w:rsidRPr="00A73608" w:rsidRDefault="00572E3F" w:rsidP="00572E3F">
      <w:pPr>
        <w:pStyle w:val="NormalBold"/>
      </w:pPr>
      <w:r w:rsidRPr="00A73608">
        <w:rPr>
          <w:rStyle w:val="HideTWBExt"/>
          <w:b w:val="0"/>
        </w:rPr>
        <w:t>&lt;/RepeatBlock-By&gt;</w:t>
      </w:r>
    </w:p>
    <w:p w14:paraId="22584EA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0CDB329" w14:textId="77777777" w:rsidR="00572E3F" w:rsidRPr="00A73608" w:rsidRDefault="00572E3F" w:rsidP="00572E3F">
      <w:pPr>
        <w:pStyle w:val="NormalBold"/>
      </w:pPr>
      <w:r w:rsidRPr="00A73608">
        <w:rPr>
          <w:rStyle w:val="HideTWBExt"/>
          <w:b w:val="0"/>
        </w:rPr>
        <w:t>&lt;Article&gt;</w:t>
      </w:r>
      <w:r w:rsidRPr="00A73608">
        <w:t>Paragraaf 5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ACE389C" w14:textId="77777777" w:rsidTr="00085EA8">
        <w:trPr>
          <w:trHeight w:hRule="exact" w:val="240"/>
          <w:jc w:val="center"/>
        </w:trPr>
        <w:tc>
          <w:tcPr>
            <w:tcW w:w="9752" w:type="dxa"/>
            <w:gridSpan w:val="2"/>
            <w:tcBorders>
              <w:top w:val="nil"/>
              <w:left w:val="nil"/>
              <w:bottom w:val="nil"/>
              <w:right w:val="nil"/>
            </w:tcBorders>
          </w:tcPr>
          <w:p w14:paraId="5E5EED9B" w14:textId="77777777" w:rsidR="00572E3F" w:rsidRPr="00A73608" w:rsidRDefault="00572E3F" w:rsidP="00085EA8"/>
        </w:tc>
      </w:tr>
      <w:tr w:rsidR="00572E3F" w:rsidRPr="00A73608" w14:paraId="466A9C3C" w14:textId="77777777" w:rsidTr="00085EA8">
        <w:trPr>
          <w:trHeight w:val="240"/>
          <w:jc w:val="center"/>
        </w:trPr>
        <w:tc>
          <w:tcPr>
            <w:tcW w:w="4876" w:type="dxa"/>
            <w:tcBorders>
              <w:top w:val="nil"/>
              <w:left w:val="nil"/>
              <w:bottom w:val="nil"/>
              <w:right w:val="nil"/>
            </w:tcBorders>
          </w:tcPr>
          <w:p w14:paraId="545EA8B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E7A570E" w14:textId="77777777" w:rsidR="00572E3F" w:rsidRPr="00A73608" w:rsidRDefault="00572E3F" w:rsidP="00085EA8">
            <w:pPr>
              <w:pStyle w:val="AmColumnHeading"/>
            </w:pPr>
            <w:r w:rsidRPr="00A73608">
              <w:t>Amendement</w:t>
            </w:r>
          </w:p>
        </w:tc>
      </w:tr>
      <w:tr w:rsidR="00572E3F" w:rsidRPr="00A73608" w14:paraId="0169FFF7" w14:textId="77777777" w:rsidTr="00085EA8">
        <w:trPr>
          <w:jc w:val="center"/>
        </w:trPr>
        <w:tc>
          <w:tcPr>
            <w:tcW w:w="4876" w:type="dxa"/>
            <w:tcBorders>
              <w:top w:val="nil"/>
              <w:left w:val="nil"/>
              <w:bottom w:val="nil"/>
              <w:right w:val="nil"/>
            </w:tcBorders>
          </w:tcPr>
          <w:p w14:paraId="02F89613" w14:textId="77777777" w:rsidR="00572E3F" w:rsidRPr="00A73608" w:rsidRDefault="00572E3F" w:rsidP="00085EA8">
            <w:pPr>
              <w:pStyle w:val="Normal6a"/>
            </w:pPr>
          </w:p>
        </w:tc>
        <w:tc>
          <w:tcPr>
            <w:tcW w:w="4876" w:type="dxa"/>
            <w:tcBorders>
              <w:top w:val="nil"/>
              <w:left w:val="nil"/>
              <w:bottom w:val="nil"/>
              <w:right w:val="nil"/>
            </w:tcBorders>
          </w:tcPr>
          <w:p w14:paraId="15A1F613" w14:textId="77777777" w:rsidR="00572E3F" w:rsidRPr="00A73608" w:rsidRDefault="00572E3F" w:rsidP="00085EA8">
            <w:pPr>
              <w:pStyle w:val="Normal6a"/>
            </w:pPr>
            <w:r w:rsidRPr="00A73608">
              <w:rPr>
                <w:b/>
                <w:i/>
              </w:rPr>
              <w:t>5 bis.</w:t>
            </w:r>
            <w:r w:rsidRPr="00A73608">
              <w:tab/>
            </w:r>
            <w:r w:rsidRPr="00A73608">
              <w:rPr>
                <w:b/>
                <w:i/>
              </w:rPr>
              <w:t>wijst erop dat de bescherming van vrouwen tegen geweld gericht moet zijn op de echte oorzaken ervan, zoals criminaliteit, illegale immigratie en culturele onverenigbaarheid, en niet op ideologische begrippen die tot een verwarring van geslachten leiden en afbreuk doen aan het concept van de vrouw;</w:t>
            </w:r>
          </w:p>
        </w:tc>
      </w:tr>
    </w:tbl>
    <w:p w14:paraId="5A8D4EA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{EL}</w:t>
      </w:r>
      <w:r w:rsidRPr="00A73608">
        <w:t>el</w:t>
      </w:r>
      <w:r w:rsidRPr="00A73608">
        <w:rPr>
          <w:rStyle w:val="HideTWBExt"/>
        </w:rPr>
        <w:t>&lt;/Original&gt;</w:t>
      </w:r>
    </w:p>
    <w:p w14:paraId="7A0FC8D7" w14:textId="77777777" w:rsidR="00572E3F" w:rsidRPr="00A73608" w:rsidRDefault="00572E3F" w:rsidP="00572E3F">
      <w:r w:rsidRPr="00A73608">
        <w:rPr>
          <w:rStyle w:val="HideTWBExt"/>
        </w:rPr>
        <w:t>&lt;/Amend&gt;</w:t>
      </w:r>
    </w:p>
    <w:p w14:paraId="169B161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319</w:t>
      </w:r>
      <w:r w:rsidRPr="00A73608">
        <w:rPr>
          <w:rStyle w:val="HideTWBExt"/>
          <w:b w:val="0"/>
        </w:rPr>
        <w:t>&lt;/NumAm&gt;</w:t>
      </w:r>
    </w:p>
    <w:p w14:paraId="56AC4A4C" w14:textId="77777777" w:rsidR="00572E3F" w:rsidRPr="00A73608" w:rsidRDefault="00572E3F" w:rsidP="00572E3F">
      <w:pPr>
        <w:pStyle w:val="NormalBold"/>
      </w:pPr>
      <w:r w:rsidRPr="00A73608">
        <w:rPr>
          <w:rStyle w:val="HideTWBExt"/>
          <w:b w:val="0"/>
        </w:rPr>
        <w:t>&lt;RepeatBlock-By&gt;&lt;Members&gt;</w:t>
      </w:r>
      <w:r w:rsidRPr="00A73608">
        <w:t>Rosa Estaràs Ferragut</w:t>
      </w:r>
      <w:r w:rsidRPr="00A73608">
        <w:rPr>
          <w:rStyle w:val="HideTWBExt"/>
          <w:b w:val="0"/>
        </w:rPr>
        <w:t>&lt;/Members&gt;</w:t>
      </w:r>
    </w:p>
    <w:p w14:paraId="2AAB37CD" w14:textId="77777777" w:rsidR="00572E3F" w:rsidRPr="00A73608" w:rsidRDefault="00572E3F" w:rsidP="00572E3F">
      <w:pPr>
        <w:pStyle w:val="NormalBold"/>
      </w:pPr>
      <w:r w:rsidRPr="00A73608">
        <w:rPr>
          <w:rStyle w:val="HideTWBExt"/>
          <w:b w:val="0"/>
        </w:rPr>
        <w:t>&lt;/RepeatBlock-By&gt;</w:t>
      </w:r>
    </w:p>
    <w:p w14:paraId="0588866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19993A1" w14:textId="77777777" w:rsidR="00572E3F" w:rsidRPr="00A73608" w:rsidRDefault="00572E3F" w:rsidP="00572E3F">
      <w:pPr>
        <w:pStyle w:val="NormalBold"/>
      </w:pPr>
      <w:r w:rsidRPr="00A73608">
        <w:rPr>
          <w:rStyle w:val="HideTWBExt"/>
          <w:b w:val="0"/>
        </w:rPr>
        <w:t>&lt;Article&gt;</w:t>
      </w:r>
      <w:r w:rsidRPr="00A73608">
        <w:t>Paragraaf 5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9C1AB83" w14:textId="77777777" w:rsidTr="00085EA8">
        <w:trPr>
          <w:trHeight w:hRule="exact" w:val="240"/>
          <w:jc w:val="center"/>
        </w:trPr>
        <w:tc>
          <w:tcPr>
            <w:tcW w:w="9752" w:type="dxa"/>
            <w:gridSpan w:val="2"/>
            <w:tcBorders>
              <w:top w:val="nil"/>
              <w:left w:val="nil"/>
              <w:bottom w:val="nil"/>
              <w:right w:val="nil"/>
            </w:tcBorders>
          </w:tcPr>
          <w:p w14:paraId="5BC182BE" w14:textId="77777777" w:rsidR="00572E3F" w:rsidRPr="00A73608" w:rsidRDefault="00572E3F" w:rsidP="00085EA8"/>
        </w:tc>
      </w:tr>
      <w:tr w:rsidR="00572E3F" w:rsidRPr="00A73608" w14:paraId="1814C6DA" w14:textId="77777777" w:rsidTr="00085EA8">
        <w:trPr>
          <w:trHeight w:val="240"/>
          <w:jc w:val="center"/>
        </w:trPr>
        <w:tc>
          <w:tcPr>
            <w:tcW w:w="4876" w:type="dxa"/>
            <w:tcBorders>
              <w:top w:val="nil"/>
              <w:left w:val="nil"/>
              <w:bottom w:val="nil"/>
              <w:right w:val="nil"/>
            </w:tcBorders>
          </w:tcPr>
          <w:p w14:paraId="05DD771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C2D7CAD" w14:textId="77777777" w:rsidR="00572E3F" w:rsidRPr="00A73608" w:rsidRDefault="00572E3F" w:rsidP="00085EA8">
            <w:pPr>
              <w:pStyle w:val="AmColumnHeading"/>
            </w:pPr>
            <w:r w:rsidRPr="00A73608">
              <w:t>Amendement</w:t>
            </w:r>
          </w:p>
        </w:tc>
      </w:tr>
      <w:tr w:rsidR="00572E3F" w:rsidRPr="00A73608" w14:paraId="71255913" w14:textId="77777777" w:rsidTr="00085EA8">
        <w:trPr>
          <w:jc w:val="center"/>
        </w:trPr>
        <w:tc>
          <w:tcPr>
            <w:tcW w:w="4876" w:type="dxa"/>
            <w:tcBorders>
              <w:top w:val="nil"/>
              <w:left w:val="nil"/>
              <w:bottom w:val="nil"/>
              <w:right w:val="nil"/>
            </w:tcBorders>
          </w:tcPr>
          <w:p w14:paraId="701D500A" w14:textId="77777777" w:rsidR="00572E3F" w:rsidRPr="00A73608" w:rsidRDefault="00572E3F" w:rsidP="00085EA8">
            <w:pPr>
              <w:pStyle w:val="Normal6a"/>
            </w:pPr>
          </w:p>
        </w:tc>
        <w:tc>
          <w:tcPr>
            <w:tcW w:w="4876" w:type="dxa"/>
            <w:tcBorders>
              <w:top w:val="nil"/>
              <w:left w:val="nil"/>
              <w:bottom w:val="nil"/>
              <w:right w:val="nil"/>
            </w:tcBorders>
          </w:tcPr>
          <w:p w14:paraId="2F948E56" w14:textId="77777777" w:rsidR="00572E3F" w:rsidRPr="00A73608" w:rsidRDefault="00572E3F" w:rsidP="00085EA8">
            <w:pPr>
              <w:pStyle w:val="Normal6a"/>
            </w:pPr>
            <w:r w:rsidRPr="00A73608">
              <w:rPr>
                <w:b/>
                <w:i/>
              </w:rPr>
              <w:t>5 bis.</w:t>
            </w:r>
            <w:r w:rsidRPr="00A73608">
              <w:tab/>
            </w:r>
            <w:r w:rsidRPr="00A73608">
              <w:rPr>
                <w:b/>
                <w:i/>
              </w:rPr>
              <w:t>verzoekt de lidstaten bewustmakingsprogramma’s te starten om meer bewustzijn te creëren, zodat burgers merken wanneer een vrouw, meisje of andere kwetsbare persoon niet op zijn gemak lijkt, zich onveilig voelt of het risico loopt op geweldpleging en/of intimidatie;</w:t>
            </w:r>
          </w:p>
        </w:tc>
      </w:tr>
    </w:tbl>
    <w:p w14:paraId="40D713F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62560C5" w14:textId="77777777" w:rsidR="00572E3F" w:rsidRPr="00A73608" w:rsidRDefault="00572E3F" w:rsidP="00572E3F">
      <w:r w:rsidRPr="00A73608">
        <w:rPr>
          <w:rStyle w:val="HideTWBExt"/>
        </w:rPr>
        <w:t>&lt;/Amend&gt;</w:t>
      </w:r>
    </w:p>
    <w:p w14:paraId="5DD92DF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320</w:t>
      </w:r>
      <w:r w:rsidRPr="00A73608">
        <w:rPr>
          <w:rStyle w:val="HideTWBExt"/>
          <w:b w:val="0"/>
        </w:rPr>
        <w:t>&lt;/NumAm&gt;</w:t>
      </w:r>
    </w:p>
    <w:p w14:paraId="6FC4394F" w14:textId="77777777" w:rsidR="00572E3F" w:rsidRPr="00A73608" w:rsidRDefault="00572E3F" w:rsidP="00572E3F">
      <w:pPr>
        <w:pStyle w:val="NormalBold"/>
      </w:pPr>
      <w:r w:rsidRPr="00A73608">
        <w:rPr>
          <w:rStyle w:val="HideTWBExt"/>
          <w:b w:val="0"/>
        </w:rPr>
        <w:t>&lt;RepeatBlock-By&gt;&lt;Members&gt;</w:t>
      </w:r>
      <w:r w:rsidRPr="00A73608">
        <w:t>Gabriela Firea</w:t>
      </w:r>
      <w:r w:rsidRPr="00A73608">
        <w:rPr>
          <w:rStyle w:val="HideTWBExt"/>
          <w:b w:val="0"/>
        </w:rPr>
        <w:t>&lt;/Members&gt;</w:t>
      </w:r>
    </w:p>
    <w:p w14:paraId="55D785D5" w14:textId="77777777" w:rsidR="00572E3F" w:rsidRPr="00A73608" w:rsidRDefault="00572E3F" w:rsidP="00572E3F">
      <w:pPr>
        <w:pStyle w:val="NormalBold"/>
      </w:pPr>
      <w:r w:rsidRPr="00A73608">
        <w:rPr>
          <w:rStyle w:val="HideTWBExt"/>
          <w:b w:val="0"/>
        </w:rPr>
        <w:t>&lt;/RepeatBlock-By&gt;</w:t>
      </w:r>
    </w:p>
    <w:p w14:paraId="4836193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E722ED7" w14:textId="77777777" w:rsidR="00572E3F" w:rsidRPr="00A73608" w:rsidRDefault="00572E3F" w:rsidP="00572E3F">
      <w:pPr>
        <w:pStyle w:val="NormalBold"/>
      </w:pPr>
      <w:r w:rsidRPr="00A73608">
        <w:rPr>
          <w:rStyle w:val="HideTWBExt"/>
          <w:b w:val="0"/>
        </w:rPr>
        <w:t>&lt;Article&gt;</w:t>
      </w:r>
      <w:r w:rsidRPr="00A73608">
        <w:t>Paragraaf 5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4ABF2CD" w14:textId="77777777" w:rsidTr="00085EA8">
        <w:trPr>
          <w:trHeight w:hRule="exact" w:val="240"/>
          <w:jc w:val="center"/>
        </w:trPr>
        <w:tc>
          <w:tcPr>
            <w:tcW w:w="9752" w:type="dxa"/>
            <w:gridSpan w:val="2"/>
            <w:tcBorders>
              <w:top w:val="nil"/>
              <w:left w:val="nil"/>
              <w:bottom w:val="nil"/>
              <w:right w:val="nil"/>
            </w:tcBorders>
          </w:tcPr>
          <w:p w14:paraId="5D7BE278" w14:textId="77777777" w:rsidR="00572E3F" w:rsidRPr="00A73608" w:rsidRDefault="00572E3F" w:rsidP="00085EA8"/>
        </w:tc>
      </w:tr>
      <w:tr w:rsidR="00572E3F" w:rsidRPr="00A73608" w14:paraId="118199C4" w14:textId="77777777" w:rsidTr="00085EA8">
        <w:trPr>
          <w:trHeight w:val="240"/>
          <w:jc w:val="center"/>
        </w:trPr>
        <w:tc>
          <w:tcPr>
            <w:tcW w:w="4876" w:type="dxa"/>
            <w:tcBorders>
              <w:top w:val="nil"/>
              <w:left w:val="nil"/>
              <w:bottom w:val="nil"/>
              <w:right w:val="nil"/>
            </w:tcBorders>
          </w:tcPr>
          <w:p w14:paraId="038EA12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1CA1B2F" w14:textId="77777777" w:rsidR="00572E3F" w:rsidRPr="00A73608" w:rsidRDefault="00572E3F" w:rsidP="00085EA8">
            <w:pPr>
              <w:pStyle w:val="AmColumnHeading"/>
            </w:pPr>
            <w:r w:rsidRPr="00A73608">
              <w:t>Amendement</w:t>
            </w:r>
          </w:p>
        </w:tc>
      </w:tr>
      <w:tr w:rsidR="00572E3F" w:rsidRPr="00A73608" w14:paraId="45193868" w14:textId="77777777" w:rsidTr="00085EA8">
        <w:trPr>
          <w:jc w:val="center"/>
        </w:trPr>
        <w:tc>
          <w:tcPr>
            <w:tcW w:w="4876" w:type="dxa"/>
            <w:tcBorders>
              <w:top w:val="nil"/>
              <w:left w:val="nil"/>
              <w:bottom w:val="nil"/>
              <w:right w:val="nil"/>
            </w:tcBorders>
          </w:tcPr>
          <w:p w14:paraId="33F4B6D1" w14:textId="77777777" w:rsidR="00572E3F" w:rsidRPr="00A73608" w:rsidRDefault="00572E3F" w:rsidP="00085EA8">
            <w:pPr>
              <w:pStyle w:val="Normal6a"/>
            </w:pPr>
          </w:p>
        </w:tc>
        <w:tc>
          <w:tcPr>
            <w:tcW w:w="4876" w:type="dxa"/>
            <w:tcBorders>
              <w:top w:val="nil"/>
              <w:left w:val="nil"/>
              <w:bottom w:val="nil"/>
              <w:right w:val="nil"/>
            </w:tcBorders>
          </w:tcPr>
          <w:p w14:paraId="4E1635C2" w14:textId="77777777" w:rsidR="00572E3F" w:rsidRPr="00A73608" w:rsidRDefault="00572E3F" w:rsidP="00085EA8">
            <w:pPr>
              <w:pStyle w:val="Normal6a"/>
            </w:pPr>
            <w:r w:rsidRPr="00A73608">
              <w:rPr>
                <w:b/>
                <w:i/>
              </w:rPr>
              <w:t>5 bis.</w:t>
            </w:r>
            <w:r w:rsidRPr="00A73608">
              <w:tab/>
            </w:r>
            <w:r w:rsidRPr="00A73608">
              <w:rPr>
                <w:b/>
                <w:i/>
              </w:rPr>
              <w:t>verzoekt de Commissie een beleid uit te stippelen en aan te nemen om de eerbiediging van de rechten van vrouwen uit minderheden en vrouwelijke migranten te waarborgen, om te voorkomen dat zij het slachtoffer worden van discriminatie, misbruik en mensenhandel en om deze feiten aan te pakken;</w:t>
            </w:r>
          </w:p>
        </w:tc>
      </w:tr>
    </w:tbl>
    <w:p w14:paraId="7395BAF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5232264A" w14:textId="77777777" w:rsidR="00572E3F" w:rsidRPr="00A73608" w:rsidRDefault="00572E3F" w:rsidP="00572E3F">
      <w:r w:rsidRPr="00A73608">
        <w:rPr>
          <w:rStyle w:val="HideTWBExt"/>
        </w:rPr>
        <w:t>&lt;/Amend&gt;</w:t>
      </w:r>
    </w:p>
    <w:p w14:paraId="312678F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321</w:t>
      </w:r>
      <w:r w:rsidRPr="00A73608">
        <w:rPr>
          <w:rStyle w:val="HideTWBExt"/>
          <w:b w:val="0"/>
        </w:rPr>
        <w:t>&lt;/NumAm&gt;</w:t>
      </w:r>
    </w:p>
    <w:p w14:paraId="2BFA7F5B" w14:textId="77777777" w:rsidR="00572E3F" w:rsidRPr="00A73608" w:rsidRDefault="00572E3F" w:rsidP="00572E3F">
      <w:pPr>
        <w:pStyle w:val="NormalBold"/>
      </w:pPr>
      <w:r w:rsidRPr="00A73608">
        <w:rPr>
          <w:rStyle w:val="HideTWBExt"/>
          <w:b w:val="0"/>
        </w:rPr>
        <w:t>&lt;RepeatBlock-By&gt;&lt;Members&gt;</w:t>
      </w:r>
      <w:r w:rsidRPr="00A73608">
        <w:t>Sirpa Pietikäinen</w:t>
      </w:r>
      <w:r w:rsidRPr="00A73608">
        <w:rPr>
          <w:rStyle w:val="HideTWBExt"/>
          <w:b w:val="0"/>
        </w:rPr>
        <w:t>&lt;/Members&gt;</w:t>
      </w:r>
    </w:p>
    <w:p w14:paraId="43F49CAD" w14:textId="77777777" w:rsidR="00572E3F" w:rsidRPr="00A73608" w:rsidRDefault="00572E3F" w:rsidP="00572E3F">
      <w:pPr>
        <w:pStyle w:val="NormalBold"/>
      </w:pPr>
      <w:r w:rsidRPr="00A73608">
        <w:rPr>
          <w:rStyle w:val="HideTWBExt"/>
          <w:b w:val="0"/>
        </w:rPr>
        <w:t>&lt;/RepeatBlock-By&gt;</w:t>
      </w:r>
    </w:p>
    <w:p w14:paraId="1A2B71C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FB91D2A" w14:textId="77777777" w:rsidR="00572E3F" w:rsidRPr="00A73608" w:rsidRDefault="00572E3F" w:rsidP="00572E3F">
      <w:pPr>
        <w:pStyle w:val="NormalBold"/>
      </w:pPr>
      <w:r w:rsidRPr="00A73608">
        <w:rPr>
          <w:rStyle w:val="HideTWBExt"/>
          <w:b w:val="0"/>
        </w:rPr>
        <w:t>&lt;Article&gt;</w:t>
      </w:r>
      <w:r w:rsidRPr="00A73608">
        <w:t>Paragraaf 5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A1C369A" w14:textId="77777777" w:rsidTr="00085EA8">
        <w:trPr>
          <w:trHeight w:hRule="exact" w:val="240"/>
          <w:jc w:val="center"/>
        </w:trPr>
        <w:tc>
          <w:tcPr>
            <w:tcW w:w="9752" w:type="dxa"/>
            <w:gridSpan w:val="2"/>
            <w:tcBorders>
              <w:top w:val="nil"/>
              <w:left w:val="nil"/>
              <w:bottom w:val="nil"/>
              <w:right w:val="nil"/>
            </w:tcBorders>
          </w:tcPr>
          <w:p w14:paraId="4BA0925F" w14:textId="77777777" w:rsidR="00572E3F" w:rsidRPr="00A73608" w:rsidRDefault="00572E3F" w:rsidP="00085EA8"/>
        </w:tc>
      </w:tr>
      <w:tr w:rsidR="00572E3F" w:rsidRPr="00A73608" w14:paraId="17B73995" w14:textId="77777777" w:rsidTr="00085EA8">
        <w:trPr>
          <w:trHeight w:val="240"/>
          <w:jc w:val="center"/>
        </w:trPr>
        <w:tc>
          <w:tcPr>
            <w:tcW w:w="4876" w:type="dxa"/>
            <w:tcBorders>
              <w:top w:val="nil"/>
              <w:left w:val="nil"/>
              <w:bottom w:val="nil"/>
              <w:right w:val="nil"/>
            </w:tcBorders>
          </w:tcPr>
          <w:p w14:paraId="5767A7F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EA33F11" w14:textId="77777777" w:rsidR="00572E3F" w:rsidRPr="00A73608" w:rsidRDefault="00572E3F" w:rsidP="00085EA8">
            <w:pPr>
              <w:pStyle w:val="AmColumnHeading"/>
            </w:pPr>
            <w:r w:rsidRPr="00A73608">
              <w:t>Amendement</w:t>
            </w:r>
          </w:p>
        </w:tc>
      </w:tr>
      <w:tr w:rsidR="00572E3F" w:rsidRPr="00A73608" w14:paraId="34B03EFC" w14:textId="77777777" w:rsidTr="00085EA8">
        <w:trPr>
          <w:jc w:val="center"/>
        </w:trPr>
        <w:tc>
          <w:tcPr>
            <w:tcW w:w="4876" w:type="dxa"/>
            <w:tcBorders>
              <w:top w:val="nil"/>
              <w:left w:val="nil"/>
              <w:bottom w:val="nil"/>
              <w:right w:val="nil"/>
            </w:tcBorders>
          </w:tcPr>
          <w:p w14:paraId="6B28CAC4" w14:textId="77777777" w:rsidR="00572E3F" w:rsidRPr="00A73608" w:rsidRDefault="00572E3F" w:rsidP="00085EA8">
            <w:pPr>
              <w:pStyle w:val="Normal6a"/>
            </w:pPr>
          </w:p>
        </w:tc>
        <w:tc>
          <w:tcPr>
            <w:tcW w:w="4876" w:type="dxa"/>
            <w:tcBorders>
              <w:top w:val="nil"/>
              <w:left w:val="nil"/>
              <w:bottom w:val="nil"/>
              <w:right w:val="nil"/>
            </w:tcBorders>
          </w:tcPr>
          <w:p w14:paraId="16F79F8A" w14:textId="77777777" w:rsidR="00572E3F" w:rsidRPr="00A73608" w:rsidRDefault="00572E3F" w:rsidP="00085EA8">
            <w:pPr>
              <w:pStyle w:val="Normal6a"/>
            </w:pPr>
            <w:r w:rsidRPr="00A73608">
              <w:rPr>
                <w:b/>
                <w:i/>
              </w:rPr>
              <w:t>5 bis.</w:t>
            </w:r>
            <w:r w:rsidRPr="00A73608">
              <w:tab/>
            </w:r>
            <w:r w:rsidRPr="00A73608">
              <w:rPr>
                <w:b/>
                <w:i/>
              </w:rPr>
              <w:t>verzoekt de Commissie met klem intimidatie op grond van geslacht, ook online, wettelijk te erkennen als strafbare haatzaaiende uitlating en platforms ertoe te verplichten gendergerelateerde haatzaaiende uitlatingen op te sporen en te verwijderen;</w:t>
            </w:r>
          </w:p>
        </w:tc>
      </w:tr>
    </w:tbl>
    <w:p w14:paraId="686D18D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C5E10DF" w14:textId="77777777" w:rsidR="00572E3F" w:rsidRPr="00A73608" w:rsidRDefault="00572E3F" w:rsidP="00572E3F">
      <w:r w:rsidRPr="00A73608">
        <w:rPr>
          <w:rStyle w:val="HideTWBExt"/>
        </w:rPr>
        <w:t>&lt;/Amend&gt;</w:t>
      </w:r>
    </w:p>
    <w:p w14:paraId="3AB326E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322</w:t>
      </w:r>
      <w:r w:rsidRPr="00A73608">
        <w:rPr>
          <w:rStyle w:val="HideTWBExt"/>
          <w:b w:val="0"/>
        </w:rPr>
        <w:t>&lt;/NumAm&gt;</w:t>
      </w:r>
    </w:p>
    <w:p w14:paraId="05E83607"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386D504F" w14:textId="77777777" w:rsidR="00572E3F" w:rsidRPr="00A73608" w:rsidRDefault="00572E3F" w:rsidP="00572E3F">
      <w:pPr>
        <w:pStyle w:val="NormalBold"/>
      </w:pPr>
      <w:r w:rsidRPr="00A73608">
        <w:rPr>
          <w:rStyle w:val="HideTWBExt"/>
          <w:b w:val="0"/>
        </w:rPr>
        <w:t>&lt;/RepeatBlock-By&gt;</w:t>
      </w:r>
    </w:p>
    <w:p w14:paraId="54AEAF2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C825DCF" w14:textId="77777777" w:rsidR="00572E3F" w:rsidRPr="00A73608" w:rsidRDefault="00572E3F" w:rsidP="00572E3F">
      <w:pPr>
        <w:pStyle w:val="NormalBold"/>
      </w:pPr>
      <w:r w:rsidRPr="00A73608">
        <w:rPr>
          <w:rStyle w:val="HideTWBExt"/>
          <w:b w:val="0"/>
        </w:rPr>
        <w:t>&lt;Article&gt;</w:t>
      </w:r>
      <w:r w:rsidRPr="00A73608">
        <w:t>Paragraaf 5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0981F41" w14:textId="77777777" w:rsidTr="00085EA8">
        <w:trPr>
          <w:trHeight w:hRule="exact" w:val="240"/>
          <w:jc w:val="center"/>
        </w:trPr>
        <w:tc>
          <w:tcPr>
            <w:tcW w:w="9752" w:type="dxa"/>
            <w:gridSpan w:val="2"/>
            <w:tcBorders>
              <w:top w:val="nil"/>
              <w:left w:val="nil"/>
              <w:bottom w:val="nil"/>
              <w:right w:val="nil"/>
            </w:tcBorders>
          </w:tcPr>
          <w:p w14:paraId="4055A498" w14:textId="77777777" w:rsidR="00572E3F" w:rsidRPr="00A73608" w:rsidRDefault="00572E3F" w:rsidP="00085EA8"/>
        </w:tc>
      </w:tr>
      <w:tr w:rsidR="00572E3F" w:rsidRPr="00A73608" w14:paraId="6237D1E3" w14:textId="77777777" w:rsidTr="00085EA8">
        <w:trPr>
          <w:trHeight w:val="240"/>
          <w:jc w:val="center"/>
        </w:trPr>
        <w:tc>
          <w:tcPr>
            <w:tcW w:w="4876" w:type="dxa"/>
            <w:tcBorders>
              <w:top w:val="nil"/>
              <w:left w:val="nil"/>
              <w:bottom w:val="nil"/>
              <w:right w:val="nil"/>
            </w:tcBorders>
          </w:tcPr>
          <w:p w14:paraId="56F3D7C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3A8EA77" w14:textId="77777777" w:rsidR="00572E3F" w:rsidRPr="00A73608" w:rsidRDefault="00572E3F" w:rsidP="00085EA8">
            <w:pPr>
              <w:pStyle w:val="AmColumnHeading"/>
            </w:pPr>
            <w:r w:rsidRPr="00A73608">
              <w:t>Amendement</w:t>
            </w:r>
          </w:p>
        </w:tc>
      </w:tr>
      <w:tr w:rsidR="00572E3F" w:rsidRPr="00A73608" w14:paraId="3200F9C4" w14:textId="77777777" w:rsidTr="00085EA8">
        <w:trPr>
          <w:jc w:val="center"/>
        </w:trPr>
        <w:tc>
          <w:tcPr>
            <w:tcW w:w="4876" w:type="dxa"/>
            <w:tcBorders>
              <w:top w:val="nil"/>
              <w:left w:val="nil"/>
              <w:bottom w:val="nil"/>
              <w:right w:val="nil"/>
            </w:tcBorders>
          </w:tcPr>
          <w:p w14:paraId="127BD892" w14:textId="77777777" w:rsidR="00572E3F" w:rsidRPr="00A73608" w:rsidRDefault="00572E3F" w:rsidP="00085EA8">
            <w:pPr>
              <w:pStyle w:val="Normal6a"/>
            </w:pPr>
          </w:p>
        </w:tc>
        <w:tc>
          <w:tcPr>
            <w:tcW w:w="4876" w:type="dxa"/>
            <w:tcBorders>
              <w:top w:val="nil"/>
              <w:left w:val="nil"/>
              <w:bottom w:val="nil"/>
              <w:right w:val="nil"/>
            </w:tcBorders>
          </w:tcPr>
          <w:p w14:paraId="34300A1E" w14:textId="77777777" w:rsidR="00572E3F" w:rsidRPr="00A73608" w:rsidRDefault="00572E3F" w:rsidP="00085EA8">
            <w:pPr>
              <w:pStyle w:val="Normal6a"/>
            </w:pPr>
            <w:r w:rsidRPr="00A73608">
              <w:rPr>
                <w:b/>
                <w:i/>
              </w:rPr>
              <w:t>5 bis.</w:t>
            </w:r>
            <w:r w:rsidRPr="00A73608">
              <w:tab/>
            </w:r>
            <w:r w:rsidRPr="00A73608">
              <w:rPr>
                <w:b/>
                <w:i/>
              </w:rPr>
              <w:t>dringt aan op afdoende bescherming van vrouwelijke slachtoffers en overlevenden van huiselijk geweld, door de beschikbare overheidsmiddelen uit te breiden en doeltreffende maatregelen te treffen;</w:t>
            </w:r>
          </w:p>
        </w:tc>
      </w:tr>
    </w:tbl>
    <w:p w14:paraId="6A7A980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C2693B0" w14:textId="77777777" w:rsidR="00572E3F" w:rsidRPr="00A73608" w:rsidRDefault="00572E3F" w:rsidP="00572E3F">
      <w:r w:rsidRPr="00A73608">
        <w:rPr>
          <w:rStyle w:val="HideTWBExt"/>
        </w:rPr>
        <w:t>&lt;/Amend&gt;</w:t>
      </w:r>
    </w:p>
    <w:p w14:paraId="40D62C9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323</w:t>
      </w:r>
      <w:r w:rsidRPr="00A73608">
        <w:rPr>
          <w:rStyle w:val="HideTWBExt"/>
          <w:b w:val="0"/>
        </w:rPr>
        <w:t>&lt;/NumAm&gt;</w:t>
      </w:r>
    </w:p>
    <w:p w14:paraId="7378CDCE" w14:textId="77777777" w:rsidR="00572E3F" w:rsidRPr="00A73608" w:rsidRDefault="00572E3F" w:rsidP="00572E3F">
      <w:pPr>
        <w:pStyle w:val="NormalBold"/>
      </w:pPr>
      <w:r w:rsidRPr="00A73608">
        <w:rPr>
          <w:rStyle w:val="HideTWBExt"/>
          <w:b w:val="0"/>
        </w:rPr>
        <w:t>&lt;RepeatBlock-By&gt;&lt;Members&gt;</w:t>
      </w:r>
      <w:r w:rsidRPr="00A73608">
        <w:t>Laurence Trochu</w:t>
      </w:r>
      <w:r w:rsidRPr="00A73608">
        <w:rPr>
          <w:rStyle w:val="HideTWBExt"/>
          <w:b w:val="0"/>
        </w:rPr>
        <w:t>&lt;/Members&gt;</w:t>
      </w:r>
    </w:p>
    <w:p w14:paraId="7C7C3FD5" w14:textId="77777777" w:rsidR="00572E3F" w:rsidRPr="00A73608" w:rsidRDefault="00572E3F" w:rsidP="00572E3F">
      <w:pPr>
        <w:pStyle w:val="NormalBold"/>
      </w:pPr>
      <w:r w:rsidRPr="00A73608">
        <w:rPr>
          <w:rStyle w:val="HideTWBExt"/>
          <w:b w:val="0"/>
        </w:rPr>
        <w:t>&lt;/RepeatBlock-By&gt;</w:t>
      </w:r>
    </w:p>
    <w:p w14:paraId="45A9D31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F13741E" w14:textId="77777777" w:rsidR="00572E3F" w:rsidRPr="00A73608" w:rsidRDefault="00572E3F" w:rsidP="00572E3F">
      <w:pPr>
        <w:pStyle w:val="NormalBold"/>
      </w:pPr>
      <w:r w:rsidRPr="00A73608">
        <w:rPr>
          <w:rStyle w:val="HideTWBExt"/>
          <w:b w:val="0"/>
        </w:rPr>
        <w:t>&lt;Article&gt;</w:t>
      </w:r>
      <w:r w:rsidRPr="00A73608">
        <w:t>Paragraaf 5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0DAE291" w14:textId="77777777" w:rsidTr="00085EA8">
        <w:trPr>
          <w:trHeight w:hRule="exact" w:val="240"/>
          <w:jc w:val="center"/>
        </w:trPr>
        <w:tc>
          <w:tcPr>
            <w:tcW w:w="9752" w:type="dxa"/>
            <w:gridSpan w:val="2"/>
            <w:tcBorders>
              <w:top w:val="nil"/>
              <w:left w:val="nil"/>
              <w:bottom w:val="nil"/>
              <w:right w:val="nil"/>
            </w:tcBorders>
          </w:tcPr>
          <w:p w14:paraId="485A722C" w14:textId="77777777" w:rsidR="00572E3F" w:rsidRPr="00A73608" w:rsidRDefault="00572E3F" w:rsidP="00085EA8"/>
        </w:tc>
      </w:tr>
      <w:tr w:rsidR="00572E3F" w:rsidRPr="00A73608" w14:paraId="21ED910C" w14:textId="77777777" w:rsidTr="00085EA8">
        <w:trPr>
          <w:trHeight w:val="240"/>
          <w:jc w:val="center"/>
        </w:trPr>
        <w:tc>
          <w:tcPr>
            <w:tcW w:w="4876" w:type="dxa"/>
            <w:tcBorders>
              <w:top w:val="nil"/>
              <w:left w:val="nil"/>
              <w:bottom w:val="nil"/>
              <w:right w:val="nil"/>
            </w:tcBorders>
          </w:tcPr>
          <w:p w14:paraId="7832B3A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C2426B3" w14:textId="77777777" w:rsidR="00572E3F" w:rsidRPr="00A73608" w:rsidRDefault="00572E3F" w:rsidP="00085EA8">
            <w:pPr>
              <w:pStyle w:val="AmColumnHeading"/>
            </w:pPr>
            <w:r w:rsidRPr="00A73608">
              <w:t>Amendement</w:t>
            </w:r>
          </w:p>
        </w:tc>
      </w:tr>
      <w:tr w:rsidR="00572E3F" w:rsidRPr="00A73608" w14:paraId="0504CDF5" w14:textId="77777777" w:rsidTr="00085EA8">
        <w:trPr>
          <w:jc w:val="center"/>
        </w:trPr>
        <w:tc>
          <w:tcPr>
            <w:tcW w:w="4876" w:type="dxa"/>
            <w:tcBorders>
              <w:top w:val="nil"/>
              <w:left w:val="nil"/>
              <w:bottom w:val="nil"/>
              <w:right w:val="nil"/>
            </w:tcBorders>
          </w:tcPr>
          <w:p w14:paraId="31E2420A" w14:textId="77777777" w:rsidR="00572E3F" w:rsidRPr="00A73608" w:rsidRDefault="00572E3F" w:rsidP="00085EA8">
            <w:pPr>
              <w:pStyle w:val="Normal6a"/>
            </w:pPr>
          </w:p>
        </w:tc>
        <w:tc>
          <w:tcPr>
            <w:tcW w:w="4876" w:type="dxa"/>
            <w:tcBorders>
              <w:top w:val="nil"/>
              <w:left w:val="nil"/>
              <w:bottom w:val="nil"/>
              <w:right w:val="nil"/>
            </w:tcBorders>
          </w:tcPr>
          <w:p w14:paraId="500C5AD0" w14:textId="77777777" w:rsidR="00572E3F" w:rsidRPr="00A73608" w:rsidRDefault="00572E3F" w:rsidP="00085EA8">
            <w:pPr>
              <w:pStyle w:val="Normal6a"/>
            </w:pPr>
            <w:r w:rsidRPr="00A73608">
              <w:rPr>
                <w:b/>
                <w:i/>
              </w:rPr>
              <w:t>5 bis.</w:t>
            </w:r>
            <w:r w:rsidRPr="00A73608">
              <w:tab/>
            </w:r>
            <w:r w:rsidRPr="00A73608">
              <w:rPr>
                <w:b/>
                <w:i/>
              </w:rPr>
              <w:t>verzoekt de Commissie draagmoederschap te verbieden in de Europese Unie als uitbuiting van vrouwenlichamen;</w:t>
            </w:r>
          </w:p>
        </w:tc>
      </w:tr>
    </w:tbl>
    <w:p w14:paraId="245DF52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39318D6" w14:textId="77777777" w:rsidR="00572E3F" w:rsidRPr="00A73608" w:rsidRDefault="00572E3F" w:rsidP="00572E3F">
      <w:r w:rsidRPr="00A73608">
        <w:rPr>
          <w:rStyle w:val="HideTWBExt"/>
        </w:rPr>
        <w:t>&lt;/Amend&gt;</w:t>
      </w:r>
    </w:p>
    <w:p w14:paraId="04FE6AA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324</w:t>
      </w:r>
      <w:r w:rsidRPr="00A73608">
        <w:rPr>
          <w:rStyle w:val="HideTWBExt"/>
          <w:b w:val="0"/>
        </w:rPr>
        <w:t>&lt;/NumAm&gt;</w:t>
      </w:r>
    </w:p>
    <w:p w14:paraId="2F4E56E5"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6B685AF1" w14:textId="77777777" w:rsidR="00572E3F" w:rsidRPr="00A73608" w:rsidRDefault="00572E3F" w:rsidP="00572E3F">
      <w:pPr>
        <w:pStyle w:val="NormalBold"/>
      </w:pPr>
      <w:r w:rsidRPr="00A73608">
        <w:rPr>
          <w:rStyle w:val="HideTWBExt"/>
          <w:b w:val="0"/>
        </w:rPr>
        <w:t>&lt;/RepeatBlock-By&gt;</w:t>
      </w:r>
    </w:p>
    <w:p w14:paraId="1D75C1E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99C28DC" w14:textId="77777777" w:rsidR="00572E3F" w:rsidRPr="00A73608" w:rsidRDefault="00572E3F" w:rsidP="00572E3F">
      <w:pPr>
        <w:pStyle w:val="NormalBold"/>
      </w:pPr>
      <w:r w:rsidRPr="00A73608">
        <w:rPr>
          <w:rStyle w:val="HideTWBExt"/>
          <w:b w:val="0"/>
        </w:rPr>
        <w:t>&lt;Article&gt;</w:t>
      </w:r>
      <w:r w:rsidRPr="00A73608">
        <w:t>Paragraaf 5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642F0A4" w14:textId="77777777" w:rsidTr="00085EA8">
        <w:trPr>
          <w:trHeight w:hRule="exact" w:val="240"/>
          <w:jc w:val="center"/>
        </w:trPr>
        <w:tc>
          <w:tcPr>
            <w:tcW w:w="9752" w:type="dxa"/>
            <w:gridSpan w:val="2"/>
            <w:tcBorders>
              <w:top w:val="nil"/>
              <w:left w:val="nil"/>
              <w:bottom w:val="nil"/>
              <w:right w:val="nil"/>
            </w:tcBorders>
          </w:tcPr>
          <w:p w14:paraId="06D86262" w14:textId="77777777" w:rsidR="00572E3F" w:rsidRPr="00A73608" w:rsidRDefault="00572E3F" w:rsidP="00085EA8"/>
        </w:tc>
      </w:tr>
      <w:tr w:rsidR="00572E3F" w:rsidRPr="00A73608" w14:paraId="1F33CB55" w14:textId="77777777" w:rsidTr="00085EA8">
        <w:trPr>
          <w:trHeight w:val="240"/>
          <w:jc w:val="center"/>
        </w:trPr>
        <w:tc>
          <w:tcPr>
            <w:tcW w:w="4876" w:type="dxa"/>
            <w:tcBorders>
              <w:top w:val="nil"/>
              <w:left w:val="nil"/>
              <w:bottom w:val="nil"/>
              <w:right w:val="nil"/>
            </w:tcBorders>
          </w:tcPr>
          <w:p w14:paraId="41168F6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9885BBB" w14:textId="77777777" w:rsidR="00572E3F" w:rsidRPr="00A73608" w:rsidRDefault="00572E3F" w:rsidP="00085EA8">
            <w:pPr>
              <w:pStyle w:val="AmColumnHeading"/>
            </w:pPr>
            <w:r w:rsidRPr="00A73608">
              <w:t>Amendement</w:t>
            </w:r>
          </w:p>
        </w:tc>
      </w:tr>
      <w:tr w:rsidR="00572E3F" w:rsidRPr="00A73608" w14:paraId="01ED6590" w14:textId="77777777" w:rsidTr="00085EA8">
        <w:trPr>
          <w:jc w:val="center"/>
        </w:trPr>
        <w:tc>
          <w:tcPr>
            <w:tcW w:w="4876" w:type="dxa"/>
            <w:tcBorders>
              <w:top w:val="nil"/>
              <w:left w:val="nil"/>
              <w:bottom w:val="nil"/>
              <w:right w:val="nil"/>
            </w:tcBorders>
          </w:tcPr>
          <w:p w14:paraId="210C50C6" w14:textId="77777777" w:rsidR="00572E3F" w:rsidRPr="00A73608" w:rsidRDefault="00572E3F" w:rsidP="00085EA8">
            <w:pPr>
              <w:pStyle w:val="Normal6a"/>
            </w:pPr>
          </w:p>
        </w:tc>
        <w:tc>
          <w:tcPr>
            <w:tcW w:w="4876" w:type="dxa"/>
            <w:tcBorders>
              <w:top w:val="nil"/>
              <w:left w:val="nil"/>
              <w:bottom w:val="nil"/>
              <w:right w:val="nil"/>
            </w:tcBorders>
          </w:tcPr>
          <w:p w14:paraId="70838E0C" w14:textId="77777777" w:rsidR="00572E3F" w:rsidRPr="00A73608" w:rsidRDefault="00572E3F" w:rsidP="00085EA8">
            <w:pPr>
              <w:pStyle w:val="Normal6a"/>
            </w:pPr>
            <w:r w:rsidRPr="00A73608">
              <w:rPr>
                <w:b/>
                <w:i/>
              </w:rPr>
              <w:t>5 ter.</w:t>
            </w:r>
            <w:r w:rsidRPr="00A73608">
              <w:tab/>
            </w:r>
            <w:r w:rsidRPr="00A73608">
              <w:rPr>
                <w:b/>
                <w:i/>
              </w:rPr>
              <w:t>verzoekt de Commissie met klem op te treden tegen het wijdverbreide onlinegeweld tegen vrouwen dat de deelname van vrouwen aan het openbare leven en de gelijke vertegenwoordiging van vrouwen in toenemende mate belemmert; verzoekt de Commissie erop toe te zien dat de digitaledienstenverordening naar behoren wordt gehandhaafd op dit punt en de vrijwillige maatregelen in dit kader, dat wil zeggen, de gedragscode voor de bestrijding van illegale haatzaaiende uitlatingen op het internet, om te zetten in bindende maatregelen voor alle onlineplatforms; verzoekt de Commissie onlineplatforms ertoe te verplichten regelmatig informatie te verstrekken over het resultaat van de getroffen maatregelen alsook aanvullende gegevens over haatzaaiende uitlatingen op hun platforms, met inbegrip van naar de classificaties haatzaaiende uitlatingen en haatmisdrijven uitgesplitste gegevens per land;</w:t>
            </w:r>
          </w:p>
        </w:tc>
      </w:tr>
    </w:tbl>
    <w:p w14:paraId="0B5DFAE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F6EAB70" w14:textId="77777777" w:rsidR="00572E3F" w:rsidRPr="00A73608" w:rsidRDefault="00572E3F" w:rsidP="00572E3F">
      <w:r w:rsidRPr="00A73608">
        <w:rPr>
          <w:rStyle w:val="HideTWBExt"/>
        </w:rPr>
        <w:t>&lt;/Amend&gt;</w:t>
      </w:r>
    </w:p>
    <w:p w14:paraId="159C5DE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325</w:t>
      </w:r>
      <w:r w:rsidRPr="00A73608">
        <w:rPr>
          <w:rStyle w:val="HideTWBExt"/>
          <w:b w:val="0"/>
        </w:rPr>
        <w:t>&lt;/NumAm&gt;</w:t>
      </w:r>
    </w:p>
    <w:p w14:paraId="2ACC30C1"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767725EA" w14:textId="77777777" w:rsidR="00572E3F" w:rsidRPr="00A73608" w:rsidRDefault="00572E3F" w:rsidP="00572E3F">
      <w:pPr>
        <w:pStyle w:val="NormalBold"/>
      </w:pPr>
      <w:r w:rsidRPr="00A73608">
        <w:rPr>
          <w:rStyle w:val="HideTWBExt"/>
          <w:b w:val="0"/>
        </w:rPr>
        <w:t>&lt;/RepeatBlock-By&gt;</w:t>
      </w:r>
    </w:p>
    <w:p w14:paraId="53F67EF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27288DA" w14:textId="77777777" w:rsidR="00572E3F" w:rsidRPr="00A73608" w:rsidRDefault="00572E3F" w:rsidP="00572E3F">
      <w:pPr>
        <w:pStyle w:val="NormalBold"/>
      </w:pPr>
      <w:r w:rsidRPr="00A73608">
        <w:rPr>
          <w:rStyle w:val="HideTWBExt"/>
          <w:b w:val="0"/>
        </w:rPr>
        <w:t>&lt;Article&gt;</w:t>
      </w:r>
      <w:r w:rsidRPr="00A73608">
        <w:t>Paragraaf 5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C687DEF" w14:textId="77777777" w:rsidTr="00085EA8">
        <w:trPr>
          <w:trHeight w:hRule="exact" w:val="240"/>
          <w:jc w:val="center"/>
        </w:trPr>
        <w:tc>
          <w:tcPr>
            <w:tcW w:w="9752" w:type="dxa"/>
            <w:gridSpan w:val="2"/>
            <w:tcBorders>
              <w:top w:val="nil"/>
              <w:left w:val="nil"/>
              <w:bottom w:val="nil"/>
              <w:right w:val="nil"/>
            </w:tcBorders>
          </w:tcPr>
          <w:p w14:paraId="6EF8DDF9" w14:textId="77777777" w:rsidR="00572E3F" w:rsidRPr="00A73608" w:rsidRDefault="00572E3F" w:rsidP="00085EA8"/>
        </w:tc>
      </w:tr>
      <w:tr w:rsidR="00572E3F" w:rsidRPr="00A73608" w14:paraId="1889C2C5" w14:textId="77777777" w:rsidTr="00085EA8">
        <w:trPr>
          <w:trHeight w:val="240"/>
          <w:jc w:val="center"/>
        </w:trPr>
        <w:tc>
          <w:tcPr>
            <w:tcW w:w="4876" w:type="dxa"/>
            <w:tcBorders>
              <w:top w:val="nil"/>
              <w:left w:val="nil"/>
              <w:bottom w:val="nil"/>
              <w:right w:val="nil"/>
            </w:tcBorders>
          </w:tcPr>
          <w:p w14:paraId="2FB429F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DBBCBE4" w14:textId="77777777" w:rsidR="00572E3F" w:rsidRPr="00A73608" w:rsidRDefault="00572E3F" w:rsidP="00085EA8">
            <w:pPr>
              <w:pStyle w:val="AmColumnHeading"/>
            </w:pPr>
            <w:r w:rsidRPr="00A73608">
              <w:t>Amendement</w:t>
            </w:r>
          </w:p>
        </w:tc>
      </w:tr>
      <w:tr w:rsidR="00572E3F" w:rsidRPr="00A73608" w14:paraId="1418E396" w14:textId="77777777" w:rsidTr="00085EA8">
        <w:trPr>
          <w:jc w:val="center"/>
        </w:trPr>
        <w:tc>
          <w:tcPr>
            <w:tcW w:w="4876" w:type="dxa"/>
            <w:tcBorders>
              <w:top w:val="nil"/>
              <w:left w:val="nil"/>
              <w:bottom w:val="nil"/>
              <w:right w:val="nil"/>
            </w:tcBorders>
          </w:tcPr>
          <w:p w14:paraId="7801CA57" w14:textId="77777777" w:rsidR="00572E3F" w:rsidRPr="00A73608" w:rsidRDefault="00572E3F" w:rsidP="00085EA8">
            <w:pPr>
              <w:pStyle w:val="Normal6a"/>
            </w:pPr>
          </w:p>
        </w:tc>
        <w:tc>
          <w:tcPr>
            <w:tcW w:w="4876" w:type="dxa"/>
            <w:tcBorders>
              <w:top w:val="nil"/>
              <w:left w:val="nil"/>
              <w:bottom w:val="nil"/>
              <w:right w:val="nil"/>
            </w:tcBorders>
          </w:tcPr>
          <w:p w14:paraId="77BC7672" w14:textId="77777777" w:rsidR="00572E3F" w:rsidRPr="00A73608" w:rsidRDefault="00572E3F" w:rsidP="00085EA8">
            <w:pPr>
              <w:pStyle w:val="Normal6a"/>
            </w:pPr>
            <w:r w:rsidRPr="00A73608">
              <w:rPr>
                <w:b/>
                <w:i/>
              </w:rPr>
              <w:t>5 ter.</w:t>
            </w:r>
            <w:r w:rsidRPr="00A73608">
              <w:tab/>
            </w:r>
            <w:r w:rsidRPr="00A73608">
              <w:rPr>
                <w:b/>
                <w:i/>
              </w:rPr>
              <w:t>verzoekt de Commissie de digitaledienstenverordening te handhaven en te komen tot één aanpak van cybergeweld alsook toezicht uit te oefenen op de naleving van de digitaledienstenverordening en de richtlijn ter bestrijding van geweld tegen vrouwen en huiselijk geweld, en ervoor te zorgen dat digitale aanbieders en platforms over doeltreffende mechanismen beschikken om klachten te melden en op te volgen, schadelijke inhoud te verwijderen en informatie te verstrekken over bestaande ondersteunende diensten voor slachtoffers van cybergeweld;</w:t>
            </w:r>
          </w:p>
        </w:tc>
      </w:tr>
    </w:tbl>
    <w:p w14:paraId="19DFA1D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34FD533" w14:textId="77777777" w:rsidR="00572E3F" w:rsidRPr="00A73608" w:rsidRDefault="00572E3F" w:rsidP="00572E3F">
      <w:r w:rsidRPr="00A73608">
        <w:rPr>
          <w:rStyle w:val="HideTWBExt"/>
        </w:rPr>
        <w:t>&lt;/Amend&gt;</w:t>
      </w:r>
    </w:p>
    <w:p w14:paraId="502E1E4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326</w:t>
      </w:r>
      <w:r w:rsidRPr="00A73608">
        <w:rPr>
          <w:rStyle w:val="HideTWBExt"/>
          <w:b w:val="0"/>
        </w:rPr>
        <w:t>&lt;/NumAm&gt;</w:t>
      </w:r>
    </w:p>
    <w:p w14:paraId="144B7E21"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2F327BA6" w14:textId="77777777" w:rsidR="00572E3F" w:rsidRPr="00A73608" w:rsidRDefault="00572E3F" w:rsidP="00572E3F">
      <w:pPr>
        <w:pStyle w:val="NormalBold"/>
      </w:pPr>
      <w:r w:rsidRPr="00A73608">
        <w:rPr>
          <w:rStyle w:val="HideTWBExt"/>
          <w:b w:val="0"/>
        </w:rPr>
        <w:t>&lt;/RepeatBlock-By&gt;</w:t>
      </w:r>
    </w:p>
    <w:p w14:paraId="3EBE69F8"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9F420B1" w14:textId="77777777" w:rsidR="00572E3F" w:rsidRPr="00A73608" w:rsidRDefault="00572E3F" w:rsidP="00572E3F">
      <w:pPr>
        <w:pStyle w:val="NormalBold"/>
      </w:pPr>
      <w:r w:rsidRPr="00A73608">
        <w:rPr>
          <w:rStyle w:val="HideTWBExt"/>
          <w:b w:val="0"/>
        </w:rPr>
        <w:t>&lt;Article&gt;</w:t>
      </w:r>
      <w:r w:rsidRPr="00A73608">
        <w:t>Paragraaf 5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BD0A38D" w14:textId="77777777" w:rsidTr="00085EA8">
        <w:trPr>
          <w:trHeight w:hRule="exact" w:val="240"/>
          <w:jc w:val="center"/>
        </w:trPr>
        <w:tc>
          <w:tcPr>
            <w:tcW w:w="9752" w:type="dxa"/>
            <w:gridSpan w:val="2"/>
            <w:tcBorders>
              <w:top w:val="nil"/>
              <w:left w:val="nil"/>
              <w:bottom w:val="nil"/>
              <w:right w:val="nil"/>
            </w:tcBorders>
          </w:tcPr>
          <w:p w14:paraId="1596F8BA" w14:textId="77777777" w:rsidR="00572E3F" w:rsidRPr="00A73608" w:rsidRDefault="00572E3F" w:rsidP="00085EA8"/>
        </w:tc>
      </w:tr>
      <w:tr w:rsidR="00572E3F" w:rsidRPr="00A73608" w14:paraId="67F69EA1" w14:textId="77777777" w:rsidTr="00085EA8">
        <w:trPr>
          <w:trHeight w:val="240"/>
          <w:jc w:val="center"/>
        </w:trPr>
        <w:tc>
          <w:tcPr>
            <w:tcW w:w="4876" w:type="dxa"/>
            <w:tcBorders>
              <w:top w:val="nil"/>
              <w:left w:val="nil"/>
              <w:bottom w:val="nil"/>
              <w:right w:val="nil"/>
            </w:tcBorders>
          </w:tcPr>
          <w:p w14:paraId="6E1F49F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165583B" w14:textId="77777777" w:rsidR="00572E3F" w:rsidRPr="00A73608" w:rsidRDefault="00572E3F" w:rsidP="00085EA8">
            <w:pPr>
              <w:pStyle w:val="AmColumnHeading"/>
            </w:pPr>
            <w:r w:rsidRPr="00A73608">
              <w:t>Amendement</w:t>
            </w:r>
          </w:p>
        </w:tc>
      </w:tr>
      <w:tr w:rsidR="00572E3F" w:rsidRPr="00A73608" w14:paraId="0A9ABD41" w14:textId="77777777" w:rsidTr="00085EA8">
        <w:trPr>
          <w:jc w:val="center"/>
        </w:trPr>
        <w:tc>
          <w:tcPr>
            <w:tcW w:w="4876" w:type="dxa"/>
            <w:tcBorders>
              <w:top w:val="nil"/>
              <w:left w:val="nil"/>
              <w:bottom w:val="nil"/>
              <w:right w:val="nil"/>
            </w:tcBorders>
          </w:tcPr>
          <w:p w14:paraId="7B308676" w14:textId="77777777" w:rsidR="00572E3F" w:rsidRPr="00A73608" w:rsidRDefault="00572E3F" w:rsidP="00085EA8">
            <w:pPr>
              <w:pStyle w:val="Normal6a"/>
            </w:pPr>
          </w:p>
        </w:tc>
        <w:tc>
          <w:tcPr>
            <w:tcW w:w="4876" w:type="dxa"/>
            <w:tcBorders>
              <w:top w:val="nil"/>
              <w:left w:val="nil"/>
              <w:bottom w:val="nil"/>
              <w:right w:val="nil"/>
            </w:tcBorders>
          </w:tcPr>
          <w:p w14:paraId="0FA3665D" w14:textId="77777777" w:rsidR="00572E3F" w:rsidRPr="00A73608" w:rsidRDefault="00572E3F" w:rsidP="00085EA8">
            <w:pPr>
              <w:pStyle w:val="Normal6a"/>
            </w:pPr>
            <w:r w:rsidRPr="00A73608">
              <w:rPr>
                <w:b/>
                <w:i/>
              </w:rPr>
              <w:t>5 ter.</w:t>
            </w:r>
            <w:r w:rsidRPr="00A73608">
              <w:tab/>
            </w:r>
            <w:r w:rsidRPr="00A73608">
              <w:rPr>
                <w:b/>
                <w:i/>
              </w:rPr>
              <w:t>verzoekt de Commissie de digitaledienstenverordening te handhaven en te komen tot één aanpak van cybergeweld alsook toezicht uit te oefenen op de naleving van de digitaledienstenverordening en de richtlijn ter bestrijding van geweld tegen vrouwen en huiselijk geweld, en ervoor te zorgen dat digitale aanbieders en platforms over doeltreffende mechanismen beschikken om klachten te melden en op te volgen, schadelijke inhoud te verwijderen en informatie te verstrekken over bestaande ondersteunende diensten voor slachtoffers van cybergeweld;</w:t>
            </w:r>
          </w:p>
        </w:tc>
      </w:tr>
    </w:tbl>
    <w:p w14:paraId="6D5B145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A275FFC" w14:textId="77777777" w:rsidR="00572E3F" w:rsidRPr="00A73608" w:rsidRDefault="00572E3F" w:rsidP="00572E3F">
      <w:r w:rsidRPr="00A73608">
        <w:rPr>
          <w:rStyle w:val="HideTWBExt"/>
        </w:rPr>
        <w:t>&lt;/Amend&gt;</w:t>
      </w:r>
    </w:p>
    <w:p w14:paraId="0AF44C22"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327</w:t>
      </w:r>
      <w:r w:rsidRPr="00A73608">
        <w:rPr>
          <w:rStyle w:val="HideTWBExt"/>
          <w:b w:val="0"/>
        </w:rPr>
        <w:t>&lt;/NumAm&gt;</w:t>
      </w:r>
    </w:p>
    <w:p w14:paraId="59196774" w14:textId="77777777" w:rsidR="00572E3F" w:rsidRPr="00A73608" w:rsidRDefault="00572E3F" w:rsidP="00572E3F">
      <w:pPr>
        <w:pStyle w:val="NormalBold"/>
      </w:pPr>
      <w:r w:rsidRPr="00A73608">
        <w:rPr>
          <w:rStyle w:val="HideTWBExt"/>
          <w:b w:val="0"/>
        </w:rPr>
        <w:t>&lt;RepeatBlock-By&gt;&lt;Members&gt;</w:t>
      </w:r>
      <w:r w:rsidRPr="00A73608">
        <w:t>Maria Noichl</w:t>
      </w:r>
      <w:r w:rsidRPr="00A73608">
        <w:rPr>
          <w:rStyle w:val="HideTWBExt"/>
          <w:b w:val="0"/>
        </w:rPr>
        <w:t>&lt;/Members&gt;</w:t>
      </w:r>
    </w:p>
    <w:p w14:paraId="3EA2A256" w14:textId="77777777" w:rsidR="00572E3F" w:rsidRPr="00A73608" w:rsidRDefault="00572E3F" w:rsidP="00572E3F">
      <w:pPr>
        <w:pStyle w:val="NormalBold"/>
      </w:pPr>
      <w:r w:rsidRPr="00A73608">
        <w:rPr>
          <w:rStyle w:val="HideTWBExt"/>
          <w:b w:val="0"/>
        </w:rPr>
        <w:t>&lt;/RepeatBlock-By&gt;</w:t>
      </w:r>
    </w:p>
    <w:p w14:paraId="003A84E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00851BA" w14:textId="77777777" w:rsidR="00572E3F" w:rsidRPr="00A73608" w:rsidRDefault="00572E3F" w:rsidP="00572E3F">
      <w:pPr>
        <w:pStyle w:val="NormalBold"/>
      </w:pPr>
      <w:r w:rsidRPr="00A73608">
        <w:rPr>
          <w:rStyle w:val="HideTWBExt"/>
          <w:b w:val="0"/>
        </w:rPr>
        <w:t>&lt;Article&gt;</w:t>
      </w:r>
      <w:r w:rsidRPr="00A73608">
        <w:t>Paragraaf 5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E39841F" w14:textId="77777777" w:rsidTr="00085EA8">
        <w:trPr>
          <w:trHeight w:hRule="exact" w:val="240"/>
          <w:jc w:val="center"/>
        </w:trPr>
        <w:tc>
          <w:tcPr>
            <w:tcW w:w="9752" w:type="dxa"/>
            <w:gridSpan w:val="2"/>
            <w:tcBorders>
              <w:top w:val="nil"/>
              <w:left w:val="nil"/>
              <w:bottom w:val="nil"/>
              <w:right w:val="nil"/>
            </w:tcBorders>
          </w:tcPr>
          <w:p w14:paraId="3A3429EF" w14:textId="77777777" w:rsidR="00572E3F" w:rsidRPr="00A73608" w:rsidRDefault="00572E3F" w:rsidP="00085EA8"/>
        </w:tc>
      </w:tr>
      <w:tr w:rsidR="00572E3F" w:rsidRPr="00A73608" w14:paraId="2ABF9AC5" w14:textId="77777777" w:rsidTr="00085EA8">
        <w:trPr>
          <w:trHeight w:val="240"/>
          <w:jc w:val="center"/>
        </w:trPr>
        <w:tc>
          <w:tcPr>
            <w:tcW w:w="4876" w:type="dxa"/>
            <w:tcBorders>
              <w:top w:val="nil"/>
              <w:left w:val="nil"/>
              <w:bottom w:val="nil"/>
              <w:right w:val="nil"/>
            </w:tcBorders>
          </w:tcPr>
          <w:p w14:paraId="7F8E925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B912831" w14:textId="77777777" w:rsidR="00572E3F" w:rsidRPr="00A73608" w:rsidRDefault="00572E3F" w:rsidP="00085EA8">
            <w:pPr>
              <w:pStyle w:val="AmColumnHeading"/>
            </w:pPr>
            <w:r w:rsidRPr="00A73608">
              <w:t>Amendement</w:t>
            </w:r>
          </w:p>
        </w:tc>
      </w:tr>
      <w:tr w:rsidR="00572E3F" w:rsidRPr="00A73608" w14:paraId="584EE843" w14:textId="77777777" w:rsidTr="00085EA8">
        <w:trPr>
          <w:jc w:val="center"/>
        </w:trPr>
        <w:tc>
          <w:tcPr>
            <w:tcW w:w="4876" w:type="dxa"/>
            <w:tcBorders>
              <w:top w:val="nil"/>
              <w:left w:val="nil"/>
              <w:bottom w:val="nil"/>
              <w:right w:val="nil"/>
            </w:tcBorders>
          </w:tcPr>
          <w:p w14:paraId="13A14F89" w14:textId="77777777" w:rsidR="00572E3F" w:rsidRPr="00A73608" w:rsidRDefault="00572E3F" w:rsidP="00085EA8">
            <w:pPr>
              <w:pStyle w:val="Normal6a"/>
            </w:pPr>
          </w:p>
        </w:tc>
        <w:tc>
          <w:tcPr>
            <w:tcW w:w="4876" w:type="dxa"/>
            <w:tcBorders>
              <w:top w:val="nil"/>
              <w:left w:val="nil"/>
              <w:bottom w:val="nil"/>
              <w:right w:val="nil"/>
            </w:tcBorders>
          </w:tcPr>
          <w:p w14:paraId="2E74F7B0" w14:textId="77777777" w:rsidR="00572E3F" w:rsidRPr="00A73608" w:rsidRDefault="00572E3F" w:rsidP="00085EA8">
            <w:pPr>
              <w:pStyle w:val="Normal6a"/>
            </w:pPr>
            <w:r w:rsidRPr="00A73608">
              <w:rPr>
                <w:b/>
                <w:i/>
              </w:rPr>
              <w:t>5 ter.</w:t>
            </w:r>
            <w:r w:rsidRPr="00A73608">
              <w:tab/>
            </w:r>
            <w:r w:rsidRPr="00A73608">
              <w:rPr>
                <w:b/>
                <w:i/>
              </w:rPr>
              <w:t>veroordeelt draagmoederschap, een praktijk die neerkomt op reproductieve uitbuiting en het gebruik van het vrouwenlichaam voor financiële of andersoortige winst, met name als het gaat om kwetsbare vrouwen in derde landen; verzoekt de Commissie maatregelen te treffen om een einde te helpen maken aan dit verschijnsel;</w:t>
            </w:r>
          </w:p>
        </w:tc>
      </w:tr>
    </w:tbl>
    <w:p w14:paraId="66313D8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A139462" w14:textId="77777777" w:rsidR="00572E3F" w:rsidRPr="00A73608" w:rsidRDefault="00572E3F" w:rsidP="00572E3F">
      <w:r w:rsidRPr="00A73608">
        <w:rPr>
          <w:rStyle w:val="HideTWBExt"/>
        </w:rPr>
        <w:t>&lt;/Amend&gt;</w:t>
      </w:r>
    </w:p>
    <w:p w14:paraId="53C35BD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328</w:t>
      </w:r>
      <w:r w:rsidRPr="00A73608">
        <w:rPr>
          <w:rStyle w:val="HideTWBExt"/>
          <w:b w:val="0"/>
        </w:rPr>
        <w:t>&lt;/NumAm&gt;</w:t>
      </w:r>
    </w:p>
    <w:p w14:paraId="08A62AA9"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69BF3EAE" w14:textId="77777777" w:rsidR="00572E3F" w:rsidRPr="00A73608" w:rsidRDefault="00572E3F" w:rsidP="00572E3F">
      <w:pPr>
        <w:pStyle w:val="NormalBold"/>
      </w:pPr>
      <w:r w:rsidRPr="00A73608">
        <w:rPr>
          <w:rStyle w:val="HideTWBExt"/>
          <w:b w:val="0"/>
        </w:rPr>
        <w:t>&lt;/RepeatBlock-By&gt;</w:t>
      </w:r>
    </w:p>
    <w:p w14:paraId="68D4764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9CA25D6" w14:textId="77777777" w:rsidR="00572E3F" w:rsidRPr="00A73608" w:rsidRDefault="00572E3F" w:rsidP="00572E3F">
      <w:pPr>
        <w:pStyle w:val="NormalBold"/>
      </w:pPr>
      <w:r w:rsidRPr="00A73608">
        <w:rPr>
          <w:rStyle w:val="HideTWBExt"/>
          <w:b w:val="0"/>
        </w:rPr>
        <w:t>&lt;Article&gt;</w:t>
      </w:r>
      <w:r w:rsidRPr="00A73608">
        <w:t>Paragraaf 5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9BE1B92" w14:textId="77777777" w:rsidTr="00085EA8">
        <w:trPr>
          <w:trHeight w:hRule="exact" w:val="240"/>
          <w:jc w:val="center"/>
        </w:trPr>
        <w:tc>
          <w:tcPr>
            <w:tcW w:w="9752" w:type="dxa"/>
            <w:gridSpan w:val="2"/>
            <w:tcBorders>
              <w:top w:val="nil"/>
              <w:left w:val="nil"/>
              <w:bottom w:val="nil"/>
              <w:right w:val="nil"/>
            </w:tcBorders>
          </w:tcPr>
          <w:p w14:paraId="1B1A4462" w14:textId="77777777" w:rsidR="00572E3F" w:rsidRPr="00A73608" w:rsidRDefault="00572E3F" w:rsidP="00085EA8"/>
        </w:tc>
      </w:tr>
      <w:tr w:rsidR="00572E3F" w:rsidRPr="00A73608" w14:paraId="544A1B3B" w14:textId="77777777" w:rsidTr="00085EA8">
        <w:trPr>
          <w:trHeight w:val="240"/>
          <w:jc w:val="center"/>
        </w:trPr>
        <w:tc>
          <w:tcPr>
            <w:tcW w:w="4876" w:type="dxa"/>
            <w:tcBorders>
              <w:top w:val="nil"/>
              <w:left w:val="nil"/>
              <w:bottom w:val="nil"/>
              <w:right w:val="nil"/>
            </w:tcBorders>
          </w:tcPr>
          <w:p w14:paraId="6D34A42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78B4105" w14:textId="77777777" w:rsidR="00572E3F" w:rsidRPr="00A73608" w:rsidRDefault="00572E3F" w:rsidP="00085EA8">
            <w:pPr>
              <w:pStyle w:val="AmColumnHeading"/>
            </w:pPr>
            <w:r w:rsidRPr="00A73608">
              <w:t>Amendement</w:t>
            </w:r>
          </w:p>
        </w:tc>
      </w:tr>
      <w:tr w:rsidR="00572E3F" w:rsidRPr="00A73608" w14:paraId="2BB0E2AC" w14:textId="77777777" w:rsidTr="00085EA8">
        <w:trPr>
          <w:jc w:val="center"/>
        </w:trPr>
        <w:tc>
          <w:tcPr>
            <w:tcW w:w="4876" w:type="dxa"/>
            <w:tcBorders>
              <w:top w:val="nil"/>
              <w:left w:val="nil"/>
              <w:bottom w:val="nil"/>
              <w:right w:val="nil"/>
            </w:tcBorders>
          </w:tcPr>
          <w:p w14:paraId="3A038C09" w14:textId="77777777" w:rsidR="00572E3F" w:rsidRPr="00A73608" w:rsidRDefault="00572E3F" w:rsidP="00085EA8">
            <w:pPr>
              <w:pStyle w:val="Normal6a"/>
            </w:pPr>
          </w:p>
        </w:tc>
        <w:tc>
          <w:tcPr>
            <w:tcW w:w="4876" w:type="dxa"/>
            <w:tcBorders>
              <w:top w:val="nil"/>
              <w:left w:val="nil"/>
              <w:bottom w:val="nil"/>
              <w:right w:val="nil"/>
            </w:tcBorders>
          </w:tcPr>
          <w:p w14:paraId="35201ACC" w14:textId="77777777" w:rsidR="00572E3F" w:rsidRPr="00A73608" w:rsidRDefault="00572E3F" w:rsidP="00085EA8">
            <w:pPr>
              <w:pStyle w:val="Normal6a"/>
            </w:pPr>
            <w:r w:rsidRPr="00A73608">
              <w:rPr>
                <w:b/>
                <w:i/>
              </w:rPr>
              <w:t>5 ter.</w:t>
            </w:r>
            <w:r w:rsidRPr="00A73608">
              <w:tab/>
            </w:r>
            <w:r w:rsidRPr="00A73608">
              <w:rPr>
                <w:b/>
                <w:i/>
              </w:rPr>
              <w:t>benadrukt dat er een structureel en intersectioneel antwoord op gendergerelateerd geweld moet komen, waarbij de overlevenden centraal staan, de onderliggende oorzaken (op sociaal, economisch en cultureel gebied) worden aangepakt en publieke langetermijninvesteringen in preventie, onderwijs en ondersteuningsdiensten voor overlevenden worden gewaarborgd;</w:t>
            </w:r>
          </w:p>
        </w:tc>
      </w:tr>
    </w:tbl>
    <w:p w14:paraId="3BF49CC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23046C8" w14:textId="77777777" w:rsidR="00572E3F" w:rsidRPr="00A73608" w:rsidRDefault="00572E3F" w:rsidP="00572E3F">
      <w:r w:rsidRPr="00A73608">
        <w:rPr>
          <w:rStyle w:val="HideTWBExt"/>
        </w:rPr>
        <w:t>&lt;/Amend&gt;</w:t>
      </w:r>
    </w:p>
    <w:p w14:paraId="4BAEF57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329</w:t>
      </w:r>
      <w:r w:rsidRPr="00A73608">
        <w:rPr>
          <w:rStyle w:val="HideTWBExt"/>
          <w:b w:val="0"/>
        </w:rPr>
        <w:t>&lt;/NumAm&gt;</w:t>
      </w:r>
    </w:p>
    <w:p w14:paraId="120AB390" w14:textId="77777777" w:rsidR="00572E3F" w:rsidRPr="00A73608" w:rsidRDefault="00572E3F" w:rsidP="00572E3F">
      <w:pPr>
        <w:pStyle w:val="NormalBold"/>
      </w:pPr>
      <w:r w:rsidRPr="00A73608">
        <w:rPr>
          <w:rStyle w:val="HideTWBExt"/>
          <w:b w:val="0"/>
        </w:rPr>
        <w:t>&lt;RepeatBlock-By&gt;&lt;Members&gt;</w:t>
      </w:r>
      <w:r w:rsidRPr="00A73608">
        <w:t>Arba Kokalari</w:t>
      </w:r>
      <w:r w:rsidRPr="00A73608">
        <w:rPr>
          <w:rStyle w:val="HideTWBExt"/>
          <w:b w:val="0"/>
        </w:rPr>
        <w:t>&lt;/Members&gt;</w:t>
      </w:r>
    </w:p>
    <w:p w14:paraId="3F97680A" w14:textId="77777777" w:rsidR="00572E3F" w:rsidRPr="00A73608" w:rsidRDefault="00572E3F" w:rsidP="00572E3F">
      <w:pPr>
        <w:pStyle w:val="NormalBold"/>
      </w:pPr>
      <w:r w:rsidRPr="00A73608">
        <w:rPr>
          <w:rStyle w:val="HideTWBExt"/>
          <w:b w:val="0"/>
        </w:rPr>
        <w:t>&lt;/RepeatBlock-By&gt;</w:t>
      </w:r>
    </w:p>
    <w:p w14:paraId="2E7F217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E33F0A1" w14:textId="77777777" w:rsidR="00572E3F" w:rsidRPr="00A73608" w:rsidRDefault="00572E3F" w:rsidP="00572E3F">
      <w:pPr>
        <w:pStyle w:val="NormalBold"/>
      </w:pPr>
      <w:r w:rsidRPr="00A73608">
        <w:rPr>
          <w:rStyle w:val="HideTWBExt"/>
          <w:b w:val="0"/>
        </w:rPr>
        <w:t>&lt;Article&gt;</w:t>
      </w:r>
      <w:r w:rsidRPr="00A73608">
        <w:t>Paragraaf 5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38A6AF6" w14:textId="77777777" w:rsidTr="00085EA8">
        <w:trPr>
          <w:trHeight w:hRule="exact" w:val="240"/>
          <w:jc w:val="center"/>
        </w:trPr>
        <w:tc>
          <w:tcPr>
            <w:tcW w:w="9752" w:type="dxa"/>
            <w:gridSpan w:val="2"/>
            <w:tcBorders>
              <w:top w:val="nil"/>
              <w:left w:val="nil"/>
              <w:bottom w:val="nil"/>
              <w:right w:val="nil"/>
            </w:tcBorders>
          </w:tcPr>
          <w:p w14:paraId="09A329E2" w14:textId="77777777" w:rsidR="00572E3F" w:rsidRPr="00A73608" w:rsidRDefault="00572E3F" w:rsidP="00085EA8"/>
        </w:tc>
      </w:tr>
      <w:tr w:rsidR="00572E3F" w:rsidRPr="00A73608" w14:paraId="514C9D10" w14:textId="77777777" w:rsidTr="00085EA8">
        <w:trPr>
          <w:trHeight w:val="240"/>
          <w:jc w:val="center"/>
        </w:trPr>
        <w:tc>
          <w:tcPr>
            <w:tcW w:w="4876" w:type="dxa"/>
            <w:tcBorders>
              <w:top w:val="nil"/>
              <w:left w:val="nil"/>
              <w:bottom w:val="nil"/>
              <w:right w:val="nil"/>
            </w:tcBorders>
          </w:tcPr>
          <w:p w14:paraId="0036517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EE0CE06" w14:textId="77777777" w:rsidR="00572E3F" w:rsidRPr="00A73608" w:rsidRDefault="00572E3F" w:rsidP="00085EA8">
            <w:pPr>
              <w:pStyle w:val="AmColumnHeading"/>
            </w:pPr>
            <w:r w:rsidRPr="00A73608">
              <w:t>Amendement</w:t>
            </w:r>
          </w:p>
        </w:tc>
      </w:tr>
      <w:tr w:rsidR="00572E3F" w:rsidRPr="00A73608" w14:paraId="0ED3EFC5" w14:textId="77777777" w:rsidTr="00085EA8">
        <w:trPr>
          <w:jc w:val="center"/>
        </w:trPr>
        <w:tc>
          <w:tcPr>
            <w:tcW w:w="4876" w:type="dxa"/>
            <w:tcBorders>
              <w:top w:val="nil"/>
              <w:left w:val="nil"/>
              <w:bottom w:val="nil"/>
              <w:right w:val="nil"/>
            </w:tcBorders>
          </w:tcPr>
          <w:p w14:paraId="033251B9" w14:textId="77777777" w:rsidR="00572E3F" w:rsidRPr="00A73608" w:rsidRDefault="00572E3F" w:rsidP="00085EA8">
            <w:pPr>
              <w:pStyle w:val="Normal6a"/>
            </w:pPr>
          </w:p>
        </w:tc>
        <w:tc>
          <w:tcPr>
            <w:tcW w:w="4876" w:type="dxa"/>
            <w:tcBorders>
              <w:top w:val="nil"/>
              <w:left w:val="nil"/>
              <w:bottom w:val="nil"/>
              <w:right w:val="nil"/>
            </w:tcBorders>
          </w:tcPr>
          <w:p w14:paraId="3C75D0B1" w14:textId="77777777" w:rsidR="00572E3F" w:rsidRPr="00A73608" w:rsidRDefault="00572E3F" w:rsidP="00085EA8">
            <w:pPr>
              <w:pStyle w:val="Normal6a"/>
            </w:pPr>
            <w:r w:rsidRPr="00A73608">
              <w:rPr>
                <w:b/>
                <w:i/>
              </w:rPr>
              <w:t>5 ter.</w:t>
            </w:r>
            <w:r w:rsidRPr="00A73608">
              <w:tab/>
            </w:r>
            <w:r w:rsidRPr="00A73608">
              <w:rPr>
                <w:b/>
                <w:i/>
              </w:rPr>
              <w:t>verzoekt de lidstaten en de Commissie betere grensoverschrijdende communicatie en opleiding te vergemakkelijken, zodat mensenhandelaren die grenzen als achterpoortje gebruiken om meisjes en vrouwen verder uit te buiten, efficiënter kunnen worden aangepakt;</w:t>
            </w:r>
          </w:p>
        </w:tc>
      </w:tr>
    </w:tbl>
    <w:p w14:paraId="73A21E6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D7513FC" w14:textId="77777777" w:rsidR="00572E3F" w:rsidRPr="00A73608" w:rsidRDefault="00572E3F" w:rsidP="00572E3F">
      <w:r w:rsidRPr="00A73608">
        <w:rPr>
          <w:rStyle w:val="HideTWBExt"/>
        </w:rPr>
        <w:t>&lt;/Amend&gt;</w:t>
      </w:r>
    </w:p>
    <w:p w14:paraId="45AD63D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330</w:t>
      </w:r>
      <w:r w:rsidRPr="00A73608">
        <w:rPr>
          <w:rStyle w:val="HideTWBExt"/>
          <w:b w:val="0"/>
        </w:rPr>
        <w:t>&lt;/NumAm&gt;</w:t>
      </w:r>
    </w:p>
    <w:p w14:paraId="27DCFCFD" w14:textId="77777777" w:rsidR="00572E3F" w:rsidRPr="00A73608" w:rsidRDefault="00572E3F" w:rsidP="00572E3F">
      <w:pPr>
        <w:pStyle w:val="NormalBold"/>
      </w:pPr>
      <w:r w:rsidRPr="00A73608">
        <w:rPr>
          <w:rStyle w:val="HideTWBExt"/>
          <w:b w:val="0"/>
        </w:rPr>
        <w:t>&lt;RepeatBlock-By&gt;&lt;Members&gt;</w:t>
      </w:r>
      <w:r w:rsidRPr="00A73608">
        <w:t>Loucas Fourlas</w:t>
      </w:r>
      <w:r w:rsidRPr="00A73608">
        <w:rPr>
          <w:rStyle w:val="HideTWBExt"/>
          <w:b w:val="0"/>
        </w:rPr>
        <w:t>&lt;/Members&gt;</w:t>
      </w:r>
    </w:p>
    <w:p w14:paraId="63E2385F" w14:textId="77777777" w:rsidR="00572E3F" w:rsidRPr="00A73608" w:rsidRDefault="00572E3F" w:rsidP="00572E3F">
      <w:pPr>
        <w:pStyle w:val="NormalBold"/>
      </w:pPr>
      <w:r w:rsidRPr="00A73608">
        <w:rPr>
          <w:rStyle w:val="HideTWBExt"/>
          <w:b w:val="0"/>
        </w:rPr>
        <w:t>&lt;/RepeatBlock-By&gt;</w:t>
      </w:r>
    </w:p>
    <w:p w14:paraId="789972C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1D4DCBD" w14:textId="77777777" w:rsidR="00572E3F" w:rsidRPr="00A73608" w:rsidRDefault="00572E3F" w:rsidP="00572E3F">
      <w:pPr>
        <w:pStyle w:val="NormalBold"/>
      </w:pPr>
      <w:r w:rsidRPr="00A73608">
        <w:rPr>
          <w:rStyle w:val="HideTWBExt"/>
          <w:b w:val="0"/>
        </w:rPr>
        <w:t>&lt;Article&gt;</w:t>
      </w:r>
      <w:r w:rsidRPr="00A73608">
        <w:t>Paragraaf 5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E2A0F30" w14:textId="77777777" w:rsidTr="00085EA8">
        <w:trPr>
          <w:trHeight w:hRule="exact" w:val="240"/>
          <w:jc w:val="center"/>
        </w:trPr>
        <w:tc>
          <w:tcPr>
            <w:tcW w:w="9752" w:type="dxa"/>
            <w:gridSpan w:val="2"/>
            <w:tcBorders>
              <w:top w:val="nil"/>
              <w:left w:val="nil"/>
              <w:bottom w:val="nil"/>
              <w:right w:val="nil"/>
            </w:tcBorders>
          </w:tcPr>
          <w:p w14:paraId="4E250B29" w14:textId="77777777" w:rsidR="00572E3F" w:rsidRPr="00A73608" w:rsidRDefault="00572E3F" w:rsidP="00085EA8"/>
        </w:tc>
      </w:tr>
      <w:tr w:rsidR="00572E3F" w:rsidRPr="00A73608" w14:paraId="0DA5EF64" w14:textId="77777777" w:rsidTr="00085EA8">
        <w:trPr>
          <w:trHeight w:val="240"/>
          <w:jc w:val="center"/>
        </w:trPr>
        <w:tc>
          <w:tcPr>
            <w:tcW w:w="4876" w:type="dxa"/>
            <w:tcBorders>
              <w:top w:val="nil"/>
              <w:left w:val="nil"/>
              <w:bottom w:val="nil"/>
              <w:right w:val="nil"/>
            </w:tcBorders>
          </w:tcPr>
          <w:p w14:paraId="2E95A8D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E7AF215" w14:textId="77777777" w:rsidR="00572E3F" w:rsidRPr="00A73608" w:rsidRDefault="00572E3F" w:rsidP="00085EA8">
            <w:pPr>
              <w:pStyle w:val="AmColumnHeading"/>
            </w:pPr>
            <w:r w:rsidRPr="00A73608">
              <w:t>Amendement</w:t>
            </w:r>
          </w:p>
        </w:tc>
      </w:tr>
      <w:tr w:rsidR="00572E3F" w:rsidRPr="00A73608" w14:paraId="4B454AF6" w14:textId="77777777" w:rsidTr="00085EA8">
        <w:trPr>
          <w:jc w:val="center"/>
        </w:trPr>
        <w:tc>
          <w:tcPr>
            <w:tcW w:w="4876" w:type="dxa"/>
            <w:tcBorders>
              <w:top w:val="nil"/>
              <w:left w:val="nil"/>
              <w:bottom w:val="nil"/>
              <w:right w:val="nil"/>
            </w:tcBorders>
          </w:tcPr>
          <w:p w14:paraId="31DD880D" w14:textId="77777777" w:rsidR="00572E3F" w:rsidRPr="00A73608" w:rsidRDefault="00572E3F" w:rsidP="00085EA8">
            <w:pPr>
              <w:pStyle w:val="Normal6a"/>
            </w:pPr>
          </w:p>
        </w:tc>
        <w:tc>
          <w:tcPr>
            <w:tcW w:w="4876" w:type="dxa"/>
            <w:tcBorders>
              <w:top w:val="nil"/>
              <w:left w:val="nil"/>
              <w:bottom w:val="nil"/>
              <w:right w:val="nil"/>
            </w:tcBorders>
          </w:tcPr>
          <w:p w14:paraId="1AB92175" w14:textId="77777777" w:rsidR="00572E3F" w:rsidRPr="00A73608" w:rsidRDefault="00572E3F" w:rsidP="00085EA8">
            <w:pPr>
              <w:pStyle w:val="Normal6a"/>
            </w:pPr>
            <w:r w:rsidRPr="00A73608">
              <w:rPr>
                <w:b/>
                <w:i/>
              </w:rPr>
              <w:t>5 ter.</w:t>
            </w:r>
            <w:r w:rsidRPr="00A73608">
              <w:tab/>
            </w:r>
            <w:r w:rsidRPr="00A73608">
              <w:rPr>
                <w:b/>
                <w:i/>
              </w:rPr>
              <w:t>is ingenomen met het vaste voornemen van Frontex om een evenwicht tussen vrouwen en mannen in leidinggevende posities te bevorderen, daarbij geholpen door initiatieven als kaderprogramma’s en een strategische nadruk op de benoeming van meer vrouwen op leidinggevende posities;</w:t>
            </w:r>
          </w:p>
        </w:tc>
      </w:tr>
    </w:tbl>
    <w:p w14:paraId="3C59A7D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687DEB5" w14:textId="77777777" w:rsidR="00572E3F" w:rsidRPr="00A73608" w:rsidRDefault="00572E3F" w:rsidP="00572E3F">
      <w:r w:rsidRPr="00A73608">
        <w:rPr>
          <w:rStyle w:val="HideTWBExt"/>
        </w:rPr>
        <w:t>&lt;/Amend&gt;</w:t>
      </w:r>
    </w:p>
    <w:p w14:paraId="36905D44"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331</w:t>
      </w:r>
      <w:r w:rsidRPr="00A73608">
        <w:rPr>
          <w:rStyle w:val="HideTWBExt"/>
          <w:b w:val="0"/>
        </w:rPr>
        <w:t>&lt;/NumAm&gt;</w:t>
      </w:r>
    </w:p>
    <w:p w14:paraId="5B56DD6E" w14:textId="77777777" w:rsidR="00572E3F" w:rsidRPr="00A73608" w:rsidRDefault="00572E3F" w:rsidP="00572E3F">
      <w:pPr>
        <w:pStyle w:val="NormalBold"/>
      </w:pPr>
      <w:r w:rsidRPr="00A73608">
        <w:rPr>
          <w:rStyle w:val="HideTWBExt"/>
          <w:b w:val="0"/>
        </w:rPr>
        <w:t>&lt;RepeatBlock-By&gt;&lt;Members&gt;</w:t>
      </w:r>
      <w:r w:rsidRPr="00A73608">
        <w:t>Sirpa Pietikäinen</w:t>
      </w:r>
      <w:r w:rsidRPr="00A73608">
        <w:rPr>
          <w:rStyle w:val="HideTWBExt"/>
          <w:b w:val="0"/>
        </w:rPr>
        <w:t>&lt;/Members&gt;</w:t>
      </w:r>
    </w:p>
    <w:p w14:paraId="2E79BC19" w14:textId="77777777" w:rsidR="00572E3F" w:rsidRPr="00A73608" w:rsidRDefault="00572E3F" w:rsidP="00572E3F">
      <w:pPr>
        <w:pStyle w:val="NormalBold"/>
      </w:pPr>
      <w:r w:rsidRPr="00A73608">
        <w:rPr>
          <w:rStyle w:val="HideTWBExt"/>
          <w:b w:val="0"/>
        </w:rPr>
        <w:t>&lt;/RepeatBlock-By&gt;</w:t>
      </w:r>
    </w:p>
    <w:p w14:paraId="0F31DD9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70E5015" w14:textId="77777777" w:rsidR="00572E3F" w:rsidRPr="00A73608" w:rsidRDefault="00572E3F" w:rsidP="00572E3F">
      <w:pPr>
        <w:pStyle w:val="NormalBold"/>
      </w:pPr>
      <w:r w:rsidRPr="00A73608">
        <w:rPr>
          <w:rStyle w:val="HideTWBExt"/>
          <w:b w:val="0"/>
        </w:rPr>
        <w:t>&lt;Article&gt;</w:t>
      </w:r>
      <w:r w:rsidRPr="00A73608">
        <w:t>Paragraaf 5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84C6057" w14:textId="77777777" w:rsidTr="00085EA8">
        <w:trPr>
          <w:trHeight w:hRule="exact" w:val="240"/>
          <w:jc w:val="center"/>
        </w:trPr>
        <w:tc>
          <w:tcPr>
            <w:tcW w:w="9752" w:type="dxa"/>
            <w:gridSpan w:val="2"/>
            <w:tcBorders>
              <w:top w:val="nil"/>
              <w:left w:val="nil"/>
              <w:bottom w:val="nil"/>
              <w:right w:val="nil"/>
            </w:tcBorders>
          </w:tcPr>
          <w:p w14:paraId="4B22FCE3" w14:textId="77777777" w:rsidR="00572E3F" w:rsidRPr="00A73608" w:rsidRDefault="00572E3F" w:rsidP="00085EA8"/>
        </w:tc>
      </w:tr>
      <w:tr w:rsidR="00572E3F" w:rsidRPr="00A73608" w14:paraId="125C9429" w14:textId="77777777" w:rsidTr="00085EA8">
        <w:trPr>
          <w:trHeight w:val="240"/>
          <w:jc w:val="center"/>
        </w:trPr>
        <w:tc>
          <w:tcPr>
            <w:tcW w:w="4876" w:type="dxa"/>
            <w:tcBorders>
              <w:top w:val="nil"/>
              <w:left w:val="nil"/>
              <w:bottom w:val="nil"/>
              <w:right w:val="nil"/>
            </w:tcBorders>
          </w:tcPr>
          <w:p w14:paraId="4518B535"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FEC96A8" w14:textId="77777777" w:rsidR="00572E3F" w:rsidRPr="00A73608" w:rsidRDefault="00572E3F" w:rsidP="00085EA8">
            <w:pPr>
              <w:pStyle w:val="AmColumnHeading"/>
            </w:pPr>
            <w:r w:rsidRPr="00A73608">
              <w:t>Amendement</w:t>
            </w:r>
          </w:p>
        </w:tc>
      </w:tr>
      <w:tr w:rsidR="00572E3F" w:rsidRPr="00A73608" w14:paraId="1266F553" w14:textId="77777777" w:rsidTr="00085EA8">
        <w:trPr>
          <w:jc w:val="center"/>
        </w:trPr>
        <w:tc>
          <w:tcPr>
            <w:tcW w:w="4876" w:type="dxa"/>
            <w:tcBorders>
              <w:top w:val="nil"/>
              <w:left w:val="nil"/>
              <w:bottom w:val="nil"/>
              <w:right w:val="nil"/>
            </w:tcBorders>
          </w:tcPr>
          <w:p w14:paraId="04AC964E" w14:textId="77777777" w:rsidR="00572E3F" w:rsidRPr="00A73608" w:rsidRDefault="00572E3F" w:rsidP="00085EA8">
            <w:pPr>
              <w:pStyle w:val="Normal6a"/>
            </w:pPr>
          </w:p>
        </w:tc>
        <w:tc>
          <w:tcPr>
            <w:tcW w:w="4876" w:type="dxa"/>
            <w:tcBorders>
              <w:top w:val="nil"/>
              <w:left w:val="nil"/>
              <w:bottom w:val="nil"/>
              <w:right w:val="nil"/>
            </w:tcBorders>
          </w:tcPr>
          <w:p w14:paraId="6C0EE4A8" w14:textId="77777777" w:rsidR="00572E3F" w:rsidRPr="00A73608" w:rsidRDefault="00572E3F" w:rsidP="00085EA8">
            <w:pPr>
              <w:pStyle w:val="Normal6a"/>
            </w:pPr>
            <w:r w:rsidRPr="00A73608">
              <w:rPr>
                <w:b/>
                <w:i/>
              </w:rPr>
              <w:t>5 ter.</w:t>
            </w:r>
            <w:r w:rsidRPr="00A73608">
              <w:tab/>
            </w:r>
            <w:r w:rsidRPr="00A73608">
              <w:rPr>
                <w:b/>
                <w:i/>
              </w:rPr>
              <w:t>verzoekt de Commissie EU-steun aan te bevelen voor studies naar het verband tussen gendergerelateerd geweld, intiem partnergeweld en kanker;</w:t>
            </w:r>
          </w:p>
        </w:tc>
      </w:tr>
    </w:tbl>
    <w:p w14:paraId="12DE210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EA60C5E" w14:textId="77777777" w:rsidR="00572E3F" w:rsidRPr="00A73608" w:rsidRDefault="00572E3F" w:rsidP="00572E3F">
      <w:r w:rsidRPr="00A73608">
        <w:rPr>
          <w:rStyle w:val="HideTWBExt"/>
        </w:rPr>
        <w:t>&lt;/Amend&gt;</w:t>
      </w:r>
    </w:p>
    <w:p w14:paraId="30E9A0B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332</w:t>
      </w:r>
      <w:r w:rsidRPr="00A73608">
        <w:rPr>
          <w:rStyle w:val="HideTWBExt"/>
          <w:b w:val="0"/>
        </w:rPr>
        <w:t>&lt;/NumAm&gt;</w:t>
      </w:r>
    </w:p>
    <w:p w14:paraId="0DC857D1" w14:textId="77777777" w:rsidR="00572E3F" w:rsidRPr="00A73608" w:rsidRDefault="00572E3F" w:rsidP="00572E3F">
      <w:pPr>
        <w:pStyle w:val="NormalBold"/>
      </w:pPr>
      <w:r w:rsidRPr="00A73608">
        <w:rPr>
          <w:rStyle w:val="HideTWBExt"/>
          <w:b w:val="0"/>
        </w:rPr>
        <w:t>&lt;RepeatBlock-By&gt;&lt;Members&gt;</w:t>
      </w:r>
      <w:r w:rsidRPr="00A73608">
        <w:t>Loucas Fourlas</w:t>
      </w:r>
      <w:r w:rsidRPr="00A73608">
        <w:rPr>
          <w:rStyle w:val="HideTWBExt"/>
          <w:b w:val="0"/>
        </w:rPr>
        <w:t>&lt;/Members&gt;</w:t>
      </w:r>
    </w:p>
    <w:p w14:paraId="59DDA8A4" w14:textId="77777777" w:rsidR="00572E3F" w:rsidRPr="00A73608" w:rsidRDefault="00572E3F" w:rsidP="00572E3F">
      <w:pPr>
        <w:pStyle w:val="NormalBold"/>
      </w:pPr>
      <w:r w:rsidRPr="00A73608">
        <w:rPr>
          <w:rStyle w:val="HideTWBExt"/>
          <w:b w:val="0"/>
        </w:rPr>
        <w:t>&lt;/RepeatBlock-By&gt;</w:t>
      </w:r>
    </w:p>
    <w:p w14:paraId="279B92D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65E08B9" w14:textId="77777777" w:rsidR="00572E3F" w:rsidRPr="00A73608" w:rsidRDefault="00572E3F" w:rsidP="00572E3F">
      <w:pPr>
        <w:pStyle w:val="NormalBold"/>
      </w:pPr>
      <w:r w:rsidRPr="00A73608">
        <w:rPr>
          <w:rStyle w:val="HideTWBExt"/>
          <w:b w:val="0"/>
        </w:rPr>
        <w:t>&lt;Article&gt;</w:t>
      </w:r>
      <w:r w:rsidRPr="00A73608">
        <w:t>Paragraaf 5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B4A3E60" w14:textId="77777777" w:rsidTr="00085EA8">
        <w:trPr>
          <w:trHeight w:hRule="exact" w:val="240"/>
          <w:jc w:val="center"/>
        </w:trPr>
        <w:tc>
          <w:tcPr>
            <w:tcW w:w="9752" w:type="dxa"/>
            <w:gridSpan w:val="2"/>
            <w:tcBorders>
              <w:top w:val="nil"/>
              <w:left w:val="nil"/>
              <w:bottom w:val="nil"/>
              <w:right w:val="nil"/>
            </w:tcBorders>
          </w:tcPr>
          <w:p w14:paraId="30814BEB" w14:textId="77777777" w:rsidR="00572E3F" w:rsidRPr="00A73608" w:rsidRDefault="00572E3F" w:rsidP="00085EA8"/>
        </w:tc>
      </w:tr>
      <w:tr w:rsidR="00572E3F" w:rsidRPr="00A73608" w14:paraId="10DA6C66" w14:textId="77777777" w:rsidTr="00085EA8">
        <w:trPr>
          <w:trHeight w:val="240"/>
          <w:jc w:val="center"/>
        </w:trPr>
        <w:tc>
          <w:tcPr>
            <w:tcW w:w="4876" w:type="dxa"/>
            <w:tcBorders>
              <w:top w:val="nil"/>
              <w:left w:val="nil"/>
              <w:bottom w:val="nil"/>
              <w:right w:val="nil"/>
            </w:tcBorders>
          </w:tcPr>
          <w:p w14:paraId="1A47D81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138F34B" w14:textId="77777777" w:rsidR="00572E3F" w:rsidRPr="00A73608" w:rsidRDefault="00572E3F" w:rsidP="00085EA8">
            <w:pPr>
              <w:pStyle w:val="AmColumnHeading"/>
            </w:pPr>
            <w:r w:rsidRPr="00A73608">
              <w:t>Amendement</w:t>
            </w:r>
          </w:p>
        </w:tc>
      </w:tr>
      <w:tr w:rsidR="00572E3F" w:rsidRPr="00A73608" w14:paraId="4E0418C2" w14:textId="77777777" w:rsidTr="00085EA8">
        <w:trPr>
          <w:jc w:val="center"/>
        </w:trPr>
        <w:tc>
          <w:tcPr>
            <w:tcW w:w="4876" w:type="dxa"/>
            <w:tcBorders>
              <w:top w:val="nil"/>
              <w:left w:val="nil"/>
              <w:bottom w:val="nil"/>
              <w:right w:val="nil"/>
            </w:tcBorders>
          </w:tcPr>
          <w:p w14:paraId="267D4AF7" w14:textId="77777777" w:rsidR="00572E3F" w:rsidRPr="00A73608" w:rsidRDefault="00572E3F" w:rsidP="00085EA8">
            <w:pPr>
              <w:pStyle w:val="Normal6a"/>
            </w:pPr>
          </w:p>
        </w:tc>
        <w:tc>
          <w:tcPr>
            <w:tcW w:w="4876" w:type="dxa"/>
            <w:tcBorders>
              <w:top w:val="nil"/>
              <w:left w:val="nil"/>
              <w:bottom w:val="nil"/>
              <w:right w:val="nil"/>
            </w:tcBorders>
          </w:tcPr>
          <w:p w14:paraId="2FB1AB44" w14:textId="77777777" w:rsidR="00572E3F" w:rsidRPr="00A73608" w:rsidRDefault="00572E3F" w:rsidP="00085EA8">
            <w:pPr>
              <w:pStyle w:val="Normal6a"/>
            </w:pPr>
            <w:r w:rsidRPr="00A73608">
              <w:rPr>
                <w:b/>
                <w:i/>
              </w:rPr>
              <w:t>5 quater.</w:t>
            </w:r>
            <w:r w:rsidRPr="00A73608">
              <w:tab/>
            </w:r>
            <w:r w:rsidRPr="00A73608">
              <w:rPr>
                <w:b/>
                <w:i/>
              </w:rPr>
              <w:t>pleit voor een Europa dat zijn grenzen beschermt en illegale migratie aanpakt, zodat Europa in staat blijft om diegenen te integreren die het recht hebben om hier te blijven; beklemtoont dat de EU iets moet doen tegen de instrumentalisering van migranten door derde landen en vijandige niet-statelijke actoren, en dat het gebruik van kwetsbare mensen als vrouwen en meisjes voor financieel of politiek gewin moet worden ontmoedigd; beklemtoont dat de bescherming van de EU-grenzen tegen dergelijke vijandige acties ook ten goede komt aan de bescherming van de mensenrechten van de geïnstrumentaliseerde migranten;</w:t>
            </w:r>
          </w:p>
        </w:tc>
      </w:tr>
    </w:tbl>
    <w:p w14:paraId="0E36A82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1DD2280" w14:textId="77777777" w:rsidR="00572E3F" w:rsidRPr="00A73608" w:rsidRDefault="00572E3F" w:rsidP="00572E3F">
      <w:r w:rsidRPr="00A73608">
        <w:rPr>
          <w:rStyle w:val="HideTWBExt"/>
        </w:rPr>
        <w:t>&lt;/Amend&gt;</w:t>
      </w:r>
    </w:p>
    <w:p w14:paraId="18567B36"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333</w:t>
      </w:r>
      <w:r w:rsidRPr="00A73608">
        <w:rPr>
          <w:rStyle w:val="HideTWBExt"/>
          <w:b w:val="0"/>
        </w:rPr>
        <w:t>&lt;/NumAm&gt;</w:t>
      </w:r>
    </w:p>
    <w:p w14:paraId="48C1748C"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40A105F6" w14:textId="77777777" w:rsidR="00572E3F" w:rsidRPr="00A73608" w:rsidRDefault="00572E3F" w:rsidP="00572E3F">
      <w:pPr>
        <w:pStyle w:val="NormalBold"/>
      </w:pPr>
      <w:r w:rsidRPr="00A73608">
        <w:rPr>
          <w:rStyle w:val="HideTWBExt"/>
          <w:b w:val="0"/>
        </w:rPr>
        <w:t>&lt;/RepeatBlock-By&gt;</w:t>
      </w:r>
    </w:p>
    <w:p w14:paraId="7C6E85C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7102F11" w14:textId="77777777" w:rsidR="00572E3F" w:rsidRPr="00A73608" w:rsidRDefault="00572E3F" w:rsidP="00572E3F">
      <w:pPr>
        <w:pStyle w:val="NormalBold"/>
      </w:pPr>
      <w:r w:rsidRPr="00A73608">
        <w:rPr>
          <w:rStyle w:val="HideTWBExt"/>
          <w:b w:val="0"/>
        </w:rPr>
        <w:t>&lt;Article&gt;</w:t>
      </w:r>
      <w:r w:rsidRPr="00A73608">
        <w:t>Paragraaf 5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4EA05E3" w14:textId="77777777" w:rsidTr="00085EA8">
        <w:trPr>
          <w:trHeight w:hRule="exact" w:val="240"/>
          <w:jc w:val="center"/>
        </w:trPr>
        <w:tc>
          <w:tcPr>
            <w:tcW w:w="9752" w:type="dxa"/>
            <w:gridSpan w:val="2"/>
            <w:tcBorders>
              <w:top w:val="nil"/>
              <w:left w:val="nil"/>
              <w:bottom w:val="nil"/>
              <w:right w:val="nil"/>
            </w:tcBorders>
          </w:tcPr>
          <w:p w14:paraId="02EA6324" w14:textId="77777777" w:rsidR="00572E3F" w:rsidRPr="00A73608" w:rsidRDefault="00572E3F" w:rsidP="00085EA8"/>
        </w:tc>
      </w:tr>
      <w:tr w:rsidR="00572E3F" w:rsidRPr="00A73608" w14:paraId="4EEE8783" w14:textId="77777777" w:rsidTr="00085EA8">
        <w:trPr>
          <w:trHeight w:val="240"/>
          <w:jc w:val="center"/>
        </w:trPr>
        <w:tc>
          <w:tcPr>
            <w:tcW w:w="4876" w:type="dxa"/>
            <w:tcBorders>
              <w:top w:val="nil"/>
              <w:left w:val="nil"/>
              <w:bottom w:val="nil"/>
              <w:right w:val="nil"/>
            </w:tcBorders>
          </w:tcPr>
          <w:p w14:paraId="50F0BCF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E8D5479" w14:textId="77777777" w:rsidR="00572E3F" w:rsidRPr="00A73608" w:rsidRDefault="00572E3F" w:rsidP="00085EA8">
            <w:pPr>
              <w:pStyle w:val="AmColumnHeading"/>
            </w:pPr>
            <w:r w:rsidRPr="00A73608">
              <w:t>Amendement</w:t>
            </w:r>
          </w:p>
        </w:tc>
      </w:tr>
      <w:tr w:rsidR="00572E3F" w:rsidRPr="00A73608" w14:paraId="6D855F78" w14:textId="77777777" w:rsidTr="00085EA8">
        <w:trPr>
          <w:jc w:val="center"/>
        </w:trPr>
        <w:tc>
          <w:tcPr>
            <w:tcW w:w="4876" w:type="dxa"/>
            <w:tcBorders>
              <w:top w:val="nil"/>
              <w:left w:val="nil"/>
              <w:bottom w:val="nil"/>
              <w:right w:val="nil"/>
            </w:tcBorders>
          </w:tcPr>
          <w:p w14:paraId="2FD19976" w14:textId="77777777" w:rsidR="00572E3F" w:rsidRPr="00A73608" w:rsidRDefault="00572E3F" w:rsidP="00085EA8">
            <w:pPr>
              <w:pStyle w:val="Normal6a"/>
            </w:pPr>
          </w:p>
        </w:tc>
        <w:tc>
          <w:tcPr>
            <w:tcW w:w="4876" w:type="dxa"/>
            <w:tcBorders>
              <w:top w:val="nil"/>
              <w:left w:val="nil"/>
              <w:bottom w:val="nil"/>
              <w:right w:val="nil"/>
            </w:tcBorders>
          </w:tcPr>
          <w:p w14:paraId="16F91AC9" w14:textId="77777777" w:rsidR="00572E3F" w:rsidRPr="00A73608" w:rsidRDefault="00572E3F" w:rsidP="00085EA8">
            <w:pPr>
              <w:pStyle w:val="Normal6a"/>
            </w:pPr>
            <w:r w:rsidRPr="00A73608">
              <w:rPr>
                <w:b/>
                <w:i/>
              </w:rPr>
              <w:t>5 quater.</w:t>
            </w:r>
            <w:r w:rsidRPr="00A73608">
              <w:tab/>
            </w:r>
            <w:r w:rsidRPr="00A73608">
              <w:rPr>
                <w:b/>
                <w:i/>
              </w:rPr>
              <w:t>is van mening dat prostitutie een ernstige vorm van geweld en uitbuiting is;</w:t>
            </w:r>
          </w:p>
        </w:tc>
      </w:tr>
    </w:tbl>
    <w:p w14:paraId="30AC5F4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FCF0060" w14:textId="77777777" w:rsidR="00572E3F" w:rsidRPr="00A73608" w:rsidRDefault="00572E3F" w:rsidP="00572E3F">
      <w:r w:rsidRPr="00A73608">
        <w:rPr>
          <w:rStyle w:val="HideTWBExt"/>
        </w:rPr>
        <w:t>&lt;/Amend&gt;</w:t>
      </w:r>
    </w:p>
    <w:p w14:paraId="65DF558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334</w:t>
      </w:r>
      <w:r w:rsidRPr="00A73608">
        <w:rPr>
          <w:rStyle w:val="HideTWBExt"/>
          <w:b w:val="0"/>
        </w:rPr>
        <w:t>&lt;/NumAm&gt;</w:t>
      </w:r>
    </w:p>
    <w:p w14:paraId="43E17CE7"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3C8187BB" w14:textId="77777777" w:rsidR="00572E3F" w:rsidRPr="00A73608" w:rsidRDefault="00572E3F" w:rsidP="00572E3F">
      <w:pPr>
        <w:pStyle w:val="NormalBold"/>
      </w:pPr>
      <w:r w:rsidRPr="00A73608">
        <w:rPr>
          <w:rStyle w:val="HideTWBExt"/>
          <w:b w:val="0"/>
        </w:rPr>
        <w:t>&lt;/RepeatBlock-By&gt;</w:t>
      </w:r>
    </w:p>
    <w:p w14:paraId="5040D44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21D2666" w14:textId="77777777" w:rsidR="00572E3F" w:rsidRPr="00A73608" w:rsidRDefault="00572E3F" w:rsidP="00572E3F">
      <w:pPr>
        <w:pStyle w:val="NormalBold"/>
      </w:pPr>
      <w:r w:rsidRPr="00A73608">
        <w:rPr>
          <w:rStyle w:val="HideTWBExt"/>
          <w:b w:val="0"/>
        </w:rPr>
        <w:t>&lt;Article&gt;</w:t>
      </w:r>
      <w:r w:rsidRPr="00A73608">
        <w:t>Paragraaf 5 quinquies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AA084A4" w14:textId="77777777" w:rsidTr="00085EA8">
        <w:trPr>
          <w:trHeight w:hRule="exact" w:val="240"/>
          <w:jc w:val="center"/>
        </w:trPr>
        <w:tc>
          <w:tcPr>
            <w:tcW w:w="9752" w:type="dxa"/>
            <w:gridSpan w:val="2"/>
            <w:tcBorders>
              <w:top w:val="nil"/>
              <w:left w:val="nil"/>
              <w:bottom w:val="nil"/>
              <w:right w:val="nil"/>
            </w:tcBorders>
          </w:tcPr>
          <w:p w14:paraId="1356F924" w14:textId="77777777" w:rsidR="00572E3F" w:rsidRPr="00A73608" w:rsidRDefault="00572E3F" w:rsidP="00085EA8"/>
        </w:tc>
      </w:tr>
      <w:tr w:rsidR="00572E3F" w:rsidRPr="00A73608" w14:paraId="4577A73F" w14:textId="77777777" w:rsidTr="00085EA8">
        <w:trPr>
          <w:trHeight w:val="240"/>
          <w:jc w:val="center"/>
        </w:trPr>
        <w:tc>
          <w:tcPr>
            <w:tcW w:w="4876" w:type="dxa"/>
            <w:tcBorders>
              <w:top w:val="nil"/>
              <w:left w:val="nil"/>
              <w:bottom w:val="nil"/>
              <w:right w:val="nil"/>
            </w:tcBorders>
          </w:tcPr>
          <w:p w14:paraId="4B0D41A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69C4E60" w14:textId="77777777" w:rsidR="00572E3F" w:rsidRPr="00A73608" w:rsidRDefault="00572E3F" w:rsidP="00085EA8">
            <w:pPr>
              <w:pStyle w:val="AmColumnHeading"/>
            </w:pPr>
            <w:r w:rsidRPr="00A73608">
              <w:t>Amendement</w:t>
            </w:r>
          </w:p>
        </w:tc>
      </w:tr>
      <w:tr w:rsidR="00572E3F" w:rsidRPr="00A73608" w14:paraId="24A4E8BC" w14:textId="77777777" w:rsidTr="00085EA8">
        <w:trPr>
          <w:jc w:val="center"/>
        </w:trPr>
        <w:tc>
          <w:tcPr>
            <w:tcW w:w="4876" w:type="dxa"/>
            <w:tcBorders>
              <w:top w:val="nil"/>
              <w:left w:val="nil"/>
              <w:bottom w:val="nil"/>
              <w:right w:val="nil"/>
            </w:tcBorders>
          </w:tcPr>
          <w:p w14:paraId="1A57E4B8" w14:textId="77777777" w:rsidR="00572E3F" w:rsidRPr="00A73608" w:rsidRDefault="00572E3F" w:rsidP="00085EA8">
            <w:pPr>
              <w:pStyle w:val="Normal6a"/>
            </w:pPr>
          </w:p>
        </w:tc>
        <w:tc>
          <w:tcPr>
            <w:tcW w:w="4876" w:type="dxa"/>
            <w:tcBorders>
              <w:top w:val="nil"/>
              <w:left w:val="nil"/>
              <w:bottom w:val="nil"/>
              <w:right w:val="nil"/>
            </w:tcBorders>
          </w:tcPr>
          <w:p w14:paraId="38EE2F9A" w14:textId="77777777" w:rsidR="00572E3F" w:rsidRPr="00A73608" w:rsidRDefault="00572E3F" w:rsidP="00085EA8">
            <w:pPr>
              <w:pStyle w:val="Normal6a"/>
            </w:pPr>
            <w:r w:rsidRPr="00A73608">
              <w:rPr>
                <w:b/>
                <w:i/>
              </w:rPr>
              <w:t>5 quinquies.</w:t>
            </w:r>
            <w:r w:rsidRPr="00A73608">
              <w:tab/>
            </w:r>
            <w:r w:rsidRPr="00A73608">
              <w:rPr>
                <w:b/>
                <w:i/>
              </w:rPr>
              <w:t>verzoekt de Commissie de verzameling van gegevens over verkrachting en seksueel geweld te verbeteren door gegevens vast te leggen uitgesplitst naar geslacht, gender, genderidentiteit, seksuele gerichtheid, geslachtskenmerken, leeftijd, handicap, de relatie tussen dader en slachtoffer, en de status van migrant of etnische minderheid van het slachtoffer, en erop toe te zien dat de gegevens regelmatig worden herzien en gebruikt als informatiebron voor beleidsvorming, de toewijzing van middelen en andere maatregelen die tot doel hebben seksueel en ander gendergerelateerd geweld te voorkomen en aan te pakken; moedigt samenwerking met het maatschappelijk middenveld aan om de rechten van slachtoffers te waarborgen en specifiek beleid uit te stippelen;</w:t>
            </w:r>
          </w:p>
        </w:tc>
      </w:tr>
    </w:tbl>
    <w:p w14:paraId="65813A3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9A2C8CA" w14:textId="77777777" w:rsidR="00572E3F" w:rsidRPr="00A73608" w:rsidRDefault="00572E3F" w:rsidP="00572E3F">
      <w:r w:rsidRPr="00A73608">
        <w:rPr>
          <w:rStyle w:val="HideTWBExt"/>
        </w:rPr>
        <w:t>&lt;/Amend&gt;</w:t>
      </w:r>
    </w:p>
    <w:p w14:paraId="5C3750C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335</w:t>
      </w:r>
      <w:r w:rsidRPr="00A73608">
        <w:rPr>
          <w:rStyle w:val="HideTWBExt"/>
          <w:b w:val="0"/>
        </w:rPr>
        <w:t>&lt;/NumAm&gt;</w:t>
      </w:r>
    </w:p>
    <w:p w14:paraId="51239FB1" w14:textId="77777777" w:rsidR="00572E3F" w:rsidRPr="00A73608" w:rsidRDefault="00572E3F" w:rsidP="00572E3F">
      <w:pPr>
        <w:pStyle w:val="NormalBold"/>
      </w:pPr>
      <w:r w:rsidRPr="00A73608">
        <w:rPr>
          <w:rStyle w:val="HideTWBExt"/>
          <w:b w:val="0"/>
        </w:rPr>
        <w:t>&lt;RepeatBlock-By&gt;&lt;Members&gt;</w:t>
      </w:r>
      <w:r w:rsidRPr="00A73608">
        <w:t>Loucas Fourlas</w:t>
      </w:r>
      <w:r w:rsidRPr="00A73608">
        <w:rPr>
          <w:rStyle w:val="HideTWBExt"/>
          <w:b w:val="0"/>
        </w:rPr>
        <w:t>&lt;/Members&gt;</w:t>
      </w:r>
    </w:p>
    <w:p w14:paraId="5EB218B9" w14:textId="77777777" w:rsidR="00572E3F" w:rsidRPr="00A73608" w:rsidRDefault="00572E3F" w:rsidP="00572E3F">
      <w:pPr>
        <w:pStyle w:val="NormalBold"/>
      </w:pPr>
      <w:r w:rsidRPr="00A73608">
        <w:rPr>
          <w:rStyle w:val="HideTWBExt"/>
          <w:b w:val="0"/>
        </w:rPr>
        <w:t>&lt;/RepeatBlock-By&gt;</w:t>
      </w:r>
    </w:p>
    <w:p w14:paraId="716B5FB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F443956" w14:textId="77777777" w:rsidR="00572E3F" w:rsidRPr="00A73608" w:rsidRDefault="00572E3F" w:rsidP="00572E3F">
      <w:pPr>
        <w:pStyle w:val="NormalBold"/>
      </w:pPr>
      <w:r w:rsidRPr="00A73608">
        <w:rPr>
          <w:rStyle w:val="HideTWBExt"/>
          <w:b w:val="0"/>
        </w:rPr>
        <w:t>&lt;Article&gt;</w:t>
      </w:r>
      <w:r w:rsidRPr="00A73608">
        <w:t>Paragraaf 5 quinquies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9174A8A" w14:textId="77777777" w:rsidTr="00085EA8">
        <w:trPr>
          <w:trHeight w:hRule="exact" w:val="240"/>
          <w:jc w:val="center"/>
        </w:trPr>
        <w:tc>
          <w:tcPr>
            <w:tcW w:w="9752" w:type="dxa"/>
            <w:gridSpan w:val="2"/>
            <w:tcBorders>
              <w:top w:val="nil"/>
              <w:left w:val="nil"/>
              <w:bottom w:val="nil"/>
              <w:right w:val="nil"/>
            </w:tcBorders>
          </w:tcPr>
          <w:p w14:paraId="37587F45" w14:textId="77777777" w:rsidR="00572E3F" w:rsidRPr="00A73608" w:rsidRDefault="00572E3F" w:rsidP="00085EA8"/>
        </w:tc>
      </w:tr>
      <w:tr w:rsidR="00572E3F" w:rsidRPr="00A73608" w14:paraId="3923F5C9" w14:textId="77777777" w:rsidTr="00085EA8">
        <w:trPr>
          <w:trHeight w:val="240"/>
          <w:jc w:val="center"/>
        </w:trPr>
        <w:tc>
          <w:tcPr>
            <w:tcW w:w="4876" w:type="dxa"/>
            <w:tcBorders>
              <w:top w:val="nil"/>
              <w:left w:val="nil"/>
              <w:bottom w:val="nil"/>
              <w:right w:val="nil"/>
            </w:tcBorders>
          </w:tcPr>
          <w:p w14:paraId="6D936D1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BCE01B2" w14:textId="77777777" w:rsidR="00572E3F" w:rsidRPr="00A73608" w:rsidRDefault="00572E3F" w:rsidP="00085EA8">
            <w:pPr>
              <w:pStyle w:val="AmColumnHeading"/>
            </w:pPr>
            <w:r w:rsidRPr="00A73608">
              <w:t>Amendement</w:t>
            </w:r>
          </w:p>
        </w:tc>
      </w:tr>
      <w:tr w:rsidR="00572E3F" w:rsidRPr="00A73608" w14:paraId="31ACE699" w14:textId="77777777" w:rsidTr="00085EA8">
        <w:trPr>
          <w:jc w:val="center"/>
        </w:trPr>
        <w:tc>
          <w:tcPr>
            <w:tcW w:w="4876" w:type="dxa"/>
            <w:tcBorders>
              <w:top w:val="nil"/>
              <w:left w:val="nil"/>
              <w:bottom w:val="nil"/>
              <w:right w:val="nil"/>
            </w:tcBorders>
          </w:tcPr>
          <w:p w14:paraId="3398FDFB" w14:textId="77777777" w:rsidR="00572E3F" w:rsidRPr="00A73608" w:rsidRDefault="00572E3F" w:rsidP="00085EA8">
            <w:pPr>
              <w:pStyle w:val="Normal6a"/>
            </w:pPr>
          </w:p>
        </w:tc>
        <w:tc>
          <w:tcPr>
            <w:tcW w:w="4876" w:type="dxa"/>
            <w:tcBorders>
              <w:top w:val="nil"/>
              <w:left w:val="nil"/>
              <w:bottom w:val="nil"/>
              <w:right w:val="nil"/>
            </w:tcBorders>
          </w:tcPr>
          <w:p w14:paraId="0F54577C" w14:textId="77777777" w:rsidR="00572E3F" w:rsidRPr="00A73608" w:rsidRDefault="00572E3F" w:rsidP="00085EA8">
            <w:pPr>
              <w:pStyle w:val="Normal6a"/>
            </w:pPr>
            <w:r w:rsidRPr="00A73608">
              <w:rPr>
                <w:b/>
                <w:i/>
              </w:rPr>
              <w:t>5 quinquies.</w:t>
            </w:r>
            <w:r w:rsidRPr="00A73608">
              <w:tab/>
            </w:r>
            <w:r w:rsidRPr="00A73608">
              <w:rPr>
                <w:b/>
                <w:i/>
              </w:rPr>
              <w:t>wijst erop dat er dringend strengere maatregelen moeten worden getroffen tegen mensen die de EU moeten verlaten en om te voorkomen dat mensen die niet aan de voorwaarden voldoen, worden toegelaten, terwijl we ons blijven inzetten voor een streng maar rechtvaardig migratie- en asielsysteem in overeenstemming met internationale normen en het EU-recht; beklemtoont dat de bescherming van de EU-grenzen tegen hybride dreigingen zoals de instrumentalisering van migranten ook ten goede komt aan de bescherming van de mensenrechten, waaronder de rechten van vrouwen;</w:t>
            </w:r>
          </w:p>
        </w:tc>
      </w:tr>
    </w:tbl>
    <w:p w14:paraId="5117380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2CE149B" w14:textId="77777777" w:rsidR="00572E3F" w:rsidRPr="00A73608" w:rsidRDefault="00572E3F" w:rsidP="00572E3F">
      <w:r w:rsidRPr="00A73608">
        <w:rPr>
          <w:rStyle w:val="HideTWBExt"/>
        </w:rPr>
        <w:t>&lt;/Amend&gt;</w:t>
      </w:r>
    </w:p>
    <w:p w14:paraId="15D1409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336</w:t>
      </w:r>
      <w:r w:rsidRPr="00A73608">
        <w:rPr>
          <w:rStyle w:val="HideTWBExt"/>
          <w:b w:val="0"/>
        </w:rPr>
        <w:t>&lt;/NumAm&gt;</w:t>
      </w:r>
    </w:p>
    <w:p w14:paraId="17A828EB" w14:textId="77777777" w:rsidR="00572E3F" w:rsidRPr="00A73608" w:rsidRDefault="00572E3F" w:rsidP="00572E3F">
      <w:pPr>
        <w:pStyle w:val="NormalBold"/>
      </w:pPr>
      <w:r w:rsidRPr="00A73608">
        <w:rPr>
          <w:rStyle w:val="HideTWBExt"/>
          <w:b w:val="0"/>
        </w:rPr>
        <w:t>&lt;RepeatBlock-By&gt;&lt;Members&gt;</w:t>
      </w:r>
      <w:r w:rsidRPr="00A73608">
        <w:t>Loucas Fourlas</w:t>
      </w:r>
      <w:r w:rsidRPr="00A73608">
        <w:rPr>
          <w:rStyle w:val="HideTWBExt"/>
          <w:b w:val="0"/>
        </w:rPr>
        <w:t>&lt;/Members&gt;</w:t>
      </w:r>
    </w:p>
    <w:p w14:paraId="29367219" w14:textId="77777777" w:rsidR="00572E3F" w:rsidRPr="00A73608" w:rsidRDefault="00572E3F" w:rsidP="00572E3F">
      <w:pPr>
        <w:pStyle w:val="NormalBold"/>
      </w:pPr>
      <w:r w:rsidRPr="00A73608">
        <w:rPr>
          <w:rStyle w:val="HideTWBExt"/>
          <w:b w:val="0"/>
        </w:rPr>
        <w:t>&lt;/RepeatBlock-By&gt;</w:t>
      </w:r>
    </w:p>
    <w:p w14:paraId="28C401C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285CB5A" w14:textId="77777777" w:rsidR="00572E3F" w:rsidRPr="00A73608" w:rsidRDefault="00572E3F" w:rsidP="00572E3F">
      <w:pPr>
        <w:pStyle w:val="NormalBold"/>
      </w:pPr>
      <w:r w:rsidRPr="00A73608">
        <w:rPr>
          <w:rStyle w:val="HideTWBExt"/>
          <w:b w:val="0"/>
        </w:rPr>
        <w:t>&lt;Article&gt;</w:t>
      </w:r>
      <w:r w:rsidRPr="00A73608">
        <w:t>Paragraaf 5 sexies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B54F72D" w14:textId="77777777" w:rsidTr="00085EA8">
        <w:trPr>
          <w:trHeight w:hRule="exact" w:val="240"/>
          <w:jc w:val="center"/>
        </w:trPr>
        <w:tc>
          <w:tcPr>
            <w:tcW w:w="9752" w:type="dxa"/>
            <w:gridSpan w:val="2"/>
            <w:tcBorders>
              <w:top w:val="nil"/>
              <w:left w:val="nil"/>
              <w:bottom w:val="nil"/>
              <w:right w:val="nil"/>
            </w:tcBorders>
          </w:tcPr>
          <w:p w14:paraId="61D6DFCF" w14:textId="77777777" w:rsidR="00572E3F" w:rsidRPr="00A73608" w:rsidRDefault="00572E3F" w:rsidP="00085EA8"/>
        </w:tc>
      </w:tr>
      <w:tr w:rsidR="00572E3F" w:rsidRPr="00A73608" w14:paraId="062CCB6A" w14:textId="77777777" w:rsidTr="00085EA8">
        <w:trPr>
          <w:trHeight w:val="240"/>
          <w:jc w:val="center"/>
        </w:trPr>
        <w:tc>
          <w:tcPr>
            <w:tcW w:w="4876" w:type="dxa"/>
            <w:tcBorders>
              <w:top w:val="nil"/>
              <w:left w:val="nil"/>
              <w:bottom w:val="nil"/>
              <w:right w:val="nil"/>
            </w:tcBorders>
          </w:tcPr>
          <w:p w14:paraId="559B1DD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AD48631" w14:textId="77777777" w:rsidR="00572E3F" w:rsidRPr="00A73608" w:rsidRDefault="00572E3F" w:rsidP="00085EA8">
            <w:pPr>
              <w:pStyle w:val="AmColumnHeading"/>
            </w:pPr>
            <w:r w:rsidRPr="00A73608">
              <w:t>Amendement</w:t>
            </w:r>
          </w:p>
        </w:tc>
      </w:tr>
      <w:tr w:rsidR="00572E3F" w:rsidRPr="00A73608" w14:paraId="0D752322" w14:textId="77777777" w:rsidTr="00085EA8">
        <w:trPr>
          <w:jc w:val="center"/>
        </w:trPr>
        <w:tc>
          <w:tcPr>
            <w:tcW w:w="4876" w:type="dxa"/>
            <w:tcBorders>
              <w:top w:val="nil"/>
              <w:left w:val="nil"/>
              <w:bottom w:val="nil"/>
              <w:right w:val="nil"/>
            </w:tcBorders>
          </w:tcPr>
          <w:p w14:paraId="7F844B2A" w14:textId="77777777" w:rsidR="00572E3F" w:rsidRPr="00A73608" w:rsidRDefault="00572E3F" w:rsidP="00085EA8">
            <w:pPr>
              <w:pStyle w:val="Normal6a"/>
            </w:pPr>
          </w:p>
        </w:tc>
        <w:tc>
          <w:tcPr>
            <w:tcW w:w="4876" w:type="dxa"/>
            <w:tcBorders>
              <w:top w:val="nil"/>
              <w:left w:val="nil"/>
              <w:bottom w:val="nil"/>
              <w:right w:val="nil"/>
            </w:tcBorders>
          </w:tcPr>
          <w:p w14:paraId="11448A2A" w14:textId="77777777" w:rsidR="00572E3F" w:rsidRPr="00A73608" w:rsidRDefault="00572E3F" w:rsidP="00085EA8">
            <w:pPr>
              <w:pStyle w:val="Normal6a"/>
            </w:pPr>
            <w:r w:rsidRPr="00A73608">
              <w:rPr>
                <w:b/>
                <w:i/>
              </w:rPr>
              <w:t>5 sexies.</w:t>
            </w:r>
            <w:r w:rsidRPr="00A73608">
              <w:tab/>
            </w:r>
            <w:r w:rsidRPr="00A73608">
              <w:rPr>
                <w:b/>
                <w:i/>
              </w:rPr>
              <w:t>wijst erop dat de uitdagingen waarvoor onze gemeenschappelijke veiligheidsarchitectuur staat de afgelopen jaren complexer zijn geworden met alle gevolgen van dien voor onder anderen vrouwen en meisjes, en beklemtoont daarom dat er met name toereikende financiële ondersteuning moet worden verstrekt aan de lidstaten in de frontlinie, om ervoor te zorgen dat zij over de middelen beschikken om de voorzieningen en installaties te onderhouden die nodig zijn om de buitengrenzen van de EU te beveiligen, waaronder betere elektronische grensbeveiliging en andere instrumenten voor grensbewaking;</w:t>
            </w:r>
          </w:p>
        </w:tc>
      </w:tr>
    </w:tbl>
    <w:p w14:paraId="61D199D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10748FC" w14:textId="77777777" w:rsidR="00572E3F" w:rsidRPr="00A73608" w:rsidRDefault="00572E3F" w:rsidP="00572E3F">
      <w:r w:rsidRPr="00A73608">
        <w:rPr>
          <w:rStyle w:val="HideTWBExt"/>
        </w:rPr>
        <w:t>&lt;/Amend&gt;</w:t>
      </w:r>
    </w:p>
    <w:p w14:paraId="4DE4E92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337</w:t>
      </w:r>
      <w:r w:rsidRPr="00A73608">
        <w:rPr>
          <w:rStyle w:val="HideTWBExt"/>
          <w:b w:val="0"/>
        </w:rPr>
        <w:t>&lt;/NumAm&gt;</w:t>
      </w:r>
    </w:p>
    <w:p w14:paraId="61D21FAA"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55159F10" w14:textId="77777777" w:rsidR="00572E3F" w:rsidRPr="00A73608" w:rsidRDefault="00572E3F" w:rsidP="00572E3F">
      <w:pPr>
        <w:pStyle w:val="NormalBold"/>
      </w:pPr>
      <w:r w:rsidRPr="00A73608">
        <w:rPr>
          <w:rStyle w:val="HideTWBExt"/>
          <w:b w:val="0"/>
        </w:rPr>
        <w:t>&lt;/RepeatBlock-By&gt;</w:t>
      </w:r>
    </w:p>
    <w:p w14:paraId="39840EA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A327DA6" w14:textId="77777777" w:rsidR="00572E3F" w:rsidRPr="00A73608" w:rsidRDefault="00572E3F" w:rsidP="00572E3F">
      <w:pPr>
        <w:pStyle w:val="NormalBold"/>
      </w:pPr>
      <w:r w:rsidRPr="00A73608">
        <w:rPr>
          <w:rStyle w:val="HideTWBExt"/>
          <w:b w:val="0"/>
        </w:rPr>
        <w:t>&lt;Article&gt;</w:t>
      </w:r>
      <w:r w:rsidRPr="00A73608">
        <w:t>Paragraaf 5 sexies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B2AE14E" w14:textId="77777777" w:rsidTr="00085EA8">
        <w:trPr>
          <w:trHeight w:hRule="exact" w:val="240"/>
          <w:jc w:val="center"/>
        </w:trPr>
        <w:tc>
          <w:tcPr>
            <w:tcW w:w="9752" w:type="dxa"/>
            <w:gridSpan w:val="2"/>
            <w:tcBorders>
              <w:top w:val="nil"/>
              <w:left w:val="nil"/>
              <w:bottom w:val="nil"/>
              <w:right w:val="nil"/>
            </w:tcBorders>
          </w:tcPr>
          <w:p w14:paraId="1E0B1B81" w14:textId="77777777" w:rsidR="00572E3F" w:rsidRPr="00A73608" w:rsidRDefault="00572E3F" w:rsidP="00085EA8"/>
        </w:tc>
      </w:tr>
      <w:tr w:rsidR="00572E3F" w:rsidRPr="00A73608" w14:paraId="6D9A1344" w14:textId="77777777" w:rsidTr="00085EA8">
        <w:trPr>
          <w:trHeight w:val="240"/>
          <w:jc w:val="center"/>
        </w:trPr>
        <w:tc>
          <w:tcPr>
            <w:tcW w:w="4876" w:type="dxa"/>
            <w:tcBorders>
              <w:top w:val="nil"/>
              <w:left w:val="nil"/>
              <w:bottom w:val="nil"/>
              <w:right w:val="nil"/>
            </w:tcBorders>
          </w:tcPr>
          <w:p w14:paraId="27124514"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2F0DEA5" w14:textId="77777777" w:rsidR="00572E3F" w:rsidRPr="00A73608" w:rsidRDefault="00572E3F" w:rsidP="00085EA8">
            <w:pPr>
              <w:pStyle w:val="AmColumnHeading"/>
            </w:pPr>
            <w:r w:rsidRPr="00A73608">
              <w:t>Amendement</w:t>
            </w:r>
          </w:p>
        </w:tc>
      </w:tr>
      <w:tr w:rsidR="00572E3F" w:rsidRPr="00A73608" w14:paraId="5B68EC73" w14:textId="77777777" w:rsidTr="00085EA8">
        <w:trPr>
          <w:jc w:val="center"/>
        </w:trPr>
        <w:tc>
          <w:tcPr>
            <w:tcW w:w="4876" w:type="dxa"/>
            <w:tcBorders>
              <w:top w:val="nil"/>
              <w:left w:val="nil"/>
              <w:bottom w:val="nil"/>
              <w:right w:val="nil"/>
            </w:tcBorders>
          </w:tcPr>
          <w:p w14:paraId="4AE201CE" w14:textId="77777777" w:rsidR="00572E3F" w:rsidRPr="00A73608" w:rsidRDefault="00572E3F" w:rsidP="00085EA8">
            <w:pPr>
              <w:pStyle w:val="Normal6a"/>
            </w:pPr>
          </w:p>
        </w:tc>
        <w:tc>
          <w:tcPr>
            <w:tcW w:w="4876" w:type="dxa"/>
            <w:tcBorders>
              <w:top w:val="nil"/>
              <w:left w:val="nil"/>
              <w:bottom w:val="nil"/>
              <w:right w:val="nil"/>
            </w:tcBorders>
          </w:tcPr>
          <w:p w14:paraId="5B6C0E2E" w14:textId="77777777" w:rsidR="00572E3F" w:rsidRPr="00A73608" w:rsidRDefault="00572E3F" w:rsidP="00085EA8">
            <w:pPr>
              <w:pStyle w:val="Normal6a"/>
            </w:pPr>
            <w:r w:rsidRPr="00A73608">
              <w:rPr>
                <w:b/>
                <w:i/>
              </w:rPr>
              <w:t>5 sexies.</w:t>
            </w:r>
            <w:r w:rsidRPr="00A73608">
              <w:tab/>
            </w:r>
            <w:r w:rsidRPr="00A73608">
              <w:rPr>
                <w:b/>
                <w:i/>
              </w:rPr>
              <w:t>verzoekt de Commissie de digitaledienstenverordening te handhaven en te komen tot één aanpak van cybergeweld alsook toezicht uit te oefenen op de naleving van de digitaledienstenverordening en de richtlijn ter bestrijding van geweld tegen vrouwen en huiselijk geweld, en ervoor te zorgen dat digitale aanbieders en platforms over doeltreffende mechanismen beschikken om klachten te melden en op te volgen, schadelijke inhoud te verwijderen en informatie te verstrekken over bestaande ondersteunende diensten voor slachtoffers van cybergeweld;</w:t>
            </w:r>
          </w:p>
        </w:tc>
      </w:tr>
    </w:tbl>
    <w:p w14:paraId="6343EDA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0007BB4" w14:textId="77777777" w:rsidR="00572E3F" w:rsidRPr="00A73608" w:rsidRDefault="00572E3F" w:rsidP="00572E3F">
      <w:r w:rsidRPr="00A73608">
        <w:rPr>
          <w:rStyle w:val="HideTWBExt"/>
        </w:rPr>
        <w:t>&lt;/Amend&gt;</w:t>
      </w:r>
    </w:p>
    <w:p w14:paraId="289776E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338</w:t>
      </w:r>
      <w:r w:rsidRPr="00A73608">
        <w:rPr>
          <w:rStyle w:val="HideTWBExt"/>
          <w:b w:val="0"/>
        </w:rPr>
        <w:t>&lt;/NumAm&gt;</w:t>
      </w:r>
    </w:p>
    <w:p w14:paraId="55B82745"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14C76F3D" w14:textId="77777777" w:rsidR="00572E3F" w:rsidRPr="00A73608" w:rsidRDefault="00572E3F" w:rsidP="00572E3F">
      <w:pPr>
        <w:pStyle w:val="NormalBold"/>
      </w:pPr>
      <w:r w:rsidRPr="00A73608">
        <w:rPr>
          <w:rStyle w:val="HideTWBExt"/>
          <w:b w:val="0"/>
        </w:rPr>
        <w:t>&lt;/RepeatBlock-By&gt;</w:t>
      </w:r>
    </w:p>
    <w:p w14:paraId="4203439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244B5D3" w14:textId="77777777" w:rsidR="00572E3F" w:rsidRPr="00A73608" w:rsidRDefault="00572E3F" w:rsidP="00572E3F">
      <w:pPr>
        <w:pStyle w:val="NormalBold"/>
      </w:pPr>
      <w:r w:rsidRPr="00A73608">
        <w:rPr>
          <w:rStyle w:val="HideTWBExt"/>
          <w:b w:val="0"/>
        </w:rPr>
        <w:t>&lt;Article&gt;</w:t>
      </w:r>
      <w:r w:rsidRPr="00A73608">
        <w:t>Paragraaf 5 septies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C29BC4E" w14:textId="77777777" w:rsidTr="00085EA8">
        <w:trPr>
          <w:trHeight w:hRule="exact" w:val="240"/>
          <w:jc w:val="center"/>
        </w:trPr>
        <w:tc>
          <w:tcPr>
            <w:tcW w:w="9752" w:type="dxa"/>
            <w:gridSpan w:val="2"/>
            <w:tcBorders>
              <w:top w:val="nil"/>
              <w:left w:val="nil"/>
              <w:bottom w:val="nil"/>
              <w:right w:val="nil"/>
            </w:tcBorders>
          </w:tcPr>
          <w:p w14:paraId="71001B71" w14:textId="77777777" w:rsidR="00572E3F" w:rsidRPr="00A73608" w:rsidRDefault="00572E3F" w:rsidP="00085EA8"/>
        </w:tc>
      </w:tr>
      <w:tr w:rsidR="00572E3F" w:rsidRPr="00A73608" w14:paraId="43B9FF7D" w14:textId="77777777" w:rsidTr="00085EA8">
        <w:trPr>
          <w:trHeight w:val="240"/>
          <w:jc w:val="center"/>
        </w:trPr>
        <w:tc>
          <w:tcPr>
            <w:tcW w:w="4876" w:type="dxa"/>
            <w:tcBorders>
              <w:top w:val="nil"/>
              <w:left w:val="nil"/>
              <w:bottom w:val="nil"/>
              <w:right w:val="nil"/>
            </w:tcBorders>
          </w:tcPr>
          <w:p w14:paraId="5829D8B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86C099F" w14:textId="77777777" w:rsidR="00572E3F" w:rsidRPr="00A73608" w:rsidRDefault="00572E3F" w:rsidP="00085EA8">
            <w:pPr>
              <w:pStyle w:val="AmColumnHeading"/>
            </w:pPr>
            <w:r w:rsidRPr="00A73608">
              <w:t>Amendement</w:t>
            </w:r>
          </w:p>
        </w:tc>
      </w:tr>
      <w:tr w:rsidR="00572E3F" w:rsidRPr="00A73608" w14:paraId="528B2B7C" w14:textId="77777777" w:rsidTr="00085EA8">
        <w:trPr>
          <w:jc w:val="center"/>
        </w:trPr>
        <w:tc>
          <w:tcPr>
            <w:tcW w:w="4876" w:type="dxa"/>
            <w:tcBorders>
              <w:top w:val="nil"/>
              <w:left w:val="nil"/>
              <w:bottom w:val="nil"/>
              <w:right w:val="nil"/>
            </w:tcBorders>
          </w:tcPr>
          <w:p w14:paraId="518B395F" w14:textId="77777777" w:rsidR="00572E3F" w:rsidRPr="00A73608" w:rsidRDefault="00572E3F" w:rsidP="00085EA8">
            <w:pPr>
              <w:pStyle w:val="Normal6a"/>
            </w:pPr>
          </w:p>
        </w:tc>
        <w:tc>
          <w:tcPr>
            <w:tcW w:w="4876" w:type="dxa"/>
            <w:tcBorders>
              <w:top w:val="nil"/>
              <w:left w:val="nil"/>
              <w:bottom w:val="nil"/>
              <w:right w:val="nil"/>
            </w:tcBorders>
          </w:tcPr>
          <w:p w14:paraId="6524DEFB" w14:textId="77777777" w:rsidR="00572E3F" w:rsidRPr="00A73608" w:rsidRDefault="00572E3F" w:rsidP="00085EA8">
            <w:pPr>
              <w:pStyle w:val="Normal6a"/>
            </w:pPr>
            <w:r w:rsidRPr="00A73608">
              <w:rPr>
                <w:b/>
                <w:i/>
              </w:rPr>
              <w:t>5 septies.</w:t>
            </w:r>
            <w:r w:rsidRPr="00A73608">
              <w:tab/>
            </w:r>
            <w:r w:rsidRPr="00A73608">
              <w:rPr>
                <w:b/>
                <w:i/>
              </w:rPr>
              <w:t>verzoekt de Commissie een verplichte, alomvattende opleiding te ontwikkelen en in samenwerking met de lidstaten in te voeren voor alle juridische beroepsbeoefenaren, onder wie rechters en officieren van justitie, politieambtenaren en advocaten, over vraagstukken die verband houden met gendergerelateerd geweld, intersectionaliteit en slachtofferhulp, om ervoor te zorgen dat juridische beroepsbeoefenaren over toereikende middelen beschikken om zaken over intersectionaliteit, en online- en offlinegeweld genderbewust te behandelen en ervoor te zorgen dat de slachtoffers tijdens de gerechtelijke procedure worden beschermd tegen secundaire victimisatie;</w:t>
            </w:r>
          </w:p>
        </w:tc>
      </w:tr>
    </w:tbl>
    <w:p w14:paraId="401007E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20B997C" w14:textId="77777777" w:rsidR="00572E3F" w:rsidRPr="00A73608" w:rsidRDefault="00572E3F" w:rsidP="00572E3F">
      <w:r w:rsidRPr="00A73608">
        <w:rPr>
          <w:rStyle w:val="HideTWBExt"/>
        </w:rPr>
        <w:t>&lt;/Amend&gt;</w:t>
      </w:r>
    </w:p>
    <w:p w14:paraId="5D17C84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339</w:t>
      </w:r>
      <w:r w:rsidRPr="00A73608">
        <w:rPr>
          <w:rStyle w:val="HideTWBExt"/>
          <w:b w:val="0"/>
        </w:rPr>
        <w:t>&lt;/NumAm&gt;</w:t>
      </w:r>
    </w:p>
    <w:p w14:paraId="746BC1C8"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64F5FC02" w14:textId="77777777" w:rsidR="00572E3F" w:rsidRPr="00A73608" w:rsidRDefault="00572E3F" w:rsidP="00572E3F">
      <w:pPr>
        <w:pStyle w:val="NormalBold"/>
      </w:pPr>
      <w:r w:rsidRPr="00A73608">
        <w:rPr>
          <w:rStyle w:val="HideTWBExt"/>
          <w:b w:val="0"/>
        </w:rPr>
        <w:t>&lt;/RepeatBlock-By&gt;</w:t>
      </w:r>
    </w:p>
    <w:p w14:paraId="4BD1B75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7742E12" w14:textId="77777777" w:rsidR="00572E3F" w:rsidRPr="00A73608" w:rsidRDefault="00572E3F" w:rsidP="00572E3F">
      <w:pPr>
        <w:pStyle w:val="NormalBold"/>
      </w:pPr>
      <w:r w:rsidRPr="00A73608">
        <w:rPr>
          <w:rStyle w:val="HideTWBExt"/>
          <w:b w:val="0"/>
        </w:rPr>
        <w:t>&lt;Article&gt;</w:t>
      </w:r>
      <w:r w:rsidRPr="00A73608">
        <w:t>Paragraaf 5 octies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15E0D68" w14:textId="77777777" w:rsidTr="00085EA8">
        <w:trPr>
          <w:trHeight w:hRule="exact" w:val="240"/>
          <w:jc w:val="center"/>
        </w:trPr>
        <w:tc>
          <w:tcPr>
            <w:tcW w:w="9752" w:type="dxa"/>
            <w:gridSpan w:val="2"/>
            <w:tcBorders>
              <w:top w:val="nil"/>
              <w:left w:val="nil"/>
              <w:bottom w:val="nil"/>
              <w:right w:val="nil"/>
            </w:tcBorders>
          </w:tcPr>
          <w:p w14:paraId="4F1846B9" w14:textId="77777777" w:rsidR="00572E3F" w:rsidRPr="00A73608" w:rsidRDefault="00572E3F" w:rsidP="00085EA8"/>
        </w:tc>
      </w:tr>
      <w:tr w:rsidR="00572E3F" w:rsidRPr="00A73608" w14:paraId="0AEB322A" w14:textId="77777777" w:rsidTr="00085EA8">
        <w:trPr>
          <w:trHeight w:val="240"/>
          <w:jc w:val="center"/>
        </w:trPr>
        <w:tc>
          <w:tcPr>
            <w:tcW w:w="4876" w:type="dxa"/>
            <w:tcBorders>
              <w:top w:val="nil"/>
              <w:left w:val="nil"/>
              <w:bottom w:val="nil"/>
              <w:right w:val="nil"/>
            </w:tcBorders>
          </w:tcPr>
          <w:p w14:paraId="403545B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6BF7B54" w14:textId="77777777" w:rsidR="00572E3F" w:rsidRPr="00A73608" w:rsidRDefault="00572E3F" w:rsidP="00085EA8">
            <w:pPr>
              <w:pStyle w:val="AmColumnHeading"/>
            </w:pPr>
            <w:r w:rsidRPr="00A73608">
              <w:t>Amendement</w:t>
            </w:r>
          </w:p>
        </w:tc>
      </w:tr>
      <w:tr w:rsidR="00572E3F" w:rsidRPr="00A73608" w14:paraId="15179346" w14:textId="77777777" w:rsidTr="00085EA8">
        <w:trPr>
          <w:jc w:val="center"/>
        </w:trPr>
        <w:tc>
          <w:tcPr>
            <w:tcW w:w="4876" w:type="dxa"/>
            <w:tcBorders>
              <w:top w:val="nil"/>
              <w:left w:val="nil"/>
              <w:bottom w:val="nil"/>
              <w:right w:val="nil"/>
            </w:tcBorders>
          </w:tcPr>
          <w:p w14:paraId="7BF03744" w14:textId="77777777" w:rsidR="00572E3F" w:rsidRPr="00A73608" w:rsidRDefault="00572E3F" w:rsidP="00085EA8">
            <w:pPr>
              <w:pStyle w:val="Normal6a"/>
            </w:pPr>
          </w:p>
        </w:tc>
        <w:tc>
          <w:tcPr>
            <w:tcW w:w="4876" w:type="dxa"/>
            <w:tcBorders>
              <w:top w:val="nil"/>
              <w:left w:val="nil"/>
              <w:bottom w:val="nil"/>
              <w:right w:val="nil"/>
            </w:tcBorders>
          </w:tcPr>
          <w:p w14:paraId="49852CE1" w14:textId="77777777" w:rsidR="00572E3F" w:rsidRPr="00A73608" w:rsidRDefault="00572E3F" w:rsidP="00085EA8">
            <w:pPr>
              <w:pStyle w:val="Normal6a"/>
            </w:pPr>
            <w:r w:rsidRPr="00A73608">
              <w:rPr>
                <w:b/>
                <w:i/>
              </w:rPr>
              <w:t>5 octies.</w:t>
            </w:r>
            <w:r w:rsidRPr="00A73608">
              <w:tab/>
            </w:r>
            <w:r w:rsidRPr="00A73608">
              <w:rPr>
                <w:b/>
                <w:i/>
              </w:rPr>
              <w:t>verzoekt de Commissie tegemoet te komen aan de specifieke behoeften van de slachtoffers van gendergerelateerd geweld, op het gebied van onder andere psychosociale hulp, huisvesting voor slachtoffers, programma’s voor een leven lang leren en kinderopvang;</w:t>
            </w:r>
          </w:p>
        </w:tc>
      </w:tr>
    </w:tbl>
    <w:p w14:paraId="4479AE9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B2C69C5" w14:textId="77777777" w:rsidR="00572E3F" w:rsidRPr="00A73608" w:rsidRDefault="00572E3F" w:rsidP="00572E3F">
      <w:r w:rsidRPr="00A73608">
        <w:rPr>
          <w:rStyle w:val="HideTWBExt"/>
        </w:rPr>
        <w:t>&lt;/Amend&gt;</w:t>
      </w:r>
    </w:p>
    <w:p w14:paraId="252EAFB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340</w:t>
      </w:r>
      <w:r w:rsidRPr="00A73608">
        <w:rPr>
          <w:rStyle w:val="HideTWBExt"/>
          <w:b w:val="0"/>
        </w:rPr>
        <w:t>&lt;/NumAm&gt;</w:t>
      </w:r>
    </w:p>
    <w:p w14:paraId="0B18F527"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57818693" w14:textId="77777777" w:rsidR="00572E3F" w:rsidRPr="00A73608" w:rsidRDefault="00572E3F" w:rsidP="00572E3F">
      <w:pPr>
        <w:pStyle w:val="NormalBold"/>
      </w:pPr>
      <w:r w:rsidRPr="00A73608">
        <w:rPr>
          <w:rStyle w:val="HideTWBExt"/>
          <w:b w:val="0"/>
        </w:rPr>
        <w:t>&lt;/RepeatBlock-By&gt;</w:t>
      </w:r>
    </w:p>
    <w:p w14:paraId="1F14921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3354A47" w14:textId="77777777" w:rsidR="00572E3F" w:rsidRPr="00A73608" w:rsidRDefault="00572E3F" w:rsidP="00572E3F">
      <w:pPr>
        <w:pStyle w:val="NormalBold"/>
      </w:pPr>
      <w:r w:rsidRPr="00A73608">
        <w:rPr>
          <w:rStyle w:val="HideTWBExt"/>
          <w:b w:val="0"/>
        </w:rPr>
        <w:t>&lt;Article&gt;</w:t>
      </w:r>
      <w:r w:rsidRPr="00A73608">
        <w:t>Paragraaf 5 nonies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6EA5F97" w14:textId="77777777" w:rsidTr="00085EA8">
        <w:trPr>
          <w:trHeight w:hRule="exact" w:val="240"/>
          <w:jc w:val="center"/>
        </w:trPr>
        <w:tc>
          <w:tcPr>
            <w:tcW w:w="9752" w:type="dxa"/>
            <w:gridSpan w:val="2"/>
            <w:tcBorders>
              <w:top w:val="nil"/>
              <w:left w:val="nil"/>
              <w:bottom w:val="nil"/>
              <w:right w:val="nil"/>
            </w:tcBorders>
          </w:tcPr>
          <w:p w14:paraId="5E6F8266" w14:textId="77777777" w:rsidR="00572E3F" w:rsidRPr="00A73608" w:rsidRDefault="00572E3F" w:rsidP="00085EA8"/>
        </w:tc>
      </w:tr>
      <w:tr w:rsidR="00572E3F" w:rsidRPr="00A73608" w14:paraId="04D3FB1E" w14:textId="77777777" w:rsidTr="00085EA8">
        <w:trPr>
          <w:trHeight w:val="240"/>
          <w:jc w:val="center"/>
        </w:trPr>
        <w:tc>
          <w:tcPr>
            <w:tcW w:w="4876" w:type="dxa"/>
            <w:tcBorders>
              <w:top w:val="nil"/>
              <w:left w:val="nil"/>
              <w:bottom w:val="nil"/>
              <w:right w:val="nil"/>
            </w:tcBorders>
          </w:tcPr>
          <w:p w14:paraId="18620A3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42E71E4" w14:textId="77777777" w:rsidR="00572E3F" w:rsidRPr="00A73608" w:rsidRDefault="00572E3F" w:rsidP="00085EA8">
            <w:pPr>
              <w:pStyle w:val="AmColumnHeading"/>
            </w:pPr>
            <w:r w:rsidRPr="00A73608">
              <w:t>Amendement</w:t>
            </w:r>
          </w:p>
        </w:tc>
      </w:tr>
      <w:tr w:rsidR="00572E3F" w:rsidRPr="00A73608" w14:paraId="4F55DEE8" w14:textId="77777777" w:rsidTr="00085EA8">
        <w:trPr>
          <w:jc w:val="center"/>
        </w:trPr>
        <w:tc>
          <w:tcPr>
            <w:tcW w:w="4876" w:type="dxa"/>
            <w:tcBorders>
              <w:top w:val="nil"/>
              <w:left w:val="nil"/>
              <w:bottom w:val="nil"/>
              <w:right w:val="nil"/>
            </w:tcBorders>
          </w:tcPr>
          <w:p w14:paraId="535565B8" w14:textId="77777777" w:rsidR="00572E3F" w:rsidRPr="00A73608" w:rsidRDefault="00572E3F" w:rsidP="00085EA8">
            <w:pPr>
              <w:pStyle w:val="Normal6a"/>
            </w:pPr>
          </w:p>
        </w:tc>
        <w:tc>
          <w:tcPr>
            <w:tcW w:w="4876" w:type="dxa"/>
            <w:tcBorders>
              <w:top w:val="nil"/>
              <w:left w:val="nil"/>
              <w:bottom w:val="nil"/>
              <w:right w:val="nil"/>
            </w:tcBorders>
          </w:tcPr>
          <w:p w14:paraId="0E2C2A0D" w14:textId="77777777" w:rsidR="00572E3F" w:rsidRPr="00A73608" w:rsidRDefault="00572E3F" w:rsidP="00085EA8">
            <w:pPr>
              <w:pStyle w:val="Normal6a"/>
            </w:pPr>
            <w:r w:rsidRPr="00A73608">
              <w:rPr>
                <w:b/>
                <w:i/>
              </w:rPr>
              <w:t>5 nonies.</w:t>
            </w:r>
            <w:r w:rsidRPr="00A73608">
              <w:tab/>
            </w:r>
            <w:r w:rsidRPr="00A73608">
              <w:rPr>
                <w:b/>
                <w:i/>
              </w:rPr>
              <w:t>erkent dat prostitutie en seksuele uitbuiting onaanvaardbare vormen van uitbuiting en een schending van de menselijke waardigheid vormen en strijdig zijn met mensenrechtenbeginselen, waaronder de gelijkheid van mannen en vrouwen; benadrukt dat de normalisatie van prostitutie invloed heeft op het beeld dat jongeren van seksualiteit en de relatie tussen vrouwen en mannen hebben; verzoekt de lidstaten met klem financiële ondersteuning te bieden aan de vaststelling van specifieke programma’s voor geprostitueerde vrouwen die willen ontsnappen aan deze vorm van uitbuiting en geweld; is van mening dat er praktische maatregelen moeten worden genomen om de rechten van vrouwen te beschermen en sociale uitsluiting te voorkomen, die in veel gevallen leidt tot de vorming van prostitutienetwerken;</w:t>
            </w:r>
          </w:p>
        </w:tc>
      </w:tr>
    </w:tbl>
    <w:p w14:paraId="2C554E3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FA73979" w14:textId="77777777" w:rsidR="00572E3F" w:rsidRPr="00A73608" w:rsidRDefault="00572E3F" w:rsidP="00572E3F">
      <w:r w:rsidRPr="00A73608">
        <w:rPr>
          <w:rStyle w:val="HideTWBExt"/>
        </w:rPr>
        <w:t>&lt;/Amend&gt;</w:t>
      </w:r>
    </w:p>
    <w:p w14:paraId="45FE4019"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341</w:t>
      </w:r>
      <w:r w:rsidRPr="00A73608">
        <w:rPr>
          <w:rStyle w:val="HideTWBExt"/>
          <w:b w:val="0"/>
        </w:rPr>
        <w:t>&lt;/NumAm&gt;</w:t>
      </w:r>
    </w:p>
    <w:p w14:paraId="45EDDF84"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Mireia Borrás Pabón</w:t>
      </w:r>
      <w:r w:rsidRPr="00A73608">
        <w:rPr>
          <w:rStyle w:val="HideTWBExt"/>
          <w:b w:val="0"/>
        </w:rPr>
        <w:t>&lt;/Members&gt;</w:t>
      </w:r>
    </w:p>
    <w:p w14:paraId="51A49C06" w14:textId="77777777" w:rsidR="00572E3F" w:rsidRPr="00A73608" w:rsidRDefault="00572E3F" w:rsidP="00572E3F">
      <w:pPr>
        <w:pStyle w:val="NormalBold"/>
      </w:pPr>
      <w:r w:rsidRPr="00A73608">
        <w:rPr>
          <w:rStyle w:val="HideTWBExt"/>
          <w:b w:val="0"/>
        </w:rPr>
        <w:t>&lt;/RepeatBlock-By&gt;</w:t>
      </w:r>
    </w:p>
    <w:p w14:paraId="3302808D"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20A6A0F" w14:textId="77777777" w:rsidR="00572E3F" w:rsidRPr="00A73608" w:rsidRDefault="00572E3F" w:rsidP="00572E3F">
      <w:pPr>
        <w:pStyle w:val="NormalBold"/>
      </w:pPr>
      <w:r w:rsidRPr="00A73608">
        <w:rPr>
          <w:rStyle w:val="HideTWBExt"/>
          <w:b w:val="0"/>
        </w:rPr>
        <w:t>&lt;Article&gt;</w:t>
      </w:r>
      <w:r w:rsidRPr="00A73608">
        <w:t>Paragraaf 5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56A1743" w14:textId="77777777" w:rsidTr="00085EA8">
        <w:trPr>
          <w:trHeight w:hRule="exact" w:val="240"/>
          <w:jc w:val="center"/>
        </w:trPr>
        <w:tc>
          <w:tcPr>
            <w:tcW w:w="9752" w:type="dxa"/>
            <w:gridSpan w:val="2"/>
            <w:tcBorders>
              <w:top w:val="nil"/>
              <w:left w:val="nil"/>
              <w:bottom w:val="nil"/>
              <w:right w:val="nil"/>
            </w:tcBorders>
          </w:tcPr>
          <w:p w14:paraId="649363D7" w14:textId="77777777" w:rsidR="00572E3F" w:rsidRPr="00A73608" w:rsidRDefault="00572E3F" w:rsidP="00085EA8"/>
        </w:tc>
      </w:tr>
      <w:tr w:rsidR="00572E3F" w:rsidRPr="00A73608" w14:paraId="34134B7D" w14:textId="77777777" w:rsidTr="00085EA8">
        <w:trPr>
          <w:trHeight w:val="240"/>
          <w:jc w:val="center"/>
        </w:trPr>
        <w:tc>
          <w:tcPr>
            <w:tcW w:w="4876" w:type="dxa"/>
            <w:tcBorders>
              <w:top w:val="nil"/>
              <w:left w:val="nil"/>
              <w:bottom w:val="nil"/>
              <w:right w:val="nil"/>
            </w:tcBorders>
          </w:tcPr>
          <w:p w14:paraId="520B1BE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F39B64C" w14:textId="77777777" w:rsidR="00572E3F" w:rsidRPr="00A73608" w:rsidRDefault="00572E3F" w:rsidP="00085EA8">
            <w:pPr>
              <w:pStyle w:val="AmColumnHeading"/>
            </w:pPr>
            <w:r w:rsidRPr="00A73608">
              <w:t>Amendement</w:t>
            </w:r>
          </w:p>
        </w:tc>
      </w:tr>
      <w:tr w:rsidR="00572E3F" w:rsidRPr="00A73608" w14:paraId="7F4A21A7" w14:textId="77777777" w:rsidTr="00085EA8">
        <w:trPr>
          <w:jc w:val="center"/>
        </w:trPr>
        <w:tc>
          <w:tcPr>
            <w:tcW w:w="4876" w:type="dxa"/>
            <w:tcBorders>
              <w:top w:val="nil"/>
              <w:left w:val="nil"/>
              <w:bottom w:val="nil"/>
              <w:right w:val="nil"/>
            </w:tcBorders>
          </w:tcPr>
          <w:p w14:paraId="6343D7FE" w14:textId="77777777" w:rsidR="00572E3F" w:rsidRPr="00A73608" w:rsidRDefault="00572E3F" w:rsidP="00085EA8">
            <w:pPr>
              <w:pStyle w:val="Normal6a"/>
            </w:pPr>
          </w:p>
        </w:tc>
        <w:tc>
          <w:tcPr>
            <w:tcW w:w="4876" w:type="dxa"/>
            <w:tcBorders>
              <w:top w:val="nil"/>
              <w:left w:val="nil"/>
              <w:bottom w:val="nil"/>
              <w:right w:val="nil"/>
            </w:tcBorders>
          </w:tcPr>
          <w:p w14:paraId="3CC22675" w14:textId="77777777" w:rsidR="00572E3F" w:rsidRPr="00A73608" w:rsidRDefault="00572E3F" w:rsidP="00085EA8">
            <w:pPr>
              <w:pStyle w:val="Normal6a"/>
            </w:pPr>
            <w:r w:rsidRPr="00A73608">
              <w:rPr>
                <w:b/>
                <w:i/>
              </w:rPr>
              <w:t>5 bis.</w:t>
            </w:r>
            <w:r w:rsidRPr="00A73608">
              <w:tab/>
            </w:r>
            <w:r w:rsidRPr="00A73608">
              <w:rPr>
                <w:b/>
                <w:i/>
              </w:rPr>
              <w:t>veroordeelt nogmaals draagmoederschap, een mondiaal fenomeen waardoor vrouwen overal ter wereld worden blootgesteld aan uitbuiting en mensenhandel en waarvan met name financieel en sociaal kwetsbare vrouwen doelwit zijn; benadrukt de ernstige gevolgen die dit heeft voor vrouwen, vrouwenrechten en de gezondheid van vrouwen, en de grensoverschrijdende gevolgen ervan;</w:t>
            </w:r>
          </w:p>
        </w:tc>
      </w:tr>
    </w:tbl>
    <w:p w14:paraId="59FA0AF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6884678C" w14:textId="77777777" w:rsidR="00572E3F" w:rsidRPr="00A73608" w:rsidRDefault="00572E3F" w:rsidP="00572E3F">
      <w:r w:rsidRPr="00A73608">
        <w:rPr>
          <w:rStyle w:val="HideTWBExt"/>
        </w:rPr>
        <w:t>&lt;/Amend&gt;</w:t>
      </w:r>
    </w:p>
    <w:p w14:paraId="74E28EB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342</w:t>
      </w:r>
      <w:r w:rsidRPr="00A73608">
        <w:rPr>
          <w:rStyle w:val="HideTWBExt"/>
          <w:b w:val="0"/>
        </w:rPr>
        <w:t>&lt;/NumAm&gt;</w:t>
      </w:r>
    </w:p>
    <w:p w14:paraId="3288EB93"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Mireia Borrás Pabón</w:t>
      </w:r>
      <w:r w:rsidRPr="00A73608">
        <w:rPr>
          <w:rStyle w:val="HideTWBExt"/>
          <w:b w:val="0"/>
        </w:rPr>
        <w:t>&lt;/Members&gt;</w:t>
      </w:r>
    </w:p>
    <w:p w14:paraId="49C24722" w14:textId="77777777" w:rsidR="00572E3F" w:rsidRPr="00A73608" w:rsidRDefault="00572E3F" w:rsidP="00572E3F">
      <w:pPr>
        <w:pStyle w:val="NormalBold"/>
      </w:pPr>
      <w:r w:rsidRPr="00A73608">
        <w:rPr>
          <w:rStyle w:val="HideTWBExt"/>
          <w:b w:val="0"/>
        </w:rPr>
        <w:t>&lt;/RepeatBlock-By&gt;</w:t>
      </w:r>
    </w:p>
    <w:p w14:paraId="3D2FD04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E56D17E" w14:textId="77777777" w:rsidR="00572E3F" w:rsidRPr="00A73608" w:rsidRDefault="00572E3F" w:rsidP="00572E3F">
      <w:pPr>
        <w:pStyle w:val="NormalBold"/>
      </w:pPr>
      <w:r w:rsidRPr="00A73608">
        <w:rPr>
          <w:rStyle w:val="HideTWBExt"/>
          <w:b w:val="0"/>
        </w:rPr>
        <w:t>&lt;Article&gt;</w:t>
      </w:r>
      <w:r w:rsidRPr="00A73608">
        <w:t>Paragraaf 5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8511943" w14:textId="77777777" w:rsidTr="00085EA8">
        <w:trPr>
          <w:trHeight w:hRule="exact" w:val="240"/>
          <w:jc w:val="center"/>
        </w:trPr>
        <w:tc>
          <w:tcPr>
            <w:tcW w:w="9752" w:type="dxa"/>
            <w:gridSpan w:val="2"/>
            <w:tcBorders>
              <w:top w:val="nil"/>
              <w:left w:val="nil"/>
              <w:bottom w:val="nil"/>
              <w:right w:val="nil"/>
            </w:tcBorders>
          </w:tcPr>
          <w:p w14:paraId="13AFBF78" w14:textId="77777777" w:rsidR="00572E3F" w:rsidRPr="00A73608" w:rsidRDefault="00572E3F" w:rsidP="00085EA8"/>
        </w:tc>
      </w:tr>
      <w:tr w:rsidR="00572E3F" w:rsidRPr="00A73608" w14:paraId="5F54B96A" w14:textId="77777777" w:rsidTr="00085EA8">
        <w:trPr>
          <w:trHeight w:val="240"/>
          <w:jc w:val="center"/>
        </w:trPr>
        <w:tc>
          <w:tcPr>
            <w:tcW w:w="4876" w:type="dxa"/>
            <w:tcBorders>
              <w:top w:val="nil"/>
              <w:left w:val="nil"/>
              <w:bottom w:val="nil"/>
              <w:right w:val="nil"/>
            </w:tcBorders>
          </w:tcPr>
          <w:p w14:paraId="3A4301CC"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7A8BC83" w14:textId="77777777" w:rsidR="00572E3F" w:rsidRPr="00A73608" w:rsidRDefault="00572E3F" w:rsidP="00085EA8">
            <w:pPr>
              <w:pStyle w:val="AmColumnHeading"/>
            </w:pPr>
            <w:r w:rsidRPr="00A73608">
              <w:t>Amendement</w:t>
            </w:r>
          </w:p>
        </w:tc>
      </w:tr>
      <w:tr w:rsidR="00572E3F" w:rsidRPr="00A73608" w14:paraId="0D8E7AD6" w14:textId="77777777" w:rsidTr="00085EA8">
        <w:trPr>
          <w:jc w:val="center"/>
        </w:trPr>
        <w:tc>
          <w:tcPr>
            <w:tcW w:w="4876" w:type="dxa"/>
            <w:tcBorders>
              <w:top w:val="nil"/>
              <w:left w:val="nil"/>
              <w:bottom w:val="nil"/>
              <w:right w:val="nil"/>
            </w:tcBorders>
          </w:tcPr>
          <w:p w14:paraId="505A10D1" w14:textId="77777777" w:rsidR="00572E3F" w:rsidRPr="00A73608" w:rsidRDefault="00572E3F" w:rsidP="00085EA8">
            <w:pPr>
              <w:pStyle w:val="Normal6a"/>
            </w:pPr>
          </w:p>
        </w:tc>
        <w:tc>
          <w:tcPr>
            <w:tcW w:w="4876" w:type="dxa"/>
            <w:tcBorders>
              <w:top w:val="nil"/>
              <w:left w:val="nil"/>
              <w:bottom w:val="nil"/>
              <w:right w:val="nil"/>
            </w:tcBorders>
          </w:tcPr>
          <w:p w14:paraId="2A43FEB0" w14:textId="77777777" w:rsidR="00572E3F" w:rsidRPr="00A73608" w:rsidRDefault="00572E3F" w:rsidP="00085EA8">
            <w:pPr>
              <w:pStyle w:val="Normal6a"/>
            </w:pPr>
            <w:r w:rsidRPr="00A73608">
              <w:rPr>
                <w:b/>
                <w:i/>
              </w:rPr>
              <w:t>5 ter.</w:t>
            </w:r>
            <w:r w:rsidRPr="00A73608">
              <w:tab/>
            </w:r>
            <w:r w:rsidRPr="00A73608">
              <w:rPr>
                <w:b/>
                <w:i/>
              </w:rPr>
              <w:t>benadrukt dat aanhoudende migratie uit radicaal islamitische landen, zoals Afghanistan, naar Europa het risico met zich meebrengt dat fundamentalistische shariawetten hun intrede doen, waardoor de rechten van vrouwen in Europa worden ondermijnd; dringt er bij de lidstaten op aan de massale toestroom uit deze landen, die voornamelijk bestaat uit jongvolwassen mannen, een halt toe te roepen; dringt aan op de snelle en doeltreffende uitvoering van maatregelen voor de overname van migranten die een bedreiging voor de Europese veiligheid vormen en op de handhaving van overnameovereenkomsten voor irreguliere migranten;</w:t>
            </w:r>
          </w:p>
        </w:tc>
      </w:tr>
    </w:tbl>
    <w:p w14:paraId="2E0B0F8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795E7E55" w14:textId="77777777" w:rsidR="00572E3F" w:rsidRPr="00A73608" w:rsidRDefault="00572E3F" w:rsidP="00572E3F">
      <w:r w:rsidRPr="00A73608">
        <w:rPr>
          <w:rStyle w:val="HideTWBExt"/>
        </w:rPr>
        <w:t>&lt;/Amend&gt;</w:t>
      </w:r>
    </w:p>
    <w:p w14:paraId="4F18187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343</w:t>
      </w:r>
      <w:r w:rsidRPr="00A73608">
        <w:rPr>
          <w:rStyle w:val="HideTWBExt"/>
          <w:b w:val="0"/>
        </w:rPr>
        <w:t>&lt;/NumAm&gt;</w:t>
      </w:r>
    </w:p>
    <w:p w14:paraId="6A706A05"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Mireia Borrás Pabón</w:t>
      </w:r>
      <w:r w:rsidRPr="00A73608">
        <w:rPr>
          <w:rStyle w:val="HideTWBExt"/>
          <w:b w:val="0"/>
        </w:rPr>
        <w:t>&lt;/Members&gt;</w:t>
      </w:r>
    </w:p>
    <w:p w14:paraId="75A03042" w14:textId="77777777" w:rsidR="00572E3F" w:rsidRPr="00A73608" w:rsidRDefault="00572E3F" w:rsidP="00572E3F">
      <w:pPr>
        <w:pStyle w:val="NormalBold"/>
      </w:pPr>
      <w:r w:rsidRPr="00A73608">
        <w:rPr>
          <w:rStyle w:val="HideTWBExt"/>
          <w:b w:val="0"/>
        </w:rPr>
        <w:t>&lt;/RepeatBlock-By&gt;</w:t>
      </w:r>
    </w:p>
    <w:p w14:paraId="1D684A2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4F10BCA" w14:textId="77777777" w:rsidR="00572E3F" w:rsidRPr="00A73608" w:rsidRDefault="00572E3F" w:rsidP="00572E3F">
      <w:pPr>
        <w:pStyle w:val="NormalBold"/>
      </w:pPr>
      <w:r w:rsidRPr="00A73608">
        <w:rPr>
          <w:rStyle w:val="HideTWBExt"/>
          <w:b w:val="0"/>
        </w:rPr>
        <w:t>&lt;Article&gt;</w:t>
      </w:r>
      <w:r w:rsidRPr="00A73608">
        <w:t>Paragraaf 5 quinquies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9393F38" w14:textId="77777777" w:rsidTr="00085EA8">
        <w:trPr>
          <w:trHeight w:hRule="exact" w:val="240"/>
          <w:jc w:val="center"/>
        </w:trPr>
        <w:tc>
          <w:tcPr>
            <w:tcW w:w="9752" w:type="dxa"/>
            <w:gridSpan w:val="2"/>
            <w:tcBorders>
              <w:top w:val="nil"/>
              <w:left w:val="nil"/>
              <w:bottom w:val="nil"/>
              <w:right w:val="nil"/>
            </w:tcBorders>
          </w:tcPr>
          <w:p w14:paraId="6E5E0D83" w14:textId="77777777" w:rsidR="00572E3F" w:rsidRPr="00A73608" w:rsidRDefault="00572E3F" w:rsidP="00085EA8"/>
        </w:tc>
      </w:tr>
      <w:tr w:rsidR="00572E3F" w:rsidRPr="00A73608" w14:paraId="7D1EB8D6" w14:textId="77777777" w:rsidTr="00085EA8">
        <w:trPr>
          <w:trHeight w:val="240"/>
          <w:jc w:val="center"/>
        </w:trPr>
        <w:tc>
          <w:tcPr>
            <w:tcW w:w="4876" w:type="dxa"/>
            <w:tcBorders>
              <w:top w:val="nil"/>
              <w:left w:val="nil"/>
              <w:bottom w:val="nil"/>
              <w:right w:val="nil"/>
            </w:tcBorders>
          </w:tcPr>
          <w:p w14:paraId="143B1F1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B245D5E" w14:textId="77777777" w:rsidR="00572E3F" w:rsidRPr="00A73608" w:rsidRDefault="00572E3F" w:rsidP="00085EA8">
            <w:pPr>
              <w:pStyle w:val="AmColumnHeading"/>
            </w:pPr>
            <w:r w:rsidRPr="00A73608">
              <w:t>Amendement</w:t>
            </w:r>
          </w:p>
        </w:tc>
      </w:tr>
      <w:tr w:rsidR="00572E3F" w:rsidRPr="00A73608" w14:paraId="163AE024" w14:textId="77777777" w:rsidTr="00085EA8">
        <w:trPr>
          <w:jc w:val="center"/>
        </w:trPr>
        <w:tc>
          <w:tcPr>
            <w:tcW w:w="4876" w:type="dxa"/>
            <w:tcBorders>
              <w:top w:val="nil"/>
              <w:left w:val="nil"/>
              <w:bottom w:val="nil"/>
              <w:right w:val="nil"/>
            </w:tcBorders>
          </w:tcPr>
          <w:p w14:paraId="1EA5D3D8" w14:textId="77777777" w:rsidR="00572E3F" w:rsidRPr="00A73608" w:rsidRDefault="00572E3F" w:rsidP="00085EA8">
            <w:pPr>
              <w:pStyle w:val="Normal6a"/>
            </w:pPr>
          </w:p>
        </w:tc>
        <w:tc>
          <w:tcPr>
            <w:tcW w:w="4876" w:type="dxa"/>
            <w:tcBorders>
              <w:top w:val="nil"/>
              <w:left w:val="nil"/>
              <w:bottom w:val="nil"/>
              <w:right w:val="nil"/>
            </w:tcBorders>
          </w:tcPr>
          <w:p w14:paraId="5ABCC0BC" w14:textId="77777777" w:rsidR="00572E3F" w:rsidRPr="00A73608" w:rsidRDefault="00572E3F" w:rsidP="00085EA8">
            <w:pPr>
              <w:pStyle w:val="Normal6a"/>
            </w:pPr>
            <w:r w:rsidRPr="00A73608">
              <w:rPr>
                <w:b/>
                <w:i/>
              </w:rPr>
              <w:t>5 quinquies.</w:t>
            </w:r>
            <w:r w:rsidRPr="00A73608">
              <w:tab/>
            </w:r>
            <w:r w:rsidRPr="00A73608">
              <w:rPr>
                <w:b/>
                <w:i/>
              </w:rPr>
              <w:t>maakt zich zorgen over het wijdverspreide geweld in de porno-industrie; herinnert eraan dat, volgens het verslag van de Franse Haut Conseil à l’égalité entre les femmes et les hommes van 2023 getiteld “Pornocriminalité : mettons fin à l’impunité de l’industrie pornographique !” (Pornocriminaliteit: laten we een einde maken aan de straffeloosheid van de porno-industrie!), in 90 % van het pornografisch materiaal niet-gesimuleerde daden van fysiek, seksueel of verbaal geweld tegen vrouwen te zien zijn; waarschuwt voor de rampzalige gevolgen voor zowel de slachtoffers als de personen die deze beelden te zien krijgen, in het bijzonder minderjarigen, en verzoekt de Europese Unie en de lidstaten deze kwestie aan te pakken</w:t>
            </w:r>
            <w:r w:rsidRPr="00A73608">
              <w:rPr>
                <w:b/>
                <w:i/>
                <w:vertAlign w:val="superscript"/>
              </w:rPr>
              <w:t>1 bis</w:t>
            </w:r>
            <w:r w:rsidRPr="00A73608">
              <w:rPr>
                <w:b/>
                <w:i/>
              </w:rPr>
              <w:t>;</w:t>
            </w:r>
          </w:p>
        </w:tc>
      </w:tr>
      <w:tr w:rsidR="00572E3F" w:rsidRPr="00A73608" w14:paraId="1B6828A5" w14:textId="77777777" w:rsidTr="00085EA8">
        <w:trPr>
          <w:jc w:val="center"/>
        </w:trPr>
        <w:tc>
          <w:tcPr>
            <w:tcW w:w="4876" w:type="dxa"/>
            <w:tcBorders>
              <w:top w:val="nil"/>
              <w:left w:val="nil"/>
              <w:bottom w:val="nil"/>
              <w:right w:val="nil"/>
            </w:tcBorders>
          </w:tcPr>
          <w:p w14:paraId="6BB57182" w14:textId="77777777" w:rsidR="00572E3F" w:rsidRPr="00A73608" w:rsidRDefault="00572E3F" w:rsidP="00085EA8"/>
        </w:tc>
        <w:tc>
          <w:tcPr>
            <w:tcW w:w="4876" w:type="dxa"/>
            <w:tcBorders>
              <w:top w:val="nil"/>
              <w:left w:val="nil"/>
              <w:bottom w:val="nil"/>
              <w:right w:val="nil"/>
            </w:tcBorders>
          </w:tcPr>
          <w:p w14:paraId="2AD07D6B" w14:textId="77777777" w:rsidR="00572E3F" w:rsidRPr="00A73608" w:rsidRDefault="00572E3F" w:rsidP="00085EA8">
            <w:pPr>
              <w:pStyle w:val="Normal6a"/>
            </w:pPr>
            <w:r w:rsidRPr="00A73608">
              <w:rPr>
                <w:b/>
                <w:i/>
              </w:rPr>
              <w:t>_________________</w:t>
            </w:r>
          </w:p>
        </w:tc>
      </w:tr>
      <w:tr w:rsidR="00572E3F" w:rsidRPr="00A73608" w14:paraId="41DC4743" w14:textId="77777777" w:rsidTr="00085EA8">
        <w:trPr>
          <w:jc w:val="center"/>
        </w:trPr>
        <w:tc>
          <w:tcPr>
            <w:tcW w:w="4876" w:type="dxa"/>
            <w:tcBorders>
              <w:top w:val="nil"/>
              <w:left w:val="nil"/>
              <w:bottom w:val="nil"/>
              <w:right w:val="nil"/>
            </w:tcBorders>
          </w:tcPr>
          <w:p w14:paraId="05EC1351" w14:textId="77777777" w:rsidR="00572E3F" w:rsidRPr="00A73608" w:rsidRDefault="00572E3F" w:rsidP="00085EA8"/>
        </w:tc>
        <w:tc>
          <w:tcPr>
            <w:tcW w:w="4876" w:type="dxa"/>
            <w:tcBorders>
              <w:top w:val="nil"/>
              <w:left w:val="nil"/>
              <w:bottom w:val="nil"/>
              <w:right w:val="nil"/>
            </w:tcBorders>
          </w:tcPr>
          <w:p w14:paraId="4CADC7F1" w14:textId="77777777" w:rsidR="00572E3F" w:rsidRPr="00A73608" w:rsidRDefault="00572E3F" w:rsidP="00085EA8">
            <w:pPr>
              <w:pStyle w:val="Normal6a"/>
            </w:pPr>
            <w:r w:rsidRPr="00A73608">
              <w:rPr>
                <w:b/>
                <w:i/>
                <w:vertAlign w:val="superscript"/>
              </w:rPr>
              <w:t>1 bis</w:t>
            </w:r>
            <w:r w:rsidRPr="00A73608">
              <w:t xml:space="preserve"> </w:t>
            </w:r>
            <w:r w:rsidRPr="00A73608">
              <w:rPr>
                <w:b/>
                <w:i/>
              </w:rPr>
              <w:t>Verslag “Pornocriminalité : mettons fin à l’impunité de l’industrie pornographique !” van de Franse Haut Conseil à l’égalité entre les femmes et les hommes, van 23 september 2023, https://www.haut-conseil-egalite.gouv.fr/violences-faites-aux-femmes/travaux-du-hce/article/rapport-pornocriminalite-mettons-fin-a-l-impunite-de-l-industrie-pornographique.</w:t>
            </w:r>
          </w:p>
        </w:tc>
      </w:tr>
    </w:tbl>
    <w:p w14:paraId="3AA69F9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25456449" w14:textId="77777777" w:rsidR="00572E3F" w:rsidRPr="00A73608" w:rsidRDefault="00572E3F" w:rsidP="00572E3F">
      <w:r w:rsidRPr="00A73608">
        <w:rPr>
          <w:rStyle w:val="HideTWBExt"/>
        </w:rPr>
        <w:t>&lt;/Amend&gt;</w:t>
      </w:r>
    </w:p>
    <w:p w14:paraId="07743E0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344</w:t>
      </w:r>
      <w:r w:rsidRPr="00A73608">
        <w:rPr>
          <w:rStyle w:val="HideTWBExt"/>
          <w:b w:val="0"/>
        </w:rPr>
        <w:t>&lt;/NumAm&gt;</w:t>
      </w:r>
    </w:p>
    <w:p w14:paraId="117B64A3"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Viktória Ferenc, Mireia Borrás Pabón</w:t>
      </w:r>
      <w:r w:rsidRPr="00A73608">
        <w:rPr>
          <w:rStyle w:val="HideTWBExt"/>
          <w:b w:val="0"/>
        </w:rPr>
        <w:t>&lt;/Members&gt;</w:t>
      </w:r>
    </w:p>
    <w:p w14:paraId="45D08480" w14:textId="77777777" w:rsidR="00572E3F" w:rsidRPr="00A73608" w:rsidRDefault="00572E3F" w:rsidP="00572E3F">
      <w:pPr>
        <w:pStyle w:val="NormalBold"/>
      </w:pPr>
      <w:r w:rsidRPr="00A73608">
        <w:rPr>
          <w:rStyle w:val="HideTWBExt"/>
          <w:b w:val="0"/>
        </w:rPr>
        <w:t>&lt;/RepeatBlock-By&gt;</w:t>
      </w:r>
    </w:p>
    <w:p w14:paraId="6B7800A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5BF1FC6" w14:textId="77777777" w:rsidR="00572E3F" w:rsidRPr="00A73608" w:rsidRDefault="00572E3F" w:rsidP="00572E3F">
      <w:pPr>
        <w:pStyle w:val="NormalBold"/>
      </w:pPr>
      <w:r w:rsidRPr="00A73608">
        <w:rPr>
          <w:rStyle w:val="HideTWBExt"/>
          <w:b w:val="0"/>
        </w:rPr>
        <w:t>&lt;Article&gt;</w:t>
      </w:r>
      <w:r w:rsidRPr="00A73608">
        <w:t>Paragraaf 5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BA84D22" w14:textId="77777777" w:rsidTr="00085EA8">
        <w:trPr>
          <w:trHeight w:hRule="exact" w:val="240"/>
          <w:jc w:val="center"/>
        </w:trPr>
        <w:tc>
          <w:tcPr>
            <w:tcW w:w="9752" w:type="dxa"/>
            <w:gridSpan w:val="2"/>
            <w:tcBorders>
              <w:top w:val="nil"/>
              <w:left w:val="nil"/>
              <w:bottom w:val="nil"/>
              <w:right w:val="nil"/>
            </w:tcBorders>
          </w:tcPr>
          <w:p w14:paraId="4032E5D7" w14:textId="77777777" w:rsidR="00572E3F" w:rsidRPr="00A73608" w:rsidRDefault="00572E3F" w:rsidP="00085EA8"/>
        </w:tc>
      </w:tr>
      <w:tr w:rsidR="00572E3F" w:rsidRPr="00A73608" w14:paraId="7AC9F5A5" w14:textId="77777777" w:rsidTr="00085EA8">
        <w:trPr>
          <w:trHeight w:val="240"/>
          <w:jc w:val="center"/>
        </w:trPr>
        <w:tc>
          <w:tcPr>
            <w:tcW w:w="4876" w:type="dxa"/>
            <w:tcBorders>
              <w:top w:val="nil"/>
              <w:left w:val="nil"/>
              <w:bottom w:val="nil"/>
              <w:right w:val="nil"/>
            </w:tcBorders>
          </w:tcPr>
          <w:p w14:paraId="02A3FE0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8540829" w14:textId="77777777" w:rsidR="00572E3F" w:rsidRPr="00A73608" w:rsidRDefault="00572E3F" w:rsidP="00085EA8">
            <w:pPr>
              <w:pStyle w:val="AmColumnHeading"/>
            </w:pPr>
            <w:r w:rsidRPr="00A73608">
              <w:t>Amendement</w:t>
            </w:r>
          </w:p>
        </w:tc>
      </w:tr>
      <w:tr w:rsidR="00572E3F" w:rsidRPr="00A73608" w14:paraId="4418F20E" w14:textId="77777777" w:rsidTr="00085EA8">
        <w:trPr>
          <w:jc w:val="center"/>
        </w:trPr>
        <w:tc>
          <w:tcPr>
            <w:tcW w:w="4876" w:type="dxa"/>
            <w:tcBorders>
              <w:top w:val="nil"/>
              <w:left w:val="nil"/>
              <w:bottom w:val="nil"/>
              <w:right w:val="nil"/>
            </w:tcBorders>
          </w:tcPr>
          <w:p w14:paraId="30E1A93D" w14:textId="77777777" w:rsidR="00572E3F" w:rsidRPr="00A73608" w:rsidRDefault="00572E3F" w:rsidP="00085EA8">
            <w:pPr>
              <w:pStyle w:val="Normal6a"/>
            </w:pPr>
          </w:p>
        </w:tc>
        <w:tc>
          <w:tcPr>
            <w:tcW w:w="4876" w:type="dxa"/>
            <w:tcBorders>
              <w:top w:val="nil"/>
              <w:left w:val="nil"/>
              <w:bottom w:val="nil"/>
              <w:right w:val="nil"/>
            </w:tcBorders>
          </w:tcPr>
          <w:p w14:paraId="5C264B05" w14:textId="77777777" w:rsidR="00572E3F" w:rsidRPr="00A73608" w:rsidRDefault="00572E3F" w:rsidP="00085EA8">
            <w:pPr>
              <w:pStyle w:val="Normal6a"/>
            </w:pPr>
            <w:r w:rsidRPr="00A73608">
              <w:rPr>
                <w:b/>
                <w:i/>
              </w:rPr>
              <w:t>5 quater.</w:t>
            </w:r>
            <w:r w:rsidRPr="00A73608">
              <w:tab/>
            </w:r>
            <w:r w:rsidRPr="00A73608">
              <w:rPr>
                <w:b/>
                <w:i/>
              </w:rPr>
              <w:t>herinnert eraan dat een veilige omgeving van het allerhoogste belang is voor de goede gezondheid en het welzijn; betreurt het dat vrouwen in Europa te maken hebben met toenemende onveiligheid in de openbare ruimte, hetgeen een achteruitgang in hun grondrechten vormt;</w:t>
            </w:r>
          </w:p>
        </w:tc>
      </w:tr>
    </w:tbl>
    <w:p w14:paraId="0C0AEADD"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19E0E9B8" w14:textId="77777777" w:rsidR="00572E3F" w:rsidRPr="00A73608" w:rsidRDefault="00572E3F" w:rsidP="00572E3F">
      <w:r w:rsidRPr="00A73608">
        <w:rPr>
          <w:rStyle w:val="HideTWBExt"/>
        </w:rPr>
        <w:t>&lt;/Amend&gt;</w:t>
      </w:r>
    </w:p>
    <w:p w14:paraId="555F322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345</w:t>
      </w:r>
      <w:r w:rsidRPr="00A73608">
        <w:rPr>
          <w:rStyle w:val="HideTWBExt"/>
          <w:b w:val="0"/>
        </w:rPr>
        <w:t>&lt;/NumAm&gt;</w:t>
      </w:r>
    </w:p>
    <w:p w14:paraId="4013E7B2"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56AC7639" w14:textId="77777777" w:rsidR="00572E3F" w:rsidRPr="00A73608" w:rsidRDefault="00572E3F" w:rsidP="00572E3F">
      <w:pPr>
        <w:pStyle w:val="NormalBold"/>
      </w:pPr>
      <w:r w:rsidRPr="00A73608">
        <w:rPr>
          <w:rStyle w:val="HideTWBExt"/>
          <w:b w:val="0"/>
        </w:rPr>
        <w:t>&lt;/RepeatBlock-By&gt;</w:t>
      </w:r>
    </w:p>
    <w:p w14:paraId="31404B6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A98F746" w14:textId="77777777" w:rsidR="00572E3F" w:rsidRPr="00A73608" w:rsidRDefault="00572E3F" w:rsidP="00572E3F">
      <w:pPr>
        <w:pStyle w:val="NormalBold"/>
      </w:pPr>
      <w:r w:rsidRPr="00A73608">
        <w:rPr>
          <w:rStyle w:val="HideTWBExt"/>
          <w:b w:val="0"/>
        </w:rPr>
        <w:t>&lt;Article&gt;</w:t>
      </w:r>
      <w:r w:rsidRPr="00A73608">
        <w:t>Kopje 2</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EFCE042" w14:textId="77777777" w:rsidTr="00085EA8">
        <w:trPr>
          <w:trHeight w:hRule="exact" w:val="240"/>
          <w:jc w:val="center"/>
        </w:trPr>
        <w:tc>
          <w:tcPr>
            <w:tcW w:w="9752" w:type="dxa"/>
            <w:gridSpan w:val="2"/>
            <w:tcBorders>
              <w:top w:val="nil"/>
              <w:left w:val="nil"/>
              <w:bottom w:val="nil"/>
              <w:right w:val="nil"/>
            </w:tcBorders>
          </w:tcPr>
          <w:p w14:paraId="2952F7E5" w14:textId="77777777" w:rsidR="00572E3F" w:rsidRPr="00A73608" w:rsidRDefault="00572E3F" w:rsidP="00085EA8"/>
        </w:tc>
      </w:tr>
      <w:tr w:rsidR="00572E3F" w:rsidRPr="00A73608" w14:paraId="0F7ABA18" w14:textId="77777777" w:rsidTr="00085EA8">
        <w:trPr>
          <w:trHeight w:val="240"/>
          <w:jc w:val="center"/>
        </w:trPr>
        <w:tc>
          <w:tcPr>
            <w:tcW w:w="4876" w:type="dxa"/>
            <w:tcBorders>
              <w:top w:val="nil"/>
              <w:left w:val="nil"/>
              <w:bottom w:val="nil"/>
              <w:right w:val="nil"/>
            </w:tcBorders>
          </w:tcPr>
          <w:p w14:paraId="76343C89"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D0337A6" w14:textId="77777777" w:rsidR="00572E3F" w:rsidRPr="00A73608" w:rsidRDefault="00572E3F" w:rsidP="00085EA8">
            <w:pPr>
              <w:pStyle w:val="AmColumnHeading"/>
            </w:pPr>
            <w:r w:rsidRPr="00A73608">
              <w:t>Amendement</w:t>
            </w:r>
          </w:p>
        </w:tc>
      </w:tr>
      <w:tr w:rsidR="00572E3F" w:rsidRPr="00A73608" w14:paraId="64435AC7" w14:textId="77777777" w:rsidTr="00085EA8">
        <w:trPr>
          <w:jc w:val="center"/>
        </w:trPr>
        <w:tc>
          <w:tcPr>
            <w:tcW w:w="4876" w:type="dxa"/>
            <w:tcBorders>
              <w:top w:val="nil"/>
              <w:left w:val="nil"/>
              <w:bottom w:val="nil"/>
              <w:right w:val="nil"/>
            </w:tcBorders>
          </w:tcPr>
          <w:p w14:paraId="7241D593" w14:textId="77777777" w:rsidR="00572E3F" w:rsidRPr="00A73608" w:rsidRDefault="00572E3F" w:rsidP="00085EA8">
            <w:pPr>
              <w:pStyle w:val="Normal6a"/>
            </w:pPr>
            <w:r w:rsidRPr="00A73608">
              <w:t xml:space="preserve">Alomvattende </w:t>
            </w:r>
            <w:r w:rsidRPr="00A73608">
              <w:rPr>
                <w:b/>
                <w:i/>
              </w:rPr>
              <w:t xml:space="preserve">genderresponsieve </w:t>
            </w:r>
            <w:r w:rsidRPr="00A73608">
              <w:t>gezondheidszorg</w:t>
            </w:r>
          </w:p>
        </w:tc>
        <w:tc>
          <w:tcPr>
            <w:tcW w:w="4876" w:type="dxa"/>
            <w:tcBorders>
              <w:top w:val="nil"/>
              <w:left w:val="nil"/>
              <w:bottom w:val="nil"/>
              <w:right w:val="nil"/>
            </w:tcBorders>
          </w:tcPr>
          <w:p w14:paraId="62AB64B5" w14:textId="77777777" w:rsidR="00572E3F" w:rsidRPr="00A73608" w:rsidRDefault="00572E3F" w:rsidP="00085EA8">
            <w:pPr>
              <w:pStyle w:val="Normal6a"/>
            </w:pPr>
            <w:r w:rsidRPr="00A73608">
              <w:t>Alomvattende gezondheidszorg</w:t>
            </w:r>
            <w:r w:rsidRPr="00A73608">
              <w:rPr>
                <w:b/>
                <w:i/>
              </w:rPr>
              <w:t xml:space="preserve"> voor vrouwen en meisjes</w:t>
            </w:r>
          </w:p>
        </w:tc>
      </w:tr>
    </w:tbl>
    <w:p w14:paraId="06FE7B2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BC67DF9" w14:textId="77777777" w:rsidR="00572E3F" w:rsidRPr="00A73608" w:rsidRDefault="00572E3F" w:rsidP="00572E3F">
      <w:r w:rsidRPr="00A73608">
        <w:rPr>
          <w:rStyle w:val="HideTWBExt"/>
        </w:rPr>
        <w:t>&lt;/Amend&gt;</w:t>
      </w:r>
    </w:p>
    <w:p w14:paraId="4D8A60F9"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346</w:t>
      </w:r>
      <w:r w:rsidRPr="00A73608">
        <w:rPr>
          <w:rStyle w:val="HideTWBExt"/>
          <w:b w:val="0"/>
        </w:rPr>
        <w:t>&lt;/NumAm&gt;</w:t>
      </w:r>
    </w:p>
    <w:p w14:paraId="50B6FE4F" w14:textId="77777777" w:rsidR="00572E3F" w:rsidRPr="00A73608" w:rsidRDefault="00572E3F" w:rsidP="00572E3F">
      <w:pPr>
        <w:pStyle w:val="NormalBold"/>
      </w:pPr>
      <w:r w:rsidRPr="00A73608">
        <w:rPr>
          <w:rStyle w:val="HideTWBExt"/>
          <w:b w:val="0"/>
        </w:rPr>
        <w:t>&lt;RepeatBlock-By&gt;&lt;Members&gt;</w:t>
      </w:r>
      <w:r w:rsidRPr="00A73608">
        <w:t>Margarita de la Pisa Carrión, Mireia Borrás Pabón</w:t>
      </w:r>
      <w:r w:rsidRPr="00A73608">
        <w:rPr>
          <w:rStyle w:val="HideTWBExt"/>
          <w:b w:val="0"/>
        </w:rPr>
        <w:t>&lt;/Members&gt;</w:t>
      </w:r>
    </w:p>
    <w:p w14:paraId="1746EBFA" w14:textId="77777777" w:rsidR="00572E3F" w:rsidRPr="00A73608" w:rsidRDefault="00572E3F" w:rsidP="00572E3F">
      <w:pPr>
        <w:pStyle w:val="NormalBold"/>
      </w:pPr>
      <w:r w:rsidRPr="00A73608">
        <w:rPr>
          <w:rStyle w:val="HideTWBExt"/>
          <w:b w:val="0"/>
        </w:rPr>
        <w:t>&lt;/RepeatBlock-By&gt;</w:t>
      </w:r>
    </w:p>
    <w:p w14:paraId="16D7900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6BDAEA4" w14:textId="77777777" w:rsidR="00572E3F" w:rsidRPr="00A73608" w:rsidRDefault="00572E3F" w:rsidP="00572E3F">
      <w:pPr>
        <w:pStyle w:val="NormalBold"/>
      </w:pPr>
      <w:r w:rsidRPr="00A73608">
        <w:rPr>
          <w:rStyle w:val="HideTWBExt"/>
          <w:b w:val="0"/>
        </w:rPr>
        <w:t>&lt;Article&gt;</w:t>
      </w:r>
      <w:r w:rsidRPr="00A73608">
        <w:t>Kopje 2</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E1E7C56" w14:textId="77777777" w:rsidTr="00085EA8">
        <w:trPr>
          <w:trHeight w:hRule="exact" w:val="240"/>
          <w:jc w:val="center"/>
        </w:trPr>
        <w:tc>
          <w:tcPr>
            <w:tcW w:w="9752" w:type="dxa"/>
            <w:gridSpan w:val="2"/>
            <w:tcBorders>
              <w:top w:val="nil"/>
              <w:left w:val="nil"/>
              <w:bottom w:val="nil"/>
              <w:right w:val="nil"/>
            </w:tcBorders>
          </w:tcPr>
          <w:p w14:paraId="15E1AFB5" w14:textId="77777777" w:rsidR="00572E3F" w:rsidRPr="00A73608" w:rsidRDefault="00572E3F" w:rsidP="00085EA8"/>
        </w:tc>
      </w:tr>
      <w:tr w:rsidR="00572E3F" w:rsidRPr="00A73608" w14:paraId="3034BE92" w14:textId="77777777" w:rsidTr="00085EA8">
        <w:trPr>
          <w:trHeight w:val="240"/>
          <w:jc w:val="center"/>
        </w:trPr>
        <w:tc>
          <w:tcPr>
            <w:tcW w:w="4876" w:type="dxa"/>
            <w:tcBorders>
              <w:top w:val="nil"/>
              <w:left w:val="nil"/>
              <w:bottom w:val="nil"/>
              <w:right w:val="nil"/>
            </w:tcBorders>
          </w:tcPr>
          <w:p w14:paraId="4294B0F4"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D5565F1" w14:textId="77777777" w:rsidR="00572E3F" w:rsidRPr="00A73608" w:rsidRDefault="00572E3F" w:rsidP="00085EA8">
            <w:pPr>
              <w:pStyle w:val="AmColumnHeading"/>
            </w:pPr>
            <w:r w:rsidRPr="00A73608">
              <w:t>Amendement</w:t>
            </w:r>
          </w:p>
        </w:tc>
      </w:tr>
      <w:tr w:rsidR="00572E3F" w:rsidRPr="00A73608" w14:paraId="356B61A6" w14:textId="77777777" w:rsidTr="00085EA8">
        <w:trPr>
          <w:jc w:val="center"/>
        </w:trPr>
        <w:tc>
          <w:tcPr>
            <w:tcW w:w="4876" w:type="dxa"/>
            <w:tcBorders>
              <w:top w:val="nil"/>
              <w:left w:val="nil"/>
              <w:bottom w:val="nil"/>
              <w:right w:val="nil"/>
            </w:tcBorders>
          </w:tcPr>
          <w:p w14:paraId="727FAFB7" w14:textId="77777777" w:rsidR="00572E3F" w:rsidRPr="00A73608" w:rsidRDefault="00572E3F" w:rsidP="00085EA8">
            <w:pPr>
              <w:pStyle w:val="Normal6a"/>
            </w:pPr>
            <w:r w:rsidRPr="00A73608">
              <w:t xml:space="preserve">Alomvattende </w:t>
            </w:r>
            <w:r w:rsidRPr="00A73608">
              <w:rPr>
                <w:b/>
                <w:i/>
              </w:rPr>
              <w:t xml:space="preserve">genderresponsieve </w:t>
            </w:r>
            <w:r w:rsidRPr="00A73608">
              <w:t>gezondheidszorg</w:t>
            </w:r>
          </w:p>
        </w:tc>
        <w:tc>
          <w:tcPr>
            <w:tcW w:w="4876" w:type="dxa"/>
            <w:tcBorders>
              <w:top w:val="nil"/>
              <w:left w:val="nil"/>
              <w:bottom w:val="nil"/>
              <w:right w:val="nil"/>
            </w:tcBorders>
          </w:tcPr>
          <w:p w14:paraId="27850707" w14:textId="77777777" w:rsidR="00572E3F" w:rsidRPr="00A73608" w:rsidRDefault="00572E3F" w:rsidP="00085EA8">
            <w:pPr>
              <w:pStyle w:val="Normal6a"/>
            </w:pPr>
            <w:r w:rsidRPr="00A73608">
              <w:t>Alomvattende gezondheidszorg</w:t>
            </w:r>
          </w:p>
        </w:tc>
      </w:tr>
    </w:tbl>
    <w:p w14:paraId="738DE96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6410FC8" w14:textId="77777777" w:rsidR="00572E3F" w:rsidRPr="00A73608" w:rsidRDefault="00572E3F" w:rsidP="00572E3F">
      <w:r w:rsidRPr="00A73608">
        <w:rPr>
          <w:rStyle w:val="HideTWBExt"/>
        </w:rPr>
        <w:t>&lt;/Amend&gt;</w:t>
      </w:r>
    </w:p>
    <w:p w14:paraId="50CDA7B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347</w:t>
      </w:r>
      <w:r w:rsidRPr="00A73608">
        <w:rPr>
          <w:rStyle w:val="HideTWBExt"/>
          <w:b w:val="0"/>
        </w:rPr>
        <w:t>&lt;/NumAm&gt;</w:t>
      </w:r>
    </w:p>
    <w:p w14:paraId="7CA90B7F" w14:textId="77777777" w:rsidR="00572E3F" w:rsidRPr="00A73608" w:rsidRDefault="00572E3F" w:rsidP="00572E3F">
      <w:pPr>
        <w:pStyle w:val="NormalBold"/>
      </w:pPr>
      <w:r w:rsidRPr="00A73608">
        <w:rPr>
          <w:rStyle w:val="HideTWBExt"/>
          <w:b w:val="0"/>
        </w:rPr>
        <w:t>&lt;RepeatBlock-By&gt;&lt;Members&gt;</w:t>
      </w:r>
      <w:r w:rsidRPr="00A73608">
        <w:t>Lucia Yar, Abir Al-Sahlani, Raquel García Hermida-Van Der Walle, Dainius Žalimas, Veronika Cifrová Ostrihoňová, Billy Kelleher, Valérie Devaux, Jana Toom</w:t>
      </w:r>
      <w:r w:rsidRPr="00A73608">
        <w:rPr>
          <w:rStyle w:val="HideTWBExt"/>
          <w:b w:val="0"/>
        </w:rPr>
        <w:t>&lt;/Members&gt;</w:t>
      </w:r>
    </w:p>
    <w:p w14:paraId="7C2B016B" w14:textId="77777777" w:rsidR="00572E3F" w:rsidRPr="00A73608" w:rsidRDefault="00572E3F" w:rsidP="00572E3F">
      <w:pPr>
        <w:pStyle w:val="NormalBold"/>
      </w:pPr>
      <w:r w:rsidRPr="00A73608">
        <w:rPr>
          <w:rStyle w:val="HideTWBExt"/>
          <w:b w:val="0"/>
        </w:rPr>
        <w:t>&lt;/RepeatBlock-By&gt;</w:t>
      </w:r>
    </w:p>
    <w:p w14:paraId="18E2507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D36DDE5" w14:textId="77777777" w:rsidR="00572E3F" w:rsidRPr="00A73608" w:rsidRDefault="00572E3F" w:rsidP="00572E3F">
      <w:pPr>
        <w:pStyle w:val="NormalBold"/>
      </w:pPr>
      <w:r w:rsidRPr="00A73608">
        <w:rPr>
          <w:rStyle w:val="HideTWBExt"/>
          <w:b w:val="0"/>
        </w:rPr>
        <w:t>&lt;Article&gt;</w:t>
      </w:r>
      <w:r w:rsidRPr="00A73608">
        <w:t>Paragraaf 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06D4176" w14:textId="77777777" w:rsidTr="00085EA8">
        <w:trPr>
          <w:trHeight w:hRule="exact" w:val="240"/>
          <w:jc w:val="center"/>
        </w:trPr>
        <w:tc>
          <w:tcPr>
            <w:tcW w:w="9752" w:type="dxa"/>
            <w:gridSpan w:val="2"/>
            <w:tcBorders>
              <w:top w:val="nil"/>
              <w:left w:val="nil"/>
              <w:bottom w:val="nil"/>
              <w:right w:val="nil"/>
            </w:tcBorders>
          </w:tcPr>
          <w:p w14:paraId="7CEB7826" w14:textId="77777777" w:rsidR="00572E3F" w:rsidRPr="00A73608" w:rsidRDefault="00572E3F" w:rsidP="00085EA8"/>
        </w:tc>
      </w:tr>
      <w:tr w:rsidR="00572E3F" w:rsidRPr="00A73608" w14:paraId="7814D048" w14:textId="77777777" w:rsidTr="00085EA8">
        <w:trPr>
          <w:trHeight w:val="240"/>
          <w:jc w:val="center"/>
        </w:trPr>
        <w:tc>
          <w:tcPr>
            <w:tcW w:w="4876" w:type="dxa"/>
            <w:tcBorders>
              <w:top w:val="nil"/>
              <w:left w:val="nil"/>
              <w:bottom w:val="nil"/>
              <w:right w:val="nil"/>
            </w:tcBorders>
          </w:tcPr>
          <w:p w14:paraId="2A754F3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16CDADA" w14:textId="77777777" w:rsidR="00572E3F" w:rsidRPr="00A73608" w:rsidRDefault="00572E3F" w:rsidP="00085EA8">
            <w:pPr>
              <w:pStyle w:val="AmColumnHeading"/>
            </w:pPr>
            <w:r w:rsidRPr="00A73608">
              <w:t>Amendement</w:t>
            </w:r>
          </w:p>
        </w:tc>
      </w:tr>
      <w:tr w:rsidR="00572E3F" w:rsidRPr="00A73608" w14:paraId="7D774AFA" w14:textId="77777777" w:rsidTr="00085EA8">
        <w:trPr>
          <w:jc w:val="center"/>
        </w:trPr>
        <w:tc>
          <w:tcPr>
            <w:tcW w:w="4876" w:type="dxa"/>
            <w:tcBorders>
              <w:top w:val="nil"/>
              <w:left w:val="nil"/>
              <w:bottom w:val="nil"/>
              <w:right w:val="nil"/>
            </w:tcBorders>
          </w:tcPr>
          <w:p w14:paraId="51875A5C" w14:textId="77777777" w:rsidR="00572E3F" w:rsidRPr="00A73608" w:rsidRDefault="00572E3F" w:rsidP="00085EA8">
            <w:pPr>
              <w:pStyle w:val="Normal6a"/>
            </w:pPr>
            <w:r w:rsidRPr="00A73608">
              <w:t>6.</w:t>
            </w:r>
            <w:r w:rsidRPr="00A73608">
              <w:tab/>
              <w:t>dringt er bij de Commissie op aan te zorgen voor universele toegang tot genderresponsieve gezondheidszorg voor vrouwen en meisjes;</w:t>
            </w:r>
          </w:p>
        </w:tc>
        <w:tc>
          <w:tcPr>
            <w:tcW w:w="4876" w:type="dxa"/>
            <w:tcBorders>
              <w:top w:val="nil"/>
              <w:left w:val="nil"/>
              <w:bottom w:val="nil"/>
              <w:right w:val="nil"/>
            </w:tcBorders>
          </w:tcPr>
          <w:p w14:paraId="50A24D2B" w14:textId="77777777" w:rsidR="00572E3F" w:rsidRPr="00A73608" w:rsidRDefault="00572E3F" w:rsidP="00085EA8">
            <w:pPr>
              <w:pStyle w:val="Normal6a"/>
            </w:pPr>
            <w:r w:rsidRPr="00A73608">
              <w:t>6.</w:t>
            </w:r>
            <w:r w:rsidRPr="00A73608">
              <w:tab/>
              <w:t xml:space="preserve">dringt er bij de Commissie op aan te zorgen voor universele toegang tot genderresponsieve gezondheidszorg voor vrouwen en meisjes; </w:t>
            </w:r>
            <w:r w:rsidRPr="00A73608">
              <w:rPr>
                <w:b/>
                <w:i/>
              </w:rPr>
              <w:t>verzoekt de Commissie dringend iets te doen aan de genderkloof op gezondheidsgebied, onder andere door een eind te maken aan de genderkloof in medisch onderzoek en klinische proeven, en onderzoek naar aandoeningen bij vrouwen en die van invloed zijn op de vrouwelijke seksualiteit aan te moedigen en te financieren, gendervooroordelen bij medische opleidingen en onderzoek aan te pakken en meer vrouwen over te halen een medisch beroep uit te oefenen; verzoekt de Commissie een specifiek actieplan voor te leggen om deze vraagstukken aan te pakken;</w:t>
            </w:r>
          </w:p>
        </w:tc>
      </w:tr>
    </w:tbl>
    <w:p w14:paraId="6484494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1FC6816" w14:textId="77777777" w:rsidR="00572E3F" w:rsidRPr="00A73608" w:rsidRDefault="00572E3F" w:rsidP="00572E3F">
      <w:r w:rsidRPr="00A73608">
        <w:rPr>
          <w:rStyle w:val="HideTWBExt"/>
        </w:rPr>
        <w:t>&lt;/Amend&gt;</w:t>
      </w:r>
    </w:p>
    <w:p w14:paraId="1E1BA5A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348</w:t>
      </w:r>
      <w:r w:rsidRPr="00A73608">
        <w:rPr>
          <w:rStyle w:val="HideTWBExt"/>
          <w:b w:val="0"/>
        </w:rPr>
        <w:t>&lt;/NumAm&gt;</w:t>
      </w:r>
    </w:p>
    <w:p w14:paraId="25AF5AB4" w14:textId="77777777" w:rsidR="00572E3F" w:rsidRPr="00A73608" w:rsidRDefault="00572E3F" w:rsidP="00572E3F">
      <w:pPr>
        <w:pStyle w:val="NormalBold"/>
      </w:pPr>
      <w:r w:rsidRPr="00A73608">
        <w:rPr>
          <w:rStyle w:val="HideTWBExt"/>
          <w:b w:val="0"/>
        </w:rPr>
        <w:t>&lt;RepeatBlock-By&gt;&lt;Members&gt;</w:t>
      </w:r>
      <w:r w:rsidRPr="00A73608">
        <w:t>Giusi Princi</w:t>
      </w:r>
      <w:r w:rsidRPr="00A73608">
        <w:rPr>
          <w:rStyle w:val="HideTWBExt"/>
          <w:b w:val="0"/>
        </w:rPr>
        <w:t>&lt;/Members&gt;</w:t>
      </w:r>
    </w:p>
    <w:p w14:paraId="53376D1A" w14:textId="77777777" w:rsidR="00572E3F" w:rsidRPr="00A73608" w:rsidRDefault="00572E3F" w:rsidP="00572E3F">
      <w:pPr>
        <w:pStyle w:val="NormalBold"/>
      </w:pPr>
      <w:r w:rsidRPr="00A73608">
        <w:rPr>
          <w:rStyle w:val="HideTWBExt"/>
          <w:b w:val="0"/>
        </w:rPr>
        <w:t>&lt;/RepeatBlock-By&gt;</w:t>
      </w:r>
    </w:p>
    <w:p w14:paraId="106163C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33C8669" w14:textId="77777777" w:rsidR="00572E3F" w:rsidRPr="00A73608" w:rsidRDefault="00572E3F" w:rsidP="00572E3F">
      <w:pPr>
        <w:pStyle w:val="NormalBold"/>
      </w:pPr>
      <w:r w:rsidRPr="00A73608">
        <w:rPr>
          <w:rStyle w:val="HideTWBExt"/>
          <w:b w:val="0"/>
        </w:rPr>
        <w:t>&lt;Article&gt;</w:t>
      </w:r>
      <w:r w:rsidRPr="00A73608">
        <w:t>Paragraaf 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DD3EC0D" w14:textId="77777777" w:rsidTr="00085EA8">
        <w:trPr>
          <w:trHeight w:hRule="exact" w:val="240"/>
          <w:jc w:val="center"/>
        </w:trPr>
        <w:tc>
          <w:tcPr>
            <w:tcW w:w="9752" w:type="dxa"/>
            <w:gridSpan w:val="2"/>
            <w:tcBorders>
              <w:top w:val="nil"/>
              <w:left w:val="nil"/>
              <w:bottom w:val="nil"/>
              <w:right w:val="nil"/>
            </w:tcBorders>
          </w:tcPr>
          <w:p w14:paraId="43FD0C76" w14:textId="77777777" w:rsidR="00572E3F" w:rsidRPr="00A73608" w:rsidRDefault="00572E3F" w:rsidP="00085EA8"/>
        </w:tc>
      </w:tr>
      <w:tr w:rsidR="00572E3F" w:rsidRPr="00A73608" w14:paraId="34D4CB71" w14:textId="77777777" w:rsidTr="00085EA8">
        <w:trPr>
          <w:trHeight w:val="240"/>
          <w:jc w:val="center"/>
        </w:trPr>
        <w:tc>
          <w:tcPr>
            <w:tcW w:w="4876" w:type="dxa"/>
            <w:tcBorders>
              <w:top w:val="nil"/>
              <w:left w:val="nil"/>
              <w:bottom w:val="nil"/>
              <w:right w:val="nil"/>
            </w:tcBorders>
          </w:tcPr>
          <w:p w14:paraId="26138FC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77EC191" w14:textId="77777777" w:rsidR="00572E3F" w:rsidRPr="00A73608" w:rsidRDefault="00572E3F" w:rsidP="00085EA8">
            <w:pPr>
              <w:pStyle w:val="AmColumnHeading"/>
            </w:pPr>
            <w:r w:rsidRPr="00A73608">
              <w:t>Amendement</w:t>
            </w:r>
          </w:p>
        </w:tc>
      </w:tr>
      <w:tr w:rsidR="00572E3F" w:rsidRPr="00A73608" w14:paraId="7DF43955" w14:textId="77777777" w:rsidTr="00085EA8">
        <w:trPr>
          <w:jc w:val="center"/>
        </w:trPr>
        <w:tc>
          <w:tcPr>
            <w:tcW w:w="4876" w:type="dxa"/>
            <w:tcBorders>
              <w:top w:val="nil"/>
              <w:left w:val="nil"/>
              <w:bottom w:val="nil"/>
              <w:right w:val="nil"/>
            </w:tcBorders>
          </w:tcPr>
          <w:p w14:paraId="628D79E0" w14:textId="77777777" w:rsidR="00572E3F" w:rsidRPr="00A73608" w:rsidRDefault="00572E3F" w:rsidP="00085EA8">
            <w:pPr>
              <w:pStyle w:val="Normal6a"/>
            </w:pPr>
            <w:r w:rsidRPr="00A73608">
              <w:t>6.</w:t>
            </w:r>
            <w:r w:rsidRPr="00A73608">
              <w:tab/>
              <w:t>dringt er bij de Commissie op aan te zorgen voor universele toegang tot genderresponsieve gezondheidszorg voor vrouwen en meisjes;</w:t>
            </w:r>
          </w:p>
        </w:tc>
        <w:tc>
          <w:tcPr>
            <w:tcW w:w="4876" w:type="dxa"/>
            <w:tcBorders>
              <w:top w:val="nil"/>
              <w:left w:val="nil"/>
              <w:bottom w:val="nil"/>
              <w:right w:val="nil"/>
            </w:tcBorders>
          </w:tcPr>
          <w:p w14:paraId="68897FAF" w14:textId="77777777" w:rsidR="00572E3F" w:rsidRPr="00A73608" w:rsidRDefault="00572E3F" w:rsidP="00085EA8">
            <w:pPr>
              <w:pStyle w:val="Normal6a"/>
            </w:pPr>
            <w:r w:rsidRPr="00A73608">
              <w:t>6.</w:t>
            </w:r>
            <w:r w:rsidRPr="00A73608">
              <w:tab/>
              <w:t xml:space="preserve">dringt er bij de Commissie op aan te zorgen voor universele toegang tot genderresponsieve gezondheidszorg voor vrouwen en meisjes; </w:t>
            </w:r>
            <w:r w:rsidRPr="00A73608">
              <w:rPr>
                <w:b/>
                <w:i/>
              </w:rPr>
              <w:t>verzoekt de Commissie toekomstige wetgevings- en programmeringsinitiatieven verder af te stemmen op het begrip gendergeneeskunde, zoals voorgesteld door de Wereldgezondheidsorganisatie, waarbij de nadruk ligt op de gevolgen van biologische, sociaal-economische en culturele verschillen voor de gezondheids- en ziektestatus van elk individu;</w:t>
            </w:r>
          </w:p>
        </w:tc>
      </w:tr>
    </w:tbl>
    <w:p w14:paraId="1D486D2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E8FA9E8" w14:textId="77777777" w:rsidR="00572E3F" w:rsidRPr="00A73608" w:rsidRDefault="00572E3F" w:rsidP="00572E3F">
      <w:r w:rsidRPr="00A73608">
        <w:rPr>
          <w:rStyle w:val="HideTWBExt"/>
        </w:rPr>
        <w:t>&lt;/Amend&gt;</w:t>
      </w:r>
    </w:p>
    <w:p w14:paraId="51B2C1C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349</w:t>
      </w:r>
      <w:r w:rsidRPr="00A73608">
        <w:rPr>
          <w:rStyle w:val="HideTWBExt"/>
          <w:b w:val="0"/>
        </w:rPr>
        <w:t>&lt;/NumAm&gt;</w:t>
      </w:r>
    </w:p>
    <w:p w14:paraId="51C1A87E" w14:textId="77777777" w:rsidR="00572E3F" w:rsidRPr="00A73608" w:rsidRDefault="00572E3F" w:rsidP="00572E3F">
      <w:pPr>
        <w:pStyle w:val="NormalBold"/>
      </w:pPr>
      <w:r w:rsidRPr="00A73608">
        <w:rPr>
          <w:rStyle w:val="HideTWBExt"/>
          <w:b w:val="0"/>
        </w:rPr>
        <w:t>&lt;RepeatBlock-By&gt;&lt;Members&gt;</w:t>
      </w:r>
      <w:r w:rsidRPr="00A73608">
        <w:t>Paulo Do Nascimento Cabral, Giusi Princi, Eleonora Meleti, Maria Walsh, Rosa Estaràs Ferragut, Loucas Fourlas, Sirpa Pietikäinen</w:t>
      </w:r>
      <w:r w:rsidRPr="00A73608">
        <w:rPr>
          <w:rStyle w:val="HideTWBExt"/>
          <w:b w:val="0"/>
        </w:rPr>
        <w:t>&lt;/Members&gt;</w:t>
      </w:r>
    </w:p>
    <w:p w14:paraId="0D69CD82" w14:textId="77777777" w:rsidR="00572E3F" w:rsidRPr="00A73608" w:rsidRDefault="00572E3F" w:rsidP="00572E3F">
      <w:pPr>
        <w:pStyle w:val="NormalBold"/>
      </w:pPr>
      <w:r w:rsidRPr="00A73608">
        <w:rPr>
          <w:rStyle w:val="HideTWBExt"/>
          <w:b w:val="0"/>
        </w:rPr>
        <w:t>&lt;/RepeatBlock-By&gt;</w:t>
      </w:r>
    </w:p>
    <w:p w14:paraId="2EFD9EA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2BBA5B6" w14:textId="77777777" w:rsidR="00572E3F" w:rsidRPr="00A73608" w:rsidRDefault="00572E3F" w:rsidP="00572E3F">
      <w:pPr>
        <w:pStyle w:val="NormalBold"/>
      </w:pPr>
      <w:r w:rsidRPr="00A73608">
        <w:rPr>
          <w:rStyle w:val="HideTWBExt"/>
          <w:b w:val="0"/>
        </w:rPr>
        <w:t>&lt;Article&gt;</w:t>
      </w:r>
      <w:r w:rsidRPr="00A73608">
        <w:t>Paragraaf 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6703996" w14:textId="77777777" w:rsidTr="00085EA8">
        <w:trPr>
          <w:trHeight w:hRule="exact" w:val="240"/>
          <w:jc w:val="center"/>
        </w:trPr>
        <w:tc>
          <w:tcPr>
            <w:tcW w:w="9752" w:type="dxa"/>
            <w:gridSpan w:val="2"/>
            <w:tcBorders>
              <w:top w:val="nil"/>
              <w:left w:val="nil"/>
              <w:bottom w:val="nil"/>
              <w:right w:val="nil"/>
            </w:tcBorders>
          </w:tcPr>
          <w:p w14:paraId="03D11070" w14:textId="77777777" w:rsidR="00572E3F" w:rsidRPr="00A73608" w:rsidRDefault="00572E3F" w:rsidP="00085EA8"/>
        </w:tc>
      </w:tr>
      <w:tr w:rsidR="00572E3F" w:rsidRPr="00A73608" w14:paraId="3E8FD623" w14:textId="77777777" w:rsidTr="00085EA8">
        <w:trPr>
          <w:trHeight w:val="240"/>
          <w:jc w:val="center"/>
        </w:trPr>
        <w:tc>
          <w:tcPr>
            <w:tcW w:w="4876" w:type="dxa"/>
            <w:tcBorders>
              <w:top w:val="nil"/>
              <w:left w:val="nil"/>
              <w:bottom w:val="nil"/>
              <w:right w:val="nil"/>
            </w:tcBorders>
          </w:tcPr>
          <w:p w14:paraId="1A5DD90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D5AC6F8" w14:textId="77777777" w:rsidR="00572E3F" w:rsidRPr="00A73608" w:rsidRDefault="00572E3F" w:rsidP="00085EA8">
            <w:pPr>
              <w:pStyle w:val="AmColumnHeading"/>
            </w:pPr>
            <w:r w:rsidRPr="00A73608">
              <w:t>Amendement</w:t>
            </w:r>
          </w:p>
        </w:tc>
      </w:tr>
      <w:tr w:rsidR="00572E3F" w:rsidRPr="00A73608" w14:paraId="5864720A" w14:textId="77777777" w:rsidTr="00085EA8">
        <w:trPr>
          <w:jc w:val="center"/>
        </w:trPr>
        <w:tc>
          <w:tcPr>
            <w:tcW w:w="4876" w:type="dxa"/>
            <w:tcBorders>
              <w:top w:val="nil"/>
              <w:left w:val="nil"/>
              <w:bottom w:val="nil"/>
              <w:right w:val="nil"/>
            </w:tcBorders>
          </w:tcPr>
          <w:p w14:paraId="2F16BF7A" w14:textId="77777777" w:rsidR="00572E3F" w:rsidRPr="00A73608" w:rsidRDefault="00572E3F" w:rsidP="00085EA8">
            <w:pPr>
              <w:pStyle w:val="Normal6a"/>
            </w:pPr>
            <w:r w:rsidRPr="00A73608">
              <w:t>6.</w:t>
            </w:r>
            <w:r w:rsidRPr="00A73608">
              <w:tab/>
              <w:t>dringt er bij de Commissie op aan te zorgen voor universele toegang tot genderresponsieve gezondheidszorg voor vrouwen en meisjes;</w:t>
            </w:r>
          </w:p>
        </w:tc>
        <w:tc>
          <w:tcPr>
            <w:tcW w:w="4876" w:type="dxa"/>
            <w:tcBorders>
              <w:top w:val="nil"/>
              <w:left w:val="nil"/>
              <w:bottom w:val="nil"/>
              <w:right w:val="nil"/>
            </w:tcBorders>
          </w:tcPr>
          <w:p w14:paraId="16BC7F18" w14:textId="77777777" w:rsidR="00572E3F" w:rsidRPr="00A73608" w:rsidRDefault="00572E3F" w:rsidP="00085EA8">
            <w:pPr>
              <w:pStyle w:val="Normal6a"/>
            </w:pPr>
            <w:r w:rsidRPr="00A73608">
              <w:t>6.</w:t>
            </w:r>
            <w:r w:rsidRPr="00A73608">
              <w:tab/>
              <w:t>dringt er bij de Commissie op aan</w:t>
            </w:r>
            <w:r w:rsidRPr="00A73608">
              <w:rPr>
                <w:b/>
                <w:i/>
              </w:rPr>
              <w:t>, in overeenstemming met haar bevoegdheden en met volledige inachtneming van het subsidiariteitsbeginsel,</w:t>
            </w:r>
            <w:r w:rsidRPr="00A73608">
              <w:t xml:space="preserve"> te zorgen voor universele toegang tot genderresponsieve gezondheidszorg voor vrouwen en meisjes</w:t>
            </w:r>
            <w:r w:rsidRPr="00A73608">
              <w:rPr>
                <w:b/>
                <w:i/>
              </w:rPr>
              <w:t>, waarbij de genderkloof op gezondheidsgebied wordt aangepakt door de genderspecifieke gezondheidsbehoeften en -risico’s alsook de toegang tot hoogwaardige, patiëntgerichte en resultaatgerichte gezondheidszorg aan te pakken</w:t>
            </w:r>
            <w:r w:rsidRPr="00A73608">
              <w:t>;</w:t>
            </w:r>
          </w:p>
        </w:tc>
      </w:tr>
    </w:tbl>
    <w:p w14:paraId="2077DDE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1897CFA" w14:textId="77777777" w:rsidR="00572E3F" w:rsidRPr="00A73608" w:rsidRDefault="00572E3F" w:rsidP="00572E3F">
      <w:r w:rsidRPr="00A73608">
        <w:rPr>
          <w:rStyle w:val="HideTWBExt"/>
        </w:rPr>
        <w:t>&lt;/Amend&gt;</w:t>
      </w:r>
    </w:p>
    <w:p w14:paraId="0658873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350</w:t>
      </w:r>
      <w:r w:rsidRPr="00A73608">
        <w:rPr>
          <w:rStyle w:val="HideTWBExt"/>
          <w:b w:val="0"/>
        </w:rPr>
        <w:t>&lt;/NumAm&gt;</w:t>
      </w:r>
    </w:p>
    <w:p w14:paraId="0D47A338"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w:t>
      </w:r>
      <w:r w:rsidRPr="00A73608">
        <w:rPr>
          <w:rStyle w:val="HideTWBExt"/>
          <w:b w:val="0"/>
        </w:rPr>
        <w:t>&lt;/Members&gt;</w:t>
      </w:r>
    </w:p>
    <w:p w14:paraId="104D6035" w14:textId="77777777" w:rsidR="00572E3F" w:rsidRPr="00A73608" w:rsidRDefault="00572E3F" w:rsidP="00572E3F">
      <w:pPr>
        <w:pStyle w:val="NormalBold"/>
      </w:pPr>
      <w:r w:rsidRPr="00A73608">
        <w:rPr>
          <w:rStyle w:val="HideTWBExt"/>
          <w:b w:val="0"/>
        </w:rPr>
        <w:t>&lt;/RepeatBlock-By&gt;</w:t>
      </w:r>
    </w:p>
    <w:p w14:paraId="037081F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E367065" w14:textId="77777777" w:rsidR="00572E3F" w:rsidRPr="00A73608" w:rsidRDefault="00572E3F" w:rsidP="00572E3F">
      <w:pPr>
        <w:pStyle w:val="NormalBold"/>
      </w:pPr>
      <w:r w:rsidRPr="00A73608">
        <w:rPr>
          <w:rStyle w:val="HideTWBExt"/>
          <w:b w:val="0"/>
        </w:rPr>
        <w:t>&lt;Article&gt;</w:t>
      </w:r>
      <w:r w:rsidRPr="00A73608">
        <w:t>Paragraaf 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F2B53BF" w14:textId="77777777" w:rsidTr="00085EA8">
        <w:trPr>
          <w:trHeight w:hRule="exact" w:val="240"/>
          <w:jc w:val="center"/>
        </w:trPr>
        <w:tc>
          <w:tcPr>
            <w:tcW w:w="9752" w:type="dxa"/>
            <w:gridSpan w:val="2"/>
            <w:tcBorders>
              <w:top w:val="nil"/>
              <w:left w:val="nil"/>
              <w:bottom w:val="nil"/>
              <w:right w:val="nil"/>
            </w:tcBorders>
          </w:tcPr>
          <w:p w14:paraId="598284BE" w14:textId="77777777" w:rsidR="00572E3F" w:rsidRPr="00A73608" w:rsidRDefault="00572E3F" w:rsidP="00085EA8"/>
        </w:tc>
      </w:tr>
      <w:tr w:rsidR="00572E3F" w:rsidRPr="00A73608" w14:paraId="1CD4E889" w14:textId="77777777" w:rsidTr="00085EA8">
        <w:trPr>
          <w:trHeight w:val="240"/>
          <w:jc w:val="center"/>
        </w:trPr>
        <w:tc>
          <w:tcPr>
            <w:tcW w:w="4876" w:type="dxa"/>
            <w:tcBorders>
              <w:top w:val="nil"/>
              <w:left w:val="nil"/>
              <w:bottom w:val="nil"/>
              <w:right w:val="nil"/>
            </w:tcBorders>
          </w:tcPr>
          <w:p w14:paraId="3C38C7B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9527EBC" w14:textId="77777777" w:rsidR="00572E3F" w:rsidRPr="00A73608" w:rsidRDefault="00572E3F" w:rsidP="00085EA8">
            <w:pPr>
              <w:pStyle w:val="AmColumnHeading"/>
            </w:pPr>
            <w:r w:rsidRPr="00A73608">
              <w:t>Amendement</w:t>
            </w:r>
          </w:p>
        </w:tc>
      </w:tr>
      <w:tr w:rsidR="00572E3F" w:rsidRPr="00A73608" w14:paraId="6CA44D21" w14:textId="77777777" w:rsidTr="00085EA8">
        <w:trPr>
          <w:jc w:val="center"/>
        </w:trPr>
        <w:tc>
          <w:tcPr>
            <w:tcW w:w="4876" w:type="dxa"/>
            <w:tcBorders>
              <w:top w:val="nil"/>
              <w:left w:val="nil"/>
              <w:bottom w:val="nil"/>
              <w:right w:val="nil"/>
            </w:tcBorders>
          </w:tcPr>
          <w:p w14:paraId="2EE99B60" w14:textId="77777777" w:rsidR="00572E3F" w:rsidRPr="00A73608" w:rsidRDefault="00572E3F" w:rsidP="00085EA8">
            <w:pPr>
              <w:pStyle w:val="Normal6a"/>
            </w:pPr>
            <w:r w:rsidRPr="00A73608">
              <w:t>6.</w:t>
            </w:r>
            <w:r w:rsidRPr="00A73608">
              <w:tab/>
              <w:t>dringt er bij de Commissie op aan te zorgen voor universele toegang tot genderresponsieve gezondheidszorg voor vrouwen en meisjes;</w:t>
            </w:r>
          </w:p>
        </w:tc>
        <w:tc>
          <w:tcPr>
            <w:tcW w:w="4876" w:type="dxa"/>
            <w:tcBorders>
              <w:top w:val="nil"/>
              <w:left w:val="nil"/>
              <w:bottom w:val="nil"/>
              <w:right w:val="nil"/>
            </w:tcBorders>
          </w:tcPr>
          <w:p w14:paraId="52FA6FEA" w14:textId="77777777" w:rsidR="00572E3F" w:rsidRPr="00A73608" w:rsidRDefault="00572E3F" w:rsidP="00085EA8">
            <w:pPr>
              <w:pStyle w:val="Normal6a"/>
            </w:pPr>
            <w:r w:rsidRPr="00A73608">
              <w:t>6.</w:t>
            </w:r>
            <w:r w:rsidRPr="00A73608">
              <w:tab/>
              <w:t>dringt er bij de Commissie op aan te zorgen voor universele toegang tot genderresponsieve gezondheidszorg voor vrouwen en meisjes</w:t>
            </w:r>
            <w:r w:rsidRPr="00A73608">
              <w:rPr>
                <w:b/>
                <w:i/>
              </w:rPr>
              <w:t xml:space="preserve"> in al hun diversiteit, op basis van hun geïnformeerde toestemming, met name voor achtergestelde groepen als vrouwen en meisjes met een handicap, migrantenvrouwen en -meisjes, transgenders, non-binaire personen en vrouwen in plattelandsgebieden</w:t>
            </w:r>
            <w:r w:rsidRPr="00A73608">
              <w:t>;</w:t>
            </w:r>
          </w:p>
        </w:tc>
      </w:tr>
    </w:tbl>
    <w:p w14:paraId="762FE51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675B31A" w14:textId="77777777" w:rsidR="00572E3F" w:rsidRPr="00A73608" w:rsidRDefault="00572E3F" w:rsidP="00572E3F">
      <w:r w:rsidRPr="00A73608">
        <w:rPr>
          <w:rStyle w:val="HideTWBExt"/>
        </w:rPr>
        <w:t>&lt;/Amend&gt;</w:t>
      </w:r>
    </w:p>
    <w:p w14:paraId="761CA89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351</w:t>
      </w:r>
      <w:r w:rsidRPr="00A73608">
        <w:rPr>
          <w:rStyle w:val="HideTWBExt"/>
          <w:b w:val="0"/>
        </w:rPr>
        <w:t>&lt;/NumAm&gt;</w:t>
      </w:r>
    </w:p>
    <w:p w14:paraId="447CA3BD"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7CA25F4D" w14:textId="77777777" w:rsidR="00572E3F" w:rsidRPr="00A73608" w:rsidRDefault="00572E3F" w:rsidP="00572E3F">
      <w:pPr>
        <w:pStyle w:val="NormalBold"/>
      </w:pPr>
      <w:r w:rsidRPr="00A73608">
        <w:rPr>
          <w:rStyle w:val="HideTWBExt"/>
          <w:b w:val="0"/>
        </w:rPr>
        <w:t>&lt;/RepeatBlock-By&gt;</w:t>
      </w:r>
    </w:p>
    <w:p w14:paraId="7C2EFE6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1E302A6" w14:textId="77777777" w:rsidR="00572E3F" w:rsidRPr="00A73608" w:rsidRDefault="00572E3F" w:rsidP="00572E3F">
      <w:pPr>
        <w:pStyle w:val="NormalBold"/>
      </w:pPr>
      <w:r w:rsidRPr="00A73608">
        <w:rPr>
          <w:rStyle w:val="HideTWBExt"/>
          <w:b w:val="0"/>
        </w:rPr>
        <w:t>&lt;Article&gt;</w:t>
      </w:r>
      <w:r w:rsidRPr="00A73608">
        <w:t>Paragraaf 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050A12F" w14:textId="77777777" w:rsidTr="00085EA8">
        <w:trPr>
          <w:trHeight w:hRule="exact" w:val="240"/>
          <w:jc w:val="center"/>
        </w:trPr>
        <w:tc>
          <w:tcPr>
            <w:tcW w:w="9752" w:type="dxa"/>
            <w:gridSpan w:val="2"/>
            <w:tcBorders>
              <w:top w:val="nil"/>
              <w:left w:val="nil"/>
              <w:bottom w:val="nil"/>
              <w:right w:val="nil"/>
            </w:tcBorders>
          </w:tcPr>
          <w:p w14:paraId="6CE9618F" w14:textId="77777777" w:rsidR="00572E3F" w:rsidRPr="00A73608" w:rsidRDefault="00572E3F" w:rsidP="00085EA8"/>
        </w:tc>
      </w:tr>
      <w:tr w:rsidR="00572E3F" w:rsidRPr="00A73608" w14:paraId="7883342C" w14:textId="77777777" w:rsidTr="00085EA8">
        <w:trPr>
          <w:trHeight w:val="240"/>
          <w:jc w:val="center"/>
        </w:trPr>
        <w:tc>
          <w:tcPr>
            <w:tcW w:w="4876" w:type="dxa"/>
            <w:tcBorders>
              <w:top w:val="nil"/>
              <w:left w:val="nil"/>
              <w:bottom w:val="nil"/>
              <w:right w:val="nil"/>
            </w:tcBorders>
          </w:tcPr>
          <w:p w14:paraId="40447A3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E1075C8" w14:textId="77777777" w:rsidR="00572E3F" w:rsidRPr="00A73608" w:rsidRDefault="00572E3F" w:rsidP="00085EA8">
            <w:pPr>
              <w:pStyle w:val="AmColumnHeading"/>
            </w:pPr>
            <w:r w:rsidRPr="00A73608">
              <w:t>Amendement</w:t>
            </w:r>
          </w:p>
        </w:tc>
      </w:tr>
      <w:tr w:rsidR="00572E3F" w:rsidRPr="00A73608" w14:paraId="2D0B2053" w14:textId="77777777" w:rsidTr="00085EA8">
        <w:trPr>
          <w:jc w:val="center"/>
        </w:trPr>
        <w:tc>
          <w:tcPr>
            <w:tcW w:w="4876" w:type="dxa"/>
            <w:tcBorders>
              <w:top w:val="nil"/>
              <w:left w:val="nil"/>
              <w:bottom w:val="nil"/>
              <w:right w:val="nil"/>
            </w:tcBorders>
          </w:tcPr>
          <w:p w14:paraId="5C7576DE" w14:textId="77777777" w:rsidR="00572E3F" w:rsidRPr="00A73608" w:rsidRDefault="00572E3F" w:rsidP="00085EA8">
            <w:pPr>
              <w:pStyle w:val="Normal6a"/>
            </w:pPr>
            <w:r w:rsidRPr="00A73608">
              <w:t>6.</w:t>
            </w:r>
            <w:r w:rsidRPr="00A73608">
              <w:tab/>
              <w:t>dringt er bij de Commissie op aan te zorgen voor universele toegang tot genderresponsieve gezondheidszorg voor vrouwen en meisjes;</w:t>
            </w:r>
          </w:p>
        </w:tc>
        <w:tc>
          <w:tcPr>
            <w:tcW w:w="4876" w:type="dxa"/>
            <w:tcBorders>
              <w:top w:val="nil"/>
              <w:left w:val="nil"/>
              <w:bottom w:val="nil"/>
              <w:right w:val="nil"/>
            </w:tcBorders>
          </w:tcPr>
          <w:p w14:paraId="215DF84B" w14:textId="77777777" w:rsidR="00572E3F" w:rsidRPr="00A73608" w:rsidRDefault="00572E3F" w:rsidP="00085EA8">
            <w:pPr>
              <w:pStyle w:val="Normal6a"/>
            </w:pPr>
            <w:r w:rsidRPr="00A73608">
              <w:t>6.</w:t>
            </w:r>
            <w:r w:rsidRPr="00A73608">
              <w:tab/>
              <w:t xml:space="preserve">dringt er bij de Commissie op aan te zorgen voor universele toegang tot genderresponsieve gezondheidszorg voor vrouwen en meisjes </w:t>
            </w:r>
            <w:r w:rsidRPr="00A73608">
              <w:rPr>
                <w:b/>
                <w:i/>
              </w:rPr>
              <w:t>op basis van hun geïnformeerde toestemming, met name voor achtergestelde groepen als vrouwen en meisjes met een handicap, migrantenvrouwen en -meisjes, transgenders, non-binaire personen en vrouwen in plattelandsgebieden</w:t>
            </w:r>
            <w:r w:rsidRPr="00A73608">
              <w:t>;</w:t>
            </w:r>
          </w:p>
        </w:tc>
      </w:tr>
    </w:tbl>
    <w:p w14:paraId="1EE3EA2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89A46B0" w14:textId="77777777" w:rsidR="00572E3F" w:rsidRPr="00A73608" w:rsidRDefault="00572E3F" w:rsidP="00572E3F">
      <w:r w:rsidRPr="00A73608">
        <w:rPr>
          <w:rStyle w:val="HideTWBExt"/>
        </w:rPr>
        <w:t>&lt;/Amend&gt;</w:t>
      </w:r>
    </w:p>
    <w:p w14:paraId="18A8AB51"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352</w:t>
      </w:r>
      <w:r w:rsidRPr="00A73608">
        <w:rPr>
          <w:rStyle w:val="HideTWBExt"/>
          <w:b w:val="0"/>
        </w:rPr>
        <w:t>&lt;/NumAm&gt;</w:t>
      </w:r>
    </w:p>
    <w:p w14:paraId="19C10FAE" w14:textId="77777777" w:rsidR="00572E3F" w:rsidRPr="00A73608" w:rsidRDefault="00572E3F" w:rsidP="00572E3F">
      <w:pPr>
        <w:pStyle w:val="NormalBold"/>
      </w:pPr>
      <w:r w:rsidRPr="00A73608">
        <w:rPr>
          <w:rStyle w:val="HideTWBExt"/>
          <w:b w:val="0"/>
        </w:rPr>
        <w:t>&lt;RepeatBlock-By&gt;&lt;Members&gt;</w:t>
      </w:r>
      <w:r w:rsidRPr="00A73608">
        <w:t>Benedetta Scuderi</w:t>
      </w:r>
      <w:r w:rsidRPr="00A73608">
        <w:rPr>
          <w:rStyle w:val="HideTWBExt"/>
          <w:b w:val="0"/>
        </w:rPr>
        <w:t>&lt;/Members&gt;</w:t>
      </w:r>
    </w:p>
    <w:p w14:paraId="1E83441B" w14:textId="77777777" w:rsidR="00572E3F" w:rsidRPr="00A73608" w:rsidRDefault="00572E3F" w:rsidP="00572E3F">
      <w:pPr>
        <w:pStyle w:val="NormalBold"/>
      </w:pPr>
      <w:r w:rsidRPr="00A73608">
        <w:rPr>
          <w:rStyle w:val="HideTWBExt"/>
          <w:b w:val="0"/>
        </w:rPr>
        <w:t>&lt;/RepeatBlock-By&gt;</w:t>
      </w:r>
    </w:p>
    <w:p w14:paraId="2CD874A2"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6FF46DE" w14:textId="77777777" w:rsidR="00572E3F" w:rsidRPr="00A73608" w:rsidRDefault="00572E3F" w:rsidP="00572E3F">
      <w:pPr>
        <w:pStyle w:val="NormalBold"/>
      </w:pPr>
      <w:r w:rsidRPr="00A73608">
        <w:rPr>
          <w:rStyle w:val="HideTWBExt"/>
          <w:b w:val="0"/>
        </w:rPr>
        <w:t>&lt;Article&gt;</w:t>
      </w:r>
      <w:r w:rsidRPr="00A73608">
        <w:t>Paragraaf 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D0127AC" w14:textId="77777777" w:rsidTr="00085EA8">
        <w:trPr>
          <w:trHeight w:hRule="exact" w:val="240"/>
          <w:jc w:val="center"/>
        </w:trPr>
        <w:tc>
          <w:tcPr>
            <w:tcW w:w="9752" w:type="dxa"/>
            <w:gridSpan w:val="2"/>
            <w:tcBorders>
              <w:top w:val="nil"/>
              <w:left w:val="nil"/>
              <w:bottom w:val="nil"/>
              <w:right w:val="nil"/>
            </w:tcBorders>
          </w:tcPr>
          <w:p w14:paraId="0A4E683A" w14:textId="77777777" w:rsidR="00572E3F" w:rsidRPr="00A73608" w:rsidRDefault="00572E3F" w:rsidP="00085EA8"/>
        </w:tc>
      </w:tr>
      <w:tr w:rsidR="00572E3F" w:rsidRPr="00A73608" w14:paraId="2306FD07" w14:textId="77777777" w:rsidTr="00085EA8">
        <w:trPr>
          <w:trHeight w:val="240"/>
          <w:jc w:val="center"/>
        </w:trPr>
        <w:tc>
          <w:tcPr>
            <w:tcW w:w="4876" w:type="dxa"/>
            <w:tcBorders>
              <w:top w:val="nil"/>
              <w:left w:val="nil"/>
              <w:bottom w:val="nil"/>
              <w:right w:val="nil"/>
            </w:tcBorders>
          </w:tcPr>
          <w:p w14:paraId="305BF0F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236FFFA" w14:textId="77777777" w:rsidR="00572E3F" w:rsidRPr="00A73608" w:rsidRDefault="00572E3F" w:rsidP="00085EA8">
            <w:pPr>
              <w:pStyle w:val="AmColumnHeading"/>
            </w:pPr>
            <w:r w:rsidRPr="00A73608">
              <w:t>Amendement</w:t>
            </w:r>
          </w:p>
        </w:tc>
      </w:tr>
      <w:tr w:rsidR="00572E3F" w:rsidRPr="00A73608" w14:paraId="503A2F3F" w14:textId="77777777" w:rsidTr="00085EA8">
        <w:trPr>
          <w:jc w:val="center"/>
        </w:trPr>
        <w:tc>
          <w:tcPr>
            <w:tcW w:w="4876" w:type="dxa"/>
            <w:tcBorders>
              <w:top w:val="nil"/>
              <w:left w:val="nil"/>
              <w:bottom w:val="nil"/>
              <w:right w:val="nil"/>
            </w:tcBorders>
          </w:tcPr>
          <w:p w14:paraId="5E25BBE6" w14:textId="77777777" w:rsidR="00572E3F" w:rsidRPr="00A73608" w:rsidRDefault="00572E3F" w:rsidP="00085EA8">
            <w:pPr>
              <w:pStyle w:val="Normal6a"/>
            </w:pPr>
            <w:r w:rsidRPr="00A73608">
              <w:t>6.</w:t>
            </w:r>
            <w:r w:rsidRPr="00A73608">
              <w:tab/>
              <w:t>dringt er bij de Commissie op aan te zorgen voor universele toegang tot genderresponsieve gezondheidszorg voor vrouwen en meisjes;</w:t>
            </w:r>
          </w:p>
        </w:tc>
        <w:tc>
          <w:tcPr>
            <w:tcW w:w="4876" w:type="dxa"/>
            <w:tcBorders>
              <w:top w:val="nil"/>
              <w:left w:val="nil"/>
              <w:bottom w:val="nil"/>
              <w:right w:val="nil"/>
            </w:tcBorders>
          </w:tcPr>
          <w:p w14:paraId="68A655E5" w14:textId="77777777" w:rsidR="00572E3F" w:rsidRPr="00A73608" w:rsidRDefault="00572E3F" w:rsidP="00085EA8">
            <w:pPr>
              <w:pStyle w:val="Normal6a"/>
            </w:pPr>
            <w:r w:rsidRPr="00A73608">
              <w:t>6.</w:t>
            </w:r>
            <w:r w:rsidRPr="00A73608">
              <w:tab/>
              <w:t xml:space="preserve">dringt er bij de Commissie op aan te zorgen voor universele toegang tot genderresponsieve gezondheidszorg voor vrouwen en meisjes </w:t>
            </w:r>
            <w:r w:rsidRPr="00A73608">
              <w:rPr>
                <w:b/>
                <w:i/>
              </w:rPr>
              <w:t>in al hun diversiteit alsmede voor gemarginaliseerde groepen, waaronder geracialiseerde vrouwen, vrouwen met een handicap, transvrouwen, non-binaire personen en migrantenvrouwen</w:t>
            </w:r>
            <w:r w:rsidRPr="00A73608">
              <w:t>;</w:t>
            </w:r>
          </w:p>
        </w:tc>
      </w:tr>
    </w:tbl>
    <w:p w14:paraId="633363C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5884FC4" w14:textId="77777777" w:rsidR="00572E3F" w:rsidRPr="00A73608" w:rsidRDefault="00572E3F" w:rsidP="00572E3F">
      <w:r w:rsidRPr="00A73608">
        <w:rPr>
          <w:rStyle w:val="HideTWBExt"/>
        </w:rPr>
        <w:t>&lt;/Amend&gt;</w:t>
      </w:r>
    </w:p>
    <w:p w14:paraId="23D93A67"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353</w:t>
      </w:r>
      <w:r w:rsidRPr="00A73608">
        <w:rPr>
          <w:rStyle w:val="HideTWBExt"/>
          <w:b w:val="0"/>
        </w:rPr>
        <w:t>&lt;/NumAm&gt;</w:t>
      </w:r>
    </w:p>
    <w:p w14:paraId="5FA24959" w14:textId="77777777" w:rsidR="00572E3F" w:rsidRPr="00A73608" w:rsidRDefault="00572E3F" w:rsidP="00572E3F">
      <w:pPr>
        <w:pStyle w:val="NormalBold"/>
      </w:pPr>
      <w:r w:rsidRPr="00A73608">
        <w:rPr>
          <w:rStyle w:val="HideTWBExt"/>
          <w:b w:val="0"/>
        </w:rPr>
        <w:t>&lt;RepeatBlock-By&gt;&lt;Members&gt;</w:t>
      </w:r>
      <w:r w:rsidRPr="00A73608">
        <w:t>Diana Iovanovici Şoşoacă</w:t>
      </w:r>
      <w:r w:rsidRPr="00A73608">
        <w:rPr>
          <w:rStyle w:val="HideTWBExt"/>
          <w:b w:val="0"/>
        </w:rPr>
        <w:t>&lt;/Members&gt;</w:t>
      </w:r>
    </w:p>
    <w:p w14:paraId="6FE4C38E" w14:textId="77777777" w:rsidR="00572E3F" w:rsidRPr="00A73608" w:rsidRDefault="00572E3F" w:rsidP="00572E3F">
      <w:pPr>
        <w:pStyle w:val="NormalBold"/>
      </w:pPr>
      <w:r w:rsidRPr="00A73608">
        <w:rPr>
          <w:rStyle w:val="HideTWBExt"/>
          <w:b w:val="0"/>
        </w:rPr>
        <w:t>&lt;/RepeatBlock-By&gt;</w:t>
      </w:r>
    </w:p>
    <w:p w14:paraId="362F11D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6CBB394" w14:textId="77777777" w:rsidR="00572E3F" w:rsidRPr="00A73608" w:rsidRDefault="00572E3F" w:rsidP="00572E3F">
      <w:pPr>
        <w:pStyle w:val="NormalBold"/>
      </w:pPr>
      <w:r w:rsidRPr="00A73608">
        <w:rPr>
          <w:rStyle w:val="HideTWBExt"/>
          <w:b w:val="0"/>
        </w:rPr>
        <w:t>&lt;Article&gt;</w:t>
      </w:r>
      <w:r w:rsidRPr="00A73608">
        <w:t>Paragraaf 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F9F4640" w14:textId="77777777" w:rsidTr="00085EA8">
        <w:trPr>
          <w:trHeight w:hRule="exact" w:val="240"/>
          <w:jc w:val="center"/>
        </w:trPr>
        <w:tc>
          <w:tcPr>
            <w:tcW w:w="9752" w:type="dxa"/>
            <w:gridSpan w:val="2"/>
            <w:tcBorders>
              <w:top w:val="nil"/>
              <w:left w:val="nil"/>
              <w:bottom w:val="nil"/>
              <w:right w:val="nil"/>
            </w:tcBorders>
          </w:tcPr>
          <w:p w14:paraId="0FB50C23" w14:textId="77777777" w:rsidR="00572E3F" w:rsidRPr="00A73608" w:rsidRDefault="00572E3F" w:rsidP="00085EA8"/>
        </w:tc>
      </w:tr>
      <w:tr w:rsidR="00572E3F" w:rsidRPr="00A73608" w14:paraId="1A29D511" w14:textId="77777777" w:rsidTr="00085EA8">
        <w:trPr>
          <w:trHeight w:val="240"/>
          <w:jc w:val="center"/>
        </w:trPr>
        <w:tc>
          <w:tcPr>
            <w:tcW w:w="4876" w:type="dxa"/>
            <w:tcBorders>
              <w:top w:val="nil"/>
              <w:left w:val="nil"/>
              <w:bottom w:val="nil"/>
              <w:right w:val="nil"/>
            </w:tcBorders>
          </w:tcPr>
          <w:p w14:paraId="0C56CD2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90A45EF" w14:textId="77777777" w:rsidR="00572E3F" w:rsidRPr="00A73608" w:rsidRDefault="00572E3F" w:rsidP="00085EA8">
            <w:pPr>
              <w:pStyle w:val="AmColumnHeading"/>
            </w:pPr>
            <w:r w:rsidRPr="00A73608">
              <w:t>Amendement</w:t>
            </w:r>
          </w:p>
        </w:tc>
      </w:tr>
      <w:tr w:rsidR="00572E3F" w:rsidRPr="00A73608" w14:paraId="5353BE70" w14:textId="77777777" w:rsidTr="00085EA8">
        <w:trPr>
          <w:jc w:val="center"/>
        </w:trPr>
        <w:tc>
          <w:tcPr>
            <w:tcW w:w="4876" w:type="dxa"/>
            <w:tcBorders>
              <w:top w:val="nil"/>
              <w:left w:val="nil"/>
              <w:bottom w:val="nil"/>
              <w:right w:val="nil"/>
            </w:tcBorders>
          </w:tcPr>
          <w:p w14:paraId="51DFAEBD" w14:textId="77777777" w:rsidR="00572E3F" w:rsidRPr="00A73608" w:rsidRDefault="00572E3F" w:rsidP="00085EA8">
            <w:pPr>
              <w:pStyle w:val="Normal6a"/>
            </w:pPr>
            <w:r w:rsidRPr="00A73608">
              <w:t>6.</w:t>
            </w:r>
            <w:r w:rsidRPr="00A73608">
              <w:tab/>
              <w:t>dringt er bij de Commissie op aan te zorgen voor universele toegang tot genderresponsieve gezondheidszorg voor vrouwen en meisjes;</w:t>
            </w:r>
          </w:p>
        </w:tc>
        <w:tc>
          <w:tcPr>
            <w:tcW w:w="4876" w:type="dxa"/>
            <w:tcBorders>
              <w:top w:val="nil"/>
              <w:left w:val="nil"/>
              <w:bottom w:val="nil"/>
              <w:right w:val="nil"/>
            </w:tcBorders>
          </w:tcPr>
          <w:p w14:paraId="0D3F6008" w14:textId="77777777" w:rsidR="00572E3F" w:rsidRPr="00A73608" w:rsidRDefault="00572E3F" w:rsidP="00085EA8">
            <w:pPr>
              <w:pStyle w:val="Normal6a"/>
            </w:pPr>
            <w:r w:rsidRPr="00A73608">
              <w:t>6.</w:t>
            </w:r>
            <w:r w:rsidRPr="00A73608">
              <w:tab/>
              <w:t>dringt er bij de Commissie op aan te zorgen voor universele toegang tot genderresponsieve gezondheidszorg voor vrouwen en meisjes</w:t>
            </w:r>
            <w:r w:rsidRPr="00A73608">
              <w:rPr>
                <w:b/>
                <w:bCs/>
                <w:i/>
                <w:iCs/>
              </w:rPr>
              <w:t>, en te zorgen voor de nodige, permanente toegang tot de hoogste normen op het gebied van lichamelijke en geestelijke gezondheid, ongeacht waar zij wonen</w:t>
            </w:r>
            <w:r w:rsidRPr="00A73608">
              <w:t>;</w:t>
            </w:r>
          </w:p>
        </w:tc>
      </w:tr>
    </w:tbl>
    <w:p w14:paraId="4EBDBCF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6007D168" w14:textId="77777777" w:rsidR="00572E3F" w:rsidRPr="00A73608" w:rsidRDefault="00572E3F" w:rsidP="00572E3F">
      <w:r w:rsidRPr="00A73608">
        <w:rPr>
          <w:rStyle w:val="HideTWBExt"/>
        </w:rPr>
        <w:t>&lt;/Amend&gt;</w:t>
      </w:r>
    </w:p>
    <w:p w14:paraId="118C327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354</w:t>
      </w:r>
      <w:r w:rsidRPr="00A73608">
        <w:rPr>
          <w:rStyle w:val="HideTWBExt"/>
          <w:b w:val="0"/>
        </w:rPr>
        <w:t>&lt;/NumAm&gt;</w:t>
      </w:r>
    </w:p>
    <w:p w14:paraId="4A779F6B" w14:textId="77777777" w:rsidR="00572E3F" w:rsidRPr="00A73608" w:rsidRDefault="00572E3F" w:rsidP="00572E3F">
      <w:pPr>
        <w:pStyle w:val="NormalBold"/>
      </w:pPr>
      <w:r w:rsidRPr="00A73608">
        <w:rPr>
          <w:rStyle w:val="HideTWBExt"/>
          <w:b w:val="0"/>
        </w:rPr>
        <w:t>&lt;RepeatBlock-By&gt;&lt;Members&gt;</w:t>
      </w:r>
      <w:r w:rsidRPr="00A73608">
        <w:t>Maria Walsh, Liesbet Sommen</w:t>
      </w:r>
      <w:r w:rsidRPr="00A73608">
        <w:rPr>
          <w:rStyle w:val="HideTWBExt"/>
          <w:b w:val="0"/>
        </w:rPr>
        <w:t>&lt;/Members&gt;</w:t>
      </w:r>
    </w:p>
    <w:p w14:paraId="6A2BB691" w14:textId="77777777" w:rsidR="00572E3F" w:rsidRPr="00A73608" w:rsidRDefault="00572E3F" w:rsidP="00572E3F">
      <w:pPr>
        <w:pStyle w:val="NormalBold"/>
      </w:pPr>
      <w:r w:rsidRPr="00A73608">
        <w:rPr>
          <w:rStyle w:val="HideTWBExt"/>
          <w:b w:val="0"/>
        </w:rPr>
        <w:t>&lt;/RepeatBlock-By&gt;</w:t>
      </w:r>
    </w:p>
    <w:p w14:paraId="2A07CBB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81E182D" w14:textId="77777777" w:rsidR="00572E3F" w:rsidRPr="00A73608" w:rsidRDefault="00572E3F" w:rsidP="00572E3F">
      <w:pPr>
        <w:pStyle w:val="NormalBold"/>
      </w:pPr>
      <w:r w:rsidRPr="00A73608">
        <w:rPr>
          <w:rStyle w:val="HideTWBExt"/>
          <w:b w:val="0"/>
        </w:rPr>
        <w:t>&lt;Article&gt;</w:t>
      </w:r>
      <w:r w:rsidRPr="00A73608">
        <w:t>Paragraaf 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2C01C4F" w14:textId="77777777" w:rsidTr="00085EA8">
        <w:trPr>
          <w:trHeight w:hRule="exact" w:val="240"/>
          <w:jc w:val="center"/>
        </w:trPr>
        <w:tc>
          <w:tcPr>
            <w:tcW w:w="9752" w:type="dxa"/>
            <w:gridSpan w:val="2"/>
            <w:tcBorders>
              <w:top w:val="nil"/>
              <w:left w:val="nil"/>
              <w:bottom w:val="nil"/>
              <w:right w:val="nil"/>
            </w:tcBorders>
          </w:tcPr>
          <w:p w14:paraId="059225C8" w14:textId="77777777" w:rsidR="00572E3F" w:rsidRPr="00A73608" w:rsidRDefault="00572E3F" w:rsidP="00085EA8"/>
        </w:tc>
      </w:tr>
      <w:tr w:rsidR="00572E3F" w:rsidRPr="00A73608" w14:paraId="016EEB0A" w14:textId="77777777" w:rsidTr="00085EA8">
        <w:trPr>
          <w:trHeight w:val="240"/>
          <w:jc w:val="center"/>
        </w:trPr>
        <w:tc>
          <w:tcPr>
            <w:tcW w:w="4876" w:type="dxa"/>
            <w:tcBorders>
              <w:top w:val="nil"/>
              <w:left w:val="nil"/>
              <w:bottom w:val="nil"/>
              <w:right w:val="nil"/>
            </w:tcBorders>
          </w:tcPr>
          <w:p w14:paraId="2F0AD47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D84F9C5" w14:textId="77777777" w:rsidR="00572E3F" w:rsidRPr="00A73608" w:rsidRDefault="00572E3F" w:rsidP="00085EA8">
            <w:pPr>
              <w:pStyle w:val="AmColumnHeading"/>
            </w:pPr>
            <w:r w:rsidRPr="00A73608">
              <w:t>Amendement</w:t>
            </w:r>
          </w:p>
        </w:tc>
      </w:tr>
      <w:tr w:rsidR="00572E3F" w:rsidRPr="00A73608" w14:paraId="49074A5E" w14:textId="77777777" w:rsidTr="00085EA8">
        <w:trPr>
          <w:jc w:val="center"/>
        </w:trPr>
        <w:tc>
          <w:tcPr>
            <w:tcW w:w="4876" w:type="dxa"/>
            <w:tcBorders>
              <w:top w:val="nil"/>
              <w:left w:val="nil"/>
              <w:bottom w:val="nil"/>
              <w:right w:val="nil"/>
            </w:tcBorders>
          </w:tcPr>
          <w:p w14:paraId="173B8466" w14:textId="77777777" w:rsidR="00572E3F" w:rsidRPr="00A73608" w:rsidRDefault="00572E3F" w:rsidP="00085EA8">
            <w:pPr>
              <w:pStyle w:val="Normal6a"/>
            </w:pPr>
            <w:r w:rsidRPr="00A73608">
              <w:t>6.</w:t>
            </w:r>
            <w:r w:rsidRPr="00A73608">
              <w:tab/>
              <w:t>dringt er bij de Commissie op aan te zorgen voor universele toegang tot genderresponsieve gezondheidszorg voor vrouwen en meisjes;</w:t>
            </w:r>
          </w:p>
        </w:tc>
        <w:tc>
          <w:tcPr>
            <w:tcW w:w="4876" w:type="dxa"/>
            <w:tcBorders>
              <w:top w:val="nil"/>
              <w:left w:val="nil"/>
              <w:bottom w:val="nil"/>
              <w:right w:val="nil"/>
            </w:tcBorders>
          </w:tcPr>
          <w:p w14:paraId="61530583" w14:textId="77777777" w:rsidR="00572E3F" w:rsidRPr="00A73608" w:rsidRDefault="00572E3F" w:rsidP="00085EA8">
            <w:pPr>
              <w:pStyle w:val="Normal6a"/>
            </w:pPr>
            <w:r w:rsidRPr="00A73608">
              <w:t>6.</w:t>
            </w:r>
            <w:r w:rsidRPr="00A73608">
              <w:tab/>
              <w:t xml:space="preserve">dringt er bij de Commissie op aan te zorgen voor universele toegang tot genderresponsieve gezondheidszorg voor vrouwen en meisjes; </w:t>
            </w:r>
            <w:r w:rsidRPr="00A73608">
              <w:rPr>
                <w:b/>
                <w:i/>
              </w:rPr>
              <w:t>verzoekt de Commissie gerichte actie te ondernemen om genderverschillen in gezondheidsonderzoek aan te pakken;</w:t>
            </w:r>
          </w:p>
        </w:tc>
      </w:tr>
    </w:tbl>
    <w:p w14:paraId="37BCDD2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37CF550" w14:textId="77777777" w:rsidR="00572E3F" w:rsidRPr="00A73608" w:rsidRDefault="00572E3F" w:rsidP="00572E3F">
      <w:r w:rsidRPr="00A73608">
        <w:rPr>
          <w:rStyle w:val="HideTWBExt"/>
        </w:rPr>
        <w:t>&lt;/Amend&gt;</w:t>
      </w:r>
    </w:p>
    <w:p w14:paraId="6934154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355</w:t>
      </w:r>
      <w:r w:rsidRPr="00A73608">
        <w:rPr>
          <w:rStyle w:val="HideTWBExt"/>
          <w:b w:val="0"/>
        </w:rPr>
        <w:t>&lt;/NumAm&gt;</w:t>
      </w:r>
    </w:p>
    <w:p w14:paraId="0E21FA2D" w14:textId="77777777" w:rsidR="00572E3F" w:rsidRPr="00A73608" w:rsidRDefault="00572E3F" w:rsidP="00572E3F">
      <w:pPr>
        <w:pStyle w:val="NormalBold"/>
      </w:pPr>
      <w:r w:rsidRPr="00A73608">
        <w:rPr>
          <w:rStyle w:val="HideTWBExt"/>
          <w:b w:val="0"/>
        </w:rPr>
        <w:t>&lt;RepeatBlock-By&gt;&lt;Members&gt;</w:t>
      </w:r>
      <w:r w:rsidRPr="00A73608">
        <w:t>Sirpa Pietikäinen</w:t>
      </w:r>
      <w:r w:rsidRPr="00A73608">
        <w:rPr>
          <w:rStyle w:val="HideTWBExt"/>
          <w:b w:val="0"/>
        </w:rPr>
        <w:t>&lt;/Members&gt;</w:t>
      </w:r>
    </w:p>
    <w:p w14:paraId="48874399" w14:textId="77777777" w:rsidR="00572E3F" w:rsidRPr="00A73608" w:rsidRDefault="00572E3F" w:rsidP="00572E3F">
      <w:pPr>
        <w:pStyle w:val="NormalBold"/>
      </w:pPr>
      <w:r w:rsidRPr="00A73608">
        <w:rPr>
          <w:rStyle w:val="HideTWBExt"/>
          <w:b w:val="0"/>
        </w:rPr>
        <w:t>&lt;/RepeatBlock-By&gt;</w:t>
      </w:r>
    </w:p>
    <w:p w14:paraId="083927B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3B556DF" w14:textId="77777777" w:rsidR="00572E3F" w:rsidRPr="00A73608" w:rsidRDefault="00572E3F" w:rsidP="00572E3F">
      <w:pPr>
        <w:pStyle w:val="NormalBold"/>
      </w:pPr>
      <w:r w:rsidRPr="00A73608">
        <w:rPr>
          <w:rStyle w:val="HideTWBExt"/>
          <w:b w:val="0"/>
        </w:rPr>
        <w:t>&lt;Article&gt;</w:t>
      </w:r>
      <w:r w:rsidRPr="00A73608">
        <w:t>Paragraaf 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B0A0CDA" w14:textId="77777777" w:rsidTr="00085EA8">
        <w:trPr>
          <w:trHeight w:hRule="exact" w:val="240"/>
          <w:jc w:val="center"/>
        </w:trPr>
        <w:tc>
          <w:tcPr>
            <w:tcW w:w="9752" w:type="dxa"/>
            <w:gridSpan w:val="2"/>
            <w:tcBorders>
              <w:top w:val="nil"/>
              <w:left w:val="nil"/>
              <w:bottom w:val="nil"/>
              <w:right w:val="nil"/>
            </w:tcBorders>
          </w:tcPr>
          <w:p w14:paraId="2ED2761D" w14:textId="77777777" w:rsidR="00572E3F" w:rsidRPr="00A73608" w:rsidRDefault="00572E3F" w:rsidP="00085EA8"/>
        </w:tc>
      </w:tr>
      <w:tr w:rsidR="00572E3F" w:rsidRPr="00A73608" w14:paraId="5E47D3F2" w14:textId="77777777" w:rsidTr="00085EA8">
        <w:trPr>
          <w:trHeight w:val="240"/>
          <w:jc w:val="center"/>
        </w:trPr>
        <w:tc>
          <w:tcPr>
            <w:tcW w:w="4876" w:type="dxa"/>
            <w:tcBorders>
              <w:top w:val="nil"/>
              <w:left w:val="nil"/>
              <w:bottom w:val="nil"/>
              <w:right w:val="nil"/>
            </w:tcBorders>
          </w:tcPr>
          <w:p w14:paraId="2B9BEAA0"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784D764" w14:textId="77777777" w:rsidR="00572E3F" w:rsidRPr="00A73608" w:rsidRDefault="00572E3F" w:rsidP="00085EA8">
            <w:pPr>
              <w:pStyle w:val="AmColumnHeading"/>
            </w:pPr>
            <w:r w:rsidRPr="00A73608">
              <w:t>Amendement</w:t>
            </w:r>
          </w:p>
        </w:tc>
      </w:tr>
      <w:tr w:rsidR="00572E3F" w:rsidRPr="00A73608" w14:paraId="262D5A5D" w14:textId="77777777" w:rsidTr="00085EA8">
        <w:trPr>
          <w:jc w:val="center"/>
        </w:trPr>
        <w:tc>
          <w:tcPr>
            <w:tcW w:w="4876" w:type="dxa"/>
            <w:tcBorders>
              <w:top w:val="nil"/>
              <w:left w:val="nil"/>
              <w:bottom w:val="nil"/>
              <w:right w:val="nil"/>
            </w:tcBorders>
          </w:tcPr>
          <w:p w14:paraId="049AC2BC" w14:textId="77777777" w:rsidR="00572E3F" w:rsidRPr="00A73608" w:rsidRDefault="00572E3F" w:rsidP="00085EA8">
            <w:pPr>
              <w:pStyle w:val="Normal6a"/>
            </w:pPr>
            <w:r w:rsidRPr="00A73608">
              <w:t>6.</w:t>
            </w:r>
            <w:r w:rsidRPr="00A73608">
              <w:tab/>
              <w:t>dringt er bij de Commissie op aan te zorgen voor universele toegang tot genderresponsieve gezondheidszorg voor vrouwen en meisjes;</w:t>
            </w:r>
          </w:p>
        </w:tc>
        <w:tc>
          <w:tcPr>
            <w:tcW w:w="4876" w:type="dxa"/>
            <w:tcBorders>
              <w:top w:val="nil"/>
              <w:left w:val="nil"/>
              <w:bottom w:val="nil"/>
              <w:right w:val="nil"/>
            </w:tcBorders>
          </w:tcPr>
          <w:p w14:paraId="402D5547" w14:textId="77777777" w:rsidR="00572E3F" w:rsidRPr="00A73608" w:rsidRDefault="00572E3F" w:rsidP="00085EA8">
            <w:pPr>
              <w:pStyle w:val="Normal6a"/>
            </w:pPr>
            <w:r w:rsidRPr="00A73608">
              <w:t>6.</w:t>
            </w:r>
            <w:r w:rsidRPr="00A73608">
              <w:tab/>
              <w:t>dringt er bij de Commissie op aan te zorgen voor universele toegang tot genderresponsieve gezondheidszorg voor vrouwen en meisjes</w:t>
            </w:r>
            <w:r w:rsidRPr="00A73608">
              <w:rPr>
                <w:b/>
                <w:i/>
              </w:rPr>
              <w:t>, door de zeer specifieke en zich ontwikkelende gezondheidsbehoeften van vrouwen en meisjes in de loop van hun leven aan te pakken</w:t>
            </w:r>
            <w:r w:rsidRPr="00A73608">
              <w:t>;</w:t>
            </w:r>
          </w:p>
        </w:tc>
      </w:tr>
    </w:tbl>
    <w:p w14:paraId="34F065E5"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581E04E" w14:textId="77777777" w:rsidR="00572E3F" w:rsidRPr="00A73608" w:rsidRDefault="00572E3F" w:rsidP="00572E3F">
      <w:r w:rsidRPr="00A73608">
        <w:rPr>
          <w:rStyle w:val="HideTWBExt"/>
        </w:rPr>
        <w:t>&lt;/Amend&gt;</w:t>
      </w:r>
    </w:p>
    <w:p w14:paraId="297504C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356</w:t>
      </w:r>
      <w:r w:rsidRPr="00A73608">
        <w:rPr>
          <w:rStyle w:val="HideTWBExt"/>
          <w:b w:val="0"/>
        </w:rPr>
        <w:t>&lt;/NumAm&gt;</w:t>
      </w:r>
    </w:p>
    <w:p w14:paraId="0944D296" w14:textId="77777777" w:rsidR="00572E3F" w:rsidRPr="00A73608" w:rsidRDefault="00572E3F" w:rsidP="00572E3F">
      <w:pPr>
        <w:pStyle w:val="NormalBold"/>
      </w:pPr>
      <w:r w:rsidRPr="00A73608">
        <w:rPr>
          <w:rStyle w:val="HideTWBExt"/>
          <w:b w:val="0"/>
        </w:rPr>
        <w:t>&lt;RepeatBlock-By&gt;&lt;Members&gt;</w:t>
      </w:r>
      <w:r w:rsidRPr="00A73608">
        <w:t>Gabriela Firea</w:t>
      </w:r>
      <w:r w:rsidRPr="00A73608">
        <w:rPr>
          <w:rStyle w:val="HideTWBExt"/>
          <w:b w:val="0"/>
        </w:rPr>
        <w:t>&lt;/Members&gt;</w:t>
      </w:r>
    </w:p>
    <w:p w14:paraId="304F6FE1" w14:textId="77777777" w:rsidR="00572E3F" w:rsidRPr="00A73608" w:rsidRDefault="00572E3F" w:rsidP="00572E3F">
      <w:pPr>
        <w:pStyle w:val="NormalBold"/>
      </w:pPr>
      <w:r w:rsidRPr="00A73608">
        <w:rPr>
          <w:rStyle w:val="HideTWBExt"/>
          <w:b w:val="0"/>
        </w:rPr>
        <w:t>&lt;/RepeatBlock-By&gt;</w:t>
      </w:r>
    </w:p>
    <w:p w14:paraId="7283C4B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41F2A67" w14:textId="77777777" w:rsidR="00572E3F" w:rsidRPr="00A73608" w:rsidRDefault="00572E3F" w:rsidP="00572E3F">
      <w:pPr>
        <w:pStyle w:val="NormalBold"/>
      </w:pPr>
      <w:r w:rsidRPr="00A73608">
        <w:rPr>
          <w:rStyle w:val="HideTWBExt"/>
          <w:b w:val="0"/>
        </w:rPr>
        <w:t>&lt;Article&gt;</w:t>
      </w:r>
      <w:r w:rsidRPr="00A73608">
        <w:t>Paragraaf 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9A20C2F" w14:textId="77777777" w:rsidTr="00085EA8">
        <w:trPr>
          <w:trHeight w:hRule="exact" w:val="240"/>
          <w:jc w:val="center"/>
        </w:trPr>
        <w:tc>
          <w:tcPr>
            <w:tcW w:w="9752" w:type="dxa"/>
            <w:gridSpan w:val="2"/>
            <w:tcBorders>
              <w:top w:val="nil"/>
              <w:left w:val="nil"/>
              <w:bottom w:val="nil"/>
              <w:right w:val="nil"/>
            </w:tcBorders>
          </w:tcPr>
          <w:p w14:paraId="7AAA7D9E" w14:textId="77777777" w:rsidR="00572E3F" w:rsidRPr="00A73608" w:rsidRDefault="00572E3F" w:rsidP="00085EA8"/>
        </w:tc>
      </w:tr>
      <w:tr w:rsidR="00572E3F" w:rsidRPr="00A73608" w14:paraId="6681504B" w14:textId="77777777" w:rsidTr="00085EA8">
        <w:trPr>
          <w:trHeight w:val="240"/>
          <w:jc w:val="center"/>
        </w:trPr>
        <w:tc>
          <w:tcPr>
            <w:tcW w:w="4876" w:type="dxa"/>
            <w:tcBorders>
              <w:top w:val="nil"/>
              <w:left w:val="nil"/>
              <w:bottom w:val="nil"/>
              <w:right w:val="nil"/>
            </w:tcBorders>
          </w:tcPr>
          <w:p w14:paraId="58BA5598"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F727F0F" w14:textId="77777777" w:rsidR="00572E3F" w:rsidRPr="00A73608" w:rsidRDefault="00572E3F" w:rsidP="00085EA8">
            <w:pPr>
              <w:pStyle w:val="AmColumnHeading"/>
            </w:pPr>
            <w:r w:rsidRPr="00A73608">
              <w:t>Amendement</w:t>
            </w:r>
          </w:p>
        </w:tc>
      </w:tr>
      <w:tr w:rsidR="00572E3F" w:rsidRPr="00A73608" w14:paraId="43EFB2F7" w14:textId="77777777" w:rsidTr="00085EA8">
        <w:trPr>
          <w:jc w:val="center"/>
        </w:trPr>
        <w:tc>
          <w:tcPr>
            <w:tcW w:w="4876" w:type="dxa"/>
            <w:tcBorders>
              <w:top w:val="nil"/>
              <w:left w:val="nil"/>
              <w:bottom w:val="nil"/>
              <w:right w:val="nil"/>
            </w:tcBorders>
          </w:tcPr>
          <w:p w14:paraId="09F2322E" w14:textId="77777777" w:rsidR="00572E3F" w:rsidRPr="00A73608" w:rsidRDefault="00572E3F" w:rsidP="00085EA8">
            <w:pPr>
              <w:pStyle w:val="Normal6a"/>
            </w:pPr>
            <w:r w:rsidRPr="00A73608">
              <w:t>6.</w:t>
            </w:r>
            <w:r w:rsidRPr="00A73608">
              <w:tab/>
              <w:t>dringt er bij de Commissie op aan te zorgen voor universele toegang tot genderresponsieve gezondheidszorg voor vrouwen en meisjes;</w:t>
            </w:r>
          </w:p>
        </w:tc>
        <w:tc>
          <w:tcPr>
            <w:tcW w:w="4876" w:type="dxa"/>
            <w:tcBorders>
              <w:top w:val="nil"/>
              <w:left w:val="nil"/>
              <w:bottom w:val="nil"/>
              <w:right w:val="nil"/>
            </w:tcBorders>
          </w:tcPr>
          <w:p w14:paraId="2B7BB586" w14:textId="77777777" w:rsidR="00572E3F" w:rsidRPr="00A73608" w:rsidRDefault="00572E3F" w:rsidP="00085EA8">
            <w:pPr>
              <w:pStyle w:val="Normal6a"/>
            </w:pPr>
            <w:r w:rsidRPr="00A73608">
              <w:t>6.</w:t>
            </w:r>
            <w:r w:rsidRPr="00A73608">
              <w:tab/>
              <w:t>dringt er bij de Commissie op aan te zorgen voor universele toegang tot genderresponsieve gezondheidszorg voor vrouwen en meisjes</w:t>
            </w:r>
            <w:r w:rsidRPr="00A73608">
              <w:rPr>
                <w:b/>
                <w:bCs/>
                <w:i/>
                <w:iCs/>
              </w:rPr>
              <w:t>, waarbij bijzondere aandacht wordt besteed aan de zorgbehoeften van zwangere vrouwen en jonge moeders</w:t>
            </w:r>
            <w:r w:rsidRPr="00A73608">
              <w:t>;</w:t>
            </w:r>
          </w:p>
        </w:tc>
      </w:tr>
    </w:tbl>
    <w:p w14:paraId="5DB18D0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7F7C9444" w14:textId="77777777" w:rsidR="00572E3F" w:rsidRPr="00A73608" w:rsidRDefault="00572E3F" w:rsidP="00572E3F">
      <w:r w:rsidRPr="00A73608">
        <w:rPr>
          <w:rStyle w:val="HideTWBExt"/>
        </w:rPr>
        <w:t>&lt;/Amend&gt;</w:t>
      </w:r>
    </w:p>
    <w:p w14:paraId="024B633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357</w:t>
      </w:r>
      <w:r w:rsidRPr="00A73608">
        <w:rPr>
          <w:rStyle w:val="HideTWBExt"/>
          <w:b w:val="0"/>
        </w:rPr>
        <w:t>&lt;/NumAm&gt;</w:t>
      </w:r>
    </w:p>
    <w:p w14:paraId="212A5FF8" w14:textId="77777777" w:rsidR="00572E3F" w:rsidRPr="00A73608" w:rsidRDefault="00572E3F" w:rsidP="00572E3F">
      <w:pPr>
        <w:pStyle w:val="NormalBold"/>
      </w:pPr>
      <w:r w:rsidRPr="00A73608">
        <w:rPr>
          <w:rStyle w:val="HideTWBExt"/>
          <w:b w:val="0"/>
        </w:rPr>
        <w:t>&lt;RepeatBlock-By&gt;&lt;Members&gt;</w:t>
      </w:r>
      <w:r w:rsidRPr="00A73608">
        <w:t>Mathilde Androuët, Margarita de la Pisa Carrión, Mireia Borrás Pabón</w:t>
      </w:r>
      <w:r w:rsidRPr="00A73608">
        <w:rPr>
          <w:rStyle w:val="HideTWBExt"/>
          <w:b w:val="0"/>
        </w:rPr>
        <w:t>&lt;/Members&gt;</w:t>
      </w:r>
    </w:p>
    <w:p w14:paraId="71B073E7" w14:textId="77777777" w:rsidR="00572E3F" w:rsidRPr="00A73608" w:rsidRDefault="00572E3F" w:rsidP="00572E3F">
      <w:pPr>
        <w:pStyle w:val="NormalBold"/>
      </w:pPr>
      <w:r w:rsidRPr="00A73608">
        <w:rPr>
          <w:rStyle w:val="HideTWBExt"/>
          <w:b w:val="0"/>
        </w:rPr>
        <w:t>&lt;/RepeatBlock-By&gt;</w:t>
      </w:r>
    </w:p>
    <w:p w14:paraId="195B485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DF359AB" w14:textId="77777777" w:rsidR="00572E3F" w:rsidRPr="00A73608" w:rsidRDefault="00572E3F" w:rsidP="00572E3F">
      <w:pPr>
        <w:pStyle w:val="NormalBold"/>
      </w:pPr>
      <w:r w:rsidRPr="00A73608">
        <w:rPr>
          <w:rStyle w:val="HideTWBExt"/>
          <w:b w:val="0"/>
        </w:rPr>
        <w:t>&lt;Article&gt;</w:t>
      </w:r>
      <w:r w:rsidRPr="00A73608">
        <w:t>Paragraaf 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451893D" w14:textId="77777777" w:rsidTr="00085EA8">
        <w:trPr>
          <w:trHeight w:hRule="exact" w:val="240"/>
          <w:jc w:val="center"/>
        </w:trPr>
        <w:tc>
          <w:tcPr>
            <w:tcW w:w="9752" w:type="dxa"/>
            <w:gridSpan w:val="2"/>
            <w:tcBorders>
              <w:top w:val="nil"/>
              <w:left w:val="nil"/>
              <w:bottom w:val="nil"/>
              <w:right w:val="nil"/>
            </w:tcBorders>
          </w:tcPr>
          <w:p w14:paraId="5BC3DF11" w14:textId="77777777" w:rsidR="00572E3F" w:rsidRPr="00A73608" w:rsidRDefault="00572E3F" w:rsidP="00085EA8"/>
        </w:tc>
      </w:tr>
      <w:tr w:rsidR="00572E3F" w:rsidRPr="00A73608" w14:paraId="4E4A1FDE" w14:textId="77777777" w:rsidTr="00085EA8">
        <w:trPr>
          <w:trHeight w:val="240"/>
          <w:jc w:val="center"/>
        </w:trPr>
        <w:tc>
          <w:tcPr>
            <w:tcW w:w="4876" w:type="dxa"/>
            <w:tcBorders>
              <w:top w:val="nil"/>
              <w:left w:val="nil"/>
              <w:bottom w:val="nil"/>
              <w:right w:val="nil"/>
            </w:tcBorders>
          </w:tcPr>
          <w:p w14:paraId="470A9884"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C89D1FF" w14:textId="77777777" w:rsidR="00572E3F" w:rsidRPr="00A73608" w:rsidRDefault="00572E3F" w:rsidP="00085EA8">
            <w:pPr>
              <w:pStyle w:val="AmColumnHeading"/>
            </w:pPr>
            <w:r w:rsidRPr="00A73608">
              <w:t>Amendement</w:t>
            </w:r>
          </w:p>
        </w:tc>
      </w:tr>
      <w:tr w:rsidR="00572E3F" w:rsidRPr="00A73608" w14:paraId="15951FD6" w14:textId="77777777" w:rsidTr="00085EA8">
        <w:trPr>
          <w:jc w:val="center"/>
        </w:trPr>
        <w:tc>
          <w:tcPr>
            <w:tcW w:w="4876" w:type="dxa"/>
            <w:tcBorders>
              <w:top w:val="nil"/>
              <w:left w:val="nil"/>
              <w:bottom w:val="nil"/>
              <w:right w:val="nil"/>
            </w:tcBorders>
          </w:tcPr>
          <w:p w14:paraId="0CB567C9" w14:textId="77777777" w:rsidR="00572E3F" w:rsidRPr="00A73608" w:rsidRDefault="00572E3F" w:rsidP="00085EA8">
            <w:pPr>
              <w:pStyle w:val="Normal6a"/>
            </w:pPr>
            <w:r w:rsidRPr="00A73608">
              <w:t>6.</w:t>
            </w:r>
            <w:r w:rsidRPr="00A73608">
              <w:tab/>
              <w:t xml:space="preserve">dringt er bij de Commissie op aan te zorgen voor universele toegang tot </w:t>
            </w:r>
            <w:r w:rsidRPr="00A73608">
              <w:rPr>
                <w:b/>
                <w:i/>
              </w:rPr>
              <w:t>genderresponsieve</w:t>
            </w:r>
            <w:r w:rsidRPr="00A73608">
              <w:t xml:space="preserve"> gezondheidszorg voor vrouwen en meisjes;</w:t>
            </w:r>
          </w:p>
        </w:tc>
        <w:tc>
          <w:tcPr>
            <w:tcW w:w="4876" w:type="dxa"/>
            <w:tcBorders>
              <w:top w:val="nil"/>
              <w:left w:val="nil"/>
              <w:bottom w:val="nil"/>
              <w:right w:val="nil"/>
            </w:tcBorders>
          </w:tcPr>
          <w:p w14:paraId="265B3F38" w14:textId="77777777" w:rsidR="00572E3F" w:rsidRPr="00A73608" w:rsidRDefault="00572E3F" w:rsidP="00085EA8">
            <w:pPr>
              <w:pStyle w:val="Normal6a"/>
            </w:pPr>
            <w:r w:rsidRPr="00A73608">
              <w:t>6.</w:t>
            </w:r>
            <w:r w:rsidRPr="00A73608">
              <w:tab/>
              <w:t xml:space="preserve">dringt er bij de </w:t>
            </w:r>
            <w:r w:rsidRPr="00A73608">
              <w:rPr>
                <w:b/>
                <w:i/>
              </w:rPr>
              <w:t>lidstaten, in samenwerking met de</w:t>
            </w:r>
            <w:r w:rsidRPr="00A73608">
              <w:t xml:space="preserve"> Commissie</w:t>
            </w:r>
            <w:r w:rsidRPr="00A73608">
              <w:rPr>
                <w:b/>
                <w:i/>
              </w:rPr>
              <w:t>,</w:t>
            </w:r>
            <w:r w:rsidRPr="00A73608">
              <w:t xml:space="preserve"> op aan te zorgen voor universele </w:t>
            </w:r>
            <w:r w:rsidRPr="00A73608">
              <w:rPr>
                <w:b/>
                <w:i/>
              </w:rPr>
              <w:t>en betaalbare</w:t>
            </w:r>
            <w:r w:rsidRPr="00A73608">
              <w:t xml:space="preserve"> toegang tot </w:t>
            </w:r>
            <w:r w:rsidRPr="00A73608">
              <w:rPr>
                <w:b/>
                <w:i/>
              </w:rPr>
              <w:t>genderspecifieke</w:t>
            </w:r>
            <w:r w:rsidRPr="00A73608">
              <w:t xml:space="preserve"> gezondheidszorg voor vrouwen en meisjes;</w:t>
            </w:r>
          </w:p>
        </w:tc>
      </w:tr>
    </w:tbl>
    <w:p w14:paraId="14F31C1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4D88DBBE" w14:textId="77777777" w:rsidR="00572E3F" w:rsidRPr="00A73608" w:rsidRDefault="00572E3F" w:rsidP="00572E3F">
      <w:r w:rsidRPr="00A73608">
        <w:rPr>
          <w:rStyle w:val="HideTWBExt"/>
        </w:rPr>
        <w:t>&lt;/Amend&gt;</w:t>
      </w:r>
    </w:p>
    <w:p w14:paraId="4F88767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358</w:t>
      </w:r>
      <w:r w:rsidRPr="00A73608">
        <w:rPr>
          <w:rStyle w:val="HideTWBExt"/>
          <w:b w:val="0"/>
        </w:rPr>
        <w:t>&lt;/NumAm&gt;</w:t>
      </w:r>
    </w:p>
    <w:p w14:paraId="41365E1F" w14:textId="77777777" w:rsidR="00572E3F" w:rsidRPr="00A73608" w:rsidRDefault="00572E3F" w:rsidP="00572E3F">
      <w:pPr>
        <w:pStyle w:val="NormalBold"/>
      </w:pPr>
      <w:r w:rsidRPr="00A73608">
        <w:rPr>
          <w:rStyle w:val="HideTWBExt"/>
          <w:b w:val="0"/>
        </w:rPr>
        <w:t>&lt;RepeatBlock-By&gt;&lt;Members&gt;</w:t>
      </w:r>
      <w:r w:rsidRPr="00A73608">
        <w:t>Ewa Kopacz, Elżbieta Katarzyna Łukacijewska, Mirosława Nykiel, Jagna Marczułajtis-Walczak</w:t>
      </w:r>
      <w:r w:rsidRPr="00A73608">
        <w:rPr>
          <w:rStyle w:val="HideTWBExt"/>
          <w:b w:val="0"/>
        </w:rPr>
        <w:t>&lt;/Members&gt;</w:t>
      </w:r>
    </w:p>
    <w:p w14:paraId="5DC59464" w14:textId="77777777" w:rsidR="00572E3F" w:rsidRPr="00A73608" w:rsidRDefault="00572E3F" w:rsidP="00572E3F">
      <w:pPr>
        <w:pStyle w:val="NormalBold"/>
      </w:pPr>
      <w:r w:rsidRPr="00A73608">
        <w:rPr>
          <w:rStyle w:val="HideTWBExt"/>
          <w:b w:val="0"/>
        </w:rPr>
        <w:t>&lt;/RepeatBlock-By&gt;</w:t>
      </w:r>
    </w:p>
    <w:p w14:paraId="7FDAA4F4"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1F722AD" w14:textId="77777777" w:rsidR="00572E3F" w:rsidRPr="00A73608" w:rsidRDefault="00572E3F" w:rsidP="00572E3F">
      <w:pPr>
        <w:pStyle w:val="NormalBold"/>
      </w:pPr>
      <w:r w:rsidRPr="00A73608">
        <w:rPr>
          <w:rStyle w:val="HideTWBExt"/>
          <w:b w:val="0"/>
        </w:rPr>
        <w:t>&lt;Article&gt;</w:t>
      </w:r>
      <w:r w:rsidRPr="00A73608">
        <w:t>Paragraaf 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E47B363" w14:textId="77777777" w:rsidTr="00085EA8">
        <w:trPr>
          <w:trHeight w:hRule="exact" w:val="240"/>
          <w:jc w:val="center"/>
        </w:trPr>
        <w:tc>
          <w:tcPr>
            <w:tcW w:w="9752" w:type="dxa"/>
            <w:gridSpan w:val="2"/>
            <w:tcBorders>
              <w:top w:val="nil"/>
              <w:left w:val="nil"/>
              <w:bottom w:val="nil"/>
              <w:right w:val="nil"/>
            </w:tcBorders>
          </w:tcPr>
          <w:p w14:paraId="00F9E80C" w14:textId="77777777" w:rsidR="00572E3F" w:rsidRPr="00A73608" w:rsidRDefault="00572E3F" w:rsidP="00085EA8"/>
        </w:tc>
      </w:tr>
      <w:tr w:rsidR="00572E3F" w:rsidRPr="00A73608" w14:paraId="2087532E" w14:textId="77777777" w:rsidTr="00085EA8">
        <w:trPr>
          <w:trHeight w:val="240"/>
          <w:jc w:val="center"/>
        </w:trPr>
        <w:tc>
          <w:tcPr>
            <w:tcW w:w="4876" w:type="dxa"/>
            <w:tcBorders>
              <w:top w:val="nil"/>
              <w:left w:val="nil"/>
              <w:bottom w:val="nil"/>
              <w:right w:val="nil"/>
            </w:tcBorders>
          </w:tcPr>
          <w:p w14:paraId="6FB988B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3BBEC48E" w14:textId="77777777" w:rsidR="00572E3F" w:rsidRPr="00A73608" w:rsidRDefault="00572E3F" w:rsidP="00085EA8">
            <w:pPr>
              <w:pStyle w:val="AmColumnHeading"/>
            </w:pPr>
            <w:r w:rsidRPr="00A73608">
              <w:t>Amendement</w:t>
            </w:r>
          </w:p>
        </w:tc>
      </w:tr>
      <w:tr w:rsidR="00572E3F" w:rsidRPr="00A73608" w14:paraId="5574A8A6" w14:textId="77777777" w:rsidTr="00085EA8">
        <w:trPr>
          <w:jc w:val="center"/>
        </w:trPr>
        <w:tc>
          <w:tcPr>
            <w:tcW w:w="4876" w:type="dxa"/>
            <w:tcBorders>
              <w:top w:val="nil"/>
              <w:left w:val="nil"/>
              <w:bottom w:val="nil"/>
              <w:right w:val="nil"/>
            </w:tcBorders>
          </w:tcPr>
          <w:p w14:paraId="028ECC27" w14:textId="77777777" w:rsidR="00572E3F" w:rsidRPr="00A73608" w:rsidRDefault="00572E3F" w:rsidP="00085EA8">
            <w:pPr>
              <w:pStyle w:val="Normal6a"/>
            </w:pPr>
            <w:r w:rsidRPr="00A73608">
              <w:t>6.</w:t>
            </w:r>
            <w:r w:rsidRPr="00A73608">
              <w:tab/>
              <w:t>dringt er bij de Commissie op aan te zorgen voor universele toegang tot genderresponsieve gezondheidszorg voor vrouwen en meisjes;</w:t>
            </w:r>
          </w:p>
        </w:tc>
        <w:tc>
          <w:tcPr>
            <w:tcW w:w="4876" w:type="dxa"/>
            <w:tcBorders>
              <w:top w:val="nil"/>
              <w:left w:val="nil"/>
              <w:bottom w:val="nil"/>
              <w:right w:val="nil"/>
            </w:tcBorders>
          </w:tcPr>
          <w:p w14:paraId="3B3AAFBD" w14:textId="77777777" w:rsidR="00572E3F" w:rsidRPr="00A73608" w:rsidRDefault="00572E3F" w:rsidP="00085EA8">
            <w:pPr>
              <w:pStyle w:val="Normal6a"/>
            </w:pPr>
            <w:r w:rsidRPr="00A73608">
              <w:t>6.</w:t>
            </w:r>
            <w:r w:rsidRPr="00A73608">
              <w:tab/>
              <w:t>dringt er bij de Commissie op aan te zorgen voor universele toegang tot genderresponsieve gezondheidszorg voor vrouwen en meisjes</w:t>
            </w:r>
            <w:r w:rsidRPr="00A73608">
              <w:rPr>
                <w:b/>
                <w:bCs/>
                <w:i/>
                <w:iCs/>
              </w:rPr>
              <w:t>,</w:t>
            </w:r>
            <w:r w:rsidRPr="00A73608">
              <w:t xml:space="preserve"> </w:t>
            </w:r>
            <w:r w:rsidRPr="00A73608">
              <w:rPr>
                <w:b/>
                <w:bCs/>
                <w:i/>
                <w:iCs/>
              </w:rPr>
              <w:t>met inbegrip van steun voor gezinnen</w:t>
            </w:r>
            <w:r w:rsidRPr="00A73608">
              <w:t>;</w:t>
            </w:r>
          </w:p>
        </w:tc>
      </w:tr>
    </w:tbl>
    <w:p w14:paraId="7776C19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{PL}</w:t>
      </w:r>
      <w:r w:rsidRPr="00A73608">
        <w:t>pl</w:t>
      </w:r>
      <w:r w:rsidRPr="00A73608">
        <w:rPr>
          <w:rStyle w:val="HideTWBExt"/>
        </w:rPr>
        <w:t>&lt;/Original&gt;</w:t>
      </w:r>
    </w:p>
    <w:p w14:paraId="21EEB805" w14:textId="77777777" w:rsidR="00572E3F" w:rsidRPr="00A73608" w:rsidRDefault="00572E3F" w:rsidP="00572E3F">
      <w:r w:rsidRPr="00A73608">
        <w:rPr>
          <w:rStyle w:val="HideTWBExt"/>
        </w:rPr>
        <w:t>&lt;/Amend&gt;</w:t>
      </w:r>
    </w:p>
    <w:p w14:paraId="7043AEA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359</w:t>
      </w:r>
      <w:r w:rsidRPr="00A73608">
        <w:rPr>
          <w:rStyle w:val="HideTWBExt"/>
          <w:b w:val="0"/>
        </w:rPr>
        <w:t>&lt;/NumAm&gt;</w:t>
      </w:r>
    </w:p>
    <w:p w14:paraId="6F9158C5" w14:textId="77777777" w:rsidR="00572E3F" w:rsidRPr="00A73608" w:rsidRDefault="00572E3F" w:rsidP="00572E3F">
      <w:pPr>
        <w:pStyle w:val="NormalBold"/>
      </w:pPr>
      <w:r w:rsidRPr="00A73608">
        <w:rPr>
          <w:rStyle w:val="HideTWBExt"/>
          <w:b w:val="0"/>
        </w:rPr>
        <w:t>&lt;RepeatBlock-By&gt;&lt;Members&gt;</w:t>
      </w:r>
      <w:r w:rsidRPr="00A73608">
        <w:t>Laurence Trochu</w:t>
      </w:r>
      <w:r w:rsidRPr="00A73608">
        <w:rPr>
          <w:rStyle w:val="HideTWBExt"/>
          <w:b w:val="0"/>
        </w:rPr>
        <w:t>&lt;/Members&gt;</w:t>
      </w:r>
    </w:p>
    <w:p w14:paraId="36077EAB" w14:textId="77777777" w:rsidR="00572E3F" w:rsidRPr="00A73608" w:rsidRDefault="00572E3F" w:rsidP="00572E3F">
      <w:pPr>
        <w:pStyle w:val="NormalBold"/>
      </w:pPr>
      <w:r w:rsidRPr="00A73608">
        <w:rPr>
          <w:rStyle w:val="HideTWBExt"/>
          <w:b w:val="0"/>
        </w:rPr>
        <w:t>&lt;/RepeatBlock-By&gt;</w:t>
      </w:r>
    </w:p>
    <w:p w14:paraId="58933EC3"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3DB941C" w14:textId="77777777" w:rsidR="00572E3F" w:rsidRPr="00A73608" w:rsidRDefault="00572E3F" w:rsidP="00572E3F">
      <w:pPr>
        <w:pStyle w:val="NormalBold"/>
      </w:pPr>
      <w:r w:rsidRPr="00A73608">
        <w:rPr>
          <w:rStyle w:val="HideTWBExt"/>
          <w:b w:val="0"/>
        </w:rPr>
        <w:t>&lt;Article&gt;</w:t>
      </w:r>
      <w:r w:rsidRPr="00A73608">
        <w:t>Paragraaf 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602A82A" w14:textId="77777777" w:rsidTr="00085EA8">
        <w:trPr>
          <w:trHeight w:hRule="exact" w:val="240"/>
          <w:jc w:val="center"/>
        </w:trPr>
        <w:tc>
          <w:tcPr>
            <w:tcW w:w="9752" w:type="dxa"/>
            <w:gridSpan w:val="2"/>
            <w:tcBorders>
              <w:top w:val="nil"/>
              <w:left w:val="nil"/>
              <w:bottom w:val="nil"/>
              <w:right w:val="nil"/>
            </w:tcBorders>
          </w:tcPr>
          <w:p w14:paraId="39CDC4C6" w14:textId="77777777" w:rsidR="00572E3F" w:rsidRPr="00A73608" w:rsidRDefault="00572E3F" w:rsidP="00085EA8"/>
        </w:tc>
      </w:tr>
      <w:tr w:rsidR="00572E3F" w:rsidRPr="00A73608" w14:paraId="07AE24CD" w14:textId="77777777" w:rsidTr="00085EA8">
        <w:trPr>
          <w:trHeight w:val="240"/>
          <w:jc w:val="center"/>
        </w:trPr>
        <w:tc>
          <w:tcPr>
            <w:tcW w:w="4876" w:type="dxa"/>
            <w:tcBorders>
              <w:top w:val="nil"/>
              <w:left w:val="nil"/>
              <w:bottom w:val="nil"/>
              <w:right w:val="nil"/>
            </w:tcBorders>
          </w:tcPr>
          <w:p w14:paraId="4EFA0AA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976A53E" w14:textId="77777777" w:rsidR="00572E3F" w:rsidRPr="00A73608" w:rsidRDefault="00572E3F" w:rsidP="00085EA8">
            <w:pPr>
              <w:pStyle w:val="AmColumnHeading"/>
            </w:pPr>
            <w:r w:rsidRPr="00A73608">
              <w:t>Amendement</w:t>
            </w:r>
          </w:p>
        </w:tc>
      </w:tr>
      <w:tr w:rsidR="00572E3F" w:rsidRPr="00A73608" w14:paraId="1C53D830" w14:textId="77777777" w:rsidTr="00085EA8">
        <w:trPr>
          <w:jc w:val="center"/>
        </w:trPr>
        <w:tc>
          <w:tcPr>
            <w:tcW w:w="4876" w:type="dxa"/>
            <w:tcBorders>
              <w:top w:val="nil"/>
              <w:left w:val="nil"/>
              <w:bottom w:val="nil"/>
              <w:right w:val="nil"/>
            </w:tcBorders>
          </w:tcPr>
          <w:p w14:paraId="3EC687D1" w14:textId="77777777" w:rsidR="00572E3F" w:rsidRPr="00A73608" w:rsidRDefault="00572E3F" w:rsidP="00085EA8">
            <w:pPr>
              <w:pStyle w:val="Normal6a"/>
            </w:pPr>
            <w:r w:rsidRPr="00A73608">
              <w:t>6.</w:t>
            </w:r>
            <w:r w:rsidRPr="00A73608">
              <w:tab/>
              <w:t xml:space="preserve">dringt er bij de Commissie op aan te zorgen voor universele toegang tot </w:t>
            </w:r>
            <w:r w:rsidRPr="00A73608">
              <w:rPr>
                <w:b/>
                <w:i/>
              </w:rPr>
              <w:t>genderresponsieve</w:t>
            </w:r>
            <w:r w:rsidRPr="00A73608">
              <w:t xml:space="preserve"> gezondheidszorg voor vrouwen en meisjes;</w:t>
            </w:r>
          </w:p>
        </w:tc>
        <w:tc>
          <w:tcPr>
            <w:tcW w:w="4876" w:type="dxa"/>
            <w:tcBorders>
              <w:top w:val="nil"/>
              <w:left w:val="nil"/>
              <w:bottom w:val="nil"/>
              <w:right w:val="nil"/>
            </w:tcBorders>
          </w:tcPr>
          <w:p w14:paraId="6155315E" w14:textId="77777777" w:rsidR="00572E3F" w:rsidRPr="00A73608" w:rsidRDefault="00572E3F" w:rsidP="00085EA8">
            <w:pPr>
              <w:pStyle w:val="Normal6a"/>
            </w:pPr>
            <w:r w:rsidRPr="00A73608">
              <w:t>6.</w:t>
            </w:r>
            <w:r w:rsidRPr="00A73608">
              <w:tab/>
              <w:t xml:space="preserve">dringt er bij de Commissie op aan te zorgen voor universele toegang tot </w:t>
            </w:r>
            <w:r w:rsidRPr="00A73608">
              <w:rPr>
                <w:b/>
                <w:i/>
              </w:rPr>
              <w:t>alomvattende</w:t>
            </w:r>
            <w:r w:rsidRPr="00A73608">
              <w:t xml:space="preserve"> gezondheidszorg voor vrouwen en meisjes;</w:t>
            </w:r>
          </w:p>
        </w:tc>
      </w:tr>
    </w:tbl>
    <w:p w14:paraId="579978A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5B5DED4" w14:textId="77777777" w:rsidR="00572E3F" w:rsidRPr="00A73608" w:rsidRDefault="00572E3F" w:rsidP="00572E3F">
      <w:r w:rsidRPr="00A73608">
        <w:rPr>
          <w:rStyle w:val="HideTWBExt"/>
        </w:rPr>
        <w:t>&lt;/Amend&gt;</w:t>
      </w:r>
    </w:p>
    <w:p w14:paraId="4C676C3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360</w:t>
      </w:r>
      <w:r w:rsidRPr="00A73608">
        <w:rPr>
          <w:rStyle w:val="HideTWBExt"/>
          <w:b w:val="0"/>
        </w:rPr>
        <w:t>&lt;/NumAm&gt;</w:t>
      </w:r>
    </w:p>
    <w:p w14:paraId="36AE3B84"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552DF4C5" w14:textId="77777777" w:rsidR="00572E3F" w:rsidRPr="00A73608" w:rsidRDefault="00572E3F" w:rsidP="00572E3F">
      <w:pPr>
        <w:pStyle w:val="NormalBold"/>
      </w:pPr>
      <w:r w:rsidRPr="00A73608">
        <w:rPr>
          <w:rStyle w:val="HideTWBExt"/>
          <w:b w:val="0"/>
        </w:rPr>
        <w:t>&lt;/RepeatBlock-By&gt;</w:t>
      </w:r>
    </w:p>
    <w:p w14:paraId="5F13FDC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CFBE828" w14:textId="77777777" w:rsidR="00572E3F" w:rsidRPr="00A73608" w:rsidRDefault="00572E3F" w:rsidP="00572E3F">
      <w:pPr>
        <w:pStyle w:val="NormalBold"/>
      </w:pPr>
      <w:r w:rsidRPr="00A73608">
        <w:rPr>
          <w:rStyle w:val="HideTWBExt"/>
          <w:b w:val="0"/>
        </w:rPr>
        <w:t>&lt;Article&gt;</w:t>
      </w:r>
      <w:r w:rsidRPr="00A73608">
        <w:t>Paragraaf 6</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B970D6D" w14:textId="77777777" w:rsidTr="00085EA8">
        <w:trPr>
          <w:trHeight w:hRule="exact" w:val="240"/>
          <w:jc w:val="center"/>
        </w:trPr>
        <w:tc>
          <w:tcPr>
            <w:tcW w:w="9752" w:type="dxa"/>
            <w:gridSpan w:val="2"/>
            <w:tcBorders>
              <w:top w:val="nil"/>
              <w:left w:val="nil"/>
              <w:bottom w:val="nil"/>
              <w:right w:val="nil"/>
            </w:tcBorders>
          </w:tcPr>
          <w:p w14:paraId="0705FBBC" w14:textId="77777777" w:rsidR="00572E3F" w:rsidRPr="00A73608" w:rsidRDefault="00572E3F" w:rsidP="00085EA8"/>
        </w:tc>
      </w:tr>
      <w:tr w:rsidR="00572E3F" w:rsidRPr="00A73608" w14:paraId="4D7F91D1" w14:textId="77777777" w:rsidTr="00085EA8">
        <w:trPr>
          <w:trHeight w:val="240"/>
          <w:jc w:val="center"/>
        </w:trPr>
        <w:tc>
          <w:tcPr>
            <w:tcW w:w="4876" w:type="dxa"/>
            <w:tcBorders>
              <w:top w:val="nil"/>
              <w:left w:val="nil"/>
              <w:bottom w:val="nil"/>
              <w:right w:val="nil"/>
            </w:tcBorders>
          </w:tcPr>
          <w:p w14:paraId="3CEAD5E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81DE24E" w14:textId="77777777" w:rsidR="00572E3F" w:rsidRPr="00A73608" w:rsidRDefault="00572E3F" w:rsidP="00085EA8">
            <w:pPr>
              <w:pStyle w:val="AmColumnHeading"/>
            </w:pPr>
            <w:r w:rsidRPr="00A73608">
              <w:t>Amendement</w:t>
            </w:r>
          </w:p>
        </w:tc>
      </w:tr>
      <w:tr w:rsidR="00572E3F" w:rsidRPr="00A73608" w14:paraId="56FCD6CD" w14:textId="77777777" w:rsidTr="00085EA8">
        <w:trPr>
          <w:jc w:val="center"/>
        </w:trPr>
        <w:tc>
          <w:tcPr>
            <w:tcW w:w="4876" w:type="dxa"/>
            <w:tcBorders>
              <w:top w:val="nil"/>
              <w:left w:val="nil"/>
              <w:bottom w:val="nil"/>
              <w:right w:val="nil"/>
            </w:tcBorders>
          </w:tcPr>
          <w:p w14:paraId="3209E3B5" w14:textId="77777777" w:rsidR="00572E3F" w:rsidRPr="00A73608" w:rsidRDefault="00572E3F" w:rsidP="00085EA8">
            <w:pPr>
              <w:pStyle w:val="Normal6a"/>
            </w:pPr>
            <w:r w:rsidRPr="00A73608">
              <w:t>6.</w:t>
            </w:r>
            <w:r w:rsidRPr="00A73608">
              <w:tab/>
              <w:t xml:space="preserve">dringt er bij de </w:t>
            </w:r>
            <w:r w:rsidRPr="00A73608">
              <w:rPr>
                <w:b/>
                <w:i/>
              </w:rPr>
              <w:t>Commissie</w:t>
            </w:r>
            <w:r w:rsidRPr="00A73608">
              <w:t xml:space="preserve"> op aan te zorgen voor universele toegang tot </w:t>
            </w:r>
            <w:r w:rsidRPr="00A73608">
              <w:rPr>
                <w:b/>
                <w:i/>
              </w:rPr>
              <w:t>genderresponsieve</w:t>
            </w:r>
            <w:r w:rsidRPr="00A73608">
              <w:t xml:space="preserve"> gezondheidszorg voor vrouwen en meisjes;</w:t>
            </w:r>
          </w:p>
        </w:tc>
        <w:tc>
          <w:tcPr>
            <w:tcW w:w="4876" w:type="dxa"/>
            <w:tcBorders>
              <w:top w:val="nil"/>
              <w:left w:val="nil"/>
              <w:bottom w:val="nil"/>
              <w:right w:val="nil"/>
            </w:tcBorders>
          </w:tcPr>
          <w:p w14:paraId="407155FE" w14:textId="77777777" w:rsidR="00572E3F" w:rsidRPr="00A73608" w:rsidRDefault="00572E3F" w:rsidP="00085EA8">
            <w:pPr>
              <w:pStyle w:val="Normal6a"/>
            </w:pPr>
            <w:r w:rsidRPr="00A73608">
              <w:t>6.</w:t>
            </w:r>
            <w:r w:rsidRPr="00A73608">
              <w:tab/>
              <w:t xml:space="preserve">dringt er bij de </w:t>
            </w:r>
            <w:r w:rsidRPr="00A73608">
              <w:rPr>
                <w:b/>
                <w:i/>
              </w:rPr>
              <w:t>lidstaten</w:t>
            </w:r>
            <w:r w:rsidRPr="00A73608">
              <w:t xml:space="preserve"> op aan te zorgen voor universele toegang tot gezondheidszorg voor vrouwen en meisjes;</w:t>
            </w:r>
          </w:p>
        </w:tc>
      </w:tr>
    </w:tbl>
    <w:p w14:paraId="3CC9550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2CFF697" w14:textId="77777777" w:rsidR="00572E3F" w:rsidRPr="00A73608" w:rsidRDefault="00572E3F" w:rsidP="00572E3F">
      <w:r w:rsidRPr="00A73608">
        <w:rPr>
          <w:rStyle w:val="HideTWBExt"/>
        </w:rPr>
        <w:t>&lt;/Amend&gt;</w:t>
      </w:r>
    </w:p>
    <w:p w14:paraId="680A7C1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361</w:t>
      </w:r>
      <w:r w:rsidRPr="00A73608">
        <w:rPr>
          <w:rStyle w:val="HideTWBExt"/>
          <w:b w:val="0"/>
        </w:rPr>
        <w:t>&lt;/NumAm&gt;</w:t>
      </w:r>
    </w:p>
    <w:p w14:paraId="75467276" w14:textId="77777777" w:rsidR="00572E3F" w:rsidRPr="00A73608" w:rsidRDefault="00572E3F" w:rsidP="00572E3F">
      <w:pPr>
        <w:pStyle w:val="NormalBold"/>
      </w:pPr>
      <w:r w:rsidRPr="00A73608">
        <w:rPr>
          <w:rStyle w:val="HideTWBExt"/>
          <w:b w:val="0"/>
        </w:rPr>
        <w:t>&lt;RepeatBlock-By&gt;&lt;Members&gt;</w:t>
      </w:r>
      <w:r w:rsidRPr="00A73608">
        <w:t>Sirpa Pietikäinen</w:t>
      </w:r>
      <w:r w:rsidRPr="00A73608">
        <w:rPr>
          <w:rStyle w:val="HideTWBExt"/>
          <w:b w:val="0"/>
        </w:rPr>
        <w:t>&lt;/Members&gt;</w:t>
      </w:r>
    </w:p>
    <w:p w14:paraId="2AA2145A" w14:textId="77777777" w:rsidR="00572E3F" w:rsidRPr="00A73608" w:rsidRDefault="00572E3F" w:rsidP="00572E3F">
      <w:pPr>
        <w:pStyle w:val="NormalBold"/>
      </w:pPr>
      <w:r w:rsidRPr="00A73608">
        <w:rPr>
          <w:rStyle w:val="HideTWBExt"/>
          <w:b w:val="0"/>
        </w:rPr>
        <w:t>&lt;/RepeatBlock-By&gt;</w:t>
      </w:r>
    </w:p>
    <w:p w14:paraId="26F3815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6B676E5" w14:textId="77777777" w:rsidR="00572E3F" w:rsidRPr="00A73608" w:rsidRDefault="00572E3F" w:rsidP="00572E3F">
      <w:pPr>
        <w:pStyle w:val="NormalBold"/>
      </w:pPr>
      <w:r w:rsidRPr="00A73608">
        <w:rPr>
          <w:rStyle w:val="HideTWBExt"/>
          <w:b w:val="0"/>
        </w:rPr>
        <w:t>&lt;Article&gt;</w:t>
      </w:r>
      <w:r w:rsidRPr="00A73608">
        <w:t>Paragraaf 6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06C0425" w14:textId="77777777" w:rsidTr="00085EA8">
        <w:trPr>
          <w:trHeight w:hRule="exact" w:val="240"/>
          <w:jc w:val="center"/>
        </w:trPr>
        <w:tc>
          <w:tcPr>
            <w:tcW w:w="9752" w:type="dxa"/>
            <w:gridSpan w:val="2"/>
            <w:tcBorders>
              <w:top w:val="nil"/>
              <w:left w:val="nil"/>
              <w:bottom w:val="nil"/>
              <w:right w:val="nil"/>
            </w:tcBorders>
          </w:tcPr>
          <w:p w14:paraId="00FC0C2E" w14:textId="77777777" w:rsidR="00572E3F" w:rsidRPr="00A73608" w:rsidRDefault="00572E3F" w:rsidP="00085EA8"/>
        </w:tc>
      </w:tr>
      <w:tr w:rsidR="00572E3F" w:rsidRPr="00A73608" w14:paraId="52D507F0" w14:textId="77777777" w:rsidTr="00085EA8">
        <w:trPr>
          <w:trHeight w:val="240"/>
          <w:jc w:val="center"/>
        </w:trPr>
        <w:tc>
          <w:tcPr>
            <w:tcW w:w="4876" w:type="dxa"/>
            <w:tcBorders>
              <w:top w:val="nil"/>
              <w:left w:val="nil"/>
              <w:bottom w:val="nil"/>
              <w:right w:val="nil"/>
            </w:tcBorders>
          </w:tcPr>
          <w:p w14:paraId="2AE7EB9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E44DCBD" w14:textId="77777777" w:rsidR="00572E3F" w:rsidRPr="00A73608" w:rsidRDefault="00572E3F" w:rsidP="00085EA8">
            <w:pPr>
              <w:pStyle w:val="AmColumnHeading"/>
            </w:pPr>
            <w:r w:rsidRPr="00A73608">
              <w:t>Amendement</w:t>
            </w:r>
          </w:p>
        </w:tc>
      </w:tr>
      <w:tr w:rsidR="00572E3F" w:rsidRPr="00A73608" w14:paraId="4819794A" w14:textId="77777777" w:rsidTr="00085EA8">
        <w:trPr>
          <w:jc w:val="center"/>
        </w:trPr>
        <w:tc>
          <w:tcPr>
            <w:tcW w:w="4876" w:type="dxa"/>
            <w:tcBorders>
              <w:top w:val="nil"/>
              <w:left w:val="nil"/>
              <w:bottom w:val="nil"/>
              <w:right w:val="nil"/>
            </w:tcBorders>
          </w:tcPr>
          <w:p w14:paraId="519E74C1" w14:textId="77777777" w:rsidR="00572E3F" w:rsidRPr="00A73608" w:rsidRDefault="00572E3F" w:rsidP="00085EA8">
            <w:pPr>
              <w:pStyle w:val="Normal6a"/>
            </w:pPr>
          </w:p>
        </w:tc>
        <w:tc>
          <w:tcPr>
            <w:tcW w:w="4876" w:type="dxa"/>
            <w:tcBorders>
              <w:top w:val="nil"/>
              <w:left w:val="nil"/>
              <w:bottom w:val="nil"/>
              <w:right w:val="nil"/>
            </w:tcBorders>
          </w:tcPr>
          <w:p w14:paraId="46F1DF8A" w14:textId="77777777" w:rsidR="00572E3F" w:rsidRPr="00A73608" w:rsidRDefault="00572E3F" w:rsidP="00085EA8">
            <w:pPr>
              <w:pStyle w:val="Normal6a"/>
            </w:pPr>
            <w:r w:rsidRPr="00A73608">
              <w:rPr>
                <w:b/>
                <w:i/>
              </w:rPr>
              <w:t>6 bis.</w:t>
            </w:r>
            <w:r w:rsidRPr="00A73608">
              <w:tab/>
            </w:r>
            <w:r w:rsidRPr="00A73608">
              <w:rPr>
                <w:b/>
                <w:i/>
              </w:rPr>
              <w:t>verzoekt de Commissie voort te bouwen op het groeiende begrip van biologische verschillen tussen vrouwen en mannen die van invloed zijn op behandelingsresultaten door steun te verlenen aan het verzamelen van meer uitgesplitste gegevens van betere kwaliteit om gezondheidsverschillen in subgroepen in kaart te brengen die anders niet zichtbaar zouden zijn in de bevolking, behandelingen te ontwikkelen waarbij rekening wordt gehouden met deze verschillen en gezondheidsresultaten te monitoren bij risicogroepen, meer vrouwen op te nemen in klinische proeven om recht te doen aan de genderverschillen in de verschijningsvormen van ziekten bij mannen en vrouwen, bijzondere aandacht te besteden aan zwangere en borstvoedende vrouwen, de ontwikkeling van een EU-brede databank voor de uitwisseling van geslachtsspecifieke gegevens van klinische proeven te bevorderen ter ondersteuning van de transparantie en interinstitutionele samenwerking, de ontwikkeling van zwangerschapsregisters aan te moedigen die helpen bij het verzamelen van reële veiligheidsgegevens en verslag uit te brengen aan nationale centra voor geneesmiddelenbewaking;</w:t>
            </w:r>
          </w:p>
        </w:tc>
      </w:tr>
    </w:tbl>
    <w:p w14:paraId="144EE2A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159E12F" w14:textId="77777777" w:rsidR="00572E3F" w:rsidRPr="00A73608" w:rsidRDefault="00572E3F" w:rsidP="00572E3F">
      <w:r w:rsidRPr="00A73608">
        <w:rPr>
          <w:rStyle w:val="HideTWBExt"/>
        </w:rPr>
        <w:t>&lt;/Amend&gt;</w:t>
      </w:r>
    </w:p>
    <w:p w14:paraId="5804C52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362</w:t>
      </w:r>
      <w:r w:rsidRPr="00A73608">
        <w:rPr>
          <w:rStyle w:val="HideTWBExt"/>
          <w:b w:val="0"/>
        </w:rPr>
        <w:t>&lt;/NumAm&gt;</w:t>
      </w:r>
    </w:p>
    <w:p w14:paraId="4A0CEC1F" w14:textId="77777777" w:rsidR="00572E3F" w:rsidRPr="00A73608" w:rsidRDefault="00572E3F" w:rsidP="00572E3F">
      <w:pPr>
        <w:pStyle w:val="NormalBold"/>
      </w:pPr>
      <w:r w:rsidRPr="00A73608">
        <w:rPr>
          <w:rStyle w:val="HideTWBExt"/>
          <w:b w:val="0"/>
        </w:rPr>
        <w:t>&lt;RepeatBlock-By&gt;&lt;Members&gt;</w:t>
      </w:r>
      <w:r w:rsidRPr="00A73608">
        <w:t>Giusi Princi</w:t>
      </w:r>
      <w:r w:rsidRPr="00A73608">
        <w:rPr>
          <w:rStyle w:val="HideTWBExt"/>
          <w:b w:val="0"/>
        </w:rPr>
        <w:t>&lt;/Members&gt;</w:t>
      </w:r>
    </w:p>
    <w:p w14:paraId="6CCB3182" w14:textId="77777777" w:rsidR="00572E3F" w:rsidRPr="00A73608" w:rsidRDefault="00572E3F" w:rsidP="00572E3F">
      <w:pPr>
        <w:pStyle w:val="NormalBold"/>
      </w:pPr>
      <w:r w:rsidRPr="00A73608">
        <w:rPr>
          <w:rStyle w:val="HideTWBExt"/>
          <w:b w:val="0"/>
        </w:rPr>
        <w:t>&lt;/RepeatBlock-By&gt;</w:t>
      </w:r>
    </w:p>
    <w:p w14:paraId="4A3736A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339346F" w14:textId="77777777" w:rsidR="00572E3F" w:rsidRPr="00A73608" w:rsidRDefault="00572E3F" w:rsidP="00572E3F">
      <w:pPr>
        <w:pStyle w:val="NormalBold"/>
      </w:pPr>
      <w:r w:rsidRPr="00A73608">
        <w:rPr>
          <w:rStyle w:val="HideTWBExt"/>
          <w:b w:val="0"/>
        </w:rPr>
        <w:t>&lt;Article&gt;</w:t>
      </w:r>
      <w:r w:rsidRPr="00A73608">
        <w:t>Paragraaf 6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368297A" w14:textId="77777777" w:rsidTr="00085EA8">
        <w:trPr>
          <w:trHeight w:hRule="exact" w:val="240"/>
          <w:jc w:val="center"/>
        </w:trPr>
        <w:tc>
          <w:tcPr>
            <w:tcW w:w="9752" w:type="dxa"/>
            <w:gridSpan w:val="2"/>
            <w:tcBorders>
              <w:top w:val="nil"/>
              <w:left w:val="nil"/>
              <w:bottom w:val="nil"/>
              <w:right w:val="nil"/>
            </w:tcBorders>
          </w:tcPr>
          <w:p w14:paraId="049D58E6" w14:textId="77777777" w:rsidR="00572E3F" w:rsidRPr="00A73608" w:rsidRDefault="00572E3F" w:rsidP="00085EA8"/>
        </w:tc>
      </w:tr>
      <w:tr w:rsidR="00572E3F" w:rsidRPr="00A73608" w14:paraId="3DCF1C45" w14:textId="77777777" w:rsidTr="00085EA8">
        <w:trPr>
          <w:trHeight w:val="240"/>
          <w:jc w:val="center"/>
        </w:trPr>
        <w:tc>
          <w:tcPr>
            <w:tcW w:w="4876" w:type="dxa"/>
            <w:tcBorders>
              <w:top w:val="nil"/>
              <w:left w:val="nil"/>
              <w:bottom w:val="nil"/>
              <w:right w:val="nil"/>
            </w:tcBorders>
          </w:tcPr>
          <w:p w14:paraId="6E0BF074"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B1488C0" w14:textId="77777777" w:rsidR="00572E3F" w:rsidRPr="00A73608" w:rsidRDefault="00572E3F" w:rsidP="00085EA8">
            <w:pPr>
              <w:pStyle w:val="AmColumnHeading"/>
            </w:pPr>
            <w:r w:rsidRPr="00A73608">
              <w:t>Amendement</w:t>
            </w:r>
          </w:p>
        </w:tc>
      </w:tr>
      <w:tr w:rsidR="00572E3F" w:rsidRPr="00A73608" w14:paraId="2CE1D184" w14:textId="77777777" w:rsidTr="00085EA8">
        <w:trPr>
          <w:jc w:val="center"/>
        </w:trPr>
        <w:tc>
          <w:tcPr>
            <w:tcW w:w="4876" w:type="dxa"/>
            <w:tcBorders>
              <w:top w:val="nil"/>
              <w:left w:val="nil"/>
              <w:bottom w:val="nil"/>
              <w:right w:val="nil"/>
            </w:tcBorders>
          </w:tcPr>
          <w:p w14:paraId="4D7C59D5" w14:textId="77777777" w:rsidR="00572E3F" w:rsidRPr="00A73608" w:rsidRDefault="00572E3F" w:rsidP="00085EA8">
            <w:pPr>
              <w:pStyle w:val="Normal6a"/>
            </w:pPr>
          </w:p>
        </w:tc>
        <w:tc>
          <w:tcPr>
            <w:tcW w:w="4876" w:type="dxa"/>
            <w:tcBorders>
              <w:top w:val="nil"/>
              <w:left w:val="nil"/>
              <w:bottom w:val="nil"/>
              <w:right w:val="nil"/>
            </w:tcBorders>
          </w:tcPr>
          <w:p w14:paraId="368F2742" w14:textId="77777777" w:rsidR="00572E3F" w:rsidRPr="00A73608" w:rsidRDefault="00572E3F" w:rsidP="00085EA8">
            <w:pPr>
              <w:pStyle w:val="Normal6a"/>
            </w:pPr>
            <w:r w:rsidRPr="00A73608">
              <w:rPr>
                <w:b/>
                <w:i/>
              </w:rPr>
              <w:t>6 bis.</w:t>
            </w:r>
            <w:r w:rsidRPr="00A73608">
              <w:tab/>
            </w:r>
            <w:r w:rsidRPr="00A73608">
              <w:rPr>
                <w:b/>
                <w:i/>
              </w:rPr>
              <w:t>verzoekt de Commissie met klem ervoor te zorgen dat in de nieuwe strategie voor gendergelijkheid versterkt de nadruk wordt gelegd op gendergelijkheid op het gebied van de volksgezondheid en specifieke maatregelen te treffen die tot doel hebben bestaande ongelijkheden weg te nemen, met bijzondere aandacht voor ziekten waaraan vrouwen en meisjes naar verhouding vaker lijden dan mannen, zoals hart- en vaatziekten;</w:t>
            </w:r>
          </w:p>
        </w:tc>
      </w:tr>
    </w:tbl>
    <w:p w14:paraId="6E2F73D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D7B01FA" w14:textId="77777777" w:rsidR="00572E3F" w:rsidRPr="00A73608" w:rsidRDefault="00572E3F" w:rsidP="00572E3F">
      <w:r w:rsidRPr="00A73608">
        <w:rPr>
          <w:rStyle w:val="HideTWBExt"/>
        </w:rPr>
        <w:t>&lt;/Amend&gt;</w:t>
      </w:r>
    </w:p>
    <w:p w14:paraId="2BAE0C0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363</w:t>
      </w:r>
      <w:r w:rsidRPr="00A73608">
        <w:rPr>
          <w:rStyle w:val="HideTWBExt"/>
          <w:b w:val="0"/>
        </w:rPr>
        <w:t>&lt;/NumAm&gt;</w:t>
      </w:r>
    </w:p>
    <w:p w14:paraId="4F11123C" w14:textId="77777777" w:rsidR="00572E3F" w:rsidRPr="00A73608" w:rsidRDefault="00572E3F" w:rsidP="00572E3F">
      <w:pPr>
        <w:pStyle w:val="NormalBold"/>
      </w:pPr>
      <w:r w:rsidRPr="00A73608">
        <w:rPr>
          <w:rStyle w:val="HideTWBExt"/>
          <w:b w:val="0"/>
        </w:rPr>
        <w:t>&lt;RepeatBlock-By&gt;&lt;Members&gt;</w:t>
      </w:r>
      <w:r w:rsidRPr="00A73608">
        <w:t>Margarita de la Pisa Carrión, Viktória Ferenc, Mireia Borrás Pabón</w:t>
      </w:r>
      <w:r w:rsidRPr="00A73608">
        <w:rPr>
          <w:rStyle w:val="HideTWBExt"/>
          <w:b w:val="0"/>
        </w:rPr>
        <w:t>&lt;/Members&gt;</w:t>
      </w:r>
    </w:p>
    <w:p w14:paraId="5CF55486" w14:textId="77777777" w:rsidR="00572E3F" w:rsidRPr="00A73608" w:rsidRDefault="00572E3F" w:rsidP="00572E3F">
      <w:pPr>
        <w:pStyle w:val="NormalBold"/>
      </w:pPr>
      <w:r w:rsidRPr="00A73608">
        <w:rPr>
          <w:rStyle w:val="HideTWBExt"/>
          <w:b w:val="0"/>
        </w:rPr>
        <w:t>&lt;/RepeatBlock-By&gt;</w:t>
      </w:r>
    </w:p>
    <w:p w14:paraId="4AB8728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10E29FE" w14:textId="77777777" w:rsidR="00572E3F" w:rsidRPr="00A73608" w:rsidRDefault="00572E3F" w:rsidP="00572E3F">
      <w:pPr>
        <w:pStyle w:val="NormalBold"/>
      </w:pPr>
      <w:r w:rsidRPr="00A73608">
        <w:rPr>
          <w:rStyle w:val="HideTWBExt"/>
          <w:b w:val="0"/>
        </w:rPr>
        <w:t>&lt;Article&gt;</w:t>
      </w:r>
      <w:r w:rsidRPr="00A73608">
        <w:t>Paragraaf 6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4DE6034" w14:textId="77777777" w:rsidTr="00085EA8">
        <w:trPr>
          <w:trHeight w:hRule="exact" w:val="240"/>
          <w:jc w:val="center"/>
        </w:trPr>
        <w:tc>
          <w:tcPr>
            <w:tcW w:w="9752" w:type="dxa"/>
            <w:gridSpan w:val="2"/>
            <w:tcBorders>
              <w:top w:val="nil"/>
              <w:left w:val="nil"/>
              <w:bottom w:val="nil"/>
              <w:right w:val="nil"/>
            </w:tcBorders>
          </w:tcPr>
          <w:p w14:paraId="376DA84D" w14:textId="77777777" w:rsidR="00572E3F" w:rsidRPr="00A73608" w:rsidRDefault="00572E3F" w:rsidP="00085EA8"/>
        </w:tc>
      </w:tr>
      <w:tr w:rsidR="00572E3F" w:rsidRPr="00A73608" w14:paraId="4FFB473C" w14:textId="77777777" w:rsidTr="00085EA8">
        <w:trPr>
          <w:trHeight w:val="240"/>
          <w:jc w:val="center"/>
        </w:trPr>
        <w:tc>
          <w:tcPr>
            <w:tcW w:w="4876" w:type="dxa"/>
            <w:tcBorders>
              <w:top w:val="nil"/>
              <w:left w:val="nil"/>
              <w:bottom w:val="nil"/>
              <w:right w:val="nil"/>
            </w:tcBorders>
          </w:tcPr>
          <w:p w14:paraId="621D504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99DA623" w14:textId="77777777" w:rsidR="00572E3F" w:rsidRPr="00A73608" w:rsidRDefault="00572E3F" w:rsidP="00085EA8">
            <w:pPr>
              <w:pStyle w:val="AmColumnHeading"/>
            </w:pPr>
            <w:r w:rsidRPr="00A73608">
              <w:t>Amendement</w:t>
            </w:r>
          </w:p>
        </w:tc>
      </w:tr>
      <w:tr w:rsidR="00572E3F" w:rsidRPr="00A73608" w14:paraId="1AA437B2" w14:textId="77777777" w:rsidTr="00085EA8">
        <w:trPr>
          <w:jc w:val="center"/>
        </w:trPr>
        <w:tc>
          <w:tcPr>
            <w:tcW w:w="4876" w:type="dxa"/>
            <w:tcBorders>
              <w:top w:val="nil"/>
              <w:left w:val="nil"/>
              <w:bottom w:val="nil"/>
              <w:right w:val="nil"/>
            </w:tcBorders>
          </w:tcPr>
          <w:p w14:paraId="75E89D50" w14:textId="77777777" w:rsidR="00572E3F" w:rsidRPr="00A73608" w:rsidRDefault="00572E3F" w:rsidP="00085EA8">
            <w:pPr>
              <w:pStyle w:val="Normal6a"/>
            </w:pPr>
          </w:p>
        </w:tc>
        <w:tc>
          <w:tcPr>
            <w:tcW w:w="4876" w:type="dxa"/>
            <w:tcBorders>
              <w:top w:val="nil"/>
              <w:left w:val="nil"/>
              <w:bottom w:val="nil"/>
              <w:right w:val="nil"/>
            </w:tcBorders>
          </w:tcPr>
          <w:p w14:paraId="77E80211" w14:textId="77777777" w:rsidR="00572E3F" w:rsidRPr="00A73608" w:rsidRDefault="00572E3F" w:rsidP="00085EA8">
            <w:pPr>
              <w:pStyle w:val="Normal6a"/>
            </w:pPr>
            <w:r w:rsidRPr="00A73608">
              <w:rPr>
                <w:b/>
                <w:i/>
              </w:rPr>
              <w:t>6 bis.</w:t>
            </w:r>
            <w:r w:rsidRPr="00A73608">
              <w:tab/>
            </w:r>
            <w:r w:rsidRPr="00A73608">
              <w:rPr>
                <w:b/>
                <w:i/>
              </w:rPr>
              <w:t>verzoekt de Commissie de gezondheid van vrouwen op een alomvattende manier aan te pakken, rekening houdend met hun biologische en fysiologische bijzonderheden, en specifieke studies te laten uitvoeren die nauwkeurige gegevens over de gezondheid van vrouwen opleveren, zodat volksgezondheidsbeleid en -diensten doeltreffend kunnen worden afgestemd op hun werkelijke behoeften;</w:t>
            </w:r>
          </w:p>
        </w:tc>
      </w:tr>
    </w:tbl>
    <w:p w14:paraId="28F96256"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23E3957" w14:textId="77777777" w:rsidR="00572E3F" w:rsidRPr="00A73608" w:rsidRDefault="00572E3F" w:rsidP="00572E3F">
      <w:r w:rsidRPr="00A73608">
        <w:rPr>
          <w:rStyle w:val="HideTWBExt"/>
        </w:rPr>
        <w:t>&lt;/Amend&gt;</w:t>
      </w:r>
    </w:p>
    <w:p w14:paraId="710BFD4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364</w:t>
      </w:r>
      <w:r w:rsidRPr="00A73608">
        <w:rPr>
          <w:rStyle w:val="HideTWBExt"/>
          <w:b w:val="0"/>
        </w:rPr>
        <w:t>&lt;/NumAm&gt;</w:t>
      </w:r>
    </w:p>
    <w:p w14:paraId="7400442A"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4943E217" w14:textId="77777777" w:rsidR="00572E3F" w:rsidRPr="00A73608" w:rsidRDefault="00572E3F" w:rsidP="00572E3F">
      <w:pPr>
        <w:pStyle w:val="NormalBold"/>
      </w:pPr>
      <w:r w:rsidRPr="00A73608">
        <w:rPr>
          <w:rStyle w:val="HideTWBExt"/>
          <w:b w:val="0"/>
        </w:rPr>
        <w:t>&lt;/RepeatBlock-By&gt;</w:t>
      </w:r>
    </w:p>
    <w:p w14:paraId="4C45564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B0CF941" w14:textId="77777777" w:rsidR="00572E3F" w:rsidRPr="00A73608" w:rsidRDefault="00572E3F" w:rsidP="00572E3F">
      <w:pPr>
        <w:pStyle w:val="NormalBold"/>
      </w:pPr>
      <w:r w:rsidRPr="00A73608">
        <w:rPr>
          <w:rStyle w:val="HideTWBExt"/>
          <w:b w:val="0"/>
        </w:rPr>
        <w:t>&lt;Article&gt;</w:t>
      </w:r>
      <w:r w:rsidRPr="00A73608">
        <w:t>Paragraaf 6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362DF97" w14:textId="77777777" w:rsidTr="00085EA8">
        <w:trPr>
          <w:trHeight w:hRule="exact" w:val="240"/>
          <w:jc w:val="center"/>
        </w:trPr>
        <w:tc>
          <w:tcPr>
            <w:tcW w:w="9752" w:type="dxa"/>
            <w:gridSpan w:val="2"/>
            <w:tcBorders>
              <w:top w:val="nil"/>
              <w:left w:val="nil"/>
              <w:bottom w:val="nil"/>
              <w:right w:val="nil"/>
            </w:tcBorders>
          </w:tcPr>
          <w:p w14:paraId="5BC3034F" w14:textId="77777777" w:rsidR="00572E3F" w:rsidRPr="00A73608" w:rsidRDefault="00572E3F" w:rsidP="00085EA8"/>
        </w:tc>
      </w:tr>
      <w:tr w:rsidR="00572E3F" w:rsidRPr="00A73608" w14:paraId="046D8263" w14:textId="77777777" w:rsidTr="00085EA8">
        <w:trPr>
          <w:trHeight w:val="240"/>
          <w:jc w:val="center"/>
        </w:trPr>
        <w:tc>
          <w:tcPr>
            <w:tcW w:w="4876" w:type="dxa"/>
            <w:tcBorders>
              <w:top w:val="nil"/>
              <w:left w:val="nil"/>
              <w:bottom w:val="nil"/>
              <w:right w:val="nil"/>
            </w:tcBorders>
          </w:tcPr>
          <w:p w14:paraId="6328814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3F4E121" w14:textId="77777777" w:rsidR="00572E3F" w:rsidRPr="00A73608" w:rsidRDefault="00572E3F" w:rsidP="00085EA8">
            <w:pPr>
              <w:pStyle w:val="AmColumnHeading"/>
            </w:pPr>
            <w:r w:rsidRPr="00A73608">
              <w:t>Amendement</w:t>
            </w:r>
          </w:p>
        </w:tc>
      </w:tr>
      <w:tr w:rsidR="00572E3F" w:rsidRPr="00A73608" w14:paraId="1A4F9661" w14:textId="77777777" w:rsidTr="00085EA8">
        <w:trPr>
          <w:jc w:val="center"/>
        </w:trPr>
        <w:tc>
          <w:tcPr>
            <w:tcW w:w="4876" w:type="dxa"/>
            <w:tcBorders>
              <w:top w:val="nil"/>
              <w:left w:val="nil"/>
              <w:bottom w:val="nil"/>
              <w:right w:val="nil"/>
            </w:tcBorders>
          </w:tcPr>
          <w:p w14:paraId="782FC9CE" w14:textId="77777777" w:rsidR="00572E3F" w:rsidRPr="00A73608" w:rsidRDefault="00572E3F" w:rsidP="00085EA8">
            <w:pPr>
              <w:pStyle w:val="Normal6a"/>
            </w:pPr>
          </w:p>
        </w:tc>
        <w:tc>
          <w:tcPr>
            <w:tcW w:w="4876" w:type="dxa"/>
            <w:tcBorders>
              <w:top w:val="nil"/>
              <w:left w:val="nil"/>
              <w:bottom w:val="nil"/>
              <w:right w:val="nil"/>
            </w:tcBorders>
          </w:tcPr>
          <w:p w14:paraId="5C5DECBB" w14:textId="77777777" w:rsidR="00572E3F" w:rsidRPr="00A73608" w:rsidRDefault="00572E3F" w:rsidP="00085EA8">
            <w:pPr>
              <w:pStyle w:val="Normal6a"/>
            </w:pPr>
            <w:r w:rsidRPr="00A73608">
              <w:rPr>
                <w:b/>
                <w:i/>
              </w:rPr>
              <w:t>6 bis.</w:t>
            </w:r>
            <w:r w:rsidRPr="00A73608">
              <w:tab/>
            </w:r>
            <w:r w:rsidRPr="00A73608">
              <w:rPr>
                <w:b/>
                <w:i/>
              </w:rPr>
              <w:t>verzoekt de Commissie de aanhoudende uitdagingen op het gebied van de geestelijke gezondheid aan te pakken waarmee vrouwen en meisjes alsook achtergestelde groepen worstelen en verzoekt de Commissie met klem de investeringen in gezondheidszorginstellingen in plattelandsgebieden op te voeren en flexibele oplossingen als mobiele gezondheidsklinieken te ontwikkelen;</w:t>
            </w:r>
          </w:p>
        </w:tc>
      </w:tr>
    </w:tbl>
    <w:p w14:paraId="7A48D5E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7434135" w14:textId="77777777" w:rsidR="00572E3F" w:rsidRPr="00A73608" w:rsidRDefault="00572E3F" w:rsidP="00572E3F">
      <w:r w:rsidRPr="00A73608">
        <w:rPr>
          <w:rStyle w:val="HideTWBExt"/>
        </w:rPr>
        <w:t>&lt;/Amend&gt;</w:t>
      </w:r>
    </w:p>
    <w:p w14:paraId="611B8BB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365</w:t>
      </w:r>
      <w:r w:rsidRPr="00A73608">
        <w:rPr>
          <w:rStyle w:val="HideTWBExt"/>
          <w:b w:val="0"/>
        </w:rPr>
        <w:t>&lt;/NumAm&gt;</w:t>
      </w:r>
    </w:p>
    <w:p w14:paraId="78CC715A" w14:textId="77777777" w:rsidR="00572E3F" w:rsidRPr="00A73608" w:rsidRDefault="00572E3F" w:rsidP="00572E3F">
      <w:pPr>
        <w:pStyle w:val="NormalBold"/>
      </w:pPr>
      <w:r w:rsidRPr="00A73608">
        <w:rPr>
          <w:rStyle w:val="HideTWBExt"/>
          <w:b w:val="0"/>
        </w:rPr>
        <w:t>&lt;RepeatBlock-By&gt;&lt;Members&gt;</w:t>
      </w:r>
      <w:r w:rsidRPr="00A73608">
        <w:t>Rosa Estaràs Ferragut</w:t>
      </w:r>
      <w:r w:rsidRPr="00A73608">
        <w:rPr>
          <w:rStyle w:val="HideTWBExt"/>
          <w:b w:val="0"/>
        </w:rPr>
        <w:t>&lt;/Members&gt;</w:t>
      </w:r>
    </w:p>
    <w:p w14:paraId="56258387" w14:textId="77777777" w:rsidR="00572E3F" w:rsidRPr="00A73608" w:rsidRDefault="00572E3F" w:rsidP="00572E3F">
      <w:pPr>
        <w:pStyle w:val="NormalBold"/>
      </w:pPr>
      <w:r w:rsidRPr="00A73608">
        <w:rPr>
          <w:rStyle w:val="HideTWBExt"/>
          <w:b w:val="0"/>
        </w:rPr>
        <w:t>&lt;/RepeatBlock-By&gt;</w:t>
      </w:r>
    </w:p>
    <w:p w14:paraId="7833B95E"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35B377E" w14:textId="77777777" w:rsidR="00572E3F" w:rsidRPr="00A73608" w:rsidRDefault="00572E3F" w:rsidP="00572E3F">
      <w:pPr>
        <w:pStyle w:val="NormalBold"/>
      </w:pPr>
      <w:r w:rsidRPr="00A73608">
        <w:rPr>
          <w:rStyle w:val="HideTWBExt"/>
          <w:b w:val="0"/>
        </w:rPr>
        <w:t>&lt;Article&gt;</w:t>
      </w:r>
      <w:r w:rsidRPr="00A73608">
        <w:t>Paragraaf 6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26C4B55" w14:textId="77777777" w:rsidTr="00085EA8">
        <w:trPr>
          <w:trHeight w:hRule="exact" w:val="240"/>
          <w:jc w:val="center"/>
        </w:trPr>
        <w:tc>
          <w:tcPr>
            <w:tcW w:w="9752" w:type="dxa"/>
            <w:gridSpan w:val="2"/>
            <w:tcBorders>
              <w:top w:val="nil"/>
              <w:left w:val="nil"/>
              <w:bottom w:val="nil"/>
              <w:right w:val="nil"/>
            </w:tcBorders>
          </w:tcPr>
          <w:p w14:paraId="0D6CCFCB" w14:textId="77777777" w:rsidR="00572E3F" w:rsidRPr="00A73608" w:rsidRDefault="00572E3F" w:rsidP="00085EA8"/>
        </w:tc>
      </w:tr>
      <w:tr w:rsidR="00572E3F" w:rsidRPr="00A73608" w14:paraId="64158C0F" w14:textId="77777777" w:rsidTr="00085EA8">
        <w:trPr>
          <w:trHeight w:val="240"/>
          <w:jc w:val="center"/>
        </w:trPr>
        <w:tc>
          <w:tcPr>
            <w:tcW w:w="4876" w:type="dxa"/>
            <w:tcBorders>
              <w:top w:val="nil"/>
              <w:left w:val="nil"/>
              <w:bottom w:val="nil"/>
              <w:right w:val="nil"/>
            </w:tcBorders>
          </w:tcPr>
          <w:p w14:paraId="2F92B24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9CE22B0" w14:textId="77777777" w:rsidR="00572E3F" w:rsidRPr="00A73608" w:rsidRDefault="00572E3F" w:rsidP="00085EA8">
            <w:pPr>
              <w:pStyle w:val="AmColumnHeading"/>
            </w:pPr>
            <w:r w:rsidRPr="00A73608">
              <w:t>Amendement</w:t>
            </w:r>
          </w:p>
        </w:tc>
      </w:tr>
      <w:tr w:rsidR="00572E3F" w:rsidRPr="00A73608" w14:paraId="735D5199" w14:textId="77777777" w:rsidTr="00085EA8">
        <w:trPr>
          <w:jc w:val="center"/>
        </w:trPr>
        <w:tc>
          <w:tcPr>
            <w:tcW w:w="4876" w:type="dxa"/>
            <w:tcBorders>
              <w:top w:val="nil"/>
              <w:left w:val="nil"/>
              <w:bottom w:val="nil"/>
              <w:right w:val="nil"/>
            </w:tcBorders>
          </w:tcPr>
          <w:p w14:paraId="29AAF849" w14:textId="77777777" w:rsidR="00572E3F" w:rsidRPr="00A73608" w:rsidRDefault="00572E3F" w:rsidP="00085EA8">
            <w:pPr>
              <w:pStyle w:val="Normal6a"/>
            </w:pPr>
          </w:p>
        </w:tc>
        <w:tc>
          <w:tcPr>
            <w:tcW w:w="4876" w:type="dxa"/>
            <w:tcBorders>
              <w:top w:val="nil"/>
              <w:left w:val="nil"/>
              <w:bottom w:val="nil"/>
              <w:right w:val="nil"/>
            </w:tcBorders>
          </w:tcPr>
          <w:p w14:paraId="1F03E462" w14:textId="77777777" w:rsidR="00572E3F" w:rsidRPr="00A73608" w:rsidRDefault="00572E3F" w:rsidP="00085EA8">
            <w:pPr>
              <w:pStyle w:val="Normal6a"/>
            </w:pPr>
            <w:r w:rsidRPr="00A73608">
              <w:rPr>
                <w:b/>
                <w:i/>
              </w:rPr>
              <w:t>6 bis.</w:t>
            </w:r>
            <w:r w:rsidRPr="00A73608">
              <w:tab/>
            </w:r>
            <w:r w:rsidRPr="00A73608">
              <w:rPr>
                <w:b/>
                <w:i/>
              </w:rPr>
              <w:t>verzoekt de Commissie ervoor te zorgen dat in de nieuwe strategie voor gendergelijkheid versterkt de nadruk wordt gelegd op genderevenwicht op het gebied van de volksgezondheid en bestaande verschillen worden aangepakt, vooral op het gebied van hart- en vaatziekten, waaraan vrouwen naar verhouding vaker lijden dan mannen;</w:t>
            </w:r>
          </w:p>
        </w:tc>
      </w:tr>
    </w:tbl>
    <w:p w14:paraId="5E105E2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34F8FCDF" w14:textId="77777777" w:rsidR="00572E3F" w:rsidRPr="00A73608" w:rsidRDefault="00572E3F" w:rsidP="00572E3F">
      <w:r w:rsidRPr="00A73608">
        <w:rPr>
          <w:rStyle w:val="HideTWBExt"/>
        </w:rPr>
        <w:t>&lt;/Amend&gt;</w:t>
      </w:r>
    </w:p>
    <w:p w14:paraId="7F824B43"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366</w:t>
      </w:r>
      <w:r w:rsidRPr="00A73608">
        <w:rPr>
          <w:rStyle w:val="HideTWBExt"/>
          <w:b w:val="0"/>
        </w:rPr>
        <w:t>&lt;/NumAm&gt;</w:t>
      </w:r>
    </w:p>
    <w:p w14:paraId="448E3F94" w14:textId="77777777" w:rsidR="00572E3F" w:rsidRPr="00A73608" w:rsidRDefault="00572E3F" w:rsidP="00572E3F">
      <w:pPr>
        <w:pStyle w:val="NormalBold"/>
      </w:pPr>
      <w:r w:rsidRPr="00A73608">
        <w:rPr>
          <w:rStyle w:val="HideTWBExt"/>
          <w:b w:val="0"/>
        </w:rPr>
        <w:t>&lt;RepeatBlock-By&gt;&lt;Members&gt;</w:t>
      </w:r>
      <w:r w:rsidRPr="00A73608">
        <w:t>Ewa Kopacz, Elżbieta Katarzyna Łukacijewska, Mirosława Nykiel, Jagna Marczułajtis-Walczak</w:t>
      </w:r>
      <w:r w:rsidRPr="00A73608">
        <w:rPr>
          <w:rStyle w:val="HideTWBExt"/>
          <w:b w:val="0"/>
        </w:rPr>
        <w:t>&lt;/Members&gt;</w:t>
      </w:r>
    </w:p>
    <w:p w14:paraId="2029DC85" w14:textId="77777777" w:rsidR="00572E3F" w:rsidRPr="00A73608" w:rsidRDefault="00572E3F" w:rsidP="00572E3F">
      <w:pPr>
        <w:pStyle w:val="NormalBold"/>
      </w:pPr>
      <w:r w:rsidRPr="00A73608">
        <w:rPr>
          <w:rStyle w:val="HideTWBExt"/>
          <w:b w:val="0"/>
        </w:rPr>
        <w:t>&lt;/RepeatBlock-By&gt;</w:t>
      </w:r>
    </w:p>
    <w:p w14:paraId="00FDA64C"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DE16C21" w14:textId="77777777" w:rsidR="00572E3F" w:rsidRPr="00A73608" w:rsidRDefault="00572E3F" w:rsidP="00572E3F">
      <w:pPr>
        <w:pStyle w:val="NormalBold"/>
      </w:pPr>
      <w:r w:rsidRPr="00A73608">
        <w:rPr>
          <w:rStyle w:val="HideTWBExt"/>
          <w:b w:val="0"/>
        </w:rPr>
        <w:t>&lt;Article&gt;</w:t>
      </w:r>
      <w:r w:rsidRPr="00A73608">
        <w:t>Paragraaf 6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AB31660" w14:textId="77777777" w:rsidTr="00085EA8">
        <w:trPr>
          <w:trHeight w:hRule="exact" w:val="240"/>
          <w:jc w:val="center"/>
        </w:trPr>
        <w:tc>
          <w:tcPr>
            <w:tcW w:w="9752" w:type="dxa"/>
            <w:gridSpan w:val="2"/>
            <w:tcBorders>
              <w:top w:val="nil"/>
              <w:left w:val="nil"/>
              <w:bottom w:val="nil"/>
              <w:right w:val="nil"/>
            </w:tcBorders>
          </w:tcPr>
          <w:p w14:paraId="6BFE0282" w14:textId="77777777" w:rsidR="00572E3F" w:rsidRPr="00A73608" w:rsidRDefault="00572E3F" w:rsidP="00085EA8"/>
        </w:tc>
      </w:tr>
      <w:tr w:rsidR="00572E3F" w:rsidRPr="00A73608" w14:paraId="4D6EF98A" w14:textId="77777777" w:rsidTr="00085EA8">
        <w:trPr>
          <w:trHeight w:val="240"/>
          <w:jc w:val="center"/>
        </w:trPr>
        <w:tc>
          <w:tcPr>
            <w:tcW w:w="4876" w:type="dxa"/>
            <w:tcBorders>
              <w:top w:val="nil"/>
              <w:left w:val="nil"/>
              <w:bottom w:val="nil"/>
              <w:right w:val="nil"/>
            </w:tcBorders>
          </w:tcPr>
          <w:p w14:paraId="136E145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10F925F" w14:textId="77777777" w:rsidR="00572E3F" w:rsidRPr="00A73608" w:rsidRDefault="00572E3F" w:rsidP="00085EA8">
            <w:pPr>
              <w:pStyle w:val="AmColumnHeading"/>
            </w:pPr>
            <w:r w:rsidRPr="00A73608">
              <w:t>Amendement</w:t>
            </w:r>
          </w:p>
        </w:tc>
      </w:tr>
      <w:tr w:rsidR="00572E3F" w:rsidRPr="00A73608" w14:paraId="621AB089" w14:textId="77777777" w:rsidTr="00085EA8">
        <w:trPr>
          <w:jc w:val="center"/>
        </w:trPr>
        <w:tc>
          <w:tcPr>
            <w:tcW w:w="4876" w:type="dxa"/>
            <w:tcBorders>
              <w:top w:val="nil"/>
              <w:left w:val="nil"/>
              <w:bottom w:val="nil"/>
              <w:right w:val="nil"/>
            </w:tcBorders>
          </w:tcPr>
          <w:p w14:paraId="3567F15C" w14:textId="77777777" w:rsidR="00572E3F" w:rsidRPr="00A73608" w:rsidRDefault="00572E3F" w:rsidP="00085EA8">
            <w:pPr>
              <w:pStyle w:val="Normal6a"/>
            </w:pPr>
          </w:p>
        </w:tc>
        <w:tc>
          <w:tcPr>
            <w:tcW w:w="4876" w:type="dxa"/>
            <w:tcBorders>
              <w:top w:val="nil"/>
              <w:left w:val="nil"/>
              <w:bottom w:val="nil"/>
              <w:right w:val="nil"/>
            </w:tcBorders>
          </w:tcPr>
          <w:p w14:paraId="6FA32DA3" w14:textId="77777777" w:rsidR="00572E3F" w:rsidRPr="00A73608" w:rsidRDefault="00572E3F" w:rsidP="00085EA8">
            <w:pPr>
              <w:pStyle w:val="Normal6a"/>
            </w:pPr>
            <w:r w:rsidRPr="00A73608">
              <w:rPr>
                <w:b/>
                <w:i/>
              </w:rPr>
              <w:t>6 bis.</w:t>
            </w:r>
            <w:r w:rsidRPr="00A73608">
              <w:tab/>
            </w:r>
            <w:r w:rsidRPr="00A73608">
              <w:rPr>
                <w:b/>
                <w:bCs/>
                <w:i/>
                <w:iCs/>
              </w:rPr>
              <w:t>dringt er bij de Commissie op aan te zorgen voor universele toegang tot genderresponsieve geestelijke gezondheidszorg voor vrouwen en meisjes, met inbegrip van steun voor gezinnen;</w:t>
            </w:r>
          </w:p>
        </w:tc>
      </w:tr>
    </w:tbl>
    <w:p w14:paraId="34F36E6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{PL}</w:t>
      </w:r>
      <w:r w:rsidRPr="00A73608">
        <w:t>pl</w:t>
      </w:r>
      <w:r w:rsidRPr="00A73608">
        <w:rPr>
          <w:rStyle w:val="HideTWBExt"/>
        </w:rPr>
        <w:t>&lt;/Original&gt;</w:t>
      </w:r>
    </w:p>
    <w:p w14:paraId="79DE6DAE" w14:textId="77777777" w:rsidR="00572E3F" w:rsidRPr="00A73608" w:rsidRDefault="00572E3F" w:rsidP="00572E3F">
      <w:r w:rsidRPr="00A73608">
        <w:rPr>
          <w:rStyle w:val="HideTWBExt"/>
        </w:rPr>
        <w:t>&lt;/Amend&gt;</w:t>
      </w:r>
    </w:p>
    <w:p w14:paraId="399CD9CB"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367</w:t>
      </w:r>
      <w:r w:rsidRPr="00A73608">
        <w:rPr>
          <w:rStyle w:val="HideTWBExt"/>
          <w:b w:val="0"/>
        </w:rPr>
        <w:t>&lt;/NumAm&gt;</w:t>
      </w:r>
    </w:p>
    <w:p w14:paraId="515C11E5"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54274D2A" w14:textId="77777777" w:rsidR="00572E3F" w:rsidRPr="00A73608" w:rsidRDefault="00572E3F" w:rsidP="00572E3F">
      <w:pPr>
        <w:pStyle w:val="NormalBold"/>
      </w:pPr>
      <w:r w:rsidRPr="00A73608">
        <w:rPr>
          <w:rStyle w:val="HideTWBExt"/>
          <w:b w:val="0"/>
        </w:rPr>
        <w:t>&lt;/RepeatBlock-By&gt;</w:t>
      </w:r>
    </w:p>
    <w:p w14:paraId="02C82F5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4CC9902" w14:textId="77777777" w:rsidR="00572E3F" w:rsidRPr="00A73608" w:rsidRDefault="00572E3F" w:rsidP="00572E3F">
      <w:pPr>
        <w:pStyle w:val="NormalBold"/>
      </w:pPr>
      <w:r w:rsidRPr="00A73608">
        <w:rPr>
          <w:rStyle w:val="HideTWBExt"/>
          <w:b w:val="0"/>
        </w:rPr>
        <w:t>&lt;Article&gt;</w:t>
      </w:r>
      <w:r w:rsidRPr="00A73608">
        <w:t>Paragraaf 6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CC47FBB" w14:textId="77777777" w:rsidTr="00085EA8">
        <w:trPr>
          <w:trHeight w:hRule="exact" w:val="240"/>
          <w:jc w:val="center"/>
        </w:trPr>
        <w:tc>
          <w:tcPr>
            <w:tcW w:w="9752" w:type="dxa"/>
            <w:gridSpan w:val="2"/>
            <w:tcBorders>
              <w:top w:val="nil"/>
              <w:left w:val="nil"/>
              <w:bottom w:val="nil"/>
              <w:right w:val="nil"/>
            </w:tcBorders>
          </w:tcPr>
          <w:p w14:paraId="4816C65C" w14:textId="77777777" w:rsidR="00572E3F" w:rsidRPr="00A73608" w:rsidRDefault="00572E3F" w:rsidP="00085EA8"/>
        </w:tc>
      </w:tr>
      <w:tr w:rsidR="00572E3F" w:rsidRPr="00A73608" w14:paraId="21F81A77" w14:textId="77777777" w:rsidTr="00085EA8">
        <w:trPr>
          <w:trHeight w:val="240"/>
          <w:jc w:val="center"/>
        </w:trPr>
        <w:tc>
          <w:tcPr>
            <w:tcW w:w="4876" w:type="dxa"/>
            <w:tcBorders>
              <w:top w:val="nil"/>
              <w:left w:val="nil"/>
              <w:bottom w:val="nil"/>
              <w:right w:val="nil"/>
            </w:tcBorders>
          </w:tcPr>
          <w:p w14:paraId="0964E74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F094710" w14:textId="77777777" w:rsidR="00572E3F" w:rsidRPr="00A73608" w:rsidRDefault="00572E3F" w:rsidP="00085EA8">
            <w:pPr>
              <w:pStyle w:val="AmColumnHeading"/>
            </w:pPr>
            <w:r w:rsidRPr="00A73608">
              <w:t>Amendement</w:t>
            </w:r>
          </w:p>
        </w:tc>
      </w:tr>
      <w:tr w:rsidR="00572E3F" w:rsidRPr="00A73608" w14:paraId="786FD76C" w14:textId="77777777" w:rsidTr="00085EA8">
        <w:trPr>
          <w:jc w:val="center"/>
        </w:trPr>
        <w:tc>
          <w:tcPr>
            <w:tcW w:w="4876" w:type="dxa"/>
            <w:tcBorders>
              <w:top w:val="nil"/>
              <w:left w:val="nil"/>
              <w:bottom w:val="nil"/>
              <w:right w:val="nil"/>
            </w:tcBorders>
          </w:tcPr>
          <w:p w14:paraId="461BFF34" w14:textId="77777777" w:rsidR="00572E3F" w:rsidRPr="00A73608" w:rsidRDefault="00572E3F" w:rsidP="00085EA8">
            <w:pPr>
              <w:pStyle w:val="Normal6a"/>
            </w:pPr>
          </w:p>
        </w:tc>
        <w:tc>
          <w:tcPr>
            <w:tcW w:w="4876" w:type="dxa"/>
            <w:tcBorders>
              <w:top w:val="nil"/>
              <w:left w:val="nil"/>
              <w:bottom w:val="nil"/>
              <w:right w:val="nil"/>
            </w:tcBorders>
          </w:tcPr>
          <w:p w14:paraId="3B1A3BAB" w14:textId="77777777" w:rsidR="00572E3F" w:rsidRPr="00A73608" w:rsidRDefault="00572E3F" w:rsidP="00085EA8">
            <w:pPr>
              <w:pStyle w:val="Normal6a"/>
            </w:pPr>
            <w:r w:rsidRPr="00A73608">
              <w:rPr>
                <w:b/>
                <w:i/>
              </w:rPr>
              <w:t>6 bis.</w:t>
            </w:r>
            <w:r w:rsidRPr="00A73608">
              <w:tab/>
            </w:r>
            <w:r w:rsidRPr="00A73608">
              <w:rPr>
                <w:b/>
                <w:i/>
              </w:rPr>
              <w:t>benadrukt dat gezondheid een grondrecht is en dat alle vrouwen en mannen derhalve toegang moeten hebben tot hoogwaardige, betaalbare en toegankelijke gezondheidsdiensten;</w:t>
            </w:r>
          </w:p>
        </w:tc>
      </w:tr>
    </w:tbl>
    <w:p w14:paraId="75A8554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5DD499B" w14:textId="77777777" w:rsidR="00572E3F" w:rsidRPr="00A73608" w:rsidRDefault="00572E3F" w:rsidP="00572E3F">
      <w:r w:rsidRPr="00A73608">
        <w:rPr>
          <w:rStyle w:val="HideTWBExt"/>
        </w:rPr>
        <w:t>&lt;/Amend&gt;</w:t>
      </w:r>
    </w:p>
    <w:p w14:paraId="02201B7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368</w:t>
      </w:r>
      <w:r w:rsidRPr="00A73608">
        <w:rPr>
          <w:rStyle w:val="HideTWBExt"/>
          <w:b w:val="0"/>
        </w:rPr>
        <w:t>&lt;/NumAm&gt;</w:t>
      </w:r>
    </w:p>
    <w:p w14:paraId="24CB6154" w14:textId="77777777" w:rsidR="00572E3F" w:rsidRPr="00A73608" w:rsidRDefault="00572E3F" w:rsidP="00572E3F">
      <w:pPr>
        <w:pStyle w:val="NormalBold"/>
      </w:pPr>
      <w:r w:rsidRPr="00A73608">
        <w:rPr>
          <w:rStyle w:val="HideTWBExt"/>
          <w:b w:val="0"/>
        </w:rPr>
        <w:t>&lt;RepeatBlock-By&gt;&lt;Members&gt;</w:t>
      </w:r>
      <w:r w:rsidRPr="00A73608">
        <w:t>Carolina Morace, Emma Fourreau</w:t>
      </w:r>
      <w:r w:rsidRPr="00A73608">
        <w:rPr>
          <w:rStyle w:val="HideTWBExt"/>
          <w:b w:val="0"/>
        </w:rPr>
        <w:t>&lt;/Members&gt;</w:t>
      </w:r>
    </w:p>
    <w:p w14:paraId="2961A1F8" w14:textId="77777777" w:rsidR="00572E3F" w:rsidRPr="00A73608" w:rsidRDefault="00572E3F" w:rsidP="00572E3F">
      <w:pPr>
        <w:pStyle w:val="NormalBold"/>
      </w:pPr>
      <w:r w:rsidRPr="00A73608">
        <w:rPr>
          <w:rStyle w:val="HideTWBExt"/>
          <w:b w:val="0"/>
        </w:rPr>
        <w:t>&lt;/RepeatBlock-By&gt;</w:t>
      </w:r>
    </w:p>
    <w:p w14:paraId="218F786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80A713E" w14:textId="77777777" w:rsidR="00572E3F" w:rsidRPr="00A73608" w:rsidRDefault="00572E3F" w:rsidP="00572E3F">
      <w:pPr>
        <w:pStyle w:val="NormalBold"/>
      </w:pPr>
      <w:r w:rsidRPr="00A73608">
        <w:rPr>
          <w:rStyle w:val="HideTWBExt"/>
          <w:b w:val="0"/>
        </w:rPr>
        <w:t>&lt;Article&gt;</w:t>
      </w:r>
      <w:r w:rsidRPr="00A73608">
        <w:t>Paragraaf 6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BB6C128" w14:textId="77777777" w:rsidTr="00085EA8">
        <w:trPr>
          <w:trHeight w:hRule="exact" w:val="240"/>
          <w:jc w:val="center"/>
        </w:trPr>
        <w:tc>
          <w:tcPr>
            <w:tcW w:w="9752" w:type="dxa"/>
            <w:gridSpan w:val="2"/>
            <w:tcBorders>
              <w:top w:val="nil"/>
              <w:left w:val="nil"/>
              <w:bottom w:val="nil"/>
              <w:right w:val="nil"/>
            </w:tcBorders>
          </w:tcPr>
          <w:p w14:paraId="63A713FD" w14:textId="77777777" w:rsidR="00572E3F" w:rsidRPr="00A73608" w:rsidRDefault="00572E3F" w:rsidP="00085EA8"/>
        </w:tc>
      </w:tr>
      <w:tr w:rsidR="00572E3F" w:rsidRPr="00A73608" w14:paraId="2C863DFB" w14:textId="77777777" w:rsidTr="00085EA8">
        <w:trPr>
          <w:trHeight w:val="240"/>
          <w:jc w:val="center"/>
        </w:trPr>
        <w:tc>
          <w:tcPr>
            <w:tcW w:w="4876" w:type="dxa"/>
            <w:tcBorders>
              <w:top w:val="nil"/>
              <w:left w:val="nil"/>
              <w:bottom w:val="nil"/>
              <w:right w:val="nil"/>
            </w:tcBorders>
          </w:tcPr>
          <w:p w14:paraId="4D1CD2C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65CE0AEE" w14:textId="77777777" w:rsidR="00572E3F" w:rsidRPr="00A73608" w:rsidRDefault="00572E3F" w:rsidP="00085EA8">
            <w:pPr>
              <w:pStyle w:val="AmColumnHeading"/>
            </w:pPr>
            <w:r w:rsidRPr="00A73608">
              <w:t>Amendement</w:t>
            </w:r>
          </w:p>
        </w:tc>
      </w:tr>
      <w:tr w:rsidR="00572E3F" w:rsidRPr="00A73608" w14:paraId="4262232E" w14:textId="77777777" w:rsidTr="00085EA8">
        <w:trPr>
          <w:jc w:val="center"/>
        </w:trPr>
        <w:tc>
          <w:tcPr>
            <w:tcW w:w="4876" w:type="dxa"/>
            <w:tcBorders>
              <w:top w:val="nil"/>
              <w:left w:val="nil"/>
              <w:bottom w:val="nil"/>
              <w:right w:val="nil"/>
            </w:tcBorders>
          </w:tcPr>
          <w:p w14:paraId="350480C7" w14:textId="77777777" w:rsidR="00572E3F" w:rsidRPr="00A73608" w:rsidRDefault="00572E3F" w:rsidP="00085EA8">
            <w:pPr>
              <w:pStyle w:val="Normal6a"/>
            </w:pPr>
          </w:p>
        </w:tc>
        <w:tc>
          <w:tcPr>
            <w:tcW w:w="4876" w:type="dxa"/>
            <w:tcBorders>
              <w:top w:val="nil"/>
              <w:left w:val="nil"/>
              <w:bottom w:val="nil"/>
              <w:right w:val="nil"/>
            </w:tcBorders>
          </w:tcPr>
          <w:p w14:paraId="08CD2DC9" w14:textId="77777777" w:rsidR="00572E3F" w:rsidRPr="00A73608" w:rsidRDefault="00572E3F" w:rsidP="00085EA8">
            <w:pPr>
              <w:pStyle w:val="Normal6a"/>
            </w:pPr>
            <w:r w:rsidRPr="00A73608">
              <w:rPr>
                <w:b/>
                <w:i/>
              </w:rPr>
              <w:t>6 bis.</w:t>
            </w:r>
            <w:r w:rsidRPr="00A73608">
              <w:tab/>
            </w:r>
            <w:r w:rsidRPr="00A73608">
              <w:rPr>
                <w:b/>
                <w:i/>
              </w:rPr>
              <w:t>benadrukt dat zorgmedewerkers moeten worden opgeleid in genderspecifieke gezondheidsproblemen en gendergerelateerd en seksueel geweld;</w:t>
            </w:r>
          </w:p>
        </w:tc>
      </w:tr>
    </w:tbl>
    <w:p w14:paraId="49EC672A"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D3E8CBA" w14:textId="77777777" w:rsidR="00572E3F" w:rsidRPr="00A73608" w:rsidRDefault="00572E3F" w:rsidP="00572E3F">
      <w:r w:rsidRPr="00A73608">
        <w:rPr>
          <w:rStyle w:val="HideTWBExt"/>
        </w:rPr>
        <w:t>&lt;/Amend&gt;</w:t>
      </w:r>
    </w:p>
    <w:p w14:paraId="4D108A1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369</w:t>
      </w:r>
      <w:r w:rsidRPr="00A73608">
        <w:rPr>
          <w:rStyle w:val="HideTWBExt"/>
          <w:b w:val="0"/>
        </w:rPr>
        <w:t>&lt;/NumAm&gt;</w:t>
      </w:r>
    </w:p>
    <w:p w14:paraId="0E8E146F"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7BB2A0C4" w14:textId="77777777" w:rsidR="00572E3F" w:rsidRPr="00A73608" w:rsidRDefault="00572E3F" w:rsidP="00572E3F">
      <w:pPr>
        <w:pStyle w:val="NormalBold"/>
      </w:pPr>
      <w:r w:rsidRPr="00A73608">
        <w:rPr>
          <w:rStyle w:val="HideTWBExt"/>
          <w:b w:val="0"/>
        </w:rPr>
        <w:t>&lt;/RepeatBlock-By&gt;</w:t>
      </w:r>
    </w:p>
    <w:p w14:paraId="0ECE731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1231FBD" w14:textId="77777777" w:rsidR="00572E3F" w:rsidRPr="00A73608" w:rsidRDefault="00572E3F" w:rsidP="00572E3F">
      <w:pPr>
        <w:pStyle w:val="NormalBold"/>
      </w:pPr>
      <w:r w:rsidRPr="00A73608">
        <w:rPr>
          <w:rStyle w:val="HideTWBExt"/>
          <w:b w:val="0"/>
        </w:rPr>
        <w:t>&lt;Article&gt;</w:t>
      </w:r>
      <w:r w:rsidRPr="00A73608">
        <w:t>Paragraaf 7</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7DA0145" w14:textId="77777777" w:rsidTr="00085EA8">
        <w:trPr>
          <w:trHeight w:hRule="exact" w:val="240"/>
          <w:jc w:val="center"/>
        </w:trPr>
        <w:tc>
          <w:tcPr>
            <w:tcW w:w="9752" w:type="dxa"/>
            <w:gridSpan w:val="2"/>
            <w:tcBorders>
              <w:top w:val="nil"/>
              <w:left w:val="nil"/>
              <w:bottom w:val="nil"/>
              <w:right w:val="nil"/>
            </w:tcBorders>
          </w:tcPr>
          <w:p w14:paraId="5B856755" w14:textId="77777777" w:rsidR="00572E3F" w:rsidRPr="00A73608" w:rsidRDefault="00572E3F" w:rsidP="00085EA8"/>
        </w:tc>
      </w:tr>
      <w:tr w:rsidR="00572E3F" w:rsidRPr="00A73608" w14:paraId="65A5230D" w14:textId="77777777" w:rsidTr="00085EA8">
        <w:trPr>
          <w:trHeight w:val="240"/>
          <w:jc w:val="center"/>
        </w:trPr>
        <w:tc>
          <w:tcPr>
            <w:tcW w:w="4876" w:type="dxa"/>
            <w:tcBorders>
              <w:top w:val="nil"/>
              <w:left w:val="nil"/>
              <w:bottom w:val="nil"/>
              <w:right w:val="nil"/>
            </w:tcBorders>
          </w:tcPr>
          <w:p w14:paraId="716F824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DE642FF" w14:textId="77777777" w:rsidR="00572E3F" w:rsidRPr="00A73608" w:rsidRDefault="00572E3F" w:rsidP="00085EA8">
            <w:pPr>
              <w:pStyle w:val="AmColumnHeading"/>
            </w:pPr>
            <w:r w:rsidRPr="00A73608">
              <w:t>Amendement</w:t>
            </w:r>
          </w:p>
        </w:tc>
      </w:tr>
      <w:tr w:rsidR="00572E3F" w:rsidRPr="00A73608" w14:paraId="56EA827D" w14:textId="77777777" w:rsidTr="00085EA8">
        <w:trPr>
          <w:jc w:val="center"/>
        </w:trPr>
        <w:tc>
          <w:tcPr>
            <w:tcW w:w="4876" w:type="dxa"/>
            <w:tcBorders>
              <w:top w:val="nil"/>
              <w:left w:val="nil"/>
              <w:bottom w:val="nil"/>
              <w:right w:val="nil"/>
            </w:tcBorders>
          </w:tcPr>
          <w:p w14:paraId="0B3E9194" w14:textId="77777777" w:rsidR="00572E3F" w:rsidRPr="00A73608" w:rsidRDefault="00572E3F" w:rsidP="00085EA8">
            <w:pPr>
              <w:pStyle w:val="Normal6a"/>
            </w:pPr>
            <w:r w:rsidRPr="00A73608">
              <w:t>7.</w:t>
            </w:r>
            <w:r w:rsidRPr="00A73608">
              <w:tab/>
              <w:t>verzoekt de Commissie op EU-niveau de belemmeringen voor de toegang tot gezondheidszorg voor vrouwen in al hun diversiteit aan te pakken;</w:t>
            </w:r>
          </w:p>
        </w:tc>
        <w:tc>
          <w:tcPr>
            <w:tcW w:w="4876" w:type="dxa"/>
            <w:tcBorders>
              <w:top w:val="nil"/>
              <w:left w:val="nil"/>
              <w:bottom w:val="nil"/>
              <w:right w:val="nil"/>
            </w:tcBorders>
          </w:tcPr>
          <w:p w14:paraId="7A6384CC" w14:textId="77777777" w:rsidR="00572E3F" w:rsidRPr="00A73608" w:rsidRDefault="00572E3F" w:rsidP="00085EA8">
            <w:pPr>
              <w:pStyle w:val="Normal6a"/>
            </w:pPr>
            <w:r w:rsidRPr="00A73608">
              <w:t>7.</w:t>
            </w:r>
            <w:r w:rsidRPr="00A73608">
              <w:tab/>
              <w:t>verzoekt de Commissie op EU-niveau de belemmeringen voor de toegang tot gezondheidszorg voor vrouwen in al hun diversiteit aan te pakken</w:t>
            </w:r>
            <w:r w:rsidRPr="00A73608">
              <w:rPr>
                <w:b/>
                <w:i/>
              </w:rPr>
              <w:t>, met inbegrip van belemmeringen als gevolg van de ontoegankelijkheid van gezondheidsdiensten voor vrouwen en meisjes met een handicap</w:t>
            </w:r>
            <w:r w:rsidRPr="00A73608">
              <w:t xml:space="preserve">; </w:t>
            </w:r>
            <w:r w:rsidRPr="00A73608">
              <w:rPr>
                <w:b/>
                <w:i/>
              </w:rPr>
              <w:t>benadrukt dat het van vitaal belang is dat alle zorgmedewerkers voldoende zijn opgeleid en dat een benadering wordt gehanteerd waarbij rekening wordt gehouden met alle relevante aspecten, waaronder gender; beklemtoont dat medische beroepsbeoefenaren op een niet-discriminerende manier te werk moeten gaan en in staat moeten zijn om de specifieke behoeften van vrouwen en meisjes in bijzonder kwetsbare situaties te herkennen en daaraan tegemoet te komen;</w:t>
            </w:r>
          </w:p>
        </w:tc>
      </w:tr>
    </w:tbl>
    <w:p w14:paraId="7D9CE35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06C9F944" w14:textId="77777777" w:rsidR="00572E3F" w:rsidRPr="00A73608" w:rsidRDefault="00572E3F" w:rsidP="00572E3F">
      <w:r w:rsidRPr="00A73608">
        <w:rPr>
          <w:rStyle w:val="HideTWBExt"/>
        </w:rPr>
        <w:t>&lt;/Amend&gt;</w:t>
      </w:r>
    </w:p>
    <w:p w14:paraId="33D0D1C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370</w:t>
      </w:r>
      <w:r w:rsidRPr="00A73608">
        <w:rPr>
          <w:rStyle w:val="HideTWBExt"/>
          <w:b w:val="0"/>
        </w:rPr>
        <w:t>&lt;/NumAm&gt;</w:t>
      </w:r>
    </w:p>
    <w:p w14:paraId="6D0B920E" w14:textId="77777777" w:rsidR="00572E3F" w:rsidRPr="00A73608" w:rsidRDefault="00572E3F" w:rsidP="00572E3F">
      <w:pPr>
        <w:pStyle w:val="NormalBold"/>
      </w:pPr>
      <w:r w:rsidRPr="00A73608">
        <w:rPr>
          <w:rStyle w:val="HideTWBExt"/>
          <w:b w:val="0"/>
        </w:rPr>
        <w:t>&lt;RepeatBlock-By&gt;&lt;Members&gt;</w:t>
      </w:r>
      <w:r w:rsidRPr="00A73608">
        <w:t>Maria Walsh, Liesbet Sommen</w:t>
      </w:r>
      <w:r w:rsidRPr="00A73608">
        <w:rPr>
          <w:rStyle w:val="HideTWBExt"/>
          <w:b w:val="0"/>
        </w:rPr>
        <w:t>&lt;/Members&gt;</w:t>
      </w:r>
    </w:p>
    <w:p w14:paraId="6FEF2515" w14:textId="77777777" w:rsidR="00572E3F" w:rsidRPr="00A73608" w:rsidRDefault="00572E3F" w:rsidP="00572E3F">
      <w:pPr>
        <w:pStyle w:val="NormalBold"/>
      </w:pPr>
      <w:r w:rsidRPr="00A73608">
        <w:rPr>
          <w:rStyle w:val="HideTWBExt"/>
          <w:b w:val="0"/>
        </w:rPr>
        <w:t>&lt;/RepeatBlock-By&gt;</w:t>
      </w:r>
    </w:p>
    <w:p w14:paraId="446E9C87"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277B14C" w14:textId="77777777" w:rsidR="00572E3F" w:rsidRPr="00A73608" w:rsidRDefault="00572E3F" w:rsidP="00572E3F">
      <w:pPr>
        <w:pStyle w:val="NormalBold"/>
      </w:pPr>
      <w:r w:rsidRPr="00A73608">
        <w:rPr>
          <w:rStyle w:val="HideTWBExt"/>
          <w:b w:val="0"/>
        </w:rPr>
        <w:t>&lt;Article&gt;</w:t>
      </w:r>
      <w:r w:rsidRPr="00A73608">
        <w:t>Paragraaf 7</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48A9CF10" w14:textId="77777777" w:rsidTr="00085EA8">
        <w:trPr>
          <w:trHeight w:hRule="exact" w:val="240"/>
          <w:jc w:val="center"/>
        </w:trPr>
        <w:tc>
          <w:tcPr>
            <w:tcW w:w="9752" w:type="dxa"/>
            <w:gridSpan w:val="2"/>
            <w:tcBorders>
              <w:top w:val="nil"/>
              <w:left w:val="nil"/>
              <w:bottom w:val="nil"/>
              <w:right w:val="nil"/>
            </w:tcBorders>
          </w:tcPr>
          <w:p w14:paraId="24D98AAD" w14:textId="77777777" w:rsidR="00572E3F" w:rsidRPr="00A73608" w:rsidRDefault="00572E3F" w:rsidP="00085EA8"/>
        </w:tc>
      </w:tr>
      <w:tr w:rsidR="00572E3F" w:rsidRPr="00A73608" w14:paraId="206521B2" w14:textId="77777777" w:rsidTr="00085EA8">
        <w:trPr>
          <w:trHeight w:val="240"/>
          <w:jc w:val="center"/>
        </w:trPr>
        <w:tc>
          <w:tcPr>
            <w:tcW w:w="4876" w:type="dxa"/>
            <w:tcBorders>
              <w:top w:val="nil"/>
              <w:left w:val="nil"/>
              <w:bottom w:val="nil"/>
              <w:right w:val="nil"/>
            </w:tcBorders>
          </w:tcPr>
          <w:p w14:paraId="357965D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D44B875" w14:textId="77777777" w:rsidR="00572E3F" w:rsidRPr="00A73608" w:rsidRDefault="00572E3F" w:rsidP="00085EA8">
            <w:pPr>
              <w:pStyle w:val="AmColumnHeading"/>
            </w:pPr>
            <w:r w:rsidRPr="00A73608">
              <w:t>Amendement</w:t>
            </w:r>
          </w:p>
        </w:tc>
      </w:tr>
      <w:tr w:rsidR="00572E3F" w:rsidRPr="00A73608" w14:paraId="07310C9D" w14:textId="77777777" w:rsidTr="00085EA8">
        <w:trPr>
          <w:jc w:val="center"/>
        </w:trPr>
        <w:tc>
          <w:tcPr>
            <w:tcW w:w="4876" w:type="dxa"/>
            <w:tcBorders>
              <w:top w:val="nil"/>
              <w:left w:val="nil"/>
              <w:bottom w:val="nil"/>
              <w:right w:val="nil"/>
            </w:tcBorders>
          </w:tcPr>
          <w:p w14:paraId="62CA5E30" w14:textId="77777777" w:rsidR="00572E3F" w:rsidRPr="00A73608" w:rsidRDefault="00572E3F" w:rsidP="00085EA8">
            <w:pPr>
              <w:pStyle w:val="Normal6a"/>
            </w:pPr>
            <w:r w:rsidRPr="00A73608">
              <w:t>7.</w:t>
            </w:r>
            <w:r w:rsidRPr="00A73608">
              <w:tab/>
              <w:t>verzoekt de Commissie op EU-niveau de belemmeringen voor de toegang tot gezondheidszorg voor vrouwen in al hun diversiteit aan te pakken;</w:t>
            </w:r>
          </w:p>
        </w:tc>
        <w:tc>
          <w:tcPr>
            <w:tcW w:w="4876" w:type="dxa"/>
            <w:tcBorders>
              <w:top w:val="nil"/>
              <w:left w:val="nil"/>
              <w:bottom w:val="nil"/>
              <w:right w:val="nil"/>
            </w:tcBorders>
          </w:tcPr>
          <w:p w14:paraId="088C3DF1" w14:textId="77777777" w:rsidR="00572E3F" w:rsidRPr="00A73608" w:rsidRDefault="00572E3F" w:rsidP="00085EA8">
            <w:pPr>
              <w:pStyle w:val="Normal6a"/>
            </w:pPr>
            <w:r w:rsidRPr="00A73608">
              <w:t>7.</w:t>
            </w:r>
            <w:r w:rsidRPr="00A73608">
              <w:tab/>
              <w:t xml:space="preserve">verzoekt de Commissie op EU-niveau de belemmeringen voor de toegang tot gezondheidszorg voor vrouwen in al hun diversiteit aan te pakken; </w:t>
            </w:r>
            <w:r w:rsidRPr="00A73608">
              <w:rPr>
                <w:b/>
                <w:i/>
              </w:rPr>
              <w:t>verzoekt de Commissie met klem bijzondere aandacht te schenken aan de bestrijding van menstruatie-armoede door de toegang tot menstruatieproducten te waarborgen, en over te gaan tot een herziening van Richtlijn 2004/113/EG om een halt toe te roepen aan ongerechtvaardigde prijsverschillen – ook wel “pink tax” (roze belasting) genoemd – die hogere kosten voor op vrouwen gerichte gezondheidsproducten en -diensten tot gevolg hebben;</w:t>
            </w:r>
          </w:p>
        </w:tc>
      </w:tr>
    </w:tbl>
    <w:p w14:paraId="7FBD9023"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64F9C42" w14:textId="77777777" w:rsidR="00572E3F" w:rsidRPr="00A73608" w:rsidRDefault="00572E3F" w:rsidP="00572E3F">
      <w:r w:rsidRPr="00A73608">
        <w:rPr>
          <w:rStyle w:val="HideTWBExt"/>
        </w:rPr>
        <w:t>&lt;/Amend&gt;</w:t>
      </w:r>
    </w:p>
    <w:p w14:paraId="7601A85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371</w:t>
      </w:r>
      <w:r w:rsidRPr="00A73608">
        <w:rPr>
          <w:rStyle w:val="HideTWBExt"/>
          <w:b w:val="0"/>
        </w:rPr>
        <w:t>&lt;/NumAm&gt;</w:t>
      </w:r>
    </w:p>
    <w:p w14:paraId="38A547DD" w14:textId="77777777" w:rsidR="00572E3F" w:rsidRPr="00A73608" w:rsidRDefault="00572E3F" w:rsidP="00572E3F">
      <w:pPr>
        <w:pStyle w:val="NormalBold"/>
      </w:pPr>
      <w:r w:rsidRPr="00A73608">
        <w:rPr>
          <w:rStyle w:val="HideTWBExt"/>
          <w:b w:val="0"/>
        </w:rPr>
        <w:t>&lt;RepeatBlock-By&gt;&lt;Members&gt;</w:t>
      </w:r>
      <w:r w:rsidRPr="00A73608">
        <w:t>Mathilde Androuët, Mireia Borrás Pabón</w:t>
      </w:r>
      <w:r w:rsidRPr="00A73608">
        <w:rPr>
          <w:rStyle w:val="HideTWBExt"/>
          <w:b w:val="0"/>
        </w:rPr>
        <w:t>&lt;/Members&gt;</w:t>
      </w:r>
    </w:p>
    <w:p w14:paraId="37C2ACCC" w14:textId="77777777" w:rsidR="00572E3F" w:rsidRPr="00A73608" w:rsidRDefault="00572E3F" w:rsidP="00572E3F">
      <w:pPr>
        <w:pStyle w:val="NormalBold"/>
      </w:pPr>
      <w:r w:rsidRPr="00A73608">
        <w:rPr>
          <w:rStyle w:val="HideTWBExt"/>
          <w:b w:val="0"/>
        </w:rPr>
        <w:t>&lt;/RepeatBlock-By&gt;</w:t>
      </w:r>
    </w:p>
    <w:p w14:paraId="426BDAD6"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EB71D95" w14:textId="77777777" w:rsidR="00572E3F" w:rsidRPr="00A73608" w:rsidRDefault="00572E3F" w:rsidP="00572E3F">
      <w:pPr>
        <w:pStyle w:val="NormalBold"/>
      </w:pPr>
      <w:r w:rsidRPr="00A73608">
        <w:rPr>
          <w:rStyle w:val="HideTWBExt"/>
          <w:b w:val="0"/>
        </w:rPr>
        <w:t>&lt;Article&gt;</w:t>
      </w:r>
      <w:r w:rsidRPr="00A73608">
        <w:t>Paragraaf 7</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F9CC7DD" w14:textId="77777777" w:rsidTr="00085EA8">
        <w:trPr>
          <w:trHeight w:hRule="exact" w:val="240"/>
          <w:jc w:val="center"/>
        </w:trPr>
        <w:tc>
          <w:tcPr>
            <w:tcW w:w="9752" w:type="dxa"/>
            <w:gridSpan w:val="2"/>
            <w:tcBorders>
              <w:top w:val="nil"/>
              <w:left w:val="nil"/>
              <w:bottom w:val="nil"/>
              <w:right w:val="nil"/>
            </w:tcBorders>
          </w:tcPr>
          <w:p w14:paraId="11F6AECE" w14:textId="77777777" w:rsidR="00572E3F" w:rsidRPr="00A73608" w:rsidRDefault="00572E3F" w:rsidP="00085EA8"/>
        </w:tc>
      </w:tr>
      <w:tr w:rsidR="00572E3F" w:rsidRPr="00A73608" w14:paraId="56E1C405" w14:textId="77777777" w:rsidTr="00085EA8">
        <w:trPr>
          <w:trHeight w:val="240"/>
          <w:jc w:val="center"/>
        </w:trPr>
        <w:tc>
          <w:tcPr>
            <w:tcW w:w="4876" w:type="dxa"/>
            <w:tcBorders>
              <w:top w:val="nil"/>
              <w:left w:val="nil"/>
              <w:bottom w:val="nil"/>
              <w:right w:val="nil"/>
            </w:tcBorders>
          </w:tcPr>
          <w:p w14:paraId="7CAC3782"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5DA6857" w14:textId="77777777" w:rsidR="00572E3F" w:rsidRPr="00A73608" w:rsidRDefault="00572E3F" w:rsidP="00085EA8">
            <w:pPr>
              <w:pStyle w:val="AmColumnHeading"/>
            </w:pPr>
            <w:r w:rsidRPr="00A73608">
              <w:t>Amendement</w:t>
            </w:r>
          </w:p>
        </w:tc>
      </w:tr>
      <w:tr w:rsidR="00572E3F" w:rsidRPr="00A73608" w14:paraId="2589D13A" w14:textId="77777777" w:rsidTr="00085EA8">
        <w:trPr>
          <w:jc w:val="center"/>
        </w:trPr>
        <w:tc>
          <w:tcPr>
            <w:tcW w:w="4876" w:type="dxa"/>
            <w:tcBorders>
              <w:top w:val="nil"/>
              <w:left w:val="nil"/>
              <w:bottom w:val="nil"/>
              <w:right w:val="nil"/>
            </w:tcBorders>
          </w:tcPr>
          <w:p w14:paraId="2E29DBBE" w14:textId="77777777" w:rsidR="00572E3F" w:rsidRPr="00A73608" w:rsidRDefault="00572E3F" w:rsidP="00085EA8">
            <w:pPr>
              <w:pStyle w:val="Normal6a"/>
            </w:pPr>
            <w:r w:rsidRPr="00A73608">
              <w:t>7.</w:t>
            </w:r>
            <w:r w:rsidRPr="00A73608">
              <w:tab/>
              <w:t xml:space="preserve">verzoekt de Commissie op EU-niveau de belemmeringen voor de toegang tot gezondheidszorg voor vrouwen </w:t>
            </w:r>
            <w:r w:rsidRPr="00A73608">
              <w:rPr>
                <w:b/>
                <w:i/>
              </w:rPr>
              <w:t>in al hun diversiteit</w:t>
            </w:r>
            <w:r w:rsidRPr="00A73608">
              <w:t xml:space="preserve"> aan te pakken;</w:t>
            </w:r>
          </w:p>
        </w:tc>
        <w:tc>
          <w:tcPr>
            <w:tcW w:w="4876" w:type="dxa"/>
            <w:tcBorders>
              <w:top w:val="nil"/>
              <w:left w:val="nil"/>
              <w:bottom w:val="nil"/>
              <w:right w:val="nil"/>
            </w:tcBorders>
          </w:tcPr>
          <w:p w14:paraId="16DFDF65" w14:textId="77777777" w:rsidR="00572E3F" w:rsidRPr="00A73608" w:rsidRDefault="00572E3F" w:rsidP="00085EA8">
            <w:pPr>
              <w:pStyle w:val="Normal6a"/>
            </w:pPr>
            <w:r w:rsidRPr="00A73608">
              <w:t>7.</w:t>
            </w:r>
            <w:r w:rsidRPr="00A73608">
              <w:tab/>
              <w:t xml:space="preserve">verzoekt de </w:t>
            </w:r>
            <w:r w:rsidRPr="00A73608">
              <w:rPr>
                <w:b/>
                <w:i/>
              </w:rPr>
              <w:t>lidstaten, in samenwerking met de</w:t>
            </w:r>
            <w:r w:rsidRPr="00A73608">
              <w:t xml:space="preserve"> Commissie</w:t>
            </w:r>
            <w:r w:rsidRPr="00A73608">
              <w:rPr>
                <w:b/>
                <w:i/>
              </w:rPr>
              <w:t>,</w:t>
            </w:r>
            <w:r w:rsidRPr="00A73608">
              <w:t xml:space="preserve"> op EU-niveau de belemmeringen voor de toegang tot gezondheidszorg voor vrouwen </w:t>
            </w:r>
            <w:r w:rsidRPr="00A73608">
              <w:rPr>
                <w:b/>
                <w:i/>
              </w:rPr>
              <w:t xml:space="preserve">en meisjes </w:t>
            </w:r>
            <w:r w:rsidRPr="00A73608">
              <w:t>aan te pakken</w:t>
            </w:r>
            <w:r w:rsidRPr="00A73608">
              <w:rPr>
                <w:b/>
                <w:i/>
              </w:rPr>
              <w:t>, met name de moeilijkheden bij de toegang tot gynaecologische zorg en kraamzorg in medische woestijnen alsook voor de gezondheid van vrouwen en meisjes schadelijke verschijnselen aan te pakken, zoals het ongecontroleerde gebruik van puberteitsremmers</w:t>
            </w:r>
            <w:r w:rsidRPr="00A73608">
              <w:t>;</w:t>
            </w:r>
          </w:p>
        </w:tc>
      </w:tr>
    </w:tbl>
    <w:p w14:paraId="332C660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{FR}</w:t>
      </w:r>
      <w:r w:rsidRPr="00A73608">
        <w:t>fr</w:t>
      </w:r>
      <w:r w:rsidRPr="00A73608">
        <w:rPr>
          <w:rStyle w:val="HideTWBExt"/>
        </w:rPr>
        <w:t>&lt;/Original&gt;</w:t>
      </w:r>
    </w:p>
    <w:p w14:paraId="777B9D12" w14:textId="77747A0B" w:rsidR="00572E3F" w:rsidRPr="00A73608" w:rsidRDefault="00572E3F" w:rsidP="00572E3F">
      <w:r w:rsidRPr="00A73608">
        <w:rPr>
          <w:rStyle w:val="HideTWBExt"/>
        </w:rPr>
        <w:t>&lt;/Amend&gt;</w:t>
      </w:r>
    </w:p>
    <w:p w14:paraId="109EB1F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372</w:t>
      </w:r>
      <w:r w:rsidRPr="00A73608">
        <w:rPr>
          <w:rStyle w:val="HideTWBExt"/>
          <w:b w:val="0"/>
        </w:rPr>
        <w:t>&lt;/NumAm&gt;</w:t>
      </w:r>
    </w:p>
    <w:p w14:paraId="331E3882" w14:textId="77777777" w:rsidR="00572E3F" w:rsidRPr="00A73608" w:rsidRDefault="00572E3F" w:rsidP="00572E3F">
      <w:pPr>
        <w:pStyle w:val="NormalBold"/>
      </w:pPr>
      <w:r w:rsidRPr="00A73608">
        <w:rPr>
          <w:rStyle w:val="HideTWBExt"/>
          <w:b w:val="0"/>
        </w:rPr>
        <w:t>&lt;RepeatBlock-By&gt;&lt;Members&gt;</w:t>
      </w:r>
      <w:r w:rsidRPr="00A73608">
        <w:t>Diana Iovanovici Şoşoacă</w:t>
      </w:r>
      <w:r w:rsidRPr="00A73608">
        <w:rPr>
          <w:rStyle w:val="HideTWBExt"/>
          <w:b w:val="0"/>
        </w:rPr>
        <w:t>&lt;/Members&gt;</w:t>
      </w:r>
    </w:p>
    <w:p w14:paraId="296A9CA8" w14:textId="77777777" w:rsidR="00572E3F" w:rsidRPr="00A73608" w:rsidRDefault="00572E3F" w:rsidP="00572E3F">
      <w:pPr>
        <w:pStyle w:val="NormalBold"/>
      </w:pPr>
      <w:r w:rsidRPr="00A73608">
        <w:rPr>
          <w:rStyle w:val="HideTWBExt"/>
          <w:b w:val="0"/>
        </w:rPr>
        <w:t>&lt;/RepeatBlock-By&gt;</w:t>
      </w:r>
    </w:p>
    <w:p w14:paraId="7A08B32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ACE662B" w14:textId="77777777" w:rsidR="00572E3F" w:rsidRPr="00A73608" w:rsidRDefault="00572E3F" w:rsidP="00572E3F">
      <w:pPr>
        <w:pStyle w:val="NormalBold"/>
      </w:pPr>
      <w:r w:rsidRPr="00A73608">
        <w:rPr>
          <w:rStyle w:val="HideTWBExt"/>
          <w:b w:val="0"/>
        </w:rPr>
        <w:t>&lt;Article&gt;</w:t>
      </w:r>
      <w:r w:rsidRPr="00A73608">
        <w:t>Paragraaf 7</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731AF281" w14:textId="77777777" w:rsidTr="00085EA8">
        <w:trPr>
          <w:trHeight w:hRule="exact" w:val="240"/>
          <w:jc w:val="center"/>
        </w:trPr>
        <w:tc>
          <w:tcPr>
            <w:tcW w:w="9752" w:type="dxa"/>
            <w:gridSpan w:val="2"/>
            <w:tcBorders>
              <w:top w:val="nil"/>
              <w:left w:val="nil"/>
              <w:bottom w:val="nil"/>
              <w:right w:val="nil"/>
            </w:tcBorders>
          </w:tcPr>
          <w:p w14:paraId="1B3248AE" w14:textId="77777777" w:rsidR="00572E3F" w:rsidRPr="00A73608" w:rsidRDefault="00572E3F" w:rsidP="00085EA8"/>
        </w:tc>
      </w:tr>
      <w:tr w:rsidR="00572E3F" w:rsidRPr="00A73608" w14:paraId="43743F53" w14:textId="77777777" w:rsidTr="00085EA8">
        <w:trPr>
          <w:trHeight w:val="240"/>
          <w:jc w:val="center"/>
        </w:trPr>
        <w:tc>
          <w:tcPr>
            <w:tcW w:w="4876" w:type="dxa"/>
            <w:tcBorders>
              <w:top w:val="nil"/>
              <w:left w:val="nil"/>
              <w:bottom w:val="nil"/>
              <w:right w:val="nil"/>
            </w:tcBorders>
          </w:tcPr>
          <w:p w14:paraId="6BD64103"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588FD90" w14:textId="77777777" w:rsidR="00572E3F" w:rsidRPr="00A73608" w:rsidRDefault="00572E3F" w:rsidP="00085EA8">
            <w:pPr>
              <w:pStyle w:val="AmColumnHeading"/>
            </w:pPr>
            <w:r w:rsidRPr="00A73608">
              <w:t>Amendement</w:t>
            </w:r>
          </w:p>
        </w:tc>
      </w:tr>
      <w:tr w:rsidR="00572E3F" w:rsidRPr="00A73608" w14:paraId="1BE2C6E2" w14:textId="77777777" w:rsidTr="00085EA8">
        <w:trPr>
          <w:jc w:val="center"/>
        </w:trPr>
        <w:tc>
          <w:tcPr>
            <w:tcW w:w="4876" w:type="dxa"/>
            <w:tcBorders>
              <w:top w:val="nil"/>
              <w:left w:val="nil"/>
              <w:bottom w:val="nil"/>
              <w:right w:val="nil"/>
            </w:tcBorders>
          </w:tcPr>
          <w:p w14:paraId="5DAE2DF7" w14:textId="77777777" w:rsidR="00572E3F" w:rsidRPr="00A73608" w:rsidRDefault="00572E3F" w:rsidP="00085EA8">
            <w:pPr>
              <w:pStyle w:val="Normal6a"/>
            </w:pPr>
            <w:r w:rsidRPr="00A73608">
              <w:t>7.</w:t>
            </w:r>
            <w:r w:rsidRPr="00A73608">
              <w:tab/>
              <w:t xml:space="preserve">verzoekt de Commissie op EU-niveau de belemmeringen voor de toegang tot gezondheidszorg voor vrouwen in al hun diversiteit </w:t>
            </w:r>
            <w:r w:rsidRPr="00A73608">
              <w:rPr>
                <w:b/>
                <w:bCs/>
                <w:i/>
                <w:iCs/>
              </w:rPr>
              <w:t xml:space="preserve">aan </w:t>
            </w:r>
            <w:r w:rsidRPr="00A73608">
              <w:t xml:space="preserve">te </w:t>
            </w:r>
            <w:r w:rsidRPr="00A73608">
              <w:rPr>
                <w:b/>
                <w:bCs/>
                <w:i/>
                <w:iCs/>
              </w:rPr>
              <w:t>pakken</w:t>
            </w:r>
            <w:r w:rsidRPr="00A73608">
              <w:t>;</w:t>
            </w:r>
          </w:p>
        </w:tc>
        <w:tc>
          <w:tcPr>
            <w:tcW w:w="4876" w:type="dxa"/>
            <w:tcBorders>
              <w:top w:val="nil"/>
              <w:left w:val="nil"/>
              <w:bottom w:val="nil"/>
              <w:right w:val="nil"/>
            </w:tcBorders>
          </w:tcPr>
          <w:p w14:paraId="7E263C43" w14:textId="77777777" w:rsidR="00572E3F" w:rsidRPr="00A73608" w:rsidRDefault="00572E3F" w:rsidP="00085EA8">
            <w:pPr>
              <w:pStyle w:val="Normal6a"/>
            </w:pPr>
            <w:r w:rsidRPr="00A73608">
              <w:t>7.</w:t>
            </w:r>
            <w:r w:rsidRPr="00A73608">
              <w:tab/>
              <w:t xml:space="preserve">verzoekt de Commissie op EU-niveau </w:t>
            </w:r>
            <w:r w:rsidRPr="00A73608">
              <w:rPr>
                <w:b/>
                <w:bCs/>
                <w:i/>
                <w:iCs/>
              </w:rPr>
              <w:t>concrete maatregelen te formuleren en uit te voeren om</w:t>
            </w:r>
            <w:r w:rsidRPr="00A73608">
              <w:t xml:space="preserve"> de belemmeringen voor de toegang tot gezondheidszorg voor vrouwen in al hun diversiteit </w:t>
            </w:r>
            <w:r w:rsidRPr="00A73608">
              <w:rPr>
                <w:b/>
                <w:bCs/>
                <w:i/>
                <w:iCs/>
              </w:rPr>
              <w:t xml:space="preserve">weg </w:t>
            </w:r>
            <w:r w:rsidRPr="00A73608">
              <w:t xml:space="preserve">te </w:t>
            </w:r>
            <w:r w:rsidRPr="00A73608">
              <w:rPr>
                <w:b/>
                <w:bCs/>
                <w:i/>
                <w:iCs/>
              </w:rPr>
              <w:t>nemen en daarbij te zorgen voor gelijke toegang, ook voor kwetsbare en gemarginaliseerde groepen</w:t>
            </w:r>
            <w:r w:rsidRPr="00A73608">
              <w:t>;</w:t>
            </w:r>
          </w:p>
        </w:tc>
      </w:tr>
    </w:tbl>
    <w:p w14:paraId="65F49F58"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7491EB9A" w14:textId="77777777" w:rsidR="00572E3F" w:rsidRPr="00A73608" w:rsidRDefault="00572E3F" w:rsidP="00572E3F">
      <w:r w:rsidRPr="00A73608">
        <w:rPr>
          <w:rStyle w:val="HideTWBExt"/>
        </w:rPr>
        <w:t>&lt;/Amend&gt;</w:t>
      </w:r>
    </w:p>
    <w:p w14:paraId="4F8269A9"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373</w:t>
      </w:r>
      <w:r w:rsidRPr="00A73608">
        <w:rPr>
          <w:rStyle w:val="HideTWBExt"/>
          <w:b w:val="0"/>
        </w:rPr>
        <w:t>&lt;/NumAm&gt;</w:t>
      </w:r>
    </w:p>
    <w:p w14:paraId="591C5514" w14:textId="77777777" w:rsidR="00572E3F" w:rsidRPr="00A73608" w:rsidRDefault="00572E3F" w:rsidP="00572E3F">
      <w:pPr>
        <w:pStyle w:val="NormalBold"/>
      </w:pPr>
      <w:r w:rsidRPr="00A73608">
        <w:rPr>
          <w:rStyle w:val="HideTWBExt"/>
          <w:b w:val="0"/>
        </w:rPr>
        <w:t>&lt;RepeatBlock-By&gt;&lt;Members&gt;</w:t>
      </w:r>
      <w:r w:rsidRPr="00A73608">
        <w:t>Rosa Estaràs Ferragut</w:t>
      </w:r>
      <w:r w:rsidRPr="00A73608">
        <w:rPr>
          <w:rStyle w:val="HideTWBExt"/>
          <w:b w:val="0"/>
        </w:rPr>
        <w:t>&lt;/Members&gt;</w:t>
      </w:r>
    </w:p>
    <w:p w14:paraId="2EF8D48E" w14:textId="77777777" w:rsidR="00572E3F" w:rsidRPr="00A73608" w:rsidRDefault="00572E3F" w:rsidP="00572E3F">
      <w:pPr>
        <w:pStyle w:val="NormalBold"/>
      </w:pPr>
      <w:r w:rsidRPr="00A73608">
        <w:rPr>
          <w:rStyle w:val="HideTWBExt"/>
          <w:b w:val="0"/>
        </w:rPr>
        <w:t>&lt;/RepeatBlock-By&gt;</w:t>
      </w:r>
    </w:p>
    <w:p w14:paraId="1AFF21D5"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8C19E7A" w14:textId="77777777" w:rsidR="00572E3F" w:rsidRPr="00A73608" w:rsidRDefault="00572E3F" w:rsidP="00572E3F">
      <w:pPr>
        <w:pStyle w:val="NormalBold"/>
      </w:pPr>
      <w:r w:rsidRPr="00A73608">
        <w:rPr>
          <w:rStyle w:val="HideTWBExt"/>
          <w:b w:val="0"/>
        </w:rPr>
        <w:t>&lt;Article&gt;</w:t>
      </w:r>
      <w:r w:rsidRPr="00A73608">
        <w:t>Paragraaf 7</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08EE1500" w14:textId="77777777" w:rsidTr="00085EA8">
        <w:trPr>
          <w:trHeight w:hRule="exact" w:val="240"/>
          <w:jc w:val="center"/>
        </w:trPr>
        <w:tc>
          <w:tcPr>
            <w:tcW w:w="9752" w:type="dxa"/>
            <w:gridSpan w:val="2"/>
            <w:tcBorders>
              <w:top w:val="nil"/>
              <w:left w:val="nil"/>
              <w:bottom w:val="nil"/>
              <w:right w:val="nil"/>
            </w:tcBorders>
          </w:tcPr>
          <w:p w14:paraId="46E98DB4" w14:textId="77777777" w:rsidR="00572E3F" w:rsidRPr="00A73608" w:rsidRDefault="00572E3F" w:rsidP="00085EA8"/>
        </w:tc>
      </w:tr>
      <w:tr w:rsidR="00572E3F" w:rsidRPr="00A73608" w14:paraId="56E3387A" w14:textId="77777777" w:rsidTr="00085EA8">
        <w:trPr>
          <w:trHeight w:val="240"/>
          <w:jc w:val="center"/>
        </w:trPr>
        <w:tc>
          <w:tcPr>
            <w:tcW w:w="4876" w:type="dxa"/>
            <w:tcBorders>
              <w:top w:val="nil"/>
              <w:left w:val="nil"/>
              <w:bottom w:val="nil"/>
              <w:right w:val="nil"/>
            </w:tcBorders>
          </w:tcPr>
          <w:p w14:paraId="30A855F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44F71B68" w14:textId="77777777" w:rsidR="00572E3F" w:rsidRPr="00A73608" w:rsidRDefault="00572E3F" w:rsidP="00085EA8">
            <w:pPr>
              <w:pStyle w:val="AmColumnHeading"/>
            </w:pPr>
            <w:r w:rsidRPr="00A73608">
              <w:t>Amendement</w:t>
            </w:r>
          </w:p>
        </w:tc>
      </w:tr>
      <w:tr w:rsidR="00572E3F" w:rsidRPr="00A73608" w14:paraId="1424FC15" w14:textId="77777777" w:rsidTr="00085EA8">
        <w:trPr>
          <w:jc w:val="center"/>
        </w:trPr>
        <w:tc>
          <w:tcPr>
            <w:tcW w:w="4876" w:type="dxa"/>
            <w:tcBorders>
              <w:top w:val="nil"/>
              <w:left w:val="nil"/>
              <w:bottom w:val="nil"/>
              <w:right w:val="nil"/>
            </w:tcBorders>
          </w:tcPr>
          <w:p w14:paraId="65FA7609" w14:textId="77777777" w:rsidR="00572E3F" w:rsidRPr="00A73608" w:rsidRDefault="00572E3F" w:rsidP="00085EA8">
            <w:pPr>
              <w:pStyle w:val="Normal6a"/>
            </w:pPr>
            <w:r w:rsidRPr="00A73608">
              <w:t>7.</w:t>
            </w:r>
            <w:r w:rsidRPr="00A73608">
              <w:tab/>
              <w:t>verzoekt de Commissie op EU-niveau de belemmeringen voor de toegang tot gezondheidszorg voor vrouwen in al hun diversiteit aan te pakken;</w:t>
            </w:r>
          </w:p>
        </w:tc>
        <w:tc>
          <w:tcPr>
            <w:tcW w:w="4876" w:type="dxa"/>
            <w:tcBorders>
              <w:top w:val="nil"/>
              <w:left w:val="nil"/>
              <w:bottom w:val="nil"/>
              <w:right w:val="nil"/>
            </w:tcBorders>
          </w:tcPr>
          <w:p w14:paraId="548F2FAE" w14:textId="77777777" w:rsidR="00572E3F" w:rsidRPr="00A73608" w:rsidRDefault="00572E3F" w:rsidP="00085EA8">
            <w:pPr>
              <w:pStyle w:val="Normal6a"/>
            </w:pPr>
            <w:r w:rsidRPr="00A73608">
              <w:t>7.</w:t>
            </w:r>
            <w:r w:rsidRPr="00A73608">
              <w:tab/>
              <w:t>verzoekt de Commissie op EU-niveau de belemmeringen voor de toegang tot gezondheidszorg voor vrouwen in al hun diversiteit aan te pakken</w:t>
            </w:r>
            <w:r w:rsidRPr="00A73608">
              <w:rPr>
                <w:b/>
                <w:i/>
              </w:rPr>
              <w:t>, met inbegrip van belemmeringen als gevolg van de ontoegankelijkheid van gezondheidsdiensten voor vrouwen en meisjes met een handicap</w:t>
            </w:r>
            <w:r w:rsidRPr="00A73608">
              <w:t>;</w:t>
            </w:r>
          </w:p>
        </w:tc>
      </w:tr>
    </w:tbl>
    <w:p w14:paraId="69E76B3F"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6E0A43E0" w14:textId="77777777" w:rsidR="00572E3F" w:rsidRPr="00A73608" w:rsidRDefault="00572E3F" w:rsidP="00572E3F">
      <w:r w:rsidRPr="00A73608">
        <w:rPr>
          <w:rStyle w:val="HideTWBExt"/>
        </w:rPr>
        <w:t>&lt;/Amend&gt;</w:t>
      </w:r>
    </w:p>
    <w:p w14:paraId="6617CCE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374</w:t>
      </w:r>
      <w:r w:rsidRPr="00A73608">
        <w:rPr>
          <w:rStyle w:val="HideTWBExt"/>
          <w:b w:val="0"/>
        </w:rPr>
        <w:t>&lt;/NumAm&gt;</w:t>
      </w:r>
    </w:p>
    <w:p w14:paraId="3A1DD008" w14:textId="77777777" w:rsidR="00572E3F" w:rsidRPr="00A73608" w:rsidRDefault="00572E3F" w:rsidP="00572E3F">
      <w:pPr>
        <w:pStyle w:val="NormalBold"/>
      </w:pPr>
      <w:r w:rsidRPr="00A73608">
        <w:rPr>
          <w:rStyle w:val="HideTWBExt"/>
          <w:b w:val="0"/>
        </w:rPr>
        <w:t>&lt;RepeatBlock-By&gt;&lt;Members&gt;</w:t>
      </w:r>
      <w:r w:rsidRPr="00A73608">
        <w:t>Marko Vešligaj, Marina Kaljurand, Maria Noichl, Joanna Scheuring-Wielgus, Emma Rafowicz, Elisabeth Grossmann, Vilija Blinkevičiūtė, Cecilia Strada, Carla Tavares, Lina Gálvez, Gabriela Firea</w:t>
      </w:r>
      <w:r w:rsidRPr="00A73608">
        <w:rPr>
          <w:rStyle w:val="HideTWBExt"/>
          <w:b w:val="0"/>
        </w:rPr>
        <w:t>&lt;/Members&gt;</w:t>
      </w:r>
    </w:p>
    <w:p w14:paraId="24C28944" w14:textId="77777777" w:rsidR="00572E3F" w:rsidRPr="00A73608" w:rsidRDefault="00572E3F" w:rsidP="00572E3F">
      <w:pPr>
        <w:pStyle w:val="NormalBold"/>
      </w:pPr>
      <w:r w:rsidRPr="00A73608">
        <w:rPr>
          <w:rStyle w:val="HideTWBExt"/>
          <w:b w:val="0"/>
        </w:rPr>
        <w:t>&lt;/RepeatBlock-By&gt;</w:t>
      </w:r>
    </w:p>
    <w:p w14:paraId="5618BEA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E581645" w14:textId="77777777" w:rsidR="00572E3F" w:rsidRPr="00A73608" w:rsidRDefault="00572E3F" w:rsidP="00572E3F">
      <w:pPr>
        <w:pStyle w:val="NormalBold"/>
      </w:pPr>
      <w:r w:rsidRPr="00A73608">
        <w:rPr>
          <w:rStyle w:val="HideTWBExt"/>
          <w:b w:val="0"/>
        </w:rPr>
        <w:t>&lt;Article&gt;</w:t>
      </w:r>
      <w:r w:rsidRPr="00A73608">
        <w:t>Paragraaf 7</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44C63B2" w14:textId="77777777" w:rsidTr="00085EA8">
        <w:trPr>
          <w:trHeight w:hRule="exact" w:val="240"/>
          <w:jc w:val="center"/>
        </w:trPr>
        <w:tc>
          <w:tcPr>
            <w:tcW w:w="9752" w:type="dxa"/>
            <w:gridSpan w:val="2"/>
            <w:tcBorders>
              <w:top w:val="nil"/>
              <w:left w:val="nil"/>
              <w:bottom w:val="nil"/>
              <w:right w:val="nil"/>
            </w:tcBorders>
          </w:tcPr>
          <w:p w14:paraId="645B0E9C" w14:textId="77777777" w:rsidR="00572E3F" w:rsidRPr="00A73608" w:rsidRDefault="00572E3F" w:rsidP="00085EA8"/>
        </w:tc>
      </w:tr>
      <w:tr w:rsidR="00572E3F" w:rsidRPr="00A73608" w14:paraId="26DA5A12" w14:textId="77777777" w:rsidTr="00085EA8">
        <w:trPr>
          <w:trHeight w:val="240"/>
          <w:jc w:val="center"/>
        </w:trPr>
        <w:tc>
          <w:tcPr>
            <w:tcW w:w="4876" w:type="dxa"/>
            <w:tcBorders>
              <w:top w:val="nil"/>
              <w:left w:val="nil"/>
              <w:bottom w:val="nil"/>
              <w:right w:val="nil"/>
            </w:tcBorders>
          </w:tcPr>
          <w:p w14:paraId="5199622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4575EBE" w14:textId="77777777" w:rsidR="00572E3F" w:rsidRPr="00A73608" w:rsidRDefault="00572E3F" w:rsidP="00085EA8">
            <w:pPr>
              <w:pStyle w:val="AmColumnHeading"/>
            </w:pPr>
            <w:r w:rsidRPr="00A73608">
              <w:t>Amendement</w:t>
            </w:r>
          </w:p>
        </w:tc>
      </w:tr>
      <w:tr w:rsidR="00572E3F" w:rsidRPr="00A73608" w14:paraId="75807C94" w14:textId="77777777" w:rsidTr="00085EA8">
        <w:trPr>
          <w:jc w:val="center"/>
        </w:trPr>
        <w:tc>
          <w:tcPr>
            <w:tcW w:w="4876" w:type="dxa"/>
            <w:tcBorders>
              <w:top w:val="nil"/>
              <w:left w:val="nil"/>
              <w:bottom w:val="nil"/>
              <w:right w:val="nil"/>
            </w:tcBorders>
          </w:tcPr>
          <w:p w14:paraId="21BE1D1D" w14:textId="77777777" w:rsidR="00572E3F" w:rsidRPr="00A73608" w:rsidRDefault="00572E3F" w:rsidP="00085EA8">
            <w:pPr>
              <w:pStyle w:val="Normal6a"/>
            </w:pPr>
            <w:r w:rsidRPr="00A73608">
              <w:t>7.</w:t>
            </w:r>
            <w:r w:rsidRPr="00A73608">
              <w:tab/>
              <w:t>verzoekt de Commissie op EU-niveau de belemmeringen voor de toegang tot gezondheidszorg voor vrouwen in al hun diversiteit aan te pakken;</w:t>
            </w:r>
          </w:p>
        </w:tc>
        <w:tc>
          <w:tcPr>
            <w:tcW w:w="4876" w:type="dxa"/>
            <w:tcBorders>
              <w:top w:val="nil"/>
              <w:left w:val="nil"/>
              <w:bottom w:val="nil"/>
              <w:right w:val="nil"/>
            </w:tcBorders>
          </w:tcPr>
          <w:p w14:paraId="156F9A55" w14:textId="77777777" w:rsidR="00572E3F" w:rsidRPr="00A73608" w:rsidRDefault="00572E3F" w:rsidP="00085EA8">
            <w:pPr>
              <w:pStyle w:val="Normal6a"/>
            </w:pPr>
            <w:r w:rsidRPr="00A73608">
              <w:t>7.</w:t>
            </w:r>
            <w:r w:rsidRPr="00A73608">
              <w:tab/>
              <w:t xml:space="preserve">verzoekt de Commissie op EU-niveau de </w:t>
            </w:r>
            <w:r w:rsidRPr="00A73608">
              <w:rPr>
                <w:b/>
                <w:i/>
              </w:rPr>
              <w:t>kloof in en</w:t>
            </w:r>
            <w:r w:rsidRPr="00A73608">
              <w:t xml:space="preserve"> belemmeringen voor de toegang tot gezondheidszorg voor vrouwen in al hun diversiteit aan te pakken</w:t>
            </w:r>
            <w:r w:rsidRPr="00A73608">
              <w:rPr>
                <w:b/>
                <w:i/>
              </w:rPr>
              <w:t xml:space="preserve"> en te bestrijden, en de investeringen in gendermainstreaming voor gezondheidszorgstelsels op te voeren</w:t>
            </w:r>
            <w:r w:rsidRPr="00A73608">
              <w:t>;</w:t>
            </w:r>
          </w:p>
        </w:tc>
      </w:tr>
    </w:tbl>
    <w:p w14:paraId="5D38217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4D68BB0E" w14:textId="77777777" w:rsidR="00572E3F" w:rsidRPr="00A73608" w:rsidRDefault="00572E3F" w:rsidP="00572E3F">
      <w:r w:rsidRPr="00A73608">
        <w:rPr>
          <w:rStyle w:val="HideTWBExt"/>
        </w:rPr>
        <w:t>&lt;/Amend&gt;</w:t>
      </w:r>
    </w:p>
    <w:p w14:paraId="38DAAA1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375</w:t>
      </w:r>
      <w:r w:rsidRPr="00A73608">
        <w:rPr>
          <w:rStyle w:val="HideTWBExt"/>
          <w:b w:val="0"/>
        </w:rPr>
        <w:t>&lt;/NumAm&gt;</w:t>
      </w:r>
    </w:p>
    <w:p w14:paraId="37BC2234" w14:textId="77777777" w:rsidR="00572E3F" w:rsidRPr="00A73608" w:rsidRDefault="00572E3F" w:rsidP="00572E3F">
      <w:pPr>
        <w:pStyle w:val="NormalBold"/>
      </w:pPr>
      <w:r w:rsidRPr="00A73608">
        <w:rPr>
          <w:rStyle w:val="HideTWBExt"/>
          <w:b w:val="0"/>
        </w:rPr>
        <w:t>&lt;RepeatBlock-By&gt;&lt;Members&gt;</w:t>
      </w:r>
      <w:r w:rsidRPr="00A73608">
        <w:t>Carolina Morace</w:t>
      </w:r>
      <w:r w:rsidRPr="00A73608">
        <w:rPr>
          <w:rStyle w:val="HideTWBExt"/>
          <w:b w:val="0"/>
        </w:rPr>
        <w:t>&lt;/Members&gt;</w:t>
      </w:r>
    </w:p>
    <w:p w14:paraId="4778E34E" w14:textId="77777777" w:rsidR="00572E3F" w:rsidRPr="00A73608" w:rsidRDefault="00572E3F" w:rsidP="00572E3F">
      <w:pPr>
        <w:pStyle w:val="NormalBold"/>
      </w:pPr>
      <w:r w:rsidRPr="00A73608">
        <w:rPr>
          <w:rStyle w:val="HideTWBExt"/>
          <w:b w:val="0"/>
        </w:rPr>
        <w:t>&lt;/RepeatBlock-By&gt;</w:t>
      </w:r>
    </w:p>
    <w:p w14:paraId="03B50CF1"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53BE38B7" w14:textId="77777777" w:rsidR="00572E3F" w:rsidRPr="00A73608" w:rsidRDefault="00572E3F" w:rsidP="00572E3F">
      <w:pPr>
        <w:pStyle w:val="NormalBold"/>
      </w:pPr>
      <w:r w:rsidRPr="00A73608">
        <w:rPr>
          <w:rStyle w:val="HideTWBExt"/>
          <w:b w:val="0"/>
        </w:rPr>
        <w:t>&lt;Article&gt;</w:t>
      </w:r>
      <w:r w:rsidRPr="00A73608">
        <w:t>Paragraaf 7</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B859950" w14:textId="77777777" w:rsidTr="00085EA8">
        <w:trPr>
          <w:trHeight w:hRule="exact" w:val="240"/>
          <w:jc w:val="center"/>
        </w:trPr>
        <w:tc>
          <w:tcPr>
            <w:tcW w:w="9752" w:type="dxa"/>
            <w:gridSpan w:val="2"/>
            <w:tcBorders>
              <w:top w:val="nil"/>
              <w:left w:val="nil"/>
              <w:bottom w:val="nil"/>
              <w:right w:val="nil"/>
            </w:tcBorders>
          </w:tcPr>
          <w:p w14:paraId="4392A30A" w14:textId="77777777" w:rsidR="00572E3F" w:rsidRPr="00A73608" w:rsidRDefault="00572E3F" w:rsidP="00085EA8"/>
        </w:tc>
      </w:tr>
      <w:tr w:rsidR="00572E3F" w:rsidRPr="00A73608" w14:paraId="0D8F8DF8" w14:textId="77777777" w:rsidTr="00085EA8">
        <w:trPr>
          <w:trHeight w:val="240"/>
          <w:jc w:val="center"/>
        </w:trPr>
        <w:tc>
          <w:tcPr>
            <w:tcW w:w="4876" w:type="dxa"/>
            <w:tcBorders>
              <w:top w:val="nil"/>
              <w:left w:val="nil"/>
              <w:bottom w:val="nil"/>
              <w:right w:val="nil"/>
            </w:tcBorders>
          </w:tcPr>
          <w:p w14:paraId="7F57745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9181FFA" w14:textId="77777777" w:rsidR="00572E3F" w:rsidRPr="00A73608" w:rsidRDefault="00572E3F" w:rsidP="00085EA8">
            <w:pPr>
              <w:pStyle w:val="AmColumnHeading"/>
            </w:pPr>
            <w:r w:rsidRPr="00A73608">
              <w:t>Amendement</w:t>
            </w:r>
          </w:p>
        </w:tc>
      </w:tr>
      <w:tr w:rsidR="00572E3F" w:rsidRPr="00A73608" w14:paraId="6AFA567D" w14:textId="77777777" w:rsidTr="00085EA8">
        <w:trPr>
          <w:jc w:val="center"/>
        </w:trPr>
        <w:tc>
          <w:tcPr>
            <w:tcW w:w="4876" w:type="dxa"/>
            <w:tcBorders>
              <w:top w:val="nil"/>
              <w:left w:val="nil"/>
              <w:bottom w:val="nil"/>
              <w:right w:val="nil"/>
            </w:tcBorders>
          </w:tcPr>
          <w:p w14:paraId="574615E5" w14:textId="77777777" w:rsidR="00572E3F" w:rsidRPr="00A73608" w:rsidRDefault="00572E3F" w:rsidP="00085EA8">
            <w:pPr>
              <w:pStyle w:val="Normal6a"/>
            </w:pPr>
            <w:r w:rsidRPr="00A73608">
              <w:t>7.</w:t>
            </w:r>
            <w:r w:rsidRPr="00A73608">
              <w:tab/>
              <w:t>verzoekt de Commissie op EU-niveau de belemmeringen voor de toegang tot gezondheidszorg voor vrouwen in al hun diversiteit aan te pakken;</w:t>
            </w:r>
          </w:p>
        </w:tc>
        <w:tc>
          <w:tcPr>
            <w:tcW w:w="4876" w:type="dxa"/>
            <w:tcBorders>
              <w:top w:val="nil"/>
              <w:left w:val="nil"/>
              <w:bottom w:val="nil"/>
              <w:right w:val="nil"/>
            </w:tcBorders>
          </w:tcPr>
          <w:p w14:paraId="36C2D1E0" w14:textId="77777777" w:rsidR="00572E3F" w:rsidRPr="00A73608" w:rsidRDefault="00572E3F" w:rsidP="00085EA8">
            <w:pPr>
              <w:pStyle w:val="Normal6a"/>
            </w:pPr>
            <w:r w:rsidRPr="00A73608">
              <w:t>7.</w:t>
            </w:r>
            <w:r w:rsidRPr="00A73608">
              <w:tab/>
              <w:t xml:space="preserve">verzoekt de Commissie op EU-niveau de </w:t>
            </w:r>
            <w:r w:rsidRPr="00A73608">
              <w:rPr>
                <w:b/>
                <w:i/>
              </w:rPr>
              <w:t>kloof in en</w:t>
            </w:r>
            <w:r w:rsidRPr="00A73608">
              <w:t xml:space="preserve"> belemmeringen voor de toegang tot gezondheidszorg voor vrouwen in al hun diversiteit aan te pakken</w:t>
            </w:r>
            <w:r w:rsidRPr="00A73608">
              <w:rPr>
                <w:b/>
                <w:i/>
              </w:rPr>
              <w:t xml:space="preserve"> en te bestrijden, en de investeringen in gendermainstreaming voor gezondheidszorgstelsels op te voeren</w:t>
            </w:r>
            <w:r w:rsidRPr="00A73608">
              <w:t>;</w:t>
            </w:r>
          </w:p>
        </w:tc>
      </w:tr>
    </w:tbl>
    <w:p w14:paraId="20D4EAA1"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2339E7A6" w14:textId="77777777" w:rsidR="00572E3F" w:rsidRPr="00A73608" w:rsidRDefault="00572E3F" w:rsidP="00572E3F">
      <w:r w:rsidRPr="00A73608">
        <w:rPr>
          <w:rStyle w:val="HideTWBExt"/>
        </w:rPr>
        <w:t>&lt;/Amend&gt;</w:t>
      </w:r>
    </w:p>
    <w:p w14:paraId="77EA1465"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376</w:t>
      </w:r>
      <w:r w:rsidRPr="00A73608">
        <w:rPr>
          <w:rStyle w:val="HideTWBExt"/>
          <w:b w:val="0"/>
        </w:rPr>
        <w:t>&lt;/NumAm&gt;</w:t>
      </w:r>
    </w:p>
    <w:p w14:paraId="6A1D7175" w14:textId="77777777" w:rsidR="00572E3F" w:rsidRPr="00A73608" w:rsidRDefault="00572E3F" w:rsidP="00572E3F">
      <w:pPr>
        <w:pStyle w:val="NormalBold"/>
      </w:pPr>
      <w:r w:rsidRPr="00A73608">
        <w:rPr>
          <w:rStyle w:val="HideTWBExt"/>
          <w:b w:val="0"/>
        </w:rPr>
        <w:t>&lt;RepeatBlock-By&gt;&lt;Members&gt;</w:t>
      </w:r>
      <w:r w:rsidRPr="00A73608">
        <w:t>Margarita de la Pisa Carrión, Mireia Borrás Pabón, Mathilde Androuët</w:t>
      </w:r>
      <w:r w:rsidRPr="00A73608">
        <w:rPr>
          <w:rStyle w:val="HideTWBExt"/>
          <w:b w:val="0"/>
        </w:rPr>
        <w:t>&lt;/Members&gt;</w:t>
      </w:r>
    </w:p>
    <w:p w14:paraId="06967EA2" w14:textId="77777777" w:rsidR="00572E3F" w:rsidRPr="00A73608" w:rsidRDefault="00572E3F" w:rsidP="00572E3F">
      <w:pPr>
        <w:pStyle w:val="NormalBold"/>
      </w:pPr>
      <w:r w:rsidRPr="00A73608">
        <w:rPr>
          <w:rStyle w:val="HideTWBExt"/>
          <w:b w:val="0"/>
        </w:rPr>
        <w:t>&lt;/RepeatBlock-By&gt;</w:t>
      </w:r>
    </w:p>
    <w:p w14:paraId="5684BA42"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3CEA52AA" w14:textId="77777777" w:rsidR="00572E3F" w:rsidRPr="00A73608" w:rsidRDefault="00572E3F" w:rsidP="00572E3F">
      <w:pPr>
        <w:pStyle w:val="NormalBold"/>
      </w:pPr>
      <w:r w:rsidRPr="00A73608">
        <w:rPr>
          <w:rStyle w:val="HideTWBExt"/>
          <w:b w:val="0"/>
        </w:rPr>
        <w:t>&lt;Article&gt;</w:t>
      </w:r>
      <w:r w:rsidRPr="00A73608">
        <w:t>Paragraaf 7</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71D3CD2" w14:textId="77777777" w:rsidTr="00085EA8">
        <w:trPr>
          <w:trHeight w:hRule="exact" w:val="240"/>
          <w:jc w:val="center"/>
        </w:trPr>
        <w:tc>
          <w:tcPr>
            <w:tcW w:w="9752" w:type="dxa"/>
            <w:gridSpan w:val="2"/>
            <w:tcBorders>
              <w:top w:val="nil"/>
              <w:left w:val="nil"/>
              <w:bottom w:val="nil"/>
              <w:right w:val="nil"/>
            </w:tcBorders>
          </w:tcPr>
          <w:p w14:paraId="047211B0" w14:textId="77777777" w:rsidR="00572E3F" w:rsidRPr="00A73608" w:rsidRDefault="00572E3F" w:rsidP="00085EA8"/>
        </w:tc>
      </w:tr>
      <w:tr w:rsidR="00572E3F" w:rsidRPr="00A73608" w14:paraId="652143F0" w14:textId="77777777" w:rsidTr="00085EA8">
        <w:trPr>
          <w:trHeight w:val="240"/>
          <w:jc w:val="center"/>
        </w:trPr>
        <w:tc>
          <w:tcPr>
            <w:tcW w:w="4876" w:type="dxa"/>
            <w:tcBorders>
              <w:top w:val="nil"/>
              <w:left w:val="nil"/>
              <w:bottom w:val="nil"/>
              <w:right w:val="nil"/>
            </w:tcBorders>
          </w:tcPr>
          <w:p w14:paraId="27B2FA64"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83C875A" w14:textId="77777777" w:rsidR="00572E3F" w:rsidRPr="00A73608" w:rsidRDefault="00572E3F" w:rsidP="00085EA8">
            <w:pPr>
              <w:pStyle w:val="AmColumnHeading"/>
            </w:pPr>
            <w:r w:rsidRPr="00A73608">
              <w:t>Amendement</w:t>
            </w:r>
          </w:p>
        </w:tc>
      </w:tr>
      <w:tr w:rsidR="00572E3F" w:rsidRPr="00A73608" w14:paraId="1D326B30" w14:textId="77777777" w:rsidTr="00085EA8">
        <w:trPr>
          <w:jc w:val="center"/>
        </w:trPr>
        <w:tc>
          <w:tcPr>
            <w:tcW w:w="4876" w:type="dxa"/>
            <w:tcBorders>
              <w:top w:val="nil"/>
              <w:left w:val="nil"/>
              <w:bottom w:val="nil"/>
              <w:right w:val="nil"/>
            </w:tcBorders>
          </w:tcPr>
          <w:p w14:paraId="48382986" w14:textId="77777777" w:rsidR="00572E3F" w:rsidRPr="00A73608" w:rsidRDefault="00572E3F" w:rsidP="00085EA8">
            <w:pPr>
              <w:pStyle w:val="Normal6a"/>
            </w:pPr>
            <w:r w:rsidRPr="00A73608">
              <w:t>7.</w:t>
            </w:r>
            <w:r w:rsidRPr="00A73608">
              <w:tab/>
              <w:t xml:space="preserve">verzoekt de Commissie op EU-niveau de belemmeringen voor de toegang tot gezondheidszorg voor vrouwen in </w:t>
            </w:r>
            <w:r w:rsidRPr="00A73608">
              <w:rPr>
                <w:b/>
                <w:i/>
              </w:rPr>
              <w:t>al hun diversiteit</w:t>
            </w:r>
            <w:r w:rsidRPr="00A73608">
              <w:t xml:space="preserve"> aan te pakken;</w:t>
            </w:r>
          </w:p>
        </w:tc>
        <w:tc>
          <w:tcPr>
            <w:tcW w:w="4876" w:type="dxa"/>
            <w:tcBorders>
              <w:top w:val="nil"/>
              <w:left w:val="nil"/>
              <w:bottom w:val="nil"/>
              <w:right w:val="nil"/>
            </w:tcBorders>
          </w:tcPr>
          <w:p w14:paraId="2D9DE3A1" w14:textId="77777777" w:rsidR="00572E3F" w:rsidRPr="00A73608" w:rsidRDefault="00572E3F" w:rsidP="00085EA8">
            <w:pPr>
              <w:pStyle w:val="Normal6a"/>
            </w:pPr>
            <w:r w:rsidRPr="00A73608">
              <w:t>7.</w:t>
            </w:r>
            <w:r w:rsidRPr="00A73608">
              <w:tab/>
              <w:t xml:space="preserve">verzoekt de Commissie op EU-niveau de belemmeringen voor de toegang tot gezondheidszorg voor vrouwen in </w:t>
            </w:r>
            <w:r w:rsidRPr="00A73608">
              <w:rPr>
                <w:b/>
                <w:i/>
              </w:rPr>
              <w:t xml:space="preserve">alle levensfasen </w:t>
            </w:r>
            <w:r w:rsidRPr="00A73608">
              <w:t>aan te pakken</w:t>
            </w:r>
            <w:r w:rsidRPr="00A73608">
              <w:rPr>
                <w:b/>
                <w:i/>
              </w:rPr>
              <w:t>, zodat hun waardigheid te allen tijde wordt geëerbiedigd, in volledige overeenstemming met het recht op leven</w:t>
            </w:r>
            <w:r w:rsidRPr="00A73608">
              <w:t>;</w:t>
            </w:r>
          </w:p>
        </w:tc>
      </w:tr>
    </w:tbl>
    <w:p w14:paraId="3246BFCB"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F38A0CA" w14:textId="77777777" w:rsidR="00572E3F" w:rsidRPr="00A73608" w:rsidRDefault="00572E3F" w:rsidP="00572E3F">
      <w:r w:rsidRPr="00A73608">
        <w:rPr>
          <w:rStyle w:val="HideTWBExt"/>
        </w:rPr>
        <w:t>&lt;/Amend&gt;</w:t>
      </w:r>
    </w:p>
    <w:p w14:paraId="7CC69C0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377</w:t>
      </w:r>
      <w:r w:rsidRPr="00A73608">
        <w:rPr>
          <w:rStyle w:val="HideTWBExt"/>
          <w:b w:val="0"/>
        </w:rPr>
        <w:t>&lt;/NumAm&gt;</w:t>
      </w:r>
    </w:p>
    <w:p w14:paraId="6A5D2D42" w14:textId="77777777" w:rsidR="00572E3F" w:rsidRPr="00A73608" w:rsidRDefault="00572E3F" w:rsidP="00572E3F">
      <w:pPr>
        <w:pStyle w:val="NormalBold"/>
      </w:pPr>
      <w:r w:rsidRPr="00A73608">
        <w:rPr>
          <w:rStyle w:val="HideTWBExt"/>
          <w:b w:val="0"/>
        </w:rPr>
        <w:t>&lt;RepeatBlock-By&gt;&lt;Members&gt;</w:t>
      </w:r>
      <w:r w:rsidRPr="00A73608">
        <w:t>Elena Donazzan, Chiara Gemma, Jadwiga Wiśniewska, Georgiana Teodorescu</w:t>
      </w:r>
      <w:r w:rsidRPr="00A73608">
        <w:rPr>
          <w:rStyle w:val="HideTWBExt"/>
          <w:b w:val="0"/>
        </w:rPr>
        <w:t>&lt;/Members&gt;</w:t>
      </w:r>
    </w:p>
    <w:p w14:paraId="139E201C" w14:textId="77777777" w:rsidR="00572E3F" w:rsidRPr="00A73608" w:rsidRDefault="00572E3F" w:rsidP="00572E3F">
      <w:pPr>
        <w:pStyle w:val="NormalBold"/>
      </w:pPr>
      <w:r w:rsidRPr="00A73608">
        <w:rPr>
          <w:rStyle w:val="HideTWBExt"/>
          <w:b w:val="0"/>
        </w:rPr>
        <w:t>&lt;/RepeatBlock-By&gt;</w:t>
      </w:r>
    </w:p>
    <w:p w14:paraId="3442919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8D70E69" w14:textId="77777777" w:rsidR="00572E3F" w:rsidRPr="00A73608" w:rsidRDefault="00572E3F" w:rsidP="00572E3F">
      <w:pPr>
        <w:pStyle w:val="NormalBold"/>
      </w:pPr>
      <w:r w:rsidRPr="00A73608">
        <w:rPr>
          <w:rStyle w:val="HideTWBExt"/>
          <w:b w:val="0"/>
        </w:rPr>
        <w:t>&lt;Article&gt;</w:t>
      </w:r>
      <w:r w:rsidRPr="00A73608">
        <w:t>Paragraaf 7</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01B5815" w14:textId="77777777" w:rsidTr="00085EA8">
        <w:trPr>
          <w:trHeight w:hRule="exact" w:val="240"/>
          <w:jc w:val="center"/>
        </w:trPr>
        <w:tc>
          <w:tcPr>
            <w:tcW w:w="9752" w:type="dxa"/>
            <w:gridSpan w:val="2"/>
            <w:tcBorders>
              <w:top w:val="nil"/>
              <w:left w:val="nil"/>
              <w:bottom w:val="nil"/>
              <w:right w:val="nil"/>
            </w:tcBorders>
          </w:tcPr>
          <w:p w14:paraId="6D50CED3" w14:textId="77777777" w:rsidR="00572E3F" w:rsidRPr="00A73608" w:rsidRDefault="00572E3F" w:rsidP="00085EA8"/>
        </w:tc>
      </w:tr>
      <w:tr w:rsidR="00572E3F" w:rsidRPr="00A73608" w14:paraId="6A50B7E7" w14:textId="77777777" w:rsidTr="00085EA8">
        <w:trPr>
          <w:trHeight w:val="240"/>
          <w:jc w:val="center"/>
        </w:trPr>
        <w:tc>
          <w:tcPr>
            <w:tcW w:w="4876" w:type="dxa"/>
            <w:tcBorders>
              <w:top w:val="nil"/>
              <w:left w:val="nil"/>
              <w:bottom w:val="nil"/>
              <w:right w:val="nil"/>
            </w:tcBorders>
          </w:tcPr>
          <w:p w14:paraId="440EF8F7"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0D7205AF" w14:textId="77777777" w:rsidR="00572E3F" w:rsidRPr="00A73608" w:rsidRDefault="00572E3F" w:rsidP="00085EA8">
            <w:pPr>
              <w:pStyle w:val="AmColumnHeading"/>
            </w:pPr>
            <w:r w:rsidRPr="00A73608">
              <w:t>Amendement</w:t>
            </w:r>
          </w:p>
        </w:tc>
      </w:tr>
      <w:tr w:rsidR="00572E3F" w:rsidRPr="00A73608" w14:paraId="3080693A" w14:textId="77777777" w:rsidTr="00085EA8">
        <w:trPr>
          <w:jc w:val="center"/>
        </w:trPr>
        <w:tc>
          <w:tcPr>
            <w:tcW w:w="4876" w:type="dxa"/>
            <w:tcBorders>
              <w:top w:val="nil"/>
              <w:left w:val="nil"/>
              <w:bottom w:val="nil"/>
              <w:right w:val="nil"/>
            </w:tcBorders>
          </w:tcPr>
          <w:p w14:paraId="35AC1500" w14:textId="77777777" w:rsidR="00572E3F" w:rsidRPr="00A73608" w:rsidRDefault="00572E3F" w:rsidP="00085EA8">
            <w:pPr>
              <w:pStyle w:val="Normal6a"/>
            </w:pPr>
            <w:r w:rsidRPr="00A73608">
              <w:t>7.</w:t>
            </w:r>
            <w:r w:rsidRPr="00A73608">
              <w:tab/>
              <w:t xml:space="preserve">verzoekt de Commissie op EU-niveau de belemmeringen voor de toegang tot gezondheidszorg voor vrouwen </w:t>
            </w:r>
            <w:r w:rsidRPr="00A73608">
              <w:rPr>
                <w:b/>
                <w:i/>
              </w:rPr>
              <w:t>in al hun diversiteit</w:t>
            </w:r>
            <w:r w:rsidRPr="00A73608">
              <w:t xml:space="preserve"> aan te pakken;</w:t>
            </w:r>
          </w:p>
        </w:tc>
        <w:tc>
          <w:tcPr>
            <w:tcW w:w="4876" w:type="dxa"/>
            <w:tcBorders>
              <w:top w:val="nil"/>
              <w:left w:val="nil"/>
              <w:bottom w:val="nil"/>
              <w:right w:val="nil"/>
            </w:tcBorders>
          </w:tcPr>
          <w:p w14:paraId="25AE730C" w14:textId="77777777" w:rsidR="00572E3F" w:rsidRPr="00A73608" w:rsidRDefault="00572E3F" w:rsidP="00085EA8">
            <w:pPr>
              <w:pStyle w:val="Normal6a"/>
            </w:pPr>
            <w:r w:rsidRPr="00A73608">
              <w:t>7.</w:t>
            </w:r>
            <w:r w:rsidRPr="00A73608">
              <w:tab/>
              <w:t>verzoekt de Commissie op EU-niveau de belemmeringen voor de toegang tot gezondheidszorg voor vrouwen aan te pakken</w:t>
            </w:r>
            <w:r w:rsidRPr="00A73608">
              <w:rPr>
                <w:b/>
                <w:i/>
              </w:rPr>
              <w:t xml:space="preserve"> door de uitwisseling van beste praktijken tussen de lidstaten onderling te bevorderen</w:t>
            </w:r>
            <w:r w:rsidRPr="00A73608">
              <w:t>;</w:t>
            </w:r>
          </w:p>
        </w:tc>
      </w:tr>
    </w:tbl>
    <w:p w14:paraId="4951B60E"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EC204B6" w14:textId="77777777" w:rsidR="00572E3F" w:rsidRPr="00A73608" w:rsidRDefault="00572E3F" w:rsidP="00572E3F">
      <w:r w:rsidRPr="00A73608">
        <w:rPr>
          <w:rStyle w:val="HideTWBExt"/>
        </w:rPr>
        <w:t>&lt;/Amend&gt;</w:t>
      </w:r>
    </w:p>
    <w:p w14:paraId="00B84C8D"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378</w:t>
      </w:r>
      <w:r w:rsidRPr="00A73608">
        <w:rPr>
          <w:rStyle w:val="HideTWBExt"/>
          <w:b w:val="0"/>
        </w:rPr>
        <w:t>&lt;/NumAm&gt;</w:t>
      </w:r>
    </w:p>
    <w:p w14:paraId="395D6C0E" w14:textId="77777777" w:rsidR="00572E3F" w:rsidRPr="00A73608" w:rsidRDefault="00572E3F" w:rsidP="00572E3F">
      <w:pPr>
        <w:pStyle w:val="NormalBold"/>
      </w:pPr>
      <w:r w:rsidRPr="00A73608">
        <w:rPr>
          <w:rStyle w:val="HideTWBExt"/>
          <w:b w:val="0"/>
        </w:rPr>
        <w:t>&lt;RepeatBlock-By&gt;&lt;Members&gt;</w:t>
      </w:r>
      <w:r w:rsidRPr="00A73608">
        <w:t>Gabriela Firea</w:t>
      </w:r>
      <w:r w:rsidRPr="00A73608">
        <w:rPr>
          <w:rStyle w:val="HideTWBExt"/>
          <w:b w:val="0"/>
        </w:rPr>
        <w:t>&lt;/Members&gt;</w:t>
      </w:r>
    </w:p>
    <w:p w14:paraId="50071CB8" w14:textId="77777777" w:rsidR="00572E3F" w:rsidRPr="00A73608" w:rsidRDefault="00572E3F" w:rsidP="00572E3F">
      <w:pPr>
        <w:pStyle w:val="NormalBold"/>
      </w:pPr>
      <w:r w:rsidRPr="00A73608">
        <w:rPr>
          <w:rStyle w:val="HideTWBExt"/>
          <w:b w:val="0"/>
        </w:rPr>
        <w:t>&lt;/RepeatBlock-By&gt;</w:t>
      </w:r>
    </w:p>
    <w:p w14:paraId="3BE596A9"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1D1A6BC" w14:textId="77777777" w:rsidR="00572E3F" w:rsidRPr="00A73608" w:rsidRDefault="00572E3F" w:rsidP="00572E3F">
      <w:pPr>
        <w:pStyle w:val="NormalBold"/>
      </w:pPr>
      <w:r w:rsidRPr="00A73608">
        <w:rPr>
          <w:rStyle w:val="HideTWBExt"/>
          <w:b w:val="0"/>
        </w:rPr>
        <w:t>&lt;Article&gt;</w:t>
      </w:r>
      <w:r w:rsidRPr="00A73608">
        <w:t>Paragraaf 7</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142279B2" w14:textId="77777777" w:rsidTr="00085EA8">
        <w:trPr>
          <w:trHeight w:hRule="exact" w:val="240"/>
          <w:jc w:val="center"/>
        </w:trPr>
        <w:tc>
          <w:tcPr>
            <w:tcW w:w="9752" w:type="dxa"/>
            <w:gridSpan w:val="2"/>
            <w:tcBorders>
              <w:top w:val="nil"/>
              <w:left w:val="nil"/>
              <w:bottom w:val="nil"/>
              <w:right w:val="nil"/>
            </w:tcBorders>
          </w:tcPr>
          <w:p w14:paraId="12F6763B" w14:textId="77777777" w:rsidR="00572E3F" w:rsidRPr="00A73608" w:rsidRDefault="00572E3F" w:rsidP="00085EA8"/>
        </w:tc>
      </w:tr>
      <w:tr w:rsidR="00572E3F" w:rsidRPr="00A73608" w14:paraId="63A07D92" w14:textId="77777777" w:rsidTr="00085EA8">
        <w:trPr>
          <w:trHeight w:val="240"/>
          <w:jc w:val="center"/>
        </w:trPr>
        <w:tc>
          <w:tcPr>
            <w:tcW w:w="4876" w:type="dxa"/>
            <w:tcBorders>
              <w:top w:val="nil"/>
              <w:left w:val="nil"/>
              <w:bottom w:val="nil"/>
              <w:right w:val="nil"/>
            </w:tcBorders>
          </w:tcPr>
          <w:p w14:paraId="09A3675A"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CC09853" w14:textId="77777777" w:rsidR="00572E3F" w:rsidRPr="00A73608" w:rsidRDefault="00572E3F" w:rsidP="00085EA8">
            <w:pPr>
              <w:pStyle w:val="AmColumnHeading"/>
            </w:pPr>
            <w:r w:rsidRPr="00A73608">
              <w:t>Amendement</w:t>
            </w:r>
          </w:p>
        </w:tc>
      </w:tr>
      <w:tr w:rsidR="00572E3F" w:rsidRPr="00A73608" w14:paraId="77A1B998" w14:textId="77777777" w:rsidTr="00085EA8">
        <w:trPr>
          <w:jc w:val="center"/>
        </w:trPr>
        <w:tc>
          <w:tcPr>
            <w:tcW w:w="4876" w:type="dxa"/>
            <w:tcBorders>
              <w:top w:val="nil"/>
              <w:left w:val="nil"/>
              <w:bottom w:val="nil"/>
              <w:right w:val="nil"/>
            </w:tcBorders>
          </w:tcPr>
          <w:p w14:paraId="1EFE2694" w14:textId="77777777" w:rsidR="00572E3F" w:rsidRPr="00A73608" w:rsidRDefault="00572E3F" w:rsidP="00085EA8">
            <w:pPr>
              <w:pStyle w:val="Normal6a"/>
            </w:pPr>
            <w:r w:rsidRPr="00A73608">
              <w:t>7.</w:t>
            </w:r>
            <w:r w:rsidRPr="00A73608">
              <w:tab/>
              <w:t>verzoekt de Commissie op EU-niveau de belemmeringen voor de toegang tot gezondheidszorg voor vrouwen in al hun diversiteit aan te pakken;</w:t>
            </w:r>
          </w:p>
        </w:tc>
        <w:tc>
          <w:tcPr>
            <w:tcW w:w="4876" w:type="dxa"/>
            <w:tcBorders>
              <w:top w:val="nil"/>
              <w:left w:val="nil"/>
              <w:bottom w:val="nil"/>
              <w:right w:val="nil"/>
            </w:tcBorders>
          </w:tcPr>
          <w:p w14:paraId="171ABBC2" w14:textId="77777777" w:rsidR="00572E3F" w:rsidRPr="00A73608" w:rsidRDefault="00572E3F" w:rsidP="00085EA8">
            <w:pPr>
              <w:pStyle w:val="Normal6a"/>
            </w:pPr>
            <w:r w:rsidRPr="00A73608">
              <w:t>7.</w:t>
            </w:r>
            <w:r w:rsidRPr="00A73608">
              <w:tab/>
              <w:t xml:space="preserve">verzoekt de Commissie op EU-niveau de belemmeringen voor de toegang tot </w:t>
            </w:r>
            <w:r w:rsidRPr="00A73608">
              <w:rPr>
                <w:b/>
                <w:bCs/>
                <w:i/>
                <w:iCs/>
              </w:rPr>
              <w:t>openbare</w:t>
            </w:r>
            <w:r w:rsidRPr="00A73608">
              <w:t xml:space="preserve"> gezondheidszorg voor vrouwen in al hun diversiteit aan te pakken;</w:t>
            </w:r>
          </w:p>
        </w:tc>
      </w:tr>
    </w:tbl>
    <w:p w14:paraId="1259FE4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{RO}</w:t>
      </w:r>
      <w:r w:rsidRPr="00A73608">
        <w:t>ro</w:t>
      </w:r>
      <w:r w:rsidRPr="00A73608">
        <w:rPr>
          <w:rStyle w:val="HideTWBExt"/>
        </w:rPr>
        <w:t>&lt;/Original&gt;</w:t>
      </w:r>
    </w:p>
    <w:p w14:paraId="7F6E7DA5" w14:textId="76BF197D" w:rsidR="00572E3F" w:rsidRPr="00A73608" w:rsidRDefault="00572E3F" w:rsidP="00572E3F">
      <w:r w:rsidRPr="00A73608">
        <w:rPr>
          <w:rStyle w:val="HideTWBExt"/>
        </w:rPr>
        <w:t>&lt;/Amend&gt;</w:t>
      </w:r>
    </w:p>
    <w:p w14:paraId="099A99FA"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379</w:t>
      </w:r>
      <w:r w:rsidRPr="00A73608">
        <w:rPr>
          <w:rStyle w:val="HideTWBExt"/>
          <w:b w:val="0"/>
        </w:rPr>
        <w:t>&lt;/NumAm&gt;</w:t>
      </w:r>
    </w:p>
    <w:p w14:paraId="0B11B3B0" w14:textId="77777777" w:rsidR="00572E3F" w:rsidRPr="00A73608" w:rsidRDefault="00572E3F" w:rsidP="00572E3F">
      <w:pPr>
        <w:pStyle w:val="NormalBold"/>
      </w:pPr>
      <w:r w:rsidRPr="00A73608">
        <w:rPr>
          <w:rStyle w:val="HideTWBExt"/>
          <w:b w:val="0"/>
        </w:rPr>
        <w:t>&lt;RepeatBlock-By&gt;&lt;Members&gt;</w:t>
      </w:r>
      <w:r w:rsidRPr="00A73608">
        <w:t>Verena Mertens</w:t>
      </w:r>
      <w:r w:rsidRPr="00A73608">
        <w:rPr>
          <w:rStyle w:val="HideTWBExt"/>
          <w:b w:val="0"/>
        </w:rPr>
        <w:t>&lt;/Members&gt;</w:t>
      </w:r>
    </w:p>
    <w:p w14:paraId="41270C54" w14:textId="77777777" w:rsidR="00572E3F" w:rsidRPr="00A73608" w:rsidRDefault="00572E3F" w:rsidP="00572E3F">
      <w:pPr>
        <w:pStyle w:val="NormalBold"/>
      </w:pPr>
      <w:r w:rsidRPr="00A73608">
        <w:rPr>
          <w:rStyle w:val="HideTWBExt"/>
          <w:b w:val="0"/>
        </w:rPr>
        <w:t>&lt;/RepeatBlock-By&gt;</w:t>
      </w:r>
    </w:p>
    <w:p w14:paraId="1210BE7F"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2768C8A8" w14:textId="77777777" w:rsidR="00572E3F" w:rsidRPr="00A73608" w:rsidRDefault="00572E3F" w:rsidP="00572E3F">
      <w:pPr>
        <w:pStyle w:val="NormalBold"/>
      </w:pPr>
      <w:r w:rsidRPr="00A73608">
        <w:rPr>
          <w:rStyle w:val="HideTWBExt"/>
          <w:b w:val="0"/>
        </w:rPr>
        <w:t>&lt;Article&gt;</w:t>
      </w:r>
      <w:r w:rsidRPr="00A73608">
        <w:t>Paragraaf 7</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21035BDE" w14:textId="77777777" w:rsidTr="00085EA8">
        <w:trPr>
          <w:trHeight w:hRule="exact" w:val="240"/>
          <w:jc w:val="center"/>
        </w:trPr>
        <w:tc>
          <w:tcPr>
            <w:tcW w:w="9752" w:type="dxa"/>
            <w:gridSpan w:val="2"/>
            <w:tcBorders>
              <w:top w:val="nil"/>
              <w:left w:val="nil"/>
              <w:bottom w:val="nil"/>
              <w:right w:val="nil"/>
            </w:tcBorders>
          </w:tcPr>
          <w:p w14:paraId="79E6A98C" w14:textId="77777777" w:rsidR="00572E3F" w:rsidRPr="00A73608" w:rsidRDefault="00572E3F" w:rsidP="00085EA8"/>
        </w:tc>
      </w:tr>
      <w:tr w:rsidR="00572E3F" w:rsidRPr="00A73608" w14:paraId="410F7A73" w14:textId="77777777" w:rsidTr="00085EA8">
        <w:trPr>
          <w:trHeight w:val="240"/>
          <w:jc w:val="center"/>
        </w:trPr>
        <w:tc>
          <w:tcPr>
            <w:tcW w:w="4876" w:type="dxa"/>
            <w:tcBorders>
              <w:top w:val="nil"/>
              <w:left w:val="nil"/>
              <w:bottom w:val="nil"/>
              <w:right w:val="nil"/>
            </w:tcBorders>
          </w:tcPr>
          <w:p w14:paraId="18E81ECE"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BF27F6F" w14:textId="77777777" w:rsidR="00572E3F" w:rsidRPr="00A73608" w:rsidRDefault="00572E3F" w:rsidP="00085EA8">
            <w:pPr>
              <w:pStyle w:val="AmColumnHeading"/>
            </w:pPr>
            <w:r w:rsidRPr="00A73608">
              <w:t>Amendement</w:t>
            </w:r>
          </w:p>
        </w:tc>
      </w:tr>
      <w:tr w:rsidR="00572E3F" w:rsidRPr="00A73608" w14:paraId="2760A411" w14:textId="77777777" w:rsidTr="00085EA8">
        <w:trPr>
          <w:jc w:val="center"/>
        </w:trPr>
        <w:tc>
          <w:tcPr>
            <w:tcW w:w="4876" w:type="dxa"/>
            <w:tcBorders>
              <w:top w:val="nil"/>
              <w:left w:val="nil"/>
              <w:bottom w:val="nil"/>
              <w:right w:val="nil"/>
            </w:tcBorders>
          </w:tcPr>
          <w:p w14:paraId="09D95F4E" w14:textId="77777777" w:rsidR="00572E3F" w:rsidRPr="00A73608" w:rsidRDefault="00572E3F" w:rsidP="00085EA8">
            <w:pPr>
              <w:pStyle w:val="Normal6a"/>
            </w:pPr>
            <w:r w:rsidRPr="00A73608">
              <w:t>7.</w:t>
            </w:r>
            <w:r w:rsidRPr="00A73608">
              <w:tab/>
              <w:t xml:space="preserve">verzoekt de Commissie op EU-niveau de belemmeringen voor de toegang tot gezondheidszorg voor vrouwen </w:t>
            </w:r>
            <w:r w:rsidRPr="00A73608">
              <w:rPr>
                <w:b/>
                <w:i/>
              </w:rPr>
              <w:t>in al hun diversiteit</w:t>
            </w:r>
            <w:r w:rsidRPr="00A73608">
              <w:t xml:space="preserve"> aan te pakken;</w:t>
            </w:r>
          </w:p>
        </w:tc>
        <w:tc>
          <w:tcPr>
            <w:tcW w:w="4876" w:type="dxa"/>
            <w:tcBorders>
              <w:top w:val="nil"/>
              <w:left w:val="nil"/>
              <w:bottom w:val="nil"/>
              <w:right w:val="nil"/>
            </w:tcBorders>
          </w:tcPr>
          <w:p w14:paraId="7329D86C" w14:textId="77777777" w:rsidR="00572E3F" w:rsidRPr="00A73608" w:rsidRDefault="00572E3F" w:rsidP="00085EA8">
            <w:pPr>
              <w:pStyle w:val="Normal6a"/>
            </w:pPr>
            <w:r w:rsidRPr="00A73608">
              <w:t>7.</w:t>
            </w:r>
            <w:r w:rsidRPr="00A73608">
              <w:tab/>
              <w:t>verzoekt de Commissie op EU-niveau de belemmeringen voor de toegang tot gezondheidszorg voor vrouwen aan te pakken;</w:t>
            </w:r>
          </w:p>
        </w:tc>
      </w:tr>
    </w:tbl>
    <w:p w14:paraId="4182EB54"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68AD679" w14:textId="77777777" w:rsidR="00572E3F" w:rsidRPr="00A73608" w:rsidRDefault="00572E3F" w:rsidP="00572E3F">
      <w:r w:rsidRPr="00A73608">
        <w:rPr>
          <w:rStyle w:val="HideTWBExt"/>
        </w:rPr>
        <w:t>&lt;/Amend&gt;</w:t>
      </w:r>
    </w:p>
    <w:p w14:paraId="430455BE"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380</w:t>
      </w:r>
      <w:r w:rsidRPr="00A73608">
        <w:rPr>
          <w:rStyle w:val="HideTWBExt"/>
          <w:b w:val="0"/>
        </w:rPr>
        <w:t>&lt;/NumAm&gt;</w:t>
      </w:r>
    </w:p>
    <w:p w14:paraId="185A42ED" w14:textId="77777777" w:rsidR="00572E3F" w:rsidRPr="00A73608" w:rsidRDefault="00572E3F" w:rsidP="00572E3F">
      <w:pPr>
        <w:pStyle w:val="NormalBold"/>
      </w:pPr>
      <w:r w:rsidRPr="00A73608">
        <w:rPr>
          <w:rStyle w:val="HideTWBExt"/>
          <w:b w:val="0"/>
        </w:rPr>
        <w:t>&lt;RepeatBlock-By&gt;&lt;Members&gt;</w:t>
      </w:r>
      <w:r w:rsidRPr="00A73608">
        <w:t>Irmhild Boßdorf</w:t>
      </w:r>
      <w:r w:rsidRPr="00A73608">
        <w:rPr>
          <w:rStyle w:val="HideTWBExt"/>
          <w:b w:val="0"/>
        </w:rPr>
        <w:t>&lt;/Members&gt;</w:t>
      </w:r>
    </w:p>
    <w:p w14:paraId="59C63CF6" w14:textId="77777777" w:rsidR="00572E3F" w:rsidRPr="00A73608" w:rsidRDefault="00572E3F" w:rsidP="00572E3F">
      <w:pPr>
        <w:pStyle w:val="NormalBold"/>
      </w:pPr>
      <w:r w:rsidRPr="00A73608">
        <w:rPr>
          <w:rStyle w:val="HideTWBExt"/>
          <w:b w:val="0"/>
        </w:rPr>
        <w:t>&lt;/RepeatBlock-By&gt;</w:t>
      </w:r>
    </w:p>
    <w:p w14:paraId="251D926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7A86DFAB" w14:textId="77777777" w:rsidR="00572E3F" w:rsidRPr="00A73608" w:rsidRDefault="00572E3F" w:rsidP="00572E3F">
      <w:pPr>
        <w:pStyle w:val="NormalBold"/>
      </w:pPr>
      <w:r w:rsidRPr="00A73608">
        <w:rPr>
          <w:rStyle w:val="HideTWBExt"/>
          <w:b w:val="0"/>
        </w:rPr>
        <w:t>&lt;Article&gt;</w:t>
      </w:r>
      <w:r w:rsidRPr="00A73608">
        <w:t>Paragraaf 7</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5C74CCCC" w14:textId="77777777" w:rsidTr="00085EA8">
        <w:trPr>
          <w:trHeight w:hRule="exact" w:val="240"/>
          <w:jc w:val="center"/>
        </w:trPr>
        <w:tc>
          <w:tcPr>
            <w:tcW w:w="9752" w:type="dxa"/>
            <w:gridSpan w:val="2"/>
            <w:tcBorders>
              <w:top w:val="nil"/>
              <w:left w:val="nil"/>
              <w:bottom w:val="nil"/>
              <w:right w:val="nil"/>
            </w:tcBorders>
          </w:tcPr>
          <w:p w14:paraId="233FAA4B" w14:textId="77777777" w:rsidR="00572E3F" w:rsidRPr="00A73608" w:rsidRDefault="00572E3F" w:rsidP="00085EA8"/>
        </w:tc>
      </w:tr>
      <w:tr w:rsidR="00572E3F" w:rsidRPr="00A73608" w14:paraId="464D47C7" w14:textId="77777777" w:rsidTr="00085EA8">
        <w:trPr>
          <w:trHeight w:val="240"/>
          <w:jc w:val="center"/>
        </w:trPr>
        <w:tc>
          <w:tcPr>
            <w:tcW w:w="4876" w:type="dxa"/>
            <w:tcBorders>
              <w:top w:val="nil"/>
              <w:left w:val="nil"/>
              <w:bottom w:val="nil"/>
              <w:right w:val="nil"/>
            </w:tcBorders>
          </w:tcPr>
          <w:p w14:paraId="07E187E1"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72266713" w14:textId="77777777" w:rsidR="00572E3F" w:rsidRPr="00A73608" w:rsidRDefault="00572E3F" w:rsidP="00085EA8">
            <w:pPr>
              <w:pStyle w:val="AmColumnHeading"/>
            </w:pPr>
            <w:r w:rsidRPr="00A73608">
              <w:t>Amendement</w:t>
            </w:r>
          </w:p>
        </w:tc>
      </w:tr>
      <w:tr w:rsidR="00572E3F" w:rsidRPr="00A73608" w14:paraId="1AC10211" w14:textId="77777777" w:rsidTr="00085EA8">
        <w:trPr>
          <w:jc w:val="center"/>
        </w:trPr>
        <w:tc>
          <w:tcPr>
            <w:tcW w:w="4876" w:type="dxa"/>
            <w:tcBorders>
              <w:top w:val="nil"/>
              <w:left w:val="nil"/>
              <w:bottom w:val="nil"/>
              <w:right w:val="nil"/>
            </w:tcBorders>
          </w:tcPr>
          <w:p w14:paraId="1DC76B25" w14:textId="77777777" w:rsidR="00572E3F" w:rsidRPr="00A73608" w:rsidRDefault="00572E3F" w:rsidP="00085EA8">
            <w:pPr>
              <w:pStyle w:val="Normal6a"/>
            </w:pPr>
            <w:r w:rsidRPr="00A73608">
              <w:t>7.</w:t>
            </w:r>
            <w:r w:rsidRPr="00A73608">
              <w:tab/>
              <w:t xml:space="preserve">verzoekt de Commissie op EU-niveau de belemmeringen voor de toegang tot gezondheidszorg voor vrouwen </w:t>
            </w:r>
            <w:r w:rsidRPr="00A73608">
              <w:rPr>
                <w:b/>
                <w:i/>
              </w:rPr>
              <w:t>in al hun diversiteit</w:t>
            </w:r>
            <w:r w:rsidRPr="00A73608">
              <w:t xml:space="preserve"> aan te pakken;</w:t>
            </w:r>
          </w:p>
        </w:tc>
        <w:tc>
          <w:tcPr>
            <w:tcW w:w="4876" w:type="dxa"/>
            <w:tcBorders>
              <w:top w:val="nil"/>
              <w:left w:val="nil"/>
              <w:bottom w:val="nil"/>
              <w:right w:val="nil"/>
            </w:tcBorders>
          </w:tcPr>
          <w:p w14:paraId="066639B8" w14:textId="77777777" w:rsidR="00572E3F" w:rsidRPr="00A73608" w:rsidRDefault="00572E3F" w:rsidP="00085EA8">
            <w:pPr>
              <w:pStyle w:val="Normal6a"/>
            </w:pPr>
            <w:r w:rsidRPr="00A73608">
              <w:t>7.</w:t>
            </w:r>
            <w:r w:rsidRPr="00A73608">
              <w:tab/>
              <w:t>verzoekt de Commissie op EU-niveau de belemmeringen voor de toegang tot gezondheidszorg voor vrouwen aan te pakken;</w:t>
            </w:r>
          </w:p>
        </w:tc>
      </w:tr>
    </w:tbl>
    <w:p w14:paraId="7978FED2"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{DE}</w:t>
      </w:r>
      <w:r w:rsidRPr="00A73608">
        <w:t>de</w:t>
      </w:r>
      <w:r w:rsidRPr="00A73608">
        <w:rPr>
          <w:rStyle w:val="HideTWBExt"/>
        </w:rPr>
        <w:t>&lt;/Original&gt;</w:t>
      </w:r>
    </w:p>
    <w:p w14:paraId="4710115B" w14:textId="3C070FB5" w:rsidR="00572E3F" w:rsidRPr="00A73608" w:rsidRDefault="00572E3F" w:rsidP="00572E3F">
      <w:r w:rsidRPr="00A73608">
        <w:rPr>
          <w:rStyle w:val="HideTWBExt"/>
        </w:rPr>
        <w:t>&lt;/Amend&gt;</w:t>
      </w:r>
    </w:p>
    <w:p w14:paraId="238B9F3C"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381</w:t>
      </w:r>
      <w:r w:rsidRPr="00A73608">
        <w:rPr>
          <w:rStyle w:val="HideTWBExt"/>
          <w:b w:val="0"/>
        </w:rPr>
        <w:t>&lt;/NumAm&gt;</w:t>
      </w:r>
    </w:p>
    <w:p w14:paraId="3E68970A"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4D773718" w14:textId="77777777" w:rsidR="00572E3F" w:rsidRPr="00A73608" w:rsidRDefault="00572E3F" w:rsidP="00572E3F">
      <w:pPr>
        <w:pStyle w:val="NormalBold"/>
      </w:pPr>
      <w:r w:rsidRPr="00A73608">
        <w:rPr>
          <w:rStyle w:val="HideTWBExt"/>
          <w:b w:val="0"/>
        </w:rPr>
        <w:t>&lt;/RepeatBlock-By&gt;</w:t>
      </w:r>
    </w:p>
    <w:p w14:paraId="7189731A"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41118F0D" w14:textId="77777777" w:rsidR="00572E3F" w:rsidRPr="00A73608" w:rsidRDefault="00572E3F" w:rsidP="00572E3F">
      <w:pPr>
        <w:pStyle w:val="NormalBold"/>
      </w:pPr>
      <w:r w:rsidRPr="00A73608">
        <w:rPr>
          <w:rStyle w:val="HideTWBExt"/>
          <w:b w:val="0"/>
        </w:rPr>
        <w:t>&lt;Article&gt;</w:t>
      </w:r>
      <w:r w:rsidRPr="00A73608">
        <w:t>Paragraaf 7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0604665" w14:textId="77777777" w:rsidTr="00085EA8">
        <w:trPr>
          <w:trHeight w:hRule="exact" w:val="240"/>
          <w:jc w:val="center"/>
        </w:trPr>
        <w:tc>
          <w:tcPr>
            <w:tcW w:w="9752" w:type="dxa"/>
            <w:gridSpan w:val="2"/>
            <w:tcBorders>
              <w:top w:val="nil"/>
              <w:left w:val="nil"/>
              <w:bottom w:val="nil"/>
              <w:right w:val="nil"/>
            </w:tcBorders>
          </w:tcPr>
          <w:p w14:paraId="59A9C10F" w14:textId="77777777" w:rsidR="00572E3F" w:rsidRPr="00A73608" w:rsidRDefault="00572E3F" w:rsidP="00085EA8"/>
        </w:tc>
      </w:tr>
      <w:tr w:rsidR="00572E3F" w:rsidRPr="00A73608" w14:paraId="5E8D76A4" w14:textId="77777777" w:rsidTr="00085EA8">
        <w:trPr>
          <w:trHeight w:val="240"/>
          <w:jc w:val="center"/>
        </w:trPr>
        <w:tc>
          <w:tcPr>
            <w:tcW w:w="4876" w:type="dxa"/>
            <w:tcBorders>
              <w:top w:val="nil"/>
              <w:left w:val="nil"/>
              <w:bottom w:val="nil"/>
              <w:right w:val="nil"/>
            </w:tcBorders>
          </w:tcPr>
          <w:p w14:paraId="68798ABF"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19CCBD78" w14:textId="77777777" w:rsidR="00572E3F" w:rsidRPr="00A73608" w:rsidRDefault="00572E3F" w:rsidP="00085EA8">
            <w:pPr>
              <w:pStyle w:val="AmColumnHeading"/>
            </w:pPr>
            <w:r w:rsidRPr="00A73608">
              <w:t>Amendement</w:t>
            </w:r>
          </w:p>
        </w:tc>
      </w:tr>
      <w:tr w:rsidR="00572E3F" w:rsidRPr="00A73608" w14:paraId="4C33D6C1" w14:textId="77777777" w:rsidTr="00085EA8">
        <w:trPr>
          <w:jc w:val="center"/>
        </w:trPr>
        <w:tc>
          <w:tcPr>
            <w:tcW w:w="4876" w:type="dxa"/>
            <w:tcBorders>
              <w:top w:val="nil"/>
              <w:left w:val="nil"/>
              <w:bottom w:val="nil"/>
              <w:right w:val="nil"/>
            </w:tcBorders>
          </w:tcPr>
          <w:p w14:paraId="740D4771" w14:textId="77777777" w:rsidR="00572E3F" w:rsidRPr="00A73608" w:rsidRDefault="00572E3F" w:rsidP="00085EA8">
            <w:pPr>
              <w:pStyle w:val="Normal6a"/>
            </w:pPr>
          </w:p>
        </w:tc>
        <w:tc>
          <w:tcPr>
            <w:tcW w:w="4876" w:type="dxa"/>
            <w:tcBorders>
              <w:top w:val="nil"/>
              <w:left w:val="nil"/>
              <w:bottom w:val="nil"/>
              <w:right w:val="nil"/>
            </w:tcBorders>
          </w:tcPr>
          <w:p w14:paraId="3C7AC066" w14:textId="77777777" w:rsidR="00572E3F" w:rsidRPr="00A73608" w:rsidRDefault="00572E3F" w:rsidP="00085EA8">
            <w:pPr>
              <w:pStyle w:val="Normal6a"/>
            </w:pPr>
            <w:r w:rsidRPr="00A73608">
              <w:rPr>
                <w:b/>
                <w:i/>
              </w:rPr>
              <w:t>7 bis</w:t>
            </w:r>
            <w:r w:rsidRPr="00A73608">
              <w:tab/>
            </w:r>
            <w:r w:rsidRPr="00A73608">
              <w:rPr>
                <w:b/>
                <w:i/>
              </w:rPr>
              <w:t>dringt erop aan gemeenschappelijke Europese normen voor gezondheidszorg voor moeders uit te werken en gezondheidswerkers in staat te stellen beste praktijken op dit gebied uit te wisselen, en verder samen te werken met de lidstaten om borstvoeding te vergemakkelijken en een EU-kader vast te stellen voor veilig gebruik van geneesmiddelen tijdens zwangerschap en borstvoeding;</w:t>
            </w:r>
          </w:p>
        </w:tc>
      </w:tr>
    </w:tbl>
    <w:p w14:paraId="7BC291D0"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7260C162" w14:textId="77777777" w:rsidR="00572E3F" w:rsidRPr="00A73608" w:rsidRDefault="00572E3F" w:rsidP="00572E3F">
      <w:r w:rsidRPr="00A73608">
        <w:rPr>
          <w:rStyle w:val="HideTWBExt"/>
        </w:rPr>
        <w:t>&lt;/Amend&gt;</w:t>
      </w:r>
    </w:p>
    <w:p w14:paraId="605F31F8"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382</w:t>
      </w:r>
      <w:r w:rsidRPr="00A73608">
        <w:rPr>
          <w:rStyle w:val="HideTWBExt"/>
          <w:b w:val="0"/>
        </w:rPr>
        <w:t>&lt;/NumAm&gt;</w:t>
      </w:r>
    </w:p>
    <w:p w14:paraId="3F0CED68" w14:textId="77777777" w:rsidR="00572E3F" w:rsidRPr="00A73608" w:rsidRDefault="00572E3F" w:rsidP="00572E3F">
      <w:pPr>
        <w:pStyle w:val="NormalBold"/>
      </w:pPr>
      <w:r w:rsidRPr="00A73608">
        <w:rPr>
          <w:rStyle w:val="HideTWBExt"/>
          <w:b w:val="0"/>
        </w:rPr>
        <w:t>&lt;RepeatBlock-By&gt;&lt;Members&gt;</w:t>
      </w:r>
      <w:r w:rsidRPr="00A73608">
        <w:t>Sirpa Pietikäinen</w:t>
      </w:r>
      <w:r w:rsidRPr="00A73608">
        <w:rPr>
          <w:rStyle w:val="HideTWBExt"/>
          <w:b w:val="0"/>
        </w:rPr>
        <w:t>&lt;/Members&gt;</w:t>
      </w:r>
    </w:p>
    <w:p w14:paraId="6DFC815A" w14:textId="77777777" w:rsidR="00572E3F" w:rsidRPr="00A73608" w:rsidRDefault="00572E3F" w:rsidP="00572E3F">
      <w:pPr>
        <w:pStyle w:val="NormalBold"/>
      </w:pPr>
      <w:r w:rsidRPr="00A73608">
        <w:rPr>
          <w:rStyle w:val="HideTWBExt"/>
          <w:b w:val="0"/>
        </w:rPr>
        <w:t>&lt;/RepeatBlock-By&gt;</w:t>
      </w:r>
    </w:p>
    <w:p w14:paraId="0AFB39FB"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62EC1564" w14:textId="77777777" w:rsidR="00572E3F" w:rsidRPr="00A73608" w:rsidRDefault="00572E3F" w:rsidP="00572E3F">
      <w:pPr>
        <w:pStyle w:val="NormalBold"/>
      </w:pPr>
      <w:r w:rsidRPr="00A73608">
        <w:rPr>
          <w:rStyle w:val="HideTWBExt"/>
          <w:b w:val="0"/>
        </w:rPr>
        <w:t>&lt;Article&gt;</w:t>
      </w:r>
      <w:r w:rsidRPr="00A73608">
        <w:t>Paragraaf 7 bis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3D2CA09B" w14:textId="77777777" w:rsidTr="00085EA8">
        <w:trPr>
          <w:trHeight w:hRule="exact" w:val="240"/>
          <w:jc w:val="center"/>
        </w:trPr>
        <w:tc>
          <w:tcPr>
            <w:tcW w:w="9752" w:type="dxa"/>
            <w:gridSpan w:val="2"/>
            <w:tcBorders>
              <w:top w:val="nil"/>
              <w:left w:val="nil"/>
              <w:bottom w:val="nil"/>
              <w:right w:val="nil"/>
            </w:tcBorders>
          </w:tcPr>
          <w:p w14:paraId="15FD9AE9" w14:textId="77777777" w:rsidR="00572E3F" w:rsidRPr="00A73608" w:rsidRDefault="00572E3F" w:rsidP="00085EA8"/>
        </w:tc>
      </w:tr>
      <w:tr w:rsidR="00572E3F" w:rsidRPr="00A73608" w14:paraId="6BC630E3" w14:textId="77777777" w:rsidTr="00085EA8">
        <w:trPr>
          <w:trHeight w:val="240"/>
          <w:jc w:val="center"/>
        </w:trPr>
        <w:tc>
          <w:tcPr>
            <w:tcW w:w="4876" w:type="dxa"/>
            <w:tcBorders>
              <w:top w:val="nil"/>
              <w:left w:val="nil"/>
              <w:bottom w:val="nil"/>
              <w:right w:val="nil"/>
            </w:tcBorders>
          </w:tcPr>
          <w:p w14:paraId="741A2A7B"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2ADC9829" w14:textId="77777777" w:rsidR="00572E3F" w:rsidRPr="00A73608" w:rsidRDefault="00572E3F" w:rsidP="00085EA8">
            <w:pPr>
              <w:pStyle w:val="AmColumnHeading"/>
            </w:pPr>
            <w:r w:rsidRPr="00A73608">
              <w:t>Amendement</w:t>
            </w:r>
          </w:p>
        </w:tc>
      </w:tr>
      <w:tr w:rsidR="00572E3F" w:rsidRPr="00A73608" w14:paraId="3782BD75" w14:textId="77777777" w:rsidTr="00085EA8">
        <w:trPr>
          <w:jc w:val="center"/>
        </w:trPr>
        <w:tc>
          <w:tcPr>
            <w:tcW w:w="4876" w:type="dxa"/>
            <w:tcBorders>
              <w:top w:val="nil"/>
              <w:left w:val="nil"/>
              <w:bottom w:val="nil"/>
              <w:right w:val="nil"/>
            </w:tcBorders>
          </w:tcPr>
          <w:p w14:paraId="2D4E660F" w14:textId="77777777" w:rsidR="00572E3F" w:rsidRPr="00A73608" w:rsidRDefault="00572E3F" w:rsidP="00085EA8">
            <w:pPr>
              <w:pStyle w:val="Normal6a"/>
            </w:pPr>
          </w:p>
        </w:tc>
        <w:tc>
          <w:tcPr>
            <w:tcW w:w="4876" w:type="dxa"/>
            <w:tcBorders>
              <w:top w:val="nil"/>
              <w:left w:val="nil"/>
              <w:bottom w:val="nil"/>
              <w:right w:val="nil"/>
            </w:tcBorders>
          </w:tcPr>
          <w:p w14:paraId="33AE0F03" w14:textId="77777777" w:rsidR="00572E3F" w:rsidRPr="00A73608" w:rsidRDefault="00572E3F" w:rsidP="00085EA8">
            <w:pPr>
              <w:pStyle w:val="Normal6a"/>
            </w:pPr>
            <w:r w:rsidRPr="00A73608">
              <w:rPr>
                <w:b/>
                <w:i/>
              </w:rPr>
              <w:t>7 bis</w:t>
            </w:r>
            <w:r w:rsidRPr="00A73608">
              <w:tab/>
            </w:r>
            <w:r w:rsidRPr="00A73608">
              <w:rPr>
                <w:b/>
                <w:i/>
              </w:rPr>
              <w:t>verzoekt de Commissie de toegang tot borst- en baarmoederhalskankeronderzoek, mits uitgevoerd volgens de EU-richtsnoeren, te waarborgen en deze als onbetwist vrouwenrecht te erkennen;</w:t>
            </w:r>
          </w:p>
        </w:tc>
      </w:tr>
    </w:tbl>
    <w:p w14:paraId="2DAB0367"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4AE4E5A" w14:textId="77777777" w:rsidR="00572E3F" w:rsidRPr="00A73608" w:rsidRDefault="00572E3F" w:rsidP="00572E3F">
      <w:r w:rsidRPr="00A73608">
        <w:rPr>
          <w:rStyle w:val="HideTWBExt"/>
        </w:rPr>
        <w:t>&lt;/Amend&gt;</w:t>
      </w:r>
    </w:p>
    <w:p w14:paraId="105287E0"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383</w:t>
      </w:r>
      <w:r w:rsidRPr="00A73608">
        <w:rPr>
          <w:rStyle w:val="HideTWBExt"/>
          <w:b w:val="0"/>
        </w:rPr>
        <w:t>&lt;/NumAm&gt;</w:t>
      </w:r>
    </w:p>
    <w:p w14:paraId="49335984" w14:textId="77777777" w:rsidR="00572E3F" w:rsidRPr="00A73608" w:rsidRDefault="00572E3F" w:rsidP="00572E3F">
      <w:pPr>
        <w:pStyle w:val="NormalBold"/>
      </w:pPr>
      <w:r w:rsidRPr="00A73608">
        <w:rPr>
          <w:rStyle w:val="HideTWBExt"/>
          <w:b w:val="0"/>
        </w:rPr>
        <w:t>&lt;RepeatBlock-By&gt;&lt;Members&gt;</w:t>
      </w:r>
      <w:r w:rsidRPr="00A73608">
        <w:t>Paulo Do Nascimento Cabral, Eleonora Meleti, Loucas Fourlas, Rosa Estaràs Ferragut, Liesbet Sommen, Maria Walsh, Giusi Princi, Sirpa Pietikäinen</w:t>
      </w:r>
      <w:r w:rsidRPr="00A73608">
        <w:rPr>
          <w:rStyle w:val="HideTWBExt"/>
          <w:b w:val="0"/>
        </w:rPr>
        <w:t>&lt;/Members&gt;</w:t>
      </w:r>
    </w:p>
    <w:p w14:paraId="51FDFF2F" w14:textId="77777777" w:rsidR="00572E3F" w:rsidRPr="00A73608" w:rsidRDefault="00572E3F" w:rsidP="00572E3F">
      <w:pPr>
        <w:pStyle w:val="NormalBold"/>
      </w:pPr>
      <w:r w:rsidRPr="00A73608">
        <w:rPr>
          <w:rStyle w:val="HideTWBExt"/>
          <w:b w:val="0"/>
        </w:rPr>
        <w:t>&lt;/RepeatBlock-By&gt;</w:t>
      </w:r>
    </w:p>
    <w:p w14:paraId="18338CF0"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0CB28505" w14:textId="77777777" w:rsidR="00572E3F" w:rsidRPr="00A73608" w:rsidRDefault="00572E3F" w:rsidP="00572E3F">
      <w:pPr>
        <w:pStyle w:val="NormalBold"/>
      </w:pPr>
      <w:r w:rsidRPr="00A73608">
        <w:rPr>
          <w:rStyle w:val="HideTWBExt"/>
          <w:b w:val="0"/>
        </w:rPr>
        <w:t>&lt;Article&gt;</w:t>
      </w:r>
      <w:r w:rsidRPr="00A73608">
        <w:t>Paragraaf 7 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C34B0C1" w14:textId="77777777" w:rsidTr="00085EA8">
        <w:trPr>
          <w:trHeight w:hRule="exact" w:val="240"/>
          <w:jc w:val="center"/>
        </w:trPr>
        <w:tc>
          <w:tcPr>
            <w:tcW w:w="9752" w:type="dxa"/>
            <w:gridSpan w:val="2"/>
            <w:tcBorders>
              <w:top w:val="nil"/>
              <w:left w:val="nil"/>
              <w:bottom w:val="nil"/>
              <w:right w:val="nil"/>
            </w:tcBorders>
          </w:tcPr>
          <w:p w14:paraId="37A5BC47" w14:textId="77777777" w:rsidR="00572E3F" w:rsidRPr="00A73608" w:rsidRDefault="00572E3F" w:rsidP="00085EA8"/>
        </w:tc>
      </w:tr>
      <w:tr w:rsidR="00572E3F" w:rsidRPr="00A73608" w14:paraId="324F7830" w14:textId="77777777" w:rsidTr="00085EA8">
        <w:trPr>
          <w:trHeight w:val="240"/>
          <w:jc w:val="center"/>
        </w:trPr>
        <w:tc>
          <w:tcPr>
            <w:tcW w:w="4876" w:type="dxa"/>
            <w:tcBorders>
              <w:top w:val="nil"/>
              <w:left w:val="nil"/>
              <w:bottom w:val="nil"/>
              <w:right w:val="nil"/>
            </w:tcBorders>
          </w:tcPr>
          <w:p w14:paraId="3C6DC876"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AB02384" w14:textId="77777777" w:rsidR="00572E3F" w:rsidRPr="00A73608" w:rsidRDefault="00572E3F" w:rsidP="00085EA8">
            <w:pPr>
              <w:pStyle w:val="AmColumnHeading"/>
            </w:pPr>
            <w:r w:rsidRPr="00A73608">
              <w:t>Amendement</w:t>
            </w:r>
          </w:p>
        </w:tc>
      </w:tr>
      <w:tr w:rsidR="00572E3F" w:rsidRPr="00A73608" w14:paraId="6850D486" w14:textId="77777777" w:rsidTr="00085EA8">
        <w:trPr>
          <w:jc w:val="center"/>
        </w:trPr>
        <w:tc>
          <w:tcPr>
            <w:tcW w:w="4876" w:type="dxa"/>
            <w:tcBorders>
              <w:top w:val="nil"/>
              <w:left w:val="nil"/>
              <w:bottom w:val="nil"/>
              <w:right w:val="nil"/>
            </w:tcBorders>
          </w:tcPr>
          <w:p w14:paraId="2DC29F3B" w14:textId="77777777" w:rsidR="00572E3F" w:rsidRPr="00A73608" w:rsidRDefault="00572E3F" w:rsidP="00085EA8">
            <w:pPr>
              <w:pStyle w:val="Normal6a"/>
            </w:pPr>
          </w:p>
        </w:tc>
        <w:tc>
          <w:tcPr>
            <w:tcW w:w="4876" w:type="dxa"/>
            <w:tcBorders>
              <w:top w:val="nil"/>
              <w:left w:val="nil"/>
              <w:bottom w:val="nil"/>
              <w:right w:val="nil"/>
            </w:tcBorders>
          </w:tcPr>
          <w:p w14:paraId="1E637373" w14:textId="77777777" w:rsidR="00572E3F" w:rsidRPr="00A73608" w:rsidRDefault="00572E3F" w:rsidP="00085EA8">
            <w:pPr>
              <w:pStyle w:val="Normal6a"/>
            </w:pPr>
            <w:r w:rsidRPr="00A73608">
              <w:rPr>
                <w:b/>
                <w:i/>
              </w:rPr>
              <w:t>7 ter.</w:t>
            </w:r>
            <w:r w:rsidRPr="00A73608">
              <w:tab/>
            </w:r>
            <w:r w:rsidRPr="00A73608">
              <w:rPr>
                <w:b/>
                <w:i/>
              </w:rPr>
              <w:t>benadrukt het belang van samenwerking en uitwisseling van beste praktijken op Europees niveau tezamen met het efficiënte gebruik van EU-middelen bij de aanpak van gemeenschappelijke uitdagingen op het gebied van kankerbestrijding, onder meer door daarbij een genderspecifieke benadering toe te passen om biologische verschillen met betrekking tot het risico op en de diagnose en de behandeling van kanker aan te pakken, onderzoek te bevorderen waarin rekening wordt gehouden met gender, en gelijke toegang tot preventie en zorg is gewaarborgd, en het bewustzijn rondom genderverschillen in kankerresultaten te vergroten;</w:t>
            </w:r>
          </w:p>
        </w:tc>
      </w:tr>
    </w:tbl>
    <w:p w14:paraId="7FF5F909"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1A5FBEBD" w14:textId="77777777" w:rsidR="00572E3F" w:rsidRPr="00A73608" w:rsidRDefault="00572E3F" w:rsidP="00572E3F">
      <w:r w:rsidRPr="00A73608">
        <w:rPr>
          <w:rStyle w:val="HideTWBExt"/>
        </w:rPr>
        <w:t>&lt;/Amend&gt;</w:t>
      </w:r>
    </w:p>
    <w:p w14:paraId="56820C7F" w14:textId="77777777" w:rsidR="00572E3F" w:rsidRPr="00A73608" w:rsidRDefault="00572E3F" w:rsidP="00572E3F">
      <w:pPr>
        <w:pStyle w:val="AmNumberTabs"/>
      </w:pPr>
      <w:r w:rsidRPr="00A73608">
        <w:rPr>
          <w:rStyle w:val="HideTWBExt"/>
          <w:b w:val="0"/>
        </w:rPr>
        <w:t>&lt;Amend&gt;</w:t>
      </w:r>
      <w:r w:rsidRPr="00A73608">
        <w:t>Amendement</w:t>
      </w:r>
      <w:r w:rsidRPr="00A73608">
        <w:tab/>
      </w:r>
      <w:r w:rsidRPr="00A73608">
        <w:tab/>
      </w:r>
      <w:r w:rsidRPr="00A73608">
        <w:rPr>
          <w:rStyle w:val="HideTWBExt"/>
          <w:b w:val="0"/>
        </w:rPr>
        <w:t>&lt;NumAm&gt;</w:t>
      </w:r>
      <w:r w:rsidRPr="00A73608">
        <w:t>384</w:t>
      </w:r>
      <w:r w:rsidRPr="00A73608">
        <w:rPr>
          <w:rStyle w:val="HideTWBExt"/>
          <w:b w:val="0"/>
        </w:rPr>
        <w:t>&lt;/NumAm&gt;</w:t>
      </w:r>
    </w:p>
    <w:p w14:paraId="562648FD" w14:textId="77777777" w:rsidR="00572E3F" w:rsidRPr="00A73608" w:rsidRDefault="00572E3F" w:rsidP="00572E3F">
      <w:pPr>
        <w:pStyle w:val="NormalBold"/>
      </w:pPr>
      <w:r w:rsidRPr="00A73608">
        <w:rPr>
          <w:rStyle w:val="HideTWBExt"/>
          <w:b w:val="0"/>
        </w:rPr>
        <w:t>&lt;RepeatBlock-By&gt;&lt;Members&gt;</w:t>
      </w:r>
      <w:r w:rsidRPr="00A73608">
        <w:t>Paulo Do Nascimento Cabral, Giusi Princi, Eleonora Meleti, Maria Walsh, Rosa Estaràs Ferragut, Liesbet Sommen, Sirpa Pietikäinen</w:t>
      </w:r>
      <w:r w:rsidRPr="00A73608">
        <w:rPr>
          <w:rStyle w:val="HideTWBExt"/>
          <w:b w:val="0"/>
        </w:rPr>
        <w:t>&lt;/Members&gt;</w:t>
      </w:r>
    </w:p>
    <w:p w14:paraId="15CAFE7C" w14:textId="77777777" w:rsidR="00572E3F" w:rsidRPr="00A73608" w:rsidRDefault="00572E3F" w:rsidP="00572E3F">
      <w:pPr>
        <w:pStyle w:val="NormalBold"/>
      </w:pPr>
      <w:r w:rsidRPr="00A73608">
        <w:rPr>
          <w:rStyle w:val="HideTWBExt"/>
          <w:b w:val="0"/>
        </w:rPr>
        <w:t>&lt;/RepeatBlock-By&gt;</w:t>
      </w:r>
    </w:p>
    <w:p w14:paraId="27919618" w14:textId="77777777" w:rsidR="00572E3F" w:rsidRPr="00A73608" w:rsidRDefault="00572E3F" w:rsidP="00572E3F">
      <w:pPr>
        <w:pStyle w:val="NormalBold"/>
      </w:pPr>
      <w:r w:rsidRPr="00A73608">
        <w:rPr>
          <w:rStyle w:val="HideTWBExt"/>
          <w:b w:val="0"/>
        </w:rPr>
        <w:t>&lt;DocAmend&gt;</w:t>
      </w:r>
      <w:r w:rsidRPr="00A73608">
        <w:t>Ontwerpresolutie</w:t>
      </w:r>
      <w:r w:rsidRPr="00A73608">
        <w:rPr>
          <w:rStyle w:val="HideTWBExt"/>
          <w:b w:val="0"/>
        </w:rPr>
        <w:t>&lt;/DocAmend&gt;</w:t>
      </w:r>
    </w:p>
    <w:p w14:paraId="1737CF4B" w14:textId="77777777" w:rsidR="00572E3F" w:rsidRPr="00A73608" w:rsidRDefault="00572E3F" w:rsidP="00572E3F">
      <w:pPr>
        <w:pStyle w:val="NormalBold"/>
      </w:pPr>
      <w:r w:rsidRPr="00A73608">
        <w:rPr>
          <w:rStyle w:val="HideTWBExt"/>
          <w:b w:val="0"/>
        </w:rPr>
        <w:t>&lt;Article&gt;</w:t>
      </w:r>
      <w:r w:rsidRPr="00A73608">
        <w:t>Paragraaf 7 quater (nieuw)</w:t>
      </w:r>
      <w:r w:rsidRPr="00A736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E3F" w:rsidRPr="00A73608" w14:paraId="60EB58B2" w14:textId="77777777" w:rsidTr="00085EA8">
        <w:trPr>
          <w:trHeight w:hRule="exact" w:val="240"/>
          <w:jc w:val="center"/>
        </w:trPr>
        <w:tc>
          <w:tcPr>
            <w:tcW w:w="9752" w:type="dxa"/>
            <w:gridSpan w:val="2"/>
            <w:tcBorders>
              <w:top w:val="nil"/>
              <w:left w:val="nil"/>
              <w:bottom w:val="nil"/>
              <w:right w:val="nil"/>
            </w:tcBorders>
          </w:tcPr>
          <w:p w14:paraId="5318290A" w14:textId="77777777" w:rsidR="00572E3F" w:rsidRPr="00A73608" w:rsidRDefault="00572E3F" w:rsidP="00085EA8"/>
        </w:tc>
      </w:tr>
      <w:tr w:rsidR="00572E3F" w:rsidRPr="00A73608" w14:paraId="2FA4A2EF" w14:textId="77777777" w:rsidTr="00085EA8">
        <w:trPr>
          <w:trHeight w:val="240"/>
          <w:jc w:val="center"/>
        </w:trPr>
        <w:tc>
          <w:tcPr>
            <w:tcW w:w="4876" w:type="dxa"/>
            <w:tcBorders>
              <w:top w:val="nil"/>
              <w:left w:val="nil"/>
              <w:bottom w:val="nil"/>
              <w:right w:val="nil"/>
            </w:tcBorders>
          </w:tcPr>
          <w:p w14:paraId="3FB68C5D" w14:textId="77777777" w:rsidR="00572E3F" w:rsidRPr="00A73608" w:rsidRDefault="00572E3F" w:rsidP="00085EA8">
            <w:pPr>
              <w:pStyle w:val="AmColumnHeading"/>
            </w:pPr>
            <w:r w:rsidRPr="00A73608">
              <w:t>Ontwerpresolutie</w:t>
            </w:r>
          </w:p>
        </w:tc>
        <w:tc>
          <w:tcPr>
            <w:tcW w:w="4876" w:type="dxa"/>
            <w:tcBorders>
              <w:top w:val="nil"/>
              <w:left w:val="nil"/>
              <w:bottom w:val="nil"/>
              <w:right w:val="nil"/>
            </w:tcBorders>
          </w:tcPr>
          <w:p w14:paraId="5933B49C" w14:textId="77777777" w:rsidR="00572E3F" w:rsidRPr="00A73608" w:rsidRDefault="00572E3F" w:rsidP="00085EA8">
            <w:pPr>
              <w:pStyle w:val="AmColumnHeading"/>
            </w:pPr>
            <w:r w:rsidRPr="00A73608">
              <w:t>Amendement</w:t>
            </w:r>
          </w:p>
        </w:tc>
      </w:tr>
      <w:tr w:rsidR="00572E3F" w:rsidRPr="00A73608" w14:paraId="6CCA281F" w14:textId="77777777" w:rsidTr="00085EA8">
        <w:trPr>
          <w:jc w:val="center"/>
        </w:trPr>
        <w:tc>
          <w:tcPr>
            <w:tcW w:w="4876" w:type="dxa"/>
            <w:tcBorders>
              <w:top w:val="nil"/>
              <w:left w:val="nil"/>
              <w:bottom w:val="nil"/>
              <w:right w:val="nil"/>
            </w:tcBorders>
          </w:tcPr>
          <w:p w14:paraId="5A0B71A1" w14:textId="77777777" w:rsidR="00572E3F" w:rsidRPr="00A73608" w:rsidRDefault="00572E3F" w:rsidP="00085EA8">
            <w:pPr>
              <w:pStyle w:val="Normal6a"/>
            </w:pPr>
          </w:p>
        </w:tc>
        <w:tc>
          <w:tcPr>
            <w:tcW w:w="4876" w:type="dxa"/>
            <w:tcBorders>
              <w:top w:val="nil"/>
              <w:left w:val="nil"/>
              <w:bottom w:val="nil"/>
              <w:right w:val="nil"/>
            </w:tcBorders>
          </w:tcPr>
          <w:p w14:paraId="04132048" w14:textId="77777777" w:rsidR="00572E3F" w:rsidRPr="00A73608" w:rsidRDefault="00572E3F" w:rsidP="00085EA8">
            <w:pPr>
              <w:pStyle w:val="Normal6a"/>
            </w:pPr>
            <w:r w:rsidRPr="00A73608">
              <w:rPr>
                <w:b/>
                <w:i/>
              </w:rPr>
              <w:t>7 quater.</w:t>
            </w:r>
            <w:r w:rsidRPr="00A73608">
              <w:tab/>
            </w:r>
            <w:r w:rsidRPr="00A73608">
              <w:rPr>
                <w:b/>
                <w:i/>
              </w:rPr>
              <w:t>benadrukt dat moet worden gezorgd voor op de leeftijd afgestemde, alomvattende seksuele voorlichting, waaronder voorlichting over vruchtbaarheid, en dat informatie over bevruchting, anticonceptie, zwangerschap en postnatale zorg beschikbaar is voor alle vrouwen en meisjes, in voorkomend geval;</w:t>
            </w:r>
          </w:p>
        </w:tc>
      </w:tr>
    </w:tbl>
    <w:p w14:paraId="22720F6C" w14:textId="77777777" w:rsidR="00572E3F" w:rsidRPr="00A73608" w:rsidRDefault="00572E3F" w:rsidP="00572E3F">
      <w:pPr>
        <w:pStyle w:val="AmOrLang"/>
      </w:pPr>
      <w:r w:rsidRPr="00A73608">
        <w:t xml:space="preserve">Or. </w:t>
      </w:r>
      <w:r w:rsidRPr="00A73608">
        <w:rPr>
          <w:rStyle w:val="HideTWBExt"/>
        </w:rPr>
        <w:t>&lt;Original&gt;</w:t>
      </w:r>
      <w:r w:rsidRPr="00A73608">
        <w:rPr>
          <w:rStyle w:val="HideTWBInt"/>
        </w:rPr>
        <w:t>{EN}</w:t>
      </w:r>
      <w:r w:rsidRPr="00A73608">
        <w:t>en</w:t>
      </w:r>
      <w:r w:rsidRPr="00A73608">
        <w:rPr>
          <w:rStyle w:val="HideTWBExt"/>
        </w:rPr>
        <w:t>&lt;/Original&gt;</w:t>
      </w:r>
    </w:p>
    <w:p w14:paraId="5D68516D" w14:textId="3AFB4669" w:rsidR="00572E3F" w:rsidRPr="00A73608" w:rsidRDefault="00572E3F" w:rsidP="00572E3F">
      <w:r w:rsidRPr="00A73608">
        <w:rPr>
          <w:rStyle w:val="HideTWBExt"/>
        </w:rPr>
        <w:t>&lt;/Amend&gt;&lt;/RepeatBlock-Amend&gt;</w:t>
      </w:r>
    </w:p>
    <w:p w14:paraId="11C507AD" w14:textId="18CE360C" w:rsidR="00661923" w:rsidRPr="00A73608" w:rsidRDefault="00661923" w:rsidP="00572E3F"/>
    <w:sectPr w:rsidR="00661923" w:rsidRPr="00A73608" w:rsidSect="001A182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2F20A" w14:textId="77777777" w:rsidR="008F1734" w:rsidRPr="00A73608" w:rsidRDefault="008F1734">
      <w:r w:rsidRPr="00A73608">
        <w:separator/>
      </w:r>
    </w:p>
  </w:endnote>
  <w:endnote w:type="continuationSeparator" w:id="0">
    <w:p w14:paraId="2BD56156" w14:textId="77777777" w:rsidR="008F1734" w:rsidRPr="00A73608" w:rsidRDefault="008F1734">
      <w:r w:rsidRPr="00A736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25237" w14:textId="4A92178E" w:rsidR="001A1827" w:rsidRPr="00A73608" w:rsidRDefault="001A1827" w:rsidP="001A1827">
    <w:pPr>
      <w:pStyle w:val="EPFooter"/>
    </w:pPr>
    <w:r w:rsidRPr="00A73608">
      <w:t>PE</w:t>
    </w:r>
    <w:r w:rsidRPr="00A73608">
      <w:rPr>
        <w:rStyle w:val="HideTWBExt"/>
      </w:rPr>
      <w:t>&lt;NoPE&gt;</w:t>
    </w:r>
    <w:r w:rsidRPr="00A73608">
      <w:t>773.055</w:t>
    </w:r>
    <w:r w:rsidRPr="00A73608">
      <w:rPr>
        <w:rStyle w:val="HideTWBExt"/>
      </w:rPr>
      <w:t>&lt;/NoPE&gt;&lt;Version&gt;</w:t>
    </w:r>
    <w:r w:rsidRPr="00A73608">
      <w:t>v01-00</w:t>
    </w:r>
    <w:r w:rsidRPr="00A73608">
      <w:rPr>
        <w:rStyle w:val="HideTWBExt"/>
      </w:rPr>
      <w:t>&lt;/Version&gt;</w:t>
    </w:r>
    <w:r w:rsidRPr="00A73608">
      <w:tab/>
    </w:r>
    <w:r w:rsidRPr="00A73608">
      <w:fldChar w:fldCharType="begin"/>
    </w:r>
    <w:r w:rsidRPr="00A73608">
      <w:instrText xml:space="preserve"> PAGE  \* MERGEFORMAT </w:instrText>
    </w:r>
    <w:r w:rsidRPr="00A73608">
      <w:fldChar w:fldCharType="separate"/>
    </w:r>
    <w:r w:rsidR="00B60CE0">
      <w:rPr>
        <w:noProof/>
      </w:rPr>
      <w:t>2</w:t>
    </w:r>
    <w:r w:rsidRPr="00A73608">
      <w:fldChar w:fldCharType="end"/>
    </w:r>
    <w:r w:rsidRPr="00A73608">
      <w:t>/</w:t>
    </w:r>
    <w:fldSimple w:instr=" NUMPAGES  \* MERGEFORMAT ">
      <w:r w:rsidR="00B60CE0">
        <w:rPr>
          <w:noProof/>
        </w:rPr>
        <w:t>196</w:t>
      </w:r>
    </w:fldSimple>
    <w:r w:rsidRPr="00A73608">
      <w:tab/>
    </w:r>
    <w:r w:rsidRPr="00A73608">
      <w:rPr>
        <w:rStyle w:val="HideTWBExt"/>
      </w:rPr>
      <w:t>&lt;PathFdR&gt;</w:t>
    </w:r>
    <w:r w:rsidR="00A73608" w:rsidRPr="00A73608">
      <w:t>AM\1319667NL.docx</w:t>
    </w:r>
    <w:r w:rsidRPr="00A73608">
      <w:rPr>
        <w:rStyle w:val="HideTWBExt"/>
      </w:rPr>
      <w:t>&lt;/PathFdR&gt;</w:t>
    </w:r>
  </w:p>
  <w:p w14:paraId="64A93665" w14:textId="211939D8" w:rsidR="00661923" w:rsidRPr="00A73608" w:rsidRDefault="001A1827" w:rsidP="001A1827">
    <w:pPr>
      <w:pStyle w:val="EPFooter2"/>
    </w:pPr>
    <w:r w:rsidRPr="00A73608">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3BE5A" w14:textId="2B915011" w:rsidR="001A1827" w:rsidRPr="00A73608" w:rsidRDefault="001A1827" w:rsidP="001A1827">
    <w:pPr>
      <w:pStyle w:val="EPFooter"/>
    </w:pPr>
    <w:r w:rsidRPr="00A73608">
      <w:rPr>
        <w:rStyle w:val="HideTWBExt"/>
      </w:rPr>
      <w:t>&lt;PathFdR&gt;</w:t>
    </w:r>
    <w:r w:rsidR="00A73608" w:rsidRPr="00A73608">
      <w:t>AM\1319667NL.docx</w:t>
    </w:r>
    <w:r w:rsidRPr="00A73608">
      <w:rPr>
        <w:rStyle w:val="HideTWBExt"/>
      </w:rPr>
      <w:t>&lt;/PathFdR&gt;</w:t>
    </w:r>
    <w:r w:rsidRPr="00A73608">
      <w:tab/>
    </w:r>
    <w:r w:rsidRPr="00A73608">
      <w:fldChar w:fldCharType="begin"/>
    </w:r>
    <w:r w:rsidRPr="00A73608">
      <w:instrText xml:space="preserve"> PAGE  \* MERGEFORMAT </w:instrText>
    </w:r>
    <w:r w:rsidRPr="00A73608">
      <w:fldChar w:fldCharType="separate"/>
    </w:r>
    <w:r w:rsidR="00B60CE0">
      <w:rPr>
        <w:noProof/>
      </w:rPr>
      <w:t>195</w:t>
    </w:r>
    <w:r w:rsidRPr="00A73608">
      <w:fldChar w:fldCharType="end"/>
    </w:r>
    <w:r w:rsidRPr="00A73608">
      <w:t>/</w:t>
    </w:r>
    <w:fldSimple w:instr=" NUMPAGES  \* MERGEFORMAT ">
      <w:r w:rsidR="00B60CE0">
        <w:rPr>
          <w:noProof/>
        </w:rPr>
        <w:t>196</w:t>
      </w:r>
    </w:fldSimple>
    <w:r w:rsidRPr="00A73608">
      <w:tab/>
      <w:t>PE</w:t>
    </w:r>
    <w:r w:rsidRPr="00A73608">
      <w:rPr>
        <w:rStyle w:val="HideTWBExt"/>
      </w:rPr>
      <w:t>&lt;NoPE&gt;</w:t>
    </w:r>
    <w:r w:rsidRPr="00A73608">
      <w:t>773.055</w:t>
    </w:r>
    <w:r w:rsidRPr="00A73608">
      <w:rPr>
        <w:rStyle w:val="HideTWBExt"/>
      </w:rPr>
      <w:t>&lt;/NoPE&gt;&lt;Version&gt;</w:t>
    </w:r>
    <w:r w:rsidRPr="00A73608">
      <w:t>v01-00</w:t>
    </w:r>
    <w:r w:rsidRPr="00A73608">
      <w:rPr>
        <w:rStyle w:val="HideTWBExt"/>
      </w:rPr>
      <w:t>&lt;/Version&gt;</w:t>
    </w:r>
  </w:p>
  <w:p w14:paraId="62ED52DB" w14:textId="2265E461" w:rsidR="00661923" w:rsidRPr="00A73608" w:rsidRDefault="001A1827" w:rsidP="001A1827">
    <w:pPr>
      <w:pStyle w:val="EPFooter2"/>
    </w:pPr>
    <w:r w:rsidRPr="00A73608">
      <w:tab/>
    </w:r>
    <w:r w:rsidRPr="00A73608">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7DF0E" w14:textId="646908DB" w:rsidR="001A1827" w:rsidRPr="00A73608" w:rsidRDefault="001A1827" w:rsidP="001A1827">
    <w:pPr>
      <w:pStyle w:val="EPFooter"/>
    </w:pPr>
    <w:r w:rsidRPr="00A73608">
      <w:rPr>
        <w:rStyle w:val="HideTWBExt"/>
      </w:rPr>
      <w:t>&lt;PathFdR&gt;</w:t>
    </w:r>
    <w:r w:rsidR="00A73608" w:rsidRPr="00A73608">
      <w:t>AM\1319667NL.docx</w:t>
    </w:r>
    <w:r w:rsidRPr="00A73608">
      <w:rPr>
        <w:rStyle w:val="HideTWBExt"/>
      </w:rPr>
      <w:t>&lt;/PathFdR&gt;</w:t>
    </w:r>
    <w:r w:rsidRPr="00A73608">
      <w:tab/>
    </w:r>
    <w:r w:rsidRPr="00A73608">
      <w:tab/>
      <w:t>PE</w:t>
    </w:r>
    <w:r w:rsidRPr="00A73608">
      <w:rPr>
        <w:rStyle w:val="HideTWBExt"/>
      </w:rPr>
      <w:t>&lt;NoPE&gt;</w:t>
    </w:r>
    <w:r w:rsidRPr="00A73608">
      <w:t>773.055</w:t>
    </w:r>
    <w:r w:rsidRPr="00A73608">
      <w:rPr>
        <w:rStyle w:val="HideTWBExt"/>
      </w:rPr>
      <w:t>&lt;/NoPE&gt;&lt;Version&gt;</w:t>
    </w:r>
    <w:r w:rsidRPr="00A73608">
      <w:t>v01-00</w:t>
    </w:r>
    <w:r w:rsidRPr="00A73608">
      <w:rPr>
        <w:rStyle w:val="HideTWBExt"/>
      </w:rPr>
      <w:t>&lt;/Version&gt;</w:t>
    </w:r>
  </w:p>
  <w:p w14:paraId="1986C0DF" w14:textId="0245FA5A" w:rsidR="00661923" w:rsidRPr="00A73608" w:rsidRDefault="001A1827" w:rsidP="001A1827">
    <w:pPr>
      <w:pStyle w:val="EPFooter2"/>
    </w:pPr>
    <w:r w:rsidRPr="00A73608">
      <w:t>NL</w:t>
    </w:r>
    <w:r w:rsidRPr="00A73608">
      <w:tab/>
    </w:r>
    <w:r w:rsidRPr="00A73608">
      <w:rPr>
        <w:b w:val="0"/>
        <w:i/>
        <w:color w:val="C0C0C0"/>
        <w:sz w:val="22"/>
      </w:rPr>
      <w:t>In verscheidenheid verenigd</w:t>
    </w:r>
    <w:r w:rsidRPr="00A73608">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4A1F07" w14:textId="77777777" w:rsidR="008F1734" w:rsidRPr="00A73608" w:rsidRDefault="008F1734">
      <w:r w:rsidRPr="00A73608">
        <w:separator/>
      </w:r>
    </w:p>
  </w:footnote>
  <w:footnote w:type="continuationSeparator" w:id="0">
    <w:p w14:paraId="7C228023" w14:textId="77777777" w:rsidR="008F1734" w:rsidRPr="00A73608" w:rsidRDefault="008F1734">
      <w:r w:rsidRPr="00A736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2658B" w14:textId="77777777" w:rsidR="00B60CE0" w:rsidRDefault="00B60C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4F8A2" w14:textId="77777777" w:rsidR="00B60CE0" w:rsidRDefault="00B60C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9E4DB" w14:textId="77777777" w:rsidR="00B60CE0" w:rsidRDefault="00B60C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NL"/>
    <w:docVar w:name="TXTLANGUEMIN" w:val="nl"/>
    <w:docVar w:name="TXTNRPE" w:val="773.055"/>
    <w:docVar w:name="TXTPEorAP" w:val="PE"/>
    <w:docVar w:name="TXTROUTE" w:val="AM\1319667NL.docx"/>
    <w:docVar w:name="TXTVERSION" w:val="01-00"/>
  </w:docVars>
  <w:rsids>
    <w:rsidRoot w:val="00A77B3E"/>
    <w:rsid w:val="000359CB"/>
    <w:rsid w:val="001A1827"/>
    <w:rsid w:val="004E241D"/>
    <w:rsid w:val="00572E3F"/>
    <w:rsid w:val="00661923"/>
    <w:rsid w:val="007C3092"/>
    <w:rsid w:val="008F1734"/>
    <w:rsid w:val="00A73608"/>
    <w:rsid w:val="00A77B3E"/>
    <w:rsid w:val="00B60CE0"/>
    <w:rsid w:val="00C36D62"/>
    <w:rsid w:val="00CA2A55"/>
    <w:rsid w:val="00CA7313"/>
    <w:rsid w:val="00DC15CD"/>
    <w:rsid w:val="00E47D3A"/>
    <w:rsid w:val="00EE6D5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BB4648E"/>
  <w15:docId w15:val="{9733A76F-6DA9-4C44-B080-AB8CF8DAA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paragraph" w:styleId="Heading1">
    <w:name w:val="heading 1"/>
    <w:basedOn w:val="Normal"/>
    <w:next w:val="Normal"/>
    <w:link w:val="Heading1Char"/>
    <w:qFormat/>
    <w:rsid w:val="008F17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character" w:customStyle="1" w:styleId="Heading1Char">
    <w:name w:val="Heading 1 Char"/>
    <w:basedOn w:val="DefaultParagraphFont"/>
    <w:link w:val="Heading1"/>
    <w:rsid w:val="008F1734"/>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rsid w:val="004E241D"/>
    <w:pPr>
      <w:tabs>
        <w:tab w:val="center" w:pos="4680"/>
        <w:tab w:val="right" w:pos="9360"/>
      </w:tabs>
    </w:pPr>
  </w:style>
  <w:style w:type="character" w:customStyle="1" w:styleId="HeaderChar">
    <w:name w:val="Header Char"/>
    <w:basedOn w:val="DefaultParagraphFont"/>
    <w:link w:val="Header"/>
    <w:rsid w:val="004E241D"/>
    <w:rPr>
      <w:sz w:val="24"/>
      <w:szCs w:val="24"/>
    </w:rPr>
  </w:style>
  <w:style w:type="paragraph" w:styleId="Footer">
    <w:name w:val="footer"/>
    <w:basedOn w:val="Normal"/>
    <w:link w:val="FooterChar"/>
    <w:rsid w:val="00572E3F"/>
    <w:pPr>
      <w:tabs>
        <w:tab w:val="center" w:pos="4680"/>
        <w:tab w:val="right" w:pos="9360"/>
      </w:tabs>
    </w:pPr>
  </w:style>
  <w:style w:type="character" w:customStyle="1" w:styleId="FooterChar">
    <w:name w:val="Footer Char"/>
    <w:basedOn w:val="DefaultParagraphFont"/>
    <w:link w:val="Footer"/>
    <w:rsid w:val="00572E3F"/>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906205">
      <w:bodyDiv w:val="1"/>
      <w:marLeft w:val="0"/>
      <w:marRight w:val="0"/>
      <w:marTop w:val="0"/>
      <w:marBottom w:val="0"/>
      <w:divBdr>
        <w:top w:val="none" w:sz="0" w:space="0" w:color="auto"/>
        <w:left w:val="none" w:sz="0" w:space="0" w:color="auto"/>
        <w:bottom w:val="none" w:sz="0" w:space="0" w:color="auto"/>
        <w:right w:val="none" w:sz="0" w:space="0" w:color="auto"/>
      </w:divBdr>
    </w:div>
    <w:div w:id="18694852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31672</Words>
  <Characters>203007</Characters>
  <Application>Microsoft Office Word</Application>
  <DocSecurity>0</DocSecurity>
  <Lines>9291</Lines>
  <Paragraphs>3389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2025-05-19T07:26:00Z</dcterms:created>
  <dcterms:modified xsi:type="dcterms:W3CDTF">2025-05-19T07:26:00Z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1319667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172786</vt:lpwstr>
  </property>
  <property fmtid="{D5CDD505-2E9C-101B-9397-08002B2CF9AE}" pid="7" name="dmxml.render.traceId">
    <vt:lpwstr>6812237f38b3aa8042f5297b55a14de6</vt:lpwstr>
  </property>
  <property fmtid="{D5CDD505-2E9C-101B-9397-08002B2CF9AE}" pid="8" name="FooterPath">
    <vt:lpwstr>AM\1319667NL.docx</vt:lpwstr>
  </property>
  <property fmtid="{D5CDD505-2E9C-101B-9397-08002B2CF9AE}" pid="9" name="PE Number">
    <vt:lpwstr>773.055</vt:lpwstr>
  </property>
  <property fmtid="{D5CDD505-2E9C-101B-9397-08002B2CF9AE}" pid="10" name="UID">
    <vt:lpwstr>eu.europa.europarl-DIN1-2025-0000090681_01.00-xm-01.00_text-xml</vt:lpwstr>
  </property>
  <property fmtid="{D5CDD505-2E9C-101B-9397-08002B2CF9AE}" pid="11" name="LastEdited with">
    <vt:lpwstr>10.1.1 Build [20250421]</vt:lpwstr>
  </property>
  <property fmtid="{D5CDD505-2E9C-101B-9397-08002B2CF9AE}" pid="12" name="Bookout">
    <vt:lpwstr>OK - 2025/05/19 09:26</vt:lpwstr>
  </property>
</Properties>
</file>