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E3FE4" w:rsidRPr="007B7F4D" w14:paraId="05E84A52" w14:textId="77777777">
        <w:trPr>
          <w:trHeight w:hRule="exact" w:val="1417"/>
          <w:jc w:val="center"/>
        </w:trPr>
        <w:tc>
          <w:tcPr>
            <w:tcW w:w="6804" w:type="dxa"/>
            <w:tcBorders>
              <w:top w:val="nil"/>
              <w:left w:val="nil"/>
              <w:bottom w:val="nil"/>
              <w:right w:val="nil"/>
            </w:tcBorders>
            <w:vAlign w:val="center"/>
          </w:tcPr>
          <w:p w14:paraId="1FCCE709" w14:textId="77777777" w:rsidR="00BB0113" w:rsidRPr="007B7F4D" w:rsidRDefault="000B5497">
            <w:pPr>
              <w:pStyle w:val="EPName"/>
            </w:pPr>
            <w:bookmarkStart w:id="0" w:name="_GoBack" w:colFirst="2" w:colLast="2"/>
            <w:r w:rsidRPr="007B7F4D">
              <w:t>Euroopa Parlament</w:t>
            </w:r>
          </w:p>
          <w:p w14:paraId="12C8072F" w14:textId="77777777" w:rsidR="00BB0113" w:rsidRPr="007B7F4D" w:rsidRDefault="000B5497">
            <w:pPr>
              <w:pStyle w:val="EPTerm"/>
            </w:pPr>
            <w:r w:rsidRPr="007B7F4D">
              <w:t>2024-2029</w:t>
            </w:r>
          </w:p>
        </w:tc>
        <w:tc>
          <w:tcPr>
            <w:tcW w:w="2268" w:type="dxa"/>
            <w:tcBorders>
              <w:top w:val="nil"/>
              <w:left w:val="nil"/>
              <w:bottom w:val="nil"/>
              <w:right w:val="nil"/>
            </w:tcBorders>
          </w:tcPr>
          <w:p w14:paraId="1EC8516B" w14:textId="77777777" w:rsidR="00BB0113" w:rsidRPr="007B7F4D" w:rsidRDefault="00800577">
            <w:pPr>
              <w:pStyle w:val="EPLogo"/>
            </w:pPr>
            <w:r>
              <w:pict w14:anchorId="27E007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bookmarkEnd w:id="0"/>
    <w:p w14:paraId="3B77D41A" w14:textId="77777777" w:rsidR="00BB0113" w:rsidRPr="007B7F4D" w:rsidRDefault="000B5497">
      <w:pPr>
        <w:pStyle w:val="LineTop"/>
      </w:pPr>
      <w:r w:rsidRPr="007B7F4D">
        <w:t xml:space="preserve"> </w:t>
      </w:r>
    </w:p>
    <w:p w14:paraId="7F10B8A4" w14:textId="77777777" w:rsidR="00BB0113" w:rsidRPr="007B7F4D" w:rsidRDefault="000B5497">
      <w:pPr>
        <w:pStyle w:val="EPBody"/>
      </w:pPr>
      <w:r w:rsidRPr="007B7F4D">
        <w:rPr>
          <w:rStyle w:val="HideTWBExt"/>
          <w:rFonts w:eastAsia="Times New Roman"/>
          <w:i w:val="0"/>
        </w:rPr>
        <w:t>&lt;Commission&gt;</w:t>
      </w:r>
      <w:r w:rsidRPr="007B7F4D">
        <w:rPr>
          <w:rStyle w:val="HideTWBInt"/>
          <w:i w:val="0"/>
        </w:rPr>
        <w:t>{FEMM}</w:t>
      </w:r>
      <w:r w:rsidRPr="007B7F4D">
        <w:t>Naiste õiguste ja soolise võrdõiguslikkuse komisjon</w:t>
      </w:r>
      <w:r w:rsidRPr="007B7F4D">
        <w:rPr>
          <w:rStyle w:val="HideTWBExt"/>
          <w:rFonts w:eastAsia="Times New Roman"/>
          <w:i w:val="0"/>
        </w:rPr>
        <w:t>&lt;/Commission&gt;</w:t>
      </w:r>
    </w:p>
    <w:p w14:paraId="3F886B8E" w14:textId="77777777" w:rsidR="00BB0113" w:rsidRPr="007B7F4D" w:rsidRDefault="000B5497">
      <w:pPr>
        <w:pStyle w:val="LineBottom"/>
      </w:pPr>
      <w:r w:rsidRPr="007B7F4D">
        <w:t xml:space="preserve"> </w:t>
      </w:r>
    </w:p>
    <w:p w14:paraId="6F9309B7" w14:textId="77777777" w:rsidR="00BB0113" w:rsidRPr="007B7F4D" w:rsidRDefault="000B5497">
      <w:pPr>
        <w:pStyle w:val="CoverReference"/>
      </w:pPr>
      <w:r w:rsidRPr="007B7F4D">
        <w:rPr>
          <w:rStyle w:val="HideTWBExt"/>
          <w:rFonts w:eastAsia="Times New Roman"/>
          <w:b w:val="0"/>
        </w:rPr>
        <w:t>&lt;RefProc&gt;</w:t>
      </w:r>
      <w:r w:rsidRPr="007B7F4D">
        <w:t>2024/2125</w:t>
      </w:r>
      <w:r w:rsidRPr="007B7F4D">
        <w:rPr>
          <w:rStyle w:val="HideTWBExt"/>
          <w:rFonts w:eastAsia="Times New Roman"/>
          <w:b w:val="0"/>
        </w:rPr>
        <w:t>&lt;/RefProc&gt;&lt;RefTypeProc&gt;</w:t>
      </w:r>
      <w:r w:rsidRPr="007B7F4D">
        <w:t>(INI)</w:t>
      </w:r>
      <w:r w:rsidRPr="007B7F4D">
        <w:rPr>
          <w:rStyle w:val="HideTWBExt"/>
          <w:rFonts w:eastAsia="Times New Roman"/>
          <w:b w:val="0"/>
        </w:rPr>
        <w:t>&lt;/RefTypeProc&gt;</w:t>
      </w:r>
    </w:p>
    <w:p w14:paraId="76E8973B" w14:textId="77777777" w:rsidR="00BB0113" w:rsidRPr="007B7F4D" w:rsidRDefault="000B5497">
      <w:pPr>
        <w:pStyle w:val="CoverDate"/>
      </w:pPr>
      <w:r w:rsidRPr="007B7F4D">
        <w:rPr>
          <w:rStyle w:val="HideTWBExt"/>
        </w:rPr>
        <w:t>&lt;Date&gt;</w:t>
      </w:r>
      <w:r w:rsidRPr="007B7F4D">
        <w:rPr>
          <w:rStyle w:val="HideTWBInt"/>
        </w:rPr>
        <w:t>{30/04/2025}</w:t>
      </w:r>
      <w:r w:rsidRPr="007B7F4D">
        <w:t>30.4.2025</w:t>
      </w:r>
      <w:r w:rsidRPr="007B7F4D">
        <w:rPr>
          <w:rStyle w:val="HideTWBExt"/>
        </w:rPr>
        <w:t>&lt;/Date&gt;</w:t>
      </w:r>
    </w:p>
    <w:p w14:paraId="53FEA60C" w14:textId="77777777" w:rsidR="00BB0113" w:rsidRPr="007B7F4D" w:rsidRDefault="000B5497">
      <w:pPr>
        <w:pStyle w:val="CoverDocType"/>
      </w:pPr>
      <w:r w:rsidRPr="007B7F4D">
        <w:rPr>
          <w:rStyle w:val="HideTWBExt"/>
          <w:b w:val="0"/>
        </w:rPr>
        <w:t>&lt;TypeAM&gt;</w:t>
      </w:r>
      <w:r w:rsidRPr="007B7F4D">
        <w:t>MUUDATUSETTEPANEKUD</w:t>
      </w:r>
      <w:r w:rsidRPr="007B7F4D">
        <w:rPr>
          <w:rStyle w:val="HideTWBExt"/>
          <w:b w:val="0"/>
        </w:rPr>
        <w:t>&lt;/TypeAM&gt;</w:t>
      </w:r>
    </w:p>
    <w:p w14:paraId="6B34FEB0" w14:textId="4EC6BD26" w:rsidR="00BB0113" w:rsidRPr="007B7F4D" w:rsidRDefault="000B5497">
      <w:pPr>
        <w:pStyle w:val="CoverDocType24a"/>
      </w:pPr>
      <w:r w:rsidRPr="007B7F4D">
        <w:rPr>
          <w:rStyle w:val="HideTWBExt"/>
          <w:rFonts w:eastAsia="Times New Roman"/>
          <w:b w:val="0"/>
        </w:rPr>
        <w:t>&lt;RangeAM&gt;</w:t>
      </w:r>
      <w:r w:rsidRPr="007B7F4D">
        <w:t>385</w:t>
      </w:r>
      <w:r w:rsidR="009A348C" w:rsidRPr="007B7F4D">
        <w:t>–</w:t>
      </w:r>
      <w:r w:rsidRPr="007B7F4D">
        <w:t>782</w:t>
      </w:r>
      <w:r w:rsidRPr="007B7F4D">
        <w:rPr>
          <w:rStyle w:val="HideTWBExt"/>
          <w:rFonts w:eastAsia="Times New Roman"/>
          <w:b w:val="0"/>
        </w:rPr>
        <w:t>&lt;/RangeAM&gt;</w:t>
      </w:r>
    </w:p>
    <w:p w14:paraId="6B1B8817" w14:textId="77777777" w:rsidR="00BB0113" w:rsidRPr="007B7F4D" w:rsidRDefault="000B5497">
      <w:pPr>
        <w:pStyle w:val="CoverBold"/>
      </w:pPr>
      <w:r w:rsidRPr="007B7F4D">
        <w:rPr>
          <w:rStyle w:val="HideTWBExt"/>
          <w:b w:val="0"/>
        </w:rPr>
        <w:t>&lt;TitreType&gt;</w:t>
      </w:r>
      <w:r w:rsidRPr="007B7F4D">
        <w:t>Raporti projekt</w:t>
      </w:r>
      <w:r w:rsidRPr="007B7F4D">
        <w:rPr>
          <w:rStyle w:val="HideTWBExt"/>
          <w:b w:val="0"/>
        </w:rPr>
        <w:t>&lt;/TitreType&gt;</w:t>
      </w:r>
    </w:p>
    <w:p w14:paraId="1A40D8C3" w14:textId="77777777" w:rsidR="00BB0113" w:rsidRPr="007B7F4D" w:rsidRDefault="000B5497">
      <w:pPr>
        <w:pStyle w:val="CoverBold"/>
      </w:pPr>
      <w:r w:rsidRPr="007B7F4D">
        <w:rPr>
          <w:rStyle w:val="HideTWBExt"/>
          <w:b w:val="0"/>
        </w:rPr>
        <w:t>&lt;Rapporteur&gt;</w:t>
      </w:r>
      <w:r w:rsidRPr="007B7F4D">
        <w:t>Marko Vešligaj</w:t>
      </w:r>
      <w:r w:rsidRPr="007B7F4D">
        <w:rPr>
          <w:rStyle w:val="HideTWBExt"/>
          <w:b w:val="0"/>
        </w:rPr>
        <w:t>&lt;/Rapporteur&gt;</w:t>
      </w:r>
    </w:p>
    <w:p w14:paraId="44C874CD" w14:textId="77777777" w:rsidR="00BB0113" w:rsidRPr="007B7F4D" w:rsidRDefault="000B5497">
      <w:pPr>
        <w:pStyle w:val="CoverNormal24a"/>
      </w:pPr>
      <w:r w:rsidRPr="007B7F4D">
        <w:rPr>
          <w:rStyle w:val="HideTWBExt"/>
        </w:rPr>
        <w:t>&lt;DocRefPE&gt;</w:t>
      </w:r>
      <w:r w:rsidRPr="007B7F4D">
        <w:t>(PE770.090v01-00)</w:t>
      </w:r>
      <w:r w:rsidRPr="007B7F4D">
        <w:rPr>
          <w:rStyle w:val="HideTWBExt"/>
        </w:rPr>
        <w:t>&lt;/DocRefPE&gt;</w:t>
      </w:r>
    </w:p>
    <w:p w14:paraId="5935ACA5" w14:textId="77777777" w:rsidR="00BB0113" w:rsidRPr="007B7F4D" w:rsidRDefault="000B5497">
      <w:pPr>
        <w:pStyle w:val="CoverNormal"/>
      </w:pPr>
      <w:r w:rsidRPr="007B7F4D">
        <w:rPr>
          <w:rStyle w:val="HideTWBExt"/>
        </w:rPr>
        <w:t>&lt;Titre&gt;</w:t>
      </w:r>
      <w:r w:rsidRPr="007B7F4D">
        <w:t>Soolise võrdõiguslikkuse strateegia 2025</w:t>
      </w:r>
      <w:r w:rsidRPr="007B7F4D">
        <w:rPr>
          <w:rStyle w:val="HideTWBExt"/>
        </w:rPr>
        <w:t>&lt;/Titre&gt;</w:t>
      </w:r>
    </w:p>
    <w:p w14:paraId="7B2D1D6A" w14:textId="77777777" w:rsidR="00BB0113" w:rsidRPr="007B7F4D" w:rsidRDefault="000B5497">
      <w:pPr>
        <w:pStyle w:val="CoverNormal24a"/>
      </w:pPr>
      <w:r w:rsidRPr="007B7F4D">
        <w:rPr>
          <w:rStyle w:val="HideTWBExt"/>
        </w:rPr>
        <w:t>&lt;DocRef&gt;</w:t>
      </w:r>
      <w:r w:rsidRPr="007B7F4D">
        <w:t>(2024/2125(INI))</w:t>
      </w:r>
      <w:r w:rsidRPr="007B7F4D">
        <w:rPr>
          <w:rStyle w:val="HideTWBExt"/>
        </w:rPr>
        <w:t>&lt;/DocRef&gt;</w:t>
      </w:r>
    </w:p>
    <w:p w14:paraId="0CCE65CB" w14:textId="77777777" w:rsidR="00BB0113" w:rsidRPr="007B7F4D" w:rsidRDefault="000B5497">
      <w:r w:rsidRPr="007B7F4D">
        <w:br w:type="page"/>
      </w:r>
      <w:r w:rsidRPr="007B7F4D">
        <w:lastRenderedPageBreak/>
        <w:t>AM_Com_LegReport</w:t>
      </w:r>
    </w:p>
    <w:p w14:paraId="22ABF286" w14:textId="73AE2722" w:rsidR="009A348C" w:rsidRPr="007B7F4D" w:rsidRDefault="000B5497" w:rsidP="009A348C">
      <w:pPr>
        <w:pStyle w:val="AmNumberTabs"/>
      </w:pPr>
      <w:r w:rsidRPr="007B7F4D">
        <w:br w:type="page"/>
      </w:r>
      <w:r w:rsidR="009A348C" w:rsidRPr="007B7F4D">
        <w:rPr>
          <w:rStyle w:val="HideTWBExt"/>
          <w:b w:val="0"/>
        </w:rPr>
        <w:lastRenderedPageBreak/>
        <w:t>&lt;RepeatBlock-Amend&gt;&lt;Amend&gt;</w:t>
      </w:r>
      <w:r w:rsidR="009A348C" w:rsidRPr="007B7F4D">
        <w:t>Muudatusettepanek</w:t>
      </w:r>
      <w:r w:rsidR="009A348C" w:rsidRPr="007B7F4D">
        <w:tab/>
      </w:r>
      <w:r w:rsidR="009A348C" w:rsidRPr="007B7F4D">
        <w:tab/>
      </w:r>
      <w:r w:rsidR="009A348C" w:rsidRPr="007B7F4D">
        <w:rPr>
          <w:rStyle w:val="HideTWBExt"/>
          <w:b w:val="0"/>
        </w:rPr>
        <w:t>&lt;NumAm&gt;</w:t>
      </w:r>
      <w:r w:rsidR="009A348C" w:rsidRPr="007B7F4D">
        <w:t>385</w:t>
      </w:r>
      <w:r w:rsidR="009A348C" w:rsidRPr="007B7F4D">
        <w:rPr>
          <w:rStyle w:val="HideTWBExt"/>
          <w:b w:val="0"/>
        </w:rPr>
        <w:t>&lt;/NumAm&gt;</w:t>
      </w:r>
    </w:p>
    <w:p w14:paraId="3983D06D" w14:textId="77777777" w:rsidR="009A348C" w:rsidRPr="007B7F4D" w:rsidRDefault="009A348C" w:rsidP="009A348C">
      <w:pPr>
        <w:pStyle w:val="NormalBold"/>
      </w:pPr>
      <w:r w:rsidRPr="007B7F4D">
        <w:rPr>
          <w:rStyle w:val="HideTWBExt"/>
          <w:b w:val="0"/>
        </w:rPr>
        <w:t>&lt;RepeatBlock-By&gt;&lt;Members&gt;</w:t>
      </w:r>
      <w:r w:rsidRPr="007B7F4D">
        <w:t>Margarita de la Pisa Carrión, Mireia Borrás Pabón</w:t>
      </w:r>
      <w:r w:rsidRPr="007B7F4D">
        <w:rPr>
          <w:rStyle w:val="HideTWBExt"/>
          <w:b w:val="0"/>
        </w:rPr>
        <w:t>&lt;/Members&gt;</w:t>
      </w:r>
    </w:p>
    <w:p w14:paraId="10DFC5F5" w14:textId="77777777" w:rsidR="009A348C" w:rsidRPr="007B7F4D" w:rsidRDefault="009A348C" w:rsidP="009A348C">
      <w:pPr>
        <w:pStyle w:val="NormalBold"/>
      </w:pPr>
      <w:r w:rsidRPr="007B7F4D">
        <w:rPr>
          <w:rStyle w:val="HideTWBExt"/>
          <w:b w:val="0"/>
        </w:rPr>
        <w:t>&lt;/RepeatBlock-By&gt;</w:t>
      </w:r>
    </w:p>
    <w:p w14:paraId="73BA121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455884D"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3AEDA3D" w14:textId="77777777" w:rsidTr="00964E83">
        <w:trPr>
          <w:trHeight w:hRule="exact" w:val="240"/>
          <w:jc w:val="center"/>
        </w:trPr>
        <w:tc>
          <w:tcPr>
            <w:tcW w:w="9752" w:type="dxa"/>
            <w:gridSpan w:val="2"/>
            <w:tcBorders>
              <w:top w:val="nil"/>
              <w:left w:val="nil"/>
              <w:bottom w:val="nil"/>
              <w:right w:val="nil"/>
            </w:tcBorders>
          </w:tcPr>
          <w:p w14:paraId="205ABA6E" w14:textId="77777777" w:rsidR="009A348C" w:rsidRPr="007B7F4D" w:rsidRDefault="009A348C" w:rsidP="00964E83"/>
        </w:tc>
      </w:tr>
      <w:tr w:rsidR="00DE3FE4" w:rsidRPr="007B7F4D" w14:paraId="72B235E7" w14:textId="77777777" w:rsidTr="00964E83">
        <w:trPr>
          <w:trHeight w:val="240"/>
          <w:jc w:val="center"/>
        </w:trPr>
        <w:tc>
          <w:tcPr>
            <w:tcW w:w="4876" w:type="dxa"/>
            <w:tcBorders>
              <w:top w:val="nil"/>
              <w:left w:val="nil"/>
              <w:bottom w:val="nil"/>
              <w:right w:val="nil"/>
            </w:tcBorders>
          </w:tcPr>
          <w:p w14:paraId="75F72C8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675079F" w14:textId="77777777" w:rsidR="009A348C" w:rsidRPr="007B7F4D" w:rsidRDefault="009A348C" w:rsidP="00964E83">
            <w:pPr>
              <w:pStyle w:val="AmColumnHeading"/>
            </w:pPr>
            <w:r w:rsidRPr="007B7F4D">
              <w:t>Muudatusettepanek</w:t>
            </w:r>
          </w:p>
        </w:tc>
      </w:tr>
      <w:tr w:rsidR="00DE3FE4" w:rsidRPr="007B7F4D" w14:paraId="38191F0D" w14:textId="77777777" w:rsidTr="00964E83">
        <w:trPr>
          <w:jc w:val="center"/>
        </w:trPr>
        <w:tc>
          <w:tcPr>
            <w:tcW w:w="4876" w:type="dxa"/>
            <w:tcBorders>
              <w:top w:val="nil"/>
              <w:left w:val="nil"/>
              <w:bottom w:val="nil"/>
              <w:right w:val="nil"/>
            </w:tcBorders>
          </w:tcPr>
          <w:p w14:paraId="39CAC246" w14:textId="77777777" w:rsidR="009A348C" w:rsidRPr="007B7F4D" w:rsidRDefault="009A348C" w:rsidP="00964E83">
            <w:pPr>
              <w:pStyle w:val="Normal6a"/>
            </w:pPr>
            <w:r w:rsidRPr="007B7F4D">
              <w:rPr>
                <w:b/>
                <w:i/>
              </w:rPr>
              <w:t>8.</w:t>
            </w:r>
            <w:r w:rsidRPr="007B7F4D">
              <w:tab/>
            </w:r>
            <w:r w:rsidRPr="007B7F4D">
              <w:rPr>
                <w:b/>
                <w:i/>
              </w:rPr>
              <w:t>nõuab tungivalt, et komisjon tagaks naistele ja tütarlastele kogu nende mitmekesuses täieliku ja võrdse juurdepääsu seksuaal- ja reproduktiivtervishoiu teenustele, sealhulgas õiguse ohutule ja seaduslikule abordile;</w:t>
            </w:r>
          </w:p>
        </w:tc>
        <w:tc>
          <w:tcPr>
            <w:tcW w:w="4876" w:type="dxa"/>
            <w:tcBorders>
              <w:top w:val="nil"/>
              <w:left w:val="nil"/>
              <w:bottom w:val="nil"/>
              <w:right w:val="nil"/>
            </w:tcBorders>
          </w:tcPr>
          <w:p w14:paraId="328BCBE0" w14:textId="77777777" w:rsidR="009A348C" w:rsidRPr="007B7F4D" w:rsidRDefault="009A348C" w:rsidP="00964E83">
            <w:pPr>
              <w:pStyle w:val="Normal6a"/>
            </w:pPr>
            <w:r w:rsidRPr="007B7F4D">
              <w:rPr>
                <w:b/>
                <w:i/>
              </w:rPr>
              <w:t>välja jäetud</w:t>
            </w:r>
          </w:p>
        </w:tc>
      </w:tr>
    </w:tbl>
    <w:p w14:paraId="36C904E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8CEAB59" w14:textId="77777777" w:rsidR="009A348C" w:rsidRPr="007B7F4D" w:rsidRDefault="009A348C" w:rsidP="009A348C">
      <w:r w:rsidRPr="007B7F4D">
        <w:rPr>
          <w:rStyle w:val="HideTWBExt"/>
        </w:rPr>
        <w:t>&lt;/Amend&gt;</w:t>
      </w:r>
    </w:p>
    <w:p w14:paraId="74B23D6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386</w:t>
      </w:r>
      <w:r w:rsidRPr="007B7F4D">
        <w:rPr>
          <w:rStyle w:val="HideTWBExt"/>
          <w:b w:val="0"/>
        </w:rPr>
        <w:t>&lt;/NumAm&gt;</w:t>
      </w:r>
    </w:p>
    <w:p w14:paraId="74EA8A88"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64D175D2" w14:textId="77777777" w:rsidR="009A348C" w:rsidRPr="007B7F4D" w:rsidRDefault="009A348C" w:rsidP="009A348C">
      <w:pPr>
        <w:pStyle w:val="NormalBold"/>
      </w:pPr>
      <w:r w:rsidRPr="007B7F4D">
        <w:rPr>
          <w:rStyle w:val="HideTWBExt"/>
          <w:b w:val="0"/>
        </w:rPr>
        <w:t>&lt;/RepeatBlock-By&gt;</w:t>
      </w:r>
    </w:p>
    <w:p w14:paraId="52A1E13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749D259"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C86095D" w14:textId="77777777" w:rsidTr="00964E83">
        <w:trPr>
          <w:trHeight w:hRule="exact" w:val="240"/>
          <w:jc w:val="center"/>
        </w:trPr>
        <w:tc>
          <w:tcPr>
            <w:tcW w:w="9752" w:type="dxa"/>
            <w:gridSpan w:val="2"/>
            <w:tcBorders>
              <w:top w:val="nil"/>
              <w:left w:val="nil"/>
              <w:bottom w:val="nil"/>
              <w:right w:val="nil"/>
            </w:tcBorders>
          </w:tcPr>
          <w:p w14:paraId="5617723A" w14:textId="77777777" w:rsidR="009A348C" w:rsidRPr="007B7F4D" w:rsidRDefault="009A348C" w:rsidP="00964E83"/>
        </w:tc>
      </w:tr>
      <w:tr w:rsidR="00DE3FE4" w:rsidRPr="007B7F4D" w14:paraId="188D9382" w14:textId="77777777" w:rsidTr="00964E83">
        <w:trPr>
          <w:trHeight w:val="240"/>
          <w:jc w:val="center"/>
        </w:trPr>
        <w:tc>
          <w:tcPr>
            <w:tcW w:w="4876" w:type="dxa"/>
            <w:tcBorders>
              <w:top w:val="nil"/>
              <w:left w:val="nil"/>
              <w:bottom w:val="nil"/>
              <w:right w:val="nil"/>
            </w:tcBorders>
          </w:tcPr>
          <w:p w14:paraId="1D221D0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0BFC8F7" w14:textId="77777777" w:rsidR="009A348C" w:rsidRPr="007B7F4D" w:rsidRDefault="009A348C" w:rsidP="00964E83">
            <w:pPr>
              <w:pStyle w:val="AmColumnHeading"/>
            </w:pPr>
            <w:r w:rsidRPr="007B7F4D">
              <w:t>Muudatusettepanek</w:t>
            </w:r>
          </w:p>
        </w:tc>
      </w:tr>
      <w:tr w:rsidR="00DE3FE4" w:rsidRPr="007B7F4D" w14:paraId="36132D2B" w14:textId="77777777" w:rsidTr="00964E83">
        <w:trPr>
          <w:jc w:val="center"/>
        </w:trPr>
        <w:tc>
          <w:tcPr>
            <w:tcW w:w="4876" w:type="dxa"/>
            <w:tcBorders>
              <w:top w:val="nil"/>
              <w:left w:val="nil"/>
              <w:bottom w:val="nil"/>
              <w:right w:val="nil"/>
            </w:tcBorders>
          </w:tcPr>
          <w:p w14:paraId="0A60ABA9" w14:textId="77777777" w:rsidR="009A348C" w:rsidRPr="007B7F4D" w:rsidRDefault="009A348C" w:rsidP="00964E83">
            <w:pPr>
              <w:pStyle w:val="Normal6a"/>
            </w:pPr>
            <w:r w:rsidRPr="007B7F4D">
              <w:t>8.</w:t>
            </w:r>
            <w:r w:rsidRPr="007B7F4D">
              <w:tab/>
              <w:t xml:space="preserve">nõuab tungivalt, et komisjon tagaks naistele ja tütarlastele kogu nende </w:t>
            </w:r>
            <w:r w:rsidRPr="007B7F4D">
              <w:rPr>
                <w:b/>
                <w:bCs/>
                <w:i/>
                <w:iCs/>
              </w:rPr>
              <w:t>mitmekesuses</w:t>
            </w:r>
            <w:r w:rsidRPr="007B7F4D">
              <w:t xml:space="preserve"> täieliku ja võrdse juurdepääsu seksuaal- ja reproduktiivtervishoiu teenustele, sealhulgas õiguse ohutule ja seaduslikule abordile;</w:t>
            </w:r>
          </w:p>
        </w:tc>
        <w:tc>
          <w:tcPr>
            <w:tcW w:w="4876" w:type="dxa"/>
            <w:tcBorders>
              <w:top w:val="nil"/>
              <w:left w:val="nil"/>
              <w:bottom w:val="nil"/>
              <w:right w:val="nil"/>
            </w:tcBorders>
          </w:tcPr>
          <w:p w14:paraId="39A6262C" w14:textId="77777777" w:rsidR="009A348C" w:rsidRPr="007B7F4D" w:rsidRDefault="009A348C" w:rsidP="00964E83">
            <w:pPr>
              <w:pStyle w:val="Normal6a"/>
            </w:pPr>
            <w:r w:rsidRPr="007B7F4D">
              <w:t>8.</w:t>
            </w:r>
            <w:r w:rsidRPr="007B7F4D">
              <w:tab/>
              <w:t xml:space="preserve">nõuab tungivalt, et komisjon tagaks </w:t>
            </w:r>
            <w:r w:rsidRPr="007B7F4D">
              <w:rPr>
                <w:b/>
                <w:bCs/>
                <w:i/>
                <w:iCs/>
              </w:rPr>
              <w:t>kõigile ELis ning väljaspool ELi olevatele</w:t>
            </w:r>
            <w:r w:rsidRPr="007B7F4D">
              <w:t xml:space="preserve"> naistele ja tütarlastele kogu nende </w:t>
            </w:r>
            <w:r w:rsidRPr="007B7F4D">
              <w:rPr>
                <w:b/>
                <w:bCs/>
                <w:i/>
                <w:iCs/>
              </w:rPr>
              <w:t>mitmekesisuses, ning eelkõige nendele, keda mõjutavad läbipõimunud diskrimineerimise vormid,</w:t>
            </w:r>
            <w:r w:rsidRPr="007B7F4D">
              <w:t xml:space="preserve"> täieliku ja võrdse juurdepääsu seksuaal- ja reproduktiivtervishoiu teenustele </w:t>
            </w:r>
            <w:r w:rsidRPr="007B7F4D">
              <w:rPr>
                <w:b/>
                <w:bCs/>
                <w:i/>
                <w:iCs/>
              </w:rPr>
              <w:t>ning nendega seotud õigustele</w:t>
            </w:r>
            <w:r w:rsidRPr="007B7F4D">
              <w:t xml:space="preserve">, sealhulgas </w:t>
            </w:r>
            <w:r w:rsidRPr="007B7F4D">
              <w:rPr>
                <w:b/>
                <w:bCs/>
                <w:i/>
                <w:iCs/>
              </w:rPr>
              <w:t>emade tervishoiu, pereplaneerimise alase teabe ja viljatusravi kättesaadavuse kohta, enda poolt valitud ohututele ja taskukohastele tänapäevastele rasestumisvastastele meetoditele ning</w:t>
            </w:r>
            <w:r w:rsidRPr="007B7F4D">
              <w:t xml:space="preserve"> õiguse ohutu ja seadusliku </w:t>
            </w:r>
            <w:r w:rsidRPr="007B7F4D">
              <w:rPr>
                <w:b/>
                <w:bCs/>
                <w:i/>
                <w:iCs/>
              </w:rPr>
              <w:t>abordiga seotud hooldusteenustele, samuti juurdepääsu tasuta menstruaalhügieenitoodetele, endometrioosi ravile ning vähiennetuse algatustele, et võidelda menstruatsiooniga seotud rahapuuduse vastu, kaotada HPV-ga seotud vähivormid ja edendada võrdseid tervisega seotud õigusi</w:t>
            </w:r>
            <w:r w:rsidRPr="007B7F4D">
              <w:t>;</w:t>
            </w:r>
          </w:p>
        </w:tc>
      </w:tr>
    </w:tbl>
    <w:p w14:paraId="18B8938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C0071C3" w14:textId="77777777" w:rsidR="009A348C" w:rsidRPr="007B7F4D" w:rsidRDefault="009A348C" w:rsidP="009A348C">
      <w:r w:rsidRPr="007B7F4D">
        <w:rPr>
          <w:rStyle w:val="HideTWBExt"/>
        </w:rPr>
        <w:t>&lt;/Amend&gt;</w:t>
      </w:r>
    </w:p>
    <w:p w14:paraId="25D0D3B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387</w:t>
      </w:r>
      <w:r w:rsidRPr="007B7F4D">
        <w:rPr>
          <w:rStyle w:val="HideTWBExt"/>
          <w:b w:val="0"/>
        </w:rPr>
        <w:t>&lt;/NumAm&gt;</w:t>
      </w:r>
    </w:p>
    <w:p w14:paraId="5755D8AF"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136691EF" w14:textId="77777777" w:rsidR="009A348C" w:rsidRPr="007B7F4D" w:rsidRDefault="009A348C" w:rsidP="009A348C">
      <w:pPr>
        <w:pStyle w:val="NormalBold"/>
      </w:pPr>
      <w:r w:rsidRPr="007B7F4D">
        <w:rPr>
          <w:rStyle w:val="HideTWBExt"/>
          <w:b w:val="0"/>
        </w:rPr>
        <w:t>&lt;/RepeatBlock-By&gt;</w:t>
      </w:r>
    </w:p>
    <w:p w14:paraId="60F947E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6494196"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C0CF758" w14:textId="77777777" w:rsidTr="00964E83">
        <w:trPr>
          <w:trHeight w:hRule="exact" w:val="240"/>
          <w:jc w:val="center"/>
        </w:trPr>
        <w:tc>
          <w:tcPr>
            <w:tcW w:w="9752" w:type="dxa"/>
            <w:gridSpan w:val="2"/>
            <w:tcBorders>
              <w:top w:val="nil"/>
              <w:left w:val="nil"/>
              <w:bottom w:val="nil"/>
              <w:right w:val="nil"/>
            </w:tcBorders>
          </w:tcPr>
          <w:p w14:paraId="5366064F" w14:textId="77777777" w:rsidR="009A348C" w:rsidRPr="007B7F4D" w:rsidRDefault="009A348C" w:rsidP="00964E83"/>
        </w:tc>
      </w:tr>
      <w:tr w:rsidR="00DE3FE4" w:rsidRPr="007B7F4D" w14:paraId="47B31769" w14:textId="77777777" w:rsidTr="00964E83">
        <w:trPr>
          <w:trHeight w:val="240"/>
          <w:jc w:val="center"/>
        </w:trPr>
        <w:tc>
          <w:tcPr>
            <w:tcW w:w="4876" w:type="dxa"/>
            <w:tcBorders>
              <w:top w:val="nil"/>
              <w:left w:val="nil"/>
              <w:bottom w:val="nil"/>
              <w:right w:val="nil"/>
            </w:tcBorders>
          </w:tcPr>
          <w:p w14:paraId="68799AF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C3C130A" w14:textId="77777777" w:rsidR="009A348C" w:rsidRPr="007B7F4D" w:rsidRDefault="009A348C" w:rsidP="00964E83">
            <w:pPr>
              <w:pStyle w:val="AmColumnHeading"/>
            </w:pPr>
            <w:r w:rsidRPr="007B7F4D">
              <w:t>Muudatusettepanek</w:t>
            </w:r>
          </w:p>
        </w:tc>
      </w:tr>
      <w:tr w:rsidR="00DE3FE4" w:rsidRPr="007B7F4D" w14:paraId="076B56DA" w14:textId="77777777" w:rsidTr="00964E83">
        <w:trPr>
          <w:jc w:val="center"/>
        </w:trPr>
        <w:tc>
          <w:tcPr>
            <w:tcW w:w="4876" w:type="dxa"/>
            <w:tcBorders>
              <w:top w:val="nil"/>
              <w:left w:val="nil"/>
              <w:bottom w:val="nil"/>
              <w:right w:val="nil"/>
            </w:tcBorders>
          </w:tcPr>
          <w:p w14:paraId="3C95FA80" w14:textId="77777777" w:rsidR="009A348C" w:rsidRPr="007B7F4D" w:rsidRDefault="009A348C" w:rsidP="00964E83">
            <w:pPr>
              <w:pStyle w:val="Normal6a"/>
            </w:pPr>
            <w:r w:rsidRPr="007B7F4D">
              <w:t>8.</w:t>
            </w:r>
            <w:r w:rsidRPr="007B7F4D">
              <w:tab/>
              <w:t xml:space="preserve">nõuab tungivalt, et komisjon tagaks naistele ja tütarlastele kogu nende </w:t>
            </w:r>
            <w:r w:rsidRPr="007B7F4D">
              <w:rPr>
                <w:b/>
                <w:bCs/>
                <w:i/>
                <w:iCs/>
              </w:rPr>
              <w:t>mitmekesuses</w:t>
            </w:r>
            <w:r w:rsidRPr="007B7F4D">
              <w:t xml:space="preserve"> täieliku ja võrdse juurdepääsu seksuaal- ja reproduktiivtervishoiu teenustele, sealhulgas õiguse ohutule ja seaduslikule abordile;</w:t>
            </w:r>
          </w:p>
        </w:tc>
        <w:tc>
          <w:tcPr>
            <w:tcW w:w="4876" w:type="dxa"/>
            <w:tcBorders>
              <w:top w:val="nil"/>
              <w:left w:val="nil"/>
              <w:bottom w:val="nil"/>
              <w:right w:val="nil"/>
            </w:tcBorders>
          </w:tcPr>
          <w:p w14:paraId="60B7D4CB" w14:textId="6B2A4CC5" w:rsidR="009A348C" w:rsidRPr="007B7F4D" w:rsidRDefault="009A348C" w:rsidP="00964E83">
            <w:pPr>
              <w:pStyle w:val="Normal6a"/>
            </w:pPr>
            <w:r w:rsidRPr="007B7F4D">
              <w:t>8.</w:t>
            </w:r>
            <w:r w:rsidRPr="007B7F4D">
              <w:tab/>
              <w:t xml:space="preserve">nõuab tungivalt, et komisjon tagaks naistele ja tütarlastele kogu nende </w:t>
            </w:r>
            <w:r w:rsidR="00FB4792" w:rsidRPr="007B7F4D">
              <w:rPr>
                <w:b/>
                <w:bCs/>
                <w:i/>
                <w:iCs/>
              </w:rPr>
              <w:t>mitmekesisuses</w:t>
            </w:r>
            <w:r w:rsidRPr="007B7F4D">
              <w:rPr>
                <w:b/>
                <w:bCs/>
                <w:i/>
                <w:iCs/>
              </w:rPr>
              <w:t>, ning eelkõige nendele, keda mõjutavad läbipõimunud diskrimineerimise vormid,</w:t>
            </w:r>
            <w:r w:rsidRPr="007B7F4D">
              <w:t xml:space="preserve"> täieliku ja võrdse juurdepääsu seksuaal- ja reproduktiivtervishoiu teenustele </w:t>
            </w:r>
            <w:r w:rsidRPr="007B7F4D">
              <w:rPr>
                <w:b/>
                <w:bCs/>
                <w:i/>
                <w:iCs/>
              </w:rPr>
              <w:t>ning nendega seotud õigustele</w:t>
            </w:r>
            <w:r w:rsidRPr="007B7F4D">
              <w:t xml:space="preserve">, sealhulgas </w:t>
            </w:r>
            <w:r w:rsidRPr="007B7F4D">
              <w:rPr>
                <w:b/>
                <w:bCs/>
                <w:i/>
                <w:iCs/>
              </w:rPr>
              <w:t>emade tervishoiule, pereplaneerimisega seotud teabele, enda valitud ohututele ja taskukohastele tänapäevastele rasestumisvastastele meetoditele ning</w:t>
            </w:r>
            <w:r w:rsidRPr="007B7F4D">
              <w:t xml:space="preserve"> õiguse ohutule ja seaduslikule abordile</w:t>
            </w:r>
            <w:r w:rsidRPr="007B7F4D">
              <w:rPr>
                <w:b/>
                <w:bCs/>
                <w:i/>
                <w:iCs/>
              </w:rPr>
              <w:t>, hooldusteenustele, samuti juurdepääsu tasuta menstruaalhügieenitoodetele ja endometrioosi raviga seotud toodetele ning vähiennetuse algatustele, et võidelda menstruatsiooniga seotud rahapuuduse vastu, kaotada HPV-ga seotud vähivormid ja edendada võrdseid tervisega seotud õigusi</w:t>
            </w:r>
            <w:r w:rsidRPr="007B7F4D">
              <w:t>;</w:t>
            </w:r>
          </w:p>
        </w:tc>
      </w:tr>
    </w:tbl>
    <w:p w14:paraId="3BEF9A4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1FE484B" w14:textId="77777777" w:rsidR="009A348C" w:rsidRPr="007B7F4D" w:rsidRDefault="009A348C" w:rsidP="009A348C">
      <w:r w:rsidRPr="007B7F4D">
        <w:rPr>
          <w:rStyle w:val="HideTWBExt"/>
        </w:rPr>
        <w:t>&lt;/Amend&gt;</w:t>
      </w:r>
    </w:p>
    <w:p w14:paraId="0A0DA46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388</w:t>
      </w:r>
      <w:r w:rsidRPr="007B7F4D">
        <w:rPr>
          <w:rStyle w:val="HideTWBExt"/>
          <w:b w:val="0"/>
        </w:rPr>
        <w:t>&lt;/NumAm&gt;</w:t>
      </w:r>
    </w:p>
    <w:p w14:paraId="48693F1D"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08A72396" w14:textId="77777777" w:rsidR="009A348C" w:rsidRPr="007B7F4D" w:rsidRDefault="009A348C" w:rsidP="009A348C">
      <w:pPr>
        <w:pStyle w:val="NormalBold"/>
      </w:pPr>
      <w:r w:rsidRPr="007B7F4D">
        <w:rPr>
          <w:rStyle w:val="HideTWBExt"/>
          <w:b w:val="0"/>
        </w:rPr>
        <w:t>&lt;/RepeatBlock-By&gt;</w:t>
      </w:r>
    </w:p>
    <w:p w14:paraId="0F0CE90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D5408C7"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ED05F78" w14:textId="77777777" w:rsidTr="00964E83">
        <w:trPr>
          <w:trHeight w:hRule="exact" w:val="240"/>
          <w:jc w:val="center"/>
        </w:trPr>
        <w:tc>
          <w:tcPr>
            <w:tcW w:w="9752" w:type="dxa"/>
            <w:gridSpan w:val="2"/>
            <w:tcBorders>
              <w:top w:val="nil"/>
              <w:left w:val="nil"/>
              <w:bottom w:val="nil"/>
              <w:right w:val="nil"/>
            </w:tcBorders>
          </w:tcPr>
          <w:p w14:paraId="1BE1C1B1" w14:textId="77777777" w:rsidR="009A348C" w:rsidRPr="007B7F4D" w:rsidRDefault="009A348C" w:rsidP="00964E83"/>
        </w:tc>
      </w:tr>
      <w:tr w:rsidR="00DE3FE4" w:rsidRPr="007B7F4D" w14:paraId="2CA3BD02" w14:textId="77777777" w:rsidTr="00964E83">
        <w:trPr>
          <w:trHeight w:val="240"/>
          <w:jc w:val="center"/>
        </w:trPr>
        <w:tc>
          <w:tcPr>
            <w:tcW w:w="4876" w:type="dxa"/>
            <w:tcBorders>
              <w:top w:val="nil"/>
              <w:left w:val="nil"/>
              <w:bottom w:val="nil"/>
              <w:right w:val="nil"/>
            </w:tcBorders>
          </w:tcPr>
          <w:p w14:paraId="5AEB52F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0DA9571" w14:textId="77777777" w:rsidR="009A348C" w:rsidRPr="007B7F4D" w:rsidRDefault="009A348C" w:rsidP="00964E83">
            <w:pPr>
              <w:pStyle w:val="AmColumnHeading"/>
            </w:pPr>
            <w:r w:rsidRPr="007B7F4D">
              <w:t>Muudatusettepanek</w:t>
            </w:r>
          </w:p>
        </w:tc>
      </w:tr>
      <w:tr w:rsidR="00DE3FE4" w:rsidRPr="007B7F4D" w14:paraId="0377439A" w14:textId="77777777" w:rsidTr="00964E83">
        <w:trPr>
          <w:jc w:val="center"/>
        </w:trPr>
        <w:tc>
          <w:tcPr>
            <w:tcW w:w="4876" w:type="dxa"/>
            <w:tcBorders>
              <w:top w:val="nil"/>
              <w:left w:val="nil"/>
              <w:bottom w:val="nil"/>
              <w:right w:val="nil"/>
            </w:tcBorders>
          </w:tcPr>
          <w:p w14:paraId="2096CEF8" w14:textId="77777777" w:rsidR="009A348C" w:rsidRPr="007B7F4D" w:rsidRDefault="009A348C" w:rsidP="00964E83">
            <w:pPr>
              <w:pStyle w:val="Normal6a"/>
            </w:pPr>
            <w:r w:rsidRPr="007B7F4D">
              <w:t>8.</w:t>
            </w:r>
            <w:r w:rsidRPr="007B7F4D">
              <w:tab/>
              <w:t xml:space="preserve">nõuab tungivalt, et komisjon tagaks naistele ja tütarlastele kogu nende </w:t>
            </w:r>
            <w:r w:rsidRPr="007B7F4D">
              <w:rPr>
                <w:b/>
                <w:bCs/>
                <w:i/>
                <w:iCs/>
              </w:rPr>
              <w:t>mitmekesuses</w:t>
            </w:r>
            <w:r w:rsidRPr="007B7F4D">
              <w:t xml:space="preserve"> täieliku ja võrdse juurdepääsu seksuaal- ja reproduktiivtervishoiu teenustele, sealhulgas õiguse ohutule ja seaduslikule abordile;</w:t>
            </w:r>
          </w:p>
        </w:tc>
        <w:tc>
          <w:tcPr>
            <w:tcW w:w="4876" w:type="dxa"/>
            <w:tcBorders>
              <w:top w:val="nil"/>
              <w:left w:val="nil"/>
              <w:bottom w:val="nil"/>
              <w:right w:val="nil"/>
            </w:tcBorders>
          </w:tcPr>
          <w:p w14:paraId="548EC062" w14:textId="573447C9" w:rsidR="009A348C" w:rsidRPr="007B7F4D" w:rsidRDefault="009A348C" w:rsidP="00964E83">
            <w:pPr>
              <w:pStyle w:val="Normal6a"/>
            </w:pPr>
            <w:r w:rsidRPr="007B7F4D">
              <w:t>8.</w:t>
            </w:r>
            <w:r w:rsidRPr="007B7F4D">
              <w:tab/>
              <w:t xml:space="preserve">nõuab tungivalt, et komisjon tagaks naistele ja tütarlastele kogu nende </w:t>
            </w:r>
            <w:r w:rsidR="00FB4792" w:rsidRPr="007B7F4D">
              <w:rPr>
                <w:b/>
                <w:bCs/>
                <w:i/>
                <w:iCs/>
              </w:rPr>
              <w:t>mitmekesisuses</w:t>
            </w:r>
            <w:r w:rsidRPr="007B7F4D">
              <w:t xml:space="preserve"> täieliku ja võrdse juurdepääsu seksuaal- ja reproduktiivtervishoiu teenustele </w:t>
            </w:r>
            <w:r w:rsidRPr="007B7F4D">
              <w:rPr>
                <w:b/>
                <w:bCs/>
                <w:i/>
                <w:iCs/>
              </w:rPr>
              <w:t>ning nendega seotud õigustele</w:t>
            </w:r>
            <w:r w:rsidRPr="007B7F4D">
              <w:t xml:space="preserve">, sealhulgas õiguse ohutule ja seaduslikule abordile </w:t>
            </w:r>
            <w:r w:rsidRPr="007B7F4D">
              <w:rPr>
                <w:b/>
                <w:bCs/>
                <w:i/>
                <w:iCs/>
              </w:rPr>
              <w:t>(nii meditsiinilisele kui ka kirurgilisele) ning kõigile tänapäevasetele pereplaneerimise meetoditele</w:t>
            </w:r>
            <w:r w:rsidRPr="007B7F4D">
              <w:t xml:space="preserve">; </w:t>
            </w:r>
            <w:r w:rsidRPr="007B7F4D">
              <w:rPr>
                <w:b/>
                <w:bCs/>
                <w:i/>
                <w:iCs/>
              </w:rPr>
              <w:t>nõuab tungivalt, et komisjon looks finantsmehhanismi nende liikmesriikide toetamiseks, kes soovivad osutada ohutuid seksuaal- ja reproduktiivtervishoiu teenuseid, sealhulgas ohutut ja seaduslikku aborti neile ELi elanikele, kellel puudub endiselt juurdepääs sellistele teenustele;</w:t>
            </w:r>
          </w:p>
        </w:tc>
      </w:tr>
    </w:tbl>
    <w:p w14:paraId="11690FD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6906021" w14:textId="77777777" w:rsidR="009A348C" w:rsidRPr="007B7F4D" w:rsidRDefault="009A348C" w:rsidP="009A348C">
      <w:r w:rsidRPr="007B7F4D">
        <w:rPr>
          <w:rStyle w:val="HideTWBExt"/>
        </w:rPr>
        <w:t>&lt;/Amend&gt;</w:t>
      </w:r>
    </w:p>
    <w:p w14:paraId="29D03B3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389</w:t>
      </w:r>
      <w:r w:rsidRPr="007B7F4D">
        <w:rPr>
          <w:rStyle w:val="HideTWBExt"/>
          <w:b w:val="0"/>
        </w:rPr>
        <w:t>&lt;/NumAm&gt;</w:t>
      </w:r>
    </w:p>
    <w:p w14:paraId="347CF14B" w14:textId="77777777" w:rsidR="009A348C" w:rsidRPr="007B7F4D" w:rsidRDefault="009A348C" w:rsidP="009A348C">
      <w:pPr>
        <w:pStyle w:val="NormalBold"/>
      </w:pPr>
      <w:r w:rsidRPr="007B7F4D">
        <w:rPr>
          <w:rStyle w:val="HideTWBExt"/>
          <w:b w:val="0"/>
        </w:rPr>
        <w:t>&lt;RepeatBlock-By&gt;&lt;Members&gt;</w:t>
      </w:r>
      <w:r w:rsidRPr="007B7F4D">
        <w:t>Ewa Kopacz, Elżbieta Katarzyna Łukacijewska, Mirosława Nykiel, Jagna Marczułajtis-Walczak</w:t>
      </w:r>
      <w:r w:rsidRPr="007B7F4D">
        <w:rPr>
          <w:rStyle w:val="HideTWBExt"/>
          <w:b w:val="0"/>
        </w:rPr>
        <w:t>&lt;/Members&gt;</w:t>
      </w:r>
    </w:p>
    <w:p w14:paraId="3841A031" w14:textId="77777777" w:rsidR="009A348C" w:rsidRPr="007B7F4D" w:rsidRDefault="009A348C" w:rsidP="009A348C">
      <w:pPr>
        <w:pStyle w:val="NormalBold"/>
      </w:pPr>
      <w:r w:rsidRPr="007B7F4D">
        <w:rPr>
          <w:rStyle w:val="HideTWBExt"/>
          <w:b w:val="0"/>
        </w:rPr>
        <w:t>&lt;/RepeatBlock-By&gt;</w:t>
      </w:r>
    </w:p>
    <w:p w14:paraId="48AB386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B9F1DD5"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C045F79" w14:textId="77777777" w:rsidTr="00964E83">
        <w:trPr>
          <w:trHeight w:hRule="exact" w:val="240"/>
          <w:jc w:val="center"/>
        </w:trPr>
        <w:tc>
          <w:tcPr>
            <w:tcW w:w="9752" w:type="dxa"/>
            <w:gridSpan w:val="2"/>
            <w:tcBorders>
              <w:top w:val="nil"/>
              <w:left w:val="nil"/>
              <w:bottom w:val="nil"/>
              <w:right w:val="nil"/>
            </w:tcBorders>
          </w:tcPr>
          <w:p w14:paraId="5248557C" w14:textId="77777777" w:rsidR="009A348C" w:rsidRPr="007B7F4D" w:rsidRDefault="009A348C" w:rsidP="00964E83"/>
        </w:tc>
      </w:tr>
      <w:tr w:rsidR="00DE3FE4" w:rsidRPr="007B7F4D" w14:paraId="0AC64D36" w14:textId="77777777" w:rsidTr="00964E83">
        <w:trPr>
          <w:trHeight w:val="240"/>
          <w:jc w:val="center"/>
        </w:trPr>
        <w:tc>
          <w:tcPr>
            <w:tcW w:w="4876" w:type="dxa"/>
            <w:tcBorders>
              <w:top w:val="nil"/>
              <w:left w:val="nil"/>
              <w:bottom w:val="nil"/>
              <w:right w:val="nil"/>
            </w:tcBorders>
          </w:tcPr>
          <w:p w14:paraId="0ECF6E3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6C4E65D" w14:textId="77777777" w:rsidR="009A348C" w:rsidRPr="007B7F4D" w:rsidRDefault="009A348C" w:rsidP="00964E83">
            <w:pPr>
              <w:pStyle w:val="AmColumnHeading"/>
            </w:pPr>
            <w:r w:rsidRPr="007B7F4D">
              <w:t>Muudatusettepanek</w:t>
            </w:r>
          </w:p>
        </w:tc>
      </w:tr>
      <w:tr w:rsidR="00DE3FE4" w:rsidRPr="007B7F4D" w14:paraId="6EF265B0" w14:textId="77777777" w:rsidTr="00964E83">
        <w:trPr>
          <w:jc w:val="center"/>
        </w:trPr>
        <w:tc>
          <w:tcPr>
            <w:tcW w:w="4876" w:type="dxa"/>
            <w:tcBorders>
              <w:top w:val="nil"/>
              <w:left w:val="nil"/>
              <w:bottom w:val="nil"/>
              <w:right w:val="nil"/>
            </w:tcBorders>
          </w:tcPr>
          <w:p w14:paraId="748CD8C5" w14:textId="77777777" w:rsidR="009A348C" w:rsidRPr="007B7F4D" w:rsidRDefault="009A348C" w:rsidP="00964E83">
            <w:pPr>
              <w:pStyle w:val="Normal6a"/>
            </w:pPr>
            <w:r w:rsidRPr="007B7F4D">
              <w:t>8.</w:t>
            </w:r>
            <w:r w:rsidRPr="007B7F4D">
              <w:tab/>
              <w:t xml:space="preserve">nõuab tungivalt, et komisjon tagaks naistele ja tütarlastele kogu nende </w:t>
            </w:r>
            <w:r w:rsidRPr="007B7F4D">
              <w:rPr>
                <w:b/>
                <w:bCs/>
                <w:i/>
                <w:iCs/>
              </w:rPr>
              <w:t>mitmekesuses</w:t>
            </w:r>
            <w:r w:rsidRPr="007B7F4D">
              <w:t xml:space="preserve"> täieliku ja võrdse juurdepääsu seksuaal- ja reproduktiivtervishoiu teenustele, sealhulgas õiguse ohutule ja seaduslikule abordile;</w:t>
            </w:r>
          </w:p>
        </w:tc>
        <w:tc>
          <w:tcPr>
            <w:tcW w:w="4876" w:type="dxa"/>
            <w:tcBorders>
              <w:top w:val="nil"/>
              <w:left w:val="nil"/>
              <w:bottom w:val="nil"/>
              <w:right w:val="nil"/>
            </w:tcBorders>
          </w:tcPr>
          <w:p w14:paraId="5A64FAB2" w14:textId="77777777" w:rsidR="009A348C" w:rsidRPr="007B7F4D" w:rsidRDefault="009A348C" w:rsidP="00964E83">
            <w:pPr>
              <w:pStyle w:val="Normal6a"/>
            </w:pPr>
            <w:r w:rsidRPr="007B7F4D">
              <w:t>8.</w:t>
            </w:r>
            <w:r w:rsidRPr="007B7F4D">
              <w:tab/>
              <w:t xml:space="preserve">nõuab tungivalt, et komisjon tagaks naistele ja tütarlastele kogu nende </w:t>
            </w:r>
            <w:r w:rsidRPr="007B7F4D">
              <w:rPr>
                <w:b/>
                <w:bCs/>
                <w:i/>
                <w:iCs/>
              </w:rPr>
              <w:t>mitmekesisuses</w:t>
            </w:r>
            <w:r w:rsidRPr="007B7F4D">
              <w:t xml:space="preserve"> täieliku ja võrdse juurdepääsu seksuaal- ja reproduktiivtervishoiu teenustele, sealhulgas õiguse ohutule ja seaduslikule abordile; </w:t>
            </w:r>
            <w:r w:rsidRPr="007B7F4D">
              <w:rPr>
                <w:b/>
                <w:i/>
              </w:rPr>
              <w:t>peale selle kutsub komisjoni üles tagama eakohase seksuaalkasvatuse ja toetuse teismelistele tütarlastele, kes on rasedad või noored emad, et nad saaksid oma haridusteed jätkata;</w:t>
            </w:r>
          </w:p>
        </w:tc>
      </w:tr>
    </w:tbl>
    <w:p w14:paraId="643407C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{PL}</w:t>
      </w:r>
      <w:r w:rsidRPr="007B7F4D">
        <w:t>pl</w:t>
      </w:r>
      <w:r w:rsidRPr="007B7F4D">
        <w:rPr>
          <w:rStyle w:val="HideTWBExt"/>
        </w:rPr>
        <w:t>&lt;/Original&gt;</w:t>
      </w:r>
    </w:p>
    <w:p w14:paraId="3B1B1411" w14:textId="77777777" w:rsidR="009A348C" w:rsidRPr="007B7F4D" w:rsidRDefault="009A348C" w:rsidP="009A348C">
      <w:r w:rsidRPr="007B7F4D">
        <w:rPr>
          <w:rStyle w:val="HideTWBExt"/>
        </w:rPr>
        <w:t>&lt;/Amend&gt;</w:t>
      </w:r>
    </w:p>
    <w:p w14:paraId="30435FD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390</w:t>
      </w:r>
      <w:r w:rsidRPr="007B7F4D">
        <w:rPr>
          <w:rStyle w:val="HideTWBExt"/>
          <w:b w:val="0"/>
        </w:rPr>
        <w:t>&lt;/NumAm&gt;</w:t>
      </w:r>
    </w:p>
    <w:p w14:paraId="23C01C3D" w14:textId="77777777" w:rsidR="009A348C" w:rsidRPr="007B7F4D" w:rsidRDefault="009A348C" w:rsidP="009A348C">
      <w:pPr>
        <w:pStyle w:val="NormalBold"/>
      </w:pPr>
      <w:r w:rsidRPr="007B7F4D">
        <w:rPr>
          <w:rStyle w:val="HideTWBExt"/>
          <w:b w:val="0"/>
        </w:rPr>
        <w:t>&lt;RepeatBlock-By&gt;&lt;Members&gt;</w:t>
      </w:r>
      <w:r w:rsidRPr="007B7F4D">
        <w:t>Mathilde Androuët, Mireia Borrás Pabón</w:t>
      </w:r>
      <w:r w:rsidRPr="007B7F4D">
        <w:rPr>
          <w:rStyle w:val="HideTWBExt"/>
          <w:b w:val="0"/>
        </w:rPr>
        <w:t>&lt;/Members&gt;</w:t>
      </w:r>
    </w:p>
    <w:p w14:paraId="1C0809EF" w14:textId="77777777" w:rsidR="009A348C" w:rsidRPr="007B7F4D" w:rsidRDefault="009A348C" w:rsidP="009A348C">
      <w:pPr>
        <w:pStyle w:val="NormalBold"/>
      </w:pPr>
      <w:r w:rsidRPr="007B7F4D">
        <w:rPr>
          <w:rStyle w:val="HideTWBExt"/>
          <w:b w:val="0"/>
        </w:rPr>
        <w:t>&lt;/RepeatBlock-By&gt;</w:t>
      </w:r>
    </w:p>
    <w:p w14:paraId="7B71CB0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7867DAB"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6FF66A3" w14:textId="77777777" w:rsidTr="00964E83">
        <w:trPr>
          <w:trHeight w:hRule="exact" w:val="240"/>
          <w:jc w:val="center"/>
        </w:trPr>
        <w:tc>
          <w:tcPr>
            <w:tcW w:w="9752" w:type="dxa"/>
            <w:gridSpan w:val="2"/>
            <w:tcBorders>
              <w:top w:val="nil"/>
              <w:left w:val="nil"/>
              <w:bottom w:val="nil"/>
              <w:right w:val="nil"/>
            </w:tcBorders>
          </w:tcPr>
          <w:p w14:paraId="5D8FF6E4" w14:textId="77777777" w:rsidR="009A348C" w:rsidRPr="007B7F4D" w:rsidRDefault="009A348C" w:rsidP="00964E83"/>
        </w:tc>
      </w:tr>
      <w:tr w:rsidR="00DE3FE4" w:rsidRPr="007B7F4D" w14:paraId="34003B8F" w14:textId="77777777" w:rsidTr="00964E83">
        <w:trPr>
          <w:trHeight w:val="240"/>
          <w:jc w:val="center"/>
        </w:trPr>
        <w:tc>
          <w:tcPr>
            <w:tcW w:w="4876" w:type="dxa"/>
            <w:tcBorders>
              <w:top w:val="nil"/>
              <w:left w:val="nil"/>
              <w:bottom w:val="nil"/>
              <w:right w:val="nil"/>
            </w:tcBorders>
          </w:tcPr>
          <w:p w14:paraId="3F1164F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95A306B" w14:textId="77777777" w:rsidR="009A348C" w:rsidRPr="007B7F4D" w:rsidRDefault="009A348C" w:rsidP="00964E83">
            <w:pPr>
              <w:pStyle w:val="AmColumnHeading"/>
            </w:pPr>
            <w:r w:rsidRPr="007B7F4D">
              <w:t>Muudatusettepanek</w:t>
            </w:r>
          </w:p>
        </w:tc>
      </w:tr>
      <w:tr w:rsidR="00DE3FE4" w:rsidRPr="007B7F4D" w14:paraId="53B23A80" w14:textId="77777777" w:rsidTr="00964E83">
        <w:trPr>
          <w:jc w:val="center"/>
        </w:trPr>
        <w:tc>
          <w:tcPr>
            <w:tcW w:w="4876" w:type="dxa"/>
            <w:tcBorders>
              <w:top w:val="nil"/>
              <w:left w:val="nil"/>
              <w:bottom w:val="nil"/>
              <w:right w:val="nil"/>
            </w:tcBorders>
          </w:tcPr>
          <w:p w14:paraId="07F9A9C1" w14:textId="77777777" w:rsidR="009A348C" w:rsidRPr="007B7F4D" w:rsidRDefault="009A348C" w:rsidP="00964E83">
            <w:pPr>
              <w:pStyle w:val="Normal6a"/>
            </w:pPr>
            <w:r w:rsidRPr="007B7F4D">
              <w:t>8.</w:t>
            </w:r>
            <w:r w:rsidRPr="007B7F4D">
              <w:tab/>
              <w:t xml:space="preserve">nõuab tungivalt, et </w:t>
            </w:r>
            <w:r w:rsidRPr="007B7F4D">
              <w:rPr>
                <w:b/>
                <w:bCs/>
                <w:i/>
                <w:iCs/>
              </w:rPr>
              <w:t>komisjon</w:t>
            </w:r>
            <w:r w:rsidRPr="007B7F4D">
              <w:t xml:space="preserve"> </w:t>
            </w:r>
            <w:r w:rsidRPr="007B7F4D">
              <w:rPr>
                <w:b/>
                <w:bCs/>
                <w:i/>
                <w:iCs/>
              </w:rPr>
              <w:t>tagaks</w:t>
            </w:r>
            <w:r w:rsidRPr="007B7F4D">
              <w:t xml:space="preserve"> naistele ja tütarlastele </w:t>
            </w:r>
            <w:r w:rsidRPr="007B7F4D">
              <w:rPr>
                <w:b/>
                <w:bCs/>
                <w:i/>
                <w:iCs/>
              </w:rPr>
              <w:t>kogu nende mitmekesuses</w:t>
            </w:r>
            <w:r w:rsidRPr="007B7F4D">
              <w:t xml:space="preserve"> täieliku ja võrdse juurdepääsu seksuaal- ja reproduktiivtervishoiu teenustele, sealhulgas </w:t>
            </w:r>
            <w:r w:rsidRPr="007B7F4D">
              <w:rPr>
                <w:b/>
                <w:bCs/>
                <w:i/>
                <w:iCs/>
              </w:rPr>
              <w:t>õiguse ohutule ja seaduslikule abordile</w:t>
            </w:r>
            <w:r w:rsidRPr="007B7F4D">
              <w:t>;</w:t>
            </w:r>
          </w:p>
        </w:tc>
        <w:tc>
          <w:tcPr>
            <w:tcW w:w="4876" w:type="dxa"/>
            <w:tcBorders>
              <w:top w:val="nil"/>
              <w:left w:val="nil"/>
              <w:bottom w:val="nil"/>
              <w:right w:val="nil"/>
            </w:tcBorders>
          </w:tcPr>
          <w:p w14:paraId="0FF20B90" w14:textId="77777777" w:rsidR="009A348C" w:rsidRPr="007B7F4D" w:rsidRDefault="009A348C" w:rsidP="00964E83">
            <w:pPr>
              <w:pStyle w:val="Normal6a"/>
            </w:pPr>
            <w:r w:rsidRPr="007B7F4D">
              <w:t>8.</w:t>
            </w:r>
            <w:r w:rsidRPr="007B7F4D">
              <w:tab/>
              <w:t xml:space="preserve">nõuab tungivalt, et </w:t>
            </w:r>
            <w:r w:rsidRPr="007B7F4D">
              <w:rPr>
                <w:b/>
                <w:i/>
              </w:rPr>
              <w:t>liikmesriigid</w:t>
            </w:r>
            <w:r w:rsidRPr="007B7F4D">
              <w:t xml:space="preserve"> </w:t>
            </w:r>
            <w:r w:rsidRPr="007B7F4D">
              <w:rPr>
                <w:b/>
                <w:i/>
              </w:rPr>
              <w:t>koostöös</w:t>
            </w:r>
            <w:r w:rsidRPr="007B7F4D">
              <w:t xml:space="preserve"> </w:t>
            </w:r>
            <w:r w:rsidRPr="007B7F4D">
              <w:rPr>
                <w:b/>
                <w:bCs/>
                <w:i/>
                <w:iCs/>
              </w:rPr>
              <w:t>komisjoniga</w:t>
            </w:r>
            <w:r w:rsidRPr="007B7F4D">
              <w:t xml:space="preserve"> </w:t>
            </w:r>
            <w:r w:rsidRPr="007B7F4D">
              <w:rPr>
                <w:b/>
                <w:bCs/>
                <w:i/>
                <w:iCs/>
              </w:rPr>
              <w:t>tagaksid</w:t>
            </w:r>
            <w:r w:rsidRPr="007B7F4D">
              <w:rPr>
                <w:b/>
                <w:bCs/>
              </w:rPr>
              <w:t xml:space="preserve"> </w:t>
            </w:r>
            <w:r w:rsidRPr="007B7F4D">
              <w:t>naistele ja tütarlastele täieliku ja võrdse juurdepääsu seksuaal-</w:t>
            </w:r>
            <w:r w:rsidRPr="007B7F4D">
              <w:rPr>
                <w:b/>
                <w:i/>
              </w:rPr>
              <w:t>, günekoloogilise</w:t>
            </w:r>
            <w:r w:rsidRPr="007B7F4D">
              <w:t xml:space="preserve"> ja reproduktiivtervishoiu teenustele, sealhulgas </w:t>
            </w:r>
            <w:r w:rsidRPr="007B7F4D">
              <w:rPr>
                <w:b/>
                <w:i/>
              </w:rPr>
              <w:t xml:space="preserve">sünnitusosakondadele ja </w:t>
            </w:r>
            <w:r w:rsidRPr="007B7F4D">
              <w:rPr>
                <w:b/>
                <w:bCs/>
                <w:i/>
                <w:iCs/>
              </w:rPr>
              <w:t>emadele mõeldud tugistruktuuridele,</w:t>
            </w:r>
            <w:r w:rsidRPr="007B7F4D">
              <w:t xml:space="preserve"> </w:t>
            </w:r>
            <w:r w:rsidRPr="007B7F4D">
              <w:rPr>
                <w:b/>
                <w:i/>
              </w:rPr>
              <w:t>võttes arvesse emaks saamise protsessi ja sünnitusjärgse depressiooni riski, mis on veel üsna tundmatu</w:t>
            </w:r>
            <w:r w:rsidRPr="007B7F4D">
              <w:t>;</w:t>
            </w:r>
          </w:p>
        </w:tc>
      </w:tr>
    </w:tbl>
    <w:p w14:paraId="777B1A4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48AB6D68" w14:textId="77777777" w:rsidR="009A348C" w:rsidRPr="007B7F4D" w:rsidRDefault="009A348C" w:rsidP="009A348C">
      <w:r w:rsidRPr="007B7F4D">
        <w:rPr>
          <w:rStyle w:val="HideTWBExt"/>
        </w:rPr>
        <w:t>&lt;/Amend&gt;</w:t>
      </w:r>
    </w:p>
    <w:p w14:paraId="13BF240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391</w:t>
      </w:r>
      <w:r w:rsidRPr="007B7F4D">
        <w:rPr>
          <w:rStyle w:val="HideTWBExt"/>
          <w:b w:val="0"/>
        </w:rPr>
        <w:t>&lt;/NumAm&gt;</w:t>
      </w:r>
    </w:p>
    <w:p w14:paraId="26D5A052"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6C742EB9" w14:textId="77777777" w:rsidR="009A348C" w:rsidRPr="007B7F4D" w:rsidRDefault="009A348C" w:rsidP="009A348C">
      <w:pPr>
        <w:pStyle w:val="NormalBold"/>
      </w:pPr>
      <w:r w:rsidRPr="007B7F4D">
        <w:rPr>
          <w:rStyle w:val="HideTWBExt"/>
          <w:b w:val="0"/>
        </w:rPr>
        <w:t>&lt;/RepeatBlock-By&gt;</w:t>
      </w:r>
    </w:p>
    <w:p w14:paraId="40314D3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E6D1BDD"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410FE16" w14:textId="77777777" w:rsidTr="00964E83">
        <w:trPr>
          <w:trHeight w:hRule="exact" w:val="240"/>
          <w:jc w:val="center"/>
        </w:trPr>
        <w:tc>
          <w:tcPr>
            <w:tcW w:w="9752" w:type="dxa"/>
            <w:gridSpan w:val="2"/>
            <w:tcBorders>
              <w:top w:val="nil"/>
              <w:left w:val="nil"/>
              <w:bottom w:val="nil"/>
              <w:right w:val="nil"/>
            </w:tcBorders>
          </w:tcPr>
          <w:p w14:paraId="7AD2CD0A" w14:textId="77777777" w:rsidR="009A348C" w:rsidRPr="007B7F4D" w:rsidRDefault="009A348C" w:rsidP="00964E83"/>
        </w:tc>
      </w:tr>
      <w:tr w:rsidR="00DE3FE4" w:rsidRPr="007B7F4D" w14:paraId="226F9FDE" w14:textId="77777777" w:rsidTr="00964E83">
        <w:trPr>
          <w:trHeight w:val="240"/>
          <w:jc w:val="center"/>
        </w:trPr>
        <w:tc>
          <w:tcPr>
            <w:tcW w:w="4876" w:type="dxa"/>
            <w:tcBorders>
              <w:top w:val="nil"/>
              <w:left w:val="nil"/>
              <w:bottom w:val="nil"/>
              <w:right w:val="nil"/>
            </w:tcBorders>
          </w:tcPr>
          <w:p w14:paraId="1AF0327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BCBBF1E" w14:textId="77777777" w:rsidR="009A348C" w:rsidRPr="007B7F4D" w:rsidRDefault="009A348C" w:rsidP="00964E83">
            <w:pPr>
              <w:pStyle w:val="AmColumnHeading"/>
            </w:pPr>
            <w:r w:rsidRPr="007B7F4D">
              <w:t>Muudatusettepanek</w:t>
            </w:r>
          </w:p>
        </w:tc>
      </w:tr>
      <w:tr w:rsidR="00DE3FE4" w:rsidRPr="007B7F4D" w14:paraId="1AEA02DD" w14:textId="77777777" w:rsidTr="00964E83">
        <w:trPr>
          <w:jc w:val="center"/>
        </w:trPr>
        <w:tc>
          <w:tcPr>
            <w:tcW w:w="4876" w:type="dxa"/>
            <w:tcBorders>
              <w:top w:val="nil"/>
              <w:left w:val="nil"/>
              <w:bottom w:val="nil"/>
              <w:right w:val="nil"/>
            </w:tcBorders>
          </w:tcPr>
          <w:p w14:paraId="2F54C371" w14:textId="77777777" w:rsidR="009A348C" w:rsidRPr="007B7F4D" w:rsidRDefault="009A348C" w:rsidP="00964E83">
            <w:pPr>
              <w:pStyle w:val="Normal6a"/>
            </w:pPr>
            <w:r w:rsidRPr="007B7F4D">
              <w:t>8.</w:t>
            </w:r>
            <w:r w:rsidRPr="007B7F4D">
              <w:tab/>
              <w:t xml:space="preserve">nõuab tungivalt, et komisjon tagaks naistele ja tütarlastele kogu nende </w:t>
            </w:r>
            <w:r w:rsidRPr="007B7F4D">
              <w:rPr>
                <w:b/>
                <w:bCs/>
                <w:i/>
                <w:iCs/>
              </w:rPr>
              <w:t>mitmekesuses</w:t>
            </w:r>
            <w:r w:rsidRPr="007B7F4D">
              <w:t xml:space="preserve"> täieliku ja võrdse juurdepääsu seksuaal- ja reproduktiivtervishoiu teenustele, sealhulgas õiguse ohutule ja seaduslikule abordile;</w:t>
            </w:r>
          </w:p>
        </w:tc>
        <w:tc>
          <w:tcPr>
            <w:tcW w:w="4876" w:type="dxa"/>
            <w:tcBorders>
              <w:top w:val="nil"/>
              <w:left w:val="nil"/>
              <w:bottom w:val="nil"/>
              <w:right w:val="nil"/>
            </w:tcBorders>
          </w:tcPr>
          <w:p w14:paraId="61DA9DF1" w14:textId="3A374457" w:rsidR="009A348C" w:rsidRPr="007B7F4D" w:rsidRDefault="009A348C" w:rsidP="00964E83">
            <w:pPr>
              <w:pStyle w:val="Normal6a"/>
            </w:pPr>
            <w:r w:rsidRPr="007B7F4D">
              <w:t>8.</w:t>
            </w:r>
            <w:r w:rsidRPr="007B7F4D">
              <w:tab/>
              <w:t xml:space="preserve">nõuab tungivalt, et komisjon tagaks naistele ja tütarlastele </w:t>
            </w:r>
            <w:r w:rsidRPr="007B7F4D">
              <w:rPr>
                <w:b/>
                <w:bCs/>
                <w:i/>
                <w:iCs/>
              </w:rPr>
              <w:t>ning mittebinaarsetele isikutele</w:t>
            </w:r>
            <w:r w:rsidRPr="007B7F4D">
              <w:t xml:space="preserve"> kogu nende </w:t>
            </w:r>
            <w:r w:rsidR="008C34A7" w:rsidRPr="007B7F4D">
              <w:rPr>
                <w:b/>
                <w:bCs/>
                <w:i/>
                <w:iCs/>
              </w:rPr>
              <w:t>mitmekesisuses</w:t>
            </w:r>
            <w:r w:rsidRPr="007B7F4D">
              <w:t xml:space="preserve"> täieliku ja võrdse juurdepääsu seksuaal- ja reproduktiivtervishoiu teenustele, sealhulgas õiguse ohutule ja seaduslikule abordile</w:t>
            </w:r>
            <w:r w:rsidRPr="007B7F4D">
              <w:rPr>
                <w:b/>
                <w:bCs/>
                <w:i/>
                <w:iCs/>
              </w:rPr>
              <w:t>, terviklikele pereplaneerimise teenustele, soovahetuse ja viljakusraviga seotud hooldusele</w:t>
            </w:r>
            <w:r w:rsidRPr="007B7F4D">
              <w:t>;</w:t>
            </w:r>
          </w:p>
        </w:tc>
      </w:tr>
    </w:tbl>
    <w:p w14:paraId="1E7CA9B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F8855C8" w14:textId="77777777" w:rsidR="009A348C" w:rsidRPr="007B7F4D" w:rsidRDefault="009A348C" w:rsidP="009A348C">
      <w:r w:rsidRPr="007B7F4D">
        <w:rPr>
          <w:rStyle w:val="HideTWBExt"/>
        </w:rPr>
        <w:t>&lt;/Amend&gt;</w:t>
      </w:r>
    </w:p>
    <w:p w14:paraId="4B39455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392</w:t>
      </w:r>
      <w:r w:rsidRPr="007B7F4D">
        <w:rPr>
          <w:rStyle w:val="HideTWBExt"/>
          <w:b w:val="0"/>
        </w:rPr>
        <w:t>&lt;/NumAm&gt;</w:t>
      </w:r>
    </w:p>
    <w:p w14:paraId="6F24E4E7"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756E5FC3" w14:textId="77777777" w:rsidR="009A348C" w:rsidRPr="007B7F4D" w:rsidRDefault="009A348C" w:rsidP="009A348C">
      <w:pPr>
        <w:pStyle w:val="NormalBold"/>
      </w:pPr>
      <w:r w:rsidRPr="007B7F4D">
        <w:rPr>
          <w:rStyle w:val="HideTWBExt"/>
          <w:b w:val="0"/>
        </w:rPr>
        <w:t>&lt;/RepeatBlock-By&gt;</w:t>
      </w:r>
    </w:p>
    <w:p w14:paraId="265CA0C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A9072D1"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7BADFE6" w14:textId="77777777" w:rsidTr="00964E83">
        <w:trPr>
          <w:trHeight w:hRule="exact" w:val="240"/>
          <w:jc w:val="center"/>
        </w:trPr>
        <w:tc>
          <w:tcPr>
            <w:tcW w:w="9752" w:type="dxa"/>
            <w:gridSpan w:val="2"/>
            <w:tcBorders>
              <w:top w:val="nil"/>
              <w:left w:val="nil"/>
              <w:bottom w:val="nil"/>
              <w:right w:val="nil"/>
            </w:tcBorders>
          </w:tcPr>
          <w:p w14:paraId="2291A02F" w14:textId="77777777" w:rsidR="009A348C" w:rsidRPr="007B7F4D" w:rsidRDefault="009A348C" w:rsidP="00964E83"/>
        </w:tc>
      </w:tr>
      <w:tr w:rsidR="00DE3FE4" w:rsidRPr="007B7F4D" w14:paraId="00466002" w14:textId="77777777" w:rsidTr="00964E83">
        <w:trPr>
          <w:trHeight w:val="240"/>
          <w:jc w:val="center"/>
        </w:trPr>
        <w:tc>
          <w:tcPr>
            <w:tcW w:w="4876" w:type="dxa"/>
            <w:tcBorders>
              <w:top w:val="nil"/>
              <w:left w:val="nil"/>
              <w:bottom w:val="nil"/>
              <w:right w:val="nil"/>
            </w:tcBorders>
          </w:tcPr>
          <w:p w14:paraId="672C569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B01D49D" w14:textId="77777777" w:rsidR="009A348C" w:rsidRPr="007B7F4D" w:rsidRDefault="009A348C" w:rsidP="00964E83">
            <w:pPr>
              <w:pStyle w:val="AmColumnHeading"/>
            </w:pPr>
            <w:r w:rsidRPr="007B7F4D">
              <w:t>Muudatusettepanek</w:t>
            </w:r>
          </w:p>
        </w:tc>
      </w:tr>
      <w:tr w:rsidR="00DE3FE4" w:rsidRPr="007B7F4D" w14:paraId="249BE52F" w14:textId="77777777" w:rsidTr="00964E83">
        <w:trPr>
          <w:jc w:val="center"/>
        </w:trPr>
        <w:tc>
          <w:tcPr>
            <w:tcW w:w="4876" w:type="dxa"/>
            <w:tcBorders>
              <w:top w:val="nil"/>
              <w:left w:val="nil"/>
              <w:bottom w:val="nil"/>
              <w:right w:val="nil"/>
            </w:tcBorders>
          </w:tcPr>
          <w:p w14:paraId="26DDDF74" w14:textId="77777777" w:rsidR="009A348C" w:rsidRPr="007B7F4D" w:rsidRDefault="009A348C" w:rsidP="00964E83">
            <w:pPr>
              <w:pStyle w:val="Normal6a"/>
            </w:pPr>
            <w:r w:rsidRPr="007B7F4D">
              <w:t>8.</w:t>
            </w:r>
            <w:r w:rsidRPr="007B7F4D">
              <w:tab/>
              <w:t xml:space="preserve">nõuab tungivalt, et komisjon tagaks naistele ja tütarlastele kogu nende </w:t>
            </w:r>
            <w:r w:rsidRPr="007B7F4D">
              <w:rPr>
                <w:b/>
                <w:bCs/>
                <w:i/>
                <w:iCs/>
              </w:rPr>
              <w:t>mitmekesuses</w:t>
            </w:r>
            <w:r w:rsidRPr="007B7F4D">
              <w:t xml:space="preserve"> täieliku ja võrdse juurdepääsu seksuaal- ja reproduktiivtervishoiu teenustele, sealhulgas õiguse ohutule ja seaduslikule abordile;</w:t>
            </w:r>
          </w:p>
        </w:tc>
        <w:tc>
          <w:tcPr>
            <w:tcW w:w="4876" w:type="dxa"/>
            <w:tcBorders>
              <w:top w:val="nil"/>
              <w:left w:val="nil"/>
              <w:bottom w:val="nil"/>
              <w:right w:val="nil"/>
            </w:tcBorders>
          </w:tcPr>
          <w:p w14:paraId="28D23DDC" w14:textId="07154184" w:rsidR="009A348C" w:rsidRPr="007B7F4D" w:rsidRDefault="009A348C" w:rsidP="00964E83">
            <w:pPr>
              <w:pStyle w:val="Normal6a"/>
            </w:pPr>
            <w:r w:rsidRPr="007B7F4D">
              <w:t>8.</w:t>
            </w:r>
            <w:r w:rsidRPr="007B7F4D">
              <w:tab/>
              <w:t xml:space="preserve">nõuab tungivalt, et komisjon tagaks naistele ja tütarlastele kogu nende </w:t>
            </w:r>
            <w:r w:rsidR="008C34A7" w:rsidRPr="007B7F4D">
              <w:rPr>
                <w:b/>
                <w:bCs/>
                <w:i/>
                <w:iCs/>
              </w:rPr>
              <w:t>mitmekesisuses</w:t>
            </w:r>
            <w:r w:rsidRPr="007B7F4D">
              <w:t xml:space="preserve"> täieliku ja võrdse juurdepääsu seksuaal- ja reproduktiivtervishoiu teenustele, sealhulgas õiguse ohutule ja seaduslikule abordile; </w:t>
            </w:r>
            <w:r w:rsidRPr="007B7F4D">
              <w:rPr>
                <w:b/>
                <w:bCs/>
                <w:i/>
                <w:iCs/>
              </w:rPr>
              <w:t>nende inimõiguste lahutamatu osana, ilma milleta ei saa õigusriigi põhimõtet järgida;</w:t>
            </w:r>
          </w:p>
        </w:tc>
      </w:tr>
    </w:tbl>
    <w:p w14:paraId="0BB401C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3B44679" w14:textId="77777777" w:rsidR="009A348C" w:rsidRPr="007B7F4D" w:rsidRDefault="009A348C" w:rsidP="009A348C">
      <w:r w:rsidRPr="007B7F4D">
        <w:rPr>
          <w:rStyle w:val="HideTWBExt"/>
        </w:rPr>
        <w:t>&lt;/Amend&gt;</w:t>
      </w:r>
    </w:p>
    <w:p w14:paraId="544262B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393</w:t>
      </w:r>
      <w:r w:rsidRPr="007B7F4D">
        <w:rPr>
          <w:rStyle w:val="HideTWBExt"/>
          <w:b w:val="0"/>
        </w:rPr>
        <w:t>&lt;/NumAm&gt;</w:t>
      </w:r>
    </w:p>
    <w:p w14:paraId="11D2F39C" w14:textId="77777777" w:rsidR="009A348C" w:rsidRPr="007B7F4D" w:rsidRDefault="009A348C" w:rsidP="009A348C">
      <w:pPr>
        <w:pStyle w:val="NormalBold"/>
      </w:pPr>
      <w:r w:rsidRPr="007B7F4D">
        <w:rPr>
          <w:rStyle w:val="HideTWBExt"/>
          <w:b w:val="0"/>
        </w:rPr>
        <w:t>&lt;RepeatBlock-By&gt;&lt;Members&gt;</w:t>
      </w:r>
      <w:r w:rsidRPr="007B7F4D">
        <w:t>Viktória Ferenc</w:t>
      </w:r>
      <w:r w:rsidRPr="007B7F4D">
        <w:rPr>
          <w:rStyle w:val="HideTWBExt"/>
          <w:b w:val="0"/>
        </w:rPr>
        <w:t>&lt;/Members&gt;</w:t>
      </w:r>
    </w:p>
    <w:p w14:paraId="64D86051" w14:textId="77777777" w:rsidR="009A348C" w:rsidRPr="007B7F4D" w:rsidRDefault="009A348C" w:rsidP="009A348C">
      <w:pPr>
        <w:pStyle w:val="NormalBold"/>
      </w:pPr>
      <w:r w:rsidRPr="007B7F4D">
        <w:rPr>
          <w:rStyle w:val="HideTWBExt"/>
          <w:b w:val="0"/>
        </w:rPr>
        <w:t>&lt;/RepeatBlock-By&gt;</w:t>
      </w:r>
    </w:p>
    <w:p w14:paraId="5BF3E98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753B62B"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2BD0F2E" w14:textId="77777777" w:rsidTr="00964E83">
        <w:trPr>
          <w:trHeight w:hRule="exact" w:val="240"/>
          <w:jc w:val="center"/>
        </w:trPr>
        <w:tc>
          <w:tcPr>
            <w:tcW w:w="9752" w:type="dxa"/>
            <w:gridSpan w:val="2"/>
            <w:tcBorders>
              <w:top w:val="nil"/>
              <w:left w:val="nil"/>
              <w:bottom w:val="nil"/>
              <w:right w:val="nil"/>
            </w:tcBorders>
          </w:tcPr>
          <w:p w14:paraId="21805156" w14:textId="77777777" w:rsidR="009A348C" w:rsidRPr="007B7F4D" w:rsidRDefault="009A348C" w:rsidP="00964E83"/>
        </w:tc>
      </w:tr>
      <w:tr w:rsidR="00DE3FE4" w:rsidRPr="007B7F4D" w14:paraId="4809FD38" w14:textId="77777777" w:rsidTr="00964E83">
        <w:trPr>
          <w:trHeight w:val="240"/>
          <w:jc w:val="center"/>
        </w:trPr>
        <w:tc>
          <w:tcPr>
            <w:tcW w:w="4876" w:type="dxa"/>
            <w:tcBorders>
              <w:top w:val="nil"/>
              <w:left w:val="nil"/>
              <w:bottom w:val="nil"/>
              <w:right w:val="nil"/>
            </w:tcBorders>
          </w:tcPr>
          <w:p w14:paraId="39FC47B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E58999E" w14:textId="77777777" w:rsidR="009A348C" w:rsidRPr="007B7F4D" w:rsidRDefault="009A348C" w:rsidP="00964E83">
            <w:pPr>
              <w:pStyle w:val="AmColumnHeading"/>
            </w:pPr>
            <w:r w:rsidRPr="007B7F4D">
              <w:t>Muudatusettepanek</w:t>
            </w:r>
          </w:p>
        </w:tc>
      </w:tr>
      <w:tr w:rsidR="00DE3FE4" w:rsidRPr="007B7F4D" w14:paraId="714CBCD8" w14:textId="77777777" w:rsidTr="00964E83">
        <w:trPr>
          <w:jc w:val="center"/>
        </w:trPr>
        <w:tc>
          <w:tcPr>
            <w:tcW w:w="4876" w:type="dxa"/>
            <w:tcBorders>
              <w:top w:val="nil"/>
              <w:left w:val="nil"/>
              <w:bottom w:val="nil"/>
              <w:right w:val="nil"/>
            </w:tcBorders>
          </w:tcPr>
          <w:p w14:paraId="42441760" w14:textId="77777777" w:rsidR="009A348C" w:rsidRPr="007B7F4D" w:rsidRDefault="009A348C" w:rsidP="00964E83">
            <w:pPr>
              <w:pStyle w:val="Normal6a"/>
            </w:pPr>
            <w:r w:rsidRPr="007B7F4D">
              <w:t>8.</w:t>
            </w:r>
            <w:r w:rsidRPr="007B7F4D">
              <w:tab/>
              <w:t xml:space="preserve">nõuab tungivalt, et komisjon tagaks naistele ja tütarlastele </w:t>
            </w:r>
            <w:r w:rsidRPr="007B7F4D">
              <w:rPr>
                <w:b/>
                <w:bCs/>
                <w:i/>
                <w:iCs/>
              </w:rPr>
              <w:t>kogu nende mitmekesuses</w:t>
            </w:r>
            <w:r w:rsidRPr="007B7F4D">
              <w:t xml:space="preserve"> täieliku ja võrdse juurdepääsu seksuaal- ja reproduktiivtervishoiu teenustele, sealhulgas õiguse ohutule ja seaduslikule abordile;</w:t>
            </w:r>
          </w:p>
        </w:tc>
        <w:tc>
          <w:tcPr>
            <w:tcW w:w="4876" w:type="dxa"/>
            <w:tcBorders>
              <w:top w:val="nil"/>
              <w:left w:val="nil"/>
              <w:bottom w:val="nil"/>
              <w:right w:val="nil"/>
            </w:tcBorders>
          </w:tcPr>
          <w:p w14:paraId="49418309" w14:textId="77777777" w:rsidR="009A348C" w:rsidRPr="007B7F4D" w:rsidRDefault="009A348C" w:rsidP="00964E83">
            <w:pPr>
              <w:pStyle w:val="Normal6a"/>
            </w:pPr>
            <w:r w:rsidRPr="007B7F4D">
              <w:t>8.</w:t>
            </w:r>
            <w:r w:rsidRPr="007B7F4D">
              <w:tab/>
              <w:t xml:space="preserve">nõuab tungivalt, et komisjon tagaks </w:t>
            </w:r>
            <w:r w:rsidRPr="007B7F4D">
              <w:rPr>
                <w:b/>
                <w:bCs/>
                <w:i/>
                <w:iCs/>
              </w:rPr>
              <w:t>erinevates olukordades ning tingimustes olevatele</w:t>
            </w:r>
            <w:r w:rsidRPr="007B7F4D">
              <w:t xml:space="preserve"> naistele ja tütarlastele täieliku ja võrdse juurdepääsu seksuaal- ja reproduktiivtervishoiu teenustele, sealhulgas õiguse ohutule ja seaduslikule abordile</w:t>
            </w:r>
            <w:r w:rsidRPr="007B7F4D">
              <w:rPr>
                <w:b/>
                <w:bCs/>
                <w:i/>
                <w:iCs/>
              </w:rPr>
              <w:t>,</w:t>
            </w:r>
            <w:r w:rsidRPr="007B7F4D">
              <w:t xml:space="preserve"> </w:t>
            </w:r>
            <w:r w:rsidRPr="007B7F4D">
              <w:rPr>
                <w:b/>
                <w:bCs/>
                <w:i/>
                <w:iCs/>
              </w:rPr>
              <w:t>arvestades täiel määral liikmesriikide kohustusi</w:t>
            </w:r>
            <w:r w:rsidRPr="007B7F4D">
              <w:t>;</w:t>
            </w:r>
          </w:p>
        </w:tc>
      </w:tr>
    </w:tbl>
    <w:p w14:paraId="27F59CB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48AB24A" w14:textId="77777777" w:rsidR="009A348C" w:rsidRPr="007B7F4D" w:rsidRDefault="009A348C" w:rsidP="009A348C">
      <w:r w:rsidRPr="007B7F4D">
        <w:rPr>
          <w:rStyle w:val="HideTWBExt"/>
        </w:rPr>
        <w:t>&lt;/Amend&gt;</w:t>
      </w:r>
    </w:p>
    <w:p w14:paraId="41BE6B2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394</w:t>
      </w:r>
      <w:r w:rsidRPr="007B7F4D">
        <w:rPr>
          <w:rStyle w:val="HideTWBExt"/>
          <w:b w:val="0"/>
        </w:rPr>
        <w:t>&lt;/NumAm&gt;</w:t>
      </w:r>
    </w:p>
    <w:p w14:paraId="4120DF81" w14:textId="77777777" w:rsidR="009A348C" w:rsidRPr="007B7F4D" w:rsidRDefault="009A348C" w:rsidP="009A348C">
      <w:pPr>
        <w:pStyle w:val="NormalBold"/>
      </w:pPr>
      <w:r w:rsidRPr="007B7F4D">
        <w:rPr>
          <w:rStyle w:val="HideTWBExt"/>
          <w:b w:val="0"/>
        </w:rPr>
        <w:t>&lt;RepeatBlock-By&gt;&lt;Members&gt;</w:t>
      </w:r>
      <w:r w:rsidRPr="007B7F4D">
        <w:t>Paulo Do Nascimento Cabral, Giusi Princi, Eleonora Meleti, Maria Walsh, Loucas Fourlas, Rosa Estaràs Ferragut, Sirpa Pietikäinen</w:t>
      </w:r>
      <w:r w:rsidRPr="007B7F4D">
        <w:rPr>
          <w:rStyle w:val="HideTWBExt"/>
          <w:b w:val="0"/>
        </w:rPr>
        <w:t>&lt;/Members&gt;</w:t>
      </w:r>
    </w:p>
    <w:p w14:paraId="252B1DC6" w14:textId="77777777" w:rsidR="009A348C" w:rsidRPr="007B7F4D" w:rsidRDefault="009A348C" w:rsidP="009A348C">
      <w:pPr>
        <w:pStyle w:val="NormalBold"/>
      </w:pPr>
      <w:r w:rsidRPr="007B7F4D">
        <w:rPr>
          <w:rStyle w:val="HideTWBExt"/>
          <w:b w:val="0"/>
        </w:rPr>
        <w:t>&lt;/RepeatBlock-By&gt;</w:t>
      </w:r>
    </w:p>
    <w:p w14:paraId="0221FA7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C927048"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6F79D93" w14:textId="77777777" w:rsidTr="00964E83">
        <w:trPr>
          <w:trHeight w:hRule="exact" w:val="240"/>
          <w:jc w:val="center"/>
        </w:trPr>
        <w:tc>
          <w:tcPr>
            <w:tcW w:w="9752" w:type="dxa"/>
            <w:gridSpan w:val="2"/>
            <w:tcBorders>
              <w:top w:val="nil"/>
              <w:left w:val="nil"/>
              <w:bottom w:val="nil"/>
              <w:right w:val="nil"/>
            </w:tcBorders>
          </w:tcPr>
          <w:p w14:paraId="48EA7E2F" w14:textId="77777777" w:rsidR="009A348C" w:rsidRPr="007B7F4D" w:rsidRDefault="009A348C" w:rsidP="00964E83"/>
        </w:tc>
      </w:tr>
      <w:tr w:rsidR="00DE3FE4" w:rsidRPr="007B7F4D" w14:paraId="62589E14" w14:textId="77777777" w:rsidTr="00964E83">
        <w:trPr>
          <w:trHeight w:val="240"/>
          <w:jc w:val="center"/>
        </w:trPr>
        <w:tc>
          <w:tcPr>
            <w:tcW w:w="4876" w:type="dxa"/>
            <w:tcBorders>
              <w:top w:val="nil"/>
              <w:left w:val="nil"/>
              <w:bottom w:val="nil"/>
              <w:right w:val="nil"/>
            </w:tcBorders>
          </w:tcPr>
          <w:p w14:paraId="4464FBB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118E00F" w14:textId="77777777" w:rsidR="009A348C" w:rsidRPr="007B7F4D" w:rsidRDefault="009A348C" w:rsidP="00964E83">
            <w:pPr>
              <w:pStyle w:val="AmColumnHeading"/>
            </w:pPr>
            <w:r w:rsidRPr="007B7F4D">
              <w:t>Muudatusettepanek</w:t>
            </w:r>
          </w:p>
        </w:tc>
      </w:tr>
      <w:tr w:rsidR="00DE3FE4" w:rsidRPr="007B7F4D" w14:paraId="0092118A" w14:textId="77777777" w:rsidTr="00964E83">
        <w:trPr>
          <w:jc w:val="center"/>
        </w:trPr>
        <w:tc>
          <w:tcPr>
            <w:tcW w:w="4876" w:type="dxa"/>
            <w:tcBorders>
              <w:top w:val="nil"/>
              <w:left w:val="nil"/>
              <w:bottom w:val="nil"/>
              <w:right w:val="nil"/>
            </w:tcBorders>
          </w:tcPr>
          <w:p w14:paraId="7CB53E34" w14:textId="77777777" w:rsidR="009A348C" w:rsidRPr="007B7F4D" w:rsidRDefault="009A348C" w:rsidP="00964E83">
            <w:pPr>
              <w:pStyle w:val="Normal6a"/>
            </w:pPr>
            <w:r w:rsidRPr="007B7F4D">
              <w:t>8.</w:t>
            </w:r>
            <w:r w:rsidRPr="007B7F4D">
              <w:tab/>
              <w:t xml:space="preserve">nõuab tungivalt, et komisjon tagaks naistele ja tütarlastele kogu nende </w:t>
            </w:r>
            <w:r w:rsidRPr="007B7F4D">
              <w:rPr>
                <w:b/>
                <w:bCs/>
                <w:i/>
                <w:iCs/>
              </w:rPr>
              <w:t>mitmekesuses</w:t>
            </w:r>
            <w:r w:rsidRPr="007B7F4D">
              <w:t xml:space="preserve"> täieliku ja võrdse juurdepääsu seksuaal- ja reproduktiivtervishoiu teenustele, sealhulgas õiguse ohutule ja seaduslikule abordile;</w:t>
            </w:r>
          </w:p>
        </w:tc>
        <w:tc>
          <w:tcPr>
            <w:tcW w:w="4876" w:type="dxa"/>
            <w:tcBorders>
              <w:top w:val="nil"/>
              <w:left w:val="nil"/>
              <w:bottom w:val="nil"/>
              <w:right w:val="nil"/>
            </w:tcBorders>
          </w:tcPr>
          <w:p w14:paraId="50204208" w14:textId="0862FF6E" w:rsidR="009A348C" w:rsidRPr="007B7F4D" w:rsidRDefault="009A348C" w:rsidP="00964E83">
            <w:pPr>
              <w:pStyle w:val="Normal6a"/>
            </w:pPr>
            <w:r w:rsidRPr="007B7F4D">
              <w:t>8.</w:t>
            </w:r>
            <w:r w:rsidRPr="007B7F4D">
              <w:tab/>
              <w:t xml:space="preserve">nõuab tungivalt, et komisjon tagaks naistele ja tütarlastele kogu nende </w:t>
            </w:r>
            <w:r w:rsidR="008C34A7" w:rsidRPr="007B7F4D">
              <w:rPr>
                <w:b/>
                <w:bCs/>
                <w:i/>
                <w:iCs/>
              </w:rPr>
              <w:t>mitmekesisuses</w:t>
            </w:r>
            <w:r w:rsidRPr="007B7F4D">
              <w:t xml:space="preserve"> täieliku ja võrdse juurdepääsu seksuaal- ja reproduktiivtervishoiu teenustele, sealhulgas õiguse ohutule ja seaduslikule abordile</w:t>
            </w:r>
            <w:r w:rsidRPr="007B7F4D">
              <w:rPr>
                <w:b/>
                <w:bCs/>
                <w:i/>
                <w:iCs/>
              </w:rPr>
              <w:t>, võttes nõuetekohaselt arvesse liikmesriikide pädevust selles valdkonnas</w:t>
            </w:r>
            <w:r w:rsidRPr="007B7F4D">
              <w:t>;</w:t>
            </w:r>
          </w:p>
        </w:tc>
      </w:tr>
    </w:tbl>
    <w:p w14:paraId="7EB78C6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2936C18" w14:textId="77777777" w:rsidR="009A348C" w:rsidRPr="007B7F4D" w:rsidRDefault="009A348C" w:rsidP="009A348C">
      <w:r w:rsidRPr="007B7F4D">
        <w:rPr>
          <w:rStyle w:val="HideTWBExt"/>
        </w:rPr>
        <w:t>&lt;/Amend&gt;</w:t>
      </w:r>
    </w:p>
    <w:p w14:paraId="12B5969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395</w:t>
      </w:r>
      <w:r w:rsidRPr="007B7F4D">
        <w:rPr>
          <w:rStyle w:val="HideTWBExt"/>
          <w:b w:val="0"/>
        </w:rPr>
        <w:t>&lt;/NumAm&gt;</w:t>
      </w:r>
    </w:p>
    <w:p w14:paraId="5B600011"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0CEF6FC2" w14:textId="77777777" w:rsidR="009A348C" w:rsidRPr="007B7F4D" w:rsidRDefault="009A348C" w:rsidP="009A348C">
      <w:pPr>
        <w:pStyle w:val="NormalBold"/>
      </w:pPr>
      <w:r w:rsidRPr="007B7F4D">
        <w:rPr>
          <w:rStyle w:val="HideTWBExt"/>
          <w:b w:val="0"/>
        </w:rPr>
        <w:t>&lt;/RepeatBlock-By&gt;</w:t>
      </w:r>
    </w:p>
    <w:p w14:paraId="589F285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CDA5FCC"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1FF9216" w14:textId="77777777" w:rsidTr="00964E83">
        <w:trPr>
          <w:trHeight w:hRule="exact" w:val="240"/>
          <w:jc w:val="center"/>
        </w:trPr>
        <w:tc>
          <w:tcPr>
            <w:tcW w:w="9752" w:type="dxa"/>
            <w:gridSpan w:val="2"/>
            <w:tcBorders>
              <w:top w:val="nil"/>
              <w:left w:val="nil"/>
              <w:bottom w:val="nil"/>
              <w:right w:val="nil"/>
            </w:tcBorders>
          </w:tcPr>
          <w:p w14:paraId="109A140B" w14:textId="77777777" w:rsidR="009A348C" w:rsidRPr="007B7F4D" w:rsidRDefault="009A348C" w:rsidP="00964E83"/>
        </w:tc>
      </w:tr>
      <w:tr w:rsidR="00DE3FE4" w:rsidRPr="007B7F4D" w14:paraId="149D4F26" w14:textId="77777777" w:rsidTr="00964E83">
        <w:trPr>
          <w:trHeight w:val="240"/>
          <w:jc w:val="center"/>
        </w:trPr>
        <w:tc>
          <w:tcPr>
            <w:tcW w:w="4876" w:type="dxa"/>
            <w:tcBorders>
              <w:top w:val="nil"/>
              <w:left w:val="nil"/>
              <w:bottom w:val="nil"/>
              <w:right w:val="nil"/>
            </w:tcBorders>
          </w:tcPr>
          <w:p w14:paraId="4494104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F41A67F" w14:textId="77777777" w:rsidR="009A348C" w:rsidRPr="007B7F4D" w:rsidRDefault="009A348C" w:rsidP="00964E83">
            <w:pPr>
              <w:pStyle w:val="AmColumnHeading"/>
            </w:pPr>
            <w:r w:rsidRPr="007B7F4D">
              <w:t>Muudatusettepanek</w:t>
            </w:r>
          </w:p>
        </w:tc>
      </w:tr>
      <w:tr w:rsidR="00DE3FE4" w:rsidRPr="007B7F4D" w14:paraId="181139E1" w14:textId="77777777" w:rsidTr="00964E83">
        <w:trPr>
          <w:jc w:val="center"/>
        </w:trPr>
        <w:tc>
          <w:tcPr>
            <w:tcW w:w="4876" w:type="dxa"/>
            <w:tcBorders>
              <w:top w:val="nil"/>
              <w:left w:val="nil"/>
              <w:bottom w:val="nil"/>
              <w:right w:val="nil"/>
            </w:tcBorders>
          </w:tcPr>
          <w:p w14:paraId="71F225C4" w14:textId="77777777" w:rsidR="009A348C" w:rsidRPr="007B7F4D" w:rsidRDefault="009A348C" w:rsidP="00964E83">
            <w:pPr>
              <w:pStyle w:val="Normal6a"/>
            </w:pPr>
            <w:r w:rsidRPr="007B7F4D">
              <w:t>8.</w:t>
            </w:r>
            <w:r w:rsidRPr="007B7F4D">
              <w:tab/>
              <w:t xml:space="preserve">nõuab tungivalt, et komisjon tagaks naistele ja tütarlastele </w:t>
            </w:r>
            <w:r w:rsidRPr="007B7F4D">
              <w:rPr>
                <w:b/>
                <w:bCs/>
                <w:i/>
                <w:iCs/>
              </w:rPr>
              <w:t>kogu nende mitmekesuses</w:t>
            </w:r>
            <w:r w:rsidRPr="007B7F4D">
              <w:t xml:space="preserve"> täieliku ja võrdse juurdepääsu seksuaal- ja reproduktiivtervishoiu teenustele</w:t>
            </w:r>
            <w:r w:rsidRPr="007B7F4D">
              <w:rPr>
                <w:b/>
                <w:bCs/>
                <w:i/>
                <w:iCs/>
              </w:rPr>
              <w:t>, sealhulgas õiguse ohutule ja seaduslikule abordile</w:t>
            </w:r>
            <w:r w:rsidRPr="007B7F4D">
              <w:t>;</w:t>
            </w:r>
          </w:p>
        </w:tc>
        <w:tc>
          <w:tcPr>
            <w:tcW w:w="4876" w:type="dxa"/>
            <w:tcBorders>
              <w:top w:val="nil"/>
              <w:left w:val="nil"/>
              <w:bottom w:val="nil"/>
              <w:right w:val="nil"/>
            </w:tcBorders>
          </w:tcPr>
          <w:p w14:paraId="719FBC8C" w14:textId="77777777" w:rsidR="009A348C" w:rsidRPr="007B7F4D" w:rsidRDefault="009A348C" w:rsidP="00964E83">
            <w:pPr>
              <w:pStyle w:val="Normal6a"/>
            </w:pPr>
            <w:r w:rsidRPr="007B7F4D">
              <w:t>8.</w:t>
            </w:r>
            <w:r w:rsidRPr="007B7F4D">
              <w:tab/>
              <w:t>nõuab tungivalt, et komisjon tagaks naistele ja tütarlastele täieliku ja võrdse juurdepääsu seksuaal- ja reproduktiivtervishoiu teenustele;</w:t>
            </w:r>
          </w:p>
        </w:tc>
      </w:tr>
    </w:tbl>
    <w:p w14:paraId="67E6195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1663B8E" w14:textId="77777777" w:rsidR="009A348C" w:rsidRPr="007B7F4D" w:rsidRDefault="009A348C" w:rsidP="009A348C">
      <w:r w:rsidRPr="007B7F4D">
        <w:rPr>
          <w:rStyle w:val="HideTWBExt"/>
        </w:rPr>
        <w:t>&lt;/Amend&gt;</w:t>
      </w:r>
    </w:p>
    <w:p w14:paraId="193F718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396</w:t>
      </w:r>
      <w:r w:rsidRPr="007B7F4D">
        <w:rPr>
          <w:rStyle w:val="HideTWBExt"/>
          <w:b w:val="0"/>
        </w:rPr>
        <w:t>&lt;/NumAm&gt;</w:t>
      </w:r>
    </w:p>
    <w:p w14:paraId="31F34DCB"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5DFC20FD" w14:textId="77777777" w:rsidR="009A348C" w:rsidRPr="007B7F4D" w:rsidRDefault="009A348C" w:rsidP="009A348C">
      <w:pPr>
        <w:pStyle w:val="NormalBold"/>
      </w:pPr>
      <w:r w:rsidRPr="007B7F4D">
        <w:rPr>
          <w:rStyle w:val="HideTWBExt"/>
          <w:b w:val="0"/>
        </w:rPr>
        <w:t>&lt;/RepeatBlock-By&gt;</w:t>
      </w:r>
    </w:p>
    <w:p w14:paraId="2C8A654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45B0BD6"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C057268" w14:textId="77777777" w:rsidTr="00964E83">
        <w:trPr>
          <w:trHeight w:hRule="exact" w:val="240"/>
          <w:jc w:val="center"/>
        </w:trPr>
        <w:tc>
          <w:tcPr>
            <w:tcW w:w="9752" w:type="dxa"/>
            <w:gridSpan w:val="2"/>
            <w:tcBorders>
              <w:top w:val="nil"/>
              <w:left w:val="nil"/>
              <w:bottom w:val="nil"/>
              <w:right w:val="nil"/>
            </w:tcBorders>
          </w:tcPr>
          <w:p w14:paraId="43E1E470" w14:textId="77777777" w:rsidR="009A348C" w:rsidRPr="007B7F4D" w:rsidRDefault="009A348C" w:rsidP="00964E83"/>
        </w:tc>
      </w:tr>
      <w:tr w:rsidR="00DE3FE4" w:rsidRPr="007B7F4D" w14:paraId="66C1C915" w14:textId="77777777" w:rsidTr="00964E83">
        <w:trPr>
          <w:trHeight w:val="240"/>
          <w:jc w:val="center"/>
        </w:trPr>
        <w:tc>
          <w:tcPr>
            <w:tcW w:w="4876" w:type="dxa"/>
            <w:tcBorders>
              <w:top w:val="nil"/>
              <w:left w:val="nil"/>
              <w:bottom w:val="nil"/>
              <w:right w:val="nil"/>
            </w:tcBorders>
          </w:tcPr>
          <w:p w14:paraId="0802D1D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F3887E2" w14:textId="77777777" w:rsidR="009A348C" w:rsidRPr="007B7F4D" w:rsidRDefault="009A348C" w:rsidP="00964E83">
            <w:pPr>
              <w:pStyle w:val="AmColumnHeading"/>
            </w:pPr>
            <w:r w:rsidRPr="007B7F4D">
              <w:t>Muudatusettepanek</w:t>
            </w:r>
          </w:p>
        </w:tc>
      </w:tr>
      <w:tr w:rsidR="00DE3FE4" w:rsidRPr="007B7F4D" w14:paraId="2D9D6CD3" w14:textId="77777777" w:rsidTr="00964E83">
        <w:trPr>
          <w:jc w:val="center"/>
        </w:trPr>
        <w:tc>
          <w:tcPr>
            <w:tcW w:w="4876" w:type="dxa"/>
            <w:tcBorders>
              <w:top w:val="nil"/>
              <w:left w:val="nil"/>
              <w:bottom w:val="nil"/>
              <w:right w:val="nil"/>
            </w:tcBorders>
          </w:tcPr>
          <w:p w14:paraId="334C1EB2" w14:textId="77777777" w:rsidR="009A348C" w:rsidRPr="007B7F4D" w:rsidRDefault="009A348C" w:rsidP="00964E83">
            <w:pPr>
              <w:pStyle w:val="Normal6a"/>
            </w:pPr>
            <w:r w:rsidRPr="007B7F4D">
              <w:t>8.</w:t>
            </w:r>
            <w:r w:rsidRPr="007B7F4D">
              <w:tab/>
              <w:t xml:space="preserve">nõuab tungivalt, et komisjon </w:t>
            </w:r>
            <w:r w:rsidRPr="007B7F4D">
              <w:rPr>
                <w:b/>
                <w:bCs/>
                <w:i/>
                <w:iCs/>
              </w:rPr>
              <w:t>tagaks naistele ja tütarlastele kogu nende mitmekesuses täieliku ja võrdse juurdepääsu</w:t>
            </w:r>
            <w:r w:rsidRPr="007B7F4D">
              <w:t xml:space="preserve"> seksuaal- ja reproduktiivtervishoiu </w:t>
            </w:r>
            <w:r w:rsidRPr="007B7F4D">
              <w:rPr>
                <w:b/>
                <w:bCs/>
                <w:i/>
                <w:iCs/>
              </w:rPr>
              <w:t>teenustele, sealhulgas õiguse ohutule ja seaduslikule abordile</w:t>
            </w:r>
            <w:r w:rsidRPr="007B7F4D">
              <w:t>;</w:t>
            </w:r>
          </w:p>
        </w:tc>
        <w:tc>
          <w:tcPr>
            <w:tcW w:w="4876" w:type="dxa"/>
            <w:tcBorders>
              <w:top w:val="nil"/>
              <w:left w:val="nil"/>
              <w:bottom w:val="nil"/>
              <w:right w:val="nil"/>
            </w:tcBorders>
          </w:tcPr>
          <w:p w14:paraId="0A425401" w14:textId="77777777" w:rsidR="009A348C" w:rsidRPr="007B7F4D" w:rsidRDefault="009A348C" w:rsidP="00964E83">
            <w:pPr>
              <w:pStyle w:val="Normal6a"/>
            </w:pPr>
            <w:r w:rsidRPr="007B7F4D">
              <w:t>8.</w:t>
            </w:r>
            <w:r w:rsidRPr="007B7F4D">
              <w:tab/>
              <w:t xml:space="preserve">nõuab tungivalt, et komisjon </w:t>
            </w:r>
            <w:r w:rsidRPr="007B7F4D">
              <w:rPr>
                <w:b/>
                <w:bCs/>
                <w:i/>
                <w:iCs/>
              </w:rPr>
              <w:t>arvestaks asjaoluga, et vastavalt ELi toimimise lepingu artiklile 168 kuulub</w:t>
            </w:r>
            <w:r w:rsidRPr="007B7F4D">
              <w:t xml:space="preserve"> seksuaal- ja reproduktiivtervishoiu </w:t>
            </w:r>
            <w:r w:rsidRPr="007B7F4D">
              <w:rPr>
                <w:b/>
                <w:bCs/>
                <w:i/>
                <w:iCs/>
              </w:rPr>
              <w:t>teenustega seotud õiguste sisu liikmesriikide ainupädevusse</w:t>
            </w:r>
            <w:r w:rsidRPr="007B7F4D">
              <w:t>;</w:t>
            </w:r>
          </w:p>
        </w:tc>
      </w:tr>
    </w:tbl>
    <w:p w14:paraId="0B64B8E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216AFD1" w14:textId="77777777" w:rsidR="009A348C" w:rsidRPr="007B7F4D" w:rsidRDefault="009A348C" w:rsidP="009A348C">
      <w:r w:rsidRPr="007B7F4D">
        <w:rPr>
          <w:rStyle w:val="HideTWBExt"/>
        </w:rPr>
        <w:t>&lt;/Amend&gt;</w:t>
      </w:r>
    </w:p>
    <w:p w14:paraId="0DD02E5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397</w:t>
      </w:r>
      <w:r w:rsidRPr="007B7F4D">
        <w:rPr>
          <w:rStyle w:val="HideTWBExt"/>
          <w:b w:val="0"/>
        </w:rPr>
        <w:t>&lt;/NumAm&gt;</w:t>
      </w:r>
    </w:p>
    <w:p w14:paraId="068F40EA" w14:textId="77777777" w:rsidR="009A348C" w:rsidRPr="007B7F4D" w:rsidRDefault="009A348C" w:rsidP="009A348C">
      <w:pPr>
        <w:pStyle w:val="NormalBold"/>
      </w:pPr>
      <w:r w:rsidRPr="007B7F4D">
        <w:rPr>
          <w:rStyle w:val="HideTWBExt"/>
          <w:b w:val="0"/>
        </w:rPr>
        <w:t>&lt;RepeatBlock-By&gt;&lt;Members&gt;</w:t>
      </w:r>
      <w:r w:rsidRPr="007B7F4D">
        <w:t>Irmhild Boßdorf</w:t>
      </w:r>
      <w:r w:rsidRPr="007B7F4D">
        <w:rPr>
          <w:rStyle w:val="HideTWBExt"/>
          <w:b w:val="0"/>
        </w:rPr>
        <w:t>&lt;/Members&gt;</w:t>
      </w:r>
    </w:p>
    <w:p w14:paraId="40B9FB0B" w14:textId="77777777" w:rsidR="009A348C" w:rsidRPr="007B7F4D" w:rsidRDefault="009A348C" w:rsidP="009A348C">
      <w:pPr>
        <w:pStyle w:val="NormalBold"/>
      </w:pPr>
      <w:r w:rsidRPr="007B7F4D">
        <w:rPr>
          <w:rStyle w:val="HideTWBExt"/>
          <w:b w:val="0"/>
        </w:rPr>
        <w:t>&lt;/RepeatBlock-By&gt;</w:t>
      </w:r>
    </w:p>
    <w:p w14:paraId="39E0AB0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B0D8002" w14:textId="77777777" w:rsidR="009A348C" w:rsidRPr="007B7F4D" w:rsidRDefault="009A348C" w:rsidP="009A348C">
      <w:pPr>
        <w:pStyle w:val="NormalBold"/>
      </w:pPr>
      <w:r w:rsidRPr="007B7F4D">
        <w:rPr>
          <w:rStyle w:val="HideTWBExt"/>
          <w:b w:val="0"/>
        </w:rPr>
        <w:t>&lt;Article&gt;</w:t>
      </w:r>
      <w:r w:rsidRPr="007B7F4D">
        <w:t>Punkt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A55DB96" w14:textId="77777777" w:rsidTr="00964E83">
        <w:trPr>
          <w:trHeight w:hRule="exact" w:val="240"/>
          <w:jc w:val="center"/>
        </w:trPr>
        <w:tc>
          <w:tcPr>
            <w:tcW w:w="9752" w:type="dxa"/>
            <w:gridSpan w:val="2"/>
            <w:tcBorders>
              <w:top w:val="nil"/>
              <w:left w:val="nil"/>
              <w:bottom w:val="nil"/>
              <w:right w:val="nil"/>
            </w:tcBorders>
          </w:tcPr>
          <w:p w14:paraId="4FF4B879" w14:textId="77777777" w:rsidR="009A348C" w:rsidRPr="007B7F4D" w:rsidRDefault="009A348C" w:rsidP="00964E83"/>
        </w:tc>
      </w:tr>
      <w:tr w:rsidR="00DE3FE4" w:rsidRPr="007B7F4D" w14:paraId="3F7C136A" w14:textId="77777777" w:rsidTr="00964E83">
        <w:trPr>
          <w:trHeight w:val="240"/>
          <w:jc w:val="center"/>
        </w:trPr>
        <w:tc>
          <w:tcPr>
            <w:tcW w:w="4876" w:type="dxa"/>
            <w:tcBorders>
              <w:top w:val="nil"/>
              <w:left w:val="nil"/>
              <w:bottom w:val="nil"/>
              <w:right w:val="nil"/>
            </w:tcBorders>
          </w:tcPr>
          <w:p w14:paraId="4AD5FD5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E6478D4" w14:textId="77777777" w:rsidR="009A348C" w:rsidRPr="007B7F4D" w:rsidRDefault="009A348C" w:rsidP="00964E83">
            <w:pPr>
              <w:pStyle w:val="AmColumnHeading"/>
            </w:pPr>
            <w:r w:rsidRPr="007B7F4D">
              <w:t>Muudatusettepanek</w:t>
            </w:r>
          </w:p>
        </w:tc>
      </w:tr>
      <w:tr w:rsidR="00DE3FE4" w:rsidRPr="007B7F4D" w14:paraId="00F635F9" w14:textId="77777777" w:rsidTr="00964E83">
        <w:trPr>
          <w:jc w:val="center"/>
        </w:trPr>
        <w:tc>
          <w:tcPr>
            <w:tcW w:w="4876" w:type="dxa"/>
            <w:tcBorders>
              <w:top w:val="nil"/>
              <w:left w:val="nil"/>
              <w:bottom w:val="nil"/>
              <w:right w:val="nil"/>
            </w:tcBorders>
          </w:tcPr>
          <w:p w14:paraId="16019E68" w14:textId="77777777" w:rsidR="009A348C" w:rsidRPr="007B7F4D" w:rsidRDefault="009A348C" w:rsidP="00964E83">
            <w:pPr>
              <w:pStyle w:val="Normal6a"/>
            </w:pPr>
            <w:r w:rsidRPr="007B7F4D">
              <w:t>8.</w:t>
            </w:r>
            <w:r w:rsidRPr="007B7F4D">
              <w:tab/>
              <w:t xml:space="preserve">nõuab tungivalt, et komisjon tagaks naistele ja tütarlastele </w:t>
            </w:r>
            <w:r w:rsidRPr="007B7F4D">
              <w:rPr>
                <w:b/>
                <w:i/>
              </w:rPr>
              <w:t>kogu nende mitmekesuses</w:t>
            </w:r>
            <w:r w:rsidRPr="007B7F4D">
              <w:t xml:space="preserve"> täieliku ja võrdse juurdepääsu seksuaal- ja reproduktiivtervishoiu teenustele, sealhulgas õiguse ohutule ja seaduslikule abordile;</w:t>
            </w:r>
          </w:p>
        </w:tc>
        <w:tc>
          <w:tcPr>
            <w:tcW w:w="4876" w:type="dxa"/>
            <w:tcBorders>
              <w:top w:val="nil"/>
              <w:left w:val="nil"/>
              <w:bottom w:val="nil"/>
              <w:right w:val="nil"/>
            </w:tcBorders>
          </w:tcPr>
          <w:p w14:paraId="5726A78A" w14:textId="77777777" w:rsidR="009A348C" w:rsidRPr="007B7F4D" w:rsidRDefault="009A348C" w:rsidP="00964E83">
            <w:pPr>
              <w:pStyle w:val="Normal6a"/>
            </w:pPr>
            <w:r w:rsidRPr="007B7F4D">
              <w:t>8.</w:t>
            </w:r>
            <w:r w:rsidRPr="007B7F4D">
              <w:tab/>
              <w:t>nõuab tungivalt, et komisjon tagaks naistele ja tütarlastele täieliku ja võrdse juurdepääsu seksuaal- ja reproduktiivtervishoiu teenustele, sealhulgas õiguse ohutule ja seaduslikule abordile;</w:t>
            </w:r>
          </w:p>
        </w:tc>
      </w:tr>
    </w:tbl>
    <w:p w14:paraId="008146F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{DE}</w:t>
      </w:r>
      <w:r w:rsidRPr="007B7F4D">
        <w:t>de</w:t>
      </w:r>
      <w:r w:rsidRPr="007B7F4D">
        <w:rPr>
          <w:rStyle w:val="HideTWBExt"/>
        </w:rPr>
        <w:t>&lt;/Original&gt;</w:t>
      </w:r>
    </w:p>
    <w:p w14:paraId="7A8BF301" w14:textId="77777777" w:rsidR="009A348C" w:rsidRPr="007B7F4D" w:rsidRDefault="009A348C" w:rsidP="009A348C">
      <w:r w:rsidRPr="007B7F4D">
        <w:rPr>
          <w:rStyle w:val="HideTWBExt"/>
        </w:rPr>
        <w:t>&lt;/Amend&gt;</w:t>
      </w:r>
    </w:p>
    <w:p w14:paraId="0F6577D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398</w:t>
      </w:r>
      <w:r w:rsidRPr="007B7F4D">
        <w:rPr>
          <w:rStyle w:val="HideTWBExt"/>
          <w:b w:val="0"/>
        </w:rPr>
        <w:t>&lt;/NumAm&gt;</w:t>
      </w:r>
    </w:p>
    <w:p w14:paraId="42B33112" w14:textId="77777777" w:rsidR="009A348C" w:rsidRPr="007B7F4D" w:rsidRDefault="009A348C" w:rsidP="009A348C">
      <w:pPr>
        <w:pStyle w:val="NormalBold"/>
      </w:pPr>
      <w:r w:rsidRPr="007B7F4D">
        <w:rPr>
          <w:rStyle w:val="HideTWBExt"/>
          <w:b w:val="0"/>
        </w:rPr>
        <w:t>&lt;RepeatBlock-By&gt;&lt;Members&gt;</w:t>
      </w:r>
      <w:r w:rsidRPr="007B7F4D">
        <w:t>Gabriela Firea</w:t>
      </w:r>
      <w:r w:rsidRPr="007B7F4D">
        <w:rPr>
          <w:rStyle w:val="HideTWBExt"/>
          <w:b w:val="0"/>
        </w:rPr>
        <w:t>&lt;/Members&gt;</w:t>
      </w:r>
    </w:p>
    <w:p w14:paraId="6F6E61B1" w14:textId="77777777" w:rsidR="009A348C" w:rsidRPr="007B7F4D" w:rsidRDefault="009A348C" w:rsidP="009A348C">
      <w:pPr>
        <w:pStyle w:val="NormalBold"/>
      </w:pPr>
      <w:r w:rsidRPr="007B7F4D">
        <w:rPr>
          <w:rStyle w:val="HideTWBExt"/>
          <w:b w:val="0"/>
        </w:rPr>
        <w:t>&lt;/RepeatBlock-By&gt;</w:t>
      </w:r>
    </w:p>
    <w:p w14:paraId="78A6C18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05C40F9" w14:textId="77777777" w:rsidR="009A348C" w:rsidRPr="007B7F4D" w:rsidRDefault="009A348C" w:rsidP="009A348C">
      <w:pPr>
        <w:pStyle w:val="NormalBold"/>
      </w:pPr>
      <w:r w:rsidRPr="007B7F4D">
        <w:rPr>
          <w:rStyle w:val="HideTWBExt"/>
          <w:b w:val="0"/>
        </w:rPr>
        <w:t>&lt;Article&gt;</w:t>
      </w:r>
      <w:r w:rsidRPr="007B7F4D">
        <w:t>Punkt 8 – alapunkt 1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207F99C" w14:textId="77777777" w:rsidTr="00964E83">
        <w:trPr>
          <w:trHeight w:hRule="exact" w:val="240"/>
          <w:jc w:val="center"/>
        </w:trPr>
        <w:tc>
          <w:tcPr>
            <w:tcW w:w="9752" w:type="dxa"/>
            <w:gridSpan w:val="2"/>
            <w:tcBorders>
              <w:top w:val="nil"/>
              <w:left w:val="nil"/>
              <w:bottom w:val="nil"/>
              <w:right w:val="nil"/>
            </w:tcBorders>
          </w:tcPr>
          <w:p w14:paraId="5E3568F2" w14:textId="77777777" w:rsidR="009A348C" w:rsidRPr="007B7F4D" w:rsidRDefault="009A348C" w:rsidP="00964E83"/>
        </w:tc>
      </w:tr>
      <w:tr w:rsidR="00DE3FE4" w:rsidRPr="007B7F4D" w14:paraId="1FE5861B" w14:textId="77777777" w:rsidTr="00964E83">
        <w:trPr>
          <w:trHeight w:val="240"/>
          <w:jc w:val="center"/>
        </w:trPr>
        <w:tc>
          <w:tcPr>
            <w:tcW w:w="4876" w:type="dxa"/>
            <w:tcBorders>
              <w:top w:val="nil"/>
              <w:left w:val="nil"/>
              <w:bottom w:val="nil"/>
              <w:right w:val="nil"/>
            </w:tcBorders>
          </w:tcPr>
          <w:p w14:paraId="46FFAC8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98A0B6F" w14:textId="77777777" w:rsidR="009A348C" w:rsidRPr="007B7F4D" w:rsidRDefault="009A348C" w:rsidP="00964E83">
            <w:pPr>
              <w:pStyle w:val="AmColumnHeading"/>
            </w:pPr>
            <w:r w:rsidRPr="007B7F4D">
              <w:t>Muudatusettepanek</w:t>
            </w:r>
          </w:p>
        </w:tc>
      </w:tr>
      <w:tr w:rsidR="00DE3FE4" w:rsidRPr="007B7F4D" w14:paraId="1B053107" w14:textId="77777777" w:rsidTr="00964E83">
        <w:trPr>
          <w:jc w:val="center"/>
        </w:trPr>
        <w:tc>
          <w:tcPr>
            <w:tcW w:w="4876" w:type="dxa"/>
            <w:tcBorders>
              <w:top w:val="nil"/>
              <w:left w:val="nil"/>
              <w:bottom w:val="nil"/>
              <w:right w:val="nil"/>
            </w:tcBorders>
          </w:tcPr>
          <w:p w14:paraId="4356790C" w14:textId="77777777" w:rsidR="009A348C" w:rsidRPr="007B7F4D" w:rsidRDefault="009A348C" w:rsidP="00964E83">
            <w:pPr>
              <w:pStyle w:val="Normal6a"/>
            </w:pPr>
          </w:p>
        </w:tc>
        <w:tc>
          <w:tcPr>
            <w:tcW w:w="4876" w:type="dxa"/>
            <w:tcBorders>
              <w:top w:val="nil"/>
              <w:left w:val="nil"/>
              <w:bottom w:val="nil"/>
              <w:right w:val="nil"/>
            </w:tcBorders>
          </w:tcPr>
          <w:p w14:paraId="676EA6E3" w14:textId="77777777" w:rsidR="009A348C" w:rsidRPr="007B7F4D" w:rsidRDefault="009A348C" w:rsidP="00964E83">
            <w:pPr>
              <w:pStyle w:val="Normal6a"/>
            </w:pPr>
            <w:r w:rsidRPr="007B7F4D">
              <w:rPr>
                <w:b/>
                <w:i/>
              </w:rPr>
              <w:t>1)</w:t>
            </w:r>
            <w:r w:rsidRPr="007B7F4D">
              <w:tab/>
            </w:r>
            <w:r w:rsidRPr="007B7F4D">
              <w:rPr>
                <w:b/>
                <w:i/>
              </w:rPr>
              <w:t>palub komisjonil jälgida kõiki peamisi osalisi, kes levitavad reproduktiivtervise kohta valeteavet, ning luua mehhanisme nende karistamiseks;</w:t>
            </w:r>
          </w:p>
        </w:tc>
      </w:tr>
    </w:tbl>
    <w:p w14:paraId="313695D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{RO}</w:t>
      </w:r>
      <w:r w:rsidRPr="007B7F4D">
        <w:t>ro</w:t>
      </w:r>
      <w:r w:rsidRPr="007B7F4D">
        <w:rPr>
          <w:rStyle w:val="HideTWBExt"/>
        </w:rPr>
        <w:t>&lt;/Original&gt;</w:t>
      </w:r>
    </w:p>
    <w:p w14:paraId="161FFB3B" w14:textId="77777777" w:rsidR="009A348C" w:rsidRPr="007B7F4D" w:rsidRDefault="009A348C" w:rsidP="009A348C">
      <w:r w:rsidRPr="007B7F4D">
        <w:rPr>
          <w:rStyle w:val="HideTWBExt"/>
        </w:rPr>
        <w:t>&lt;/Amend&gt;</w:t>
      </w:r>
    </w:p>
    <w:p w14:paraId="58A622E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399</w:t>
      </w:r>
      <w:r w:rsidRPr="007B7F4D">
        <w:rPr>
          <w:rStyle w:val="HideTWBExt"/>
          <w:b w:val="0"/>
        </w:rPr>
        <w:t>&lt;/NumAm&gt;</w:t>
      </w:r>
    </w:p>
    <w:p w14:paraId="789507E6"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085CED8E" w14:textId="77777777" w:rsidR="009A348C" w:rsidRPr="007B7F4D" w:rsidRDefault="009A348C" w:rsidP="009A348C">
      <w:pPr>
        <w:pStyle w:val="NormalBold"/>
      </w:pPr>
      <w:r w:rsidRPr="007B7F4D">
        <w:rPr>
          <w:rStyle w:val="HideTWBExt"/>
          <w:b w:val="0"/>
        </w:rPr>
        <w:t>&lt;/RepeatBlock-By&gt;</w:t>
      </w:r>
    </w:p>
    <w:p w14:paraId="701222B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2CBE224"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5D74765" w14:textId="77777777" w:rsidTr="00964E83">
        <w:trPr>
          <w:trHeight w:hRule="exact" w:val="240"/>
          <w:jc w:val="center"/>
        </w:trPr>
        <w:tc>
          <w:tcPr>
            <w:tcW w:w="9752" w:type="dxa"/>
            <w:gridSpan w:val="2"/>
            <w:tcBorders>
              <w:top w:val="nil"/>
              <w:left w:val="nil"/>
              <w:bottom w:val="nil"/>
              <w:right w:val="nil"/>
            </w:tcBorders>
          </w:tcPr>
          <w:p w14:paraId="62AF3028" w14:textId="77777777" w:rsidR="009A348C" w:rsidRPr="007B7F4D" w:rsidRDefault="009A348C" w:rsidP="00964E83"/>
        </w:tc>
      </w:tr>
      <w:tr w:rsidR="00DE3FE4" w:rsidRPr="007B7F4D" w14:paraId="01C9C742" w14:textId="77777777" w:rsidTr="00964E83">
        <w:trPr>
          <w:trHeight w:val="240"/>
          <w:jc w:val="center"/>
        </w:trPr>
        <w:tc>
          <w:tcPr>
            <w:tcW w:w="4876" w:type="dxa"/>
            <w:tcBorders>
              <w:top w:val="nil"/>
              <w:left w:val="nil"/>
              <w:bottom w:val="nil"/>
              <w:right w:val="nil"/>
            </w:tcBorders>
          </w:tcPr>
          <w:p w14:paraId="5EDAEED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00A9A2F" w14:textId="77777777" w:rsidR="009A348C" w:rsidRPr="007B7F4D" w:rsidRDefault="009A348C" w:rsidP="00964E83">
            <w:pPr>
              <w:pStyle w:val="AmColumnHeading"/>
            </w:pPr>
            <w:r w:rsidRPr="007B7F4D">
              <w:t>Muudatusettepanek</w:t>
            </w:r>
          </w:p>
        </w:tc>
      </w:tr>
      <w:tr w:rsidR="00DE3FE4" w:rsidRPr="007B7F4D" w14:paraId="7895DACB" w14:textId="77777777" w:rsidTr="00964E83">
        <w:trPr>
          <w:jc w:val="center"/>
        </w:trPr>
        <w:tc>
          <w:tcPr>
            <w:tcW w:w="4876" w:type="dxa"/>
            <w:tcBorders>
              <w:top w:val="nil"/>
              <w:left w:val="nil"/>
              <w:bottom w:val="nil"/>
              <w:right w:val="nil"/>
            </w:tcBorders>
          </w:tcPr>
          <w:p w14:paraId="34EDDBB6" w14:textId="77777777" w:rsidR="009A348C" w:rsidRPr="007B7F4D" w:rsidRDefault="009A348C" w:rsidP="00964E83">
            <w:pPr>
              <w:pStyle w:val="Normal6a"/>
            </w:pPr>
          </w:p>
        </w:tc>
        <w:tc>
          <w:tcPr>
            <w:tcW w:w="4876" w:type="dxa"/>
            <w:tcBorders>
              <w:top w:val="nil"/>
              <w:left w:val="nil"/>
              <w:bottom w:val="nil"/>
              <w:right w:val="nil"/>
            </w:tcBorders>
          </w:tcPr>
          <w:p w14:paraId="24129975" w14:textId="77777777" w:rsidR="009A348C" w:rsidRPr="007B7F4D" w:rsidRDefault="009A348C" w:rsidP="00964E83">
            <w:pPr>
              <w:pStyle w:val="Normal6a"/>
            </w:pPr>
            <w:r w:rsidRPr="007B7F4D">
              <w:rPr>
                <w:b/>
                <w:i/>
              </w:rPr>
              <w:t>8a.</w:t>
            </w:r>
            <w:r w:rsidRPr="007B7F4D">
              <w:tab/>
            </w:r>
            <w:r w:rsidRPr="007B7F4D">
              <w:rPr>
                <w:b/>
                <w:i/>
              </w:rPr>
              <w:t>kutsub komisjoni ja liikmesriike üles täielikult vastu võtma Guttmacher-Lanceti seksuaal- ja reproduktiivtervise ning seonduvate õiguste määratluse ning tagama üldise juurdepääsu igakülgsele seksuaal- ja reproduktiivtervisele ning seonduvatele õigustele, sealhulgas tänapäevastele rasestumisvastastele vahenditele, ohutule ja seaduslikule abordile, emade ja vastsündinute arstiabile, menstruaaltervisele, viljakusravile ja soovahetusega seotud hooldusele; liikmesriigid peavad tagama, et need teenused on kättesaadavad, taskukohased ja mittediskrimineerivad, eelkõige noorukite, LGBTQI+inimeste, puuetega inimeste, rassistatud naiste ning alateenindatud või tõrjutud kogukondade jaoks;</w:t>
            </w:r>
          </w:p>
        </w:tc>
      </w:tr>
    </w:tbl>
    <w:p w14:paraId="27F78DE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F0C20B3" w14:textId="77777777" w:rsidR="009A348C" w:rsidRPr="007B7F4D" w:rsidRDefault="009A348C" w:rsidP="009A348C">
      <w:r w:rsidRPr="007B7F4D">
        <w:rPr>
          <w:rStyle w:val="HideTWBExt"/>
        </w:rPr>
        <w:t>&lt;/Amend&gt;</w:t>
      </w:r>
    </w:p>
    <w:p w14:paraId="171D7B0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400</w:t>
      </w:r>
      <w:r w:rsidRPr="007B7F4D">
        <w:rPr>
          <w:rStyle w:val="HideTWBExt"/>
          <w:b w:val="0"/>
        </w:rPr>
        <w:t>&lt;/NumAm&gt;</w:t>
      </w:r>
    </w:p>
    <w:p w14:paraId="61047163"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027EC5C3" w14:textId="77777777" w:rsidR="009A348C" w:rsidRPr="007B7F4D" w:rsidRDefault="009A348C" w:rsidP="009A348C">
      <w:pPr>
        <w:pStyle w:val="NormalBold"/>
      </w:pPr>
      <w:r w:rsidRPr="007B7F4D">
        <w:rPr>
          <w:rStyle w:val="HideTWBExt"/>
          <w:b w:val="0"/>
        </w:rPr>
        <w:t>&lt;/RepeatBlock-By&gt;</w:t>
      </w:r>
    </w:p>
    <w:p w14:paraId="54757D1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A4CBE7D"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5B07DDF" w14:textId="77777777" w:rsidTr="00964E83">
        <w:trPr>
          <w:trHeight w:hRule="exact" w:val="240"/>
          <w:jc w:val="center"/>
        </w:trPr>
        <w:tc>
          <w:tcPr>
            <w:tcW w:w="9752" w:type="dxa"/>
            <w:gridSpan w:val="2"/>
            <w:tcBorders>
              <w:top w:val="nil"/>
              <w:left w:val="nil"/>
              <w:bottom w:val="nil"/>
              <w:right w:val="nil"/>
            </w:tcBorders>
          </w:tcPr>
          <w:p w14:paraId="2D3497CE" w14:textId="77777777" w:rsidR="009A348C" w:rsidRPr="007B7F4D" w:rsidRDefault="009A348C" w:rsidP="00964E83"/>
        </w:tc>
      </w:tr>
      <w:tr w:rsidR="00DE3FE4" w:rsidRPr="007B7F4D" w14:paraId="09D71B21" w14:textId="77777777" w:rsidTr="00964E83">
        <w:trPr>
          <w:trHeight w:val="240"/>
          <w:jc w:val="center"/>
        </w:trPr>
        <w:tc>
          <w:tcPr>
            <w:tcW w:w="4876" w:type="dxa"/>
            <w:tcBorders>
              <w:top w:val="nil"/>
              <w:left w:val="nil"/>
              <w:bottom w:val="nil"/>
              <w:right w:val="nil"/>
            </w:tcBorders>
          </w:tcPr>
          <w:p w14:paraId="6ED9AB2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F87DA86" w14:textId="77777777" w:rsidR="009A348C" w:rsidRPr="007B7F4D" w:rsidRDefault="009A348C" w:rsidP="00964E83">
            <w:pPr>
              <w:pStyle w:val="AmColumnHeading"/>
            </w:pPr>
            <w:r w:rsidRPr="007B7F4D">
              <w:t>Muudatusettepanek</w:t>
            </w:r>
          </w:p>
        </w:tc>
      </w:tr>
      <w:tr w:rsidR="00DE3FE4" w:rsidRPr="007B7F4D" w14:paraId="34F1379A" w14:textId="77777777" w:rsidTr="00964E83">
        <w:trPr>
          <w:jc w:val="center"/>
        </w:trPr>
        <w:tc>
          <w:tcPr>
            <w:tcW w:w="4876" w:type="dxa"/>
            <w:tcBorders>
              <w:top w:val="nil"/>
              <w:left w:val="nil"/>
              <w:bottom w:val="nil"/>
              <w:right w:val="nil"/>
            </w:tcBorders>
          </w:tcPr>
          <w:p w14:paraId="1C38694D" w14:textId="77777777" w:rsidR="009A348C" w:rsidRPr="007B7F4D" w:rsidRDefault="009A348C" w:rsidP="00964E83">
            <w:pPr>
              <w:pStyle w:val="Normal6a"/>
            </w:pPr>
          </w:p>
        </w:tc>
        <w:tc>
          <w:tcPr>
            <w:tcW w:w="4876" w:type="dxa"/>
            <w:tcBorders>
              <w:top w:val="nil"/>
              <w:left w:val="nil"/>
              <w:bottom w:val="nil"/>
              <w:right w:val="nil"/>
            </w:tcBorders>
          </w:tcPr>
          <w:p w14:paraId="3B2C7E2C" w14:textId="77777777" w:rsidR="009A348C" w:rsidRPr="007B7F4D" w:rsidRDefault="009A348C" w:rsidP="00964E83">
            <w:pPr>
              <w:pStyle w:val="Normal6a"/>
            </w:pPr>
            <w:r w:rsidRPr="007B7F4D">
              <w:rPr>
                <w:b/>
                <w:i/>
              </w:rPr>
              <w:t>8a.</w:t>
            </w:r>
            <w:r w:rsidRPr="007B7F4D">
              <w:tab/>
            </w:r>
            <w:r w:rsidRPr="007B7F4D">
              <w:rPr>
                <w:b/>
                <w:i/>
              </w:rPr>
              <w:t>rõhutab ELi kodanike laialdast toetust sellele, et võimaldada kõigile ELis juurdepääs ohutule aborditeenusele, olenemata sellest, kes nad on või kust nad pärit on, nagu see kajastub muu hulgas edukas Euroopa kodanikualgatuses „Minu hääl, minu valik“, milles kutsutakse ELi üles võtma vastu õigusakte, millega loodaks finantsmehhanism, mis aitaks liikmesriikidel, kes vabatahtlikult ühinevad selle poliitikaga, pakkuda ohutut aborditeenust kõigile, kellel puudub sellele juurdepääs; nõuab tungivalt, et komisjon võtaks kiiresti meetmeid ja järgiks seda Euroopa kodanikualgatuse nõudmist;</w:t>
            </w:r>
          </w:p>
        </w:tc>
      </w:tr>
    </w:tbl>
    <w:p w14:paraId="24EECBB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809EADE" w14:textId="77777777" w:rsidR="009A348C" w:rsidRPr="007B7F4D" w:rsidRDefault="009A348C" w:rsidP="009A348C">
      <w:r w:rsidRPr="007B7F4D">
        <w:rPr>
          <w:rStyle w:val="HideTWBExt"/>
        </w:rPr>
        <w:t>&lt;/Amend&gt;</w:t>
      </w:r>
    </w:p>
    <w:p w14:paraId="27E5F4B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401</w:t>
      </w:r>
      <w:r w:rsidRPr="007B7F4D">
        <w:rPr>
          <w:rStyle w:val="HideTWBExt"/>
          <w:b w:val="0"/>
        </w:rPr>
        <w:t>&lt;/NumAm&gt;</w:t>
      </w:r>
    </w:p>
    <w:p w14:paraId="3BEA5132"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2739CBE6" w14:textId="77777777" w:rsidR="009A348C" w:rsidRPr="007B7F4D" w:rsidRDefault="009A348C" w:rsidP="009A348C">
      <w:pPr>
        <w:pStyle w:val="NormalBold"/>
      </w:pPr>
      <w:r w:rsidRPr="007B7F4D">
        <w:rPr>
          <w:rStyle w:val="HideTWBExt"/>
          <w:b w:val="0"/>
        </w:rPr>
        <w:t>&lt;/RepeatBlock-By&gt;</w:t>
      </w:r>
    </w:p>
    <w:p w14:paraId="6F4FFD2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AAF0599"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F31D154" w14:textId="77777777" w:rsidTr="00964E83">
        <w:trPr>
          <w:trHeight w:hRule="exact" w:val="240"/>
          <w:jc w:val="center"/>
        </w:trPr>
        <w:tc>
          <w:tcPr>
            <w:tcW w:w="9752" w:type="dxa"/>
            <w:gridSpan w:val="2"/>
            <w:tcBorders>
              <w:top w:val="nil"/>
              <w:left w:val="nil"/>
              <w:bottom w:val="nil"/>
              <w:right w:val="nil"/>
            </w:tcBorders>
          </w:tcPr>
          <w:p w14:paraId="5776AF59" w14:textId="77777777" w:rsidR="009A348C" w:rsidRPr="007B7F4D" w:rsidRDefault="009A348C" w:rsidP="00964E83"/>
        </w:tc>
      </w:tr>
      <w:tr w:rsidR="00DE3FE4" w:rsidRPr="007B7F4D" w14:paraId="0F3E81A8" w14:textId="77777777" w:rsidTr="00964E83">
        <w:trPr>
          <w:trHeight w:val="240"/>
          <w:jc w:val="center"/>
        </w:trPr>
        <w:tc>
          <w:tcPr>
            <w:tcW w:w="4876" w:type="dxa"/>
            <w:tcBorders>
              <w:top w:val="nil"/>
              <w:left w:val="nil"/>
              <w:bottom w:val="nil"/>
              <w:right w:val="nil"/>
            </w:tcBorders>
          </w:tcPr>
          <w:p w14:paraId="3538883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4CE73D4" w14:textId="77777777" w:rsidR="009A348C" w:rsidRPr="007B7F4D" w:rsidRDefault="009A348C" w:rsidP="00964E83">
            <w:pPr>
              <w:pStyle w:val="AmColumnHeading"/>
            </w:pPr>
            <w:r w:rsidRPr="007B7F4D">
              <w:t>Muudatusettepanek</w:t>
            </w:r>
          </w:p>
        </w:tc>
      </w:tr>
      <w:tr w:rsidR="00DE3FE4" w:rsidRPr="007B7F4D" w14:paraId="61118C1A" w14:textId="77777777" w:rsidTr="00964E83">
        <w:trPr>
          <w:jc w:val="center"/>
        </w:trPr>
        <w:tc>
          <w:tcPr>
            <w:tcW w:w="4876" w:type="dxa"/>
            <w:tcBorders>
              <w:top w:val="nil"/>
              <w:left w:val="nil"/>
              <w:bottom w:val="nil"/>
              <w:right w:val="nil"/>
            </w:tcBorders>
          </w:tcPr>
          <w:p w14:paraId="6C00C440" w14:textId="77777777" w:rsidR="009A348C" w:rsidRPr="007B7F4D" w:rsidRDefault="009A348C" w:rsidP="00964E83">
            <w:pPr>
              <w:pStyle w:val="Normal6a"/>
            </w:pPr>
          </w:p>
        </w:tc>
        <w:tc>
          <w:tcPr>
            <w:tcW w:w="4876" w:type="dxa"/>
            <w:tcBorders>
              <w:top w:val="nil"/>
              <w:left w:val="nil"/>
              <w:bottom w:val="nil"/>
              <w:right w:val="nil"/>
            </w:tcBorders>
          </w:tcPr>
          <w:p w14:paraId="7475AA42" w14:textId="77777777" w:rsidR="009A348C" w:rsidRPr="007B7F4D" w:rsidRDefault="009A348C" w:rsidP="00964E83">
            <w:pPr>
              <w:pStyle w:val="Normal6a"/>
            </w:pPr>
            <w:r w:rsidRPr="007B7F4D">
              <w:rPr>
                <w:b/>
                <w:i/>
              </w:rPr>
              <w:t>8a.</w:t>
            </w:r>
            <w:r w:rsidRPr="007B7F4D">
              <w:tab/>
            </w:r>
            <w:r w:rsidRPr="007B7F4D">
              <w:rPr>
                <w:b/>
                <w:i/>
              </w:rPr>
              <w:t>rõhutab vajadust tegeleda territoriaalsete erinevustega tervishoiuteenuste kättesaadavuses, tagades sooteadlike tervishoiuteenuste, sealhulgas günekoloogilise, sünnitusabi ja vaimse tervishoiu teenuste kättesaadavuse maapiirkondades, äärealadel ning rahvastikukao piirkondades; kutsub komisjoni ja liikmesriike üles investeerima mobiilse tervishoiu üksustesse, kaugmeditsiini ning tervishoiutöötajate koolitamisse ja siirmisesse alateenindatud piirkondades, pöörates erilist tähelepanu naiste ning tütarlaste vajadustele;</w:t>
            </w:r>
          </w:p>
        </w:tc>
      </w:tr>
    </w:tbl>
    <w:p w14:paraId="7938B17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EFCEAEA" w14:textId="77777777" w:rsidR="009A348C" w:rsidRPr="007B7F4D" w:rsidRDefault="009A348C" w:rsidP="009A348C">
      <w:r w:rsidRPr="007B7F4D">
        <w:rPr>
          <w:rStyle w:val="HideTWBExt"/>
        </w:rPr>
        <w:t>&lt;/Amend&gt;</w:t>
      </w:r>
    </w:p>
    <w:p w14:paraId="30174A4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402</w:t>
      </w:r>
      <w:r w:rsidRPr="007B7F4D">
        <w:rPr>
          <w:rStyle w:val="HideTWBExt"/>
          <w:b w:val="0"/>
        </w:rPr>
        <w:t>&lt;/NumAm&gt;</w:t>
      </w:r>
    </w:p>
    <w:p w14:paraId="088A8C66"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4638D469" w14:textId="77777777" w:rsidR="009A348C" w:rsidRPr="007B7F4D" w:rsidRDefault="009A348C" w:rsidP="009A348C">
      <w:pPr>
        <w:pStyle w:val="NormalBold"/>
      </w:pPr>
      <w:r w:rsidRPr="007B7F4D">
        <w:rPr>
          <w:rStyle w:val="HideTWBExt"/>
          <w:b w:val="0"/>
        </w:rPr>
        <w:t>&lt;/RepeatBlock-By&gt;</w:t>
      </w:r>
    </w:p>
    <w:p w14:paraId="0D39923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4AA37AA"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C4D8882" w14:textId="77777777" w:rsidTr="00964E83">
        <w:trPr>
          <w:trHeight w:hRule="exact" w:val="240"/>
          <w:jc w:val="center"/>
        </w:trPr>
        <w:tc>
          <w:tcPr>
            <w:tcW w:w="9752" w:type="dxa"/>
            <w:gridSpan w:val="2"/>
            <w:tcBorders>
              <w:top w:val="nil"/>
              <w:left w:val="nil"/>
              <w:bottom w:val="nil"/>
              <w:right w:val="nil"/>
            </w:tcBorders>
          </w:tcPr>
          <w:p w14:paraId="41267B1B" w14:textId="77777777" w:rsidR="009A348C" w:rsidRPr="007B7F4D" w:rsidRDefault="009A348C" w:rsidP="00964E83"/>
        </w:tc>
      </w:tr>
      <w:tr w:rsidR="00DE3FE4" w:rsidRPr="007B7F4D" w14:paraId="165A11FF" w14:textId="77777777" w:rsidTr="00964E83">
        <w:trPr>
          <w:trHeight w:val="240"/>
          <w:jc w:val="center"/>
        </w:trPr>
        <w:tc>
          <w:tcPr>
            <w:tcW w:w="4876" w:type="dxa"/>
            <w:tcBorders>
              <w:top w:val="nil"/>
              <w:left w:val="nil"/>
              <w:bottom w:val="nil"/>
              <w:right w:val="nil"/>
            </w:tcBorders>
          </w:tcPr>
          <w:p w14:paraId="457ACAE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2C7CEED" w14:textId="77777777" w:rsidR="009A348C" w:rsidRPr="007B7F4D" w:rsidRDefault="009A348C" w:rsidP="00964E83">
            <w:pPr>
              <w:pStyle w:val="AmColumnHeading"/>
            </w:pPr>
            <w:r w:rsidRPr="007B7F4D">
              <w:t>Muudatusettepanek</w:t>
            </w:r>
          </w:p>
        </w:tc>
      </w:tr>
      <w:tr w:rsidR="00DE3FE4" w:rsidRPr="007B7F4D" w14:paraId="7749D36E" w14:textId="77777777" w:rsidTr="00964E83">
        <w:trPr>
          <w:jc w:val="center"/>
        </w:trPr>
        <w:tc>
          <w:tcPr>
            <w:tcW w:w="4876" w:type="dxa"/>
            <w:tcBorders>
              <w:top w:val="nil"/>
              <w:left w:val="nil"/>
              <w:bottom w:val="nil"/>
              <w:right w:val="nil"/>
            </w:tcBorders>
          </w:tcPr>
          <w:p w14:paraId="18712A72" w14:textId="77777777" w:rsidR="009A348C" w:rsidRPr="007B7F4D" w:rsidRDefault="009A348C" w:rsidP="00964E83">
            <w:pPr>
              <w:pStyle w:val="Normal6a"/>
            </w:pPr>
          </w:p>
        </w:tc>
        <w:tc>
          <w:tcPr>
            <w:tcW w:w="4876" w:type="dxa"/>
            <w:tcBorders>
              <w:top w:val="nil"/>
              <w:left w:val="nil"/>
              <w:bottom w:val="nil"/>
              <w:right w:val="nil"/>
            </w:tcBorders>
          </w:tcPr>
          <w:p w14:paraId="487623D7" w14:textId="77777777" w:rsidR="009A348C" w:rsidRPr="007B7F4D" w:rsidRDefault="009A348C" w:rsidP="00964E83">
            <w:pPr>
              <w:pStyle w:val="Normal6a"/>
            </w:pPr>
            <w:r w:rsidRPr="007B7F4D">
              <w:rPr>
                <w:b/>
                <w:i/>
              </w:rPr>
              <w:t>8a.</w:t>
            </w:r>
            <w:r w:rsidRPr="007B7F4D">
              <w:tab/>
            </w:r>
            <w:r w:rsidRPr="007B7F4D">
              <w:rPr>
                <w:b/>
                <w:i/>
              </w:rPr>
              <w:t>nõuab tungivalt, et komisjon seaks esikohale naiste tervise, suurendades soospetsiifiliste terviseuuringute rahastamist, tagades naiste võrdse esindatuse meditsiinilistes uuringutes, parandades juurdepääsu varajasele diagnoosimisele ja ravile haiguste puhul, mis mõjutavad ebaproportsionaalselt naisi, ning toetades tervishoiutöötajate koolitamist, et nad oskaksid ära tunda naistel sümptomeid, mis võivad erineda meestel tavaliselt täheldatavatest sümptomitest; palub komisjonil töötada välja konkreetne naiste tervise strateegia;</w:t>
            </w:r>
          </w:p>
        </w:tc>
      </w:tr>
    </w:tbl>
    <w:p w14:paraId="66412B7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D2DE5B9" w14:textId="77777777" w:rsidR="009A348C" w:rsidRPr="007B7F4D" w:rsidRDefault="009A348C" w:rsidP="009A348C">
      <w:r w:rsidRPr="007B7F4D">
        <w:rPr>
          <w:rStyle w:val="HideTWBExt"/>
        </w:rPr>
        <w:t>&lt;/Amend&gt;</w:t>
      </w:r>
    </w:p>
    <w:p w14:paraId="4EB6953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403</w:t>
      </w:r>
      <w:r w:rsidRPr="007B7F4D">
        <w:rPr>
          <w:rStyle w:val="HideTWBExt"/>
          <w:b w:val="0"/>
        </w:rPr>
        <w:t>&lt;/NumAm&gt;</w:t>
      </w:r>
    </w:p>
    <w:p w14:paraId="4D87208B" w14:textId="77777777" w:rsidR="009A348C" w:rsidRPr="007B7F4D" w:rsidRDefault="009A348C" w:rsidP="009A348C">
      <w:pPr>
        <w:pStyle w:val="NormalBold"/>
      </w:pPr>
      <w:r w:rsidRPr="007B7F4D">
        <w:rPr>
          <w:rStyle w:val="HideTWBExt"/>
          <w:b w:val="0"/>
        </w:rPr>
        <w:t>&lt;RepeatBlock-By&gt;&lt;Members&gt;</w:t>
      </w:r>
      <w:r w:rsidRPr="007B7F4D">
        <w:t>Giusi Princi</w:t>
      </w:r>
      <w:r w:rsidRPr="007B7F4D">
        <w:rPr>
          <w:rStyle w:val="HideTWBExt"/>
          <w:b w:val="0"/>
        </w:rPr>
        <w:t>&lt;/Members&gt;</w:t>
      </w:r>
    </w:p>
    <w:p w14:paraId="53F84BDD" w14:textId="77777777" w:rsidR="009A348C" w:rsidRPr="007B7F4D" w:rsidRDefault="009A348C" w:rsidP="009A348C">
      <w:pPr>
        <w:pStyle w:val="NormalBold"/>
      </w:pPr>
      <w:r w:rsidRPr="007B7F4D">
        <w:rPr>
          <w:rStyle w:val="HideTWBExt"/>
          <w:b w:val="0"/>
        </w:rPr>
        <w:t>&lt;/RepeatBlock-By&gt;</w:t>
      </w:r>
    </w:p>
    <w:p w14:paraId="77832F2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EB5E600"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09519CF" w14:textId="77777777" w:rsidTr="00964E83">
        <w:trPr>
          <w:trHeight w:hRule="exact" w:val="240"/>
          <w:jc w:val="center"/>
        </w:trPr>
        <w:tc>
          <w:tcPr>
            <w:tcW w:w="9752" w:type="dxa"/>
            <w:gridSpan w:val="2"/>
            <w:tcBorders>
              <w:top w:val="nil"/>
              <w:left w:val="nil"/>
              <w:bottom w:val="nil"/>
              <w:right w:val="nil"/>
            </w:tcBorders>
          </w:tcPr>
          <w:p w14:paraId="23459C97" w14:textId="77777777" w:rsidR="009A348C" w:rsidRPr="007B7F4D" w:rsidRDefault="009A348C" w:rsidP="00964E83"/>
        </w:tc>
      </w:tr>
      <w:tr w:rsidR="00DE3FE4" w:rsidRPr="007B7F4D" w14:paraId="24C22A34" w14:textId="77777777" w:rsidTr="00964E83">
        <w:trPr>
          <w:trHeight w:val="240"/>
          <w:jc w:val="center"/>
        </w:trPr>
        <w:tc>
          <w:tcPr>
            <w:tcW w:w="4876" w:type="dxa"/>
            <w:tcBorders>
              <w:top w:val="nil"/>
              <w:left w:val="nil"/>
              <w:bottom w:val="nil"/>
              <w:right w:val="nil"/>
            </w:tcBorders>
          </w:tcPr>
          <w:p w14:paraId="330BE29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A00336F" w14:textId="77777777" w:rsidR="009A348C" w:rsidRPr="007B7F4D" w:rsidRDefault="009A348C" w:rsidP="00964E83">
            <w:pPr>
              <w:pStyle w:val="AmColumnHeading"/>
            </w:pPr>
            <w:r w:rsidRPr="007B7F4D">
              <w:t>Muudatusettepanek</w:t>
            </w:r>
          </w:p>
        </w:tc>
      </w:tr>
      <w:tr w:rsidR="00DE3FE4" w:rsidRPr="007B7F4D" w14:paraId="6A5D550F" w14:textId="77777777" w:rsidTr="00964E83">
        <w:trPr>
          <w:jc w:val="center"/>
        </w:trPr>
        <w:tc>
          <w:tcPr>
            <w:tcW w:w="4876" w:type="dxa"/>
            <w:tcBorders>
              <w:top w:val="nil"/>
              <w:left w:val="nil"/>
              <w:bottom w:val="nil"/>
              <w:right w:val="nil"/>
            </w:tcBorders>
          </w:tcPr>
          <w:p w14:paraId="47D9D08D" w14:textId="77777777" w:rsidR="009A348C" w:rsidRPr="007B7F4D" w:rsidRDefault="009A348C" w:rsidP="00964E83">
            <w:pPr>
              <w:pStyle w:val="Normal6a"/>
            </w:pPr>
          </w:p>
        </w:tc>
        <w:tc>
          <w:tcPr>
            <w:tcW w:w="4876" w:type="dxa"/>
            <w:tcBorders>
              <w:top w:val="nil"/>
              <w:left w:val="nil"/>
              <w:bottom w:val="nil"/>
              <w:right w:val="nil"/>
            </w:tcBorders>
          </w:tcPr>
          <w:p w14:paraId="0A228BE4" w14:textId="77777777" w:rsidR="009A348C" w:rsidRPr="007B7F4D" w:rsidRDefault="009A348C" w:rsidP="00964E83">
            <w:pPr>
              <w:pStyle w:val="Normal6a"/>
            </w:pPr>
            <w:r w:rsidRPr="007B7F4D">
              <w:rPr>
                <w:b/>
                <w:i/>
              </w:rPr>
              <w:t>8a.</w:t>
            </w:r>
            <w:r w:rsidRPr="007B7F4D">
              <w:tab/>
            </w:r>
            <w:r w:rsidRPr="007B7F4D">
              <w:rPr>
                <w:b/>
                <w:i/>
              </w:rPr>
              <w:t>kutsub komisjoni üles tagama, et puuetega naised, sealhulgas intellekti- ja/või psühhosotsiaalse puudega naised, ei saaks kahjulikku, invasiivset ja pöördumatut mittevabatahtlikku ravi, nagu sundsteriliseerimine, abort ja rasestumisvastased vahendid, ning kehtestama, et kõik puuetega inimesi puudutavad meditsiinilised sekkumised põhinevad nende isiklikul, vabal ja täiel teadmisel antud nõusolekul;</w:t>
            </w:r>
          </w:p>
        </w:tc>
      </w:tr>
    </w:tbl>
    <w:p w14:paraId="1995193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7F5E526" w14:textId="77777777" w:rsidR="009A348C" w:rsidRPr="007B7F4D" w:rsidRDefault="009A348C" w:rsidP="009A348C">
      <w:r w:rsidRPr="007B7F4D">
        <w:rPr>
          <w:rStyle w:val="HideTWBExt"/>
        </w:rPr>
        <w:t>&lt;/Amend&gt;</w:t>
      </w:r>
    </w:p>
    <w:p w14:paraId="389D028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404</w:t>
      </w:r>
      <w:r w:rsidRPr="007B7F4D">
        <w:rPr>
          <w:rStyle w:val="HideTWBExt"/>
          <w:b w:val="0"/>
        </w:rPr>
        <w:t>&lt;/NumAm&gt;</w:t>
      </w:r>
    </w:p>
    <w:p w14:paraId="7A760A91"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1D80589C" w14:textId="77777777" w:rsidR="009A348C" w:rsidRPr="007B7F4D" w:rsidRDefault="009A348C" w:rsidP="009A348C">
      <w:pPr>
        <w:pStyle w:val="NormalBold"/>
      </w:pPr>
      <w:r w:rsidRPr="007B7F4D">
        <w:rPr>
          <w:rStyle w:val="HideTWBExt"/>
          <w:b w:val="0"/>
        </w:rPr>
        <w:t>&lt;/RepeatBlock-By&gt;</w:t>
      </w:r>
    </w:p>
    <w:p w14:paraId="5FD41CE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766C281"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CE755C4" w14:textId="77777777" w:rsidTr="00964E83">
        <w:trPr>
          <w:trHeight w:hRule="exact" w:val="240"/>
          <w:jc w:val="center"/>
        </w:trPr>
        <w:tc>
          <w:tcPr>
            <w:tcW w:w="9752" w:type="dxa"/>
            <w:gridSpan w:val="2"/>
            <w:tcBorders>
              <w:top w:val="nil"/>
              <w:left w:val="nil"/>
              <w:bottom w:val="nil"/>
              <w:right w:val="nil"/>
            </w:tcBorders>
          </w:tcPr>
          <w:p w14:paraId="6C40CC37" w14:textId="77777777" w:rsidR="009A348C" w:rsidRPr="007B7F4D" w:rsidRDefault="009A348C" w:rsidP="00964E83"/>
        </w:tc>
      </w:tr>
      <w:tr w:rsidR="00DE3FE4" w:rsidRPr="007B7F4D" w14:paraId="1B4D3A8F" w14:textId="77777777" w:rsidTr="00964E83">
        <w:trPr>
          <w:trHeight w:val="240"/>
          <w:jc w:val="center"/>
        </w:trPr>
        <w:tc>
          <w:tcPr>
            <w:tcW w:w="4876" w:type="dxa"/>
            <w:tcBorders>
              <w:top w:val="nil"/>
              <w:left w:val="nil"/>
              <w:bottom w:val="nil"/>
              <w:right w:val="nil"/>
            </w:tcBorders>
          </w:tcPr>
          <w:p w14:paraId="21D1F66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EE5A73B" w14:textId="77777777" w:rsidR="009A348C" w:rsidRPr="007B7F4D" w:rsidRDefault="009A348C" w:rsidP="00964E83">
            <w:pPr>
              <w:pStyle w:val="AmColumnHeading"/>
            </w:pPr>
            <w:r w:rsidRPr="007B7F4D">
              <w:t>Muudatusettepanek</w:t>
            </w:r>
          </w:p>
        </w:tc>
      </w:tr>
      <w:tr w:rsidR="00DE3FE4" w:rsidRPr="007B7F4D" w14:paraId="5853BDCC" w14:textId="77777777" w:rsidTr="00964E83">
        <w:trPr>
          <w:jc w:val="center"/>
        </w:trPr>
        <w:tc>
          <w:tcPr>
            <w:tcW w:w="4876" w:type="dxa"/>
            <w:tcBorders>
              <w:top w:val="nil"/>
              <w:left w:val="nil"/>
              <w:bottom w:val="nil"/>
              <w:right w:val="nil"/>
            </w:tcBorders>
          </w:tcPr>
          <w:p w14:paraId="7CCC354B" w14:textId="77777777" w:rsidR="009A348C" w:rsidRPr="007B7F4D" w:rsidRDefault="009A348C" w:rsidP="00964E83">
            <w:pPr>
              <w:pStyle w:val="Normal6a"/>
            </w:pPr>
          </w:p>
        </w:tc>
        <w:tc>
          <w:tcPr>
            <w:tcW w:w="4876" w:type="dxa"/>
            <w:tcBorders>
              <w:top w:val="nil"/>
              <w:left w:val="nil"/>
              <w:bottom w:val="nil"/>
              <w:right w:val="nil"/>
            </w:tcBorders>
          </w:tcPr>
          <w:p w14:paraId="41258B09" w14:textId="77777777" w:rsidR="009A348C" w:rsidRPr="007B7F4D" w:rsidRDefault="009A348C" w:rsidP="00964E83">
            <w:pPr>
              <w:pStyle w:val="Normal6a"/>
            </w:pPr>
            <w:r w:rsidRPr="007B7F4D">
              <w:rPr>
                <w:b/>
                <w:i/>
              </w:rPr>
              <w:t>8a.</w:t>
            </w:r>
            <w:r w:rsidRPr="007B7F4D">
              <w:tab/>
            </w:r>
            <w:r w:rsidRPr="007B7F4D">
              <w:rPr>
                <w:b/>
                <w:i/>
              </w:rPr>
              <w:t>kutsub komisjoni ja liikmesriike üles sätestama ELi põhiõiguste hartas õiguse seaduslikule ja ohutule abordile vastavalt juba vastu võetud Euroopa Parlamendi resolutsioonile; samuti seada välispoliitikas prioriteediks juurdepääs seksuaal- ja reproduktiivtervisele ning seonduvatele õigustele, et edendada inimõigusi kogu maailmas;</w:t>
            </w:r>
          </w:p>
        </w:tc>
      </w:tr>
    </w:tbl>
    <w:p w14:paraId="1FA519A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BD697CE" w14:textId="77777777" w:rsidR="009A348C" w:rsidRPr="007B7F4D" w:rsidRDefault="009A348C" w:rsidP="009A348C">
      <w:r w:rsidRPr="007B7F4D">
        <w:rPr>
          <w:rStyle w:val="HideTWBExt"/>
        </w:rPr>
        <w:t>&lt;/Amend&gt;</w:t>
      </w:r>
    </w:p>
    <w:p w14:paraId="4920F05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405</w:t>
      </w:r>
      <w:r w:rsidRPr="007B7F4D">
        <w:rPr>
          <w:rStyle w:val="HideTWBExt"/>
          <w:b w:val="0"/>
        </w:rPr>
        <w:t>&lt;/NumAm&gt;</w:t>
      </w:r>
    </w:p>
    <w:p w14:paraId="0FB15AB4"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21F17319" w14:textId="77777777" w:rsidR="009A348C" w:rsidRPr="007B7F4D" w:rsidRDefault="009A348C" w:rsidP="009A348C">
      <w:pPr>
        <w:pStyle w:val="NormalBold"/>
      </w:pPr>
      <w:r w:rsidRPr="007B7F4D">
        <w:rPr>
          <w:rStyle w:val="HideTWBExt"/>
          <w:b w:val="0"/>
        </w:rPr>
        <w:t>&lt;/RepeatBlock-By&gt;</w:t>
      </w:r>
    </w:p>
    <w:p w14:paraId="46D9596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B479DA9"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BF13993" w14:textId="77777777" w:rsidTr="00964E83">
        <w:trPr>
          <w:trHeight w:hRule="exact" w:val="240"/>
          <w:jc w:val="center"/>
        </w:trPr>
        <w:tc>
          <w:tcPr>
            <w:tcW w:w="9752" w:type="dxa"/>
            <w:gridSpan w:val="2"/>
            <w:tcBorders>
              <w:top w:val="nil"/>
              <w:left w:val="nil"/>
              <w:bottom w:val="nil"/>
              <w:right w:val="nil"/>
            </w:tcBorders>
          </w:tcPr>
          <w:p w14:paraId="25781CAF" w14:textId="77777777" w:rsidR="009A348C" w:rsidRPr="007B7F4D" w:rsidRDefault="009A348C" w:rsidP="00964E83"/>
        </w:tc>
      </w:tr>
      <w:tr w:rsidR="00DE3FE4" w:rsidRPr="007B7F4D" w14:paraId="468BD8DB" w14:textId="77777777" w:rsidTr="00964E83">
        <w:trPr>
          <w:trHeight w:val="240"/>
          <w:jc w:val="center"/>
        </w:trPr>
        <w:tc>
          <w:tcPr>
            <w:tcW w:w="4876" w:type="dxa"/>
            <w:tcBorders>
              <w:top w:val="nil"/>
              <w:left w:val="nil"/>
              <w:bottom w:val="nil"/>
              <w:right w:val="nil"/>
            </w:tcBorders>
          </w:tcPr>
          <w:p w14:paraId="403A614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AB255A2" w14:textId="77777777" w:rsidR="009A348C" w:rsidRPr="007B7F4D" w:rsidRDefault="009A348C" w:rsidP="00964E83">
            <w:pPr>
              <w:pStyle w:val="AmColumnHeading"/>
            </w:pPr>
            <w:r w:rsidRPr="007B7F4D">
              <w:t>Muudatusettepanek</w:t>
            </w:r>
          </w:p>
        </w:tc>
      </w:tr>
      <w:tr w:rsidR="00DE3FE4" w:rsidRPr="007B7F4D" w14:paraId="43A7CD8D" w14:textId="77777777" w:rsidTr="00964E83">
        <w:trPr>
          <w:jc w:val="center"/>
        </w:trPr>
        <w:tc>
          <w:tcPr>
            <w:tcW w:w="4876" w:type="dxa"/>
            <w:tcBorders>
              <w:top w:val="nil"/>
              <w:left w:val="nil"/>
              <w:bottom w:val="nil"/>
              <w:right w:val="nil"/>
            </w:tcBorders>
          </w:tcPr>
          <w:p w14:paraId="7E0B1B74" w14:textId="77777777" w:rsidR="009A348C" w:rsidRPr="007B7F4D" w:rsidRDefault="009A348C" w:rsidP="00964E83">
            <w:pPr>
              <w:pStyle w:val="Normal6a"/>
            </w:pPr>
          </w:p>
        </w:tc>
        <w:tc>
          <w:tcPr>
            <w:tcW w:w="4876" w:type="dxa"/>
            <w:tcBorders>
              <w:top w:val="nil"/>
              <w:left w:val="nil"/>
              <w:bottom w:val="nil"/>
              <w:right w:val="nil"/>
            </w:tcBorders>
          </w:tcPr>
          <w:p w14:paraId="0B291F70" w14:textId="77777777" w:rsidR="009A348C" w:rsidRPr="007B7F4D" w:rsidRDefault="009A348C" w:rsidP="00964E83">
            <w:pPr>
              <w:pStyle w:val="Normal6a"/>
            </w:pPr>
            <w:r w:rsidRPr="007B7F4D">
              <w:rPr>
                <w:b/>
                <w:i/>
              </w:rPr>
              <w:t>8a.</w:t>
            </w:r>
            <w:r w:rsidRPr="007B7F4D">
              <w:tab/>
            </w:r>
            <w:r w:rsidRPr="007B7F4D">
              <w:rPr>
                <w:b/>
                <w:i/>
              </w:rPr>
              <w:t>tuletab liikmesriikidele meelde, et vanemate naiste, eriti eakate naiste üksindus on suurem kui Euroopa Liidu liikmesriikide elanikkonnal keskmiselt, ning et psühhosotsiaalsete riskide ennetamist tuleb vastavalt kohandada;</w:t>
            </w:r>
          </w:p>
        </w:tc>
      </w:tr>
    </w:tbl>
    <w:p w14:paraId="1785671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73D111DB" w14:textId="77777777" w:rsidR="009A348C" w:rsidRPr="007B7F4D" w:rsidRDefault="009A348C" w:rsidP="009A348C">
      <w:r w:rsidRPr="007B7F4D">
        <w:rPr>
          <w:rStyle w:val="HideTWBExt"/>
        </w:rPr>
        <w:t>&lt;/Amend&gt;</w:t>
      </w:r>
    </w:p>
    <w:p w14:paraId="63A0487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406</w:t>
      </w:r>
      <w:r w:rsidRPr="007B7F4D">
        <w:rPr>
          <w:rStyle w:val="HideTWBExt"/>
          <w:b w:val="0"/>
        </w:rPr>
        <w:t>&lt;/NumAm&gt;</w:t>
      </w:r>
    </w:p>
    <w:p w14:paraId="1709F8BF" w14:textId="77777777" w:rsidR="009A348C" w:rsidRPr="007B7F4D" w:rsidRDefault="009A348C" w:rsidP="009A348C">
      <w:pPr>
        <w:pStyle w:val="NormalBold"/>
      </w:pPr>
      <w:r w:rsidRPr="007B7F4D">
        <w:rPr>
          <w:rStyle w:val="HideTWBExt"/>
          <w:b w:val="0"/>
        </w:rPr>
        <w:t>&lt;RepeatBlock-By&gt;&lt;Members&gt;</w:t>
      </w:r>
      <w:r w:rsidRPr="007B7F4D">
        <w:t>Galato Alexandraki</w:t>
      </w:r>
      <w:r w:rsidRPr="007B7F4D">
        <w:rPr>
          <w:rStyle w:val="HideTWBExt"/>
          <w:b w:val="0"/>
        </w:rPr>
        <w:t>&lt;/Members&gt;</w:t>
      </w:r>
    </w:p>
    <w:p w14:paraId="74986B3C" w14:textId="77777777" w:rsidR="009A348C" w:rsidRPr="007B7F4D" w:rsidRDefault="009A348C" w:rsidP="009A348C">
      <w:pPr>
        <w:pStyle w:val="NormalBold"/>
      </w:pPr>
      <w:r w:rsidRPr="007B7F4D">
        <w:rPr>
          <w:rStyle w:val="HideTWBExt"/>
          <w:b w:val="0"/>
        </w:rPr>
        <w:t>&lt;/RepeatBlock-By&gt;</w:t>
      </w:r>
    </w:p>
    <w:p w14:paraId="1656D15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BA8AEED"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54D16DC" w14:textId="77777777" w:rsidTr="00964E83">
        <w:trPr>
          <w:trHeight w:hRule="exact" w:val="240"/>
          <w:jc w:val="center"/>
        </w:trPr>
        <w:tc>
          <w:tcPr>
            <w:tcW w:w="9752" w:type="dxa"/>
            <w:gridSpan w:val="2"/>
            <w:tcBorders>
              <w:top w:val="nil"/>
              <w:left w:val="nil"/>
              <w:bottom w:val="nil"/>
              <w:right w:val="nil"/>
            </w:tcBorders>
          </w:tcPr>
          <w:p w14:paraId="314B6ACD" w14:textId="77777777" w:rsidR="009A348C" w:rsidRPr="007B7F4D" w:rsidRDefault="009A348C" w:rsidP="00964E83"/>
        </w:tc>
      </w:tr>
      <w:tr w:rsidR="00DE3FE4" w:rsidRPr="007B7F4D" w14:paraId="069FC80F" w14:textId="77777777" w:rsidTr="00964E83">
        <w:trPr>
          <w:trHeight w:val="240"/>
          <w:jc w:val="center"/>
        </w:trPr>
        <w:tc>
          <w:tcPr>
            <w:tcW w:w="4876" w:type="dxa"/>
            <w:tcBorders>
              <w:top w:val="nil"/>
              <w:left w:val="nil"/>
              <w:bottom w:val="nil"/>
              <w:right w:val="nil"/>
            </w:tcBorders>
          </w:tcPr>
          <w:p w14:paraId="6972CE5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4629FF7" w14:textId="77777777" w:rsidR="009A348C" w:rsidRPr="007B7F4D" w:rsidRDefault="009A348C" w:rsidP="00964E83">
            <w:pPr>
              <w:pStyle w:val="AmColumnHeading"/>
            </w:pPr>
            <w:r w:rsidRPr="007B7F4D">
              <w:t>Muudatusettepanek</w:t>
            </w:r>
          </w:p>
        </w:tc>
      </w:tr>
      <w:tr w:rsidR="00DE3FE4" w:rsidRPr="007B7F4D" w14:paraId="03B95D18" w14:textId="77777777" w:rsidTr="00964E83">
        <w:trPr>
          <w:jc w:val="center"/>
        </w:trPr>
        <w:tc>
          <w:tcPr>
            <w:tcW w:w="4876" w:type="dxa"/>
            <w:tcBorders>
              <w:top w:val="nil"/>
              <w:left w:val="nil"/>
              <w:bottom w:val="nil"/>
              <w:right w:val="nil"/>
            </w:tcBorders>
          </w:tcPr>
          <w:p w14:paraId="3ACAAEB5" w14:textId="77777777" w:rsidR="009A348C" w:rsidRPr="007B7F4D" w:rsidRDefault="009A348C" w:rsidP="00964E83">
            <w:pPr>
              <w:pStyle w:val="Normal6a"/>
            </w:pPr>
          </w:p>
        </w:tc>
        <w:tc>
          <w:tcPr>
            <w:tcW w:w="4876" w:type="dxa"/>
            <w:tcBorders>
              <w:top w:val="nil"/>
              <w:left w:val="nil"/>
              <w:bottom w:val="nil"/>
              <w:right w:val="nil"/>
            </w:tcBorders>
          </w:tcPr>
          <w:p w14:paraId="0C9D25A2" w14:textId="77777777" w:rsidR="009A348C" w:rsidRPr="007B7F4D" w:rsidRDefault="009A348C" w:rsidP="00964E83">
            <w:pPr>
              <w:pStyle w:val="Normal6a"/>
            </w:pPr>
            <w:r w:rsidRPr="007B7F4D">
              <w:rPr>
                <w:b/>
                <w:i/>
              </w:rPr>
              <w:t>8a.</w:t>
            </w:r>
            <w:r w:rsidRPr="007B7F4D">
              <w:tab/>
            </w:r>
            <w:r w:rsidRPr="007B7F4D">
              <w:rPr>
                <w:b/>
                <w:i/>
              </w:rPr>
              <w:t>rõhutab, et ELi tervishoiupoliitikas tuleb täielikult arvesse võtta liikmesriikide suveräänsust ja eetikavalikuid, eelkõige tundlikes küsimustes, nagu abort, ning on vastu mis tahes katsetele kehtestada ühtne lähenemisviis või ideoloogiline manipuleerimine;</w:t>
            </w:r>
          </w:p>
        </w:tc>
      </w:tr>
    </w:tbl>
    <w:p w14:paraId="79351FC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{EL}</w:t>
      </w:r>
      <w:r w:rsidRPr="007B7F4D">
        <w:t>el</w:t>
      </w:r>
      <w:r w:rsidRPr="007B7F4D">
        <w:rPr>
          <w:rStyle w:val="HideTWBExt"/>
        </w:rPr>
        <w:t>&lt;/Original&gt;</w:t>
      </w:r>
    </w:p>
    <w:p w14:paraId="06103E9B" w14:textId="77777777" w:rsidR="009A348C" w:rsidRPr="007B7F4D" w:rsidRDefault="009A348C" w:rsidP="009A348C">
      <w:r w:rsidRPr="007B7F4D">
        <w:rPr>
          <w:rStyle w:val="HideTWBExt"/>
        </w:rPr>
        <w:t>&lt;/Amend&gt;</w:t>
      </w:r>
    </w:p>
    <w:p w14:paraId="16BFD4B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407</w:t>
      </w:r>
      <w:r w:rsidRPr="007B7F4D">
        <w:rPr>
          <w:rStyle w:val="HideTWBExt"/>
          <w:b w:val="0"/>
        </w:rPr>
        <w:t>&lt;/NumAm&gt;</w:t>
      </w:r>
    </w:p>
    <w:p w14:paraId="58509818"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26E7B739" w14:textId="77777777" w:rsidR="009A348C" w:rsidRPr="007B7F4D" w:rsidRDefault="009A348C" w:rsidP="009A348C">
      <w:pPr>
        <w:pStyle w:val="NormalBold"/>
      </w:pPr>
      <w:r w:rsidRPr="007B7F4D">
        <w:rPr>
          <w:rStyle w:val="HideTWBExt"/>
          <w:b w:val="0"/>
        </w:rPr>
        <w:t>&lt;/RepeatBlock-By&gt;</w:t>
      </w:r>
    </w:p>
    <w:p w14:paraId="226CCBC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2D1F1AC"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AA443CD" w14:textId="77777777" w:rsidTr="00964E83">
        <w:trPr>
          <w:trHeight w:hRule="exact" w:val="240"/>
          <w:jc w:val="center"/>
        </w:trPr>
        <w:tc>
          <w:tcPr>
            <w:tcW w:w="9752" w:type="dxa"/>
            <w:gridSpan w:val="2"/>
            <w:tcBorders>
              <w:top w:val="nil"/>
              <w:left w:val="nil"/>
              <w:bottom w:val="nil"/>
              <w:right w:val="nil"/>
            </w:tcBorders>
          </w:tcPr>
          <w:p w14:paraId="0B313AAA" w14:textId="77777777" w:rsidR="009A348C" w:rsidRPr="007B7F4D" w:rsidRDefault="009A348C" w:rsidP="00964E83"/>
        </w:tc>
      </w:tr>
      <w:tr w:rsidR="00DE3FE4" w:rsidRPr="007B7F4D" w14:paraId="446F5403" w14:textId="77777777" w:rsidTr="00964E83">
        <w:trPr>
          <w:trHeight w:val="240"/>
          <w:jc w:val="center"/>
        </w:trPr>
        <w:tc>
          <w:tcPr>
            <w:tcW w:w="4876" w:type="dxa"/>
            <w:tcBorders>
              <w:top w:val="nil"/>
              <w:left w:val="nil"/>
              <w:bottom w:val="nil"/>
              <w:right w:val="nil"/>
            </w:tcBorders>
          </w:tcPr>
          <w:p w14:paraId="0ACA0A9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404BA64" w14:textId="77777777" w:rsidR="009A348C" w:rsidRPr="007B7F4D" w:rsidRDefault="009A348C" w:rsidP="00964E83">
            <w:pPr>
              <w:pStyle w:val="AmColumnHeading"/>
            </w:pPr>
            <w:r w:rsidRPr="007B7F4D">
              <w:t>Muudatusettepanek</w:t>
            </w:r>
          </w:p>
        </w:tc>
      </w:tr>
      <w:tr w:rsidR="00DE3FE4" w:rsidRPr="007B7F4D" w14:paraId="1DFC95E6" w14:textId="77777777" w:rsidTr="00964E83">
        <w:trPr>
          <w:jc w:val="center"/>
        </w:trPr>
        <w:tc>
          <w:tcPr>
            <w:tcW w:w="4876" w:type="dxa"/>
            <w:tcBorders>
              <w:top w:val="nil"/>
              <w:left w:val="nil"/>
              <w:bottom w:val="nil"/>
              <w:right w:val="nil"/>
            </w:tcBorders>
          </w:tcPr>
          <w:p w14:paraId="7DF6CE14" w14:textId="77777777" w:rsidR="009A348C" w:rsidRPr="007B7F4D" w:rsidRDefault="009A348C" w:rsidP="00964E83">
            <w:pPr>
              <w:pStyle w:val="Normal6a"/>
            </w:pPr>
          </w:p>
        </w:tc>
        <w:tc>
          <w:tcPr>
            <w:tcW w:w="4876" w:type="dxa"/>
            <w:tcBorders>
              <w:top w:val="nil"/>
              <w:left w:val="nil"/>
              <w:bottom w:val="nil"/>
              <w:right w:val="nil"/>
            </w:tcBorders>
          </w:tcPr>
          <w:p w14:paraId="004CD10D" w14:textId="77777777" w:rsidR="009A348C" w:rsidRPr="007B7F4D" w:rsidRDefault="009A348C" w:rsidP="00964E83">
            <w:pPr>
              <w:pStyle w:val="Normal6a"/>
            </w:pPr>
            <w:r w:rsidRPr="007B7F4D">
              <w:rPr>
                <w:b/>
                <w:i/>
              </w:rPr>
              <w:t>8a.</w:t>
            </w:r>
            <w:r w:rsidRPr="007B7F4D">
              <w:tab/>
            </w:r>
            <w:r w:rsidRPr="007B7F4D">
              <w:rPr>
                <w:b/>
                <w:i/>
              </w:rPr>
              <w:t>kutsub komisjoni üles toetama meditsiini- ja ravimiuuringuid, milles võetakse analüüsi põhitegurina arvesse sugu, tunnistades, et sama haigus võib mõjutada naisi ja mehi erinevalt ning et ravi tulemused võivad sõltuvalt soost olla erinevad;</w:t>
            </w:r>
          </w:p>
        </w:tc>
      </w:tr>
    </w:tbl>
    <w:p w14:paraId="7E0F588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DC4B95E" w14:textId="77777777" w:rsidR="009A348C" w:rsidRPr="007B7F4D" w:rsidRDefault="009A348C" w:rsidP="009A348C">
      <w:r w:rsidRPr="007B7F4D">
        <w:rPr>
          <w:rStyle w:val="HideTWBExt"/>
        </w:rPr>
        <w:t>&lt;/Amend&gt;</w:t>
      </w:r>
    </w:p>
    <w:p w14:paraId="2C39996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408</w:t>
      </w:r>
      <w:r w:rsidRPr="007B7F4D">
        <w:rPr>
          <w:rStyle w:val="HideTWBExt"/>
          <w:b w:val="0"/>
        </w:rPr>
        <w:t>&lt;/NumAm&gt;</w:t>
      </w:r>
    </w:p>
    <w:p w14:paraId="38BFC244"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2F8C721C" w14:textId="77777777" w:rsidR="009A348C" w:rsidRPr="007B7F4D" w:rsidRDefault="009A348C" w:rsidP="009A348C">
      <w:pPr>
        <w:pStyle w:val="NormalBold"/>
      </w:pPr>
      <w:r w:rsidRPr="007B7F4D">
        <w:rPr>
          <w:rStyle w:val="HideTWBExt"/>
          <w:b w:val="0"/>
        </w:rPr>
        <w:t>&lt;/RepeatBlock-By&gt;</w:t>
      </w:r>
    </w:p>
    <w:p w14:paraId="3A0279F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C0E7BE9"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BB17C67" w14:textId="77777777" w:rsidTr="00964E83">
        <w:trPr>
          <w:trHeight w:hRule="exact" w:val="240"/>
          <w:jc w:val="center"/>
        </w:trPr>
        <w:tc>
          <w:tcPr>
            <w:tcW w:w="9752" w:type="dxa"/>
            <w:gridSpan w:val="2"/>
            <w:tcBorders>
              <w:top w:val="nil"/>
              <w:left w:val="nil"/>
              <w:bottom w:val="nil"/>
              <w:right w:val="nil"/>
            </w:tcBorders>
          </w:tcPr>
          <w:p w14:paraId="22B45870" w14:textId="77777777" w:rsidR="009A348C" w:rsidRPr="007B7F4D" w:rsidRDefault="009A348C" w:rsidP="00964E83"/>
        </w:tc>
      </w:tr>
      <w:tr w:rsidR="00DE3FE4" w:rsidRPr="007B7F4D" w14:paraId="04CDC6BB" w14:textId="77777777" w:rsidTr="00964E83">
        <w:trPr>
          <w:trHeight w:val="240"/>
          <w:jc w:val="center"/>
        </w:trPr>
        <w:tc>
          <w:tcPr>
            <w:tcW w:w="4876" w:type="dxa"/>
            <w:tcBorders>
              <w:top w:val="nil"/>
              <w:left w:val="nil"/>
              <w:bottom w:val="nil"/>
              <w:right w:val="nil"/>
            </w:tcBorders>
          </w:tcPr>
          <w:p w14:paraId="62FE72B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68343D3" w14:textId="77777777" w:rsidR="009A348C" w:rsidRPr="007B7F4D" w:rsidRDefault="009A348C" w:rsidP="00964E83">
            <w:pPr>
              <w:pStyle w:val="AmColumnHeading"/>
            </w:pPr>
            <w:r w:rsidRPr="007B7F4D">
              <w:t>Muudatusettepanek</w:t>
            </w:r>
          </w:p>
        </w:tc>
      </w:tr>
      <w:tr w:rsidR="00DE3FE4" w:rsidRPr="007B7F4D" w14:paraId="23461157" w14:textId="77777777" w:rsidTr="00964E83">
        <w:trPr>
          <w:jc w:val="center"/>
        </w:trPr>
        <w:tc>
          <w:tcPr>
            <w:tcW w:w="4876" w:type="dxa"/>
            <w:tcBorders>
              <w:top w:val="nil"/>
              <w:left w:val="nil"/>
              <w:bottom w:val="nil"/>
              <w:right w:val="nil"/>
            </w:tcBorders>
          </w:tcPr>
          <w:p w14:paraId="654D9593" w14:textId="77777777" w:rsidR="009A348C" w:rsidRPr="007B7F4D" w:rsidRDefault="009A348C" w:rsidP="00964E83">
            <w:pPr>
              <w:pStyle w:val="Normal6a"/>
            </w:pPr>
          </w:p>
        </w:tc>
        <w:tc>
          <w:tcPr>
            <w:tcW w:w="4876" w:type="dxa"/>
            <w:tcBorders>
              <w:top w:val="nil"/>
              <w:left w:val="nil"/>
              <w:bottom w:val="nil"/>
              <w:right w:val="nil"/>
            </w:tcBorders>
          </w:tcPr>
          <w:p w14:paraId="6C701798" w14:textId="4D1C2437" w:rsidR="009A348C" w:rsidRPr="007B7F4D" w:rsidRDefault="009A348C" w:rsidP="00964E83">
            <w:pPr>
              <w:pStyle w:val="Normal6a"/>
            </w:pPr>
            <w:r w:rsidRPr="007B7F4D">
              <w:rPr>
                <w:b/>
                <w:i/>
              </w:rPr>
              <w:t>8a.</w:t>
            </w:r>
            <w:r w:rsidRPr="007B7F4D">
              <w:tab/>
            </w:r>
            <w:r w:rsidRPr="007B7F4D">
              <w:rPr>
                <w:b/>
                <w:i/>
              </w:rPr>
              <w:t>tuletab meelde, et vähktõbi mõjutab nii naisi kui ka mehi, kuid soospetsiifilised vähiliigid ja lähenemisviisid diagnostikale ning ennetamisele võivad erineda, mistõttu on vaja sihipäraseid ja erinevaid poliitikameetmeid;</w:t>
            </w:r>
          </w:p>
        </w:tc>
      </w:tr>
    </w:tbl>
    <w:p w14:paraId="5213F87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32FE078" w14:textId="77777777" w:rsidR="009A348C" w:rsidRPr="007B7F4D" w:rsidRDefault="009A348C" w:rsidP="009A348C">
      <w:r w:rsidRPr="007B7F4D">
        <w:rPr>
          <w:rStyle w:val="HideTWBExt"/>
        </w:rPr>
        <w:t>&lt;/Amend&gt;</w:t>
      </w:r>
    </w:p>
    <w:p w14:paraId="39CDE38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409</w:t>
      </w:r>
      <w:r w:rsidRPr="007B7F4D">
        <w:rPr>
          <w:rStyle w:val="HideTWBExt"/>
          <w:b w:val="0"/>
        </w:rPr>
        <w:t>&lt;/NumAm&gt;</w:t>
      </w:r>
    </w:p>
    <w:p w14:paraId="2A9EE858"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2D444F30" w14:textId="77777777" w:rsidR="009A348C" w:rsidRPr="007B7F4D" w:rsidRDefault="009A348C" w:rsidP="009A348C">
      <w:pPr>
        <w:pStyle w:val="NormalBold"/>
      </w:pPr>
      <w:r w:rsidRPr="007B7F4D">
        <w:rPr>
          <w:rStyle w:val="HideTWBExt"/>
          <w:b w:val="0"/>
        </w:rPr>
        <w:t>&lt;/RepeatBlock-By&gt;</w:t>
      </w:r>
    </w:p>
    <w:p w14:paraId="309EA86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1AF213A"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367EFC8" w14:textId="77777777" w:rsidTr="00964E83">
        <w:trPr>
          <w:trHeight w:hRule="exact" w:val="240"/>
          <w:jc w:val="center"/>
        </w:trPr>
        <w:tc>
          <w:tcPr>
            <w:tcW w:w="9752" w:type="dxa"/>
            <w:gridSpan w:val="2"/>
            <w:tcBorders>
              <w:top w:val="nil"/>
              <w:left w:val="nil"/>
              <w:bottom w:val="nil"/>
              <w:right w:val="nil"/>
            </w:tcBorders>
          </w:tcPr>
          <w:p w14:paraId="469A958C" w14:textId="77777777" w:rsidR="009A348C" w:rsidRPr="007B7F4D" w:rsidRDefault="009A348C" w:rsidP="00964E83"/>
        </w:tc>
      </w:tr>
      <w:tr w:rsidR="00DE3FE4" w:rsidRPr="007B7F4D" w14:paraId="71252013" w14:textId="77777777" w:rsidTr="00964E83">
        <w:trPr>
          <w:trHeight w:val="240"/>
          <w:jc w:val="center"/>
        </w:trPr>
        <w:tc>
          <w:tcPr>
            <w:tcW w:w="4876" w:type="dxa"/>
            <w:tcBorders>
              <w:top w:val="nil"/>
              <w:left w:val="nil"/>
              <w:bottom w:val="nil"/>
              <w:right w:val="nil"/>
            </w:tcBorders>
          </w:tcPr>
          <w:p w14:paraId="35668FE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AABF00E" w14:textId="77777777" w:rsidR="009A348C" w:rsidRPr="007B7F4D" w:rsidRDefault="009A348C" w:rsidP="00964E83">
            <w:pPr>
              <w:pStyle w:val="AmColumnHeading"/>
            </w:pPr>
            <w:r w:rsidRPr="007B7F4D">
              <w:t>Muudatusettepanek</w:t>
            </w:r>
          </w:p>
        </w:tc>
      </w:tr>
      <w:tr w:rsidR="00DE3FE4" w:rsidRPr="007B7F4D" w14:paraId="77332A85" w14:textId="77777777" w:rsidTr="00964E83">
        <w:trPr>
          <w:jc w:val="center"/>
        </w:trPr>
        <w:tc>
          <w:tcPr>
            <w:tcW w:w="4876" w:type="dxa"/>
            <w:tcBorders>
              <w:top w:val="nil"/>
              <w:left w:val="nil"/>
              <w:bottom w:val="nil"/>
              <w:right w:val="nil"/>
            </w:tcBorders>
          </w:tcPr>
          <w:p w14:paraId="384C74AF" w14:textId="77777777" w:rsidR="009A348C" w:rsidRPr="007B7F4D" w:rsidRDefault="009A348C" w:rsidP="00964E83">
            <w:pPr>
              <w:pStyle w:val="Normal6a"/>
            </w:pPr>
          </w:p>
        </w:tc>
        <w:tc>
          <w:tcPr>
            <w:tcW w:w="4876" w:type="dxa"/>
            <w:tcBorders>
              <w:top w:val="nil"/>
              <w:left w:val="nil"/>
              <w:bottom w:val="nil"/>
              <w:right w:val="nil"/>
            </w:tcBorders>
          </w:tcPr>
          <w:p w14:paraId="68253A1C" w14:textId="77777777" w:rsidR="009A348C" w:rsidRPr="007B7F4D" w:rsidRDefault="009A348C" w:rsidP="00964E83">
            <w:pPr>
              <w:pStyle w:val="Normal6a"/>
            </w:pPr>
            <w:r w:rsidRPr="007B7F4D">
              <w:rPr>
                <w:b/>
                <w:i/>
              </w:rPr>
              <w:t>8a.</w:t>
            </w:r>
            <w:r w:rsidRPr="007B7F4D">
              <w:tab/>
            </w:r>
            <w:r w:rsidRPr="007B7F4D">
              <w:rPr>
                <w:b/>
                <w:i/>
              </w:rPr>
              <w:t>kutsub Euroopa Komisjoni üles esitama liikmesriikidele soovituse seksuaal- ja reproduktiivtervise ning seonduvate õiguste kohta kooskõlas rahvusvaheliste rahvatervise ja inimõiguste standarditega, sealhulgas Maailma Terviseorganisatsiooni aborditeenuseid käsitlevate suunistega;</w:t>
            </w:r>
          </w:p>
        </w:tc>
      </w:tr>
    </w:tbl>
    <w:p w14:paraId="00F3352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D4B680C" w14:textId="77777777" w:rsidR="009A348C" w:rsidRPr="007B7F4D" w:rsidRDefault="009A348C" w:rsidP="009A348C">
      <w:r w:rsidRPr="007B7F4D">
        <w:rPr>
          <w:rStyle w:val="HideTWBExt"/>
        </w:rPr>
        <w:t>&lt;/Amend&gt;</w:t>
      </w:r>
    </w:p>
    <w:p w14:paraId="25A0415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410</w:t>
      </w:r>
      <w:r w:rsidRPr="007B7F4D">
        <w:rPr>
          <w:rStyle w:val="HideTWBExt"/>
          <w:b w:val="0"/>
        </w:rPr>
        <w:t>&lt;/NumAm&gt;</w:t>
      </w:r>
    </w:p>
    <w:p w14:paraId="0FF7E467"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3401FA91" w14:textId="77777777" w:rsidR="009A348C" w:rsidRPr="007B7F4D" w:rsidRDefault="009A348C" w:rsidP="009A348C">
      <w:pPr>
        <w:pStyle w:val="NormalBold"/>
      </w:pPr>
      <w:r w:rsidRPr="007B7F4D">
        <w:rPr>
          <w:rStyle w:val="HideTWBExt"/>
          <w:b w:val="0"/>
        </w:rPr>
        <w:t>&lt;/RepeatBlock-By&gt;</w:t>
      </w:r>
    </w:p>
    <w:p w14:paraId="4AF65A8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7FBBC51"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C2E3BBC" w14:textId="77777777" w:rsidTr="00964E83">
        <w:trPr>
          <w:trHeight w:hRule="exact" w:val="240"/>
          <w:jc w:val="center"/>
        </w:trPr>
        <w:tc>
          <w:tcPr>
            <w:tcW w:w="9752" w:type="dxa"/>
            <w:gridSpan w:val="2"/>
            <w:tcBorders>
              <w:top w:val="nil"/>
              <w:left w:val="nil"/>
              <w:bottom w:val="nil"/>
              <w:right w:val="nil"/>
            </w:tcBorders>
          </w:tcPr>
          <w:p w14:paraId="3F745002" w14:textId="77777777" w:rsidR="009A348C" w:rsidRPr="007B7F4D" w:rsidRDefault="009A348C" w:rsidP="00964E83"/>
        </w:tc>
      </w:tr>
      <w:tr w:rsidR="00DE3FE4" w:rsidRPr="007B7F4D" w14:paraId="36CD124B" w14:textId="77777777" w:rsidTr="00964E83">
        <w:trPr>
          <w:trHeight w:val="240"/>
          <w:jc w:val="center"/>
        </w:trPr>
        <w:tc>
          <w:tcPr>
            <w:tcW w:w="4876" w:type="dxa"/>
            <w:tcBorders>
              <w:top w:val="nil"/>
              <w:left w:val="nil"/>
              <w:bottom w:val="nil"/>
              <w:right w:val="nil"/>
            </w:tcBorders>
          </w:tcPr>
          <w:p w14:paraId="44B6816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88FFC41" w14:textId="77777777" w:rsidR="009A348C" w:rsidRPr="007B7F4D" w:rsidRDefault="009A348C" w:rsidP="00964E83">
            <w:pPr>
              <w:pStyle w:val="AmColumnHeading"/>
            </w:pPr>
            <w:r w:rsidRPr="007B7F4D">
              <w:t>Muudatusettepanek</w:t>
            </w:r>
          </w:p>
        </w:tc>
      </w:tr>
      <w:tr w:rsidR="00DE3FE4" w:rsidRPr="007B7F4D" w14:paraId="6139CE6E" w14:textId="77777777" w:rsidTr="00964E83">
        <w:trPr>
          <w:jc w:val="center"/>
        </w:trPr>
        <w:tc>
          <w:tcPr>
            <w:tcW w:w="4876" w:type="dxa"/>
            <w:tcBorders>
              <w:top w:val="nil"/>
              <w:left w:val="nil"/>
              <w:bottom w:val="nil"/>
              <w:right w:val="nil"/>
            </w:tcBorders>
          </w:tcPr>
          <w:p w14:paraId="7443A86D" w14:textId="77777777" w:rsidR="009A348C" w:rsidRPr="007B7F4D" w:rsidRDefault="009A348C" w:rsidP="00964E83">
            <w:pPr>
              <w:pStyle w:val="Normal6a"/>
            </w:pPr>
          </w:p>
        </w:tc>
        <w:tc>
          <w:tcPr>
            <w:tcW w:w="4876" w:type="dxa"/>
            <w:tcBorders>
              <w:top w:val="nil"/>
              <w:left w:val="nil"/>
              <w:bottom w:val="nil"/>
              <w:right w:val="nil"/>
            </w:tcBorders>
          </w:tcPr>
          <w:p w14:paraId="62A14DFD" w14:textId="77777777" w:rsidR="009A348C" w:rsidRPr="007B7F4D" w:rsidRDefault="009A348C" w:rsidP="00964E83">
            <w:pPr>
              <w:pStyle w:val="Normal6a"/>
            </w:pPr>
            <w:r w:rsidRPr="007B7F4D">
              <w:rPr>
                <w:b/>
                <w:i/>
              </w:rPr>
              <w:t>8a.</w:t>
            </w:r>
            <w:r w:rsidRPr="007B7F4D">
              <w:tab/>
            </w:r>
            <w:r w:rsidRPr="007B7F4D">
              <w:rPr>
                <w:b/>
                <w:i/>
              </w:rPr>
              <w:t>kutsub komisjoni üles algatama meetmeid seksuaal- ja reproduktiivtervise ning seonduvate õiguste lisamiseks ELi põhiõiguste hartasse kooskõlas Euroopa Parlamendi 11. aprilli 2024. aasta resolutsiooniga;</w:t>
            </w:r>
          </w:p>
        </w:tc>
      </w:tr>
    </w:tbl>
    <w:p w14:paraId="01B144E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8AD1DD3" w14:textId="77777777" w:rsidR="009A348C" w:rsidRPr="007B7F4D" w:rsidRDefault="009A348C" w:rsidP="009A348C">
      <w:r w:rsidRPr="007B7F4D">
        <w:rPr>
          <w:rStyle w:val="HideTWBExt"/>
        </w:rPr>
        <w:t>&lt;/Amend&gt;</w:t>
      </w:r>
    </w:p>
    <w:p w14:paraId="02B416B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411</w:t>
      </w:r>
      <w:r w:rsidRPr="007B7F4D">
        <w:rPr>
          <w:rStyle w:val="HideTWBExt"/>
          <w:b w:val="0"/>
        </w:rPr>
        <w:t>&lt;/NumAm&gt;</w:t>
      </w:r>
    </w:p>
    <w:p w14:paraId="51D88428"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7A52E146" w14:textId="77777777" w:rsidR="009A348C" w:rsidRPr="007B7F4D" w:rsidRDefault="009A348C" w:rsidP="009A348C">
      <w:pPr>
        <w:pStyle w:val="NormalBold"/>
      </w:pPr>
      <w:r w:rsidRPr="007B7F4D">
        <w:rPr>
          <w:rStyle w:val="HideTWBExt"/>
          <w:b w:val="0"/>
        </w:rPr>
        <w:t>&lt;/RepeatBlock-By&gt;</w:t>
      </w:r>
    </w:p>
    <w:p w14:paraId="58993D1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9CA0642"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F564775" w14:textId="77777777" w:rsidTr="00964E83">
        <w:trPr>
          <w:trHeight w:hRule="exact" w:val="240"/>
          <w:jc w:val="center"/>
        </w:trPr>
        <w:tc>
          <w:tcPr>
            <w:tcW w:w="9752" w:type="dxa"/>
            <w:gridSpan w:val="2"/>
            <w:tcBorders>
              <w:top w:val="nil"/>
              <w:left w:val="nil"/>
              <w:bottom w:val="nil"/>
              <w:right w:val="nil"/>
            </w:tcBorders>
          </w:tcPr>
          <w:p w14:paraId="265ED677" w14:textId="77777777" w:rsidR="009A348C" w:rsidRPr="007B7F4D" w:rsidRDefault="009A348C" w:rsidP="00964E83"/>
        </w:tc>
      </w:tr>
      <w:tr w:rsidR="00DE3FE4" w:rsidRPr="007B7F4D" w14:paraId="3E44272A" w14:textId="77777777" w:rsidTr="00964E83">
        <w:trPr>
          <w:trHeight w:val="240"/>
          <w:jc w:val="center"/>
        </w:trPr>
        <w:tc>
          <w:tcPr>
            <w:tcW w:w="4876" w:type="dxa"/>
            <w:tcBorders>
              <w:top w:val="nil"/>
              <w:left w:val="nil"/>
              <w:bottom w:val="nil"/>
              <w:right w:val="nil"/>
            </w:tcBorders>
          </w:tcPr>
          <w:p w14:paraId="4C001E2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B90D4E5" w14:textId="77777777" w:rsidR="009A348C" w:rsidRPr="007B7F4D" w:rsidRDefault="009A348C" w:rsidP="00964E83">
            <w:pPr>
              <w:pStyle w:val="AmColumnHeading"/>
            </w:pPr>
            <w:r w:rsidRPr="007B7F4D">
              <w:t>Muudatusettepanek</w:t>
            </w:r>
          </w:p>
        </w:tc>
      </w:tr>
      <w:tr w:rsidR="00DE3FE4" w:rsidRPr="007B7F4D" w14:paraId="1B8B8178" w14:textId="77777777" w:rsidTr="00964E83">
        <w:trPr>
          <w:jc w:val="center"/>
        </w:trPr>
        <w:tc>
          <w:tcPr>
            <w:tcW w:w="4876" w:type="dxa"/>
            <w:tcBorders>
              <w:top w:val="nil"/>
              <w:left w:val="nil"/>
              <w:bottom w:val="nil"/>
              <w:right w:val="nil"/>
            </w:tcBorders>
          </w:tcPr>
          <w:p w14:paraId="579F4528" w14:textId="77777777" w:rsidR="009A348C" w:rsidRPr="007B7F4D" w:rsidRDefault="009A348C" w:rsidP="00964E83">
            <w:pPr>
              <w:pStyle w:val="Normal6a"/>
            </w:pPr>
          </w:p>
        </w:tc>
        <w:tc>
          <w:tcPr>
            <w:tcW w:w="4876" w:type="dxa"/>
            <w:tcBorders>
              <w:top w:val="nil"/>
              <w:left w:val="nil"/>
              <w:bottom w:val="nil"/>
              <w:right w:val="nil"/>
            </w:tcBorders>
          </w:tcPr>
          <w:p w14:paraId="142CF3A3" w14:textId="77777777" w:rsidR="009A348C" w:rsidRPr="007B7F4D" w:rsidRDefault="009A348C" w:rsidP="00964E83">
            <w:pPr>
              <w:pStyle w:val="Normal6a"/>
            </w:pPr>
            <w:r w:rsidRPr="007B7F4D">
              <w:rPr>
                <w:b/>
                <w:i/>
              </w:rPr>
              <w:t>8a.</w:t>
            </w:r>
            <w:r w:rsidRPr="007B7F4D">
              <w:tab/>
            </w:r>
            <w:r w:rsidRPr="007B7F4D">
              <w:rPr>
                <w:b/>
                <w:i/>
              </w:rPr>
              <w:t>kutsub komisjoni üles tagama, et ELi suuniste kohaselt läbiviidava rinna- ja emakakaelavähi sõeluuringu kättesaadavus tunnistataks naiste vaieldamatuks õiguseks;</w:t>
            </w:r>
          </w:p>
        </w:tc>
      </w:tr>
    </w:tbl>
    <w:p w14:paraId="51F2967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283EE3C" w14:textId="77777777" w:rsidR="009A348C" w:rsidRPr="007B7F4D" w:rsidRDefault="009A348C" w:rsidP="009A348C">
      <w:r w:rsidRPr="007B7F4D">
        <w:rPr>
          <w:rStyle w:val="HideTWBExt"/>
        </w:rPr>
        <w:t>&lt;/Amend&gt;</w:t>
      </w:r>
    </w:p>
    <w:p w14:paraId="76CBFD9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412</w:t>
      </w:r>
      <w:r w:rsidRPr="007B7F4D">
        <w:rPr>
          <w:rStyle w:val="HideTWBExt"/>
          <w:b w:val="0"/>
        </w:rPr>
        <w:t>&lt;/NumAm&gt;</w:t>
      </w:r>
    </w:p>
    <w:p w14:paraId="0ACD0625" w14:textId="77777777" w:rsidR="009A348C" w:rsidRPr="007B7F4D" w:rsidRDefault="009A348C" w:rsidP="009A348C">
      <w:pPr>
        <w:pStyle w:val="NormalBold"/>
      </w:pPr>
      <w:r w:rsidRPr="007B7F4D">
        <w:rPr>
          <w:rStyle w:val="HideTWBExt"/>
          <w:b w:val="0"/>
        </w:rPr>
        <w:t>&lt;RepeatBlock-By&gt;&lt;Members&gt;</w:t>
      </w:r>
      <w:r w:rsidRPr="007B7F4D">
        <w:t>Veronika Cifrová Ostrihoňová, Valérie Devaux, Abir Al-Sahlani, Raquel García Hermida-Van Der Walle, Lucia Yar, Dainius Žalimas</w:t>
      </w:r>
      <w:r w:rsidRPr="007B7F4D">
        <w:rPr>
          <w:rStyle w:val="HideTWBExt"/>
          <w:b w:val="0"/>
        </w:rPr>
        <w:t>&lt;/Members&gt;</w:t>
      </w:r>
    </w:p>
    <w:p w14:paraId="76715D08" w14:textId="77777777" w:rsidR="009A348C" w:rsidRPr="007B7F4D" w:rsidRDefault="009A348C" w:rsidP="009A348C">
      <w:pPr>
        <w:pStyle w:val="NormalBold"/>
      </w:pPr>
      <w:r w:rsidRPr="007B7F4D">
        <w:rPr>
          <w:rStyle w:val="HideTWBExt"/>
          <w:b w:val="0"/>
        </w:rPr>
        <w:t>&lt;/RepeatBlock-By&gt;</w:t>
      </w:r>
    </w:p>
    <w:p w14:paraId="760AE07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A51DFB8"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FFE20FA" w14:textId="77777777" w:rsidTr="00964E83">
        <w:trPr>
          <w:trHeight w:hRule="exact" w:val="240"/>
          <w:jc w:val="center"/>
        </w:trPr>
        <w:tc>
          <w:tcPr>
            <w:tcW w:w="9752" w:type="dxa"/>
            <w:gridSpan w:val="2"/>
            <w:tcBorders>
              <w:top w:val="nil"/>
              <w:left w:val="nil"/>
              <w:bottom w:val="nil"/>
              <w:right w:val="nil"/>
            </w:tcBorders>
          </w:tcPr>
          <w:p w14:paraId="52004905" w14:textId="77777777" w:rsidR="009A348C" w:rsidRPr="007B7F4D" w:rsidRDefault="009A348C" w:rsidP="00964E83"/>
        </w:tc>
      </w:tr>
      <w:tr w:rsidR="00DE3FE4" w:rsidRPr="007B7F4D" w14:paraId="18CFAB0B" w14:textId="77777777" w:rsidTr="00964E83">
        <w:trPr>
          <w:trHeight w:val="240"/>
          <w:jc w:val="center"/>
        </w:trPr>
        <w:tc>
          <w:tcPr>
            <w:tcW w:w="4876" w:type="dxa"/>
            <w:tcBorders>
              <w:top w:val="nil"/>
              <w:left w:val="nil"/>
              <w:bottom w:val="nil"/>
              <w:right w:val="nil"/>
            </w:tcBorders>
          </w:tcPr>
          <w:p w14:paraId="034400B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2DB7977" w14:textId="77777777" w:rsidR="009A348C" w:rsidRPr="007B7F4D" w:rsidRDefault="009A348C" w:rsidP="00964E83">
            <w:pPr>
              <w:pStyle w:val="AmColumnHeading"/>
            </w:pPr>
            <w:r w:rsidRPr="007B7F4D">
              <w:t>Muudatusettepanek</w:t>
            </w:r>
          </w:p>
        </w:tc>
      </w:tr>
      <w:tr w:rsidR="00DE3FE4" w:rsidRPr="007B7F4D" w14:paraId="0E699F52" w14:textId="77777777" w:rsidTr="00964E83">
        <w:trPr>
          <w:jc w:val="center"/>
        </w:trPr>
        <w:tc>
          <w:tcPr>
            <w:tcW w:w="4876" w:type="dxa"/>
            <w:tcBorders>
              <w:top w:val="nil"/>
              <w:left w:val="nil"/>
              <w:bottom w:val="nil"/>
              <w:right w:val="nil"/>
            </w:tcBorders>
          </w:tcPr>
          <w:p w14:paraId="71E1832F" w14:textId="77777777" w:rsidR="009A348C" w:rsidRPr="007B7F4D" w:rsidRDefault="009A348C" w:rsidP="00964E83">
            <w:pPr>
              <w:pStyle w:val="Normal6a"/>
            </w:pPr>
          </w:p>
        </w:tc>
        <w:tc>
          <w:tcPr>
            <w:tcW w:w="4876" w:type="dxa"/>
            <w:tcBorders>
              <w:top w:val="nil"/>
              <w:left w:val="nil"/>
              <w:bottom w:val="nil"/>
              <w:right w:val="nil"/>
            </w:tcBorders>
          </w:tcPr>
          <w:p w14:paraId="73729922" w14:textId="77777777" w:rsidR="009A348C" w:rsidRPr="007B7F4D" w:rsidRDefault="009A348C" w:rsidP="00964E83">
            <w:pPr>
              <w:pStyle w:val="Normal6a"/>
            </w:pPr>
            <w:r w:rsidRPr="007B7F4D">
              <w:rPr>
                <w:b/>
                <w:i/>
              </w:rPr>
              <w:t>8a.</w:t>
            </w:r>
            <w:r w:rsidRPr="007B7F4D">
              <w:tab/>
            </w:r>
            <w:r w:rsidRPr="007B7F4D">
              <w:rPr>
                <w:b/>
                <w:i/>
              </w:rPr>
              <w:t>nõuab tungivalt, et komisjon jätkaks võitlust menstruatsiooniga seotud rahapuuduse vastu, tagades juurdepääsu taskukohastele ja vastuvõetavatele menstruatsioonitoodetele;</w:t>
            </w:r>
          </w:p>
        </w:tc>
      </w:tr>
    </w:tbl>
    <w:p w14:paraId="0511CAE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6A1F003" w14:textId="77777777" w:rsidR="009A348C" w:rsidRPr="007B7F4D" w:rsidRDefault="009A348C" w:rsidP="009A348C">
      <w:r w:rsidRPr="007B7F4D">
        <w:rPr>
          <w:rStyle w:val="HideTWBExt"/>
        </w:rPr>
        <w:t>&lt;/Amend&gt;</w:t>
      </w:r>
    </w:p>
    <w:p w14:paraId="5612FDD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413</w:t>
      </w:r>
      <w:r w:rsidRPr="007B7F4D">
        <w:rPr>
          <w:rStyle w:val="HideTWBExt"/>
          <w:b w:val="0"/>
        </w:rPr>
        <w:t>&lt;/NumAm&gt;</w:t>
      </w:r>
    </w:p>
    <w:p w14:paraId="31A10A28" w14:textId="77777777" w:rsidR="009A348C" w:rsidRPr="007B7F4D" w:rsidRDefault="009A348C" w:rsidP="009A348C">
      <w:pPr>
        <w:pStyle w:val="NormalBold"/>
      </w:pPr>
      <w:r w:rsidRPr="007B7F4D">
        <w:rPr>
          <w:rStyle w:val="HideTWBExt"/>
          <w:b w:val="0"/>
        </w:rPr>
        <w:t>&lt;RepeatBlock-By&gt;&lt;Members&gt;</w:t>
      </w:r>
      <w:r w:rsidRPr="007B7F4D">
        <w:t>Maria Noichl</w:t>
      </w:r>
      <w:r w:rsidRPr="007B7F4D">
        <w:rPr>
          <w:rStyle w:val="HideTWBExt"/>
          <w:b w:val="0"/>
        </w:rPr>
        <w:t>&lt;/Members&gt;</w:t>
      </w:r>
    </w:p>
    <w:p w14:paraId="0A0F6D56" w14:textId="77777777" w:rsidR="009A348C" w:rsidRPr="007B7F4D" w:rsidRDefault="009A348C" w:rsidP="009A348C">
      <w:pPr>
        <w:pStyle w:val="NormalBold"/>
      </w:pPr>
      <w:r w:rsidRPr="007B7F4D">
        <w:rPr>
          <w:rStyle w:val="HideTWBExt"/>
          <w:b w:val="0"/>
        </w:rPr>
        <w:t>&lt;/RepeatBlock-By&gt;</w:t>
      </w:r>
    </w:p>
    <w:p w14:paraId="0CE236B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D58CB7D" w14:textId="77777777" w:rsidR="009A348C" w:rsidRPr="007B7F4D" w:rsidRDefault="009A348C" w:rsidP="009A348C">
      <w:pPr>
        <w:pStyle w:val="NormalBold"/>
      </w:pPr>
      <w:r w:rsidRPr="007B7F4D">
        <w:rPr>
          <w:rStyle w:val="HideTWBExt"/>
          <w:b w:val="0"/>
        </w:rPr>
        <w:t>&lt;Article&gt;</w:t>
      </w:r>
      <w:r w:rsidRPr="007B7F4D">
        <w:t>Punkt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3410D0C" w14:textId="77777777" w:rsidTr="00964E83">
        <w:trPr>
          <w:trHeight w:hRule="exact" w:val="240"/>
          <w:jc w:val="center"/>
        </w:trPr>
        <w:tc>
          <w:tcPr>
            <w:tcW w:w="9752" w:type="dxa"/>
            <w:gridSpan w:val="2"/>
            <w:tcBorders>
              <w:top w:val="nil"/>
              <w:left w:val="nil"/>
              <w:bottom w:val="nil"/>
              <w:right w:val="nil"/>
            </w:tcBorders>
          </w:tcPr>
          <w:p w14:paraId="3283542D" w14:textId="77777777" w:rsidR="009A348C" w:rsidRPr="007B7F4D" w:rsidRDefault="009A348C" w:rsidP="00964E83"/>
        </w:tc>
      </w:tr>
      <w:tr w:rsidR="00DE3FE4" w:rsidRPr="007B7F4D" w14:paraId="55D0FF94" w14:textId="77777777" w:rsidTr="00964E83">
        <w:trPr>
          <w:trHeight w:val="240"/>
          <w:jc w:val="center"/>
        </w:trPr>
        <w:tc>
          <w:tcPr>
            <w:tcW w:w="4876" w:type="dxa"/>
            <w:tcBorders>
              <w:top w:val="nil"/>
              <w:left w:val="nil"/>
              <w:bottom w:val="nil"/>
              <w:right w:val="nil"/>
            </w:tcBorders>
          </w:tcPr>
          <w:p w14:paraId="219E893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A0390A5" w14:textId="77777777" w:rsidR="009A348C" w:rsidRPr="007B7F4D" w:rsidRDefault="009A348C" w:rsidP="00964E83">
            <w:pPr>
              <w:pStyle w:val="AmColumnHeading"/>
            </w:pPr>
            <w:r w:rsidRPr="007B7F4D">
              <w:t>Muudatusettepanek</w:t>
            </w:r>
          </w:p>
        </w:tc>
      </w:tr>
      <w:tr w:rsidR="00DE3FE4" w:rsidRPr="007B7F4D" w14:paraId="1AA629BC" w14:textId="77777777" w:rsidTr="00964E83">
        <w:trPr>
          <w:jc w:val="center"/>
        </w:trPr>
        <w:tc>
          <w:tcPr>
            <w:tcW w:w="4876" w:type="dxa"/>
            <w:tcBorders>
              <w:top w:val="nil"/>
              <w:left w:val="nil"/>
              <w:bottom w:val="nil"/>
              <w:right w:val="nil"/>
            </w:tcBorders>
          </w:tcPr>
          <w:p w14:paraId="4DE9B159" w14:textId="77777777" w:rsidR="009A348C" w:rsidRPr="007B7F4D" w:rsidRDefault="009A348C" w:rsidP="00964E83">
            <w:pPr>
              <w:pStyle w:val="Normal6a"/>
            </w:pPr>
          </w:p>
        </w:tc>
        <w:tc>
          <w:tcPr>
            <w:tcW w:w="4876" w:type="dxa"/>
            <w:tcBorders>
              <w:top w:val="nil"/>
              <w:left w:val="nil"/>
              <w:bottom w:val="nil"/>
              <w:right w:val="nil"/>
            </w:tcBorders>
          </w:tcPr>
          <w:p w14:paraId="19458258" w14:textId="77777777" w:rsidR="009A348C" w:rsidRPr="007B7F4D" w:rsidRDefault="009A348C" w:rsidP="00964E83">
            <w:pPr>
              <w:pStyle w:val="Normal6a"/>
            </w:pPr>
            <w:r w:rsidRPr="007B7F4D">
              <w:rPr>
                <w:b/>
                <w:i/>
              </w:rPr>
              <w:t>8a.</w:t>
            </w:r>
            <w:r w:rsidRPr="007B7F4D">
              <w:tab/>
            </w:r>
            <w:r w:rsidRPr="007B7F4D">
              <w:rPr>
                <w:b/>
                <w:i/>
              </w:rPr>
              <w:t>rõhutab kodanike toetust sellele küsimusele ja juhib tähelepanu edukale Euroopa kodanikualgatusele „Minu hääl, minu valik“;</w:t>
            </w:r>
          </w:p>
        </w:tc>
      </w:tr>
    </w:tbl>
    <w:p w14:paraId="739BDAE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D28AB73" w14:textId="77777777" w:rsidR="009A348C" w:rsidRPr="007B7F4D" w:rsidRDefault="009A348C" w:rsidP="009A348C">
      <w:r w:rsidRPr="007B7F4D">
        <w:rPr>
          <w:rStyle w:val="HideTWBExt"/>
        </w:rPr>
        <w:t>&lt;/Amend&gt;</w:t>
      </w:r>
    </w:p>
    <w:p w14:paraId="50C7C2C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414</w:t>
      </w:r>
      <w:r w:rsidRPr="007B7F4D">
        <w:rPr>
          <w:rStyle w:val="HideTWBExt"/>
          <w:b w:val="0"/>
        </w:rPr>
        <w:t>&lt;/NumAm&gt;</w:t>
      </w:r>
    </w:p>
    <w:p w14:paraId="1A87DCB4"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692AB6C3" w14:textId="77777777" w:rsidR="009A348C" w:rsidRPr="007B7F4D" w:rsidRDefault="009A348C" w:rsidP="009A348C">
      <w:pPr>
        <w:pStyle w:val="NormalBold"/>
      </w:pPr>
      <w:r w:rsidRPr="007B7F4D">
        <w:rPr>
          <w:rStyle w:val="HideTWBExt"/>
          <w:b w:val="0"/>
        </w:rPr>
        <w:t>&lt;/RepeatBlock-By&gt;</w:t>
      </w:r>
    </w:p>
    <w:p w14:paraId="26B23AB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E83838E"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F0C1A2B" w14:textId="77777777" w:rsidTr="00964E83">
        <w:trPr>
          <w:trHeight w:hRule="exact" w:val="240"/>
          <w:jc w:val="center"/>
        </w:trPr>
        <w:tc>
          <w:tcPr>
            <w:tcW w:w="9752" w:type="dxa"/>
            <w:gridSpan w:val="2"/>
            <w:tcBorders>
              <w:top w:val="nil"/>
              <w:left w:val="nil"/>
              <w:bottom w:val="nil"/>
              <w:right w:val="nil"/>
            </w:tcBorders>
          </w:tcPr>
          <w:p w14:paraId="365AA8D7" w14:textId="77777777" w:rsidR="009A348C" w:rsidRPr="007B7F4D" w:rsidRDefault="009A348C" w:rsidP="00964E83"/>
        </w:tc>
      </w:tr>
      <w:tr w:rsidR="00DE3FE4" w:rsidRPr="007B7F4D" w14:paraId="1A09BDF0" w14:textId="77777777" w:rsidTr="00964E83">
        <w:trPr>
          <w:trHeight w:val="240"/>
          <w:jc w:val="center"/>
        </w:trPr>
        <w:tc>
          <w:tcPr>
            <w:tcW w:w="4876" w:type="dxa"/>
            <w:tcBorders>
              <w:top w:val="nil"/>
              <w:left w:val="nil"/>
              <w:bottom w:val="nil"/>
              <w:right w:val="nil"/>
            </w:tcBorders>
          </w:tcPr>
          <w:p w14:paraId="1E54CA3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5DDD38E" w14:textId="77777777" w:rsidR="009A348C" w:rsidRPr="007B7F4D" w:rsidRDefault="009A348C" w:rsidP="00964E83">
            <w:pPr>
              <w:pStyle w:val="AmColumnHeading"/>
            </w:pPr>
            <w:r w:rsidRPr="007B7F4D">
              <w:t>Muudatusettepanek</w:t>
            </w:r>
          </w:p>
        </w:tc>
      </w:tr>
      <w:tr w:rsidR="00DE3FE4" w:rsidRPr="007B7F4D" w14:paraId="7D0E7157" w14:textId="77777777" w:rsidTr="00964E83">
        <w:trPr>
          <w:jc w:val="center"/>
        </w:trPr>
        <w:tc>
          <w:tcPr>
            <w:tcW w:w="4876" w:type="dxa"/>
            <w:tcBorders>
              <w:top w:val="nil"/>
              <w:left w:val="nil"/>
              <w:bottom w:val="nil"/>
              <w:right w:val="nil"/>
            </w:tcBorders>
          </w:tcPr>
          <w:p w14:paraId="02C86161" w14:textId="77777777" w:rsidR="009A348C" w:rsidRPr="007B7F4D" w:rsidRDefault="009A348C" w:rsidP="00964E83">
            <w:pPr>
              <w:pStyle w:val="Normal6a"/>
            </w:pPr>
          </w:p>
        </w:tc>
        <w:tc>
          <w:tcPr>
            <w:tcW w:w="4876" w:type="dxa"/>
            <w:tcBorders>
              <w:top w:val="nil"/>
              <w:left w:val="nil"/>
              <w:bottom w:val="nil"/>
              <w:right w:val="nil"/>
            </w:tcBorders>
          </w:tcPr>
          <w:p w14:paraId="5C4C7AC3" w14:textId="77777777" w:rsidR="009A348C" w:rsidRPr="007B7F4D" w:rsidRDefault="009A348C" w:rsidP="00964E83">
            <w:pPr>
              <w:pStyle w:val="Normal6a"/>
            </w:pPr>
            <w:r w:rsidRPr="007B7F4D">
              <w:rPr>
                <w:b/>
                <w:i/>
              </w:rPr>
              <w:t>8b.</w:t>
            </w:r>
            <w:r w:rsidRPr="007B7F4D">
              <w:tab/>
            </w:r>
            <w:r w:rsidRPr="007B7F4D">
              <w:rPr>
                <w:b/>
                <w:i/>
              </w:rPr>
              <w:t>nõuab tungivalt, et Euroopa Komisjon tegeleks tervisealase ebavõrdsusega ja tagaks kõigile naistele kogu ELis võrdse juurdepääsu tervishoiuteenustele, olenemata sissetulekust, geograafilisest asukohast taustast või staatusest, kasutades terviklikku, mitmekülgset ning kõikehõlmavat lähenemisviisi; kutsub ELi liikmesriike üles säilitama üldise tervisekindlustuse baasi, mis tagab juurdepääsu olulistele teenustele, sealhulgas emadusega seotud- ja reproduktiivtervishoiu teenustele, vähktõve sõeluuringutele, vaimse tervise toele ja esmatähtsate ravimite kättesaadavusele; kutsub ELi üles etendama otsustavat rolli liikmesriikide julgustamisel ja toetamisel, et nad rakendaksid või laiendaksid siseriiklikke tervisekindlustussüsteeme, mis pakuvad ulatuslikku ja taskukohast ravi, pöörates erilist tähelepanu haavatavatele rühmadele;</w:t>
            </w:r>
          </w:p>
        </w:tc>
      </w:tr>
    </w:tbl>
    <w:p w14:paraId="2E1F1A0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A366F75" w14:textId="77777777" w:rsidR="009A348C" w:rsidRPr="007B7F4D" w:rsidRDefault="009A348C" w:rsidP="009A348C">
      <w:r w:rsidRPr="007B7F4D">
        <w:rPr>
          <w:rStyle w:val="HideTWBExt"/>
        </w:rPr>
        <w:t>&lt;/Amend&gt;</w:t>
      </w:r>
    </w:p>
    <w:p w14:paraId="5416C02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415</w:t>
      </w:r>
      <w:r w:rsidRPr="007B7F4D">
        <w:rPr>
          <w:rStyle w:val="HideTWBExt"/>
          <w:b w:val="0"/>
        </w:rPr>
        <w:t>&lt;/NumAm&gt;</w:t>
      </w:r>
    </w:p>
    <w:p w14:paraId="07D69813"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4E94C6B3" w14:textId="77777777" w:rsidR="009A348C" w:rsidRPr="007B7F4D" w:rsidRDefault="009A348C" w:rsidP="009A348C">
      <w:pPr>
        <w:pStyle w:val="NormalBold"/>
      </w:pPr>
      <w:r w:rsidRPr="007B7F4D">
        <w:rPr>
          <w:rStyle w:val="HideTWBExt"/>
          <w:b w:val="0"/>
        </w:rPr>
        <w:t>&lt;/RepeatBlock-By&gt;</w:t>
      </w:r>
    </w:p>
    <w:p w14:paraId="3C97AAE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1842CA6"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4E5BD54" w14:textId="77777777" w:rsidTr="00964E83">
        <w:trPr>
          <w:trHeight w:hRule="exact" w:val="240"/>
          <w:jc w:val="center"/>
        </w:trPr>
        <w:tc>
          <w:tcPr>
            <w:tcW w:w="9752" w:type="dxa"/>
            <w:gridSpan w:val="2"/>
            <w:tcBorders>
              <w:top w:val="nil"/>
              <w:left w:val="nil"/>
              <w:bottom w:val="nil"/>
              <w:right w:val="nil"/>
            </w:tcBorders>
          </w:tcPr>
          <w:p w14:paraId="66B18FC7" w14:textId="77777777" w:rsidR="009A348C" w:rsidRPr="007B7F4D" w:rsidRDefault="009A348C" w:rsidP="00964E83"/>
        </w:tc>
      </w:tr>
      <w:tr w:rsidR="00DE3FE4" w:rsidRPr="007B7F4D" w14:paraId="052428FC" w14:textId="77777777" w:rsidTr="00964E83">
        <w:trPr>
          <w:trHeight w:val="240"/>
          <w:jc w:val="center"/>
        </w:trPr>
        <w:tc>
          <w:tcPr>
            <w:tcW w:w="4876" w:type="dxa"/>
            <w:tcBorders>
              <w:top w:val="nil"/>
              <w:left w:val="nil"/>
              <w:bottom w:val="nil"/>
              <w:right w:val="nil"/>
            </w:tcBorders>
          </w:tcPr>
          <w:p w14:paraId="3C9D18E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1D14A81" w14:textId="77777777" w:rsidR="009A348C" w:rsidRPr="007B7F4D" w:rsidRDefault="009A348C" w:rsidP="00964E83">
            <w:pPr>
              <w:pStyle w:val="AmColumnHeading"/>
            </w:pPr>
            <w:r w:rsidRPr="007B7F4D">
              <w:t>Muudatusettepanek</w:t>
            </w:r>
          </w:p>
        </w:tc>
      </w:tr>
      <w:tr w:rsidR="00DE3FE4" w:rsidRPr="007B7F4D" w14:paraId="6C261AB3" w14:textId="77777777" w:rsidTr="00964E83">
        <w:trPr>
          <w:jc w:val="center"/>
        </w:trPr>
        <w:tc>
          <w:tcPr>
            <w:tcW w:w="4876" w:type="dxa"/>
            <w:tcBorders>
              <w:top w:val="nil"/>
              <w:left w:val="nil"/>
              <w:bottom w:val="nil"/>
              <w:right w:val="nil"/>
            </w:tcBorders>
          </w:tcPr>
          <w:p w14:paraId="5744F13C" w14:textId="77777777" w:rsidR="009A348C" w:rsidRPr="007B7F4D" w:rsidRDefault="009A348C" w:rsidP="00964E83">
            <w:pPr>
              <w:pStyle w:val="Normal6a"/>
            </w:pPr>
          </w:p>
        </w:tc>
        <w:tc>
          <w:tcPr>
            <w:tcW w:w="4876" w:type="dxa"/>
            <w:tcBorders>
              <w:top w:val="nil"/>
              <w:left w:val="nil"/>
              <w:bottom w:val="nil"/>
              <w:right w:val="nil"/>
            </w:tcBorders>
          </w:tcPr>
          <w:p w14:paraId="0AE772A7" w14:textId="77777777" w:rsidR="009A348C" w:rsidRPr="007B7F4D" w:rsidRDefault="009A348C" w:rsidP="00964E83">
            <w:pPr>
              <w:pStyle w:val="Normal6a"/>
            </w:pPr>
            <w:r w:rsidRPr="007B7F4D">
              <w:rPr>
                <w:b/>
                <w:i/>
              </w:rPr>
              <w:t>8b.</w:t>
            </w:r>
            <w:r w:rsidRPr="007B7F4D">
              <w:tab/>
            </w:r>
            <w:r w:rsidRPr="007B7F4D">
              <w:rPr>
                <w:b/>
                <w:i/>
              </w:rPr>
              <w:t>kutsub komisjoni üles kohaldama õigusriigi tingimuslikkuse määrust naiste õiguste taandarengu korral, sealhulgas seksuaal- ja reproduktiivtervise ning seonduvate õiguste, aborditeenusele või seksuaalkasvatusele juurdepääsu piirangute korral, mida tuleb käsitada ELi väärtuste rikkumisena ja mis peavad kaasa tooma proportsionaalsed institutsioonilised meetmed, sealhulgas rikkumismenetlused ja rahastamisega seotud tagajärjed; kutsub komisjoni üles tagama, et ELi rahastamisest ei saaks kasu osalejad, kelle eesmärk on õõnestada ELi väärtusi, sealhulgas soolist võrdõiguslikkust ning naiste õigusi, sealhulgas seksuaal- ja reproduktiivtervist ning seonduvaid õigusi.</w:t>
            </w:r>
          </w:p>
        </w:tc>
      </w:tr>
    </w:tbl>
    <w:p w14:paraId="0CDB416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26920B3" w14:textId="77777777" w:rsidR="009A348C" w:rsidRPr="007B7F4D" w:rsidRDefault="009A348C" w:rsidP="009A348C">
      <w:r w:rsidRPr="007B7F4D">
        <w:rPr>
          <w:rStyle w:val="HideTWBExt"/>
        </w:rPr>
        <w:t>&lt;/Amend&gt;</w:t>
      </w:r>
    </w:p>
    <w:p w14:paraId="1D591A8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416</w:t>
      </w:r>
      <w:r w:rsidRPr="007B7F4D">
        <w:rPr>
          <w:rStyle w:val="HideTWBExt"/>
          <w:b w:val="0"/>
        </w:rPr>
        <w:t>&lt;/NumAm&gt;</w:t>
      </w:r>
    </w:p>
    <w:p w14:paraId="7E5B1E21"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089FD293" w14:textId="77777777" w:rsidR="009A348C" w:rsidRPr="007B7F4D" w:rsidRDefault="009A348C" w:rsidP="009A348C">
      <w:pPr>
        <w:pStyle w:val="NormalBold"/>
      </w:pPr>
      <w:r w:rsidRPr="007B7F4D">
        <w:rPr>
          <w:rStyle w:val="HideTWBExt"/>
          <w:b w:val="0"/>
        </w:rPr>
        <w:t>&lt;/RepeatBlock-By&gt;</w:t>
      </w:r>
    </w:p>
    <w:p w14:paraId="765E0B2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0DF728D"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0562CC5" w14:textId="77777777" w:rsidTr="00964E83">
        <w:trPr>
          <w:trHeight w:hRule="exact" w:val="240"/>
          <w:jc w:val="center"/>
        </w:trPr>
        <w:tc>
          <w:tcPr>
            <w:tcW w:w="9752" w:type="dxa"/>
            <w:gridSpan w:val="2"/>
            <w:tcBorders>
              <w:top w:val="nil"/>
              <w:left w:val="nil"/>
              <w:bottom w:val="nil"/>
              <w:right w:val="nil"/>
            </w:tcBorders>
          </w:tcPr>
          <w:p w14:paraId="673A3D7F" w14:textId="77777777" w:rsidR="009A348C" w:rsidRPr="007B7F4D" w:rsidRDefault="009A348C" w:rsidP="00964E83"/>
        </w:tc>
      </w:tr>
      <w:tr w:rsidR="00DE3FE4" w:rsidRPr="007B7F4D" w14:paraId="63EE0DEE" w14:textId="77777777" w:rsidTr="00964E83">
        <w:trPr>
          <w:trHeight w:val="240"/>
          <w:jc w:val="center"/>
        </w:trPr>
        <w:tc>
          <w:tcPr>
            <w:tcW w:w="4876" w:type="dxa"/>
            <w:tcBorders>
              <w:top w:val="nil"/>
              <w:left w:val="nil"/>
              <w:bottom w:val="nil"/>
              <w:right w:val="nil"/>
            </w:tcBorders>
          </w:tcPr>
          <w:p w14:paraId="4500502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81049DA" w14:textId="77777777" w:rsidR="009A348C" w:rsidRPr="007B7F4D" w:rsidRDefault="009A348C" w:rsidP="00964E83">
            <w:pPr>
              <w:pStyle w:val="AmColumnHeading"/>
            </w:pPr>
            <w:r w:rsidRPr="007B7F4D">
              <w:t>Muudatusettepanek</w:t>
            </w:r>
          </w:p>
        </w:tc>
      </w:tr>
      <w:tr w:rsidR="00DE3FE4" w:rsidRPr="007B7F4D" w14:paraId="1E95C052" w14:textId="77777777" w:rsidTr="00964E83">
        <w:trPr>
          <w:jc w:val="center"/>
        </w:trPr>
        <w:tc>
          <w:tcPr>
            <w:tcW w:w="4876" w:type="dxa"/>
            <w:tcBorders>
              <w:top w:val="nil"/>
              <w:left w:val="nil"/>
              <w:bottom w:val="nil"/>
              <w:right w:val="nil"/>
            </w:tcBorders>
          </w:tcPr>
          <w:p w14:paraId="3E994638" w14:textId="77777777" w:rsidR="009A348C" w:rsidRPr="007B7F4D" w:rsidRDefault="009A348C" w:rsidP="00964E83">
            <w:pPr>
              <w:pStyle w:val="Normal6a"/>
            </w:pPr>
          </w:p>
        </w:tc>
        <w:tc>
          <w:tcPr>
            <w:tcW w:w="4876" w:type="dxa"/>
            <w:tcBorders>
              <w:top w:val="nil"/>
              <w:left w:val="nil"/>
              <w:bottom w:val="nil"/>
              <w:right w:val="nil"/>
            </w:tcBorders>
          </w:tcPr>
          <w:p w14:paraId="19279542" w14:textId="77777777" w:rsidR="009A348C" w:rsidRPr="007B7F4D" w:rsidRDefault="009A348C" w:rsidP="00964E83">
            <w:pPr>
              <w:pStyle w:val="Normal6a"/>
            </w:pPr>
            <w:r w:rsidRPr="007B7F4D">
              <w:rPr>
                <w:b/>
                <w:i/>
              </w:rPr>
              <w:t>8b.</w:t>
            </w:r>
            <w:r w:rsidRPr="007B7F4D">
              <w:tab/>
            </w:r>
            <w:r w:rsidRPr="007B7F4D">
              <w:rPr>
                <w:b/>
                <w:i/>
              </w:rPr>
              <w:t>kutsub komisjoni üles andma naistevastase vägivalla direktiivi rakendamise raames välja selged suunised seksuaal- ja reproduktiivtervishoiu teenuste osutamise kohta seksuaalvägivalla ohvritele kooskõlas rahvusvaheliste rahvatervise ja inimõiguste standarditega, sealhulgas WHO standarditega vägistamise kliinilise käsitluse kohta;</w:t>
            </w:r>
          </w:p>
        </w:tc>
      </w:tr>
    </w:tbl>
    <w:p w14:paraId="71FFDE3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FFD7278" w14:textId="77777777" w:rsidR="009A348C" w:rsidRPr="007B7F4D" w:rsidRDefault="009A348C" w:rsidP="009A348C">
      <w:r w:rsidRPr="007B7F4D">
        <w:rPr>
          <w:rStyle w:val="HideTWBExt"/>
        </w:rPr>
        <w:t>&lt;/Amend&gt;</w:t>
      </w:r>
    </w:p>
    <w:p w14:paraId="380BC64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417</w:t>
      </w:r>
      <w:r w:rsidRPr="007B7F4D">
        <w:rPr>
          <w:rStyle w:val="HideTWBExt"/>
          <w:b w:val="0"/>
        </w:rPr>
        <w:t>&lt;/NumAm&gt;</w:t>
      </w:r>
    </w:p>
    <w:p w14:paraId="36C1909E"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3AD5D18B" w14:textId="77777777" w:rsidR="009A348C" w:rsidRPr="007B7F4D" w:rsidRDefault="009A348C" w:rsidP="009A348C">
      <w:pPr>
        <w:pStyle w:val="NormalBold"/>
      </w:pPr>
      <w:r w:rsidRPr="007B7F4D">
        <w:rPr>
          <w:rStyle w:val="HideTWBExt"/>
          <w:b w:val="0"/>
        </w:rPr>
        <w:t>&lt;/RepeatBlock-By&gt;</w:t>
      </w:r>
    </w:p>
    <w:p w14:paraId="37D49AA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23E2513"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8E2A274" w14:textId="77777777" w:rsidTr="00964E83">
        <w:trPr>
          <w:trHeight w:hRule="exact" w:val="240"/>
          <w:jc w:val="center"/>
        </w:trPr>
        <w:tc>
          <w:tcPr>
            <w:tcW w:w="9752" w:type="dxa"/>
            <w:gridSpan w:val="2"/>
            <w:tcBorders>
              <w:top w:val="nil"/>
              <w:left w:val="nil"/>
              <w:bottom w:val="nil"/>
              <w:right w:val="nil"/>
            </w:tcBorders>
          </w:tcPr>
          <w:p w14:paraId="55214861" w14:textId="77777777" w:rsidR="009A348C" w:rsidRPr="007B7F4D" w:rsidRDefault="009A348C" w:rsidP="00964E83"/>
        </w:tc>
      </w:tr>
      <w:tr w:rsidR="00DE3FE4" w:rsidRPr="007B7F4D" w14:paraId="45C511FF" w14:textId="77777777" w:rsidTr="00964E83">
        <w:trPr>
          <w:trHeight w:val="240"/>
          <w:jc w:val="center"/>
        </w:trPr>
        <w:tc>
          <w:tcPr>
            <w:tcW w:w="4876" w:type="dxa"/>
            <w:tcBorders>
              <w:top w:val="nil"/>
              <w:left w:val="nil"/>
              <w:bottom w:val="nil"/>
              <w:right w:val="nil"/>
            </w:tcBorders>
          </w:tcPr>
          <w:p w14:paraId="297F279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E1E919E" w14:textId="77777777" w:rsidR="009A348C" w:rsidRPr="007B7F4D" w:rsidRDefault="009A348C" w:rsidP="00964E83">
            <w:pPr>
              <w:pStyle w:val="AmColumnHeading"/>
            </w:pPr>
            <w:r w:rsidRPr="007B7F4D">
              <w:t>Muudatusettepanek</w:t>
            </w:r>
          </w:p>
        </w:tc>
      </w:tr>
      <w:tr w:rsidR="00DE3FE4" w:rsidRPr="007B7F4D" w14:paraId="4AE2BC20" w14:textId="77777777" w:rsidTr="00964E83">
        <w:trPr>
          <w:jc w:val="center"/>
        </w:trPr>
        <w:tc>
          <w:tcPr>
            <w:tcW w:w="4876" w:type="dxa"/>
            <w:tcBorders>
              <w:top w:val="nil"/>
              <w:left w:val="nil"/>
              <w:bottom w:val="nil"/>
              <w:right w:val="nil"/>
            </w:tcBorders>
          </w:tcPr>
          <w:p w14:paraId="345034EF" w14:textId="77777777" w:rsidR="009A348C" w:rsidRPr="007B7F4D" w:rsidRDefault="009A348C" w:rsidP="00964E83">
            <w:pPr>
              <w:pStyle w:val="Normal6a"/>
            </w:pPr>
          </w:p>
        </w:tc>
        <w:tc>
          <w:tcPr>
            <w:tcW w:w="4876" w:type="dxa"/>
            <w:tcBorders>
              <w:top w:val="nil"/>
              <w:left w:val="nil"/>
              <w:bottom w:val="nil"/>
              <w:right w:val="nil"/>
            </w:tcBorders>
          </w:tcPr>
          <w:p w14:paraId="040B91BD" w14:textId="77777777" w:rsidR="009A348C" w:rsidRPr="007B7F4D" w:rsidRDefault="009A348C" w:rsidP="00964E83">
            <w:pPr>
              <w:pStyle w:val="Normal6a"/>
            </w:pPr>
            <w:r w:rsidRPr="007B7F4D">
              <w:rPr>
                <w:b/>
                <w:i/>
              </w:rPr>
              <w:t>8b.</w:t>
            </w:r>
            <w:r w:rsidRPr="007B7F4D">
              <w:tab/>
            </w:r>
            <w:r w:rsidRPr="007B7F4D">
              <w:rPr>
                <w:b/>
                <w:i/>
              </w:rPr>
              <w:t>nõuab tungivalt, et komisjon võtaks kõigis asjakohastes tervishoiuga seotud meetmetes arvesse vaimset tervist ja sellega seotud soolise võrdõiguslikkuse probleeme; rõhutab, et bioloogiliste ja sotsiaalsete tegurite tõttu tekivad naistel suurema tõenäosusega teatavad vaimse tervise probleemid, nagu depressioon, ärevus, traumajärgne stressihäire (PTSD) ja söömishäired;</w:t>
            </w:r>
          </w:p>
        </w:tc>
      </w:tr>
    </w:tbl>
    <w:p w14:paraId="775807D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732AD3D" w14:textId="77777777" w:rsidR="009A348C" w:rsidRPr="007B7F4D" w:rsidRDefault="009A348C" w:rsidP="009A348C">
      <w:r w:rsidRPr="007B7F4D">
        <w:rPr>
          <w:rStyle w:val="HideTWBExt"/>
        </w:rPr>
        <w:t>&lt;/Amend&gt;</w:t>
      </w:r>
    </w:p>
    <w:p w14:paraId="3E5A566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418</w:t>
      </w:r>
      <w:r w:rsidRPr="007B7F4D">
        <w:rPr>
          <w:rStyle w:val="HideTWBExt"/>
          <w:b w:val="0"/>
        </w:rPr>
        <w:t>&lt;/NumAm&gt;</w:t>
      </w:r>
    </w:p>
    <w:p w14:paraId="2AB078D8"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4F18B363" w14:textId="77777777" w:rsidR="009A348C" w:rsidRPr="007B7F4D" w:rsidRDefault="009A348C" w:rsidP="009A348C">
      <w:pPr>
        <w:pStyle w:val="NormalBold"/>
      </w:pPr>
      <w:r w:rsidRPr="007B7F4D">
        <w:rPr>
          <w:rStyle w:val="HideTWBExt"/>
          <w:b w:val="0"/>
        </w:rPr>
        <w:t>&lt;/RepeatBlock-By&gt;</w:t>
      </w:r>
    </w:p>
    <w:p w14:paraId="01A6AA4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1DFC41A"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A41774D" w14:textId="77777777" w:rsidTr="00964E83">
        <w:trPr>
          <w:trHeight w:hRule="exact" w:val="240"/>
          <w:jc w:val="center"/>
        </w:trPr>
        <w:tc>
          <w:tcPr>
            <w:tcW w:w="9752" w:type="dxa"/>
            <w:gridSpan w:val="2"/>
            <w:tcBorders>
              <w:top w:val="nil"/>
              <w:left w:val="nil"/>
              <w:bottom w:val="nil"/>
              <w:right w:val="nil"/>
            </w:tcBorders>
          </w:tcPr>
          <w:p w14:paraId="307316E1" w14:textId="77777777" w:rsidR="009A348C" w:rsidRPr="007B7F4D" w:rsidRDefault="009A348C" w:rsidP="00964E83"/>
        </w:tc>
      </w:tr>
      <w:tr w:rsidR="00DE3FE4" w:rsidRPr="007B7F4D" w14:paraId="1C0727CC" w14:textId="77777777" w:rsidTr="00964E83">
        <w:trPr>
          <w:trHeight w:val="240"/>
          <w:jc w:val="center"/>
        </w:trPr>
        <w:tc>
          <w:tcPr>
            <w:tcW w:w="4876" w:type="dxa"/>
            <w:tcBorders>
              <w:top w:val="nil"/>
              <w:left w:val="nil"/>
              <w:bottom w:val="nil"/>
              <w:right w:val="nil"/>
            </w:tcBorders>
          </w:tcPr>
          <w:p w14:paraId="4C8A9C5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C9C8780" w14:textId="77777777" w:rsidR="009A348C" w:rsidRPr="007B7F4D" w:rsidRDefault="009A348C" w:rsidP="00964E83">
            <w:pPr>
              <w:pStyle w:val="AmColumnHeading"/>
            </w:pPr>
            <w:r w:rsidRPr="007B7F4D">
              <w:t>Muudatusettepanek</w:t>
            </w:r>
          </w:p>
        </w:tc>
      </w:tr>
      <w:tr w:rsidR="00DE3FE4" w:rsidRPr="007B7F4D" w14:paraId="72831BA7" w14:textId="77777777" w:rsidTr="00964E83">
        <w:trPr>
          <w:jc w:val="center"/>
        </w:trPr>
        <w:tc>
          <w:tcPr>
            <w:tcW w:w="4876" w:type="dxa"/>
            <w:tcBorders>
              <w:top w:val="nil"/>
              <w:left w:val="nil"/>
              <w:bottom w:val="nil"/>
              <w:right w:val="nil"/>
            </w:tcBorders>
          </w:tcPr>
          <w:p w14:paraId="598E7EF8" w14:textId="77777777" w:rsidR="009A348C" w:rsidRPr="007B7F4D" w:rsidRDefault="009A348C" w:rsidP="00964E83">
            <w:pPr>
              <w:pStyle w:val="Normal6a"/>
            </w:pPr>
          </w:p>
        </w:tc>
        <w:tc>
          <w:tcPr>
            <w:tcW w:w="4876" w:type="dxa"/>
            <w:tcBorders>
              <w:top w:val="nil"/>
              <w:left w:val="nil"/>
              <w:bottom w:val="nil"/>
              <w:right w:val="nil"/>
            </w:tcBorders>
          </w:tcPr>
          <w:p w14:paraId="4AA9E355" w14:textId="77777777" w:rsidR="009A348C" w:rsidRPr="007B7F4D" w:rsidRDefault="009A348C" w:rsidP="00964E83">
            <w:pPr>
              <w:pStyle w:val="Normal6a"/>
            </w:pPr>
            <w:r w:rsidRPr="007B7F4D">
              <w:rPr>
                <w:b/>
                <w:i/>
              </w:rPr>
              <w:t>8b.</w:t>
            </w:r>
            <w:r w:rsidRPr="007B7F4D">
              <w:tab/>
            </w:r>
            <w:r w:rsidRPr="007B7F4D">
              <w:rPr>
                <w:b/>
                <w:i/>
              </w:rPr>
              <w:t>kutsub komisjoni üles tagama, et uues soolise võrdõiguslikkuse strateegias pöörataks suuremat tähelepanu soolisele tasakaalule rahvatervises ja käsitletaks olemasolevaid erinevusi, eelkõige südame-veresoonkonna haiguste valdkonnas, mis mõjutab naisi meestega võrreldes ebaproportsionaalselt;</w:t>
            </w:r>
          </w:p>
        </w:tc>
      </w:tr>
    </w:tbl>
    <w:p w14:paraId="2AC8C57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34C1A01" w14:textId="77777777" w:rsidR="009A348C" w:rsidRPr="007B7F4D" w:rsidRDefault="009A348C" w:rsidP="009A348C">
      <w:r w:rsidRPr="007B7F4D">
        <w:rPr>
          <w:rStyle w:val="HideTWBExt"/>
        </w:rPr>
        <w:t>&lt;/Amend&gt;</w:t>
      </w:r>
    </w:p>
    <w:p w14:paraId="1656134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419</w:t>
      </w:r>
      <w:r w:rsidRPr="007B7F4D">
        <w:rPr>
          <w:rStyle w:val="HideTWBExt"/>
          <w:b w:val="0"/>
        </w:rPr>
        <w:t>&lt;/NumAm&gt;</w:t>
      </w:r>
    </w:p>
    <w:p w14:paraId="7F2EDA1E"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4372A1BE" w14:textId="77777777" w:rsidR="009A348C" w:rsidRPr="007B7F4D" w:rsidRDefault="009A348C" w:rsidP="009A348C">
      <w:pPr>
        <w:pStyle w:val="NormalBold"/>
      </w:pPr>
      <w:r w:rsidRPr="007B7F4D">
        <w:rPr>
          <w:rStyle w:val="HideTWBExt"/>
          <w:b w:val="0"/>
        </w:rPr>
        <w:t>&lt;/RepeatBlock-By&gt;</w:t>
      </w:r>
    </w:p>
    <w:p w14:paraId="1FB3BEC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DAAC071"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E4484B0" w14:textId="77777777" w:rsidTr="00964E83">
        <w:trPr>
          <w:trHeight w:hRule="exact" w:val="240"/>
          <w:jc w:val="center"/>
        </w:trPr>
        <w:tc>
          <w:tcPr>
            <w:tcW w:w="9752" w:type="dxa"/>
            <w:gridSpan w:val="2"/>
            <w:tcBorders>
              <w:top w:val="nil"/>
              <w:left w:val="nil"/>
              <w:bottom w:val="nil"/>
              <w:right w:val="nil"/>
            </w:tcBorders>
          </w:tcPr>
          <w:p w14:paraId="2AA59B53" w14:textId="77777777" w:rsidR="009A348C" w:rsidRPr="007B7F4D" w:rsidRDefault="009A348C" w:rsidP="00964E83"/>
        </w:tc>
      </w:tr>
      <w:tr w:rsidR="00DE3FE4" w:rsidRPr="007B7F4D" w14:paraId="589BC19C" w14:textId="77777777" w:rsidTr="00964E83">
        <w:trPr>
          <w:trHeight w:val="240"/>
          <w:jc w:val="center"/>
        </w:trPr>
        <w:tc>
          <w:tcPr>
            <w:tcW w:w="4876" w:type="dxa"/>
            <w:tcBorders>
              <w:top w:val="nil"/>
              <w:left w:val="nil"/>
              <w:bottom w:val="nil"/>
              <w:right w:val="nil"/>
            </w:tcBorders>
          </w:tcPr>
          <w:p w14:paraId="15A31CF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D9C19EF" w14:textId="77777777" w:rsidR="009A348C" w:rsidRPr="007B7F4D" w:rsidRDefault="009A348C" w:rsidP="00964E83">
            <w:pPr>
              <w:pStyle w:val="AmColumnHeading"/>
            </w:pPr>
            <w:r w:rsidRPr="007B7F4D">
              <w:t>Muudatusettepanek</w:t>
            </w:r>
          </w:p>
        </w:tc>
      </w:tr>
      <w:tr w:rsidR="00DE3FE4" w:rsidRPr="007B7F4D" w14:paraId="05D2EF32" w14:textId="77777777" w:rsidTr="00964E83">
        <w:trPr>
          <w:jc w:val="center"/>
        </w:trPr>
        <w:tc>
          <w:tcPr>
            <w:tcW w:w="4876" w:type="dxa"/>
            <w:tcBorders>
              <w:top w:val="nil"/>
              <w:left w:val="nil"/>
              <w:bottom w:val="nil"/>
              <w:right w:val="nil"/>
            </w:tcBorders>
          </w:tcPr>
          <w:p w14:paraId="6A5F6B11" w14:textId="77777777" w:rsidR="009A348C" w:rsidRPr="007B7F4D" w:rsidRDefault="009A348C" w:rsidP="00964E83">
            <w:pPr>
              <w:pStyle w:val="Normal6a"/>
            </w:pPr>
          </w:p>
        </w:tc>
        <w:tc>
          <w:tcPr>
            <w:tcW w:w="4876" w:type="dxa"/>
            <w:tcBorders>
              <w:top w:val="nil"/>
              <w:left w:val="nil"/>
              <w:bottom w:val="nil"/>
              <w:right w:val="nil"/>
            </w:tcBorders>
          </w:tcPr>
          <w:p w14:paraId="699B4C81" w14:textId="77777777" w:rsidR="009A348C" w:rsidRPr="007B7F4D" w:rsidRDefault="009A348C" w:rsidP="00964E83">
            <w:pPr>
              <w:pStyle w:val="Normal6a"/>
            </w:pPr>
            <w:r w:rsidRPr="007B7F4D">
              <w:rPr>
                <w:b/>
                <w:i/>
              </w:rPr>
              <w:t>8b.</w:t>
            </w:r>
            <w:r w:rsidRPr="007B7F4D">
              <w:tab/>
            </w:r>
            <w:r w:rsidRPr="007B7F4D">
              <w:rPr>
                <w:b/>
                <w:i/>
              </w:rPr>
              <w:t>kutsub liikmesriike ja komisjoni üles lisama seksuaal- ja reproduktiivtervise, sealhulgas õiguse ohutule ja seaduslikule abordile, ELi põhiõiguste hartasse, nagu on sätestatud Euroopa Parlamendi 11. aprilli 2024. aasta resolutsioonis;</w:t>
            </w:r>
          </w:p>
        </w:tc>
      </w:tr>
    </w:tbl>
    <w:p w14:paraId="082F0E1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03C08F5" w14:textId="77777777" w:rsidR="009A348C" w:rsidRPr="007B7F4D" w:rsidRDefault="009A348C" w:rsidP="009A348C">
      <w:r w:rsidRPr="007B7F4D">
        <w:rPr>
          <w:rStyle w:val="HideTWBExt"/>
        </w:rPr>
        <w:t>&lt;/Amend&gt;</w:t>
      </w:r>
    </w:p>
    <w:p w14:paraId="41FBF00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420</w:t>
      </w:r>
      <w:r w:rsidRPr="007B7F4D">
        <w:rPr>
          <w:rStyle w:val="HideTWBExt"/>
          <w:b w:val="0"/>
        </w:rPr>
        <w:t>&lt;/NumAm&gt;</w:t>
      </w:r>
    </w:p>
    <w:p w14:paraId="79336F70"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45471F69" w14:textId="77777777" w:rsidR="009A348C" w:rsidRPr="007B7F4D" w:rsidRDefault="009A348C" w:rsidP="009A348C">
      <w:pPr>
        <w:pStyle w:val="NormalBold"/>
      </w:pPr>
      <w:r w:rsidRPr="007B7F4D">
        <w:rPr>
          <w:rStyle w:val="HideTWBExt"/>
          <w:b w:val="0"/>
        </w:rPr>
        <w:t>&lt;/RepeatBlock-By&gt;</w:t>
      </w:r>
    </w:p>
    <w:p w14:paraId="548CE59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C4FF77E"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83AFA96" w14:textId="77777777" w:rsidTr="00964E83">
        <w:trPr>
          <w:trHeight w:hRule="exact" w:val="240"/>
          <w:jc w:val="center"/>
        </w:trPr>
        <w:tc>
          <w:tcPr>
            <w:tcW w:w="9752" w:type="dxa"/>
            <w:gridSpan w:val="2"/>
            <w:tcBorders>
              <w:top w:val="nil"/>
              <w:left w:val="nil"/>
              <w:bottom w:val="nil"/>
              <w:right w:val="nil"/>
            </w:tcBorders>
          </w:tcPr>
          <w:p w14:paraId="62D6745D" w14:textId="77777777" w:rsidR="009A348C" w:rsidRPr="007B7F4D" w:rsidRDefault="009A348C" w:rsidP="00964E83"/>
        </w:tc>
      </w:tr>
      <w:tr w:rsidR="00DE3FE4" w:rsidRPr="007B7F4D" w14:paraId="2E6B12CE" w14:textId="77777777" w:rsidTr="00964E83">
        <w:trPr>
          <w:trHeight w:val="240"/>
          <w:jc w:val="center"/>
        </w:trPr>
        <w:tc>
          <w:tcPr>
            <w:tcW w:w="4876" w:type="dxa"/>
            <w:tcBorders>
              <w:top w:val="nil"/>
              <w:left w:val="nil"/>
              <w:bottom w:val="nil"/>
              <w:right w:val="nil"/>
            </w:tcBorders>
          </w:tcPr>
          <w:p w14:paraId="69AC2E6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D7DCE96" w14:textId="77777777" w:rsidR="009A348C" w:rsidRPr="007B7F4D" w:rsidRDefault="009A348C" w:rsidP="00964E83">
            <w:pPr>
              <w:pStyle w:val="AmColumnHeading"/>
            </w:pPr>
            <w:r w:rsidRPr="007B7F4D">
              <w:t>Muudatusettepanek</w:t>
            </w:r>
          </w:p>
        </w:tc>
      </w:tr>
      <w:tr w:rsidR="00DE3FE4" w:rsidRPr="007B7F4D" w14:paraId="4BCC1797" w14:textId="77777777" w:rsidTr="00964E83">
        <w:trPr>
          <w:jc w:val="center"/>
        </w:trPr>
        <w:tc>
          <w:tcPr>
            <w:tcW w:w="4876" w:type="dxa"/>
            <w:tcBorders>
              <w:top w:val="nil"/>
              <w:left w:val="nil"/>
              <w:bottom w:val="nil"/>
              <w:right w:val="nil"/>
            </w:tcBorders>
          </w:tcPr>
          <w:p w14:paraId="5CBD3928" w14:textId="77777777" w:rsidR="009A348C" w:rsidRPr="007B7F4D" w:rsidRDefault="009A348C" w:rsidP="00964E83">
            <w:pPr>
              <w:pStyle w:val="Normal6a"/>
            </w:pPr>
          </w:p>
        </w:tc>
        <w:tc>
          <w:tcPr>
            <w:tcW w:w="4876" w:type="dxa"/>
            <w:tcBorders>
              <w:top w:val="nil"/>
              <w:left w:val="nil"/>
              <w:bottom w:val="nil"/>
              <w:right w:val="nil"/>
            </w:tcBorders>
          </w:tcPr>
          <w:p w14:paraId="6246A8F1" w14:textId="77777777" w:rsidR="009A348C" w:rsidRPr="007B7F4D" w:rsidRDefault="009A348C" w:rsidP="00964E83">
            <w:pPr>
              <w:pStyle w:val="Normal6a"/>
            </w:pPr>
            <w:r w:rsidRPr="007B7F4D">
              <w:rPr>
                <w:b/>
                <w:i/>
              </w:rPr>
              <w:t>8b.</w:t>
            </w:r>
            <w:r w:rsidRPr="007B7F4D">
              <w:tab/>
            </w:r>
            <w:r w:rsidRPr="007B7F4D">
              <w:rPr>
                <w:b/>
                <w:i/>
              </w:rPr>
              <w:t>kutsub komisjoni üles veelgi edendama HPV vastu tasuta vaktsineerimise laiendamist kõigile kuni 25-aastastele isikutele siseriiklike tervisekindlustussüsteemide kaudu, olenemata soost;</w:t>
            </w:r>
          </w:p>
        </w:tc>
      </w:tr>
    </w:tbl>
    <w:p w14:paraId="6FB1E73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7008114" w14:textId="77777777" w:rsidR="009A348C" w:rsidRPr="007B7F4D" w:rsidRDefault="009A348C" w:rsidP="009A348C">
      <w:r w:rsidRPr="007B7F4D">
        <w:rPr>
          <w:rStyle w:val="HideTWBExt"/>
        </w:rPr>
        <w:t>&lt;/Amend&gt;</w:t>
      </w:r>
    </w:p>
    <w:p w14:paraId="40E3952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421</w:t>
      </w:r>
      <w:r w:rsidRPr="007B7F4D">
        <w:rPr>
          <w:rStyle w:val="HideTWBExt"/>
          <w:b w:val="0"/>
        </w:rPr>
        <w:t>&lt;/NumAm&gt;</w:t>
      </w:r>
    </w:p>
    <w:p w14:paraId="75DE9B36"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77F56BD6" w14:textId="77777777" w:rsidR="009A348C" w:rsidRPr="007B7F4D" w:rsidRDefault="009A348C" w:rsidP="009A348C">
      <w:pPr>
        <w:pStyle w:val="NormalBold"/>
      </w:pPr>
      <w:r w:rsidRPr="007B7F4D">
        <w:rPr>
          <w:rStyle w:val="HideTWBExt"/>
          <w:b w:val="0"/>
        </w:rPr>
        <w:t>&lt;/RepeatBlock-By&gt;</w:t>
      </w:r>
    </w:p>
    <w:p w14:paraId="1D36EF7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F8CC83F"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0432629" w14:textId="77777777" w:rsidTr="00964E83">
        <w:trPr>
          <w:trHeight w:hRule="exact" w:val="240"/>
          <w:jc w:val="center"/>
        </w:trPr>
        <w:tc>
          <w:tcPr>
            <w:tcW w:w="9752" w:type="dxa"/>
            <w:gridSpan w:val="2"/>
            <w:tcBorders>
              <w:top w:val="nil"/>
              <w:left w:val="nil"/>
              <w:bottom w:val="nil"/>
              <w:right w:val="nil"/>
            </w:tcBorders>
          </w:tcPr>
          <w:p w14:paraId="36EAFEF1" w14:textId="77777777" w:rsidR="009A348C" w:rsidRPr="007B7F4D" w:rsidRDefault="009A348C" w:rsidP="00964E83"/>
        </w:tc>
      </w:tr>
      <w:tr w:rsidR="00DE3FE4" w:rsidRPr="007B7F4D" w14:paraId="5A766FB2" w14:textId="77777777" w:rsidTr="00964E83">
        <w:trPr>
          <w:trHeight w:val="240"/>
          <w:jc w:val="center"/>
        </w:trPr>
        <w:tc>
          <w:tcPr>
            <w:tcW w:w="4876" w:type="dxa"/>
            <w:tcBorders>
              <w:top w:val="nil"/>
              <w:left w:val="nil"/>
              <w:bottom w:val="nil"/>
              <w:right w:val="nil"/>
            </w:tcBorders>
          </w:tcPr>
          <w:p w14:paraId="5B1BDF1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74A5A48" w14:textId="77777777" w:rsidR="009A348C" w:rsidRPr="007B7F4D" w:rsidRDefault="009A348C" w:rsidP="00964E83">
            <w:pPr>
              <w:pStyle w:val="AmColumnHeading"/>
            </w:pPr>
            <w:r w:rsidRPr="007B7F4D">
              <w:t>Muudatusettepanek</w:t>
            </w:r>
          </w:p>
        </w:tc>
      </w:tr>
      <w:tr w:rsidR="00DE3FE4" w:rsidRPr="007B7F4D" w14:paraId="4E189721" w14:textId="77777777" w:rsidTr="00964E83">
        <w:trPr>
          <w:jc w:val="center"/>
        </w:trPr>
        <w:tc>
          <w:tcPr>
            <w:tcW w:w="4876" w:type="dxa"/>
            <w:tcBorders>
              <w:top w:val="nil"/>
              <w:left w:val="nil"/>
              <w:bottom w:val="nil"/>
              <w:right w:val="nil"/>
            </w:tcBorders>
          </w:tcPr>
          <w:p w14:paraId="0CA7DCF4" w14:textId="77777777" w:rsidR="009A348C" w:rsidRPr="007B7F4D" w:rsidRDefault="009A348C" w:rsidP="00964E83">
            <w:pPr>
              <w:pStyle w:val="Normal6a"/>
            </w:pPr>
          </w:p>
        </w:tc>
        <w:tc>
          <w:tcPr>
            <w:tcW w:w="4876" w:type="dxa"/>
            <w:tcBorders>
              <w:top w:val="nil"/>
              <w:left w:val="nil"/>
              <w:bottom w:val="nil"/>
              <w:right w:val="nil"/>
            </w:tcBorders>
          </w:tcPr>
          <w:p w14:paraId="1ED43597" w14:textId="77777777" w:rsidR="009A348C" w:rsidRPr="007B7F4D" w:rsidRDefault="009A348C" w:rsidP="00964E83">
            <w:pPr>
              <w:pStyle w:val="Normal6a"/>
            </w:pPr>
            <w:r w:rsidRPr="007B7F4D">
              <w:rPr>
                <w:b/>
                <w:i/>
              </w:rPr>
              <w:t>8b.</w:t>
            </w:r>
            <w:r w:rsidRPr="007B7F4D">
              <w:tab/>
            </w:r>
            <w:r w:rsidRPr="007B7F4D">
              <w:rPr>
                <w:b/>
                <w:i/>
              </w:rPr>
              <w:t>kutsub ELi üles austama ja kaitsma alaealiste tüdrukute loomulikku ja tervislikku arengut, võideldes väidetavate „soovahetusega seotud tervishoiuteenuste“ edendamise vastu;</w:t>
            </w:r>
          </w:p>
        </w:tc>
      </w:tr>
    </w:tbl>
    <w:p w14:paraId="206AAC7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37667AFD" w14:textId="77777777" w:rsidR="009A348C" w:rsidRPr="007B7F4D" w:rsidRDefault="009A348C" w:rsidP="009A348C">
      <w:r w:rsidRPr="007B7F4D">
        <w:rPr>
          <w:rStyle w:val="HideTWBExt"/>
        </w:rPr>
        <w:t>&lt;/Amend&gt;</w:t>
      </w:r>
    </w:p>
    <w:p w14:paraId="0C0F627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422</w:t>
      </w:r>
      <w:r w:rsidRPr="007B7F4D">
        <w:rPr>
          <w:rStyle w:val="HideTWBExt"/>
          <w:b w:val="0"/>
        </w:rPr>
        <w:t>&lt;/NumAm&gt;</w:t>
      </w:r>
    </w:p>
    <w:p w14:paraId="454061C4"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51F37870" w14:textId="77777777" w:rsidR="009A348C" w:rsidRPr="007B7F4D" w:rsidRDefault="009A348C" w:rsidP="009A348C">
      <w:pPr>
        <w:pStyle w:val="NormalBold"/>
      </w:pPr>
      <w:r w:rsidRPr="007B7F4D">
        <w:rPr>
          <w:rStyle w:val="HideTWBExt"/>
          <w:b w:val="0"/>
        </w:rPr>
        <w:t>&lt;/RepeatBlock-By&gt;</w:t>
      </w:r>
    </w:p>
    <w:p w14:paraId="0460518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E249702"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F91067D" w14:textId="77777777" w:rsidTr="00964E83">
        <w:trPr>
          <w:trHeight w:hRule="exact" w:val="240"/>
          <w:jc w:val="center"/>
        </w:trPr>
        <w:tc>
          <w:tcPr>
            <w:tcW w:w="9752" w:type="dxa"/>
            <w:gridSpan w:val="2"/>
            <w:tcBorders>
              <w:top w:val="nil"/>
              <w:left w:val="nil"/>
              <w:bottom w:val="nil"/>
              <w:right w:val="nil"/>
            </w:tcBorders>
          </w:tcPr>
          <w:p w14:paraId="5CC2284D" w14:textId="77777777" w:rsidR="009A348C" w:rsidRPr="007B7F4D" w:rsidRDefault="009A348C" w:rsidP="00964E83"/>
        </w:tc>
      </w:tr>
      <w:tr w:rsidR="00DE3FE4" w:rsidRPr="007B7F4D" w14:paraId="5ECBDED9" w14:textId="77777777" w:rsidTr="00964E83">
        <w:trPr>
          <w:trHeight w:val="240"/>
          <w:jc w:val="center"/>
        </w:trPr>
        <w:tc>
          <w:tcPr>
            <w:tcW w:w="4876" w:type="dxa"/>
            <w:tcBorders>
              <w:top w:val="nil"/>
              <w:left w:val="nil"/>
              <w:bottom w:val="nil"/>
              <w:right w:val="nil"/>
            </w:tcBorders>
          </w:tcPr>
          <w:p w14:paraId="19B2AE3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6D18442" w14:textId="77777777" w:rsidR="009A348C" w:rsidRPr="007B7F4D" w:rsidRDefault="009A348C" w:rsidP="00964E83">
            <w:pPr>
              <w:pStyle w:val="AmColumnHeading"/>
            </w:pPr>
            <w:r w:rsidRPr="007B7F4D">
              <w:t>Muudatusettepanek</w:t>
            </w:r>
          </w:p>
        </w:tc>
      </w:tr>
      <w:tr w:rsidR="00DE3FE4" w:rsidRPr="007B7F4D" w14:paraId="6C7E468B" w14:textId="77777777" w:rsidTr="00964E83">
        <w:trPr>
          <w:jc w:val="center"/>
        </w:trPr>
        <w:tc>
          <w:tcPr>
            <w:tcW w:w="4876" w:type="dxa"/>
            <w:tcBorders>
              <w:top w:val="nil"/>
              <w:left w:val="nil"/>
              <w:bottom w:val="nil"/>
              <w:right w:val="nil"/>
            </w:tcBorders>
          </w:tcPr>
          <w:p w14:paraId="4E3102DF" w14:textId="77777777" w:rsidR="009A348C" w:rsidRPr="007B7F4D" w:rsidRDefault="009A348C" w:rsidP="00964E83">
            <w:pPr>
              <w:pStyle w:val="Normal6a"/>
            </w:pPr>
          </w:p>
        </w:tc>
        <w:tc>
          <w:tcPr>
            <w:tcW w:w="4876" w:type="dxa"/>
            <w:tcBorders>
              <w:top w:val="nil"/>
              <w:left w:val="nil"/>
              <w:bottom w:val="nil"/>
              <w:right w:val="nil"/>
            </w:tcBorders>
          </w:tcPr>
          <w:p w14:paraId="49480F43" w14:textId="77777777" w:rsidR="009A348C" w:rsidRPr="007B7F4D" w:rsidRDefault="009A348C" w:rsidP="00964E83">
            <w:pPr>
              <w:pStyle w:val="Normal6a"/>
            </w:pPr>
            <w:r w:rsidRPr="007B7F4D">
              <w:rPr>
                <w:b/>
                <w:i/>
              </w:rPr>
              <w:t>8b.</w:t>
            </w:r>
            <w:r w:rsidRPr="007B7F4D">
              <w:tab/>
            </w:r>
            <w:r w:rsidRPr="007B7F4D">
              <w:rPr>
                <w:b/>
                <w:i/>
              </w:rPr>
              <w:t>kutsub liikmesriike üles tagama kõigile emadele asjakohased sünnituseelsed ja -järgsed tervishoiuteenused eesmärgiga, et ükski naine ei sureks sünnituse ajal;</w:t>
            </w:r>
          </w:p>
        </w:tc>
      </w:tr>
    </w:tbl>
    <w:p w14:paraId="43652E1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BA62244" w14:textId="77777777" w:rsidR="009A348C" w:rsidRPr="007B7F4D" w:rsidRDefault="009A348C" w:rsidP="009A348C">
      <w:r w:rsidRPr="007B7F4D">
        <w:rPr>
          <w:rStyle w:val="HideTWBExt"/>
        </w:rPr>
        <w:t>&lt;/Amend&gt;</w:t>
      </w:r>
    </w:p>
    <w:p w14:paraId="283012C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423</w:t>
      </w:r>
      <w:r w:rsidRPr="007B7F4D">
        <w:rPr>
          <w:rStyle w:val="HideTWBExt"/>
          <w:b w:val="0"/>
        </w:rPr>
        <w:t>&lt;/NumAm&gt;</w:t>
      </w:r>
    </w:p>
    <w:p w14:paraId="574C926A"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2F99C29A" w14:textId="77777777" w:rsidR="009A348C" w:rsidRPr="007B7F4D" w:rsidRDefault="009A348C" w:rsidP="009A348C">
      <w:pPr>
        <w:pStyle w:val="NormalBold"/>
      </w:pPr>
      <w:r w:rsidRPr="007B7F4D">
        <w:rPr>
          <w:rStyle w:val="HideTWBExt"/>
          <w:b w:val="0"/>
        </w:rPr>
        <w:t>&lt;/RepeatBlock-By&gt;</w:t>
      </w:r>
    </w:p>
    <w:p w14:paraId="38CB5C7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CA74F38" w14:textId="77777777" w:rsidR="009A348C" w:rsidRPr="007B7F4D" w:rsidRDefault="009A348C" w:rsidP="009A348C">
      <w:pPr>
        <w:pStyle w:val="NormalBold"/>
      </w:pPr>
      <w:r w:rsidRPr="007B7F4D">
        <w:rPr>
          <w:rStyle w:val="HideTWBExt"/>
          <w:b w:val="0"/>
        </w:rPr>
        <w:t>&lt;Article&gt;</w:t>
      </w:r>
      <w:r w:rsidRPr="007B7F4D">
        <w:t>Punkt 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FE2FC0E" w14:textId="77777777" w:rsidTr="00964E83">
        <w:trPr>
          <w:trHeight w:hRule="exact" w:val="240"/>
          <w:jc w:val="center"/>
        </w:trPr>
        <w:tc>
          <w:tcPr>
            <w:tcW w:w="9752" w:type="dxa"/>
            <w:gridSpan w:val="2"/>
            <w:tcBorders>
              <w:top w:val="nil"/>
              <w:left w:val="nil"/>
              <w:bottom w:val="nil"/>
              <w:right w:val="nil"/>
            </w:tcBorders>
          </w:tcPr>
          <w:p w14:paraId="6996F933" w14:textId="77777777" w:rsidR="009A348C" w:rsidRPr="007B7F4D" w:rsidRDefault="009A348C" w:rsidP="00964E83"/>
        </w:tc>
      </w:tr>
      <w:tr w:rsidR="00DE3FE4" w:rsidRPr="007B7F4D" w14:paraId="00CBC3F6" w14:textId="77777777" w:rsidTr="00964E83">
        <w:trPr>
          <w:trHeight w:val="240"/>
          <w:jc w:val="center"/>
        </w:trPr>
        <w:tc>
          <w:tcPr>
            <w:tcW w:w="4876" w:type="dxa"/>
            <w:tcBorders>
              <w:top w:val="nil"/>
              <w:left w:val="nil"/>
              <w:bottom w:val="nil"/>
              <w:right w:val="nil"/>
            </w:tcBorders>
          </w:tcPr>
          <w:p w14:paraId="21EC9FD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DBC0300" w14:textId="77777777" w:rsidR="009A348C" w:rsidRPr="007B7F4D" w:rsidRDefault="009A348C" w:rsidP="00964E83">
            <w:pPr>
              <w:pStyle w:val="AmColumnHeading"/>
            </w:pPr>
            <w:r w:rsidRPr="007B7F4D">
              <w:t>Muudatusettepanek</w:t>
            </w:r>
          </w:p>
        </w:tc>
      </w:tr>
      <w:tr w:rsidR="00DE3FE4" w:rsidRPr="007B7F4D" w14:paraId="0BF649D9" w14:textId="77777777" w:rsidTr="00964E83">
        <w:trPr>
          <w:jc w:val="center"/>
        </w:trPr>
        <w:tc>
          <w:tcPr>
            <w:tcW w:w="4876" w:type="dxa"/>
            <w:tcBorders>
              <w:top w:val="nil"/>
              <w:left w:val="nil"/>
              <w:bottom w:val="nil"/>
              <w:right w:val="nil"/>
            </w:tcBorders>
          </w:tcPr>
          <w:p w14:paraId="2429673F" w14:textId="77777777" w:rsidR="009A348C" w:rsidRPr="007B7F4D" w:rsidRDefault="009A348C" w:rsidP="00964E83">
            <w:pPr>
              <w:pStyle w:val="Normal6a"/>
            </w:pPr>
          </w:p>
        </w:tc>
        <w:tc>
          <w:tcPr>
            <w:tcW w:w="4876" w:type="dxa"/>
            <w:tcBorders>
              <w:top w:val="nil"/>
              <w:left w:val="nil"/>
              <w:bottom w:val="nil"/>
              <w:right w:val="nil"/>
            </w:tcBorders>
          </w:tcPr>
          <w:p w14:paraId="636A9C2D" w14:textId="77777777" w:rsidR="009A348C" w:rsidRPr="007B7F4D" w:rsidRDefault="009A348C" w:rsidP="00964E83">
            <w:pPr>
              <w:pStyle w:val="Normal6a"/>
            </w:pPr>
            <w:r w:rsidRPr="007B7F4D">
              <w:rPr>
                <w:b/>
                <w:i/>
              </w:rPr>
              <w:t>8b.</w:t>
            </w:r>
            <w:r w:rsidRPr="007B7F4D">
              <w:tab/>
            </w:r>
            <w:r w:rsidRPr="007B7F4D">
              <w:rPr>
                <w:b/>
                <w:i/>
              </w:rPr>
              <w:t>kutsub komisjoni üles tagama Ukrainas püsiva juurdepääsu hädavajalikele ja elupäästvatele tervishoiuteenustele;</w:t>
            </w:r>
          </w:p>
        </w:tc>
      </w:tr>
    </w:tbl>
    <w:p w14:paraId="027BBD6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01D313D" w14:textId="77777777" w:rsidR="009A348C" w:rsidRPr="007B7F4D" w:rsidRDefault="009A348C" w:rsidP="009A348C">
      <w:r w:rsidRPr="007B7F4D">
        <w:rPr>
          <w:rStyle w:val="HideTWBExt"/>
        </w:rPr>
        <w:t>&lt;/Amend&gt;</w:t>
      </w:r>
    </w:p>
    <w:p w14:paraId="4A77F87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424</w:t>
      </w:r>
      <w:r w:rsidRPr="007B7F4D">
        <w:rPr>
          <w:rStyle w:val="HideTWBExt"/>
          <w:b w:val="0"/>
        </w:rPr>
        <w:t>&lt;/NumAm&gt;</w:t>
      </w:r>
    </w:p>
    <w:p w14:paraId="7784EBAA"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4151C1A8" w14:textId="77777777" w:rsidR="009A348C" w:rsidRPr="007B7F4D" w:rsidRDefault="009A348C" w:rsidP="009A348C">
      <w:pPr>
        <w:pStyle w:val="NormalBold"/>
      </w:pPr>
      <w:r w:rsidRPr="007B7F4D">
        <w:rPr>
          <w:rStyle w:val="HideTWBExt"/>
          <w:b w:val="0"/>
        </w:rPr>
        <w:t>&lt;/RepeatBlock-By&gt;</w:t>
      </w:r>
    </w:p>
    <w:p w14:paraId="787F2F4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244E007" w14:textId="77777777" w:rsidR="009A348C" w:rsidRPr="007B7F4D" w:rsidRDefault="009A348C" w:rsidP="009A348C">
      <w:pPr>
        <w:pStyle w:val="NormalBold"/>
      </w:pPr>
      <w:r w:rsidRPr="007B7F4D">
        <w:rPr>
          <w:rStyle w:val="HideTWBExt"/>
          <w:b w:val="0"/>
        </w:rPr>
        <w:t>&lt;Article&gt;</w:t>
      </w:r>
      <w:r w:rsidRPr="007B7F4D">
        <w:t>Punkt 8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ED18584" w14:textId="77777777" w:rsidTr="00964E83">
        <w:trPr>
          <w:trHeight w:hRule="exact" w:val="240"/>
          <w:jc w:val="center"/>
        </w:trPr>
        <w:tc>
          <w:tcPr>
            <w:tcW w:w="9752" w:type="dxa"/>
            <w:gridSpan w:val="2"/>
            <w:tcBorders>
              <w:top w:val="nil"/>
              <w:left w:val="nil"/>
              <w:bottom w:val="nil"/>
              <w:right w:val="nil"/>
            </w:tcBorders>
          </w:tcPr>
          <w:p w14:paraId="6753397E" w14:textId="77777777" w:rsidR="009A348C" w:rsidRPr="007B7F4D" w:rsidRDefault="009A348C" w:rsidP="00964E83"/>
        </w:tc>
      </w:tr>
      <w:tr w:rsidR="00DE3FE4" w:rsidRPr="007B7F4D" w14:paraId="35D45F1C" w14:textId="77777777" w:rsidTr="00964E83">
        <w:trPr>
          <w:trHeight w:val="240"/>
          <w:jc w:val="center"/>
        </w:trPr>
        <w:tc>
          <w:tcPr>
            <w:tcW w:w="4876" w:type="dxa"/>
            <w:tcBorders>
              <w:top w:val="nil"/>
              <w:left w:val="nil"/>
              <w:bottom w:val="nil"/>
              <w:right w:val="nil"/>
            </w:tcBorders>
          </w:tcPr>
          <w:p w14:paraId="46FC04A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D4A48B6" w14:textId="77777777" w:rsidR="009A348C" w:rsidRPr="007B7F4D" w:rsidRDefault="009A348C" w:rsidP="00964E83">
            <w:pPr>
              <w:pStyle w:val="AmColumnHeading"/>
            </w:pPr>
            <w:r w:rsidRPr="007B7F4D">
              <w:t>Muudatusettepanek</w:t>
            </w:r>
          </w:p>
        </w:tc>
      </w:tr>
      <w:tr w:rsidR="00DE3FE4" w:rsidRPr="007B7F4D" w14:paraId="0195DA0B" w14:textId="77777777" w:rsidTr="00964E83">
        <w:trPr>
          <w:jc w:val="center"/>
        </w:trPr>
        <w:tc>
          <w:tcPr>
            <w:tcW w:w="4876" w:type="dxa"/>
            <w:tcBorders>
              <w:top w:val="nil"/>
              <w:left w:val="nil"/>
              <w:bottom w:val="nil"/>
              <w:right w:val="nil"/>
            </w:tcBorders>
          </w:tcPr>
          <w:p w14:paraId="2F518BB7" w14:textId="77777777" w:rsidR="009A348C" w:rsidRPr="007B7F4D" w:rsidRDefault="009A348C" w:rsidP="00964E83">
            <w:pPr>
              <w:pStyle w:val="Normal6a"/>
            </w:pPr>
          </w:p>
        </w:tc>
        <w:tc>
          <w:tcPr>
            <w:tcW w:w="4876" w:type="dxa"/>
            <w:tcBorders>
              <w:top w:val="nil"/>
              <w:left w:val="nil"/>
              <w:bottom w:val="nil"/>
              <w:right w:val="nil"/>
            </w:tcBorders>
          </w:tcPr>
          <w:p w14:paraId="6669BD73" w14:textId="77777777" w:rsidR="009A348C" w:rsidRPr="007B7F4D" w:rsidRDefault="009A348C" w:rsidP="00964E83">
            <w:pPr>
              <w:pStyle w:val="Normal6a"/>
            </w:pPr>
            <w:r w:rsidRPr="007B7F4D">
              <w:rPr>
                <w:b/>
                <w:i/>
              </w:rPr>
              <w:t>8c.</w:t>
            </w:r>
            <w:r w:rsidRPr="007B7F4D">
              <w:tab/>
            </w:r>
            <w:r w:rsidRPr="007B7F4D">
              <w:rPr>
                <w:b/>
                <w:i/>
              </w:rPr>
              <w:t>rõhutab ELi kodanike laialdast toetust sellele, et võimaldada kõigile ELis juurdepääs ohutule aborditeenusele, olenemata sellest, kes nad on või kust nad pärit on, nagu see kajastub muu hulgas edukas Euroopa kodanikualgatuses „Minu hääl, minu valik“, milles kutsutakse ELi üles võtma vastu õigusakte, millega loodaks finantsmehhanism, mis aitaks liikmesriikidel, kes vabatahtlikult ühinevad selle poliitikaga, pakkuda ohutut aborditeenust kõigile neile, kellel puudub sellele juurdepääs; nõuab tungivalt, et komisjon võtaks kiiresti meetmeid ja järgiks seda Euroopa kodanikualgatuse nõudmist;</w:t>
            </w:r>
          </w:p>
        </w:tc>
      </w:tr>
    </w:tbl>
    <w:p w14:paraId="6CDA95B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8AF40EA" w14:textId="77777777" w:rsidR="009A348C" w:rsidRPr="007B7F4D" w:rsidRDefault="009A348C" w:rsidP="009A348C">
      <w:r w:rsidRPr="007B7F4D">
        <w:rPr>
          <w:rStyle w:val="HideTWBExt"/>
        </w:rPr>
        <w:t>&lt;/Amend&gt;</w:t>
      </w:r>
    </w:p>
    <w:p w14:paraId="2592406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425</w:t>
      </w:r>
      <w:r w:rsidRPr="007B7F4D">
        <w:rPr>
          <w:rStyle w:val="HideTWBExt"/>
          <w:b w:val="0"/>
        </w:rPr>
        <w:t>&lt;/NumAm&gt;</w:t>
      </w:r>
    </w:p>
    <w:p w14:paraId="76BCE89C"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48348FEC" w14:textId="77777777" w:rsidR="009A348C" w:rsidRPr="007B7F4D" w:rsidRDefault="009A348C" w:rsidP="009A348C">
      <w:pPr>
        <w:pStyle w:val="NormalBold"/>
      </w:pPr>
      <w:r w:rsidRPr="007B7F4D">
        <w:rPr>
          <w:rStyle w:val="HideTWBExt"/>
          <w:b w:val="0"/>
        </w:rPr>
        <w:t>&lt;/RepeatBlock-By&gt;</w:t>
      </w:r>
    </w:p>
    <w:p w14:paraId="2382364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56886E6" w14:textId="77777777" w:rsidR="009A348C" w:rsidRPr="007B7F4D" w:rsidRDefault="009A348C" w:rsidP="009A348C">
      <w:pPr>
        <w:pStyle w:val="NormalBold"/>
      </w:pPr>
      <w:r w:rsidRPr="007B7F4D">
        <w:rPr>
          <w:rStyle w:val="HideTWBExt"/>
          <w:b w:val="0"/>
        </w:rPr>
        <w:t>&lt;Article&gt;</w:t>
      </w:r>
      <w:r w:rsidRPr="007B7F4D">
        <w:t>Punkt 8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6A4C81B" w14:textId="77777777" w:rsidTr="00964E83">
        <w:trPr>
          <w:trHeight w:hRule="exact" w:val="240"/>
          <w:jc w:val="center"/>
        </w:trPr>
        <w:tc>
          <w:tcPr>
            <w:tcW w:w="9752" w:type="dxa"/>
            <w:gridSpan w:val="2"/>
            <w:tcBorders>
              <w:top w:val="nil"/>
              <w:left w:val="nil"/>
              <w:bottom w:val="nil"/>
              <w:right w:val="nil"/>
            </w:tcBorders>
          </w:tcPr>
          <w:p w14:paraId="260C083D" w14:textId="77777777" w:rsidR="009A348C" w:rsidRPr="007B7F4D" w:rsidRDefault="009A348C" w:rsidP="00964E83"/>
        </w:tc>
      </w:tr>
      <w:tr w:rsidR="00DE3FE4" w:rsidRPr="007B7F4D" w14:paraId="2924B8B3" w14:textId="77777777" w:rsidTr="00964E83">
        <w:trPr>
          <w:trHeight w:val="240"/>
          <w:jc w:val="center"/>
        </w:trPr>
        <w:tc>
          <w:tcPr>
            <w:tcW w:w="4876" w:type="dxa"/>
            <w:tcBorders>
              <w:top w:val="nil"/>
              <w:left w:val="nil"/>
              <w:bottom w:val="nil"/>
              <w:right w:val="nil"/>
            </w:tcBorders>
          </w:tcPr>
          <w:p w14:paraId="6A9D734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55C1880" w14:textId="77777777" w:rsidR="009A348C" w:rsidRPr="007B7F4D" w:rsidRDefault="009A348C" w:rsidP="00964E83">
            <w:pPr>
              <w:pStyle w:val="AmColumnHeading"/>
            </w:pPr>
            <w:r w:rsidRPr="007B7F4D">
              <w:t>Muudatusettepanek</w:t>
            </w:r>
          </w:p>
        </w:tc>
      </w:tr>
      <w:tr w:rsidR="00DE3FE4" w:rsidRPr="007B7F4D" w14:paraId="2576009F" w14:textId="77777777" w:rsidTr="00964E83">
        <w:trPr>
          <w:jc w:val="center"/>
        </w:trPr>
        <w:tc>
          <w:tcPr>
            <w:tcW w:w="4876" w:type="dxa"/>
            <w:tcBorders>
              <w:top w:val="nil"/>
              <w:left w:val="nil"/>
              <w:bottom w:val="nil"/>
              <w:right w:val="nil"/>
            </w:tcBorders>
          </w:tcPr>
          <w:p w14:paraId="00CE6879" w14:textId="77777777" w:rsidR="009A348C" w:rsidRPr="007B7F4D" w:rsidRDefault="009A348C" w:rsidP="00964E83">
            <w:pPr>
              <w:pStyle w:val="Normal6a"/>
            </w:pPr>
          </w:p>
        </w:tc>
        <w:tc>
          <w:tcPr>
            <w:tcW w:w="4876" w:type="dxa"/>
            <w:tcBorders>
              <w:top w:val="nil"/>
              <w:left w:val="nil"/>
              <w:bottom w:val="nil"/>
              <w:right w:val="nil"/>
            </w:tcBorders>
          </w:tcPr>
          <w:p w14:paraId="098A9B57" w14:textId="77777777" w:rsidR="009A348C" w:rsidRPr="007B7F4D" w:rsidRDefault="009A348C" w:rsidP="00964E83">
            <w:pPr>
              <w:pStyle w:val="Normal6a"/>
            </w:pPr>
            <w:r w:rsidRPr="007B7F4D">
              <w:rPr>
                <w:b/>
                <w:i/>
              </w:rPr>
              <w:t>8c.</w:t>
            </w:r>
            <w:r w:rsidRPr="007B7F4D">
              <w:tab/>
            </w:r>
            <w:r w:rsidRPr="007B7F4D">
              <w:rPr>
                <w:b/>
                <w:i/>
              </w:rPr>
              <w:t>rõhutab, et mehed otsivad vähem meditsiinilist abi, kuna nad on üldiselt sümptomitest vähem teadlikud või kalduvad neid alahindama, jättes sageli haiguse tunnustest teatamata; nõuab seetõttu tungivalt, et komisjon rakendaks meetmeid, mis suurendavad nii naiste kui ka meeste teadlikkust tervishoiuteenustele juurdepääsu õigusest</w:t>
            </w:r>
            <w:r w:rsidRPr="007B7F4D">
              <w:rPr>
                <w:b/>
                <w:i/>
                <w:vertAlign w:val="superscript"/>
              </w:rPr>
              <w:t>32o</w:t>
            </w:r>
            <w:r w:rsidRPr="007B7F4D">
              <w:rPr>
                <w:b/>
                <w:i/>
              </w:rPr>
              <w:t>;</w:t>
            </w:r>
          </w:p>
        </w:tc>
      </w:tr>
      <w:tr w:rsidR="00DE3FE4" w:rsidRPr="007B7F4D" w14:paraId="62D76F2A" w14:textId="77777777" w:rsidTr="00964E83">
        <w:trPr>
          <w:jc w:val="center"/>
        </w:trPr>
        <w:tc>
          <w:tcPr>
            <w:tcW w:w="4876" w:type="dxa"/>
            <w:tcBorders>
              <w:top w:val="nil"/>
              <w:left w:val="nil"/>
              <w:bottom w:val="nil"/>
              <w:right w:val="nil"/>
            </w:tcBorders>
          </w:tcPr>
          <w:p w14:paraId="3B029297" w14:textId="77777777" w:rsidR="009A348C" w:rsidRPr="007B7F4D" w:rsidRDefault="009A348C" w:rsidP="00964E83"/>
        </w:tc>
        <w:tc>
          <w:tcPr>
            <w:tcW w:w="4876" w:type="dxa"/>
            <w:tcBorders>
              <w:top w:val="nil"/>
              <w:left w:val="nil"/>
              <w:bottom w:val="nil"/>
              <w:right w:val="nil"/>
            </w:tcBorders>
          </w:tcPr>
          <w:p w14:paraId="6CBE7D3D" w14:textId="77777777" w:rsidR="009A348C" w:rsidRPr="007B7F4D" w:rsidRDefault="009A348C" w:rsidP="00964E83">
            <w:pPr>
              <w:pStyle w:val="Normal6a"/>
            </w:pPr>
            <w:r w:rsidRPr="007B7F4D">
              <w:rPr>
                <w:b/>
                <w:i/>
              </w:rPr>
              <w:t>_________________</w:t>
            </w:r>
          </w:p>
        </w:tc>
      </w:tr>
      <w:tr w:rsidR="00DE3FE4" w:rsidRPr="007B7F4D" w14:paraId="595864DA" w14:textId="77777777" w:rsidTr="00964E83">
        <w:trPr>
          <w:jc w:val="center"/>
        </w:trPr>
        <w:tc>
          <w:tcPr>
            <w:tcW w:w="4876" w:type="dxa"/>
            <w:tcBorders>
              <w:top w:val="nil"/>
              <w:left w:val="nil"/>
              <w:bottom w:val="nil"/>
              <w:right w:val="nil"/>
            </w:tcBorders>
          </w:tcPr>
          <w:p w14:paraId="7DD08E92" w14:textId="77777777" w:rsidR="009A348C" w:rsidRPr="007B7F4D" w:rsidRDefault="009A348C" w:rsidP="00964E83"/>
        </w:tc>
        <w:tc>
          <w:tcPr>
            <w:tcW w:w="4876" w:type="dxa"/>
            <w:tcBorders>
              <w:top w:val="nil"/>
              <w:left w:val="nil"/>
              <w:bottom w:val="nil"/>
              <w:right w:val="nil"/>
            </w:tcBorders>
          </w:tcPr>
          <w:p w14:paraId="44FA81F5" w14:textId="77777777" w:rsidR="009A348C" w:rsidRPr="007B7F4D" w:rsidRDefault="009A348C" w:rsidP="00964E83">
            <w:pPr>
              <w:pStyle w:val="Normal6a"/>
            </w:pPr>
            <w:r w:rsidRPr="007B7F4D">
              <w:rPr>
                <w:b/>
                <w:i/>
                <w:vertAlign w:val="superscript"/>
              </w:rPr>
              <w:t>32o</w:t>
            </w:r>
            <w:r w:rsidRPr="007B7F4D">
              <w:t xml:space="preserve"> </w:t>
            </w:r>
            <w:r w:rsidRPr="007B7F4D">
              <w:rPr>
                <w:b/>
                <w:i/>
              </w:rPr>
              <w:t>EIGE: https://eige.europa.eu/gender-mainstreaming/policy-areas/health?language_content_entity=en</w:t>
            </w:r>
          </w:p>
        </w:tc>
      </w:tr>
    </w:tbl>
    <w:p w14:paraId="2F21D8A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081A097" w14:textId="77777777" w:rsidR="009A348C" w:rsidRPr="007B7F4D" w:rsidRDefault="009A348C" w:rsidP="009A348C">
      <w:r w:rsidRPr="007B7F4D">
        <w:rPr>
          <w:rStyle w:val="HideTWBExt"/>
        </w:rPr>
        <w:t>&lt;/Amend&gt;</w:t>
      </w:r>
    </w:p>
    <w:p w14:paraId="5B7D3B1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426</w:t>
      </w:r>
      <w:r w:rsidRPr="007B7F4D">
        <w:rPr>
          <w:rStyle w:val="HideTWBExt"/>
          <w:b w:val="0"/>
        </w:rPr>
        <w:t>&lt;/NumAm&gt;</w:t>
      </w:r>
    </w:p>
    <w:p w14:paraId="6E515EFC"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42B5E421" w14:textId="77777777" w:rsidR="009A348C" w:rsidRPr="007B7F4D" w:rsidRDefault="009A348C" w:rsidP="009A348C">
      <w:pPr>
        <w:pStyle w:val="NormalBold"/>
      </w:pPr>
      <w:r w:rsidRPr="007B7F4D">
        <w:rPr>
          <w:rStyle w:val="HideTWBExt"/>
          <w:b w:val="0"/>
        </w:rPr>
        <w:t>&lt;/RepeatBlock-By&gt;</w:t>
      </w:r>
    </w:p>
    <w:p w14:paraId="56FDA61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BDACED3" w14:textId="77777777" w:rsidR="009A348C" w:rsidRPr="007B7F4D" w:rsidRDefault="009A348C" w:rsidP="009A348C">
      <w:pPr>
        <w:pStyle w:val="NormalBold"/>
      </w:pPr>
      <w:r w:rsidRPr="007B7F4D">
        <w:rPr>
          <w:rStyle w:val="HideTWBExt"/>
          <w:b w:val="0"/>
        </w:rPr>
        <w:t>&lt;Article&gt;</w:t>
      </w:r>
      <w:r w:rsidRPr="007B7F4D">
        <w:t>Punkt 8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EC54BC5" w14:textId="77777777" w:rsidTr="00964E83">
        <w:trPr>
          <w:trHeight w:hRule="exact" w:val="240"/>
          <w:jc w:val="center"/>
        </w:trPr>
        <w:tc>
          <w:tcPr>
            <w:tcW w:w="9752" w:type="dxa"/>
            <w:gridSpan w:val="2"/>
            <w:tcBorders>
              <w:top w:val="nil"/>
              <w:left w:val="nil"/>
              <w:bottom w:val="nil"/>
              <w:right w:val="nil"/>
            </w:tcBorders>
          </w:tcPr>
          <w:p w14:paraId="743D4D24" w14:textId="77777777" w:rsidR="009A348C" w:rsidRPr="007B7F4D" w:rsidRDefault="009A348C" w:rsidP="00964E83"/>
        </w:tc>
      </w:tr>
      <w:tr w:rsidR="00DE3FE4" w:rsidRPr="007B7F4D" w14:paraId="1869D0CC" w14:textId="77777777" w:rsidTr="00964E83">
        <w:trPr>
          <w:trHeight w:val="240"/>
          <w:jc w:val="center"/>
        </w:trPr>
        <w:tc>
          <w:tcPr>
            <w:tcW w:w="4876" w:type="dxa"/>
            <w:tcBorders>
              <w:top w:val="nil"/>
              <w:left w:val="nil"/>
              <w:bottom w:val="nil"/>
              <w:right w:val="nil"/>
            </w:tcBorders>
          </w:tcPr>
          <w:p w14:paraId="21F8C1C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F2E907C" w14:textId="77777777" w:rsidR="009A348C" w:rsidRPr="007B7F4D" w:rsidRDefault="009A348C" w:rsidP="00964E83">
            <w:pPr>
              <w:pStyle w:val="AmColumnHeading"/>
            </w:pPr>
            <w:r w:rsidRPr="007B7F4D">
              <w:t>Muudatusettepanek</w:t>
            </w:r>
          </w:p>
        </w:tc>
      </w:tr>
      <w:tr w:rsidR="00DE3FE4" w:rsidRPr="007B7F4D" w14:paraId="7AB72E7E" w14:textId="77777777" w:rsidTr="00964E83">
        <w:trPr>
          <w:jc w:val="center"/>
        </w:trPr>
        <w:tc>
          <w:tcPr>
            <w:tcW w:w="4876" w:type="dxa"/>
            <w:tcBorders>
              <w:top w:val="nil"/>
              <w:left w:val="nil"/>
              <w:bottom w:val="nil"/>
              <w:right w:val="nil"/>
            </w:tcBorders>
          </w:tcPr>
          <w:p w14:paraId="2E7BDD3B" w14:textId="77777777" w:rsidR="009A348C" w:rsidRPr="007B7F4D" w:rsidRDefault="009A348C" w:rsidP="00964E83">
            <w:pPr>
              <w:pStyle w:val="Normal6a"/>
            </w:pPr>
          </w:p>
        </w:tc>
        <w:tc>
          <w:tcPr>
            <w:tcW w:w="4876" w:type="dxa"/>
            <w:tcBorders>
              <w:top w:val="nil"/>
              <w:left w:val="nil"/>
              <w:bottom w:val="nil"/>
              <w:right w:val="nil"/>
            </w:tcBorders>
          </w:tcPr>
          <w:p w14:paraId="60E2DFF9" w14:textId="77777777" w:rsidR="009A348C" w:rsidRPr="007B7F4D" w:rsidRDefault="009A348C" w:rsidP="00964E83">
            <w:pPr>
              <w:pStyle w:val="Normal6a"/>
            </w:pPr>
            <w:r w:rsidRPr="007B7F4D">
              <w:rPr>
                <w:b/>
                <w:i/>
              </w:rPr>
              <w:t>8c.</w:t>
            </w:r>
            <w:r w:rsidRPr="007B7F4D">
              <w:tab/>
            </w:r>
            <w:r w:rsidRPr="007B7F4D">
              <w:rPr>
                <w:b/>
                <w:i/>
              </w:rPr>
              <w:t>kutsub komisjoni üles julgustama ja kaasama mehi aktiivsete liitlastena seksuaal- ja reproduktiivtervise ning seonduvate õiguste edendamisse, suurendades teadlikkust, julgustades meeste vastutust reproduktiivsete otsuste tegemisel ja edendades tervislikku mehelikkust; nõuab tungivalt, et komisjon käsitleks laiemat konteksti, mis on seotud noorte meeste kasvava vastureaktsiooniga noorte naiste ja feminismi vastu;</w:t>
            </w:r>
          </w:p>
        </w:tc>
      </w:tr>
    </w:tbl>
    <w:p w14:paraId="607F8C3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832D7F3" w14:textId="77777777" w:rsidR="009A348C" w:rsidRPr="007B7F4D" w:rsidRDefault="009A348C" w:rsidP="009A348C">
      <w:r w:rsidRPr="007B7F4D">
        <w:rPr>
          <w:rStyle w:val="HideTWBExt"/>
        </w:rPr>
        <w:t>&lt;/Amend&gt;</w:t>
      </w:r>
    </w:p>
    <w:p w14:paraId="02F1EB6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427</w:t>
      </w:r>
      <w:r w:rsidRPr="007B7F4D">
        <w:rPr>
          <w:rStyle w:val="HideTWBExt"/>
          <w:b w:val="0"/>
        </w:rPr>
        <w:t>&lt;/NumAm&gt;</w:t>
      </w:r>
    </w:p>
    <w:p w14:paraId="15E01E8B"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52006B5A" w14:textId="77777777" w:rsidR="009A348C" w:rsidRPr="007B7F4D" w:rsidRDefault="009A348C" w:rsidP="009A348C">
      <w:pPr>
        <w:pStyle w:val="NormalBold"/>
      </w:pPr>
      <w:r w:rsidRPr="007B7F4D">
        <w:rPr>
          <w:rStyle w:val="HideTWBExt"/>
          <w:b w:val="0"/>
        </w:rPr>
        <w:t>&lt;/RepeatBlock-By&gt;</w:t>
      </w:r>
    </w:p>
    <w:p w14:paraId="752336A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2F4B880" w14:textId="77777777" w:rsidR="009A348C" w:rsidRPr="007B7F4D" w:rsidRDefault="009A348C" w:rsidP="009A348C">
      <w:pPr>
        <w:pStyle w:val="NormalBold"/>
      </w:pPr>
      <w:r w:rsidRPr="007B7F4D">
        <w:rPr>
          <w:rStyle w:val="HideTWBExt"/>
          <w:b w:val="0"/>
        </w:rPr>
        <w:t>&lt;Article&gt;</w:t>
      </w:r>
      <w:r w:rsidRPr="007B7F4D">
        <w:t>Punkt 8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F16E230" w14:textId="77777777" w:rsidTr="00964E83">
        <w:trPr>
          <w:trHeight w:hRule="exact" w:val="240"/>
          <w:jc w:val="center"/>
        </w:trPr>
        <w:tc>
          <w:tcPr>
            <w:tcW w:w="9752" w:type="dxa"/>
            <w:gridSpan w:val="2"/>
            <w:tcBorders>
              <w:top w:val="nil"/>
              <w:left w:val="nil"/>
              <w:bottom w:val="nil"/>
              <w:right w:val="nil"/>
            </w:tcBorders>
          </w:tcPr>
          <w:p w14:paraId="6156EEE0" w14:textId="77777777" w:rsidR="009A348C" w:rsidRPr="007B7F4D" w:rsidRDefault="009A348C" w:rsidP="00964E83"/>
        </w:tc>
      </w:tr>
      <w:tr w:rsidR="00DE3FE4" w:rsidRPr="007B7F4D" w14:paraId="70C7AC4F" w14:textId="77777777" w:rsidTr="00964E83">
        <w:trPr>
          <w:trHeight w:val="240"/>
          <w:jc w:val="center"/>
        </w:trPr>
        <w:tc>
          <w:tcPr>
            <w:tcW w:w="4876" w:type="dxa"/>
            <w:tcBorders>
              <w:top w:val="nil"/>
              <w:left w:val="nil"/>
              <w:bottom w:val="nil"/>
              <w:right w:val="nil"/>
            </w:tcBorders>
          </w:tcPr>
          <w:p w14:paraId="0BF02AF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7AD5CA4" w14:textId="77777777" w:rsidR="009A348C" w:rsidRPr="007B7F4D" w:rsidRDefault="009A348C" w:rsidP="00964E83">
            <w:pPr>
              <w:pStyle w:val="AmColumnHeading"/>
            </w:pPr>
            <w:r w:rsidRPr="007B7F4D">
              <w:t>Muudatusettepanek</w:t>
            </w:r>
          </w:p>
        </w:tc>
      </w:tr>
      <w:tr w:rsidR="00DE3FE4" w:rsidRPr="007B7F4D" w14:paraId="21AC78A0" w14:textId="77777777" w:rsidTr="00964E83">
        <w:trPr>
          <w:jc w:val="center"/>
        </w:trPr>
        <w:tc>
          <w:tcPr>
            <w:tcW w:w="4876" w:type="dxa"/>
            <w:tcBorders>
              <w:top w:val="nil"/>
              <w:left w:val="nil"/>
              <w:bottom w:val="nil"/>
              <w:right w:val="nil"/>
            </w:tcBorders>
          </w:tcPr>
          <w:p w14:paraId="372A3D66" w14:textId="77777777" w:rsidR="009A348C" w:rsidRPr="007B7F4D" w:rsidRDefault="009A348C" w:rsidP="00964E83">
            <w:pPr>
              <w:pStyle w:val="Normal6a"/>
            </w:pPr>
          </w:p>
        </w:tc>
        <w:tc>
          <w:tcPr>
            <w:tcW w:w="4876" w:type="dxa"/>
            <w:tcBorders>
              <w:top w:val="nil"/>
              <w:left w:val="nil"/>
              <w:bottom w:val="nil"/>
              <w:right w:val="nil"/>
            </w:tcBorders>
          </w:tcPr>
          <w:p w14:paraId="6A823EB4" w14:textId="77777777" w:rsidR="009A348C" w:rsidRPr="007B7F4D" w:rsidRDefault="009A348C" w:rsidP="00964E83">
            <w:pPr>
              <w:pStyle w:val="Normal6a"/>
            </w:pPr>
            <w:r w:rsidRPr="007B7F4D">
              <w:rPr>
                <w:b/>
                <w:i/>
              </w:rPr>
              <w:t>8c.</w:t>
            </w:r>
            <w:r w:rsidRPr="007B7F4D">
              <w:tab/>
            </w:r>
            <w:r w:rsidRPr="007B7F4D">
              <w:rPr>
                <w:b/>
                <w:i/>
              </w:rPr>
              <w:t>kutsub Euroopa Komisjoni üles töötama välja, toetama, jälgima ja hindama terviklikku strateegiat „Terved naised – terve Euroopa“, et tegeleda naiste väga spetsiifiliste tervise-, sotsiaalsete ja haridusvajadustega kogu eluea jooksul, täiendades ning toetades ELi naiste õiguste tegevuskava;</w:t>
            </w:r>
          </w:p>
        </w:tc>
      </w:tr>
    </w:tbl>
    <w:p w14:paraId="709C67E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B4B7B63" w14:textId="77777777" w:rsidR="009A348C" w:rsidRPr="007B7F4D" w:rsidRDefault="009A348C" w:rsidP="009A348C">
      <w:r w:rsidRPr="007B7F4D">
        <w:rPr>
          <w:rStyle w:val="HideTWBExt"/>
        </w:rPr>
        <w:t>&lt;/Amend&gt;</w:t>
      </w:r>
    </w:p>
    <w:p w14:paraId="6069576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428</w:t>
      </w:r>
      <w:r w:rsidRPr="007B7F4D">
        <w:rPr>
          <w:rStyle w:val="HideTWBExt"/>
          <w:b w:val="0"/>
        </w:rPr>
        <w:t>&lt;/NumAm&gt;</w:t>
      </w:r>
    </w:p>
    <w:p w14:paraId="444B2299"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117B1E0D" w14:textId="77777777" w:rsidR="009A348C" w:rsidRPr="007B7F4D" w:rsidRDefault="009A348C" w:rsidP="009A348C">
      <w:pPr>
        <w:pStyle w:val="NormalBold"/>
      </w:pPr>
      <w:r w:rsidRPr="007B7F4D">
        <w:rPr>
          <w:rStyle w:val="HideTWBExt"/>
          <w:b w:val="0"/>
        </w:rPr>
        <w:t>&lt;/RepeatBlock-By&gt;</w:t>
      </w:r>
    </w:p>
    <w:p w14:paraId="3B3CA3B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061E998" w14:textId="77777777" w:rsidR="009A348C" w:rsidRPr="007B7F4D" w:rsidRDefault="009A348C" w:rsidP="009A348C">
      <w:pPr>
        <w:pStyle w:val="NormalBold"/>
      </w:pPr>
      <w:r w:rsidRPr="007B7F4D">
        <w:rPr>
          <w:rStyle w:val="HideTWBExt"/>
          <w:b w:val="0"/>
        </w:rPr>
        <w:t>&lt;Article&gt;</w:t>
      </w:r>
      <w:r w:rsidRPr="007B7F4D">
        <w:t>Punkt 8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9873044" w14:textId="77777777" w:rsidTr="00964E83">
        <w:trPr>
          <w:trHeight w:hRule="exact" w:val="240"/>
          <w:jc w:val="center"/>
        </w:trPr>
        <w:tc>
          <w:tcPr>
            <w:tcW w:w="9752" w:type="dxa"/>
            <w:gridSpan w:val="2"/>
            <w:tcBorders>
              <w:top w:val="nil"/>
              <w:left w:val="nil"/>
              <w:bottom w:val="nil"/>
              <w:right w:val="nil"/>
            </w:tcBorders>
          </w:tcPr>
          <w:p w14:paraId="674B2995" w14:textId="77777777" w:rsidR="009A348C" w:rsidRPr="007B7F4D" w:rsidRDefault="009A348C" w:rsidP="00964E83"/>
        </w:tc>
      </w:tr>
      <w:tr w:rsidR="00DE3FE4" w:rsidRPr="007B7F4D" w14:paraId="1898D9BA" w14:textId="77777777" w:rsidTr="00964E83">
        <w:trPr>
          <w:trHeight w:val="240"/>
          <w:jc w:val="center"/>
        </w:trPr>
        <w:tc>
          <w:tcPr>
            <w:tcW w:w="4876" w:type="dxa"/>
            <w:tcBorders>
              <w:top w:val="nil"/>
              <w:left w:val="nil"/>
              <w:bottom w:val="nil"/>
              <w:right w:val="nil"/>
            </w:tcBorders>
          </w:tcPr>
          <w:p w14:paraId="6253733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67744D8" w14:textId="77777777" w:rsidR="009A348C" w:rsidRPr="007B7F4D" w:rsidRDefault="009A348C" w:rsidP="00964E83">
            <w:pPr>
              <w:pStyle w:val="AmColumnHeading"/>
            </w:pPr>
            <w:r w:rsidRPr="007B7F4D">
              <w:t>Muudatusettepanek</w:t>
            </w:r>
          </w:p>
        </w:tc>
      </w:tr>
      <w:tr w:rsidR="00DE3FE4" w:rsidRPr="007B7F4D" w14:paraId="10F6DEDC" w14:textId="77777777" w:rsidTr="00964E83">
        <w:trPr>
          <w:jc w:val="center"/>
        </w:trPr>
        <w:tc>
          <w:tcPr>
            <w:tcW w:w="4876" w:type="dxa"/>
            <w:tcBorders>
              <w:top w:val="nil"/>
              <w:left w:val="nil"/>
              <w:bottom w:val="nil"/>
              <w:right w:val="nil"/>
            </w:tcBorders>
          </w:tcPr>
          <w:p w14:paraId="3AE58472" w14:textId="77777777" w:rsidR="009A348C" w:rsidRPr="007B7F4D" w:rsidRDefault="009A348C" w:rsidP="00964E83">
            <w:pPr>
              <w:pStyle w:val="Normal6a"/>
            </w:pPr>
          </w:p>
        </w:tc>
        <w:tc>
          <w:tcPr>
            <w:tcW w:w="4876" w:type="dxa"/>
            <w:tcBorders>
              <w:top w:val="nil"/>
              <w:left w:val="nil"/>
              <w:bottom w:val="nil"/>
              <w:right w:val="nil"/>
            </w:tcBorders>
          </w:tcPr>
          <w:p w14:paraId="1216D505" w14:textId="77777777" w:rsidR="009A348C" w:rsidRPr="007B7F4D" w:rsidRDefault="009A348C" w:rsidP="00964E83">
            <w:pPr>
              <w:pStyle w:val="Normal6a"/>
            </w:pPr>
            <w:r w:rsidRPr="007B7F4D">
              <w:rPr>
                <w:b/>
                <w:i/>
              </w:rPr>
              <w:t>8c.</w:t>
            </w:r>
            <w:r w:rsidRPr="007B7F4D">
              <w:tab/>
            </w:r>
            <w:r w:rsidRPr="007B7F4D">
              <w:rPr>
                <w:b/>
                <w:i/>
              </w:rPr>
              <w:t>rõhutab üksikisiku ja tema perekonna õigust valida enda jaoks parim ravivõimalus, mida toetavad ka tema perekond, sõbrad ja naabrid ning meditsiini- ja sotsiaaltöötajad;</w:t>
            </w:r>
          </w:p>
        </w:tc>
      </w:tr>
    </w:tbl>
    <w:p w14:paraId="69D060A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A19ED57" w14:textId="77777777" w:rsidR="009A348C" w:rsidRPr="007B7F4D" w:rsidRDefault="009A348C" w:rsidP="009A348C">
      <w:r w:rsidRPr="007B7F4D">
        <w:rPr>
          <w:rStyle w:val="HideTWBExt"/>
        </w:rPr>
        <w:t>&lt;/Amend&gt;</w:t>
      </w:r>
    </w:p>
    <w:p w14:paraId="45505B8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429</w:t>
      </w:r>
      <w:r w:rsidRPr="007B7F4D">
        <w:rPr>
          <w:rStyle w:val="HideTWBExt"/>
          <w:b w:val="0"/>
        </w:rPr>
        <w:t>&lt;/NumAm&gt;</w:t>
      </w:r>
    </w:p>
    <w:p w14:paraId="36D552D1"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30D6FBE9" w14:textId="77777777" w:rsidR="009A348C" w:rsidRPr="007B7F4D" w:rsidRDefault="009A348C" w:rsidP="009A348C">
      <w:pPr>
        <w:pStyle w:val="NormalBold"/>
      </w:pPr>
      <w:r w:rsidRPr="007B7F4D">
        <w:rPr>
          <w:rStyle w:val="HideTWBExt"/>
          <w:b w:val="0"/>
        </w:rPr>
        <w:t>&lt;/RepeatBlock-By&gt;</w:t>
      </w:r>
    </w:p>
    <w:p w14:paraId="428AE74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5D722CC" w14:textId="77777777" w:rsidR="009A348C" w:rsidRPr="007B7F4D" w:rsidRDefault="009A348C" w:rsidP="009A348C">
      <w:pPr>
        <w:pStyle w:val="NormalBold"/>
      </w:pPr>
      <w:r w:rsidRPr="007B7F4D">
        <w:rPr>
          <w:rStyle w:val="HideTWBExt"/>
          <w:b w:val="0"/>
        </w:rPr>
        <w:t>&lt;Article&gt;</w:t>
      </w:r>
      <w:r w:rsidRPr="007B7F4D">
        <w:t>Punkt 8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6B9CBF9" w14:textId="77777777" w:rsidTr="00964E83">
        <w:trPr>
          <w:trHeight w:hRule="exact" w:val="240"/>
          <w:jc w:val="center"/>
        </w:trPr>
        <w:tc>
          <w:tcPr>
            <w:tcW w:w="9752" w:type="dxa"/>
            <w:gridSpan w:val="2"/>
            <w:tcBorders>
              <w:top w:val="nil"/>
              <w:left w:val="nil"/>
              <w:bottom w:val="nil"/>
              <w:right w:val="nil"/>
            </w:tcBorders>
          </w:tcPr>
          <w:p w14:paraId="095ED90F" w14:textId="77777777" w:rsidR="009A348C" w:rsidRPr="007B7F4D" w:rsidRDefault="009A348C" w:rsidP="00964E83"/>
        </w:tc>
      </w:tr>
      <w:tr w:rsidR="00DE3FE4" w:rsidRPr="007B7F4D" w14:paraId="026F3642" w14:textId="77777777" w:rsidTr="00964E83">
        <w:trPr>
          <w:trHeight w:val="240"/>
          <w:jc w:val="center"/>
        </w:trPr>
        <w:tc>
          <w:tcPr>
            <w:tcW w:w="4876" w:type="dxa"/>
            <w:tcBorders>
              <w:top w:val="nil"/>
              <w:left w:val="nil"/>
              <w:bottom w:val="nil"/>
              <w:right w:val="nil"/>
            </w:tcBorders>
          </w:tcPr>
          <w:p w14:paraId="70D2D9C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3F9D50D" w14:textId="77777777" w:rsidR="009A348C" w:rsidRPr="007B7F4D" w:rsidRDefault="009A348C" w:rsidP="00964E83">
            <w:pPr>
              <w:pStyle w:val="AmColumnHeading"/>
            </w:pPr>
            <w:r w:rsidRPr="007B7F4D">
              <w:t>Muudatusettepanek</w:t>
            </w:r>
          </w:p>
        </w:tc>
      </w:tr>
      <w:tr w:rsidR="00DE3FE4" w:rsidRPr="007B7F4D" w14:paraId="0A360DF1" w14:textId="77777777" w:rsidTr="00964E83">
        <w:trPr>
          <w:jc w:val="center"/>
        </w:trPr>
        <w:tc>
          <w:tcPr>
            <w:tcW w:w="4876" w:type="dxa"/>
            <w:tcBorders>
              <w:top w:val="nil"/>
              <w:left w:val="nil"/>
              <w:bottom w:val="nil"/>
              <w:right w:val="nil"/>
            </w:tcBorders>
          </w:tcPr>
          <w:p w14:paraId="7F812FFB" w14:textId="77777777" w:rsidR="009A348C" w:rsidRPr="007B7F4D" w:rsidRDefault="009A348C" w:rsidP="00964E83">
            <w:pPr>
              <w:pStyle w:val="Normal6a"/>
            </w:pPr>
          </w:p>
        </w:tc>
        <w:tc>
          <w:tcPr>
            <w:tcW w:w="4876" w:type="dxa"/>
            <w:tcBorders>
              <w:top w:val="nil"/>
              <w:left w:val="nil"/>
              <w:bottom w:val="nil"/>
              <w:right w:val="nil"/>
            </w:tcBorders>
          </w:tcPr>
          <w:p w14:paraId="1A1A9E42" w14:textId="77777777" w:rsidR="009A348C" w:rsidRPr="007B7F4D" w:rsidRDefault="009A348C" w:rsidP="00964E83">
            <w:pPr>
              <w:pStyle w:val="Normal6a"/>
            </w:pPr>
            <w:r w:rsidRPr="007B7F4D">
              <w:rPr>
                <w:b/>
                <w:i/>
              </w:rPr>
              <w:t>8c.</w:t>
            </w:r>
            <w:r w:rsidRPr="007B7F4D">
              <w:tab/>
            </w:r>
            <w:r w:rsidRPr="007B7F4D">
              <w:rPr>
                <w:b/>
                <w:i/>
              </w:rPr>
              <w:t>kutsub komisjoni üles esitama liikmesriikidele soovituse seksuaal- ja reproduktiivtervise ning seonduvate õiguste kohta kooskõlas rahvusvaheliste rahvatervise ja inimõiguste standarditega, sealhulgas Maailma Terviseorganisatsiooni aborditeenuseid käsitlevate suunistega;</w:t>
            </w:r>
          </w:p>
        </w:tc>
      </w:tr>
    </w:tbl>
    <w:p w14:paraId="56C1805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86630E6" w14:textId="77777777" w:rsidR="009A348C" w:rsidRPr="007B7F4D" w:rsidRDefault="009A348C" w:rsidP="009A348C">
      <w:r w:rsidRPr="007B7F4D">
        <w:rPr>
          <w:rStyle w:val="HideTWBExt"/>
        </w:rPr>
        <w:t>&lt;/Amend&gt;</w:t>
      </w:r>
    </w:p>
    <w:p w14:paraId="08AD7BA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430</w:t>
      </w:r>
      <w:r w:rsidRPr="007B7F4D">
        <w:rPr>
          <w:rStyle w:val="HideTWBExt"/>
          <w:b w:val="0"/>
        </w:rPr>
        <w:t>&lt;/NumAm&gt;</w:t>
      </w:r>
    </w:p>
    <w:p w14:paraId="026E3C72"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5A11956A" w14:textId="77777777" w:rsidR="009A348C" w:rsidRPr="007B7F4D" w:rsidRDefault="009A348C" w:rsidP="009A348C">
      <w:pPr>
        <w:pStyle w:val="NormalBold"/>
      </w:pPr>
      <w:r w:rsidRPr="007B7F4D">
        <w:rPr>
          <w:rStyle w:val="HideTWBExt"/>
          <w:b w:val="0"/>
        </w:rPr>
        <w:t>&lt;/RepeatBlock-By&gt;</w:t>
      </w:r>
    </w:p>
    <w:p w14:paraId="6F9DDF9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697C421" w14:textId="77777777" w:rsidR="009A348C" w:rsidRPr="007B7F4D" w:rsidRDefault="009A348C" w:rsidP="009A348C">
      <w:pPr>
        <w:pStyle w:val="NormalBold"/>
      </w:pPr>
      <w:r w:rsidRPr="007B7F4D">
        <w:rPr>
          <w:rStyle w:val="HideTWBExt"/>
          <w:b w:val="0"/>
        </w:rPr>
        <w:t>&lt;Article&gt;</w:t>
      </w:r>
      <w:r w:rsidRPr="007B7F4D">
        <w:t>Punkt 8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6F058BA" w14:textId="77777777" w:rsidTr="00964E83">
        <w:trPr>
          <w:trHeight w:hRule="exact" w:val="240"/>
          <w:jc w:val="center"/>
        </w:trPr>
        <w:tc>
          <w:tcPr>
            <w:tcW w:w="9752" w:type="dxa"/>
            <w:gridSpan w:val="2"/>
            <w:tcBorders>
              <w:top w:val="nil"/>
              <w:left w:val="nil"/>
              <w:bottom w:val="nil"/>
              <w:right w:val="nil"/>
            </w:tcBorders>
          </w:tcPr>
          <w:p w14:paraId="574BEDD8" w14:textId="77777777" w:rsidR="009A348C" w:rsidRPr="007B7F4D" w:rsidRDefault="009A348C" w:rsidP="00964E83"/>
        </w:tc>
      </w:tr>
      <w:tr w:rsidR="00DE3FE4" w:rsidRPr="007B7F4D" w14:paraId="07048E39" w14:textId="77777777" w:rsidTr="00964E83">
        <w:trPr>
          <w:trHeight w:val="240"/>
          <w:jc w:val="center"/>
        </w:trPr>
        <w:tc>
          <w:tcPr>
            <w:tcW w:w="4876" w:type="dxa"/>
            <w:tcBorders>
              <w:top w:val="nil"/>
              <w:left w:val="nil"/>
              <w:bottom w:val="nil"/>
              <w:right w:val="nil"/>
            </w:tcBorders>
          </w:tcPr>
          <w:p w14:paraId="1D88A89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EB7AA14" w14:textId="77777777" w:rsidR="009A348C" w:rsidRPr="007B7F4D" w:rsidRDefault="009A348C" w:rsidP="00964E83">
            <w:pPr>
              <w:pStyle w:val="AmColumnHeading"/>
            </w:pPr>
            <w:r w:rsidRPr="007B7F4D">
              <w:t>Muudatusettepanek</w:t>
            </w:r>
          </w:p>
        </w:tc>
      </w:tr>
      <w:tr w:rsidR="00DE3FE4" w:rsidRPr="007B7F4D" w14:paraId="766C7840" w14:textId="77777777" w:rsidTr="00964E83">
        <w:trPr>
          <w:jc w:val="center"/>
        </w:trPr>
        <w:tc>
          <w:tcPr>
            <w:tcW w:w="4876" w:type="dxa"/>
            <w:tcBorders>
              <w:top w:val="nil"/>
              <w:left w:val="nil"/>
              <w:bottom w:val="nil"/>
              <w:right w:val="nil"/>
            </w:tcBorders>
          </w:tcPr>
          <w:p w14:paraId="54D0C2B9" w14:textId="77777777" w:rsidR="009A348C" w:rsidRPr="007B7F4D" w:rsidRDefault="009A348C" w:rsidP="00964E83">
            <w:pPr>
              <w:pStyle w:val="Normal6a"/>
            </w:pPr>
          </w:p>
        </w:tc>
        <w:tc>
          <w:tcPr>
            <w:tcW w:w="4876" w:type="dxa"/>
            <w:tcBorders>
              <w:top w:val="nil"/>
              <w:left w:val="nil"/>
              <w:bottom w:val="nil"/>
              <w:right w:val="nil"/>
            </w:tcBorders>
          </w:tcPr>
          <w:p w14:paraId="67CB1EE0" w14:textId="77777777" w:rsidR="009A348C" w:rsidRPr="007B7F4D" w:rsidRDefault="009A348C" w:rsidP="00964E83">
            <w:pPr>
              <w:pStyle w:val="Normal6a"/>
            </w:pPr>
            <w:r w:rsidRPr="007B7F4D">
              <w:rPr>
                <w:b/>
                <w:i/>
              </w:rPr>
              <w:t>8c.</w:t>
            </w:r>
            <w:r w:rsidRPr="007B7F4D">
              <w:tab/>
            </w:r>
            <w:r w:rsidRPr="007B7F4D">
              <w:rPr>
                <w:b/>
                <w:i/>
              </w:rPr>
              <w:t>kutsub komisjoni üles looma liikmesriikide vahel finantssolidaarsuse mehhanismi, et tagada naistele ELis juurdepääs aborditeenusele;</w:t>
            </w:r>
          </w:p>
        </w:tc>
      </w:tr>
    </w:tbl>
    <w:p w14:paraId="3A4E194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12C6D2B" w14:textId="77777777" w:rsidR="009A348C" w:rsidRPr="007B7F4D" w:rsidRDefault="009A348C" w:rsidP="009A348C">
      <w:r w:rsidRPr="007B7F4D">
        <w:rPr>
          <w:rStyle w:val="HideTWBExt"/>
        </w:rPr>
        <w:t>&lt;/Amend&gt;</w:t>
      </w:r>
    </w:p>
    <w:p w14:paraId="799A5F3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431</w:t>
      </w:r>
      <w:r w:rsidRPr="007B7F4D">
        <w:rPr>
          <w:rStyle w:val="HideTWBExt"/>
          <w:b w:val="0"/>
        </w:rPr>
        <w:t>&lt;/NumAm&gt;</w:t>
      </w:r>
    </w:p>
    <w:p w14:paraId="32438371"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63166462" w14:textId="77777777" w:rsidR="009A348C" w:rsidRPr="007B7F4D" w:rsidRDefault="009A348C" w:rsidP="009A348C">
      <w:pPr>
        <w:pStyle w:val="NormalBold"/>
      </w:pPr>
      <w:r w:rsidRPr="007B7F4D">
        <w:rPr>
          <w:rStyle w:val="HideTWBExt"/>
          <w:b w:val="0"/>
        </w:rPr>
        <w:t>&lt;/RepeatBlock-By&gt;</w:t>
      </w:r>
    </w:p>
    <w:p w14:paraId="6D15F7B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ECDFC53" w14:textId="77777777" w:rsidR="009A348C" w:rsidRPr="007B7F4D" w:rsidRDefault="009A348C" w:rsidP="009A348C">
      <w:pPr>
        <w:pStyle w:val="NormalBold"/>
      </w:pPr>
      <w:r w:rsidRPr="007B7F4D">
        <w:rPr>
          <w:rStyle w:val="HideTWBExt"/>
          <w:b w:val="0"/>
        </w:rPr>
        <w:t>&lt;Article&gt;</w:t>
      </w:r>
      <w:r w:rsidRPr="007B7F4D">
        <w:t>Punkt 8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262ADEC" w14:textId="77777777" w:rsidTr="00964E83">
        <w:trPr>
          <w:trHeight w:hRule="exact" w:val="240"/>
          <w:jc w:val="center"/>
        </w:trPr>
        <w:tc>
          <w:tcPr>
            <w:tcW w:w="9752" w:type="dxa"/>
            <w:gridSpan w:val="2"/>
            <w:tcBorders>
              <w:top w:val="nil"/>
              <w:left w:val="nil"/>
              <w:bottom w:val="nil"/>
              <w:right w:val="nil"/>
            </w:tcBorders>
          </w:tcPr>
          <w:p w14:paraId="3F56074B" w14:textId="77777777" w:rsidR="009A348C" w:rsidRPr="007B7F4D" w:rsidRDefault="009A348C" w:rsidP="00964E83"/>
        </w:tc>
      </w:tr>
      <w:tr w:rsidR="00DE3FE4" w:rsidRPr="007B7F4D" w14:paraId="79F71623" w14:textId="77777777" w:rsidTr="00964E83">
        <w:trPr>
          <w:trHeight w:val="240"/>
          <w:jc w:val="center"/>
        </w:trPr>
        <w:tc>
          <w:tcPr>
            <w:tcW w:w="4876" w:type="dxa"/>
            <w:tcBorders>
              <w:top w:val="nil"/>
              <w:left w:val="nil"/>
              <w:bottom w:val="nil"/>
              <w:right w:val="nil"/>
            </w:tcBorders>
          </w:tcPr>
          <w:p w14:paraId="7EB7233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2CF68DF" w14:textId="77777777" w:rsidR="009A348C" w:rsidRPr="007B7F4D" w:rsidRDefault="009A348C" w:rsidP="00964E83">
            <w:pPr>
              <w:pStyle w:val="AmColumnHeading"/>
            </w:pPr>
            <w:r w:rsidRPr="007B7F4D">
              <w:t>Muudatusettepanek</w:t>
            </w:r>
          </w:p>
        </w:tc>
      </w:tr>
      <w:tr w:rsidR="00DE3FE4" w:rsidRPr="007B7F4D" w14:paraId="22B564BF" w14:textId="77777777" w:rsidTr="00964E83">
        <w:trPr>
          <w:jc w:val="center"/>
        </w:trPr>
        <w:tc>
          <w:tcPr>
            <w:tcW w:w="4876" w:type="dxa"/>
            <w:tcBorders>
              <w:top w:val="nil"/>
              <w:left w:val="nil"/>
              <w:bottom w:val="nil"/>
              <w:right w:val="nil"/>
            </w:tcBorders>
          </w:tcPr>
          <w:p w14:paraId="171948D5" w14:textId="77777777" w:rsidR="009A348C" w:rsidRPr="007B7F4D" w:rsidRDefault="009A348C" w:rsidP="00964E83">
            <w:pPr>
              <w:pStyle w:val="Normal6a"/>
            </w:pPr>
          </w:p>
        </w:tc>
        <w:tc>
          <w:tcPr>
            <w:tcW w:w="4876" w:type="dxa"/>
            <w:tcBorders>
              <w:top w:val="nil"/>
              <w:left w:val="nil"/>
              <w:bottom w:val="nil"/>
              <w:right w:val="nil"/>
            </w:tcBorders>
          </w:tcPr>
          <w:p w14:paraId="400BE0A1" w14:textId="77777777" w:rsidR="009A348C" w:rsidRPr="007B7F4D" w:rsidRDefault="009A348C" w:rsidP="00964E83">
            <w:pPr>
              <w:pStyle w:val="Normal6a"/>
            </w:pPr>
            <w:r w:rsidRPr="007B7F4D">
              <w:rPr>
                <w:b/>
                <w:i/>
              </w:rPr>
              <w:t>8d.</w:t>
            </w:r>
            <w:r w:rsidRPr="007B7F4D">
              <w:tab/>
            </w:r>
            <w:r w:rsidRPr="007B7F4D">
              <w:rPr>
                <w:b/>
                <w:i/>
              </w:rPr>
              <w:t>kutsub komisjoni ja liikmesriike üles võtma täielikult vastu Guttmacher-Lanceti seksuaal- ja reproduktiivtervise ning seonduvate õiguste määratluse ning tagama üldise juurdepääsu igakülgsele seksuaal- ja reproduktiivtervisele ning seonduvatele õigustele, sealhulgas tänapäevastele rasestumisvastastele vahenditele, ohutule ja seaduslikule abordile, emade ja vastsündinute arstiabile, menstruaaltervisele, viljakusravile ja soovahetusega seotud hooldusele. Liikmesriigid peavad tagama, et need teenused on kättesaadavad, taskukohased ja mittediskrimineerivad, eelkõige noorukite, LGBTQI+inimeste, puuetega inimeste, rassistatud naiste ning alateenindatud või tõrjutud kogukondade jaoks;</w:t>
            </w:r>
          </w:p>
        </w:tc>
      </w:tr>
    </w:tbl>
    <w:p w14:paraId="23E6A83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2CFFBA1" w14:textId="77777777" w:rsidR="009A348C" w:rsidRPr="007B7F4D" w:rsidRDefault="009A348C" w:rsidP="009A348C">
      <w:r w:rsidRPr="007B7F4D">
        <w:rPr>
          <w:rStyle w:val="HideTWBExt"/>
        </w:rPr>
        <w:t>&lt;/Amend&gt;</w:t>
      </w:r>
    </w:p>
    <w:p w14:paraId="44CA765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432</w:t>
      </w:r>
      <w:r w:rsidRPr="007B7F4D">
        <w:rPr>
          <w:rStyle w:val="HideTWBExt"/>
          <w:b w:val="0"/>
        </w:rPr>
        <w:t>&lt;/NumAm&gt;</w:t>
      </w:r>
    </w:p>
    <w:p w14:paraId="262A2DB0"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3B27831E" w14:textId="77777777" w:rsidR="009A348C" w:rsidRPr="007B7F4D" w:rsidRDefault="009A348C" w:rsidP="009A348C">
      <w:pPr>
        <w:pStyle w:val="NormalBold"/>
      </w:pPr>
      <w:r w:rsidRPr="007B7F4D">
        <w:rPr>
          <w:rStyle w:val="HideTWBExt"/>
          <w:b w:val="0"/>
        </w:rPr>
        <w:t>&lt;/RepeatBlock-By&gt;</w:t>
      </w:r>
    </w:p>
    <w:p w14:paraId="75DDE8F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D4042F8" w14:textId="77777777" w:rsidR="009A348C" w:rsidRPr="007B7F4D" w:rsidRDefault="009A348C" w:rsidP="009A348C">
      <w:pPr>
        <w:pStyle w:val="NormalBold"/>
      </w:pPr>
      <w:r w:rsidRPr="007B7F4D">
        <w:rPr>
          <w:rStyle w:val="HideTWBExt"/>
          <w:b w:val="0"/>
        </w:rPr>
        <w:t>&lt;Article&gt;</w:t>
      </w:r>
      <w:r w:rsidRPr="007B7F4D">
        <w:t>Punkt 8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2C1600B" w14:textId="77777777" w:rsidTr="00964E83">
        <w:trPr>
          <w:trHeight w:hRule="exact" w:val="240"/>
          <w:jc w:val="center"/>
        </w:trPr>
        <w:tc>
          <w:tcPr>
            <w:tcW w:w="9752" w:type="dxa"/>
            <w:gridSpan w:val="2"/>
            <w:tcBorders>
              <w:top w:val="nil"/>
              <w:left w:val="nil"/>
              <w:bottom w:val="nil"/>
              <w:right w:val="nil"/>
            </w:tcBorders>
          </w:tcPr>
          <w:p w14:paraId="0556171D" w14:textId="77777777" w:rsidR="009A348C" w:rsidRPr="007B7F4D" w:rsidRDefault="009A348C" w:rsidP="00964E83"/>
        </w:tc>
      </w:tr>
      <w:tr w:rsidR="00DE3FE4" w:rsidRPr="007B7F4D" w14:paraId="652E73CD" w14:textId="77777777" w:rsidTr="00964E83">
        <w:trPr>
          <w:trHeight w:val="240"/>
          <w:jc w:val="center"/>
        </w:trPr>
        <w:tc>
          <w:tcPr>
            <w:tcW w:w="4876" w:type="dxa"/>
            <w:tcBorders>
              <w:top w:val="nil"/>
              <w:left w:val="nil"/>
              <w:bottom w:val="nil"/>
              <w:right w:val="nil"/>
            </w:tcBorders>
          </w:tcPr>
          <w:p w14:paraId="5F8E5BC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3642D65" w14:textId="77777777" w:rsidR="009A348C" w:rsidRPr="007B7F4D" w:rsidRDefault="009A348C" w:rsidP="00964E83">
            <w:pPr>
              <w:pStyle w:val="AmColumnHeading"/>
            </w:pPr>
            <w:r w:rsidRPr="007B7F4D">
              <w:t>Muudatusettepanek</w:t>
            </w:r>
          </w:p>
        </w:tc>
      </w:tr>
      <w:tr w:rsidR="00DE3FE4" w:rsidRPr="007B7F4D" w14:paraId="04B42312" w14:textId="77777777" w:rsidTr="00964E83">
        <w:trPr>
          <w:jc w:val="center"/>
        </w:trPr>
        <w:tc>
          <w:tcPr>
            <w:tcW w:w="4876" w:type="dxa"/>
            <w:tcBorders>
              <w:top w:val="nil"/>
              <w:left w:val="nil"/>
              <w:bottom w:val="nil"/>
              <w:right w:val="nil"/>
            </w:tcBorders>
          </w:tcPr>
          <w:p w14:paraId="421D5FE8" w14:textId="77777777" w:rsidR="009A348C" w:rsidRPr="007B7F4D" w:rsidRDefault="009A348C" w:rsidP="00964E83">
            <w:pPr>
              <w:pStyle w:val="Normal6a"/>
            </w:pPr>
          </w:p>
        </w:tc>
        <w:tc>
          <w:tcPr>
            <w:tcW w:w="4876" w:type="dxa"/>
            <w:tcBorders>
              <w:top w:val="nil"/>
              <w:left w:val="nil"/>
              <w:bottom w:val="nil"/>
              <w:right w:val="nil"/>
            </w:tcBorders>
          </w:tcPr>
          <w:p w14:paraId="7BF5185A" w14:textId="77777777" w:rsidR="009A348C" w:rsidRPr="007B7F4D" w:rsidRDefault="009A348C" w:rsidP="00964E83">
            <w:pPr>
              <w:pStyle w:val="Normal6a"/>
            </w:pPr>
            <w:r w:rsidRPr="007B7F4D">
              <w:rPr>
                <w:b/>
                <w:i/>
              </w:rPr>
              <w:t>8d.</w:t>
            </w:r>
            <w:r w:rsidRPr="007B7F4D">
              <w:tab/>
            </w:r>
            <w:r w:rsidRPr="007B7F4D">
              <w:rPr>
                <w:b/>
                <w:i/>
              </w:rPr>
              <w:t>tunnistab, et viljakus on naiste tervise oluline aspekt, ning rõhutab vajadust tegeleda ennetavalt viljakusega seotud mitmetahuliste tegurite ja probleemidega, nagu viljakusega seotud tervishoiuteenuste ja ravi puudulik kättesaadavus või ebapiisav teave ning tugiteenused, samuti elustiili ja vanusega seotud tegurite mõju või keskkonnatekkene kokkupuude toksiinide, endokriinfunktsiooni kahjustavate kemikaalide ning saasteainetega;</w:t>
            </w:r>
          </w:p>
        </w:tc>
      </w:tr>
    </w:tbl>
    <w:p w14:paraId="0DB20C1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286515B" w14:textId="77777777" w:rsidR="009A348C" w:rsidRPr="007B7F4D" w:rsidRDefault="009A348C" w:rsidP="009A348C">
      <w:r w:rsidRPr="007B7F4D">
        <w:rPr>
          <w:rStyle w:val="HideTWBExt"/>
        </w:rPr>
        <w:t>&lt;/Amend&gt;</w:t>
      </w:r>
    </w:p>
    <w:p w14:paraId="70761E5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433</w:t>
      </w:r>
      <w:r w:rsidRPr="007B7F4D">
        <w:rPr>
          <w:rStyle w:val="HideTWBExt"/>
          <w:b w:val="0"/>
        </w:rPr>
        <w:t>&lt;/NumAm&gt;</w:t>
      </w:r>
    </w:p>
    <w:p w14:paraId="7E765501"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1CA7F523" w14:textId="77777777" w:rsidR="009A348C" w:rsidRPr="007B7F4D" w:rsidRDefault="009A348C" w:rsidP="009A348C">
      <w:pPr>
        <w:pStyle w:val="NormalBold"/>
      </w:pPr>
      <w:r w:rsidRPr="007B7F4D">
        <w:rPr>
          <w:rStyle w:val="HideTWBExt"/>
          <w:b w:val="0"/>
        </w:rPr>
        <w:t>&lt;/RepeatBlock-By&gt;</w:t>
      </w:r>
    </w:p>
    <w:p w14:paraId="7273F73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5E0A97D" w14:textId="77777777" w:rsidR="009A348C" w:rsidRPr="007B7F4D" w:rsidRDefault="009A348C" w:rsidP="009A348C">
      <w:pPr>
        <w:pStyle w:val="NormalBold"/>
      </w:pPr>
      <w:r w:rsidRPr="007B7F4D">
        <w:rPr>
          <w:rStyle w:val="HideTWBExt"/>
          <w:b w:val="0"/>
        </w:rPr>
        <w:t>&lt;Article&gt;</w:t>
      </w:r>
      <w:r w:rsidRPr="007B7F4D">
        <w:t>Punkt 8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7EB2E82" w14:textId="77777777" w:rsidTr="00964E83">
        <w:trPr>
          <w:trHeight w:hRule="exact" w:val="240"/>
          <w:jc w:val="center"/>
        </w:trPr>
        <w:tc>
          <w:tcPr>
            <w:tcW w:w="9752" w:type="dxa"/>
            <w:gridSpan w:val="2"/>
            <w:tcBorders>
              <w:top w:val="nil"/>
              <w:left w:val="nil"/>
              <w:bottom w:val="nil"/>
              <w:right w:val="nil"/>
            </w:tcBorders>
          </w:tcPr>
          <w:p w14:paraId="76D30170" w14:textId="77777777" w:rsidR="009A348C" w:rsidRPr="007B7F4D" w:rsidRDefault="009A348C" w:rsidP="00964E83"/>
        </w:tc>
      </w:tr>
      <w:tr w:rsidR="00DE3FE4" w:rsidRPr="007B7F4D" w14:paraId="461FF427" w14:textId="77777777" w:rsidTr="00964E83">
        <w:trPr>
          <w:trHeight w:val="240"/>
          <w:jc w:val="center"/>
        </w:trPr>
        <w:tc>
          <w:tcPr>
            <w:tcW w:w="4876" w:type="dxa"/>
            <w:tcBorders>
              <w:top w:val="nil"/>
              <w:left w:val="nil"/>
              <w:bottom w:val="nil"/>
              <w:right w:val="nil"/>
            </w:tcBorders>
          </w:tcPr>
          <w:p w14:paraId="3463FEC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B31F20E" w14:textId="77777777" w:rsidR="009A348C" w:rsidRPr="007B7F4D" w:rsidRDefault="009A348C" w:rsidP="00964E83">
            <w:pPr>
              <w:pStyle w:val="AmColumnHeading"/>
            </w:pPr>
            <w:r w:rsidRPr="007B7F4D">
              <w:t>Muudatusettepanek</w:t>
            </w:r>
          </w:p>
        </w:tc>
      </w:tr>
      <w:tr w:rsidR="00DE3FE4" w:rsidRPr="007B7F4D" w14:paraId="396C3CFA" w14:textId="77777777" w:rsidTr="00964E83">
        <w:trPr>
          <w:jc w:val="center"/>
        </w:trPr>
        <w:tc>
          <w:tcPr>
            <w:tcW w:w="4876" w:type="dxa"/>
            <w:tcBorders>
              <w:top w:val="nil"/>
              <w:left w:val="nil"/>
              <w:bottom w:val="nil"/>
              <w:right w:val="nil"/>
            </w:tcBorders>
          </w:tcPr>
          <w:p w14:paraId="52E659C1" w14:textId="77777777" w:rsidR="009A348C" w:rsidRPr="007B7F4D" w:rsidRDefault="009A348C" w:rsidP="00964E83">
            <w:pPr>
              <w:pStyle w:val="Normal6a"/>
            </w:pPr>
          </w:p>
        </w:tc>
        <w:tc>
          <w:tcPr>
            <w:tcW w:w="4876" w:type="dxa"/>
            <w:tcBorders>
              <w:top w:val="nil"/>
              <w:left w:val="nil"/>
              <w:bottom w:val="nil"/>
              <w:right w:val="nil"/>
            </w:tcBorders>
          </w:tcPr>
          <w:p w14:paraId="6A0E15EE" w14:textId="77777777" w:rsidR="009A348C" w:rsidRPr="007B7F4D" w:rsidRDefault="009A348C" w:rsidP="00964E83">
            <w:pPr>
              <w:pStyle w:val="Normal6a"/>
            </w:pPr>
            <w:r w:rsidRPr="007B7F4D">
              <w:rPr>
                <w:b/>
                <w:i/>
              </w:rPr>
              <w:t>8d.</w:t>
            </w:r>
            <w:r w:rsidRPr="007B7F4D">
              <w:tab/>
            </w:r>
            <w:r w:rsidRPr="007B7F4D">
              <w:rPr>
                <w:b/>
                <w:i/>
              </w:rPr>
              <w:t>kutsub komisjoni üles andma naistevastase vägivalla direktiivi rakendamise raames välja selged suunised seksuaal- ja reproduktiivtervishoiu teenuste osutamise kohta seksuaalvägivalla ohvritele kooskõlas rahvusvaheliste rahvatervise ja inimõiguste standarditega, sealhulgas WHO standarditega vägistamise kliinilise käsitluse kohta;</w:t>
            </w:r>
          </w:p>
        </w:tc>
      </w:tr>
    </w:tbl>
    <w:p w14:paraId="086C23C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7A564C8" w14:textId="77777777" w:rsidR="009A348C" w:rsidRPr="007B7F4D" w:rsidRDefault="009A348C" w:rsidP="009A348C">
      <w:r w:rsidRPr="007B7F4D">
        <w:rPr>
          <w:rStyle w:val="HideTWBExt"/>
        </w:rPr>
        <w:t>&lt;/Amend&gt;</w:t>
      </w:r>
    </w:p>
    <w:p w14:paraId="7037ABB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434</w:t>
      </w:r>
      <w:r w:rsidRPr="007B7F4D">
        <w:rPr>
          <w:rStyle w:val="HideTWBExt"/>
          <w:b w:val="0"/>
        </w:rPr>
        <w:t>&lt;/NumAm&gt;</w:t>
      </w:r>
    </w:p>
    <w:p w14:paraId="22C33B36"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36C35538" w14:textId="77777777" w:rsidR="009A348C" w:rsidRPr="007B7F4D" w:rsidRDefault="009A348C" w:rsidP="009A348C">
      <w:pPr>
        <w:pStyle w:val="NormalBold"/>
      </w:pPr>
      <w:r w:rsidRPr="007B7F4D">
        <w:rPr>
          <w:rStyle w:val="HideTWBExt"/>
          <w:b w:val="0"/>
        </w:rPr>
        <w:t>&lt;/RepeatBlock-By&gt;</w:t>
      </w:r>
    </w:p>
    <w:p w14:paraId="7EA90D9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67A9E23" w14:textId="77777777" w:rsidR="009A348C" w:rsidRPr="007B7F4D" w:rsidRDefault="009A348C" w:rsidP="009A348C">
      <w:pPr>
        <w:pStyle w:val="NormalBold"/>
      </w:pPr>
      <w:r w:rsidRPr="007B7F4D">
        <w:rPr>
          <w:rStyle w:val="HideTWBExt"/>
          <w:b w:val="0"/>
        </w:rPr>
        <w:t>&lt;Article&gt;</w:t>
      </w:r>
      <w:r w:rsidRPr="007B7F4D">
        <w:t>Punkt 8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089CFBD" w14:textId="77777777" w:rsidTr="00964E83">
        <w:trPr>
          <w:trHeight w:hRule="exact" w:val="240"/>
          <w:jc w:val="center"/>
        </w:trPr>
        <w:tc>
          <w:tcPr>
            <w:tcW w:w="9752" w:type="dxa"/>
            <w:gridSpan w:val="2"/>
            <w:tcBorders>
              <w:top w:val="nil"/>
              <w:left w:val="nil"/>
              <w:bottom w:val="nil"/>
              <w:right w:val="nil"/>
            </w:tcBorders>
          </w:tcPr>
          <w:p w14:paraId="1911878C" w14:textId="77777777" w:rsidR="009A348C" w:rsidRPr="007B7F4D" w:rsidRDefault="009A348C" w:rsidP="00964E83"/>
        </w:tc>
      </w:tr>
      <w:tr w:rsidR="00DE3FE4" w:rsidRPr="007B7F4D" w14:paraId="25ACB6E9" w14:textId="77777777" w:rsidTr="00964E83">
        <w:trPr>
          <w:trHeight w:val="240"/>
          <w:jc w:val="center"/>
        </w:trPr>
        <w:tc>
          <w:tcPr>
            <w:tcW w:w="4876" w:type="dxa"/>
            <w:tcBorders>
              <w:top w:val="nil"/>
              <w:left w:val="nil"/>
              <w:bottom w:val="nil"/>
              <w:right w:val="nil"/>
            </w:tcBorders>
          </w:tcPr>
          <w:p w14:paraId="51F3633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1333CB6" w14:textId="77777777" w:rsidR="009A348C" w:rsidRPr="007B7F4D" w:rsidRDefault="009A348C" w:rsidP="00964E83">
            <w:pPr>
              <w:pStyle w:val="AmColumnHeading"/>
            </w:pPr>
            <w:r w:rsidRPr="007B7F4D">
              <w:t>Muudatusettepanek</w:t>
            </w:r>
          </w:p>
        </w:tc>
      </w:tr>
      <w:tr w:rsidR="00DE3FE4" w:rsidRPr="007B7F4D" w14:paraId="047FAC17" w14:textId="77777777" w:rsidTr="00964E83">
        <w:trPr>
          <w:jc w:val="center"/>
        </w:trPr>
        <w:tc>
          <w:tcPr>
            <w:tcW w:w="4876" w:type="dxa"/>
            <w:tcBorders>
              <w:top w:val="nil"/>
              <w:left w:val="nil"/>
              <w:bottom w:val="nil"/>
              <w:right w:val="nil"/>
            </w:tcBorders>
          </w:tcPr>
          <w:p w14:paraId="6DF1C33D" w14:textId="77777777" w:rsidR="009A348C" w:rsidRPr="007B7F4D" w:rsidRDefault="009A348C" w:rsidP="00964E83">
            <w:pPr>
              <w:pStyle w:val="Normal6a"/>
            </w:pPr>
          </w:p>
        </w:tc>
        <w:tc>
          <w:tcPr>
            <w:tcW w:w="4876" w:type="dxa"/>
            <w:tcBorders>
              <w:top w:val="nil"/>
              <w:left w:val="nil"/>
              <w:bottom w:val="nil"/>
              <w:right w:val="nil"/>
            </w:tcBorders>
          </w:tcPr>
          <w:p w14:paraId="6EDBE226" w14:textId="77777777" w:rsidR="009A348C" w:rsidRPr="007B7F4D" w:rsidRDefault="009A348C" w:rsidP="00964E83">
            <w:pPr>
              <w:pStyle w:val="Normal6a"/>
            </w:pPr>
            <w:r w:rsidRPr="007B7F4D">
              <w:rPr>
                <w:b/>
                <w:i/>
              </w:rPr>
              <w:t>8d.</w:t>
            </w:r>
            <w:r w:rsidRPr="007B7F4D">
              <w:tab/>
            </w:r>
            <w:r w:rsidRPr="007B7F4D">
              <w:rPr>
                <w:b/>
                <w:i/>
              </w:rPr>
              <w:t>kutsub Euroopa Komisjoni üles tegelema kaubanduslike ja sotsiaalsete teguritega, mis mõjutavad tervist, eelkõige naiste ja tütarlaste tervist, lisades tervise ELi poolaastasse ja töötades välja poliitikameetmed, mis aitavad parandada naiste elukvaliteeti ja kaotada kõik ebavõrdsuse vormid;</w:t>
            </w:r>
          </w:p>
        </w:tc>
      </w:tr>
    </w:tbl>
    <w:p w14:paraId="30F9B19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61DDEE4" w14:textId="77777777" w:rsidR="009A348C" w:rsidRPr="007B7F4D" w:rsidRDefault="009A348C" w:rsidP="009A348C">
      <w:r w:rsidRPr="007B7F4D">
        <w:rPr>
          <w:rStyle w:val="HideTWBExt"/>
        </w:rPr>
        <w:t>&lt;/Amend&gt;</w:t>
      </w:r>
    </w:p>
    <w:p w14:paraId="7F36530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435</w:t>
      </w:r>
      <w:r w:rsidRPr="007B7F4D">
        <w:rPr>
          <w:rStyle w:val="HideTWBExt"/>
          <w:b w:val="0"/>
        </w:rPr>
        <w:t>&lt;/NumAm&gt;</w:t>
      </w:r>
    </w:p>
    <w:p w14:paraId="621B1824"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447A01B5" w14:textId="77777777" w:rsidR="009A348C" w:rsidRPr="007B7F4D" w:rsidRDefault="009A348C" w:rsidP="009A348C">
      <w:pPr>
        <w:pStyle w:val="NormalBold"/>
      </w:pPr>
      <w:r w:rsidRPr="007B7F4D">
        <w:rPr>
          <w:rStyle w:val="HideTWBExt"/>
          <w:b w:val="0"/>
        </w:rPr>
        <w:t>&lt;/RepeatBlock-By&gt;</w:t>
      </w:r>
    </w:p>
    <w:p w14:paraId="17A0546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CD37AA3" w14:textId="77777777" w:rsidR="009A348C" w:rsidRPr="007B7F4D" w:rsidRDefault="009A348C" w:rsidP="009A348C">
      <w:pPr>
        <w:pStyle w:val="NormalBold"/>
      </w:pPr>
      <w:r w:rsidRPr="007B7F4D">
        <w:rPr>
          <w:rStyle w:val="HideTWBExt"/>
          <w:b w:val="0"/>
        </w:rPr>
        <w:t>&lt;Article&gt;</w:t>
      </w:r>
      <w:r w:rsidRPr="007B7F4D">
        <w:t>Punkt 8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F9896B1" w14:textId="77777777" w:rsidTr="00964E83">
        <w:trPr>
          <w:trHeight w:hRule="exact" w:val="240"/>
          <w:jc w:val="center"/>
        </w:trPr>
        <w:tc>
          <w:tcPr>
            <w:tcW w:w="9752" w:type="dxa"/>
            <w:gridSpan w:val="2"/>
            <w:tcBorders>
              <w:top w:val="nil"/>
              <w:left w:val="nil"/>
              <w:bottom w:val="nil"/>
              <w:right w:val="nil"/>
            </w:tcBorders>
          </w:tcPr>
          <w:p w14:paraId="5814C363" w14:textId="77777777" w:rsidR="009A348C" w:rsidRPr="007B7F4D" w:rsidRDefault="009A348C" w:rsidP="00964E83"/>
        </w:tc>
      </w:tr>
      <w:tr w:rsidR="00DE3FE4" w:rsidRPr="007B7F4D" w14:paraId="6C75389C" w14:textId="77777777" w:rsidTr="00964E83">
        <w:trPr>
          <w:trHeight w:val="240"/>
          <w:jc w:val="center"/>
        </w:trPr>
        <w:tc>
          <w:tcPr>
            <w:tcW w:w="4876" w:type="dxa"/>
            <w:tcBorders>
              <w:top w:val="nil"/>
              <w:left w:val="nil"/>
              <w:bottom w:val="nil"/>
              <w:right w:val="nil"/>
            </w:tcBorders>
          </w:tcPr>
          <w:p w14:paraId="0BD9C31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C1E2B70" w14:textId="77777777" w:rsidR="009A348C" w:rsidRPr="007B7F4D" w:rsidRDefault="009A348C" w:rsidP="00964E83">
            <w:pPr>
              <w:pStyle w:val="AmColumnHeading"/>
            </w:pPr>
            <w:r w:rsidRPr="007B7F4D">
              <w:t>Muudatusettepanek</w:t>
            </w:r>
          </w:p>
        </w:tc>
      </w:tr>
      <w:tr w:rsidR="00DE3FE4" w:rsidRPr="007B7F4D" w14:paraId="5D7792FA" w14:textId="77777777" w:rsidTr="00964E83">
        <w:trPr>
          <w:jc w:val="center"/>
        </w:trPr>
        <w:tc>
          <w:tcPr>
            <w:tcW w:w="4876" w:type="dxa"/>
            <w:tcBorders>
              <w:top w:val="nil"/>
              <w:left w:val="nil"/>
              <w:bottom w:val="nil"/>
              <w:right w:val="nil"/>
            </w:tcBorders>
          </w:tcPr>
          <w:p w14:paraId="6809991A" w14:textId="77777777" w:rsidR="009A348C" w:rsidRPr="007B7F4D" w:rsidRDefault="009A348C" w:rsidP="00964E83">
            <w:pPr>
              <w:pStyle w:val="Normal6a"/>
            </w:pPr>
          </w:p>
        </w:tc>
        <w:tc>
          <w:tcPr>
            <w:tcW w:w="4876" w:type="dxa"/>
            <w:tcBorders>
              <w:top w:val="nil"/>
              <w:left w:val="nil"/>
              <w:bottom w:val="nil"/>
              <w:right w:val="nil"/>
            </w:tcBorders>
          </w:tcPr>
          <w:p w14:paraId="534371F5" w14:textId="77777777" w:rsidR="009A348C" w:rsidRPr="007B7F4D" w:rsidRDefault="009A348C" w:rsidP="00964E83">
            <w:pPr>
              <w:pStyle w:val="Normal6a"/>
            </w:pPr>
            <w:r w:rsidRPr="007B7F4D">
              <w:rPr>
                <w:b/>
                <w:i/>
              </w:rPr>
              <w:t>8d.</w:t>
            </w:r>
            <w:r w:rsidRPr="007B7F4D">
              <w:tab/>
            </w:r>
            <w:r w:rsidRPr="007B7F4D">
              <w:rPr>
                <w:b/>
                <w:i/>
              </w:rPr>
              <w:t>kutsub komisjoni üles tunnistama kõiki naiste seksuaal- ja reproduktiivõiguste rikkumisi soolise vägivalla vormidena;</w:t>
            </w:r>
          </w:p>
        </w:tc>
      </w:tr>
    </w:tbl>
    <w:p w14:paraId="4F4E6BE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E8DF953" w14:textId="77777777" w:rsidR="009A348C" w:rsidRPr="007B7F4D" w:rsidRDefault="009A348C" w:rsidP="009A348C">
      <w:r w:rsidRPr="007B7F4D">
        <w:rPr>
          <w:rStyle w:val="HideTWBExt"/>
        </w:rPr>
        <w:t>&lt;/Amend&gt;</w:t>
      </w:r>
    </w:p>
    <w:p w14:paraId="69A2EA6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436</w:t>
      </w:r>
      <w:r w:rsidRPr="007B7F4D">
        <w:rPr>
          <w:rStyle w:val="HideTWBExt"/>
          <w:b w:val="0"/>
        </w:rPr>
        <w:t>&lt;/NumAm&gt;</w:t>
      </w:r>
    </w:p>
    <w:p w14:paraId="2A07D7AD"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09E9C24C" w14:textId="77777777" w:rsidR="009A348C" w:rsidRPr="007B7F4D" w:rsidRDefault="009A348C" w:rsidP="009A348C">
      <w:pPr>
        <w:pStyle w:val="NormalBold"/>
      </w:pPr>
      <w:r w:rsidRPr="007B7F4D">
        <w:rPr>
          <w:rStyle w:val="HideTWBExt"/>
          <w:b w:val="0"/>
        </w:rPr>
        <w:t>&lt;/RepeatBlock-By&gt;</w:t>
      </w:r>
    </w:p>
    <w:p w14:paraId="67CF84C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F265FE0" w14:textId="77777777" w:rsidR="009A348C" w:rsidRPr="007B7F4D" w:rsidRDefault="009A348C" w:rsidP="009A348C">
      <w:pPr>
        <w:pStyle w:val="NormalBold"/>
      </w:pPr>
      <w:r w:rsidRPr="007B7F4D">
        <w:rPr>
          <w:rStyle w:val="HideTWBExt"/>
          <w:b w:val="0"/>
        </w:rPr>
        <w:t>&lt;Article&gt;</w:t>
      </w:r>
      <w:r w:rsidRPr="007B7F4D">
        <w:t>Punkt 8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6D2DFC8" w14:textId="77777777" w:rsidTr="00964E83">
        <w:trPr>
          <w:trHeight w:hRule="exact" w:val="240"/>
          <w:jc w:val="center"/>
        </w:trPr>
        <w:tc>
          <w:tcPr>
            <w:tcW w:w="9752" w:type="dxa"/>
            <w:gridSpan w:val="2"/>
            <w:tcBorders>
              <w:top w:val="nil"/>
              <w:left w:val="nil"/>
              <w:bottom w:val="nil"/>
              <w:right w:val="nil"/>
            </w:tcBorders>
          </w:tcPr>
          <w:p w14:paraId="1E38DF15" w14:textId="77777777" w:rsidR="009A348C" w:rsidRPr="007B7F4D" w:rsidRDefault="009A348C" w:rsidP="00964E83"/>
        </w:tc>
      </w:tr>
      <w:tr w:rsidR="00DE3FE4" w:rsidRPr="007B7F4D" w14:paraId="041CFA11" w14:textId="77777777" w:rsidTr="00964E83">
        <w:trPr>
          <w:trHeight w:val="240"/>
          <w:jc w:val="center"/>
        </w:trPr>
        <w:tc>
          <w:tcPr>
            <w:tcW w:w="4876" w:type="dxa"/>
            <w:tcBorders>
              <w:top w:val="nil"/>
              <w:left w:val="nil"/>
              <w:bottom w:val="nil"/>
              <w:right w:val="nil"/>
            </w:tcBorders>
          </w:tcPr>
          <w:p w14:paraId="62DFA32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88291B7" w14:textId="77777777" w:rsidR="009A348C" w:rsidRPr="007B7F4D" w:rsidRDefault="009A348C" w:rsidP="00964E83">
            <w:pPr>
              <w:pStyle w:val="AmColumnHeading"/>
            </w:pPr>
            <w:r w:rsidRPr="007B7F4D">
              <w:t>Muudatusettepanek</w:t>
            </w:r>
          </w:p>
        </w:tc>
      </w:tr>
      <w:tr w:rsidR="00DE3FE4" w:rsidRPr="007B7F4D" w14:paraId="16403E74" w14:textId="77777777" w:rsidTr="00964E83">
        <w:trPr>
          <w:jc w:val="center"/>
        </w:trPr>
        <w:tc>
          <w:tcPr>
            <w:tcW w:w="4876" w:type="dxa"/>
            <w:tcBorders>
              <w:top w:val="nil"/>
              <w:left w:val="nil"/>
              <w:bottom w:val="nil"/>
              <w:right w:val="nil"/>
            </w:tcBorders>
          </w:tcPr>
          <w:p w14:paraId="66B216D2" w14:textId="77777777" w:rsidR="009A348C" w:rsidRPr="007B7F4D" w:rsidRDefault="009A348C" w:rsidP="00964E83">
            <w:pPr>
              <w:pStyle w:val="Normal6a"/>
            </w:pPr>
          </w:p>
        </w:tc>
        <w:tc>
          <w:tcPr>
            <w:tcW w:w="4876" w:type="dxa"/>
            <w:tcBorders>
              <w:top w:val="nil"/>
              <w:left w:val="nil"/>
              <w:bottom w:val="nil"/>
              <w:right w:val="nil"/>
            </w:tcBorders>
          </w:tcPr>
          <w:p w14:paraId="59225C6A" w14:textId="77777777" w:rsidR="009A348C" w:rsidRPr="007B7F4D" w:rsidRDefault="009A348C" w:rsidP="00964E83">
            <w:pPr>
              <w:pStyle w:val="Normal6a"/>
            </w:pPr>
            <w:r w:rsidRPr="007B7F4D">
              <w:rPr>
                <w:b/>
                <w:i/>
              </w:rPr>
              <w:t>8e.</w:t>
            </w:r>
            <w:r w:rsidRPr="007B7F4D">
              <w:tab/>
            </w:r>
            <w:r w:rsidRPr="007B7F4D">
              <w:rPr>
                <w:b/>
                <w:i/>
              </w:rPr>
              <w:t>kutsub komisjoni üles looma järelevalve- ja aruandlusmehhanismi, et tegeleda liikmesriikides kiiresti soolise võrdõiguslikkuse, naiste õiguste, sealhulgas seksuaal- ja reproduktiivtervise ning seonduvate õiguste ja LGBTIQ+inimeste õiguste valdkonnas toimunud mis tahes taandarenguga või nendega seotud ohtudega või need hukka mõista, osana olemasolevatest mehhanismidest õigusriigi põhimõtte või põhiõiguste järgimise hindamiseks või spetsiaalse mehhanismina; kutsub komisjoni üles kohaldama õigusriigi tingimuslikkuse määrust naiste õiguste taandarengu korral, sealhulgas seksuaal- ja reproduktiivtervise ning seonduvate õiguste, aborditeenusele või seksuaalkasvatusele juurdepääsu piirangute korral, mida tuleb käsitada ELi väärtuste rikkumisena ja mis peavad kaasa tooma proportsionaalsed institutsioonilised meetmed, sealhulgas rikkumismenetlused ja rahastamisega seotud tagajärjed; kutsub komisjoni üles tagama, et ELi rahastamisest ei saaks kasu osalejad, kelle eesmärk on õõnestada ELi väärtusi, sealhulgas soolist võrdõiguslikkust ning naiste õigusi, sealhulgas seksuaal- ja reproduktiivtervist ning seonduvaid õigusi;</w:t>
            </w:r>
          </w:p>
        </w:tc>
      </w:tr>
    </w:tbl>
    <w:p w14:paraId="39A8A9D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688F580" w14:textId="77777777" w:rsidR="009A348C" w:rsidRPr="007B7F4D" w:rsidRDefault="009A348C" w:rsidP="009A348C">
      <w:r w:rsidRPr="007B7F4D">
        <w:rPr>
          <w:rStyle w:val="HideTWBExt"/>
        </w:rPr>
        <w:t>&lt;/Amend&gt;</w:t>
      </w:r>
    </w:p>
    <w:p w14:paraId="7D5DC8F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437</w:t>
      </w:r>
      <w:r w:rsidRPr="007B7F4D">
        <w:rPr>
          <w:rStyle w:val="HideTWBExt"/>
          <w:b w:val="0"/>
        </w:rPr>
        <w:t>&lt;/NumAm&gt;</w:t>
      </w:r>
    </w:p>
    <w:p w14:paraId="11F3E9AD"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55585701" w14:textId="77777777" w:rsidR="009A348C" w:rsidRPr="007B7F4D" w:rsidRDefault="009A348C" w:rsidP="009A348C">
      <w:pPr>
        <w:pStyle w:val="NormalBold"/>
      </w:pPr>
      <w:r w:rsidRPr="007B7F4D">
        <w:rPr>
          <w:rStyle w:val="HideTWBExt"/>
          <w:b w:val="0"/>
        </w:rPr>
        <w:t>&lt;/RepeatBlock-By&gt;</w:t>
      </w:r>
    </w:p>
    <w:p w14:paraId="390EB44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427E03E" w14:textId="77777777" w:rsidR="009A348C" w:rsidRPr="007B7F4D" w:rsidRDefault="009A348C" w:rsidP="009A348C">
      <w:pPr>
        <w:pStyle w:val="NormalBold"/>
      </w:pPr>
      <w:r w:rsidRPr="007B7F4D">
        <w:rPr>
          <w:rStyle w:val="HideTWBExt"/>
          <w:b w:val="0"/>
        </w:rPr>
        <w:t>&lt;Article&gt;</w:t>
      </w:r>
      <w:r w:rsidRPr="007B7F4D">
        <w:t>Punkt 8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96FD78C" w14:textId="77777777" w:rsidTr="00964E83">
        <w:trPr>
          <w:trHeight w:hRule="exact" w:val="240"/>
          <w:jc w:val="center"/>
        </w:trPr>
        <w:tc>
          <w:tcPr>
            <w:tcW w:w="9752" w:type="dxa"/>
            <w:gridSpan w:val="2"/>
            <w:tcBorders>
              <w:top w:val="nil"/>
              <w:left w:val="nil"/>
              <w:bottom w:val="nil"/>
              <w:right w:val="nil"/>
            </w:tcBorders>
          </w:tcPr>
          <w:p w14:paraId="08D25E14" w14:textId="77777777" w:rsidR="009A348C" w:rsidRPr="007B7F4D" w:rsidRDefault="009A348C" w:rsidP="00964E83"/>
        </w:tc>
      </w:tr>
      <w:tr w:rsidR="00DE3FE4" w:rsidRPr="007B7F4D" w14:paraId="3E85E411" w14:textId="77777777" w:rsidTr="00964E83">
        <w:trPr>
          <w:trHeight w:val="240"/>
          <w:jc w:val="center"/>
        </w:trPr>
        <w:tc>
          <w:tcPr>
            <w:tcW w:w="4876" w:type="dxa"/>
            <w:tcBorders>
              <w:top w:val="nil"/>
              <w:left w:val="nil"/>
              <w:bottom w:val="nil"/>
              <w:right w:val="nil"/>
            </w:tcBorders>
          </w:tcPr>
          <w:p w14:paraId="22ACC4C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90561CD" w14:textId="77777777" w:rsidR="009A348C" w:rsidRPr="007B7F4D" w:rsidRDefault="009A348C" w:rsidP="00964E83">
            <w:pPr>
              <w:pStyle w:val="AmColumnHeading"/>
            </w:pPr>
            <w:r w:rsidRPr="007B7F4D">
              <w:t>Muudatusettepanek</w:t>
            </w:r>
          </w:p>
        </w:tc>
      </w:tr>
      <w:tr w:rsidR="00DE3FE4" w:rsidRPr="007B7F4D" w14:paraId="49439054" w14:textId="77777777" w:rsidTr="00964E83">
        <w:trPr>
          <w:jc w:val="center"/>
        </w:trPr>
        <w:tc>
          <w:tcPr>
            <w:tcW w:w="4876" w:type="dxa"/>
            <w:tcBorders>
              <w:top w:val="nil"/>
              <w:left w:val="nil"/>
              <w:bottom w:val="nil"/>
              <w:right w:val="nil"/>
            </w:tcBorders>
          </w:tcPr>
          <w:p w14:paraId="318B3DEA" w14:textId="77777777" w:rsidR="009A348C" w:rsidRPr="007B7F4D" w:rsidRDefault="009A348C" w:rsidP="00964E83">
            <w:pPr>
              <w:pStyle w:val="Normal6a"/>
            </w:pPr>
          </w:p>
        </w:tc>
        <w:tc>
          <w:tcPr>
            <w:tcW w:w="4876" w:type="dxa"/>
            <w:tcBorders>
              <w:top w:val="nil"/>
              <w:left w:val="nil"/>
              <w:bottom w:val="nil"/>
              <w:right w:val="nil"/>
            </w:tcBorders>
          </w:tcPr>
          <w:p w14:paraId="45D2F666" w14:textId="77777777" w:rsidR="009A348C" w:rsidRPr="007B7F4D" w:rsidRDefault="009A348C" w:rsidP="00964E83">
            <w:pPr>
              <w:pStyle w:val="Normal6a"/>
            </w:pPr>
            <w:r w:rsidRPr="007B7F4D">
              <w:rPr>
                <w:b/>
                <w:i/>
              </w:rPr>
              <w:t>8e.</w:t>
            </w:r>
            <w:r w:rsidRPr="007B7F4D">
              <w:tab/>
            </w:r>
            <w:r w:rsidRPr="007B7F4D">
              <w:rPr>
                <w:b/>
                <w:i/>
              </w:rPr>
              <w:t>selleks et kajastada naiste arvukate probleemide intersektsionaalsust, kutsub Euroopa Komisjoni ja liikmesriike üles tuginema ELi liikmesriikide ulatuslikule asjatundlikkusele ning toetama naiste eksperdirühmade loomist, et tegeleda konkreetsete probleemidega, mis mõjutavad naiste elukvaliteeti ja osalemist ühiskonnas, edendada koostööd ja parimate tavade vahetamist, juhtida naiste tervise, sotsiaalvaldkonna, teadusuuringute ja hariduse tegevuskava kogu ELis ning saavutada ELi lepingu eesmärk kaotada ebavõrdsus ja edendada naiste ning meeste võrdõiguslikkust;</w:t>
            </w:r>
          </w:p>
        </w:tc>
      </w:tr>
    </w:tbl>
    <w:p w14:paraId="4004C83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2820728" w14:textId="77777777" w:rsidR="009A348C" w:rsidRPr="007B7F4D" w:rsidRDefault="009A348C" w:rsidP="009A348C">
      <w:r w:rsidRPr="007B7F4D">
        <w:rPr>
          <w:rStyle w:val="HideTWBExt"/>
        </w:rPr>
        <w:t>&lt;/Amend&gt;</w:t>
      </w:r>
    </w:p>
    <w:p w14:paraId="60C2F27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438</w:t>
      </w:r>
      <w:r w:rsidRPr="007B7F4D">
        <w:rPr>
          <w:rStyle w:val="HideTWBExt"/>
          <w:b w:val="0"/>
        </w:rPr>
        <w:t>&lt;/NumAm&gt;</w:t>
      </w:r>
    </w:p>
    <w:p w14:paraId="31DD6B3F"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16680E74" w14:textId="77777777" w:rsidR="009A348C" w:rsidRPr="007B7F4D" w:rsidRDefault="009A348C" w:rsidP="009A348C">
      <w:pPr>
        <w:pStyle w:val="NormalBold"/>
      </w:pPr>
      <w:r w:rsidRPr="007B7F4D">
        <w:rPr>
          <w:rStyle w:val="HideTWBExt"/>
          <w:b w:val="0"/>
        </w:rPr>
        <w:t>&lt;/RepeatBlock-By&gt;</w:t>
      </w:r>
    </w:p>
    <w:p w14:paraId="30FF455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C1311B6" w14:textId="77777777" w:rsidR="009A348C" w:rsidRPr="007B7F4D" w:rsidRDefault="009A348C" w:rsidP="009A348C">
      <w:pPr>
        <w:pStyle w:val="NormalBold"/>
      </w:pPr>
      <w:r w:rsidRPr="007B7F4D">
        <w:rPr>
          <w:rStyle w:val="HideTWBExt"/>
          <w:b w:val="0"/>
        </w:rPr>
        <w:t>&lt;Article&gt;</w:t>
      </w:r>
      <w:r w:rsidRPr="007B7F4D">
        <w:t>Punkt 8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BB5FB3C" w14:textId="77777777" w:rsidTr="00964E83">
        <w:trPr>
          <w:trHeight w:hRule="exact" w:val="240"/>
          <w:jc w:val="center"/>
        </w:trPr>
        <w:tc>
          <w:tcPr>
            <w:tcW w:w="9752" w:type="dxa"/>
            <w:gridSpan w:val="2"/>
            <w:tcBorders>
              <w:top w:val="nil"/>
              <w:left w:val="nil"/>
              <w:bottom w:val="nil"/>
              <w:right w:val="nil"/>
            </w:tcBorders>
          </w:tcPr>
          <w:p w14:paraId="129B526E" w14:textId="77777777" w:rsidR="009A348C" w:rsidRPr="007B7F4D" w:rsidRDefault="009A348C" w:rsidP="00964E83"/>
        </w:tc>
      </w:tr>
      <w:tr w:rsidR="00DE3FE4" w:rsidRPr="007B7F4D" w14:paraId="4217DF65" w14:textId="77777777" w:rsidTr="00964E83">
        <w:trPr>
          <w:trHeight w:val="240"/>
          <w:jc w:val="center"/>
        </w:trPr>
        <w:tc>
          <w:tcPr>
            <w:tcW w:w="4876" w:type="dxa"/>
            <w:tcBorders>
              <w:top w:val="nil"/>
              <w:left w:val="nil"/>
              <w:bottom w:val="nil"/>
              <w:right w:val="nil"/>
            </w:tcBorders>
          </w:tcPr>
          <w:p w14:paraId="3F740C4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2070356" w14:textId="77777777" w:rsidR="009A348C" w:rsidRPr="007B7F4D" w:rsidRDefault="009A348C" w:rsidP="00964E83">
            <w:pPr>
              <w:pStyle w:val="AmColumnHeading"/>
            </w:pPr>
            <w:r w:rsidRPr="007B7F4D">
              <w:t>Muudatusettepanek</w:t>
            </w:r>
          </w:p>
        </w:tc>
      </w:tr>
      <w:tr w:rsidR="00DE3FE4" w:rsidRPr="007B7F4D" w14:paraId="79A716A0" w14:textId="77777777" w:rsidTr="00964E83">
        <w:trPr>
          <w:jc w:val="center"/>
        </w:trPr>
        <w:tc>
          <w:tcPr>
            <w:tcW w:w="4876" w:type="dxa"/>
            <w:tcBorders>
              <w:top w:val="nil"/>
              <w:left w:val="nil"/>
              <w:bottom w:val="nil"/>
              <w:right w:val="nil"/>
            </w:tcBorders>
          </w:tcPr>
          <w:p w14:paraId="28E207C6" w14:textId="77777777" w:rsidR="009A348C" w:rsidRPr="007B7F4D" w:rsidRDefault="009A348C" w:rsidP="00964E83">
            <w:pPr>
              <w:pStyle w:val="Normal6a"/>
            </w:pPr>
          </w:p>
        </w:tc>
        <w:tc>
          <w:tcPr>
            <w:tcW w:w="4876" w:type="dxa"/>
            <w:tcBorders>
              <w:top w:val="nil"/>
              <w:left w:val="nil"/>
              <w:bottom w:val="nil"/>
              <w:right w:val="nil"/>
            </w:tcBorders>
          </w:tcPr>
          <w:p w14:paraId="025107DB" w14:textId="77777777" w:rsidR="009A348C" w:rsidRPr="007B7F4D" w:rsidRDefault="009A348C" w:rsidP="00964E83">
            <w:pPr>
              <w:pStyle w:val="Normal6a"/>
            </w:pPr>
            <w:r w:rsidRPr="007B7F4D">
              <w:rPr>
                <w:b/>
                <w:i/>
              </w:rPr>
              <w:t>8f.</w:t>
            </w:r>
            <w:r w:rsidRPr="007B7F4D">
              <w:tab/>
            </w:r>
            <w:r w:rsidRPr="007B7F4D">
              <w:rPr>
                <w:b/>
                <w:i/>
              </w:rPr>
              <w:t>nõuab tungivalt, et komisjon looks tervikliku ja siduva raamistiku, mis tagab kõigile naistele võrdse juurdepääsu rasestumisvastastele vahenditele, viljatusravile ja aborditeenustele, olenemata nende vastava liikmesriigi siseriiklikest õigusaktidest; kehtestab reproduktiivtervishoiu miinimumnõuded, mida kõik ELi riigid peavad täitma, näiteks tagada kõigile naistele kogu ELis juurdepääs taskukohastele ja kergesti kättesaadavatele rasestumisvastastele vahenditele, tagada viljatusravi, et viljatuse all kannatavad naised saaksid vajalikku ravi ning tagada juurdepääs ohutule, seaduslikule ja kättesaadavale aborditeenusele kindlaksmääratud aja jooksul;</w:t>
            </w:r>
          </w:p>
        </w:tc>
      </w:tr>
    </w:tbl>
    <w:p w14:paraId="1A1BEF9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CC24666" w14:textId="77777777" w:rsidR="009A348C" w:rsidRPr="007B7F4D" w:rsidRDefault="009A348C" w:rsidP="009A348C">
      <w:r w:rsidRPr="007B7F4D">
        <w:rPr>
          <w:rStyle w:val="HideTWBExt"/>
        </w:rPr>
        <w:t>&lt;/Amend&gt;</w:t>
      </w:r>
    </w:p>
    <w:p w14:paraId="4A6D842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439</w:t>
      </w:r>
      <w:r w:rsidRPr="007B7F4D">
        <w:rPr>
          <w:rStyle w:val="HideTWBExt"/>
          <w:b w:val="0"/>
        </w:rPr>
        <w:t>&lt;/NumAm&gt;</w:t>
      </w:r>
    </w:p>
    <w:p w14:paraId="66734C9E"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04F26AE" w14:textId="77777777" w:rsidR="009A348C" w:rsidRPr="007B7F4D" w:rsidRDefault="009A348C" w:rsidP="009A348C">
      <w:pPr>
        <w:pStyle w:val="NormalBold"/>
      </w:pPr>
      <w:r w:rsidRPr="007B7F4D">
        <w:rPr>
          <w:rStyle w:val="HideTWBExt"/>
          <w:b w:val="0"/>
        </w:rPr>
        <w:t>&lt;/RepeatBlock-By&gt;</w:t>
      </w:r>
    </w:p>
    <w:p w14:paraId="278BE6E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D2547BD" w14:textId="77777777" w:rsidR="009A348C" w:rsidRPr="007B7F4D" w:rsidRDefault="009A348C" w:rsidP="009A348C">
      <w:pPr>
        <w:pStyle w:val="NormalBold"/>
      </w:pPr>
      <w:r w:rsidRPr="007B7F4D">
        <w:rPr>
          <w:rStyle w:val="HideTWBExt"/>
          <w:b w:val="0"/>
        </w:rPr>
        <w:t>&lt;Article&gt;</w:t>
      </w:r>
      <w:r w:rsidRPr="007B7F4D">
        <w:t>Punkt 8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724517A" w14:textId="77777777" w:rsidTr="00964E83">
        <w:trPr>
          <w:trHeight w:hRule="exact" w:val="240"/>
          <w:jc w:val="center"/>
        </w:trPr>
        <w:tc>
          <w:tcPr>
            <w:tcW w:w="9752" w:type="dxa"/>
            <w:gridSpan w:val="2"/>
            <w:tcBorders>
              <w:top w:val="nil"/>
              <w:left w:val="nil"/>
              <w:bottom w:val="nil"/>
              <w:right w:val="nil"/>
            </w:tcBorders>
          </w:tcPr>
          <w:p w14:paraId="5A3DFD1E" w14:textId="77777777" w:rsidR="009A348C" w:rsidRPr="007B7F4D" w:rsidRDefault="009A348C" w:rsidP="00964E83"/>
        </w:tc>
      </w:tr>
      <w:tr w:rsidR="00DE3FE4" w:rsidRPr="007B7F4D" w14:paraId="5C9EF6DF" w14:textId="77777777" w:rsidTr="00964E83">
        <w:trPr>
          <w:trHeight w:val="240"/>
          <w:jc w:val="center"/>
        </w:trPr>
        <w:tc>
          <w:tcPr>
            <w:tcW w:w="4876" w:type="dxa"/>
            <w:tcBorders>
              <w:top w:val="nil"/>
              <w:left w:val="nil"/>
              <w:bottom w:val="nil"/>
              <w:right w:val="nil"/>
            </w:tcBorders>
          </w:tcPr>
          <w:p w14:paraId="6756662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89A904E" w14:textId="77777777" w:rsidR="009A348C" w:rsidRPr="007B7F4D" w:rsidRDefault="009A348C" w:rsidP="00964E83">
            <w:pPr>
              <w:pStyle w:val="AmColumnHeading"/>
            </w:pPr>
            <w:r w:rsidRPr="007B7F4D">
              <w:t>Muudatusettepanek</w:t>
            </w:r>
          </w:p>
        </w:tc>
      </w:tr>
      <w:tr w:rsidR="00DE3FE4" w:rsidRPr="007B7F4D" w14:paraId="7A8A77EB" w14:textId="77777777" w:rsidTr="00964E83">
        <w:trPr>
          <w:jc w:val="center"/>
        </w:trPr>
        <w:tc>
          <w:tcPr>
            <w:tcW w:w="4876" w:type="dxa"/>
            <w:tcBorders>
              <w:top w:val="nil"/>
              <w:left w:val="nil"/>
              <w:bottom w:val="nil"/>
              <w:right w:val="nil"/>
            </w:tcBorders>
          </w:tcPr>
          <w:p w14:paraId="5971B0A3" w14:textId="77777777" w:rsidR="009A348C" w:rsidRPr="007B7F4D" w:rsidRDefault="009A348C" w:rsidP="00964E83">
            <w:pPr>
              <w:pStyle w:val="Normal6a"/>
            </w:pPr>
          </w:p>
        </w:tc>
        <w:tc>
          <w:tcPr>
            <w:tcW w:w="4876" w:type="dxa"/>
            <w:tcBorders>
              <w:top w:val="nil"/>
              <w:left w:val="nil"/>
              <w:bottom w:val="nil"/>
              <w:right w:val="nil"/>
            </w:tcBorders>
          </w:tcPr>
          <w:p w14:paraId="79923F11" w14:textId="77777777" w:rsidR="009A348C" w:rsidRPr="007B7F4D" w:rsidRDefault="009A348C" w:rsidP="00964E83">
            <w:pPr>
              <w:pStyle w:val="Normal6a"/>
            </w:pPr>
            <w:r w:rsidRPr="007B7F4D">
              <w:rPr>
                <w:b/>
                <w:i/>
              </w:rPr>
              <w:t>8f.</w:t>
            </w:r>
            <w:r w:rsidRPr="007B7F4D">
              <w:tab/>
            </w:r>
            <w:r w:rsidRPr="007B7F4D">
              <w:rPr>
                <w:b/>
                <w:i/>
              </w:rPr>
              <w:t>rõhutab, et iga võrdõiguslikkuse strateegiaga peaks võitlema kõigi naistevastase vägivalla vormide, sealhulgas naiste seksuaal- ja reproduktiivtervise ning seonduvate õigustega seotud tagasilanguste ja nende rikkumise vastu; kordab, et juurdepääs tervishoiule ja avalikele teenustele, eriti vägivalla ohvriks langenud naiste juurdepääs esilekutsutud abordi teenustele ja psühholoogilisele toele, peaks olema esmatähtis;</w:t>
            </w:r>
          </w:p>
        </w:tc>
      </w:tr>
    </w:tbl>
    <w:p w14:paraId="2D275F3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A7DA484" w14:textId="77777777" w:rsidR="009A348C" w:rsidRPr="007B7F4D" w:rsidRDefault="009A348C" w:rsidP="009A348C">
      <w:r w:rsidRPr="007B7F4D">
        <w:rPr>
          <w:rStyle w:val="HideTWBExt"/>
        </w:rPr>
        <w:t>&lt;/Amend&gt;</w:t>
      </w:r>
    </w:p>
    <w:p w14:paraId="3F5DFC2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440</w:t>
      </w:r>
      <w:r w:rsidRPr="007B7F4D">
        <w:rPr>
          <w:rStyle w:val="HideTWBExt"/>
          <w:b w:val="0"/>
        </w:rPr>
        <w:t>&lt;/NumAm&gt;</w:t>
      </w:r>
    </w:p>
    <w:p w14:paraId="139F3CBC"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5EE9C698" w14:textId="77777777" w:rsidR="009A348C" w:rsidRPr="007B7F4D" w:rsidRDefault="009A348C" w:rsidP="009A348C">
      <w:pPr>
        <w:pStyle w:val="NormalBold"/>
      </w:pPr>
      <w:r w:rsidRPr="007B7F4D">
        <w:rPr>
          <w:rStyle w:val="HideTWBExt"/>
          <w:b w:val="0"/>
        </w:rPr>
        <w:t>&lt;/RepeatBlock-By&gt;</w:t>
      </w:r>
    </w:p>
    <w:p w14:paraId="4974AE4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C4FAE32" w14:textId="77777777" w:rsidR="009A348C" w:rsidRPr="007B7F4D" w:rsidRDefault="009A348C" w:rsidP="009A348C">
      <w:pPr>
        <w:pStyle w:val="NormalBold"/>
      </w:pPr>
      <w:r w:rsidRPr="007B7F4D">
        <w:rPr>
          <w:rStyle w:val="HideTWBExt"/>
          <w:b w:val="0"/>
        </w:rPr>
        <w:t>&lt;Article&gt;</w:t>
      </w:r>
      <w:r w:rsidRPr="007B7F4D">
        <w:t>Punkt 8 g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1E36372" w14:textId="77777777" w:rsidTr="00964E83">
        <w:trPr>
          <w:trHeight w:hRule="exact" w:val="240"/>
          <w:jc w:val="center"/>
        </w:trPr>
        <w:tc>
          <w:tcPr>
            <w:tcW w:w="9752" w:type="dxa"/>
            <w:gridSpan w:val="2"/>
            <w:tcBorders>
              <w:top w:val="nil"/>
              <w:left w:val="nil"/>
              <w:bottom w:val="nil"/>
              <w:right w:val="nil"/>
            </w:tcBorders>
          </w:tcPr>
          <w:p w14:paraId="37DA6F0F" w14:textId="77777777" w:rsidR="009A348C" w:rsidRPr="007B7F4D" w:rsidRDefault="009A348C" w:rsidP="00964E83"/>
        </w:tc>
      </w:tr>
      <w:tr w:rsidR="00DE3FE4" w:rsidRPr="007B7F4D" w14:paraId="5009311E" w14:textId="77777777" w:rsidTr="00964E83">
        <w:trPr>
          <w:trHeight w:val="240"/>
          <w:jc w:val="center"/>
        </w:trPr>
        <w:tc>
          <w:tcPr>
            <w:tcW w:w="4876" w:type="dxa"/>
            <w:tcBorders>
              <w:top w:val="nil"/>
              <w:left w:val="nil"/>
              <w:bottom w:val="nil"/>
              <w:right w:val="nil"/>
            </w:tcBorders>
          </w:tcPr>
          <w:p w14:paraId="1B6AF3D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11865E0" w14:textId="77777777" w:rsidR="009A348C" w:rsidRPr="007B7F4D" w:rsidRDefault="009A348C" w:rsidP="00964E83">
            <w:pPr>
              <w:pStyle w:val="AmColumnHeading"/>
            </w:pPr>
            <w:r w:rsidRPr="007B7F4D">
              <w:t>Muudatusettepanek</w:t>
            </w:r>
          </w:p>
        </w:tc>
      </w:tr>
      <w:tr w:rsidR="00DE3FE4" w:rsidRPr="007B7F4D" w14:paraId="4E72FD07" w14:textId="77777777" w:rsidTr="00964E83">
        <w:trPr>
          <w:jc w:val="center"/>
        </w:trPr>
        <w:tc>
          <w:tcPr>
            <w:tcW w:w="4876" w:type="dxa"/>
            <w:tcBorders>
              <w:top w:val="nil"/>
              <w:left w:val="nil"/>
              <w:bottom w:val="nil"/>
              <w:right w:val="nil"/>
            </w:tcBorders>
          </w:tcPr>
          <w:p w14:paraId="0BAE37B9" w14:textId="77777777" w:rsidR="009A348C" w:rsidRPr="007B7F4D" w:rsidRDefault="009A348C" w:rsidP="00964E83">
            <w:pPr>
              <w:pStyle w:val="Normal6a"/>
            </w:pPr>
          </w:p>
        </w:tc>
        <w:tc>
          <w:tcPr>
            <w:tcW w:w="4876" w:type="dxa"/>
            <w:tcBorders>
              <w:top w:val="nil"/>
              <w:left w:val="nil"/>
              <w:bottom w:val="nil"/>
              <w:right w:val="nil"/>
            </w:tcBorders>
          </w:tcPr>
          <w:p w14:paraId="359C764B" w14:textId="77777777" w:rsidR="009A348C" w:rsidRPr="007B7F4D" w:rsidRDefault="009A348C" w:rsidP="00964E83">
            <w:pPr>
              <w:pStyle w:val="Normal6a"/>
            </w:pPr>
            <w:r w:rsidRPr="007B7F4D">
              <w:rPr>
                <w:b/>
                <w:i/>
              </w:rPr>
              <w:t>8g.</w:t>
            </w:r>
            <w:r w:rsidRPr="007B7F4D">
              <w:tab/>
            </w:r>
            <w:r w:rsidRPr="007B7F4D">
              <w:rPr>
                <w:b/>
                <w:i/>
              </w:rPr>
              <w:t>kutsub komisjoni üles toetama tervishoiusüsteeme, et töötada välja, rakendada ja hinnata soopõhiseid haiguste ennetamise strateegiaid vähendamaks nende haiguste seni tähelepanuta jäetud mõju naistele, sest tervise edendamine ja haiguste ennetamine võivad vähendada krooniliste ja mittenakkuslike haiguste koormust ühiskonnale, vähendada naiste ning tütarlaste halva tervisliku seisundi kestust, tõsta nende elukvaliteeti, parandada nende osalemist majanduses ja ühiskonnas ning saavutada kokkuhoidu;</w:t>
            </w:r>
          </w:p>
        </w:tc>
      </w:tr>
    </w:tbl>
    <w:p w14:paraId="2C61D0F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F9A118F" w14:textId="77777777" w:rsidR="009A348C" w:rsidRPr="007B7F4D" w:rsidRDefault="009A348C" w:rsidP="009A348C">
      <w:r w:rsidRPr="007B7F4D">
        <w:rPr>
          <w:rStyle w:val="HideTWBExt"/>
        </w:rPr>
        <w:t>&lt;/Amend&gt;</w:t>
      </w:r>
    </w:p>
    <w:p w14:paraId="3D06444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441</w:t>
      </w:r>
      <w:r w:rsidRPr="007B7F4D">
        <w:rPr>
          <w:rStyle w:val="HideTWBExt"/>
          <w:b w:val="0"/>
        </w:rPr>
        <w:t>&lt;/NumAm&gt;</w:t>
      </w:r>
    </w:p>
    <w:p w14:paraId="3475FC5C"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2D5F2FDD" w14:textId="77777777" w:rsidR="009A348C" w:rsidRPr="007B7F4D" w:rsidRDefault="009A348C" w:rsidP="009A348C">
      <w:pPr>
        <w:pStyle w:val="NormalBold"/>
      </w:pPr>
      <w:r w:rsidRPr="007B7F4D">
        <w:rPr>
          <w:rStyle w:val="HideTWBExt"/>
          <w:b w:val="0"/>
        </w:rPr>
        <w:t>&lt;/RepeatBlock-By&gt;</w:t>
      </w:r>
    </w:p>
    <w:p w14:paraId="37BBEDF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FA56E9B" w14:textId="77777777" w:rsidR="009A348C" w:rsidRPr="007B7F4D" w:rsidRDefault="009A348C" w:rsidP="009A348C">
      <w:pPr>
        <w:pStyle w:val="NormalBold"/>
      </w:pPr>
      <w:r w:rsidRPr="007B7F4D">
        <w:rPr>
          <w:rStyle w:val="HideTWBExt"/>
          <w:b w:val="0"/>
        </w:rPr>
        <w:t>&lt;Article&gt;</w:t>
      </w:r>
      <w:r w:rsidRPr="007B7F4D">
        <w:t>Punkt 8 g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DF49458" w14:textId="77777777" w:rsidTr="00964E83">
        <w:trPr>
          <w:trHeight w:hRule="exact" w:val="240"/>
          <w:jc w:val="center"/>
        </w:trPr>
        <w:tc>
          <w:tcPr>
            <w:tcW w:w="9752" w:type="dxa"/>
            <w:gridSpan w:val="2"/>
            <w:tcBorders>
              <w:top w:val="nil"/>
              <w:left w:val="nil"/>
              <w:bottom w:val="nil"/>
              <w:right w:val="nil"/>
            </w:tcBorders>
          </w:tcPr>
          <w:p w14:paraId="48910188" w14:textId="77777777" w:rsidR="009A348C" w:rsidRPr="007B7F4D" w:rsidRDefault="009A348C" w:rsidP="00964E83"/>
        </w:tc>
      </w:tr>
      <w:tr w:rsidR="00DE3FE4" w:rsidRPr="007B7F4D" w14:paraId="2757E208" w14:textId="77777777" w:rsidTr="00964E83">
        <w:trPr>
          <w:trHeight w:val="240"/>
          <w:jc w:val="center"/>
        </w:trPr>
        <w:tc>
          <w:tcPr>
            <w:tcW w:w="4876" w:type="dxa"/>
            <w:tcBorders>
              <w:top w:val="nil"/>
              <w:left w:val="nil"/>
              <w:bottom w:val="nil"/>
              <w:right w:val="nil"/>
            </w:tcBorders>
          </w:tcPr>
          <w:p w14:paraId="2AEC014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AFA172D" w14:textId="77777777" w:rsidR="009A348C" w:rsidRPr="007B7F4D" w:rsidRDefault="009A348C" w:rsidP="00964E83">
            <w:pPr>
              <w:pStyle w:val="AmColumnHeading"/>
            </w:pPr>
            <w:r w:rsidRPr="007B7F4D">
              <w:t>Muudatusettepanek</w:t>
            </w:r>
          </w:p>
        </w:tc>
      </w:tr>
      <w:tr w:rsidR="00DE3FE4" w:rsidRPr="007B7F4D" w14:paraId="0E2EBD1C" w14:textId="77777777" w:rsidTr="00964E83">
        <w:trPr>
          <w:jc w:val="center"/>
        </w:trPr>
        <w:tc>
          <w:tcPr>
            <w:tcW w:w="4876" w:type="dxa"/>
            <w:tcBorders>
              <w:top w:val="nil"/>
              <w:left w:val="nil"/>
              <w:bottom w:val="nil"/>
              <w:right w:val="nil"/>
            </w:tcBorders>
          </w:tcPr>
          <w:p w14:paraId="718707B9" w14:textId="77777777" w:rsidR="009A348C" w:rsidRPr="007B7F4D" w:rsidRDefault="009A348C" w:rsidP="00964E83">
            <w:pPr>
              <w:pStyle w:val="Normal6a"/>
            </w:pPr>
          </w:p>
        </w:tc>
        <w:tc>
          <w:tcPr>
            <w:tcW w:w="4876" w:type="dxa"/>
            <w:tcBorders>
              <w:top w:val="nil"/>
              <w:left w:val="nil"/>
              <w:bottom w:val="nil"/>
              <w:right w:val="nil"/>
            </w:tcBorders>
          </w:tcPr>
          <w:p w14:paraId="64403499" w14:textId="77777777" w:rsidR="009A348C" w:rsidRPr="007B7F4D" w:rsidRDefault="009A348C" w:rsidP="00964E83">
            <w:pPr>
              <w:pStyle w:val="Normal6a"/>
            </w:pPr>
            <w:r w:rsidRPr="007B7F4D">
              <w:rPr>
                <w:b/>
                <w:i/>
              </w:rPr>
              <w:t>8g.</w:t>
            </w:r>
            <w:r w:rsidRPr="007B7F4D">
              <w:tab/>
            </w:r>
            <w:r w:rsidRPr="007B7F4D">
              <w:rPr>
                <w:b/>
                <w:i/>
              </w:rPr>
              <w:t>kutsub komisjoni üles tagama puuetega naiste täieliku juurdepääsu ja kaasamise kõikidesse soolise võrdõiguslikkuse meetmetesse, sealhulgas seksuaal- ja reproduktiivtervise, hariduse ning tööhõive valdkonnas;</w:t>
            </w:r>
          </w:p>
        </w:tc>
      </w:tr>
    </w:tbl>
    <w:p w14:paraId="3219816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7857EDF" w14:textId="77777777" w:rsidR="009A348C" w:rsidRPr="007B7F4D" w:rsidRDefault="009A348C" w:rsidP="009A348C">
      <w:r w:rsidRPr="007B7F4D">
        <w:rPr>
          <w:rStyle w:val="HideTWBExt"/>
        </w:rPr>
        <w:t>&lt;/Amend&gt;</w:t>
      </w:r>
    </w:p>
    <w:p w14:paraId="71BD5A6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442</w:t>
      </w:r>
      <w:r w:rsidRPr="007B7F4D">
        <w:rPr>
          <w:rStyle w:val="HideTWBExt"/>
          <w:b w:val="0"/>
        </w:rPr>
        <w:t>&lt;/NumAm&gt;</w:t>
      </w:r>
    </w:p>
    <w:p w14:paraId="08432F24"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14743140" w14:textId="77777777" w:rsidR="009A348C" w:rsidRPr="007B7F4D" w:rsidRDefault="009A348C" w:rsidP="009A348C">
      <w:pPr>
        <w:pStyle w:val="NormalBold"/>
      </w:pPr>
      <w:r w:rsidRPr="007B7F4D">
        <w:rPr>
          <w:rStyle w:val="HideTWBExt"/>
          <w:b w:val="0"/>
        </w:rPr>
        <w:t>&lt;/RepeatBlock-By&gt;</w:t>
      </w:r>
    </w:p>
    <w:p w14:paraId="48922E6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B0C050F" w14:textId="77777777" w:rsidR="009A348C" w:rsidRPr="007B7F4D" w:rsidRDefault="009A348C" w:rsidP="009A348C">
      <w:pPr>
        <w:pStyle w:val="NormalBold"/>
      </w:pPr>
      <w:r w:rsidRPr="007B7F4D">
        <w:rPr>
          <w:rStyle w:val="HideTWBExt"/>
          <w:b w:val="0"/>
        </w:rPr>
        <w:t>&lt;Article&gt;</w:t>
      </w:r>
      <w:r w:rsidRPr="007B7F4D">
        <w:t>Punkt 8 h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131EFAD" w14:textId="77777777" w:rsidTr="00964E83">
        <w:trPr>
          <w:trHeight w:hRule="exact" w:val="240"/>
          <w:jc w:val="center"/>
        </w:trPr>
        <w:tc>
          <w:tcPr>
            <w:tcW w:w="9752" w:type="dxa"/>
            <w:gridSpan w:val="2"/>
            <w:tcBorders>
              <w:top w:val="nil"/>
              <w:left w:val="nil"/>
              <w:bottom w:val="nil"/>
              <w:right w:val="nil"/>
            </w:tcBorders>
          </w:tcPr>
          <w:p w14:paraId="072AD4CA" w14:textId="77777777" w:rsidR="009A348C" w:rsidRPr="007B7F4D" w:rsidRDefault="009A348C" w:rsidP="00964E83"/>
        </w:tc>
      </w:tr>
      <w:tr w:rsidR="00DE3FE4" w:rsidRPr="007B7F4D" w14:paraId="2E8FE836" w14:textId="77777777" w:rsidTr="00964E83">
        <w:trPr>
          <w:trHeight w:val="240"/>
          <w:jc w:val="center"/>
        </w:trPr>
        <w:tc>
          <w:tcPr>
            <w:tcW w:w="4876" w:type="dxa"/>
            <w:tcBorders>
              <w:top w:val="nil"/>
              <w:left w:val="nil"/>
              <w:bottom w:val="nil"/>
              <w:right w:val="nil"/>
            </w:tcBorders>
          </w:tcPr>
          <w:p w14:paraId="43C46C5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17DB4DA" w14:textId="77777777" w:rsidR="009A348C" w:rsidRPr="007B7F4D" w:rsidRDefault="009A348C" w:rsidP="00964E83">
            <w:pPr>
              <w:pStyle w:val="AmColumnHeading"/>
            </w:pPr>
            <w:r w:rsidRPr="007B7F4D">
              <w:t>Muudatusettepanek</w:t>
            </w:r>
          </w:p>
        </w:tc>
      </w:tr>
      <w:tr w:rsidR="00DE3FE4" w:rsidRPr="007B7F4D" w14:paraId="072F5E8D" w14:textId="77777777" w:rsidTr="00964E83">
        <w:trPr>
          <w:jc w:val="center"/>
        </w:trPr>
        <w:tc>
          <w:tcPr>
            <w:tcW w:w="4876" w:type="dxa"/>
            <w:tcBorders>
              <w:top w:val="nil"/>
              <w:left w:val="nil"/>
              <w:bottom w:val="nil"/>
              <w:right w:val="nil"/>
            </w:tcBorders>
          </w:tcPr>
          <w:p w14:paraId="61CC315D" w14:textId="77777777" w:rsidR="009A348C" w:rsidRPr="007B7F4D" w:rsidRDefault="009A348C" w:rsidP="00964E83">
            <w:pPr>
              <w:pStyle w:val="Normal6a"/>
            </w:pPr>
          </w:p>
        </w:tc>
        <w:tc>
          <w:tcPr>
            <w:tcW w:w="4876" w:type="dxa"/>
            <w:tcBorders>
              <w:top w:val="nil"/>
              <w:left w:val="nil"/>
              <w:bottom w:val="nil"/>
              <w:right w:val="nil"/>
            </w:tcBorders>
          </w:tcPr>
          <w:p w14:paraId="718E9D24" w14:textId="77777777" w:rsidR="009A348C" w:rsidRPr="007B7F4D" w:rsidRDefault="009A348C" w:rsidP="00964E83">
            <w:pPr>
              <w:pStyle w:val="Normal6a"/>
            </w:pPr>
            <w:r w:rsidRPr="007B7F4D">
              <w:rPr>
                <w:b/>
                <w:i/>
              </w:rPr>
              <w:t>8h.</w:t>
            </w:r>
            <w:r w:rsidRPr="007B7F4D">
              <w:tab/>
            </w:r>
            <w:r w:rsidRPr="007B7F4D">
              <w:rPr>
                <w:b/>
                <w:i/>
              </w:rPr>
              <w:t>nõuab tungivalt, et komisjon tagaks juurdepääsu seksuaal- ja reproduktiivtervishoiu teenustele, olenemata isiku rände- või elanikustaatusest, sealhulgas dokumentideta naistele;</w:t>
            </w:r>
          </w:p>
        </w:tc>
      </w:tr>
    </w:tbl>
    <w:p w14:paraId="3F4AED1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8754E3D" w14:textId="77777777" w:rsidR="009A348C" w:rsidRPr="007B7F4D" w:rsidRDefault="009A348C" w:rsidP="009A348C">
      <w:r w:rsidRPr="007B7F4D">
        <w:rPr>
          <w:rStyle w:val="HideTWBExt"/>
        </w:rPr>
        <w:t>&lt;/Amend&gt;</w:t>
      </w:r>
    </w:p>
    <w:p w14:paraId="11F3C0A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443</w:t>
      </w:r>
      <w:r w:rsidRPr="007B7F4D">
        <w:rPr>
          <w:rStyle w:val="HideTWBExt"/>
          <w:b w:val="0"/>
        </w:rPr>
        <w:t>&lt;/NumAm&gt;</w:t>
      </w:r>
    </w:p>
    <w:p w14:paraId="4F32C7FE"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6A2F48BE" w14:textId="77777777" w:rsidR="009A348C" w:rsidRPr="007B7F4D" w:rsidRDefault="009A348C" w:rsidP="009A348C">
      <w:pPr>
        <w:pStyle w:val="NormalBold"/>
      </w:pPr>
      <w:r w:rsidRPr="007B7F4D">
        <w:rPr>
          <w:rStyle w:val="HideTWBExt"/>
          <w:b w:val="0"/>
        </w:rPr>
        <w:t>&lt;/RepeatBlock-By&gt;</w:t>
      </w:r>
    </w:p>
    <w:p w14:paraId="3306895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CCF0900" w14:textId="77777777" w:rsidR="009A348C" w:rsidRPr="007B7F4D" w:rsidRDefault="009A348C" w:rsidP="009A348C">
      <w:pPr>
        <w:pStyle w:val="NormalBold"/>
      </w:pPr>
      <w:r w:rsidRPr="007B7F4D">
        <w:rPr>
          <w:rStyle w:val="HideTWBExt"/>
          <w:b w:val="0"/>
        </w:rPr>
        <w:t>&lt;Article&gt;</w:t>
      </w:r>
      <w:r w:rsidRPr="007B7F4D">
        <w:t>Punkt 8 h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1F9C10E" w14:textId="77777777" w:rsidTr="00964E83">
        <w:trPr>
          <w:trHeight w:hRule="exact" w:val="240"/>
          <w:jc w:val="center"/>
        </w:trPr>
        <w:tc>
          <w:tcPr>
            <w:tcW w:w="9752" w:type="dxa"/>
            <w:gridSpan w:val="2"/>
            <w:tcBorders>
              <w:top w:val="nil"/>
              <w:left w:val="nil"/>
              <w:bottom w:val="nil"/>
              <w:right w:val="nil"/>
            </w:tcBorders>
          </w:tcPr>
          <w:p w14:paraId="4D99024A" w14:textId="77777777" w:rsidR="009A348C" w:rsidRPr="007B7F4D" w:rsidRDefault="009A348C" w:rsidP="00964E83"/>
        </w:tc>
      </w:tr>
      <w:tr w:rsidR="00DE3FE4" w:rsidRPr="007B7F4D" w14:paraId="26BE8CA5" w14:textId="77777777" w:rsidTr="00964E83">
        <w:trPr>
          <w:trHeight w:val="240"/>
          <w:jc w:val="center"/>
        </w:trPr>
        <w:tc>
          <w:tcPr>
            <w:tcW w:w="4876" w:type="dxa"/>
            <w:tcBorders>
              <w:top w:val="nil"/>
              <w:left w:val="nil"/>
              <w:bottom w:val="nil"/>
              <w:right w:val="nil"/>
            </w:tcBorders>
          </w:tcPr>
          <w:p w14:paraId="656FE65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0E4708D" w14:textId="77777777" w:rsidR="009A348C" w:rsidRPr="007B7F4D" w:rsidRDefault="009A348C" w:rsidP="00964E83">
            <w:pPr>
              <w:pStyle w:val="AmColumnHeading"/>
            </w:pPr>
            <w:r w:rsidRPr="007B7F4D">
              <w:t>Muudatusettepanek</w:t>
            </w:r>
          </w:p>
        </w:tc>
      </w:tr>
      <w:tr w:rsidR="00DE3FE4" w:rsidRPr="007B7F4D" w14:paraId="10B3E0AB" w14:textId="77777777" w:rsidTr="00964E83">
        <w:trPr>
          <w:jc w:val="center"/>
        </w:trPr>
        <w:tc>
          <w:tcPr>
            <w:tcW w:w="4876" w:type="dxa"/>
            <w:tcBorders>
              <w:top w:val="nil"/>
              <w:left w:val="nil"/>
              <w:bottom w:val="nil"/>
              <w:right w:val="nil"/>
            </w:tcBorders>
          </w:tcPr>
          <w:p w14:paraId="77264AFD" w14:textId="77777777" w:rsidR="009A348C" w:rsidRPr="007B7F4D" w:rsidRDefault="009A348C" w:rsidP="00964E83">
            <w:pPr>
              <w:pStyle w:val="Normal6a"/>
            </w:pPr>
          </w:p>
        </w:tc>
        <w:tc>
          <w:tcPr>
            <w:tcW w:w="4876" w:type="dxa"/>
            <w:tcBorders>
              <w:top w:val="nil"/>
              <w:left w:val="nil"/>
              <w:bottom w:val="nil"/>
              <w:right w:val="nil"/>
            </w:tcBorders>
          </w:tcPr>
          <w:p w14:paraId="1317BCD5" w14:textId="77777777" w:rsidR="009A348C" w:rsidRPr="007B7F4D" w:rsidRDefault="009A348C" w:rsidP="00964E83">
            <w:pPr>
              <w:pStyle w:val="Normal6a"/>
            </w:pPr>
            <w:r w:rsidRPr="007B7F4D">
              <w:rPr>
                <w:b/>
                <w:i/>
              </w:rPr>
              <w:t>8h.</w:t>
            </w:r>
            <w:r w:rsidRPr="007B7F4D">
              <w:tab/>
            </w:r>
            <w:r w:rsidRPr="007B7F4D">
              <w:rPr>
                <w:b/>
                <w:i/>
              </w:rPr>
              <w:t>kutsub komisjoni üles veelgi edendama HPV vastu tasuta vaktsineerimise laiendamist kõigile kuni 25-aastastele isikutele siseriiklike tervisekindlustussüsteemide kaudu, olenemata soost;</w:t>
            </w:r>
          </w:p>
        </w:tc>
      </w:tr>
    </w:tbl>
    <w:p w14:paraId="5FBEB6D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27860B2" w14:textId="77777777" w:rsidR="009A348C" w:rsidRPr="007B7F4D" w:rsidRDefault="009A348C" w:rsidP="009A348C">
      <w:r w:rsidRPr="007B7F4D">
        <w:rPr>
          <w:rStyle w:val="HideTWBExt"/>
        </w:rPr>
        <w:t>&lt;/Amend&gt;</w:t>
      </w:r>
    </w:p>
    <w:p w14:paraId="729A82F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444</w:t>
      </w:r>
      <w:r w:rsidRPr="007B7F4D">
        <w:rPr>
          <w:rStyle w:val="HideTWBExt"/>
          <w:b w:val="0"/>
        </w:rPr>
        <w:t>&lt;/NumAm&gt;</w:t>
      </w:r>
    </w:p>
    <w:p w14:paraId="2C9F2881" w14:textId="77777777" w:rsidR="009A348C" w:rsidRPr="007B7F4D" w:rsidRDefault="009A348C" w:rsidP="009A348C">
      <w:pPr>
        <w:pStyle w:val="NormalBold"/>
      </w:pPr>
      <w:r w:rsidRPr="007B7F4D">
        <w:rPr>
          <w:rStyle w:val="HideTWBExt"/>
          <w:b w:val="0"/>
        </w:rPr>
        <w:t>&lt;RepeatBlock-By&gt;&lt;Members&gt;</w:t>
      </w:r>
      <w:r w:rsidRPr="007B7F4D">
        <w:t>Carolina Morace, Emma Fourreau</w:t>
      </w:r>
      <w:r w:rsidRPr="007B7F4D">
        <w:rPr>
          <w:rStyle w:val="HideTWBExt"/>
          <w:b w:val="0"/>
        </w:rPr>
        <w:t>&lt;/Members&gt;</w:t>
      </w:r>
    </w:p>
    <w:p w14:paraId="70E1B08E" w14:textId="77777777" w:rsidR="009A348C" w:rsidRPr="007B7F4D" w:rsidRDefault="009A348C" w:rsidP="009A348C">
      <w:pPr>
        <w:pStyle w:val="NormalBold"/>
      </w:pPr>
      <w:r w:rsidRPr="007B7F4D">
        <w:rPr>
          <w:rStyle w:val="HideTWBExt"/>
          <w:b w:val="0"/>
        </w:rPr>
        <w:t>&lt;/RepeatBlock-By&gt;</w:t>
      </w:r>
    </w:p>
    <w:p w14:paraId="1D3F33A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CADF92C" w14:textId="77777777" w:rsidR="009A348C" w:rsidRPr="007B7F4D" w:rsidRDefault="009A348C" w:rsidP="009A348C">
      <w:pPr>
        <w:pStyle w:val="NormalBold"/>
      </w:pPr>
      <w:r w:rsidRPr="007B7F4D">
        <w:rPr>
          <w:rStyle w:val="HideTWBExt"/>
          <w:b w:val="0"/>
        </w:rPr>
        <w:t>&lt;Article&gt;</w:t>
      </w:r>
      <w:r w:rsidRPr="007B7F4D">
        <w:t>Punkt 8 i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A17E766" w14:textId="77777777" w:rsidTr="00964E83">
        <w:trPr>
          <w:trHeight w:hRule="exact" w:val="240"/>
          <w:jc w:val="center"/>
        </w:trPr>
        <w:tc>
          <w:tcPr>
            <w:tcW w:w="9752" w:type="dxa"/>
            <w:gridSpan w:val="2"/>
            <w:tcBorders>
              <w:top w:val="nil"/>
              <w:left w:val="nil"/>
              <w:bottom w:val="nil"/>
              <w:right w:val="nil"/>
            </w:tcBorders>
          </w:tcPr>
          <w:p w14:paraId="593CBC7D" w14:textId="77777777" w:rsidR="009A348C" w:rsidRPr="007B7F4D" w:rsidRDefault="009A348C" w:rsidP="00964E83"/>
        </w:tc>
      </w:tr>
      <w:tr w:rsidR="00DE3FE4" w:rsidRPr="007B7F4D" w14:paraId="66D0527A" w14:textId="77777777" w:rsidTr="00964E83">
        <w:trPr>
          <w:trHeight w:val="240"/>
          <w:jc w:val="center"/>
        </w:trPr>
        <w:tc>
          <w:tcPr>
            <w:tcW w:w="4876" w:type="dxa"/>
            <w:tcBorders>
              <w:top w:val="nil"/>
              <w:left w:val="nil"/>
              <w:bottom w:val="nil"/>
              <w:right w:val="nil"/>
            </w:tcBorders>
          </w:tcPr>
          <w:p w14:paraId="5214DB5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52E932A" w14:textId="77777777" w:rsidR="009A348C" w:rsidRPr="007B7F4D" w:rsidRDefault="009A348C" w:rsidP="00964E83">
            <w:pPr>
              <w:pStyle w:val="AmColumnHeading"/>
            </w:pPr>
            <w:r w:rsidRPr="007B7F4D">
              <w:t>Muudatusettepanek</w:t>
            </w:r>
          </w:p>
        </w:tc>
      </w:tr>
      <w:tr w:rsidR="00DE3FE4" w:rsidRPr="007B7F4D" w14:paraId="0211942A" w14:textId="77777777" w:rsidTr="00964E83">
        <w:trPr>
          <w:jc w:val="center"/>
        </w:trPr>
        <w:tc>
          <w:tcPr>
            <w:tcW w:w="4876" w:type="dxa"/>
            <w:tcBorders>
              <w:top w:val="nil"/>
              <w:left w:val="nil"/>
              <w:bottom w:val="nil"/>
              <w:right w:val="nil"/>
            </w:tcBorders>
          </w:tcPr>
          <w:p w14:paraId="60F8F034" w14:textId="77777777" w:rsidR="009A348C" w:rsidRPr="007B7F4D" w:rsidRDefault="009A348C" w:rsidP="00964E83">
            <w:pPr>
              <w:pStyle w:val="Normal6a"/>
            </w:pPr>
          </w:p>
        </w:tc>
        <w:tc>
          <w:tcPr>
            <w:tcW w:w="4876" w:type="dxa"/>
            <w:tcBorders>
              <w:top w:val="nil"/>
              <w:left w:val="nil"/>
              <w:bottom w:val="nil"/>
              <w:right w:val="nil"/>
            </w:tcBorders>
          </w:tcPr>
          <w:p w14:paraId="4923EB95" w14:textId="77777777" w:rsidR="009A348C" w:rsidRPr="007B7F4D" w:rsidRDefault="009A348C" w:rsidP="00964E83">
            <w:pPr>
              <w:pStyle w:val="Normal6a"/>
            </w:pPr>
            <w:r w:rsidRPr="007B7F4D">
              <w:rPr>
                <w:b/>
                <w:i/>
              </w:rPr>
              <w:t>8i.</w:t>
            </w:r>
            <w:r w:rsidRPr="007B7F4D">
              <w:tab/>
            </w:r>
            <w:r w:rsidRPr="007B7F4D">
              <w:rPr>
                <w:b/>
                <w:i/>
              </w:rPr>
              <w:t>nõuab tungivalt, et komisjon tagaks hõlpsa juurdepääsu tervishoiuteenustele, mis on vajalikud eelkõige naisi mõjutavate haiguste puhul, nagu HPV-vähk, rinnavähk ja endometrioos, mis nõuab, et komisjon teeks tööd naiste haigusi käsitlevate teadusuuringute ja andmete kogumise suurendamise nimel ning toetaks uuringuid soolise vägivalla, lähisuhtevägivalla ja vähktõve vahelise seose kohta;</w:t>
            </w:r>
          </w:p>
        </w:tc>
      </w:tr>
    </w:tbl>
    <w:p w14:paraId="776DCB5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A1F0919" w14:textId="77777777" w:rsidR="009A348C" w:rsidRPr="007B7F4D" w:rsidRDefault="009A348C" w:rsidP="009A348C">
      <w:r w:rsidRPr="007B7F4D">
        <w:rPr>
          <w:rStyle w:val="HideTWBExt"/>
        </w:rPr>
        <w:t>&lt;/Amend&gt;</w:t>
      </w:r>
    </w:p>
    <w:p w14:paraId="722619F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445</w:t>
      </w:r>
      <w:r w:rsidRPr="007B7F4D">
        <w:rPr>
          <w:rStyle w:val="HideTWBExt"/>
          <w:b w:val="0"/>
        </w:rPr>
        <w:t>&lt;/NumAm&gt;</w:t>
      </w:r>
    </w:p>
    <w:p w14:paraId="3ABF7DC9"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5F496C7F" w14:textId="77777777" w:rsidR="009A348C" w:rsidRPr="007B7F4D" w:rsidRDefault="009A348C" w:rsidP="009A348C">
      <w:pPr>
        <w:pStyle w:val="NormalBold"/>
      </w:pPr>
      <w:r w:rsidRPr="007B7F4D">
        <w:rPr>
          <w:rStyle w:val="HideTWBExt"/>
          <w:b w:val="0"/>
        </w:rPr>
        <w:t>&lt;/RepeatBlock-By&gt;</w:t>
      </w:r>
    </w:p>
    <w:p w14:paraId="1ED4343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DE48B15" w14:textId="77777777" w:rsidR="009A348C" w:rsidRPr="007B7F4D" w:rsidRDefault="009A348C" w:rsidP="009A348C">
      <w:pPr>
        <w:pStyle w:val="NormalBold"/>
      </w:pPr>
      <w:r w:rsidRPr="007B7F4D">
        <w:rPr>
          <w:rStyle w:val="HideTWBExt"/>
          <w:b w:val="0"/>
        </w:rPr>
        <w:t>&lt;Article&gt;</w:t>
      </w:r>
      <w:r w:rsidRPr="007B7F4D">
        <w:t>Punkt 8 i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8542DB4" w14:textId="77777777" w:rsidTr="00964E83">
        <w:trPr>
          <w:trHeight w:hRule="exact" w:val="240"/>
          <w:jc w:val="center"/>
        </w:trPr>
        <w:tc>
          <w:tcPr>
            <w:tcW w:w="9752" w:type="dxa"/>
            <w:gridSpan w:val="2"/>
            <w:tcBorders>
              <w:top w:val="nil"/>
              <w:left w:val="nil"/>
              <w:bottom w:val="nil"/>
              <w:right w:val="nil"/>
            </w:tcBorders>
          </w:tcPr>
          <w:p w14:paraId="53B881B0" w14:textId="77777777" w:rsidR="009A348C" w:rsidRPr="007B7F4D" w:rsidRDefault="009A348C" w:rsidP="00964E83"/>
        </w:tc>
      </w:tr>
      <w:tr w:rsidR="00DE3FE4" w:rsidRPr="007B7F4D" w14:paraId="1CDA0389" w14:textId="77777777" w:rsidTr="00964E83">
        <w:trPr>
          <w:trHeight w:val="240"/>
          <w:jc w:val="center"/>
        </w:trPr>
        <w:tc>
          <w:tcPr>
            <w:tcW w:w="4876" w:type="dxa"/>
            <w:tcBorders>
              <w:top w:val="nil"/>
              <w:left w:val="nil"/>
              <w:bottom w:val="nil"/>
              <w:right w:val="nil"/>
            </w:tcBorders>
          </w:tcPr>
          <w:p w14:paraId="006A3A6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64EECAB" w14:textId="77777777" w:rsidR="009A348C" w:rsidRPr="007B7F4D" w:rsidRDefault="009A348C" w:rsidP="00964E83">
            <w:pPr>
              <w:pStyle w:val="AmColumnHeading"/>
            </w:pPr>
            <w:r w:rsidRPr="007B7F4D">
              <w:t>Muudatusettepanek</w:t>
            </w:r>
          </w:p>
        </w:tc>
      </w:tr>
      <w:tr w:rsidR="00DE3FE4" w:rsidRPr="007B7F4D" w14:paraId="4F0F2E9A" w14:textId="77777777" w:rsidTr="00964E83">
        <w:trPr>
          <w:jc w:val="center"/>
        </w:trPr>
        <w:tc>
          <w:tcPr>
            <w:tcW w:w="4876" w:type="dxa"/>
            <w:tcBorders>
              <w:top w:val="nil"/>
              <w:left w:val="nil"/>
              <w:bottom w:val="nil"/>
              <w:right w:val="nil"/>
            </w:tcBorders>
          </w:tcPr>
          <w:p w14:paraId="72C67292" w14:textId="77777777" w:rsidR="009A348C" w:rsidRPr="007B7F4D" w:rsidRDefault="009A348C" w:rsidP="00964E83">
            <w:pPr>
              <w:pStyle w:val="Normal6a"/>
            </w:pPr>
          </w:p>
        </w:tc>
        <w:tc>
          <w:tcPr>
            <w:tcW w:w="4876" w:type="dxa"/>
            <w:tcBorders>
              <w:top w:val="nil"/>
              <w:left w:val="nil"/>
              <w:bottom w:val="nil"/>
              <w:right w:val="nil"/>
            </w:tcBorders>
          </w:tcPr>
          <w:p w14:paraId="422636C0" w14:textId="77777777" w:rsidR="009A348C" w:rsidRPr="007B7F4D" w:rsidRDefault="009A348C" w:rsidP="00964E83">
            <w:pPr>
              <w:pStyle w:val="Normal6a"/>
            </w:pPr>
            <w:r w:rsidRPr="007B7F4D">
              <w:rPr>
                <w:b/>
                <w:i/>
              </w:rPr>
              <w:t>8i.</w:t>
            </w:r>
            <w:r w:rsidRPr="007B7F4D">
              <w:tab/>
            </w:r>
            <w:r w:rsidRPr="007B7F4D">
              <w:rPr>
                <w:b/>
                <w:i/>
              </w:rPr>
              <w:t>nõuab tungivalt, et komisjon tagaks, et kõiki naisi, kes saavad ravi, mis võib põhjustada enneaegset munasarjade puudulikkust, nõustatakse viljakuse säilitamise suhtes;</w:t>
            </w:r>
          </w:p>
        </w:tc>
      </w:tr>
    </w:tbl>
    <w:p w14:paraId="147BB56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8EAA94C" w14:textId="77777777" w:rsidR="009A348C" w:rsidRPr="007B7F4D" w:rsidRDefault="009A348C" w:rsidP="009A348C">
      <w:r w:rsidRPr="007B7F4D">
        <w:rPr>
          <w:rStyle w:val="HideTWBExt"/>
        </w:rPr>
        <w:t>&lt;/Amend&gt;</w:t>
      </w:r>
    </w:p>
    <w:p w14:paraId="2300E4C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446</w:t>
      </w:r>
      <w:r w:rsidRPr="007B7F4D">
        <w:rPr>
          <w:rStyle w:val="HideTWBExt"/>
          <w:b w:val="0"/>
        </w:rPr>
        <w:t>&lt;/NumAm&gt;</w:t>
      </w:r>
    </w:p>
    <w:p w14:paraId="74557783"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0DD6D8E6" w14:textId="77777777" w:rsidR="009A348C" w:rsidRPr="007B7F4D" w:rsidRDefault="009A348C" w:rsidP="009A348C">
      <w:pPr>
        <w:pStyle w:val="NormalBold"/>
      </w:pPr>
      <w:r w:rsidRPr="007B7F4D">
        <w:rPr>
          <w:rStyle w:val="HideTWBExt"/>
          <w:b w:val="0"/>
        </w:rPr>
        <w:t>&lt;/RepeatBlock-By&gt;</w:t>
      </w:r>
    </w:p>
    <w:p w14:paraId="064BB03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0B424D2" w14:textId="77777777" w:rsidR="009A348C" w:rsidRPr="007B7F4D" w:rsidRDefault="009A348C" w:rsidP="009A348C">
      <w:pPr>
        <w:pStyle w:val="NormalBold"/>
      </w:pPr>
      <w:r w:rsidRPr="007B7F4D">
        <w:rPr>
          <w:rStyle w:val="HideTWBExt"/>
          <w:b w:val="0"/>
        </w:rPr>
        <w:t>&lt;Article&gt;</w:t>
      </w:r>
      <w:r w:rsidRPr="007B7F4D">
        <w:t>Alapealkiri 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114CE72" w14:textId="77777777" w:rsidTr="00964E83">
        <w:trPr>
          <w:trHeight w:hRule="exact" w:val="240"/>
          <w:jc w:val="center"/>
        </w:trPr>
        <w:tc>
          <w:tcPr>
            <w:tcW w:w="9752" w:type="dxa"/>
            <w:gridSpan w:val="2"/>
            <w:tcBorders>
              <w:top w:val="nil"/>
              <w:left w:val="nil"/>
              <w:bottom w:val="nil"/>
              <w:right w:val="nil"/>
            </w:tcBorders>
          </w:tcPr>
          <w:p w14:paraId="39F542EA" w14:textId="77777777" w:rsidR="009A348C" w:rsidRPr="007B7F4D" w:rsidRDefault="009A348C" w:rsidP="00964E83"/>
        </w:tc>
      </w:tr>
      <w:tr w:rsidR="00DE3FE4" w:rsidRPr="007B7F4D" w14:paraId="6F188F35" w14:textId="77777777" w:rsidTr="00964E83">
        <w:trPr>
          <w:trHeight w:val="240"/>
          <w:jc w:val="center"/>
        </w:trPr>
        <w:tc>
          <w:tcPr>
            <w:tcW w:w="4876" w:type="dxa"/>
            <w:tcBorders>
              <w:top w:val="nil"/>
              <w:left w:val="nil"/>
              <w:bottom w:val="nil"/>
              <w:right w:val="nil"/>
            </w:tcBorders>
          </w:tcPr>
          <w:p w14:paraId="6640B12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AD9C2F1" w14:textId="77777777" w:rsidR="009A348C" w:rsidRPr="007B7F4D" w:rsidRDefault="009A348C" w:rsidP="00964E83">
            <w:pPr>
              <w:pStyle w:val="AmColumnHeading"/>
            </w:pPr>
            <w:r w:rsidRPr="007B7F4D">
              <w:t>Muudatusettepanek</w:t>
            </w:r>
          </w:p>
        </w:tc>
      </w:tr>
      <w:tr w:rsidR="00DE3FE4" w:rsidRPr="007B7F4D" w14:paraId="604E4341" w14:textId="77777777" w:rsidTr="00964E83">
        <w:trPr>
          <w:jc w:val="center"/>
        </w:trPr>
        <w:tc>
          <w:tcPr>
            <w:tcW w:w="4876" w:type="dxa"/>
            <w:tcBorders>
              <w:top w:val="nil"/>
              <w:left w:val="nil"/>
              <w:bottom w:val="nil"/>
              <w:right w:val="nil"/>
            </w:tcBorders>
          </w:tcPr>
          <w:p w14:paraId="1C3AE788" w14:textId="77777777" w:rsidR="009A348C" w:rsidRPr="007B7F4D" w:rsidRDefault="009A348C" w:rsidP="00964E83">
            <w:pPr>
              <w:pStyle w:val="Normal6a"/>
            </w:pPr>
            <w:r w:rsidRPr="007B7F4D">
              <w:rPr>
                <w:b/>
                <w:bCs/>
                <w:i/>
                <w:iCs/>
              </w:rPr>
              <w:t>Sooline</w:t>
            </w:r>
            <w:r w:rsidRPr="007B7F4D">
              <w:t xml:space="preserve"> võrdõiguslikkus ja naiste mõjuvõimu suurendamine töömaailmas</w:t>
            </w:r>
          </w:p>
        </w:tc>
        <w:tc>
          <w:tcPr>
            <w:tcW w:w="4876" w:type="dxa"/>
            <w:tcBorders>
              <w:top w:val="nil"/>
              <w:left w:val="nil"/>
              <w:bottom w:val="nil"/>
              <w:right w:val="nil"/>
            </w:tcBorders>
          </w:tcPr>
          <w:p w14:paraId="1AD108E0" w14:textId="77777777" w:rsidR="009A348C" w:rsidRPr="007B7F4D" w:rsidRDefault="009A348C" w:rsidP="00964E83">
            <w:pPr>
              <w:pStyle w:val="Normal6a"/>
            </w:pPr>
            <w:r w:rsidRPr="007B7F4D">
              <w:rPr>
                <w:b/>
                <w:bCs/>
                <w:i/>
                <w:iCs/>
              </w:rPr>
              <w:t>Naiste ja meeste</w:t>
            </w:r>
            <w:r w:rsidRPr="007B7F4D">
              <w:t xml:space="preserve"> võrdõiguslikkus ja naiste mõjuvõimu suurendamine töömaailmas</w:t>
            </w:r>
          </w:p>
        </w:tc>
      </w:tr>
    </w:tbl>
    <w:p w14:paraId="3576F23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F366359" w14:textId="77777777" w:rsidR="009A348C" w:rsidRPr="007B7F4D" w:rsidRDefault="009A348C" w:rsidP="009A348C">
      <w:r w:rsidRPr="007B7F4D">
        <w:rPr>
          <w:rStyle w:val="HideTWBExt"/>
        </w:rPr>
        <w:t>&lt;/Amend&gt;</w:t>
      </w:r>
    </w:p>
    <w:p w14:paraId="07D48C2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447</w:t>
      </w:r>
      <w:r w:rsidRPr="007B7F4D">
        <w:rPr>
          <w:rStyle w:val="HideTWBExt"/>
          <w:b w:val="0"/>
        </w:rPr>
        <w:t>&lt;/NumAm&gt;</w:t>
      </w:r>
    </w:p>
    <w:p w14:paraId="00107674" w14:textId="77777777" w:rsidR="009A348C" w:rsidRPr="007B7F4D" w:rsidRDefault="009A348C" w:rsidP="009A348C">
      <w:pPr>
        <w:pStyle w:val="NormalBold"/>
      </w:pPr>
      <w:r w:rsidRPr="007B7F4D">
        <w:rPr>
          <w:rStyle w:val="HideTWBExt"/>
          <w:b w:val="0"/>
        </w:rPr>
        <w:t>&lt;RepeatBlock-By&gt;&lt;Members&gt;</w:t>
      </w:r>
      <w:r w:rsidRPr="007B7F4D">
        <w:t>Margarita de la Pisa Carrión, Mireia Borrás Pabón</w:t>
      </w:r>
      <w:r w:rsidRPr="007B7F4D">
        <w:rPr>
          <w:rStyle w:val="HideTWBExt"/>
          <w:b w:val="0"/>
        </w:rPr>
        <w:t>&lt;/Members&gt;</w:t>
      </w:r>
    </w:p>
    <w:p w14:paraId="129CF6EB" w14:textId="77777777" w:rsidR="009A348C" w:rsidRPr="007B7F4D" w:rsidRDefault="009A348C" w:rsidP="009A348C">
      <w:pPr>
        <w:pStyle w:val="NormalBold"/>
      </w:pPr>
      <w:r w:rsidRPr="007B7F4D">
        <w:rPr>
          <w:rStyle w:val="HideTWBExt"/>
          <w:b w:val="0"/>
        </w:rPr>
        <w:t>&lt;/RepeatBlock-By&gt;</w:t>
      </w:r>
    </w:p>
    <w:p w14:paraId="2AB9406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FE7BAC7" w14:textId="77777777" w:rsidR="009A348C" w:rsidRPr="007B7F4D" w:rsidRDefault="009A348C" w:rsidP="009A348C">
      <w:pPr>
        <w:pStyle w:val="NormalBold"/>
      </w:pPr>
      <w:r w:rsidRPr="007B7F4D">
        <w:rPr>
          <w:rStyle w:val="HideTWBExt"/>
          <w:b w:val="0"/>
        </w:rPr>
        <w:t>&lt;Article&gt;</w:t>
      </w:r>
      <w:r w:rsidRPr="007B7F4D">
        <w:t>Punkt 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080F388" w14:textId="77777777" w:rsidTr="00964E83">
        <w:trPr>
          <w:trHeight w:hRule="exact" w:val="240"/>
          <w:jc w:val="center"/>
        </w:trPr>
        <w:tc>
          <w:tcPr>
            <w:tcW w:w="9752" w:type="dxa"/>
            <w:gridSpan w:val="2"/>
            <w:tcBorders>
              <w:top w:val="nil"/>
              <w:left w:val="nil"/>
              <w:bottom w:val="nil"/>
              <w:right w:val="nil"/>
            </w:tcBorders>
          </w:tcPr>
          <w:p w14:paraId="17F51706" w14:textId="77777777" w:rsidR="009A348C" w:rsidRPr="007B7F4D" w:rsidRDefault="009A348C" w:rsidP="00964E83"/>
        </w:tc>
      </w:tr>
      <w:tr w:rsidR="00DE3FE4" w:rsidRPr="007B7F4D" w14:paraId="5CD48FD7" w14:textId="77777777" w:rsidTr="00964E83">
        <w:trPr>
          <w:trHeight w:val="240"/>
          <w:jc w:val="center"/>
        </w:trPr>
        <w:tc>
          <w:tcPr>
            <w:tcW w:w="4876" w:type="dxa"/>
            <w:tcBorders>
              <w:top w:val="nil"/>
              <w:left w:val="nil"/>
              <w:bottom w:val="nil"/>
              <w:right w:val="nil"/>
            </w:tcBorders>
          </w:tcPr>
          <w:p w14:paraId="5E0B84A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AEC786B" w14:textId="77777777" w:rsidR="009A348C" w:rsidRPr="007B7F4D" w:rsidRDefault="009A348C" w:rsidP="00964E83">
            <w:pPr>
              <w:pStyle w:val="AmColumnHeading"/>
            </w:pPr>
            <w:r w:rsidRPr="007B7F4D">
              <w:t>Muudatusettepanek</w:t>
            </w:r>
          </w:p>
        </w:tc>
      </w:tr>
      <w:tr w:rsidR="00DE3FE4" w:rsidRPr="007B7F4D" w14:paraId="628A9439" w14:textId="77777777" w:rsidTr="00964E83">
        <w:trPr>
          <w:jc w:val="center"/>
        </w:trPr>
        <w:tc>
          <w:tcPr>
            <w:tcW w:w="4876" w:type="dxa"/>
            <w:tcBorders>
              <w:top w:val="nil"/>
              <w:left w:val="nil"/>
              <w:bottom w:val="nil"/>
              <w:right w:val="nil"/>
            </w:tcBorders>
          </w:tcPr>
          <w:p w14:paraId="619F0564" w14:textId="77777777" w:rsidR="009A348C" w:rsidRPr="007B7F4D" w:rsidRDefault="009A348C" w:rsidP="00964E83">
            <w:pPr>
              <w:pStyle w:val="Normal6a"/>
            </w:pPr>
            <w:r w:rsidRPr="007B7F4D">
              <w:rPr>
                <w:b/>
                <w:i/>
              </w:rPr>
              <w:t>9.</w:t>
            </w:r>
            <w:r w:rsidRPr="007B7F4D">
              <w:tab/>
            </w:r>
            <w:r w:rsidRPr="007B7F4D">
              <w:rPr>
                <w:b/>
                <w:i/>
              </w:rPr>
              <w:t>palub komisjonil jälgida ja ergutada piisavat miinimumpalka</w:t>
            </w:r>
            <w:r w:rsidRPr="007B7F4D">
              <w:rPr>
                <w:b/>
                <w:i/>
                <w:vertAlign w:val="superscript"/>
              </w:rPr>
              <w:t>33</w:t>
            </w:r>
            <w:r w:rsidRPr="007B7F4D">
              <w:rPr>
                <w:b/>
                <w:i/>
              </w:rPr>
              <w:t>, tasustamise läbipaistvust</w:t>
            </w:r>
            <w:r w:rsidRPr="007B7F4D">
              <w:rPr>
                <w:b/>
                <w:i/>
                <w:vertAlign w:val="superscript"/>
              </w:rPr>
              <w:t>34</w:t>
            </w:r>
            <w:r w:rsidRPr="007B7F4D">
              <w:rPr>
                <w:b/>
                <w:i/>
              </w:rPr>
              <w:t xml:space="preserve"> ja naiste juhtorganites osalemist </w:t>
            </w:r>
            <w:r w:rsidRPr="007B7F4D">
              <w:rPr>
                <w:b/>
                <w:i/>
                <w:vertAlign w:val="superscript"/>
              </w:rPr>
              <w:t>35</w:t>
            </w:r>
            <w:r w:rsidRPr="007B7F4D">
              <w:rPr>
                <w:b/>
                <w:i/>
              </w:rPr>
              <w:t>käsitlevate direktiivide kiiret ülevõtmist;</w:t>
            </w:r>
          </w:p>
        </w:tc>
        <w:tc>
          <w:tcPr>
            <w:tcW w:w="4876" w:type="dxa"/>
            <w:tcBorders>
              <w:top w:val="nil"/>
              <w:left w:val="nil"/>
              <w:bottom w:val="nil"/>
              <w:right w:val="nil"/>
            </w:tcBorders>
          </w:tcPr>
          <w:p w14:paraId="2C9EC8D0" w14:textId="77777777" w:rsidR="009A348C" w:rsidRPr="007B7F4D" w:rsidRDefault="009A348C" w:rsidP="00964E83">
            <w:pPr>
              <w:pStyle w:val="Normal6a"/>
            </w:pPr>
            <w:r w:rsidRPr="007B7F4D">
              <w:rPr>
                <w:b/>
                <w:i/>
              </w:rPr>
              <w:t>välja jäetud</w:t>
            </w:r>
          </w:p>
        </w:tc>
      </w:tr>
      <w:tr w:rsidR="00DE3FE4" w:rsidRPr="007B7F4D" w14:paraId="0616D290" w14:textId="77777777" w:rsidTr="00964E83">
        <w:trPr>
          <w:jc w:val="center"/>
        </w:trPr>
        <w:tc>
          <w:tcPr>
            <w:tcW w:w="4876" w:type="dxa"/>
            <w:tcBorders>
              <w:top w:val="nil"/>
              <w:left w:val="nil"/>
              <w:bottom w:val="nil"/>
              <w:right w:val="nil"/>
            </w:tcBorders>
          </w:tcPr>
          <w:p w14:paraId="7965458A" w14:textId="77777777" w:rsidR="009A348C" w:rsidRPr="007B7F4D" w:rsidRDefault="009A348C" w:rsidP="00964E83">
            <w:pPr>
              <w:pStyle w:val="Normal6a"/>
            </w:pPr>
            <w:r w:rsidRPr="007B7F4D">
              <w:rPr>
                <w:b/>
                <w:i/>
              </w:rPr>
              <w:t>_________________</w:t>
            </w:r>
          </w:p>
        </w:tc>
        <w:tc>
          <w:tcPr>
            <w:tcW w:w="4876" w:type="dxa"/>
            <w:tcBorders>
              <w:top w:val="nil"/>
              <w:left w:val="nil"/>
              <w:bottom w:val="nil"/>
              <w:right w:val="nil"/>
            </w:tcBorders>
          </w:tcPr>
          <w:p w14:paraId="3D29C27C" w14:textId="77777777" w:rsidR="009A348C" w:rsidRPr="007B7F4D" w:rsidRDefault="009A348C" w:rsidP="00964E83"/>
        </w:tc>
      </w:tr>
      <w:tr w:rsidR="00DE3FE4" w:rsidRPr="007B7F4D" w14:paraId="1AD4C39D" w14:textId="77777777" w:rsidTr="00964E83">
        <w:trPr>
          <w:jc w:val="center"/>
        </w:trPr>
        <w:tc>
          <w:tcPr>
            <w:tcW w:w="4876" w:type="dxa"/>
            <w:tcBorders>
              <w:top w:val="nil"/>
              <w:left w:val="nil"/>
              <w:bottom w:val="nil"/>
              <w:right w:val="nil"/>
            </w:tcBorders>
          </w:tcPr>
          <w:p w14:paraId="349884AD" w14:textId="77777777" w:rsidR="009A348C" w:rsidRPr="007B7F4D" w:rsidRDefault="009A348C" w:rsidP="00964E83">
            <w:pPr>
              <w:pStyle w:val="Normal6a"/>
            </w:pPr>
            <w:r w:rsidRPr="007B7F4D">
              <w:rPr>
                <w:b/>
                <w:i/>
                <w:vertAlign w:val="superscript"/>
              </w:rPr>
              <w:t>33</w:t>
            </w:r>
            <w:r w:rsidRPr="007B7F4D">
              <w:t xml:space="preserve"> </w:t>
            </w:r>
            <w:r w:rsidRPr="007B7F4D">
              <w:rPr>
                <w:b/>
                <w:i/>
              </w:rPr>
              <w:t>Euroopa Parlamendi ja nõukogu 19. oktoobri 2022. aasta direktiiv (EL) 2022/2041, mis käsitleb piisavat miinimumpalka Euroopa Liidus (ELT L 275, 25.10.2022, lk 33, ELI: http://data.europa.eu/eli/dir/2022/2041/oj).</w:t>
            </w:r>
          </w:p>
        </w:tc>
        <w:tc>
          <w:tcPr>
            <w:tcW w:w="4876" w:type="dxa"/>
            <w:tcBorders>
              <w:top w:val="nil"/>
              <w:left w:val="nil"/>
              <w:bottom w:val="nil"/>
              <w:right w:val="nil"/>
            </w:tcBorders>
          </w:tcPr>
          <w:p w14:paraId="5A26BAAF" w14:textId="77777777" w:rsidR="009A348C" w:rsidRPr="007B7F4D" w:rsidRDefault="009A348C" w:rsidP="00964E83"/>
        </w:tc>
      </w:tr>
      <w:tr w:rsidR="00DE3FE4" w:rsidRPr="007B7F4D" w14:paraId="7D0F8862" w14:textId="77777777" w:rsidTr="00964E83">
        <w:trPr>
          <w:jc w:val="center"/>
        </w:trPr>
        <w:tc>
          <w:tcPr>
            <w:tcW w:w="4876" w:type="dxa"/>
            <w:tcBorders>
              <w:top w:val="nil"/>
              <w:left w:val="nil"/>
              <w:bottom w:val="nil"/>
              <w:right w:val="nil"/>
            </w:tcBorders>
          </w:tcPr>
          <w:p w14:paraId="6F61110F" w14:textId="77777777" w:rsidR="009A348C" w:rsidRPr="007B7F4D" w:rsidRDefault="009A348C" w:rsidP="00964E83">
            <w:pPr>
              <w:pStyle w:val="Normal6a"/>
            </w:pPr>
            <w:r w:rsidRPr="007B7F4D">
              <w:rPr>
                <w:b/>
                <w:i/>
                <w:vertAlign w:val="superscript"/>
              </w:rPr>
              <w:t>34</w:t>
            </w:r>
            <w:r w:rsidRPr="007B7F4D">
              <w:t xml:space="preserve"> </w:t>
            </w:r>
            <w:r w:rsidRPr="007B7F4D">
              <w:rPr>
                <w:b/>
                <w:i/>
              </w:rPr>
              <w:t>Direktiiv (EL) 2023/970.</w:t>
            </w:r>
          </w:p>
        </w:tc>
        <w:tc>
          <w:tcPr>
            <w:tcW w:w="4876" w:type="dxa"/>
            <w:tcBorders>
              <w:top w:val="nil"/>
              <w:left w:val="nil"/>
              <w:bottom w:val="nil"/>
              <w:right w:val="nil"/>
            </w:tcBorders>
          </w:tcPr>
          <w:p w14:paraId="79D86109" w14:textId="77777777" w:rsidR="009A348C" w:rsidRPr="007B7F4D" w:rsidRDefault="009A348C" w:rsidP="00964E83"/>
        </w:tc>
      </w:tr>
      <w:tr w:rsidR="00DE3FE4" w:rsidRPr="007B7F4D" w14:paraId="2903179B" w14:textId="77777777" w:rsidTr="00964E83">
        <w:trPr>
          <w:jc w:val="center"/>
        </w:trPr>
        <w:tc>
          <w:tcPr>
            <w:tcW w:w="4876" w:type="dxa"/>
            <w:tcBorders>
              <w:top w:val="nil"/>
              <w:left w:val="nil"/>
              <w:bottom w:val="nil"/>
              <w:right w:val="nil"/>
            </w:tcBorders>
          </w:tcPr>
          <w:p w14:paraId="57F00A04" w14:textId="77777777" w:rsidR="009A348C" w:rsidRPr="007B7F4D" w:rsidRDefault="009A348C" w:rsidP="00964E83">
            <w:pPr>
              <w:pStyle w:val="Normal6a"/>
            </w:pPr>
            <w:r w:rsidRPr="007B7F4D">
              <w:rPr>
                <w:b/>
                <w:i/>
                <w:vertAlign w:val="superscript"/>
              </w:rPr>
              <w:t>35</w:t>
            </w:r>
            <w:r w:rsidRPr="007B7F4D">
              <w:t xml:space="preserve"> </w:t>
            </w:r>
            <w:r w:rsidRPr="007B7F4D">
              <w:rPr>
                <w:b/>
                <w:i/>
              </w:rPr>
              <w:t>Direktiiv (EL) 2022/2381.</w:t>
            </w:r>
          </w:p>
        </w:tc>
        <w:tc>
          <w:tcPr>
            <w:tcW w:w="4876" w:type="dxa"/>
            <w:tcBorders>
              <w:top w:val="nil"/>
              <w:left w:val="nil"/>
              <w:bottom w:val="nil"/>
              <w:right w:val="nil"/>
            </w:tcBorders>
          </w:tcPr>
          <w:p w14:paraId="2EBD2361" w14:textId="77777777" w:rsidR="009A348C" w:rsidRPr="007B7F4D" w:rsidRDefault="009A348C" w:rsidP="00964E83"/>
        </w:tc>
      </w:tr>
    </w:tbl>
    <w:p w14:paraId="76AD673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55D242F" w14:textId="77777777" w:rsidR="009A348C" w:rsidRPr="007B7F4D" w:rsidRDefault="009A348C" w:rsidP="009A348C">
      <w:r w:rsidRPr="007B7F4D">
        <w:rPr>
          <w:rStyle w:val="HideTWBExt"/>
        </w:rPr>
        <w:t>&lt;/Amend&gt;</w:t>
      </w:r>
    </w:p>
    <w:p w14:paraId="085689F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448</w:t>
      </w:r>
      <w:r w:rsidRPr="007B7F4D">
        <w:rPr>
          <w:rStyle w:val="HideTWBExt"/>
          <w:b w:val="0"/>
        </w:rPr>
        <w:t>&lt;/NumAm&gt;</w:t>
      </w:r>
    </w:p>
    <w:p w14:paraId="7AF8AE23"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313D5EE4" w14:textId="77777777" w:rsidR="009A348C" w:rsidRPr="007B7F4D" w:rsidRDefault="009A348C" w:rsidP="009A348C">
      <w:pPr>
        <w:pStyle w:val="NormalBold"/>
      </w:pPr>
      <w:r w:rsidRPr="007B7F4D">
        <w:rPr>
          <w:rStyle w:val="HideTWBExt"/>
          <w:b w:val="0"/>
        </w:rPr>
        <w:t>&lt;/RepeatBlock-By&gt;</w:t>
      </w:r>
    </w:p>
    <w:p w14:paraId="1A6E132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BE11C68" w14:textId="77777777" w:rsidR="009A348C" w:rsidRPr="007B7F4D" w:rsidRDefault="009A348C" w:rsidP="009A348C">
      <w:pPr>
        <w:pStyle w:val="NormalBold"/>
      </w:pPr>
      <w:r w:rsidRPr="007B7F4D">
        <w:rPr>
          <w:rStyle w:val="HideTWBExt"/>
          <w:b w:val="0"/>
        </w:rPr>
        <w:t>&lt;Article&gt;</w:t>
      </w:r>
      <w:r w:rsidRPr="007B7F4D">
        <w:t>Punkt 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F004946" w14:textId="77777777" w:rsidTr="00964E83">
        <w:trPr>
          <w:trHeight w:hRule="exact" w:val="240"/>
          <w:jc w:val="center"/>
        </w:trPr>
        <w:tc>
          <w:tcPr>
            <w:tcW w:w="9752" w:type="dxa"/>
            <w:gridSpan w:val="2"/>
            <w:tcBorders>
              <w:top w:val="nil"/>
              <w:left w:val="nil"/>
              <w:bottom w:val="nil"/>
              <w:right w:val="nil"/>
            </w:tcBorders>
          </w:tcPr>
          <w:p w14:paraId="560B6A77" w14:textId="77777777" w:rsidR="009A348C" w:rsidRPr="007B7F4D" w:rsidRDefault="009A348C" w:rsidP="00964E83"/>
        </w:tc>
      </w:tr>
      <w:tr w:rsidR="00DE3FE4" w:rsidRPr="007B7F4D" w14:paraId="3AA37272" w14:textId="77777777" w:rsidTr="00964E83">
        <w:trPr>
          <w:trHeight w:val="240"/>
          <w:jc w:val="center"/>
        </w:trPr>
        <w:tc>
          <w:tcPr>
            <w:tcW w:w="4876" w:type="dxa"/>
            <w:tcBorders>
              <w:top w:val="nil"/>
              <w:left w:val="nil"/>
              <w:bottom w:val="nil"/>
              <w:right w:val="nil"/>
            </w:tcBorders>
          </w:tcPr>
          <w:p w14:paraId="1907C77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A7AF8B1" w14:textId="77777777" w:rsidR="009A348C" w:rsidRPr="007B7F4D" w:rsidRDefault="009A348C" w:rsidP="00964E83">
            <w:pPr>
              <w:pStyle w:val="AmColumnHeading"/>
            </w:pPr>
            <w:r w:rsidRPr="007B7F4D">
              <w:t>Muudatusettepanek</w:t>
            </w:r>
          </w:p>
        </w:tc>
      </w:tr>
      <w:tr w:rsidR="00DE3FE4" w:rsidRPr="007B7F4D" w14:paraId="6C3EE4E4" w14:textId="77777777" w:rsidTr="00964E83">
        <w:trPr>
          <w:jc w:val="center"/>
        </w:trPr>
        <w:tc>
          <w:tcPr>
            <w:tcW w:w="4876" w:type="dxa"/>
            <w:tcBorders>
              <w:top w:val="nil"/>
              <w:left w:val="nil"/>
              <w:bottom w:val="nil"/>
              <w:right w:val="nil"/>
            </w:tcBorders>
          </w:tcPr>
          <w:p w14:paraId="2B6A5895" w14:textId="77777777" w:rsidR="009A348C" w:rsidRPr="007B7F4D" w:rsidRDefault="009A348C" w:rsidP="00964E83">
            <w:pPr>
              <w:pStyle w:val="Normal6a"/>
            </w:pPr>
            <w:r w:rsidRPr="007B7F4D">
              <w:rPr>
                <w:b/>
                <w:i/>
              </w:rPr>
              <w:t>9.</w:t>
            </w:r>
            <w:r w:rsidRPr="007B7F4D">
              <w:tab/>
            </w:r>
            <w:r w:rsidRPr="007B7F4D">
              <w:rPr>
                <w:b/>
                <w:i/>
              </w:rPr>
              <w:t>palub komisjonil jälgida ja ergutada piisavat miinimumpalka</w:t>
            </w:r>
            <w:r w:rsidRPr="007B7F4D">
              <w:rPr>
                <w:b/>
                <w:i/>
                <w:vertAlign w:val="superscript"/>
              </w:rPr>
              <w:t>33</w:t>
            </w:r>
            <w:r w:rsidRPr="007B7F4D">
              <w:rPr>
                <w:b/>
                <w:i/>
              </w:rPr>
              <w:t>, tasustamise läbipaistvust</w:t>
            </w:r>
            <w:r w:rsidRPr="007B7F4D">
              <w:rPr>
                <w:b/>
                <w:i/>
                <w:vertAlign w:val="superscript"/>
              </w:rPr>
              <w:t>34</w:t>
            </w:r>
            <w:r w:rsidRPr="007B7F4D">
              <w:rPr>
                <w:b/>
                <w:i/>
              </w:rPr>
              <w:t xml:space="preserve"> ja naiste juhtorganites osalemist </w:t>
            </w:r>
            <w:r w:rsidRPr="007B7F4D">
              <w:rPr>
                <w:b/>
                <w:i/>
                <w:vertAlign w:val="superscript"/>
              </w:rPr>
              <w:t>35</w:t>
            </w:r>
            <w:r w:rsidRPr="007B7F4D">
              <w:rPr>
                <w:b/>
                <w:i/>
              </w:rPr>
              <w:t>käsitlevate direktiivide kiiret ülevõtmist;</w:t>
            </w:r>
          </w:p>
        </w:tc>
        <w:tc>
          <w:tcPr>
            <w:tcW w:w="4876" w:type="dxa"/>
            <w:tcBorders>
              <w:top w:val="nil"/>
              <w:left w:val="nil"/>
              <w:bottom w:val="nil"/>
              <w:right w:val="nil"/>
            </w:tcBorders>
          </w:tcPr>
          <w:p w14:paraId="29D50573" w14:textId="77777777" w:rsidR="009A348C" w:rsidRPr="007B7F4D" w:rsidRDefault="009A348C" w:rsidP="00964E83">
            <w:pPr>
              <w:pStyle w:val="Normal6a"/>
            </w:pPr>
            <w:r w:rsidRPr="007B7F4D">
              <w:rPr>
                <w:b/>
                <w:i/>
              </w:rPr>
              <w:t>välja jäetud</w:t>
            </w:r>
          </w:p>
        </w:tc>
      </w:tr>
      <w:tr w:rsidR="00DE3FE4" w:rsidRPr="007B7F4D" w14:paraId="47F4D7E5" w14:textId="77777777" w:rsidTr="00964E83">
        <w:trPr>
          <w:jc w:val="center"/>
        </w:trPr>
        <w:tc>
          <w:tcPr>
            <w:tcW w:w="4876" w:type="dxa"/>
            <w:tcBorders>
              <w:top w:val="nil"/>
              <w:left w:val="nil"/>
              <w:bottom w:val="nil"/>
              <w:right w:val="nil"/>
            </w:tcBorders>
          </w:tcPr>
          <w:p w14:paraId="43DFF00B" w14:textId="77777777" w:rsidR="009A348C" w:rsidRPr="007B7F4D" w:rsidRDefault="009A348C" w:rsidP="00964E83">
            <w:pPr>
              <w:pStyle w:val="Normal6a"/>
            </w:pPr>
            <w:r w:rsidRPr="007B7F4D">
              <w:rPr>
                <w:b/>
                <w:i/>
              </w:rPr>
              <w:t>_________________</w:t>
            </w:r>
          </w:p>
        </w:tc>
        <w:tc>
          <w:tcPr>
            <w:tcW w:w="4876" w:type="dxa"/>
            <w:tcBorders>
              <w:top w:val="nil"/>
              <w:left w:val="nil"/>
              <w:bottom w:val="nil"/>
              <w:right w:val="nil"/>
            </w:tcBorders>
          </w:tcPr>
          <w:p w14:paraId="0108C186" w14:textId="77777777" w:rsidR="009A348C" w:rsidRPr="007B7F4D" w:rsidRDefault="009A348C" w:rsidP="00964E83"/>
        </w:tc>
      </w:tr>
      <w:tr w:rsidR="00DE3FE4" w:rsidRPr="007B7F4D" w14:paraId="0AE94DB5" w14:textId="77777777" w:rsidTr="00964E83">
        <w:trPr>
          <w:jc w:val="center"/>
        </w:trPr>
        <w:tc>
          <w:tcPr>
            <w:tcW w:w="4876" w:type="dxa"/>
            <w:tcBorders>
              <w:top w:val="nil"/>
              <w:left w:val="nil"/>
              <w:bottom w:val="nil"/>
              <w:right w:val="nil"/>
            </w:tcBorders>
          </w:tcPr>
          <w:p w14:paraId="170B3819" w14:textId="77777777" w:rsidR="009A348C" w:rsidRPr="007B7F4D" w:rsidRDefault="009A348C" w:rsidP="00964E83">
            <w:pPr>
              <w:pStyle w:val="Normal6a"/>
            </w:pPr>
            <w:r w:rsidRPr="007B7F4D">
              <w:rPr>
                <w:b/>
                <w:i/>
                <w:vertAlign w:val="superscript"/>
              </w:rPr>
              <w:t>33</w:t>
            </w:r>
            <w:r w:rsidRPr="007B7F4D">
              <w:t xml:space="preserve"> </w:t>
            </w:r>
            <w:r w:rsidRPr="007B7F4D">
              <w:rPr>
                <w:b/>
                <w:i/>
              </w:rPr>
              <w:t>Euroopa Parlamendi ja nõukogu 19. oktoobri 2022. aasta direktiiv (EL) 2022/2041, mis käsitleb piisavat miinimumpalka Euroopa Liidus (ELT L 275, 25.10.2022, lk 33, ELI: http://data.europa.eu/eli/dir/2022/2041/oj).</w:t>
            </w:r>
          </w:p>
        </w:tc>
        <w:tc>
          <w:tcPr>
            <w:tcW w:w="4876" w:type="dxa"/>
            <w:tcBorders>
              <w:top w:val="nil"/>
              <w:left w:val="nil"/>
              <w:bottom w:val="nil"/>
              <w:right w:val="nil"/>
            </w:tcBorders>
          </w:tcPr>
          <w:p w14:paraId="2473D619" w14:textId="77777777" w:rsidR="009A348C" w:rsidRPr="007B7F4D" w:rsidRDefault="009A348C" w:rsidP="00964E83"/>
        </w:tc>
      </w:tr>
      <w:tr w:rsidR="00DE3FE4" w:rsidRPr="007B7F4D" w14:paraId="777DC544" w14:textId="77777777" w:rsidTr="00964E83">
        <w:trPr>
          <w:jc w:val="center"/>
        </w:trPr>
        <w:tc>
          <w:tcPr>
            <w:tcW w:w="4876" w:type="dxa"/>
            <w:tcBorders>
              <w:top w:val="nil"/>
              <w:left w:val="nil"/>
              <w:bottom w:val="nil"/>
              <w:right w:val="nil"/>
            </w:tcBorders>
          </w:tcPr>
          <w:p w14:paraId="3356DD50" w14:textId="77777777" w:rsidR="009A348C" w:rsidRPr="007B7F4D" w:rsidRDefault="009A348C" w:rsidP="00964E83">
            <w:pPr>
              <w:pStyle w:val="Normal6a"/>
            </w:pPr>
            <w:r w:rsidRPr="007B7F4D">
              <w:rPr>
                <w:b/>
                <w:i/>
                <w:vertAlign w:val="superscript"/>
              </w:rPr>
              <w:t>34</w:t>
            </w:r>
            <w:r w:rsidRPr="007B7F4D">
              <w:t xml:space="preserve"> </w:t>
            </w:r>
            <w:r w:rsidRPr="007B7F4D">
              <w:rPr>
                <w:b/>
                <w:i/>
              </w:rPr>
              <w:t>Direktiiv (EL) 2023/970.</w:t>
            </w:r>
          </w:p>
        </w:tc>
        <w:tc>
          <w:tcPr>
            <w:tcW w:w="4876" w:type="dxa"/>
            <w:tcBorders>
              <w:top w:val="nil"/>
              <w:left w:val="nil"/>
              <w:bottom w:val="nil"/>
              <w:right w:val="nil"/>
            </w:tcBorders>
          </w:tcPr>
          <w:p w14:paraId="2675279F" w14:textId="77777777" w:rsidR="009A348C" w:rsidRPr="007B7F4D" w:rsidRDefault="009A348C" w:rsidP="00964E83"/>
        </w:tc>
      </w:tr>
      <w:tr w:rsidR="00DE3FE4" w:rsidRPr="007B7F4D" w14:paraId="68DFF24B" w14:textId="77777777" w:rsidTr="00964E83">
        <w:trPr>
          <w:jc w:val="center"/>
        </w:trPr>
        <w:tc>
          <w:tcPr>
            <w:tcW w:w="4876" w:type="dxa"/>
            <w:tcBorders>
              <w:top w:val="nil"/>
              <w:left w:val="nil"/>
              <w:bottom w:val="nil"/>
              <w:right w:val="nil"/>
            </w:tcBorders>
          </w:tcPr>
          <w:p w14:paraId="2F05BEFC" w14:textId="77777777" w:rsidR="009A348C" w:rsidRPr="007B7F4D" w:rsidRDefault="009A348C" w:rsidP="00964E83">
            <w:pPr>
              <w:pStyle w:val="Normal6a"/>
            </w:pPr>
            <w:r w:rsidRPr="007B7F4D">
              <w:rPr>
                <w:b/>
                <w:i/>
                <w:vertAlign w:val="superscript"/>
              </w:rPr>
              <w:t>35</w:t>
            </w:r>
            <w:r w:rsidRPr="007B7F4D">
              <w:t xml:space="preserve"> </w:t>
            </w:r>
            <w:r w:rsidRPr="007B7F4D">
              <w:rPr>
                <w:b/>
                <w:i/>
              </w:rPr>
              <w:t>Direktiiv (EL) 2022/2381.</w:t>
            </w:r>
          </w:p>
        </w:tc>
        <w:tc>
          <w:tcPr>
            <w:tcW w:w="4876" w:type="dxa"/>
            <w:tcBorders>
              <w:top w:val="nil"/>
              <w:left w:val="nil"/>
              <w:bottom w:val="nil"/>
              <w:right w:val="nil"/>
            </w:tcBorders>
          </w:tcPr>
          <w:p w14:paraId="0A7C9800" w14:textId="77777777" w:rsidR="009A348C" w:rsidRPr="007B7F4D" w:rsidRDefault="009A348C" w:rsidP="00964E83"/>
        </w:tc>
      </w:tr>
    </w:tbl>
    <w:p w14:paraId="725F0D3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38B25B7" w14:textId="77777777" w:rsidR="009A348C" w:rsidRPr="007B7F4D" w:rsidRDefault="009A348C" w:rsidP="009A348C">
      <w:r w:rsidRPr="007B7F4D">
        <w:rPr>
          <w:rStyle w:val="HideTWBExt"/>
        </w:rPr>
        <w:t>&lt;/Amend&gt;</w:t>
      </w:r>
    </w:p>
    <w:p w14:paraId="363A0EE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449</w:t>
      </w:r>
      <w:r w:rsidRPr="007B7F4D">
        <w:rPr>
          <w:rStyle w:val="HideTWBExt"/>
          <w:b w:val="0"/>
        </w:rPr>
        <w:t>&lt;/NumAm&gt;</w:t>
      </w:r>
    </w:p>
    <w:p w14:paraId="6C5B25C9" w14:textId="77777777" w:rsidR="009A348C" w:rsidRPr="007B7F4D" w:rsidRDefault="009A348C" w:rsidP="009A348C">
      <w:pPr>
        <w:pStyle w:val="NormalBold"/>
      </w:pPr>
      <w:r w:rsidRPr="007B7F4D">
        <w:rPr>
          <w:rStyle w:val="HideTWBExt"/>
          <w:b w:val="0"/>
        </w:rPr>
        <w:t>&lt;RepeatBlock-By&gt;&lt;Members&gt;</w:t>
      </w:r>
      <w:r w:rsidRPr="007B7F4D">
        <w:t>Ewa Kopacz, Elżbieta Katarzyna Łukacijewska, Mirosława Nykiel, Jagna Marczułajtis-Walczak</w:t>
      </w:r>
      <w:r w:rsidRPr="007B7F4D">
        <w:rPr>
          <w:rStyle w:val="HideTWBExt"/>
          <w:b w:val="0"/>
        </w:rPr>
        <w:t>&lt;/Members&gt;</w:t>
      </w:r>
    </w:p>
    <w:p w14:paraId="7FC576BE" w14:textId="77777777" w:rsidR="009A348C" w:rsidRPr="007B7F4D" w:rsidRDefault="009A348C" w:rsidP="009A348C">
      <w:pPr>
        <w:pStyle w:val="NormalBold"/>
      </w:pPr>
      <w:r w:rsidRPr="007B7F4D">
        <w:rPr>
          <w:rStyle w:val="HideTWBExt"/>
          <w:b w:val="0"/>
        </w:rPr>
        <w:t>&lt;/RepeatBlock-By&gt;</w:t>
      </w:r>
    </w:p>
    <w:p w14:paraId="5569586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5721BBF" w14:textId="77777777" w:rsidR="009A348C" w:rsidRPr="007B7F4D" w:rsidRDefault="009A348C" w:rsidP="009A348C">
      <w:pPr>
        <w:pStyle w:val="NormalBold"/>
      </w:pPr>
      <w:r w:rsidRPr="007B7F4D">
        <w:rPr>
          <w:rStyle w:val="HideTWBExt"/>
          <w:b w:val="0"/>
        </w:rPr>
        <w:t>&lt;Article&gt;</w:t>
      </w:r>
      <w:r w:rsidRPr="007B7F4D">
        <w:t>Punkt 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D3AACDF" w14:textId="77777777" w:rsidTr="00964E83">
        <w:trPr>
          <w:trHeight w:hRule="exact" w:val="240"/>
          <w:jc w:val="center"/>
        </w:trPr>
        <w:tc>
          <w:tcPr>
            <w:tcW w:w="9752" w:type="dxa"/>
            <w:gridSpan w:val="2"/>
            <w:tcBorders>
              <w:top w:val="nil"/>
              <w:left w:val="nil"/>
              <w:bottom w:val="nil"/>
              <w:right w:val="nil"/>
            </w:tcBorders>
          </w:tcPr>
          <w:p w14:paraId="459F5989" w14:textId="77777777" w:rsidR="009A348C" w:rsidRPr="007B7F4D" w:rsidRDefault="009A348C" w:rsidP="00964E83"/>
        </w:tc>
      </w:tr>
      <w:tr w:rsidR="00DE3FE4" w:rsidRPr="007B7F4D" w14:paraId="1CCFF24A" w14:textId="77777777" w:rsidTr="00964E83">
        <w:trPr>
          <w:trHeight w:val="240"/>
          <w:jc w:val="center"/>
        </w:trPr>
        <w:tc>
          <w:tcPr>
            <w:tcW w:w="4876" w:type="dxa"/>
            <w:tcBorders>
              <w:top w:val="nil"/>
              <w:left w:val="nil"/>
              <w:bottom w:val="nil"/>
              <w:right w:val="nil"/>
            </w:tcBorders>
          </w:tcPr>
          <w:p w14:paraId="1F06A12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C615392" w14:textId="77777777" w:rsidR="009A348C" w:rsidRPr="007B7F4D" w:rsidRDefault="009A348C" w:rsidP="00964E83">
            <w:pPr>
              <w:pStyle w:val="AmColumnHeading"/>
            </w:pPr>
            <w:r w:rsidRPr="007B7F4D">
              <w:t>Muudatusettepanek</w:t>
            </w:r>
          </w:p>
        </w:tc>
      </w:tr>
      <w:tr w:rsidR="00DE3FE4" w:rsidRPr="007B7F4D" w14:paraId="59700966" w14:textId="77777777" w:rsidTr="00964E83">
        <w:trPr>
          <w:jc w:val="center"/>
        </w:trPr>
        <w:tc>
          <w:tcPr>
            <w:tcW w:w="4876" w:type="dxa"/>
            <w:tcBorders>
              <w:top w:val="nil"/>
              <w:left w:val="nil"/>
              <w:bottom w:val="nil"/>
              <w:right w:val="nil"/>
            </w:tcBorders>
          </w:tcPr>
          <w:p w14:paraId="708ECA16" w14:textId="77777777" w:rsidR="009A348C" w:rsidRPr="007B7F4D" w:rsidRDefault="009A348C" w:rsidP="00964E83">
            <w:pPr>
              <w:pStyle w:val="Normal6a"/>
            </w:pPr>
            <w:r w:rsidRPr="007B7F4D">
              <w:t>9.</w:t>
            </w:r>
            <w:r w:rsidRPr="007B7F4D">
              <w:tab/>
              <w:t>palub komisjonil jälgida ja ergutada piisavat miinimumpalka</w:t>
            </w:r>
            <w:r w:rsidRPr="007B7F4D">
              <w:rPr>
                <w:vertAlign w:val="superscript"/>
              </w:rPr>
              <w:t>33</w:t>
            </w:r>
            <w:r w:rsidRPr="007B7F4D">
              <w:t>, tasustamise läbipaistvust</w:t>
            </w:r>
            <w:r w:rsidRPr="007B7F4D">
              <w:rPr>
                <w:vertAlign w:val="superscript"/>
              </w:rPr>
              <w:t>34</w:t>
            </w:r>
            <w:r w:rsidRPr="007B7F4D">
              <w:t xml:space="preserve"> ja naiste juhtorganites osalemist</w:t>
            </w:r>
            <w:r w:rsidRPr="007B7F4D">
              <w:rPr>
                <w:vertAlign w:val="superscript"/>
              </w:rPr>
              <w:t>35</w:t>
            </w:r>
            <w:r w:rsidRPr="007B7F4D">
              <w:t xml:space="preserve"> käsitlevate direktiivide kiiret ülevõtmist;</w:t>
            </w:r>
          </w:p>
        </w:tc>
        <w:tc>
          <w:tcPr>
            <w:tcW w:w="4876" w:type="dxa"/>
            <w:tcBorders>
              <w:top w:val="nil"/>
              <w:left w:val="nil"/>
              <w:bottom w:val="nil"/>
              <w:right w:val="nil"/>
            </w:tcBorders>
          </w:tcPr>
          <w:p w14:paraId="30EB9997" w14:textId="77777777" w:rsidR="009A348C" w:rsidRPr="007B7F4D" w:rsidRDefault="009A348C" w:rsidP="00964E83">
            <w:pPr>
              <w:pStyle w:val="Normal6a"/>
            </w:pPr>
            <w:r w:rsidRPr="007B7F4D">
              <w:t>9.</w:t>
            </w:r>
            <w:r w:rsidRPr="007B7F4D">
              <w:tab/>
              <w:t>palub komisjonil jälgida ja ergutada piisavat miinimumpalka</w:t>
            </w:r>
            <w:r w:rsidRPr="007B7F4D">
              <w:rPr>
                <w:vertAlign w:val="superscript"/>
              </w:rPr>
              <w:t>33</w:t>
            </w:r>
            <w:r w:rsidRPr="007B7F4D">
              <w:t>, tasustamise läbipaistvust</w:t>
            </w:r>
            <w:r w:rsidRPr="007B7F4D">
              <w:rPr>
                <w:vertAlign w:val="superscript"/>
              </w:rPr>
              <w:t>34</w:t>
            </w:r>
            <w:r w:rsidRPr="007B7F4D">
              <w:t xml:space="preserve"> ja naiste juhtorganites osalemist</w:t>
            </w:r>
            <w:r w:rsidRPr="007B7F4D">
              <w:rPr>
                <w:vertAlign w:val="superscript"/>
              </w:rPr>
              <w:t>35</w:t>
            </w:r>
            <w:r w:rsidRPr="007B7F4D">
              <w:t xml:space="preserve"> käsitlevate direktiivide kiiret ülevõtmist</w:t>
            </w:r>
            <w:r w:rsidRPr="007B7F4D">
              <w:rPr>
                <w:b/>
                <w:bCs/>
                <w:i/>
                <w:iCs/>
              </w:rPr>
              <w:t>, sest see on tööturule sisenevate uue põlvkonna naiste jaoks väga oluline ning võimaldab neil karjääri algusest alates kasutada võrdseid tingimusi</w:t>
            </w:r>
            <w:r w:rsidRPr="007B7F4D">
              <w:t>;</w:t>
            </w:r>
          </w:p>
        </w:tc>
      </w:tr>
      <w:tr w:rsidR="00DE3FE4" w:rsidRPr="007B7F4D" w14:paraId="544C490B" w14:textId="77777777" w:rsidTr="00964E83">
        <w:trPr>
          <w:jc w:val="center"/>
        </w:trPr>
        <w:tc>
          <w:tcPr>
            <w:tcW w:w="4876" w:type="dxa"/>
            <w:tcBorders>
              <w:top w:val="nil"/>
              <w:left w:val="nil"/>
              <w:bottom w:val="nil"/>
              <w:right w:val="nil"/>
            </w:tcBorders>
          </w:tcPr>
          <w:p w14:paraId="3A257C33" w14:textId="77777777" w:rsidR="009A348C" w:rsidRPr="007B7F4D" w:rsidRDefault="009A348C" w:rsidP="00964E83">
            <w:pPr>
              <w:pStyle w:val="Normal6a"/>
            </w:pPr>
            <w:r w:rsidRPr="007B7F4D">
              <w:rPr>
                <w:b/>
                <w:i/>
              </w:rPr>
              <w:t>_________________</w:t>
            </w:r>
          </w:p>
        </w:tc>
        <w:tc>
          <w:tcPr>
            <w:tcW w:w="4876" w:type="dxa"/>
            <w:tcBorders>
              <w:top w:val="nil"/>
              <w:left w:val="nil"/>
              <w:bottom w:val="nil"/>
              <w:right w:val="nil"/>
            </w:tcBorders>
          </w:tcPr>
          <w:p w14:paraId="4B1A8AD1" w14:textId="77777777" w:rsidR="009A348C" w:rsidRPr="007B7F4D" w:rsidRDefault="009A348C" w:rsidP="00964E83">
            <w:pPr>
              <w:pStyle w:val="Normal6a"/>
            </w:pPr>
            <w:r w:rsidRPr="007B7F4D">
              <w:rPr>
                <w:b/>
                <w:i/>
              </w:rPr>
              <w:t>_________________</w:t>
            </w:r>
          </w:p>
        </w:tc>
      </w:tr>
      <w:tr w:rsidR="00DE3FE4" w:rsidRPr="007B7F4D" w14:paraId="113023A8" w14:textId="77777777" w:rsidTr="00964E83">
        <w:trPr>
          <w:jc w:val="center"/>
        </w:trPr>
        <w:tc>
          <w:tcPr>
            <w:tcW w:w="4876" w:type="dxa"/>
            <w:tcBorders>
              <w:top w:val="nil"/>
              <w:left w:val="nil"/>
              <w:bottom w:val="nil"/>
              <w:right w:val="nil"/>
            </w:tcBorders>
          </w:tcPr>
          <w:p w14:paraId="0D9B1207" w14:textId="77777777" w:rsidR="009A348C" w:rsidRPr="007B7F4D" w:rsidRDefault="009A348C" w:rsidP="00964E83">
            <w:pPr>
              <w:pStyle w:val="Normal6a"/>
            </w:pPr>
            <w:r w:rsidRPr="007B7F4D">
              <w:rPr>
                <w:vertAlign w:val="superscript"/>
              </w:rPr>
              <w:t>33</w:t>
            </w:r>
            <w:r w:rsidRPr="007B7F4D">
              <w:t xml:space="preserve"> Euroopa Parlamendi ja nõukogu 19. oktoobri 2022. aasta direktiiv (EL) 2022/2041, mis käsitleb piisavat miinimumpalka Euroopa Liidus (ELT L 275, 25.10.2022, lk 33, ELI: http://data.europa.eu/eli/dir/2022/2041/oj).</w:t>
            </w:r>
          </w:p>
        </w:tc>
        <w:tc>
          <w:tcPr>
            <w:tcW w:w="4876" w:type="dxa"/>
            <w:tcBorders>
              <w:top w:val="nil"/>
              <w:left w:val="nil"/>
              <w:bottom w:val="nil"/>
              <w:right w:val="nil"/>
            </w:tcBorders>
          </w:tcPr>
          <w:p w14:paraId="110F40A8" w14:textId="77777777" w:rsidR="009A348C" w:rsidRPr="007B7F4D" w:rsidRDefault="009A348C" w:rsidP="00964E83">
            <w:pPr>
              <w:pStyle w:val="Normal6a"/>
            </w:pPr>
            <w:r w:rsidRPr="007B7F4D">
              <w:rPr>
                <w:vertAlign w:val="superscript"/>
              </w:rPr>
              <w:t>33</w:t>
            </w:r>
            <w:r w:rsidRPr="007B7F4D">
              <w:t xml:space="preserve"> Euroopa Parlamendi ja nõukogu 19. oktoobri 2022. aasta direktiiv (EL) 2022/2041, mis käsitleb piisavat miinimumpalka Euroopa Liidus (ELT L 275, 25.10.2022, lk 33, ELI: http://data.europa.eu/eli/dir/2022/2041/oj).</w:t>
            </w:r>
          </w:p>
        </w:tc>
      </w:tr>
      <w:tr w:rsidR="00DE3FE4" w:rsidRPr="007B7F4D" w14:paraId="332E96BB" w14:textId="77777777" w:rsidTr="00964E83">
        <w:trPr>
          <w:jc w:val="center"/>
        </w:trPr>
        <w:tc>
          <w:tcPr>
            <w:tcW w:w="4876" w:type="dxa"/>
            <w:tcBorders>
              <w:top w:val="nil"/>
              <w:left w:val="nil"/>
              <w:bottom w:val="nil"/>
              <w:right w:val="nil"/>
            </w:tcBorders>
          </w:tcPr>
          <w:p w14:paraId="7ED4A777" w14:textId="77777777" w:rsidR="009A348C" w:rsidRPr="007B7F4D" w:rsidRDefault="009A348C" w:rsidP="00964E83">
            <w:pPr>
              <w:pStyle w:val="Normal6a"/>
            </w:pPr>
            <w:r w:rsidRPr="007B7F4D">
              <w:rPr>
                <w:vertAlign w:val="superscript"/>
              </w:rPr>
              <w:t>34</w:t>
            </w:r>
            <w:r w:rsidRPr="007B7F4D">
              <w:t xml:space="preserve"> Direktiiv (EL) 2023/970.</w:t>
            </w:r>
          </w:p>
        </w:tc>
        <w:tc>
          <w:tcPr>
            <w:tcW w:w="4876" w:type="dxa"/>
            <w:tcBorders>
              <w:top w:val="nil"/>
              <w:left w:val="nil"/>
              <w:bottom w:val="nil"/>
              <w:right w:val="nil"/>
            </w:tcBorders>
          </w:tcPr>
          <w:p w14:paraId="3F296C5A" w14:textId="77777777" w:rsidR="009A348C" w:rsidRPr="007B7F4D" w:rsidRDefault="009A348C" w:rsidP="00964E83">
            <w:pPr>
              <w:pStyle w:val="Normal6a"/>
            </w:pPr>
            <w:r w:rsidRPr="007B7F4D">
              <w:rPr>
                <w:vertAlign w:val="superscript"/>
              </w:rPr>
              <w:t>34</w:t>
            </w:r>
            <w:r w:rsidRPr="007B7F4D">
              <w:t xml:space="preserve"> Direktiiv (EL) 2023/970.</w:t>
            </w:r>
          </w:p>
        </w:tc>
      </w:tr>
      <w:tr w:rsidR="00DE3FE4" w:rsidRPr="007B7F4D" w14:paraId="242DABA2" w14:textId="77777777" w:rsidTr="00964E83">
        <w:trPr>
          <w:jc w:val="center"/>
        </w:trPr>
        <w:tc>
          <w:tcPr>
            <w:tcW w:w="4876" w:type="dxa"/>
            <w:tcBorders>
              <w:top w:val="nil"/>
              <w:left w:val="nil"/>
              <w:bottom w:val="nil"/>
              <w:right w:val="nil"/>
            </w:tcBorders>
          </w:tcPr>
          <w:p w14:paraId="1D595C34" w14:textId="77777777" w:rsidR="009A348C" w:rsidRPr="007B7F4D" w:rsidRDefault="009A348C" w:rsidP="00964E83">
            <w:pPr>
              <w:pStyle w:val="Normal6a"/>
            </w:pPr>
            <w:r w:rsidRPr="007B7F4D">
              <w:rPr>
                <w:vertAlign w:val="superscript"/>
              </w:rPr>
              <w:t>35</w:t>
            </w:r>
            <w:r w:rsidRPr="007B7F4D">
              <w:t xml:space="preserve"> Direktiiv (EL) 2022/2381.</w:t>
            </w:r>
          </w:p>
        </w:tc>
        <w:tc>
          <w:tcPr>
            <w:tcW w:w="4876" w:type="dxa"/>
            <w:tcBorders>
              <w:top w:val="nil"/>
              <w:left w:val="nil"/>
              <w:bottom w:val="nil"/>
              <w:right w:val="nil"/>
            </w:tcBorders>
          </w:tcPr>
          <w:p w14:paraId="0832E952" w14:textId="77777777" w:rsidR="009A348C" w:rsidRPr="007B7F4D" w:rsidRDefault="009A348C" w:rsidP="00964E83">
            <w:pPr>
              <w:pStyle w:val="Normal6a"/>
            </w:pPr>
            <w:r w:rsidRPr="007B7F4D">
              <w:rPr>
                <w:vertAlign w:val="superscript"/>
              </w:rPr>
              <w:t>35</w:t>
            </w:r>
            <w:r w:rsidRPr="007B7F4D">
              <w:t xml:space="preserve"> Direktiiv (EL) 2022/2381.</w:t>
            </w:r>
          </w:p>
        </w:tc>
      </w:tr>
    </w:tbl>
    <w:p w14:paraId="071E2C3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{PL}</w:t>
      </w:r>
      <w:r w:rsidRPr="007B7F4D">
        <w:t>pl</w:t>
      </w:r>
      <w:r w:rsidRPr="007B7F4D">
        <w:rPr>
          <w:rStyle w:val="HideTWBExt"/>
        </w:rPr>
        <w:t>&lt;/Original&gt;</w:t>
      </w:r>
    </w:p>
    <w:p w14:paraId="2B92DC99" w14:textId="77777777" w:rsidR="009A348C" w:rsidRPr="007B7F4D" w:rsidRDefault="009A348C" w:rsidP="009A348C">
      <w:r w:rsidRPr="007B7F4D">
        <w:rPr>
          <w:rStyle w:val="HideTWBExt"/>
        </w:rPr>
        <w:t>&lt;/Amend&gt;</w:t>
      </w:r>
    </w:p>
    <w:p w14:paraId="49CCC86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450</w:t>
      </w:r>
      <w:r w:rsidRPr="007B7F4D">
        <w:rPr>
          <w:rStyle w:val="HideTWBExt"/>
          <w:b w:val="0"/>
        </w:rPr>
        <w:t>&lt;/NumAm&gt;</w:t>
      </w:r>
    </w:p>
    <w:p w14:paraId="50319FFD"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1AD39510" w14:textId="77777777" w:rsidR="009A348C" w:rsidRPr="007B7F4D" w:rsidRDefault="009A348C" w:rsidP="009A348C">
      <w:pPr>
        <w:pStyle w:val="NormalBold"/>
      </w:pPr>
      <w:r w:rsidRPr="007B7F4D">
        <w:rPr>
          <w:rStyle w:val="HideTWBExt"/>
          <w:b w:val="0"/>
        </w:rPr>
        <w:t>&lt;/RepeatBlock-By&gt;</w:t>
      </w:r>
    </w:p>
    <w:p w14:paraId="420A4CB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02E1ABE" w14:textId="77777777" w:rsidR="009A348C" w:rsidRPr="007B7F4D" w:rsidRDefault="009A348C" w:rsidP="009A348C">
      <w:pPr>
        <w:pStyle w:val="NormalBold"/>
      </w:pPr>
      <w:r w:rsidRPr="007B7F4D">
        <w:rPr>
          <w:rStyle w:val="HideTWBExt"/>
          <w:b w:val="0"/>
        </w:rPr>
        <w:t>&lt;Article&gt;</w:t>
      </w:r>
      <w:r w:rsidRPr="007B7F4D">
        <w:t>Punkt 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C3D40ED" w14:textId="77777777" w:rsidTr="00964E83">
        <w:trPr>
          <w:trHeight w:hRule="exact" w:val="240"/>
          <w:jc w:val="center"/>
        </w:trPr>
        <w:tc>
          <w:tcPr>
            <w:tcW w:w="9752" w:type="dxa"/>
            <w:gridSpan w:val="2"/>
            <w:tcBorders>
              <w:top w:val="nil"/>
              <w:left w:val="nil"/>
              <w:bottom w:val="nil"/>
              <w:right w:val="nil"/>
            </w:tcBorders>
          </w:tcPr>
          <w:p w14:paraId="23C4B415" w14:textId="77777777" w:rsidR="009A348C" w:rsidRPr="007B7F4D" w:rsidRDefault="009A348C" w:rsidP="00964E83"/>
        </w:tc>
      </w:tr>
      <w:tr w:rsidR="00DE3FE4" w:rsidRPr="007B7F4D" w14:paraId="74917F77" w14:textId="77777777" w:rsidTr="00964E83">
        <w:trPr>
          <w:trHeight w:val="240"/>
          <w:jc w:val="center"/>
        </w:trPr>
        <w:tc>
          <w:tcPr>
            <w:tcW w:w="4876" w:type="dxa"/>
            <w:tcBorders>
              <w:top w:val="nil"/>
              <w:left w:val="nil"/>
              <w:bottom w:val="nil"/>
              <w:right w:val="nil"/>
            </w:tcBorders>
          </w:tcPr>
          <w:p w14:paraId="64F09FE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E328E7E" w14:textId="77777777" w:rsidR="009A348C" w:rsidRPr="007B7F4D" w:rsidRDefault="009A348C" w:rsidP="00964E83">
            <w:pPr>
              <w:pStyle w:val="AmColumnHeading"/>
            </w:pPr>
            <w:r w:rsidRPr="007B7F4D">
              <w:t>Muudatusettepanek</w:t>
            </w:r>
          </w:p>
        </w:tc>
      </w:tr>
      <w:tr w:rsidR="00DE3FE4" w:rsidRPr="007B7F4D" w14:paraId="15E68186" w14:textId="77777777" w:rsidTr="00964E83">
        <w:trPr>
          <w:jc w:val="center"/>
        </w:trPr>
        <w:tc>
          <w:tcPr>
            <w:tcW w:w="4876" w:type="dxa"/>
            <w:tcBorders>
              <w:top w:val="nil"/>
              <w:left w:val="nil"/>
              <w:bottom w:val="nil"/>
              <w:right w:val="nil"/>
            </w:tcBorders>
          </w:tcPr>
          <w:p w14:paraId="0CD3F6A3" w14:textId="77777777" w:rsidR="009A348C" w:rsidRPr="007B7F4D" w:rsidRDefault="009A348C" w:rsidP="00964E83">
            <w:pPr>
              <w:pStyle w:val="Normal6a"/>
            </w:pPr>
            <w:r w:rsidRPr="007B7F4D">
              <w:t>9.</w:t>
            </w:r>
            <w:r w:rsidRPr="007B7F4D">
              <w:tab/>
              <w:t xml:space="preserve">palub komisjonil jälgida ja </w:t>
            </w:r>
            <w:r w:rsidRPr="007B7F4D">
              <w:rPr>
                <w:b/>
                <w:bCs/>
                <w:i/>
                <w:iCs/>
              </w:rPr>
              <w:t>ergutada piisavat miinimumpalka</w:t>
            </w:r>
            <w:r w:rsidRPr="007B7F4D">
              <w:rPr>
                <w:b/>
                <w:i/>
                <w:vertAlign w:val="superscript"/>
              </w:rPr>
              <w:t>33</w:t>
            </w:r>
            <w:r w:rsidRPr="007B7F4D">
              <w:t xml:space="preserve">, tasustamise </w:t>
            </w:r>
            <w:r w:rsidRPr="007B7F4D">
              <w:rPr>
                <w:b/>
                <w:bCs/>
                <w:i/>
                <w:iCs/>
              </w:rPr>
              <w:t>läbipaistvust</w:t>
            </w:r>
            <w:r w:rsidRPr="007B7F4D">
              <w:rPr>
                <w:b/>
                <w:i/>
                <w:vertAlign w:val="superscript"/>
              </w:rPr>
              <w:t>34</w:t>
            </w:r>
            <w:r w:rsidRPr="007B7F4D">
              <w:t xml:space="preserve"> ja naiste juhtorganites </w:t>
            </w:r>
            <w:r w:rsidRPr="007B7F4D">
              <w:rPr>
                <w:b/>
                <w:bCs/>
                <w:i/>
                <w:iCs/>
              </w:rPr>
              <w:t>osalemist</w:t>
            </w:r>
            <w:r w:rsidRPr="007B7F4D">
              <w:rPr>
                <w:b/>
                <w:i/>
                <w:vertAlign w:val="superscript"/>
              </w:rPr>
              <w:t>35</w:t>
            </w:r>
            <w:r w:rsidRPr="007B7F4D">
              <w:t xml:space="preserve"> </w:t>
            </w:r>
            <w:r w:rsidRPr="007B7F4D">
              <w:rPr>
                <w:b/>
                <w:bCs/>
                <w:i/>
                <w:iCs/>
              </w:rPr>
              <w:t>käsitlevate direktiivide kiiret ülevõtmist</w:t>
            </w:r>
            <w:r w:rsidRPr="007B7F4D">
              <w:t>;</w:t>
            </w:r>
          </w:p>
        </w:tc>
        <w:tc>
          <w:tcPr>
            <w:tcW w:w="4876" w:type="dxa"/>
            <w:tcBorders>
              <w:top w:val="nil"/>
              <w:left w:val="nil"/>
              <w:bottom w:val="nil"/>
              <w:right w:val="nil"/>
            </w:tcBorders>
          </w:tcPr>
          <w:p w14:paraId="3AA98F2D" w14:textId="77777777" w:rsidR="009A348C" w:rsidRPr="007B7F4D" w:rsidRDefault="009A348C" w:rsidP="00964E83">
            <w:pPr>
              <w:pStyle w:val="Normal6a"/>
            </w:pPr>
            <w:r w:rsidRPr="007B7F4D">
              <w:t>9.</w:t>
            </w:r>
            <w:r w:rsidRPr="007B7F4D">
              <w:tab/>
              <w:t xml:space="preserve">palub komisjonil jälgida ja </w:t>
            </w:r>
            <w:r w:rsidRPr="007B7F4D">
              <w:rPr>
                <w:b/>
                <w:bCs/>
                <w:i/>
                <w:iCs/>
              </w:rPr>
              <w:t>järgida piisava miinimumpalga direktiivi</w:t>
            </w:r>
            <w:r w:rsidRPr="007B7F4D">
              <w:rPr>
                <w:b/>
                <w:i/>
                <w:vertAlign w:val="superscript"/>
              </w:rPr>
              <w:t>33a</w:t>
            </w:r>
            <w:r w:rsidRPr="007B7F4D">
              <w:t xml:space="preserve"> </w:t>
            </w:r>
            <w:r w:rsidRPr="007B7F4D">
              <w:rPr>
                <w:b/>
                <w:bCs/>
                <w:i/>
                <w:iCs/>
              </w:rPr>
              <w:t>ning</w:t>
            </w:r>
            <w:r w:rsidRPr="007B7F4D">
              <w:t xml:space="preserve"> tasustamise</w:t>
            </w:r>
            <w:r w:rsidRPr="007B7F4D">
              <w:rPr>
                <w:b/>
                <w:bCs/>
                <w:i/>
                <w:iCs/>
              </w:rPr>
              <w:t xml:space="preserve"> läbipaistvuse direktiivi</w:t>
            </w:r>
            <w:r w:rsidRPr="007B7F4D">
              <w:rPr>
                <w:b/>
                <w:bCs/>
                <w:i/>
                <w:iCs/>
                <w:vertAlign w:val="superscript"/>
              </w:rPr>
              <w:t>34a</w:t>
            </w:r>
            <w:r w:rsidRPr="007B7F4D">
              <w:rPr>
                <w:b/>
                <w:bCs/>
                <w:i/>
                <w:iCs/>
              </w:rPr>
              <w:t xml:space="preserve"> rakendamist</w:t>
            </w:r>
            <w:r w:rsidRPr="007B7F4D">
              <w:t xml:space="preserve"> ja naiste juhtorganites </w:t>
            </w:r>
            <w:r w:rsidRPr="007B7F4D">
              <w:rPr>
                <w:b/>
                <w:bCs/>
                <w:i/>
                <w:iCs/>
              </w:rPr>
              <w:t>osalemise direktiivi</w:t>
            </w:r>
            <w:r w:rsidRPr="007B7F4D">
              <w:rPr>
                <w:b/>
                <w:bCs/>
                <w:i/>
                <w:iCs/>
                <w:vertAlign w:val="superscript"/>
              </w:rPr>
              <w:t>35a</w:t>
            </w:r>
            <w:r w:rsidRPr="007B7F4D">
              <w:rPr>
                <w:b/>
                <w:bCs/>
                <w:i/>
                <w:iCs/>
              </w:rPr>
              <w:t xml:space="preserve"> ülevõtmist ning andma sellest aru Euroopa Parlamendile</w:t>
            </w:r>
            <w:r w:rsidRPr="007B7F4D">
              <w:t>;</w:t>
            </w:r>
          </w:p>
        </w:tc>
      </w:tr>
      <w:tr w:rsidR="00DE3FE4" w:rsidRPr="007B7F4D" w14:paraId="2F870962" w14:textId="77777777" w:rsidTr="00964E83">
        <w:trPr>
          <w:jc w:val="center"/>
        </w:trPr>
        <w:tc>
          <w:tcPr>
            <w:tcW w:w="4876" w:type="dxa"/>
            <w:tcBorders>
              <w:top w:val="nil"/>
              <w:left w:val="nil"/>
              <w:bottom w:val="nil"/>
              <w:right w:val="nil"/>
            </w:tcBorders>
          </w:tcPr>
          <w:p w14:paraId="4703B2CB" w14:textId="77777777" w:rsidR="009A348C" w:rsidRPr="007B7F4D" w:rsidRDefault="009A348C" w:rsidP="00964E83">
            <w:pPr>
              <w:pStyle w:val="Normal6a"/>
            </w:pPr>
            <w:r w:rsidRPr="007B7F4D">
              <w:rPr>
                <w:b/>
                <w:i/>
              </w:rPr>
              <w:t>_________________</w:t>
            </w:r>
          </w:p>
        </w:tc>
        <w:tc>
          <w:tcPr>
            <w:tcW w:w="4876" w:type="dxa"/>
            <w:tcBorders>
              <w:top w:val="nil"/>
              <w:left w:val="nil"/>
              <w:bottom w:val="nil"/>
              <w:right w:val="nil"/>
            </w:tcBorders>
          </w:tcPr>
          <w:p w14:paraId="73EEE9AA" w14:textId="77777777" w:rsidR="009A348C" w:rsidRPr="007B7F4D" w:rsidRDefault="009A348C" w:rsidP="00964E83">
            <w:pPr>
              <w:pStyle w:val="Normal6a"/>
            </w:pPr>
            <w:r w:rsidRPr="007B7F4D">
              <w:rPr>
                <w:b/>
                <w:i/>
              </w:rPr>
              <w:t>_________________</w:t>
            </w:r>
          </w:p>
        </w:tc>
      </w:tr>
      <w:tr w:rsidR="00DE3FE4" w:rsidRPr="007B7F4D" w14:paraId="192F35E7" w14:textId="77777777" w:rsidTr="00964E83">
        <w:trPr>
          <w:jc w:val="center"/>
        </w:trPr>
        <w:tc>
          <w:tcPr>
            <w:tcW w:w="4876" w:type="dxa"/>
            <w:tcBorders>
              <w:top w:val="nil"/>
              <w:left w:val="nil"/>
              <w:bottom w:val="nil"/>
              <w:right w:val="nil"/>
            </w:tcBorders>
          </w:tcPr>
          <w:p w14:paraId="6A7FBA5C" w14:textId="77777777" w:rsidR="009A348C" w:rsidRPr="007B7F4D" w:rsidRDefault="009A348C" w:rsidP="00964E83">
            <w:pPr>
              <w:pStyle w:val="Normal6a"/>
            </w:pPr>
            <w:r w:rsidRPr="007B7F4D">
              <w:rPr>
                <w:b/>
                <w:i/>
                <w:vertAlign w:val="superscript"/>
              </w:rPr>
              <w:t>33</w:t>
            </w:r>
            <w:r w:rsidRPr="007B7F4D">
              <w:t xml:space="preserve"> </w:t>
            </w:r>
            <w:r w:rsidRPr="007B7F4D">
              <w:rPr>
                <w:b/>
                <w:i/>
              </w:rPr>
              <w:t>Euroopa Parlamendi ja nõukogu 19. oktoobri 2022. aasta direktiiv (EL) 2022/2041, mis käsitleb piisavat miinimumpalka Euroopa Liidus (ELT L 275, 25.10.2022, lk 33, ELI: http://data.europa.eu/eli/dir/2022/2041/oj).</w:t>
            </w:r>
          </w:p>
        </w:tc>
        <w:tc>
          <w:tcPr>
            <w:tcW w:w="4876" w:type="dxa"/>
            <w:tcBorders>
              <w:top w:val="nil"/>
              <w:left w:val="nil"/>
              <w:bottom w:val="nil"/>
              <w:right w:val="nil"/>
            </w:tcBorders>
          </w:tcPr>
          <w:p w14:paraId="411D3962" w14:textId="77777777" w:rsidR="009A348C" w:rsidRPr="007B7F4D" w:rsidRDefault="009A348C" w:rsidP="00964E83"/>
        </w:tc>
      </w:tr>
      <w:tr w:rsidR="00DE3FE4" w:rsidRPr="007B7F4D" w14:paraId="080904B2" w14:textId="77777777" w:rsidTr="00964E83">
        <w:trPr>
          <w:jc w:val="center"/>
        </w:trPr>
        <w:tc>
          <w:tcPr>
            <w:tcW w:w="4876" w:type="dxa"/>
            <w:tcBorders>
              <w:top w:val="nil"/>
              <w:left w:val="nil"/>
              <w:bottom w:val="nil"/>
              <w:right w:val="nil"/>
            </w:tcBorders>
          </w:tcPr>
          <w:p w14:paraId="43339577" w14:textId="77777777" w:rsidR="009A348C" w:rsidRPr="007B7F4D" w:rsidRDefault="009A348C" w:rsidP="00964E83"/>
        </w:tc>
        <w:tc>
          <w:tcPr>
            <w:tcW w:w="4876" w:type="dxa"/>
            <w:tcBorders>
              <w:top w:val="nil"/>
              <w:left w:val="nil"/>
              <w:bottom w:val="nil"/>
              <w:right w:val="nil"/>
            </w:tcBorders>
          </w:tcPr>
          <w:p w14:paraId="2CF9D910" w14:textId="77777777" w:rsidR="009A348C" w:rsidRPr="007B7F4D" w:rsidRDefault="009A348C" w:rsidP="00964E83">
            <w:pPr>
              <w:pStyle w:val="Normal6a"/>
            </w:pPr>
            <w:r w:rsidRPr="007B7F4D">
              <w:rPr>
                <w:b/>
                <w:i/>
                <w:vertAlign w:val="superscript"/>
              </w:rPr>
              <w:t>33</w:t>
            </w:r>
            <w:r w:rsidRPr="007B7F4D">
              <w:t xml:space="preserve"> </w:t>
            </w:r>
            <w:r w:rsidRPr="007B7F4D">
              <w:rPr>
                <w:b/>
                <w:i/>
              </w:rPr>
              <w:t>Euroopa Parlamendi ja nõukogu 19. oktoobri 2022. aasta direktiiv (EL) 2022/2041, mis käsitleb piisavat miinimumpalka Euroopa Liidus (ELT L 275, 25.10.2022, lk 33, ELI: http://data.europa.eu/eli/dir/2022/2041/oj).</w:t>
            </w:r>
          </w:p>
        </w:tc>
      </w:tr>
      <w:tr w:rsidR="00DE3FE4" w:rsidRPr="007B7F4D" w14:paraId="31A35FAC" w14:textId="77777777" w:rsidTr="00964E83">
        <w:trPr>
          <w:jc w:val="center"/>
        </w:trPr>
        <w:tc>
          <w:tcPr>
            <w:tcW w:w="4876" w:type="dxa"/>
            <w:tcBorders>
              <w:top w:val="nil"/>
              <w:left w:val="nil"/>
              <w:bottom w:val="nil"/>
              <w:right w:val="nil"/>
            </w:tcBorders>
          </w:tcPr>
          <w:p w14:paraId="5D05D7E3" w14:textId="77777777" w:rsidR="009A348C" w:rsidRPr="007B7F4D" w:rsidRDefault="009A348C" w:rsidP="00964E83">
            <w:pPr>
              <w:pStyle w:val="Normal6a"/>
            </w:pPr>
            <w:r w:rsidRPr="007B7F4D">
              <w:rPr>
                <w:b/>
                <w:i/>
                <w:vertAlign w:val="superscript"/>
              </w:rPr>
              <w:t>34</w:t>
            </w:r>
            <w:r w:rsidRPr="007B7F4D">
              <w:t xml:space="preserve"> </w:t>
            </w:r>
            <w:r w:rsidRPr="007B7F4D">
              <w:rPr>
                <w:b/>
                <w:i/>
              </w:rPr>
              <w:t>Direktiiv (EL) 2023/970.</w:t>
            </w:r>
          </w:p>
        </w:tc>
        <w:tc>
          <w:tcPr>
            <w:tcW w:w="4876" w:type="dxa"/>
            <w:tcBorders>
              <w:top w:val="nil"/>
              <w:left w:val="nil"/>
              <w:bottom w:val="nil"/>
              <w:right w:val="nil"/>
            </w:tcBorders>
          </w:tcPr>
          <w:p w14:paraId="4437F449" w14:textId="77777777" w:rsidR="009A348C" w:rsidRPr="007B7F4D" w:rsidRDefault="009A348C" w:rsidP="00964E83"/>
        </w:tc>
      </w:tr>
      <w:tr w:rsidR="00DE3FE4" w:rsidRPr="007B7F4D" w14:paraId="3BFCDBA8" w14:textId="77777777" w:rsidTr="00964E83">
        <w:trPr>
          <w:jc w:val="center"/>
        </w:trPr>
        <w:tc>
          <w:tcPr>
            <w:tcW w:w="4876" w:type="dxa"/>
            <w:tcBorders>
              <w:top w:val="nil"/>
              <w:left w:val="nil"/>
              <w:bottom w:val="nil"/>
              <w:right w:val="nil"/>
            </w:tcBorders>
          </w:tcPr>
          <w:p w14:paraId="639A2A71" w14:textId="77777777" w:rsidR="009A348C" w:rsidRPr="007B7F4D" w:rsidRDefault="009A348C" w:rsidP="00964E83"/>
        </w:tc>
        <w:tc>
          <w:tcPr>
            <w:tcW w:w="4876" w:type="dxa"/>
            <w:tcBorders>
              <w:top w:val="nil"/>
              <w:left w:val="nil"/>
              <w:bottom w:val="nil"/>
              <w:right w:val="nil"/>
            </w:tcBorders>
          </w:tcPr>
          <w:p w14:paraId="2C5B0C8A" w14:textId="77777777" w:rsidR="009A348C" w:rsidRPr="007B7F4D" w:rsidRDefault="009A348C" w:rsidP="00964E83">
            <w:pPr>
              <w:pStyle w:val="Normal6a"/>
            </w:pPr>
            <w:r w:rsidRPr="007B7F4D">
              <w:rPr>
                <w:b/>
                <w:i/>
                <w:vertAlign w:val="superscript"/>
              </w:rPr>
              <w:t>34a</w:t>
            </w:r>
            <w:r w:rsidRPr="007B7F4D">
              <w:t xml:space="preserve"> </w:t>
            </w:r>
            <w:r w:rsidRPr="007B7F4D">
              <w:rPr>
                <w:b/>
                <w:i/>
              </w:rPr>
              <w:t>Direktiiv (EL) 2023/970.</w:t>
            </w:r>
          </w:p>
        </w:tc>
      </w:tr>
      <w:tr w:rsidR="00DE3FE4" w:rsidRPr="007B7F4D" w14:paraId="385C711B" w14:textId="77777777" w:rsidTr="00964E83">
        <w:trPr>
          <w:jc w:val="center"/>
        </w:trPr>
        <w:tc>
          <w:tcPr>
            <w:tcW w:w="4876" w:type="dxa"/>
            <w:tcBorders>
              <w:top w:val="nil"/>
              <w:left w:val="nil"/>
              <w:bottom w:val="nil"/>
              <w:right w:val="nil"/>
            </w:tcBorders>
          </w:tcPr>
          <w:p w14:paraId="6E83877B" w14:textId="77777777" w:rsidR="009A348C" w:rsidRPr="007B7F4D" w:rsidRDefault="009A348C" w:rsidP="00964E83">
            <w:pPr>
              <w:pStyle w:val="Normal6a"/>
            </w:pPr>
            <w:r w:rsidRPr="007B7F4D">
              <w:rPr>
                <w:b/>
                <w:i/>
                <w:vertAlign w:val="superscript"/>
              </w:rPr>
              <w:t>35</w:t>
            </w:r>
            <w:r w:rsidRPr="007B7F4D">
              <w:t xml:space="preserve"> </w:t>
            </w:r>
            <w:r w:rsidRPr="007B7F4D">
              <w:rPr>
                <w:b/>
                <w:i/>
              </w:rPr>
              <w:t>Direktiiv (EL) 2022/2381.</w:t>
            </w:r>
          </w:p>
        </w:tc>
        <w:tc>
          <w:tcPr>
            <w:tcW w:w="4876" w:type="dxa"/>
            <w:tcBorders>
              <w:top w:val="nil"/>
              <w:left w:val="nil"/>
              <w:bottom w:val="nil"/>
              <w:right w:val="nil"/>
            </w:tcBorders>
          </w:tcPr>
          <w:p w14:paraId="46F17684" w14:textId="77777777" w:rsidR="009A348C" w:rsidRPr="007B7F4D" w:rsidRDefault="009A348C" w:rsidP="00964E83"/>
        </w:tc>
      </w:tr>
      <w:tr w:rsidR="00DE3FE4" w:rsidRPr="007B7F4D" w14:paraId="05B5EAD4" w14:textId="77777777" w:rsidTr="00964E83">
        <w:trPr>
          <w:jc w:val="center"/>
        </w:trPr>
        <w:tc>
          <w:tcPr>
            <w:tcW w:w="4876" w:type="dxa"/>
            <w:tcBorders>
              <w:top w:val="nil"/>
              <w:left w:val="nil"/>
              <w:bottom w:val="nil"/>
              <w:right w:val="nil"/>
            </w:tcBorders>
          </w:tcPr>
          <w:p w14:paraId="4D6BF9C4" w14:textId="77777777" w:rsidR="009A348C" w:rsidRPr="007B7F4D" w:rsidRDefault="009A348C" w:rsidP="00964E83"/>
        </w:tc>
        <w:tc>
          <w:tcPr>
            <w:tcW w:w="4876" w:type="dxa"/>
            <w:tcBorders>
              <w:top w:val="nil"/>
              <w:left w:val="nil"/>
              <w:bottom w:val="nil"/>
              <w:right w:val="nil"/>
            </w:tcBorders>
          </w:tcPr>
          <w:p w14:paraId="4259AFB1" w14:textId="77777777" w:rsidR="009A348C" w:rsidRPr="007B7F4D" w:rsidRDefault="009A348C" w:rsidP="00964E83">
            <w:pPr>
              <w:pStyle w:val="Normal6a"/>
            </w:pPr>
            <w:r w:rsidRPr="007B7F4D">
              <w:rPr>
                <w:b/>
                <w:i/>
                <w:vertAlign w:val="superscript"/>
              </w:rPr>
              <w:t>35a</w:t>
            </w:r>
            <w:r w:rsidRPr="007B7F4D">
              <w:t xml:space="preserve"> </w:t>
            </w:r>
            <w:r w:rsidRPr="007B7F4D">
              <w:rPr>
                <w:b/>
                <w:i/>
              </w:rPr>
              <w:t>Direktiiv (EL) 2022/2381.</w:t>
            </w:r>
          </w:p>
        </w:tc>
      </w:tr>
    </w:tbl>
    <w:p w14:paraId="2EFE6C1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1861E46" w14:textId="77777777" w:rsidR="009A348C" w:rsidRPr="007B7F4D" w:rsidRDefault="009A348C" w:rsidP="009A348C">
      <w:r w:rsidRPr="007B7F4D">
        <w:rPr>
          <w:rStyle w:val="HideTWBExt"/>
        </w:rPr>
        <w:t>&lt;/Amend&gt;</w:t>
      </w:r>
    </w:p>
    <w:p w14:paraId="7FCEC3D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451</w:t>
      </w:r>
      <w:r w:rsidRPr="007B7F4D">
        <w:rPr>
          <w:rStyle w:val="HideTWBExt"/>
          <w:b w:val="0"/>
        </w:rPr>
        <w:t>&lt;/NumAm&gt;</w:t>
      </w:r>
    </w:p>
    <w:p w14:paraId="3A3BDE28"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25C67049" w14:textId="77777777" w:rsidR="009A348C" w:rsidRPr="007B7F4D" w:rsidRDefault="009A348C" w:rsidP="009A348C">
      <w:pPr>
        <w:pStyle w:val="NormalBold"/>
      </w:pPr>
      <w:r w:rsidRPr="007B7F4D">
        <w:rPr>
          <w:rStyle w:val="HideTWBExt"/>
          <w:b w:val="0"/>
        </w:rPr>
        <w:t>&lt;/RepeatBlock-By&gt;</w:t>
      </w:r>
    </w:p>
    <w:p w14:paraId="48CE6C7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2252505" w14:textId="77777777" w:rsidR="009A348C" w:rsidRPr="007B7F4D" w:rsidRDefault="009A348C" w:rsidP="009A348C">
      <w:pPr>
        <w:pStyle w:val="NormalBold"/>
      </w:pPr>
      <w:r w:rsidRPr="007B7F4D">
        <w:rPr>
          <w:rStyle w:val="HideTWBExt"/>
          <w:b w:val="0"/>
        </w:rPr>
        <w:t>&lt;Article&gt;</w:t>
      </w:r>
      <w:r w:rsidRPr="007B7F4D">
        <w:t>Punkt 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97B89E2" w14:textId="77777777" w:rsidTr="00964E83">
        <w:trPr>
          <w:trHeight w:hRule="exact" w:val="240"/>
          <w:jc w:val="center"/>
        </w:trPr>
        <w:tc>
          <w:tcPr>
            <w:tcW w:w="9752" w:type="dxa"/>
            <w:gridSpan w:val="2"/>
            <w:tcBorders>
              <w:top w:val="nil"/>
              <w:left w:val="nil"/>
              <w:bottom w:val="nil"/>
              <w:right w:val="nil"/>
            </w:tcBorders>
          </w:tcPr>
          <w:p w14:paraId="560A0556" w14:textId="77777777" w:rsidR="009A348C" w:rsidRPr="007B7F4D" w:rsidRDefault="009A348C" w:rsidP="00964E83"/>
        </w:tc>
      </w:tr>
      <w:tr w:rsidR="00DE3FE4" w:rsidRPr="007B7F4D" w14:paraId="7B34DEBA" w14:textId="77777777" w:rsidTr="00964E83">
        <w:trPr>
          <w:trHeight w:val="240"/>
          <w:jc w:val="center"/>
        </w:trPr>
        <w:tc>
          <w:tcPr>
            <w:tcW w:w="4876" w:type="dxa"/>
            <w:tcBorders>
              <w:top w:val="nil"/>
              <w:left w:val="nil"/>
              <w:bottom w:val="nil"/>
              <w:right w:val="nil"/>
            </w:tcBorders>
          </w:tcPr>
          <w:p w14:paraId="7365948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B00727D" w14:textId="77777777" w:rsidR="009A348C" w:rsidRPr="007B7F4D" w:rsidRDefault="009A348C" w:rsidP="00964E83">
            <w:pPr>
              <w:pStyle w:val="AmColumnHeading"/>
            </w:pPr>
            <w:r w:rsidRPr="007B7F4D">
              <w:t>Muudatusettepanek</w:t>
            </w:r>
          </w:p>
        </w:tc>
      </w:tr>
      <w:tr w:rsidR="00DE3FE4" w:rsidRPr="007B7F4D" w14:paraId="70003FD9" w14:textId="77777777" w:rsidTr="00964E83">
        <w:trPr>
          <w:jc w:val="center"/>
        </w:trPr>
        <w:tc>
          <w:tcPr>
            <w:tcW w:w="4876" w:type="dxa"/>
            <w:tcBorders>
              <w:top w:val="nil"/>
              <w:left w:val="nil"/>
              <w:bottom w:val="nil"/>
              <w:right w:val="nil"/>
            </w:tcBorders>
          </w:tcPr>
          <w:p w14:paraId="3651840D" w14:textId="77777777" w:rsidR="009A348C" w:rsidRPr="007B7F4D" w:rsidRDefault="009A348C" w:rsidP="00964E83">
            <w:pPr>
              <w:pStyle w:val="Normal6a"/>
            </w:pPr>
            <w:r w:rsidRPr="007B7F4D">
              <w:t>9.</w:t>
            </w:r>
            <w:r w:rsidRPr="007B7F4D">
              <w:tab/>
              <w:t>palub komisjonil jälgida ja ergutada piisavat miinimumpalka</w:t>
            </w:r>
            <w:r w:rsidRPr="007B7F4D">
              <w:rPr>
                <w:vertAlign w:val="superscript"/>
              </w:rPr>
              <w:t>33</w:t>
            </w:r>
            <w:r w:rsidRPr="007B7F4D">
              <w:t>, tasustamise läbipaistvust</w:t>
            </w:r>
            <w:r w:rsidRPr="007B7F4D">
              <w:rPr>
                <w:vertAlign w:val="superscript"/>
              </w:rPr>
              <w:t>34</w:t>
            </w:r>
            <w:r w:rsidRPr="007B7F4D">
              <w:t xml:space="preserve"> ja naiste juhtorganites osalemist</w:t>
            </w:r>
            <w:r w:rsidRPr="007B7F4D">
              <w:rPr>
                <w:vertAlign w:val="superscript"/>
              </w:rPr>
              <w:t xml:space="preserve">35 </w:t>
            </w:r>
            <w:r w:rsidRPr="007B7F4D">
              <w:t>käsitlevate direktiivide kiiret ülevõtmist;</w:t>
            </w:r>
          </w:p>
        </w:tc>
        <w:tc>
          <w:tcPr>
            <w:tcW w:w="4876" w:type="dxa"/>
            <w:tcBorders>
              <w:top w:val="nil"/>
              <w:left w:val="nil"/>
              <w:bottom w:val="nil"/>
              <w:right w:val="nil"/>
            </w:tcBorders>
          </w:tcPr>
          <w:p w14:paraId="7043B193" w14:textId="77777777" w:rsidR="009A348C" w:rsidRPr="007B7F4D" w:rsidRDefault="009A348C" w:rsidP="00964E83">
            <w:pPr>
              <w:pStyle w:val="Normal6a"/>
            </w:pPr>
            <w:r w:rsidRPr="007B7F4D">
              <w:t>9.</w:t>
            </w:r>
            <w:r w:rsidRPr="007B7F4D">
              <w:tab/>
              <w:t>palub komisjonil jälgida ja ergutada piisavat miinimumpalka</w:t>
            </w:r>
            <w:r w:rsidRPr="007B7F4D">
              <w:rPr>
                <w:vertAlign w:val="superscript"/>
              </w:rPr>
              <w:t>33</w:t>
            </w:r>
            <w:r w:rsidRPr="007B7F4D">
              <w:t>, tasustamise läbipaistvust</w:t>
            </w:r>
            <w:r w:rsidRPr="007B7F4D">
              <w:rPr>
                <w:vertAlign w:val="superscript"/>
              </w:rPr>
              <w:t>34</w:t>
            </w:r>
            <w:r w:rsidRPr="007B7F4D">
              <w:t xml:space="preserve"> ja naiste juhtorganites osalemist</w:t>
            </w:r>
            <w:r w:rsidRPr="007B7F4D">
              <w:rPr>
                <w:vertAlign w:val="superscript"/>
              </w:rPr>
              <w:t>35</w:t>
            </w:r>
            <w:r w:rsidRPr="007B7F4D">
              <w:t xml:space="preserve"> käsitlevate direktiivide kiiret ülevõtmist </w:t>
            </w:r>
            <w:r w:rsidRPr="007B7F4D">
              <w:rPr>
                <w:b/>
                <w:bCs/>
                <w:i/>
                <w:iCs/>
              </w:rPr>
              <w:t>ning tagada nende nõuetekohane ja õigeaegne täitmisele pööramine</w:t>
            </w:r>
            <w:r w:rsidRPr="007B7F4D">
              <w:t>;</w:t>
            </w:r>
          </w:p>
        </w:tc>
      </w:tr>
      <w:tr w:rsidR="00DE3FE4" w:rsidRPr="007B7F4D" w14:paraId="1305E61E" w14:textId="77777777" w:rsidTr="00964E83">
        <w:trPr>
          <w:jc w:val="center"/>
        </w:trPr>
        <w:tc>
          <w:tcPr>
            <w:tcW w:w="4876" w:type="dxa"/>
            <w:tcBorders>
              <w:top w:val="nil"/>
              <w:left w:val="nil"/>
              <w:bottom w:val="nil"/>
              <w:right w:val="nil"/>
            </w:tcBorders>
          </w:tcPr>
          <w:p w14:paraId="549E53F4" w14:textId="77777777" w:rsidR="009A348C" w:rsidRPr="007B7F4D" w:rsidRDefault="009A348C" w:rsidP="00964E83">
            <w:pPr>
              <w:pStyle w:val="Normal6a"/>
            </w:pPr>
            <w:r w:rsidRPr="007B7F4D">
              <w:rPr>
                <w:b/>
                <w:i/>
              </w:rPr>
              <w:t>_________________</w:t>
            </w:r>
          </w:p>
        </w:tc>
        <w:tc>
          <w:tcPr>
            <w:tcW w:w="4876" w:type="dxa"/>
            <w:tcBorders>
              <w:top w:val="nil"/>
              <w:left w:val="nil"/>
              <w:bottom w:val="nil"/>
              <w:right w:val="nil"/>
            </w:tcBorders>
          </w:tcPr>
          <w:p w14:paraId="590795AD" w14:textId="77777777" w:rsidR="009A348C" w:rsidRPr="007B7F4D" w:rsidRDefault="009A348C" w:rsidP="00964E83">
            <w:pPr>
              <w:pStyle w:val="Normal6a"/>
            </w:pPr>
            <w:r w:rsidRPr="007B7F4D">
              <w:rPr>
                <w:b/>
                <w:i/>
              </w:rPr>
              <w:t>_________________</w:t>
            </w:r>
          </w:p>
        </w:tc>
      </w:tr>
      <w:tr w:rsidR="00DE3FE4" w:rsidRPr="007B7F4D" w14:paraId="4319ADC8" w14:textId="77777777" w:rsidTr="00964E83">
        <w:trPr>
          <w:jc w:val="center"/>
        </w:trPr>
        <w:tc>
          <w:tcPr>
            <w:tcW w:w="4876" w:type="dxa"/>
            <w:tcBorders>
              <w:top w:val="nil"/>
              <w:left w:val="nil"/>
              <w:bottom w:val="nil"/>
              <w:right w:val="nil"/>
            </w:tcBorders>
          </w:tcPr>
          <w:p w14:paraId="6459BF53" w14:textId="77777777" w:rsidR="009A348C" w:rsidRPr="007B7F4D" w:rsidRDefault="009A348C" w:rsidP="00964E83">
            <w:pPr>
              <w:pStyle w:val="Normal6a"/>
            </w:pPr>
            <w:r w:rsidRPr="007B7F4D">
              <w:rPr>
                <w:vertAlign w:val="superscript"/>
              </w:rPr>
              <w:t>33</w:t>
            </w:r>
            <w:r w:rsidRPr="007B7F4D">
              <w:t xml:space="preserve"> Euroopa Parlamendi ja nõukogu 19. oktoobri 2022. aasta direktiiv (EL) 2022/2041, mis käsitleb piisavat miinimumpalka Euroopa Liidus (ELT L 275, 25.10.2022, lk 33, ELI: http://data.europa.eu/eli/dir/2022/2041/oj).</w:t>
            </w:r>
          </w:p>
        </w:tc>
        <w:tc>
          <w:tcPr>
            <w:tcW w:w="4876" w:type="dxa"/>
            <w:tcBorders>
              <w:top w:val="nil"/>
              <w:left w:val="nil"/>
              <w:bottom w:val="nil"/>
              <w:right w:val="nil"/>
            </w:tcBorders>
          </w:tcPr>
          <w:p w14:paraId="620DB65B" w14:textId="77777777" w:rsidR="009A348C" w:rsidRPr="007B7F4D" w:rsidRDefault="009A348C" w:rsidP="00964E83">
            <w:pPr>
              <w:pStyle w:val="Normal6a"/>
            </w:pPr>
            <w:r w:rsidRPr="007B7F4D">
              <w:rPr>
                <w:vertAlign w:val="superscript"/>
              </w:rPr>
              <w:t xml:space="preserve">33 </w:t>
            </w:r>
            <w:r w:rsidRPr="007B7F4D">
              <w:t>Euroopa Parlamendi ja nõukogu 19. oktoobri 2022. aasta direktiiv (EL) 2022/2041, mis käsitleb piisavat miinimumpalka Euroopa Liidus (ELT L 275, 25.10.2022, lk 33, ELI: http://data.europa.eu/eli/dir/2022/2041/oj).</w:t>
            </w:r>
          </w:p>
        </w:tc>
      </w:tr>
      <w:tr w:rsidR="00DE3FE4" w:rsidRPr="007B7F4D" w14:paraId="5961E530" w14:textId="77777777" w:rsidTr="00964E83">
        <w:trPr>
          <w:jc w:val="center"/>
        </w:trPr>
        <w:tc>
          <w:tcPr>
            <w:tcW w:w="4876" w:type="dxa"/>
            <w:tcBorders>
              <w:top w:val="nil"/>
              <w:left w:val="nil"/>
              <w:bottom w:val="nil"/>
              <w:right w:val="nil"/>
            </w:tcBorders>
          </w:tcPr>
          <w:p w14:paraId="4B2C9AA3" w14:textId="77777777" w:rsidR="009A348C" w:rsidRPr="007B7F4D" w:rsidRDefault="009A348C" w:rsidP="00964E83">
            <w:pPr>
              <w:pStyle w:val="Normal6a"/>
            </w:pPr>
            <w:r w:rsidRPr="007B7F4D">
              <w:rPr>
                <w:vertAlign w:val="superscript"/>
              </w:rPr>
              <w:t>34</w:t>
            </w:r>
            <w:r w:rsidRPr="007B7F4D">
              <w:t xml:space="preserve"> Direktiiv (EL) 2023/970.</w:t>
            </w:r>
          </w:p>
        </w:tc>
        <w:tc>
          <w:tcPr>
            <w:tcW w:w="4876" w:type="dxa"/>
            <w:tcBorders>
              <w:top w:val="nil"/>
              <w:left w:val="nil"/>
              <w:bottom w:val="nil"/>
              <w:right w:val="nil"/>
            </w:tcBorders>
          </w:tcPr>
          <w:p w14:paraId="093535E9" w14:textId="77777777" w:rsidR="009A348C" w:rsidRPr="007B7F4D" w:rsidRDefault="009A348C" w:rsidP="00964E83">
            <w:pPr>
              <w:pStyle w:val="Normal6a"/>
            </w:pPr>
            <w:r w:rsidRPr="007B7F4D">
              <w:rPr>
                <w:vertAlign w:val="superscript"/>
              </w:rPr>
              <w:t>34</w:t>
            </w:r>
            <w:r w:rsidRPr="007B7F4D">
              <w:t xml:space="preserve"> Direktiiv (EL) 2023/970.</w:t>
            </w:r>
          </w:p>
        </w:tc>
      </w:tr>
      <w:tr w:rsidR="00DE3FE4" w:rsidRPr="007B7F4D" w14:paraId="71192FA1" w14:textId="77777777" w:rsidTr="00964E83">
        <w:trPr>
          <w:jc w:val="center"/>
        </w:trPr>
        <w:tc>
          <w:tcPr>
            <w:tcW w:w="4876" w:type="dxa"/>
            <w:tcBorders>
              <w:top w:val="nil"/>
              <w:left w:val="nil"/>
              <w:bottom w:val="nil"/>
              <w:right w:val="nil"/>
            </w:tcBorders>
          </w:tcPr>
          <w:p w14:paraId="1BA24F76" w14:textId="77777777" w:rsidR="009A348C" w:rsidRPr="007B7F4D" w:rsidRDefault="009A348C" w:rsidP="00964E83">
            <w:pPr>
              <w:pStyle w:val="Normal6a"/>
            </w:pPr>
            <w:r w:rsidRPr="007B7F4D">
              <w:rPr>
                <w:vertAlign w:val="superscript"/>
              </w:rPr>
              <w:t>35</w:t>
            </w:r>
            <w:r w:rsidRPr="007B7F4D">
              <w:t xml:space="preserve"> Direktiiv (EL) 2022/2381.</w:t>
            </w:r>
          </w:p>
        </w:tc>
        <w:tc>
          <w:tcPr>
            <w:tcW w:w="4876" w:type="dxa"/>
            <w:tcBorders>
              <w:top w:val="nil"/>
              <w:left w:val="nil"/>
              <w:bottom w:val="nil"/>
              <w:right w:val="nil"/>
            </w:tcBorders>
          </w:tcPr>
          <w:p w14:paraId="3CCF205C" w14:textId="77777777" w:rsidR="009A348C" w:rsidRPr="007B7F4D" w:rsidRDefault="009A348C" w:rsidP="00964E83">
            <w:pPr>
              <w:pStyle w:val="Normal6a"/>
            </w:pPr>
            <w:r w:rsidRPr="007B7F4D">
              <w:rPr>
                <w:vertAlign w:val="superscript"/>
              </w:rPr>
              <w:t>35</w:t>
            </w:r>
            <w:r w:rsidRPr="007B7F4D">
              <w:t xml:space="preserve"> Direktiiv (EL) 2022/2381.</w:t>
            </w:r>
          </w:p>
        </w:tc>
      </w:tr>
    </w:tbl>
    <w:p w14:paraId="6E4514E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B3F7420" w14:textId="77777777" w:rsidR="009A348C" w:rsidRPr="007B7F4D" w:rsidRDefault="009A348C" w:rsidP="009A348C">
      <w:r w:rsidRPr="007B7F4D">
        <w:rPr>
          <w:rStyle w:val="HideTWBExt"/>
        </w:rPr>
        <w:t>&lt;/Amend&gt;</w:t>
      </w:r>
    </w:p>
    <w:p w14:paraId="5804CBF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452</w:t>
      </w:r>
      <w:r w:rsidRPr="007B7F4D">
        <w:rPr>
          <w:rStyle w:val="HideTWBExt"/>
          <w:b w:val="0"/>
        </w:rPr>
        <w:t>&lt;/NumAm&gt;</w:t>
      </w:r>
    </w:p>
    <w:p w14:paraId="4B10C287" w14:textId="77777777" w:rsidR="009A348C" w:rsidRPr="007B7F4D" w:rsidRDefault="009A348C" w:rsidP="009A348C">
      <w:pPr>
        <w:pStyle w:val="NormalBold"/>
      </w:pPr>
      <w:r w:rsidRPr="007B7F4D">
        <w:rPr>
          <w:rStyle w:val="HideTWBExt"/>
          <w:b w:val="0"/>
        </w:rPr>
        <w:t>&lt;RepeatBlock-By&gt;&lt;Members&gt;</w:t>
      </w:r>
      <w:r w:rsidRPr="007B7F4D">
        <w:t>Mathilde Androuët, Mireia Borrás Pabón</w:t>
      </w:r>
      <w:r w:rsidRPr="007B7F4D">
        <w:rPr>
          <w:rStyle w:val="HideTWBExt"/>
          <w:b w:val="0"/>
        </w:rPr>
        <w:t>&lt;/Members&gt;</w:t>
      </w:r>
    </w:p>
    <w:p w14:paraId="5D03970C" w14:textId="77777777" w:rsidR="009A348C" w:rsidRPr="007B7F4D" w:rsidRDefault="009A348C" w:rsidP="009A348C">
      <w:pPr>
        <w:pStyle w:val="NormalBold"/>
      </w:pPr>
      <w:r w:rsidRPr="007B7F4D">
        <w:rPr>
          <w:rStyle w:val="HideTWBExt"/>
          <w:b w:val="0"/>
        </w:rPr>
        <w:t>&lt;/RepeatBlock-By&gt;</w:t>
      </w:r>
    </w:p>
    <w:p w14:paraId="6DC697A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6B5AC66" w14:textId="77777777" w:rsidR="009A348C" w:rsidRPr="007B7F4D" w:rsidRDefault="009A348C" w:rsidP="009A348C">
      <w:pPr>
        <w:pStyle w:val="NormalBold"/>
      </w:pPr>
      <w:r w:rsidRPr="007B7F4D">
        <w:rPr>
          <w:rStyle w:val="HideTWBExt"/>
          <w:b w:val="0"/>
        </w:rPr>
        <w:t>&lt;Article&gt;</w:t>
      </w:r>
      <w:r w:rsidRPr="007B7F4D">
        <w:t>Punkt 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E7A563E" w14:textId="77777777" w:rsidTr="00964E83">
        <w:trPr>
          <w:trHeight w:hRule="exact" w:val="240"/>
          <w:jc w:val="center"/>
        </w:trPr>
        <w:tc>
          <w:tcPr>
            <w:tcW w:w="9752" w:type="dxa"/>
            <w:gridSpan w:val="2"/>
            <w:tcBorders>
              <w:top w:val="nil"/>
              <w:left w:val="nil"/>
              <w:bottom w:val="nil"/>
              <w:right w:val="nil"/>
            </w:tcBorders>
          </w:tcPr>
          <w:p w14:paraId="32A3BC44" w14:textId="77777777" w:rsidR="009A348C" w:rsidRPr="007B7F4D" w:rsidRDefault="009A348C" w:rsidP="00964E83"/>
        </w:tc>
      </w:tr>
      <w:tr w:rsidR="00DE3FE4" w:rsidRPr="007B7F4D" w14:paraId="3D8D4381" w14:textId="77777777" w:rsidTr="00964E83">
        <w:trPr>
          <w:trHeight w:val="240"/>
          <w:jc w:val="center"/>
        </w:trPr>
        <w:tc>
          <w:tcPr>
            <w:tcW w:w="4876" w:type="dxa"/>
            <w:tcBorders>
              <w:top w:val="nil"/>
              <w:left w:val="nil"/>
              <w:bottom w:val="nil"/>
              <w:right w:val="nil"/>
            </w:tcBorders>
          </w:tcPr>
          <w:p w14:paraId="464B64A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5627772" w14:textId="77777777" w:rsidR="009A348C" w:rsidRPr="007B7F4D" w:rsidRDefault="009A348C" w:rsidP="00964E83">
            <w:pPr>
              <w:pStyle w:val="AmColumnHeading"/>
            </w:pPr>
            <w:r w:rsidRPr="007B7F4D">
              <w:t>Muudatusettepanek</w:t>
            </w:r>
          </w:p>
        </w:tc>
      </w:tr>
      <w:tr w:rsidR="00DE3FE4" w:rsidRPr="007B7F4D" w14:paraId="09FA6B5B" w14:textId="77777777" w:rsidTr="00964E83">
        <w:trPr>
          <w:jc w:val="center"/>
        </w:trPr>
        <w:tc>
          <w:tcPr>
            <w:tcW w:w="4876" w:type="dxa"/>
            <w:tcBorders>
              <w:top w:val="nil"/>
              <w:left w:val="nil"/>
              <w:bottom w:val="nil"/>
              <w:right w:val="nil"/>
            </w:tcBorders>
          </w:tcPr>
          <w:p w14:paraId="6F6385B3" w14:textId="77777777" w:rsidR="009A348C" w:rsidRPr="007B7F4D" w:rsidRDefault="009A348C" w:rsidP="00964E83">
            <w:pPr>
              <w:pStyle w:val="Normal6a"/>
            </w:pPr>
            <w:r w:rsidRPr="007B7F4D">
              <w:t>9.</w:t>
            </w:r>
            <w:r w:rsidRPr="007B7F4D">
              <w:tab/>
              <w:t>palub komisjonil jälgida ja ergutada piisavat miinimumpalka</w:t>
            </w:r>
            <w:r w:rsidRPr="007B7F4D">
              <w:rPr>
                <w:vertAlign w:val="superscript"/>
              </w:rPr>
              <w:t>33</w:t>
            </w:r>
            <w:r w:rsidRPr="007B7F4D">
              <w:rPr>
                <w:b/>
                <w:bCs/>
                <w:i/>
                <w:iCs/>
              </w:rPr>
              <w:t>, tasustamise läbipaistvust</w:t>
            </w:r>
            <w:r w:rsidRPr="007B7F4D">
              <w:rPr>
                <w:b/>
                <w:i/>
                <w:vertAlign w:val="superscript"/>
              </w:rPr>
              <w:t>34</w:t>
            </w:r>
            <w:r w:rsidRPr="007B7F4D">
              <w:t xml:space="preserve"> ja naiste juhtorganites osalemist</w:t>
            </w:r>
            <w:r w:rsidRPr="007B7F4D">
              <w:rPr>
                <w:vertAlign w:val="superscript"/>
              </w:rPr>
              <w:t>35</w:t>
            </w:r>
            <w:r w:rsidRPr="007B7F4D">
              <w:t xml:space="preserve"> käsitlevate direktiivide kiiret ülevõtmist;</w:t>
            </w:r>
          </w:p>
        </w:tc>
        <w:tc>
          <w:tcPr>
            <w:tcW w:w="4876" w:type="dxa"/>
            <w:tcBorders>
              <w:top w:val="nil"/>
              <w:left w:val="nil"/>
              <w:bottom w:val="nil"/>
              <w:right w:val="nil"/>
            </w:tcBorders>
          </w:tcPr>
          <w:p w14:paraId="580D1C10" w14:textId="77777777" w:rsidR="009A348C" w:rsidRPr="007B7F4D" w:rsidRDefault="009A348C" w:rsidP="00964E83">
            <w:pPr>
              <w:pStyle w:val="Normal6a"/>
            </w:pPr>
            <w:r w:rsidRPr="007B7F4D">
              <w:t>9.</w:t>
            </w:r>
            <w:r w:rsidRPr="007B7F4D">
              <w:tab/>
              <w:t>palub komisjonil jälgida ja ergutada piisavat miinimumpalka</w:t>
            </w:r>
            <w:r w:rsidRPr="007B7F4D">
              <w:rPr>
                <w:vertAlign w:val="superscript"/>
              </w:rPr>
              <w:t>33</w:t>
            </w:r>
            <w:r w:rsidRPr="007B7F4D">
              <w:t xml:space="preserve"> ja naiste juhtorganites osalemist</w:t>
            </w:r>
            <w:r w:rsidRPr="007B7F4D">
              <w:rPr>
                <w:vertAlign w:val="superscript"/>
              </w:rPr>
              <w:t>35</w:t>
            </w:r>
            <w:r w:rsidRPr="007B7F4D">
              <w:t xml:space="preserve"> käsitlevate direktiivide kiiret ülevõtmist;</w:t>
            </w:r>
          </w:p>
        </w:tc>
      </w:tr>
      <w:tr w:rsidR="00DE3FE4" w:rsidRPr="007B7F4D" w14:paraId="2D9F8D0D" w14:textId="77777777" w:rsidTr="00964E83">
        <w:trPr>
          <w:jc w:val="center"/>
        </w:trPr>
        <w:tc>
          <w:tcPr>
            <w:tcW w:w="4876" w:type="dxa"/>
            <w:tcBorders>
              <w:top w:val="nil"/>
              <w:left w:val="nil"/>
              <w:bottom w:val="nil"/>
              <w:right w:val="nil"/>
            </w:tcBorders>
          </w:tcPr>
          <w:p w14:paraId="66F537DB" w14:textId="77777777" w:rsidR="009A348C" w:rsidRPr="007B7F4D" w:rsidRDefault="009A348C" w:rsidP="00964E83">
            <w:pPr>
              <w:pStyle w:val="Normal6a"/>
            </w:pPr>
            <w:r w:rsidRPr="007B7F4D">
              <w:rPr>
                <w:b/>
                <w:i/>
              </w:rPr>
              <w:t>_________________</w:t>
            </w:r>
          </w:p>
        </w:tc>
        <w:tc>
          <w:tcPr>
            <w:tcW w:w="4876" w:type="dxa"/>
            <w:tcBorders>
              <w:top w:val="nil"/>
              <w:left w:val="nil"/>
              <w:bottom w:val="nil"/>
              <w:right w:val="nil"/>
            </w:tcBorders>
          </w:tcPr>
          <w:p w14:paraId="686CB66E" w14:textId="77777777" w:rsidR="009A348C" w:rsidRPr="007B7F4D" w:rsidRDefault="009A348C" w:rsidP="00964E83">
            <w:pPr>
              <w:pStyle w:val="Normal6a"/>
            </w:pPr>
            <w:r w:rsidRPr="007B7F4D">
              <w:rPr>
                <w:b/>
                <w:i/>
              </w:rPr>
              <w:t>_________________</w:t>
            </w:r>
          </w:p>
        </w:tc>
      </w:tr>
      <w:tr w:rsidR="00DE3FE4" w:rsidRPr="007B7F4D" w14:paraId="322F3AF0" w14:textId="77777777" w:rsidTr="00964E83">
        <w:trPr>
          <w:jc w:val="center"/>
        </w:trPr>
        <w:tc>
          <w:tcPr>
            <w:tcW w:w="4876" w:type="dxa"/>
            <w:tcBorders>
              <w:top w:val="nil"/>
              <w:left w:val="nil"/>
              <w:bottom w:val="nil"/>
              <w:right w:val="nil"/>
            </w:tcBorders>
          </w:tcPr>
          <w:p w14:paraId="5CF3058F" w14:textId="77777777" w:rsidR="009A348C" w:rsidRPr="007B7F4D" w:rsidRDefault="009A348C" w:rsidP="00964E83">
            <w:pPr>
              <w:pStyle w:val="Normal6a"/>
            </w:pPr>
            <w:r w:rsidRPr="007B7F4D">
              <w:rPr>
                <w:vertAlign w:val="superscript"/>
              </w:rPr>
              <w:t xml:space="preserve">33 </w:t>
            </w:r>
            <w:r w:rsidRPr="007B7F4D">
              <w:t>Euroopa Parlamendi ja nõukogu 19. oktoobri 2022. aasta direktiiv (EL) 2022/2041, mis käsitleb piisavat miinimumpalka Euroopa Liidus (ELT L 275, 25.10.2022, lk 33, ELI: http://data.europa.eu/eli/dir/2022/2041/oj.</w:t>
            </w:r>
          </w:p>
        </w:tc>
        <w:tc>
          <w:tcPr>
            <w:tcW w:w="4876" w:type="dxa"/>
            <w:tcBorders>
              <w:top w:val="nil"/>
              <w:left w:val="nil"/>
              <w:bottom w:val="nil"/>
              <w:right w:val="nil"/>
            </w:tcBorders>
          </w:tcPr>
          <w:p w14:paraId="722936FB" w14:textId="77777777" w:rsidR="009A348C" w:rsidRPr="007B7F4D" w:rsidRDefault="009A348C" w:rsidP="00964E83">
            <w:pPr>
              <w:pStyle w:val="Normal6a"/>
            </w:pPr>
            <w:r w:rsidRPr="007B7F4D">
              <w:rPr>
                <w:vertAlign w:val="superscript"/>
              </w:rPr>
              <w:t>33</w:t>
            </w:r>
            <w:r w:rsidRPr="007B7F4D">
              <w:t>Euroopa Parlamendi ja nõukogu 19. oktoobri 2022. aasta direktiiv (EL) 2022/2041, mis käsitleb piisavat miinimumpalka Euroopa Liidus (ELT L 275, 25.10.2022, lk 33, ELI: http://data.europa.eu/eli/dir/2022/2041/oj.</w:t>
            </w:r>
          </w:p>
        </w:tc>
      </w:tr>
      <w:tr w:rsidR="00DE3FE4" w:rsidRPr="007B7F4D" w14:paraId="28944536" w14:textId="77777777" w:rsidTr="00964E83">
        <w:trPr>
          <w:jc w:val="center"/>
        </w:trPr>
        <w:tc>
          <w:tcPr>
            <w:tcW w:w="4876" w:type="dxa"/>
            <w:tcBorders>
              <w:top w:val="nil"/>
              <w:left w:val="nil"/>
              <w:bottom w:val="nil"/>
              <w:right w:val="nil"/>
            </w:tcBorders>
          </w:tcPr>
          <w:p w14:paraId="58F4D77D" w14:textId="77777777" w:rsidR="009A348C" w:rsidRPr="007B7F4D" w:rsidRDefault="009A348C" w:rsidP="00964E83">
            <w:pPr>
              <w:pStyle w:val="Normal6a"/>
            </w:pPr>
            <w:r w:rsidRPr="007B7F4D">
              <w:rPr>
                <w:b/>
                <w:i/>
                <w:vertAlign w:val="superscript"/>
              </w:rPr>
              <w:t>34</w:t>
            </w:r>
            <w:r w:rsidRPr="007B7F4D">
              <w:t xml:space="preserve"> </w:t>
            </w:r>
            <w:r w:rsidRPr="007B7F4D">
              <w:rPr>
                <w:b/>
                <w:i/>
              </w:rPr>
              <w:t>Direktiiv (EL) 2023/970.</w:t>
            </w:r>
          </w:p>
        </w:tc>
        <w:tc>
          <w:tcPr>
            <w:tcW w:w="4876" w:type="dxa"/>
            <w:tcBorders>
              <w:top w:val="nil"/>
              <w:left w:val="nil"/>
              <w:bottom w:val="nil"/>
              <w:right w:val="nil"/>
            </w:tcBorders>
          </w:tcPr>
          <w:p w14:paraId="43FBA922" w14:textId="77777777" w:rsidR="009A348C" w:rsidRPr="007B7F4D" w:rsidRDefault="009A348C" w:rsidP="00964E83"/>
        </w:tc>
      </w:tr>
      <w:tr w:rsidR="00DE3FE4" w:rsidRPr="007B7F4D" w14:paraId="170906E5" w14:textId="77777777" w:rsidTr="00964E83">
        <w:trPr>
          <w:jc w:val="center"/>
        </w:trPr>
        <w:tc>
          <w:tcPr>
            <w:tcW w:w="4876" w:type="dxa"/>
            <w:tcBorders>
              <w:top w:val="nil"/>
              <w:left w:val="nil"/>
              <w:bottom w:val="nil"/>
              <w:right w:val="nil"/>
            </w:tcBorders>
          </w:tcPr>
          <w:p w14:paraId="5B2FE382" w14:textId="77777777" w:rsidR="009A348C" w:rsidRPr="007B7F4D" w:rsidRDefault="009A348C" w:rsidP="00964E83">
            <w:pPr>
              <w:pStyle w:val="Normal6a"/>
            </w:pPr>
            <w:r w:rsidRPr="007B7F4D">
              <w:rPr>
                <w:vertAlign w:val="superscript"/>
              </w:rPr>
              <w:t>35</w:t>
            </w:r>
            <w:r w:rsidRPr="007B7F4D">
              <w:t xml:space="preserve"> Direktiiv (EL) 2022/2381.</w:t>
            </w:r>
          </w:p>
        </w:tc>
        <w:tc>
          <w:tcPr>
            <w:tcW w:w="4876" w:type="dxa"/>
            <w:tcBorders>
              <w:top w:val="nil"/>
              <w:left w:val="nil"/>
              <w:bottom w:val="nil"/>
              <w:right w:val="nil"/>
            </w:tcBorders>
          </w:tcPr>
          <w:p w14:paraId="5737E996" w14:textId="77777777" w:rsidR="009A348C" w:rsidRPr="007B7F4D" w:rsidRDefault="009A348C" w:rsidP="00964E83">
            <w:pPr>
              <w:pStyle w:val="Normal6a"/>
            </w:pPr>
            <w:r w:rsidRPr="007B7F4D">
              <w:rPr>
                <w:vertAlign w:val="superscript"/>
              </w:rPr>
              <w:t>35</w:t>
            </w:r>
            <w:r w:rsidRPr="007B7F4D">
              <w:t xml:space="preserve"> Direktiiv (EL) 2022/2381.</w:t>
            </w:r>
          </w:p>
        </w:tc>
      </w:tr>
    </w:tbl>
    <w:p w14:paraId="505A4C2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3327EFD3" w14:textId="77777777" w:rsidR="009A348C" w:rsidRPr="007B7F4D" w:rsidRDefault="009A348C" w:rsidP="009A348C">
      <w:r w:rsidRPr="007B7F4D">
        <w:rPr>
          <w:rStyle w:val="HideTWBExt"/>
        </w:rPr>
        <w:t>&lt;/Amend&gt;</w:t>
      </w:r>
    </w:p>
    <w:p w14:paraId="378D207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453</w:t>
      </w:r>
      <w:r w:rsidRPr="007B7F4D">
        <w:rPr>
          <w:rStyle w:val="HideTWBExt"/>
          <w:b w:val="0"/>
        </w:rPr>
        <w:t>&lt;/NumAm&gt;</w:t>
      </w:r>
    </w:p>
    <w:p w14:paraId="3C22C042"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1C366DB5" w14:textId="77777777" w:rsidR="009A348C" w:rsidRPr="007B7F4D" w:rsidRDefault="009A348C" w:rsidP="009A348C">
      <w:pPr>
        <w:pStyle w:val="NormalBold"/>
      </w:pPr>
      <w:r w:rsidRPr="007B7F4D">
        <w:rPr>
          <w:rStyle w:val="HideTWBExt"/>
          <w:b w:val="0"/>
        </w:rPr>
        <w:t>&lt;/RepeatBlock-By&gt;</w:t>
      </w:r>
    </w:p>
    <w:p w14:paraId="6F1B886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E4CB47B" w14:textId="77777777" w:rsidR="009A348C" w:rsidRPr="007B7F4D" w:rsidRDefault="009A348C" w:rsidP="009A348C">
      <w:pPr>
        <w:pStyle w:val="NormalBold"/>
      </w:pPr>
      <w:r w:rsidRPr="007B7F4D">
        <w:rPr>
          <w:rStyle w:val="HideTWBExt"/>
          <w:b w:val="0"/>
        </w:rPr>
        <w:t>&lt;Article&gt;</w:t>
      </w:r>
      <w:r w:rsidRPr="007B7F4D">
        <w:t>Punkt 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F00FCBC" w14:textId="77777777" w:rsidTr="00964E83">
        <w:trPr>
          <w:trHeight w:hRule="exact" w:val="240"/>
          <w:jc w:val="center"/>
        </w:trPr>
        <w:tc>
          <w:tcPr>
            <w:tcW w:w="9752" w:type="dxa"/>
            <w:gridSpan w:val="2"/>
            <w:tcBorders>
              <w:top w:val="nil"/>
              <w:left w:val="nil"/>
              <w:bottom w:val="nil"/>
              <w:right w:val="nil"/>
            </w:tcBorders>
          </w:tcPr>
          <w:p w14:paraId="2FB49D3D" w14:textId="77777777" w:rsidR="009A348C" w:rsidRPr="007B7F4D" w:rsidRDefault="009A348C" w:rsidP="00964E83"/>
        </w:tc>
      </w:tr>
      <w:tr w:rsidR="00DE3FE4" w:rsidRPr="007B7F4D" w14:paraId="5FD372D2" w14:textId="77777777" w:rsidTr="00964E83">
        <w:trPr>
          <w:trHeight w:val="240"/>
          <w:jc w:val="center"/>
        </w:trPr>
        <w:tc>
          <w:tcPr>
            <w:tcW w:w="4876" w:type="dxa"/>
            <w:tcBorders>
              <w:top w:val="nil"/>
              <w:left w:val="nil"/>
              <w:bottom w:val="nil"/>
              <w:right w:val="nil"/>
            </w:tcBorders>
          </w:tcPr>
          <w:p w14:paraId="23EC8E6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51F60DA" w14:textId="77777777" w:rsidR="009A348C" w:rsidRPr="007B7F4D" w:rsidRDefault="009A348C" w:rsidP="00964E83">
            <w:pPr>
              <w:pStyle w:val="AmColumnHeading"/>
            </w:pPr>
            <w:r w:rsidRPr="007B7F4D">
              <w:t>Muudatusettepanek</w:t>
            </w:r>
          </w:p>
        </w:tc>
      </w:tr>
      <w:tr w:rsidR="00DE3FE4" w:rsidRPr="007B7F4D" w14:paraId="6D81E215" w14:textId="77777777" w:rsidTr="00964E83">
        <w:trPr>
          <w:jc w:val="center"/>
        </w:trPr>
        <w:tc>
          <w:tcPr>
            <w:tcW w:w="4876" w:type="dxa"/>
            <w:tcBorders>
              <w:top w:val="nil"/>
              <w:left w:val="nil"/>
              <w:bottom w:val="nil"/>
              <w:right w:val="nil"/>
            </w:tcBorders>
          </w:tcPr>
          <w:p w14:paraId="4DE8C425" w14:textId="77777777" w:rsidR="009A348C" w:rsidRPr="007B7F4D" w:rsidRDefault="009A348C" w:rsidP="00964E83">
            <w:pPr>
              <w:pStyle w:val="Normal6a"/>
            </w:pPr>
          </w:p>
        </w:tc>
        <w:tc>
          <w:tcPr>
            <w:tcW w:w="4876" w:type="dxa"/>
            <w:tcBorders>
              <w:top w:val="nil"/>
              <w:left w:val="nil"/>
              <w:bottom w:val="nil"/>
              <w:right w:val="nil"/>
            </w:tcBorders>
          </w:tcPr>
          <w:p w14:paraId="75B9A1D2" w14:textId="77777777" w:rsidR="009A348C" w:rsidRPr="007B7F4D" w:rsidRDefault="009A348C" w:rsidP="00964E83">
            <w:pPr>
              <w:pStyle w:val="Normal6a"/>
            </w:pPr>
            <w:r w:rsidRPr="007B7F4D">
              <w:rPr>
                <w:b/>
                <w:i/>
              </w:rPr>
              <w:t>9a.</w:t>
            </w:r>
            <w:r w:rsidRPr="007B7F4D">
              <w:tab/>
            </w:r>
            <w:r w:rsidRPr="007B7F4D">
              <w:rPr>
                <w:b/>
                <w:i/>
              </w:rPr>
              <w:t>kutsub komisjoni üles suurendama jõupingutusi, et tegeleda diskrimineerimisega, millega puutuvad kokku kõige haavatavamad naised, näiteks puuetega naised, kes seisavad jätkuvalt silmitsi kõrge töötuse määra ja madalama palgaga, muu hulgas jõustades võrdse tööalase kohtlemise direktiivi kõigis liikmesriikides ja tugevdades võrdõiguslikkust edendavaid asutusi, nagu on sätestatud direktiivis 2024/1499, ning tagades juurdepääsu miinimumpalgale teistega võrdsetel alustel;</w:t>
            </w:r>
          </w:p>
        </w:tc>
      </w:tr>
    </w:tbl>
    <w:p w14:paraId="2ACB35F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0E13132" w14:textId="77777777" w:rsidR="009A348C" w:rsidRPr="007B7F4D" w:rsidRDefault="009A348C" w:rsidP="009A348C">
      <w:r w:rsidRPr="007B7F4D">
        <w:rPr>
          <w:rStyle w:val="HideTWBExt"/>
        </w:rPr>
        <w:t>&lt;/Amend&gt;</w:t>
      </w:r>
    </w:p>
    <w:p w14:paraId="55E9259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454</w:t>
      </w:r>
      <w:r w:rsidRPr="007B7F4D">
        <w:rPr>
          <w:rStyle w:val="HideTWBExt"/>
          <w:b w:val="0"/>
        </w:rPr>
        <w:t>&lt;/NumAm&gt;</w:t>
      </w:r>
    </w:p>
    <w:p w14:paraId="6C54BE64"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0A18F1AD" w14:textId="77777777" w:rsidR="009A348C" w:rsidRPr="007B7F4D" w:rsidRDefault="009A348C" w:rsidP="009A348C">
      <w:pPr>
        <w:pStyle w:val="NormalBold"/>
      </w:pPr>
      <w:r w:rsidRPr="007B7F4D">
        <w:rPr>
          <w:rStyle w:val="HideTWBExt"/>
          <w:b w:val="0"/>
        </w:rPr>
        <w:t>&lt;/RepeatBlock-By&gt;</w:t>
      </w:r>
    </w:p>
    <w:p w14:paraId="79FC2A5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9F09FFF" w14:textId="77777777" w:rsidR="009A348C" w:rsidRPr="007B7F4D" w:rsidRDefault="009A348C" w:rsidP="009A348C">
      <w:pPr>
        <w:pStyle w:val="NormalBold"/>
      </w:pPr>
      <w:r w:rsidRPr="007B7F4D">
        <w:rPr>
          <w:rStyle w:val="HideTWBExt"/>
          <w:b w:val="0"/>
        </w:rPr>
        <w:t>&lt;Article&gt;</w:t>
      </w:r>
      <w:r w:rsidRPr="007B7F4D">
        <w:t>Punkt 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7052DD9" w14:textId="77777777" w:rsidTr="00964E83">
        <w:trPr>
          <w:trHeight w:hRule="exact" w:val="240"/>
          <w:jc w:val="center"/>
        </w:trPr>
        <w:tc>
          <w:tcPr>
            <w:tcW w:w="9752" w:type="dxa"/>
            <w:gridSpan w:val="2"/>
            <w:tcBorders>
              <w:top w:val="nil"/>
              <w:left w:val="nil"/>
              <w:bottom w:val="nil"/>
              <w:right w:val="nil"/>
            </w:tcBorders>
          </w:tcPr>
          <w:p w14:paraId="7F36DE90" w14:textId="77777777" w:rsidR="009A348C" w:rsidRPr="007B7F4D" w:rsidRDefault="009A348C" w:rsidP="00964E83"/>
        </w:tc>
      </w:tr>
      <w:tr w:rsidR="00DE3FE4" w:rsidRPr="007B7F4D" w14:paraId="58F94190" w14:textId="77777777" w:rsidTr="00964E83">
        <w:trPr>
          <w:trHeight w:val="240"/>
          <w:jc w:val="center"/>
        </w:trPr>
        <w:tc>
          <w:tcPr>
            <w:tcW w:w="4876" w:type="dxa"/>
            <w:tcBorders>
              <w:top w:val="nil"/>
              <w:left w:val="nil"/>
              <w:bottom w:val="nil"/>
              <w:right w:val="nil"/>
            </w:tcBorders>
          </w:tcPr>
          <w:p w14:paraId="1CBCE1A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528CAD0" w14:textId="77777777" w:rsidR="009A348C" w:rsidRPr="007B7F4D" w:rsidRDefault="009A348C" w:rsidP="00964E83">
            <w:pPr>
              <w:pStyle w:val="AmColumnHeading"/>
            </w:pPr>
            <w:r w:rsidRPr="007B7F4D">
              <w:t>Muudatusettepanek</w:t>
            </w:r>
          </w:p>
        </w:tc>
      </w:tr>
      <w:tr w:rsidR="00DE3FE4" w:rsidRPr="007B7F4D" w14:paraId="782F8236" w14:textId="77777777" w:rsidTr="00964E83">
        <w:trPr>
          <w:jc w:val="center"/>
        </w:trPr>
        <w:tc>
          <w:tcPr>
            <w:tcW w:w="4876" w:type="dxa"/>
            <w:tcBorders>
              <w:top w:val="nil"/>
              <w:left w:val="nil"/>
              <w:bottom w:val="nil"/>
              <w:right w:val="nil"/>
            </w:tcBorders>
          </w:tcPr>
          <w:p w14:paraId="6D550D66" w14:textId="77777777" w:rsidR="009A348C" w:rsidRPr="007B7F4D" w:rsidRDefault="009A348C" w:rsidP="00964E83">
            <w:pPr>
              <w:pStyle w:val="Normal6a"/>
            </w:pPr>
          </w:p>
        </w:tc>
        <w:tc>
          <w:tcPr>
            <w:tcW w:w="4876" w:type="dxa"/>
            <w:tcBorders>
              <w:top w:val="nil"/>
              <w:left w:val="nil"/>
              <w:bottom w:val="nil"/>
              <w:right w:val="nil"/>
            </w:tcBorders>
          </w:tcPr>
          <w:p w14:paraId="72EFE4F5" w14:textId="77777777" w:rsidR="009A348C" w:rsidRPr="007B7F4D" w:rsidRDefault="009A348C" w:rsidP="00964E83">
            <w:pPr>
              <w:pStyle w:val="Normal6a"/>
            </w:pPr>
            <w:r w:rsidRPr="007B7F4D">
              <w:rPr>
                <w:b/>
                <w:i/>
              </w:rPr>
              <w:t>9a.</w:t>
            </w:r>
            <w:r w:rsidRPr="007B7F4D">
              <w:tab/>
            </w:r>
            <w:r w:rsidRPr="007B7F4D">
              <w:rPr>
                <w:b/>
                <w:i/>
              </w:rPr>
              <w:t>rõhutab, et töötasu peaks kajastama tulemuslikkust, tootlikkust ning tööandjate ja töötajate vahelisi vabatahtlikke kokkuleppeid, ning kutsub liikmesriike üles tagama töölepingute nõuetekohase täitmisele pööramise ja tegelema igasuguse põhjendamatu diskrimineerimisega; toetab komisjoni parimate tavade vahetamise koordineerimisel ja edendamisel liikmesriikide vahel;</w:t>
            </w:r>
          </w:p>
        </w:tc>
      </w:tr>
    </w:tbl>
    <w:p w14:paraId="51A3518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17B378F" w14:textId="77777777" w:rsidR="009A348C" w:rsidRPr="007B7F4D" w:rsidRDefault="009A348C" w:rsidP="009A348C">
      <w:r w:rsidRPr="007B7F4D">
        <w:rPr>
          <w:rStyle w:val="HideTWBExt"/>
        </w:rPr>
        <w:t>&lt;/Amend&gt;</w:t>
      </w:r>
    </w:p>
    <w:p w14:paraId="03D7B3D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455</w:t>
      </w:r>
      <w:r w:rsidRPr="007B7F4D">
        <w:rPr>
          <w:rStyle w:val="HideTWBExt"/>
          <w:b w:val="0"/>
        </w:rPr>
        <w:t>&lt;/NumAm&gt;</w:t>
      </w:r>
    </w:p>
    <w:p w14:paraId="051B447B"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021EE274" w14:textId="77777777" w:rsidR="009A348C" w:rsidRPr="007B7F4D" w:rsidRDefault="009A348C" w:rsidP="009A348C">
      <w:pPr>
        <w:pStyle w:val="NormalBold"/>
      </w:pPr>
      <w:r w:rsidRPr="007B7F4D">
        <w:rPr>
          <w:rStyle w:val="HideTWBExt"/>
          <w:b w:val="0"/>
        </w:rPr>
        <w:t>&lt;/RepeatBlock-By&gt;</w:t>
      </w:r>
    </w:p>
    <w:p w14:paraId="75E21F5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ED9CE22" w14:textId="77777777" w:rsidR="009A348C" w:rsidRPr="007B7F4D" w:rsidRDefault="009A348C" w:rsidP="009A348C">
      <w:pPr>
        <w:pStyle w:val="NormalBold"/>
      </w:pPr>
      <w:r w:rsidRPr="007B7F4D">
        <w:rPr>
          <w:rStyle w:val="HideTWBExt"/>
          <w:b w:val="0"/>
        </w:rPr>
        <w:t>&lt;Article&gt;</w:t>
      </w:r>
      <w:r w:rsidRPr="007B7F4D">
        <w:t>Punkt 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7C8160F" w14:textId="77777777" w:rsidTr="00964E83">
        <w:trPr>
          <w:trHeight w:hRule="exact" w:val="240"/>
          <w:jc w:val="center"/>
        </w:trPr>
        <w:tc>
          <w:tcPr>
            <w:tcW w:w="9752" w:type="dxa"/>
            <w:gridSpan w:val="2"/>
            <w:tcBorders>
              <w:top w:val="nil"/>
              <w:left w:val="nil"/>
              <w:bottom w:val="nil"/>
              <w:right w:val="nil"/>
            </w:tcBorders>
          </w:tcPr>
          <w:p w14:paraId="04C5EAA9" w14:textId="77777777" w:rsidR="009A348C" w:rsidRPr="007B7F4D" w:rsidRDefault="009A348C" w:rsidP="00964E83"/>
        </w:tc>
      </w:tr>
      <w:tr w:rsidR="00DE3FE4" w:rsidRPr="007B7F4D" w14:paraId="3C47C3A5" w14:textId="77777777" w:rsidTr="00964E83">
        <w:trPr>
          <w:trHeight w:val="240"/>
          <w:jc w:val="center"/>
        </w:trPr>
        <w:tc>
          <w:tcPr>
            <w:tcW w:w="4876" w:type="dxa"/>
            <w:tcBorders>
              <w:top w:val="nil"/>
              <w:left w:val="nil"/>
              <w:bottom w:val="nil"/>
              <w:right w:val="nil"/>
            </w:tcBorders>
          </w:tcPr>
          <w:p w14:paraId="12030DE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A39F3B9" w14:textId="77777777" w:rsidR="009A348C" w:rsidRPr="007B7F4D" w:rsidRDefault="009A348C" w:rsidP="00964E83">
            <w:pPr>
              <w:pStyle w:val="AmColumnHeading"/>
            </w:pPr>
            <w:r w:rsidRPr="007B7F4D">
              <w:t>Muudatusettepanek</w:t>
            </w:r>
          </w:p>
        </w:tc>
      </w:tr>
      <w:tr w:rsidR="00DE3FE4" w:rsidRPr="007B7F4D" w14:paraId="13B03136" w14:textId="77777777" w:rsidTr="00964E83">
        <w:trPr>
          <w:jc w:val="center"/>
        </w:trPr>
        <w:tc>
          <w:tcPr>
            <w:tcW w:w="4876" w:type="dxa"/>
            <w:tcBorders>
              <w:top w:val="nil"/>
              <w:left w:val="nil"/>
              <w:bottom w:val="nil"/>
              <w:right w:val="nil"/>
            </w:tcBorders>
          </w:tcPr>
          <w:p w14:paraId="282956B4" w14:textId="77777777" w:rsidR="009A348C" w:rsidRPr="007B7F4D" w:rsidRDefault="009A348C" w:rsidP="00964E83">
            <w:pPr>
              <w:pStyle w:val="Normal6a"/>
            </w:pPr>
          </w:p>
        </w:tc>
        <w:tc>
          <w:tcPr>
            <w:tcW w:w="4876" w:type="dxa"/>
            <w:tcBorders>
              <w:top w:val="nil"/>
              <w:left w:val="nil"/>
              <w:bottom w:val="nil"/>
              <w:right w:val="nil"/>
            </w:tcBorders>
          </w:tcPr>
          <w:p w14:paraId="54EFEEFD" w14:textId="77777777" w:rsidR="009A348C" w:rsidRPr="007B7F4D" w:rsidRDefault="009A348C" w:rsidP="00964E83">
            <w:pPr>
              <w:pStyle w:val="Normal6a"/>
            </w:pPr>
            <w:r w:rsidRPr="007B7F4D">
              <w:rPr>
                <w:b/>
                <w:i/>
              </w:rPr>
              <w:t>9a.</w:t>
            </w:r>
            <w:r w:rsidRPr="007B7F4D">
              <w:tab/>
            </w:r>
            <w:r w:rsidRPr="007B7F4D">
              <w:rPr>
                <w:b/>
                <w:i/>
              </w:rPr>
              <w:t>nõuab tungivalt, et komisjon suurendaks jõupingutusi, et tegeleda diskrimineerimisega, millega puutuvad kokku kõige tõrjutumad naised, nagu puuetega naised, eakad naised ning erineva etnilise ja rändetaustaga naised, ning jälgiks ja tugevdaks võrdse tööalase kohtlemise direktiivi rakendamist kõigis liikmesriikides;</w:t>
            </w:r>
          </w:p>
        </w:tc>
      </w:tr>
    </w:tbl>
    <w:p w14:paraId="695C9B2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0B97D17" w14:textId="77777777" w:rsidR="009A348C" w:rsidRPr="007B7F4D" w:rsidRDefault="009A348C" w:rsidP="009A348C">
      <w:r w:rsidRPr="007B7F4D">
        <w:rPr>
          <w:rStyle w:val="HideTWBExt"/>
        </w:rPr>
        <w:t>&lt;/Amend&gt;</w:t>
      </w:r>
    </w:p>
    <w:p w14:paraId="3F9932B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456</w:t>
      </w:r>
      <w:r w:rsidRPr="007B7F4D">
        <w:rPr>
          <w:rStyle w:val="HideTWBExt"/>
          <w:b w:val="0"/>
        </w:rPr>
        <w:t>&lt;/NumAm&gt;</w:t>
      </w:r>
    </w:p>
    <w:p w14:paraId="733C8ED8" w14:textId="77777777" w:rsidR="009A348C" w:rsidRPr="007B7F4D" w:rsidRDefault="009A348C" w:rsidP="009A348C">
      <w:pPr>
        <w:pStyle w:val="NormalBold"/>
      </w:pPr>
      <w:r w:rsidRPr="007B7F4D">
        <w:rPr>
          <w:rStyle w:val="HideTWBExt"/>
          <w:b w:val="0"/>
        </w:rPr>
        <w:t>&lt;RepeatBlock-By&gt;&lt;Members&gt;</w:t>
      </w:r>
      <w:r w:rsidRPr="007B7F4D">
        <w:t>Maria Walsh, Liesbet Sommen</w:t>
      </w:r>
      <w:r w:rsidRPr="007B7F4D">
        <w:rPr>
          <w:rStyle w:val="HideTWBExt"/>
          <w:b w:val="0"/>
        </w:rPr>
        <w:t>&lt;/Members&gt;</w:t>
      </w:r>
    </w:p>
    <w:p w14:paraId="7540DCEA" w14:textId="77777777" w:rsidR="009A348C" w:rsidRPr="007B7F4D" w:rsidRDefault="009A348C" w:rsidP="009A348C">
      <w:pPr>
        <w:pStyle w:val="NormalBold"/>
      </w:pPr>
      <w:r w:rsidRPr="007B7F4D">
        <w:rPr>
          <w:rStyle w:val="HideTWBExt"/>
          <w:b w:val="0"/>
        </w:rPr>
        <w:t>&lt;/RepeatBlock-By&gt;</w:t>
      </w:r>
    </w:p>
    <w:p w14:paraId="5468054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5A04466" w14:textId="77777777" w:rsidR="009A348C" w:rsidRPr="007B7F4D" w:rsidRDefault="009A348C" w:rsidP="009A348C">
      <w:pPr>
        <w:pStyle w:val="NormalBold"/>
      </w:pPr>
      <w:r w:rsidRPr="007B7F4D">
        <w:rPr>
          <w:rStyle w:val="HideTWBExt"/>
          <w:b w:val="0"/>
        </w:rPr>
        <w:t>&lt;Article&gt;</w:t>
      </w:r>
      <w:r w:rsidRPr="007B7F4D">
        <w:t>Punkt 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8019D72" w14:textId="77777777" w:rsidTr="00964E83">
        <w:trPr>
          <w:trHeight w:hRule="exact" w:val="240"/>
          <w:jc w:val="center"/>
        </w:trPr>
        <w:tc>
          <w:tcPr>
            <w:tcW w:w="9752" w:type="dxa"/>
            <w:gridSpan w:val="2"/>
            <w:tcBorders>
              <w:top w:val="nil"/>
              <w:left w:val="nil"/>
              <w:bottom w:val="nil"/>
              <w:right w:val="nil"/>
            </w:tcBorders>
          </w:tcPr>
          <w:p w14:paraId="606CC655" w14:textId="77777777" w:rsidR="009A348C" w:rsidRPr="007B7F4D" w:rsidRDefault="009A348C" w:rsidP="00964E83"/>
        </w:tc>
      </w:tr>
      <w:tr w:rsidR="00DE3FE4" w:rsidRPr="007B7F4D" w14:paraId="31EBF61C" w14:textId="77777777" w:rsidTr="00964E83">
        <w:trPr>
          <w:trHeight w:val="240"/>
          <w:jc w:val="center"/>
        </w:trPr>
        <w:tc>
          <w:tcPr>
            <w:tcW w:w="4876" w:type="dxa"/>
            <w:tcBorders>
              <w:top w:val="nil"/>
              <w:left w:val="nil"/>
              <w:bottom w:val="nil"/>
              <w:right w:val="nil"/>
            </w:tcBorders>
          </w:tcPr>
          <w:p w14:paraId="0101EDD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20E1943" w14:textId="77777777" w:rsidR="009A348C" w:rsidRPr="007B7F4D" w:rsidRDefault="009A348C" w:rsidP="00964E83">
            <w:pPr>
              <w:pStyle w:val="AmColumnHeading"/>
            </w:pPr>
            <w:r w:rsidRPr="007B7F4D">
              <w:t>Muudatusettepanek</w:t>
            </w:r>
          </w:p>
        </w:tc>
      </w:tr>
      <w:tr w:rsidR="00DE3FE4" w:rsidRPr="007B7F4D" w14:paraId="143B7A76" w14:textId="77777777" w:rsidTr="00964E83">
        <w:trPr>
          <w:jc w:val="center"/>
        </w:trPr>
        <w:tc>
          <w:tcPr>
            <w:tcW w:w="4876" w:type="dxa"/>
            <w:tcBorders>
              <w:top w:val="nil"/>
              <w:left w:val="nil"/>
              <w:bottom w:val="nil"/>
              <w:right w:val="nil"/>
            </w:tcBorders>
          </w:tcPr>
          <w:p w14:paraId="444D5C26" w14:textId="77777777" w:rsidR="009A348C" w:rsidRPr="007B7F4D" w:rsidRDefault="009A348C" w:rsidP="00964E83">
            <w:pPr>
              <w:pStyle w:val="Normal6a"/>
            </w:pPr>
          </w:p>
        </w:tc>
        <w:tc>
          <w:tcPr>
            <w:tcW w:w="4876" w:type="dxa"/>
            <w:tcBorders>
              <w:top w:val="nil"/>
              <w:left w:val="nil"/>
              <w:bottom w:val="nil"/>
              <w:right w:val="nil"/>
            </w:tcBorders>
          </w:tcPr>
          <w:p w14:paraId="66D4FEAF" w14:textId="77777777" w:rsidR="009A348C" w:rsidRPr="007B7F4D" w:rsidRDefault="009A348C" w:rsidP="00964E83">
            <w:pPr>
              <w:pStyle w:val="Normal6a"/>
            </w:pPr>
            <w:r w:rsidRPr="007B7F4D">
              <w:rPr>
                <w:b/>
                <w:i/>
              </w:rPr>
              <w:t>9a.</w:t>
            </w:r>
            <w:r w:rsidRPr="007B7F4D">
              <w:tab/>
            </w:r>
            <w:r w:rsidRPr="007B7F4D">
              <w:rPr>
                <w:b/>
                <w:i/>
              </w:rPr>
              <w:t>kutsub komisjoni üles neid jõupingutusi täiendama, luues ELi naisettevõtjate fondi, et toetada naisettevõtjaid, edendada soolist võrdõiguslikkust rahastamisele juurdepääsul ning tegeleda püsiva soolise ebavõrdsusega ärijuhtimises ja innovatsioonis;</w:t>
            </w:r>
          </w:p>
        </w:tc>
      </w:tr>
    </w:tbl>
    <w:p w14:paraId="48D5B02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8D36CE2" w14:textId="77777777" w:rsidR="009A348C" w:rsidRPr="007B7F4D" w:rsidRDefault="009A348C" w:rsidP="009A348C">
      <w:r w:rsidRPr="007B7F4D">
        <w:rPr>
          <w:rStyle w:val="HideTWBExt"/>
        </w:rPr>
        <w:t>&lt;/Amend&gt;</w:t>
      </w:r>
    </w:p>
    <w:p w14:paraId="3D913A2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457</w:t>
      </w:r>
      <w:r w:rsidRPr="007B7F4D">
        <w:rPr>
          <w:rStyle w:val="HideTWBExt"/>
          <w:b w:val="0"/>
        </w:rPr>
        <w:t>&lt;/NumAm&gt;</w:t>
      </w:r>
    </w:p>
    <w:p w14:paraId="077169AD" w14:textId="77777777" w:rsidR="009A348C" w:rsidRPr="007B7F4D" w:rsidRDefault="009A348C" w:rsidP="009A348C">
      <w:pPr>
        <w:pStyle w:val="NormalBold"/>
      </w:pPr>
      <w:r w:rsidRPr="007B7F4D">
        <w:rPr>
          <w:rStyle w:val="HideTWBExt"/>
          <w:b w:val="0"/>
        </w:rPr>
        <w:t>&lt;RepeatBlock-By&gt;&lt;Members&gt;</w:t>
      </w:r>
      <w:r w:rsidRPr="007B7F4D">
        <w:t>Lina Gálvez</w:t>
      </w:r>
      <w:r w:rsidRPr="007B7F4D">
        <w:rPr>
          <w:rStyle w:val="HideTWBExt"/>
          <w:b w:val="0"/>
        </w:rPr>
        <w:t>&lt;/Members&gt;</w:t>
      </w:r>
    </w:p>
    <w:p w14:paraId="24EFD476" w14:textId="77777777" w:rsidR="009A348C" w:rsidRPr="007B7F4D" w:rsidRDefault="009A348C" w:rsidP="009A348C">
      <w:pPr>
        <w:pStyle w:val="NormalBold"/>
      </w:pPr>
      <w:r w:rsidRPr="007B7F4D">
        <w:rPr>
          <w:rStyle w:val="HideTWBExt"/>
          <w:b w:val="0"/>
        </w:rPr>
        <w:t>&lt;/RepeatBlock-By&gt;</w:t>
      </w:r>
    </w:p>
    <w:p w14:paraId="1FB678B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6414FF5" w14:textId="77777777" w:rsidR="009A348C" w:rsidRPr="007B7F4D" w:rsidRDefault="009A348C" w:rsidP="009A348C">
      <w:pPr>
        <w:pStyle w:val="NormalBold"/>
      </w:pPr>
      <w:r w:rsidRPr="007B7F4D">
        <w:rPr>
          <w:rStyle w:val="HideTWBExt"/>
          <w:b w:val="0"/>
        </w:rPr>
        <w:t>&lt;Article&gt;</w:t>
      </w:r>
      <w:r w:rsidRPr="007B7F4D">
        <w:t>Punkt 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742BD00" w14:textId="77777777" w:rsidTr="00964E83">
        <w:trPr>
          <w:trHeight w:hRule="exact" w:val="240"/>
          <w:jc w:val="center"/>
        </w:trPr>
        <w:tc>
          <w:tcPr>
            <w:tcW w:w="9752" w:type="dxa"/>
            <w:gridSpan w:val="2"/>
            <w:tcBorders>
              <w:top w:val="nil"/>
              <w:left w:val="nil"/>
              <w:bottom w:val="nil"/>
              <w:right w:val="nil"/>
            </w:tcBorders>
          </w:tcPr>
          <w:p w14:paraId="02A5372F" w14:textId="77777777" w:rsidR="009A348C" w:rsidRPr="007B7F4D" w:rsidRDefault="009A348C" w:rsidP="00964E83"/>
        </w:tc>
      </w:tr>
      <w:tr w:rsidR="00DE3FE4" w:rsidRPr="007B7F4D" w14:paraId="11D0E522" w14:textId="77777777" w:rsidTr="00964E83">
        <w:trPr>
          <w:trHeight w:val="240"/>
          <w:jc w:val="center"/>
        </w:trPr>
        <w:tc>
          <w:tcPr>
            <w:tcW w:w="4876" w:type="dxa"/>
            <w:tcBorders>
              <w:top w:val="nil"/>
              <w:left w:val="nil"/>
              <w:bottom w:val="nil"/>
              <w:right w:val="nil"/>
            </w:tcBorders>
          </w:tcPr>
          <w:p w14:paraId="765961F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E0F738E" w14:textId="77777777" w:rsidR="009A348C" w:rsidRPr="007B7F4D" w:rsidRDefault="009A348C" w:rsidP="00964E83">
            <w:pPr>
              <w:pStyle w:val="AmColumnHeading"/>
            </w:pPr>
            <w:r w:rsidRPr="007B7F4D">
              <w:t>Muudatusettepanek</w:t>
            </w:r>
          </w:p>
        </w:tc>
      </w:tr>
      <w:tr w:rsidR="00DE3FE4" w:rsidRPr="007B7F4D" w14:paraId="019024D0" w14:textId="77777777" w:rsidTr="00964E83">
        <w:trPr>
          <w:jc w:val="center"/>
        </w:trPr>
        <w:tc>
          <w:tcPr>
            <w:tcW w:w="4876" w:type="dxa"/>
            <w:tcBorders>
              <w:top w:val="nil"/>
              <w:left w:val="nil"/>
              <w:bottom w:val="nil"/>
              <w:right w:val="nil"/>
            </w:tcBorders>
          </w:tcPr>
          <w:p w14:paraId="15F2F4F6" w14:textId="77777777" w:rsidR="009A348C" w:rsidRPr="007B7F4D" w:rsidRDefault="009A348C" w:rsidP="00964E83">
            <w:pPr>
              <w:pStyle w:val="Normal6a"/>
            </w:pPr>
          </w:p>
        </w:tc>
        <w:tc>
          <w:tcPr>
            <w:tcW w:w="4876" w:type="dxa"/>
            <w:tcBorders>
              <w:top w:val="nil"/>
              <w:left w:val="nil"/>
              <w:bottom w:val="nil"/>
              <w:right w:val="nil"/>
            </w:tcBorders>
          </w:tcPr>
          <w:p w14:paraId="24AC5045" w14:textId="77777777" w:rsidR="009A348C" w:rsidRPr="007B7F4D" w:rsidRDefault="009A348C" w:rsidP="00964E83">
            <w:pPr>
              <w:pStyle w:val="Normal6a"/>
            </w:pPr>
            <w:r w:rsidRPr="007B7F4D">
              <w:rPr>
                <w:b/>
                <w:i/>
              </w:rPr>
              <w:t>9a.</w:t>
            </w:r>
            <w:r w:rsidRPr="007B7F4D">
              <w:tab/>
            </w:r>
            <w:r w:rsidRPr="007B7F4D">
              <w:rPr>
                <w:b/>
                <w:i/>
              </w:rPr>
              <w:t>palub Euroopa Komisjonil läbi vaadata Euroopa sotsiaalkindlustusmääruse, direktiivi 79/7, tagamaks, et see võimaldab võtta positiivseid meetmeid ja aidata kaasa soolise pensionilõhe kaotamisele;</w:t>
            </w:r>
          </w:p>
        </w:tc>
      </w:tr>
    </w:tbl>
    <w:p w14:paraId="11E0E67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BF5AE07" w14:textId="77777777" w:rsidR="009A348C" w:rsidRPr="007B7F4D" w:rsidRDefault="009A348C" w:rsidP="009A348C">
      <w:r w:rsidRPr="007B7F4D">
        <w:rPr>
          <w:rStyle w:val="HideTWBExt"/>
        </w:rPr>
        <w:t>&lt;/Amend&gt;</w:t>
      </w:r>
    </w:p>
    <w:p w14:paraId="0DE0F98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458</w:t>
      </w:r>
      <w:r w:rsidRPr="007B7F4D">
        <w:rPr>
          <w:rStyle w:val="HideTWBExt"/>
          <w:b w:val="0"/>
        </w:rPr>
        <w:t>&lt;/NumAm&gt;</w:t>
      </w:r>
    </w:p>
    <w:p w14:paraId="0AD11CA4"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13447155" w14:textId="77777777" w:rsidR="009A348C" w:rsidRPr="007B7F4D" w:rsidRDefault="009A348C" w:rsidP="009A348C">
      <w:pPr>
        <w:pStyle w:val="NormalBold"/>
      </w:pPr>
      <w:r w:rsidRPr="007B7F4D">
        <w:rPr>
          <w:rStyle w:val="HideTWBExt"/>
          <w:b w:val="0"/>
        </w:rPr>
        <w:t>&lt;/RepeatBlock-By&gt;</w:t>
      </w:r>
    </w:p>
    <w:p w14:paraId="43BC94B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4A2B562" w14:textId="77777777" w:rsidR="009A348C" w:rsidRPr="007B7F4D" w:rsidRDefault="009A348C" w:rsidP="009A348C">
      <w:pPr>
        <w:pStyle w:val="NormalBold"/>
      </w:pPr>
      <w:r w:rsidRPr="007B7F4D">
        <w:rPr>
          <w:rStyle w:val="HideTWBExt"/>
          <w:b w:val="0"/>
        </w:rPr>
        <w:t>&lt;Article&gt;</w:t>
      </w:r>
      <w:r w:rsidRPr="007B7F4D">
        <w:t>Punkt 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5CD85A5" w14:textId="77777777" w:rsidTr="00964E83">
        <w:trPr>
          <w:trHeight w:hRule="exact" w:val="240"/>
          <w:jc w:val="center"/>
        </w:trPr>
        <w:tc>
          <w:tcPr>
            <w:tcW w:w="9752" w:type="dxa"/>
            <w:gridSpan w:val="2"/>
            <w:tcBorders>
              <w:top w:val="nil"/>
              <w:left w:val="nil"/>
              <w:bottom w:val="nil"/>
              <w:right w:val="nil"/>
            </w:tcBorders>
          </w:tcPr>
          <w:p w14:paraId="61153635" w14:textId="77777777" w:rsidR="009A348C" w:rsidRPr="007B7F4D" w:rsidRDefault="009A348C" w:rsidP="00964E83"/>
        </w:tc>
      </w:tr>
      <w:tr w:rsidR="00DE3FE4" w:rsidRPr="007B7F4D" w14:paraId="14A66653" w14:textId="77777777" w:rsidTr="00964E83">
        <w:trPr>
          <w:trHeight w:val="240"/>
          <w:jc w:val="center"/>
        </w:trPr>
        <w:tc>
          <w:tcPr>
            <w:tcW w:w="4876" w:type="dxa"/>
            <w:tcBorders>
              <w:top w:val="nil"/>
              <w:left w:val="nil"/>
              <w:bottom w:val="nil"/>
              <w:right w:val="nil"/>
            </w:tcBorders>
          </w:tcPr>
          <w:p w14:paraId="388CBE1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A666110" w14:textId="77777777" w:rsidR="009A348C" w:rsidRPr="007B7F4D" w:rsidRDefault="009A348C" w:rsidP="00964E83">
            <w:pPr>
              <w:pStyle w:val="AmColumnHeading"/>
            </w:pPr>
            <w:r w:rsidRPr="007B7F4D">
              <w:t>Muudatusettepanek</w:t>
            </w:r>
          </w:p>
        </w:tc>
      </w:tr>
      <w:tr w:rsidR="00DE3FE4" w:rsidRPr="007B7F4D" w14:paraId="099FC671" w14:textId="77777777" w:rsidTr="00964E83">
        <w:trPr>
          <w:jc w:val="center"/>
        </w:trPr>
        <w:tc>
          <w:tcPr>
            <w:tcW w:w="4876" w:type="dxa"/>
            <w:tcBorders>
              <w:top w:val="nil"/>
              <w:left w:val="nil"/>
              <w:bottom w:val="nil"/>
              <w:right w:val="nil"/>
            </w:tcBorders>
          </w:tcPr>
          <w:p w14:paraId="4EB04AE1" w14:textId="77777777" w:rsidR="009A348C" w:rsidRPr="007B7F4D" w:rsidRDefault="009A348C" w:rsidP="00964E83">
            <w:pPr>
              <w:pStyle w:val="Normal6a"/>
            </w:pPr>
          </w:p>
        </w:tc>
        <w:tc>
          <w:tcPr>
            <w:tcW w:w="4876" w:type="dxa"/>
            <w:tcBorders>
              <w:top w:val="nil"/>
              <w:left w:val="nil"/>
              <w:bottom w:val="nil"/>
              <w:right w:val="nil"/>
            </w:tcBorders>
          </w:tcPr>
          <w:p w14:paraId="5C357393" w14:textId="77777777" w:rsidR="009A348C" w:rsidRPr="007B7F4D" w:rsidRDefault="009A348C" w:rsidP="00964E83">
            <w:pPr>
              <w:pStyle w:val="Normal6a"/>
            </w:pPr>
            <w:r w:rsidRPr="007B7F4D">
              <w:rPr>
                <w:b/>
                <w:i/>
              </w:rPr>
              <w:t>9a.</w:t>
            </w:r>
            <w:r w:rsidRPr="007B7F4D">
              <w:tab/>
            </w:r>
            <w:r w:rsidRPr="007B7F4D">
              <w:rPr>
                <w:b/>
                <w:i/>
              </w:rPr>
              <w:t>rõhutab, et Euroopa Parlament on rangelt vastu mis tahes kavatsusele võtta tasustamise läbipaistvuse direktiiv tagasi või seda nõrgestada;</w:t>
            </w:r>
          </w:p>
        </w:tc>
      </w:tr>
    </w:tbl>
    <w:p w14:paraId="518C901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8801D7E" w14:textId="77777777" w:rsidR="009A348C" w:rsidRPr="007B7F4D" w:rsidRDefault="009A348C" w:rsidP="009A348C">
      <w:r w:rsidRPr="007B7F4D">
        <w:rPr>
          <w:rStyle w:val="HideTWBExt"/>
        </w:rPr>
        <w:t>&lt;/Amend&gt;</w:t>
      </w:r>
    </w:p>
    <w:p w14:paraId="5AA8D67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459</w:t>
      </w:r>
      <w:r w:rsidRPr="007B7F4D">
        <w:rPr>
          <w:rStyle w:val="HideTWBExt"/>
          <w:b w:val="0"/>
        </w:rPr>
        <w:t>&lt;/NumAm&gt;</w:t>
      </w:r>
    </w:p>
    <w:p w14:paraId="1A3768C5"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5ABB1E7D" w14:textId="77777777" w:rsidR="009A348C" w:rsidRPr="007B7F4D" w:rsidRDefault="009A348C" w:rsidP="009A348C">
      <w:pPr>
        <w:pStyle w:val="NormalBold"/>
      </w:pPr>
      <w:r w:rsidRPr="007B7F4D">
        <w:rPr>
          <w:rStyle w:val="HideTWBExt"/>
          <w:b w:val="0"/>
        </w:rPr>
        <w:t>&lt;/RepeatBlock-By&gt;</w:t>
      </w:r>
    </w:p>
    <w:p w14:paraId="578D81D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ABB0C8A" w14:textId="77777777" w:rsidR="009A348C" w:rsidRPr="007B7F4D" w:rsidRDefault="009A348C" w:rsidP="009A348C">
      <w:pPr>
        <w:pStyle w:val="NormalBold"/>
      </w:pPr>
      <w:r w:rsidRPr="007B7F4D">
        <w:rPr>
          <w:rStyle w:val="HideTWBExt"/>
          <w:b w:val="0"/>
        </w:rPr>
        <w:t>&lt;Article&gt;</w:t>
      </w:r>
      <w:r w:rsidRPr="007B7F4D">
        <w:t>Punkt 9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C3635B1" w14:textId="77777777" w:rsidTr="00964E83">
        <w:trPr>
          <w:trHeight w:hRule="exact" w:val="240"/>
          <w:jc w:val="center"/>
        </w:trPr>
        <w:tc>
          <w:tcPr>
            <w:tcW w:w="9752" w:type="dxa"/>
            <w:gridSpan w:val="2"/>
            <w:tcBorders>
              <w:top w:val="nil"/>
              <w:left w:val="nil"/>
              <w:bottom w:val="nil"/>
              <w:right w:val="nil"/>
            </w:tcBorders>
          </w:tcPr>
          <w:p w14:paraId="24DCF881" w14:textId="77777777" w:rsidR="009A348C" w:rsidRPr="007B7F4D" w:rsidRDefault="009A348C" w:rsidP="00964E83"/>
        </w:tc>
      </w:tr>
      <w:tr w:rsidR="00DE3FE4" w:rsidRPr="007B7F4D" w14:paraId="042A1F17" w14:textId="77777777" w:rsidTr="00964E83">
        <w:trPr>
          <w:trHeight w:val="240"/>
          <w:jc w:val="center"/>
        </w:trPr>
        <w:tc>
          <w:tcPr>
            <w:tcW w:w="4876" w:type="dxa"/>
            <w:tcBorders>
              <w:top w:val="nil"/>
              <w:left w:val="nil"/>
              <w:bottom w:val="nil"/>
              <w:right w:val="nil"/>
            </w:tcBorders>
          </w:tcPr>
          <w:p w14:paraId="56B6B66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A810F06" w14:textId="77777777" w:rsidR="009A348C" w:rsidRPr="007B7F4D" w:rsidRDefault="009A348C" w:rsidP="00964E83">
            <w:pPr>
              <w:pStyle w:val="AmColumnHeading"/>
            </w:pPr>
            <w:r w:rsidRPr="007B7F4D">
              <w:t>Muudatusettepanek</w:t>
            </w:r>
          </w:p>
        </w:tc>
      </w:tr>
      <w:tr w:rsidR="00DE3FE4" w:rsidRPr="007B7F4D" w14:paraId="3EAFCCC3" w14:textId="77777777" w:rsidTr="00964E83">
        <w:trPr>
          <w:jc w:val="center"/>
        </w:trPr>
        <w:tc>
          <w:tcPr>
            <w:tcW w:w="4876" w:type="dxa"/>
            <w:tcBorders>
              <w:top w:val="nil"/>
              <w:left w:val="nil"/>
              <w:bottom w:val="nil"/>
              <w:right w:val="nil"/>
            </w:tcBorders>
          </w:tcPr>
          <w:p w14:paraId="5EF77AE3" w14:textId="77777777" w:rsidR="009A348C" w:rsidRPr="007B7F4D" w:rsidRDefault="009A348C" w:rsidP="00964E83">
            <w:pPr>
              <w:pStyle w:val="Normal6a"/>
            </w:pPr>
          </w:p>
        </w:tc>
        <w:tc>
          <w:tcPr>
            <w:tcW w:w="4876" w:type="dxa"/>
            <w:tcBorders>
              <w:top w:val="nil"/>
              <w:left w:val="nil"/>
              <w:bottom w:val="nil"/>
              <w:right w:val="nil"/>
            </w:tcBorders>
          </w:tcPr>
          <w:p w14:paraId="573245E2" w14:textId="77777777" w:rsidR="009A348C" w:rsidRPr="007B7F4D" w:rsidRDefault="009A348C" w:rsidP="00964E83">
            <w:pPr>
              <w:pStyle w:val="Normal6a"/>
            </w:pPr>
            <w:r w:rsidRPr="007B7F4D">
              <w:rPr>
                <w:b/>
                <w:i/>
              </w:rPr>
              <w:t>9b.</w:t>
            </w:r>
            <w:r w:rsidRPr="007B7F4D">
              <w:tab/>
            </w:r>
            <w:r w:rsidRPr="007B7F4D">
              <w:rPr>
                <w:b/>
                <w:i/>
              </w:rPr>
              <w:t>nõuab tungivalt, et liikmesriigid täidaksid tasustamise läbipaistvuse direktiivist tulenevaid ülevõtmise ja täitmisele pööramise kohustusi, tagades ranged palgaaruandluse nõuded, palgadiskrimineerimise ohvrite tõhusa juurdepääsu õiguskaitsevahenditele ning asjakohased karistused nõuete rikkumise eest;</w:t>
            </w:r>
          </w:p>
        </w:tc>
      </w:tr>
    </w:tbl>
    <w:p w14:paraId="794F30A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E095785" w14:textId="77777777" w:rsidR="009A348C" w:rsidRPr="007B7F4D" w:rsidRDefault="009A348C" w:rsidP="009A348C">
      <w:r w:rsidRPr="007B7F4D">
        <w:rPr>
          <w:rStyle w:val="HideTWBExt"/>
        </w:rPr>
        <w:t>&lt;/Amend&gt;</w:t>
      </w:r>
    </w:p>
    <w:p w14:paraId="183BEB1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460</w:t>
      </w:r>
      <w:r w:rsidRPr="007B7F4D">
        <w:rPr>
          <w:rStyle w:val="HideTWBExt"/>
          <w:b w:val="0"/>
        </w:rPr>
        <w:t>&lt;/NumAm&gt;</w:t>
      </w:r>
    </w:p>
    <w:p w14:paraId="4DB61F27"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5ED6008B" w14:textId="77777777" w:rsidR="009A348C" w:rsidRPr="007B7F4D" w:rsidRDefault="009A348C" w:rsidP="009A348C">
      <w:pPr>
        <w:pStyle w:val="NormalBold"/>
      </w:pPr>
      <w:r w:rsidRPr="007B7F4D">
        <w:rPr>
          <w:rStyle w:val="HideTWBExt"/>
          <w:b w:val="0"/>
        </w:rPr>
        <w:t>&lt;/RepeatBlock-By&gt;</w:t>
      </w:r>
    </w:p>
    <w:p w14:paraId="52DFCB7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E8E189B" w14:textId="77777777" w:rsidR="009A348C" w:rsidRPr="007B7F4D" w:rsidRDefault="009A348C" w:rsidP="009A348C">
      <w:pPr>
        <w:pStyle w:val="NormalBold"/>
      </w:pPr>
      <w:r w:rsidRPr="007B7F4D">
        <w:rPr>
          <w:rStyle w:val="HideTWBExt"/>
          <w:b w:val="0"/>
        </w:rPr>
        <w:t>&lt;Article&gt;</w:t>
      </w:r>
      <w:r w:rsidRPr="007B7F4D">
        <w:t>Punkt 9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096B24E" w14:textId="77777777" w:rsidTr="00964E83">
        <w:trPr>
          <w:trHeight w:hRule="exact" w:val="240"/>
          <w:jc w:val="center"/>
        </w:trPr>
        <w:tc>
          <w:tcPr>
            <w:tcW w:w="9752" w:type="dxa"/>
            <w:gridSpan w:val="2"/>
            <w:tcBorders>
              <w:top w:val="nil"/>
              <w:left w:val="nil"/>
              <w:bottom w:val="nil"/>
              <w:right w:val="nil"/>
            </w:tcBorders>
          </w:tcPr>
          <w:p w14:paraId="5C52D3DD" w14:textId="77777777" w:rsidR="009A348C" w:rsidRPr="007B7F4D" w:rsidRDefault="009A348C" w:rsidP="00964E83"/>
        </w:tc>
      </w:tr>
      <w:tr w:rsidR="00DE3FE4" w:rsidRPr="007B7F4D" w14:paraId="29254AE0" w14:textId="77777777" w:rsidTr="00964E83">
        <w:trPr>
          <w:trHeight w:val="240"/>
          <w:jc w:val="center"/>
        </w:trPr>
        <w:tc>
          <w:tcPr>
            <w:tcW w:w="4876" w:type="dxa"/>
            <w:tcBorders>
              <w:top w:val="nil"/>
              <w:left w:val="nil"/>
              <w:bottom w:val="nil"/>
              <w:right w:val="nil"/>
            </w:tcBorders>
          </w:tcPr>
          <w:p w14:paraId="60433F3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EDC0129" w14:textId="77777777" w:rsidR="009A348C" w:rsidRPr="007B7F4D" w:rsidRDefault="009A348C" w:rsidP="00964E83">
            <w:pPr>
              <w:pStyle w:val="AmColumnHeading"/>
            </w:pPr>
            <w:r w:rsidRPr="007B7F4D">
              <w:t>Muudatusettepanek</w:t>
            </w:r>
          </w:p>
        </w:tc>
      </w:tr>
      <w:tr w:rsidR="00DE3FE4" w:rsidRPr="007B7F4D" w14:paraId="597468A6" w14:textId="77777777" w:rsidTr="00964E83">
        <w:trPr>
          <w:jc w:val="center"/>
        </w:trPr>
        <w:tc>
          <w:tcPr>
            <w:tcW w:w="4876" w:type="dxa"/>
            <w:tcBorders>
              <w:top w:val="nil"/>
              <w:left w:val="nil"/>
              <w:bottom w:val="nil"/>
              <w:right w:val="nil"/>
            </w:tcBorders>
          </w:tcPr>
          <w:p w14:paraId="16B64A12" w14:textId="77777777" w:rsidR="009A348C" w:rsidRPr="007B7F4D" w:rsidRDefault="009A348C" w:rsidP="00964E83">
            <w:pPr>
              <w:pStyle w:val="Normal6a"/>
            </w:pPr>
          </w:p>
        </w:tc>
        <w:tc>
          <w:tcPr>
            <w:tcW w:w="4876" w:type="dxa"/>
            <w:tcBorders>
              <w:top w:val="nil"/>
              <w:left w:val="nil"/>
              <w:bottom w:val="nil"/>
              <w:right w:val="nil"/>
            </w:tcBorders>
          </w:tcPr>
          <w:p w14:paraId="6A444E15" w14:textId="77777777" w:rsidR="009A348C" w:rsidRPr="007B7F4D" w:rsidRDefault="009A348C" w:rsidP="00964E83">
            <w:pPr>
              <w:pStyle w:val="Normal6a"/>
            </w:pPr>
            <w:r w:rsidRPr="007B7F4D">
              <w:rPr>
                <w:b/>
                <w:i/>
              </w:rPr>
              <w:t>9b.</w:t>
            </w:r>
            <w:r w:rsidRPr="007B7F4D">
              <w:tab/>
            </w:r>
            <w:r w:rsidRPr="007B7F4D">
              <w:rPr>
                <w:b/>
                <w:i/>
              </w:rPr>
              <w:t>palub komisjonil esitada viivitamata õigusakti ettepanek, mis käsitleb kaugtöö eeskirju ja õigust mitte olla kättesaadav ning tagada, et seda tehakse sooteadlikul viisil, mis ei süvenda olemasolevat soolist ebavõrdsust;</w:t>
            </w:r>
          </w:p>
        </w:tc>
      </w:tr>
    </w:tbl>
    <w:p w14:paraId="61DF8D2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837241A" w14:textId="77777777" w:rsidR="009A348C" w:rsidRPr="007B7F4D" w:rsidRDefault="009A348C" w:rsidP="009A348C">
      <w:r w:rsidRPr="007B7F4D">
        <w:rPr>
          <w:rStyle w:val="HideTWBExt"/>
        </w:rPr>
        <w:t>&lt;/Amend&gt;</w:t>
      </w:r>
    </w:p>
    <w:p w14:paraId="115AC93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461</w:t>
      </w:r>
      <w:r w:rsidRPr="007B7F4D">
        <w:rPr>
          <w:rStyle w:val="HideTWBExt"/>
          <w:b w:val="0"/>
        </w:rPr>
        <w:t>&lt;/NumAm&gt;</w:t>
      </w:r>
    </w:p>
    <w:p w14:paraId="62E61387"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w:t>
      </w:r>
      <w:r w:rsidRPr="007B7F4D">
        <w:rPr>
          <w:rStyle w:val="HideTWBExt"/>
          <w:b w:val="0"/>
        </w:rPr>
        <w:t>&lt;/Members&gt;</w:t>
      </w:r>
    </w:p>
    <w:p w14:paraId="2F880600" w14:textId="77777777" w:rsidR="009A348C" w:rsidRPr="007B7F4D" w:rsidRDefault="009A348C" w:rsidP="009A348C">
      <w:pPr>
        <w:pStyle w:val="NormalBold"/>
      </w:pPr>
      <w:r w:rsidRPr="007B7F4D">
        <w:rPr>
          <w:rStyle w:val="HideTWBExt"/>
          <w:b w:val="0"/>
        </w:rPr>
        <w:t>&lt;/RepeatBlock-By&gt;</w:t>
      </w:r>
    </w:p>
    <w:p w14:paraId="105AED5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B4F0290" w14:textId="77777777" w:rsidR="009A348C" w:rsidRPr="007B7F4D" w:rsidRDefault="009A348C" w:rsidP="009A348C">
      <w:pPr>
        <w:pStyle w:val="NormalBold"/>
      </w:pPr>
      <w:r w:rsidRPr="007B7F4D">
        <w:rPr>
          <w:rStyle w:val="HideTWBExt"/>
          <w:b w:val="0"/>
        </w:rPr>
        <w:t>&lt;Article&gt;</w:t>
      </w:r>
      <w:r w:rsidRPr="007B7F4D">
        <w:t>Punkt 9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0C27305" w14:textId="77777777" w:rsidTr="00964E83">
        <w:trPr>
          <w:trHeight w:hRule="exact" w:val="240"/>
          <w:jc w:val="center"/>
        </w:trPr>
        <w:tc>
          <w:tcPr>
            <w:tcW w:w="9752" w:type="dxa"/>
            <w:gridSpan w:val="2"/>
            <w:tcBorders>
              <w:top w:val="nil"/>
              <w:left w:val="nil"/>
              <w:bottom w:val="nil"/>
              <w:right w:val="nil"/>
            </w:tcBorders>
          </w:tcPr>
          <w:p w14:paraId="71220263" w14:textId="77777777" w:rsidR="009A348C" w:rsidRPr="007B7F4D" w:rsidRDefault="009A348C" w:rsidP="00964E83"/>
        </w:tc>
      </w:tr>
      <w:tr w:rsidR="00DE3FE4" w:rsidRPr="007B7F4D" w14:paraId="4BA3997F" w14:textId="77777777" w:rsidTr="00964E83">
        <w:trPr>
          <w:trHeight w:val="240"/>
          <w:jc w:val="center"/>
        </w:trPr>
        <w:tc>
          <w:tcPr>
            <w:tcW w:w="4876" w:type="dxa"/>
            <w:tcBorders>
              <w:top w:val="nil"/>
              <w:left w:val="nil"/>
              <w:bottom w:val="nil"/>
              <w:right w:val="nil"/>
            </w:tcBorders>
          </w:tcPr>
          <w:p w14:paraId="7EC365B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92355E9" w14:textId="77777777" w:rsidR="009A348C" w:rsidRPr="007B7F4D" w:rsidRDefault="009A348C" w:rsidP="00964E83">
            <w:pPr>
              <w:pStyle w:val="AmColumnHeading"/>
            </w:pPr>
            <w:r w:rsidRPr="007B7F4D">
              <w:t>Muudatusettepanek</w:t>
            </w:r>
          </w:p>
        </w:tc>
      </w:tr>
      <w:tr w:rsidR="00DE3FE4" w:rsidRPr="007B7F4D" w14:paraId="4F2A3694" w14:textId="77777777" w:rsidTr="00964E83">
        <w:trPr>
          <w:jc w:val="center"/>
        </w:trPr>
        <w:tc>
          <w:tcPr>
            <w:tcW w:w="4876" w:type="dxa"/>
            <w:tcBorders>
              <w:top w:val="nil"/>
              <w:left w:val="nil"/>
              <w:bottom w:val="nil"/>
              <w:right w:val="nil"/>
            </w:tcBorders>
          </w:tcPr>
          <w:p w14:paraId="5E446C69" w14:textId="77777777" w:rsidR="009A348C" w:rsidRPr="007B7F4D" w:rsidRDefault="009A348C" w:rsidP="00964E83">
            <w:pPr>
              <w:pStyle w:val="Normal6a"/>
            </w:pPr>
          </w:p>
        </w:tc>
        <w:tc>
          <w:tcPr>
            <w:tcW w:w="4876" w:type="dxa"/>
            <w:tcBorders>
              <w:top w:val="nil"/>
              <w:left w:val="nil"/>
              <w:bottom w:val="nil"/>
              <w:right w:val="nil"/>
            </w:tcBorders>
          </w:tcPr>
          <w:p w14:paraId="01FFD8BB" w14:textId="77777777" w:rsidR="009A348C" w:rsidRPr="007B7F4D" w:rsidRDefault="009A348C" w:rsidP="00964E83">
            <w:pPr>
              <w:pStyle w:val="Normal6a"/>
            </w:pPr>
            <w:r w:rsidRPr="007B7F4D">
              <w:rPr>
                <w:b/>
                <w:i/>
              </w:rPr>
              <w:t>9c.</w:t>
            </w:r>
            <w:r w:rsidRPr="007B7F4D">
              <w:tab/>
            </w:r>
            <w:r w:rsidRPr="007B7F4D">
              <w:rPr>
                <w:b/>
                <w:i/>
              </w:rPr>
              <w:t>nõuab tungivalt, et komisjon edendaks aktiivselt naiste sisenemist tööturule ja seal püsimist, vähendaks tööhõivelõhet, soolist palga- ja pensionilõhet ning investeeriks elukestva õppe programmidesse, mis on suunatud naistele, tütarlastele ja intersektsionaalse diskrimineerimisega kokku puutuvatele isikutele, nagu eakad naised, sisserännanud naised, hooldajad, LGBTIQ+inimesed ja need, keda mõjutab töökohtade automatiseerimine;</w:t>
            </w:r>
          </w:p>
        </w:tc>
      </w:tr>
    </w:tbl>
    <w:p w14:paraId="217CB1E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C17EC6" w14:textId="77777777" w:rsidR="009A348C" w:rsidRPr="007B7F4D" w:rsidRDefault="009A348C" w:rsidP="009A348C">
      <w:r w:rsidRPr="007B7F4D">
        <w:rPr>
          <w:rStyle w:val="HideTWBExt"/>
        </w:rPr>
        <w:t>&lt;/Amend&gt;</w:t>
      </w:r>
    </w:p>
    <w:p w14:paraId="43C65D5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462</w:t>
      </w:r>
      <w:r w:rsidRPr="007B7F4D">
        <w:rPr>
          <w:rStyle w:val="HideTWBExt"/>
          <w:b w:val="0"/>
        </w:rPr>
        <w:t>&lt;/NumAm&gt;</w:t>
      </w:r>
    </w:p>
    <w:p w14:paraId="2BF85B7A"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71DA34FA" w14:textId="77777777" w:rsidR="009A348C" w:rsidRPr="007B7F4D" w:rsidRDefault="009A348C" w:rsidP="009A348C">
      <w:pPr>
        <w:pStyle w:val="NormalBold"/>
      </w:pPr>
      <w:r w:rsidRPr="007B7F4D">
        <w:rPr>
          <w:rStyle w:val="HideTWBExt"/>
          <w:b w:val="0"/>
        </w:rPr>
        <w:t>&lt;/RepeatBlock-By&gt;</w:t>
      </w:r>
    </w:p>
    <w:p w14:paraId="5B2F5CF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30E8390" w14:textId="77777777" w:rsidR="009A348C" w:rsidRPr="007B7F4D" w:rsidRDefault="009A348C" w:rsidP="009A348C">
      <w:pPr>
        <w:pStyle w:val="NormalBold"/>
      </w:pPr>
      <w:r w:rsidRPr="007B7F4D">
        <w:rPr>
          <w:rStyle w:val="HideTWBExt"/>
          <w:b w:val="0"/>
        </w:rPr>
        <w:t>&lt;Article&gt;</w:t>
      </w:r>
      <w:r w:rsidRPr="007B7F4D">
        <w:t>Punkt 9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F2F41E2" w14:textId="77777777" w:rsidTr="00964E83">
        <w:trPr>
          <w:trHeight w:hRule="exact" w:val="240"/>
          <w:jc w:val="center"/>
        </w:trPr>
        <w:tc>
          <w:tcPr>
            <w:tcW w:w="9752" w:type="dxa"/>
            <w:gridSpan w:val="2"/>
            <w:tcBorders>
              <w:top w:val="nil"/>
              <w:left w:val="nil"/>
              <w:bottom w:val="nil"/>
              <w:right w:val="nil"/>
            </w:tcBorders>
          </w:tcPr>
          <w:p w14:paraId="1EDA139D" w14:textId="77777777" w:rsidR="009A348C" w:rsidRPr="007B7F4D" w:rsidRDefault="009A348C" w:rsidP="00964E83"/>
        </w:tc>
      </w:tr>
      <w:tr w:rsidR="00DE3FE4" w:rsidRPr="007B7F4D" w14:paraId="680792C0" w14:textId="77777777" w:rsidTr="00964E83">
        <w:trPr>
          <w:trHeight w:val="240"/>
          <w:jc w:val="center"/>
        </w:trPr>
        <w:tc>
          <w:tcPr>
            <w:tcW w:w="4876" w:type="dxa"/>
            <w:tcBorders>
              <w:top w:val="nil"/>
              <w:left w:val="nil"/>
              <w:bottom w:val="nil"/>
              <w:right w:val="nil"/>
            </w:tcBorders>
          </w:tcPr>
          <w:p w14:paraId="42FF386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423447F" w14:textId="77777777" w:rsidR="009A348C" w:rsidRPr="007B7F4D" w:rsidRDefault="009A348C" w:rsidP="00964E83">
            <w:pPr>
              <w:pStyle w:val="AmColumnHeading"/>
            </w:pPr>
            <w:r w:rsidRPr="007B7F4D">
              <w:t>Muudatusettepanek</w:t>
            </w:r>
          </w:p>
        </w:tc>
      </w:tr>
      <w:tr w:rsidR="00DE3FE4" w:rsidRPr="007B7F4D" w14:paraId="12BB00C4" w14:textId="77777777" w:rsidTr="00964E83">
        <w:trPr>
          <w:jc w:val="center"/>
        </w:trPr>
        <w:tc>
          <w:tcPr>
            <w:tcW w:w="4876" w:type="dxa"/>
            <w:tcBorders>
              <w:top w:val="nil"/>
              <w:left w:val="nil"/>
              <w:bottom w:val="nil"/>
              <w:right w:val="nil"/>
            </w:tcBorders>
          </w:tcPr>
          <w:p w14:paraId="0595CF0F" w14:textId="77777777" w:rsidR="009A348C" w:rsidRPr="007B7F4D" w:rsidRDefault="009A348C" w:rsidP="00964E83">
            <w:pPr>
              <w:pStyle w:val="Normal6a"/>
            </w:pPr>
          </w:p>
        </w:tc>
        <w:tc>
          <w:tcPr>
            <w:tcW w:w="4876" w:type="dxa"/>
            <w:tcBorders>
              <w:top w:val="nil"/>
              <w:left w:val="nil"/>
              <w:bottom w:val="nil"/>
              <w:right w:val="nil"/>
            </w:tcBorders>
          </w:tcPr>
          <w:p w14:paraId="5F3516DD" w14:textId="77777777" w:rsidR="009A348C" w:rsidRPr="007B7F4D" w:rsidRDefault="009A348C" w:rsidP="00964E83">
            <w:pPr>
              <w:pStyle w:val="Normal6a"/>
            </w:pPr>
            <w:r w:rsidRPr="007B7F4D">
              <w:rPr>
                <w:b/>
                <w:i/>
              </w:rPr>
              <w:t>9d.</w:t>
            </w:r>
            <w:r w:rsidRPr="007B7F4D">
              <w:tab/>
            </w:r>
            <w:r w:rsidRPr="007B7F4D">
              <w:rPr>
                <w:b/>
                <w:i/>
              </w:rPr>
              <w:t>palub liikmesriikidel võtta pensionisüsteemide reformimisel ja pensioniea kohandamisel arvesse soolist mõõdet ning pidada silmas erinevusi naiste ja meeste tööviisides, sealhulgas kogu tasustamata tööhõivet, võttes arvesse suuremat intersektsionaalse diskrimineerimise ohtu, millega naised tööturul kokku puutuvad;</w:t>
            </w:r>
          </w:p>
        </w:tc>
      </w:tr>
    </w:tbl>
    <w:p w14:paraId="2B1928E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F442878" w14:textId="77777777" w:rsidR="009A348C" w:rsidRPr="007B7F4D" w:rsidRDefault="009A348C" w:rsidP="009A348C">
      <w:r w:rsidRPr="007B7F4D">
        <w:rPr>
          <w:rStyle w:val="HideTWBExt"/>
        </w:rPr>
        <w:t>&lt;/Amend&gt;</w:t>
      </w:r>
    </w:p>
    <w:p w14:paraId="6A7D084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463</w:t>
      </w:r>
      <w:r w:rsidRPr="007B7F4D">
        <w:rPr>
          <w:rStyle w:val="HideTWBExt"/>
          <w:b w:val="0"/>
        </w:rPr>
        <w:t>&lt;/NumAm&gt;</w:t>
      </w:r>
    </w:p>
    <w:p w14:paraId="59B418A2"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6D21F490" w14:textId="77777777" w:rsidR="009A348C" w:rsidRPr="007B7F4D" w:rsidRDefault="009A348C" w:rsidP="009A348C">
      <w:pPr>
        <w:pStyle w:val="NormalBold"/>
      </w:pPr>
      <w:r w:rsidRPr="007B7F4D">
        <w:rPr>
          <w:rStyle w:val="HideTWBExt"/>
          <w:b w:val="0"/>
        </w:rPr>
        <w:t>&lt;/RepeatBlock-By&gt;</w:t>
      </w:r>
    </w:p>
    <w:p w14:paraId="4AB01FD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1C33C52" w14:textId="77777777" w:rsidR="009A348C" w:rsidRPr="007B7F4D" w:rsidRDefault="009A348C" w:rsidP="009A348C">
      <w:pPr>
        <w:pStyle w:val="NormalBold"/>
      </w:pPr>
      <w:r w:rsidRPr="007B7F4D">
        <w:rPr>
          <w:rStyle w:val="HideTWBExt"/>
          <w:b w:val="0"/>
        </w:rPr>
        <w:t>&lt;Article&gt;</w:t>
      </w:r>
      <w:r w:rsidRPr="007B7F4D">
        <w:t>Punkt 9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C0B3740" w14:textId="77777777" w:rsidTr="00964E83">
        <w:trPr>
          <w:trHeight w:hRule="exact" w:val="240"/>
          <w:jc w:val="center"/>
        </w:trPr>
        <w:tc>
          <w:tcPr>
            <w:tcW w:w="9752" w:type="dxa"/>
            <w:gridSpan w:val="2"/>
            <w:tcBorders>
              <w:top w:val="nil"/>
              <w:left w:val="nil"/>
              <w:bottom w:val="nil"/>
              <w:right w:val="nil"/>
            </w:tcBorders>
          </w:tcPr>
          <w:p w14:paraId="19EE0A3B" w14:textId="77777777" w:rsidR="009A348C" w:rsidRPr="007B7F4D" w:rsidRDefault="009A348C" w:rsidP="00964E83"/>
        </w:tc>
      </w:tr>
      <w:tr w:rsidR="00DE3FE4" w:rsidRPr="007B7F4D" w14:paraId="14A96023" w14:textId="77777777" w:rsidTr="00964E83">
        <w:trPr>
          <w:trHeight w:val="240"/>
          <w:jc w:val="center"/>
        </w:trPr>
        <w:tc>
          <w:tcPr>
            <w:tcW w:w="4876" w:type="dxa"/>
            <w:tcBorders>
              <w:top w:val="nil"/>
              <w:left w:val="nil"/>
              <w:bottom w:val="nil"/>
              <w:right w:val="nil"/>
            </w:tcBorders>
          </w:tcPr>
          <w:p w14:paraId="3553667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B8EE9BA" w14:textId="77777777" w:rsidR="009A348C" w:rsidRPr="007B7F4D" w:rsidRDefault="009A348C" w:rsidP="00964E83">
            <w:pPr>
              <w:pStyle w:val="AmColumnHeading"/>
            </w:pPr>
            <w:r w:rsidRPr="007B7F4D">
              <w:t>Muudatusettepanek</w:t>
            </w:r>
          </w:p>
        </w:tc>
      </w:tr>
      <w:tr w:rsidR="00DE3FE4" w:rsidRPr="007B7F4D" w14:paraId="17A45051" w14:textId="77777777" w:rsidTr="00964E83">
        <w:trPr>
          <w:jc w:val="center"/>
        </w:trPr>
        <w:tc>
          <w:tcPr>
            <w:tcW w:w="4876" w:type="dxa"/>
            <w:tcBorders>
              <w:top w:val="nil"/>
              <w:left w:val="nil"/>
              <w:bottom w:val="nil"/>
              <w:right w:val="nil"/>
            </w:tcBorders>
          </w:tcPr>
          <w:p w14:paraId="40D9D0D8" w14:textId="77777777" w:rsidR="009A348C" w:rsidRPr="007B7F4D" w:rsidRDefault="009A348C" w:rsidP="00964E83">
            <w:pPr>
              <w:pStyle w:val="Normal6a"/>
            </w:pPr>
          </w:p>
        </w:tc>
        <w:tc>
          <w:tcPr>
            <w:tcW w:w="4876" w:type="dxa"/>
            <w:tcBorders>
              <w:top w:val="nil"/>
              <w:left w:val="nil"/>
              <w:bottom w:val="nil"/>
              <w:right w:val="nil"/>
            </w:tcBorders>
          </w:tcPr>
          <w:p w14:paraId="7F2DB5CC" w14:textId="77777777" w:rsidR="009A348C" w:rsidRPr="007B7F4D" w:rsidRDefault="009A348C" w:rsidP="00964E83">
            <w:pPr>
              <w:pStyle w:val="Normal6a"/>
            </w:pPr>
            <w:r w:rsidRPr="007B7F4D">
              <w:rPr>
                <w:b/>
                <w:i/>
              </w:rPr>
              <w:t>9e.</w:t>
            </w:r>
            <w:r w:rsidRPr="007B7F4D">
              <w:tab/>
            </w:r>
            <w:r w:rsidRPr="007B7F4D">
              <w:rPr>
                <w:b/>
                <w:i/>
              </w:rPr>
              <w:t>palub komisjonil ja liikmesriikidel kriminaliseerida seksuaalne ahistamine töömaailmas ELi kuriteona (soolise vägivalla direktiivi alusel), tagades kõigi töötajate kaitse soolise vägivalla, sealhulgas ahistamise, hirmutamise ja igasuguse seksuaalvägivalla eest töökohal;</w:t>
            </w:r>
          </w:p>
        </w:tc>
      </w:tr>
    </w:tbl>
    <w:p w14:paraId="15A9FAF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50E5AEE" w14:textId="77777777" w:rsidR="009A348C" w:rsidRPr="007B7F4D" w:rsidRDefault="009A348C" w:rsidP="009A348C">
      <w:r w:rsidRPr="007B7F4D">
        <w:rPr>
          <w:rStyle w:val="HideTWBExt"/>
        </w:rPr>
        <w:t>&lt;/Amend&gt;</w:t>
      </w:r>
    </w:p>
    <w:p w14:paraId="06A15D1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464</w:t>
      </w:r>
      <w:r w:rsidRPr="007B7F4D">
        <w:rPr>
          <w:rStyle w:val="HideTWBExt"/>
          <w:b w:val="0"/>
        </w:rPr>
        <w:t>&lt;/NumAm&gt;</w:t>
      </w:r>
    </w:p>
    <w:p w14:paraId="777C0C2C"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6CEBDA42" w14:textId="77777777" w:rsidR="009A348C" w:rsidRPr="007B7F4D" w:rsidRDefault="009A348C" w:rsidP="009A348C">
      <w:pPr>
        <w:pStyle w:val="NormalBold"/>
      </w:pPr>
      <w:r w:rsidRPr="007B7F4D">
        <w:rPr>
          <w:rStyle w:val="HideTWBExt"/>
          <w:b w:val="0"/>
        </w:rPr>
        <w:t>&lt;/RepeatBlock-By&gt;</w:t>
      </w:r>
    </w:p>
    <w:p w14:paraId="2F2113E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3067857" w14:textId="77777777" w:rsidR="009A348C" w:rsidRPr="007B7F4D" w:rsidRDefault="009A348C" w:rsidP="009A348C">
      <w:pPr>
        <w:pStyle w:val="NormalBold"/>
      </w:pPr>
      <w:r w:rsidRPr="007B7F4D">
        <w:rPr>
          <w:rStyle w:val="HideTWBExt"/>
          <w:b w:val="0"/>
        </w:rPr>
        <w:t>&lt;Article&gt;</w:t>
      </w:r>
      <w:r w:rsidRPr="007B7F4D">
        <w:t>Punkt 9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6659E4F" w14:textId="77777777" w:rsidTr="00964E83">
        <w:trPr>
          <w:trHeight w:hRule="exact" w:val="240"/>
          <w:jc w:val="center"/>
        </w:trPr>
        <w:tc>
          <w:tcPr>
            <w:tcW w:w="9752" w:type="dxa"/>
            <w:gridSpan w:val="2"/>
            <w:tcBorders>
              <w:top w:val="nil"/>
              <w:left w:val="nil"/>
              <w:bottom w:val="nil"/>
              <w:right w:val="nil"/>
            </w:tcBorders>
          </w:tcPr>
          <w:p w14:paraId="4A436424" w14:textId="77777777" w:rsidR="009A348C" w:rsidRPr="007B7F4D" w:rsidRDefault="009A348C" w:rsidP="00964E83"/>
        </w:tc>
      </w:tr>
      <w:tr w:rsidR="00DE3FE4" w:rsidRPr="007B7F4D" w14:paraId="31F15103" w14:textId="77777777" w:rsidTr="00964E83">
        <w:trPr>
          <w:trHeight w:val="240"/>
          <w:jc w:val="center"/>
        </w:trPr>
        <w:tc>
          <w:tcPr>
            <w:tcW w:w="4876" w:type="dxa"/>
            <w:tcBorders>
              <w:top w:val="nil"/>
              <w:left w:val="nil"/>
              <w:bottom w:val="nil"/>
              <w:right w:val="nil"/>
            </w:tcBorders>
          </w:tcPr>
          <w:p w14:paraId="5376FF6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73045C5" w14:textId="77777777" w:rsidR="009A348C" w:rsidRPr="007B7F4D" w:rsidRDefault="009A348C" w:rsidP="00964E83">
            <w:pPr>
              <w:pStyle w:val="AmColumnHeading"/>
            </w:pPr>
            <w:r w:rsidRPr="007B7F4D">
              <w:t>Muudatusettepanek</w:t>
            </w:r>
          </w:p>
        </w:tc>
      </w:tr>
      <w:tr w:rsidR="00DE3FE4" w:rsidRPr="007B7F4D" w14:paraId="0F8668AD" w14:textId="77777777" w:rsidTr="00964E83">
        <w:trPr>
          <w:jc w:val="center"/>
        </w:trPr>
        <w:tc>
          <w:tcPr>
            <w:tcW w:w="4876" w:type="dxa"/>
            <w:tcBorders>
              <w:top w:val="nil"/>
              <w:left w:val="nil"/>
              <w:bottom w:val="nil"/>
              <w:right w:val="nil"/>
            </w:tcBorders>
          </w:tcPr>
          <w:p w14:paraId="11BDADA5" w14:textId="77777777" w:rsidR="009A348C" w:rsidRPr="007B7F4D" w:rsidRDefault="009A348C" w:rsidP="00964E83">
            <w:pPr>
              <w:pStyle w:val="Normal6a"/>
            </w:pPr>
          </w:p>
        </w:tc>
        <w:tc>
          <w:tcPr>
            <w:tcW w:w="4876" w:type="dxa"/>
            <w:tcBorders>
              <w:top w:val="nil"/>
              <w:left w:val="nil"/>
              <w:bottom w:val="nil"/>
              <w:right w:val="nil"/>
            </w:tcBorders>
          </w:tcPr>
          <w:p w14:paraId="34BB4658" w14:textId="77777777" w:rsidR="009A348C" w:rsidRPr="007B7F4D" w:rsidRDefault="009A348C" w:rsidP="00964E83">
            <w:pPr>
              <w:pStyle w:val="Normal6a"/>
            </w:pPr>
            <w:r w:rsidRPr="007B7F4D">
              <w:rPr>
                <w:b/>
                <w:i/>
              </w:rPr>
              <w:t>9f.</w:t>
            </w:r>
            <w:r w:rsidRPr="007B7F4D">
              <w:tab/>
            </w:r>
            <w:r w:rsidRPr="007B7F4D">
              <w:rPr>
                <w:b/>
                <w:i/>
              </w:rPr>
              <w:t>palub komisjonil tagada ILO konventsiooni nr 190 (vägivalla ja ahistamise kohta töömaailmas) ratifitseerimisprotsess ELi tasandil ning tunnustada õigust töömaailmale, kus puudub vägivald ja ahistamine, sealhulgas sooline vägivald;</w:t>
            </w:r>
          </w:p>
        </w:tc>
      </w:tr>
    </w:tbl>
    <w:p w14:paraId="326A6BF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7BDE37D" w14:textId="77777777" w:rsidR="009A348C" w:rsidRPr="007B7F4D" w:rsidRDefault="009A348C" w:rsidP="009A348C">
      <w:r w:rsidRPr="007B7F4D">
        <w:rPr>
          <w:rStyle w:val="HideTWBExt"/>
        </w:rPr>
        <w:t>&lt;/Amend&gt;</w:t>
      </w:r>
    </w:p>
    <w:p w14:paraId="002187A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465</w:t>
      </w:r>
      <w:r w:rsidRPr="007B7F4D">
        <w:rPr>
          <w:rStyle w:val="HideTWBExt"/>
          <w:b w:val="0"/>
        </w:rPr>
        <w:t>&lt;/NumAm&gt;</w:t>
      </w:r>
    </w:p>
    <w:p w14:paraId="215D0CD3"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09C1AC43" w14:textId="77777777" w:rsidR="009A348C" w:rsidRPr="007B7F4D" w:rsidRDefault="009A348C" w:rsidP="009A348C">
      <w:pPr>
        <w:pStyle w:val="NormalBold"/>
      </w:pPr>
      <w:r w:rsidRPr="007B7F4D">
        <w:rPr>
          <w:rStyle w:val="HideTWBExt"/>
          <w:b w:val="0"/>
        </w:rPr>
        <w:t>&lt;/RepeatBlock-By&gt;</w:t>
      </w:r>
    </w:p>
    <w:p w14:paraId="65FA2B4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95B31B0" w14:textId="77777777" w:rsidR="009A348C" w:rsidRPr="007B7F4D" w:rsidRDefault="009A348C" w:rsidP="009A348C">
      <w:pPr>
        <w:pStyle w:val="NormalBold"/>
      </w:pPr>
      <w:r w:rsidRPr="007B7F4D">
        <w:rPr>
          <w:rStyle w:val="HideTWBExt"/>
          <w:b w:val="0"/>
        </w:rPr>
        <w:t>&lt;Article&gt;</w:t>
      </w:r>
      <w:r w:rsidRPr="007B7F4D">
        <w:t>Punkt 10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4A9DD58" w14:textId="77777777" w:rsidTr="00964E83">
        <w:trPr>
          <w:trHeight w:hRule="exact" w:val="240"/>
          <w:jc w:val="center"/>
        </w:trPr>
        <w:tc>
          <w:tcPr>
            <w:tcW w:w="9752" w:type="dxa"/>
            <w:gridSpan w:val="2"/>
            <w:tcBorders>
              <w:top w:val="nil"/>
              <w:left w:val="nil"/>
              <w:bottom w:val="nil"/>
              <w:right w:val="nil"/>
            </w:tcBorders>
          </w:tcPr>
          <w:p w14:paraId="4A8E002F" w14:textId="77777777" w:rsidR="009A348C" w:rsidRPr="007B7F4D" w:rsidRDefault="009A348C" w:rsidP="00964E83"/>
        </w:tc>
      </w:tr>
      <w:tr w:rsidR="00DE3FE4" w:rsidRPr="007B7F4D" w14:paraId="4017DFB1" w14:textId="77777777" w:rsidTr="00964E83">
        <w:trPr>
          <w:trHeight w:val="240"/>
          <w:jc w:val="center"/>
        </w:trPr>
        <w:tc>
          <w:tcPr>
            <w:tcW w:w="4876" w:type="dxa"/>
            <w:tcBorders>
              <w:top w:val="nil"/>
              <w:left w:val="nil"/>
              <w:bottom w:val="nil"/>
              <w:right w:val="nil"/>
            </w:tcBorders>
          </w:tcPr>
          <w:p w14:paraId="439D63B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80843A6" w14:textId="77777777" w:rsidR="009A348C" w:rsidRPr="007B7F4D" w:rsidRDefault="009A348C" w:rsidP="00964E83">
            <w:pPr>
              <w:pStyle w:val="AmColumnHeading"/>
            </w:pPr>
            <w:r w:rsidRPr="007B7F4D">
              <w:t>Muudatusettepanek</w:t>
            </w:r>
          </w:p>
        </w:tc>
      </w:tr>
      <w:tr w:rsidR="00DE3FE4" w:rsidRPr="007B7F4D" w14:paraId="40CAB392" w14:textId="77777777" w:rsidTr="00964E83">
        <w:trPr>
          <w:jc w:val="center"/>
        </w:trPr>
        <w:tc>
          <w:tcPr>
            <w:tcW w:w="4876" w:type="dxa"/>
            <w:tcBorders>
              <w:top w:val="nil"/>
              <w:left w:val="nil"/>
              <w:bottom w:val="nil"/>
              <w:right w:val="nil"/>
            </w:tcBorders>
          </w:tcPr>
          <w:p w14:paraId="6EED5F77" w14:textId="77777777" w:rsidR="009A348C" w:rsidRPr="007B7F4D" w:rsidRDefault="009A348C" w:rsidP="00964E83">
            <w:pPr>
              <w:pStyle w:val="Normal6a"/>
            </w:pPr>
            <w:r w:rsidRPr="007B7F4D">
              <w:rPr>
                <w:b/>
                <w:i/>
              </w:rPr>
              <w:t>10.</w:t>
            </w:r>
            <w:r w:rsidRPr="007B7F4D">
              <w:tab/>
            </w:r>
            <w:r w:rsidRPr="007B7F4D">
              <w:rPr>
                <w:b/>
                <w:i/>
              </w:rPr>
              <w:t>nõuab tungivalt, et komisjon koostaks suunised, mis võimaldaksid kogu ELi ulatuses määratleda ja võrrelda töö väärtust, ning kiiresti võtta kasutusele sooneutraalsed töö hindamise vahendid ja kriteeriumid, et paremini hinnata ja õiglasemalt tasustada naiste ülekaaluga sektorites tehtavat tööd;</w:t>
            </w:r>
          </w:p>
        </w:tc>
        <w:tc>
          <w:tcPr>
            <w:tcW w:w="4876" w:type="dxa"/>
            <w:tcBorders>
              <w:top w:val="nil"/>
              <w:left w:val="nil"/>
              <w:bottom w:val="nil"/>
              <w:right w:val="nil"/>
            </w:tcBorders>
          </w:tcPr>
          <w:p w14:paraId="23745417" w14:textId="77777777" w:rsidR="009A348C" w:rsidRPr="007B7F4D" w:rsidRDefault="009A348C" w:rsidP="00964E83">
            <w:pPr>
              <w:pStyle w:val="Normal6a"/>
            </w:pPr>
            <w:r w:rsidRPr="007B7F4D">
              <w:rPr>
                <w:b/>
                <w:i/>
              </w:rPr>
              <w:t>välja jäetud</w:t>
            </w:r>
          </w:p>
        </w:tc>
      </w:tr>
    </w:tbl>
    <w:p w14:paraId="3B57D13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302EBE6" w14:textId="77777777" w:rsidR="009A348C" w:rsidRPr="007B7F4D" w:rsidRDefault="009A348C" w:rsidP="009A348C">
      <w:r w:rsidRPr="007B7F4D">
        <w:rPr>
          <w:rStyle w:val="HideTWBExt"/>
        </w:rPr>
        <w:t>&lt;/Amend&gt;</w:t>
      </w:r>
    </w:p>
    <w:p w14:paraId="641DD07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466</w:t>
      </w:r>
      <w:r w:rsidRPr="007B7F4D">
        <w:rPr>
          <w:rStyle w:val="HideTWBExt"/>
          <w:b w:val="0"/>
        </w:rPr>
        <w:t>&lt;/NumAm&gt;</w:t>
      </w:r>
    </w:p>
    <w:p w14:paraId="66D2C9CE" w14:textId="77777777" w:rsidR="009A348C" w:rsidRPr="007B7F4D" w:rsidRDefault="009A348C" w:rsidP="009A348C">
      <w:pPr>
        <w:pStyle w:val="NormalBold"/>
      </w:pPr>
      <w:r w:rsidRPr="007B7F4D">
        <w:rPr>
          <w:rStyle w:val="HideTWBExt"/>
          <w:b w:val="0"/>
        </w:rPr>
        <w:t>&lt;RepeatBlock-By&gt;&lt;Members&gt;</w:t>
      </w:r>
      <w:r w:rsidRPr="007B7F4D">
        <w:t>Liesbet Sommen, Maria Walsh, Paulo Do Nascimento Cabral</w:t>
      </w:r>
      <w:r w:rsidRPr="007B7F4D">
        <w:rPr>
          <w:rStyle w:val="HideTWBExt"/>
          <w:b w:val="0"/>
        </w:rPr>
        <w:t>&lt;/Members&gt;</w:t>
      </w:r>
    </w:p>
    <w:p w14:paraId="3F94D19B" w14:textId="77777777" w:rsidR="009A348C" w:rsidRPr="007B7F4D" w:rsidRDefault="009A348C" w:rsidP="009A348C">
      <w:pPr>
        <w:pStyle w:val="NormalBold"/>
      </w:pPr>
      <w:r w:rsidRPr="007B7F4D">
        <w:rPr>
          <w:rStyle w:val="HideTWBExt"/>
          <w:b w:val="0"/>
        </w:rPr>
        <w:t>&lt;/RepeatBlock-By&gt;</w:t>
      </w:r>
    </w:p>
    <w:p w14:paraId="4B3A051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BE339A0" w14:textId="77777777" w:rsidR="009A348C" w:rsidRPr="007B7F4D" w:rsidRDefault="009A348C" w:rsidP="009A348C">
      <w:pPr>
        <w:pStyle w:val="NormalBold"/>
      </w:pPr>
      <w:r w:rsidRPr="007B7F4D">
        <w:rPr>
          <w:rStyle w:val="HideTWBExt"/>
          <w:b w:val="0"/>
        </w:rPr>
        <w:t>&lt;Article&gt;</w:t>
      </w:r>
      <w:r w:rsidRPr="007B7F4D">
        <w:t>Punkt 10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8538C18" w14:textId="77777777" w:rsidTr="00964E83">
        <w:trPr>
          <w:trHeight w:hRule="exact" w:val="240"/>
          <w:jc w:val="center"/>
        </w:trPr>
        <w:tc>
          <w:tcPr>
            <w:tcW w:w="9752" w:type="dxa"/>
            <w:gridSpan w:val="2"/>
            <w:tcBorders>
              <w:top w:val="nil"/>
              <w:left w:val="nil"/>
              <w:bottom w:val="nil"/>
              <w:right w:val="nil"/>
            </w:tcBorders>
          </w:tcPr>
          <w:p w14:paraId="27266DEB" w14:textId="77777777" w:rsidR="009A348C" w:rsidRPr="007B7F4D" w:rsidRDefault="009A348C" w:rsidP="00964E83"/>
        </w:tc>
      </w:tr>
      <w:tr w:rsidR="00DE3FE4" w:rsidRPr="007B7F4D" w14:paraId="0175CD26" w14:textId="77777777" w:rsidTr="00964E83">
        <w:trPr>
          <w:trHeight w:val="240"/>
          <w:jc w:val="center"/>
        </w:trPr>
        <w:tc>
          <w:tcPr>
            <w:tcW w:w="4876" w:type="dxa"/>
            <w:tcBorders>
              <w:top w:val="nil"/>
              <w:left w:val="nil"/>
              <w:bottom w:val="nil"/>
              <w:right w:val="nil"/>
            </w:tcBorders>
          </w:tcPr>
          <w:p w14:paraId="08321F4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5E6C73B" w14:textId="77777777" w:rsidR="009A348C" w:rsidRPr="007B7F4D" w:rsidRDefault="009A348C" w:rsidP="00964E83">
            <w:pPr>
              <w:pStyle w:val="AmColumnHeading"/>
            </w:pPr>
            <w:r w:rsidRPr="007B7F4D">
              <w:t>Muudatusettepanek</w:t>
            </w:r>
          </w:p>
        </w:tc>
      </w:tr>
      <w:tr w:rsidR="00DE3FE4" w:rsidRPr="007B7F4D" w14:paraId="25C2D4EE" w14:textId="77777777" w:rsidTr="00964E83">
        <w:trPr>
          <w:jc w:val="center"/>
        </w:trPr>
        <w:tc>
          <w:tcPr>
            <w:tcW w:w="4876" w:type="dxa"/>
            <w:tcBorders>
              <w:top w:val="nil"/>
              <w:left w:val="nil"/>
              <w:bottom w:val="nil"/>
              <w:right w:val="nil"/>
            </w:tcBorders>
          </w:tcPr>
          <w:p w14:paraId="1F4BCC73" w14:textId="77777777" w:rsidR="009A348C" w:rsidRPr="007B7F4D" w:rsidRDefault="009A348C" w:rsidP="00964E83">
            <w:pPr>
              <w:pStyle w:val="Normal6a"/>
            </w:pPr>
            <w:r w:rsidRPr="007B7F4D">
              <w:t>10.</w:t>
            </w:r>
            <w:r w:rsidRPr="007B7F4D">
              <w:tab/>
              <w:t>nõuab tungivalt, et komisjon koostaks suunised, mis võimaldaksid kogu ELi ulatuses määratleda ja võrrelda töö väärtust, ning kiiresti võtta kasutusele sooneutraalsed töö hindamise vahendid ja kriteeriumid, et paremini hinnata ja õiglasemalt tasustada naiste ülekaaluga sektorites tehtavat tööd;</w:t>
            </w:r>
          </w:p>
        </w:tc>
        <w:tc>
          <w:tcPr>
            <w:tcW w:w="4876" w:type="dxa"/>
            <w:tcBorders>
              <w:top w:val="nil"/>
              <w:left w:val="nil"/>
              <w:bottom w:val="nil"/>
              <w:right w:val="nil"/>
            </w:tcBorders>
          </w:tcPr>
          <w:p w14:paraId="39EF209C" w14:textId="77777777" w:rsidR="009A348C" w:rsidRPr="007B7F4D" w:rsidRDefault="009A348C" w:rsidP="00964E83">
            <w:pPr>
              <w:pStyle w:val="Normal6a"/>
            </w:pPr>
            <w:r w:rsidRPr="007B7F4D">
              <w:t>10.</w:t>
            </w:r>
            <w:r w:rsidRPr="007B7F4D">
              <w:tab/>
              <w:t xml:space="preserve">nõuab tungivalt, et komisjon koostaks suunised, mis võimaldaksid kogu ELi ulatuses määratleda ja võrrelda töö väärtust, ning kiiresti võtta kasutusele sooneutraalsed töö hindamise vahendid ja kriteeriumid, et paremini hinnata ja õiglasemalt tasustada naiste ülekaaluga sektorites tehtavat tööd; </w:t>
            </w:r>
            <w:r w:rsidRPr="007B7F4D">
              <w:rPr>
                <w:b/>
                <w:bCs/>
                <w:i/>
                <w:iCs/>
              </w:rPr>
              <w:t>rõhutab, kui oluline on edendada puuetega naiste võrdseid võimalusi, sealhulgas toetada algatusi, mille eesmärk on parandada nende juurdepääsu juhtimise- ja otsustamisega seotud rollidele, et nende töö väärtust tunnustataks ja premeeritaks õiglaselt ka kõrgematel ametikohtadel;</w:t>
            </w:r>
          </w:p>
        </w:tc>
      </w:tr>
    </w:tbl>
    <w:p w14:paraId="3E6F7EE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66573CF" w14:textId="77777777" w:rsidR="009A348C" w:rsidRPr="007B7F4D" w:rsidRDefault="009A348C" w:rsidP="009A348C">
      <w:r w:rsidRPr="007B7F4D">
        <w:rPr>
          <w:rStyle w:val="HideTWBExt"/>
        </w:rPr>
        <w:t>&lt;/Amend&gt;</w:t>
      </w:r>
    </w:p>
    <w:p w14:paraId="7513FC7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467</w:t>
      </w:r>
      <w:r w:rsidRPr="007B7F4D">
        <w:rPr>
          <w:rStyle w:val="HideTWBExt"/>
          <w:b w:val="0"/>
        </w:rPr>
        <w:t>&lt;/NumAm&gt;</w:t>
      </w:r>
    </w:p>
    <w:p w14:paraId="1AC99DD4"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43B888D6" w14:textId="77777777" w:rsidR="009A348C" w:rsidRPr="007B7F4D" w:rsidRDefault="009A348C" w:rsidP="009A348C">
      <w:pPr>
        <w:pStyle w:val="NormalBold"/>
      </w:pPr>
      <w:r w:rsidRPr="007B7F4D">
        <w:rPr>
          <w:rStyle w:val="HideTWBExt"/>
          <w:b w:val="0"/>
        </w:rPr>
        <w:t>&lt;/RepeatBlock-By&gt;</w:t>
      </w:r>
    </w:p>
    <w:p w14:paraId="196643C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342C818" w14:textId="77777777" w:rsidR="009A348C" w:rsidRPr="007B7F4D" w:rsidRDefault="009A348C" w:rsidP="009A348C">
      <w:pPr>
        <w:pStyle w:val="NormalBold"/>
      </w:pPr>
      <w:r w:rsidRPr="007B7F4D">
        <w:rPr>
          <w:rStyle w:val="HideTWBExt"/>
          <w:b w:val="0"/>
        </w:rPr>
        <w:t>&lt;Article&gt;</w:t>
      </w:r>
      <w:r w:rsidRPr="007B7F4D">
        <w:t>Punkt 10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E622ABA" w14:textId="77777777" w:rsidTr="00964E83">
        <w:trPr>
          <w:trHeight w:hRule="exact" w:val="240"/>
          <w:jc w:val="center"/>
        </w:trPr>
        <w:tc>
          <w:tcPr>
            <w:tcW w:w="9752" w:type="dxa"/>
            <w:gridSpan w:val="2"/>
            <w:tcBorders>
              <w:top w:val="nil"/>
              <w:left w:val="nil"/>
              <w:bottom w:val="nil"/>
              <w:right w:val="nil"/>
            </w:tcBorders>
          </w:tcPr>
          <w:p w14:paraId="3402E6EF" w14:textId="77777777" w:rsidR="009A348C" w:rsidRPr="007B7F4D" w:rsidRDefault="009A348C" w:rsidP="00964E83"/>
        </w:tc>
      </w:tr>
      <w:tr w:rsidR="00DE3FE4" w:rsidRPr="007B7F4D" w14:paraId="3F7CBD83" w14:textId="77777777" w:rsidTr="00964E83">
        <w:trPr>
          <w:trHeight w:val="240"/>
          <w:jc w:val="center"/>
        </w:trPr>
        <w:tc>
          <w:tcPr>
            <w:tcW w:w="4876" w:type="dxa"/>
            <w:tcBorders>
              <w:top w:val="nil"/>
              <w:left w:val="nil"/>
              <w:bottom w:val="nil"/>
              <w:right w:val="nil"/>
            </w:tcBorders>
          </w:tcPr>
          <w:p w14:paraId="470E127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1E81510" w14:textId="77777777" w:rsidR="009A348C" w:rsidRPr="007B7F4D" w:rsidRDefault="009A348C" w:rsidP="00964E83">
            <w:pPr>
              <w:pStyle w:val="AmColumnHeading"/>
            </w:pPr>
            <w:r w:rsidRPr="007B7F4D">
              <w:t>Muudatusettepanek</w:t>
            </w:r>
          </w:p>
        </w:tc>
      </w:tr>
      <w:tr w:rsidR="00DE3FE4" w:rsidRPr="007B7F4D" w14:paraId="1968A010" w14:textId="77777777" w:rsidTr="00964E83">
        <w:trPr>
          <w:jc w:val="center"/>
        </w:trPr>
        <w:tc>
          <w:tcPr>
            <w:tcW w:w="4876" w:type="dxa"/>
            <w:tcBorders>
              <w:top w:val="nil"/>
              <w:left w:val="nil"/>
              <w:bottom w:val="nil"/>
              <w:right w:val="nil"/>
            </w:tcBorders>
          </w:tcPr>
          <w:p w14:paraId="2F7F14FF" w14:textId="77777777" w:rsidR="009A348C" w:rsidRPr="007B7F4D" w:rsidRDefault="009A348C" w:rsidP="00964E83">
            <w:pPr>
              <w:pStyle w:val="Normal6a"/>
            </w:pPr>
            <w:r w:rsidRPr="007B7F4D">
              <w:t>10.</w:t>
            </w:r>
            <w:r w:rsidRPr="007B7F4D">
              <w:tab/>
              <w:t>nõuab tungivalt, et komisjon</w:t>
            </w:r>
            <w:r w:rsidRPr="007B7F4D">
              <w:rPr>
                <w:b/>
                <w:bCs/>
                <w:i/>
                <w:iCs/>
              </w:rPr>
              <w:t xml:space="preserve"> koostaks</w:t>
            </w:r>
            <w:r w:rsidRPr="007B7F4D">
              <w:t xml:space="preserve"> suunised, mis võimaldaksid kogu ELi ulatuses määratleda ja võrrelda töö väärtust, ning kiiresti võtta kasutusele sooneutraalsed töö hindamise vahendid ja kriteeriumid, et paremini hinnata ja õiglasemalt tasustada naiste ülekaaluga sektorites tehtavat tööd;</w:t>
            </w:r>
          </w:p>
        </w:tc>
        <w:tc>
          <w:tcPr>
            <w:tcW w:w="4876" w:type="dxa"/>
            <w:tcBorders>
              <w:top w:val="nil"/>
              <w:left w:val="nil"/>
              <w:bottom w:val="nil"/>
              <w:right w:val="nil"/>
            </w:tcBorders>
          </w:tcPr>
          <w:p w14:paraId="39555347" w14:textId="77777777" w:rsidR="009A348C" w:rsidRPr="007B7F4D" w:rsidRDefault="009A348C" w:rsidP="00964E83">
            <w:pPr>
              <w:pStyle w:val="Normal6a"/>
            </w:pPr>
            <w:r w:rsidRPr="007B7F4D">
              <w:t>10.</w:t>
            </w:r>
            <w:r w:rsidRPr="007B7F4D">
              <w:tab/>
              <w:t>nõuab tungivalt, et komisjon</w:t>
            </w:r>
            <w:r w:rsidRPr="007B7F4D">
              <w:rPr>
                <w:b/>
                <w:bCs/>
                <w:i/>
                <w:iCs/>
              </w:rPr>
              <w:t xml:space="preserve"> arendaks edasi metoodikat soolise palgalõhe terviklikuks ja võrreldavaks jälgimiseks nii ELi kui ka liikmesriikide tasandil ning võimaldaks määrata kindlaks kohandatud soolise palgalõhe;</w:t>
            </w:r>
            <w:r w:rsidRPr="007B7F4D">
              <w:rPr>
                <w:b/>
                <w:i/>
              </w:rPr>
              <w:t xml:space="preserve"> </w:t>
            </w:r>
            <w:r w:rsidRPr="007B7F4D">
              <w:rPr>
                <w:b/>
                <w:bCs/>
                <w:i/>
                <w:iCs/>
              </w:rPr>
              <w:t>palub komisjonil koostada</w:t>
            </w:r>
            <w:r w:rsidRPr="007B7F4D">
              <w:t xml:space="preserve"> suunised, mis võimaldaksid kogu ELi ulatuses määratleda ja võrrelda töö väärtust, ning kiiresti võtta kasutusele sooneutraalsed töö hindamise vahendid ja kriteeriumid, et paremini hinnata ja õiglasemalt tasustada naiste ülekaaluga sektorites tehtavat tööd;</w:t>
            </w:r>
          </w:p>
        </w:tc>
      </w:tr>
    </w:tbl>
    <w:p w14:paraId="5DD1546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2A02EBD" w14:textId="77777777" w:rsidR="009A348C" w:rsidRPr="007B7F4D" w:rsidRDefault="009A348C" w:rsidP="009A348C">
      <w:r w:rsidRPr="007B7F4D">
        <w:rPr>
          <w:rStyle w:val="HideTWBExt"/>
        </w:rPr>
        <w:t>&lt;/Amend&gt;</w:t>
      </w:r>
    </w:p>
    <w:p w14:paraId="10CF75C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468</w:t>
      </w:r>
      <w:r w:rsidRPr="007B7F4D">
        <w:rPr>
          <w:rStyle w:val="HideTWBExt"/>
          <w:b w:val="0"/>
        </w:rPr>
        <w:t>&lt;/NumAm&gt;</w:t>
      </w:r>
    </w:p>
    <w:p w14:paraId="01E5F5C4"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6E120298" w14:textId="77777777" w:rsidR="009A348C" w:rsidRPr="007B7F4D" w:rsidRDefault="009A348C" w:rsidP="009A348C">
      <w:pPr>
        <w:pStyle w:val="NormalBold"/>
      </w:pPr>
      <w:r w:rsidRPr="007B7F4D">
        <w:rPr>
          <w:rStyle w:val="HideTWBExt"/>
          <w:b w:val="0"/>
        </w:rPr>
        <w:t>&lt;/RepeatBlock-By&gt;</w:t>
      </w:r>
    </w:p>
    <w:p w14:paraId="43FA695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8A93E7F" w14:textId="77777777" w:rsidR="009A348C" w:rsidRPr="007B7F4D" w:rsidRDefault="009A348C" w:rsidP="009A348C">
      <w:pPr>
        <w:pStyle w:val="NormalBold"/>
      </w:pPr>
      <w:r w:rsidRPr="007B7F4D">
        <w:rPr>
          <w:rStyle w:val="HideTWBExt"/>
          <w:b w:val="0"/>
        </w:rPr>
        <w:t>&lt;Article&gt;</w:t>
      </w:r>
      <w:r w:rsidRPr="007B7F4D">
        <w:t>Punkt 10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538F7F3" w14:textId="77777777" w:rsidTr="00964E83">
        <w:trPr>
          <w:trHeight w:hRule="exact" w:val="240"/>
          <w:jc w:val="center"/>
        </w:trPr>
        <w:tc>
          <w:tcPr>
            <w:tcW w:w="9752" w:type="dxa"/>
            <w:gridSpan w:val="2"/>
            <w:tcBorders>
              <w:top w:val="nil"/>
              <w:left w:val="nil"/>
              <w:bottom w:val="nil"/>
              <w:right w:val="nil"/>
            </w:tcBorders>
          </w:tcPr>
          <w:p w14:paraId="0FCF77F0" w14:textId="77777777" w:rsidR="009A348C" w:rsidRPr="007B7F4D" w:rsidRDefault="009A348C" w:rsidP="00964E83"/>
        </w:tc>
      </w:tr>
      <w:tr w:rsidR="00DE3FE4" w:rsidRPr="007B7F4D" w14:paraId="6B90F965" w14:textId="77777777" w:rsidTr="00964E83">
        <w:trPr>
          <w:trHeight w:val="240"/>
          <w:jc w:val="center"/>
        </w:trPr>
        <w:tc>
          <w:tcPr>
            <w:tcW w:w="4876" w:type="dxa"/>
            <w:tcBorders>
              <w:top w:val="nil"/>
              <w:left w:val="nil"/>
              <w:bottom w:val="nil"/>
              <w:right w:val="nil"/>
            </w:tcBorders>
          </w:tcPr>
          <w:p w14:paraId="158CDCE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8024EAC" w14:textId="77777777" w:rsidR="009A348C" w:rsidRPr="007B7F4D" w:rsidRDefault="009A348C" w:rsidP="00964E83">
            <w:pPr>
              <w:pStyle w:val="AmColumnHeading"/>
            </w:pPr>
            <w:r w:rsidRPr="007B7F4D">
              <w:t>Muudatusettepanek</w:t>
            </w:r>
          </w:p>
        </w:tc>
      </w:tr>
      <w:tr w:rsidR="00DE3FE4" w:rsidRPr="007B7F4D" w14:paraId="22179B68" w14:textId="77777777" w:rsidTr="00964E83">
        <w:trPr>
          <w:jc w:val="center"/>
        </w:trPr>
        <w:tc>
          <w:tcPr>
            <w:tcW w:w="4876" w:type="dxa"/>
            <w:tcBorders>
              <w:top w:val="nil"/>
              <w:left w:val="nil"/>
              <w:bottom w:val="nil"/>
              <w:right w:val="nil"/>
            </w:tcBorders>
          </w:tcPr>
          <w:p w14:paraId="33BC7A86" w14:textId="77777777" w:rsidR="009A348C" w:rsidRPr="007B7F4D" w:rsidRDefault="009A348C" w:rsidP="00964E83">
            <w:pPr>
              <w:pStyle w:val="Normal6a"/>
            </w:pPr>
            <w:r w:rsidRPr="007B7F4D">
              <w:t>10.</w:t>
            </w:r>
            <w:r w:rsidRPr="007B7F4D">
              <w:tab/>
              <w:t xml:space="preserve">nõuab tungivalt, et komisjon koostaks </w:t>
            </w:r>
            <w:r w:rsidRPr="007B7F4D">
              <w:rPr>
                <w:b/>
                <w:bCs/>
                <w:i/>
                <w:iCs/>
              </w:rPr>
              <w:t>suunised</w:t>
            </w:r>
            <w:r w:rsidRPr="007B7F4D">
              <w:t xml:space="preserve">, mis võimaldaksid kogu ELi ulatuses määratleda ja võrrelda töö väärtust, </w:t>
            </w:r>
            <w:r w:rsidRPr="007B7F4D">
              <w:rPr>
                <w:b/>
                <w:bCs/>
                <w:i/>
                <w:iCs/>
              </w:rPr>
              <w:t xml:space="preserve">ning kiiresti võtta kasutusele </w:t>
            </w:r>
            <w:r w:rsidRPr="007B7F4D">
              <w:t>sooneutraalsed töö hindamise vahendid ja kriteeriumid</w:t>
            </w:r>
            <w:r w:rsidRPr="007B7F4D">
              <w:rPr>
                <w:b/>
                <w:bCs/>
                <w:i/>
                <w:iCs/>
              </w:rPr>
              <w:t>,</w:t>
            </w:r>
            <w:r w:rsidRPr="007B7F4D">
              <w:t xml:space="preserve"> et paremini hinnata ja õiglasemalt tasustada naiste ülekaaluga sektorites tehtavat tööd;</w:t>
            </w:r>
          </w:p>
        </w:tc>
        <w:tc>
          <w:tcPr>
            <w:tcW w:w="4876" w:type="dxa"/>
            <w:tcBorders>
              <w:top w:val="nil"/>
              <w:left w:val="nil"/>
              <w:bottom w:val="nil"/>
              <w:right w:val="nil"/>
            </w:tcBorders>
          </w:tcPr>
          <w:p w14:paraId="60B530A2" w14:textId="4BA63316" w:rsidR="009A348C" w:rsidRPr="007B7F4D" w:rsidRDefault="009A348C" w:rsidP="00964E83">
            <w:pPr>
              <w:pStyle w:val="Normal6a"/>
            </w:pPr>
            <w:r w:rsidRPr="007B7F4D">
              <w:t>10.</w:t>
            </w:r>
            <w:r w:rsidRPr="007B7F4D">
              <w:tab/>
            </w:r>
            <w:r w:rsidRPr="007B7F4D">
              <w:rPr>
                <w:b/>
                <w:bCs/>
                <w:i/>
                <w:iCs/>
              </w:rPr>
              <w:t>palub komisjonil tegeleda süsteemsete palgaerinevustega, mis tulenevad töö alahindamisest naiste ülekaaluga sektorites, nagu hooldus, tervishoid, haridus ja jaekaubandus.</w:t>
            </w:r>
            <w:r w:rsidRPr="007B7F4D">
              <w:rPr>
                <w:b/>
                <w:i/>
              </w:rPr>
              <w:t xml:space="preserve"> </w:t>
            </w:r>
            <w:r w:rsidRPr="007B7F4D">
              <w:t xml:space="preserve">nõuab </w:t>
            </w:r>
            <w:r w:rsidRPr="007B7F4D">
              <w:rPr>
                <w:b/>
                <w:bCs/>
                <w:i/>
                <w:iCs/>
              </w:rPr>
              <w:t>seetõttu</w:t>
            </w:r>
            <w:r w:rsidRPr="007B7F4D">
              <w:t xml:space="preserve"> tungivalt, et komisjon koostaks </w:t>
            </w:r>
            <w:r w:rsidRPr="007B7F4D">
              <w:rPr>
                <w:b/>
                <w:bCs/>
                <w:i/>
                <w:iCs/>
              </w:rPr>
              <w:t>koostöös liikmesriikide ja sotsiaalpartneritega</w:t>
            </w:r>
            <w:r w:rsidRPr="007B7F4D">
              <w:t xml:space="preserve"> sooneutraalsed töö hindamise vahendid ja kriteeriumid, mis võimaldaksid kogu ELi ulatuses määratleda ja võrrelda töö väärtust, et paremini hinnata ja õiglasemalt tasustada naiste ülekaaluga sektorites tehtavat tööd;</w:t>
            </w:r>
          </w:p>
        </w:tc>
      </w:tr>
    </w:tbl>
    <w:p w14:paraId="7EB1B57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28BFB37" w14:textId="77777777" w:rsidR="009A348C" w:rsidRPr="007B7F4D" w:rsidRDefault="009A348C" w:rsidP="009A348C">
      <w:r w:rsidRPr="007B7F4D">
        <w:rPr>
          <w:rStyle w:val="HideTWBExt"/>
        </w:rPr>
        <w:t>&lt;/Amend&gt;</w:t>
      </w:r>
    </w:p>
    <w:p w14:paraId="63666C6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469</w:t>
      </w:r>
      <w:r w:rsidRPr="007B7F4D">
        <w:rPr>
          <w:rStyle w:val="HideTWBExt"/>
          <w:b w:val="0"/>
        </w:rPr>
        <w:t>&lt;/NumAm&gt;</w:t>
      </w:r>
    </w:p>
    <w:p w14:paraId="6B592CFD"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571FDEFE" w14:textId="77777777" w:rsidR="009A348C" w:rsidRPr="007B7F4D" w:rsidRDefault="009A348C" w:rsidP="009A348C">
      <w:pPr>
        <w:pStyle w:val="NormalBold"/>
      </w:pPr>
      <w:r w:rsidRPr="007B7F4D">
        <w:rPr>
          <w:rStyle w:val="HideTWBExt"/>
          <w:b w:val="0"/>
        </w:rPr>
        <w:t>&lt;/RepeatBlock-By&gt;</w:t>
      </w:r>
    </w:p>
    <w:p w14:paraId="7CBAA47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F455708" w14:textId="77777777" w:rsidR="009A348C" w:rsidRPr="007B7F4D" w:rsidRDefault="009A348C" w:rsidP="009A348C">
      <w:pPr>
        <w:pStyle w:val="NormalBold"/>
      </w:pPr>
      <w:r w:rsidRPr="007B7F4D">
        <w:rPr>
          <w:rStyle w:val="HideTWBExt"/>
          <w:b w:val="0"/>
        </w:rPr>
        <w:t>&lt;Article&gt;</w:t>
      </w:r>
      <w:r w:rsidRPr="007B7F4D">
        <w:t>Punkt 10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B6AAB10" w14:textId="77777777" w:rsidTr="00964E83">
        <w:trPr>
          <w:trHeight w:hRule="exact" w:val="240"/>
          <w:jc w:val="center"/>
        </w:trPr>
        <w:tc>
          <w:tcPr>
            <w:tcW w:w="9752" w:type="dxa"/>
            <w:gridSpan w:val="2"/>
            <w:tcBorders>
              <w:top w:val="nil"/>
              <w:left w:val="nil"/>
              <w:bottom w:val="nil"/>
              <w:right w:val="nil"/>
            </w:tcBorders>
          </w:tcPr>
          <w:p w14:paraId="42289F0E" w14:textId="77777777" w:rsidR="009A348C" w:rsidRPr="007B7F4D" w:rsidRDefault="009A348C" w:rsidP="00964E83"/>
        </w:tc>
      </w:tr>
      <w:tr w:rsidR="00DE3FE4" w:rsidRPr="007B7F4D" w14:paraId="3D8183D4" w14:textId="77777777" w:rsidTr="00964E83">
        <w:trPr>
          <w:trHeight w:val="240"/>
          <w:jc w:val="center"/>
        </w:trPr>
        <w:tc>
          <w:tcPr>
            <w:tcW w:w="4876" w:type="dxa"/>
            <w:tcBorders>
              <w:top w:val="nil"/>
              <w:left w:val="nil"/>
              <w:bottom w:val="nil"/>
              <w:right w:val="nil"/>
            </w:tcBorders>
          </w:tcPr>
          <w:p w14:paraId="3631498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BDE62D0" w14:textId="77777777" w:rsidR="009A348C" w:rsidRPr="007B7F4D" w:rsidRDefault="009A348C" w:rsidP="00964E83">
            <w:pPr>
              <w:pStyle w:val="AmColumnHeading"/>
            </w:pPr>
            <w:r w:rsidRPr="007B7F4D">
              <w:t>Muudatusettepanek</w:t>
            </w:r>
          </w:p>
        </w:tc>
      </w:tr>
      <w:tr w:rsidR="00DE3FE4" w:rsidRPr="007B7F4D" w14:paraId="466F85FE" w14:textId="77777777" w:rsidTr="00964E83">
        <w:trPr>
          <w:jc w:val="center"/>
        </w:trPr>
        <w:tc>
          <w:tcPr>
            <w:tcW w:w="4876" w:type="dxa"/>
            <w:tcBorders>
              <w:top w:val="nil"/>
              <w:left w:val="nil"/>
              <w:bottom w:val="nil"/>
              <w:right w:val="nil"/>
            </w:tcBorders>
          </w:tcPr>
          <w:p w14:paraId="2CAB33AF" w14:textId="77777777" w:rsidR="009A348C" w:rsidRPr="007B7F4D" w:rsidRDefault="009A348C" w:rsidP="00964E83">
            <w:pPr>
              <w:pStyle w:val="Normal6a"/>
            </w:pPr>
            <w:r w:rsidRPr="007B7F4D">
              <w:t>10.</w:t>
            </w:r>
            <w:r w:rsidRPr="007B7F4D">
              <w:tab/>
              <w:t>nõuab tungivalt, et komisjon koostaks suunised, mis võimaldaksid kogu ELi ulatuses määratleda ja võrrelda töö väärtust, ning kiiresti võtta kasutusele sooneutraalsed töö hindamise vahendid ja kriteeriumid, et paremini hinnata ja õiglasemalt tasustada naiste ülekaaluga sektorites tehtavat tööd;</w:t>
            </w:r>
          </w:p>
        </w:tc>
        <w:tc>
          <w:tcPr>
            <w:tcW w:w="4876" w:type="dxa"/>
            <w:tcBorders>
              <w:top w:val="nil"/>
              <w:left w:val="nil"/>
              <w:bottom w:val="nil"/>
              <w:right w:val="nil"/>
            </w:tcBorders>
          </w:tcPr>
          <w:p w14:paraId="3EEA87FB" w14:textId="77777777" w:rsidR="009A348C" w:rsidRPr="007B7F4D" w:rsidRDefault="009A348C" w:rsidP="00964E83">
            <w:pPr>
              <w:pStyle w:val="Normal6a"/>
            </w:pPr>
            <w:r w:rsidRPr="007B7F4D">
              <w:t>10.</w:t>
            </w:r>
            <w:r w:rsidRPr="007B7F4D">
              <w:tab/>
              <w:t>nõuab tungivalt, et komisjon koostaks suunised, mis võimaldaksid kogu ELi ulatuses määratleda ja võrrelda töö väärtust, ning kiiresti võtta kasutusele sooneutraalsed töö hindamise vahendid ja kriteeriumid, et paremini hinnata ja õiglasemalt tasustada naiste ülekaaluga sektorites tehtavat tööd</w:t>
            </w:r>
            <w:r w:rsidRPr="007B7F4D">
              <w:rPr>
                <w:b/>
                <w:bCs/>
                <w:i/>
                <w:iCs/>
              </w:rPr>
              <w:t>, kooskõlas tasustamise läbipaistvuse direktiivi sätetega, ning pakkuda nendes sektorites täiendõpet ja karjääri arendamise võimalusi</w:t>
            </w:r>
            <w:r w:rsidRPr="007B7F4D">
              <w:t>;</w:t>
            </w:r>
          </w:p>
        </w:tc>
      </w:tr>
    </w:tbl>
    <w:p w14:paraId="3F744AF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B6DFDCA" w14:textId="77777777" w:rsidR="009A348C" w:rsidRPr="007B7F4D" w:rsidRDefault="009A348C" w:rsidP="009A348C">
      <w:r w:rsidRPr="007B7F4D">
        <w:rPr>
          <w:rStyle w:val="HideTWBExt"/>
        </w:rPr>
        <w:t>&lt;/Amend&gt;</w:t>
      </w:r>
    </w:p>
    <w:p w14:paraId="61BBCD8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470</w:t>
      </w:r>
      <w:r w:rsidRPr="007B7F4D">
        <w:rPr>
          <w:rStyle w:val="HideTWBExt"/>
          <w:b w:val="0"/>
        </w:rPr>
        <w:t>&lt;/NumAm&gt;</w:t>
      </w:r>
    </w:p>
    <w:p w14:paraId="7CC7B09E"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13CF86AD" w14:textId="77777777" w:rsidR="009A348C" w:rsidRPr="007B7F4D" w:rsidRDefault="009A348C" w:rsidP="009A348C">
      <w:pPr>
        <w:pStyle w:val="NormalBold"/>
      </w:pPr>
      <w:r w:rsidRPr="007B7F4D">
        <w:rPr>
          <w:rStyle w:val="HideTWBExt"/>
          <w:b w:val="0"/>
        </w:rPr>
        <w:t>&lt;/RepeatBlock-By&gt;</w:t>
      </w:r>
    </w:p>
    <w:p w14:paraId="1B6E564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2F04A1D" w14:textId="77777777" w:rsidR="009A348C" w:rsidRPr="007B7F4D" w:rsidRDefault="009A348C" w:rsidP="009A348C">
      <w:pPr>
        <w:pStyle w:val="NormalBold"/>
      </w:pPr>
      <w:r w:rsidRPr="007B7F4D">
        <w:rPr>
          <w:rStyle w:val="HideTWBExt"/>
          <w:b w:val="0"/>
        </w:rPr>
        <w:t>&lt;Article&gt;</w:t>
      </w:r>
      <w:r w:rsidRPr="007B7F4D">
        <w:t>Punkt 10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C87D0CA" w14:textId="77777777" w:rsidTr="00964E83">
        <w:trPr>
          <w:trHeight w:hRule="exact" w:val="240"/>
          <w:jc w:val="center"/>
        </w:trPr>
        <w:tc>
          <w:tcPr>
            <w:tcW w:w="9752" w:type="dxa"/>
            <w:gridSpan w:val="2"/>
            <w:tcBorders>
              <w:top w:val="nil"/>
              <w:left w:val="nil"/>
              <w:bottom w:val="nil"/>
              <w:right w:val="nil"/>
            </w:tcBorders>
          </w:tcPr>
          <w:p w14:paraId="07582B75" w14:textId="77777777" w:rsidR="009A348C" w:rsidRPr="007B7F4D" w:rsidRDefault="009A348C" w:rsidP="00964E83"/>
        </w:tc>
      </w:tr>
      <w:tr w:rsidR="00DE3FE4" w:rsidRPr="007B7F4D" w14:paraId="483EFEED" w14:textId="77777777" w:rsidTr="00964E83">
        <w:trPr>
          <w:trHeight w:val="240"/>
          <w:jc w:val="center"/>
        </w:trPr>
        <w:tc>
          <w:tcPr>
            <w:tcW w:w="4876" w:type="dxa"/>
            <w:tcBorders>
              <w:top w:val="nil"/>
              <w:left w:val="nil"/>
              <w:bottom w:val="nil"/>
              <w:right w:val="nil"/>
            </w:tcBorders>
          </w:tcPr>
          <w:p w14:paraId="6161B27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C0789D1" w14:textId="77777777" w:rsidR="009A348C" w:rsidRPr="007B7F4D" w:rsidRDefault="009A348C" w:rsidP="00964E83">
            <w:pPr>
              <w:pStyle w:val="AmColumnHeading"/>
            </w:pPr>
            <w:r w:rsidRPr="007B7F4D">
              <w:t>Muudatusettepanek</w:t>
            </w:r>
          </w:p>
        </w:tc>
      </w:tr>
      <w:tr w:rsidR="00DE3FE4" w:rsidRPr="007B7F4D" w14:paraId="7C6445BF" w14:textId="77777777" w:rsidTr="00964E83">
        <w:trPr>
          <w:jc w:val="center"/>
        </w:trPr>
        <w:tc>
          <w:tcPr>
            <w:tcW w:w="4876" w:type="dxa"/>
            <w:tcBorders>
              <w:top w:val="nil"/>
              <w:left w:val="nil"/>
              <w:bottom w:val="nil"/>
              <w:right w:val="nil"/>
            </w:tcBorders>
          </w:tcPr>
          <w:p w14:paraId="33C6A86F" w14:textId="77777777" w:rsidR="009A348C" w:rsidRPr="007B7F4D" w:rsidRDefault="009A348C" w:rsidP="00964E83">
            <w:pPr>
              <w:pStyle w:val="Normal6a"/>
            </w:pPr>
            <w:r w:rsidRPr="007B7F4D">
              <w:t>10.</w:t>
            </w:r>
            <w:r w:rsidRPr="007B7F4D">
              <w:tab/>
              <w:t>nõuab tungivalt, et komisjon koostaks suunised, mis võimaldaksid kogu ELi ulatuses määratleda ja võrrelda töö väärtust, ning kiiresti võtta kasutusele sooneutraalsed töö hindamise vahendid ja kriteeriumid, et paremini hinnata ja õiglasemalt tasustada naiste ülekaaluga sektorites tehtavat tööd;</w:t>
            </w:r>
          </w:p>
        </w:tc>
        <w:tc>
          <w:tcPr>
            <w:tcW w:w="4876" w:type="dxa"/>
            <w:tcBorders>
              <w:top w:val="nil"/>
              <w:left w:val="nil"/>
              <w:bottom w:val="nil"/>
              <w:right w:val="nil"/>
            </w:tcBorders>
          </w:tcPr>
          <w:p w14:paraId="67387819" w14:textId="77777777" w:rsidR="009A348C" w:rsidRPr="007B7F4D" w:rsidRDefault="009A348C" w:rsidP="00964E83">
            <w:pPr>
              <w:pStyle w:val="Normal6a"/>
            </w:pPr>
            <w:r w:rsidRPr="007B7F4D">
              <w:t>10.</w:t>
            </w:r>
            <w:r w:rsidRPr="007B7F4D">
              <w:tab/>
              <w:t>nõuab tungivalt, et komisjon koostaks suunised, mis võimaldaksid kogu ELi ulatuses määratleda ja võrrelda töö väärtust, ning kiiresti võtta kasutusele sooneutraalsed töö hindamise vahendid ja kriteeriumid, et paremini hinnata ja õiglasemalt tasustada naiste ülekaaluga sektorites tehtavat tööd</w:t>
            </w:r>
            <w:r w:rsidRPr="007B7F4D">
              <w:rPr>
                <w:b/>
                <w:bCs/>
                <w:i/>
                <w:iCs/>
              </w:rPr>
              <w:t>, tagades kollektiivläbirääkimiste õigused, tugevdades tööinspektsioone ja tagades hooldustöötajate esindatuse sotsiaaldialoogis</w:t>
            </w:r>
            <w:r w:rsidRPr="007B7F4D">
              <w:t>;</w:t>
            </w:r>
          </w:p>
        </w:tc>
      </w:tr>
    </w:tbl>
    <w:p w14:paraId="2DD4BB7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5282FC6" w14:textId="77777777" w:rsidR="009A348C" w:rsidRPr="007B7F4D" w:rsidRDefault="009A348C" w:rsidP="009A348C">
      <w:r w:rsidRPr="007B7F4D">
        <w:rPr>
          <w:rStyle w:val="HideTWBExt"/>
        </w:rPr>
        <w:t>&lt;/Amend&gt;</w:t>
      </w:r>
    </w:p>
    <w:p w14:paraId="1CB5260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471</w:t>
      </w:r>
      <w:r w:rsidRPr="007B7F4D">
        <w:rPr>
          <w:rStyle w:val="HideTWBExt"/>
          <w:b w:val="0"/>
        </w:rPr>
        <w:t>&lt;/NumAm&gt;</w:t>
      </w:r>
    </w:p>
    <w:p w14:paraId="6C8068A1"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153AD669" w14:textId="77777777" w:rsidR="009A348C" w:rsidRPr="007B7F4D" w:rsidRDefault="009A348C" w:rsidP="009A348C">
      <w:pPr>
        <w:pStyle w:val="NormalBold"/>
      </w:pPr>
      <w:r w:rsidRPr="007B7F4D">
        <w:rPr>
          <w:rStyle w:val="HideTWBExt"/>
          <w:b w:val="0"/>
        </w:rPr>
        <w:t>&lt;/RepeatBlock-By&gt;</w:t>
      </w:r>
    </w:p>
    <w:p w14:paraId="0D403F9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4D4DF64" w14:textId="77777777" w:rsidR="009A348C" w:rsidRPr="007B7F4D" w:rsidRDefault="009A348C" w:rsidP="009A348C">
      <w:pPr>
        <w:pStyle w:val="NormalBold"/>
      </w:pPr>
      <w:r w:rsidRPr="007B7F4D">
        <w:rPr>
          <w:rStyle w:val="HideTWBExt"/>
          <w:b w:val="0"/>
        </w:rPr>
        <w:t>&lt;Article&gt;</w:t>
      </w:r>
      <w:r w:rsidRPr="007B7F4D">
        <w:t>Punkt 10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1AA8871" w14:textId="77777777" w:rsidTr="00964E83">
        <w:trPr>
          <w:trHeight w:hRule="exact" w:val="240"/>
          <w:jc w:val="center"/>
        </w:trPr>
        <w:tc>
          <w:tcPr>
            <w:tcW w:w="9752" w:type="dxa"/>
            <w:gridSpan w:val="2"/>
            <w:tcBorders>
              <w:top w:val="nil"/>
              <w:left w:val="nil"/>
              <w:bottom w:val="nil"/>
              <w:right w:val="nil"/>
            </w:tcBorders>
          </w:tcPr>
          <w:p w14:paraId="258B077A" w14:textId="77777777" w:rsidR="009A348C" w:rsidRPr="007B7F4D" w:rsidRDefault="009A348C" w:rsidP="00964E83"/>
        </w:tc>
      </w:tr>
      <w:tr w:rsidR="00DE3FE4" w:rsidRPr="007B7F4D" w14:paraId="6A84220B" w14:textId="77777777" w:rsidTr="00964E83">
        <w:trPr>
          <w:trHeight w:val="240"/>
          <w:jc w:val="center"/>
        </w:trPr>
        <w:tc>
          <w:tcPr>
            <w:tcW w:w="4876" w:type="dxa"/>
            <w:tcBorders>
              <w:top w:val="nil"/>
              <w:left w:val="nil"/>
              <w:bottom w:val="nil"/>
              <w:right w:val="nil"/>
            </w:tcBorders>
          </w:tcPr>
          <w:p w14:paraId="66414EE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27E18A3" w14:textId="77777777" w:rsidR="009A348C" w:rsidRPr="007B7F4D" w:rsidRDefault="009A348C" w:rsidP="00964E83">
            <w:pPr>
              <w:pStyle w:val="AmColumnHeading"/>
            </w:pPr>
            <w:r w:rsidRPr="007B7F4D">
              <w:t>Muudatusettepanek</w:t>
            </w:r>
          </w:p>
        </w:tc>
      </w:tr>
      <w:tr w:rsidR="00DE3FE4" w:rsidRPr="007B7F4D" w14:paraId="4B514959" w14:textId="77777777" w:rsidTr="00964E83">
        <w:trPr>
          <w:jc w:val="center"/>
        </w:trPr>
        <w:tc>
          <w:tcPr>
            <w:tcW w:w="4876" w:type="dxa"/>
            <w:tcBorders>
              <w:top w:val="nil"/>
              <w:left w:val="nil"/>
              <w:bottom w:val="nil"/>
              <w:right w:val="nil"/>
            </w:tcBorders>
          </w:tcPr>
          <w:p w14:paraId="6A1AF183" w14:textId="77777777" w:rsidR="009A348C" w:rsidRPr="007B7F4D" w:rsidRDefault="009A348C" w:rsidP="00964E83">
            <w:pPr>
              <w:pStyle w:val="Normal6a"/>
            </w:pPr>
            <w:r w:rsidRPr="007B7F4D">
              <w:t>10.</w:t>
            </w:r>
            <w:r w:rsidRPr="007B7F4D">
              <w:tab/>
              <w:t>nõuab tungivalt, et komisjon koostaks suunised</w:t>
            </w:r>
            <w:r w:rsidRPr="007B7F4D">
              <w:rPr>
                <w:b/>
                <w:bCs/>
                <w:i/>
                <w:iCs/>
              </w:rPr>
              <w:t>, mis võimaldaksid kogu ELi ulatuses määratleda ja võrrelda töö väärtust, ning kiiresti võtta kasutusele sooneutraalsed töö hindamise vahendid ja kriteeriumid</w:t>
            </w:r>
            <w:r w:rsidRPr="007B7F4D">
              <w:t>, et paremini hinnata ja õiglasemalt tasustada naiste ülekaaluga sektorites tehtavat tööd;</w:t>
            </w:r>
          </w:p>
        </w:tc>
        <w:tc>
          <w:tcPr>
            <w:tcW w:w="4876" w:type="dxa"/>
            <w:tcBorders>
              <w:top w:val="nil"/>
              <w:left w:val="nil"/>
              <w:bottom w:val="nil"/>
              <w:right w:val="nil"/>
            </w:tcBorders>
          </w:tcPr>
          <w:p w14:paraId="26B00F8D" w14:textId="77777777" w:rsidR="009A348C" w:rsidRPr="007B7F4D" w:rsidRDefault="009A348C" w:rsidP="00964E83">
            <w:pPr>
              <w:pStyle w:val="Normal6a"/>
            </w:pPr>
            <w:r w:rsidRPr="007B7F4D">
              <w:t>10.</w:t>
            </w:r>
            <w:r w:rsidRPr="007B7F4D">
              <w:tab/>
              <w:t>nõuab tungivalt, et komisjon koostaks suunised, et paremini hinnata ja õiglasemalt tasustada naiste ülekaaluga sektorites tehtavat tööd;</w:t>
            </w:r>
          </w:p>
        </w:tc>
      </w:tr>
    </w:tbl>
    <w:p w14:paraId="0877ACD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22F1902" w14:textId="77777777" w:rsidR="009A348C" w:rsidRPr="007B7F4D" w:rsidRDefault="009A348C" w:rsidP="009A348C">
      <w:r w:rsidRPr="007B7F4D">
        <w:rPr>
          <w:rStyle w:val="HideTWBExt"/>
        </w:rPr>
        <w:t>&lt;/Amend&gt;</w:t>
      </w:r>
    </w:p>
    <w:p w14:paraId="5FD520B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472</w:t>
      </w:r>
      <w:r w:rsidRPr="007B7F4D">
        <w:rPr>
          <w:rStyle w:val="HideTWBExt"/>
          <w:b w:val="0"/>
        </w:rPr>
        <w:t>&lt;/NumAm&gt;</w:t>
      </w:r>
    </w:p>
    <w:p w14:paraId="0E557762" w14:textId="77777777" w:rsidR="009A348C" w:rsidRPr="007B7F4D" w:rsidRDefault="009A348C" w:rsidP="009A348C">
      <w:pPr>
        <w:pStyle w:val="NormalBold"/>
      </w:pPr>
      <w:r w:rsidRPr="007B7F4D">
        <w:rPr>
          <w:rStyle w:val="HideTWBExt"/>
          <w:b w:val="0"/>
        </w:rPr>
        <w:t>&lt;RepeatBlock-By&gt;&lt;Members&gt;</w:t>
      </w:r>
      <w:r w:rsidRPr="007B7F4D">
        <w:t>Diana Iovanovici Şoşoacă</w:t>
      </w:r>
      <w:r w:rsidRPr="007B7F4D">
        <w:rPr>
          <w:rStyle w:val="HideTWBExt"/>
          <w:b w:val="0"/>
        </w:rPr>
        <w:t>&lt;/Members&gt;</w:t>
      </w:r>
    </w:p>
    <w:p w14:paraId="7FD1AF15" w14:textId="77777777" w:rsidR="009A348C" w:rsidRPr="007B7F4D" w:rsidRDefault="009A348C" w:rsidP="009A348C">
      <w:pPr>
        <w:pStyle w:val="NormalBold"/>
      </w:pPr>
      <w:r w:rsidRPr="007B7F4D">
        <w:rPr>
          <w:rStyle w:val="HideTWBExt"/>
          <w:b w:val="0"/>
        </w:rPr>
        <w:t>&lt;/RepeatBlock-By&gt;</w:t>
      </w:r>
    </w:p>
    <w:p w14:paraId="2A36B99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07A53D6" w14:textId="77777777" w:rsidR="009A348C" w:rsidRPr="007B7F4D" w:rsidRDefault="009A348C" w:rsidP="009A348C">
      <w:pPr>
        <w:pStyle w:val="NormalBold"/>
      </w:pPr>
      <w:r w:rsidRPr="007B7F4D">
        <w:rPr>
          <w:rStyle w:val="HideTWBExt"/>
          <w:b w:val="0"/>
        </w:rPr>
        <w:t>&lt;Article&gt;</w:t>
      </w:r>
      <w:r w:rsidRPr="007B7F4D">
        <w:t>Punkt 10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C75CBAE" w14:textId="77777777" w:rsidTr="00964E83">
        <w:trPr>
          <w:trHeight w:hRule="exact" w:val="240"/>
          <w:jc w:val="center"/>
        </w:trPr>
        <w:tc>
          <w:tcPr>
            <w:tcW w:w="9752" w:type="dxa"/>
            <w:gridSpan w:val="2"/>
            <w:tcBorders>
              <w:top w:val="nil"/>
              <w:left w:val="nil"/>
              <w:bottom w:val="nil"/>
              <w:right w:val="nil"/>
            </w:tcBorders>
          </w:tcPr>
          <w:p w14:paraId="3FEEEFE4" w14:textId="77777777" w:rsidR="009A348C" w:rsidRPr="007B7F4D" w:rsidRDefault="009A348C" w:rsidP="00964E83"/>
        </w:tc>
      </w:tr>
      <w:tr w:rsidR="00DE3FE4" w:rsidRPr="007B7F4D" w14:paraId="1B36E980" w14:textId="77777777" w:rsidTr="00964E83">
        <w:trPr>
          <w:trHeight w:val="240"/>
          <w:jc w:val="center"/>
        </w:trPr>
        <w:tc>
          <w:tcPr>
            <w:tcW w:w="4876" w:type="dxa"/>
            <w:tcBorders>
              <w:top w:val="nil"/>
              <w:left w:val="nil"/>
              <w:bottom w:val="nil"/>
              <w:right w:val="nil"/>
            </w:tcBorders>
          </w:tcPr>
          <w:p w14:paraId="5E13A17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226F2A1" w14:textId="77777777" w:rsidR="009A348C" w:rsidRPr="007B7F4D" w:rsidRDefault="009A348C" w:rsidP="00964E83">
            <w:pPr>
              <w:pStyle w:val="AmColumnHeading"/>
            </w:pPr>
            <w:r w:rsidRPr="007B7F4D">
              <w:t>Muudatusettepanek</w:t>
            </w:r>
          </w:p>
        </w:tc>
      </w:tr>
      <w:tr w:rsidR="00DE3FE4" w:rsidRPr="007B7F4D" w14:paraId="456EEF3B" w14:textId="77777777" w:rsidTr="00964E83">
        <w:trPr>
          <w:jc w:val="center"/>
        </w:trPr>
        <w:tc>
          <w:tcPr>
            <w:tcW w:w="4876" w:type="dxa"/>
            <w:tcBorders>
              <w:top w:val="nil"/>
              <w:left w:val="nil"/>
              <w:bottom w:val="nil"/>
              <w:right w:val="nil"/>
            </w:tcBorders>
          </w:tcPr>
          <w:p w14:paraId="24A89344" w14:textId="77777777" w:rsidR="009A348C" w:rsidRPr="007B7F4D" w:rsidRDefault="009A348C" w:rsidP="00964E83">
            <w:pPr>
              <w:pStyle w:val="Normal6a"/>
            </w:pPr>
            <w:r w:rsidRPr="007B7F4D">
              <w:t>10.</w:t>
            </w:r>
            <w:r w:rsidRPr="007B7F4D">
              <w:tab/>
              <w:t>nõuab tungivalt, et komisjon koostaks suunised</w:t>
            </w:r>
            <w:r w:rsidRPr="007B7F4D">
              <w:rPr>
                <w:b/>
                <w:bCs/>
                <w:i/>
                <w:iCs/>
              </w:rPr>
              <w:t xml:space="preserve">, mis võimaldaksid </w:t>
            </w:r>
            <w:r w:rsidRPr="007B7F4D">
              <w:t xml:space="preserve">kogu </w:t>
            </w:r>
            <w:r w:rsidRPr="007B7F4D">
              <w:rPr>
                <w:b/>
                <w:bCs/>
                <w:i/>
                <w:iCs/>
              </w:rPr>
              <w:t>ELi ulatuses määratleda ja võrrelda töö väärtust,</w:t>
            </w:r>
            <w:r w:rsidRPr="007B7F4D">
              <w:t xml:space="preserve"> ning kiiresti võtta kasutusele sooneutraalsed töö hindamise vahendid ja kriteeriumid, et </w:t>
            </w:r>
            <w:r w:rsidRPr="007B7F4D">
              <w:rPr>
                <w:b/>
                <w:bCs/>
                <w:i/>
                <w:iCs/>
              </w:rPr>
              <w:t>paremini hinnata ja õiglasemalt tasustada</w:t>
            </w:r>
            <w:r w:rsidRPr="007B7F4D">
              <w:t xml:space="preserve"> naiste ülekaaluga sektorites </w:t>
            </w:r>
            <w:r w:rsidRPr="007B7F4D">
              <w:rPr>
                <w:b/>
                <w:bCs/>
                <w:i/>
                <w:iCs/>
              </w:rPr>
              <w:t>tehtavat tööd</w:t>
            </w:r>
            <w:r w:rsidRPr="007B7F4D">
              <w:t>;</w:t>
            </w:r>
          </w:p>
        </w:tc>
        <w:tc>
          <w:tcPr>
            <w:tcW w:w="4876" w:type="dxa"/>
            <w:tcBorders>
              <w:top w:val="nil"/>
              <w:left w:val="nil"/>
              <w:bottom w:val="nil"/>
              <w:right w:val="nil"/>
            </w:tcBorders>
          </w:tcPr>
          <w:p w14:paraId="72266148" w14:textId="77777777" w:rsidR="009A348C" w:rsidRPr="007B7F4D" w:rsidRDefault="009A348C" w:rsidP="00964E83">
            <w:pPr>
              <w:pStyle w:val="Normal6a"/>
            </w:pPr>
            <w:r w:rsidRPr="007B7F4D">
              <w:t>10.</w:t>
            </w:r>
            <w:r w:rsidRPr="007B7F4D">
              <w:tab/>
              <w:t xml:space="preserve">nõuab tungivalt, et komisjon koostaks </w:t>
            </w:r>
            <w:r w:rsidRPr="007B7F4D">
              <w:rPr>
                <w:b/>
                <w:bCs/>
                <w:i/>
                <w:iCs/>
              </w:rPr>
              <w:t>selged</w:t>
            </w:r>
            <w:r w:rsidRPr="007B7F4D">
              <w:t xml:space="preserve"> suunised </w:t>
            </w:r>
            <w:r w:rsidRPr="007B7F4D">
              <w:rPr>
                <w:b/>
                <w:bCs/>
                <w:i/>
                <w:iCs/>
              </w:rPr>
              <w:t xml:space="preserve">töö väärtuse määratlemiseks ja võrdlemiseks </w:t>
            </w:r>
            <w:r w:rsidRPr="007B7F4D">
              <w:t xml:space="preserve">kogu </w:t>
            </w:r>
            <w:r w:rsidRPr="007B7F4D">
              <w:rPr>
                <w:b/>
                <w:bCs/>
                <w:i/>
                <w:iCs/>
              </w:rPr>
              <w:t>ELis</w:t>
            </w:r>
            <w:r w:rsidRPr="007B7F4D">
              <w:t xml:space="preserve"> ning kiiresti võtta kasutusele sooneutraalsed töö hindamise vahendid ja kriteeriumid, et </w:t>
            </w:r>
            <w:r w:rsidRPr="007B7F4D">
              <w:rPr>
                <w:b/>
                <w:bCs/>
                <w:i/>
                <w:iCs/>
              </w:rPr>
              <w:t>tagada</w:t>
            </w:r>
            <w:r w:rsidRPr="007B7F4D">
              <w:t xml:space="preserve"> naiste ülekaaluga sektorites </w:t>
            </w:r>
            <w:r w:rsidRPr="007B7F4D">
              <w:rPr>
                <w:b/>
                <w:bCs/>
                <w:i/>
                <w:iCs/>
              </w:rPr>
              <w:t>tehtava töö õiglasem tunnustamine ja tasustamine</w:t>
            </w:r>
            <w:r w:rsidRPr="007B7F4D">
              <w:t>;</w:t>
            </w:r>
          </w:p>
        </w:tc>
      </w:tr>
    </w:tbl>
    <w:p w14:paraId="4BDC8FD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{RO}</w:t>
      </w:r>
      <w:r w:rsidRPr="007B7F4D">
        <w:t>ro</w:t>
      </w:r>
      <w:r w:rsidRPr="007B7F4D">
        <w:rPr>
          <w:rStyle w:val="HideTWBExt"/>
        </w:rPr>
        <w:t>&lt;/Original&gt;</w:t>
      </w:r>
    </w:p>
    <w:p w14:paraId="6785EF2F" w14:textId="77777777" w:rsidR="009A348C" w:rsidRPr="007B7F4D" w:rsidRDefault="009A348C" w:rsidP="009A348C">
      <w:r w:rsidRPr="007B7F4D">
        <w:rPr>
          <w:rStyle w:val="HideTWBExt"/>
        </w:rPr>
        <w:t>&lt;/Amend&gt;</w:t>
      </w:r>
    </w:p>
    <w:p w14:paraId="5E1360F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473</w:t>
      </w:r>
      <w:r w:rsidRPr="007B7F4D">
        <w:rPr>
          <w:rStyle w:val="HideTWBExt"/>
          <w:b w:val="0"/>
        </w:rPr>
        <w:t>&lt;/NumAm&gt;</w:t>
      </w:r>
    </w:p>
    <w:p w14:paraId="287C3229"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3F9D127B" w14:textId="77777777" w:rsidR="009A348C" w:rsidRPr="007B7F4D" w:rsidRDefault="009A348C" w:rsidP="009A348C">
      <w:pPr>
        <w:pStyle w:val="NormalBold"/>
      </w:pPr>
      <w:r w:rsidRPr="007B7F4D">
        <w:rPr>
          <w:rStyle w:val="HideTWBExt"/>
          <w:b w:val="0"/>
        </w:rPr>
        <w:t>&lt;/RepeatBlock-By&gt;</w:t>
      </w:r>
    </w:p>
    <w:p w14:paraId="07DACC6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FDF7AF4"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FEC57AB" w14:textId="77777777" w:rsidTr="00964E83">
        <w:trPr>
          <w:trHeight w:hRule="exact" w:val="240"/>
          <w:jc w:val="center"/>
        </w:trPr>
        <w:tc>
          <w:tcPr>
            <w:tcW w:w="9752" w:type="dxa"/>
            <w:gridSpan w:val="2"/>
            <w:tcBorders>
              <w:top w:val="nil"/>
              <w:left w:val="nil"/>
              <w:bottom w:val="nil"/>
              <w:right w:val="nil"/>
            </w:tcBorders>
          </w:tcPr>
          <w:p w14:paraId="6B7CDB0C" w14:textId="77777777" w:rsidR="009A348C" w:rsidRPr="007B7F4D" w:rsidRDefault="009A348C" w:rsidP="00964E83"/>
        </w:tc>
      </w:tr>
      <w:tr w:rsidR="00DE3FE4" w:rsidRPr="007B7F4D" w14:paraId="67C9A4C2" w14:textId="77777777" w:rsidTr="00964E83">
        <w:trPr>
          <w:trHeight w:val="240"/>
          <w:jc w:val="center"/>
        </w:trPr>
        <w:tc>
          <w:tcPr>
            <w:tcW w:w="4876" w:type="dxa"/>
            <w:tcBorders>
              <w:top w:val="nil"/>
              <w:left w:val="nil"/>
              <w:bottom w:val="nil"/>
              <w:right w:val="nil"/>
            </w:tcBorders>
          </w:tcPr>
          <w:p w14:paraId="18EBFBC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0271E7E" w14:textId="77777777" w:rsidR="009A348C" w:rsidRPr="007B7F4D" w:rsidRDefault="009A348C" w:rsidP="00964E83">
            <w:pPr>
              <w:pStyle w:val="AmColumnHeading"/>
            </w:pPr>
            <w:r w:rsidRPr="007B7F4D">
              <w:t>Muudatusettepanek</w:t>
            </w:r>
          </w:p>
        </w:tc>
      </w:tr>
      <w:tr w:rsidR="00DE3FE4" w:rsidRPr="007B7F4D" w14:paraId="7E4C342E" w14:textId="77777777" w:rsidTr="00964E83">
        <w:trPr>
          <w:jc w:val="center"/>
        </w:trPr>
        <w:tc>
          <w:tcPr>
            <w:tcW w:w="4876" w:type="dxa"/>
            <w:tcBorders>
              <w:top w:val="nil"/>
              <w:left w:val="nil"/>
              <w:bottom w:val="nil"/>
              <w:right w:val="nil"/>
            </w:tcBorders>
          </w:tcPr>
          <w:p w14:paraId="3DC29047" w14:textId="77777777" w:rsidR="009A348C" w:rsidRPr="007B7F4D" w:rsidRDefault="009A348C" w:rsidP="00964E83">
            <w:pPr>
              <w:pStyle w:val="Normal6a"/>
            </w:pPr>
          </w:p>
        </w:tc>
        <w:tc>
          <w:tcPr>
            <w:tcW w:w="4876" w:type="dxa"/>
            <w:tcBorders>
              <w:top w:val="nil"/>
              <w:left w:val="nil"/>
              <w:bottom w:val="nil"/>
              <w:right w:val="nil"/>
            </w:tcBorders>
          </w:tcPr>
          <w:p w14:paraId="6C25B98D" w14:textId="77777777" w:rsidR="009A348C" w:rsidRPr="007B7F4D" w:rsidRDefault="009A348C" w:rsidP="00964E83">
            <w:pPr>
              <w:pStyle w:val="Normal6a"/>
            </w:pPr>
            <w:r w:rsidRPr="007B7F4D">
              <w:rPr>
                <w:b/>
                <w:i/>
              </w:rPr>
              <w:t>10a.</w:t>
            </w:r>
            <w:r w:rsidRPr="007B7F4D">
              <w:tab/>
            </w:r>
            <w:r w:rsidRPr="007B7F4D">
              <w:rPr>
                <w:b/>
                <w:i/>
              </w:rPr>
              <w:t>rõhutab vajadust töötada välja sihipärased tööhõive- ja täiendõppe strateegiad üle 55-aastastele naistele ning maapiirkondades või struktuuriliselt ebasoodsates piirkondades elavatele naistele, kellel on tõsised takistused tööturule integreerimisel, e-kaasatusel ja ümberõppeprogrammidele juurdepääsul; palub komisjonil toetada liikmesriike kaasava tööturupoliitika väljatöötamisel, mis vastab territoriaalsetele ja demograafilistele probleemidele, sealhulgas ühtekuuluvuspoliitika vahendite ning Euroopa Sotsiaalfond+ kaudu;</w:t>
            </w:r>
          </w:p>
        </w:tc>
      </w:tr>
    </w:tbl>
    <w:p w14:paraId="4C7AC08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C38993E" w14:textId="77777777" w:rsidR="009A348C" w:rsidRPr="007B7F4D" w:rsidRDefault="009A348C" w:rsidP="009A348C">
      <w:r w:rsidRPr="007B7F4D">
        <w:rPr>
          <w:rStyle w:val="HideTWBExt"/>
        </w:rPr>
        <w:t>&lt;/Amend&gt;</w:t>
      </w:r>
    </w:p>
    <w:p w14:paraId="5A8D300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474</w:t>
      </w:r>
      <w:r w:rsidRPr="007B7F4D">
        <w:rPr>
          <w:rStyle w:val="HideTWBExt"/>
          <w:b w:val="0"/>
        </w:rPr>
        <w:t>&lt;/NumAm&gt;</w:t>
      </w:r>
    </w:p>
    <w:p w14:paraId="7578A7E7"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30CE3291" w14:textId="77777777" w:rsidR="009A348C" w:rsidRPr="007B7F4D" w:rsidRDefault="009A348C" w:rsidP="009A348C">
      <w:pPr>
        <w:pStyle w:val="NormalBold"/>
      </w:pPr>
      <w:r w:rsidRPr="007B7F4D">
        <w:rPr>
          <w:rStyle w:val="HideTWBExt"/>
          <w:b w:val="0"/>
        </w:rPr>
        <w:t>&lt;/RepeatBlock-By&gt;</w:t>
      </w:r>
    </w:p>
    <w:p w14:paraId="7176C30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42417DD"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F0AA029" w14:textId="77777777" w:rsidTr="00964E83">
        <w:trPr>
          <w:trHeight w:hRule="exact" w:val="240"/>
          <w:jc w:val="center"/>
        </w:trPr>
        <w:tc>
          <w:tcPr>
            <w:tcW w:w="9752" w:type="dxa"/>
            <w:gridSpan w:val="2"/>
            <w:tcBorders>
              <w:top w:val="nil"/>
              <w:left w:val="nil"/>
              <w:bottom w:val="nil"/>
              <w:right w:val="nil"/>
            </w:tcBorders>
          </w:tcPr>
          <w:p w14:paraId="27B4681B" w14:textId="77777777" w:rsidR="009A348C" w:rsidRPr="007B7F4D" w:rsidRDefault="009A348C" w:rsidP="00964E83"/>
        </w:tc>
      </w:tr>
      <w:tr w:rsidR="00DE3FE4" w:rsidRPr="007B7F4D" w14:paraId="4F35EB58" w14:textId="77777777" w:rsidTr="00964E83">
        <w:trPr>
          <w:trHeight w:val="240"/>
          <w:jc w:val="center"/>
        </w:trPr>
        <w:tc>
          <w:tcPr>
            <w:tcW w:w="4876" w:type="dxa"/>
            <w:tcBorders>
              <w:top w:val="nil"/>
              <w:left w:val="nil"/>
              <w:bottom w:val="nil"/>
              <w:right w:val="nil"/>
            </w:tcBorders>
          </w:tcPr>
          <w:p w14:paraId="65AF224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AC1FDE5" w14:textId="77777777" w:rsidR="009A348C" w:rsidRPr="007B7F4D" w:rsidRDefault="009A348C" w:rsidP="00964E83">
            <w:pPr>
              <w:pStyle w:val="AmColumnHeading"/>
            </w:pPr>
            <w:r w:rsidRPr="007B7F4D">
              <w:t>Muudatusettepanek</w:t>
            </w:r>
          </w:p>
        </w:tc>
      </w:tr>
      <w:tr w:rsidR="00DE3FE4" w:rsidRPr="007B7F4D" w14:paraId="059BC1A8" w14:textId="77777777" w:rsidTr="00964E83">
        <w:trPr>
          <w:jc w:val="center"/>
        </w:trPr>
        <w:tc>
          <w:tcPr>
            <w:tcW w:w="4876" w:type="dxa"/>
            <w:tcBorders>
              <w:top w:val="nil"/>
              <w:left w:val="nil"/>
              <w:bottom w:val="nil"/>
              <w:right w:val="nil"/>
            </w:tcBorders>
          </w:tcPr>
          <w:p w14:paraId="62926ECD" w14:textId="77777777" w:rsidR="009A348C" w:rsidRPr="007B7F4D" w:rsidRDefault="009A348C" w:rsidP="00964E83">
            <w:pPr>
              <w:pStyle w:val="Normal6a"/>
            </w:pPr>
          </w:p>
        </w:tc>
        <w:tc>
          <w:tcPr>
            <w:tcW w:w="4876" w:type="dxa"/>
            <w:tcBorders>
              <w:top w:val="nil"/>
              <w:left w:val="nil"/>
              <w:bottom w:val="nil"/>
              <w:right w:val="nil"/>
            </w:tcBorders>
          </w:tcPr>
          <w:p w14:paraId="26B19487" w14:textId="77777777" w:rsidR="009A348C" w:rsidRPr="007B7F4D" w:rsidRDefault="009A348C" w:rsidP="00964E83">
            <w:pPr>
              <w:pStyle w:val="Normal6a"/>
            </w:pPr>
            <w:r w:rsidRPr="007B7F4D">
              <w:rPr>
                <w:b/>
                <w:i/>
              </w:rPr>
              <w:t>10a.</w:t>
            </w:r>
            <w:r w:rsidRPr="007B7F4D">
              <w:tab/>
            </w:r>
            <w:r w:rsidRPr="007B7F4D">
              <w:rPr>
                <w:b/>
                <w:i/>
              </w:rPr>
              <w:t>rõhutab, et naiste mõjuvõimu suurendamine kodanike ja majandustegevuses osalejatena on nii eetiline kui ka majanduslik kohustus, sest see on äärmiselt oluline ELi konkurentsivõime kiirendamiseks, ning rõhutab, et Draghi aruandes mainitakse naiste alaesindatust teatud sektorites, nagu matemaatika, teaduse, tehnoloogia ja inseneeria valdkond, ning et tulemusliku ja õiglase oskuste liidu saavutamine nõuab sihipäraseid jõupingutusi, et kõrvaldada tõkked, mis praegu piiravad tööturul osalemist, eelkõige naiste hulgas;</w:t>
            </w:r>
          </w:p>
        </w:tc>
      </w:tr>
    </w:tbl>
    <w:p w14:paraId="43610FD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DAA7636" w14:textId="77777777" w:rsidR="009A348C" w:rsidRPr="007B7F4D" w:rsidRDefault="009A348C" w:rsidP="009A348C">
      <w:r w:rsidRPr="007B7F4D">
        <w:rPr>
          <w:rStyle w:val="HideTWBExt"/>
        </w:rPr>
        <w:t>&lt;/Amend&gt;</w:t>
      </w:r>
    </w:p>
    <w:p w14:paraId="78A4516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475</w:t>
      </w:r>
      <w:r w:rsidRPr="007B7F4D">
        <w:rPr>
          <w:rStyle w:val="HideTWBExt"/>
          <w:b w:val="0"/>
        </w:rPr>
        <w:t>&lt;/NumAm&gt;</w:t>
      </w:r>
    </w:p>
    <w:p w14:paraId="52D454CE"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36C64212" w14:textId="77777777" w:rsidR="009A348C" w:rsidRPr="007B7F4D" w:rsidRDefault="009A348C" w:rsidP="009A348C">
      <w:pPr>
        <w:pStyle w:val="NormalBold"/>
      </w:pPr>
      <w:r w:rsidRPr="007B7F4D">
        <w:rPr>
          <w:rStyle w:val="HideTWBExt"/>
          <w:b w:val="0"/>
        </w:rPr>
        <w:t>&lt;/RepeatBlock-By&gt;</w:t>
      </w:r>
    </w:p>
    <w:p w14:paraId="6EE1813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C26B1D5"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BF4E561" w14:textId="77777777" w:rsidTr="00964E83">
        <w:trPr>
          <w:trHeight w:hRule="exact" w:val="240"/>
          <w:jc w:val="center"/>
        </w:trPr>
        <w:tc>
          <w:tcPr>
            <w:tcW w:w="9752" w:type="dxa"/>
            <w:gridSpan w:val="2"/>
            <w:tcBorders>
              <w:top w:val="nil"/>
              <w:left w:val="nil"/>
              <w:bottom w:val="nil"/>
              <w:right w:val="nil"/>
            </w:tcBorders>
          </w:tcPr>
          <w:p w14:paraId="538121A7" w14:textId="77777777" w:rsidR="009A348C" w:rsidRPr="007B7F4D" w:rsidRDefault="009A348C" w:rsidP="00964E83"/>
        </w:tc>
      </w:tr>
      <w:tr w:rsidR="00DE3FE4" w:rsidRPr="007B7F4D" w14:paraId="3376046E" w14:textId="77777777" w:rsidTr="00964E83">
        <w:trPr>
          <w:trHeight w:val="240"/>
          <w:jc w:val="center"/>
        </w:trPr>
        <w:tc>
          <w:tcPr>
            <w:tcW w:w="4876" w:type="dxa"/>
            <w:tcBorders>
              <w:top w:val="nil"/>
              <w:left w:val="nil"/>
              <w:bottom w:val="nil"/>
              <w:right w:val="nil"/>
            </w:tcBorders>
          </w:tcPr>
          <w:p w14:paraId="1D10685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97EE077" w14:textId="77777777" w:rsidR="009A348C" w:rsidRPr="007B7F4D" w:rsidRDefault="009A348C" w:rsidP="00964E83">
            <w:pPr>
              <w:pStyle w:val="AmColumnHeading"/>
            </w:pPr>
            <w:r w:rsidRPr="007B7F4D">
              <w:t>Muudatusettepanek</w:t>
            </w:r>
          </w:p>
        </w:tc>
      </w:tr>
      <w:tr w:rsidR="00DE3FE4" w:rsidRPr="007B7F4D" w14:paraId="02C31A2A" w14:textId="77777777" w:rsidTr="00964E83">
        <w:trPr>
          <w:jc w:val="center"/>
        </w:trPr>
        <w:tc>
          <w:tcPr>
            <w:tcW w:w="4876" w:type="dxa"/>
            <w:tcBorders>
              <w:top w:val="nil"/>
              <w:left w:val="nil"/>
              <w:bottom w:val="nil"/>
              <w:right w:val="nil"/>
            </w:tcBorders>
          </w:tcPr>
          <w:p w14:paraId="5194C993" w14:textId="77777777" w:rsidR="009A348C" w:rsidRPr="007B7F4D" w:rsidRDefault="009A348C" w:rsidP="00964E83">
            <w:pPr>
              <w:pStyle w:val="Normal6a"/>
            </w:pPr>
          </w:p>
        </w:tc>
        <w:tc>
          <w:tcPr>
            <w:tcW w:w="4876" w:type="dxa"/>
            <w:tcBorders>
              <w:top w:val="nil"/>
              <w:left w:val="nil"/>
              <w:bottom w:val="nil"/>
              <w:right w:val="nil"/>
            </w:tcBorders>
          </w:tcPr>
          <w:p w14:paraId="5405EF88" w14:textId="77777777" w:rsidR="009A348C" w:rsidRPr="007B7F4D" w:rsidRDefault="009A348C" w:rsidP="00964E83">
            <w:pPr>
              <w:pStyle w:val="Normal6a"/>
            </w:pPr>
            <w:r w:rsidRPr="007B7F4D">
              <w:rPr>
                <w:b/>
                <w:i/>
              </w:rPr>
              <w:t>10a.</w:t>
            </w:r>
            <w:r w:rsidRPr="007B7F4D">
              <w:tab/>
            </w:r>
            <w:r w:rsidRPr="007B7F4D">
              <w:rPr>
                <w:b/>
                <w:i/>
              </w:rPr>
              <w:t>rõhutab, et ligikaudu iga neljas tasustatud hooldustöötaja on sisserännanud ja paljusid neist kasutatakse ära asjakohaste seadustamisvõimaluste puudumise tõttu; palub komisjonil ja liikmesriikidel lihtsustada seaduslikke võimalusi rändajatest hooldustöötajate staatuse ametlikuks muutmiseks, nende oskuste tunnustamiseks ja kvaliteetsetele töökohtadele juurdepääsu võimaldamiseks kooskõlas tulevase kvaliteetsete töökohtade tegevuskavaga;</w:t>
            </w:r>
          </w:p>
        </w:tc>
      </w:tr>
    </w:tbl>
    <w:p w14:paraId="11CF640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C3C03F4" w14:textId="77777777" w:rsidR="009A348C" w:rsidRPr="007B7F4D" w:rsidRDefault="009A348C" w:rsidP="009A348C">
      <w:r w:rsidRPr="007B7F4D">
        <w:rPr>
          <w:rStyle w:val="HideTWBExt"/>
        </w:rPr>
        <w:t>&lt;/Amend&gt;</w:t>
      </w:r>
    </w:p>
    <w:p w14:paraId="587E99E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476</w:t>
      </w:r>
      <w:r w:rsidRPr="007B7F4D">
        <w:rPr>
          <w:rStyle w:val="HideTWBExt"/>
          <w:b w:val="0"/>
        </w:rPr>
        <w:t>&lt;/NumAm&gt;</w:t>
      </w:r>
    </w:p>
    <w:p w14:paraId="0BE3C1B6"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3B8B27D4" w14:textId="77777777" w:rsidR="009A348C" w:rsidRPr="007B7F4D" w:rsidRDefault="009A348C" w:rsidP="009A348C">
      <w:pPr>
        <w:pStyle w:val="NormalBold"/>
      </w:pPr>
      <w:r w:rsidRPr="007B7F4D">
        <w:rPr>
          <w:rStyle w:val="HideTWBExt"/>
          <w:b w:val="0"/>
        </w:rPr>
        <w:t>&lt;/RepeatBlock-By&gt;</w:t>
      </w:r>
    </w:p>
    <w:p w14:paraId="6483B92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C62A512"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67A67AA" w14:textId="77777777" w:rsidTr="00964E83">
        <w:trPr>
          <w:trHeight w:hRule="exact" w:val="240"/>
          <w:jc w:val="center"/>
        </w:trPr>
        <w:tc>
          <w:tcPr>
            <w:tcW w:w="9752" w:type="dxa"/>
            <w:gridSpan w:val="2"/>
            <w:tcBorders>
              <w:top w:val="nil"/>
              <w:left w:val="nil"/>
              <w:bottom w:val="nil"/>
              <w:right w:val="nil"/>
            </w:tcBorders>
          </w:tcPr>
          <w:p w14:paraId="5F637B34" w14:textId="77777777" w:rsidR="009A348C" w:rsidRPr="007B7F4D" w:rsidRDefault="009A348C" w:rsidP="00964E83"/>
        </w:tc>
      </w:tr>
      <w:tr w:rsidR="00DE3FE4" w:rsidRPr="007B7F4D" w14:paraId="3C674C30" w14:textId="77777777" w:rsidTr="00964E83">
        <w:trPr>
          <w:trHeight w:val="240"/>
          <w:jc w:val="center"/>
        </w:trPr>
        <w:tc>
          <w:tcPr>
            <w:tcW w:w="4876" w:type="dxa"/>
            <w:tcBorders>
              <w:top w:val="nil"/>
              <w:left w:val="nil"/>
              <w:bottom w:val="nil"/>
              <w:right w:val="nil"/>
            </w:tcBorders>
          </w:tcPr>
          <w:p w14:paraId="20E79C3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060609D" w14:textId="77777777" w:rsidR="009A348C" w:rsidRPr="007B7F4D" w:rsidRDefault="009A348C" w:rsidP="00964E83">
            <w:pPr>
              <w:pStyle w:val="AmColumnHeading"/>
            </w:pPr>
            <w:r w:rsidRPr="007B7F4D">
              <w:t>Muudatusettepanek</w:t>
            </w:r>
          </w:p>
        </w:tc>
      </w:tr>
      <w:tr w:rsidR="00DE3FE4" w:rsidRPr="007B7F4D" w14:paraId="7610A25F" w14:textId="77777777" w:rsidTr="00964E83">
        <w:trPr>
          <w:jc w:val="center"/>
        </w:trPr>
        <w:tc>
          <w:tcPr>
            <w:tcW w:w="4876" w:type="dxa"/>
            <w:tcBorders>
              <w:top w:val="nil"/>
              <w:left w:val="nil"/>
              <w:bottom w:val="nil"/>
              <w:right w:val="nil"/>
            </w:tcBorders>
          </w:tcPr>
          <w:p w14:paraId="61E2AFAB" w14:textId="77777777" w:rsidR="009A348C" w:rsidRPr="007B7F4D" w:rsidRDefault="009A348C" w:rsidP="00964E83">
            <w:pPr>
              <w:pStyle w:val="Normal6a"/>
            </w:pPr>
          </w:p>
        </w:tc>
        <w:tc>
          <w:tcPr>
            <w:tcW w:w="4876" w:type="dxa"/>
            <w:tcBorders>
              <w:top w:val="nil"/>
              <w:left w:val="nil"/>
              <w:bottom w:val="nil"/>
              <w:right w:val="nil"/>
            </w:tcBorders>
          </w:tcPr>
          <w:p w14:paraId="507A11FB" w14:textId="77777777" w:rsidR="009A348C" w:rsidRPr="007B7F4D" w:rsidRDefault="009A348C" w:rsidP="00964E83">
            <w:pPr>
              <w:pStyle w:val="Normal6a"/>
            </w:pPr>
            <w:r w:rsidRPr="007B7F4D">
              <w:rPr>
                <w:b/>
                <w:i/>
              </w:rPr>
              <w:t>10a.</w:t>
            </w:r>
            <w:r w:rsidRPr="007B7F4D">
              <w:tab/>
            </w:r>
            <w:r w:rsidRPr="007B7F4D">
              <w:rPr>
                <w:b/>
                <w:i/>
              </w:rPr>
              <w:t>palub komisjonil esitada terviklik kava soolise pensionilõhe vähendamiseks, sealhulgas piisava lapsehoiutoetuse tagamise, naiste finantskirjaoskuse ja -hariduse suurendamise ning finantsnõustamise parandamise kaudu, et vähendada soolist investeerimislõhet ja vastavat soolist erapensionilõhet, samuti leevendades nn emaduse eest karistamist;</w:t>
            </w:r>
          </w:p>
        </w:tc>
      </w:tr>
    </w:tbl>
    <w:p w14:paraId="77320EB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66AA9FD" w14:textId="77777777" w:rsidR="009A348C" w:rsidRPr="007B7F4D" w:rsidRDefault="009A348C" w:rsidP="009A348C">
      <w:r w:rsidRPr="007B7F4D">
        <w:rPr>
          <w:rStyle w:val="HideTWBExt"/>
        </w:rPr>
        <w:t>&lt;/Amend&gt;</w:t>
      </w:r>
    </w:p>
    <w:p w14:paraId="2B4C62E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477</w:t>
      </w:r>
      <w:r w:rsidRPr="007B7F4D">
        <w:rPr>
          <w:rStyle w:val="HideTWBExt"/>
          <w:b w:val="0"/>
        </w:rPr>
        <w:t>&lt;/NumAm&gt;</w:t>
      </w:r>
    </w:p>
    <w:p w14:paraId="2C7B23D1"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0B19D1FC" w14:textId="77777777" w:rsidR="009A348C" w:rsidRPr="007B7F4D" w:rsidRDefault="009A348C" w:rsidP="009A348C">
      <w:pPr>
        <w:pStyle w:val="NormalBold"/>
      </w:pPr>
      <w:r w:rsidRPr="007B7F4D">
        <w:rPr>
          <w:rStyle w:val="HideTWBExt"/>
          <w:b w:val="0"/>
        </w:rPr>
        <w:t>&lt;/RepeatBlock-By&gt;</w:t>
      </w:r>
    </w:p>
    <w:p w14:paraId="789967D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031A542"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879B9ED" w14:textId="77777777" w:rsidTr="00964E83">
        <w:trPr>
          <w:trHeight w:hRule="exact" w:val="240"/>
          <w:jc w:val="center"/>
        </w:trPr>
        <w:tc>
          <w:tcPr>
            <w:tcW w:w="9752" w:type="dxa"/>
            <w:gridSpan w:val="2"/>
            <w:tcBorders>
              <w:top w:val="nil"/>
              <w:left w:val="nil"/>
              <w:bottom w:val="nil"/>
              <w:right w:val="nil"/>
            </w:tcBorders>
          </w:tcPr>
          <w:p w14:paraId="7B9D9C15" w14:textId="77777777" w:rsidR="009A348C" w:rsidRPr="007B7F4D" w:rsidRDefault="009A348C" w:rsidP="00964E83"/>
        </w:tc>
      </w:tr>
      <w:tr w:rsidR="00DE3FE4" w:rsidRPr="007B7F4D" w14:paraId="5EF3CC14" w14:textId="77777777" w:rsidTr="00964E83">
        <w:trPr>
          <w:trHeight w:val="240"/>
          <w:jc w:val="center"/>
        </w:trPr>
        <w:tc>
          <w:tcPr>
            <w:tcW w:w="4876" w:type="dxa"/>
            <w:tcBorders>
              <w:top w:val="nil"/>
              <w:left w:val="nil"/>
              <w:bottom w:val="nil"/>
              <w:right w:val="nil"/>
            </w:tcBorders>
          </w:tcPr>
          <w:p w14:paraId="20DEB34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A919AFE" w14:textId="77777777" w:rsidR="009A348C" w:rsidRPr="007B7F4D" w:rsidRDefault="009A348C" w:rsidP="00964E83">
            <w:pPr>
              <w:pStyle w:val="AmColumnHeading"/>
            </w:pPr>
            <w:r w:rsidRPr="007B7F4D">
              <w:t>Muudatusettepanek</w:t>
            </w:r>
          </w:p>
        </w:tc>
      </w:tr>
      <w:tr w:rsidR="00DE3FE4" w:rsidRPr="007B7F4D" w14:paraId="3B0324C6" w14:textId="77777777" w:rsidTr="00964E83">
        <w:trPr>
          <w:jc w:val="center"/>
        </w:trPr>
        <w:tc>
          <w:tcPr>
            <w:tcW w:w="4876" w:type="dxa"/>
            <w:tcBorders>
              <w:top w:val="nil"/>
              <w:left w:val="nil"/>
              <w:bottom w:val="nil"/>
              <w:right w:val="nil"/>
            </w:tcBorders>
          </w:tcPr>
          <w:p w14:paraId="49E8F1E2" w14:textId="77777777" w:rsidR="009A348C" w:rsidRPr="007B7F4D" w:rsidRDefault="009A348C" w:rsidP="00964E83">
            <w:pPr>
              <w:pStyle w:val="Normal6a"/>
            </w:pPr>
          </w:p>
        </w:tc>
        <w:tc>
          <w:tcPr>
            <w:tcW w:w="4876" w:type="dxa"/>
            <w:tcBorders>
              <w:top w:val="nil"/>
              <w:left w:val="nil"/>
              <w:bottom w:val="nil"/>
              <w:right w:val="nil"/>
            </w:tcBorders>
          </w:tcPr>
          <w:p w14:paraId="0894440C" w14:textId="77777777" w:rsidR="009A348C" w:rsidRPr="007B7F4D" w:rsidRDefault="009A348C" w:rsidP="00964E83">
            <w:pPr>
              <w:pStyle w:val="Normal6a"/>
            </w:pPr>
            <w:r w:rsidRPr="007B7F4D">
              <w:rPr>
                <w:b/>
                <w:i/>
              </w:rPr>
              <w:t>10a.</w:t>
            </w:r>
            <w:r w:rsidRPr="007B7F4D">
              <w:tab/>
            </w:r>
            <w:r w:rsidRPr="007B7F4D">
              <w:rPr>
                <w:b/>
                <w:i/>
              </w:rPr>
              <w:t>tuletab meelde, et liikmesriikides elavad vallalised emad sageli allpool vaesuspiiri, nad on diskrimineerimise ja eelarvamuste ohvrid ning et seda saab parandada ainult vabatahtlik poliitika emade tööturule integreerimiseks;</w:t>
            </w:r>
          </w:p>
        </w:tc>
      </w:tr>
    </w:tbl>
    <w:p w14:paraId="02A6A46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4DFE19E0" w14:textId="77777777" w:rsidR="009A348C" w:rsidRPr="007B7F4D" w:rsidRDefault="009A348C" w:rsidP="009A348C">
      <w:r w:rsidRPr="007B7F4D">
        <w:rPr>
          <w:rStyle w:val="HideTWBExt"/>
        </w:rPr>
        <w:t>&lt;/Amend&gt;</w:t>
      </w:r>
    </w:p>
    <w:p w14:paraId="55C42F7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478</w:t>
      </w:r>
      <w:r w:rsidRPr="007B7F4D">
        <w:rPr>
          <w:rStyle w:val="HideTWBExt"/>
          <w:b w:val="0"/>
        </w:rPr>
        <w:t>&lt;/NumAm&gt;</w:t>
      </w:r>
    </w:p>
    <w:p w14:paraId="625DA8D1"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3E2249CB" w14:textId="77777777" w:rsidR="009A348C" w:rsidRPr="007B7F4D" w:rsidRDefault="009A348C" w:rsidP="009A348C">
      <w:pPr>
        <w:pStyle w:val="NormalBold"/>
      </w:pPr>
      <w:r w:rsidRPr="007B7F4D">
        <w:rPr>
          <w:rStyle w:val="HideTWBExt"/>
          <w:b w:val="0"/>
        </w:rPr>
        <w:t>&lt;/RepeatBlock-By&gt;</w:t>
      </w:r>
    </w:p>
    <w:p w14:paraId="4475D1D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700819E"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44BC458" w14:textId="77777777" w:rsidTr="00964E83">
        <w:trPr>
          <w:trHeight w:hRule="exact" w:val="240"/>
          <w:jc w:val="center"/>
        </w:trPr>
        <w:tc>
          <w:tcPr>
            <w:tcW w:w="9752" w:type="dxa"/>
            <w:gridSpan w:val="2"/>
            <w:tcBorders>
              <w:top w:val="nil"/>
              <w:left w:val="nil"/>
              <w:bottom w:val="nil"/>
              <w:right w:val="nil"/>
            </w:tcBorders>
          </w:tcPr>
          <w:p w14:paraId="69797A0A" w14:textId="77777777" w:rsidR="009A348C" w:rsidRPr="007B7F4D" w:rsidRDefault="009A348C" w:rsidP="00964E83"/>
        </w:tc>
      </w:tr>
      <w:tr w:rsidR="00DE3FE4" w:rsidRPr="007B7F4D" w14:paraId="0156E007" w14:textId="77777777" w:rsidTr="00964E83">
        <w:trPr>
          <w:trHeight w:val="240"/>
          <w:jc w:val="center"/>
        </w:trPr>
        <w:tc>
          <w:tcPr>
            <w:tcW w:w="4876" w:type="dxa"/>
            <w:tcBorders>
              <w:top w:val="nil"/>
              <w:left w:val="nil"/>
              <w:bottom w:val="nil"/>
              <w:right w:val="nil"/>
            </w:tcBorders>
          </w:tcPr>
          <w:p w14:paraId="19B867B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26ED7BA" w14:textId="77777777" w:rsidR="009A348C" w:rsidRPr="007B7F4D" w:rsidRDefault="009A348C" w:rsidP="00964E83">
            <w:pPr>
              <w:pStyle w:val="AmColumnHeading"/>
            </w:pPr>
            <w:r w:rsidRPr="007B7F4D">
              <w:t>Muudatusettepanek</w:t>
            </w:r>
          </w:p>
        </w:tc>
      </w:tr>
      <w:tr w:rsidR="00DE3FE4" w:rsidRPr="007B7F4D" w14:paraId="3091049F" w14:textId="77777777" w:rsidTr="00964E83">
        <w:trPr>
          <w:jc w:val="center"/>
        </w:trPr>
        <w:tc>
          <w:tcPr>
            <w:tcW w:w="4876" w:type="dxa"/>
            <w:tcBorders>
              <w:top w:val="nil"/>
              <w:left w:val="nil"/>
              <w:bottom w:val="nil"/>
              <w:right w:val="nil"/>
            </w:tcBorders>
          </w:tcPr>
          <w:p w14:paraId="7CDD1DC4" w14:textId="77777777" w:rsidR="009A348C" w:rsidRPr="007B7F4D" w:rsidRDefault="009A348C" w:rsidP="00964E83">
            <w:pPr>
              <w:pStyle w:val="Normal6a"/>
            </w:pPr>
          </w:p>
        </w:tc>
        <w:tc>
          <w:tcPr>
            <w:tcW w:w="4876" w:type="dxa"/>
            <w:tcBorders>
              <w:top w:val="nil"/>
              <w:left w:val="nil"/>
              <w:bottom w:val="nil"/>
              <w:right w:val="nil"/>
            </w:tcBorders>
          </w:tcPr>
          <w:p w14:paraId="49CBF55E" w14:textId="77777777" w:rsidR="009A348C" w:rsidRPr="007B7F4D" w:rsidRDefault="009A348C" w:rsidP="00964E83">
            <w:pPr>
              <w:pStyle w:val="Normal6a"/>
            </w:pPr>
            <w:r w:rsidRPr="007B7F4D">
              <w:rPr>
                <w:b/>
                <w:i/>
              </w:rPr>
              <w:t>10a.</w:t>
            </w:r>
            <w:r w:rsidRPr="007B7F4D">
              <w:tab/>
            </w:r>
            <w:r w:rsidRPr="007B7F4D">
              <w:rPr>
                <w:b/>
                <w:i/>
              </w:rPr>
              <w:t>rõhutab, kui oluline on kõrvaldada takistused, mis ei lase naistel ettevõtteid asutada ja omada, et vähendada soolist ebavõrdsust ettevõtluses ja tugevdada majanduskasvu; palub komisjonil toetada liikmesriike nendes jõupingutustes, võttes samal ajal arvesse riigisisest konteksti;</w:t>
            </w:r>
          </w:p>
        </w:tc>
      </w:tr>
    </w:tbl>
    <w:p w14:paraId="466B09B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35FEBE0" w14:textId="77777777" w:rsidR="009A348C" w:rsidRPr="007B7F4D" w:rsidRDefault="009A348C" w:rsidP="009A348C">
      <w:r w:rsidRPr="007B7F4D">
        <w:rPr>
          <w:rStyle w:val="HideTWBExt"/>
        </w:rPr>
        <w:t>&lt;/Amend&gt;</w:t>
      </w:r>
    </w:p>
    <w:p w14:paraId="701810C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479</w:t>
      </w:r>
      <w:r w:rsidRPr="007B7F4D">
        <w:rPr>
          <w:rStyle w:val="HideTWBExt"/>
          <w:b w:val="0"/>
        </w:rPr>
        <w:t>&lt;/NumAm&gt;</w:t>
      </w:r>
    </w:p>
    <w:p w14:paraId="66479E58"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649274E7" w14:textId="77777777" w:rsidR="009A348C" w:rsidRPr="007B7F4D" w:rsidRDefault="009A348C" w:rsidP="009A348C">
      <w:pPr>
        <w:pStyle w:val="NormalBold"/>
      </w:pPr>
      <w:r w:rsidRPr="007B7F4D">
        <w:rPr>
          <w:rStyle w:val="HideTWBExt"/>
          <w:b w:val="0"/>
        </w:rPr>
        <w:t>&lt;/RepeatBlock-By&gt;</w:t>
      </w:r>
    </w:p>
    <w:p w14:paraId="619BA11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A7F49F8"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2F714C9" w14:textId="77777777" w:rsidTr="00964E83">
        <w:trPr>
          <w:trHeight w:hRule="exact" w:val="240"/>
          <w:jc w:val="center"/>
        </w:trPr>
        <w:tc>
          <w:tcPr>
            <w:tcW w:w="9752" w:type="dxa"/>
            <w:gridSpan w:val="2"/>
            <w:tcBorders>
              <w:top w:val="nil"/>
              <w:left w:val="nil"/>
              <w:bottom w:val="nil"/>
              <w:right w:val="nil"/>
            </w:tcBorders>
          </w:tcPr>
          <w:p w14:paraId="7045706E" w14:textId="77777777" w:rsidR="009A348C" w:rsidRPr="007B7F4D" w:rsidRDefault="009A348C" w:rsidP="00964E83"/>
        </w:tc>
      </w:tr>
      <w:tr w:rsidR="00DE3FE4" w:rsidRPr="007B7F4D" w14:paraId="3764930D" w14:textId="77777777" w:rsidTr="00964E83">
        <w:trPr>
          <w:trHeight w:val="240"/>
          <w:jc w:val="center"/>
        </w:trPr>
        <w:tc>
          <w:tcPr>
            <w:tcW w:w="4876" w:type="dxa"/>
            <w:tcBorders>
              <w:top w:val="nil"/>
              <w:left w:val="nil"/>
              <w:bottom w:val="nil"/>
              <w:right w:val="nil"/>
            </w:tcBorders>
          </w:tcPr>
          <w:p w14:paraId="4BE5415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5090DD6" w14:textId="77777777" w:rsidR="009A348C" w:rsidRPr="007B7F4D" w:rsidRDefault="009A348C" w:rsidP="00964E83">
            <w:pPr>
              <w:pStyle w:val="AmColumnHeading"/>
            </w:pPr>
            <w:r w:rsidRPr="007B7F4D">
              <w:t>Muudatusettepanek</w:t>
            </w:r>
          </w:p>
        </w:tc>
      </w:tr>
      <w:tr w:rsidR="00DE3FE4" w:rsidRPr="007B7F4D" w14:paraId="2AC68B11" w14:textId="77777777" w:rsidTr="00964E83">
        <w:trPr>
          <w:jc w:val="center"/>
        </w:trPr>
        <w:tc>
          <w:tcPr>
            <w:tcW w:w="4876" w:type="dxa"/>
            <w:tcBorders>
              <w:top w:val="nil"/>
              <w:left w:val="nil"/>
              <w:bottom w:val="nil"/>
              <w:right w:val="nil"/>
            </w:tcBorders>
          </w:tcPr>
          <w:p w14:paraId="286A1811" w14:textId="77777777" w:rsidR="009A348C" w:rsidRPr="007B7F4D" w:rsidRDefault="009A348C" w:rsidP="00964E83">
            <w:pPr>
              <w:pStyle w:val="Normal6a"/>
            </w:pPr>
          </w:p>
        </w:tc>
        <w:tc>
          <w:tcPr>
            <w:tcW w:w="4876" w:type="dxa"/>
            <w:tcBorders>
              <w:top w:val="nil"/>
              <w:left w:val="nil"/>
              <w:bottom w:val="nil"/>
              <w:right w:val="nil"/>
            </w:tcBorders>
          </w:tcPr>
          <w:p w14:paraId="0929FC73" w14:textId="77777777" w:rsidR="009A348C" w:rsidRPr="007B7F4D" w:rsidRDefault="009A348C" w:rsidP="00964E83">
            <w:pPr>
              <w:pStyle w:val="Normal6a"/>
            </w:pPr>
            <w:r w:rsidRPr="007B7F4D">
              <w:rPr>
                <w:b/>
                <w:i/>
              </w:rPr>
              <w:t>10a.</w:t>
            </w:r>
            <w:r w:rsidRPr="007B7F4D">
              <w:tab/>
            </w:r>
            <w:r w:rsidRPr="007B7F4D">
              <w:rPr>
                <w:b/>
                <w:i/>
              </w:rPr>
              <w:t>palub liikmesriikidel võtta meetmeid ennetamise, prostitutsiooniga tegelevate inimeste (eriti naiste) dekriminaliseerimise, nõudluse vähendamise, häbimärgistamise ja stereotüüpide kaotamise valdkonnas, liikudes Põhjamaade/võrdõiguslikkuse mudeli suunas;</w:t>
            </w:r>
          </w:p>
        </w:tc>
      </w:tr>
    </w:tbl>
    <w:p w14:paraId="1DD1C30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33296D8" w14:textId="77777777" w:rsidR="009A348C" w:rsidRPr="007B7F4D" w:rsidRDefault="009A348C" w:rsidP="009A348C">
      <w:r w:rsidRPr="007B7F4D">
        <w:rPr>
          <w:rStyle w:val="HideTWBExt"/>
        </w:rPr>
        <w:t>&lt;/Amend&gt;</w:t>
      </w:r>
    </w:p>
    <w:p w14:paraId="61571E5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480</w:t>
      </w:r>
      <w:r w:rsidRPr="007B7F4D">
        <w:rPr>
          <w:rStyle w:val="HideTWBExt"/>
          <w:b w:val="0"/>
        </w:rPr>
        <w:t>&lt;/NumAm&gt;</w:t>
      </w:r>
    </w:p>
    <w:p w14:paraId="66340CE1"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75DEF7B1" w14:textId="77777777" w:rsidR="009A348C" w:rsidRPr="007B7F4D" w:rsidRDefault="009A348C" w:rsidP="009A348C">
      <w:pPr>
        <w:pStyle w:val="NormalBold"/>
      </w:pPr>
      <w:r w:rsidRPr="007B7F4D">
        <w:rPr>
          <w:rStyle w:val="HideTWBExt"/>
          <w:b w:val="0"/>
        </w:rPr>
        <w:t>&lt;/RepeatBlock-By&gt;</w:t>
      </w:r>
    </w:p>
    <w:p w14:paraId="05D126F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3D13164"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682CD3B" w14:textId="77777777" w:rsidTr="00964E83">
        <w:trPr>
          <w:trHeight w:hRule="exact" w:val="240"/>
          <w:jc w:val="center"/>
        </w:trPr>
        <w:tc>
          <w:tcPr>
            <w:tcW w:w="9752" w:type="dxa"/>
            <w:gridSpan w:val="2"/>
            <w:tcBorders>
              <w:top w:val="nil"/>
              <w:left w:val="nil"/>
              <w:bottom w:val="nil"/>
              <w:right w:val="nil"/>
            </w:tcBorders>
          </w:tcPr>
          <w:p w14:paraId="4B60AABC" w14:textId="77777777" w:rsidR="009A348C" w:rsidRPr="007B7F4D" w:rsidRDefault="009A348C" w:rsidP="00964E83"/>
        </w:tc>
      </w:tr>
      <w:tr w:rsidR="00DE3FE4" w:rsidRPr="007B7F4D" w14:paraId="2C34CA26" w14:textId="77777777" w:rsidTr="00964E83">
        <w:trPr>
          <w:trHeight w:val="240"/>
          <w:jc w:val="center"/>
        </w:trPr>
        <w:tc>
          <w:tcPr>
            <w:tcW w:w="4876" w:type="dxa"/>
            <w:tcBorders>
              <w:top w:val="nil"/>
              <w:left w:val="nil"/>
              <w:bottom w:val="nil"/>
              <w:right w:val="nil"/>
            </w:tcBorders>
          </w:tcPr>
          <w:p w14:paraId="73082F9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C16A7EC" w14:textId="77777777" w:rsidR="009A348C" w:rsidRPr="007B7F4D" w:rsidRDefault="009A348C" w:rsidP="00964E83">
            <w:pPr>
              <w:pStyle w:val="AmColumnHeading"/>
            </w:pPr>
            <w:r w:rsidRPr="007B7F4D">
              <w:t>Muudatusettepanek</w:t>
            </w:r>
          </w:p>
        </w:tc>
      </w:tr>
      <w:tr w:rsidR="00DE3FE4" w:rsidRPr="007B7F4D" w14:paraId="74335E5E" w14:textId="77777777" w:rsidTr="00964E83">
        <w:trPr>
          <w:jc w:val="center"/>
        </w:trPr>
        <w:tc>
          <w:tcPr>
            <w:tcW w:w="4876" w:type="dxa"/>
            <w:tcBorders>
              <w:top w:val="nil"/>
              <w:left w:val="nil"/>
              <w:bottom w:val="nil"/>
              <w:right w:val="nil"/>
            </w:tcBorders>
          </w:tcPr>
          <w:p w14:paraId="003BDD3D" w14:textId="77777777" w:rsidR="009A348C" w:rsidRPr="007B7F4D" w:rsidRDefault="009A348C" w:rsidP="00964E83">
            <w:pPr>
              <w:pStyle w:val="Normal6a"/>
            </w:pPr>
          </w:p>
        </w:tc>
        <w:tc>
          <w:tcPr>
            <w:tcW w:w="4876" w:type="dxa"/>
            <w:tcBorders>
              <w:top w:val="nil"/>
              <w:left w:val="nil"/>
              <w:bottom w:val="nil"/>
              <w:right w:val="nil"/>
            </w:tcBorders>
          </w:tcPr>
          <w:p w14:paraId="13A320F0" w14:textId="77777777" w:rsidR="009A348C" w:rsidRPr="007B7F4D" w:rsidRDefault="009A348C" w:rsidP="00964E83">
            <w:pPr>
              <w:pStyle w:val="Normal6a"/>
            </w:pPr>
            <w:r w:rsidRPr="007B7F4D">
              <w:rPr>
                <w:b/>
                <w:i/>
              </w:rPr>
              <w:t>10a.</w:t>
            </w:r>
            <w:r w:rsidRPr="007B7F4D">
              <w:tab/>
            </w:r>
            <w:r w:rsidRPr="007B7F4D">
              <w:rPr>
                <w:b/>
                <w:i/>
              </w:rPr>
              <w:t>tuletab meelde, et naiste suurem aktiveerimine tööturul annab võimaluse tugevdada naiste majanduslikku sõltumatust, mis tähendab liikmesriikide jaoks väiksemaid töötusega seotud kulusid ja sotsiaalpoliitikast sõltuvust;</w:t>
            </w:r>
          </w:p>
        </w:tc>
      </w:tr>
    </w:tbl>
    <w:p w14:paraId="71B839C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38DA6D1" w14:textId="77777777" w:rsidR="009A348C" w:rsidRPr="007B7F4D" w:rsidRDefault="009A348C" w:rsidP="009A348C">
      <w:r w:rsidRPr="007B7F4D">
        <w:rPr>
          <w:rStyle w:val="HideTWBExt"/>
        </w:rPr>
        <w:t>&lt;/Amend&gt;</w:t>
      </w:r>
    </w:p>
    <w:p w14:paraId="1F4EB72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481</w:t>
      </w:r>
      <w:r w:rsidRPr="007B7F4D">
        <w:rPr>
          <w:rStyle w:val="HideTWBExt"/>
          <w:b w:val="0"/>
        </w:rPr>
        <w:t>&lt;/NumAm&gt;</w:t>
      </w:r>
    </w:p>
    <w:p w14:paraId="29D5D825"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0BD1D006" w14:textId="77777777" w:rsidR="009A348C" w:rsidRPr="007B7F4D" w:rsidRDefault="009A348C" w:rsidP="009A348C">
      <w:pPr>
        <w:pStyle w:val="NormalBold"/>
      </w:pPr>
      <w:r w:rsidRPr="007B7F4D">
        <w:rPr>
          <w:rStyle w:val="HideTWBExt"/>
          <w:b w:val="0"/>
        </w:rPr>
        <w:t>&lt;/RepeatBlock-By&gt;</w:t>
      </w:r>
    </w:p>
    <w:p w14:paraId="0B261BB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0023BC2"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E7D062B" w14:textId="77777777" w:rsidTr="00964E83">
        <w:trPr>
          <w:trHeight w:hRule="exact" w:val="240"/>
          <w:jc w:val="center"/>
        </w:trPr>
        <w:tc>
          <w:tcPr>
            <w:tcW w:w="9752" w:type="dxa"/>
            <w:gridSpan w:val="2"/>
            <w:tcBorders>
              <w:top w:val="nil"/>
              <w:left w:val="nil"/>
              <w:bottom w:val="nil"/>
              <w:right w:val="nil"/>
            </w:tcBorders>
          </w:tcPr>
          <w:p w14:paraId="00BB5A1F" w14:textId="77777777" w:rsidR="009A348C" w:rsidRPr="007B7F4D" w:rsidRDefault="009A348C" w:rsidP="00964E83"/>
        </w:tc>
      </w:tr>
      <w:tr w:rsidR="00DE3FE4" w:rsidRPr="007B7F4D" w14:paraId="5D533912" w14:textId="77777777" w:rsidTr="00964E83">
        <w:trPr>
          <w:trHeight w:val="240"/>
          <w:jc w:val="center"/>
        </w:trPr>
        <w:tc>
          <w:tcPr>
            <w:tcW w:w="4876" w:type="dxa"/>
            <w:tcBorders>
              <w:top w:val="nil"/>
              <w:left w:val="nil"/>
              <w:bottom w:val="nil"/>
              <w:right w:val="nil"/>
            </w:tcBorders>
          </w:tcPr>
          <w:p w14:paraId="0D626E3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42B5471" w14:textId="77777777" w:rsidR="009A348C" w:rsidRPr="007B7F4D" w:rsidRDefault="009A348C" w:rsidP="00964E83">
            <w:pPr>
              <w:pStyle w:val="AmColumnHeading"/>
            </w:pPr>
            <w:r w:rsidRPr="007B7F4D">
              <w:t>Muudatusettepanek</w:t>
            </w:r>
          </w:p>
        </w:tc>
      </w:tr>
      <w:tr w:rsidR="00DE3FE4" w:rsidRPr="007B7F4D" w14:paraId="24718E7D" w14:textId="77777777" w:rsidTr="00964E83">
        <w:trPr>
          <w:jc w:val="center"/>
        </w:trPr>
        <w:tc>
          <w:tcPr>
            <w:tcW w:w="4876" w:type="dxa"/>
            <w:tcBorders>
              <w:top w:val="nil"/>
              <w:left w:val="nil"/>
              <w:bottom w:val="nil"/>
              <w:right w:val="nil"/>
            </w:tcBorders>
          </w:tcPr>
          <w:p w14:paraId="5CC14AB5" w14:textId="77777777" w:rsidR="009A348C" w:rsidRPr="007B7F4D" w:rsidRDefault="009A348C" w:rsidP="00964E83">
            <w:pPr>
              <w:pStyle w:val="Normal6a"/>
            </w:pPr>
          </w:p>
        </w:tc>
        <w:tc>
          <w:tcPr>
            <w:tcW w:w="4876" w:type="dxa"/>
            <w:tcBorders>
              <w:top w:val="nil"/>
              <w:left w:val="nil"/>
              <w:bottom w:val="nil"/>
              <w:right w:val="nil"/>
            </w:tcBorders>
          </w:tcPr>
          <w:p w14:paraId="7E5BD7C5" w14:textId="77777777" w:rsidR="009A348C" w:rsidRPr="007B7F4D" w:rsidRDefault="009A348C" w:rsidP="00964E83">
            <w:pPr>
              <w:pStyle w:val="Normal6a"/>
            </w:pPr>
            <w:r w:rsidRPr="007B7F4D">
              <w:rPr>
                <w:b/>
                <w:i/>
              </w:rPr>
              <w:t>10a.</w:t>
            </w:r>
            <w:r w:rsidRPr="007B7F4D">
              <w:tab/>
            </w:r>
            <w:r w:rsidRPr="007B7F4D">
              <w:rPr>
                <w:b/>
                <w:i/>
              </w:rPr>
              <w:t>palub komisjonil toetada naistesõbralikke töökohti, et tagada mittenakkuslike haiguste, krooniliste haiguste, puuete ja menopausiga naistele võrdsed õigused ning võimalused töökohale juurdepääsul ja seal püsimisel;</w:t>
            </w:r>
          </w:p>
        </w:tc>
      </w:tr>
    </w:tbl>
    <w:p w14:paraId="337416D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79E2B1A" w14:textId="77777777" w:rsidR="009A348C" w:rsidRPr="007B7F4D" w:rsidRDefault="009A348C" w:rsidP="009A348C">
      <w:r w:rsidRPr="007B7F4D">
        <w:rPr>
          <w:rStyle w:val="HideTWBExt"/>
        </w:rPr>
        <w:t>&lt;/Amend&gt;</w:t>
      </w:r>
    </w:p>
    <w:p w14:paraId="1A9AC94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482</w:t>
      </w:r>
      <w:r w:rsidRPr="007B7F4D">
        <w:rPr>
          <w:rStyle w:val="HideTWBExt"/>
          <w:b w:val="0"/>
        </w:rPr>
        <w:t>&lt;/NumAm&gt;</w:t>
      </w:r>
    </w:p>
    <w:p w14:paraId="3F275E69"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645DCAE4" w14:textId="77777777" w:rsidR="009A348C" w:rsidRPr="007B7F4D" w:rsidRDefault="009A348C" w:rsidP="009A348C">
      <w:pPr>
        <w:pStyle w:val="NormalBold"/>
      </w:pPr>
      <w:r w:rsidRPr="007B7F4D">
        <w:rPr>
          <w:rStyle w:val="HideTWBExt"/>
          <w:b w:val="0"/>
        </w:rPr>
        <w:t>&lt;/RepeatBlock-By&gt;</w:t>
      </w:r>
    </w:p>
    <w:p w14:paraId="7D3D8A7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CF681FA" w14:textId="77777777" w:rsidR="009A348C" w:rsidRPr="007B7F4D" w:rsidRDefault="009A348C" w:rsidP="009A348C">
      <w:pPr>
        <w:pStyle w:val="NormalBold"/>
      </w:pPr>
      <w:r w:rsidRPr="007B7F4D">
        <w:rPr>
          <w:rStyle w:val="HideTWBExt"/>
          <w:b w:val="0"/>
        </w:rPr>
        <w:t>&lt;Article&gt;</w:t>
      </w:r>
      <w:r w:rsidRPr="007B7F4D">
        <w:t>Punkt 10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C0495DE" w14:textId="77777777" w:rsidTr="00964E83">
        <w:trPr>
          <w:trHeight w:hRule="exact" w:val="240"/>
          <w:jc w:val="center"/>
        </w:trPr>
        <w:tc>
          <w:tcPr>
            <w:tcW w:w="9752" w:type="dxa"/>
            <w:gridSpan w:val="2"/>
            <w:tcBorders>
              <w:top w:val="nil"/>
              <w:left w:val="nil"/>
              <w:bottom w:val="nil"/>
              <w:right w:val="nil"/>
            </w:tcBorders>
          </w:tcPr>
          <w:p w14:paraId="57E51FDF" w14:textId="77777777" w:rsidR="009A348C" w:rsidRPr="007B7F4D" w:rsidRDefault="009A348C" w:rsidP="00964E83"/>
        </w:tc>
      </w:tr>
      <w:tr w:rsidR="00DE3FE4" w:rsidRPr="007B7F4D" w14:paraId="35D2C8C7" w14:textId="77777777" w:rsidTr="00964E83">
        <w:trPr>
          <w:trHeight w:val="240"/>
          <w:jc w:val="center"/>
        </w:trPr>
        <w:tc>
          <w:tcPr>
            <w:tcW w:w="4876" w:type="dxa"/>
            <w:tcBorders>
              <w:top w:val="nil"/>
              <w:left w:val="nil"/>
              <w:bottom w:val="nil"/>
              <w:right w:val="nil"/>
            </w:tcBorders>
          </w:tcPr>
          <w:p w14:paraId="26F60FA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8C48297" w14:textId="77777777" w:rsidR="009A348C" w:rsidRPr="007B7F4D" w:rsidRDefault="009A348C" w:rsidP="00964E83">
            <w:pPr>
              <w:pStyle w:val="AmColumnHeading"/>
            </w:pPr>
            <w:r w:rsidRPr="007B7F4D">
              <w:t>Muudatusettepanek</w:t>
            </w:r>
          </w:p>
        </w:tc>
      </w:tr>
      <w:tr w:rsidR="00DE3FE4" w:rsidRPr="007B7F4D" w14:paraId="3B0FC97E" w14:textId="77777777" w:rsidTr="00964E83">
        <w:trPr>
          <w:jc w:val="center"/>
        </w:trPr>
        <w:tc>
          <w:tcPr>
            <w:tcW w:w="4876" w:type="dxa"/>
            <w:tcBorders>
              <w:top w:val="nil"/>
              <w:left w:val="nil"/>
              <w:bottom w:val="nil"/>
              <w:right w:val="nil"/>
            </w:tcBorders>
          </w:tcPr>
          <w:p w14:paraId="726D3FAC" w14:textId="77777777" w:rsidR="009A348C" w:rsidRPr="007B7F4D" w:rsidRDefault="009A348C" w:rsidP="00964E83">
            <w:pPr>
              <w:pStyle w:val="Normal6a"/>
            </w:pPr>
          </w:p>
        </w:tc>
        <w:tc>
          <w:tcPr>
            <w:tcW w:w="4876" w:type="dxa"/>
            <w:tcBorders>
              <w:top w:val="nil"/>
              <w:left w:val="nil"/>
              <w:bottom w:val="nil"/>
              <w:right w:val="nil"/>
            </w:tcBorders>
          </w:tcPr>
          <w:p w14:paraId="6430B154" w14:textId="77777777" w:rsidR="009A348C" w:rsidRPr="007B7F4D" w:rsidRDefault="009A348C" w:rsidP="00964E83">
            <w:pPr>
              <w:pStyle w:val="Normal6a"/>
            </w:pPr>
            <w:r w:rsidRPr="007B7F4D">
              <w:rPr>
                <w:b/>
                <w:i/>
              </w:rPr>
              <w:t>10a.</w:t>
            </w:r>
            <w:r w:rsidRPr="007B7F4D">
              <w:tab/>
            </w:r>
            <w:r w:rsidRPr="007B7F4D">
              <w:rPr>
                <w:b/>
                <w:i/>
              </w:rPr>
              <w:t>nõuab põhjalikke struktuurireforme sooteadlike avaliku sektori investeeringute ja majandusliku ümberjaotamise kaudu, et tegeleda süsteemse soolise ebavõrdsusega;</w:t>
            </w:r>
          </w:p>
        </w:tc>
      </w:tr>
    </w:tbl>
    <w:p w14:paraId="67B1C8C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A706A9D" w14:textId="77777777" w:rsidR="009A348C" w:rsidRPr="007B7F4D" w:rsidRDefault="009A348C" w:rsidP="009A348C">
      <w:r w:rsidRPr="007B7F4D">
        <w:rPr>
          <w:rStyle w:val="HideTWBExt"/>
        </w:rPr>
        <w:t>&lt;/Amend&gt;</w:t>
      </w:r>
    </w:p>
    <w:p w14:paraId="66E13EF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483</w:t>
      </w:r>
      <w:r w:rsidRPr="007B7F4D">
        <w:rPr>
          <w:rStyle w:val="HideTWBExt"/>
          <w:b w:val="0"/>
        </w:rPr>
        <w:t>&lt;/NumAm&gt;</w:t>
      </w:r>
    </w:p>
    <w:p w14:paraId="6A39C2CD"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44F32556" w14:textId="77777777" w:rsidR="009A348C" w:rsidRPr="007B7F4D" w:rsidRDefault="009A348C" w:rsidP="009A348C">
      <w:pPr>
        <w:pStyle w:val="NormalBold"/>
      </w:pPr>
      <w:r w:rsidRPr="007B7F4D">
        <w:rPr>
          <w:rStyle w:val="HideTWBExt"/>
          <w:b w:val="0"/>
        </w:rPr>
        <w:t>&lt;/RepeatBlock-By&gt;</w:t>
      </w:r>
    </w:p>
    <w:p w14:paraId="3EEC3F8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84E6F2C" w14:textId="77777777" w:rsidR="009A348C" w:rsidRPr="007B7F4D" w:rsidRDefault="009A348C" w:rsidP="009A348C">
      <w:pPr>
        <w:pStyle w:val="NormalBold"/>
      </w:pPr>
      <w:r w:rsidRPr="007B7F4D">
        <w:rPr>
          <w:rStyle w:val="HideTWBExt"/>
          <w:b w:val="0"/>
        </w:rPr>
        <w:t>&lt;Article&gt;</w:t>
      </w:r>
      <w:r w:rsidRPr="007B7F4D">
        <w:t>Punkt 10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C8E8942" w14:textId="77777777" w:rsidTr="00964E83">
        <w:trPr>
          <w:trHeight w:hRule="exact" w:val="240"/>
          <w:jc w:val="center"/>
        </w:trPr>
        <w:tc>
          <w:tcPr>
            <w:tcW w:w="9752" w:type="dxa"/>
            <w:gridSpan w:val="2"/>
            <w:tcBorders>
              <w:top w:val="nil"/>
              <w:left w:val="nil"/>
              <w:bottom w:val="nil"/>
              <w:right w:val="nil"/>
            </w:tcBorders>
          </w:tcPr>
          <w:p w14:paraId="440B9CE3" w14:textId="77777777" w:rsidR="009A348C" w:rsidRPr="007B7F4D" w:rsidRDefault="009A348C" w:rsidP="00964E83"/>
        </w:tc>
      </w:tr>
      <w:tr w:rsidR="00DE3FE4" w:rsidRPr="007B7F4D" w14:paraId="69207C48" w14:textId="77777777" w:rsidTr="00964E83">
        <w:trPr>
          <w:trHeight w:val="240"/>
          <w:jc w:val="center"/>
        </w:trPr>
        <w:tc>
          <w:tcPr>
            <w:tcW w:w="4876" w:type="dxa"/>
            <w:tcBorders>
              <w:top w:val="nil"/>
              <w:left w:val="nil"/>
              <w:bottom w:val="nil"/>
              <w:right w:val="nil"/>
            </w:tcBorders>
          </w:tcPr>
          <w:p w14:paraId="533465D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C32EFA6" w14:textId="77777777" w:rsidR="009A348C" w:rsidRPr="007B7F4D" w:rsidRDefault="009A348C" w:rsidP="00964E83">
            <w:pPr>
              <w:pStyle w:val="AmColumnHeading"/>
            </w:pPr>
            <w:r w:rsidRPr="007B7F4D">
              <w:t>Muudatusettepanek</w:t>
            </w:r>
          </w:p>
        </w:tc>
      </w:tr>
      <w:tr w:rsidR="00DE3FE4" w:rsidRPr="007B7F4D" w14:paraId="7D8167B2" w14:textId="77777777" w:rsidTr="00964E83">
        <w:trPr>
          <w:jc w:val="center"/>
        </w:trPr>
        <w:tc>
          <w:tcPr>
            <w:tcW w:w="4876" w:type="dxa"/>
            <w:tcBorders>
              <w:top w:val="nil"/>
              <w:left w:val="nil"/>
              <w:bottom w:val="nil"/>
              <w:right w:val="nil"/>
            </w:tcBorders>
          </w:tcPr>
          <w:p w14:paraId="1E4CD337" w14:textId="77777777" w:rsidR="009A348C" w:rsidRPr="007B7F4D" w:rsidRDefault="009A348C" w:rsidP="00964E83">
            <w:pPr>
              <w:pStyle w:val="Normal6a"/>
            </w:pPr>
          </w:p>
        </w:tc>
        <w:tc>
          <w:tcPr>
            <w:tcW w:w="4876" w:type="dxa"/>
            <w:tcBorders>
              <w:top w:val="nil"/>
              <w:left w:val="nil"/>
              <w:bottom w:val="nil"/>
              <w:right w:val="nil"/>
            </w:tcBorders>
          </w:tcPr>
          <w:p w14:paraId="044F9E88" w14:textId="77777777" w:rsidR="009A348C" w:rsidRPr="007B7F4D" w:rsidRDefault="009A348C" w:rsidP="00964E83">
            <w:pPr>
              <w:pStyle w:val="Normal6a"/>
            </w:pPr>
            <w:r w:rsidRPr="007B7F4D">
              <w:rPr>
                <w:b/>
                <w:i/>
              </w:rPr>
              <w:t>10b.</w:t>
            </w:r>
            <w:r w:rsidRPr="007B7F4D">
              <w:tab/>
            </w:r>
            <w:r w:rsidRPr="007B7F4D">
              <w:rPr>
                <w:b/>
                <w:i/>
              </w:rPr>
              <w:t>rõhutab, et prostitutsiooniga tegelevate naiste jaoks on vaja väljumisprogramme, et saada kasu naiste annetest ja nende potentsiaalist ning hõlbustada nende suutlikkust ja juurdepääsu koolitusele, haridusele, töökohtadele ja krediidile; rõhutab erasektori olulist rolli; rõhutab, et naissoost eeskujud, asutajad ja ettevõtete omanikud peavad aitama toetada varem prostitutsiooniga tegelenud inimesi, et nad saaksid oma andeid maksimaalselt ära kasutada ja viia ellu oma projekte, sealhulgas ettevõtlusprojekte;</w:t>
            </w:r>
          </w:p>
        </w:tc>
      </w:tr>
    </w:tbl>
    <w:p w14:paraId="687422E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A6AFE75" w14:textId="77777777" w:rsidR="009A348C" w:rsidRPr="007B7F4D" w:rsidRDefault="009A348C" w:rsidP="009A348C">
      <w:r w:rsidRPr="007B7F4D">
        <w:rPr>
          <w:rStyle w:val="HideTWBExt"/>
        </w:rPr>
        <w:t>&lt;/Amend&gt;</w:t>
      </w:r>
    </w:p>
    <w:p w14:paraId="5A105D8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484</w:t>
      </w:r>
      <w:r w:rsidRPr="007B7F4D">
        <w:rPr>
          <w:rStyle w:val="HideTWBExt"/>
          <w:b w:val="0"/>
        </w:rPr>
        <w:t>&lt;/NumAm&gt;</w:t>
      </w:r>
    </w:p>
    <w:p w14:paraId="40E0B5DF"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07ADFDD6" w14:textId="77777777" w:rsidR="009A348C" w:rsidRPr="007B7F4D" w:rsidRDefault="009A348C" w:rsidP="009A348C">
      <w:pPr>
        <w:pStyle w:val="NormalBold"/>
      </w:pPr>
      <w:r w:rsidRPr="007B7F4D">
        <w:rPr>
          <w:rStyle w:val="HideTWBExt"/>
          <w:b w:val="0"/>
        </w:rPr>
        <w:t>&lt;/RepeatBlock-By&gt;</w:t>
      </w:r>
    </w:p>
    <w:p w14:paraId="38EFBBB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000D4BC" w14:textId="77777777" w:rsidR="009A348C" w:rsidRPr="007B7F4D" w:rsidRDefault="009A348C" w:rsidP="009A348C">
      <w:pPr>
        <w:pStyle w:val="NormalBold"/>
      </w:pPr>
      <w:r w:rsidRPr="007B7F4D">
        <w:rPr>
          <w:rStyle w:val="HideTWBExt"/>
          <w:b w:val="0"/>
        </w:rPr>
        <w:t>&lt;Article&gt;</w:t>
      </w:r>
      <w:r w:rsidRPr="007B7F4D">
        <w:t>Punkt 10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CC7C731" w14:textId="77777777" w:rsidTr="00964E83">
        <w:trPr>
          <w:trHeight w:hRule="exact" w:val="240"/>
          <w:jc w:val="center"/>
        </w:trPr>
        <w:tc>
          <w:tcPr>
            <w:tcW w:w="9752" w:type="dxa"/>
            <w:gridSpan w:val="2"/>
            <w:tcBorders>
              <w:top w:val="nil"/>
              <w:left w:val="nil"/>
              <w:bottom w:val="nil"/>
              <w:right w:val="nil"/>
            </w:tcBorders>
          </w:tcPr>
          <w:p w14:paraId="1AEE232A" w14:textId="77777777" w:rsidR="009A348C" w:rsidRPr="007B7F4D" w:rsidRDefault="009A348C" w:rsidP="00964E83"/>
        </w:tc>
      </w:tr>
      <w:tr w:rsidR="00DE3FE4" w:rsidRPr="007B7F4D" w14:paraId="2677A785" w14:textId="77777777" w:rsidTr="00964E83">
        <w:trPr>
          <w:trHeight w:val="240"/>
          <w:jc w:val="center"/>
        </w:trPr>
        <w:tc>
          <w:tcPr>
            <w:tcW w:w="4876" w:type="dxa"/>
            <w:tcBorders>
              <w:top w:val="nil"/>
              <w:left w:val="nil"/>
              <w:bottom w:val="nil"/>
              <w:right w:val="nil"/>
            </w:tcBorders>
          </w:tcPr>
          <w:p w14:paraId="573180D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1286A03" w14:textId="77777777" w:rsidR="009A348C" w:rsidRPr="007B7F4D" w:rsidRDefault="009A348C" w:rsidP="00964E83">
            <w:pPr>
              <w:pStyle w:val="AmColumnHeading"/>
            </w:pPr>
            <w:r w:rsidRPr="007B7F4D">
              <w:t>Muudatusettepanek</w:t>
            </w:r>
          </w:p>
        </w:tc>
      </w:tr>
      <w:tr w:rsidR="00DE3FE4" w:rsidRPr="007B7F4D" w14:paraId="1F8B6B99" w14:textId="77777777" w:rsidTr="00964E83">
        <w:trPr>
          <w:jc w:val="center"/>
        </w:trPr>
        <w:tc>
          <w:tcPr>
            <w:tcW w:w="4876" w:type="dxa"/>
            <w:tcBorders>
              <w:top w:val="nil"/>
              <w:left w:val="nil"/>
              <w:bottom w:val="nil"/>
              <w:right w:val="nil"/>
            </w:tcBorders>
          </w:tcPr>
          <w:p w14:paraId="57625628" w14:textId="77777777" w:rsidR="009A348C" w:rsidRPr="007B7F4D" w:rsidRDefault="009A348C" w:rsidP="00964E83">
            <w:pPr>
              <w:pStyle w:val="Normal6a"/>
            </w:pPr>
          </w:p>
        </w:tc>
        <w:tc>
          <w:tcPr>
            <w:tcW w:w="4876" w:type="dxa"/>
            <w:tcBorders>
              <w:top w:val="nil"/>
              <w:left w:val="nil"/>
              <w:bottom w:val="nil"/>
              <w:right w:val="nil"/>
            </w:tcBorders>
          </w:tcPr>
          <w:p w14:paraId="72902940" w14:textId="77777777" w:rsidR="009A348C" w:rsidRPr="007B7F4D" w:rsidRDefault="009A348C" w:rsidP="00964E83">
            <w:pPr>
              <w:pStyle w:val="Normal6a"/>
            </w:pPr>
            <w:r w:rsidRPr="007B7F4D">
              <w:rPr>
                <w:b/>
                <w:i/>
              </w:rPr>
              <w:t>10b.</w:t>
            </w:r>
            <w:r w:rsidRPr="007B7F4D">
              <w:tab/>
            </w:r>
            <w:r w:rsidRPr="007B7F4D">
              <w:rPr>
                <w:b/>
                <w:i/>
              </w:rPr>
              <w:t>palub komisjonil ja liikmesriikidel tugevdada poliitikat ja suurendada rahastamisvahendeid, millega toetatakse naisi, kes naasevad tööturule pärast emapuhkust või hoolduskohustustega seotud pikaajalisi karjäärikatkestusi; rõhutab, kui olulised on aktiivsed tööturumeetmed, kohandatud ümber- ja täiendõppe programmid, individuaalne töönõustamine ja stiimulid tööandjatele, et pakkuda tööle naasvatele naistele paindlikke ning kvaliteetseid töövõimalusi;</w:t>
            </w:r>
          </w:p>
        </w:tc>
      </w:tr>
    </w:tbl>
    <w:p w14:paraId="42AB7D1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E9964B" w14:textId="77777777" w:rsidR="009A348C" w:rsidRPr="007B7F4D" w:rsidRDefault="009A348C" w:rsidP="009A348C">
      <w:r w:rsidRPr="007B7F4D">
        <w:rPr>
          <w:rStyle w:val="HideTWBExt"/>
        </w:rPr>
        <w:t>&lt;/Amend&gt;</w:t>
      </w:r>
    </w:p>
    <w:p w14:paraId="7D91F30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485</w:t>
      </w:r>
      <w:r w:rsidRPr="007B7F4D">
        <w:rPr>
          <w:rStyle w:val="HideTWBExt"/>
          <w:b w:val="0"/>
        </w:rPr>
        <w:t>&lt;/NumAm&gt;</w:t>
      </w:r>
    </w:p>
    <w:p w14:paraId="6324CF32"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162D9CFD" w14:textId="77777777" w:rsidR="009A348C" w:rsidRPr="007B7F4D" w:rsidRDefault="009A348C" w:rsidP="009A348C">
      <w:pPr>
        <w:pStyle w:val="NormalBold"/>
      </w:pPr>
      <w:r w:rsidRPr="007B7F4D">
        <w:rPr>
          <w:rStyle w:val="HideTWBExt"/>
          <w:b w:val="0"/>
        </w:rPr>
        <w:t>&lt;/RepeatBlock-By&gt;</w:t>
      </w:r>
    </w:p>
    <w:p w14:paraId="6EEC57F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BF8B36A" w14:textId="77777777" w:rsidR="009A348C" w:rsidRPr="007B7F4D" w:rsidRDefault="009A348C" w:rsidP="009A348C">
      <w:pPr>
        <w:pStyle w:val="NormalBold"/>
      </w:pPr>
      <w:r w:rsidRPr="007B7F4D">
        <w:rPr>
          <w:rStyle w:val="HideTWBExt"/>
          <w:b w:val="0"/>
        </w:rPr>
        <w:t>&lt;Article&gt;</w:t>
      </w:r>
      <w:r w:rsidRPr="007B7F4D">
        <w:t>Punkt 10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DDCFA05" w14:textId="77777777" w:rsidTr="00964E83">
        <w:trPr>
          <w:trHeight w:hRule="exact" w:val="240"/>
          <w:jc w:val="center"/>
        </w:trPr>
        <w:tc>
          <w:tcPr>
            <w:tcW w:w="9752" w:type="dxa"/>
            <w:gridSpan w:val="2"/>
            <w:tcBorders>
              <w:top w:val="nil"/>
              <w:left w:val="nil"/>
              <w:bottom w:val="nil"/>
              <w:right w:val="nil"/>
            </w:tcBorders>
          </w:tcPr>
          <w:p w14:paraId="0F07EB5D" w14:textId="77777777" w:rsidR="009A348C" w:rsidRPr="007B7F4D" w:rsidRDefault="009A348C" w:rsidP="00964E83"/>
        </w:tc>
      </w:tr>
      <w:tr w:rsidR="00DE3FE4" w:rsidRPr="007B7F4D" w14:paraId="4BB1289B" w14:textId="77777777" w:rsidTr="00964E83">
        <w:trPr>
          <w:trHeight w:val="240"/>
          <w:jc w:val="center"/>
        </w:trPr>
        <w:tc>
          <w:tcPr>
            <w:tcW w:w="4876" w:type="dxa"/>
            <w:tcBorders>
              <w:top w:val="nil"/>
              <w:left w:val="nil"/>
              <w:bottom w:val="nil"/>
              <w:right w:val="nil"/>
            </w:tcBorders>
          </w:tcPr>
          <w:p w14:paraId="6170643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FC24A82" w14:textId="77777777" w:rsidR="009A348C" w:rsidRPr="007B7F4D" w:rsidRDefault="009A348C" w:rsidP="00964E83">
            <w:pPr>
              <w:pStyle w:val="AmColumnHeading"/>
            </w:pPr>
            <w:r w:rsidRPr="007B7F4D">
              <w:t>Muudatusettepanek</w:t>
            </w:r>
          </w:p>
        </w:tc>
      </w:tr>
      <w:tr w:rsidR="00DE3FE4" w:rsidRPr="007B7F4D" w14:paraId="76231FCC" w14:textId="77777777" w:rsidTr="00964E83">
        <w:trPr>
          <w:jc w:val="center"/>
        </w:trPr>
        <w:tc>
          <w:tcPr>
            <w:tcW w:w="4876" w:type="dxa"/>
            <w:tcBorders>
              <w:top w:val="nil"/>
              <w:left w:val="nil"/>
              <w:bottom w:val="nil"/>
              <w:right w:val="nil"/>
            </w:tcBorders>
          </w:tcPr>
          <w:p w14:paraId="666F91CE" w14:textId="77777777" w:rsidR="009A348C" w:rsidRPr="007B7F4D" w:rsidRDefault="009A348C" w:rsidP="00964E83">
            <w:pPr>
              <w:pStyle w:val="Normal6a"/>
            </w:pPr>
          </w:p>
        </w:tc>
        <w:tc>
          <w:tcPr>
            <w:tcW w:w="4876" w:type="dxa"/>
            <w:tcBorders>
              <w:top w:val="nil"/>
              <w:left w:val="nil"/>
              <w:bottom w:val="nil"/>
              <w:right w:val="nil"/>
            </w:tcBorders>
          </w:tcPr>
          <w:p w14:paraId="61398152" w14:textId="77777777" w:rsidR="009A348C" w:rsidRPr="007B7F4D" w:rsidRDefault="009A348C" w:rsidP="00964E83">
            <w:pPr>
              <w:pStyle w:val="Normal6a"/>
            </w:pPr>
            <w:r w:rsidRPr="007B7F4D">
              <w:rPr>
                <w:b/>
                <w:i/>
              </w:rPr>
              <w:t>10b.</w:t>
            </w:r>
            <w:r w:rsidRPr="007B7F4D">
              <w:tab/>
            </w:r>
            <w:r w:rsidRPr="007B7F4D">
              <w:rPr>
                <w:b/>
                <w:i/>
              </w:rPr>
              <w:t>kutsub komisjoni üles jätkuvalt toetama nii olemasolevaid kui ka uusi vahendeid, võrgustikke ja algatusi, mis loovad spetsiaalselt naisettevõtjatele suunatud võimalusi, näiteks Euroopa ettevõtlusvõrgustik; rõhutab, et naised moodustavad praegu vaid ühe kolmandiku ELi ettevõtjatest</w:t>
            </w:r>
            <w:r w:rsidRPr="007B7F4D">
              <w:rPr>
                <w:b/>
                <w:i/>
                <w:vertAlign w:val="superscript"/>
              </w:rPr>
              <w:t>1a</w:t>
            </w:r>
            <w:r w:rsidRPr="007B7F4D">
              <w:rPr>
                <w:b/>
                <w:i/>
              </w:rPr>
              <w:t>, rõhutades vajadust suunatud meetmete järele, et kaotada sooline ebavõrdsus ettevõtluses;</w:t>
            </w:r>
          </w:p>
        </w:tc>
      </w:tr>
      <w:tr w:rsidR="00DE3FE4" w:rsidRPr="007B7F4D" w14:paraId="6A151AD6" w14:textId="77777777" w:rsidTr="00964E83">
        <w:trPr>
          <w:jc w:val="center"/>
        </w:trPr>
        <w:tc>
          <w:tcPr>
            <w:tcW w:w="4876" w:type="dxa"/>
            <w:tcBorders>
              <w:top w:val="nil"/>
              <w:left w:val="nil"/>
              <w:bottom w:val="nil"/>
              <w:right w:val="nil"/>
            </w:tcBorders>
          </w:tcPr>
          <w:p w14:paraId="3C87BC5C" w14:textId="77777777" w:rsidR="009A348C" w:rsidRPr="007B7F4D" w:rsidRDefault="009A348C" w:rsidP="00964E83"/>
        </w:tc>
        <w:tc>
          <w:tcPr>
            <w:tcW w:w="4876" w:type="dxa"/>
            <w:tcBorders>
              <w:top w:val="nil"/>
              <w:left w:val="nil"/>
              <w:bottom w:val="nil"/>
              <w:right w:val="nil"/>
            </w:tcBorders>
          </w:tcPr>
          <w:p w14:paraId="3E51FAF3" w14:textId="77777777" w:rsidR="009A348C" w:rsidRPr="007B7F4D" w:rsidRDefault="009A348C" w:rsidP="00964E83">
            <w:pPr>
              <w:pStyle w:val="Normal6a"/>
            </w:pPr>
            <w:r w:rsidRPr="007B7F4D">
              <w:rPr>
                <w:b/>
                <w:i/>
              </w:rPr>
              <w:t>_________________</w:t>
            </w:r>
          </w:p>
        </w:tc>
      </w:tr>
      <w:tr w:rsidR="00DE3FE4" w:rsidRPr="007B7F4D" w14:paraId="545FD6F6" w14:textId="77777777" w:rsidTr="00964E83">
        <w:trPr>
          <w:jc w:val="center"/>
        </w:trPr>
        <w:tc>
          <w:tcPr>
            <w:tcW w:w="4876" w:type="dxa"/>
            <w:tcBorders>
              <w:top w:val="nil"/>
              <w:left w:val="nil"/>
              <w:bottom w:val="nil"/>
              <w:right w:val="nil"/>
            </w:tcBorders>
          </w:tcPr>
          <w:p w14:paraId="46B3666C" w14:textId="77777777" w:rsidR="009A348C" w:rsidRPr="007B7F4D" w:rsidRDefault="009A348C" w:rsidP="00964E83"/>
        </w:tc>
        <w:tc>
          <w:tcPr>
            <w:tcW w:w="4876" w:type="dxa"/>
            <w:tcBorders>
              <w:top w:val="nil"/>
              <w:left w:val="nil"/>
              <w:bottom w:val="nil"/>
              <w:right w:val="nil"/>
            </w:tcBorders>
          </w:tcPr>
          <w:p w14:paraId="6B6D1F8A" w14:textId="77777777" w:rsidR="009A348C" w:rsidRPr="007B7F4D" w:rsidRDefault="009A348C" w:rsidP="00964E83">
            <w:pPr>
              <w:pStyle w:val="Normal6a"/>
            </w:pPr>
            <w:r w:rsidRPr="007B7F4D">
              <w:rPr>
                <w:b/>
                <w:i/>
                <w:vertAlign w:val="superscript"/>
              </w:rPr>
              <w:t>1a</w:t>
            </w:r>
            <w:r w:rsidRPr="007B7F4D">
              <w:t xml:space="preserve"> </w:t>
            </w:r>
            <w:r w:rsidRPr="007B7F4D">
              <w:rPr>
                <w:b/>
                <w:i/>
              </w:rPr>
              <w:t>Eurochambres Women Entrepreneurs Survey 2025 – Unveiling insights from the women entrepreneurs (Eurochambres naisettevõtjate 2025. aasta uuring – naisettevõtjatelt saadud teabe kogumine): https://www.eurochambres.eu/publication/eurochambres-women-entrepreneurs-survey-2025-unveiling-insights-from-the-women-entrepreneurs/.</w:t>
            </w:r>
          </w:p>
        </w:tc>
      </w:tr>
    </w:tbl>
    <w:p w14:paraId="7BC66F8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6B0CDC2" w14:textId="77777777" w:rsidR="009A348C" w:rsidRPr="007B7F4D" w:rsidRDefault="009A348C" w:rsidP="009A348C">
      <w:r w:rsidRPr="007B7F4D">
        <w:rPr>
          <w:rStyle w:val="HideTWBExt"/>
        </w:rPr>
        <w:t>&lt;/Amend&gt;</w:t>
      </w:r>
    </w:p>
    <w:p w14:paraId="2F47223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486</w:t>
      </w:r>
      <w:r w:rsidRPr="007B7F4D">
        <w:rPr>
          <w:rStyle w:val="HideTWBExt"/>
          <w:b w:val="0"/>
        </w:rPr>
        <w:t>&lt;/NumAm&gt;</w:t>
      </w:r>
    </w:p>
    <w:p w14:paraId="56F97CF0"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3C3AE9EA" w14:textId="77777777" w:rsidR="009A348C" w:rsidRPr="007B7F4D" w:rsidRDefault="009A348C" w:rsidP="009A348C">
      <w:pPr>
        <w:pStyle w:val="NormalBold"/>
      </w:pPr>
      <w:r w:rsidRPr="007B7F4D">
        <w:rPr>
          <w:rStyle w:val="HideTWBExt"/>
          <w:b w:val="0"/>
        </w:rPr>
        <w:t>&lt;/RepeatBlock-By&gt;</w:t>
      </w:r>
    </w:p>
    <w:p w14:paraId="3B2C90F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7C26791" w14:textId="77777777" w:rsidR="009A348C" w:rsidRPr="007B7F4D" w:rsidRDefault="009A348C" w:rsidP="009A348C">
      <w:pPr>
        <w:pStyle w:val="NormalBold"/>
      </w:pPr>
      <w:r w:rsidRPr="007B7F4D">
        <w:rPr>
          <w:rStyle w:val="HideTWBExt"/>
          <w:b w:val="0"/>
        </w:rPr>
        <w:t>&lt;Article&gt;</w:t>
      </w:r>
      <w:r w:rsidRPr="007B7F4D">
        <w:t>Punkt 10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BC145E1" w14:textId="77777777" w:rsidTr="00964E83">
        <w:trPr>
          <w:trHeight w:hRule="exact" w:val="240"/>
          <w:jc w:val="center"/>
        </w:trPr>
        <w:tc>
          <w:tcPr>
            <w:tcW w:w="9752" w:type="dxa"/>
            <w:gridSpan w:val="2"/>
            <w:tcBorders>
              <w:top w:val="nil"/>
              <w:left w:val="nil"/>
              <w:bottom w:val="nil"/>
              <w:right w:val="nil"/>
            </w:tcBorders>
          </w:tcPr>
          <w:p w14:paraId="380BE79D" w14:textId="77777777" w:rsidR="009A348C" w:rsidRPr="007B7F4D" w:rsidRDefault="009A348C" w:rsidP="00964E83"/>
        </w:tc>
      </w:tr>
      <w:tr w:rsidR="00DE3FE4" w:rsidRPr="007B7F4D" w14:paraId="0601A6C2" w14:textId="77777777" w:rsidTr="00964E83">
        <w:trPr>
          <w:trHeight w:val="240"/>
          <w:jc w:val="center"/>
        </w:trPr>
        <w:tc>
          <w:tcPr>
            <w:tcW w:w="4876" w:type="dxa"/>
            <w:tcBorders>
              <w:top w:val="nil"/>
              <w:left w:val="nil"/>
              <w:bottom w:val="nil"/>
              <w:right w:val="nil"/>
            </w:tcBorders>
          </w:tcPr>
          <w:p w14:paraId="00A2AC6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BBC687E" w14:textId="77777777" w:rsidR="009A348C" w:rsidRPr="007B7F4D" w:rsidRDefault="009A348C" w:rsidP="00964E83">
            <w:pPr>
              <w:pStyle w:val="AmColumnHeading"/>
            </w:pPr>
            <w:r w:rsidRPr="007B7F4D">
              <w:t>Muudatusettepanek</w:t>
            </w:r>
          </w:p>
        </w:tc>
      </w:tr>
      <w:tr w:rsidR="00DE3FE4" w:rsidRPr="007B7F4D" w14:paraId="5A9917ED" w14:textId="77777777" w:rsidTr="00964E83">
        <w:trPr>
          <w:jc w:val="center"/>
        </w:trPr>
        <w:tc>
          <w:tcPr>
            <w:tcW w:w="4876" w:type="dxa"/>
            <w:tcBorders>
              <w:top w:val="nil"/>
              <w:left w:val="nil"/>
              <w:bottom w:val="nil"/>
              <w:right w:val="nil"/>
            </w:tcBorders>
          </w:tcPr>
          <w:p w14:paraId="08671E99" w14:textId="77777777" w:rsidR="009A348C" w:rsidRPr="007B7F4D" w:rsidRDefault="009A348C" w:rsidP="00964E83">
            <w:pPr>
              <w:pStyle w:val="Normal6a"/>
            </w:pPr>
          </w:p>
        </w:tc>
        <w:tc>
          <w:tcPr>
            <w:tcW w:w="4876" w:type="dxa"/>
            <w:tcBorders>
              <w:top w:val="nil"/>
              <w:left w:val="nil"/>
              <w:bottom w:val="nil"/>
              <w:right w:val="nil"/>
            </w:tcBorders>
          </w:tcPr>
          <w:p w14:paraId="770D76F2" w14:textId="77777777" w:rsidR="009A348C" w:rsidRPr="007B7F4D" w:rsidRDefault="009A348C" w:rsidP="00964E83">
            <w:pPr>
              <w:pStyle w:val="Normal6a"/>
            </w:pPr>
            <w:r w:rsidRPr="007B7F4D">
              <w:rPr>
                <w:b/>
                <w:i/>
              </w:rPr>
              <w:t>10b.</w:t>
            </w:r>
            <w:r w:rsidRPr="007B7F4D">
              <w:tab/>
            </w:r>
            <w:r w:rsidRPr="007B7F4D">
              <w:rPr>
                <w:b/>
                <w:i/>
              </w:rPr>
              <w:t>palub komisjonil ja liikmesriikidel tegeleda tõhusalt horisontaalse ja vertikaalse segregatsiooniga tööturul, mis on püsiva soolise palgalõhe peamine põhjus, sealhulgas suunates ESF+ vahendeid soolise stereotüübita haridus- ja tööalase nõustamise toetamiseks ning edendades mitmekesisuse hartasid ja algatusi era- ja avalikus sektoris;</w:t>
            </w:r>
          </w:p>
        </w:tc>
      </w:tr>
    </w:tbl>
    <w:p w14:paraId="3E37BC3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B3D1B2A" w14:textId="77777777" w:rsidR="009A348C" w:rsidRPr="007B7F4D" w:rsidRDefault="009A348C" w:rsidP="009A348C">
      <w:r w:rsidRPr="007B7F4D">
        <w:rPr>
          <w:rStyle w:val="HideTWBExt"/>
        </w:rPr>
        <w:t>&lt;/Amend&gt;</w:t>
      </w:r>
    </w:p>
    <w:p w14:paraId="4CA3C75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487</w:t>
      </w:r>
      <w:r w:rsidRPr="007B7F4D">
        <w:rPr>
          <w:rStyle w:val="HideTWBExt"/>
          <w:b w:val="0"/>
        </w:rPr>
        <w:t>&lt;/NumAm&gt;</w:t>
      </w:r>
    </w:p>
    <w:p w14:paraId="4222E6AA"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4FF7D8FB" w14:textId="77777777" w:rsidR="009A348C" w:rsidRPr="007B7F4D" w:rsidRDefault="009A348C" w:rsidP="009A348C">
      <w:pPr>
        <w:pStyle w:val="NormalBold"/>
      </w:pPr>
      <w:r w:rsidRPr="007B7F4D">
        <w:rPr>
          <w:rStyle w:val="HideTWBExt"/>
          <w:b w:val="0"/>
        </w:rPr>
        <w:t>&lt;/RepeatBlock-By&gt;</w:t>
      </w:r>
    </w:p>
    <w:p w14:paraId="724BEB2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5881193" w14:textId="77777777" w:rsidR="009A348C" w:rsidRPr="007B7F4D" w:rsidRDefault="009A348C" w:rsidP="009A348C">
      <w:pPr>
        <w:pStyle w:val="NormalBold"/>
      </w:pPr>
      <w:r w:rsidRPr="007B7F4D">
        <w:rPr>
          <w:rStyle w:val="HideTWBExt"/>
          <w:b w:val="0"/>
        </w:rPr>
        <w:t>&lt;Article&gt;</w:t>
      </w:r>
      <w:r w:rsidRPr="007B7F4D">
        <w:t>Punkt 10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2DD0BEB" w14:textId="77777777" w:rsidTr="00964E83">
        <w:trPr>
          <w:trHeight w:hRule="exact" w:val="240"/>
          <w:jc w:val="center"/>
        </w:trPr>
        <w:tc>
          <w:tcPr>
            <w:tcW w:w="9752" w:type="dxa"/>
            <w:gridSpan w:val="2"/>
            <w:tcBorders>
              <w:top w:val="nil"/>
              <w:left w:val="nil"/>
              <w:bottom w:val="nil"/>
              <w:right w:val="nil"/>
            </w:tcBorders>
          </w:tcPr>
          <w:p w14:paraId="3017246C" w14:textId="77777777" w:rsidR="009A348C" w:rsidRPr="007B7F4D" w:rsidRDefault="009A348C" w:rsidP="00964E83"/>
        </w:tc>
      </w:tr>
      <w:tr w:rsidR="00DE3FE4" w:rsidRPr="007B7F4D" w14:paraId="0A9AFD9F" w14:textId="77777777" w:rsidTr="00964E83">
        <w:trPr>
          <w:trHeight w:val="240"/>
          <w:jc w:val="center"/>
        </w:trPr>
        <w:tc>
          <w:tcPr>
            <w:tcW w:w="4876" w:type="dxa"/>
            <w:tcBorders>
              <w:top w:val="nil"/>
              <w:left w:val="nil"/>
              <w:bottom w:val="nil"/>
              <w:right w:val="nil"/>
            </w:tcBorders>
          </w:tcPr>
          <w:p w14:paraId="751EF13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F17AED5" w14:textId="77777777" w:rsidR="009A348C" w:rsidRPr="007B7F4D" w:rsidRDefault="009A348C" w:rsidP="00964E83">
            <w:pPr>
              <w:pStyle w:val="AmColumnHeading"/>
            </w:pPr>
            <w:r w:rsidRPr="007B7F4D">
              <w:t>Muudatusettepanek</w:t>
            </w:r>
          </w:p>
        </w:tc>
      </w:tr>
      <w:tr w:rsidR="00DE3FE4" w:rsidRPr="007B7F4D" w14:paraId="3829EA42" w14:textId="77777777" w:rsidTr="00964E83">
        <w:trPr>
          <w:jc w:val="center"/>
        </w:trPr>
        <w:tc>
          <w:tcPr>
            <w:tcW w:w="4876" w:type="dxa"/>
            <w:tcBorders>
              <w:top w:val="nil"/>
              <w:left w:val="nil"/>
              <w:bottom w:val="nil"/>
              <w:right w:val="nil"/>
            </w:tcBorders>
          </w:tcPr>
          <w:p w14:paraId="770060E0" w14:textId="77777777" w:rsidR="009A348C" w:rsidRPr="007B7F4D" w:rsidRDefault="009A348C" w:rsidP="00964E83">
            <w:pPr>
              <w:pStyle w:val="Normal6a"/>
            </w:pPr>
          </w:p>
        </w:tc>
        <w:tc>
          <w:tcPr>
            <w:tcW w:w="4876" w:type="dxa"/>
            <w:tcBorders>
              <w:top w:val="nil"/>
              <w:left w:val="nil"/>
              <w:bottom w:val="nil"/>
              <w:right w:val="nil"/>
            </w:tcBorders>
          </w:tcPr>
          <w:p w14:paraId="64916058" w14:textId="77777777" w:rsidR="009A348C" w:rsidRPr="007B7F4D" w:rsidRDefault="009A348C" w:rsidP="00964E83">
            <w:pPr>
              <w:pStyle w:val="Normal6a"/>
            </w:pPr>
            <w:r w:rsidRPr="007B7F4D">
              <w:rPr>
                <w:b/>
                <w:i/>
              </w:rPr>
              <w:t>10b.</w:t>
            </w:r>
            <w:r w:rsidRPr="007B7F4D">
              <w:tab/>
            </w:r>
            <w:r w:rsidRPr="007B7F4D">
              <w:rPr>
                <w:b/>
                <w:i/>
              </w:rPr>
              <w:t>palub komisjonil ja EIG</w:t>
            </w:r>
            <w:r w:rsidRPr="007B7F4D">
              <w:rPr>
                <w:b/>
                <w:bCs/>
                <w:i/>
                <w:iCs/>
              </w:rPr>
              <w:t>El</w:t>
            </w:r>
            <w:r w:rsidRPr="007B7F4D">
              <w:rPr>
                <w:b/>
                <w:i/>
              </w:rPr>
              <w:t xml:space="preserve"> tihedas koostöös sotsiaalpartneritega põhjalikult analüüsida peamisi takistusi naiste tööhõivele Euroopas, sealhulgas takistusi täistööajaga töötamisele. Selle analüüsi eesmärk on luua liikmesriikidele alus naiste tööhõivet takistavate struktuursete tõkete kõrvaldamiseks;</w:t>
            </w:r>
          </w:p>
        </w:tc>
      </w:tr>
    </w:tbl>
    <w:p w14:paraId="3B0CBB1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2726EBE" w14:textId="77777777" w:rsidR="009A348C" w:rsidRPr="007B7F4D" w:rsidRDefault="009A348C" w:rsidP="009A348C">
      <w:r w:rsidRPr="007B7F4D">
        <w:rPr>
          <w:rStyle w:val="HideTWBExt"/>
        </w:rPr>
        <w:t>&lt;/Amend&gt;</w:t>
      </w:r>
    </w:p>
    <w:p w14:paraId="5FE5946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488</w:t>
      </w:r>
      <w:r w:rsidRPr="007B7F4D">
        <w:rPr>
          <w:rStyle w:val="HideTWBExt"/>
          <w:b w:val="0"/>
        </w:rPr>
        <w:t>&lt;/NumAm&gt;</w:t>
      </w:r>
    </w:p>
    <w:p w14:paraId="057A5E27"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427ABCE2" w14:textId="77777777" w:rsidR="009A348C" w:rsidRPr="007B7F4D" w:rsidRDefault="009A348C" w:rsidP="009A348C">
      <w:pPr>
        <w:pStyle w:val="NormalBold"/>
      </w:pPr>
      <w:r w:rsidRPr="007B7F4D">
        <w:rPr>
          <w:rStyle w:val="HideTWBExt"/>
          <w:b w:val="0"/>
        </w:rPr>
        <w:t>&lt;/RepeatBlock-By&gt;</w:t>
      </w:r>
    </w:p>
    <w:p w14:paraId="79AD053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DADE405" w14:textId="77777777" w:rsidR="009A348C" w:rsidRPr="007B7F4D" w:rsidRDefault="009A348C" w:rsidP="009A348C">
      <w:pPr>
        <w:pStyle w:val="NormalBold"/>
      </w:pPr>
      <w:r w:rsidRPr="007B7F4D">
        <w:rPr>
          <w:rStyle w:val="HideTWBExt"/>
          <w:b w:val="0"/>
        </w:rPr>
        <w:t>&lt;Article&gt;</w:t>
      </w:r>
      <w:r w:rsidRPr="007B7F4D">
        <w:t>Punkt 10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559CAB4" w14:textId="77777777" w:rsidTr="00964E83">
        <w:trPr>
          <w:trHeight w:hRule="exact" w:val="240"/>
          <w:jc w:val="center"/>
        </w:trPr>
        <w:tc>
          <w:tcPr>
            <w:tcW w:w="9752" w:type="dxa"/>
            <w:gridSpan w:val="2"/>
            <w:tcBorders>
              <w:top w:val="nil"/>
              <w:left w:val="nil"/>
              <w:bottom w:val="nil"/>
              <w:right w:val="nil"/>
            </w:tcBorders>
          </w:tcPr>
          <w:p w14:paraId="13119A51" w14:textId="77777777" w:rsidR="009A348C" w:rsidRPr="007B7F4D" w:rsidRDefault="009A348C" w:rsidP="00964E83"/>
        </w:tc>
      </w:tr>
      <w:tr w:rsidR="00DE3FE4" w:rsidRPr="007B7F4D" w14:paraId="6F6F24FA" w14:textId="77777777" w:rsidTr="00964E83">
        <w:trPr>
          <w:trHeight w:val="240"/>
          <w:jc w:val="center"/>
        </w:trPr>
        <w:tc>
          <w:tcPr>
            <w:tcW w:w="4876" w:type="dxa"/>
            <w:tcBorders>
              <w:top w:val="nil"/>
              <w:left w:val="nil"/>
              <w:bottom w:val="nil"/>
              <w:right w:val="nil"/>
            </w:tcBorders>
          </w:tcPr>
          <w:p w14:paraId="00C2147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098C29F" w14:textId="77777777" w:rsidR="009A348C" w:rsidRPr="007B7F4D" w:rsidRDefault="009A348C" w:rsidP="00964E83">
            <w:pPr>
              <w:pStyle w:val="AmColumnHeading"/>
            </w:pPr>
            <w:r w:rsidRPr="007B7F4D">
              <w:t>Muudatusettepanek</w:t>
            </w:r>
          </w:p>
        </w:tc>
      </w:tr>
      <w:tr w:rsidR="00DE3FE4" w:rsidRPr="007B7F4D" w14:paraId="62052888" w14:textId="77777777" w:rsidTr="00964E83">
        <w:trPr>
          <w:jc w:val="center"/>
        </w:trPr>
        <w:tc>
          <w:tcPr>
            <w:tcW w:w="4876" w:type="dxa"/>
            <w:tcBorders>
              <w:top w:val="nil"/>
              <w:left w:val="nil"/>
              <w:bottom w:val="nil"/>
              <w:right w:val="nil"/>
            </w:tcBorders>
          </w:tcPr>
          <w:p w14:paraId="15EA80A6" w14:textId="77777777" w:rsidR="009A348C" w:rsidRPr="007B7F4D" w:rsidRDefault="009A348C" w:rsidP="00964E83">
            <w:pPr>
              <w:pStyle w:val="Normal6a"/>
            </w:pPr>
          </w:p>
        </w:tc>
        <w:tc>
          <w:tcPr>
            <w:tcW w:w="4876" w:type="dxa"/>
            <w:tcBorders>
              <w:top w:val="nil"/>
              <w:left w:val="nil"/>
              <w:bottom w:val="nil"/>
              <w:right w:val="nil"/>
            </w:tcBorders>
          </w:tcPr>
          <w:p w14:paraId="605618E0" w14:textId="77777777" w:rsidR="009A348C" w:rsidRPr="007B7F4D" w:rsidRDefault="009A348C" w:rsidP="00964E83">
            <w:pPr>
              <w:pStyle w:val="Normal6a"/>
            </w:pPr>
            <w:r w:rsidRPr="007B7F4D">
              <w:rPr>
                <w:b/>
                <w:i/>
              </w:rPr>
              <w:t>10b.</w:t>
            </w:r>
            <w:r w:rsidRPr="007B7F4D">
              <w:tab/>
            </w:r>
            <w:r w:rsidRPr="007B7F4D">
              <w:rPr>
                <w:b/>
                <w:i/>
              </w:rPr>
              <w:t>rõhutab vajadust tagada õiglased töötingimused ja kaitse sisserännanud naistele, keda intersektsionaalne diskrimineerimine ebaproportsionaalselt mõjutab, ning võtta kohustus vähendada soolist ebavõrdsust, tunnustades nende olulist panust ja edendades võrdseid võimalusi hooldussektoris;</w:t>
            </w:r>
          </w:p>
        </w:tc>
      </w:tr>
    </w:tbl>
    <w:p w14:paraId="7AF0DD7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56D2C4C" w14:textId="77777777" w:rsidR="009A348C" w:rsidRPr="007B7F4D" w:rsidRDefault="009A348C" w:rsidP="009A348C">
      <w:r w:rsidRPr="007B7F4D">
        <w:rPr>
          <w:rStyle w:val="HideTWBExt"/>
        </w:rPr>
        <w:t>&lt;/Amend&gt;</w:t>
      </w:r>
    </w:p>
    <w:p w14:paraId="044C163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489</w:t>
      </w:r>
      <w:r w:rsidRPr="007B7F4D">
        <w:rPr>
          <w:rStyle w:val="HideTWBExt"/>
          <w:b w:val="0"/>
        </w:rPr>
        <w:t>&lt;/NumAm&gt;</w:t>
      </w:r>
    </w:p>
    <w:p w14:paraId="75FD44CC"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104539E0" w14:textId="77777777" w:rsidR="009A348C" w:rsidRPr="007B7F4D" w:rsidRDefault="009A348C" w:rsidP="009A348C">
      <w:pPr>
        <w:pStyle w:val="NormalBold"/>
      </w:pPr>
      <w:r w:rsidRPr="007B7F4D">
        <w:rPr>
          <w:rStyle w:val="HideTWBExt"/>
          <w:b w:val="0"/>
        </w:rPr>
        <w:t>&lt;/RepeatBlock-By&gt;</w:t>
      </w:r>
    </w:p>
    <w:p w14:paraId="4ACA124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52C07B5" w14:textId="77777777" w:rsidR="009A348C" w:rsidRPr="007B7F4D" w:rsidRDefault="009A348C" w:rsidP="009A348C">
      <w:pPr>
        <w:pStyle w:val="NormalBold"/>
      </w:pPr>
      <w:r w:rsidRPr="007B7F4D">
        <w:rPr>
          <w:rStyle w:val="HideTWBExt"/>
          <w:b w:val="0"/>
        </w:rPr>
        <w:t>&lt;Article&gt;</w:t>
      </w:r>
      <w:r w:rsidRPr="007B7F4D">
        <w:t>Punkt 10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12D8EF5" w14:textId="77777777" w:rsidTr="00964E83">
        <w:trPr>
          <w:trHeight w:hRule="exact" w:val="240"/>
          <w:jc w:val="center"/>
        </w:trPr>
        <w:tc>
          <w:tcPr>
            <w:tcW w:w="9752" w:type="dxa"/>
            <w:gridSpan w:val="2"/>
            <w:tcBorders>
              <w:top w:val="nil"/>
              <w:left w:val="nil"/>
              <w:bottom w:val="nil"/>
              <w:right w:val="nil"/>
            </w:tcBorders>
          </w:tcPr>
          <w:p w14:paraId="45308365" w14:textId="77777777" w:rsidR="009A348C" w:rsidRPr="007B7F4D" w:rsidRDefault="009A348C" w:rsidP="00964E83"/>
        </w:tc>
      </w:tr>
      <w:tr w:rsidR="00DE3FE4" w:rsidRPr="007B7F4D" w14:paraId="573F20D5" w14:textId="77777777" w:rsidTr="00964E83">
        <w:trPr>
          <w:trHeight w:val="240"/>
          <w:jc w:val="center"/>
        </w:trPr>
        <w:tc>
          <w:tcPr>
            <w:tcW w:w="4876" w:type="dxa"/>
            <w:tcBorders>
              <w:top w:val="nil"/>
              <w:left w:val="nil"/>
              <w:bottom w:val="nil"/>
              <w:right w:val="nil"/>
            </w:tcBorders>
          </w:tcPr>
          <w:p w14:paraId="7BD241F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C398F66" w14:textId="77777777" w:rsidR="009A348C" w:rsidRPr="007B7F4D" w:rsidRDefault="009A348C" w:rsidP="00964E83">
            <w:pPr>
              <w:pStyle w:val="AmColumnHeading"/>
            </w:pPr>
            <w:r w:rsidRPr="007B7F4D">
              <w:t>Muudatusettepanek</w:t>
            </w:r>
          </w:p>
        </w:tc>
      </w:tr>
      <w:tr w:rsidR="00DE3FE4" w:rsidRPr="007B7F4D" w14:paraId="7CC84EAC" w14:textId="77777777" w:rsidTr="00964E83">
        <w:trPr>
          <w:jc w:val="center"/>
        </w:trPr>
        <w:tc>
          <w:tcPr>
            <w:tcW w:w="4876" w:type="dxa"/>
            <w:tcBorders>
              <w:top w:val="nil"/>
              <w:left w:val="nil"/>
              <w:bottom w:val="nil"/>
              <w:right w:val="nil"/>
            </w:tcBorders>
          </w:tcPr>
          <w:p w14:paraId="2BDB70FC" w14:textId="77777777" w:rsidR="009A348C" w:rsidRPr="007B7F4D" w:rsidRDefault="009A348C" w:rsidP="00964E83">
            <w:pPr>
              <w:pStyle w:val="Normal6a"/>
            </w:pPr>
          </w:p>
        </w:tc>
        <w:tc>
          <w:tcPr>
            <w:tcW w:w="4876" w:type="dxa"/>
            <w:tcBorders>
              <w:top w:val="nil"/>
              <w:left w:val="nil"/>
              <w:bottom w:val="nil"/>
              <w:right w:val="nil"/>
            </w:tcBorders>
          </w:tcPr>
          <w:p w14:paraId="1C8A32B7" w14:textId="77777777" w:rsidR="009A348C" w:rsidRPr="007B7F4D" w:rsidRDefault="009A348C" w:rsidP="00964E83">
            <w:pPr>
              <w:pStyle w:val="Normal6a"/>
            </w:pPr>
            <w:r w:rsidRPr="007B7F4D">
              <w:rPr>
                <w:b/>
                <w:i/>
              </w:rPr>
              <w:t>10b.</w:t>
            </w:r>
            <w:r w:rsidRPr="007B7F4D">
              <w:tab/>
            </w:r>
            <w:r w:rsidRPr="007B7F4D">
              <w:rPr>
                <w:b/>
                <w:i/>
              </w:rPr>
              <w:t>nõuab siduvaid ELi meetmeid, et tagada võrdväärse töö eest võrdne tasu, eelkõige sektorites, kus domineerivad naised, ning parandada töötingimusi alahinnatud sektorites, nagu hooldus, haridus, puhastus ja jaemüük;</w:t>
            </w:r>
          </w:p>
        </w:tc>
      </w:tr>
    </w:tbl>
    <w:p w14:paraId="2B7F258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CF8E6C" w14:textId="77777777" w:rsidR="009A348C" w:rsidRPr="007B7F4D" w:rsidRDefault="009A348C" w:rsidP="009A348C">
      <w:r w:rsidRPr="007B7F4D">
        <w:rPr>
          <w:rStyle w:val="HideTWBExt"/>
        </w:rPr>
        <w:t>&lt;/Amend&gt;</w:t>
      </w:r>
    </w:p>
    <w:p w14:paraId="4997E51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490</w:t>
      </w:r>
      <w:r w:rsidRPr="007B7F4D">
        <w:rPr>
          <w:rStyle w:val="HideTWBExt"/>
          <w:b w:val="0"/>
        </w:rPr>
        <w:t>&lt;/NumAm&gt;</w:t>
      </w:r>
    </w:p>
    <w:p w14:paraId="633BD7AD"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09CDF685" w14:textId="77777777" w:rsidR="009A348C" w:rsidRPr="007B7F4D" w:rsidRDefault="009A348C" w:rsidP="009A348C">
      <w:pPr>
        <w:pStyle w:val="NormalBold"/>
      </w:pPr>
      <w:r w:rsidRPr="007B7F4D">
        <w:rPr>
          <w:rStyle w:val="HideTWBExt"/>
          <w:b w:val="0"/>
        </w:rPr>
        <w:t>&lt;/RepeatBlock-By&gt;</w:t>
      </w:r>
    </w:p>
    <w:p w14:paraId="3D770AA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AE0ADAB" w14:textId="77777777" w:rsidR="009A348C" w:rsidRPr="007B7F4D" w:rsidRDefault="009A348C" w:rsidP="009A348C">
      <w:pPr>
        <w:pStyle w:val="NormalBold"/>
      </w:pPr>
      <w:r w:rsidRPr="007B7F4D">
        <w:rPr>
          <w:rStyle w:val="HideTWBExt"/>
          <w:b w:val="0"/>
        </w:rPr>
        <w:t>&lt;Article&gt;</w:t>
      </w:r>
      <w:r w:rsidRPr="007B7F4D">
        <w:t>Punkt 10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7E13FF8" w14:textId="77777777" w:rsidTr="00964E83">
        <w:trPr>
          <w:trHeight w:hRule="exact" w:val="240"/>
          <w:jc w:val="center"/>
        </w:trPr>
        <w:tc>
          <w:tcPr>
            <w:tcW w:w="9752" w:type="dxa"/>
            <w:gridSpan w:val="2"/>
            <w:tcBorders>
              <w:top w:val="nil"/>
              <w:left w:val="nil"/>
              <w:bottom w:val="nil"/>
              <w:right w:val="nil"/>
            </w:tcBorders>
          </w:tcPr>
          <w:p w14:paraId="38733C68" w14:textId="77777777" w:rsidR="009A348C" w:rsidRPr="007B7F4D" w:rsidRDefault="009A348C" w:rsidP="00964E83"/>
        </w:tc>
      </w:tr>
      <w:tr w:rsidR="00DE3FE4" w:rsidRPr="007B7F4D" w14:paraId="3B7EC977" w14:textId="77777777" w:rsidTr="00964E83">
        <w:trPr>
          <w:trHeight w:val="240"/>
          <w:jc w:val="center"/>
        </w:trPr>
        <w:tc>
          <w:tcPr>
            <w:tcW w:w="4876" w:type="dxa"/>
            <w:tcBorders>
              <w:top w:val="nil"/>
              <w:left w:val="nil"/>
              <w:bottom w:val="nil"/>
              <w:right w:val="nil"/>
            </w:tcBorders>
          </w:tcPr>
          <w:p w14:paraId="575FCCE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145BD60" w14:textId="77777777" w:rsidR="009A348C" w:rsidRPr="007B7F4D" w:rsidRDefault="009A348C" w:rsidP="00964E83">
            <w:pPr>
              <w:pStyle w:val="AmColumnHeading"/>
            </w:pPr>
            <w:r w:rsidRPr="007B7F4D">
              <w:t>Muudatusettepanek</w:t>
            </w:r>
          </w:p>
        </w:tc>
      </w:tr>
      <w:tr w:rsidR="00DE3FE4" w:rsidRPr="007B7F4D" w14:paraId="319193BC" w14:textId="77777777" w:rsidTr="00964E83">
        <w:trPr>
          <w:jc w:val="center"/>
        </w:trPr>
        <w:tc>
          <w:tcPr>
            <w:tcW w:w="4876" w:type="dxa"/>
            <w:tcBorders>
              <w:top w:val="nil"/>
              <w:left w:val="nil"/>
              <w:bottom w:val="nil"/>
              <w:right w:val="nil"/>
            </w:tcBorders>
          </w:tcPr>
          <w:p w14:paraId="0A03BFE9" w14:textId="77777777" w:rsidR="009A348C" w:rsidRPr="007B7F4D" w:rsidRDefault="009A348C" w:rsidP="00964E83">
            <w:pPr>
              <w:pStyle w:val="Normal6a"/>
            </w:pPr>
          </w:p>
        </w:tc>
        <w:tc>
          <w:tcPr>
            <w:tcW w:w="4876" w:type="dxa"/>
            <w:tcBorders>
              <w:top w:val="nil"/>
              <w:left w:val="nil"/>
              <w:bottom w:val="nil"/>
              <w:right w:val="nil"/>
            </w:tcBorders>
          </w:tcPr>
          <w:p w14:paraId="4CE613C7" w14:textId="77777777" w:rsidR="009A348C" w:rsidRPr="007B7F4D" w:rsidRDefault="009A348C" w:rsidP="00964E83">
            <w:pPr>
              <w:pStyle w:val="Normal6a"/>
            </w:pPr>
            <w:r w:rsidRPr="007B7F4D">
              <w:rPr>
                <w:b/>
                <w:i/>
              </w:rPr>
              <w:t>10b.</w:t>
            </w:r>
            <w:r w:rsidRPr="007B7F4D">
              <w:tab/>
            </w:r>
            <w:r w:rsidRPr="007B7F4D">
              <w:rPr>
                <w:b/>
                <w:i/>
              </w:rPr>
              <w:t>nõuab tungivalt, et komisjon töötaks välja suunised liikmesriikidele, erasektorile ja kodanikuühiskonnale, et aidata kehtestada soolise võrdõiguslikkuse eesmärke ja strateegiaid, sealhulgas võrdseid juhtimisvõimalusi;</w:t>
            </w:r>
          </w:p>
        </w:tc>
      </w:tr>
    </w:tbl>
    <w:p w14:paraId="38DD4FF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D527BB2" w14:textId="77777777" w:rsidR="009A348C" w:rsidRPr="007B7F4D" w:rsidRDefault="009A348C" w:rsidP="009A348C">
      <w:r w:rsidRPr="007B7F4D">
        <w:rPr>
          <w:rStyle w:val="HideTWBExt"/>
        </w:rPr>
        <w:t>&lt;/Amend&gt;</w:t>
      </w:r>
    </w:p>
    <w:p w14:paraId="7318378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491</w:t>
      </w:r>
      <w:r w:rsidRPr="007B7F4D">
        <w:rPr>
          <w:rStyle w:val="HideTWBExt"/>
          <w:b w:val="0"/>
        </w:rPr>
        <w:t>&lt;/NumAm&gt;</w:t>
      </w:r>
    </w:p>
    <w:p w14:paraId="0317277D"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2A529A30" w14:textId="77777777" w:rsidR="009A348C" w:rsidRPr="007B7F4D" w:rsidRDefault="009A348C" w:rsidP="009A348C">
      <w:pPr>
        <w:pStyle w:val="NormalBold"/>
      </w:pPr>
      <w:r w:rsidRPr="007B7F4D">
        <w:rPr>
          <w:rStyle w:val="HideTWBExt"/>
          <w:b w:val="0"/>
        </w:rPr>
        <w:t>&lt;/RepeatBlock-By&gt;</w:t>
      </w:r>
    </w:p>
    <w:p w14:paraId="3DF1EA9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4C2B5AD" w14:textId="77777777" w:rsidR="009A348C" w:rsidRPr="007B7F4D" w:rsidRDefault="009A348C" w:rsidP="009A348C">
      <w:pPr>
        <w:pStyle w:val="NormalBold"/>
      </w:pPr>
      <w:r w:rsidRPr="007B7F4D">
        <w:rPr>
          <w:rStyle w:val="HideTWBExt"/>
          <w:b w:val="0"/>
        </w:rPr>
        <w:t>&lt;Article&gt;</w:t>
      </w:r>
      <w:r w:rsidRPr="007B7F4D">
        <w:t>Punkt 10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8829FEF" w14:textId="77777777" w:rsidTr="00964E83">
        <w:trPr>
          <w:trHeight w:hRule="exact" w:val="240"/>
          <w:jc w:val="center"/>
        </w:trPr>
        <w:tc>
          <w:tcPr>
            <w:tcW w:w="9752" w:type="dxa"/>
            <w:gridSpan w:val="2"/>
            <w:tcBorders>
              <w:top w:val="nil"/>
              <w:left w:val="nil"/>
              <w:bottom w:val="nil"/>
              <w:right w:val="nil"/>
            </w:tcBorders>
          </w:tcPr>
          <w:p w14:paraId="3CC04E24" w14:textId="77777777" w:rsidR="009A348C" w:rsidRPr="007B7F4D" w:rsidRDefault="009A348C" w:rsidP="00964E83"/>
        </w:tc>
      </w:tr>
      <w:tr w:rsidR="00DE3FE4" w:rsidRPr="007B7F4D" w14:paraId="1B94CA00" w14:textId="77777777" w:rsidTr="00964E83">
        <w:trPr>
          <w:trHeight w:val="240"/>
          <w:jc w:val="center"/>
        </w:trPr>
        <w:tc>
          <w:tcPr>
            <w:tcW w:w="4876" w:type="dxa"/>
            <w:tcBorders>
              <w:top w:val="nil"/>
              <w:left w:val="nil"/>
              <w:bottom w:val="nil"/>
              <w:right w:val="nil"/>
            </w:tcBorders>
          </w:tcPr>
          <w:p w14:paraId="063E5A0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110C651" w14:textId="77777777" w:rsidR="009A348C" w:rsidRPr="007B7F4D" w:rsidRDefault="009A348C" w:rsidP="00964E83">
            <w:pPr>
              <w:pStyle w:val="AmColumnHeading"/>
            </w:pPr>
            <w:r w:rsidRPr="007B7F4D">
              <w:t>Muudatusettepanek</w:t>
            </w:r>
          </w:p>
        </w:tc>
      </w:tr>
      <w:tr w:rsidR="00DE3FE4" w:rsidRPr="007B7F4D" w14:paraId="1893D9E7" w14:textId="77777777" w:rsidTr="00964E83">
        <w:trPr>
          <w:jc w:val="center"/>
        </w:trPr>
        <w:tc>
          <w:tcPr>
            <w:tcW w:w="4876" w:type="dxa"/>
            <w:tcBorders>
              <w:top w:val="nil"/>
              <w:left w:val="nil"/>
              <w:bottom w:val="nil"/>
              <w:right w:val="nil"/>
            </w:tcBorders>
          </w:tcPr>
          <w:p w14:paraId="36161ACC" w14:textId="77777777" w:rsidR="009A348C" w:rsidRPr="007B7F4D" w:rsidRDefault="009A348C" w:rsidP="00964E83">
            <w:pPr>
              <w:pStyle w:val="Normal6a"/>
            </w:pPr>
          </w:p>
        </w:tc>
        <w:tc>
          <w:tcPr>
            <w:tcW w:w="4876" w:type="dxa"/>
            <w:tcBorders>
              <w:top w:val="nil"/>
              <w:left w:val="nil"/>
              <w:bottom w:val="nil"/>
              <w:right w:val="nil"/>
            </w:tcBorders>
          </w:tcPr>
          <w:p w14:paraId="090ED1D0" w14:textId="77777777" w:rsidR="009A348C" w:rsidRPr="007B7F4D" w:rsidRDefault="009A348C" w:rsidP="00964E83">
            <w:pPr>
              <w:pStyle w:val="Normal6a"/>
            </w:pPr>
            <w:r w:rsidRPr="007B7F4D">
              <w:rPr>
                <w:b/>
                <w:i/>
              </w:rPr>
              <w:t>10b.</w:t>
            </w:r>
            <w:r w:rsidRPr="007B7F4D">
              <w:tab/>
            </w:r>
            <w:r w:rsidRPr="007B7F4D">
              <w:rPr>
                <w:b/>
                <w:i/>
              </w:rPr>
              <w:t>rõhutab, et edasised sammud on võtta vastu toetusmeetmed, mis aitavad naistel prostitutsioonist väljuda ja luua soovitud elu;</w:t>
            </w:r>
          </w:p>
        </w:tc>
      </w:tr>
    </w:tbl>
    <w:p w14:paraId="7B1B356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DDBA87F" w14:textId="77777777" w:rsidR="009A348C" w:rsidRPr="007B7F4D" w:rsidRDefault="009A348C" w:rsidP="009A348C">
      <w:r w:rsidRPr="007B7F4D">
        <w:rPr>
          <w:rStyle w:val="HideTWBExt"/>
        </w:rPr>
        <w:t>&lt;/Amend&gt;</w:t>
      </w:r>
    </w:p>
    <w:p w14:paraId="0BFF509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492</w:t>
      </w:r>
      <w:r w:rsidRPr="007B7F4D">
        <w:rPr>
          <w:rStyle w:val="HideTWBExt"/>
          <w:b w:val="0"/>
        </w:rPr>
        <w:t>&lt;/NumAm&gt;</w:t>
      </w:r>
    </w:p>
    <w:p w14:paraId="5CC3F04C"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63E670F8" w14:textId="77777777" w:rsidR="009A348C" w:rsidRPr="007B7F4D" w:rsidRDefault="009A348C" w:rsidP="009A348C">
      <w:pPr>
        <w:pStyle w:val="NormalBold"/>
      </w:pPr>
      <w:r w:rsidRPr="007B7F4D">
        <w:rPr>
          <w:rStyle w:val="HideTWBExt"/>
          <w:b w:val="0"/>
        </w:rPr>
        <w:t>&lt;/RepeatBlock-By&gt;</w:t>
      </w:r>
    </w:p>
    <w:p w14:paraId="1A88C06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B48D408" w14:textId="77777777" w:rsidR="009A348C" w:rsidRPr="007B7F4D" w:rsidRDefault="009A348C" w:rsidP="009A348C">
      <w:pPr>
        <w:pStyle w:val="NormalBold"/>
      </w:pPr>
      <w:r w:rsidRPr="007B7F4D">
        <w:rPr>
          <w:rStyle w:val="HideTWBExt"/>
          <w:b w:val="0"/>
        </w:rPr>
        <w:t>&lt;Article&gt;</w:t>
      </w:r>
      <w:r w:rsidRPr="007B7F4D">
        <w:t>Punkt 10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CE478ED" w14:textId="77777777" w:rsidTr="00964E83">
        <w:trPr>
          <w:trHeight w:hRule="exact" w:val="240"/>
          <w:jc w:val="center"/>
        </w:trPr>
        <w:tc>
          <w:tcPr>
            <w:tcW w:w="9752" w:type="dxa"/>
            <w:gridSpan w:val="2"/>
            <w:tcBorders>
              <w:top w:val="nil"/>
              <w:left w:val="nil"/>
              <w:bottom w:val="nil"/>
              <w:right w:val="nil"/>
            </w:tcBorders>
          </w:tcPr>
          <w:p w14:paraId="03FAF061" w14:textId="77777777" w:rsidR="009A348C" w:rsidRPr="007B7F4D" w:rsidRDefault="009A348C" w:rsidP="00964E83"/>
        </w:tc>
      </w:tr>
      <w:tr w:rsidR="00DE3FE4" w:rsidRPr="007B7F4D" w14:paraId="13FE643A" w14:textId="77777777" w:rsidTr="00964E83">
        <w:trPr>
          <w:trHeight w:val="240"/>
          <w:jc w:val="center"/>
        </w:trPr>
        <w:tc>
          <w:tcPr>
            <w:tcW w:w="4876" w:type="dxa"/>
            <w:tcBorders>
              <w:top w:val="nil"/>
              <w:left w:val="nil"/>
              <w:bottom w:val="nil"/>
              <w:right w:val="nil"/>
            </w:tcBorders>
          </w:tcPr>
          <w:p w14:paraId="7400051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FCF6FBC" w14:textId="77777777" w:rsidR="009A348C" w:rsidRPr="007B7F4D" w:rsidRDefault="009A348C" w:rsidP="00964E83">
            <w:pPr>
              <w:pStyle w:val="AmColumnHeading"/>
            </w:pPr>
            <w:r w:rsidRPr="007B7F4D">
              <w:t>Muudatusettepanek</w:t>
            </w:r>
          </w:p>
        </w:tc>
      </w:tr>
      <w:tr w:rsidR="00DE3FE4" w:rsidRPr="007B7F4D" w14:paraId="73BFAF4A" w14:textId="77777777" w:rsidTr="00964E83">
        <w:trPr>
          <w:jc w:val="center"/>
        </w:trPr>
        <w:tc>
          <w:tcPr>
            <w:tcW w:w="4876" w:type="dxa"/>
            <w:tcBorders>
              <w:top w:val="nil"/>
              <w:left w:val="nil"/>
              <w:bottom w:val="nil"/>
              <w:right w:val="nil"/>
            </w:tcBorders>
          </w:tcPr>
          <w:p w14:paraId="2157D240" w14:textId="77777777" w:rsidR="009A348C" w:rsidRPr="007B7F4D" w:rsidRDefault="009A348C" w:rsidP="00964E83">
            <w:pPr>
              <w:pStyle w:val="Normal6a"/>
            </w:pPr>
          </w:p>
        </w:tc>
        <w:tc>
          <w:tcPr>
            <w:tcW w:w="4876" w:type="dxa"/>
            <w:tcBorders>
              <w:top w:val="nil"/>
              <w:left w:val="nil"/>
              <w:bottom w:val="nil"/>
              <w:right w:val="nil"/>
            </w:tcBorders>
          </w:tcPr>
          <w:p w14:paraId="4129982C" w14:textId="77777777" w:rsidR="009A348C" w:rsidRPr="007B7F4D" w:rsidRDefault="009A348C" w:rsidP="00964E83">
            <w:pPr>
              <w:pStyle w:val="Normal6a"/>
            </w:pPr>
            <w:r w:rsidRPr="007B7F4D">
              <w:rPr>
                <w:b/>
                <w:i/>
              </w:rPr>
              <w:t>10c.</w:t>
            </w:r>
            <w:r w:rsidRPr="007B7F4D">
              <w:tab/>
            </w:r>
            <w:r w:rsidRPr="007B7F4D">
              <w:rPr>
                <w:b/>
                <w:i/>
              </w:rPr>
              <w:t>palub liikmesriikidel suurendada avaliku sektori investeeringuid poliitikavaldkondadesse, mille otsene või kaudne eesmärk on võidelda soolise tasakaalustamatuse negatiivse mõjuga naistele kogu nende mitmekesisuses, ning tagada juurdepääs kvaliteetsetele avalikele ja tasuta hooldus-, haridus-, tervishoiu-, transpordi- ja energiateenustele ning juurdepääs inimväärsetele töökohtadele; kutsub liikmesriike üles pöörama erilist tähelepanu maapiirkondadele, sisemaa- ja äärepoolseimatele piirkondadele ning rahvastikukao ohus olevatele piirkondadele, kus neid teenuseid sageli ei osutata piisavalt;</w:t>
            </w:r>
          </w:p>
        </w:tc>
      </w:tr>
    </w:tbl>
    <w:p w14:paraId="1BB4ABE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D32DCA2" w14:textId="77777777" w:rsidR="009A348C" w:rsidRPr="007B7F4D" w:rsidRDefault="009A348C" w:rsidP="009A348C">
      <w:r w:rsidRPr="007B7F4D">
        <w:rPr>
          <w:rStyle w:val="HideTWBExt"/>
        </w:rPr>
        <w:t>&lt;/Amend&gt;</w:t>
      </w:r>
    </w:p>
    <w:p w14:paraId="7D8B5E5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493</w:t>
      </w:r>
      <w:r w:rsidRPr="007B7F4D">
        <w:rPr>
          <w:rStyle w:val="HideTWBExt"/>
          <w:b w:val="0"/>
        </w:rPr>
        <w:t>&lt;/NumAm&gt;</w:t>
      </w:r>
    </w:p>
    <w:p w14:paraId="66AFCBA8"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0124DCF4" w14:textId="77777777" w:rsidR="009A348C" w:rsidRPr="007B7F4D" w:rsidRDefault="009A348C" w:rsidP="009A348C">
      <w:pPr>
        <w:pStyle w:val="NormalBold"/>
      </w:pPr>
      <w:r w:rsidRPr="007B7F4D">
        <w:rPr>
          <w:rStyle w:val="HideTWBExt"/>
          <w:b w:val="0"/>
        </w:rPr>
        <w:t>&lt;/RepeatBlock-By&gt;</w:t>
      </w:r>
    </w:p>
    <w:p w14:paraId="7E3D25D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AE1F24B" w14:textId="77777777" w:rsidR="009A348C" w:rsidRPr="007B7F4D" w:rsidRDefault="009A348C" w:rsidP="009A348C">
      <w:pPr>
        <w:pStyle w:val="NormalBold"/>
      </w:pPr>
      <w:r w:rsidRPr="007B7F4D">
        <w:rPr>
          <w:rStyle w:val="HideTWBExt"/>
          <w:b w:val="0"/>
        </w:rPr>
        <w:t>&lt;Article&gt;</w:t>
      </w:r>
      <w:r w:rsidRPr="007B7F4D">
        <w:t>Punkt 10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9973C5C" w14:textId="77777777" w:rsidTr="00964E83">
        <w:trPr>
          <w:trHeight w:hRule="exact" w:val="240"/>
          <w:jc w:val="center"/>
        </w:trPr>
        <w:tc>
          <w:tcPr>
            <w:tcW w:w="9752" w:type="dxa"/>
            <w:gridSpan w:val="2"/>
            <w:tcBorders>
              <w:top w:val="nil"/>
              <w:left w:val="nil"/>
              <w:bottom w:val="nil"/>
              <w:right w:val="nil"/>
            </w:tcBorders>
          </w:tcPr>
          <w:p w14:paraId="1918DB06" w14:textId="77777777" w:rsidR="009A348C" w:rsidRPr="007B7F4D" w:rsidRDefault="009A348C" w:rsidP="00964E83"/>
        </w:tc>
      </w:tr>
      <w:tr w:rsidR="00DE3FE4" w:rsidRPr="007B7F4D" w14:paraId="43C2AC36" w14:textId="77777777" w:rsidTr="00964E83">
        <w:trPr>
          <w:trHeight w:val="240"/>
          <w:jc w:val="center"/>
        </w:trPr>
        <w:tc>
          <w:tcPr>
            <w:tcW w:w="4876" w:type="dxa"/>
            <w:tcBorders>
              <w:top w:val="nil"/>
              <w:left w:val="nil"/>
              <w:bottom w:val="nil"/>
              <w:right w:val="nil"/>
            </w:tcBorders>
          </w:tcPr>
          <w:p w14:paraId="69F384B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E364A06" w14:textId="77777777" w:rsidR="009A348C" w:rsidRPr="007B7F4D" w:rsidRDefault="009A348C" w:rsidP="00964E83">
            <w:pPr>
              <w:pStyle w:val="AmColumnHeading"/>
            </w:pPr>
            <w:r w:rsidRPr="007B7F4D">
              <w:t>Muudatusettepanek</w:t>
            </w:r>
          </w:p>
        </w:tc>
      </w:tr>
      <w:tr w:rsidR="00DE3FE4" w:rsidRPr="007B7F4D" w14:paraId="3E37E946" w14:textId="77777777" w:rsidTr="00964E83">
        <w:trPr>
          <w:jc w:val="center"/>
        </w:trPr>
        <w:tc>
          <w:tcPr>
            <w:tcW w:w="4876" w:type="dxa"/>
            <w:tcBorders>
              <w:top w:val="nil"/>
              <w:left w:val="nil"/>
              <w:bottom w:val="nil"/>
              <w:right w:val="nil"/>
            </w:tcBorders>
          </w:tcPr>
          <w:p w14:paraId="1E5559E7" w14:textId="77777777" w:rsidR="009A348C" w:rsidRPr="007B7F4D" w:rsidRDefault="009A348C" w:rsidP="00964E83">
            <w:pPr>
              <w:pStyle w:val="Normal6a"/>
            </w:pPr>
          </w:p>
        </w:tc>
        <w:tc>
          <w:tcPr>
            <w:tcW w:w="4876" w:type="dxa"/>
            <w:tcBorders>
              <w:top w:val="nil"/>
              <w:left w:val="nil"/>
              <w:bottom w:val="nil"/>
              <w:right w:val="nil"/>
            </w:tcBorders>
          </w:tcPr>
          <w:p w14:paraId="4B66B4EE" w14:textId="77777777" w:rsidR="009A348C" w:rsidRPr="007B7F4D" w:rsidRDefault="009A348C" w:rsidP="00964E83">
            <w:pPr>
              <w:pStyle w:val="Normal6a"/>
            </w:pPr>
            <w:r w:rsidRPr="007B7F4D">
              <w:rPr>
                <w:b/>
                <w:i/>
              </w:rPr>
              <w:t>10c.</w:t>
            </w:r>
            <w:r w:rsidRPr="007B7F4D">
              <w:tab/>
            </w:r>
            <w:r w:rsidRPr="007B7F4D">
              <w:rPr>
                <w:b/>
                <w:i/>
              </w:rPr>
              <w:t>rõhutab kõigi töömaailmas aset leidvate ahistamise vormide mõju, mis võivad mõjutada mis tahes töökohta, ning mõnede töötajate (näiteks naiste) erilist haavatavust. Umbes kolmandik ELi naistest, kes on kogenud seksuaalset ahistamist, on kogenud seda töökohal</w:t>
            </w:r>
            <w:r w:rsidRPr="007B7F4D">
              <w:rPr>
                <w:b/>
                <w:i/>
                <w:vertAlign w:val="superscript"/>
              </w:rPr>
              <w:t>1a</w:t>
            </w:r>
            <w:r w:rsidRPr="007B7F4D">
              <w:rPr>
                <w:b/>
                <w:i/>
              </w:rPr>
              <w:t xml:space="preserve"> ning sellel on ohvritele laastavad tagajärjed, rõhutab seetõttu, kui oluline on võtta selle vastu võitlemiseks meetmeid, mis põhinevad kehtivatel ELi ja rahvusvahelistel õigusaktidel, nagu spetsialiseeritud abi ohvrite jaoks koos tugevate ennetusmeetmetega;</w:t>
            </w:r>
          </w:p>
        </w:tc>
      </w:tr>
      <w:tr w:rsidR="00DE3FE4" w:rsidRPr="007B7F4D" w14:paraId="7917FFBD" w14:textId="77777777" w:rsidTr="00964E83">
        <w:trPr>
          <w:jc w:val="center"/>
        </w:trPr>
        <w:tc>
          <w:tcPr>
            <w:tcW w:w="4876" w:type="dxa"/>
            <w:tcBorders>
              <w:top w:val="nil"/>
              <w:left w:val="nil"/>
              <w:bottom w:val="nil"/>
              <w:right w:val="nil"/>
            </w:tcBorders>
          </w:tcPr>
          <w:p w14:paraId="01FD01F8" w14:textId="77777777" w:rsidR="009A348C" w:rsidRPr="007B7F4D" w:rsidRDefault="009A348C" w:rsidP="00964E83"/>
        </w:tc>
        <w:tc>
          <w:tcPr>
            <w:tcW w:w="4876" w:type="dxa"/>
            <w:tcBorders>
              <w:top w:val="nil"/>
              <w:left w:val="nil"/>
              <w:bottom w:val="nil"/>
              <w:right w:val="nil"/>
            </w:tcBorders>
          </w:tcPr>
          <w:p w14:paraId="62412AE8" w14:textId="77777777" w:rsidR="009A348C" w:rsidRPr="007B7F4D" w:rsidRDefault="009A348C" w:rsidP="00964E83">
            <w:pPr>
              <w:pStyle w:val="Normal6a"/>
            </w:pPr>
            <w:r w:rsidRPr="007B7F4D">
              <w:rPr>
                <w:b/>
                <w:i/>
              </w:rPr>
              <w:t>_________________</w:t>
            </w:r>
          </w:p>
        </w:tc>
      </w:tr>
      <w:tr w:rsidR="00DE3FE4" w:rsidRPr="007B7F4D" w14:paraId="3689E614" w14:textId="77777777" w:rsidTr="00964E83">
        <w:trPr>
          <w:jc w:val="center"/>
        </w:trPr>
        <w:tc>
          <w:tcPr>
            <w:tcW w:w="4876" w:type="dxa"/>
            <w:tcBorders>
              <w:top w:val="nil"/>
              <w:left w:val="nil"/>
              <w:bottom w:val="nil"/>
              <w:right w:val="nil"/>
            </w:tcBorders>
          </w:tcPr>
          <w:p w14:paraId="28BAF75D" w14:textId="77777777" w:rsidR="009A348C" w:rsidRPr="007B7F4D" w:rsidRDefault="009A348C" w:rsidP="00964E83"/>
        </w:tc>
        <w:tc>
          <w:tcPr>
            <w:tcW w:w="4876" w:type="dxa"/>
            <w:tcBorders>
              <w:top w:val="nil"/>
              <w:left w:val="nil"/>
              <w:bottom w:val="nil"/>
              <w:right w:val="nil"/>
            </w:tcBorders>
          </w:tcPr>
          <w:p w14:paraId="27B06E72" w14:textId="77777777" w:rsidR="009A348C" w:rsidRPr="007B7F4D" w:rsidRDefault="009A348C" w:rsidP="00964E83">
            <w:pPr>
              <w:pStyle w:val="Normal6a"/>
            </w:pPr>
            <w:r w:rsidRPr="007B7F4D">
              <w:rPr>
                <w:b/>
                <w:i/>
                <w:vertAlign w:val="superscript"/>
              </w:rPr>
              <w:t>1a</w:t>
            </w:r>
            <w:r w:rsidRPr="007B7F4D">
              <w:t xml:space="preserve"> </w:t>
            </w:r>
            <w:r w:rsidRPr="007B7F4D">
              <w:rPr>
                <w:b/>
                <w:i/>
              </w:rPr>
              <w:t>Eurostati uuring soolise vägivalla kohta, 2024. </w:t>
            </w:r>
          </w:p>
        </w:tc>
      </w:tr>
    </w:tbl>
    <w:p w14:paraId="634C5ED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3E016B6" w14:textId="77777777" w:rsidR="009A348C" w:rsidRPr="007B7F4D" w:rsidRDefault="009A348C" w:rsidP="009A348C">
      <w:r w:rsidRPr="007B7F4D">
        <w:rPr>
          <w:rStyle w:val="HideTWBExt"/>
        </w:rPr>
        <w:t>&lt;/Amend&gt;</w:t>
      </w:r>
    </w:p>
    <w:p w14:paraId="4F909A8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494</w:t>
      </w:r>
      <w:r w:rsidRPr="007B7F4D">
        <w:rPr>
          <w:rStyle w:val="HideTWBExt"/>
          <w:b w:val="0"/>
        </w:rPr>
        <w:t>&lt;/NumAm&gt;</w:t>
      </w:r>
    </w:p>
    <w:p w14:paraId="7984A9F8"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1797E23" w14:textId="77777777" w:rsidR="009A348C" w:rsidRPr="007B7F4D" w:rsidRDefault="009A348C" w:rsidP="009A348C">
      <w:pPr>
        <w:pStyle w:val="NormalBold"/>
      </w:pPr>
      <w:r w:rsidRPr="007B7F4D">
        <w:rPr>
          <w:rStyle w:val="HideTWBExt"/>
          <w:b w:val="0"/>
        </w:rPr>
        <w:t>&lt;/RepeatBlock-By&gt;</w:t>
      </w:r>
    </w:p>
    <w:p w14:paraId="5CE8E60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DCE3266" w14:textId="77777777" w:rsidR="009A348C" w:rsidRPr="007B7F4D" w:rsidRDefault="009A348C" w:rsidP="009A348C">
      <w:pPr>
        <w:pStyle w:val="NormalBold"/>
      </w:pPr>
      <w:r w:rsidRPr="007B7F4D">
        <w:rPr>
          <w:rStyle w:val="HideTWBExt"/>
          <w:b w:val="0"/>
        </w:rPr>
        <w:t>&lt;Article&gt;</w:t>
      </w:r>
      <w:r w:rsidRPr="007B7F4D">
        <w:t>Punkt 10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3B842B0" w14:textId="77777777" w:rsidTr="00964E83">
        <w:trPr>
          <w:trHeight w:hRule="exact" w:val="240"/>
          <w:jc w:val="center"/>
        </w:trPr>
        <w:tc>
          <w:tcPr>
            <w:tcW w:w="9752" w:type="dxa"/>
            <w:gridSpan w:val="2"/>
            <w:tcBorders>
              <w:top w:val="nil"/>
              <w:left w:val="nil"/>
              <w:bottom w:val="nil"/>
              <w:right w:val="nil"/>
            </w:tcBorders>
          </w:tcPr>
          <w:p w14:paraId="1A705D4E" w14:textId="77777777" w:rsidR="009A348C" w:rsidRPr="007B7F4D" w:rsidRDefault="009A348C" w:rsidP="00964E83"/>
        </w:tc>
      </w:tr>
      <w:tr w:rsidR="00DE3FE4" w:rsidRPr="007B7F4D" w14:paraId="1E4416DF" w14:textId="77777777" w:rsidTr="00964E83">
        <w:trPr>
          <w:trHeight w:val="240"/>
          <w:jc w:val="center"/>
        </w:trPr>
        <w:tc>
          <w:tcPr>
            <w:tcW w:w="4876" w:type="dxa"/>
            <w:tcBorders>
              <w:top w:val="nil"/>
              <w:left w:val="nil"/>
              <w:bottom w:val="nil"/>
              <w:right w:val="nil"/>
            </w:tcBorders>
          </w:tcPr>
          <w:p w14:paraId="2EE3537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2061442" w14:textId="77777777" w:rsidR="009A348C" w:rsidRPr="007B7F4D" w:rsidRDefault="009A348C" w:rsidP="00964E83">
            <w:pPr>
              <w:pStyle w:val="AmColumnHeading"/>
            </w:pPr>
            <w:r w:rsidRPr="007B7F4D">
              <w:t>Muudatusettepanek</w:t>
            </w:r>
          </w:p>
        </w:tc>
      </w:tr>
      <w:tr w:rsidR="00DE3FE4" w:rsidRPr="007B7F4D" w14:paraId="78F395A8" w14:textId="77777777" w:rsidTr="00964E83">
        <w:trPr>
          <w:jc w:val="center"/>
        </w:trPr>
        <w:tc>
          <w:tcPr>
            <w:tcW w:w="4876" w:type="dxa"/>
            <w:tcBorders>
              <w:top w:val="nil"/>
              <w:left w:val="nil"/>
              <w:bottom w:val="nil"/>
              <w:right w:val="nil"/>
            </w:tcBorders>
          </w:tcPr>
          <w:p w14:paraId="352E3C42" w14:textId="77777777" w:rsidR="009A348C" w:rsidRPr="007B7F4D" w:rsidRDefault="009A348C" w:rsidP="00964E83">
            <w:pPr>
              <w:pStyle w:val="Normal6a"/>
            </w:pPr>
          </w:p>
        </w:tc>
        <w:tc>
          <w:tcPr>
            <w:tcW w:w="4876" w:type="dxa"/>
            <w:tcBorders>
              <w:top w:val="nil"/>
              <w:left w:val="nil"/>
              <w:bottom w:val="nil"/>
              <w:right w:val="nil"/>
            </w:tcBorders>
          </w:tcPr>
          <w:p w14:paraId="49CA823F" w14:textId="77777777" w:rsidR="009A348C" w:rsidRPr="007B7F4D" w:rsidRDefault="009A348C" w:rsidP="00964E83">
            <w:pPr>
              <w:pStyle w:val="Normal6a"/>
            </w:pPr>
            <w:r w:rsidRPr="007B7F4D">
              <w:rPr>
                <w:b/>
                <w:i/>
              </w:rPr>
              <w:t>10c.</w:t>
            </w:r>
            <w:r w:rsidRPr="007B7F4D">
              <w:tab/>
            </w:r>
            <w:r w:rsidRPr="007B7F4D">
              <w:rPr>
                <w:b/>
                <w:i/>
              </w:rPr>
              <w:t>leiab, et ebavõrdsuse vastu võitlemisel on olemas keskne element; julgustab liikmesriike edendama poliitikameetmeid, mis parandaksid töö staatust, tõstaksid reaalpalku ja kaitseksid õigusi, keelustaksid töö ebakindluse, lahendaksid töösuhete ja tööaja reguleerimatuse probleemi ning seaksid ranged piirangud selliste lahenduste kasutamisele nagu osaajatöö ja ajutine töö; toetab kollektiivläbirääkimisi kui vahendit nii töötingimuste tähtsustamiseks kui ka meeste ja naiste ebavõrdsuse kõrvaldamiseks;</w:t>
            </w:r>
          </w:p>
        </w:tc>
      </w:tr>
    </w:tbl>
    <w:p w14:paraId="33C1480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8F49035" w14:textId="77777777" w:rsidR="009A348C" w:rsidRPr="007B7F4D" w:rsidRDefault="009A348C" w:rsidP="009A348C">
      <w:r w:rsidRPr="007B7F4D">
        <w:rPr>
          <w:rStyle w:val="HideTWBExt"/>
        </w:rPr>
        <w:t>&lt;/Amend&gt;</w:t>
      </w:r>
    </w:p>
    <w:p w14:paraId="6BC7E3A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495</w:t>
      </w:r>
      <w:r w:rsidRPr="007B7F4D">
        <w:rPr>
          <w:rStyle w:val="HideTWBExt"/>
          <w:b w:val="0"/>
        </w:rPr>
        <w:t>&lt;/NumAm&gt;</w:t>
      </w:r>
    </w:p>
    <w:p w14:paraId="6E75874F"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2DD4D577" w14:textId="77777777" w:rsidR="009A348C" w:rsidRPr="007B7F4D" w:rsidRDefault="009A348C" w:rsidP="009A348C">
      <w:pPr>
        <w:pStyle w:val="NormalBold"/>
      </w:pPr>
      <w:r w:rsidRPr="007B7F4D">
        <w:rPr>
          <w:rStyle w:val="HideTWBExt"/>
          <w:b w:val="0"/>
        </w:rPr>
        <w:t>&lt;/RepeatBlock-By&gt;</w:t>
      </w:r>
    </w:p>
    <w:p w14:paraId="590E022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974AC45" w14:textId="77777777" w:rsidR="009A348C" w:rsidRPr="007B7F4D" w:rsidRDefault="009A348C" w:rsidP="009A348C">
      <w:pPr>
        <w:pStyle w:val="NormalBold"/>
      </w:pPr>
      <w:r w:rsidRPr="007B7F4D">
        <w:rPr>
          <w:rStyle w:val="HideTWBExt"/>
          <w:b w:val="0"/>
        </w:rPr>
        <w:t>&lt;Article&gt;</w:t>
      </w:r>
      <w:r w:rsidRPr="007B7F4D">
        <w:t>Punkt 10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165563D" w14:textId="77777777" w:rsidTr="00964E83">
        <w:trPr>
          <w:trHeight w:hRule="exact" w:val="240"/>
          <w:jc w:val="center"/>
        </w:trPr>
        <w:tc>
          <w:tcPr>
            <w:tcW w:w="9752" w:type="dxa"/>
            <w:gridSpan w:val="2"/>
            <w:tcBorders>
              <w:top w:val="nil"/>
              <w:left w:val="nil"/>
              <w:bottom w:val="nil"/>
              <w:right w:val="nil"/>
            </w:tcBorders>
          </w:tcPr>
          <w:p w14:paraId="5C018558" w14:textId="77777777" w:rsidR="009A348C" w:rsidRPr="007B7F4D" w:rsidRDefault="009A348C" w:rsidP="00964E83"/>
        </w:tc>
      </w:tr>
      <w:tr w:rsidR="00DE3FE4" w:rsidRPr="007B7F4D" w14:paraId="0F879D47" w14:textId="77777777" w:rsidTr="00964E83">
        <w:trPr>
          <w:trHeight w:val="240"/>
          <w:jc w:val="center"/>
        </w:trPr>
        <w:tc>
          <w:tcPr>
            <w:tcW w:w="4876" w:type="dxa"/>
            <w:tcBorders>
              <w:top w:val="nil"/>
              <w:left w:val="nil"/>
              <w:bottom w:val="nil"/>
              <w:right w:val="nil"/>
            </w:tcBorders>
          </w:tcPr>
          <w:p w14:paraId="67AA30C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71D7113" w14:textId="77777777" w:rsidR="009A348C" w:rsidRPr="007B7F4D" w:rsidRDefault="009A348C" w:rsidP="00964E83">
            <w:pPr>
              <w:pStyle w:val="AmColumnHeading"/>
            </w:pPr>
            <w:r w:rsidRPr="007B7F4D">
              <w:t>Muudatusettepanek</w:t>
            </w:r>
          </w:p>
        </w:tc>
      </w:tr>
      <w:tr w:rsidR="00DE3FE4" w:rsidRPr="007B7F4D" w14:paraId="361A4D0A" w14:textId="77777777" w:rsidTr="00964E83">
        <w:trPr>
          <w:jc w:val="center"/>
        </w:trPr>
        <w:tc>
          <w:tcPr>
            <w:tcW w:w="4876" w:type="dxa"/>
            <w:tcBorders>
              <w:top w:val="nil"/>
              <w:left w:val="nil"/>
              <w:bottom w:val="nil"/>
              <w:right w:val="nil"/>
            </w:tcBorders>
          </w:tcPr>
          <w:p w14:paraId="60A9692F" w14:textId="77777777" w:rsidR="009A348C" w:rsidRPr="007B7F4D" w:rsidRDefault="009A348C" w:rsidP="00964E83">
            <w:pPr>
              <w:pStyle w:val="Normal6a"/>
            </w:pPr>
          </w:p>
        </w:tc>
        <w:tc>
          <w:tcPr>
            <w:tcW w:w="4876" w:type="dxa"/>
            <w:tcBorders>
              <w:top w:val="nil"/>
              <w:left w:val="nil"/>
              <w:bottom w:val="nil"/>
              <w:right w:val="nil"/>
            </w:tcBorders>
          </w:tcPr>
          <w:p w14:paraId="5E351959" w14:textId="77777777" w:rsidR="009A348C" w:rsidRPr="007B7F4D" w:rsidRDefault="009A348C" w:rsidP="00964E83">
            <w:pPr>
              <w:pStyle w:val="Normal6a"/>
            </w:pPr>
            <w:r w:rsidRPr="007B7F4D">
              <w:rPr>
                <w:b/>
                <w:i/>
              </w:rPr>
              <w:t>10c.</w:t>
            </w:r>
            <w:r w:rsidRPr="007B7F4D">
              <w:tab/>
            </w:r>
            <w:r w:rsidRPr="007B7F4D">
              <w:rPr>
                <w:b/>
                <w:i/>
              </w:rPr>
              <w:t>märgib, et programmid naistele, kes soovivad prostitutsioonist loobuda, suudavad kõige paremini aidata neid kaasavas, dünaamilises, loomingulises ja uuenduslikus majanduses, mis võimaldab neil asuda kvaliteetsetele, hästi tasustatud ja sotsiaalselt tunnustatud töökohtadele, mis kujutavad endast elujõulist alternatiivi prostitutsioonile;</w:t>
            </w:r>
          </w:p>
        </w:tc>
      </w:tr>
    </w:tbl>
    <w:p w14:paraId="2A0A4D1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83BC6F0" w14:textId="77777777" w:rsidR="009A348C" w:rsidRPr="007B7F4D" w:rsidRDefault="009A348C" w:rsidP="009A348C">
      <w:r w:rsidRPr="007B7F4D">
        <w:rPr>
          <w:rStyle w:val="HideTWBExt"/>
        </w:rPr>
        <w:t>&lt;/Amend&gt;</w:t>
      </w:r>
    </w:p>
    <w:p w14:paraId="3A3C0C4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496</w:t>
      </w:r>
      <w:r w:rsidRPr="007B7F4D">
        <w:rPr>
          <w:rStyle w:val="HideTWBExt"/>
          <w:b w:val="0"/>
        </w:rPr>
        <w:t>&lt;/NumAm&gt;</w:t>
      </w:r>
    </w:p>
    <w:p w14:paraId="2CAEF853"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4F795268" w14:textId="77777777" w:rsidR="009A348C" w:rsidRPr="007B7F4D" w:rsidRDefault="009A348C" w:rsidP="009A348C">
      <w:pPr>
        <w:pStyle w:val="NormalBold"/>
      </w:pPr>
      <w:r w:rsidRPr="007B7F4D">
        <w:rPr>
          <w:rStyle w:val="HideTWBExt"/>
          <w:b w:val="0"/>
        </w:rPr>
        <w:t>&lt;/RepeatBlock-By&gt;</w:t>
      </w:r>
    </w:p>
    <w:p w14:paraId="7C5B39D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2C6FA0B" w14:textId="77777777" w:rsidR="009A348C" w:rsidRPr="007B7F4D" w:rsidRDefault="009A348C" w:rsidP="009A348C">
      <w:pPr>
        <w:pStyle w:val="NormalBold"/>
      </w:pPr>
      <w:r w:rsidRPr="007B7F4D">
        <w:rPr>
          <w:rStyle w:val="HideTWBExt"/>
          <w:b w:val="0"/>
        </w:rPr>
        <w:t>&lt;Article&gt;</w:t>
      </w:r>
      <w:r w:rsidRPr="007B7F4D">
        <w:t>Punkt 10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4EE6430" w14:textId="77777777" w:rsidTr="00964E83">
        <w:trPr>
          <w:trHeight w:hRule="exact" w:val="240"/>
          <w:jc w:val="center"/>
        </w:trPr>
        <w:tc>
          <w:tcPr>
            <w:tcW w:w="9752" w:type="dxa"/>
            <w:gridSpan w:val="2"/>
            <w:tcBorders>
              <w:top w:val="nil"/>
              <w:left w:val="nil"/>
              <w:bottom w:val="nil"/>
              <w:right w:val="nil"/>
            </w:tcBorders>
          </w:tcPr>
          <w:p w14:paraId="36736B76" w14:textId="77777777" w:rsidR="009A348C" w:rsidRPr="007B7F4D" w:rsidRDefault="009A348C" w:rsidP="00964E83"/>
        </w:tc>
      </w:tr>
      <w:tr w:rsidR="00DE3FE4" w:rsidRPr="007B7F4D" w14:paraId="0B06F09C" w14:textId="77777777" w:rsidTr="00964E83">
        <w:trPr>
          <w:trHeight w:val="240"/>
          <w:jc w:val="center"/>
        </w:trPr>
        <w:tc>
          <w:tcPr>
            <w:tcW w:w="4876" w:type="dxa"/>
            <w:tcBorders>
              <w:top w:val="nil"/>
              <w:left w:val="nil"/>
              <w:bottom w:val="nil"/>
              <w:right w:val="nil"/>
            </w:tcBorders>
          </w:tcPr>
          <w:p w14:paraId="4886428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1B22A20" w14:textId="77777777" w:rsidR="009A348C" w:rsidRPr="007B7F4D" w:rsidRDefault="009A348C" w:rsidP="00964E83">
            <w:pPr>
              <w:pStyle w:val="AmColumnHeading"/>
            </w:pPr>
            <w:r w:rsidRPr="007B7F4D">
              <w:t>Muudatusettepanek</w:t>
            </w:r>
          </w:p>
        </w:tc>
      </w:tr>
      <w:tr w:rsidR="00DE3FE4" w:rsidRPr="007B7F4D" w14:paraId="5F97F1A9" w14:textId="77777777" w:rsidTr="00964E83">
        <w:trPr>
          <w:jc w:val="center"/>
        </w:trPr>
        <w:tc>
          <w:tcPr>
            <w:tcW w:w="4876" w:type="dxa"/>
            <w:tcBorders>
              <w:top w:val="nil"/>
              <w:left w:val="nil"/>
              <w:bottom w:val="nil"/>
              <w:right w:val="nil"/>
            </w:tcBorders>
          </w:tcPr>
          <w:p w14:paraId="24494220" w14:textId="77777777" w:rsidR="009A348C" w:rsidRPr="007B7F4D" w:rsidRDefault="009A348C" w:rsidP="00964E83">
            <w:pPr>
              <w:pStyle w:val="Normal6a"/>
            </w:pPr>
          </w:p>
        </w:tc>
        <w:tc>
          <w:tcPr>
            <w:tcW w:w="4876" w:type="dxa"/>
            <w:tcBorders>
              <w:top w:val="nil"/>
              <w:left w:val="nil"/>
              <w:bottom w:val="nil"/>
              <w:right w:val="nil"/>
            </w:tcBorders>
          </w:tcPr>
          <w:p w14:paraId="297A9AF8" w14:textId="77777777" w:rsidR="009A348C" w:rsidRPr="007B7F4D" w:rsidRDefault="009A348C" w:rsidP="00964E83">
            <w:pPr>
              <w:pStyle w:val="Normal6a"/>
            </w:pPr>
            <w:r w:rsidRPr="007B7F4D">
              <w:rPr>
                <w:b/>
                <w:i/>
              </w:rPr>
              <w:t>10c.</w:t>
            </w:r>
            <w:r w:rsidRPr="007B7F4D">
              <w:tab/>
            </w:r>
            <w:r w:rsidRPr="007B7F4D">
              <w:rPr>
                <w:b/>
                <w:i/>
              </w:rPr>
              <w:t>palub komisjonil teha kõigi uute ELi määruste puhul tõenduspõhised mõjuhinnangud, sealhulgas konkurentsivõime kontrollid, et tagada tasakaalustatud ja tõhus poliitikakujundamine, milles võetakse arvesse siseriiklikke olusid ning suurendatakse konkurentsivõimet;</w:t>
            </w:r>
          </w:p>
        </w:tc>
      </w:tr>
    </w:tbl>
    <w:p w14:paraId="631ECAD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F5984C2" w14:textId="77777777" w:rsidR="009A348C" w:rsidRPr="007B7F4D" w:rsidRDefault="009A348C" w:rsidP="009A348C">
      <w:r w:rsidRPr="007B7F4D">
        <w:rPr>
          <w:rStyle w:val="HideTWBExt"/>
        </w:rPr>
        <w:t>&lt;/Amend&gt;</w:t>
      </w:r>
    </w:p>
    <w:p w14:paraId="3901284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497</w:t>
      </w:r>
      <w:r w:rsidRPr="007B7F4D">
        <w:rPr>
          <w:rStyle w:val="HideTWBExt"/>
          <w:b w:val="0"/>
        </w:rPr>
        <w:t>&lt;/NumAm&gt;</w:t>
      </w:r>
    </w:p>
    <w:p w14:paraId="7C741325"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0C0F7857" w14:textId="77777777" w:rsidR="009A348C" w:rsidRPr="007B7F4D" w:rsidRDefault="009A348C" w:rsidP="009A348C">
      <w:pPr>
        <w:pStyle w:val="NormalBold"/>
      </w:pPr>
      <w:r w:rsidRPr="007B7F4D">
        <w:rPr>
          <w:rStyle w:val="HideTWBExt"/>
          <w:b w:val="0"/>
        </w:rPr>
        <w:t>&lt;/RepeatBlock-By&gt;</w:t>
      </w:r>
    </w:p>
    <w:p w14:paraId="48886BD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49EB0FD" w14:textId="77777777" w:rsidR="009A348C" w:rsidRPr="007B7F4D" w:rsidRDefault="009A348C" w:rsidP="009A348C">
      <w:pPr>
        <w:pStyle w:val="NormalBold"/>
      </w:pPr>
      <w:r w:rsidRPr="007B7F4D">
        <w:rPr>
          <w:rStyle w:val="HideTWBExt"/>
          <w:b w:val="0"/>
        </w:rPr>
        <w:t>&lt;Article&gt;</w:t>
      </w:r>
      <w:r w:rsidRPr="007B7F4D">
        <w:t>Punkt 10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A3D8AA7" w14:textId="77777777" w:rsidTr="00964E83">
        <w:trPr>
          <w:trHeight w:hRule="exact" w:val="240"/>
          <w:jc w:val="center"/>
        </w:trPr>
        <w:tc>
          <w:tcPr>
            <w:tcW w:w="9752" w:type="dxa"/>
            <w:gridSpan w:val="2"/>
            <w:tcBorders>
              <w:top w:val="nil"/>
              <w:left w:val="nil"/>
              <w:bottom w:val="nil"/>
              <w:right w:val="nil"/>
            </w:tcBorders>
          </w:tcPr>
          <w:p w14:paraId="46F89A20" w14:textId="77777777" w:rsidR="009A348C" w:rsidRPr="007B7F4D" w:rsidRDefault="009A348C" w:rsidP="00964E83"/>
        </w:tc>
      </w:tr>
      <w:tr w:rsidR="00DE3FE4" w:rsidRPr="007B7F4D" w14:paraId="1ED19641" w14:textId="77777777" w:rsidTr="00964E83">
        <w:trPr>
          <w:trHeight w:val="240"/>
          <w:jc w:val="center"/>
        </w:trPr>
        <w:tc>
          <w:tcPr>
            <w:tcW w:w="4876" w:type="dxa"/>
            <w:tcBorders>
              <w:top w:val="nil"/>
              <w:left w:val="nil"/>
              <w:bottom w:val="nil"/>
              <w:right w:val="nil"/>
            </w:tcBorders>
          </w:tcPr>
          <w:p w14:paraId="35FCF80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4C39901" w14:textId="77777777" w:rsidR="009A348C" w:rsidRPr="007B7F4D" w:rsidRDefault="009A348C" w:rsidP="00964E83">
            <w:pPr>
              <w:pStyle w:val="AmColumnHeading"/>
            </w:pPr>
            <w:r w:rsidRPr="007B7F4D">
              <w:t>Muudatusettepanek</w:t>
            </w:r>
          </w:p>
        </w:tc>
      </w:tr>
      <w:tr w:rsidR="00DE3FE4" w:rsidRPr="007B7F4D" w14:paraId="44DE2874" w14:textId="77777777" w:rsidTr="00964E83">
        <w:trPr>
          <w:jc w:val="center"/>
        </w:trPr>
        <w:tc>
          <w:tcPr>
            <w:tcW w:w="4876" w:type="dxa"/>
            <w:tcBorders>
              <w:top w:val="nil"/>
              <w:left w:val="nil"/>
              <w:bottom w:val="nil"/>
              <w:right w:val="nil"/>
            </w:tcBorders>
          </w:tcPr>
          <w:p w14:paraId="697DFBC0" w14:textId="77777777" w:rsidR="009A348C" w:rsidRPr="007B7F4D" w:rsidRDefault="009A348C" w:rsidP="00964E83">
            <w:pPr>
              <w:pStyle w:val="Normal6a"/>
            </w:pPr>
          </w:p>
        </w:tc>
        <w:tc>
          <w:tcPr>
            <w:tcW w:w="4876" w:type="dxa"/>
            <w:tcBorders>
              <w:top w:val="nil"/>
              <w:left w:val="nil"/>
              <w:bottom w:val="nil"/>
              <w:right w:val="nil"/>
            </w:tcBorders>
          </w:tcPr>
          <w:p w14:paraId="212FE12C" w14:textId="77777777" w:rsidR="009A348C" w:rsidRPr="007B7F4D" w:rsidRDefault="009A348C" w:rsidP="00964E83">
            <w:pPr>
              <w:pStyle w:val="Normal6a"/>
            </w:pPr>
            <w:r w:rsidRPr="007B7F4D">
              <w:rPr>
                <w:b/>
                <w:i/>
              </w:rPr>
              <w:t>10c.</w:t>
            </w:r>
            <w:r w:rsidRPr="007B7F4D">
              <w:tab/>
            </w:r>
            <w:r w:rsidRPr="007B7F4D">
              <w:rPr>
                <w:b/>
                <w:i/>
              </w:rPr>
              <w:t>palub komisjonil tagada, et raseduse ja emadusega seotud diskrimineerimise vastu võideldakse hästi kujundatud ja teavitatud paindliku töökorralduse abil;</w:t>
            </w:r>
          </w:p>
        </w:tc>
      </w:tr>
    </w:tbl>
    <w:p w14:paraId="19C2D15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1E4EED5" w14:textId="77777777" w:rsidR="009A348C" w:rsidRPr="007B7F4D" w:rsidRDefault="009A348C" w:rsidP="009A348C">
      <w:r w:rsidRPr="007B7F4D">
        <w:rPr>
          <w:rStyle w:val="HideTWBExt"/>
        </w:rPr>
        <w:t>&lt;/Amend&gt;</w:t>
      </w:r>
    </w:p>
    <w:p w14:paraId="1349F05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498</w:t>
      </w:r>
      <w:r w:rsidRPr="007B7F4D">
        <w:rPr>
          <w:rStyle w:val="HideTWBExt"/>
          <w:b w:val="0"/>
        </w:rPr>
        <w:t>&lt;/NumAm&gt;</w:t>
      </w:r>
    </w:p>
    <w:p w14:paraId="1694EF60"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6AB00632" w14:textId="77777777" w:rsidR="009A348C" w:rsidRPr="007B7F4D" w:rsidRDefault="009A348C" w:rsidP="009A348C">
      <w:pPr>
        <w:pStyle w:val="NormalBold"/>
      </w:pPr>
      <w:r w:rsidRPr="007B7F4D">
        <w:rPr>
          <w:rStyle w:val="HideTWBExt"/>
          <w:b w:val="0"/>
        </w:rPr>
        <w:t>&lt;/RepeatBlock-By&gt;</w:t>
      </w:r>
    </w:p>
    <w:p w14:paraId="7DEAA19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D457672" w14:textId="77777777" w:rsidR="009A348C" w:rsidRPr="007B7F4D" w:rsidRDefault="009A348C" w:rsidP="009A348C">
      <w:pPr>
        <w:pStyle w:val="NormalBold"/>
      </w:pPr>
      <w:r w:rsidRPr="007B7F4D">
        <w:rPr>
          <w:rStyle w:val="HideTWBExt"/>
          <w:b w:val="0"/>
        </w:rPr>
        <w:t>&lt;Article&gt;</w:t>
      </w:r>
      <w:r w:rsidRPr="007B7F4D">
        <w:t>Punkt 10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0FEABFB" w14:textId="77777777" w:rsidTr="00964E83">
        <w:trPr>
          <w:trHeight w:hRule="exact" w:val="240"/>
          <w:jc w:val="center"/>
        </w:trPr>
        <w:tc>
          <w:tcPr>
            <w:tcW w:w="9752" w:type="dxa"/>
            <w:gridSpan w:val="2"/>
            <w:tcBorders>
              <w:top w:val="nil"/>
              <w:left w:val="nil"/>
              <w:bottom w:val="nil"/>
              <w:right w:val="nil"/>
            </w:tcBorders>
          </w:tcPr>
          <w:p w14:paraId="5CDDB892" w14:textId="77777777" w:rsidR="009A348C" w:rsidRPr="007B7F4D" w:rsidRDefault="009A348C" w:rsidP="00964E83"/>
        </w:tc>
      </w:tr>
      <w:tr w:rsidR="00DE3FE4" w:rsidRPr="007B7F4D" w14:paraId="6A35D5EB" w14:textId="77777777" w:rsidTr="00964E83">
        <w:trPr>
          <w:trHeight w:val="240"/>
          <w:jc w:val="center"/>
        </w:trPr>
        <w:tc>
          <w:tcPr>
            <w:tcW w:w="4876" w:type="dxa"/>
            <w:tcBorders>
              <w:top w:val="nil"/>
              <w:left w:val="nil"/>
              <w:bottom w:val="nil"/>
              <w:right w:val="nil"/>
            </w:tcBorders>
          </w:tcPr>
          <w:p w14:paraId="0518881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9298DE9" w14:textId="77777777" w:rsidR="009A348C" w:rsidRPr="007B7F4D" w:rsidRDefault="009A348C" w:rsidP="00964E83">
            <w:pPr>
              <w:pStyle w:val="AmColumnHeading"/>
            </w:pPr>
            <w:r w:rsidRPr="007B7F4D">
              <w:t>Muudatusettepanek</w:t>
            </w:r>
          </w:p>
        </w:tc>
      </w:tr>
      <w:tr w:rsidR="00DE3FE4" w:rsidRPr="007B7F4D" w14:paraId="0712A3F7" w14:textId="77777777" w:rsidTr="00964E83">
        <w:trPr>
          <w:jc w:val="center"/>
        </w:trPr>
        <w:tc>
          <w:tcPr>
            <w:tcW w:w="4876" w:type="dxa"/>
            <w:tcBorders>
              <w:top w:val="nil"/>
              <w:left w:val="nil"/>
              <w:bottom w:val="nil"/>
              <w:right w:val="nil"/>
            </w:tcBorders>
          </w:tcPr>
          <w:p w14:paraId="2E5C9401" w14:textId="77777777" w:rsidR="009A348C" w:rsidRPr="007B7F4D" w:rsidRDefault="009A348C" w:rsidP="00964E83">
            <w:pPr>
              <w:pStyle w:val="Normal6a"/>
            </w:pPr>
          </w:p>
        </w:tc>
        <w:tc>
          <w:tcPr>
            <w:tcW w:w="4876" w:type="dxa"/>
            <w:tcBorders>
              <w:top w:val="nil"/>
              <w:left w:val="nil"/>
              <w:bottom w:val="nil"/>
              <w:right w:val="nil"/>
            </w:tcBorders>
          </w:tcPr>
          <w:p w14:paraId="30A6B8F7" w14:textId="77777777" w:rsidR="009A348C" w:rsidRPr="007B7F4D" w:rsidRDefault="009A348C" w:rsidP="00964E83">
            <w:pPr>
              <w:pStyle w:val="Normal6a"/>
            </w:pPr>
            <w:r w:rsidRPr="007B7F4D">
              <w:rPr>
                <w:b/>
                <w:i/>
              </w:rPr>
              <w:t>10c.</w:t>
            </w:r>
            <w:r w:rsidRPr="007B7F4D">
              <w:tab/>
            </w:r>
            <w:r w:rsidRPr="007B7F4D">
              <w:rPr>
                <w:b/>
                <w:i/>
              </w:rPr>
              <w:t>palub liikmesriikidel tagada prostitutsiooniga tegelevate naiste aktiivne osalemine nende õigustega seotud poliitika väljatöötamisel:</w:t>
            </w:r>
          </w:p>
        </w:tc>
      </w:tr>
    </w:tbl>
    <w:p w14:paraId="7128F21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ADCB233" w14:textId="77777777" w:rsidR="009A348C" w:rsidRPr="007B7F4D" w:rsidRDefault="009A348C" w:rsidP="009A348C">
      <w:r w:rsidRPr="007B7F4D">
        <w:rPr>
          <w:rStyle w:val="HideTWBExt"/>
        </w:rPr>
        <w:t>&lt;/Amend&gt;</w:t>
      </w:r>
    </w:p>
    <w:p w14:paraId="36F511D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499</w:t>
      </w:r>
      <w:r w:rsidRPr="007B7F4D">
        <w:rPr>
          <w:rStyle w:val="HideTWBExt"/>
          <w:b w:val="0"/>
        </w:rPr>
        <w:t>&lt;/NumAm&gt;</w:t>
      </w:r>
    </w:p>
    <w:p w14:paraId="72B9D12C"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5D9A790C" w14:textId="77777777" w:rsidR="009A348C" w:rsidRPr="007B7F4D" w:rsidRDefault="009A348C" w:rsidP="009A348C">
      <w:pPr>
        <w:pStyle w:val="NormalBold"/>
      </w:pPr>
      <w:r w:rsidRPr="007B7F4D">
        <w:rPr>
          <w:rStyle w:val="HideTWBExt"/>
          <w:b w:val="0"/>
        </w:rPr>
        <w:t>&lt;/RepeatBlock-By&gt;</w:t>
      </w:r>
    </w:p>
    <w:p w14:paraId="0A22A92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EBF6D24" w14:textId="77777777" w:rsidR="009A348C" w:rsidRPr="007B7F4D" w:rsidRDefault="009A348C" w:rsidP="009A348C">
      <w:pPr>
        <w:pStyle w:val="NormalBold"/>
      </w:pPr>
      <w:r w:rsidRPr="007B7F4D">
        <w:rPr>
          <w:rStyle w:val="HideTWBExt"/>
          <w:b w:val="0"/>
        </w:rPr>
        <w:t>&lt;Article&gt;</w:t>
      </w:r>
      <w:r w:rsidRPr="007B7F4D">
        <w:t>Punkt 10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6956163" w14:textId="77777777" w:rsidTr="00964E83">
        <w:trPr>
          <w:trHeight w:hRule="exact" w:val="240"/>
          <w:jc w:val="center"/>
        </w:trPr>
        <w:tc>
          <w:tcPr>
            <w:tcW w:w="9752" w:type="dxa"/>
            <w:gridSpan w:val="2"/>
            <w:tcBorders>
              <w:top w:val="nil"/>
              <w:left w:val="nil"/>
              <w:bottom w:val="nil"/>
              <w:right w:val="nil"/>
            </w:tcBorders>
          </w:tcPr>
          <w:p w14:paraId="40CAFE95" w14:textId="77777777" w:rsidR="009A348C" w:rsidRPr="007B7F4D" w:rsidRDefault="009A348C" w:rsidP="00964E83"/>
        </w:tc>
      </w:tr>
      <w:tr w:rsidR="00DE3FE4" w:rsidRPr="007B7F4D" w14:paraId="7D2C8D3B" w14:textId="77777777" w:rsidTr="00964E83">
        <w:trPr>
          <w:trHeight w:val="240"/>
          <w:jc w:val="center"/>
        </w:trPr>
        <w:tc>
          <w:tcPr>
            <w:tcW w:w="4876" w:type="dxa"/>
            <w:tcBorders>
              <w:top w:val="nil"/>
              <w:left w:val="nil"/>
              <w:bottom w:val="nil"/>
              <w:right w:val="nil"/>
            </w:tcBorders>
          </w:tcPr>
          <w:p w14:paraId="6BC5E2D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19C1DB6" w14:textId="77777777" w:rsidR="009A348C" w:rsidRPr="007B7F4D" w:rsidRDefault="009A348C" w:rsidP="00964E83">
            <w:pPr>
              <w:pStyle w:val="AmColumnHeading"/>
            </w:pPr>
            <w:r w:rsidRPr="007B7F4D">
              <w:t>Muudatusettepanek</w:t>
            </w:r>
          </w:p>
        </w:tc>
      </w:tr>
      <w:tr w:rsidR="00DE3FE4" w:rsidRPr="007B7F4D" w14:paraId="25AF055D" w14:textId="77777777" w:rsidTr="00964E83">
        <w:trPr>
          <w:jc w:val="center"/>
        </w:trPr>
        <w:tc>
          <w:tcPr>
            <w:tcW w:w="4876" w:type="dxa"/>
            <w:tcBorders>
              <w:top w:val="nil"/>
              <w:left w:val="nil"/>
              <w:bottom w:val="nil"/>
              <w:right w:val="nil"/>
            </w:tcBorders>
          </w:tcPr>
          <w:p w14:paraId="31330087" w14:textId="77777777" w:rsidR="009A348C" w:rsidRPr="007B7F4D" w:rsidRDefault="009A348C" w:rsidP="00964E83">
            <w:pPr>
              <w:pStyle w:val="Normal6a"/>
            </w:pPr>
          </w:p>
        </w:tc>
        <w:tc>
          <w:tcPr>
            <w:tcW w:w="4876" w:type="dxa"/>
            <w:tcBorders>
              <w:top w:val="nil"/>
              <w:left w:val="nil"/>
              <w:bottom w:val="nil"/>
              <w:right w:val="nil"/>
            </w:tcBorders>
          </w:tcPr>
          <w:p w14:paraId="0CA80AB2" w14:textId="77777777" w:rsidR="009A348C" w:rsidRPr="007B7F4D" w:rsidRDefault="009A348C" w:rsidP="00964E83">
            <w:pPr>
              <w:pStyle w:val="Normal6a"/>
            </w:pPr>
            <w:r w:rsidRPr="007B7F4D">
              <w:rPr>
                <w:b/>
                <w:i/>
              </w:rPr>
              <w:t>10d.</w:t>
            </w:r>
            <w:r w:rsidRPr="007B7F4D">
              <w:tab/>
            </w:r>
            <w:r w:rsidRPr="007B7F4D">
              <w:rPr>
                <w:b/>
                <w:i/>
              </w:rPr>
              <w:t>palub komisjonil suurendada jõupingutusi, et tegeleda diskrimineerimisega, millega puutuvad kokku kõige tõrjutumad naised, näiteks puuetega naised, sealhulgas intellekti- ja/või psühhosotsiaalse puudega naised, kes seisavad jätkuvalt silmitsi kõrge töötuse määra ja madalama palgaga, muu hulgas jõustades võrdse tööalase kohtlemise direktiivi kõigis liikmesriikides ja tugevdades võrdõiguslikkust edendavaid asutusi, nagu on sätestatud direktiivis 2024/1499;</w:t>
            </w:r>
          </w:p>
        </w:tc>
      </w:tr>
    </w:tbl>
    <w:p w14:paraId="466D8B3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381986F" w14:textId="77777777" w:rsidR="009A348C" w:rsidRPr="007B7F4D" w:rsidRDefault="009A348C" w:rsidP="009A348C">
      <w:r w:rsidRPr="007B7F4D">
        <w:rPr>
          <w:rStyle w:val="HideTWBExt"/>
        </w:rPr>
        <w:t>&lt;/Amend&gt;</w:t>
      </w:r>
    </w:p>
    <w:p w14:paraId="099FA89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500</w:t>
      </w:r>
      <w:r w:rsidRPr="007B7F4D">
        <w:rPr>
          <w:rStyle w:val="HideTWBExt"/>
          <w:b w:val="0"/>
        </w:rPr>
        <w:t>&lt;/NumAm&gt;</w:t>
      </w:r>
    </w:p>
    <w:p w14:paraId="4D139FC4"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04E50629" w14:textId="77777777" w:rsidR="009A348C" w:rsidRPr="007B7F4D" w:rsidRDefault="009A348C" w:rsidP="009A348C">
      <w:pPr>
        <w:pStyle w:val="NormalBold"/>
      </w:pPr>
      <w:r w:rsidRPr="007B7F4D">
        <w:rPr>
          <w:rStyle w:val="HideTWBExt"/>
          <w:b w:val="0"/>
        </w:rPr>
        <w:t>&lt;/RepeatBlock-By&gt;</w:t>
      </w:r>
    </w:p>
    <w:p w14:paraId="612A123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60967C1" w14:textId="77777777" w:rsidR="009A348C" w:rsidRPr="007B7F4D" w:rsidRDefault="009A348C" w:rsidP="009A348C">
      <w:pPr>
        <w:pStyle w:val="NormalBold"/>
      </w:pPr>
      <w:r w:rsidRPr="007B7F4D">
        <w:rPr>
          <w:rStyle w:val="HideTWBExt"/>
          <w:b w:val="0"/>
        </w:rPr>
        <w:t>&lt;Article&gt;</w:t>
      </w:r>
      <w:r w:rsidRPr="007B7F4D">
        <w:t>Punkt 10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E60137E" w14:textId="77777777" w:rsidTr="00964E83">
        <w:trPr>
          <w:trHeight w:hRule="exact" w:val="240"/>
          <w:jc w:val="center"/>
        </w:trPr>
        <w:tc>
          <w:tcPr>
            <w:tcW w:w="9752" w:type="dxa"/>
            <w:gridSpan w:val="2"/>
            <w:tcBorders>
              <w:top w:val="nil"/>
              <w:left w:val="nil"/>
              <w:bottom w:val="nil"/>
              <w:right w:val="nil"/>
            </w:tcBorders>
          </w:tcPr>
          <w:p w14:paraId="51DE0B30" w14:textId="77777777" w:rsidR="009A348C" w:rsidRPr="007B7F4D" w:rsidRDefault="009A348C" w:rsidP="00964E83"/>
        </w:tc>
      </w:tr>
      <w:tr w:rsidR="00DE3FE4" w:rsidRPr="007B7F4D" w14:paraId="48446FED" w14:textId="77777777" w:rsidTr="00964E83">
        <w:trPr>
          <w:trHeight w:val="240"/>
          <w:jc w:val="center"/>
        </w:trPr>
        <w:tc>
          <w:tcPr>
            <w:tcW w:w="4876" w:type="dxa"/>
            <w:tcBorders>
              <w:top w:val="nil"/>
              <w:left w:val="nil"/>
              <w:bottom w:val="nil"/>
              <w:right w:val="nil"/>
            </w:tcBorders>
          </w:tcPr>
          <w:p w14:paraId="56D8A78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0A0EA2C" w14:textId="77777777" w:rsidR="009A348C" w:rsidRPr="007B7F4D" w:rsidRDefault="009A348C" w:rsidP="00964E83">
            <w:pPr>
              <w:pStyle w:val="AmColumnHeading"/>
            </w:pPr>
            <w:r w:rsidRPr="007B7F4D">
              <w:t>Muudatusettepanek</w:t>
            </w:r>
          </w:p>
        </w:tc>
      </w:tr>
      <w:tr w:rsidR="00DE3FE4" w:rsidRPr="007B7F4D" w14:paraId="69690C2D" w14:textId="77777777" w:rsidTr="00964E83">
        <w:trPr>
          <w:jc w:val="center"/>
        </w:trPr>
        <w:tc>
          <w:tcPr>
            <w:tcW w:w="4876" w:type="dxa"/>
            <w:tcBorders>
              <w:top w:val="nil"/>
              <w:left w:val="nil"/>
              <w:bottom w:val="nil"/>
              <w:right w:val="nil"/>
            </w:tcBorders>
          </w:tcPr>
          <w:p w14:paraId="0486BE0E" w14:textId="77777777" w:rsidR="009A348C" w:rsidRPr="007B7F4D" w:rsidRDefault="009A348C" w:rsidP="00964E83">
            <w:pPr>
              <w:pStyle w:val="Normal6a"/>
            </w:pPr>
          </w:p>
        </w:tc>
        <w:tc>
          <w:tcPr>
            <w:tcW w:w="4876" w:type="dxa"/>
            <w:tcBorders>
              <w:top w:val="nil"/>
              <w:left w:val="nil"/>
              <w:bottom w:val="nil"/>
              <w:right w:val="nil"/>
            </w:tcBorders>
          </w:tcPr>
          <w:p w14:paraId="4035C23A" w14:textId="77777777" w:rsidR="009A348C" w:rsidRPr="007B7F4D" w:rsidRDefault="009A348C" w:rsidP="00964E83">
            <w:pPr>
              <w:pStyle w:val="Normal6a"/>
            </w:pPr>
            <w:r w:rsidRPr="007B7F4D">
              <w:rPr>
                <w:b/>
                <w:i/>
              </w:rPr>
              <w:t>10d.</w:t>
            </w:r>
            <w:r w:rsidRPr="007B7F4D">
              <w:tab/>
            </w:r>
            <w:r w:rsidRPr="007B7F4D">
              <w:rPr>
                <w:b/>
                <w:i/>
              </w:rPr>
              <w:t>palub liikmesriikidel võtta praktilised meetmed, et tagada naiste võrdne juurdepääs tööle koos õiguste ja korraliku palgaga; on seisukohal, et kollektiivläbirääkimised on määrav tegur, et lahendada ja ületada ebavõrdsus ning võidelda naiste diskrimineerimise vastu, ning et seaduses ja ka tegelikus elus tuleb tagada võrdse või võrdväärse töö eest võrdse tasu põhimõte;</w:t>
            </w:r>
          </w:p>
        </w:tc>
      </w:tr>
    </w:tbl>
    <w:p w14:paraId="7E0503C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16E8C36" w14:textId="77777777" w:rsidR="009A348C" w:rsidRPr="007B7F4D" w:rsidRDefault="009A348C" w:rsidP="009A348C">
      <w:r w:rsidRPr="007B7F4D">
        <w:rPr>
          <w:rStyle w:val="HideTWBExt"/>
        </w:rPr>
        <w:t>&lt;/Amend&gt;</w:t>
      </w:r>
    </w:p>
    <w:p w14:paraId="2A7FC78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501</w:t>
      </w:r>
      <w:r w:rsidRPr="007B7F4D">
        <w:rPr>
          <w:rStyle w:val="HideTWBExt"/>
          <w:b w:val="0"/>
        </w:rPr>
        <w:t>&lt;/NumAm&gt;</w:t>
      </w:r>
    </w:p>
    <w:p w14:paraId="0315615B"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66448A17" w14:textId="77777777" w:rsidR="009A348C" w:rsidRPr="007B7F4D" w:rsidRDefault="009A348C" w:rsidP="009A348C">
      <w:pPr>
        <w:pStyle w:val="NormalBold"/>
      </w:pPr>
      <w:r w:rsidRPr="007B7F4D">
        <w:rPr>
          <w:rStyle w:val="HideTWBExt"/>
          <w:b w:val="0"/>
        </w:rPr>
        <w:t>&lt;/RepeatBlock-By&gt;</w:t>
      </w:r>
    </w:p>
    <w:p w14:paraId="6E7290B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C278138" w14:textId="77777777" w:rsidR="009A348C" w:rsidRPr="007B7F4D" w:rsidRDefault="009A348C" w:rsidP="009A348C">
      <w:pPr>
        <w:pStyle w:val="NormalBold"/>
      </w:pPr>
      <w:r w:rsidRPr="007B7F4D">
        <w:rPr>
          <w:rStyle w:val="HideTWBExt"/>
          <w:b w:val="0"/>
        </w:rPr>
        <w:t>&lt;Article&gt;</w:t>
      </w:r>
      <w:r w:rsidRPr="007B7F4D">
        <w:t>Punkt 10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E999C3A" w14:textId="77777777" w:rsidTr="00964E83">
        <w:trPr>
          <w:trHeight w:hRule="exact" w:val="240"/>
          <w:jc w:val="center"/>
        </w:trPr>
        <w:tc>
          <w:tcPr>
            <w:tcW w:w="9752" w:type="dxa"/>
            <w:gridSpan w:val="2"/>
            <w:tcBorders>
              <w:top w:val="nil"/>
              <w:left w:val="nil"/>
              <w:bottom w:val="nil"/>
              <w:right w:val="nil"/>
            </w:tcBorders>
          </w:tcPr>
          <w:p w14:paraId="5295242C" w14:textId="77777777" w:rsidR="009A348C" w:rsidRPr="007B7F4D" w:rsidRDefault="009A348C" w:rsidP="00964E83"/>
        </w:tc>
      </w:tr>
      <w:tr w:rsidR="00DE3FE4" w:rsidRPr="007B7F4D" w14:paraId="0AC45D5A" w14:textId="77777777" w:rsidTr="00964E83">
        <w:trPr>
          <w:trHeight w:val="240"/>
          <w:jc w:val="center"/>
        </w:trPr>
        <w:tc>
          <w:tcPr>
            <w:tcW w:w="4876" w:type="dxa"/>
            <w:tcBorders>
              <w:top w:val="nil"/>
              <w:left w:val="nil"/>
              <w:bottom w:val="nil"/>
              <w:right w:val="nil"/>
            </w:tcBorders>
          </w:tcPr>
          <w:p w14:paraId="260B3AA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7D613DA" w14:textId="77777777" w:rsidR="009A348C" w:rsidRPr="007B7F4D" w:rsidRDefault="009A348C" w:rsidP="00964E83">
            <w:pPr>
              <w:pStyle w:val="AmColumnHeading"/>
            </w:pPr>
            <w:r w:rsidRPr="007B7F4D">
              <w:t>Muudatusettepanek</w:t>
            </w:r>
          </w:p>
        </w:tc>
      </w:tr>
      <w:tr w:rsidR="00DE3FE4" w:rsidRPr="007B7F4D" w14:paraId="7167F808" w14:textId="77777777" w:rsidTr="00964E83">
        <w:trPr>
          <w:jc w:val="center"/>
        </w:trPr>
        <w:tc>
          <w:tcPr>
            <w:tcW w:w="4876" w:type="dxa"/>
            <w:tcBorders>
              <w:top w:val="nil"/>
              <w:left w:val="nil"/>
              <w:bottom w:val="nil"/>
              <w:right w:val="nil"/>
            </w:tcBorders>
          </w:tcPr>
          <w:p w14:paraId="2A3E004A" w14:textId="77777777" w:rsidR="009A348C" w:rsidRPr="007B7F4D" w:rsidRDefault="009A348C" w:rsidP="00964E83">
            <w:pPr>
              <w:pStyle w:val="Normal6a"/>
            </w:pPr>
          </w:p>
        </w:tc>
        <w:tc>
          <w:tcPr>
            <w:tcW w:w="4876" w:type="dxa"/>
            <w:tcBorders>
              <w:top w:val="nil"/>
              <w:left w:val="nil"/>
              <w:bottom w:val="nil"/>
              <w:right w:val="nil"/>
            </w:tcBorders>
          </w:tcPr>
          <w:p w14:paraId="279DF25F" w14:textId="77777777" w:rsidR="009A348C" w:rsidRPr="007B7F4D" w:rsidRDefault="009A348C" w:rsidP="00964E83">
            <w:pPr>
              <w:pStyle w:val="Normal6a"/>
            </w:pPr>
            <w:r w:rsidRPr="007B7F4D">
              <w:rPr>
                <w:b/>
                <w:i/>
              </w:rPr>
              <w:t>10d.</w:t>
            </w:r>
            <w:r w:rsidRPr="007B7F4D">
              <w:tab/>
            </w:r>
            <w:r w:rsidRPr="007B7F4D">
              <w:rPr>
                <w:b/>
                <w:i/>
              </w:rPr>
              <w:t>kordab oma nõudmist, et komisjon kehtestaks konkreetse raamistiku seksuaalteenuste osutajate õiguste ja kaitse kohta; rõhutab veelgi, kui oluline on lisada meetmed ja strateegiad, mis käsitlevad seksuaalteenuste osutajate diskrimineerimist juurdepääsul rahastamisele, eluasemele, tervishoiule, haridusele ja muudele teenustele;</w:t>
            </w:r>
          </w:p>
        </w:tc>
      </w:tr>
    </w:tbl>
    <w:p w14:paraId="3CA33CB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D5D5BBF" w14:textId="77777777" w:rsidR="009A348C" w:rsidRPr="007B7F4D" w:rsidRDefault="009A348C" w:rsidP="009A348C">
      <w:r w:rsidRPr="007B7F4D">
        <w:rPr>
          <w:rStyle w:val="HideTWBExt"/>
        </w:rPr>
        <w:t>&lt;/Amend&gt;</w:t>
      </w:r>
    </w:p>
    <w:p w14:paraId="51B77AC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502</w:t>
      </w:r>
      <w:r w:rsidRPr="007B7F4D">
        <w:rPr>
          <w:rStyle w:val="HideTWBExt"/>
          <w:b w:val="0"/>
        </w:rPr>
        <w:t>&lt;/NumAm&gt;</w:t>
      </w:r>
    </w:p>
    <w:p w14:paraId="06EE1E48"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780C588A" w14:textId="77777777" w:rsidR="009A348C" w:rsidRPr="007B7F4D" w:rsidRDefault="009A348C" w:rsidP="009A348C">
      <w:pPr>
        <w:pStyle w:val="NormalBold"/>
      </w:pPr>
      <w:r w:rsidRPr="007B7F4D">
        <w:rPr>
          <w:rStyle w:val="HideTWBExt"/>
          <w:b w:val="0"/>
        </w:rPr>
        <w:t>&lt;/RepeatBlock-By&gt;</w:t>
      </w:r>
    </w:p>
    <w:p w14:paraId="0CADA2A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C462966" w14:textId="77777777" w:rsidR="009A348C" w:rsidRPr="007B7F4D" w:rsidRDefault="009A348C" w:rsidP="009A348C">
      <w:pPr>
        <w:pStyle w:val="NormalBold"/>
      </w:pPr>
      <w:r w:rsidRPr="007B7F4D">
        <w:rPr>
          <w:rStyle w:val="HideTWBExt"/>
          <w:b w:val="0"/>
        </w:rPr>
        <w:t>&lt;Article&gt;</w:t>
      </w:r>
      <w:r w:rsidRPr="007B7F4D">
        <w:t>Punkt 10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B582547" w14:textId="77777777" w:rsidTr="00964E83">
        <w:trPr>
          <w:trHeight w:hRule="exact" w:val="240"/>
          <w:jc w:val="center"/>
        </w:trPr>
        <w:tc>
          <w:tcPr>
            <w:tcW w:w="9752" w:type="dxa"/>
            <w:gridSpan w:val="2"/>
            <w:tcBorders>
              <w:top w:val="nil"/>
              <w:left w:val="nil"/>
              <w:bottom w:val="nil"/>
              <w:right w:val="nil"/>
            </w:tcBorders>
          </w:tcPr>
          <w:p w14:paraId="2AAF1F7F" w14:textId="77777777" w:rsidR="009A348C" w:rsidRPr="007B7F4D" w:rsidRDefault="009A348C" w:rsidP="00964E83"/>
        </w:tc>
      </w:tr>
      <w:tr w:rsidR="00DE3FE4" w:rsidRPr="007B7F4D" w14:paraId="7B08854A" w14:textId="77777777" w:rsidTr="00964E83">
        <w:trPr>
          <w:trHeight w:val="240"/>
          <w:jc w:val="center"/>
        </w:trPr>
        <w:tc>
          <w:tcPr>
            <w:tcW w:w="4876" w:type="dxa"/>
            <w:tcBorders>
              <w:top w:val="nil"/>
              <w:left w:val="nil"/>
              <w:bottom w:val="nil"/>
              <w:right w:val="nil"/>
            </w:tcBorders>
          </w:tcPr>
          <w:p w14:paraId="1F9ADBF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2F5CEBB" w14:textId="77777777" w:rsidR="009A348C" w:rsidRPr="007B7F4D" w:rsidRDefault="009A348C" w:rsidP="00964E83">
            <w:pPr>
              <w:pStyle w:val="AmColumnHeading"/>
            </w:pPr>
            <w:r w:rsidRPr="007B7F4D">
              <w:t>Muudatusettepanek</w:t>
            </w:r>
          </w:p>
        </w:tc>
      </w:tr>
      <w:tr w:rsidR="00DE3FE4" w:rsidRPr="007B7F4D" w14:paraId="4FB1A526" w14:textId="77777777" w:rsidTr="00964E83">
        <w:trPr>
          <w:jc w:val="center"/>
        </w:trPr>
        <w:tc>
          <w:tcPr>
            <w:tcW w:w="4876" w:type="dxa"/>
            <w:tcBorders>
              <w:top w:val="nil"/>
              <w:left w:val="nil"/>
              <w:bottom w:val="nil"/>
              <w:right w:val="nil"/>
            </w:tcBorders>
          </w:tcPr>
          <w:p w14:paraId="10EE7247" w14:textId="77777777" w:rsidR="009A348C" w:rsidRPr="007B7F4D" w:rsidRDefault="009A348C" w:rsidP="00964E83">
            <w:pPr>
              <w:pStyle w:val="Normal6a"/>
            </w:pPr>
          </w:p>
        </w:tc>
        <w:tc>
          <w:tcPr>
            <w:tcW w:w="4876" w:type="dxa"/>
            <w:tcBorders>
              <w:top w:val="nil"/>
              <w:left w:val="nil"/>
              <w:bottom w:val="nil"/>
              <w:right w:val="nil"/>
            </w:tcBorders>
          </w:tcPr>
          <w:p w14:paraId="26A2D427" w14:textId="77777777" w:rsidR="009A348C" w:rsidRPr="007B7F4D" w:rsidRDefault="009A348C" w:rsidP="00964E83">
            <w:pPr>
              <w:pStyle w:val="Normal6a"/>
            </w:pPr>
            <w:r w:rsidRPr="007B7F4D">
              <w:rPr>
                <w:b/>
                <w:i/>
              </w:rPr>
              <w:t>10d.</w:t>
            </w:r>
            <w:r w:rsidRPr="007B7F4D">
              <w:tab/>
            </w:r>
            <w:r w:rsidRPr="007B7F4D">
              <w:rPr>
                <w:b/>
                <w:i/>
              </w:rPr>
              <w:t>palub komisjonil seada kogu ELi hõlmavaid eesmärke, et suurendada naiste osalemist tööturul ja mida jälgitakse Euroopa poolaasta raames; rõhutab, et selline lähenemisviis arvestab täielikult riikide erinevusi ja võimaldab liikmesriikidel paindlikult tegeleda oma ainulaadsete probleemidega;</w:t>
            </w:r>
          </w:p>
        </w:tc>
      </w:tr>
    </w:tbl>
    <w:p w14:paraId="6D19797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556DD0D" w14:textId="77777777" w:rsidR="009A348C" w:rsidRPr="007B7F4D" w:rsidRDefault="009A348C" w:rsidP="009A348C">
      <w:r w:rsidRPr="007B7F4D">
        <w:rPr>
          <w:rStyle w:val="HideTWBExt"/>
        </w:rPr>
        <w:t>&lt;/Amend&gt;</w:t>
      </w:r>
    </w:p>
    <w:p w14:paraId="20ADD55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503</w:t>
      </w:r>
      <w:r w:rsidRPr="007B7F4D">
        <w:rPr>
          <w:rStyle w:val="HideTWBExt"/>
          <w:b w:val="0"/>
        </w:rPr>
        <w:t>&lt;/NumAm&gt;</w:t>
      </w:r>
    </w:p>
    <w:p w14:paraId="47DE790B"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3CD6804D" w14:textId="77777777" w:rsidR="009A348C" w:rsidRPr="007B7F4D" w:rsidRDefault="009A348C" w:rsidP="009A348C">
      <w:pPr>
        <w:pStyle w:val="NormalBold"/>
      </w:pPr>
      <w:r w:rsidRPr="007B7F4D">
        <w:rPr>
          <w:rStyle w:val="HideTWBExt"/>
          <w:b w:val="0"/>
        </w:rPr>
        <w:t>&lt;/RepeatBlock-By&gt;</w:t>
      </w:r>
    </w:p>
    <w:p w14:paraId="0C04D3A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037902C" w14:textId="77777777" w:rsidR="009A348C" w:rsidRPr="007B7F4D" w:rsidRDefault="009A348C" w:rsidP="009A348C">
      <w:pPr>
        <w:pStyle w:val="NormalBold"/>
      </w:pPr>
      <w:r w:rsidRPr="007B7F4D">
        <w:rPr>
          <w:rStyle w:val="HideTWBExt"/>
          <w:b w:val="0"/>
        </w:rPr>
        <w:t>&lt;Article&gt;</w:t>
      </w:r>
      <w:r w:rsidRPr="007B7F4D">
        <w:t>Punkt 10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04C82DE" w14:textId="77777777" w:rsidTr="00964E83">
        <w:trPr>
          <w:trHeight w:hRule="exact" w:val="240"/>
          <w:jc w:val="center"/>
        </w:trPr>
        <w:tc>
          <w:tcPr>
            <w:tcW w:w="9752" w:type="dxa"/>
            <w:gridSpan w:val="2"/>
            <w:tcBorders>
              <w:top w:val="nil"/>
              <w:left w:val="nil"/>
              <w:bottom w:val="nil"/>
              <w:right w:val="nil"/>
            </w:tcBorders>
          </w:tcPr>
          <w:p w14:paraId="5EA2A2CD" w14:textId="77777777" w:rsidR="009A348C" w:rsidRPr="007B7F4D" w:rsidRDefault="009A348C" w:rsidP="00964E83"/>
        </w:tc>
      </w:tr>
      <w:tr w:rsidR="00DE3FE4" w:rsidRPr="007B7F4D" w14:paraId="12F42633" w14:textId="77777777" w:rsidTr="00964E83">
        <w:trPr>
          <w:trHeight w:val="240"/>
          <w:jc w:val="center"/>
        </w:trPr>
        <w:tc>
          <w:tcPr>
            <w:tcW w:w="4876" w:type="dxa"/>
            <w:tcBorders>
              <w:top w:val="nil"/>
              <w:left w:val="nil"/>
              <w:bottom w:val="nil"/>
              <w:right w:val="nil"/>
            </w:tcBorders>
          </w:tcPr>
          <w:p w14:paraId="324543C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64728C7" w14:textId="77777777" w:rsidR="009A348C" w:rsidRPr="007B7F4D" w:rsidRDefault="009A348C" w:rsidP="00964E83">
            <w:pPr>
              <w:pStyle w:val="AmColumnHeading"/>
            </w:pPr>
            <w:r w:rsidRPr="007B7F4D">
              <w:t>Muudatusettepanek</w:t>
            </w:r>
          </w:p>
        </w:tc>
      </w:tr>
      <w:tr w:rsidR="00DE3FE4" w:rsidRPr="007B7F4D" w14:paraId="28408A8D" w14:textId="77777777" w:rsidTr="00964E83">
        <w:trPr>
          <w:jc w:val="center"/>
        </w:trPr>
        <w:tc>
          <w:tcPr>
            <w:tcW w:w="4876" w:type="dxa"/>
            <w:tcBorders>
              <w:top w:val="nil"/>
              <w:left w:val="nil"/>
              <w:bottom w:val="nil"/>
              <w:right w:val="nil"/>
            </w:tcBorders>
          </w:tcPr>
          <w:p w14:paraId="3B6A2614" w14:textId="77777777" w:rsidR="009A348C" w:rsidRPr="007B7F4D" w:rsidRDefault="009A348C" w:rsidP="00964E83">
            <w:pPr>
              <w:pStyle w:val="Normal6a"/>
            </w:pPr>
          </w:p>
        </w:tc>
        <w:tc>
          <w:tcPr>
            <w:tcW w:w="4876" w:type="dxa"/>
            <w:tcBorders>
              <w:top w:val="nil"/>
              <w:left w:val="nil"/>
              <w:bottom w:val="nil"/>
              <w:right w:val="nil"/>
            </w:tcBorders>
          </w:tcPr>
          <w:p w14:paraId="7243A5E7" w14:textId="77777777" w:rsidR="009A348C" w:rsidRPr="007B7F4D" w:rsidRDefault="009A348C" w:rsidP="00964E83">
            <w:pPr>
              <w:pStyle w:val="Normal6a"/>
            </w:pPr>
            <w:r w:rsidRPr="007B7F4D">
              <w:rPr>
                <w:b/>
                <w:i/>
              </w:rPr>
              <w:t>10d.</w:t>
            </w:r>
            <w:r w:rsidRPr="007B7F4D">
              <w:tab/>
            </w:r>
            <w:r w:rsidRPr="007B7F4D">
              <w:rPr>
                <w:b/>
                <w:i/>
              </w:rPr>
              <w:t>kutsub liikmesriike üles võtma tõhusaid meetmeid, et vähendada nõudlust prostitutsiooni järele ja seega inimkaubandust, seksuaalset ärakasutamist ja organiseeritud kuritegelike rühmituste tegevust;</w:t>
            </w:r>
          </w:p>
        </w:tc>
      </w:tr>
    </w:tbl>
    <w:p w14:paraId="4F1011F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68E53A0" w14:textId="77777777" w:rsidR="009A348C" w:rsidRPr="007B7F4D" w:rsidRDefault="009A348C" w:rsidP="009A348C">
      <w:r w:rsidRPr="007B7F4D">
        <w:rPr>
          <w:rStyle w:val="HideTWBExt"/>
        </w:rPr>
        <w:t>&lt;/Amend&gt;</w:t>
      </w:r>
    </w:p>
    <w:p w14:paraId="5B1778D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504</w:t>
      </w:r>
      <w:r w:rsidRPr="007B7F4D">
        <w:rPr>
          <w:rStyle w:val="HideTWBExt"/>
          <w:b w:val="0"/>
        </w:rPr>
        <w:t>&lt;/NumAm&gt;</w:t>
      </w:r>
    </w:p>
    <w:p w14:paraId="2E833941"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7B383D17" w14:textId="77777777" w:rsidR="009A348C" w:rsidRPr="007B7F4D" w:rsidRDefault="009A348C" w:rsidP="009A348C">
      <w:pPr>
        <w:pStyle w:val="NormalBold"/>
      </w:pPr>
      <w:r w:rsidRPr="007B7F4D">
        <w:rPr>
          <w:rStyle w:val="HideTWBExt"/>
          <w:b w:val="0"/>
        </w:rPr>
        <w:t>&lt;/RepeatBlock-By&gt;</w:t>
      </w:r>
    </w:p>
    <w:p w14:paraId="378C8A5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5A36C71" w14:textId="77777777" w:rsidR="009A348C" w:rsidRPr="007B7F4D" w:rsidRDefault="009A348C" w:rsidP="009A348C">
      <w:pPr>
        <w:pStyle w:val="NormalBold"/>
      </w:pPr>
      <w:r w:rsidRPr="007B7F4D">
        <w:rPr>
          <w:rStyle w:val="HideTWBExt"/>
          <w:b w:val="0"/>
        </w:rPr>
        <w:t>&lt;Article&gt;</w:t>
      </w:r>
      <w:r w:rsidRPr="007B7F4D">
        <w:t>Punkt 10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80758A6" w14:textId="77777777" w:rsidTr="00964E83">
        <w:trPr>
          <w:trHeight w:hRule="exact" w:val="240"/>
          <w:jc w:val="center"/>
        </w:trPr>
        <w:tc>
          <w:tcPr>
            <w:tcW w:w="9752" w:type="dxa"/>
            <w:gridSpan w:val="2"/>
            <w:tcBorders>
              <w:top w:val="nil"/>
              <w:left w:val="nil"/>
              <w:bottom w:val="nil"/>
              <w:right w:val="nil"/>
            </w:tcBorders>
          </w:tcPr>
          <w:p w14:paraId="0984002C" w14:textId="77777777" w:rsidR="009A348C" w:rsidRPr="007B7F4D" w:rsidRDefault="009A348C" w:rsidP="00964E83"/>
        </w:tc>
      </w:tr>
      <w:tr w:rsidR="00DE3FE4" w:rsidRPr="007B7F4D" w14:paraId="4FFF0897" w14:textId="77777777" w:rsidTr="00964E83">
        <w:trPr>
          <w:trHeight w:val="240"/>
          <w:jc w:val="center"/>
        </w:trPr>
        <w:tc>
          <w:tcPr>
            <w:tcW w:w="4876" w:type="dxa"/>
            <w:tcBorders>
              <w:top w:val="nil"/>
              <w:left w:val="nil"/>
              <w:bottom w:val="nil"/>
              <w:right w:val="nil"/>
            </w:tcBorders>
          </w:tcPr>
          <w:p w14:paraId="3CE0A8C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1B7B748" w14:textId="77777777" w:rsidR="009A348C" w:rsidRPr="007B7F4D" w:rsidRDefault="009A348C" w:rsidP="00964E83">
            <w:pPr>
              <w:pStyle w:val="AmColumnHeading"/>
            </w:pPr>
            <w:r w:rsidRPr="007B7F4D">
              <w:t>Muudatusettepanek</w:t>
            </w:r>
          </w:p>
        </w:tc>
      </w:tr>
      <w:tr w:rsidR="00DE3FE4" w:rsidRPr="007B7F4D" w14:paraId="5C6B61F4" w14:textId="77777777" w:rsidTr="00964E83">
        <w:trPr>
          <w:jc w:val="center"/>
        </w:trPr>
        <w:tc>
          <w:tcPr>
            <w:tcW w:w="4876" w:type="dxa"/>
            <w:tcBorders>
              <w:top w:val="nil"/>
              <w:left w:val="nil"/>
              <w:bottom w:val="nil"/>
              <w:right w:val="nil"/>
            </w:tcBorders>
          </w:tcPr>
          <w:p w14:paraId="05F974FB" w14:textId="77777777" w:rsidR="009A348C" w:rsidRPr="007B7F4D" w:rsidRDefault="009A348C" w:rsidP="00964E83">
            <w:pPr>
              <w:pStyle w:val="Normal6a"/>
            </w:pPr>
          </w:p>
        </w:tc>
        <w:tc>
          <w:tcPr>
            <w:tcW w:w="4876" w:type="dxa"/>
            <w:tcBorders>
              <w:top w:val="nil"/>
              <w:left w:val="nil"/>
              <w:bottom w:val="nil"/>
              <w:right w:val="nil"/>
            </w:tcBorders>
          </w:tcPr>
          <w:p w14:paraId="4E0978C8" w14:textId="77777777" w:rsidR="009A348C" w:rsidRPr="007B7F4D" w:rsidRDefault="009A348C" w:rsidP="00964E83">
            <w:pPr>
              <w:pStyle w:val="Normal6a"/>
            </w:pPr>
            <w:r w:rsidRPr="007B7F4D">
              <w:rPr>
                <w:b/>
                <w:i/>
              </w:rPr>
              <w:t>10e.</w:t>
            </w:r>
            <w:r w:rsidRPr="007B7F4D">
              <w:tab/>
            </w:r>
            <w:r w:rsidRPr="007B7F4D">
              <w:rPr>
                <w:b/>
                <w:i/>
              </w:rPr>
              <w:t>rõhutab, et lisaks võimalike prostitutsiooniohvrite kaitsetuse käsitlemisele ning muu hulgas inimkaubitsejate ja -vahendajate vastutusele võtmisele on nõudluse vähendamine peamine vahend inimkaubanduse ennetamiseks ja vähendamiseks, kuna see on suunatud rahalistele stiimulitele; on seetõttu veendunud, et seda aspekti tuleks ELi inimkaubandusevastase võitluse direktiivi läbivaatamise käigus edasi arendada;</w:t>
            </w:r>
          </w:p>
        </w:tc>
      </w:tr>
    </w:tbl>
    <w:p w14:paraId="1E99AA8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830C60F" w14:textId="77777777" w:rsidR="009A348C" w:rsidRPr="007B7F4D" w:rsidRDefault="009A348C" w:rsidP="009A348C">
      <w:r w:rsidRPr="007B7F4D">
        <w:rPr>
          <w:rStyle w:val="HideTWBExt"/>
        </w:rPr>
        <w:t>&lt;/Amend&gt;</w:t>
      </w:r>
    </w:p>
    <w:p w14:paraId="6AF758C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505</w:t>
      </w:r>
      <w:r w:rsidRPr="007B7F4D">
        <w:rPr>
          <w:rStyle w:val="HideTWBExt"/>
          <w:b w:val="0"/>
        </w:rPr>
        <w:t>&lt;/NumAm&gt;</w:t>
      </w:r>
    </w:p>
    <w:p w14:paraId="2E161EF1"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21ADCA36" w14:textId="77777777" w:rsidR="009A348C" w:rsidRPr="007B7F4D" w:rsidRDefault="009A348C" w:rsidP="009A348C">
      <w:pPr>
        <w:pStyle w:val="NormalBold"/>
      </w:pPr>
      <w:r w:rsidRPr="007B7F4D">
        <w:rPr>
          <w:rStyle w:val="HideTWBExt"/>
          <w:b w:val="0"/>
        </w:rPr>
        <w:t>&lt;/RepeatBlock-By&gt;</w:t>
      </w:r>
    </w:p>
    <w:p w14:paraId="2333381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EFC5060" w14:textId="77777777" w:rsidR="009A348C" w:rsidRPr="007B7F4D" w:rsidRDefault="009A348C" w:rsidP="009A348C">
      <w:pPr>
        <w:pStyle w:val="NormalBold"/>
      </w:pPr>
      <w:r w:rsidRPr="007B7F4D">
        <w:rPr>
          <w:rStyle w:val="HideTWBExt"/>
          <w:b w:val="0"/>
        </w:rPr>
        <w:t>&lt;Article&gt;</w:t>
      </w:r>
      <w:r w:rsidRPr="007B7F4D">
        <w:t>Punkt 10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101EAE0" w14:textId="77777777" w:rsidTr="00964E83">
        <w:trPr>
          <w:trHeight w:hRule="exact" w:val="240"/>
          <w:jc w:val="center"/>
        </w:trPr>
        <w:tc>
          <w:tcPr>
            <w:tcW w:w="9752" w:type="dxa"/>
            <w:gridSpan w:val="2"/>
            <w:tcBorders>
              <w:top w:val="nil"/>
              <w:left w:val="nil"/>
              <w:bottom w:val="nil"/>
              <w:right w:val="nil"/>
            </w:tcBorders>
          </w:tcPr>
          <w:p w14:paraId="30A47AA5" w14:textId="77777777" w:rsidR="009A348C" w:rsidRPr="007B7F4D" w:rsidRDefault="009A348C" w:rsidP="00964E83"/>
        </w:tc>
      </w:tr>
      <w:tr w:rsidR="00DE3FE4" w:rsidRPr="007B7F4D" w14:paraId="6AD8464B" w14:textId="77777777" w:rsidTr="00964E83">
        <w:trPr>
          <w:trHeight w:val="240"/>
          <w:jc w:val="center"/>
        </w:trPr>
        <w:tc>
          <w:tcPr>
            <w:tcW w:w="4876" w:type="dxa"/>
            <w:tcBorders>
              <w:top w:val="nil"/>
              <w:left w:val="nil"/>
              <w:bottom w:val="nil"/>
              <w:right w:val="nil"/>
            </w:tcBorders>
          </w:tcPr>
          <w:p w14:paraId="319C728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9E2BF78" w14:textId="77777777" w:rsidR="009A348C" w:rsidRPr="007B7F4D" w:rsidRDefault="009A348C" w:rsidP="00964E83">
            <w:pPr>
              <w:pStyle w:val="AmColumnHeading"/>
            </w:pPr>
            <w:r w:rsidRPr="007B7F4D">
              <w:t>Muudatusettepanek</w:t>
            </w:r>
          </w:p>
        </w:tc>
      </w:tr>
      <w:tr w:rsidR="00DE3FE4" w:rsidRPr="007B7F4D" w14:paraId="7222E326" w14:textId="77777777" w:rsidTr="00964E83">
        <w:trPr>
          <w:jc w:val="center"/>
        </w:trPr>
        <w:tc>
          <w:tcPr>
            <w:tcW w:w="4876" w:type="dxa"/>
            <w:tcBorders>
              <w:top w:val="nil"/>
              <w:left w:val="nil"/>
              <w:bottom w:val="nil"/>
              <w:right w:val="nil"/>
            </w:tcBorders>
          </w:tcPr>
          <w:p w14:paraId="060D9413" w14:textId="77777777" w:rsidR="009A348C" w:rsidRPr="007B7F4D" w:rsidRDefault="009A348C" w:rsidP="00964E83">
            <w:pPr>
              <w:pStyle w:val="Normal6a"/>
            </w:pPr>
          </w:p>
        </w:tc>
        <w:tc>
          <w:tcPr>
            <w:tcW w:w="4876" w:type="dxa"/>
            <w:tcBorders>
              <w:top w:val="nil"/>
              <w:left w:val="nil"/>
              <w:bottom w:val="nil"/>
              <w:right w:val="nil"/>
            </w:tcBorders>
          </w:tcPr>
          <w:p w14:paraId="51F654DF" w14:textId="77777777" w:rsidR="009A348C" w:rsidRPr="007B7F4D" w:rsidRDefault="009A348C" w:rsidP="00964E83">
            <w:pPr>
              <w:pStyle w:val="Normal6a"/>
            </w:pPr>
            <w:r w:rsidRPr="007B7F4D">
              <w:rPr>
                <w:b/>
                <w:i/>
              </w:rPr>
              <w:t>10e.</w:t>
            </w:r>
            <w:r w:rsidRPr="007B7F4D">
              <w:tab/>
            </w:r>
            <w:r w:rsidRPr="007B7F4D">
              <w:rPr>
                <w:b/>
                <w:i/>
              </w:rPr>
              <w:t>julgustab liikmesriike võtma kindlaid meetmeid nende ettevõtete karistamiseks, kes ei järgi tööõigust ning kohtlevad mehi ja naisi erinevalt; on lisaks seisukohal, et ELi rahaliste vahendite eraldamisel tuleks kohaldada tingimuslikkust ettevõtete suhtes, kel on kõrged tööstandardid ja kes ei diskrimineeri naisi;</w:t>
            </w:r>
          </w:p>
        </w:tc>
      </w:tr>
    </w:tbl>
    <w:p w14:paraId="3F71177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09E61BC" w14:textId="77777777" w:rsidR="009A348C" w:rsidRPr="007B7F4D" w:rsidRDefault="009A348C" w:rsidP="009A348C">
      <w:r w:rsidRPr="007B7F4D">
        <w:rPr>
          <w:rStyle w:val="HideTWBExt"/>
        </w:rPr>
        <w:t>&lt;/Amend&gt;</w:t>
      </w:r>
    </w:p>
    <w:p w14:paraId="5A34894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506</w:t>
      </w:r>
      <w:r w:rsidRPr="007B7F4D">
        <w:rPr>
          <w:rStyle w:val="HideTWBExt"/>
          <w:b w:val="0"/>
        </w:rPr>
        <w:t>&lt;/NumAm&gt;</w:t>
      </w:r>
    </w:p>
    <w:p w14:paraId="2C831407"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3BA422F7" w14:textId="77777777" w:rsidR="009A348C" w:rsidRPr="007B7F4D" w:rsidRDefault="009A348C" w:rsidP="009A348C">
      <w:pPr>
        <w:pStyle w:val="NormalBold"/>
      </w:pPr>
      <w:r w:rsidRPr="007B7F4D">
        <w:rPr>
          <w:rStyle w:val="HideTWBExt"/>
          <w:b w:val="0"/>
        </w:rPr>
        <w:t>&lt;/RepeatBlock-By&gt;</w:t>
      </w:r>
    </w:p>
    <w:p w14:paraId="22DE301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0E73AA5" w14:textId="77777777" w:rsidR="009A348C" w:rsidRPr="007B7F4D" w:rsidRDefault="009A348C" w:rsidP="009A348C">
      <w:pPr>
        <w:pStyle w:val="NormalBold"/>
      </w:pPr>
      <w:r w:rsidRPr="007B7F4D">
        <w:rPr>
          <w:rStyle w:val="HideTWBExt"/>
          <w:b w:val="0"/>
        </w:rPr>
        <w:t>&lt;Article&gt;</w:t>
      </w:r>
      <w:r w:rsidRPr="007B7F4D">
        <w:t>Punkt 10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B750D2C" w14:textId="77777777" w:rsidTr="00964E83">
        <w:trPr>
          <w:trHeight w:hRule="exact" w:val="240"/>
          <w:jc w:val="center"/>
        </w:trPr>
        <w:tc>
          <w:tcPr>
            <w:tcW w:w="9752" w:type="dxa"/>
            <w:gridSpan w:val="2"/>
            <w:tcBorders>
              <w:top w:val="nil"/>
              <w:left w:val="nil"/>
              <w:bottom w:val="nil"/>
              <w:right w:val="nil"/>
            </w:tcBorders>
          </w:tcPr>
          <w:p w14:paraId="01C19B72" w14:textId="77777777" w:rsidR="009A348C" w:rsidRPr="007B7F4D" w:rsidRDefault="009A348C" w:rsidP="00964E83"/>
        </w:tc>
      </w:tr>
      <w:tr w:rsidR="00DE3FE4" w:rsidRPr="007B7F4D" w14:paraId="46DE7E5B" w14:textId="77777777" w:rsidTr="00964E83">
        <w:trPr>
          <w:trHeight w:val="240"/>
          <w:jc w:val="center"/>
        </w:trPr>
        <w:tc>
          <w:tcPr>
            <w:tcW w:w="4876" w:type="dxa"/>
            <w:tcBorders>
              <w:top w:val="nil"/>
              <w:left w:val="nil"/>
              <w:bottom w:val="nil"/>
              <w:right w:val="nil"/>
            </w:tcBorders>
          </w:tcPr>
          <w:p w14:paraId="548749F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52E9387" w14:textId="77777777" w:rsidR="009A348C" w:rsidRPr="007B7F4D" w:rsidRDefault="009A348C" w:rsidP="00964E83">
            <w:pPr>
              <w:pStyle w:val="AmColumnHeading"/>
            </w:pPr>
            <w:r w:rsidRPr="007B7F4D">
              <w:t>Muudatusettepanek</w:t>
            </w:r>
          </w:p>
        </w:tc>
      </w:tr>
      <w:tr w:rsidR="00DE3FE4" w:rsidRPr="007B7F4D" w14:paraId="296A8DB5" w14:textId="77777777" w:rsidTr="00964E83">
        <w:trPr>
          <w:jc w:val="center"/>
        </w:trPr>
        <w:tc>
          <w:tcPr>
            <w:tcW w:w="4876" w:type="dxa"/>
            <w:tcBorders>
              <w:top w:val="nil"/>
              <w:left w:val="nil"/>
              <w:bottom w:val="nil"/>
              <w:right w:val="nil"/>
            </w:tcBorders>
          </w:tcPr>
          <w:p w14:paraId="60A23A81" w14:textId="77777777" w:rsidR="009A348C" w:rsidRPr="007B7F4D" w:rsidRDefault="009A348C" w:rsidP="00964E83">
            <w:pPr>
              <w:pStyle w:val="Normal6a"/>
            </w:pPr>
          </w:p>
        </w:tc>
        <w:tc>
          <w:tcPr>
            <w:tcW w:w="4876" w:type="dxa"/>
            <w:tcBorders>
              <w:top w:val="nil"/>
              <w:left w:val="nil"/>
              <w:bottom w:val="nil"/>
              <w:right w:val="nil"/>
            </w:tcBorders>
          </w:tcPr>
          <w:p w14:paraId="4AAB51B6" w14:textId="77777777" w:rsidR="009A348C" w:rsidRPr="007B7F4D" w:rsidRDefault="009A348C" w:rsidP="00964E83">
            <w:pPr>
              <w:pStyle w:val="Normal6a"/>
            </w:pPr>
            <w:r w:rsidRPr="007B7F4D">
              <w:rPr>
                <w:b/>
                <w:i/>
              </w:rPr>
              <w:t>10e.</w:t>
            </w:r>
            <w:r w:rsidRPr="007B7F4D">
              <w:tab/>
            </w:r>
            <w:r w:rsidRPr="007B7F4D">
              <w:rPr>
                <w:b/>
                <w:i/>
              </w:rPr>
              <w:t>nõuab tungivalt, et komisjon ergutaks naiste majandustegevust ning tagaks naistele ja meestele võrdsed võimalused töötada kogu elu jooksul palgatöötajate ja ettevõtjatena, kuna see on oluline soolise võrdõiguslikkuse edendamiseks ühiskonnas ja töömaailmas, aidates kaasa Euroopa konkurentsivõimele;</w:t>
            </w:r>
          </w:p>
        </w:tc>
      </w:tr>
    </w:tbl>
    <w:p w14:paraId="77CB236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193D25" w14:textId="77777777" w:rsidR="009A348C" w:rsidRPr="007B7F4D" w:rsidRDefault="009A348C" w:rsidP="009A348C">
      <w:r w:rsidRPr="007B7F4D">
        <w:rPr>
          <w:rStyle w:val="HideTWBExt"/>
        </w:rPr>
        <w:t>&lt;/Amend&gt;</w:t>
      </w:r>
    </w:p>
    <w:p w14:paraId="64329ED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507</w:t>
      </w:r>
      <w:r w:rsidRPr="007B7F4D">
        <w:rPr>
          <w:rStyle w:val="HideTWBExt"/>
          <w:b w:val="0"/>
        </w:rPr>
        <w:t>&lt;/NumAm&gt;</w:t>
      </w:r>
    </w:p>
    <w:p w14:paraId="0504F3F4"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2A0F9A8E" w14:textId="77777777" w:rsidR="009A348C" w:rsidRPr="007B7F4D" w:rsidRDefault="009A348C" w:rsidP="009A348C">
      <w:pPr>
        <w:pStyle w:val="NormalBold"/>
      </w:pPr>
      <w:r w:rsidRPr="007B7F4D">
        <w:rPr>
          <w:rStyle w:val="HideTWBExt"/>
          <w:b w:val="0"/>
        </w:rPr>
        <w:t>&lt;/RepeatBlock-By&gt;</w:t>
      </w:r>
    </w:p>
    <w:p w14:paraId="33A8F4E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3C922E7" w14:textId="77777777" w:rsidR="009A348C" w:rsidRPr="007B7F4D" w:rsidRDefault="009A348C" w:rsidP="009A348C">
      <w:pPr>
        <w:pStyle w:val="NormalBold"/>
      </w:pPr>
      <w:r w:rsidRPr="007B7F4D">
        <w:rPr>
          <w:rStyle w:val="HideTWBExt"/>
          <w:b w:val="0"/>
        </w:rPr>
        <w:t>&lt;Article&gt;</w:t>
      </w:r>
      <w:r w:rsidRPr="007B7F4D">
        <w:t>Punkt 10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02B425A" w14:textId="77777777" w:rsidTr="00964E83">
        <w:trPr>
          <w:trHeight w:hRule="exact" w:val="240"/>
          <w:jc w:val="center"/>
        </w:trPr>
        <w:tc>
          <w:tcPr>
            <w:tcW w:w="9752" w:type="dxa"/>
            <w:gridSpan w:val="2"/>
            <w:tcBorders>
              <w:top w:val="nil"/>
              <w:left w:val="nil"/>
              <w:bottom w:val="nil"/>
              <w:right w:val="nil"/>
            </w:tcBorders>
          </w:tcPr>
          <w:p w14:paraId="064CECF6" w14:textId="77777777" w:rsidR="009A348C" w:rsidRPr="007B7F4D" w:rsidRDefault="009A348C" w:rsidP="00964E83"/>
        </w:tc>
      </w:tr>
      <w:tr w:rsidR="00DE3FE4" w:rsidRPr="007B7F4D" w14:paraId="635A9F6E" w14:textId="77777777" w:rsidTr="00964E83">
        <w:trPr>
          <w:trHeight w:val="240"/>
          <w:jc w:val="center"/>
        </w:trPr>
        <w:tc>
          <w:tcPr>
            <w:tcW w:w="4876" w:type="dxa"/>
            <w:tcBorders>
              <w:top w:val="nil"/>
              <w:left w:val="nil"/>
              <w:bottom w:val="nil"/>
              <w:right w:val="nil"/>
            </w:tcBorders>
          </w:tcPr>
          <w:p w14:paraId="269D5E4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E3571C5" w14:textId="77777777" w:rsidR="009A348C" w:rsidRPr="007B7F4D" w:rsidRDefault="009A348C" w:rsidP="00964E83">
            <w:pPr>
              <w:pStyle w:val="AmColumnHeading"/>
            </w:pPr>
            <w:r w:rsidRPr="007B7F4D">
              <w:t>Muudatusettepanek</w:t>
            </w:r>
          </w:p>
        </w:tc>
      </w:tr>
      <w:tr w:rsidR="00DE3FE4" w:rsidRPr="007B7F4D" w14:paraId="6B5BF3B7" w14:textId="77777777" w:rsidTr="00964E83">
        <w:trPr>
          <w:jc w:val="center"/>
        </w:trPr>
        <w:tc>
          <w:tcPr>
            <w:tcW w:w="4876" w:type="dxa"/>
            <w:tcBorders>
              <w:top w:val="nil"/>
              <w:left w:val="nil"/>
              <w:bottom w:val="nil"/>
              <w:right w:val="nil"/>
            </w:tcBorders>
          </w:tcPr>
          <w:p w14:paraId="26A32B62" w14:textId="77777777" w:rsidR="009A348C" w:rsidRPr="007B7F4D" w:rsidRDefault="009A348C" w:rsidP="00964E83">
            <w:pPr>
              <w:pStyle w:val="Normal6a"/>
            </w:pPr>
          </w:p>
        </w:tc>
        <w:tc>
          <w:tcPr>
            <w:tcW w:w="4876" w:type="dxa"/>
            <w:tcBorders>
              <w:top w:val="nil"/>
              <w:left w:val="nil"/>
              <w:bottom w:val="nil"/>
              <w:right w:val="nil"/>
            </w:tcBorders>
          </w:tcPr>
          <w:p w14:paraId="5CC42212" w14:textId="77777777" w:rsidR="009A348C" w:rsidRPr="007B7F4D" w:rsidRDefault="009A348C" w:rsidP="00964E83">
            <w:pPr>
              <w:pStyle w:val="Normal6a"/>
            </w:pPr>
            <w:r w:rsidRPr="007B7F4D">
              <w:rPr>
                <w:b/>
                <w:i/>
              </w:rPr>
              <w:t>10f.</w:t>
            </w:r>
            <w:r w:rsidRPr="007B7F4D">
              <w:tab/>
            </w:r>
            <w:r w:rsidRPr="007B7F4D">
              <w:rPr>
                <w:b/>
                <w:i/>
              </w:rPr>
              <w:t>palub komisjonil ja liikmesriikidel kriminaliseerida seksuaalne ahistamine töömaailmas ELi kuriteona (soolise vägivalla direktiivi alusel), tagades kõigi töötajate kaitse soolise vägivalla, sealhulgas ahistamise, hirmutamise ja igasuguse seksuaalvägivalla eest töökohal;</w:t>
            </w:r>
          </w:p>
        </w:tc>
      </w:tr>
    </w:tbl>
    <w:p w14:paraId="41A191E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E66AC92" w14:textId="77777777" w:rsidR="009A348C" w:rsidRPr="007B7F4D" w:rsidRDefault="009A348C" w:rsidP="009A348C">
      <w:r w:rsidRPr="007B7F4D">
        <w:rPr>
          <w:rStyle w:val="HideTWBExt"/>
        </w:rPr>
        <w:t>&lt;/Amend&gt;</w:t>
      </w:r>
    </w:p>
    <w:p w14:paraId="4C39532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508</w:t>
      </w:r>
      <w:r w:rsidRPr="007B7F4D">
        <w:rPr>
          <w:rStyle w:val="HideTWBExt"/>
          <w:b w:val="0"/>
        </w:rPr>
        <w:t>&lt;/NumAm&gt;</w:t>
      </w:r>
    </w:p>
    <w:p w14:paraId="4E37FF12"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554131B3" w14:textId="77777777" w:rsidR="009A348C" w:rsidRPr="007B7F4D" w:rsidRDefault="009A348C" w:rsidP="009A348C">
      <w:pPr>
        <w:pStyle w:val="NormalBold"/>
      </w:pPr>
      <w:r w:rsidRPr="007B7F4D">
        <w:rPr>
          <w:rStyle w:val="HideTWBExt"/>
          <w:b w:val="0"/>
        </w:rPr>
        <w:t>&lt;/RepeatBlock-By&gt;</w:t>
      </w:r>
    </w:p>
    <w:p w14:paraId="411C89E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EE32FA4" w14:textId="77777777" w:rsidR="009A348C" w:rsidRPr="007B7F4D" w:rsidRDefault="009A348C" w:rsidP="009A348C">
      <w:pPr>
        <w:pStyle w:val="NormalBold"/>
      </w:pPr>
      <w:r w:rsidRPr="007B7F4D">
        <w:rPr>
          <w:rStyle w:val="HideTWBExt"/>
          <w:b w:val="0"/>
        </w:rPr>
        <w:t>&lt;Article&gt;</w:t>
      </w:r>
      <w:r w:rsidRPr="007B7F4D">
        <w:t>Punkt 10 g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6B61866" w14:textId="77777777" w:rsidTr="00964E83">
        <w:trPr>
          <w:trHeight w:hRule="exact" w:val="240"/>
          <w:jc w:val="center"/>
        </w:trPr>
        <w:tc>
          <w:tcPr>
            <w:tcW w:w="9752" w:type="dxa"/>
            <w:gridSpan w:val="2"/>
            <w:tcBorders>
              <w:top w:val="nil"/>
              <w:left w:val="nil"/>
              <w:bottom w:val="nil"/>
              <w:right w:val="nil"/>
            </w:tcBorders>
          </w:tcPr>
          <w:p w14:paraId="6CA7A6C7" w14:textId="77777777" w:rsidR="009A348C" w:rsidRPr="007B7F4D" w:rsidRDefault="009A348C" w:rsidP="00964E83"/>
        </w:tc>
      </w:tr>
      <w:tr w:rsidR="00DE3FE4" w:rsidRPr="007B7F4D" w14:paraId="37E389F2" w14:textId="77777777" w:rsidTr="00964E83">
        <w:trPr>
          <w:trHeight w:val="240"/>
          <w:jc w:val="center"/>
        </w:trPr>
        <w:tc>
          <w:tcPr>
            <w:tcW w:w="4876" w:type="dxa"/>
            <w:tcBorders>
              <w:top w:val="nil"/>
              <w:left w:val="nil"/>
              <w:bottom w:val="nil"/>
              <w:right w:val="nil"/>
            </w:tcBorders>
          </w:tcPr>
          <w:p w14:paraId="42D307D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4E10758" w14:textId="77777777" w:rsidR="009A348C" w:rsidRPr="007B7F4D" w:rsidRDefault="009A348C" w:rsidP="00964E83">
            <w:pPr>
              <w:pStyle w:val="AmColumnHeading"/>
            </w:pPr>
            <w:r w:rsidRPr="007B7F4D">
              <w:t>Muudatusettepanek</w:t>
            </w:r>
          </w:p>
        </w:tc>
      </w:tr>
      <w:tr w:rsidR="00DE3FE4" w:rsidRPr="007B7F4D" w14:paraId="36446E3E" w14:textId="77777777" w:rsidTr="00964E83">
        <w:trPr>
          <w:jc w:val="center"/>
        </w:trPr>
        <w:tc>
          <w:tcPr>
            <w:tcW w:w="4876" w:type="dxa"/>
            <w:tcBorders>
              <w:top w:val="nil"/>
              <w:left w:val="nil"/>
              <w:bottom w:val="nil"/>
              <w:right w:val="nil"/>
            </w:tcBorders>
          </w:tcPr>
          <w:p w14:paraId="2F2FCDA0" w14:textId="77777777" w:rsidR="009A348C" w:rsidRPr="007B7F4D" w:rsidRDefault="009A348C" w:rsidP="00964E83">
            <w:pPr>
              <w:pStyle w:val="Normal6a"/>
            </w:pPr>
          </w:p>
        </w:tc>
        <w:tc>
          <w:tcPr>
            <w:tcW w:w="4876" w:type="dxa"/>
            <w:tcBorders>
              <w:top w:val="nil"/>
              <w:left w:val="nil"/>
              <w:bottom w:val="nil"/>
              <w:right w:val="nil"/>
            </w:tcBorders>
          </w:tcPr>
          <w:p w14:paraId="57F03C41" w14:textId="77777777" w:rsidR="009A348C" w:rsidRPr="007B7F4D" w:rsidRDefault="009A348C" w:rsidP="00964E83">
            <w:pPr>
              <w:pStyle w:val="Normal6a"/>
            </w:pPr>
            <w:r w:rsidRPr="007B7F4D">
              <w:rPr>
                <w:b/>
                <w:i/>
              </w:rPr>
              <w:t>10g.</w:t>
            </w:r>
            <w:r w:rsidRPr="007B7F4D">
              <w:tab/>
            </w:r>
            <w:r w:rsidRPr="007B7F4D">
              <w:rPr>
                <w:b/>
                <w:i/>
              </w:rPr>
              <w:t>palub komisjonil hõlbustada ILO konventsiooni nr 190 (vägivalla ja ahistamise kohta töömaailmas) ratifitseerimisprotsessi tagamist ELi tasandil ning tunnustada õigust töömaailmale, kus puudub vägivald ja ahistamine, sealhulgas sooline vägivald;</w:t>
            </w:r>
          </w:p>
        </w:tc>
      </w:tr>
    </w:tbl>
    <w:p w14:paraId="7A46183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E1AD734" w14:textId="77777777" w:rsidR="009A348C" w:rsidRPr="007B7F4D" w:rsidRDefault="009A348C" w:rsidP="009A348C">
      <w:r w:rsidRPr="007B7F4D">
        <w:rPr>
          <w:rStyle w:val="HideTWBExt"/>
        </w:rPr>
        <w:t>&lt;/Amend&gt;</w:t>
      </w:r>
    </w:p>
    <w:p w14:paraId="650BEC8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509</w:t>
      </w:r>
      <w:r w:rsidRPr="007B7F4D">
        <w:rPr>
          <w:rStyle w:val="HideTWBExt"/>
          <w:b w:val="0"/>
        </w:rPr>
        <w:t>&lt;/NumAm&gt;</w:t>
      </w:r>
    </w:p>
    <w:p w14:paraId="157EB74A"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394A5219" w14:textId="77777777" w:rsidR="009A348C" w:rsidRPr="007B7F4D" w:rsidRDefault="009A348C" w:rsidP="009A348C">
      <w:pPr>
        <w:pStyle w:val="NormalBold"/>
      </w:pPr>
      <w:r w:rsidRPr="007B7F4D">
        <w:rPr>
          <w:rStyle w:val="HideTWBExt"/>
          <w:b w:val="0"/>
        </w:rPr>
        <w:t>&lt;/RepeatBlock-By&gt;</w:t>
      </w:r>
    </w:p>
    <w:p w14:paraId="733C561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CC03F85" w14:textId="77777777" w:rsidR="009A348C" w:rsidRPr="007B7F4D" w:rsidRDefault="009A348C" w:rsidP="009A348C">
      <w:pPr>
        <w:pStyle w:val="NormalBold"/>
      </w:pPr>
      <w:r w:rsidRPr="007B7F4D">
        <w:rPr>
          <w:rStyle w:val="HideTWBExt"/>
          <w:b w:val="0"/>
        </w:rPr>
        <w:t>&lt;Article&gt;</w:t>
      </w:r>
      <w:r w:rsidRPr="007B7F4D">
        <w:t>Alapealkiri 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830D77C" w14:textId="77777777" w:rsidTr="00964E83">
        <w:trPr>
          <w:trHeight w:hRule="exact" w:val="240"/>
          <w:jc w:val="center"/>
        </w:trPr>
        <w:tc>
          <w:tcPr>
            <w:tcW w:w="9752" w:type="dxa"/>
            <w:gridSpan w:val="2"/>
            <w:tcBorders>
              <w:top w:val="nil"/>
              <w:left w:val="nil"/>
              <w:bottom w:val="nil"/>
              <w:right w:val="nil"/>
            </w:tcBorders>
          </w:tcPr>
          <w:p w14:paraId="2651B8F2" w14:textId="77777777" w:rsidR="009A348C" w:rsidRPr="007B7F4D" w:rsidRDefault="009A348C" w:rsidP="00964E83"/>
        </w:tc>
      </w:tr>
      <w:tr w:rsidR="00DE3FE4" w:rsidRPr="007B7F4D" w14:paraId="44C53E87" w14:textId="77777777" w:rsidTr="00964E83">
        <w:trPr>
          <w:trHeight w:val="240"/>
          <w:jc w:val="center"/>
        </w:trPr>
        <w:tc>
          <w:tcPr>
            <w:tcW w:w="4876" w:type="dxa"/>
            <w:tcBorders>
              <w:top w:val="nil"/>
              <w:left w:val="nil"/>
              <w:bottom w:val="nil"/>
              <w:right w:val="nil"/>
            </w:tcBorders>
          </w:tcPr>
          <w:p w14:paraId="74C7730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294E295" w14:textId="77777777" w:rsidR="009A348C" w:rsidRPr="007B7F4D" w:rsidRDefault="009A348C" w:rsidP="00964E83">
            <w:pPr>
              <w:pStyle w:val="AmColumnHeading"/>
            </w:pPr>
            <w:r w:rsidRPr="007B7F4D">
              <w:t>Muudatusettepanek</w:t>
            </w:r>
          </w:p>
        </w:tc>
      </w:tr>
      <w:tr w:rsidR="00DE3FE4" w:rsidRPr="007B7F4D" w14:paraId="2019E9E6" w14:textId="77777777" w:rsidTr="00964E83">
        <w:trPr>
          <w:jc w:val="center"/>
        </w:trPr>
        <w:tc>
          <w:tcPr>
            <w:tcW w:w="4876" w:type="dxa"/>
            <w:tcBorders>
              <w:top w:val="nil"/>
              <w:left w:val="nil"/>
              <w:bottom w:val="nil"/>
              <w:right w:val="nil"/>
            </w:tcBorders>
          </w:tcPr>
          <w:p w14:paraId="5DFC970F" w14:textId="77777777" w:rsidR="009A348C" w:rsidRPr="007B7F4D" w:rsidRDefault="009A348C" w:rsidP="00964E83">
            <w:pPr>
              <w:pStyle w:val="Normal6a"/>
            </w:pPr>
            <w:r w:rsidRPr="007B7F4D">
              <w:t xml:space="preserve">Naiste õigused </w:t>
            </w:r>
            <w:r w:rsidRPr="007B7F4D">
              <w:rPr>
                <w:b/>
                <w:bCs/>
                <w:i/>
                <w:iCs/>
              </w:rPr>
              <w:t>ja</w:t>
            </w:r>
            <w:r w:rsidRPr="007B7F4D">
              <w:t xml:space="preserve"> </w:t>
            </w:r>
            <w:r w:rsidRPr="007B7F4D">
              <w:rPr>
                <w:b/>
                <w:bCs/>
                <w:i/>
                <w:iCs/>
              </w:rPr>
              <w:t>sooline</w:t>
            </w:r>
            <w:r w:rsidRPr="007B7F4D">
              <w:t xml:space="preserve"> võrdõiguslikkus hariduses, koolituses ja digitaalvaldkonnas</w:t>
            </w:r>
          </w:p>
        </w:tc>
        <w:tc>
          <w:tcPr>
            <w:tcW w:w="4876" w:type="dxa"/>
            <w:tcBorders>
              <w:top w:val="nil"/>
              <w:left w:val="nil"/>
              <w:bottom w:val="nil"/>
              <w:right w:val="nil"/>
            </w:tcBorders>
          </w:tcPr>
          <w:p w14:paraId="3E3C085F" w14:textId="77777777" w:rsidR="009A348C" w:rsidRPr="007B7F4D" w:rsidRDefault="009A348C" w:rsidP="00964E83">
            <w:pPr>
              <w:pStyle w:val="Normal6a"/>
            </w:pPr>
            <w:r w:rsidRPr="007B7F4D">
              <w:t xml:space="preserve">Naiste õigused </w:t>
            </w:r>
            <w:r w:rsidRPr="007B7F4D">
              <w:rPr>
                <w:b/>
                <w:bCs/>
                <w:i/>
                <w:iCs/>
              </w:rPr>
              <w:t>ning</w:t>
            </w:r>
            <w:r w:rsidRPr="007B7F4D">
              <w:t xml:space="preserve"> </w:t>
            </w:r>
            <w:r w:rsidRPr="007B7F4D">
              <w:rPr>
                <w:b/>
                <w:bCs/>
                <w:i/>
                <w:iCs/>
              </w:rPr>
              <w:t>naiste ja meeste</w:t>
            </w:r>
            <w:r w:rsidRPr="007B7F4D">
              <w:t xml:space="preserve"> võrdõiguslikkus hariduses, koolituses ja digitaalvaldkonnas</w:t>
            </w:r>
          </w:p>
        </w:tc>
      </w:tr>
    </w:tbl>
    <w:p w14:paraId="1D2ED7A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914C763" w14:textId="77777777" w:rsidR="009A348C" w:rsidRPr="007B7F4D" w:rsidRDefault="009A348C" w:rsidP="009A348C">
      <w:r w:rsidRPr="007B7F4D">
        <w:rPr>
          <w:rStyle w:val="HideTWBExt"/>
        </w:rPr>
        <w:t>&lt;/Amend&gt;</w:t>
      </w:r>
    </w:p>
    <w:p w14:paraId="57AEA1D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510</w:t>
      </w:r>
      <w:r w:rsidRPr="007B7F4D">
        <w:rPr>
          <w:rStyle w:val="HideTWBExt"/>
          <w:b w:val="0"/>
        </w:rPr>
        <w:t>&lt;/NumAm&gt;</w:t>
      </w:r>
    </w:p>
    <w:p w14:paraId="61838042"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0CDC44F0" w14:textId="77777777" w:rsidR="009A348C" w:rsidRPr="007B7F4D" w:rsidRDefault="009A348C" w:rsidP="009A348C">
      <w:pPr>
        <w:pStyle w:val="NormalBold"/>
      </w:pPr>
      <w:r w:rsidRPr="007B7F4D">
        <w:rPr>
          <w:rStyle w:val="HideTWBExt"/>
          <w:b w:val="0"/>
        </w:rPr>
        <w:t>&lt;/RepeatBlock-By&gt;</w:t>
      </w:r>
    </w:p>
    <w:p w14:paraId="794D604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874AE96" w14:textId="77777777" w:rsidR="009A348C" w:rsidRPr="007B7F4D" w:rsidRDefault="009A348C" w:rsidP="009A348C">
      <w:pPr>
        <w:pStyle w:val="NormalBold"/>
      </w:pPr>
      <w:r w:rsidRPr="007B7F4D">
        <w:rPr>
          <w:rStyle w:val="HideTWBExt"/>
          <w:b w:val="0"/>
        </w:rPr>
        <w:t>&lt;Article&gt;</w:t>
      </w:r>
      <w:r w:rsidRPr="007B7F4D">
        <w:t>Punkt 10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D51C961" w14:textId="77777777" w:rsidTr="00964E83">
        <w:trPr>
          <w:trHeight w:hRule="exact" w:val="240"/>
          <w:jc w:val="center"/>
        </w:trPr>
        <w:tc>
          <w:tcPr>
            <w:tcW w:w="9752" w:type="dxa"/>
            <w:gridSpan w:val="2"/>
            <w:tcBorders>
              <w:top w:val="nil"/>
              <w:left w:val="nil"/>
              <w:bottom w:val="nil"/>
              <w:right w:val="nil"/>
            </w:tcBorders>
          </w:tcPr>
          <w:p w14:paraId="1F5A7BF3" w14:textId="77777777" w:rsidR="009A348C" w:rsidRPr="007B7F4D" w:rsidRDefault="009A348C" w:rsidP="00964E83"/>
        </w:tc>
      </w:tr>
      <w:tr w:rsidR="00DE3FE4" w:rsidRPr="007B7F4D" w14:paraId="1B68CA31" w14:textId="77777777" w:rsidTr="00964E83">
        <w:trPr>
          <w:trHeight w:val="240"/>
          <w:jc w:val="center"/>
        </w:trPr>
        <w:tc>
          <w:tcPr>
            <w:tcW w:w="4876" w:type="dxa"/>
            <w:tcBorders>
              <w:top w:val="nil"/>
              <w:left w:val="nil"/>
              <w:bottom w:val="nil"/>
              <w:right w:val="nil"/>
            </w:tcBorders>
          </w:tcPr>
          <w:p w14:paraId="75A77F9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5D73068" w14:textId="77777777" w:rsidR="009A348C" w:rsidRPr="007B7F4D" w:rsidRDefault="009A348C" w:rsidP="00964E83">
            <w:pPr>
              <w:pStyle w:val="AmColumnHeading"/>
            </w:pPr>
            <w:r w:rsidRPr="007B7F4D">
              <w:t>Muudatusettepanek</w:t>
            </w:r>
          </w:p>
        </w:tc>
      </w:tr>
      <w:tr w:rsidR="00DE3FE4" w:rsidRPr="007B7F4D" w14:paraId="62B937B6" w14:textId="77777777" w:rsidTr="00964E83">
        <w:trPr>
          <w:jc w:val="center"/>
        </w:trPr>
        <w:tc>
          <w:tcPr>
            <w:tcW w:w="4876" w:type="dxa"/>
            <w:tcBorders>
              <w:top w:val="nil"/>
              <w:left w:val="nil"/>
              <w:bottom w:val="nil"/>
              <w:right w:val="nil"/>
            </w:tcBorders>
          </w:tcPr>
          <w:p w14:paraId="1E218D6C" w14:textId="77777777" w:rsidR="009A348C" w:rsidRPr="007B7F4D" w:rsidRDefault="009A348C" w:rsidP="00964E83">
            <w:pPr>
              <w:pStyle w:val="Normal6a"/>
            </w:pPr>
          </w:p>
        </w:tc>
        <w:tc>
          <w:tcPr>
            <w:tcW w:w="4876" w:type="dxa"/>
            <w:tcBorders>
              <w:top w:val="nil"/>
              <w:left w:val="nil"/>
              <w:bottom w:val="nil"/>
              <w:right w:val="nil"/>
            </w:tcBorders>
          </w:tcPr>
          <w:p w14:paraId="083B36FD" w14:textId="77777777" w:rsidR="009A348C" w:rsidRPr="007B7F4D" w:rsidRDefault="009A348C" w:rsidP="00964E83">
            <w:pPr>
              <w:pStyle w:val="Normal6a"/>
            </w:pPr>
            <w:r w:rsidRPr="007B7F4D">
              <w:rPr>
                <w:b/>
                <w:i/>
              </w:rPr>
              <w:t>10d.</w:t>
            </w:r>
            <w:r w:rsidRPr="007B7F4D">
              <w:tab/>
            </w:r>
            <w:r w:rsidRPr="007B7F4D">
              <w:rPr>
                <w:b/>
                <w:i/>
              </w:rPr>
              <w:t>rõhutab, et digitaaltehnoloogia ja -platvormid on muutumas keskseks naiste ja tütarlaste hariduse ja koolituse pakkumise üldises protsessis ning ka paljudes töövalikuprotsessides; peab kahetsusväärseks negatiivset mõju, mida avaldab ebavõrdne juurdepääs tehnoloogiale, mis võib takistada naiste ja tütarlaste digikirjaoskuse arengut, ning palub komisjonil tagada, et tehnoloogiale juurdepääsu puudumine ei mõjutaks ebaproportsionaalselt naisi ja tütarlapsi kogu nende mitmekesisuses, sealhulgas naisi, kes kuuluvad tõrjutud rühmadesse, nagu rassistatud naised, LBTQ-naised, sisserännanud naised, puuetega naised, eakad naised ning maapiirkondades ja sisemaal elavad naised;</w:t>
            </w:r>
          </w:p>
        </w:tc>
      </w:tr>
    </w:tbl>
    <w:p w14:paraId="769B3CF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C7EFFF6" w14:textId="77777777" w:rsidR="009A348C" w:rsidRPr="007B7F4D" w:rsidRDefault="009A348C" w:rsidP="009A348C">
      <w:r w:rsidRPr="007B7F4D">
        <w:rPr>
          <w:rStyle w:val="HideTWBExt"/>
        </w:rPr>
        <w:t>&lt;/Amend&gt;</w:t>
      </w:r>
    </w:p>
    <w:p w14:paraId="496958E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511</w:t>
      </w:r>
      <w:r w:rsidRPr="007B7F4D">
        <w:rPr>
          <w:rStyle w:val="HideTWBExt"/>
          <w:b w:val="0"/>
        </w:rPr>
        <w:t>&lt;/NumAm&gt;</w:t>
      </w:r>
    </w:p>
    <w:p w14:paraId="698497D7"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1EC211F6" w14:textId="77777777" w:rsidR="009A348C" w:rsidRPr="007B7F4D" w:rsidRDefault="009A348C" w:rsidP="009A348C">
      <w:pPr>
        <w:pStyle w:val="NormalBold"/>
      </w:pPr>
      <w:r w:rsidRPr="007B7F4D">
        <w:rPr>
          <w:rStyle w:val="HideTWBExt"/>
          <w:b w:val="0"/>
        </w:rPr>
        <w:t>&lt;/RepeatBlock-By&gt;</w:t>
      </w:r>
    </w:p>
    <w:p w14:paraId="1637D1B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67496DE"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49BB6B3" w14:textId="77777777" w:rsidTr="00964E83">
        <w:trPr>
          <w:trHeight w:hRule="exact" w:val="240"/>
          <w:jc w:val="center"/>
        </w:trPr>
        <w:tc>
          <w:tcPr>
            <w:tcW w:w="9752" w:type="dxa"/>
            <w:gridSpan w:val="2"/>
            <w:tcBorders>
              <w:top w:val="nil"/>
              <w:left w:val="nil"/>
              <w:bottom w:val="nil"/>
              <w:right w:val="nil"/>
            </w:tcBorders>
          </w:tcPr>
          <w:p w14:paraId="71CCB07E" w14:textId="77777777" w:rsidR="009A348C" w:rsidRPr="007B7F4D" w:rsidRDefault="009A348C" w:rsidP="00964E83"/>
        </w:tc>
      </w:tr>
      <w:tr w:rsidR="00DE3FE4" w:rsidRPr="007B7F4D" w14:paraId="401605B8" w14:textId="77777777" w:rsidTr="00964E83">
        <w:trPr>
          <w:trHeight w:val="240"/>
          <w:jc w:val="center"/>
        </w:trPr>
        <w:tc>
          <w:tcPr>
            <w:tcW w:w="4876" w:type="dxa"/>
            <w:tcBorders>
              <w:top w:val="nil"/>
              <w:left w:val="nil"/>
              <w:bottom w:val="nil"/>
              <w:right w:val="nil"/>
            </w:tcBorders>
          </w:tcPr>
          <w:p w14:paraId="74BCE4A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D9C4BD6" w14:textId="77777777" w:rsidR="009A348C" w:rsidRPr="007B7F4D" w:rsidRDefault="009A348C" w:rsidP="00964E83">
            <w:pPr>
              <w:pStyle w:val="AmColumnHeading"/>
            </w:pPr>
            <w:r w:rsidRPr="007B7F4D">
              <w:t>Muudatusettepanek</w:t>
            </w:r>
          </w:p>
        </w:tc>
      </w:tr>
      <w:tr w:rsidR="00DE3FE4" w:rsidRPr="007B7F4D" w14:paraId="260554C0" w14:textId="77777777" w:rsidTr="00964E83">
        <w:trPr>
          <w:jc w:val="center"/>
        </w:trPr>
        <w:tc>
          <w:tcPr>
            <w:tcW w:w="4876" w:type="dxa"/>
            <w:tcBorders>
              <w:top w:val="nil"/>
              <w:left w:val="nil"/>
              <w:bottom w:val="nil"/>
              <w:right w:val="nil"/>
            </w:tcBorders>
          </w:tcPr>
          <w:p w14:paraId="27E6276E" w14:textId="77777777" w:rsidR="009A348C" w:rsidRPr="007B7F4D" w:rsidRDefault="009A348C" w:rsidP="00964E83">
            <w:pPr>
              <w:pStyle w:val="Normal6a"/>
            </w:pPr>
            <w:r w:rsidRPr="007B7F4D">
              <w:t>11.</w:t>
            </w:r>
            <w:r w:rsidRPr="007B7F4D">
              <w:tab/>
              <w:t xml:space="preserve">nõuab tungivalt, et komisjon tagaks sooliselt võrdõigusliku juurdepääsu kõigile </w:t>
            </w:r>
            <w:r w:rsidRPr="007B7F4D">
              <w:rPr>
                <w:b/>
                <w:bCs/>
                <w:i/>
                <w:iCs/>
              </w:rPr>
              <w:t>haridustasemetele</w:t>
            </w:r>
            <w:r w:rsidRPr="007B7F4D">
              <w:t xml:space="preserve"> ja koostaks kvaliteetsed standardid õppematerjalidele, mis edendavad soolist võrdõiguslikkust ja aitavad kaotada soolisi stereotüüpe, edendades muu hulgas igakülgset seksuaalkasvatust ja nõusolekut;</w:t>
            </w:r>
          </w:p>
        </w:tc>
        <w:tc>
          <w:tcPr>
            <w:tcW w:w="4876" w:type="dxa"/>
            <w:tcBorders>
              <w:top w:val="nil"/>
              <w:left w:val="nil"/>
              <w:bottom w:val="nil"/>
              <w:right w:val="nil"/>
            </w:tcBorders>
          </w:tcPr>
          <w:p w14:paraId="43837AA8" w14:textId="77777777" w:rsidR="009A348C" w:rsidRPr="007B7F4D" w:rsidRDefault="009A348C" w:rsidP="00964E83">
            <w:pPr>
              <w:pStyle w:val="Normal6a"/>
            </w:pPr>
            <w:r w:rsidRPr="007B7F4D">
              <w:t>11.</w:t>
            </w:r>
            <w:r w:rsidRPr="007B7F4D">
              <w:tab/>
              <w:t xml:space="preserve">nõuab tungivalt, et komisjon tagaks sooliselt </w:t>
            </w:r>
            <w:r w:rsidRPr="007B7F4D">
              <w:rPr>
                <w:b/>
                <w:bCs/>
                <w:i/>
                <w:iCs/>
              </w:rPr>
              <w:t>ja vanuseliselt</w:t>
            </w:r>
            <w:r w:rsidRPr="007B7F4D">
              <w:t xml:space="preserve"> võrdõigusliku juurdepääsu kõigile </w:t>
            </w:r>
            <w:r w:rsidRPr="007B7F4D">
              <w:rPr>
                <w:b/>
                <w:bCs/>
                <w:i/>
                <w:iCs/>
              </w:rPr>
              <w:t>haridus- ja koolitustasemetele</w:t>
            </w:r>
            <w:r w:rsidRPr="007B7F4D">
              <w:t xml:space="preserve"> ja koostaks kvaliteetsed standardid õppematerjalidele, mis edendavad soolist võrdõiguslikkust ja aitavad kaotada soolisi stereotüüpe, edendades muu hulgas igakülgset seksuaalkasvatust ja nõusolekut </w:t>
            </w:r>
            <w:r w:rsidRPr="007B7F4D">
              <w:rPr>
                <w:b/>
                <w:bCs/>
                <w:i/>
                <w:iCs/>
              </w:rPr>
              <w:t>ning edendades selliseid haridussektoreid nagu STEM (matemaatika, teadus, tehnoloogia, inseneeria), mida traditsiooniliselt seostatakse meeste ja poistega</w:t>
            </w:r>
            <w:r w:rsidRPr="007B7F4D">
              <w:t xml:space="preserve">; </w:t>
            </w:r>
            <w:r w:rsidRPr="007B7F4D">
              <w:rPr>
                <w:b/>
                <w:bCs/>
                <w:i/>
                <w:iCs/>
              </w:rPr>
              <w:t>nõuab tervislike eluviiside edendamist, et ennetada haigusi ja aidata kaasa tervena vananemisele, tagades, et digikeskkonna potentsiaal ei jäta kedagi kõrvale;</w:t>
            </w:r>
          </w:p>
        </w:tc>
      </w:tr>
    </w:tbl>
    <w:p w14:paraId="35911BC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AE436FB" w14:textId="77777777" w:rsidR="009A348C" w:rsidRPr="007B7F4D" w:rsidRDefault="009A348C" w:rsidP="009A348C">
      <w:r w:rsidRPr="007B7F4D">
        <w:rPr>
          <w:rStyle w:val="HideTWBExt"/>
        </w:rPr>
        <w:t>&lt;/Amend&gt;</w:t>
      </w:r>
    </w:p>
    <w:p w14:paraId="37256F6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512</w:t>
      </w:r>
      <w:r w:rsidRPr="007B7F4D">
        <w:rPr>
          <w:rStyle w:val="HideTWBExt"/>
          <w:b w:val="0"/>
        </w:rPr>
        <w:t>&lt;/NumAm&gt;</w:t>
      </w:r>
    </w:p>
    <w:p w14:paraId="323048E5"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016937B0" w14:textId="77777777" w:rsidR="009A348C" w:rsidRPr="007B7F4D" w:rsidRDefault="009A348C" w:rsidP="009A348C">
      <w:pPr>
        <w:pStyle w:val="NormalBold"/>
      </w:pPr>
      <w:r w:rsidRPr="007B7F4D">
        <w:rPr>
          <w:rStyle w:val="HideTWBExt"/>
          <w:b w:val="0"/>
        </w:rPr>
        <w:t>&lt;/RepeatBlock-By&gt;</w:t>
      </w:r>
    </w:p>
    <w:p w14:paraId="3C89FAC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466AC11"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B1E0AC2" w14:textId="77777777" w:rsidTr="00964E83">
        <w:trPr>
          <w:trHeight w:hRule="exact" w:val="240"/>
          <w:jc w:val="center"/>
        </w:trPr>
        <w:tc>
          <w:tcPr>
            <w:tcW w:w="9752" w:type="dxa"/>
            <w:gridSpan w:val="2"/>
            <w:tcBorders>
              <w:top w:val="nil"/>
              <w:left w:val="nil"/>
              <w:bottom w:val="nil"/>
              <w:right w:val="nil"/>
            </w:tcBorders>
          </w:tcPr>
          <w:p w14:paraId="41E3CC36" w14:textId="77777777" w:rsidR="009A348C" w:rsidRPr="007B7F4D" w:rsidRDefault="009A348C" w:rsidP="00964E83"/>
        </w:tc>
      </w:tr>
      <w:tr w:rsidR="00DE3FE4" w:rsidRPr="007B7F4D" w14:paraId="34FA9F96" w14:textId="77777777" w:rsidTr="00964E83">
        <w:trPr>
          <w:trHeight w:val="240"/>
          <w:jc w:val="center"/>
        </w:trPr>
        <w:tc>
          <w:tcPr>
            <w:tcW w:w="4876" w:type="dxa"/>
            <w:tcBorders>
              <w:top w:val="nil"/>
              <w:left w:val="nil"/>
              <w:bottom w:val="nil"/>
              <w:right w:val="nil"/>
            </w:tcBorders>
          </w:tcPr>
          <w:p w14:paraId="2A8F97D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1C09AAC" w14:textId="77777777" w:rsidR="009A348C" w:rsidRPr="007B7F4D" w:rsidRDefault="009A348C" w:rsidP="00964E83">
            <w:pPr>
              <w:pStyle w:val="AmColumnHeading"/>
            </w:pPr>
            <w:r w:rsidRPr="007B7F4D">
              <w:t>Muudatusettepanek</w:t>
            </w:r>
          </w:p>
        </w:tc>
      </w:tr>
      <w:tr w:rsidR="00DE3FE4" w:rsidRPr="007B7F4D" w14:paraId="678F631C" w14:textId="77777777" w:rsidTr="00964E83">
        <w:trPr>
          <w:jc w:val="center"/>
        </w:trPr>
        <w:tc>
          <w:tcPr>
            <w:tcW w:w="4876" w:type="dxa"/>
            <w:tcBorders>
              <w:top w:val="nil"/>
              <w:left w:val="nil"/>
              <w:bottom w:val="nil"/>
              <w:right w:val="nil"/>
            </w:tcBorders>
          </w:tcPr>
          <w:p w14:paraId="0DC914F0" w14:textId="77777777" w:rsidR="009A348C" w:rsidRPr="007B7F4D" w:rsidRDefault="009A348C" w:rsidP="00964E83">
            <w:pPr>
              <w:pStyle w:val="Normal6a"/>
            </w:pPr>
            <w:r w:rsidRPr="007B7F4D">
              <w:t>11.</w:t>
            </w:r>
            <w:r w:rsidRPr="007B7F4D">
              <w:tab/>
              <w:t>nõuab tungivalt, et komisjon tagaks sooliselt võrdõigusliku juurdepääsu kõigile haridustasemetele ja koostaks kvaliteetsed standardid õppematerjalidele, mis edendavad soolist võrdõiguslikkust ja aitavad kaotada soolisi stereotüüpe, edendades muu hulgas igakülgset seksuaalkasvatust ja nõusolekut;</w:t>
            </w:r>
          </w:p>
        </w:tc>
        <w:tc>
          <w:tcPr>
            <w:tcW w:w="4876" w:type="dxa"/>
            <w:tcBorders>
              <w:top w:val="nil"/>
              <w:left w:val="nil"/>
              <w:bottom w:val="nil"/>
              <w:right w:val="nil"/>
            </w:tcBorders>
          </w:tcPr>
          <w:p w14:paraId="7634EDB0"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igakülgset seksuaalkasvatust ja nõusolekut; </w:t>
            </w:r>
            <w:r w:rsidRPr="007B7F4D">
              <w:rPr>
                <w:b/>
                <w:bCs/>
                <w:i/>
                <w:iCs/>
              </w:rPr>
              <w:t>rõhutab, et igakülgne seksuaalkasvatus peab olema eakohane, teaduslikult täpne ning põhinema inimõigustel ja soolisel võrdõiguslikkusel ning peaks andma noortele teadmisi kehalise autonoomia, tervislike suhete, reproduktiivtervise ning soolise vägivalla ja diskrimineerimise ennetamise kohta;</w:t>
            </w:r>
          </w:p>
        </w:tc>
      </w:tr>
    </w:tbl>
    <w:p w14:paraId="02DA11D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2EB8229" w14:textId="77777777" w:rsidR="009A348C" w:rsidRPr="007B7F4D" w:rsidRDefault="009A348C" w:rsidP="009A348C">
      <w:r w:rsidRPr="007B7F4D">
        <w:rPr>
          <w:rStyle w:val="HideTWBExt"/>
        </w:rPr>
        <w:t>&lt;/Amend&gt;</w:t>
      </w:r>
    </w:p>
    <w:p w14:paraId="41AB7C2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513</w:t>
      </w:r>
      <w:r w:rsidRPr="007B7F4D">
        <w:rPr>
          <w:rStyle w:val="HideTWBExt"/>
          <w:b w:val="0"/>
        </w:rPr>
        <w:t>&lt;/NumAm&gt;</w:t>
      </w:r>
    </w:p>
    <w:p w14:paraId="6AC7568F"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C509D16" w14:textId="77777777" w:rsidR="009A348C" w:rsidRPr="007B7F4D" w:rsidRDefault="009A348C" w:rsidP="009A348C">
      <w:pPr>
        <w:pStyle w:val="NormalBold"/>
      </w:pPr>
      <w:r w:rsidRPr="007B7F4D">
        <w:rPr>
          <w:rStyle w:val="HideTWBExt"/>
          <w:b w:val="0"/>
        </w:rPr>
        <w:t>&lt;/RepeatBlock-By&gt;</w:t>
      </w:r>
    </w:p>
    <w:p w14:paraId="3BA75FF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F1A1E4A"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46A7CAB" w14:textId="77777777" w:rsidTr="00964E83">
        <w:trPr>
          <w:trHeight w:hRule="exact" w:val="240"/>
          <w:jc w:val="center"/>
        </w:trPr>
        <w:tc>
          <w:tcPr>
            <w:tcW w:w="9752" w:type="dxa"/>
            <w:gridSpan w:val="2"/>
            <w:tcBorders>
              <w:top w:val="nil"/>
              <w:left w:val="nil"/>
              <w:bottom w:val="nil"/>
              <w:right w:val="nil"/>
            </w:tcBorders>
          </w:tcPr>
          <w:p w14:paraId="4808CB42" w14:textId="77777777" w:rsidR="009A348C" w:rsidRPr="007B7F4D" w:rsidRDefault="009A348C" w:rsidP="00964E83"/>
        </w:tc>
      </w:tr>
      <w:tr w:rsidR="00DE3FE4" w:rsidRPr="007B7F4D" w14:paraId="136F5348" w14:textId="77777777" w:rsidTr="00964E83">
        <w:trPr>
          <w:trHeight w:val="240"/>
          <w:jc w:val="center"/>
        </w:trPr>
        <w:tc>
          <w:tcPr>
            <w:tcW w:w="4876" w:type="dxa"/>
            <w:tcBorders>
              <w:top w:val="nil"/>
              <w:left w:val="nil"/>
              <w:bottom w:val="nil"/>
              <w:right w:val="nil"/>
            </w:tcBorders>
          </w:tcPr>
          <w:p w14:paraId="543D6FD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3F90630" w14:textId="77777777" w:rsidR="009A348C" w:rsidRPr="007B7F4D" w:rsidRDefault="009A348C" w:rsidP="00964E83">
            <w:pPr>
              <w:pStyle w:val="AmColumnHeading"/>
            </w:pPr>
            <w:r w:rsidRPr="007B7F4D">
              <w:t>Muudatusettepanek</w:t>
            </w:r>
          </w:p>
        </w:tc>
      </w:tr>
      <w:tr w:rsidR="00DE3FE4" w:rsidRPr="007B7F4D" w14:paraId="1E0E8859" w14:textId="77777777" w:rsidTr="00964E83">
        <w:trPr>
          <w:jc w:val="center"/>
        </w:trPr>
        <w:tc>
          <w:tcPr>
            <w:tcW w:w="4876" w:type="dxa"/>
            <w:tcBorders>
              <w:top w:val="nil"/>
              <w:left w:val="nil"/>
              <w:bottom w:val="nil"/>
              <w:right w:val="nil"/>
            </w:tcBorders>
          </w:tcPr>
          <w:p w14:paraId="30DA9D97" w14:textId="77777777" w:rsidR="009A348C" w:rsidRPr="007B7F4D" w:rsidRDefault="009A348C" w:rsidP="00964E83">
            <w:pPr>
              <w:pStyle w:val="Normal6a"/>
            </w:pPr>
            <w:r w:rsidRPr="007B7F4D">
              <w:t>11.</w:t>
            </w:r>
            <w:r w:rsidRPr="007B7F4D">
              <w:tab/>
              <w:t>nõuab tungivalt, et komisjon tagaks sooliselt võrdõigusliku juurdepääsu kõigile haridustasemetele ja koostaks kvaliteetsed standardid õppematerjalidele, mis edendavad soolist võrdõiguslikkust ja aitavad kaotada soolisi stereotüüpe, edendades muu hulgas igakülgset seksuaalkasvatust ja nõusolekut;</w:t>
            </w:r>
          </w:p>
        </w:tc>
        <w:tc>
          <w:tcPr>
            <w:tcW w:w="4876" w:type="dxa"/>
            <w:tcBorders>
              <w:top w:val="nil"/>
              <w:left w:val="nil"/>
              <w:bottom w:val="nil"/>
              <w:right w:val="nil"/>
            </w:tcBorders>
          </w:tcPr>
          <w:p w14:paraId="4DDC78AE"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igakülgset seksuaalkasvatust ja nõusolekut </w:t>
            </w:r>
            <w:r w:rsidRPr="007B7F4D">
              <w:rPr>
                <w:b/>
                <w:bCs/>
                <w:i/>
                <w:iCs/>
              </w:rPr>
              <w:t>ning põhjalikke dekolonialistlike ja rassismivastaste soouuringute õppekavasid</w:t>
            </w:r>
            <w:r w:rsidRPr="007B7F4D">
              <w:t xml:space="preserve">; </w:t>
            </w:r>
            <w:r w:rsidRPr="007B7F4D">
              <w:rPr>
                <w:b/>
                <w:bCs/>
                <w:i/>
                <w:iCs/>
              </w:rPr>
              <w:t>nõuab vastastikust austust, konfliktide vägivallatut lahendamist inimestevahelistes suhetes, soopõhise naistevastase vägivalla lõpetamist ja isikupuutumatuse õiguse austamist;</w:t>
            </w:r>
          </w:p>
        </w:tc>
      </w:tr>
    </w:tbl>
    <w:p w14:paraId="2E918FB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142D046" w14:textId="77777777" w:rsidR="009A348C" w:rsidRPr="007B7F4D" w:rsidRDefault="009A348C" w:rsidP="009A348C">
      <w:r w:rsidRPr="007B7F4D">
        <w:rPr>
          <w:rStyle w:val="HideTWBExt"/>
        </w:rPr>
        <w:t>&lt;/Amend&gt;</w:t>
      </w:r>
    </w:p>
    <w:p w14:paraId="3C04C4F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514</w:t>
      </w:r>
      <w:r w:rsidRPr="007B7F4D">
        <w:rPr>
          <w:rStyle w:val="HideTWBExt"/>
          <w:b w:val="0"/>
        </w:rPr>
        <w:t>&lt;/NumAm&gt;</w:t>
      </w:r>
    </w:p>
    <w:p w14:paraId="1E04FD7E"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407D825F" w14:textId="77777777" w:rsidR="009A348C" w:rsidRPr="007B7F4D" w:rsidRDefault="009A348C" w:rsidP="009A348C">
      <w:pPr>
        <w:pStyle w:val="NormalBold"/>
      </w:pPr>
      <w:r w:rsidRPr="007B7F4D">
        <w:rPr>
          <w:rStyle w:val="HideTWBExt"/>
          <w:b w:val="0"/>
        </w:rPr>
        <w:t>&lt;/RepeatBlock-By&gt;</w:t>
      </w:r>
    </w:p>
    <w:p w14:paraId="29FF47D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172AD1C"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922663F" w14:textId="77777777" w:rsidTr="00964E83">
        <w:trPr>
          <w:trHeight w:hRule="exact" w:val="240"/>
          <w:jc w:val="center"/>
        </w:trPr>
        <w:tc>
          <w:tcPr>
            <w:tcW w:w="9752" w:type="dxa"/>
            <w:gridSpan w:val="2"/>
            <w:tcBorders>
              <w:top w:val="nil"/>
              <w:left w:val="nil"/>
              <w:bottom w:val="nil"/>
              <w:right w:val="nil"/>
            </w:tcBorders>
          </w:tcPr>
          <w:p w14:paraId="6767EE00" w14:textId="77777777" w:rsidR="009A348C" w:rsidRPr="007B7F4D" w:rsidRDefault="009A348C" w:rsidP="00964E83"/>
        </w:tc>
      </w:tr>
      <w:tr w:rsidR="00DE3FE4" w:rsidRPr="007B7F4D" w14:paraId="5E8F6F6D" w14:textId="77777777" w:rsidTr="00964E83">
        <w:trPr>
          <w:trHeight w:val="240"/>
          <w:jc w:val="center"/>
        </w:trPr>
        <w:tc>
          <w:tcPr>
            <w:tcW w:w="4876" w:type="dxa"/>
            <w:tcBorders>
              <w:top w:val="nil"/>
              <w:left w:val="nil"/>
              <w:bottom w:val="nil"/>
              <w:right w:val="nil"/>
            </w:tcBorders>
          </w:tcPr>
          <w:p w14:paraId="57B9361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75DA4FD" w14:textId="77777777" w:rsidR="009A348C" w:rsidRPr="007B7F4D" w:rsidRDefault="009A348C" w:rsidP="00964E83">
            <w:pPr>
              <w:pStyle w:val="AmColumnHeading"/>
            </w:pPr>
            <w:r w:rsidRPr="007B7F4D">
              <w:t>Muudatusettepanek</w:t>
            </w:r>
          </w:p>
        </w:tc>
      </w:tr>
      <w:tr w:rsidR="00DE3FE4" w:rsidRPr="007B7F4D" w14:paraId="7F415C50" w14:textId="77777777" w:rsidTr="00964E83">
        <w:trPr>
          <w:jc w:val="center"/>
        </w:trPr>
        <w:tc>
          <w:tcPr>
            <w:tcW w:w="4876" w:type="dxa"/>
            <w:tcBorders>
              <w:top w:val="nil"/>
              <w:left w:val="nil"/>
              <w:bottom w:val="nil"/>
              <w:right w:val="nil"/>
            </w:tcBorders>
          </w:tcPr>
          <w:p w14:paraId="3FB289A1"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w:t>
            </w:r>
            <w:r w:rsidRPr="007B7F4D">
              <w:rPr>
                <w:b/>
                <w:bCs/>
                <w:i/>
                <w:iCs/>
              </w:rPr>
              <w:t>ja koostaks kvaliteetsed standardid õppematerjalidele, mis edendavad</w:t>
            </w:r>
            <w:r w:rsidRPr="007B7F4D">
              <w:t xml:space="preserve"> soolist võrdõiguslikkust ja </w:t>
            </w:r>
            <w:r w:rsidRPr="007B7F4D">
              <w:rPr>
                <w:b/>
                <w:bCs/>
                <w:i/>
                <w:iCs/>
              </w:rPr>
              <w:t>aitavad</w:t>
            </w:r>
            <w:r w:rsidRPr="007B7F4D">
              <w:t xml:space="preserve"> kaotada soolisi stereotüüpe, edendades muu hulgas igakülgset seksuaalkasvatust ja nõusolekut;</w:t>
            </w:r>
          </w:p>
        </w:tc>
        <w:tc>
          <w:tcPr>
            <w:tcW w:w="4876" w:type="dxa"/>
            <w:tcBorders>
              <w:top w:val="nil"/>
              <w:left w:val="nil"/>
              <w:bottom w:val="nil"/>
              <w:right w:val="nil"/>
            </w:tcBorders>
          </w:tcPr>
          <w:p w14:paraId="3F56C7F2" w14:textId="77777777" w:rsidR="009A348C" w:rsidRPr="007B7F4D" w:rsidRDefault="009A348C" w:rsidP="00964E83">
            <w:pPr>
              <w:pStyle w:val="Normal6a"/>
            </w:pPr>
            <w:r w:rsidRPr="007B7F4D">
              <w:t>11.</w:t>
            </w:r>
            <w:r w:rsidRPr="007B7F4D">
              <w:tab/>
            </w:r>
            <w:r w:rsidRPr="007B7F4D">
              <w:rPr>
                <w:b/>
                <w:bCs/>
                <w:i/>
                <w:iCs/>
              </w:rPr>
              <w:t>rõhutab, kui oluline on tagada tütarlastele juurdepääs kvaliteetsele haridusele ja tagada võrdsed võimalused, mis on naiste mõjuvõimu suurendamise ja nende õiguste täieliku kasutamise eeltingimus;</w:t>
            </w:r>
            <w:r w:rsidRPr="007B7F4D">
              <w:t xml:space="preserve"> nõuab tungivalt, et komisjon tagaks sooliselt võrdõigusliku juurdepääsu kõigile haridustasemetele </w:t>
            </w:r>
            <w:r w:rsidRPr="007B7F4D">
              <w:rPr>
                <w:b/>
                <w:bCs/>
                <w:i/>
                <w:iCs/>
              </w:rPr>
              <w:t>ja toetaks liikmesriike kvaliteetse standardhariduse väljatöötamisel, mis edendab</w:t>
            </w:r>
            <w:r w:rsidRPr="007B7F4D">
              <w:t xml:space="preserve"> soolist võrdõiguslikkust ja </w:t>
            </w:r>
            <w:r w:rsidRPr="007B7F4D">
              <w:rPr>
                <w:b/>
                <w:bCs/>
                <w:i/>
                <w:iCs/>
              </w:rPr>
              <w:t>aitab</w:t>
            </w:r>
            <w:r w:rsidRPr="007B7F4D">
              <w:t xml:space="preserve"> kaotada soolisi stereotüüpe </w:t>
            </w:r>
            <w:r w:rsidRPr="007B7F4D">
              <w:rPr>
                <w:b/>
                <w:bCs/>
                <w:i/>
                <w:iCs/>
              </w:rPr>
              <w:t>ning kahjulikke ühiskondlikke norme</w:t>
            </w:r>
            <w:r w:rsidRPr="007B7F4D">
              <w:t>, edendades muu hulgas igakülgset seksuaalkasvatust ja nõusolekut;</w:t>
            </w:r>
          </w:p>
        </w:tc>
      </w:tr>
    </w:tbl>
    <w:p w14:paraId="097F5B4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5DC9F8E" w14:textId="77777777" w:rsidR="009A348C" w:rsidRPr="007B7F4D" w:rsidRDefault="009A348C" w:rsidP="009A348C">
      <w:r w:rsidRPr="007B7F4D">
        <w:rPr>
          <w:rStyle w:val="HideTWBExt"/>
        </w:rPr>
        <w:t>&lt;/Amend&gt;</w:t>
      </w:r>
    </w:p>
    <w:p w14:paraId="78DF28F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515</w:t>
      </w:r>
      <w:r w:rsidRPr="007B7F4D">
        <w:rPr>
          <w:rStyle w:val="HideTWBExt"/>
          <w:b w:val="0"/>
        </w:rPr>
        <w:t>&lt;/NumAm&gt;</w:t>
      </w:r>
    </w:p>
    <w:p w14:paraId="2433B359"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6E741D8B" w14:textId="77777777" w:rsidR="009A348C" w:rsidRPr="007B7F4D" w:rsidRDefault="009A348C" w:rsidP="009A348C">
      <w:pPr>
        <w:pStyle w:val="NormalBold"/>
      </w:pPr>
      <w:r w:rsidRPr="007B7F4D">
        <w:rPr>
          <w:rStyle w:val="HideTWBExt"/>
          <w:b w:val="0"/>
        </w:rPr>
        <w:t>&lt;/RepeatBlock-By&gt;</w:t>
      </w:r>
    </w:p>
    <w:p w14:paraId="779E50E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F91E3D1"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00B354B" w14:textId="77777777" w:rsidTr="00964E83">
        <w:trPr>
          <w:trHeight w:hRule="exact" w:val="240"/>
          <w:jc w:val="center"/>
        </w:trPr>
        <w:tc>
          <w:tcPr>
            <w:tcW w:w="9752" w:type="dxa"/>
            <w:gridSpan w:val="2"/>
            <w:tcBorders>
              <w:top w:val="nil"/>
              <w:left w:val="nil"/>
              <w:bottom w:val="nil"/>
              <w:right w:val="nil"/>
            </w:tcBorders>
          </w:tcPr>
          <w:p w14:paraId="6ADD8A30" w14:textId="77777777" w:rsidR="009A348C" w:rsidRPr="007B7F4D" w:rsidRDefault="009A348C" w:rsidP="00964E83"/>
        </w:tc>
      </w:tr>
      <w:tr w:rsidR="00DE3FE4" w:rsidRPr="007B7F4D" w14:paraId="04BBEF78" w14:textId="77777777" w:rsidTr="00964E83">
        <w:trPr>
          <w:trHeight w:val="240"/>
          <w:jc w:val="center"/>
        </w:trPr>
        <w:tc>
          <w:tcPr>
            <w:tcW w:w="4876" w:type="dxa"/>
            <w:tcBorders>
              <w:top w:val="nil"/>
              <w:left w:val="nil"/>
              <w:bottom w:val="nil"/>
              <w:right w:val="nil"/>
            </w:tcBorders>
          </w:tcPr>
          <w:p w14:paraId="590860C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17586AA" w14:textId="77777777" w:rsidR="009A348C" w:rsidRPr="007B7F4D" w:rsidRDefault="009A348C" w:rsidP="00964E83">
            <w:pPr>
              <w:pStyle w:val="AmColumnHeading"/>
            </w:pPr>
            <w:r w:rsidRPr="007B7F4D">
              <w:t>Muudatusettepanek</w:t>
            </w:r>
          </w:p>
        </w:tc>
      </w:tr>
      <w:tr w:rsidR="00DE3FE4" w:rsidRPr="007B7F4D" w14:paraId="2E0FFA85" w14:textId="77777777" w:rsidTr="00964E83">
        <w:trPr>
          <w:jc w:val="center"/>
        </w:trPr>
        <w:tc>
          <w:tcPr>
            <w:tcW w:w="4876" w:type="dxa"/>
            <w:tcBorders>
              <w:top w:val="nil"/>
              <w:left w:val="nil"/>
              <w:bottom w:val="nil"/>
              <w:right w:val="nil"/>
            </w:tcBorders>
          </w:tcPr>
          <w:p w14:paraId="38DE7B8D"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igakülgset </w:t>
            </w:r>
            <w:r w:rsidRPr="007B7F4D">
              <w:rPr>
                <w:b/>
                <w:bCs/>
                <w:i/>
                <w:iCs/>
              </w:rPr>
              <w:t>seksuaalkasvatust ja</w:t>
            </w:r>
            <w:r w:rsidRPr="007B7F4D">
              <w:t xml:space="preserve"> nõusolekut;</w:t>
            </w:r>
          </w:p>
        </w:tc>
        <w:tc>
          <w:tcPr>
            <w:tcW w:w="4876" w:type="dxa"/>
            <w:tcBorders>
              <w:top w:val="nil"/>
              <w:left w:val="nil"/>
              <w:bottom w:val="nil"/>
              <w:right w:val="nil"/>
            </w:tcBorders>
          </w:tcPr>
          <w:p w14:paraId="4A36A976" w14:textId="77777777" w:rsidR="009A348C" w:rsidRPr="007B7F4D" w:rsidRDefault="009A348C" w:rsidP="00964E83">
            <w:pPr>
              <w:pStyle w:val="Normal6a"/>
            </w:pPr>
            <w:r w:rsidRPr="007B7F4D">
              <w:t>11.</w:t>
            </w:r>
            <w:r w:rsidRPr="007B7F4D">
              <w:tab/>
              <w:t>nõuab tungivalt, et komisjon tagaks sooliselt võrdõigusliku juurdepääsu kõigile haridustasemetele ja koostaks kvaliteetsed standardid õppematerjalidele, mis edendavad soolist võrdõiguslikkust ja aitavad kaotada soolisi stereotüüpe, edendades muu hulgas igakülgset</w:t>
            </w:r>
            <w:r w:rsidRPr="007B7F4D">
              <w:rPr>
                <w:b/>
                <w:bCs/>
                <w:i/>
                <w:iCs/>
              </w:rPr>
              <w:t xml:space="preserve"> seksuaal- ja</w:t>
            </w:r>
            <w:r w:rsidRPr="007B7F4D">
              <w:t xml:space="preserve"> </w:t>
            </w:r>
            <w:r w:rsidRPr="007B7F4D">
              <w:rPr>
                <w:b/>
                <w:bCs/>
                <w:i/>
                <w:iCs/>
              </w:rPr>
              <w:t>suhtealast kasvatust ning</w:t>
            </w:r>
            <w:r w:rsidRPr="007B7F4D">
              <w:t xml:space="preserve"> nõusolekut; </w:t>
            </w:r>
            <w:r w:rsidRPr="007B7F4D">
              <w:rPr>
                <w:b/>
                <w:i/>
              </w:rPr>
              <w:t>nõuab vastastikust austust, konfliktide vägivallatut lahendamist inimestevahelistes suhetes, soolise vägivalla lõpetamist ja isikupuutumatuse õiguse austamist</w:t>
            </w:r>
            <w:r w:rsidRPr="007B7F4D">
              <w:rPr>
                <w:b/>
                <w:i/>
                <w:vertAlign w:val="superscript"/>
              </w:rPr>
              <w:t>1a</w:t>
            </w:r>
            <w:r w:rsidRPr="007B7F4D">
              <w:rPr>
                <w:b/>
                <w:i/>
              </w:rPr>
              <w:t>;</w:t>
            </w:r>
          </w:p>
        </w:tc>
      </w:tr>
      <w:tr w:rsidR="00DE3FE4" w:rsidRPr="007B7F4D" w14:paraId="4A5ADACF" w14:textId="77777777" w:rsidTr="00964E83">
        <w:trPr>
          <w:jc w:val="center"/>
        </w:trPr>
        <w:tc>
          <w:tcPr>
            <w:tcW w:w="4876" w:type="dxa"/>
            <w:tcBorders>
              <w:top w:val="nil"/>
              <w:left w:val="nil"/>
              <w:bottom w:val="nil"/>
              <w:right w:val="nil"/>
            </w:tcBorders>
          </w:tcPr>
          <w:p w14:paraId="360A9450" w14:textId="77777777" w:rsidR="009A348C" w:rsidRPr="007B7F4D" w:rsidRDefault="009A348C" w:rsidP="00964E83"/>
        </w:tc>
        <w:tc>
          <w:tcPr>
            <w:tcW w:w="4876" w:type="dxa"/>
            <w:tcBorders>
              <w:top w:val="nil"/>
              <w:left w:val="nil"/>
              <w:bottom w:val="nil"/>
              <w:right w:val="nil"/>
            </w:tcBorders>
          </w:tcPr>
          <w:p w14:paraId="4EE88C4A" w14:textId="77777777" w:rsidR="009A348C" w:rsidRPr="007B7F4D" w:rsidRDefault="009A348C" w:rsidP="00964E83">
            <w:pPr>
              <w:pStyle w:val="Normal6a"/>
            </w:pPr>
            <w:r w:rsidRPr="007B7F4D">
              <w:rPr>
                <w:b/>
                <w:i/>
              </w:rPr>
              <w:t>_________________</w:t>
            </w:r>
          </w:p>
        </w:tc>
      </w:tr>
      <w:tr w:rsidR="00DE3FE4" w:rsidRPr="007B7F4D" w14:paraId="0E69A956" w14:textId="77777777" w:rsidTr="00964E83">
        <w:trPr>
          <w:jc w:val="center"/>
        </w:trPr>
        <w:tc>
          <w:tcPr>
            <w:tcW w:w="4876" w:type="dxa"/>
            <w:tcBorders>
              <w:top w:val="nil"/>
              <w:left w:val="nil"/>
              <w:bottom w:val="nil"/>
              <w:right w:val="nil"/>
            </w:tcBorders>
          </w:tcPr>
          <w:p w14:paraId="1A890E91" w14:textId="77777777" w:rsidR="009A348C" w:rsidRPr="007B7F4D" w:rsidRDefault="009A348C" w:rsidP="00964E83"/>
        </w:tc>
        <w:tc>
          <w:tcPr>
            <w:tcW w:w="4876" w:type="dxa"/>
            <w:tcBorders>
              <w:top w:val="nil"/>
              <w:left w:val="nil"/>
              <w:bottom w:val="nil"/>
              <w:right w:val="nil"/>
            </w:tcBorders>
          </w:tcPr>
          <w:p w14:paraId="1700A293" w14:textId="77777777" w:rsidR="009A348C" w:rsidRPr="007B7F4D" w:rsidRDefault="009A348C" w:rsidP="00964E83">
            <w:pPr>
              <w:pStyle w:val="Normal6a"/>
            </w:pPr>
            <w:r w:rsidRPr="007B7F4D">
              <w:rPr>
                <w:b/>
                <w:i/>
                <w:vertAlign w:val="superscript"/>
              </w:rPr>
              <w:t>1a</w:t>
            </w:r>
            <w:r w:rsidRPr="007B7F4D">
              <w:t xml:space="preserve"> </w:t>
            </w:r>
            <w:r w:rsidRPr="007B7F4D">
              <w:rPr>
                <w:b/>
                <w:i/>
              </w:rPr>
              <w:t xml:space="preserve">Euroopa Nõukogu naistevastase vägivalla ja perevägivalla ennetamise ja tõkestamise konventsioon (Istanbuli konventsioon), artikkel 14. </w:t>
            </w:r>
          </w:p>
        </w:tc>
      </w:tr>
    </w:tbl>
    <w:p w14:paraId="06920A1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B9A7AB0" w14:textId="77777777" w:rsidR="009A348C" w:rsidRPr="007B7F4D" w:rsidRDefault="009A348C" w:rsidP="009A348C">
      <w:r w:rsidRPr="007B7F4D">
        <w:rPr>
          <w:rStyle w:val="HideTWBExt"/>
        </w:rPr>
        <w:t>&lt;/Amend&gt;</w:t>
      </w:r>
    </w:p>
    <w:p w14:paraId="4508DE8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516</w:t>
      </w:r>
      <w:r w:rsidRPr="007B7F4D">
        <w:rPr>
          <w:rStyle w:val="HideTWBExt"/>
          <w:b w:val="0"/>
        </w:rPr>
        <w:t>&lt;/NumAm&gt;</w:t>
      </w:r>
    </w:p>
    <w:p w14:paraId="004EE5B3"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6DCEBE05" w14:textId="77777777" w:rsidR="009A348C" w:rsidRPr="007B7F4D" w:rsidRDefault="009A348C" w:rsidP="009A348C">
      <w:pPr>
        <w:pStyle w:val="NormalBold"/>
      </w:pPr>
      <w:r w:rsidRPr="007B7F4D">
        <w:rPr>
          <w:rStyle w:val="HideTWBExt"/>
          <w:b w:val="0"/>
        </w:rPr>
        <w:t>&lt;/RepeatBlock-By&gt;</w:t>
      </w:r>
    </w:p>
    <w:p w14:paraId="2F5CB64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2C9E91C"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E4C0C04" w14:textId="77777777" w:rsidTr="00964E83">
        <w:trPr>
          <w:trHeight w:hRule="exact" w:val="240"/>
          <w:jc w:val="center"/>
        </w:trPr>
        <w:tc>
          <w:tcPr>
            <w:tcW w:w="9752" w:type="dxa"/>
            <w:gridSpan w:val="2"/>
            <w:tcBorders>
              <w:top w:val="nil"/>
              <w:left w:val="nil"/>
              <w:bottom w:val="nil"/>
              <w:right w:val="nil"/>
            </w:tcBorders>
          </w:tcPr>
          <w:p w14:paraId="6700A1CC" w14:textId="77777777" w:rsidR="009A348C" w:rsidRPr="007B7F4D" w:rsidRDefault="009A348C" w:rsidP="00964E83"/>
        </w:tc>
      </w:tr>
      <w:tr w:rsidR="00DE3FE4" w:rsidRPr="007B7F4D" w14:paraId="27723F3E" w14:textId="77777777" w:rsidTr="00964E83">
        <w:trPr>
          <w:trHeight w:val="240"/>
          <w:jc w:val="center"/>
        </w:trPr>
        <w:tc>
          <w:tcPr>
            <w:tcW w:w="4876" w:type="dxa"/>
            <w:tcBorders>
              <w:top w:val="nil"/>
              <w:left w:val="nil"/>
              <w:bottom w:val="nil"/>
              <w:right w:val="nil"/>
            </w:tcBorders>
          </w:tcPr>
          <w:p w14:paraId="6675C76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F706F7F" w14:textId="77777777" w:rsidR="009A348C" w:rsidRPr="007B7F4D" w:rsidRDefault="009A348C" w:rsidP="00964E83">
            <w:pPr>
              <w:pStyle w:val="AmColumnHeading"/>
            </w:pPr>
            <w:r w:rsidRPr="007B7F4D">
              <w:t>Muudatusettepanek</w:t>
            </w:r>
          </w:p>
        </w:tc>
      </w:tr>
      <w:tr w:rsidR="00DE3FE4" w:rsidRPr="007B7F4D" w14:paraId="7AB08042" w14:textId="77777777" w:rsidTr="00964E83">
        <w:trPr>
          <w:jc w:val="center"/>
        </w:trPr>
        <w:tc>
          <w:tcPr>
            <w:tcW w:w="4876" w:type="dxa"/>
            <w:tcBorders>
              <w:top w:val="nil"/>
              <w:left w:val="nil"/>
              <w:bottom w:val="nil"/>
              <w:right w:val="nil"/>
            </w:tcBorders>
          </w:tcPr>
          <w:p w14:paraId="64F0FAC6" w14:textId="77777777" w:rsidR="009A348C" w:rsidRPr="007B7F4D" w:rsidRDefault="009A348C" w:rsidP="00964E83">
            <w:pPr>
              <w:pStyle w:val="Normal6a"/>
            </w:pPr>
            <w:r w:rsidRPr="007B7F4D">
              <w:t>11.</w:t>
            </w:r>
            <w:r w:rsidRPr="007B7F4D">
              <w:tab/>
              <w:t xml:space="preserve">nõuab tungivalt, et </w:t>
            </w:r>
            <w:r w:rsidRPr="007B7F4D">
              <w:rPr>
                <w:b/>
                <w:bCs/>
                <w:i/>
                <w:iCs/>
              </w:rPr>
              <w:t>komisjon tagaks sooliselt võrdõigusliku juurdepääsu</w:t>
            </w:r>
            <w:r w:rsidRPr="007B7F4D">
              <w:t xml:space="preserve"> kõigile haridustasemetele ja </w:t>
            </w:r>
            <w:r w:rsidRPr="007B7F4D">
              <w:rPr>
                <w:b/>
                <w:bCs/>
                <w:i/>
                <w:iCs/>
              </w:rPr>
              <w:t>koostaks</w:t>
            </w:r>
            <w:r w:rsidRPr="007B7F4D">
              <w:t xml:space="preserve"> kvaliteetsed standardid õppematerjalidele, mis edendavad </w:t>
            </w:r>
            <w:r w:rsidRPr="007B7F4D">
              <w:rPr>
                <w:b/>
                <w:bCs/>
                <w:i/>
                <w:iCs/>
              </w:rPr>
              <w:t>soolist</w:t>
            </w:r>
            <w:r w:rsidRPr="007B7F4D">
              <w:t xml:space="preserve"> võrdõiguslikkust </w:t>
            </w:r>
            <w:r w:rsidRPr="007B7F4D">
              <w:rPr>
                <w:b/>
                <w:bCs/>
                <w:i/>
                <w:iCs/>
              </w:rPr>
              <w:t>ja aitavad kaotada soolisi stereotüüpe</w:t>
            </w:r>
            <w:r w:rsidRPr="007B7F4D">
              <w:t>,</w:t>
            </w:r>
            <w:r w:rsidRPr="007B7F4D">
              <w:rPr>
                <w:b/>
                <w:bCs/>
                <w:i/>
                <w:iCs/>
              </w:rPr>
              <w:t xml:space="preserve"> </w:t>
            </w:r>
            <w:r w:rsidRPr="007B7F4D">
              <w:t>edendades muu hulgas</w:t>
            </w:r>
            <w:r w:rsidRPr="007B7F4D">
              <w:rPr>
                <w:b/>
                <w:bCs/>
                <w:i/>
                <w:iCs/>
              </w:rPr>
              <w:t xml:space="preserve"> igakülgset seksuaalkasvatust ja nõusolekut</w:t>
            </w:r>
            <w:r w:rsidRPr="007B7F4D">
              <w:t>;</w:t>
            </w:r>
          </w:p>
        </w:tc>
        <w:tc>
          <w:tcPr>
            <w:tcW w:w="4876" w:type="dxa"/>
            <w:tcBorders>
              <w:top w:val="nil"/>
              <w:left w:val="nil"/>
              <w:bottom w:val="nil"/>
              <w:right w:val="nil"/>
            </w:tcBorders>
          </w:tcPr>
          <w:p w14:paraId="0BD16230" w14:textId="77777777" w:rsidR="009A348C" w:rsidRPr="007B7F4D" w:rsidRDefault="009A348C" w:rsidP="00964E83">
            <w:pPr>
              <w:pStyle w:val="Normal6a"/>
            </w:pPr>
            <w:r w:rsidRPr="007B7F4D">
              <w:t>11.</w:t>
            </w:r>
            <w:r w:rsidRPr="007B7F4D">
              <w:tab/>
              <w:t xml:space="preserve">nõuab tungivalt, et </w:t>
            </w:r>
            <w:r w:rsidRPr="007B7F4D">
              <w:rPr>
                <w:b/>
                <w:bCs/>
                <w:i/>
                <w:iCs/>
              </w:rPr>
              <w:t>liikmesriigid kasutaksid täiel määral oma ainupädevust, et tagada juurdepääs</w:t>
            </w:r>
            <w:r w:rsidRPr="007B7F4D">
              <w:t xml:space="preserve"> kõigile haridustasemetele ja </w:t>
            </w:r>
            <w:r w:rsidRPr="007B7F4D">
              <w:rPr>
                <w:b/>
                <w:bCs/>
                <w:i/>
                <w:iCs/>
              </w:rPr>
              <w:t>koostaksid</w:t>
            </w:r>
            <w:r w:rsidRPr="007B7F4D">
              <w:t xml:space="preserve"> kvaliteetsed standardid õppematerjalidele, mis edendavad </w:t>
            </w:r>
            <w:r w:rsidRPr="007B7F4D">
              <w:rPr>
                <w:b/>
                <w:bCs/>
                <w:i/>
                <w:iCs/>
              </w:rPr>
              <w:t>naiste ja meeste</w:t>
            </w:r>
            <w:r w:rsidRPr="007B7F4D">
              <w:t xml:space="preserve"> võrdõiguslikkust, edendades muu hulgas </w:t>
            </w:r>
            <w:r w:rsidRPr="007B7F4D">
              <w:rPr>
                <w:b/>
                <w:bCs/>
                <w:i/>
                <w:iCs/>
              </w:rPr>
              <w:t>eakohast suhtealast kasvatust kooskõlas vanemate õigusega otsustada, et see kasvatus ning õpetamine on kooskõlas nende endi usuliste ja filosoofiliste veendumustega</w:t>
            </w:r>
            <w:r w:rsidRPr="007B7F4D">
              <w:t>;</w:t>
            </w:r>
          </w:p>
        </w:tc>
      </w:tr>
    </w:tbl>
    <w:p w14:paraId="6035665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BA466A1" w14:textId="77777777" w:rsidR="009A348C" w:rsidRPr="007B7F4D" w:rsidRDefault="009A348C" w:rsidP="009A348C">
      <w:r w:rsidRPr="007B7F4D">
        <w:rPr>
          <w:rStyle w:val="HideTWBExt"/>
        </w:rPr>
        <w:t>&lt;/Amend&gt;</w:t>
      </w:r>
    </w:p>
    <w:p w14:paraId="7093B5E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517</w:t>
      </w:r>
      <w:r w:rsidRPr="007B7F4D">
        <w:rPr>
          <w:rStyle w:val="HideTWBExt"/>
          <w:b w:val="0"/>
        </w:rPr>
        <w:t>&lt;/NumAm&gt;</w:t>
      </w:r>
    </w:p>
    <w:p w14:paraId="6DB58839" w14:textId="77777777" w:rsidR="009A348C" w:rsidRPr="007B7F4D" w:rsidRDefault="009A348C" w:rsidP="009A348C">
      <w:pPr>
        <w:pStyle w:val="NormalBold"/>
      </w:pPr>
      <w:r w:rsidRPr="007B7F4D">
        <w:rPr>
          <w:rStyle w:val="HideTWBExt"/>
          <w:b w:val="0"/>
        </w:rPr>
        <w:t>&lt;RepeatBlock-By&gt;&lt;Members&gt;</w:t>
      </w:r>
      <w:r w:rsidRPr="007B7F4D">
        <w:t>Irmhild Boßdorf</w:t>
      </w:r>
      <w:r w:rsidRPr="007B7F4D">
        <w:rPr>
          <w:rStyle w:val="HideTWBExt"/>
          <w:b w:val="0"/>
        </w:rPr>
        <w:t>&lt;/Members&gt;</w:t>
      </w:r>
    </w:p>
    <w:p w14:paraId="6837ECEA" w14:textId="77777777" w:rsidR="009A348C" w:rsidRPr="007B7F4D" w:rsidRDefault="009A348C" w:rsidP="009A348C">
      <w:pPr>
        <w:pStyle w:val="NormalBold"/>
      </w:pPr>
      <w:r w:rsidRPr="007B7F4D">
        <w:rPr>
          <w:rStyle w:val="HideTWBExt"/>
          <w:b w:val="0"/>
        </w:rPr>
        <w:t>&lt;/RepeatBlock-By&gt;</w:t>
      </w:r>
    </w:p>
    <w:p w14:paraId="4488B0B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AF1136F"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366609A" w14:textId="77777777" w:rsidTr="00964E83">
        <w:trPr>
          <w:trHeight w:hRule="exact" w:val="240"/>
          <w:jc w:val="center"/>
        </w:trPr>
        <w:tc>
          <w:tcPr>
            <w:tcW w:w="9752" w:type="dxa"/>
            <w:gridSpan w:val="2"/>
            <w:tcBorders>
              <w:top w:val="nil"/>
              <w:left w:val="nil"/>
              <w:bottom w:val="nil"/>
              <w:right w:val="nil"/>
            </w:tcBorders>
          </w:tcPr>
          <w:p w14:paraId="1D835BD3" w14:textId="77777777" w:rsidR="009A348C" w:rsidRPr="007B7F4D" w:rsidRDefault="009A348C" w:rsidP="00964E83"/>
        </w:tc>
      </w:tr>
      <w:tr w:rsidR="00DE3FE4" w:rsidRPr="007B7F4D" w14:paraId="762BB7D3" w14:textId="77777777" w:rsidTr="00964E83">
        <w:trPr>
          <w:trHeight w:val="240"/>
          <w:jc w:val="center"/>
        </w:trPr>
        <w:tc>
          <w:tcPr>
            <w:tcW w:w="4876" w:type="dxa"/>
            <w:tcBorders>
              <w:top w:val="nil"/>
              <w:left w:val="nil"/>
              <w:bottom w:val="nil"/>
              <w:right w:val="nil"/>
            </w:tcBorders>
          </w:tcPr>
          <w:p w14:paraId="1994E19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F9E478C" w14:textId="77777777" w:rsidR="009A348C" w:rsidRPr="007B7F4D" w:rsidRDefault="009A348C" w:rsidP="00964E83">
            <w:pPr>
              <w:pStyle w:val="AmColumnHeading"/>
            </w:pPr>
            <w:r w:rsidRPr="007B7F4D">
              <w:t>Muudatusettepanek</w:t>
            </w:r>
          </w:p>
        </w:tc>
      </w:tr>
      <w:tr w:rsidR="00DE3FE4" w:rsidRPr="007B7F4D" w14:paraId="529A5D26" w14:textId="77777777" w:rsidTr="00964E83">
        <w:trPr>
          <w:jc w:val="center"/>
        </w:trPr>
        <w:tc>
          <w:tcPr>
            <w:tcW w:w="4876" w:type="dxa"/>
            <w:tcBorders>
              <w:top w:val="nil"/>
              <w:left w:val="nil"/>
              <w:bottom w:val="nil"/>
              <w:right w:val="nil"/>
            </w:tcBorders>
          </w:tcPr>
          <w:p w14:paraId="0637FE23" w14:textId="77777777" w:rsidR="009A348C" w:rsidRPr="007B7F4D" w:rsidRDefault="009A348C" w:rsidP="00964E83">
            <w:pPr>
              <w:pStyle w:val="Normal6a"/>
            </w:pPr>
            <w:r w:rsidRPr="007B7F4D">
              <w:t>11.</w:t>
            </w:r>
            <w:r w:rsidRPr="007B7F4D">
              <w:tab/>
              <w:t xml:space="preserve">nõuab tungivalt, et komisjon tagaks sooliselt võrdõigusliku juurdepääsu </w:t>
            </w:r>
            <w:r w:rsidRPr="007B7F4D">
              <w:rPr>
                <w:b/>
                <w:i/>
              </w:rPr>
              <w:t>kõigile</w:t>
            </w:r>
            <w:r w:rsidRPr="007B7F4D">
              <w:t xml:space="preserve"> haridustasemetele </w:t>
            </w:r>
            <w:r w:rsidRPr="007B7F4D">
              <w:rPr>
                <w:b/>
                <w:i/>
              </w:rPr>
              <w:t>ja koostaks kvaliteetsed standardid õppematerjalidele</w:t>
            </w:r>
            <w:r w:rsidRPr="007B7F4D">
              <w:t xml:space="preserve">, mis edendavad soolist võrdõiguslikkust ja </w:t>
            </w:r>
            <w:r w:rsidRPr="007B7F4D">
              <w:rPr>
                <w:b/>
                <w:i/>
              </w:rPr>
              <w:t>aitavad kaotada soolisi stereotüüpe, edendades muu hulgas igakülgset seksuaalkasvatust ja</w:t>
            </w:r>
            <w:r w:rsidRPr="007B7F4D">
              <w:t xml:space="preserve"> nõusolekut;</w:t>
            </w:r>
          </w:p>
        </w:tc>
        <w:tc>
          <w:tcPr>
            <w:tcW w:w="4876" w:type="dxa"/>
            <w:tcBorders>
              <w:top w:val="nil"/>
              <w:left w:val="nil"/>
              <w:bottom w:val="nil"/>
              <w:right w:val="nil"/>
            </w:tcBorders>
          </w:tcPr>
          <w:p w14:paraId="2D1D2828" w14:textId="77777777" w:rsidR="009A348C" w:rsidRPr="007B7F4D" w:rsidRDefault="009A348C" w:rsidP="00964E83">
            <w:pPr>
              <w:pStyle w:val="Normal6a"/>
            </w:pPr>
            <w:r w:rsidRPr="007B7F4D">
              <w:t>11.</w:t>
            </w:r>
            <w:r w:rsidRPr="007B7F4D">
              <w:tab/>
              <w:t>nõuab tungivalt, et komisjon tagaks sooliselt võrdõigusliku juurdepääsu haridustasemetele, mis edendavad soolist võrdõiguslikkust ja nõusolekut;</w:t>
            </w:r>
          </w:p>
        </w:tc>
      </w:tr>
    </w:tbl>
    <w:p w14:paraId="06F453C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{DE}</w:t>
      </w:r>
      <w:r w:rsidRPr="007B7F4D">
        <w:t>de</w:t>
      </w:r>
      <w:r w:rsidRPr="007B7F4D">
        <w:rPr>
          <w:rStyle w:val="HideTWBExt"/>
        </w:rPr>
        <w:t>&lt;/Original&gt;</w:t>
      </w:r>
    </w:p>
    <w:p w14:paraId="663D912A" w14:textId="77777777" w:rsidR="009A348C" w:rsidRPr="007B7F4D" w:rsidRDefault="009A348C" w:rsidP="009A348C">
      <w:r w:rsidRPr="007B7F4D">
        <w:rPr>
          <w:rStyle w:val="HideTWBExt"/>
        </w:rPr>
        <w:t>&lt;/Amend&gt;</w:t>
      </w:r>
    </w:p>
    <w:p w14:paraId="27885C9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518</w:t>
      </w:r>
      <w:r w:rsidRPr="007B7F4D">
        <w:rPr>
          <w:rStyle w:val="HideTWBExt"/>
          <w:b w:val="0"/>
        </w:rPr>
        <w:t>&lt;/NumAm&gt;</w:t>
      </w:r>
    </w:p>
    <w:p w14:paraId="355465E5"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01D5CAA7" w14:textId="77777777" w:rsidR="009A348C" w:rsidRPr="007B7F4D" w:rsidRDefault="009A348C" w:rsidP="009A348C">
      <w:pPr>
        <w:pStyle w:val="NormalBold"/>
      </w:pPr>
      <w:r w:rsidRPr="007B7F4D">
        <w:rPr>
          <w:rStyle w:val="HideTWBExt"/>
          <w:b w:val="0"/>
        </w:rPr>
        <w:t>&lt;/RepeatBlock-By&gt;</w:t>
      </w:r>
    </w:p>
    <w:p w14:paraId="01CC0E9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C584087"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22345EE" w14:textId="77777777" w:rsidTr="00964E83">
        <w:trPr>
          <w:trHeight w:hRule="exact" w:val="240"/>
          <w:jc w:val="center"/>
        </w:trPr>
        <w:tc>
          <w:tcPr>
            <w:tcW w:w="9752" w:type="dxa"/>
            <w:gridSpan w:val="2"/>
            <w:tcBorders>
              <w:top w:val="nil"/>
              <w:left w:val="nil"/>
              <w:bottom w:val="nil"/>
              <w:right w:val="nil"/>
            </w:tcBorders>
          </w:tcPr>
          <w:p w14:paraId="30B02FB7" w14:textId="77777777" w:rsidR="009A348C" w:rsidRPr="007B7F4D" w:rsidRDefault="009A348C" w:rsidP="00964E83"/>
        </w:tc>
      </w:tr>
      <w:tr w:rsidR="00DE3FE4" w:rsidRPr="007B7F4D" w14:paraId="544E1F01" w14:textId="77777777" w:rsidTr="00964E83">
        <w:trPr>
          <w:trHeight w:val="240"/>
          <w:jc w:val="center"/>
        </w:trPr>
        <w:tc>
          <w:tcPr>
            <w:tcW w:w="4876" w:type="dxa"/>
            <w:tcBorders>
              <w:top w:val="nil"/>
              <w:left w:val="nil"/>
              <w:bottom w:val="nil"/>
              <w:right w:val="nil"/>
            </w:tcBorders>
          </w:tcPr>
          <w:p w14:paraId="4E3EA9E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508F93B" w14:textId="77777777" w:rsidR="009A348C" w:rsidRPr="007B7F4D" w:rsidRDefault="009A348C" w:rsidP="00964E83">
            <w:pPr>
              <w:pStyle w:val="AmColumnHeading"/>
            </w:pPr>
            <w:r w:rsidRPr="007B7F4D">
              <w:t>Muudatusettepanek</w:t>
            </w:r>
          </w:p>
        </w:tc>
      </w:tr>
      <w:tr w:rsidR="00DE3FE4" w:rsidRPr="007B7F4D" w14:paraId="1D62474D" w14:textId="77777777" w:rsidTr="00964E83">
        <w:trPr>
          <w:jc w:val="center"/>
        </w:trPr>
        <w:tc>
          <w:tcPr>
            <w:tcW w:w="4876" w:type="dxa"/>
            <w:tcBorders>
              <w:top w:val="nil"/>
              <w:left w:val="nil"/>
              <w:bottom w:val="nil"/>
              <w:right w:val="nil"/>
            </w:tcBorders>
          </w:tcPr>
          <w:p w14:paraId="540849A5" w14:textId="77777777" w:rsidR="009A348C" w:rsidRPr="007B7F4D" w:rsidRDefault="009A348C" w:rsidP="00964E83">
            <w:pPr>
              <w:pStyle w:val="Normal6a"/>
            </w:pPr>
            <w:r w:rsidRPr="007B7F4D">
              <w:t>11.</w:t>
            </w:r>
            <w:r w:rsidRPr="007B7F4D">
              <w:tab/>
              <w:t>nõuab tungivalt, et komisjon tagaks sooliselt võrdõigusliku juurdepääsu kõigile haridustasemetele ja koostaks kvaliteetsed standardid õppematerjalidele, mis edendavad soolist võrdõiguslikkust ja aitavad kaotada soolisi stereotüüpe, edendades muu hulgas igakülgset seksuaalkasvatust ja nõusolekut;</w:t>
            </w:r>
          </w:p>
        </w:tc>
        <w:tc>
          <w:tcPr>
            <w:tcW w:w="4876" w:type="dxa"/>
            <w:tcBorders>
              <w:top w:val="nil"/>
              <w:left w:val="nil"/>
              <w:bottom w:val="nil"/>
              <w:right w:val="nil"/>
            </w:tcBorders>
          </w:tcPr>
          <w:p w14:paraId="5CFE2870"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igakülgset </w:t>
            </w:r>
            <w:r w:rsidRPr="007B7F4D">
              <w:rPr>
                <w:b/>
                <w:bCs/>
                <w:i/>
                <w:iCs/>
              </w:rPr>
              <w:t>eakohast</w:t>
            </w:r>
            <w:r w:rsidRPr="007B7F4D">
              <w:t xml:space="preserve"> seksuaalkasvatust ja nõusolekut </w:t>
            </w:r>
            <w:r w:rsidRPr="007B7F4D">
              <w:rPr>
                <w:b/>
                <w:bCs/>
                <w:i/>
                <w:iCs/>
              </w:rPr>
              <w:t>ning edendades selliseid haridussektoreid nagu STEM (matemaatika, teadus, tehnoloogia, inseneeria)</w:t>
            </w:r>
            <w:r w:rsidRPr="007B7F4D">
              <w:t>;</w:t>
            </w:r>
          </w:p>
        </w:tc>
      </w:tr>
    </w:tbl>
    <w:p w14:paraId="5E561D0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8A571E3" w14:textId="77777777" w:rsidR="009A348C" w:rsidRPr="007B7F4D" w:rsidRDefault="009A348C" w:rsidP="009A348C">
      <w:r w:rsidRPr="007B7F4D">
        <w:rPr>
          <w:rStyle w:val="HideTWBExt"/>
        </w:rPr>
        <w:t>&lt;/Amend&gt;</w:t>
      </w:r>
    </w:p>
    <w:p w14:paraId="64A4414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519</w:t>
      </w:r>
      <w:r w:rsidRPr="007B7F4D">
        <w:rPr>
          <w:rStyle w:val="HideTWBExt"/>
          <w:b w:val="0"/>
        </w:rPr>
        <w:t>&lt;/NumAm&gt;</w:t>
      </w:r>
    </w:p>
    <w:p w14:paraId="0C68D2B4" w14:textId="77777777" w:rsidR="009A348C" w:rsidRPr="007B7F4D" w:rsidRDefault="009A348C" w:rsidP="009A348C">
      <w:pPr>
        <w:pStyle w:val="NormalBold"/>
      </w:pPr>
      <w:r w:rsidRPr="007B7F4D">
        <w:rPr>
          <w:rStyle w:val="HideTWBExt"/>
          <w:b w:val="0"/>
        </w:rPr>
        <w:t>&lt;RepeatBlock-By&gt;&lt;Members&gt;</w:t>
      </w:r>
      <w:r w:rsidRPr="007B7F4D">
        <w:t>Viktória Ferenc</w:t>
      </w:r>
      <w:r w:rsidRPr="007B7F4D">
        <w:rPr>
          <w:rStyle w:val="HideTWBExt"/>
          <w:b w:val="0"/>
        </w:rPr>
        <w:t>&lt;/Members&gt;</w:t>
      </w:r>
    </w:p>
    <w:p w14:paraId="2C6806AE" w14:textId="77777777" w:rsidR="009A348C" w:rsidRPr="007B7F4D" w:rsidRDefault="009A348C" w:rsidP="009A348C">
      <w:pPr>
        <w:pStyle w:val="NormalBold"/>
      </w:pPr>
      <w:r w:rsidRPr="007B7F4D">
        <w:rPr>
          <w:rStyle w:val="HideTWBExt"/>
          <w:b w:val="0"/>
        </w:rPr>
        <w:t>&lt;/RepeatBlock-By&gt;</w:t>
      </w:r>
    </w:p>
    <w:p w14:paraId="2DD4F90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E628E1B"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6D9AECC" w14:textId="77777777" w:rsidTr="00964E83">
        <w:trPr>
          <w:trHeight w:hRule="exact" w:val="240"/>
          <w:jc w:val="center"/>
        </w:trPr>
        <w:tc>
          <w:tcPr>
            <w:tcW w:w="9752" w:type="dxa"/>
            <w:gridSpan w:val="2"/>
            <w:tcBorders>
              <w:top w:val="nil"/>
              <w:left w:val="nil"/>
              <w:bottom w:val="nil"/>
              <w:right w:val="nil"/>
            </w:tcBorders>
          </w:tcPr>
          <w:p w14:paraId="05F298B9" w14:textId="77777777" w:rsidR="009A348C" w:rsidRPr="007B7F4D" w:rsidRDefault="009A348C" w:rsidP="00964E83"/>
        </w:tc>
      </w:tr>
      <w:tr w:rsidR="00DE3FE4" w:rsidRPr="007B7F4D" w14:paraId="6E917664" w14:textId="77777777" w:rsidTr="00964E83">
        <w:trPr>
          <w:trHeight w:val="240"/>
          <w:jc w:val="center"/>
        </w:trPr>
        <w:tc>
          <w:tcPr>
            <w:tcW w:w="4876" w:type="dxa"/>
            <w:tcBorders>
              <w:top w:val="nil"/>
              <w:left w:val="nil"/>
              <w:bottom w:val="nil"/>
              <w:right w:val="nil"/>
            </w:tcBorders>
          </w:tcPr>
          <w:p w14:paraId="2813ADC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5FEE485" w14:textId="77777777" w:rsidR="009A348C" w:rsidRPr="007B7F4D" w:rsidRDefault="009A348C" w:rsidP="00964E83">
            <w:pPr>
              <w:pStyle w:val="AmColumnHeading"/>
            </w:pPr>
            <w:r w:rsidRPr="007B7F4D">
              <w:t>Muudatusettepanek</w:t>
            </w:r>
          </w:p>
        </w:tc>
      </w:tr>
      <w:tr w:rsidR="00DE3FE4" w:rsidRPr="007B7F4D" w14:paraId="57C461ED" w14:textId="77777777" w:rsidTr="00964E83">
        <w:trPr>
          <w:jc w:val="center"/>
        </w:trPr>
        <w:tc>
          <w:tcPr>
            <w:tcW w:w="4876" w:type="dxa"/>
            <w:tcBorders>
              <w:top w:val="nil"/>
              <w:left w:val="nil"/>
              <w:bottom w:val="nil"/>
              <w:right w:val="nil"/>
            </w:tcBorders>
          </w:tcPr>
          <w:p w14:paraId="5D77BD62" w14:textId="77777777" w:rsidR="009A348C" w:rsidRPr="007B7F4D" w:rsidRDefault="009A348C" w:rsidP="00964E83">
            <w:pPr>
              <w:pStyle w:val="Normal6a"/>
            </w:pPr>
            <w:r w:rsidRPr="007B7F4D">
              <w:t>11.</w:t>
            </w:r>
            <w:r w:rsidRPr="007B7F4D">
              <w:tab/>
              <w:t>nõuab tungivalt, et komisjon tagaks sooliselt võrdõigusliku juurdepääsu kõigile haridustasemetele ja koostaks kvaliteetsed standardid õppematerjalidele, mis edendavad soolist võrdõiguslikkust ja aitavad kaotada soolisi stereotüüpe, edendades muu hulgas igakülgset seksuaalkasvatust ja nõusolekut;</w:t>
            </w:r>
          </w:p>
        </w:tc>
        <w:tc>
          <w:tcPr>
            <w:tcW w:w="4876" w:type="dxa"/>
            <w:tcBorders>
              <w:top w:val="nil"/>
              <w:left w:val="nil"/>
              <w:bottom w:val="nil"/>
              <w:right w:val="nil"/>
            </w:tcBorders>
          </w:tcPr>
          <w:p w14:paraId="55A93789"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w:t>
            </w:r>
            <w:r w:rsidRPr="007B7F4D">
              <w:rPr>
                <w:b/>
                <w:bCs/>
                <w:i/>
                <w:iCs/>
              </w:rPr>
              <w:t>eakohast ning tõenduspõhist</w:t>
            </w:r>
            <w:r w:rsidRPr="007B7F4D">
              <w:t xml:space="preserve"> igakülgset seksuaalkasvatust ja nõusolekut;</w:t>
            </w:r>
          </w:p>
        </w:tc>
      </w:tr>
    </w:tbl>
    <w:p w14:paraId="23EDB52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14BCD98" w14:textId="77777777" w:rsidR="009A348C" w:rsidRPr="007B7F4D" w:rsidRDefault="009A348C" w:rsidP="009A348C">
      <w:r w:rsidRPr="007B7F4D">
        <w:rPr>
          <w:rStyle w:val="HideTWBExt"/>
        </w:rPr>
        <w:t>&lt;/Amend&gt;</w:t>
      </w:r>
    </w:p>
    <w:p w14:paraId="78A4E2D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520</w:t>
      </w:r>
      <w:r w:rsidRPr="007B7F4D">
        <w:rPr>
          <w:rStyle w:val="HideTWBExt"/>
          <w:b w:val="0"/>
        </w:rPr>
        <w:t>&lt;/NumAm&gt;</w:t>
      </w:r>
    </w:p>
    <w:p w14:paraId="68A018A4" w14:textId="77777777" w:rsidR="009A348C" w:rsidRPr="007B7F4D" w:rsidRDefault="009A348C" w:rsidP="009A348C">
      <w:pPr>
        <w:pStyle w:val="NormalBold"/>
      </w:pPr>
      <w:r w:rsidRPr="007B7F4D">
        <w:rPr>
          <w:rStyle w:val="HideTWBExt"/>
          <w:b w:val="0"/>
        </w:rPr>
        <w:t>&lt;RepeatBlock-By&gt;&lt;Members&gt;</w:t>
      </w:r>
      <w:r w:rsidRPr="007B7F4D">
        <w:t>Gabriela Firea</w:t>
      </w:r>
      <w:r w:rsidRPr="007B7F4D">
        <w:rPr>
          <w:rStyle w:val="HideTWBExt"/>
          <w:b w:val="0"/>
        </w:rPr>
        <w:t>&lt;/Members&gt;</w:t>
      </w:r>
    </w:p>
    <w:p w14:paraId="60DE3C32" w14:textId="77777777" w:rsidR="009A348C" w:rsidRPr="007B7F4D" w:rsidRDefault="009A348C" w:rsidP="009A348C">
      <w:pPr>
        <w:pStyle w:val="NormalBold"/>
      </w:pPr>
      <w:r w:rsidRPr="007B7F4D">
        <w:rPr>
          <w:rStyle w:val="HideTWBExt"/>
          <w:b w:val="0"/>
        </w:rPr>
        <w:t>&lt;/RepeatBlock-By&gt;</w:t>
      </w:r>
    </w:p>
    <w:p w14:paraId="48B8243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B52ABA5"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09EA83A" w14:textId="77777777" w:rsidTr="00964E83">
        <w:trPr>
          <w:trHeight w:hRule="exact" w:val="240"/>
          <w:jc w:val="center"/>
        </w:trPr>
        <w:tc>
          <w:tcPr>
            <w:tcW w:w="9752" w:type="dxa"/>
            <w:gridSpan w:val="2"/>
            <w:tcBorders>
              <w:top w:val="nil"/>
              <w:left w:val="nil"/>
              <w:bottom w:val="nil"/>
              <w:right w:val="nil"/>
            </w:tcBorders>
          </w:tcPr>
          <w:p w14:paraId="0D8FCC56" w14:textId="77777777" w:rsidR="009A348C" w:rsidRPr="007B7F4D" w:rsidRDefault="009A348C" w:rsidP="00964E83"/>
        </w:tc>
      </w:tr>
      <w:tr w:rsidR="00DE3FE4" w:rsidRPr="007B7F4D" w14:paraId="54D29CCE" w14:textId="77777777" w:rsidTr="00964E83">
        <w:trPr>
          <w:trHeight w:val="240"/>
          <w:jc w:val="center"/>
        </w:trPr>
        <w:tc>
          <w:tcPr>
            <w:tcW w:w="4876" w:type="dxa"/>
            <w:tcBorders>
              <w:top w:val="nil"/>
              <w:left w:val="nil"/>
              <w:bottom w:val="nil"/>
              <w:right w:val="nil"/>
            </w:tcBorders>
          </w:tcPr>
          <w:p w14:paraId="41A8A09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D26CEA5" w14:textId="77777777" w:rsidR="009A348C" w:rsidRPr="007B7F4D" w:rsidRDefault="009A348C" w:rsidP="00964E83">
            <w:pPr>
              <w:pStyle w:val="AmColumnHeading"/>
            </w:pPr>
            <w:r w:rsidRPr="007B7F4D">
              <w:t>Muudatusettepanek</w:t>
            </w:r>
          </w:p>
        </w:tc>
      </w:tr>
      <w:tr w:rsidR="00DE3FE4" w:rsidRPr="007B7F4D" w14:paraId="36C6E697" w14:textId="77777777" w:rsidTr="00964E83">
        <w:trPr>
          <w:jc w:val="center"/>
        </w:trPr>
        <w:tc>
          <w:tcPr>
            <w:tcW w:w="4876" w:type="dxa"/>
            <w:tcBorders>
              <w:top w:val="nil"/>
              <w:left w:val="nil"/>
              <w:bottom w:val="nil"/>
              <w:right w:val="nil"/>
            </w:tcBorders>
          </w:tcPr>
          <w:p w14:paraId="2ED67742"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igakülgset seksuaalkasvatust ja </w:t>
            </w:r>
            <w:r w:rsidRPr="007B7F4D">
              <w:rPr>
                <w:b/>
                <w:bCs/>
                <w:i/>
                <w:iCs/>
              </w:rPr>
              <w:t>nõusolekut</w:t>
            </w:r>
            <w:r w:rsidRPr="007B7F4D">
              <w:t>;</w:t>
            </w:r>
          </w:p>
        </w:tc>
        <w:tc>
          <w:tcPr>
            <w:tcW w:w="4876" w:type="dxa"/>
            <w:tcBorders>
              <w:top w:val="nil"/>
              <w:left w:val="nil"/>
              <w:bottom w:val="nil"/>
              <w:right w:val="nil"/>
            </w:tcBorders>
          </w:tcPr>
          <w:p w14:paraId="74A9F272"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igakülgset </w:t>
            </w:r>
            <w:r w:rsidRPr="007B7F4D">
              <w:rPr>
                <w:b/>
                <w:bCs/>
                <w:i/>
                <w:iCs/>
              </w:rPr>
              <w:t>eakohast</w:t>
            </w:r>
            <w:r w:rsidRPr="007B7F4D">
              <w:t xml:space="preserve"> seksuaalkasvatust ja </w:t>
            </w:r>
            <w:r w:rsidRPr="007B7F4D">
              <w:rPr>
                <w:b/>
                <w:bCs/>
                <w:i/>
                <w:iCs/>
              </w:rPr>
              <w:t>suhteharidust, sealhulgas nõusoleku osas</w:t>
            </w:r>
            <w:r w:rsidRPr="007B7F4D">
              <w:t>;</w:t>
            </w:r>
          </w:p>
        </w:tc>
      </w:tr>
    </w:tbl>
    <w:p w14:paraId="07890D5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{RO}</w:t>
      </w:r>
      <w:r w:rsidRPr="007B7F4D">
        <w:t>ro</w:t>
      </w:r>
      <w:r w:rsidRPr="007B7F4D">
        <w:rPr>
          <w:rStyle w:val="HideTWBExt"/>
        </w:rPr>
        <w:t>&lt;/Original&gt;</w:t>
      </w:r>
    </w:p>
    <w:p w14:paraId="2FD19E52" w14:textId="77777777" w:rsidR="009A348C" w:rsidRPr="007B7F4D" w:rsidRDefault="009A348C" w:rsidP="009A348C">
      <w:r w:rsidRPr="007B7F4D">
        <w:rPr>
          <w:rStyle w:val="HideTWBExt"/>
        </w:rPr>
        <w:t>&lt;/Amend&gt;</w:t>
      </w:r>
    </w:p>
    <w:p w14:paraId="3E3B251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521</w:t>
      </w:r>
      <w:r w:rsidRPr="007B7F4D">
        <w:rPr>
          <w:rStyle w:val="HideTWBExt"/>
          <w:b w:val="0"/>
        </w:rPr>
        <w:t>&lt;/NumAm&gt;</w:t>
      </w:r>
    </w:p>
    <w:p w14:paraId="7E0B2172"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0C0F0BCD" w14:textId="77777777" w:rsidR="009A348C" w:rsidRPr="007B7F4D" w:rsidRDefault="009A348C" w:rsidP="009A348C">
      <w:pPr>
        <w:pStyle w:val="NormalBold"/>
      </w:pPr>
      <w:r w:rsidRPr="007B7F4D">
        <w:rPr>
          <w:rStyle w:val="HideTWBExt"/>
          <w:b w:val="0"/>
        </w:rPr>
        <w:t>&lt;/RepeatBlock-By&gt;</w:t>
      </w:r>
    </w:p>
    <w:p w14:paraId="384474D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5432CE1"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0B3851D" w14:textId="77777777" w:rsidTr="00964E83">
        <w:trPr>
          <w:trHeight w:hRule="exact" w:val="240"/>
          <w:jc w:val="center"/>
        </w:trPr>
        <w:tc>
          <w:tcPr>
            <w:tcW w:w="9752" w:type="dxa"/>
            <w:gridSpan w:val="2"/>
            <w:tcBorders>
              <w:top w:val="nil"/>
              <w:left w:val="nil"/>
              <w:bottom w:val="nil"/>
              <w:right w:val="nil"/>
            </w:tcBorders>
          </w:tcPr>
          <w:p w14:paraId="6D1D863B" w14:textId="77777777" w:rsidR="009A348C" w:rsidRPr="007B7F4D" w:rsidRDefault="009A348C" w:rsidP="00964E83"/>
        </w:tc>
      </w:tr>
      <w:tr w:rsidR="00DE3FE4" w:rsidRPr="007B7F4D" w14:paraId="6C58FE5D" w14:textId="77777777" w:rsidTr="00964E83">
        <w:trPr>
          <w:trHeight w:val="240"/>
          <w:jc w:val="center"/>
        </w:trPr>
        <w:tc>
          <w:tcPr>
            <w:tcW w:w="4876" w:type="dxa"/>
            <w:tcBorders>
              <w:top w:val="nil"/>
              <w:left w:val="nil"/>
              <w:bottom w:val="nil"/>
              <w:right w:val="nil"/>
            </w:tcBorders>
          </w:tcPr>
          <w:p w14:paraId="220670C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C21EB9E" w14:textId="77777777" w:rsidR="009A348C" w:rsidRPr="007B7F4D" w:rsidRDefault="009A348C" w:rsidP="00964E83">
            <w:pPr>
              <w:pStyle w:val="AmColumnHeading"/>
            </w:pPr>
            <w:r w:rsidRPr="007B7F4D">
              <w:t>Muudatusettepanek</w:t>
            </w:r>
          </w:p>
        </w:tc>
      </w:tr>
      <w:tr w:rsidR="00DE3FE4" w:rsidRPr="007B7F4D" w14:paraId="1C568DD9" w14:textId="77777777" w:rsidTr="00964E83">
        <w:trPr>
          <w:jc w:val="center"/>
        </w:trPr>
        <w:tc>
          <w:tcPr>
            <w:tcW w:w="4876" w:type="dxa"/>
            <w:tcBorders>
              <w:top w:val="nil"/>
              <w:left w:val="nil"/>
              <w:bottom w:val="nil"/>
              <w:right w:val="nil"/>
            </w:tcBorders>
          </w:tcPr>
          <w:p w14:paraId="2D231A44" w14:textId="77777777" w:rsidR="009A348C" w:rsidRPr="007B7F4D" w:rsidRDefault="009A348C" w:rsidP="00964E83">
            <w:pPr>
              <w:pStyle w:val="Normal6a"/>
            </w:pPr>
            <w:r w:rsidRPr="007B7F4D">
              <w:t>11.</w:t>
            </w:r>
            <w:r w:rsidRPr="007B7F4D">
              <w:tab/>
              <w:t xml:space="preserve">nõuab tungivalt, et komisjon </w:t>
            </w:r>
            <w:r w:rsidRPr="007B7F4D">
              <w:rPr>
                <w:b/>
                <w:bCs/>
                <w:i/>
                <w:iCs/>
              </w:rPr>
              <w:t>tagaks</w:t>
            </w:r>
            <w:r w:rsidRPr="007B7F4D">
              <w:t xml:space="preserve"> sooliselt </w:t>
            </w:r>
            <w:r w:rsidRPr="007B7F4D">
              <w:rPr>
                <w:b/>
                <w:bCs/>
                <w:i/>
                <w:iCs/>
              </w:rPr>
              <w:t>võrdõigusliku</w:t>
            </w:r>
            <w:r w:rsidRPr="007B7F4D">
              <w:t xml:space="preserve"> juurdepääsu kõigile haridustasemetele ja </w:t>
            </w:r>
            <w:r w:rsidRPr="007B7F4D">
              <w:rPr>
                <w:b/>
                <w:bCs/>
                <w:i/>
                <w:iCs/>
              </w:rPr>
              <w:t>koostaks kvaliteetsed standardid</w:t>
            </w:r>
            <w:r w:rsidRPr="007B7F4D">
              <w:t xml:space="preserve"> õppematerjalidele, mis edendavad soolist võrdõiguslikkust ja aitavad kaotada soolisi stereotüüpe, edendades muu hulgas igakülgset seksuaalkasvatust ja nõusolekut;</w:t>
            </w:r>
          </w:p>
        </w:tc>
        <w:tc>
          <w:tcPr>
            <w:tcW w:w="4876" w:type="dxa"/>
            <w:tcBorders>
              <w:top w:val="nil"/>
              <w:left w:val="nil"/>
              <w:bottom w:val="nil"/>
              <w:right w:val="nil"/>
            </w:tcBorders>
          </w:tcPr>
          <w:p w14:paraId="36B36C82" w14:textId="77777777" w:rsidR="009A348C" w:rsidRPr="007B7F4D" w:rsidRDefault="009A348C" w:rsidP="00964E83">
            <w:pPr>
              <w:pStyle w:val="Normal6a"/>
            </w:pPr>
            <w:r w:rsidRPr="007B7F4D">
              <w:t>11.</w:t>
            </w:r>
            <w:r w:rsidRPr="007B7F4D">
              <w:tab/>
              <w:t xml:space="preserve">nõuab tungivalt, et komisjon </w:t>
            </w:r>
            <w:r w:rsidRPr="007B7F4D">
              <w:rPr>
                <w:b/>
                <w:bCs/>
                <w:i/>
                <w:iCs/>
              </w:rPr>
              <w:t>edendaks</w:t>
            </w:r>
            <w:r w:rsidRPr="007B7F4D">
              <w:t xml:space="preserve"> sooliselt </w:t>
            </w:r>
            <w:r w:rsidRPr="007B7F4D">
              <w:rPr>
                <w:b/>
                <w:bCs/>
                <w:i/>
                <w:iCs/>
              </w:rPr>
              <w:t>võrdõiguslikku</w:t>
            </w:r>
            <w:r w:rsidRPr="007B7F4D">
              <w:t xml:space="preserve"> juurdepääsu kõigile haridustasemetele ja </w:t>
            </w:r>
            <w:r w:rsidRPr="007B7F4D">
              <w:rPr>
                <w:b/>
                <w:bCs/>
                <w:i/>
                <w:iCs/>
              </w:rPr>
              <w:t>toetaks liikmesriike kvaliteetsete standardite koostamisel</w:t>
            </w:r>
            <w:r w:rsidRPr="007B7F4D">
              <w:t xml:space="preserve"> õppematerjalidele, mis edendavad soolist võrdõiguslikkust ja aitavad kaotada soolisi stereotüüpe, edendades muu hulgas igakülgset seksuaalkasvatust ja nõusolekut;</w:t>
            </w:r>
          </w:p>
        </w:tc>
      </w:tr>
    </w:tbl>
    <w:p w14:paraId="3F8C706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9C136ED" w14:textId="77777777" w:rsidR="009A348C" w:rsidRPr="007B7F4D" w:rsidRDefault="009A348C" w:rsidP="009A348C">
      <w:r w:rsidRPr="007B7F4D">
        <w:rPr>
          <w:rStyle w:val="HideTWBExt"/>
        </w:rPr>
        <w:t>&lt;/Amend&gt;</w:t>
      </w:r>
    </w:p>
    <w:p w14:paraId="4697BC5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522</w:t>
      </w:r>
      <w:r w:rsidRPr="007B7F4D">
        <w:rPr>
          <w:rStyle w:val="HideTWBExt"/>
          <w:b w:val="0"/>
        </w:rPr>
        <w:t>&lt;/NumAm&gt;</w:t>
      </w:r>
    </w:p>
    <w:p w14:paraId="4620862E" w14:textId="77777777" w:rsidR="009A348C" w:rsidRPr="007B7F4D" w:rsidRDefault="009A348C" w:rsidP="009A348C">
      <w:pPr>
        <w:pStyle w:val="NormalBold"/>
      </w:pPr>
      <w:r w:rsidRPr="007B7F4D">
        <w:rPr>
          <w:rStyle w:val="HideTWBExt"/>
          <w:b w:val="0"/>
        </w:rPr>
        <w:t>&lt;RepeatBlock-By&gt;&lt;Members&gt;</w:t>
      </w:r>
      <w:r w:rsidRPr="007B7F4D">
        <w:t>Mathilde Androuët, Mireia Borrás Pabón</w:t>
      </w:r>
      <w:r w:rsidRPr="007B7F4D">
        <w:rPr>
          <w:rStyle w:val="HideTWBExt"/>
          <w:b w:val="0"/>
        </w:rPr>
        <w:t>&lt;/Members&gt;</w:t>
      </w:r>
    </w:p>
    <w:p w14:paraId="68C87E3B" w14:textId="77777777" w:rsidR="009A348C" w:rsidRPr="007B7F4D" w:rsidRDefault="009A348C" w:rsidP="009A348C">
      <w:pPr>
        <w:pStyle w:val="NormalBold"/>
      </w:pPr>
      <w:r w:rsidRPr="007B7F4D">
        <w:rPr>
          <w:rStyle w:val="HideTWBExt"/>
          <w:b w:val="0"/>
        </w:rPr>
        <w:t>&lt;/RepeatBlock-By&gt;</w:t>
      </w:r>
    </w:p>
    <w:p w14:paraId="6E9F905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A727EC6"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C0B13D6" w14:textId="77777777" w:rsidTr="00964E83">
        <w:trPr>
          <w:trHeight w:hRule="exact" w:val="240"/>
          <w:jc w:val="center"/>
        </w:trPr>
        <w:tc>
          <w:tcPr>
            <w:tcW w:w="9752" w:type="dxa"/>
            <w:gridSpan w:val="2"/>
            <w:tcBorders>
              <w:top w:val="nil"/>
              <w:left w:val="nil"/>
              <w:bottom w:val="nil"/>
              <w:right w:val="nil"/>
            </w:tcBorders>
          </w:tcPr>
          <w:p w14:paraId="15767249" w14:textId="77777777" w:rsidR="009A348C" w:rsidRPr="007B7F4D" w:rsidRDefault="009A348C" w:rsidP="00964E83"/>
        </w:tc>
      </w:tr>
      <w:tr w:rsidR="00DE3FE4" w:rsidRPr="007B7F4D" w14:paraId="63C12965" w14:textId="77777777" w:rsidTr="00964E83">
        <w:trPr>
          <w:trHeight w:val="240"/>
          <w:jc w:val="center"/>
        </w:trPr>
        <w:tc>
          <w:tcPr>
            <w:tcW w:w="4876" w:type="dxa"/>
            <w:tcBorders>
              <w:top w:val="nil"/>
              <w:left w:val="nil"/>
              <w:bottom w:val="nil"/>
              <w:right w:val="nil"/>
            </w:tcBorders>
          </w:tcPr>
          <w:p w14:paraId="5004F73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98D108F" w14:textId="77777777" w:rsidR="009A348C" w:rsidRPr="007B7F4D" w:rsidRDefault="009A348C" w:rsidP="00964E83">
            <w:pPr>
              <w:pStyle w:val="AmColumnHeading"/>
            </w:pPr>
            <w:r w:rsidRPr="007B7F4D">
              <w:t>Muudatusettepanek</w:t>
            </w:r>
          </w:p>
        </w:tc>
      </w:tr>
      <w:tr w:rsidR="00DE3FE4" w:rsidRPr="007B7F4D" w14:paraId="3E142232" w14:textId="77777777" w:rsidTr="00964E83">
        <w:trPr>
          <w:jc w:val="center"/>
        </w:trPr>
        <w:tc>
          <w:tcPr>
            <w:tcW w:w="4876" w:type="dxa"/>
            <w:tcBorders>
              <w:top w:val="nil"/>
              <w:left w:val="nil"/>
              <w:bottom w:val="nil"/>
              <w:right w:val="nil"/>
            </w:tcBorders>
          </w:tcPr>
          <w:p w14:paraId="045DF3AB" w14:textId="77777777" w:rsidR="009A348C" w:rsidRPr="007B7F4D" w:rsidRDefault="009A348C" w:rsidP="00964E83">
            <w:pPr>
              <w:pStyle w:val="Normal6a"/>
            </w:pPr>
            <w:r w:rsidRPr="007B7F4D">
              <w:t>11.</w:t>
            </w:r>
            <w:r w:rsidRPr="007B7F4D">
              <w:tab/>
              <w:t xml:space="preserve">nõuab tungivalt, et </w:t>
            </w:r>
            <w:r w:rsidRPr="007B7F4D">
              <w:rPr>
                <w:b/>
                <w:bCs/>
                <w:i/>
                <w:iCs/>
              </w:rPr>
              <w:t>komisjon</w:t>
            </w:r>
            <w:r w:rsidRPr="007B7F4D">
              <w:t xml:space="preserve"> </w:t>
            </w:r>
            <w:r w:rsidRPr="007B7F4D">
              <w:rPr>
                <w:b/>
                <w:bCs/>
                <w:i/>
                <w:iCs/>
              </w:rPr>
              <w:t>tagaks</w:t>
            </w:r>
            <w:r w:rsidRPr="007B7F4D">
              <w:t xml:space="preserve"> </w:t>
            </w:r>
            <w:r w:rsidRPr="007B7F4D">
              <w:rPr>
                <w:b/>
                <w:bCs/>
                <w:i/>
                <w:iCs/>
              </w:rPr>
              <w:t>sooliselt võrdõigusliku</w:t>
            </w:r>
            <w:r w:rsidRPr="007B7F4D">
              <w:t xml:space="preserve"> juurdepääsu </w:t>
            </w:r>
            <w:r w:rsidRPr="007B7F4D">
              <w:rPr>
                <w:b/>
                <w:bCs/>
                <w:i/>
                <w:iCs/>
              </w:rPr>
              <w:t>kõigile haridustasemetele</w:t>
            </w:r>
            <w:r w:rsidRPr="007B7F4D">
              <w:t xml:space="preserve"> ja koostaks kvaliteetsed standardid õppematerjalidele, mis edendavad soolist võrdõiguslikkust ja aitavad kaotada soolisi stereotüüpe, edendades muu hulgas igakülgset seksuaalkasvatust ja nõusolekut;</w:t>
            </w:r>
          </w:p>
        </w:tc>
        <w:tc>
          <w:tcPr>
            <w:tcW w:w="4876" w:type="dxa"/>
            <w:tcBorders>
              <w:top w:val="nil"/>
              <w:left w:val="nil"/>
              <w:bottom w:val="nil"/>
              <w:right w:val="nil"/>
            </w:tcBorders>
          </w:tcPr>
          <w:p w14:paraId="235990C9" w14:textId="77777777" w:rsidR="009A348C" w:rsidRPr="007B7F4D" w:rsidRDefault="009A348C" w:rsidP="00964E83">
            <w:pPr>
              <w:pStyle w:val="Normal6a"/>
            </w:pPr>
            <w:r w:rsidRPr="007B7F4D">
              <w:t>11.</w:t>
            </w:r>
            <w:r w:rsidRPr="007B7F4D">
              <w:tab/>
              <w:t xml:space="preserve">nõuab tungivalt, et </w:t>
            </w:r>
            <w:r w:rsidRPr="007B7F4D">
              <w:rPr>
                <w:b/>
                <w:bCs/>
                <w:i/>
                <w:iCs/>
              </w:rPr>
              <w:t>liikmesriigid tagaksid</w:t>
            </w:r>
            <w:r w:rsidRPr="007B7F4D">
              <w:t xml:space="preserve"> juurdepääsu </w:t>
            </w:r>
            <w:r w:rsidRPr="007B7F4D">
              <w:rPr>
                <w:b/>
                <w:bCs/>
                <w:i/>
                <w:iCs/>
              </w:rPr>
              <w:t>haridusele</w:t>
            </w:r>
            <w:r w:rsidRPr="007B7F4D">
              <w:t xml:space="preserve"> ja koostaks kvaliteetsed standardid õppematerjalidele, mis edendavad soolist võrdõiguslikkust ja aitavad kaotada soolisi stereotüüpe, edendades muu hulgas igakülgset seksuaalkasvatust ja nõusolekut </w:t>
            </w:r>
            <w:r w:rsidRPr="007B7F4D">
              <w:rPr>
                <w:b/>
                <w:bCs/>
                <w:i/>
                <w:iCs/>
              </w:rPr>
              <w:t>pärast teismeiga vanemate ametlikul nõusolekul</w:t>
            </w:r>
            <w:r w:rsidRPr="007B7F4D">
              <w:t>;</w:t>
            </w:r>
          </w:p>
        </w:tc>
      </w:tr>
    </w:tbl>
    <w:p w14:paraId="2570B45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6FC2BE06" w14:textId="77777777" w:rsidR="009A348C" w:rsidRPr="007B7F4D" w:rsidRDefault="009A348C" w:rsidP="009A348C">
      <w:r w:rsidRPr="007B7F4D">
        <w:rPr>
          <w:rStyle w:val="HideTWBExt"/>
        </w:rPr>
        <w:t>&lt;/Amend&gt;</w:t>
      </w:r>
    </w:p>
    <w:p w14:paraId="1696E90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523</w:t>
      </w:r>
      <w:r w:rsidRPr="007B7F4D">
        <w:rPr>
          <w:rStyle w:val="HideTWBExt"/>
          <w:b w:val="0"/>
        </w:rPr>
        <w:t>&lt;/NumAm&gt;</w:t>
      </w:r>
    </w:p>
    <w:p w14:paraId="367652AA"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744E022C" w14:textId="77777777" w:rsidR="009A348C" w:rsidRPr="007B7F4D" w:rsidRDefault="009A348C" w:rsidP="009A348C">
      <w:pPr>
        <w:pStyle w:val="NormalBold"/>
      </w:pPr>
      <w:r w:rsidRPr="007B7F4D">
        <w:rPr>
          <w:rStyle w:val="HideTWBExt"/>
          <w:b w:val="0"/>
        </w:rPr>
        <w:t>&lt;/RepeatBlock-By&gt;</w:t>
      </w:r>
    </w:p>
    <w:p w14:paraId="6FB6379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C7F5B05"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FB1FE6D" w14:textId="77777777" w:rsidTr="00964E83">
        <w:trPr>
          <w:trHeight w:hRule="exact" w:val="240"/>
          <w:jc w:val="center"/>
        </w:trPr>
        <w:tc>
          <w:tcPr>
            <w:tcW w:w="9752" w:type="dxa"/>
            <w:gridSpan w:val="2"/>
            <w:tcBorders>
              <w:top w:val="nil"/>
              <w:left w:val="nil"/>
              <w:bottom w:val="nil"/>
              <w:right w:val="nil"/>
            </w:tcBorders>
          </w:tcPr>
          <w:p w14:paraId="7CD3AD73" w14:textId="77777777" w:rsidR="009A348C" w:rsidRPr="007B7F4D" w:rsidRDefault="009A348C" w:rsidP="00964E83"/>
        </w:tc>
      </w:tr>
      <w:tr w:rsidR="00DE3FE4" w:rsidRPr="007B7F4D" w14:paraId="5FBF4340" w14:textId="77777777" w:rsidTr="00964E83">
        <w:trPr>
          <w:trHeight w:val="240"/>
          <w:jc w:val="center"/>
        </w:trPr>
        <w:tc>
          <w:tcPr>
            <w:tcW w:w="4876" w:type="dxa"/>
            <w:tcBorders>
              <w:top w:val="nil"/>
              <w:left w:val="nil"/>
              <w:bottom w:val="nil"/>
              <w:right w:val="nil"/>
            </w:tcBorders>
          </w:tcPr>
          <w:p w14:paraId="4A7A79E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7A49399" w14:textId="77777777" w:rsidR="009A348C" w:rsidRPr="007B7F4D" w:rsidRDefault="009A348C" w:rsidP="00964E83">
            <w:pPr>
              <w:pStyle w:val="AmColumnHeading"/>
            </w:pPr>
            <w:r w:rsidRPr="007B7F4D">
              <w:t>Muudatusettepanek</w:t>
            </w:r>
          </w:p>
        </w:tc>
      </w:tr>
      <w:tr w:rsidR="00DE3FE4" w:rsidRPr="007B7F4D" w14:paraId="79109C13" w14:textId="77777777" w:rsidTr="00964E83">
        <w:trPr>
          <w:jc w:val="center"/>
        </w:trPr>
        <w:tc>
          <w:tcPr>
            <w:tcW w:w="4876" w:type="dxa"/>
            <w:tcBorders>
              <w:top w:val="nil"/>
              <w:left w:val="nil"/>
              <w:bottom w:val="nil"/>
              <w:right w:val="nil"/>
            </w:tcBorders>
          </w:tcPr>
          <w:p w14:paraId="4783D2F4" w14:textId="77777777" w:rsidR="009A348C" w:rsidRPr="007B7F4D" w:rsidRDefault="009A348C" w:rsidP="00964E83">
            <w:pPr>
              <w:pStyle w:val="Normal6a"/>
            </w:pPr>
            <w:r w:rsidRPr="007B7F4D">
              <w:t>11.</w:t>
            </w:r>
            <w:r w:rsidRPr="007B7F4D">
              <w:tab/>
              <w:t>nõuab tungivalt, et komisjon tagaks sooliselt võrdõigusliku juurdepääsu kõigile haridustasemetele ja koostaks kvaliteetsed standardid õppematerjalidele, mis edendavad soolist võrdõiguslikkust ja aitavad kaotada soolisi stereotüüpe, edendades muu hulgas igakülgset seksuaalkasvatust ja nõusolekut;</w:t>
            </w:r>
          </w:p>
        </w:tc>
        <w:tc>
          <w:tcPr>
            <w:tcW w:w="4876" w:type="dxa"/>
            <w:tcBorders>
              <w:top w:val="nil"/>
              <w:left w:val="nil"/>
              <w:bottom w:val="nil"/>
              <w:right w:val="nil"/>
            </w:tcBorders>
          </w:tcPr>
          <w:p w14:paraId="2740B947"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igakülgset </w:t>
            </w:r>
            <w:r w:rsidRPr="007B7F4D">
              <w:rPr>
                <w:b/>
                <w:bCs/>
                <w:i/>
                <w:iCs/>
              </w:rPr>
              <w:t>eakohast</w:t>
            </w:r>
            <w:r w:rsidRPr="007B7F4D">
              <w:t xml:space="preserve"> seksuaalkasvatust ja nõusolekut;</w:t>
            </w:r>
          </w:p>
        </w:tc>
      </w:tr>
    </w:tbl>
    <w:p w14:paraId="0D40897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FE5E70D" w14:textId="77777777" w:rsidR="009A348C" w:rsidRPr="007B7F4D" w:rsidRDefault="009A348C" w:rsidP="009A348C">
      <w:r w:rsidRPr="007B7F4D">
        <w:rPr>
          <w:rStyle w:val="HideTWBExt"/>
        </w:rPr>
        <w:t>&lt;/Amend&gt;</w:t>
      </w:r>
    </w:p>
    <w:p w14:paraId="2BCD4A5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524</w:t>
      </w:r>
      <w:r w:rsidRPr="007B7F4D">
        <w:rPr>
          <w:rStyle w:val="HideTWBExt"/>
          <w:b w:val="0"/>
        </w:rPr>
        <w:t>&lt;/NumAm&gt;</w:t>
      </w:r>
    </w:p>
    <w:p w14:paraId="7DA9D866" w14:textId="77777777" w:rsidR="009A348C" w:rsidRPr="007B7F4D" w:rsidRDefault="009A348C" w:rsidP="009A348C">
      <w:pPr>
        <w:pStyle w:val="NormalBold"/>
      </w:pPr>
      <w:r w:rsidRPr="007B7F4D">
        <w:rPr>
          <w:rStyle w:val="HideTWBExt"/>
          <w:b w:val="0"/>
        </w:rPr>
        <w:t>&lt;RepeatBlock-By&gt;&lt;Members&gt;</w:t>
      </w:r>
      <w:r w:rsidRPr="007B7F4D">
        <w:t>Margarita de la Pisa Carrión, Mireia Borrás Pabón, Mathilde Androuët</w:t>
      </w:r>
      <w:r w:rsidRPr="007B7F4D">
        <w:rPr>
          <w:rStyle w:val="HideTWBExt"/>
          <w:b w:val="0"/>
        </w:rPr>
        <w:t>&lt;/Members&gt;</w:t>
      </w:r>
    </w:p>
    <w:p w14:paraId="77DFB75D" w14:textId="77777777" w:rsidR="009A348C" w:rsidRPr="007B7F4D" w:rsidRDefault="009A348C" w:rsidP="009A348C">
      <w:pPr>
        <w:pStyle w:val="NormalBold"/>
      </w:pPr>
      <w:r w:rsidRPr="007B7F4D">
        <w:rPr>
          <w:rStyle w:val="HideTWBExt"/>
          <w:b w:val="0"/>
        </w:rPr>
        <w:t>&lt;/RepeatBlock-By&gt;</w:t>
      </w:r>
    </w:p>
    <w:p w14:paraId="5C8A63C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4234A13"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4A650F8" w14:textId="77777777" w:rsidTr="00964E83">
        <w:trPr>
          <w:trHeight w:hRule="exact" w:val="240"/>
          <w:jc w:val="center"/>
        </w:trPr>
        <w:tc>
          <w:tcPr>
            <w:tcW w:w="9752" w:type="dxa"/>
            <w:gridSpan w:val="2"/>
            <w:tcBorders>
              <w:top w:val="nil"/>
              <w:left w:val="nil"/>
              <w:bottom w:val="nil"/>
              <w:right w:val="nil"/>
            </w:tcBorders>
          </w:tcPr>
          <w:p w14:paraId="18DD80E3" w14:textId="77777777" w:rsidR="009A348C" w:rsidRPr="007B7F4D" w:rsidRDefault="009A348C" w:rsidP="00964E83"/>
        </w:tc>
      </w:tr>
      <w:tr w:rsidR="00DE3FE4" w:rsidRPr="007B7F4D" w14:paraId="7E543F1A" w14:textId="77777777" w:rsidTr="00964E83">
        <w:trPr>
          <w:trHeight w:val="240"/>
          <w:jc w:val="center"/>
        </w:trPr>
        <w:tc>
          <w:tcPr>
            <w:tcW w:w="4876" w:type="dxa"/>
            <w:tcBorders>
              <w:top w:val="nil"/>
              <w:left w:val="nil"/>
              <w:bottom w:val="nil"/>
              <w:right w:val="nil"/>
            </w:tcBorders>
          </w:tcPr>
          <w:p w14:paraId="7B7CFF0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5508D95" w14:textId="77777777" w:rsidR="009A348C" w:rsidRPr="007B7F4D" w:rsidRDefault="009A348C" w:rsidP="00964E83">
            <w:pPr>
              <w:pStyle w:val="AmColumnHeading"/>
            </w:pPr>
            <w:r w:rsidRPr="007B7F4D">
              <w:t>Muudatusettepanek</w:t>
            </w:r>
          </w:p>
        </w:tc>
      </w:tr>
      <w:tr w:rsidR="00DE3FE4" w:rsidRPr="007B7F4D" w14:paraId="621C1250" w14:textId="77777777" w:rsidTr="00964E83">
        <w:trPr>
          <w:jc w:val="center"/>
        </w:trPr>
        <w:tc>
          <w:tcPr>
            <w:tcW w:w="4876" w:type="dxa"/>
            <w:tcBorders>
              <w:top w:val="nil"/>
              <w:left w:val="nil"/>
              <w:bottom w:val="nil"/>
              <w:right w:val="nil"/>
            </w:tcBorders>
          </w:tcPr>
          <w:p w14:paraId="0105CE92" w14:textId="77777777" w:rsidR="009A348C" w:rsidRPr="007B7F4D" w:rsidRDefault="009A348C" w:rsidP="00964E83">
            <w:pPr>
              <w:pStyle w:val="Normal6a"/>
            </w:pPr>
            <w:r w:rsidRPr="007B7F4D">
              <w:t>11.</w:t>
            </w:r>
            <w:r w:rsidRPr="007B7F4D">
              <w:tab/>
              <w:t xml:space="preserve">nõuab tungivalt, et komisjon </w:t>
            </w:r>
            <w:r w:rsidRPr="007B7F4D">
              <w:rPr>
                <w:b/>
                <w:bCs/>
                <w:i/>
                <w:iCs/>
              </w:rPr>
              <w:t>tagaks sooliselt võrdõigusliku</w:t>
            </w:r>
            <w:r w:rsidRPr="007B7F4D">
              <w:t xml:space="preserve"> juurdepääsu </w:t>
            </w:r>
            <w:r w:rsidRPr="007B7F4D">
              <w:rPr>
                <w:b/>
                <w:bCs/>
                <w:i/>
                <w:iCs/>
              </w:rPr>
              <w:t>kõigile haridustasemetele ja koostaks kvaliteetsed standardid õppematerjalidele, mis edendavad soolist võrdõiguslikkust ja aitavad kaotada soolisi stereotüüpe, edendades muu hulgas igakülgset seksuaalkasvatust ja nõusolekut</w:t>
            </w:r>
            <w:r w:rsidRPr="007B7F4D">
              <w:t>;</w:t>
            </w:r>
          </w:p>
        </w:tc>
        <w:tc>
          <w:tcPr>
            <w:tcW w:w="4876" w:type="dxa"/>
            <w:tcBorders>
              <w:top w:val="nil"/>
              <w:left w:val="nil"/>
              <w:bottom w:val="nil"/>
              <w:right w:val="nil"/>
            </w:tcBorders>
          </w:tcPr>
          <w:p w14:paraId="56D26FE9" w14:textId="77777777" w:rsidR="009A348C" w:rsidRPr="007B7F4D" w:rsidRDefault="009A348C" w:rsidP="00964E83">
            <w:pPr>
              <w:pStyle w:val="Normal6a"/>
            </w:pPr>
            <w:r w:rsidRPr="007B7F4D">
              <w:t>11.</w:t>
            </w:r>
            <w:r w:rsidRPr="007B7F4D">
              <w:tab/>
              <w:t xml:space="preserve">nõuab tungivalt, et komisjon </w:t>
            </w:r>
            <w:r w:rsidRPr="007B7F4D">
              <w:rPr>
                <w:b/>
                <w:bCs/>
                <w:i/>
                <w:iCs/>
              </w:rPr>
              <w:t>edendaks</w:t>
            </w:r>
            <w:r w:rsidRPr="007B7F4D">
              <w:t xml:space="preserve"> juurdepääsu </w:t>
            </w:r>
            <w:r w:rsidRPr="007B7F4D">
              <w:rPr>
                <w:b/>
                <w:bCs/>
                <w:i/>
                <w:iCs/>
              </w:rPr>
              <w:t>haridusele kõigil tasemetel, tagades, et järgitakse iga inimese võrdse ja väärika kohtlemise põhimõtet ning austatakse vanemate õigust harida oma lapsi vastavalt nende endi väärtustele</w:t>
            </w:r>
            <w:r w:rsidRPr="007B7F4D">
              <w:t>;</w:t>
            </w:r>
          </w:p>
        </w:tc>
      </w:tr>
    </w:tbl>
    <w:p w14:paraId="69F7761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57ACAFD" w14:textId="77777777" w:rsidR="009A348C" w:rsidRPr="007B7F4D" w:rsidRDefault="009A348C" w:rsidP="009A348C">
      <w:r w:rsidRPr="007B7F4D">
        <w:rPr>
          <w:rStyle w:val="HideTWBExt"/>
        </w:rPr>
        <w:t>&lt;/Amend&gt;</w:t>
      </w:r>
    </w:p>
    <w:p w14:paraId="503EAA7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525</w:t>
      </w:r>
      <w:r w:rsidRPr="007B7F4D">
        <w:rPr>
          <w:rStyle w:val="HideTWBExt"/>
          <w:b w:val="0"/>
        </w:rPr>
        <w:t>&lt;/NumAm&gt;</w:t>
      </w:r>
    </w:p>
    <w:p w14:paraId="0F1F1EE8"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37F1652D" w14:textId="77777777" w:rsidR="009A348C" w:rsidRPr="007B7F4D" w:rsidRDefault="009A348C" w:rsidP="009A348C">
      <w:pPr>
        <w:pStyle w:val="NormalBold"/>
      </w:pPr>
      <w:r w:rsidRPr="007B7F4D">
        <w:rPr>
          <w:rStyle w:val="HideTWBExt"/>
          <w:b w:val="0"/>
        </w:rPr>
        <w:t>&lt;/RepeatBlock-By&gt;</w:t>
      </w:r>
    </w:p>
    <w:p w14:paraId="42C3405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788575E" w14:textId="77777777" w:rsidR="009A348C" w:rsidRPr="007B7F4D" w:rsidRDefault="009A348C" w:rsidP="009A348C">
      <w:pPr>
        <w:pStyle w:val="NormalBold"/>
      </w:pPr>
      <w:r w:rsidRPr="007B7F4D">
        <w:rPr>
          <w:rStyle w:val="HideTWBExt"/>
          <w:b w:val="0"/>
        </w:rPr>
        <w:t>&lt;Article&gt;</w:t>
      </w:r>
      <w:r w:rsidRPr="007B7F4D">
        <w:t>Punkt 11</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28E319D" w14:textId="77777777" w:rsidTr="00964E83">
        <w:trPr>
          <w:trHeight w:hRule="exact" w:val="240"/>
          <w:jc w:val="center"/>
        </w:trPr>
        <w:tc>
          <w:tcPr>
            <w:tcW w:w="9752" w:type="dxa"/>
            <w:gridSpan w:val="2"/>
            <w:tcBorders>
              <w:top w:val="nil"/>
              <w:left w:val="nil"/>
              <w:bottom w:val="nil"/>
              <w:right w:val="nil"/>
            </w:tcBorders>
          </w:tcPr>
          <w:p w14:paraId="248CA477" w14:textId="77777777" w:rsidR="009A348C" w:rsidRPr="007B7F4D" w:rsidRDefault="009A348C" w:rsidP="00964E83"/>
        </w:tc>
      </w:tr>
      <w:tr w:rsidR="00DE3FE4" w:rsidRPr="007B7F4D" w14:paraId="66BB9BB5" w14:textId="77777777" w:rsidTr="00964E83">
        <w:trPr>
          <w:trHeight w:val="240"/>
          <w:jc w:val="center"/>
        </w:trPr>
        <w:tc>
          <w:tcPr>
            <w:tcW w:w="4876" w:type="dxa"/>
            <w:tcBorders>
              <w:top w:val="nil"/>
              <w:left w:val="nil"/>
              <w:bottom w:val="nil"/>
              <w:right w:val="nil"/>
            </w:tcBorders>
          </w:tcPr>
          <w:p w14:paraId="6412195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5631F7C" w14:textId="77777777" w:rsidR="009A348C" w:rsidRPr="007B7F4D" w:rsidRDefault="009A348C" w:rsidP="00964E83">
            <w:pPr>
              <w:pStyle w:val="AmColumnHeading"/>
            </w:pPr>
            <w:r w:rsidRPr="007B7F4D">
              <w:t>Muudatusettepanek</w:t>
            </w:r>
          </w:p>
        </w:tc>
      </w:tr>
      <w:tr w:rsidR="00DE3FE4" w:rsidRPr="007B7F4D" w14:paraId="6CAD5103" w14:textId="77777777" w:rsidTr="00964E83">
        <w:trPr>
          <w:jc w:val="center"/>
        </w:trPr>
        <w:tc>
          <w:tcPr>
            <w:tcW w:w="4876" w:type="dxa"/>
            <w:tcBorders>
              <w:top w:val="nil"/>
              <w:left w:val="nil"/>
              <w:bottom w:val="nil"/>
              <w:right w:val="nil"/>
            </w:tcBorders>
          </w:tcPr>
          <w:p w14:paraId="4651496B"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w:t>
            </w:r>
            <w:r w:rsidRPr="007B7F4D">
              <w:rPr>
                <w:b/>
                <w:bCs/>
                <w:i/>
                <w:iCs/>
              </w:rPr>
              <w:t>igakülgset</w:t>
            </w:r>
            <w:r w:rsidRPr="007B7F4D">
              <w:t xml:space="preserve"> seksuaalkasvatust ja nõusolekut;</w:t>
            </w:r>
          </w:p>
        </w:tc>
        <w:tc>
          <w:tcPr>
            <w:tcW w:w="4876" w:type="dxa"/>
            <w:tcBorders>
              <w:top w:val="nil"/>
              <w:left w:val="nil"/>
              <w:bottom w:val="nil"/>
              <w:right w:val="nil"/>
            </w:tcBorders>
          </w:tcPr>
          <w:p w14:paraId="377A5F78" w14:textId="77777777" w:rsidR="009A348C" w:rsidRPr="007B7F4D" w:rsidRDefault="009A348C" w:rsidP="00964E83">
            <w:pPr>
              <w:pStyle w:val="Normal6a"/>
            </w:pPr>
            <w:r w:rsidRPr="007B7F4D">
              <w:t>11.</w:t>
            </w:r>
            <w:r w:rsidRPr="007B7F4D">
              <w:tab/>
              <w:t xml:space="preserve">nõuab tungivalt, et komisjon tagaks sooliselt võrdõigusliku juurdepääsu kõigile haridustasemetele ja koostaks kvaliteetsed standardid õppematerjalidele, mis edendavad soolist võrdõiguslikkust ja aitavad kaotada soolisi stereotüüpe, edendades muu hulgas </w:t>
            </w:r>
            <w:r w:rsidRPr="007B7F4D">
              <w:rPr>
                <w:b/>
                <w:bCs/>
                <w:i/>
                <w:iCs/>
              </w:rPr>
              <w:t>eakohast</w:t>
            </w:r>
            <w:r w:rsidRPr="007B7F4D">
              <w:t xml:space="preserve"> seksuaalkasvatust ja nõusolekut;</w:t>
            </w:r>
          </w:p>
        </w:tc>
      </w:tr>
    </w:tbl>
    <w:p w14:paraId="5009D8C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4CEFBED" w14:textId="77777777" w:rsidR="009A348C" w:rsidRPr="007B7F4D" w:rsidRDefault="009A348C" w:rsidP="009A348C">
      <w:r w:rsidRPr="007B7F4D">
        <w:rPr>
          <w:rStyle w:val="HideTWBExt"/>
        </w:rPr>
        <w:t>&lt;/Amend&gt;</w:t>
      </w:r>
    </w:p>
    <w:p w14:paraId="4EF0D15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526</w:t>
      </w:r>
      <w:r w:rsidRPr="007B7F4D">
        <w:rPr>
          <w:rStyle w:val="HideTWBExt"/>
          <w:b w:val="0"/>
        </w:rPr>
        <w:t>&lt;/NumAm&gt;</w:t>
      </w:r>
    </w:p>
    <w:p w14:paraId="079BCF40"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7F6A7927" w14:textId="77777777" w:rsidR="009A348C" w:rsidRPr="007B7F4D" w:rsidRDefault="009A348C" w:rsidP="009A348C">
      <w:pPr>
        <w:pStyle w:val="NormalBold"/>
      </w:pPr>
      <w:r w:rsidRPr="007B7F4D">
        <w:rPr>
          <w:rStyle w:val="HideTWBExt"/>
          <w:b w:val="0"/>
        </w:rPr>
        <w:t>&lt;/RepeatBlock-By&gt;</w:t>
      </w:r>
    </w:p>
    <w:p w14:paraId="32B6C22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8425AA9" w14:textId="77777777" w:rsidR="009A348C" w:rsidRPr="007B7F4D" w:rsidRDefault="009A348C" w:rsidP="009A348C">
      <w:pPr>
        <w:pStyle w:val="NormalBold"/>
      </w:pPr>
      <w:r w:rsidRPr="007B7F4D">
        <w:rPr>
          <w:rStyle w:val="HideTWBExt"/>
          <w:b w:val="0"/>
        </w:rPr>
        <w:t>&lt;Article&gt;</w:t>
      </w:r>
      <w:r w:rsidRPr="007B7F4D">
        <w:t>Punkt 11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D0DE1EE" w14:textId="77777777" w:rsidTr="00964E83">
        <w:trPr>
          <w:trHeight w:hRule="exact" w:val="240"/>
          <w:jc w:val="center"/>
        </w:trPr>
        <w:tc>
          <w:tcPr>
            <w:tcW w:w="9752" w:type="dxa"/>
            <w:gridSpan w:val="2"/>
            <w:tcBorders>
              <w:top w:val="nil"/>
              <w:left w:val="nil"/>
              <w:bottom w:val="nil"/>
              <w:right w:val="nil"/>
            </w:tcBorders>
          </w:tcPr>
          <w:p w14:paraId="149CC3BD" w14:textId="77777777" w:rsidR="009A348C" w:rsidRPr="007B7F4D" w:rsidRDefault="009A348C" w:rsidP="00964E83"/>
        </w:tc>
      </w:tr>
      <w:tr w:rsidR="00DE3FE4" w:rsidRPr="007B7F4D" w14:paraId="3722F256" w14:textId="77777777" w:rsidTr="00964E83">
        <w:trPr>
          <w:trHeight w:val="240"/>
          <w:jc w:val="center"/>
        </w:trPr>
        <w:tc>
          <w:tcPr>
            <w:tcW w:w="4876" w:type="dxa"/>
            <w:tcBorders>
              <w:top w:val="nil"/>
              <w:left w:val="nil"/>
              <w:bottom w:val="nil"/>
              <w:right w:val="nil"/>
            </w:tcBorders>
          </w:tcPr>
          <w:p w14:paraId="78A1511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FB17D5B" w14:textId="77777777" w:rsidR="009A348C" w:rsidRPr="007B7F4D" w:rsidRDefault="009A348C" w:rsidP="00964E83">
            <w:pPr>
              <w:pStyle w:val="AmColumnHeading"/>
            </w:pPr>
            <w:r w:rsidRPr="007B7F4D">
              <w:t>Muudatusettepanek</w:t>
            </w:r>
          </w:p>
        </w:tc>
      </w:tr>
      <w:tr w:rsidR="00DE3FE4" w:rsidRPr="007B7F4D" w14:paraId="15856AC1" w14:textId="77777777" w:rsidTr="00964E83">
        <w:trPr>
          <w:jc w:val="center"/>
        </w:trPr>
        <w:tc>
          <w:tcPr>
            <w:tcW w:w="4876" w:type="dxa"/>
            <w:tcBorders>
              <w:top w:val="nil"/>
              <w:left w:val="nil"/>
              <w:bottom w:val="nil"/>
              <w:right w:val="nil"/>
            </w:tcBorders>
          </w:tcPr>
          <w:p w14:paraId="52B7A4C2" w14:textId="77777777" w:rsidR="009A348C" w:rsidRPr="007B7F4D" w:rsidRDefault="009A348C" w:rsidP="00964E83">
            <w:pPr>
              <w:pStyle w:val="Normal6a"/>
            </w:pPr>
          </w:p>
        </w:tc>
        <w:tc>
          <w:tcPr>
            <w:tcW w:w="4876" w:type="dxa"/>
            <w:tcBorders>
              <w:top w:val="nil"/>
              <w:left w:val="nil"/>
              <w:bottom w:val="nil"/>
              <w:right w:val="nil"/>
            </w:tcBorders>
          </w:tcPr>
          <w:p w14:paraId="6A38864F" w14:textId="77777777" w:rsidR="009A348C" w:rsidRPr="007B7F4D" w:rsidRDefault="009A348C" w:rsidP="00964E83">
            <w:pPr>
              <w:pStyle w:val="Normal6a"/>
            </w:pPr>
            <w:r w:rsidRPr="007B7F4D">
              <w:rPr>
                <w:b/>
                <w:i/>
              </w:rPr>
              <w:t>11a.</w:t>
            </w:r>
            <w:r w:rsidRPr="007B7F4D">
              <w:tab/>
            </w:r>
            <w:r w:rsidRPr="007B7F4D">
              <w:rPr>
                <w:b/>
                <w:i/>
              </w:rPr>
              <w:t>märgib, et naised on traditsiooniliselt alaesindatud tehnilises hariduses ja sellistes valdkondades nagu teadus, tehnoloogia, inseneeria ja matemaatika, mis on liikuvuse ning transpordisektori arengu seisukohast keskse tähtsusega; kutsub liikmesriike üles võitlema tööturu killustatuse vastu transpordisektoris ning loodusteaduste, tehnoloogia, inseneeria ja matemaatika valdkonnas; märgib, et ettevõtlikkuse propageerimine tütarlaste seas juba varases eas võib vähendada olemasolevaid hariduslikke stereotüüpe ning tagada, et logistika-, inseneri- ja transpordisektorisse siseneb rohkem naisi; kutsub seetõttu komisjoni üles edendama ja toetama sootundlikke projekte ning selgitama välja naissoost eeskujusid;</w:t>
            </w:r>
          </w:p>
        </w:tc>
      </w:tr>
    </w:tbl>
    <w:p w14:paraId="3A5D30B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4231568" w14:textId="77777777" w:rsidR="009A348C" w:rsidRPr="007B7F4D" w:rsidRDefault="009A348C" w:rsidP="009A348C">
      <w:r w:rsidRPr="007B7F4D">
        <w:rPr>
          <w:rStyle w:val="HideTWBExt"/>
        </w:rPr>
        <w:t>&lt;/Amend&gt;</w:t>
      </w:r>
    </w:p>
    <w:p w14:paraId="165448A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527</w:t>
      </w:r>
      <w:r w:rsidRPr="007B7F4D">
        <w:rPr>
          <w:rStyle w:val="HideTWBExt"/>
          <w:b w:val="0"/>
        </w:rPr>
        <w:t>&lt;/NumAm&gt;</w:t>
      </w:r>
    </w:p>
    <w:p w14:paraId="3A737EF0"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7BD9A256" w14:textId="77777777" w:rsidR="009A348C" w:rsidRPr="007B7F4D" w:rsidRDefault="009A348C" w:rsidP="009A348C">
      <w:pPr>
        <w:pStyle w:val="NormalBold"/>
      </w:pPr>
      <w:r w:rsidRPr="007B7F4D">
        <w:rPr>
          <w:rStyle w:val="HideTWBExt"/>
          <w:b w:val="0"/>
        </w:rPr>
        <w:t>&lt;/RepeatBlock-By&gt;</w:t>
      </w:r>
    </w:p>
    <w:p w14:paraId="6735C5A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4EDC1F0" w14:textId="77777777" w:rsidR="009A348C" w:rsidRPr="007B7F4D" w:rsidRDefault="009A348C" w:rsidP="009A348C">
      <w:pPr>
        <w:pStyle w:val="NormalBold"/>
      </w:pPr>
      <w:r w:rsidRPr="007B7F4D">
        <w:rPr>
          <w:rStyle w:val="HideTWBExt"/>
          <w:b w:val="0"/>
        </w:rPr>
        <w:t>&lt;Article&gt;</w:t>
      </w:r>
      <w:r w:rsidRPr="007B7F4D">
        <w:t>Punkt 11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C41DF06" w14:textId="77777777" w:rsidTr="00964E83">
        <w:trPr>
          <w:trHeight w:hRule="exact" w:val="240"/>
          <w:jc w:val="center"/>
        </w:trPr>
        <w:tc>
          <w:tcPr>
            <w:tcW w:w="9752" w:type="dxa"/>
            <w:gridSpan w:val="2"/>
            <w:tcBorders>
              <w:top w:val="nil"/>
              <w:left w:val="nil"/>
              <w:bottom w:val="nil"/>
              <w:right w:val="nil"/>
            </w:tcBorders>
          </w:tcPr>
          <w:p w14:paraId="0035D53B" w14:textId="77777777" w:rsidR="009A348C" w:rsidRPr="007B7F4D" w:rsidRDefault="009A348C" w:rsidP="00964E83"/>
        </w:tc>
      </w:tr>
      <w:tr w:rsidR="00DE3FE4" w:rsidRPr="007B7F4D" w14:paraId="5BB1E385" w14:textId="77777777" w:rsidTr="00964E83">
        <w:trPr>
          <w:trHeight w:val="240"/>
          <w:jc w:val="center"/>
        </w:trPr>
        <w:tc>
          <w:tcPr>
            <w:tcW w:w="4876" w:type="dxa"/>
            <w:tcBorders>
              <w:top w:val="nil"/>
              <w:left w:val="nil"/>
              <w:bottom w:val="nil"/>
              <w:right w:val="nil"/>
            </w:tcBorders>
          </w:tcPr>
          <w:p w14:paraId="7615B18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949B502" w14:textId="77777777" w:rsidR="009A348C" w:rsidRPr="007B7F4D" w:rsidRDefault="009A348C" w:rsidP="00964E83">
            <w:pPr>
              <w:pStyle w:val="AmColumnHeading"/>
            </w:pPr>
            <w:r w:rsidRPr="007B7F4D">
              <w:t>Muudatusettepanek</w:t>
            </w:r>
          </w:p>
        </w:tc>
      </w:tr>
      <w:tr w:rsidR="00DE3FE4" w:rsidRPr="007B7F4D" w14:paraId="13FA1E7C" w14:textId="77777777" w:rsidTr="00964E83">
        <w:trPr>
          <w:jc w:val="center"/>
        </w:trPr>
        <w:tc>
          <w:tcPr>
            <w:tcW w:w="4876" w:type="dxa"/>
            <w:tcBorders>
              <w:top w:val="nil"/>
              <w:left w:val="nil"/>
              <w:bottom w:val="nil"/>
              <w:right w:val="nil"/>
            </w:tcBorders>
          </w:tcPr>
          <w:p w14:paraId="52723E55" w14:textId="77777777" w:rsidR="009A348C" w:rsidRPr="007B7F4D" w:rsidRDefault="009A348C" w:rsidP="00964E83">
            <w:pPr>
              <w:pStyle w:val="Normal6a"/>
            </w:pPr>
          </w:p>
        </w:tc>
        <w:tc>
          <w:tcPr>
            <w:tcW w:w="4876" w:type="dxa"/>
            <w:tcBorders>
              <w:top w:val="nil"/>
              <w:left w:val="nil"/>
              <w:bottom w:val="nil"/>
              <w:right w:val="nil"/>
            </w:tcBorders>
          </w:tcPr>
          <w:p w14:paraId="03CE14A1" w14:textId="77777777" w:rsidR="009A348C" w:rsidRPr="007B7F4D" w:rsidRDefault="009A348C" w:rsidP="00964E83">
            <w:pPr>
              <w:pStyle w:val="Normal6a"/>
            </w:pPr>
            <w:r w:rsidRPr="007B7F4D">
              <w:rPr>
                <w:b/>
                <w:i/>
              </w:rPr>
              <w:t>11a.</w:t>
            </w:r>
            <w:r w:rsidRPr="007B7F4D">
              <w:tab/>
            </w:r>
            <w:r w:rsidRPr="007B7F4D">
              <w:rPr>
                <w:b/>
                <w:i/>
              </w:rPr>
              <w:t>rõhutab naiste alaesindatust tehisintellekti arendamisel ja rakendamisel, mis kujutab endast kasutamata võimalust tehnoloogia arenguks; rõhutab, kui oluline on loodusteaduste, tehnoloogia, inseneriteaduste ja matemaatika alane haridus, mis annaks naistele ja tütarlastele tulevikule orienteeritud oskused, võimaldades juurdepääsu tööhõivele ja nõrgestades soostereotüüpe, mille puhul on traditsiooniliselt peetud neid valdkondi sellisteks, kus ülekaalus on mehed; kutsub liikmesriike üles edendama ja julgustama loodusteaduste, tehnoloogia, inseneriteaduste ja matemaatika õppimist varasest east alates, tagamaks, et tütarlapsed ja naised ei satuks teadus- ja tehnikasektoris hiljem tööd otsides ebaõiglasesse olukorda;</w:t>
            </w:r>
          </w:p>
        </w:tc>
      </w:tr>
    </w:tbl>
    <w:p w14:paraId="7D70452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719B54B" w14:textId="77777777" w:rsidR="009A348C" w:rsidRPr="007B7F4D" w:rsidRDefault="009A348C" w:rsidP="009A348C">
      <w:r w:rsidRPr="007B7F4D">
        <w:rPr>
          <w:rStyle w:val="HideTWBExt"/>
        </w:rPr>
        <w:t>&lt;/Amend&gt;</w:t>
      </w:r>
    </w:p>
    <w:p w14:paraId="27ABE4A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528</w:t>
      </w:r>
      <w:r w:rsidRPr="007B7F4D">
        <w:rPr>
          <w:rStyle w:val="HideTWBExt"/>
          <w:b w:val="0"/>
        </w:rPr>
        <w:t>&lt;/NumAm&gt;</w:t>
      </w:r>
    </w:p>
    <w:p w14:paraId="086FEE5B"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4917CD0F" w14:textId="77777777" w:rsidR="009A348C" w:rsidRPr="007B7F4D" w:rsidRDefault="009A348C" w:rsidP="009A348C">
      <w:pPr>
        <w:pStyle w:val="NormalBold"/>
      </w:pPr>
      <w:r w:rsidRPr="007B7F4D">
        <w:rPr>
          <w:rStyle w:val="HideTWBExt"/>
          <w:b w:val="0"/>
        </w:rPr>
        <w:t>&lt;/RepeatBlock-By&gt;</w:t>
      </w:r>
    </w:p>
    <w:p w14:paraId="3122948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6A92EAD" w14:textId="77777777" w:rsidR="009A348C" w:rsidRPr="007B7F4D" w:rsidRDefault="009A348C" w:rsidP="009A348C">
      <w:pPr>
        <w:pStyle w:val="NormalBold"/>
      </w:pPr>
      <w:r w:rsidRPr="007B7F4D">
        <w:rPr>
          <w:rStyle w:val="HideTWBExt"/>
          <w:b w:val="0"/>
        </w:rPr>
        <w:t>&lt;Article&gt;</w:t>
      </w:r>
      <w:r w:rsidRPr="007B7F4D">
        <w:t>Punkt 11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C134D21" w14:textId="77777777" w:rsidTr="00964E83">
        <w:trPr>
          <w:trHeight w:hRule="exact" w:val="240"/>
          <w:jc w:val="center"/>
        </w:trPr>
        <w:tc>
          <w:tcPr>
            <w:tcW w:w="9752" w:type="dxa"/>
            <w:gridSpan w:val="2"/>
            <w:tcBorders>
              <w:top w:val="nil"/>
              <w:left w:val="nil"/>
              <w:bottom w:val="nil"/>
              <w:right w:val="nil"/>
            </w:tcBorders>
          </w:tcPr>
          <w:p w14:paraId="737073B1" w14:textId="77777777" w:rsidR="009A348C" w:rsidRPr="007B7F4D" w:rsidRDefault="009A348C" w:rsidP="00964E83"/>
        </w:tc>
      </w:tr>
      <w:tr w:rsidR="00DE3FE4" w:rsidRPr="007B7F4D" w14:paraId="507CC9E3" w14:textId="77777777" w:rsidTr="00964E83">
        <w:trPr>
          <w:trHeight w:val="240"/>
          <w:jc w:val="center"/>
        </w:trPr>
        <w:tc>
          <w:tcPr>
            <w:tcW w:w="4876" w:type="dxa"/>
            <w:tcBorders>
              <w:top w:val="nil"/>
              <w:left w:val="nil"/>
              <w:bottom w:val="nil"/>
              <w:right w:val="nil"/>
            </w:tcBorders>
          </w:tcPr>
          <w:p w14:paraId="4B82C05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2195272" w14:textId="77777777" w:rsidR="009A348C" w:rsidRPr="007B7F4D" w:rsidRDefault="009A348C" w:rsidP="00964E83">
            <w:pPr>
              <w:pStyle w:val="AmColumnHeading"/>
            </w:pPr>
            <w:r w:rsidRPr="007B7F4D">
              <w:t>Muudatusettepanek</w:t>
            </w:r>
          </w:p>
        </w:tc>
      </w:tr>
      <w:tr w:rsidR="00DE3FE4" w:rsidRPr="007B7F4D" w14:paraId="605E98C6" w14:textId="77777777" w:rsidTr="00964E83">
        <w:trPr>
          <w:jc w:val="center"/>
        </w:trPr>
        <w:tc>
          <w:tcPr>
            <w:tcW w:w="4876" w:type="dxa"/>
            <w:tcBorders>
              <w:top w:val="nil"/>
              <w:left w:val="nil"/>
              <w:bottom w:val="nil"/>
              <w:right w:val="nil"/>
            </w:tcBorders>
          </w:tcPr>
          <w:p w14:paraId="5E59E7A6" w14:textId="77777777" w:rsidR="009A348C" w:rsidRPr="007B7F4D" w:rsidRDefault="009A348C" w:rsidP="00964E83">
            <w:pPr>
              <w:pStyle w:val="Normal6a"/>
            </w:pPr>
          </w:p>
        </w:tc>
        <w:tc>
          <w:tcPr>
            <w:tcW w:w="4876" w:type="dxa"/>
            <w:tcBorders>
              <w:top w:val="nil"/>
              <w:left w:val="nil"/>
              <w:bottom w:val="nil"/>
              <w:right w:val="nil"/>
            </w:tcBorders>
          </w:tcPr>
          <w:p w14:paraId="3A18B182" w14:textId="77777777" w:rsidR="009A348C" w:rsidRPr="007B7F4D" w:rsidRDefault="009A348C" w:rsidP="00964E83">
            <w:pPr>
              <w:pStyle w:val="Normal6a"/>
            </w:pPr>
            <w:r w:rsidRPr="007B7F4D">
              <w:rPr>
                <w:b/>
                <w:i/>
              </w:rPr>
              <w:t>11a.</w:t>
            </w:r>
            <w:r w:rsidRPr="007B7F4D">
              <w:tab/>
            </w:r>
            <w:r w:rsidRPr="007B7F4D">
              <w:rPr>
                <w:b/>
                <w:i/>
              </w:rPr>
              <w:t>palub komisjonil tunnustada igakülgset seksuaalkasvatust ja suhtealast kasvatust kui sooliste stereotüüpide ja kahjuliku käitumise kaotamise olulist osa ning palub seetõttu komisjonil koostada liikmesriikide jaoks ELi suunised igakülgse seksuaal- ja suhtealase kasvatuse kohta ning edendada nõusolekut kui peamist naistevastase vägivalla ja perevägivalla ennetamise meedet, ning rõhutab vajadust õppekavade ja õppesisu järele, et tagada selle kaasavus ja anda kirjastajatele suunised soolise kallutatuse kaotamiseks õppematerjalides;</w:t>
            </w:r>
          </w:p>
        </w:tc>
      </w:tr>
    </w:tbl>
    <w:p w14:paraId="2817C7E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35C0EC8" w14:textId="77777777" w:rsidR="009A348C" w:rsidRPr="007B7F4D" w:rsidRDefault="009A348C" w:rsidP="009A348C">
      <w:r w:rsidRPr="007B7F4D">
        <w:rPr>
          <w:rStyle w:val="HideTWBExt"/>
        </w:rPr>
        <w:t>&lt;/Amend&gt;</w:t>
      </w:r>
    </w:p>
    <w:p w14:paraId="763BC29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529</w:t>
      </w:r>
      <w:r w:rsidRPr="007B7F4D">
        <w:rPr>
          <w:rStyle w:val="HideTWBExt"/>
          <w:b w:val="0"/>
        </w:rPr>
        <w:t>&lt;/NumAm&gt;</w:t>
      </w:r>
    </w:p>
    <w:p w14:paraId="6DA5E8F5" w14:textId="77777777" w:rsidR="009A348C" w:rsidRPr="007B7F4D" w:rsidRDefault="009A348C" w:rsidP="009A348C">
      <w:pPr>
        <w:pStyle w:val="NormalBold"/>
      </w:pPr>
      <w:r w:rsidRPr="007B7F4D">
        <w:rPr>
          <w:rStyle w:val="HideTWBExt"/>
          <w:b w:val="0"/>
        </w:rPr>
        <w:t>&lt;RepeatBlock-By&gt;&lt;Members&gt;</w:t>
      </w:r>
      <w:r w:rsidRPr="007B7F4D">
        <w:t>Giusi Princi</w:t>
      </w:r>
      <w:r w:rsidRPr="007B7F4D">
        <w:rPr>
          <w:rStyle w:val="HideTWBExt"/>
          <w:b w:val="0"/>
        </w:rPr>
        <w:t>&lt;/Members&gt;</w:t>
      </w:r>
    </w:p>
    <w:p w14:paraId="10E6FCD0" w14:textId="77777777" w:rsidR="009A348C" w:rsidRPr="007B7F4D" w:rsidRDefault="009A348C" w:rsidP="009A348C">
      <w:pPr>
        <w:pStyle w:val="NormalBold"/>
      </w:pPr>
      <w:r w:rsidRPr="007B7F4D">
        <w:rPr>
          <w:rStyle w:val="HideTWBExt"/>
          <w:b w:val="0"/>
        </w:rPr>
        <w:t>&lt;/RepeatBlock-By&gt;</w:t>
      </w:r>
    </w:p>
    <w:p w14:paraId="087D6A2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E5DB1DB" w14:textId="77777777" w:rsidR="009A348C" w:rsidRPr="007B7F4D" w:rsidRDefault="009A348C" w:rsidP="009A348C">
      <w:pPr>
        <w:pStyle w:val="NormalBold"/>
      </w:pPr>
      <w:r w:rsidRPr="007B7F4D">
        <w:rPr>
          <w:rStyle w:val="HideTWBExt"/>
          <w:b w:val="0"/>
        </w:rPr>
        <w:t>&lt;Article&gt;</w:t>
      </w:r>
      <w:r w:rsidRPr="007B7F4D">
        <w:t>Punkt 11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5EA605E" w14:textId="77777777" w:rsidTr="00964E83">
        <w:trPr>
          <w:trHeight w:hRule="exact" w:val="240"/>
          <w:jc w:val="center"/>
        </w:trPr>
        <w:tc>
          <w:tcPr>
            <w:tcW w:w="9752" w:type="dxa"/>
            <w:gridSpan w:val="2"/>
            <w:tcBorders>
              <w:top w:val="nil"/>
              <w:left w:val="nil"/>
              <w:bottom w:val="nil"/>
              <w:right w:val="nil"/>
            </w:tcBorders>
          </w:tcPr>
          <w:p w14:paraId="7B7D0309" w14:textId="77777777" w:rsidR="009A348C" w:rsidRPr="007B7F4D" w:rsidRDefault="009A348C" w:rsidP="00964E83"/>
        </w:tc>
      </w:tr>
      <w:tr w:rsidR="00DE3FE4" w:rsidRPr="007B7F4D" w14:paraId="36439A5F" w14:textId="77777777" w:rsidTr="00964E83">
        <w:trPr>
          <w:trHeight w:val="240"/>
          <w:jc w:val="center"/>
        </w:trPr>
        <w:tc>
          <w:tcPr>
            <w:tcW w:w="4876" w:type="dxa"/>
            <w:tcBorders>
              <w:top w:val="nil"/>
              <w:left w:val="nil"/>
              <w:bottom w:val="nil"/>
              <w:right w:val="nil"/>
            </w:tcBorders>
          </w:tcPr>
          <w:p w14:paraId="0B7F9F7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A144263" w14:textId="77777777" w:rsidR="009A348C" w:rsidRPr="007B7F4D" w:rsidRDefault="009A348C" w:rsidP="00964E83">
            <w:pPr>
              <w:pStyle w:val="AmColumnHeading"/>
            </w:pPr>
            <w:r w:rsidRPr="007B7F4D">
              <w:t>Muudatusettepanek</w:t>
            </w:r>
          </w:p>
        </w:tc>
      </w:tr>
      <w:tr w:rsidR="00DE3FE4" w:rsidRPr="007B7F4D" w14:paraId="3789F2DB" w14:textId="77777777" w:rsidTr="00964E83">
        <w:trPr>
          <w:jc w:val="center"/>
        </w:trPr>
        <w:tc>
          <w:tcPr>
            <w:tcW w:w="4876" w:type="dxa"/>
            <w:tcBorders>
              <w:top w:val="nil"/>
              <w:left w:val="nil"/>
              <w:bottom w:val="nil"/>
              <w:right w:val="nil"/>
            </w:tcBorders>
          </w:tcPr>
          <w:p w14:paraId="5A85F026" w14:textId="77777777" w:rsidR="009A348C" w:rsidRPr="007B7F4D" w:rsidRDefault="009A348C" w:rsidP="00964E83">
            <w:pPr>
              <w:pStyle w:val="Normal6a"/>
            </w:pPr>
          </w:p>
        </w:tc>
        <w:tc>
          <w:tcPr>
            <w:tcW w:w="4876" w:type="dxa"/>
            <w:tcBorders>
              <w:top w:val="nil"/>
              <w:left w:val="nil"/>
              <w:bottom w:val="nil"/>
              <w:right w:val="nil"/>
            </w:tcBorders>
          </w:tcPr>
          <w:p w14:paraId="5F5AC023" w14:textId="77777777" w:rsidR="009A348C" w:rsidRPr="007B7F4D" w:rsidRDefault="009A348C" w:rsidP="00964E83">
            <w:pPr>
              <w:pStyle w:val="Normal6a"/>
            </w:pPr>
            <w:r w:rsidRPr="007B7F4D">
              <w:rPr>
                <w:b/>
                <w:i/>
              </w:rPr>
              <w:t>11a.</w:t>
            </w:r>
            <w:r w:rsidRPr="007B7F4D">
              <w:tab/>
            </w:r>
            <w:r w:rsidRPr="007B7F4D">
              <w:rPr>
                <w:b/>
                <w:i/>
              </w:rPr>
              <w:t>nõuab tungivalt, et komisjon edendaks integreeritud strateegiat eesmärgiga suurendada naiste osalemist teaduse, tehnoloogia, inseneeria ja matemaatika ning tehisintellekti sektorites, sealhulgas käivitades 2025. aastaks algatusi, mille eesmärk on meelitada naissoost keskkooliõpilasi STEM-erialadele, ning programme, mille eesmärk on teha kindlaks edukad ja kaasavad parimad haridustavad ja neid levitada ning toetada tütarlastele ja naistele suunatud STEM-valdkonna töökohapõhist õpet ning praktikat;</w:t>
            </w:r>
          </w:p>
        </w:tc>
      </w:tr>
    </w:tbl>
    <w:p w14:paraId="423683D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06D99FD" w14:textId="77777777" w:rsidR="009A348C" w:rsidRPr="007B7F4D" w:rsidRDefault="009A348C" w:rsidP="009A348C">
      <w:r w:rsidRPr="007B7F4D">
        <w:rPr>
          <w:rStyle w:val="HideTWBExt"/>
        </w:rPr>
        <w:t>&lt;/Amend&gt;</w:t>
      </w:r>
    </w:p>
    <w:p w14:paraId="3986127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530</w:t>
      </w:r>
      <w:r w:rsidRPr="007B7F4D">
        <w:rPr>
          <w:rStyle w:val="HideTWBExt"/>
          <w:b w:val="0"/>
        </w:rPr>
        <w:t>&lt;/NumAm&gt;</w:t>
      </w:r>
    </w:p>
    <w:p w14:paraId="677E30A5"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6F1D2199" w14:textId="77777777" w:rsidR="009A348C" w:rsidRPr="007B7F4D" w:rsidRDefault="009A348C" w:rsidP="009A348C">
      <w:pPr>
        <w:pStyle w:val="NormalBold"/>
      </w:pPr>
      <w:r w:rsidRPr="007B7F4D">
        <w:rPr>
          <w:rStyle w:val="HideTWBExt"/>
          <w:b w:val="0"/>
        </w:rPr>
        <w:t>&lt;/RepeatBlock-By&gt;</w:t>
      </w:r>
    </w:p>
    <w:p w14:paraId="4B9EEDD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B17CD64" w14:textId="77777777" w:rsidR="009A348C" w:rsidRPr="007B7F4D" w:rsidRDefault="009A348C" w:rsidP="009A348C">
      <w:pPr>
        <w:pStyle w:val="NormalBold"/>
      </w:pPr>
      <w:r w:rsidRPr="007B7F4D">
        <w:rPr>
          <w:rStyle w:val="HideTWBExt"/>
          <w:b w:val="0"/>
        </w:rPr>
        <w:t>&lt;Article&gt;</w:t>
      </w:r>
      <w:r w:rsidRPr="007B7F4D">
        <w:t>Punkt 11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E98B1D6" w14:textId="77777777" w:rsidTr="00964E83">
        <w:trPr>
          <w:trHeight w:hRule="exact" w:val="240"/>
          <w:jc w:val="center"/>
        </w:trPr>
        <w:tc>
          <w:tcPr>
            <w:tcW w:w="9752" w:type="dxa"/>
            <w:gridSpan w:val="2"/>
            <w:tcBorders>
              <w:top w:val="nil"/>
              <w:left w:val="nil"/>
              <w:bottom w:val="nil"/>
              <w:right w:val="nil"/>
            </w:tcBorders>
          </w:tcPr>
          <w:p w14:paraId="4B2F3F35" w14:textId="77777777" w:rsidR="009A348C" w:rsidRPr="007B7F4D" w:rsidRDefault="009A348C" w:rsidP="00964E83"/>
        </w:tc>
      </w:tr>
      <w:tr w:rsidR="00DE3FE4" w:rsidRPr="007B7F4D" w14:paraId="09DB0C49" w14:textId="77777777" w:rsidTr="00964E83">
        <w:trPr>
          <w:trHeight w:val="240"/>
          <w:jc w:val="center"/>
        </w:trPr>
        <w:tc>
          <w:tcPr>
            <w:tcW w:w="4876" w:type="dxa"/>
            <w:tcBorders>
              <w:top w:val="nil"/>
              <w:left w:val="nil"/>
              <w:bottom w:val="nil"/>
              <w:right w:val="nil"/>
            </w:tcBorders>
          </w:tcPr>
          <w:p w14:paraId="72EB59E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9E5A440" w14:textId="77777777" w:rsidR="009A348C" w:rsidRPr="007B7F4D" w:rsidRDefault="009A348C" w:rsidP="00964E83">
            <w:pPr>
              <w:pStyle w:val="AmColumnHeading"/>
            </w:pPr>
            <w:r w:rsidRPr="007B7F4D">
              <w:t>Muudatusettepanek</w:t>
            </w:r>
          </w:p>
        </w:tc>
      </w:tr>
      <w:tr w:rsidR="00DE3FE4" w:rsidRPr="007B7F4D" w14:paraId="26016084" w14:textId="77777777" w:rsidTr="00964E83">
        <w:trPr>
          <w:jc w:val="center"/>
        </w:trPr>
        <w:tc>
          <w:tcPr>
            <w:tcW w:w="4876" w:type="dxa"/>
            <w:tcBorders>
              <w:top w:val="nil"/>
              <w:left w:val="nil"/>
              <w:bottom w:val="nil"/>
              <w:right w:val="nil"/>
            </w:tcBorders>
          </w:tcPr>
          <w:p w14:paraId="3373089D" w14:textId="77777777" w:rsidR="009A348C" w:rsidRPr="007B7F4D" w:rsidRDefault="009A348C" w:rsidP="00964E83">
            <w:pPr>
              <w:pStyle w:val="Normal6a"/>
            </w:pPr>
          </w:p>
        </w:tc>
        <w:tc>
          <w:tcPr>
            <w:tcW w:w="4876" w:type="dxa"/>
            <w:tcBorders>
              <w:top w:val="nil"/>
              <w:left w:val="nil"/>
              <w:bottom w:val="nil"/>
              <w:right w:val="nil"/>
            </w:tcBorders>
          </w:tcPr>
          <w:p w14:paraId="5F1E3C6F" w14:textId="77777777" w:rsidR="009A348C" w:rsidRPr="007B7F4D" w:rsidRDefault="009A348C" w:rsidP="00964E83">
            <w:pPr>
              <w:pStyle w:val="Normal6a"/>
            </w:pPr>
            <w:r w:rsidRPr="007B7F4D">
              <w:rPr>
                <w:b/>
                <w:i/>
              </w:rPr>
              <w:t>11a.</w:t>
            </w:r>
            <w:r w:rsidRPr="007B7F4D">
              <w:tab/>
            </w:r>
            <w:r w:rsidRPr="007B7F4D">
              <w:rPr>
                <w:b/>
                <w:i/>
              </w:rPr>
              <w:t>palub komisjonil ja liikmesriikidel vähendada soolist ebavõrdsust digitaalvaldkonnas, võideldes naiste alaesindatuse vastu matemaatika, teaduse, tehnoloogia, inseneeria ja kunstide (STEAM) valdkonnaga seotud karjääriredelil, ning tagada, et naistel oleks võrdne juurdepääs kutseõppekursustele ja teadlikkuse suurendamise kursustele STEAM-valdkonnaga seotud ainetes, ning luua positiivse seose teadmiste omandamise ja oskuste arendamise vahel, mis on olulised uute töövõimaluste jaoks digi- ja roheüleminekul;</w:t>
            </w:r>
          </w:p>
        </w:tc>
      </w:tr>
    </w:tbl>
    <w:p w14:paraId="1DE07AE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D7A651" w14:textId="77777777" w:rsidR="009A348C" w:rsidRPr="007B7F4D" w:rsidRDefault="009A348C" w:rsidP="009A348C">
      <w:r w:rsidRPr="007B7F4D">
        <w:rPr>
          <w:rStyle w:val="HideTWBExt"/>
        </w:rPr>
        <w:t>&lt;/Amend&gt;</w:t>
      </w:r>
    </w:p>
    <w:p w14:paraId="33426FE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531</w:t>
      </w:r>
      <w:r w:rsidRPr="007B7F4D">
        <w:rPr>
          <w:rStyle w:val="HideTWBExt"/>
          <w:b w:val="0"/>
        </w:rPr>
        <w:t>&lt;/NumAm&gt;</w:t>
      </w:r>
    </w:p>
    <w:p w14:paraId="16CBD759"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2511306C" w14:textId="77777777" w:rsidR="009A348C" w:rsidRPr="007B7F4D" w:rsidRDefault="009A348C" w:rsidP="009A348C">
      <w:pPr>
        <w:pStyle w:val="NormalBold"/>
      </w:pPr>
      <w:r w:rsidRPr="007B7F4D">
        <w:rPr>
          <w:rStyle w:val="HideTWBExt"/>
          <w:b w:val="0"/>
        </w:rPr>
        <w:t>&lt;/RepeatBlock-By&gt;</w:t>
      </w:r>
    </w:p>
    <w:p w14:paraId="1F7B76D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E8A6374" w14:textId="77777777" w:rsidR="009A348C" w:rsidRPr="007B7F4D" w:rsidRDefault="009A348C" w:rsidP="009A348C">
      <w:pPr>
        <w:pStyle w:val="NormalBold"/>
      </w:pPr>
      <w:r w:rsidRPr="007B7F4D">
        <w:rPr>
          <w:rStyle w:val="HideTWBExt"/>
          <w:b w:val="0"/>
        </w:rPr>
        <w:t>&lt;Article&gt;</w:t>
      </w:r>
      <w:r w:rsidRPr="007B7F4D">
        <w:t>Punkt 11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5E50AE4" w14:textId="77777777" w:rsidTr="00964E83">
        <w:trPr>
          <w:trHeight w:hRule="exact" w:val="240"/>
          <w:jc w:val="center"/>
        </w:trPr>
        <w:tc>
          <w:tcPr>
            <w:tcW w:w="9752" w:type="dxa"/>
            <w:gridSpan w:val="2"/>
            <w:tcBorders>
              <w:top w:val="nil"/>
              <w:left w:val="nil"/>
              <w:bottom w:val="nil"/>
              <w:right w:val="nil"/>
            </w:tcBorders>
          </w:tcPr>
          <w:p w14:paraId="7E163B12" w14:textId="77777777" w:rsidR="009A348C" w:rsidRPr="007B7F4D" w:rsidRDefault="009A348C" w:rsidP="00964E83"/>
        </w:tc>
      </w:tr>
      <w:tr w:rsidR="00DE3FE4" w:rsidRPr="007B7F4D" w14:paraId="0C3E9A41" w14:textId="77777777" w:rsidTr="00964E83">
        <w:trPr>
          <w:trHeight w:val="240"/>
          <w:jc w:val="center"/>
        </w:trPr>
        <w:tc>
          <w:tcPr>
            <w:tcW w:w="4876" w:type="dxa"/>
            <w:tcBorders>
              <w:top w:val="nil"/>
              <w:left w:val="nil"/>
              <w:bottom w:val="nil"/>
              <w:right w:val="nil"/>
            </w:tcBorders>
          </w:tcPr>
          <w:p w14:paraId="2EDF8F4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188E824" w14:textId="77777777" w:rsidR="009A348C" w:rsidRPr="007B7F4D" w:rsidRDefault="009A348C" w:rsidP="00964E83">
            <w:pPr>
              <w:pStyle w:val="AmColumnHeading"/>
            </w:pPr>
            <w:r w:rsidRPr="007B7F4D">
              <w:t>Muudatusettepanek</w:t>
            </w:r>
          </w:p>
        </w:tc>
      </w:tr>
      <w:tr w:rsidR="00DE3FE4" w:rsidRPr="007B7F4D" w14:paraId="77674A80" w14:textId="77777777" w:rsidTr="00964E83">
        <w:trPr>
          <w:jc w:val="center"/>
        </w:trPr>
        <w:tc>
          <w:tcPr>
            <w:tcW w:w="4876" w:type="dxa"/>
            <w:tcBorders>
              <w:top w:val="nil"/>
              <w:left w:val="nil"/>
              <w:bottom w:val="nil"/>
              <w:right w:val="nil"/>
            </w:tcBorders>
          </w:tcPr>
          <w:p w14:paraId="58B055AD" w14:textId="77777777" w:rsidR="009A348C" w:rsidRPr="007B7F4D" w:rsidRDefault="009A348C" w:rsidP="00964E83">
            <w:pPr>
              <w:pStyle w:val="Normal6a"/>
            </w:pPr>
          </w:p>
        </w:tc>
        <w:tc>
          <w:tcPr>
            <w:tcW w:w="4876" w:type="dxa"/>
            <w:tcBorders>
              <w:top w:val="nil"/>
              <w:left w:val="nil"/>
              <w:bottom w:val="nil"/>
              <w:right w:val="nil"/>
            </w:tcBorders>
          </w:tcPr>
          <w:p w14:paraId="7FD3B22C" w14:textId="77777777" w:rsidR="009A348C" w:rsidRPr="007B7F4D" w:rsidRDefault="009A348C" w:rsidP="00964E83">
            <w:pPr>
              <w:pStyle w:val="Normal6a"/>
            </w:pPr>
            <w:r w:rsidRPr="007B7F4D">
              <w:rPr>
                <w:b/>
                <w:i/>
              </w:rPr>
              <w:t>11b.</w:t>
            </w:r>
            <w:r w:rsidRPr="007B7F4D">
              <w:tab/>
            </w:r>
            <w:r w:rsidRPr="007B7F4D">
              <w:rPr>
                <w:b/>
                <w:i/>
              </w:rPr>
              <w:t>nõuab tungivalt, et komisjon investeeriks haridustöötajate kutsealasesse arengusse, et võidelda paremini sooliste stereotüüpide vastu alushariduses, kutsehariduses, töökohapõhises kutseõppes ja täiskasvanuhariduses, samuti formaalses ja mitteformaalses õppes;</w:t>
            </w:r>
          </w:p>
        </w:tc>
      </w:tr>
    </w:tbl>
    <w:p w14:paraId="50A20EE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4229E3D" w14:textId="77777777" w:rsidR="009A348C" w:rsidRPr="007B7F4D" w:rsidRDefault="009A348C" w:rsidP="009A348C">
      <w:r w:rsidRPr="007B7F4D">
        <w:rPr>
          <w:rStyle w:val="HideTWBExt"/>
        </w:rPr>
        <w:t>&lt;/Amend&gt;</w:t>
      </w:r>
    </w:p>
    <w:p w14:paraId="5F5BD84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532</w:t>
      </w:r>
      <w:r w:rsidRPr="007B7F4D">
        <w:rPr>
          <w:rStyle w:val="HideTWBExt"/>
          <w:b w:val="0"/>
        </w:rPr>
        <w:t>&lt;/NumAm&gt;</w:t>
      </w:r>
    </w:p>
    <w:p w14:paraId="6185D7C4"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66B35337" w14:textId="77777777" w:rsidR="009A348C" w:rsidRPr="007B7F4D" w:rsidRDefault="009A348C" w:rsidP="009A348C">
      <w:pPr>
        <w:pStyle w:val="NormalBold"/>
      </w:pPr>
      <w:r w:rsidRPr="007B7F4D">
        <w:rPr>
          <w:rStyle w:val="HideTWBExt"/>
          <w:b w:val="0"/>
        </w:rPr>
        <w:t>&lt;/RepeatBlock-By&gt;</w:t>
      </w:r>
    </w:p>
    <w:p w14:paraId="088C5D1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BDC1BB7" w14:textId="77777777" w:rsidR="009A348C" w:rsidRPr="007B7F4D" w:rsidRDefault="009A348C" w:rsidP="009A348C">
      <w:pPr>
        <w:pStyle w:val="NormalBold"/>
      </w:pPr>
      <w:r w:rsidRPr="007B7F4D">
        <w:rPr>
          <w:rStyle w:val="HideTWBExt"/>
          <w:b w:val="0"/>
        </w:rPr>
        <w:t>&lt;Article&gt;</w:t>
      </w:r>
      <w:r w:rsidRPr="007B7F4D">
        <w:t>Punkt 11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583179E" w14:textId="77777777" w:rsidTr="00964E83">
        <w:trPr>
          <w:trHeight w:hRule="exact" w:val="240"/>
          <w:jc w:val="center"/>
        </w:trPr>
        <w:tc>
          <w:tcPr>
            <w:tcW w:w="9752" w:type="dxa"/>
            <w:gridSpan w:val="2"/>
            <w:tcBorders>
              <w:top w:val="nil"/>
              <w:left w:val="nil"/>
              <w:bottom w:val="nil"/>
              <w:right w:val="nil"/>
            </w:tcBorders>
          </w:tcPr>
          <w:p w14:paraId="16200596" w14:textId="77777777" w:rsidR="009A348C" w:rsidRPr="007B7F4D" w:rsidRDefault="009A348C" w:rsidP="00964E83"/>
        </w:tc>
      </w:tr>
      <w:tr w:rsidR="00DE3FE4" w:rsidRPr="007B7F4D" w14:paraId="2C69094E" w14:textId="77777777" w:rsidTr="00964E83">
        <w:trPr>
          <w:trHeight w:val="240"/>
          <w:jc w:val="center"/>
        </w:trPr>
        <w:tc>
          <w:tcPr>
            <w:tcW w:w="4876" w:type="dxa"/>
            <w:tcBorders>
              <w:top w:val="nil"/>
              <w:left w:val="nil"/>
              <w:bottom w:val="nil"/>
              <w:right w:val="nil"/>
            </w:tcBorders>
          </w:tcPr>
          <w:p w14:paraId="712DF73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B71EBA0" w14:textId="77777777" w:rsidR="009A348C" w:rsidRPr="007B7F4D" w:rsidRDefault="009A348C" w:rsidP="00964E83">
            <w:pPr>
              <w:pStyle w:val="AmColumnHeading"/>
            </w:pPr>
            <w:r w:rsidRPr="007B7F4D">
              <w:t>Muudatusettepanek</w:t>
            </w:r>
          </w:p>
        </w:tc>
      </w:tr>
      <w:tr w:rsidR="00DE3FE4" w:rsidRPr="007B7F4D" w14:paraId="4FE301B0" w14:textId="77777777" w:rsidTr="00964E83">
        <w:trPr>
          <w:jc w:val="center"/>
        </w:trPr>
        <w:tc>
          <w:tcPr>
            <w:tcW w:w="4876" w:type="dxa"/>
            <w:tcBorders>
              <w:top w:val="nil"/>
              <w:left w:val="nil"/>
              <w:bottom w:val="nil"/>
              <w:right w:val="nil"/>
            </w:tcBorders>
          </w:tcPr>
          <w:p w14:paraId="5496C74E" w14:textId="77777777" w:rsidR="009A348C" w:rsidRPr="007B7F4D" w:rsidRDefault="009A348C" w:rsidP="00964E83">
            <w:pPr>
              <w:pStyle w:val="Normal6a"/>
            </w:pPr>
          </w:p>
        </w:tc>
        <w:tc>
          <w:tcPr>
            <w:tcW w:w="4876" w:type="dxa"/>
            <w:tcBorders>
              <w:top w:val="nil"/>
              <w:left w:val="nil"/>
              <w:bottom w:val="nil"/>
              <w:right w:val="nil"/>
            </w:tcBorders>
          </w:tcPr>
          <w:p w14:paraId="3768F099" w14:textId="77777777" w:rsidR="009A348C" w:rsidRPr="007B7F4D" w:rsidRDefault="009A348C" w:rsidP="00964E83">
            <w:pPr>
              <w:pStyle w:val="Normal6a"/>
            </w:pPr>
            <w:r w:rsidRPr="007B7F4D">
              <w:rPr>
                <w:b/>
                <w:i/>
              </w:rPr>
              <w:t>11b.</w:t>
            </w:r>
            <w:r w:rsidRPr="007B7F4D">
              <w:tab/>
            </w:r>
            <w:r w:rsidRPr="007B7F4D">
              <w:rPr>
                <w:b/>
                <w:i/>
              </w:rPr>
              <w:t>palub komisjonil aktiivselt edendada tütarlaste seas STEM-haridust ja tagada nendes valdkondades suurem sooline tasakaal, kuna see on otsustava tähtsusega, et tagada osalemine ja karjäär tulevastel tööturgudel ning edendada tehnoloogia arengut, majanduskasvu ja innovatsiooni;</w:t>
            </w:r>
          </w:p>
        </w:tc>
      </w:tr>
    </w:tbl>
    <w:p w14:paraId="52C48A3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8F637B1" w14:textId="77777777" w:rsidR="009A348C" w:rsidRPr="007B7F4D" w:rsidRDefault="009A348C" w:rsidP="009A348C">
      <w:r w:rsidRPr="007B7F4D">
        <w:rPr>
          <w:rStyle w:val="HideTWBExt"/>
        </w:rPr>
        <w:t>&lt;/Amend&gt;</w:t>
      </w:r>
    </w:p>
    <w:p w14:paraId="50F4790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533</w:t>
      </w:r>
      <w:r w:rsidRPr="007B7F4D">
        <w:rPr>
          <w:rStyle w:val="HideTWBExt"/>
          <w:b w:val="0"/>
        </w:rPr>
        <w:t>&lt;/NumAm&gt;</w:t>
      </w:r>
    </w:p>
    <w:p w14:paraId="4DD3B58B"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4DE87195" w14:textId="77777777" w:rsidR="009A348C" w:rsidRPr="007B7F4D" w:rsidRDefault="009A348C" w:rsidP="009A348C">
      <w:pPr>
        <w:pStyle w:val="NormalBold"/>
      </w:pPr>
      <w:r w:rsidRPr="007B7F4D">
        <w:rPr>
          <w:rStyle w:val="HideTWBExt"/>
          <w:b w:val="0"/>
        </w:rPr>
        <w:t>&lt;/RepeatBlock-By&gt;</w:t>
      </w:r>
    </w:p>
    <w:p w14:paraId="695A440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6F0DE1E" w14:textId="77777777" w:rsidR="009A348C" w:rsidRPr="007B7F4D" w:rsidRDefault="009A348C" w:rsidP="009A348C">
      <w:pPr>
        <w:pStyle w:val="NormalBold"/>
      </w:pPr>
      <w:r w:rsidRPr="007B7F4D">
        <w:rPr>
          <w:rStyle w:val="HideTWBExt"/>
          <w:b w:val="0"/>
        </w:rPr>
        <w:t>&lt;Article&gt;</w:t>
      </w:r>
      <w:r w:rsidRPr="007B7F4D">
        <w:t>Punkt 11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C7C0AFB" w14:textId="77777777" w:rsidTr="00964E83">
        <w:trPr>
          <w:trHeight w:hRule="exact" w:val="240"/>
          <w:jc w:val="center"/>
        </w:trPr>
        <w:tc>
          <w:tcPr>
            <w:tcW w:w="9752" w:type="dxa"/>
            <w:gridSpan w:val="2"/>
            <w:tcBorders>
              <w:top w:val="nil"/>
              <w:left w:val="nil"/>
              <w:bottom w:val="nil"/>
              <w:right w:val="nil"/>
            </w:tcBorders>
          </w:tcPr>
          <w:p w14:paraId="2185FE5D" w14:textId="77777777" w:rsidR="009A348C" w:rsidRPr="007B7F4D" w:rsidRDefault="009A348C" w:rsidP="00964E83"/>
        </w:tc>
      </w:tr>
      <w:tr w:rsidR="00DE3FE4" w:rsidRPr="007B7F4D" w14:paraId="35331D28" w14:textId="77777777" w:rsidTr="00964E83">
        <w:trPr>
          <w:trHeight w:val="240"/>
          <w:jc w:val="center"/>
        </w:trPr>
        <w:tc>
          <w:tcPr>
            <w:tcW w:w="4876" w:type="dxa"/>
            <w:tcBorders>
              <w:top w:val="nil"/>
              <w:left w:val="nil"/>
              <w:bottom w:val="nil"/>
              <w:right w:val="nil"/>
            </w:tcBorders>
          </w:tcPr>
          <w:p w14:paraId="2DBE06D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E184C46" w14:textId="77777777" w:rsidR="009A348C" w:rsidRPr="007B7F4D" w:rsidRDefault="009A348C" w:rsidP="00964E83">
            <w:pPr>
              <w:pStyle w:val="AmColumnHeading"/>
            </w:pPr>
            <w:r w:rsidRPr="007B7F4D">
              <w:t>Muudatusettepanek</w:t>
            </w:r>
          </w:p>
        </w:tc>
      </w:tr>
      <w:tr w:rsidR="00DE3FE4" w:rsidRPr="007B7F4D" w14:paraId="7C48D912" w14:textId="77777777" w:rsidTr="00964E83">
        <w:trPr>
          <w:jc w:val="center"/>
        </w:trPr>
        <w:tc>
          <w:tcPr>
            <w:tcW w:w="4876" w:type="dxa"/>
            <w:tcBorders>
              <w:top w:val="nil"/>
              <w:left w:val="nil"/>
              <w:bottom w:val="nil"/>
              <w:right w:val="nil"/>
            </w:tcBorders>
          </w:tcPr>
          <w:p w14:paraId="04F24799" w14:textId="77777777" w:rsidR="009A348C" w:rsidRPr="007B7F4D" w:rsidRDefault="009A348C" w:rsidP="00964E83">
            <w:pPr>
              <w:pStyle w:val="Normal6a"/>
            </w:pPr>
          </w:p>
        </w:tc>
        <w:tc>
          <w:tcPr>
            <w:tcW w:w="4876" w:type="dxa"/>
            <w:tcBorders>
              <w:top w:val="nil"/>
              <w:left w:val="nil"/>
              <w:bottom w:val="nil"/>
              <w:right w:val="nil"/>
            </w:tcBorders>
          </w:tcPr>
          <w:p w14:paraId="5DB177AC" w14:textId="77777777" w:rsidR="009A348C" w:rsidRPr="007B7F4D" w:rsidRDefault="009A348C" w:rsidP="00964E83">
            <w:pPr>
              <w:pStyle w:val="Normal6a"/>
            </w:pPr>
            <w:r w:rsidRPr="007B7F4D">
              <w:rPr>
                <w:b/>
                <w:i/>
              </w:rPr>
              <w:t>11b.</w:t>
            </w:r>
            <w:r w:rsidRPr="007B7F4D">
              <w:tab/>
            </w:r>
            <w:r w:rsidRPr="007B7F4D">
              <w:rPr>
                <w:b/>
                <w:i/>
              </w:rPr>
              <w:t>palub komisjonil tegeleda soolise hoolduslõhega, edendades kõigi hooldajate kaasamist, alustades töökohalt;</w:t>
            </w:r>
          </w:p>
        </w:tc>
      </w:tr>
    </w:tbl>
    <w:p w14:paraId="11BC94B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AA19F53" w14:textId="77777777" w:rsidR="009A348C" w:rsidRPr="007B7F4D" w:rsidRDefault="009A348C" w:rsidP="009A348C">
      <w:r w:rsidRPr="007B7F4D">
        <w:rPr>
          <w:rStyle w:val="HideTWBExt"/>
        </w:rPr>
        <w:t>&lt;/Amend&gt;</w:t>
      </w:r>
    </w:p>
    <w:p w14:paraId="7632BF1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534</w:t>
      </w:r>
      <w:r w:rsidRPr="007B7F4D">
        <w:rPr>
          <w:rStyle w:val="HideTWBExt"/>
          <w:b w:val="0"/>
        </w:rPr>
        <w:t>&lt;/NumAm&gt;</w:t>
      </w:r>
    </w:p>
    <w:p w14:paraId="13DA104E"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2FB03B4E" w14:textId="77777777" w:rsidR="009A348C" w:rsidRPr="007B7F4D" w:rsidRDefault="009A348C" w:rsidP="009A348C">
      <w:pPr>
        <w:pStyle w:val="NormalBold"/>
      </w:pPr>
      <w:r w:rsidRPr="007B7F4D">
        <w:rPr>
          <w:rStyle w:val="HideTWBExt"/>
          <w:b w:val="0"/>
        </w:rPr>
        <w:t>&lt;/RepeatBlock-By&gt;</w:t>
      </w:r>
    </w:p>
    <w:p w14:paraId="16DFF74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91F2841" w14:textId="77777777" w:rsidR="009A348C" w:rsidRPr="007B7F4D" w:rsidRDefault="009A348C" w:rsidP="009A348C">
      <w:pPr>
        <w:pStyle w:val="NormalBold"/>
      </w:pPr>
      <w:r w:rsidRPr="007B7F4D">
        <w:rPr>
          <w:rStyle w:val="HideTWBExt"/>
          <w:b w:val="0"/>
        </w:rPr>
        <w:t>&lt;Article&gt;</w:t>
      </w:r>
      <w:r w:rsidRPr="007B7F4D">
        <w:t>Punkt 11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CDB6C68" w14:textId="77777777" w:rsidTr="00964E83">
        <w:trPr>
          <w:trHeight w:hRule="exact" w:val="240"/>
          <w:jc w:val="center"/>
        </w:trPr>
        <w:tc>
          <w:tcPr>
            <w:tcW w:w="9752" w:type="dxa"/>
            <w:gridSpan w:val="2"/>
            <w:tcBorders>
              <w:top w:val="nil"/>
              <w:left w:val="nil"/>
              <w:bottom w:val="nil"/>
              <w:right w:val="nil"/>
            </w:tcBorders>
          </w:tcPr>
          <w:p w14:paraId="2B5812F1" w14:textId="77777777" w:rsidR="009A348C" w:rsidRPr="007B7F4D" w:rsidRDefault="009A348C" w:rsidP="00964E83"/>
        </w:tc>
      </w:tr>
      <w:tr w:rsidR="00DE3FE4" w:rsidRPr="007B7F4D" w14:paraId="2D86E985" w14:textId="77777777" w:rsidTr="00964E83">
        <w:trPr>
          <w:trHeight w:val="240"/>
          <w:jc w:val="center"/>
        </w:trPr>
        <w:tc>
          <w:tcPr>
            <w:tcW w:w="4876" w:type="dxa"/>
            <w:tcBorders>
              <w:top w:val="nil"/>
              <w:left w:val="nil"/>
              <w:bottom w:val="nil"/>
              <w:right w:val="nil"/>
            </w:tcBorders>
          </w:tcPr>
          <w:p w14:paraId="38DACF3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D4C2727" w14:textId="77777777" w:rsidR="009A348C" w:rsidRPr="007B7F4D" w:rsidRDefault="009A348C" w:rsidP="00964E83">
            <w:pPr>
              <w:pStyle w:val="AmColumnHeading"/>
            </w:pPr>
            <w:r w:rsidRPr="007B7F4D">
              <w:t>Muudatusettepanek</w:t>
            </w:r>
          </w:p>
        </w:tc>
      </w:tr>
      <w:tr w:rsidR="00DE3FE4" w:rsidRPr="007B7F4D" w14:paraId="7DE76E7F" w14:textId="77777777" w:rsidTr="00964E83">
        <w:trPr>
          <w:jc w:val="center"/>
        </w:trPr>
        <w:tc>
          <w:tcPr>
            <w:tcW w:w="4876" w:type="dxa"/>
            <w:tcBorders>
              <w:top w:val="nil"/>
              <w:left w:val="nil"/>
              <w:bottom w:val="nil"/>
              <w:right w:val="nil"/>
            </w:tcBorders>
          </w:tcPr>
          <w:p w14:paraId="2BB971CD" w14:textId="77777777" w:rsidR="009A348C" w:rsidRPr="007B7F4D" w:rsidRDefault="009A348C" w:rsidP="00964E83">
            <w:pPr>
              <w:pStyle w:val="Normal6a"/>
            </w:pPr>
          </w:p>
        </w:tc>
        <w:tc>
          <w:tcPr>
            <w:tcW w:w="4876" w:type="dxa"/>
            <w:tcBorders>
              <w:top w:val="nil"/>
              <w:left w:val="nil"/>
              <w:bottom w:val="nil"/>
              <w:right w:val="nil"/>
            </w:tcBorders>
          </w:tcPr>
          <w:p w14:paraId="044FA130" w14:textId="77777777" w:rsidR="009A348C" w:rsidRPr="007B7F4D" w:rsidRDefault="009A348C" w:rsidP="00964E83">
            <w:pPr>
              <w:pStyle w:val="Normal6a"/>
            </w:pPr>
            <w:r w:rsidRPr="007B7F4D">
              <w:rPr>
                <w:b/>
                <w:i/>
              </w:rPr>
              <w:t>11c.</w:t>
            </w:r>
            <w:r w:rsidRPr="007B7F4D">
              <w:tab/>
            </w:r>
            <w:r w:rsidRPr="007B7F4D">
              <w:rPr>
                <w:b/>
                <w:i/>
              </w:rPr>
              <w:t>nõuab tungivalt, et komisjon tegeleks soolise vägivalla kõigi vormidega hariduses ning kehtestaks poliitikameetmed, mille eesmärk on ennetada soolist vägivalda haridusasutustes, seda ära tunda ja sellele reageerida, ning rakendaks kohustuslikke koolitusprogramme kõigile haridussektori töötajatele, sealhulgas informaalne õppimine ja vabatahtlikud, samuti turvalist taristut, usaldusväärseid aruandlussüsteeme ja distsiplinaarmeetmeid;</w:t>
            </w:r>
          </w:p>
        </w:tc>
      </w:tr>
    </w:tbl>
    <w:p w14:paraId="328709F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195AD63" w14:textId="77777777" w:rsidR="009A348C" w:rsidRPr="007B7F4D" w:rsidRDefault="009A348C" w:rsidP="009A348C">
      <w:r w:rsidRPr="007B7F4D">
        <w:rPr>
          <w:rStyle w:val="HideTWBExt"/>
        </w:rPr>
        <w:t>&lt;/Amend&gt;</w:t>
      </w:r>
    </w:p>
    <w:p w14:paraId="508AD74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535</w:t>
      </w:r>
      <w:r w:rsidRPr="007B7F4D">
        <w:rPr>
          <w:rStyle w:val="HideTWBExt"/>
          <w:b w:val="0"/>
        </w:rPr>
        <w:t>&lt;/NumAm&gt;</w:t>
      </w:r>
    </w:p>
    <w:p w14:paraId="797126AA"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04E5353B" w14:textId="77777777" w:rsidR="009A348C" w:rsidRPr="007B7F4D" w:rsidRDefault="009A348C" w:rsidP="009A348C">
      <w:pPr>
        <w:pStyle w:val="NormalBold"/>
      </w:pPr>
      <w:r w:rsidRPr="007B7F4D">
        <w:rPr>
          <w:rStyle w:val="HideTWBExt"/>
          <w:b w:val="0"/>
        </w:rPr>
        <w:t>&lt;/RepeatBlock-By&gt;</w:t>
      </w:r>
    </w:p>
    <w:p w14:paraId="6837DA7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1C4223A" w14:textId="77777777" w:rsidR="009A348C" w:rsidRPr="007B7F4D" w:rsidRDefault="009A348C" w:rsidP="009A348C">
      <w:pPr>
        <w:pStyle w:val="NormalBold"/>
      </w:pPr>
      <w:r w:rsidRPr="007B7F4D">
        <w:rPr>
          <w:rStyle w:val="HideTWBExt"/>
          <w:b w:val="0"/>
        </w:rPr>
        <w:t>&lt;Article&gt;</w:t>
      </w:r>
      <w:r w:rsidRPr="007B7F4D">
        <w:t>Punkt 11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372067C" w14:textId="77777777" w:rsidTr="00964E83">
        <w:trPr>
          <w:trHeight w:hRule="exact" w:val="240"/>
          <w:jc w:val="center"/>
        </w:trPr>
        <w:tc>
          <w:tcPr>
            <w:tcW w:w="9752" w:type="dxa"/>
            <w:gridSpan w:val="2"/>
            <w:tcBorders>
              <w:top w:val="nil"/>
              <w:left w:val="nil"/>
              <w:bottom w:val="nil"/>
              <w:right w:val="nil"/>
            </w:tcBorders>
          </w:tcPr>
          <w:p w14:paraId="1C61EA9B" w14:textId="77777777" w:rsidR="009A348C" w:rsidRPr="007B7F4D" w:rsidRDefault="009A348C" w:rsidP="00964E83"/>
        </w:tc>
      </w:tr>
      <w:tr w:rsidR="00DE3FE4" w:rsidRPr="007B7F4D" w14:paraId="10BCBFEA" w14:textId="77777777" w:rsidTr="00964E83">
        <w:trPr>
          <w:trHeight w:val="240"/>
          <w:jc w:val="center"/>
        </w:trPr>
        <w:tc>
          <w:tcPr>
            <w:tcW w:w="4876" w:type="dxa"/>
            <w:tcBorders>
              <w:top w:val="nil"/>
              <w:left w:val="nil"/>
              <w:bottom w:val="nil"/>
              <w:right w:val="nil"/>
            </w:tcBorders>
          </w:tcPr>
          <w:p w14:paraId="786FBC8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19F8BA2" w14:textId="77777777" w:rsidR="009A348C" w:rsidRPr="007B7F4D" w:rsidRDefault="009A348C" w:rsidP="00964E83">
            <w:pPr>
              <w:pStyle w:val="AmColumnHeading"/>
            </w:pPr>
            <w:r w:rsidRPr="007B7F4D">
              <w:t>Muudatusettepanek</w:t>
            </w:r>
          </w:p>
        </w:tc>
      </w:tr>
      <w:tr w:rsidR="00DE3FE4" w:rsidRPr="007B7F4D" w14:paraId="69F6C323" w14:textId="77777777" w:rsidTr="00964E83">
        <w:trPr>
          <w:jc w:val="center"/>
        </w:trPr>
        <w:tc>
          <w:tcPr>
            <w:tcW w:w="4876" w:type="dxa"/>
            <w:tcBorders>
              <w:top w:val="nil"/>
              <w:left w:val="nil"/>
              <w:bottom w:val="nil"/>
              <w:right w:val="nil"/>
            </w:tcBorders>
          </w:tcPr>
          <w:p w14:paraId="341B2370" w14:textId="77777777" w:rsidR="009A348C" w:rsidRPr="007B7F4D" w:rsidRDefault="009A348C" w:rsidP="00964E83">
            <w:pPr>
              <w:pStyle w:val="Normal6a"/>
            </w:pPr>
          </w:p>
        </w:tc>
        <w:tc>
          <w:tcPr>
            <w:tcW w:w="4876" w:type="dxa"/>
            <w:tcBorders>
              <w:top w:val="nil"/>
              <w:left w:val="nil"/>
              <w:bottom w:val="nil"/>
              <w:right w:val="nil"/>
            </w:tcBorders>
          </w:tcPr>
          <w:p w14:paraId="102B58B5" w14:textId="77777777" w:rsidR="009A348C" w:rsidRPr="007B7F4D" w:rsidRDefault="009A348C" w:rsidP="00964E83">
            <w:pPr>
              <w:pStyle w:val="Normal6a"/>
            </w:pPr>
            <w:r w:rsidRPr="007B7F4D">
              <w:rPr>
                <w:b/>
                <w:i/>
              </w:rPr>
              <w:t>11d.</w:t>
            </w:r>
            <w:r w:rsidRPr="007B7F4D">
              <w:tab/>
            </w:r>
            <w:r w:rsidRPr="007B7F4D">
              <w:rPr>
                <w:b/>
                <w:i/>
              </w:rPr>
              <w:t>palub komisjonil teha koostööd sotsiaalmeedia platvormidega, et kehtestada e-ohutuse eeskirjad, et kaitsta naisi ja tütarlapsi kübervägivalla ja ahistamise eest sotsiaalmeedias;</w:t>
            </w:r>
          </w:p>
        </w:tc>
      </w:tr>
    </w:tbl>
    <w:p w14:paraId="3AA8F61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EF50101" w14:textId="77777777" w:rsidR="009A348C" w:rsidRPr="007B7F4D" w:rsidRDefault="009A348C" w:rsidP="009A348C">
      <w:r w:rsidRPr="007B7F4D">
        <w:rPr>
          <w:rStyle w:val="HideTWBExt"/>
        </w:rPr>
        <w:t>&lt;/Amend&gt;</w:t>
      </w:r>
    </w:p>
    <w:p w14:paraId="5570B8C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536</w:t>
      </w:r>
      <w:r w:rsidRPr="007B7F4D">
        <w:rPr>
          <w:rStyle w:val="HideTWBExt"/>
          <w:b w:val="0"/>
        </w:rPr>
        <w:t>&lt;/NumAm&gt;</w:t>
      </w:r>
    </w:p>
    <w:p w14:paraId="606D2FD6"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57D10F84" w14:textId="77777777" w:rsidR="009A348C" w:rsidRPr="007B7F4D" w:rsidRDefault="009A348C" w:rsidP="009A348C">
      <w:pPr>
        <w:pStyle w:val="NormalBold"/>
      </w:pPr>
      <w:r w:rsidRPr="007B7F4D">
        <w:rPr>
          <w:rStyle w:val="HideTWBExt"/>
          <w:b w:val="0"/>
        </w:rPr>
        <w:t>&lt;/RepeatBlock-By&gt;</w:t>
      </w:r>
    </w:p>
    <w:p w14:paraId="0A4D0E9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934EC27" w14:textId="77777777" w:rsidR="009A348C" w:rsidRPr="007B7F4D" w:rsidRDefault="009A348C" w:rsidP="009A348C">
      <w:pPr>
        <w:pStyle w:val="NormalBold"/>
      </w:pPr>
      <w:r w:rsidRPr="007B7F4D">
        <w:rPr>
          <w:rStyle w:val="HideTWBExt"/>
          <w:b w:val="0"/>
        </w:rPr>
        <w:t>&lt;Article&gt;</w:t>
      </w:r>
      <w:r w:rsidRPr="007B7F4D">
        <w:t>Punkt 11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7803ABC" w14:textId="77777777" w:rsidTr="00964E83">
        <w:trPr>
          <w:trHeight w:hRule="exact" w:val="240"/>
          <w:jc w:val="center"/>
        </w:trPr>
        <w:tc>
          <w:tcPr>
            <w:tcW w:w="9752" w:type="dxa"/>
            <w:gridSpan w:val="2"/>
            <w:tcBorders>
              <w:top w:val="nil"/>
              <w:left w:val="nil"/>
              <w:bottom w:val="nil"/>
              <w:right w:val="nil"/>
            </w:tcBorders>
          </w:tcPr>
          <w:p w14:paraId="0E546A57" w14:textId="77777777" w:rsidR="009A348C" w:rsidRPr="007B7F4D" w:rsidRDefault="009A348C" w:rsidP="00964E83"/>
        </w:tc>
      </w:tr>
      <w:tr w:rsidR="00DE3FE4" w:rsidRPr="007B7F4D" w14:paraId="77FBB352" w14:textId="77777777" w:rsidTr="00964E83">
        <w:trPr>
          <w:trHeight w:val="240"/>
          <w:jc w:val="center"/>
        </w:trPr>
        <w:tc>
          <w:tcPr>
            <w:tcW w:w="4876" w:type="dxa"/>
            <w:tcBorders>
              <w:top w:val="nil"/>
              <w:left w:val="nil"/>
              <w:bottom w:val="nil"/>
              <w:right w:val="nil"/>
            </w:tcBorders>
          </w:tcPr>
          <w:p w14:paraId="6D5A21C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5CF97B4" w14:textId="77777777" w:rsidR="009A348C" w:rsidRPr="007B7F4D" w:rsidRDefault="009A348C" w:rsidP="00964E83">
            <w:pPr>
              <w:pStyle w:val="AmColumnHeading"/>
            </w:pPr>
            <w:r w:rsidRPr="007B7F4D">
              <w:t>Muudatusettepanek</w:t>
            </w:r>
          </w:p>
        </w:tc>
      </w:tr>
      <w:tr w:rsidR="00DE3FE4" w:rsidRPr="007B7F4D" w14:paraId="0D21C849" w14:textId="77777777" w:rsidTr="00964E83">
        <w:trPr>
          <w:jc w:val="center"/>
        </w:trPr>
        <w:tc>
          <w:tcPr>
            <w:tcW w:w="4876" w:type="dxa"/>
            <w:tcBorders>
              <w:top w:val="nil"/>
              <w:left w:val="nil"/>
              <w:bottom w:val="nil"/>
              <w:right w:val="nil"/>
            </w:tcBorders>
          </w:tcPr>
          <w:p w14:paraId="0E1B5651" w14:textId="77777777" w:rsidR="009A348C" w:rsidRPr="007B7F4D" w:rsidRDefault="009A348C" w:rsidP="00964E83">
            <w:pPr>
              <w:pStyle w:val="Normal6a"/>
            </w:pPr>
          </w:p>
        </w:tc>
        <w:tc>
          <w:tcPr>
            <w:tcW w:w="4876" w:type="dxa"/>
            <w:tcBorders>
              <w:top w:val="nil"/>
              <w:left w:val="nil"/>
              <w:bottom w:val="nil"/>
              <w:right w:val="nil"/>
            </w:tcBorders>
          </w:tcPr>
          <w:p w14:paraId="49CB08EA" w14:textId="77777777" w:rsidR="009A348C" w:rsidRPr="007B7F4D" w:rsidRDefault="009A348C" w:rsidP="00964E83">
            <w:pPr>
              <w:pStyle w:val="Normal6a"/>
            </w:pPr>
            <w:r w:rsidRPr="007B7F4D">
              <w:rPr>
                <w:b/>
                <w:i/>
              </w:rPr>
              <w:t>11e.</w:t>
            </w:r>
            <w:r w:rsidRPr="007B7F4D">
              <w:tab/>
            </w:r>
            <w:r w:rsidRPr="007B7F4D">
              <w:rPr>
                <w:b/>
                <w:i/>
              </w:rPr>
              <w:t>palub komisjonil ja liikmesriikidel töötada välja meediapädevuse programmid ning koolitused sootundliku sisu kohta sellistele kutsealadele nagu ajakirjanikud ja meediatöötajad, meditsiini-, kohtu- ja prokuratuuritöötajad;</w:t>
            </w:r>
          </w:p>
        </w:tc>
      </w:tr>
    </w:tbl>
    <w:p w14:paraId="640D52B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E2BFBAB" w14:textId="77777777" w:rsidR="009A348C" w:rsidRPr="007B7F4D" w:rsidRDefault="009A348C" w:rsidP="009A348C">
      <w:r w:rsidRPr="007B7F4D">
        <w:rPr>
          <w:rStyle w:val="HideTWBExt"/>
        </w:rPr>
        <w:t>&lt;/Amend&gt;</w:t>
      </w:r>
    </w:p>
    <w:p w14:paraId="4BE8B31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537</w:t>
      </w:r>
      <w:r w:rsidRPr="007B7F4D">
        <w:rPr>
          <w:rStyle w:val="HideTWBExt"/>
          <w:b w:val="0"/>
        </w:rPr>
        <w:t>&lt;/NumAm&gt;</w:t>
      </w:r>
    </w:p>
    <w:p w14:paraId="392C82F4" w14:textId="77777777" w:rsidR="009A348C" w:rsidRPr="007B7F4D" w:rsidRDefault="009A348C" w:rsidP="009A348C">
      <w:pPr>
        <w:pStyle w:val="NormalBold"/>
      </w:pPr>
      <w:r w:rsidRPr="007B7F4D">
        <w:rPr>
          <w:rStyle w:val="HideTWBExt"/>
          <w:b w:val="0"/>
        </w:rPr>
        <w:t>&lt;RepeatBlock-By&gt;&lt;Members&gt;</w:t>
      </w:r>
      <w:r w:rsidRPr="007B7F4D">
        <w:t>Liesbet Sommen, Maria Walsh, Paulo Do Nascimento Cabral</w:t>
      </w:r>
      <w:r w:rsidRPr="007B7F4D">
        <w:rPr>
          <w:rStyle w:val="HideTWBExt"/>
          <w:b w:val="0"/>
        </w:rPr>
        <w:t>&lt;/Members&gt;</w:t>
      </w:r>
    </w:p>
    <w:p w14:paraId="7BA8AA8C" w14:textId="77777777" w:rsidR="009A348C" w:rsidRPr="007B7F4D" w:rsidRDefault="009A348C" w:rsidP="009A348C">
      <w:pPr>
        <w:pStyle w:val="NormalBold"/>
      </w:pPr>
      <w:r w:rsidRPr="007B7F4D">
        <w:rPr>
          <w:rStyle w:val="HideTWBExt"/>
          <w:b w:val="0"/>
        </w:rPr>
        <w:t>&lt;/RepeatBlock-By&gt;</w:t>
      </w:r>
    </w:p>
    <w:p w14:paraId="10A3A9E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1B901AA" w14:textId="77777777" w:rsidR="009A348C" w:rsidRPr="007B7F4D" w:rsidRDefault="009A348C" w:rsidP="009A348C">
      <w:pPr>
        <w:pStyle w:val="NormalBold"/>
      </w:pPr>
      <w:r w:rsidRPr="007B7F4D">
        <w:rPr>
          <w:rStyle w:val="HideTWBExt"/>
          <w:b w:val="0"/>
        </w:rPr>
        <w:t>&lt;Article&gt;</w:t>
      </w:r>
      <w:r w:rsidRPr="007B7F4D">
        <w:t>Punkt 12</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B3AA30B" w14:textId="77777777" w:rsidTr="00964E83">
        <w:trPr>
          <w:trHeight w:hRule="exact" w:val="240"/>
          <w:jc w:val="center"/>
        </w:trPr>
        <w:tc>
          <w:tcPr>
            <w:tcW w:w="9752" w:type="dxa"/>
            <w:gridSpan w:val="2"/>
            <w:tcBorders>
              <w:top w:val="nil"/>
              <w:left w:val="nil"/>
              <w:bottom w:val="nil"/>
              <w:right w:val="nil"/>
            </w:tcBorders>
          </w:tcPr>
          <w:p w14:paraId="6181CA4C" w14:textId="77777777" w:rsidR="009A348C" w:rsidRPr="007B7F4D" w:rsidRDefault="009A348C" w:rsidP="00964E83"/>
        </w:tc>
      </w:tr>
      <w:tr w:rsidR="00DE3FE4" w:rsidRPr="007B7F4D" w14:paraId="08FC3A95" w14:textId="77777777" w:rsidTr="00964E83">
        <w:trPr>
          <w:trHeight w:val="240"/>
          <w:jc w:val="center"/>
        </w:trPr>
        <w:tc>
          <w:tcPr>
            <w:tcW w:w="4876" w:type="dxa"/>
            <w:tcBorders>
              <w:top w:val="nil"/>
              <w:left w:val="nil"/>
              <w:bottom w:val="nil"/>
              <w:right w:val="nil"/>
            </w:tcBorders>
          </w:tcPr>
          <w:p w14:paraId="238DCA3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1947FEC" w14:textId="77777777" w:rsidR="009A348C" w:rsidRPr="007B7F4D" w:rsidRDefault="009A348C" w:rsidP="00964E83">
            <w:pPr>
              <w:pStyle w:val="AmColumnHeading"/>
            </w:pPr>
            <w:r w:rsidRPr="007B7F4D">
              <w:t>Muudatusettepanek</w:t>
            </w:r>
          </w:p>
        </w:tc>
      </w:tr>
      <w:tr w:rsidR="00DE3FE4" w:rsidRPr="007B7F4D" w14:paraId="34BD11E4" w14:textId="77777777" w:rsidTr="00964E83">
        <w:trPr>
          <w:jc w:val="center"/>
        </w:trPr>
        <w:tc>
          <w:tcPr>
            <w:tcW w:w="4876" w:type="dxa"/>
            <w:tcBorders>
              <w:top w:val="nil"/>
              <w:left w:val="nil"/>
              <w:bottom w:val="nil"/>
              <w:right w:val="nil"/>
            </w:tcBorders>
          </w:tcPr>
          <w:p w14:paraId="4F60224C" w14:textId="77777777" w:rsidR="009A348C" w:rsidRPr="007B7F4D" w:rsidRDefault="009A348C" w:rsidP="00964E83">
            <w:pPr>
              <w:pStyle w:val="Normal6a"/>
            </w:pPr>
            <w:r w:rsidRPr="007B7F4D">
              <w:t>12.</w:t>
            </w:r>
            <w:r w:rsidRPr="007B7F4D">
              <w:tab/>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p>
        </w:tc>
        <w:tc>
          <w:tcPr>
            <w:tcW w:w="4876" w:type="dxa"/>
            <w:tcBorders>
              <w:top w:val="nil"/>
              <w:left w:val="nil"/>
              <w:bottom w:val="nil"/>
              <w:right w:val="nil"/>
            </w:tcBorders>
          </w:tcPr>
          <w:p w14:paraId="361091FB" w14:textId="77777777" w:rsidR="009A348C" w:rsidRPr="007B7F4D" w:rsidRDefault="009A348C" w:rsidP="00964E83">
            <w:pPr>
              <w:pStyle w:val="Normal6a"/>
            </w:pPr>
            <w:r w:rsidRPr="007B7F4D">
              <w:t>12.</w:t>
            </w:r>
            <w:r w:rsidRPr="007B7F4D">
              <w:tab/>
              <w:t xml:space="preserve">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 </w:t>
            </w:r>
            <w:r w:rsidRPr="007B7F4D">
              <w:rPr>
                <w:b/>
                <w:bCs/>
                <w:i/>
                <w:iCs/>
              </w:rPr>
              <w:t>rõhutab vajadust tegeleda digitaalsete kanalite kaudu levitatava vägivaldse ja alandava pornograafilise sisuga, eelkõige kui see on suunatud naistele ning tütarlastele või mõjutab neid;</w:t>
            </w:r>
            <w:r w:rsidRPr="007B7F4D">
              <w:rPr>
                <w:b/>
                <w:i/>
              </w:rPr>
              <w:t xml:space="preserve"> </w:t>
            </w:r>
            <w:r w:rsidRPr="007B7F4D">
              <w:rPr>
                <w:b/>
                <w:bCs/>
                <w:i/>
                <w:iCs/>
              </w:rPr>
              <w:t>palub komisjonil tagada digiteenuste määruse kohaste riskihindamis- ja riskimaandamiskohustuste täies mahus täitmise ning integreerida ennetusmeetmed ja kaitsemeetmed kõigisse digipoliitika valdkondadesse, pöörates erilist tähelepanu soolisele võrdõiguslikkusele, soolisele vägivallale ja inimõigustele ning alaealiste kaitsele internetis;</w:t>
            </w:r>
          </w:p>
        </w:tc>
      </w:tr>
    </w:tbl>
    <w:p w14:paraId="54642B2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1D82A0C" w14:textId="77777777" w:rsidR="009A348C" w:rsidRPr="007B7F4D" w:rsidRDefault="009A348C" w:rsidP="009A348C">
      <w:r w:rsidRPr="007B7F4D">
        <w:rPr>
          <w:rStyle w:val="HideTWBExt"/>
        </w:rPr>
        <w:t>&lt;/Amend&gt;</w:t>
      </w:r>
    </w:p>
    <w:p w14:paraId="6C2249C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538</w:t>
      </w:r>
      <w:r w:rsidRPr="007B7F4D">
        <w:rPr>
          <w:rStyle w:val="HideTWBExt"/>
          <w:b w:val="0"/>
        </w:rPr>
        <w:t>&lt;/NumAm&gt;</w:t>
      </w:r>
    </w:p>
    <w:p w14:paraId="7A764038" w14:textId="77777777" w:rsidR="009A348C" w:rsidRPr="007B7F4D" w:rsidRDefault="009A348C" w:rsidP="009A348C">
      <w:pPr>
        <w:pStyle w:val="NormalBold"/>
      </w:pPr>
      <w:r w:rsidRPr="007B7F4D">
        <w:rPr>
          <w:rStyle w:val="HideTWBExt"/>
          <w:b w:val="0"/>
        </w:rPr>
        <w:t>&lt;RepeatBlock-By&gt;&lt;Members&gt;</w:t>
      </w:r>
      <w:r w:rsidRPr="007B7F4D">
        <w:t>Diana Iovanovici Şoşoacă</w:t>
      </w:r>
      <w:r w:rsidRPr="007B7F4D">
        <w:rPr>
          <w:rStyle w:val="HideTWBExt"/>
          <w:b w:val="0"/>
        </w:rPr>
        <w:t>&lt;/Members&gt;</w:t>
      </w:r>
    </w:p>
    <w:p w14:paraId="258AA333" w14:textId="77777777" w:rsidR="009A348C" w:rsidRPr="007B7F4D" w:rsidRDefault="009A348C" w:rsidP="009A348C">
      <w:pPr>
        <w:pStyle w:val="NormalBold"/>
      </w:pPr>
      <w:r w:rsidRPr="007B7F4D">
        <w:rPr>
          <w:rStyle w:val="HideTWBExt"/>
          <w:b w:val="0"/>
        </w:rPr>
        <w:t>&lt;/RepeatBlock-By&gt;</w:t>
      </w:r>
    </w:p>
    <w:p w14:paraId="52A3A2E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AAE88A2" w14:textId="77777777" w:rsidR="009A348C" w:rsidRPr="007B7F4D" w:rsidRDefault="009A348C" w:rsidP="009A348C">
      <w:pPr>
        <w:pStyle w:val="NormalBold"/>
      </w:pPr>
      <w:r w:rsidRPr="007B7F4D">
        <w:rPr>
          <w:rStyle w:val="HideTWBExt"/>
          <w:b w:val="0"/>
        </w:rPr>
        <w:t>&lt;Article&gt;</w:t>
      </w:r>
      <w:r w:rsidRPr="007B7F4D">
        <w:t>Punkt 12</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236248F" w14:textId="77777777" w:rsidTr="00964E83">
        <w:trPr>
          <w:trHeight w:hRule="exact" w:val="240"/>
          <w:jc w:val="center"/>
        </w:trPr>
        <w:tc>
          <w:tcPr>
            <w:tcW w:w="9752" w:type="dxa"/>
            <w:gridSpan w:val="2"/>
            <w:tcBorders>
              <w:top w:val="nil"/>
              <w:left w:val="nil"/>
              <w:bottom w:val="nil"/>
              <w:right w:val="nil"/>
            </w:tcBorders>
          </w:tcPr>
          <w:p w14:paraId="44BC9893" w14:textId="77777777" w:rsidR="009A348C" w:rsidRPr="007B7F4D" w:rsidRDefault="009A348C" w:rsidP="00964E83"/>
        </w:tc>
      </w:tr>
      <w:tr w:rsidR="00DE3FE4" w:rsidRPr="007B7F4D" w14:paraId="1D11786E" w14:textId="77777777" w:rsidTr="00964E83">
        <w:trPr>
          <w:trHeight w:val="240"/>
          <w:jc w:val="center"/>
        </w:trPr>
        <w:tc>
          <w:tcPr>
            <w:tcW w:w="4876" w:type="dxa"/>
            <w:tcBorders>
              <w:top w:val="nil"/>
              <w:left w:val="nil"/>
              <w:bottom w:val="nil"/>
              <w:right w:val="nil"/>
            </w:tcBorders>
          </w:tcPr>
          <w:p w14:paraId="42253DA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9BB9A0C" w14:textId="77777777" w:rsidR="009A348C" w:rsidRPr="007B7F4D" w:rsidRDefault="009A348C" w:rsidP="00964E83">
            <w:pPr>
              <w:pStyle w:val="AmColumnHeading"/>
            </w:pPr>
            <w:r w:rsidRPr="007B7F4D">
              <w:t>Muudatusettepanek</w:t>
            </w:r>
          </w:p>
        </w:tc>
      </w:tr>
      <w:tr w:rsidR="00DE3FE4" w:rsidRPr="007B7F4D" w14:paraId="061136A1" w14:textId="77777777" w:rsidTr="00964E83">
        <w:trPr>
          <w:jc w:val="center"/>
        </w:trPr>
        <w:tc>
          <w:tcPr>
            <w:tcW w:w="4876" w:type="dxa"/>
            <w:tcBorders>
              <w:top w:val="nil"/>
              <w:left w:val="nil"/>
              <w:bottom w:val="nil"/>
              <w:right w:val="nil"/>
            </w:tcBorders>
          </w:tcPr>
          <w:p w14:paraId="4245E509" w14:textId="77777777" w:rsidR="009A348C" w:rsidRPr="007B7F4D" w:rsidRDefault="009A348C" w:rsidP="00964E83">
            <w:pPr>
              <w:pStyle w:val="Normal6a"/>
            </w:pPr>
            <w:r w:rsidRPr="007B7F4D">
              <w:t>12.</w:t>
            </w:r>
            <w:r w:rsidRPr="007B7F4D">
              <w:tab/>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p>
        </w:tc>
        <w:tc>
          <w:tcPr>
            <w:tcW w:w="4876" w:type="dxa"/>
            <w:tcBorders>
              <w:top w:val="nil"/>
              <w:left w:val="nil"/>
              <w:bottom w:val="nil"/>
              <w:right w:val="nil"/>
            </w:tcBorders>
          </w:tcPr>
          <w:p w14:paraId="0E705247" w14:textId="77777777" w:rsidR="009A348C" w:rsidRPr="007B7F4D" w:rsidRDefault="009A348C" w:rsidP="00964E83">
            <w:pPr>
              <w:pStyle w:val="Normal6a"/>
            </w:pPr>
            <w:r w:rsidRPr="007B7F4D">
              <w:t>12.</w:t>
            </w:r>
            <w:r w:rsidRPr="007B7F4D">
              <w:tab/>
              <w:t xml:space="preserve">palub komisjonil koostada ja vastu võtta nulltolerantsi poliitika igasuguse soolise vägivalla, kahjulike käitumisviiside ja narratiivide vastu digitaalkeskkonnas, mis kahjustavad naiste ja tütarlaste internetis ja mujal väljendamise vabadust, ning seada ELi, riikliku ja piirkondliku tasandi kõigis digitaalpoliitika valdkondades prioriteediks ennetus- ja kaitsemeetmed </w:t>
            </w:r>
            <w:r w:rsidRPr="007B7F4D">
              <w:rPr>
                <w:b/>
                <w:bCs/>
                <w:i/>
                <w:iCs/>
              </w:rPr>
              <w:t>ning õiguslikult siduvate standardite rakendamine, et kriminaliseerida kübervägivald, tagada tõendite kogumine ning ergutada piiriülest ja rahvusvahelist koostööd naistevastase kübervägivalla uurimiseks ja selle eest ka süüdistuse esitamiseks</w:t>
            </w:r>
            <w:r w:rsidRPr="007B7F4D">
              <w:t>;</w:t>
            </w:r>
          </w:p>
        </w:tc>
      </w:tr>
    </w:tbl>
    <w:p w14:paraId="5D6960E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{RO}</w:t>
      </w:r>
      <w:r w:rsidRPr="007B7F4D">
        <w:t>ro</w:t>
      </w:r>
      <w:r w:rsidRPr="007B7F4D">
        <w:rPr>
          <w:rStyle w:val="HideTWBExt"/>
        </w:rPr>
        <w:t>&lt;/Original&gt;</w:t>
      </w:r>
    </w:p>
    <w:p w14:paraId="2EB67FE4" w14:textId="77777777" w:rsidR="009A348C" w:rsidRPr="007B7F4D" w:rsidRDefault="009A348C" w:rsidP="009A348C">
      <w:r w:rsidRPr="007B7F4D">
        <w:rPr>
          <w:rStyle w:val="HideTWBExt"/>
        </w:rPr>
        <w:t>&lt;/Amend&gt;</w:t>
      </w:r>
    </w:p>
    <w:p w14:paraId="0221E4C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539</w:t>
      </w:r>
      <w:r w:rsidRPr="007B7F4D">
        <w:rPr>
          <w:rStyle w:val="HideTWBExt"/>
          <w:b w:val="0"/>
        </w:rPr>
        <w:t>&lt;/NumAm&gt;</w:t>
      </w:r>
    </w:p>
    <w:p w14:paraId="6952AD29"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23C9FC4E" w14:textId="77777777" w:rsidR="009A348C" w:rsidRPr="007B7F4D" w:rsidRDefault="009A348C" w:rsidP="009A348C">
      <w:pPr>
        <w:pStyle w:val="NormalBold"/>
      </w:pPr>
      <w:r w:rsidRPr="007B7F4D">
        <w:rPr>
          <w:rStyle w:val="HideTWBExt"/>
          <w:b w:val="0"/>
        </w:rPr>
        <w:t>&lt;/RepeatBlock-By&gt;</w:t>
      </w:r>
    </w:p>
    <w:p w14:paraId="16E0F0D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E850E6C" w14:textId="77777777" w:rsidR="009A348C" w:rsidRPr="007B7F4D" w:rsidRDefault="009A348C" w:rsidP="009A348C">
      <w:pPr>
        <w:pStyle w:val="NormalBold"/>
      </w:pPr>
      <w:r w:rsidRPr="007B7F4D">
        <w:rPr>
          <w:rStyle w:val="HideTWBExt"/>
          <w:b w:val="0"/>
        </w:rPr>
        <w:t>&lt;Article&gt;</w:t>
      </w:r>
      <w:r w:rsidRPr="007B7F4D">
        <w:t>Punkt 12</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A88CD81" w14:textId="77777777" w:rsidTr="00964E83">
        <w:trPr>
          <w:trHeight w:hRule="exact" w:val="240"/>
          <w:jc w:val="center"/>
        </w:trPr>
        <w:tc>
          <w:tcPr>
            <w:tcW w:w="9752" w:type="dxa"/>
            <w:gridSpan w:val="2"/>
            <w:tcBorders>
              <w:top w:val="nil"/>
              <w:left w:val="nil"/>
              <w:bottom w:val="nil"/>
              <w:right w:val="nil"/>
            </w:tcBorders>
          </w:tcPr>
          <w:p w14:paraId="618731A7" w14:textId="77777777" w:rsidR="009A348C" w:rsidRPr="007B7F4D" w:rsidRDefault="009A348C" w:rsidP="00964E83"/>
        </w:tc>
      </w:tr>
      <w:tr w:rsidR="00DE3FE4" w:rsidRPr="007B7F4D" w14:paraId="3CD5F5B9" w14:textId="77777777" w:rsidTr="00964E83">
        <w:trPr>
          <w:trHeight w:val="240"/>
          <w:jc w:val="center"/>
        </w:trPr>
        <w:tc>
          <w:tcPr>
            <w:tcW w:w="4876" w:type="dxa"/>
            <w:tcBorders>
              <w:top w:val="nil"/>
              <w:left w:val="nil"/>
              <w:bottom w:val="nil"/>
              <w:right w:val="nil"/>
            </w:tcBorders>
          </w:tcPr>
          <w:p w14:paraId="0D408EA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0AE6143" w14:textId="77777777" w:rsidR="009A348C" w:rsidRPr="007B7F4D" w:rsidRDefault="009A348C" w:rsidP="00964E83">
            <w:pPr>
              <w:pStyle w:val="AmColumnHeading"/>
            </w:pPr>
            <w:r w:rsidRPr="007B7F4D">
              <w:t>Muudatusettepanek</w:t>
            </w:r>
          </w:p>
        </w:tc>
      </w:tr>
      <w:tr w:rsidR="00DE3FE4" w:rsidRPr="007B7F4D" w14:paraId="5A03E841" w14:textId="77777777" w:rsidTr="00964E83">
        <w:trPr>
          <w:jc w:val="center"/>
        </w:trPr>
        <w:tc>
          <w:tcPr>
            <w:tcW w:w="4876" w:type="dxa"/>
            <w:tcBorders>
              <w:top w:val="nil"/>
              <w:left w:val="nil"/>
              <w:bottom w:val="nil"/>
              <w:right w:val="nil"/>
            </w:tcBorders>
          </w:tcPr>
          <w:p w14:paraId="77407E64" w14:textId="77777777" w:rsidR="009A348C" w:rsidRPr="007B7F4D" w:rsidRDefault="009A348C" w:rsidP="00964E83">
            <w:pPr>
              <w:pStyle w:val="Normal6a"/>
            </w:pPr>
            <w:r w:rsidRPr="007B7F4D">
              <w:t>12.</w:t>
            </w:r>
            <w:r w:rsidRPr="007B7F4D">
              <w:tab/>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p>
        </w:tc>
        <w:tc>
          <w:tcPr>
            <w:tcW w:w="4876" w:type="dxa"/>
            <w:tcBorders>
              <w:top w:val="nil"/>
              <w:left w:val="nil"/>
              <w:bottom w:val="nil"/>
              <w:right w:val="nil"/>
            </w:tcBorders>
          </w:tcPr>
          <w:p w14:paraId="003DB2E0" w14:textId="77777777" w:rsidR="009A348C" w:rsidRPr="007B7F4D" w:rsidRDefault="009A348C" w:rsidP="00964E83">
            <w:pPr>
              <w:pStyle w:val="Normal6a"/>
            </w:pPr>
            <w:r w:rsidRPr="007B7F4D">
              <w:t>12.</w:t>
            </w:r>
            <w:r w:rsidRPr="007B7F4D">
              <w:tab/>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r w:rsidRPr="007B7F4D">
              <w:rPr>
                <w:b/>
                <w:bCs/>
                <w:i/>
                <w:iCs/>
              </w:rPr>
              <w:t>, ning pöörata erilist tähelepanu viisidele, kuidas algoritmid võivad taasesitada ja võimendada seksistlikku või alandavat sisu, kehtestades suurema läbipaistvuse ja isoleerides tehisintellekti loodud andmed soo alusel, et teha kindlaks diskrimineerimismustrid</w:t>
            </w:r>
            <w:r w:rsidRPr="007B7F4D">
              <w:t>;</w:t>
            </w:r>
          </w:p>
        </w:tc>
      </w:tr>
    </w:tbl>
    <w:p w14:paraId="62F1FE3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8B3B00B" w14:textId="77777777" w:rsidR="009A348C" w:rsidRPr="007B7F4D" w:rsidRDefault="009A348C" w:rsidP="009A348C">
      <w:r w:rsidRPr="007B7F4D">
        <w:rPr>
          <w:rStyle w:val="HideTWBExt"/>
        </w:rPr>
        <w:t>&lt;/Amend&gt;</w:t>
      </w:r>
    </w:p>
    <w:p w14:paraId="1606FC6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540</w:t>
      </w:r>
      <w:r w:rsidRPr="007B7F4D">
        <w:rPr>
          <w:rStyle w:val="HideTWBExt"/>
          <w:b w:val="0"/>
        </w:rPr>
        <w:t>&lt;/NumAm&gt;</w:t>
      </w:r>
    </w:p>
    <w:p w14:paraId="250D6E15"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0F44E8BC" w14:textId="77777777" w:rsidR="009A348C" w:rsidRPr="007B7F4D" w:rsidRDefault="009A348C" w:rsidP="009A348C">
      <w:pPr>
        <w:pStyle w:val="NormalBold"/>
      </w:pPr>
      <w:r w:rsidRPr="007B7F4D">
        <w:rPr>
          <w:rStyle w:val="HideTWBExt"/>
          <w:b w:val="0"/>
        </w:rPr>
        <w:t>&lt;/RepeatBlock-By&gt;</w:t>
      </w:r>
    </w:p>
    <w:p w14:paraId="61A1244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DF88EAD" w14:textId="77777777" w:rsidR="009A348C" w:rsidRPr="007B7F4D" w:rsidRDefault="009A348C" w:rsidP="009A348C">
      <w:pPr>
        <w:pStyle w:val="NormalBold"/>
      </w:pPr>
      <w:r w:rsidRPr="007B7F4D">
        <w:rPr>
          <w:rStyle w:val="HideTWBExt"/>
          <w:b w:val="0"/>
        </w:rPr>
        <w:t>&lt;Article&gt;</w:t>
      </w:r>
      <w:r w:rsidRPr="007B7F4D">
        <w:t>Punkt 12</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A94F917" w14:textId="77777777" w:rsidTr="00964E83">
        <w:trPr>
          <w:trHeight w:hRule="exact" w:val="240"/>
          <w:jc w:val="center"/>
        </w:trPr>
        <w:tc>
          <w:tcPr>
            <w:tcW w:w="9752" w:type="dxa"/>
            <w:gridSpan w:val="2"/>
            <w:tcBorders>
              <w:top w:val="nil"/>
              <w:left w:val="nil"/>
              <w:bottom w:val="nil"/>
              <w:right w:val="nil"/>
            </w:tcBorders>
          </w:tcPr>
          <w:p w14:paraId="43868479" w14:textId="77777777" w:rsidR="009A348C" w:rsidRPr="007B7F4D" w:rsidRDefault="009A348C" w:rsidP="00964E83"/>
        </w:tc>
      </w:tr>
      <w:tr w:rsidR="00DE3FE4" w:rsidRPr="007B7F4D" w14:paraId="048823BB" w14:textId="77777777" w:rsidTr="00964E83">
        <w:trPr>
          <w:trHeight w:val="240"/>
          <w:jc w:val="center"/>
        </w:trPr>
        <w:tc>
          <w:tcPr>
            <w:tcW w:w="4876" w:type="dxa"/>
            <w:tcBorders>
              <w:top w:val="nil"/>
              <w:left w:val="nil"/>
              <w:bottom w:val="nil"/>
              <w:right w:val="nil"/>
            </w:tcBorders>
          </w:tcPr>
          <w:p w14:paraId="6024A6B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91DBA7C" w14:textId="77777777" w:rsidR="009A348C" w:rsidRPr="007B7F4D" w:rsidRDefault="009A348C" w:rsidP="00964E83">
            <w:pPr>
              <w:pStyle w:val="AmColumnHeading"/>
            </w:pPr>
            <w:r w:rsidRPr="007B7F4D">
              <w:t>Muudatusettepanek</w:t>
            </w:r>
          </w:p>
        </w:tc>
      </w:tr>
      <w:tr w:rsidR="00DE3FE4" w:rsidRPr="007B7F4D" w14:paraId="0A3D4679" w14:textId="77777777" w:rsidTr="00964E83">
        <w:trPr>
          <w:jc w:val="center"/>
        </w:trPr>
        <w:tc>
          <w:tcPr>
            <w:tcW w:w="4876" w:type="dxa"/>
            <w:tcBorders>
              <w:top w:val="nil"/>
              <w:left w:val="nil"/>
              <w:bottom w:val="nil"/>
              <w:right w:val="nil"/>
            </w:tcBorders>
          </w:tcPr>
          <w:p w14:paraId="75CF79FF" w14:textId="77777777" w:rsidR="009A348C" w:rsidRPr="007B7F4D" w:rsidRDefault="009A348C" w:rsidP="00964E83">
            <w:pPr>
              <w:pStyle w:val="Normal6a"/>
            </w:pPr>
            <w:r w:rsidRPr="007B7F4D">
              <w:t>12.</w:t>
            </w:r>
            <w:r w:rsidRPr="007B7F4D">
              <w:tab/>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p>
        </w:tc>
        <w:tc>
          <w:tcPr>
            <w:tcW w:w="4876" w:type="dxa"/>
            <w:tcBorders>
              <w:top w:val="nil"/>
              <w:left w:val="nil"/>
              <w:bottom w:val="nil"/>
              <w:right w:val="nil"/>
            </w:tcBorders>
          </w:tcPr>
          <w:p w14:paraId="33882D44" w14:textId="77777777" w:rsidR="009A348C" w:rsidRPr="007B7F4D" w:rsidRDefault="009A348C" w:rsidP="00964E83">
            <w:pPr>
              <w:pStyle w:val="Normal6a"/>
            </w:pPr>
            <w:r w:rsidRPr="007B7F4D">
              <w:t>12.</w:t>
            </w:r>
            <w:r w:rsidRPr="007B7F4D">
              <w:tab/>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r w:rsidRPr="007B7F4D">
              <w:rPr>
                <w:b/>
                <w:bCs/>
                <w:i/>
                <w:iCs/>
              </w:rPr>
              <w:t>, ning pöörata erilist tähelepanu viisidele, kuidas algoritmid võivad taasesitada ja võimendada seksistlikku või alandavat sisu, kehtestades suurema läbipaistvuse ja isoleerides tehisintellekti loodud andmed soo alusel, et teha kindlaks diskrimineerimismustrid</w:t>
            </w:r>
            <w:r w:rsidRPr="007B7F4D">
              <w:t>;</w:t>
            </w:r>
          </w:p>
        </w:tc>
      </w:tr>
    </w:tbl>
    <w:p w14:paraId="6BC54F5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B81D670" w14:textId="77777777" w:rsidR="009A348C" w:rsidRPr="007B7F4D" w:rsidRDefault="009A348C" w:rsidP="009A348C">
      <w:r w:rsidRPr="007B7F4D">
        <w:rPr>
          <w:rStyle w:val="HideTWBExt"/>
        </w:rPr>
        <w:t>&lt;/Amend&gt;</w:t>
      </w:r>
    </w:p>
    <w:p w14:paraId="6DEE680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541</w:t>
      </w:r>
      <w:r w:rsidRPr="007B7F4D">
        <w:rPr>
          <w:rStyle w:val="HideTWBExt"/>
          <w:b w:val="0"/>
        </w:rPr>
        <w:t>&lt;/NumAm&gt;</w:t>
      </w:r>
    </w:p>
    <w:p w14:paraId="6E198B03"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64F6F463" w14:textId="77777777" w:rsidR="009A348C" w:rsidRPr="007B7F4D" w:rsidRDefault="009A348C" w:rsidP="009A348C">
      <w:pPr>
        <w:pStyle w:val="NormalBold"/>
      </w:pPr>
      <w:r w:rsidRPr="007B7F4D">
        <w:rPr>
          <w:rStyle w:val="HideTWBExt"/>
          <w:b w:val="0"/>
        </w:rPr>
        <w:t>&lt;/RepeatBlock-By&gt;</w:t>
      </w:r>
    </w:p>
    <w:p w14:paraId="710A755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9459D92" w14:textId="77777777" w:rsidR="009A348C" w:rsidRPr="007B7F4D" w:rsidRDefault="009A348C" w:rsidP="009A348C">
      <w:pPr>
        <w:pStyle w:val="NormalBold"/>
      </w:pPr>
      <w:r w:rsidRPr="007B7F4D">
        <w:rPr>
          <w:rStyle w:val="HideTWBExt"/>
          <w:b w:val="0"/>
        </w:rPr>
        <w:t>&lt;Article&gt;</w:t>
      </w:r>
      <w:r w:rsidRPr="007B7F4D">
        <w:t>Punkt 12</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D35E935" w14:textId="77777777" w:rsidTr="00964E83">
        <w:trPr>
          <w:trHeight w:hRule="exact" w:val="240"/>
          <w:jc w:val="center"/>
        </w:trPr>
        <w:tc>
          <w:tcPr>
            <w:tcW w:w="9752" w:type="dxa"/>
            <w:gridSpan w:val="2"/>
            <w:tcBorders>
              <w:top w:val="nil"/>
              <w:left w:val="nil"/>
              <w:bottom w:val="nil"/>
              <w:right w:val="nil"/>
            </w:tcBorders>
          </w:tcPr>
          <w:p w14:paraId="3EBABEC9" w14:textId="77777777" w:rsidR="009A348C" w:rsidRPr="007B7F4D" w:rsidRDefault="009A348C" w:rsidP="00964E83"/>
        </w:tc>
      </w:tr>
      <w:tr w:rsidR="00DE3FE4" w:rsidRPr="007B7F4D" w14:paraId="3D848B4C" w14:textId="77777777" w:rsidTr="00964E83">
        <w:trPr>
          <w:trHeight w:val="240"/>
          <w:jc w:val="center"/>
        </w:trPr>
        <w:tc>
          <w:tcPr>
            <w:tcW w:w="4876" w:type="dxa"/>
            <w:tcBorders>
              <w:top w:val="nil"/>
              <w:left w:val="nil"/>
              <w:bottom w:val="nil"/>
              <w:right w:val="nil"/>
            </w:tcBorders>
          </w:tcPr>
          <w:p w14:paraId="384054F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7088936" w14:textId="77777777" w:rsidR="009A348C" w:rsidRPr="007B7F4D" w:rsidRDefault="009A348C" w:rsidP="00964E83">
            <w:pPr>
              <w:pStyle w:val="AmColumnHeading"/>
            </w:pPr>
            <w:r w:rsidRPr="007B7F4D">
              <w:t>Muudatusettepanek</w:t>
            </w:r>
          </w:p>
        </w:tc>
      </w:tr>
      <w:tr w:rsidR="00DE3FE4" w:rsidRPr="007B7F4D" w14:paraId="2B0ABF18" w14:textId="77777777" w:rsidTr="00964E83">
        <w:trPr>
          <w:jc w:val="center"/>
        </w:trPr>
        <w:tc>
          <w:tcPr>
            <w:tcW w:w="4876" w:type="dxa"/>
            <w:tcBorders>
              <w:top w:val="nil"/>
              <w:left w:val="nil"/>
              <w:bottom w:val="nil"/>
              <w:right w:val="nil"/>
            </w:tcBorders>
          </w:tcPr>
          <w:p w14:paraId="20E0C2AB" w14:textId="77777777" w:rsidR="009A348C" w:rsidRPr="007B7F4D" w:rsidRDefault="009A348C" w:rsidP="00964E83">
            <w:pPr>
              <w:pStyle w:val="Normal6a"/>
            </w:pPr>
            <w:r w:rsidRPr="007B7F4D">
              <w:t>12.</w:t>
            </w:r>
            <w:r w:rsidRPr="007B7F4D">
              <w:tab/>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p>
        </w:tc>
        <w:tc>
          <w:tcPr>
            <w:tcW w:w="4876" w:type="dxa"/>
            <w:tcBorders>
              <w:top w:val="nil"/>
              <w:left w:val="nil"/>
              <w:bottom w:val="nil"/>
              <w:right w:val="nil"/>
            </w:tcBorders>
          </w:tcPr>
          <w:p w14:paraId="6998EEB7" w14:textId="77777777" w:rsidR="009A348C" w:rsidRPr="007B7F4D" w:rsidRDefault="009A348C" w:rsidP="00964E83">
            <w:pPr>
              <w:pStyle w:val="Normal6a"/>
            </w:pPr>
            <w:r w:rsidRPr="007B7F4D">
              <w:t>12.</w:t>
            </w:r>
            <w:r w:rsidRPr="007B7F4D">
              <w:tab/>
              <w:t xml:space="preserve">palub komisjonil koostada ja vastu võtta nulltolerantsi poliitika igasuguse soolise vägivalla </w:t>
            </w:r>
            <w:r w:rsidRPr="007B7F4D">
              <w:rPr>
                <w:b/>
                <w:bCs/>
                <w:i/>
                <w:iCs/>
              </w:rPr>
              <w:t>ja ahistamise</w:t>
            </w:r>
            <w:r w:rsidRPr="007B7F4D">
              <w:t xml:space="preserve">, kahjulike käitumisviiside ja narratiivide vastu digitaalkeskkonnas, mis kahjustavad naiste ja tütarlaste internetis ja mujal väljendamise vabadust, ning seada kõigis digitaalpoliitika valdkondades prioriteediks ennetus- ja kaitsemeetmed; </w:t>
            </w:r>
            <w:r w:rsidRPr="007B7F4D">
              <w:rPr>
                <w:b/>
                <w:bCs/>
                <w:i/>
                <w:iCs/>
              </w:rPr>
              <w:t>sellest hoolimata tagada platvormidele ja kuriteo toimepanijatele vastutusmehhanismid, näiteks tehisintellekti vahendite kasutamine sobimatu sisu avastamiseks, samuti ohvrite kaitsemehhanismid kooskõlas kehtivate ELi õigusaktidega;</w:t>
            </w:r>
          </w:p>
        </w:tc>
      </w:tr>
    </w:tbl>
    <w:p w14:paraId="5651C2A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9A64137" w14:textId="77777777" w:rsidR="009A348C" w:rsidRPr="007B7F4D" w:rsidRDefault="009A348C" w:rsidP="009A348C">
      <w:r w:rsidRPr="007B7F4D">
        <w:rPr>
          <w:rStyle w:val="HideTWBExt"/>
        </w:rPr>
        <w:t>&lt;/Amend&gt;</w:t>
      </w:r>
    </w:p>
    <w:p w14:paraId="1F0D3FF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542</w:t>
      </w:r>
      <w:r w:rsidRPr="007B7F4D">
        <w:rPr>
          <w:rStyle w:val="HideTWBExt"/>
          <w:b w:val="0"/>
        </w:rPr>
        <w:t>&lt;/NumAm&gt;</w:t>
      </w:r>
    </w:p>
    <w:p w14:paraId="5A5B878C" w14:textId="77777777" w:rsidR="009A348C" w:rsidRPr="007B7F4D" w:rsidRDefault="009A348C" w:rsidP="009A348C">
      <w:pPr>
        <w:pStyle w:val="NormalBold"/>
      </w:pPr>
      <w:r w:rsidRPr="007B7F4D">
        <w:rPr>
          <w:rStyle w:val="HideTWBExt"/>
          <w:b w:val="0"/>
        </w:rPr>
        <w:t>&lt;RepeatBlock-By&gt;&lt;Members&gt;</w:t>
      </w:r>
      <w:r w:rsidRPr="007B7F4D">
        <w:t>Maria Walsh, Liesbet Sommen</w:t>
      </w:r>
      <w:r w:rsidRPr="007B7F4D">
        <w:rPr>
          <w:rStyle w:val="HideTWBExt"/>
          <w:b w:val="0"/>
        </w:rPr>
        <w:t>&lt;/Members&gt;</w:t>
      </w:r>
    </w:p>
    <w:p w14:paraId="046BF522" w14:textId="77777777" w:rsidR="009A348C" w:rsidRPr="007B7F4D" w:rsidRDefault="009A348C" w:rsidP="009A348C">
      <w:pPr>
        <w:pStyle w:val="NormalBold"/>
      </w:pPr>
      <w:r w:rsidRPr="007B7F4D">
        <w:rPr>
          <w:rStyle w:val="HideTWBExt"/>
          <w:b w:val="0"/>
        </w:rPr>
        <w:t>&lt;/RepeatBlock-By&gt;</w:t>
      </w:r>
    </w:p>
    <w:p w14:paraId="3CA7C2B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AE5A426" w14:textId="77777777" w:rsidR="009A348C" w:rsidRPr="007B7F4D" w:rsidRDefault="009A348C" w:rsidP="009A348C">
      <w:pPr>
        <w:pStyle w:val="NormalBold"/>
      </w:pPr>
      <w:r w:rsidRPr="007B7F4D">
        <w:rPr>
          <w:rStyle w:val="HideTWBExt"/>
          <w:b w:val="0"/>
        </w:rPr>
        <w:t>&lt;Article&gt;</w:t>
      </w:r>
      <w:r w:rsidRPr="007B7F4D">
        <w:t>Punkt 12</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2F7905F" w14:textId="77777777" w:rsidTr="00964E83">
        <w:trPr>
          <w:trHeight w:hRule="exact" w:val="240"/>
          <w:jc w:val="center"/>
        </w:trPr>
        <w:tc>
          <w:tcPr>
            <w:tcW w:w="9752" w:type="dxa"/>
            <w:gridSpan w:val="2"/>
            <w:tcBorders>
              <w:top w:val="nil"/>
              <w:left w:val="nil"/>
              <w:bottom w:val="nil"/>
              <w:right w:val="nil"/>
            </w:tcBorders>
          </w:tcPr>
          <w:p w14:paraId="26D70C17" w14:textId="77777777" w:rsidR="009A348C" w:rsidRPr="007B7F4D" w:rsidRDefault="009A348C" w:rsidP="00964E83"/>
        </w:tc>
      </w:tr>
      <w:tr w:rsidR="00DE3FE4" w:rsidRPr="007B7F4D" w14:paraId="60D4F418" w14:textId="77777777" w:rsidTr="00964E83">
        <w:trPr>
          <w:trHeight w:val="240"/>
          <w:jc w:val="center"/>
        </w:trPr>
        <w:tc>
          <w:tcPr>
            <w:tcW w:w="4876" w:type="dxa"/>
            <w:tcBorders>
              <w:top w:val="nil"/>
              <w:left w:val="nil"/>
              <w:bottom w:val="nil"/>
              <w:right w:val="nil"/>
            </w:tcBorders>
          </w:tcPr>
          <w:p w14:paraId="0E6A40F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D4AFCE7" w14:textId="77777777" w:rsidR="009A348C" w:rsidRPr="007B7F4D" w:rsidRDefault="009A348C" w:rsidP="00964E83">
            <w:pPr>
              <w:pStyle w:val="AmColumnHeading"/>
            </w:pPr>
            <w:r w:rsidRPr="007B7F4D">
              <w:t>Muudatusettepanek</w:t>
            </w:r>
          </w:p>
        </w:tc>
      </w:tr>
      <w:tr w:rsidR="00DE3FE4" w:rsidRPr="007B7F4D" w14:paraId="24DE6403" w14:textId="77777777" w:rsidTr="00964E83">
        <w:trPr>
          <w:jc w:val="center"/>
        </w:trPr>
        <w:tc>
          <w:tcPr>
            <w:tcW w:w="4876" w:type="dxa"/>
            <w:tcBorders>
              <w:top w:val="nil"/>
              <w:left w:val="nil"/>
              <w:bottom w:val="nil"/>
              <w:right w:val="nil"/>
            </w:tcBorders>
          </w:tcPr>
          <w:p w14:paraId="64A5362D" w14:textId="77777777" w:rsidR="009A348C" w:rsidRPr="007B7F4D" w:rsidRDefault="009A348C" w:rsidP="00964E83">
            <w:pPr>
              <w:pStyle w:val="Normal6a"/>
            </w:pPr>
            <w:r w:rsidRPr="007B7F4D">
              <w:t>12.</w:t>
            </w:r>
            <w:r w:rsidRPr="007B7F4D">
              <w:tab/>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p>
        </w:tc>
        <w:tc>
          <w:tcPr>
            <w:tcW w:w="4876" w:type="dxa"/>
            <w:tcBorders>
              <w:top w:val="nil"/>
              <w:left w:val="nil"/>
              <w:bottom w:val="nil"/>
              <w:right w:val="nil"/>
            </w:tcBorders>
          </w:tcPr>
          <w:p w14:paraId="311C470C" w14:textId="77777777" w:rsidR="009A348C" w:rsidRPr="007B7F4D" w:rsidRDefault="009A348C" w:rsidP="00964E83">
            <w:pPr>
              <w:pStyle w:val="Normal6a"/>
            </w:pPr>
            <w:r w:rsidRPr="007B7F4D">
              <w:t>12.</w:t>
            </w:r>
            <w:r w:rsidRPr="007B7F4D">
              <w:tab/>
              <w:t xml:space="preserve">palub komisjonil koostada ja vastu võtta nulltolerantsi poliitika igasuguse soolise vägivalla, </w:t>
            </w:r>
            <w:r w:rsidRPr="007B7F4D">
              <w:rPr>
                <w:b/>
                <w:bCs/>
                <w:i/>
                <w:iCs/>
              </w:rPr>
              <w:t>eelkõige tehisintellekti kuritarvitamise, nagu süvavõltsingud,</w:t>
            </w:r>
            <w:r w:rsidRPr="007B7F4D">
              <w:t xml:space="preserve"> kahjulike käitumisviiside ja narratiivide vastu digitaalkeskkonnas, mis kahjustavad naiste ja tütarlaste internetis ja mujal väljendamise vabadust, ning seada kõigis digitaalpoliitika valdkondades prioriteediks ennetus- ja kaitsemeetmed; </w:t>
            </w:r>
            <w:r w:rsidRPr="007B7F4D">
              <w:rPr>
                <w:b/>
                <w:bCs/>
                <w:i/>
                <w:iCs/>
              </w:rPr>
              <w:t>nõuab, et viivitamata rakendataks haridus- ja teadlikkuse suurendamise programme, mille eesmärk on ennetada soolist vägivalda internetis, eelkõige noorte seas;</w:t>
            </w:r>
          </w:p>
        </w:tc>
      </w:tr>
    </w:tbl>
    <w:p w14:paraId="02AF99F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5B24829" w14:textId="77777777" w:rsidR="009A348C" w:rsidRPr="007B7F4D" w:rsidRDefault="009A348C" w:rsidP="009A348C">
      <w:r w:rsidRPr="007B7F4D">
        <w:rPr>
          <w:rStyle w:val="HideTWBExt"/>
        </w:rPr>
        <w:t>&lt;/Amend&gt;</w:t>
      </w:r>
    </w:p>
    <w:p w14:paraId="6FB79E3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543</w:t>
      </w:r>
      <w:r w:rsidRPr="007B7F4D">
        <w:rPr>
          <w:rStyle w:val="HideTWBExt"/>
          <w:b w:val="0"/>
        </w:rPr>
        <w:t>&lt;/NumAm&gt;</w:t>
      </w:r>
    </w:p>
    <w:p w14:paraId="723E869D"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63BF29FF" w14:textId="77777777" w:rsidR="009A348C" w:rsidRPr="007B7F4D" w:rsidRDefault="009A348C" w:rsidP="009A348C">
      <w:pPr>
        <w:pStyle w:val="NormalBold"/>
      </w:pPr>
      <w:r w:rsidRPr="007B7F4D">
        <w:rPr>
          <w:rStyle w:val="HideTWBExt"/>
          <w:b w:val="0"/>
        </w:rPr>
        <w:t>&lt;/RepeatBlock-By&gt;</w:t>
      </w:r>
    </w:p>
    <w:p w14:paraId="37BB0A4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D87370B" w14:textId="77777777" w:rsidR="009A348C" w:rsidRPr="007B7F4D" w:rsidRDefault="009A348C" w:rsidP="009A348C">
      <w:pPr>
        <w:pStyle w:val="NormalBold"/>
      </w:pPr>
      <w:r w:rsidRPr="007B7F4D">
        <w:rPr>
          <w:rStyle w:val="HideTWBExt"/>
          <w:b w:val="0"/>
        </w:rPr>
        <w:t>&lt;Article&gt;</w:t>
      </w:r>
      <w:r w:rsidRPr="007B7F4D">
        <w:t>Punkt 12</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D086F5B" w14:textId="77777777" w:rsidTr="00964E83">
        <w:trPr>
          <w:trHeight w:hRule="exact" w:val="240"/>
          <w:jc w:val="center"/>
        </w:trPr>
        <w:tc>
          <w:tcPr>
            <w:tcW w:w="9752" w:type="dxa"/>
            <w:gridSpan w:val="2"/>
            <w:tcBorders>
              <w:top w:val="nil"/>
              <w:left w:val="nil"/>
              <w:bottom w:val="nil"/>
              <w:right w:val="nil"/>
            </w:tcBorders>
          </w:tcPr>
          <w:p w14:paraId="67575944" w14:textId="77777777" w:rsidR="009A348C" w:rsidRPr="007B7F4D" w:rsidRDefault="009A348C" w:rsidP="00964E83"/>
        </w:tc>
      </w:tr>
      <w:tr w:rsidR="00DE3FE4" w:rsidRPr="007B7F4D" w14:paraId="6D72CC19" w14:textId="77777777" w:rsidTr="00964E83">
        <w:trPr>
          <w:trHeight w:val="240"/>
          <w:jc w:val="center"/>
        </w:trPr>
        <w:tc>
          <w:tcPr>
            <w:tcW w:w="4876" w:type="dxa"/>
            <w:tcBorders>
              <w:top w:val="nil"/>
              <w:left w:val="nil"/>
              <w:bottom w:val="nil"/>
              <w:right w:val="nil"/>
            </w:tcBorders>
          </w:tcPr>
          <w:p w14:paraId="67A4ADE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3AF76F1" w14:textId="77777777" w:rsidR="009A348C" w:rsidRPr="007B7F4D" w:rsidRDefault="009A348C" w:rsidP="00964E83">
            <w:pPr>
              <w:pStyle w:val="AmColumnHeading"/>
            </w:pPr>
            <w:r w:rsidRPr="007B7F4D">
              <w:t>Muudatusettepanek</w:t>
            </w:r>
          </w:p>
        </w:tc>
      </w:tr>
      <w:tr w:rsidR="00DE3FE4" w:rsidRPr="007B7F4D" w14:paraId="289C6D27" w14:textId="77777777" w:rsidTr="00964E83">
        <w:trPr>
          <w:jc w:val="center"/>
        </w:trPr>
        <w:tc>
          <w:tcPr>
            <w:tcW w:w="4876" w:type="dxa"/>
            <w:tcBorders>
              <w:top w:val="nil"/>
              <w:left w:val="nil"/>
              <w:bottom w:val="nil"/>
              <w:right w:val="nil"/>
            </w:tcBorders>
          </w:tcPr>
          <w:p w14:paraId="680CBF09" w14:textId="77777777" w:rsidR="009A348C" w:rsidRPr="007B7F4D" w:rsidRDefault="009A348C" w:rsidP="00964E83">
            <w:pPr>
              <w:pStyle w:val="Normal6a"/>
            </w:pPr>
            <w:r w:rsidRPr="007B7F4D">
              <w:t>12.</w:t>
            </w:r>
            <w:r w:rsidRPr="007B7F4D">
              <w:tab/>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p>
        </w:tc>
        <w:tc>
          <w:tcPr>
            <w:tcW w:w="4876" w:type="dxa"/>
            <w:tcBorders>
              <w:top w:val="nil"/>
              <w:left w:val="nil"/>
              <w:bottom w:val="nil"/>
              <w:right w:val="nil"/>
            </w:tcBorders>
          </w:tcPr>
          <w:p w14:paraId="4C09A219" w14:textId="77777777" w:rsidR="009A348C" w:rsidRPr="007B7F4D" w:rsidRDefault="009A348C" w:rsidP="00964E83">
            <w:pPr>
              <w:pStyle w:val="Normal6a"/>
            </w:pPr>
            <w:r w:rsidRPr="007B7F4D">
              <w:t>12.</w:t>
            </w:r>
            <w:r w:rsidRPr="007B7F4D">
              <w:tab/>
              <w:t xml:space="preserve">palub komisjonil koostada ja vastu võtta nulltolerantsi poliitika </w:t>
            </w:r>
            <w:r w:rsidRPr="007B7F4D">
              <w:rPr>
                <w:b/>
                <w:bCs/>
                <w:i/>
                <w:iCs/>
              </w:rPr>
              <w:t>ning õigusaktid</w:t>
            </w:r>
            <w:r w:rsidRPr="007B7F4D">
              <w:t xml:space="preserve"> igasuguse soolise vägivalla, kahjulike käitumisviiside ja narratiivide vastu digitaalkeskkonnas, mis kahjustavad naiste ja tütarlaste internetis ja mujal väljendamise vabadust, ning seada kõigis digitaalpoliitika valdkondades prioriteediks ennetus- ja kaitsemeetmed; </w:t>
            </w:r>
            <w:r w:rsidRPr="007B7F4D">
              <w:rPr>
                <w:b/>
                <w:bCs/>
                <w:i/>
                <w:iCs/>
              </w:rPr>
              <w:t>ning reguleerida soolist ahistamist kui kriminaliseeritud vaenukõnet, kehtestades platvormidele kohustuse teha kindlaks soopõhine vaenukõne ja see eemaldada;</w:t>
            </w:r>
          </w:p>
        </w:tc>
      </w:tr>
    </w:tbl>
    <w:p w14:paraId="1414435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8692A96" w14:textId="77777777" w:rsidR="009A348C" w:rsidRPr="007B7F4D" w:rsidRDefault="009A348C" w:rsidP="009A348C">
      <w:r w:rsidRPr="007B7F4D">
        <w:rPr>
          <w:rStyle w:val="HideTWBExt"/>
        </w:rPr>
        <w:t>&lt;/Amend&gt;</w:t>
      </w:r>
    </w:p>
    <w:p w14:paraId="0AFBE04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544</w:t>
      </w:r>
      <w:r w:rsidRPr="007B7F4D">
        <w:rPr>
          <w:rStyle w:val="HideTWBExt"/>
          <w:b w:val="0"/>
        </w:rPr>
        <w:t>&lt;/NumAm&gt;</w:t>
      </w:r>
    </w:p>
    <w:p w14:paraId="7BD81932" w14:textId="77777777" w:rsidR="009A348C" w:rsidRPr="007B7F4D" w:rsidRDefault="009A348C" w:rsidP="009A348C">
      <w:pPr>
        <w:pStyle w:val="NormalBold"/>
      </w:pPr>
      <w:r w:rsidRPr="007B7F4D">
        <w:rPr>
          <w:rStyle w:val="HideTWBExt"/>
          <w:b w:val="0"/>
        </w:rPr>
        <w:t>&lt;RepeatBlock-By&gt;&lt;Members&gt;</w:t>
      </w:r>
      <w:r w:rsidRPr="007B7F4D">
        <w:t>Margarita de la Pisa Carrión, Viktória Ferenc, Mireia Borrás Pabón</w:t>
      </w:r>
      <w:r w:rsidRPr="007B7F4D">
        <w:rPr>
          <w:rStyle w:val="HideTWBExt"/>
          <w:b w:val="0"/>
        </w:rPr>
        <w:t>&lt;/Members&gt;</w:t>
      </w:r>
    </w:p>
    <w:p w14:paraId="2C4B9AB6" w14:textId="77777777" w:rsidR="009A348C" w:rsidRPr="007B7F4D" w:rsidRDefault="009A348C" w:rsidP="009A348C">
      <w:pPr>
        <w:pStyle w:val="NormalBold"/>
      </w:pPr>
      <w:r w:rsidRPr="007B7F4D">
        <w:rPr>
          <w:rStyle w:val="HideTWBExt"/>
          <w:b w:val="0"/>
        </w:rPr>
        <w:t>&lt;/RepeatBlock-By&gt;</w:t>
      </w:r>
    </w:p>
    <w:p w14:paraId="6B7B023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91110D5" w14:textId="77777777" w:rsidR="009A348C" w:rsidRPr="007B7F4D" w:rsidRDefault="009A348C" w:rsidP="009A348C">
      <w:pPr>
        <w:pStyle w:val="NormalBold"/>
      </w:pPr>
      <w:r w:rsidRPr="007B7F4D">
        <w:rPr>
          <w:rStyle w:val="HideTWBExt"/>
          <w:b w:val="0"/>
        </w:rPr>
        <w:t>&lt;Article&gt;</w:t>
      </w:r>
      <w:r w:rsidRPr="007B7F4D">
        <w:t>Punkt 12</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9F132CE" w14:textId="77777777" w:rsidTr="00964E83">
        <w:trPr>
          <w:trHeight w:hRule="exact" w:val="240"/>
          <w:jc w:val="center"/>
        </w:trPr>
        <w:tc>
          <w:tcPr>
            <w:tcW w:w="9752" w:type="dxa"/>
            <w:gridSpan w:val="2"/>
            <w:tcBorders>
              <w:top w:val="nil"/>
              <w:left w:val="nil"/>
              <w:bottom w:val="nil"/>
              <w:right w:val="nil"/>
            </w:tcBorders>
          </w:tcPr>
          <w:p w14:paraId="4EBFAA33" w14:textId="77777777" w:rsidR="009A348C" w:rsidRPr="007B7F4D" w:rsidRDefault="009A348C" w:rsidP="00964E83"/>
        </w:tc>
      </w:tr>
      <w:tr w:rsidR="00DE3FE4" w:rsidRPr="007B7F4D" w14:paraId="42B238BC" w14:textId="77777777" w:rsidTr="00964E83">
        <w:trPr>
          <w:trHeight w:val="240"/>
          <w:jc w:val="center"/>
        </w:trPr>
        <w:tc>
          <w:tcPr>
            <w:tcW w:w="4876" w:type="dxa"/>
            <w:tcBorders>
              <w:top w:val="nil"/>
              <w:left w:val="nil"/>
              <w:bottom w:val="nil"/>
              <w:right w:val="nil"/>
            </w:tcBorders>
          </w:tcPr>
          <w:p w14:paraId="2536DF3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51E9E78" w14:textId="77777777" w:rsidR="009A348C" w:rsidRPr="007B7F4D" w:rsidRDefault="009A348C" w:rsidP="00964E83">
            <w:pPr>
              <w:pStyle w:val="AmColumnHeading"/>
            </w:pPr>
            <w:r w:rsidRPr="007B7F4D">
              <w:t>Muudatusettepanek</w:t>
            </w:r>
          </w:p>
        </w:tc>
      </w:tr>
      <w:tr w:rsidR="00DE3FE4" w:rsidRPr="007B7F4D" w14:paraId="1BD8D579" w14:textId="77777777" w:rsidTr="00964E83">
        <w:trPr>
          <w:jc w:val="center"/>
        </w:trPr>
        <w:tc>
          <w:tcPr>
            <w:tcW w:w="4876" w:type="dxa"/>
            <w:tcBorders>
              <w:top w:val="nil"/>
              <w:left w:val="nil"/>
              <w:bottom w:val="nil"/>
              <w:right w:val="nil"/>
            </w:tcBorders>
          </w:tcPr>
          <w:p w14:paraId="4A3767A7" w14:textId="77777777" w:rsidR="009A348C" w:rsidRPr="007B7F4D" w:rsidRDefault="009A348C" w:rsidP="00964E83">
            <w:pPr>
              <w:pStyle w:val="Normal6a"/>
            </w:pPr>
            <w:r w:rsidRPr="007B7F4D">
              <w:t>12.</w:t>
            </w:r>
            <w:r w:rsidRPr="007B7F4D">
              <w:tab/>
              <w:t xml:space="preserve">palub komisjonil koostada ja vastu võtta nulltolerantsi poliitika igasuguse </w:t>
            </w:r>
            <w:r w:rsidRPr="007B7F4D">
              <w:rPr>
                <w:b/>
                <w:bCs/>
                <w:i/>
                <w:iCs/>
              </w:rPr>
              <w:t>soolise</w:t>
            </w:r>
            <w:r w:rsidRPr="007B7F4D">
              <w:t xml:space="preserve"> vägivalla, kahjulike käitumisviiside ja narratiivide vastu digitaalkeskkonnas, mis kahjustavad naiste ja tütarlaste internetis </w:t>
            </w:r>
            <w:r w:rsidRPr="007B7F4D">
              <w:rPr>
                <w:b/>
                <w:bCs/>
                <w:i/>
                <w:iCs/>
              </w:rPr>
              <w:t>ja</w:t>
            </w:r>
            <w:r w:rsidRPr="007B7F4D">
              <w:t xml:space="preserve"> mujal </w:t>
            </w:r>
            <w:r w:rsidRPr="007B7F4D">
              <w:rPr>
                <w:b/>
                <w:bCs/>
                <w:i/>
                <w:iCs/>
              </w:rPr>
              <w:t>väljendamise vabadust, ning seada kõigis digitaalpoliitika valdkondades prioriteediks ennetus- ja kaitsemeetmed</w:t>
            </w:r>
            <w:r w:rsidRPr="007B7F4D">
              <w:t>;</w:t>
            </w:r>
          </w:p>
        </w:tc>
        <w:tc>
          <w:tcPr>
            <w:tcW w:w="4876" w:type="dxa"/>
            <w:tcBorders>
              <w:top w:val="nil"/>
              <w:left w:val="nil"/>
              <w:bottom w:val="nil"/>
              <w:right w:val="nil"/>
            </w:tcBorders>
          </w:tcPr>
          <w:p w14:paraId="4A9045F6" w14:textId="77777777" w:rsidR="009A348C" w:rsidRPr="007B7F4D" w:rsidRDefault="009A348C" w:rsidP="00964E83">
            <w:pPr>
              <w:pStyle w:val="Normal6a"/>
            </w:pPr>
            <w:r w:rsidRPr="007B7F4D">
              <w:t>12.</w:t>
            </w:r>
            <w:r w:rsidRPr="007B7F4D">
              <w:tab/>
              <w:t xml:space="preserve">palub komisjonil koostada ja vastu võtta nulltolerantsi poliitika igasuguse vägivalla, kahjulike käitumisviiside ja narratiivide vastu digitaalkeskkonnas, mis kahjustavad naiste ja tütarlaste </w:t>
            </w:r>
            <w:r w:rsidRPr="007B7F4D">
              <w:rPr>
                <w:b/>
                <w:bCs/>
                <w:i/>
                <w:iCs/>
              </w:rPr>
              <w:t>väärikust ja turvalisust nii</w:t>
            </w:r>
            <w:r w:rsidRPr="007B7F4D">
              <w:t xml:space="preserve"> internetis </w:t>
            </w:r>
            <w:r w:rsidRPr="007B7F4D">
              <w:rPr>
                <w:b/>
                <w:bCs/>
                <w:i/>
                <w:iCs/>
              </w:rPr>
              <w:t>kui ka</w:t>
            </w:r>
            <w:r w:rsidRPr="007B7F4D">
              <w:t xml:space="preserve"> mujal;</w:t>
            </w:r>
          </w:p>
        </w:tc>
      </w:tr>
    </w:tbl>
    <w:p w14:paraId="6882340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6131622" w14:textId="77777777" w:rsidR="009A348C" w:rsidRPr="007B7F4D" w:rsidRDefault="009A348C" w:rsidP="009A348C">
      <w:r w:rsidRPr="007B7F4D">
        <w:rPr>
          <w:rStyle w:val="HideTWBExt"/>
        </w:rPr>
        <w:t>&lt;/Amend&gt;</w:t>
      </w:r>
    </w:p>
    <w:p w14:paraId="01C4CE1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545</w:t>
      </w:r>
      <w:r w:rsidRPr="007B7F4D">
        <w:rPr>
          <w:rStyle w:val="HideTWBExt"/>
          <w:b w:val="0"/>
        </w:rPr>
        <w:t>&lt;/NumAm&gt;</w:t>
      </w:r>
    </w:p>
    <w:p w14:paraId="762309EA"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394053BE" w14:textId="77777777" w:rsidR="009A348C" w:rsidRPr="007B7F4D" w:rsidRDefault="009A348C" w:rsidP="009A348C">
      <w:pPr>
        <w:pStyle w:val="NormalBold"/>
      </w:pPr>
      <w:r w:rsidRPr="007B7F4D">
        <w:rPr>
          <w:rStyle w:val="HideTWBExt"/>
          <w:b w:val="0"/>
        </w:rPr>
        <w:t>&lt;/RepeatBlock-By&gt;</w:t>
      </w:r>
    </w:p>
    <w:p w14:paraId="73D962A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5A9CD0C" w14:textId="77777777" w:rsidR="009A348C" w:rsidRPr="007B7F4D" w:rsidRDefault="009A348C" w:rsidP="009A348C">
      <w:pPr>
        <w:pStyle w:val="NormalBold"/>
      </w:pPr>
      <w:r w:rsidRPr="007B7F4D">
        <w:rPr>
          <w:rStyle w:val="HideTWBExt"/>
          <w:b w:val="0"/>
        </w:rPr>
        <w:t>&lt;Article&gt;</w:t>
      </w:r>
      <w:r w:rsidRPr="007B7F4D">
        <w:t>Punkt 12</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F5F2622" w14:textId="77777777" w:rsidTr="00964E83">
        <w:trPr>
          <w:trHeight w:hRule="exact" w:val="240"/>
          <w:jc w:val="center"/>
        </w:trPr>
        <w:tc>
          <w:tcPr>
            <w:tcW w:w="9752" w:type="dxa"/>
            <w:gridSpan w:val="2"/>
            <w:tcBorders>
              <w:top w:val="nil"/>
              <w:left w:val="nil"/>
              <w:bottom w:val="nil"/>
              <w:right w:val="nil"/>
            </w:tcBorders>
          </w:tcPr>
          <w:p w14:paraId="0E2C2A4B" w14:textId="77777777" w:rsidR="009A348C" w:rsidRPr="007B7F4D" w:rsidRDefault="009A348C" w:rsidP="00964E83"/>
        </w:tc>
      </w:tr>
      <w:tr w:rsidR="00DE3FE4" w:rsidRPr="007B7F4D" w14:paraId="13101F27" w14:textId="77777777" w:rsidTr="00964E83">
        <w:trPr>
          <w:trHeight w:val="240"/>
          <w:jc w:val="center"/>
        </w:trPr>
        <w:tc>
          <w:tcPr>
            <w:tcW w:w="4876" w:type="dxa"/>
            <w:tcBorders>
              <w:top w:val="nil"/>
              <w:left w:val="nil"/>
              <w:bottom w:val="nil"/>
              <w:right w:val="nil"/>
            </w:tcBorders>
          </w:tcPr>
          <w:p w14:paraId="1046CA9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6D77780" w14:textId="77777777" w:rsidR="009A348C" w:rsidRPr="007B7F4D" w:rsidRDefault="009A348C" w:rsidP="00964E83">
            <w:pPr>
              <w:pStyle w:val="AmColumnHeading"/>
            </w:pPr>
            <w:r w:rsidRPr="007B7F4D">
              <w:t>Muudatusettepanek</w:t>
            </w:r>
          </w:p>
        </w:tc>
      </w:tr>
      <w:tr w:rsidR="00DE3FE4" w:rsidRPr="007B7F4D" w14:paraId="45D43283" w14:textId="77777777" w:rsidTr="00964E83">
        <w:trPr>
          <w:jc w:val="center"/>
        </w:trPr>
        <w:tc>
          <w:tcPr>
            <w:tcW w:w="4876" w:type="dxa"/>
            <w:tcBorders>
              <w:top w:val="nil"/>
              <w:left w:val="nil"/>
              <w:bottom w:val="nil"/>
              <w:right w:val="nil"/>
            </w:tcBorders>
          </w:tcPr>
          <w:p w14:paraId="6C87D0BD" w14:textId="77777777" w:rsidR="009A348C" w:rsidRPr="007B7F4D" w:rsidRDefault="009A348C" w:rsidP="00964E83">
            <w:pPr>
              <w:pStyle w:val="Normal6a"/>
            </w:pPr>
            <w:r w:rsidRPr="007B7F4D">
              <w:t>12.</w:t>
            </w:r>
            <w:r w:rsidRPr="007B7F4D">
              <w:tab/>
              <w:t xml:space="preserve">palub komisjonil koostada ja vastu võtta nulltolerantsi poliitika igasuguse </w:t>
            </w:r>
            <w:r w:rsidRPr="007B7F4D">
              <w:rPr>
                <w:b/>
                <w:bCs/>
                <w:i/>
                <w:iCs/>
              </w:rPr>
              <w:t>soolise</w:t>
            </w:r>
            <w:r w:rsidRPr="007B7F4D">
              <w:t xml:space="preserve"> vägivalla, kahjulike käitumisviiside ja narratiivide vastu digitaalkeskkonnas, mis kahjustavad naiste ja tütarlaste internetis ja mujal väljendamise vabadust, ning seada kõigis digitaalpoliitika valdkondades prioriteediks ennetus- ja kaitsemeetmed;</w:t>
            </w:r>
          </w:p>
        </w:tc>
        <w:tc>
          <w:tcPr>
            <w:tcW w:w="4876" w:type="dxa"/>
            <w:tcBorders>
              <w:top w:val="nil"/>
              <w:left w:val="nil"/>
              <w:bottom w:val="nil"/>
              <w:right w:val="nil"/>
            </w:tcBorders>
          </w:tcPr>
          <w:p w14:paraId="315FDDFE" w14:textId="77777777" w:rsidR="009A348C" w:rsidRPr="007B7F4D" w:rsidRDefault="009A348C" w:rsidP="00964E83">
            <w:pPr>
              <w:pStyle w:val="Normal6a"/>
            </w:pPr>
            <w:r w:rsidRPr="007B7F4D">
              <w:t>12.</w:t>
            </w:r>
            <w:r w:rsidRPr="007B7F4D">
              <w:tab/>
              <w:t xml:space="preserve">palub komisjonil koostada ja vastu võtta nulltolerantsi poliitika igasuguse </w:t>
            </w:r>
            <w:r w:rsidRPr="007B7F4D">
              <w:rPr>
                <w:b/>
                <w:bCs/>
                <w:i/>
                <w:iCs/>
              </w:rPr>
              <w:t>naistevastase</w:t>
            </w:r>
            <w:r w:rsidRPr="007B7F4D">
              <w:t xml:space="preserve"> vägivalla, kahjulike käitumisviiside ja narratiivide vastu digitaalkeskkonnas, mis kahjustavad naiste ja tütarlaste internetis ja mujal väljendamise vabadust, ning seada kõigis digitaalpoliitika valdkondades prioriteediks ennetus- ja kaitsemeetmed;</w:t>
            </w:r>
          </w:p>
        </w:tc>
      </w:tr>
    </w:tbl>
    <w:p w14:paraId="78A2B23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49CC885" w14:textId="77777777" w:rsidR="009A348C" w:rsidRPr="007B7F4D" w:rsidRDefault="009A348C" w:rsidP="009A348C">
      <w:r w:rsidRPr="007B7F4D">
        <w:rPr>
          <w:rStyle w:val="HideTWBExt"/>
        </w:rPr>
        <w:t>&lt;/Amend&gt;</w:t>
      </w:r>
    </w:p>
    <w:p w14:paraId="17546A9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546</w:t>
      </w:r>
      <w:r w:rsidRPr="007B7F4D">
        <w:rPr>
          <w:rStyle w:val="HideTWBExt"/>
          <w:b w:val="0"/>
        </w:rPr>
        <w:t>&lt;/NumAm&gt;</w:t>
      </w:r>
    </w:p>
    <w:p w14:paraId="1C8A9FBE"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0D1EF0ED" w14:textId="77777777" w:rsidR="009A348C" w:rsidRPr="007B7F4D" w:rsidRDefault="009A348C" w:rsidP="009A348C">
      <w:pPr>
        <w:pStyle w:val="NormalBold"/>
      </w:pPr>
      <w:r w:rsidRPr="007B7F4D">
        <w:rPr>
          <w:rStyle w:val="HideTWBExt"/>
          <w:b w:val="0"/>
        </w:rPr>
        <w:t>&lt;/RepeatBlock-By&gt;</w:t>
      </w:r>
    </w:p>
    <w:p w14:paraId="770D70B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9A9F44C" w14:textId="77777777" w:rsidR="009A348C" w:rsidRPr="007B7F4D" w:rsidRDefault="009A348C" w:rsidP="009A348C">
      <w:pPr>
        <w:pStyle w:val="NormalBold"/>
      </w:pPr>
      <w:r w:rsidRPr="007B7F4D">
        <w:rPr>
          <w:rStyle w:val="HideTWBExt"/>
          <w:b w:val="0"/>
        </w:rPr>
        <w:t>&lt;Article&gt;</w:t>
      </w:r>
      <w:r w:rsidRPr="007B7F4D">
        <w:t>Punkt 12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6E25235" w14:textId="77777777" w:rsidTr="00964E83">
        <w:trPr>
          <w:trHeight w:hRule="exact" w:val="240"/>
          <w:jc w:val="center"/>
        </w:trPr>
        <w:tc>
          <w:tcPr>
            <w:tcW w:w="9752" w:type="dxa"/>
            <w:gridSpan w:val="2"/>
            <w:tcBorders>
              <w:top w:val="nil"/>
              <w:left w:val="nil"/>
              <w:bottom w:val="nil"/>
              <w:right w:val="nil"/>
            </w:tcBorders>
          </w:tcPr>
          <w:p w14:paraId="680DDCF3" w14:textId="77777777" w:rsidR="009A348C" w:rsidRPr="007B7F4D" w:rsidRDefault="009A348C" w:rsidP="00964E83"/>
        </w:tc>
      </w:tr>
      <w:tr w:rsidR="00DE3FE4" w:rsidRPr="007B7F4D" w14:paraId="4B8F0851" w14:textId="77777777" w:rsidTr="00964E83">
        <w:trPr>
          <w:trHeight w:val="240"/>
          <w:jc w:val="center"/>
        </w:trPr>
        <w:tc>
          <w:tcPr>
            <w:tcW w:w="4876" w:type="dxa"/>
            <w:tcBorders>
              <w:top w:val="nil"/>
              <w:left w:val="nil"/>
              <w:bottom w:val="nil"/>
              <w:right w:val="nil"/>
            </w:tcBorders>
          </w:tcPr>
          <w:p w14:paraId="6378A5B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67AAEC2" w14:textId="77777777" w:rsidR="009A348C" w:rsidRPr="007B7F4D" w:rsidRDefault="009A348C" w:rsidP="00964E83">
            <w:pPr>
              <w:pStyle w:val="AmColumnHeading"/>
            </w:pPr>
            <w:r w:rsidRPr="007B7F4D">
              <w:t>Muudatusettepanek</w:t>
            </w:r>
          </w:p>
        </w:tc>
      </w:tr>
      <w:tr w:rsidR="00DE3FE4" w:rsidRPr="007B7F4D" w14:paraId="3F1A78D3" w14:textId="77777777" w:rsidTr="00964E83">
        <w:trPr>
          <w:jc w:val="center"/>
        </w:trPr>
        <w:tc>
          <w:tcPr>
            <w:tcW w:w="4876" w:type="dxa"/>
            <w:tcBorders>
              <w:top w:val="nil"/>
              <w:left w:val="nil"/>
              <w:bottom w:val="nil"/>
              <w:right w:val="nil"/>
            </w:tcBorders>
          </w:tcPr>
          <w:p w14:paraId="493EDBF9" w14:textId="77777777" w:rsidR="009A348C" w:rsidRPr="007B7F4D" w:rsidRDefault="009A348C" w:rsidP="00964E83">
            <w:pPr>
              <w:pStyle w:val="Normal6a"/>
            </w:pPr>
          </w:p>
        </w:tc>
        <w:tc>
          <w:tcPr>
            <w:tcW w:w="4876" w:type="dxa"/>
            <w:tcBorders>
              <w:top w:val="nil"/>
              <w:left w:val="nil"/>
              <w:bottom w:val="nil"/>
              <w:right w:val="nil"/>
            </w:tcBorders>
          </w:tcPr>
          <w:p w14:paraId="0B89C36A" w14:textId="77777777" w:rsidR="009A348C" w:rsidRPr="007B7F4D" w:rsidRDefault="009A348C" w:rsidP="00964E83">
            <w:pPr>
              <w:pStyle w:val="Normal6a"/>
            </w:pPr>
            <w:r w:rsidRPr="007B7F4D">
              <w:rPr>
                <w:b/>
                <w:i/>
              </w:rPr>
              <w:t>12a.</w:t>
            </w:r>
            <w:r w:rsidRPr="007B7F4D">
              <w:tab/>
            </w:r>
            <w:r w:rsidRPr="007B7F4D">
              <w:rPr>
                <w:b/>
                <w:i/>
              </w:rPr>
              <w:t>palub komisjonil tagada, et naisi ei jäetaks digitaalvaldkonnas kõrvale – eelkõige algoritmide, STEM-valdkonna ja võimsate erasektori tehnoloogiaplatvormide domineerimise kontekstis –, tagades tervikliku ja intersektsionaalse lähenemisviisi, mis on vajalik selle probleemi tõhusaks lahendamiseks; rakendada ELi määrusi, mis nõuavad tehisintellekti ja algoritmide läbipaistvust ja korrapärast auditeerimist kallutatuse suhtes, eelkõige seoses soo ja rassiga; nõuda soo järgi rühmitatud andmete lisamist tehisintellekti õpetamisse, et vältida vaikimisi meestepõhiseid lahendusi ja otsuste tegemist; volitada ettevõtteid kavandama kaasatust silmas pidades ja karistada neid, kes rikuvad oma automatiseeritud süsteemide kaudu põhiõigusi; edendada soolist võrdsust STEM-hariduses ja tööhõives; soodustada kaasavaid värbamistavasid ja töökeskkondi tehnoloogiaettevõtetes; pakkuda naiste juhitavatele tehnoloogiaalgatustele rahastamist riiklikest vahenditest ja stiimuleid;</w:t>
            </w:r>
          </w:p>
        </w:tc>
      </w:tr>
    </w:tbl>
    <w:p w14:paraId="7599FCC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F838576" w14:textId="77777777" w:rsidR="009A348C" w:rsidRPr="007B7F4D" w:rsidRDefault="009A348C" w:rsidP="009A348C">
      <w:r w:rsidRPr="007B7F4D">
        <w:rPr>
          <w:rStyle w:val="HideTWBExt"/>
        </w:rPr>
        <w:t>&lt;/Amend&gt;</w:t>
      </w:r>
    </w:p>
    <w:p w14:paraId="3CE6CAA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547</w:t>
      </w:r>
      <w:r w:rsidRPr="007B7F4D">
        <w:rPr>
          <w:rStyle w:val="HideTWBExt"/>
          <w:b w:val="0"/>
        </w:rPr>
        <w:t>&lt;/NumAm&gt;</w:t>
      </w:r>
    </w:p>
    <w:p w14:paraId="7CF8CAD8"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6F8AB56E" w14:textId="77777777" w:rsidR="009A348C" w:rsidRPr="007B7F4D" w:rsidRDefault="009A348C" w:rsidP="009A348C">
      <w:pPr>
        <w:pStyle w:val="NormalBold"/>
      </w:pPr>
      <w:r w:rsidRPr="007B7F4D">
        <w:rPr>
          <w:rStyle w:val="HideTWBExt"/>
          <w:b w:val="0"/>
        </w:rPr>
        <w:t>&lt;/RepeatBlock-By&gt;</w:t>
      </w:r>
    </w:p>
    <w:p w14:paraId="375F2BA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919A444" w14:textId="77777777" w:rsidR="009A348C" w:rsidRPr="007B7F4D" w:rsidRDefault="009A348C" w:rsidP="009A348C">
      <w:pPr>
        <w:pStyle w:val="NormalBold"/>
      </w:pPr>
      <w:r w:rsidRPr="007B7F4D">
        <w:rPr>
          <w:rStyle w:val="HideTWBExt"/>
          <w:b w:val="0"/>
        </w:rPr>
        <w:t>&lt;Article&gt;</w:t>
      </w:r>
      <w:r w:rsidRPr="007B7F4D">
        <w:t>Punkt 12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EF557DE" w14:textId="77777777" w:rsidTr="00964E83">
        <w:trPr>
          <w:trHeight w:hRule="exact" w:val="240"/>
          <w:jc w:val="center"/>
        </w:trPr>
        <w:tc>
          <w:tcPr>
            <w:tcW w:w="9752" w:type="dxa"/>
            <w:gridSpan w:val="2"/>
            <w:tcBorders>
              <w:top w:val="nil"/>
              <w:left w:val="nil"/>
              <w:bottom w:val="nil"/>
              <w:right w:val="nil"/>
            </w:tcBorders>
          </w:tcPr>
          <w:p w14:paraId="47BFAA4E" w14:textId="77777777" w:rsidR="009A348C" w:rsidRPr="007B7F4D" w:rsidRDefault="009A348C" w:rsidP="00964E83"/>
        </w:tc>
      </w:tr>
      <w:tr w:rsidR="00DE3FE4" w:rsidRPr="007B7F4D" w14:paraId="7C12C01B" w14:textId="77777777" w:rsidTr="00964E83">
        <w:trPr>
          <w:trHeight w:val="240"/>
          <w:jc w:val="center"/>
        </w:trPr>
        <w:tc>
          <w:tcPr>
            <w:tcW w:w="4876" w:type="dxa"/>
            <w:tcBorders>
              <w:top w:val="nil"/>
              <w:left w:val="nil"/>
              <w:bottom w:val="nil"/>
              <w:right w:val="nil"/>
            </w:tcBorders>
          </w:tcPr>
          <w:p w14:paraId="453897D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7261C27" w14:textId="77777777" w:rsidR="009A348C" w:rsidRPr="007B7F4D" w:rsidRDefault="009A348C" w:rsidP="00964E83">
            <w:pPr>
              <w:pStyle w:val="AmColumnHeading"/>
            </w:pPr>
            <w:r w:rsidRPr="007B7F4D">
              <w:t>Muudatusettepanek</w:t>
            </w:r>
          </w:p>
        </w:tc>
      </w:tr>
      <w:tr w:rsidR="00DE3FE4" w:rsidRPr="007B7F4D" w14:paraId="6FB500AE" w14:textId="77777777" w:rsidTr="00964E83">
        <w:trPr>
          <w:jc w:val="center"/>
        </w:trPr>
        <w:tc>
          <w:tcPr>
            <w:tcW w:w="4876" w:type="dxa"/>
            <w:tcBorders>
              <w:top w:val="nil"/>
              <w:left w:val="nil"/>
              <w:bottom w:val="nil"/>
              <w:right w:val="nil"/>
            </w:tcBorders>
          </w:tcPr>
          <w:p w14:paraId="7660D7FF" w14:textId="77777777" w:rsidR="009A348C" w:rsidRPr="007B7F4D" w:rsidRDefault="009A348C" w:rsidP="00964E83">
            <w:pPr>
              <w:pStyle w:val="Normal6a"/>
            </w:pPr>
          </w:p>
        </w:tc>
        <w:tc>
          <w:tcPr>
            <w:tcW w:w="4876" w:type="dxa"/>
            <w:tcBorders>
              <w:top w:val="nil"/>
              <w:left w:val="nil"/>
              <w:bottom w:val="nil"/>
              <w:right w:val="nil"/>
            </w:tcBorders>
          </w:tcPr>
          <w:p w14:paraId="7C4B4C24" w14:textId="77777777" w:rsidR="009A348C" w:rsidRPr="007B7F4D" w:rsidRDefault="009A348C" w:rsidP="00964E83">
            <w:pPr>
              <w:pStyle w:val="Normal6a"/>
            </w:pPr>
            <w:r w:rsidRPr="007B7F4D">
              <w:rPr>
                <w:b/>
                <w:i/>
              </w:rPr>
              <w:t>12a.</w:t>
            </w:r>
            <w:r w:rsidRPr="007B7F4D">
              <w:tab/>
            </w:r>
            <w:r w:rsidRPr="007B7F4D">
              <w:rPr>
                <w:b/>
                <w:i/>
              </w:rPr>
              <w:t>palub komisjonil esitada sihtalgatusi, et toetada naisi STEM-valdkonnas ja motiveerida tütarlapsi STEM-, IKT- ja tehisintellekti valdkonnaga seotud õpingute ning karjääri suunas, sealhulgas määrates kindlaks eesmärgi naisteadurite osalemiseks STEM-valdkonna ja tehisintellektiga seotud projektides, et kaotada üldine oskuste ning sooline lõhe selles sektoris; rõhutab, et see lõhe toob paratamatult kaasa kallutatud algoritmid; rõhutab vajadust kajastada naiste ja haavatavate rühmade eesmärke ning huve digiüleminekul ning soodustada meeste osalemist hariduse, tervishoiu ja heaolu valdkonnas;</w:t>
            </w:r>
          </w:p>
        </w:tc>
      </w:tr>
    </w:tbl>
    <w:p w14:paraId="0DE7F9F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76C473A" w14:textId="77777777" w:rsidR="009A348C" w:rsidRPr="007B7F4D" w:rsidRDefault="009A348C" w:rsidP="009A348C">
      <w:r w:rsidRPr="007B7F4D">
        <w:rPr>
          <w:rStyle w:val="HideTWBExt"/>
        </w:rPr>
        <w:t>&lt;/Amend&gt;</w:t>
      </w:r>
    </w:p>
    <w:p w14:paraId="6704F54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548</w:t>
      </w:r>
      <w:r w:rsidRPr="007B7F4D">
        <w:rPr>
          <w:rStyle w:val="HideTWBExt"/>
          <w:b w:val="0"/>
        </w:rPr>
        <w:t>&lt;/NumAm&gt;</w:t>
      </w:r>
    </w:p>
    <w:p w14:paraId="444320B4"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5E4A66CA" w14:textId="77777777" w:rsidR="009A348C" w:rsidRPr="007B7F4D" w:rsidRDefault="009A348C" w:rsidP="009A348C">
      <w:pPr>
        <w:pStyle w:val="NormalBold"/>
      </w:pPr>
      <w:r w:rsidRPr="007B7F4D">
        <w:rPr>
          <w:rStyle w:val="HideTWBExt"/>
          <w:b w:val="0"/>
        </w:rPr>
        <w:t>&lt;/RepeatBlock-By&gt;</w:t>
      </w:r>
    </w:p>
    <w:p w14:paraId="6756459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3B7EB58" w14:textId="77777777" w:rsidR="009A348C" w:rsidRPr="007B7F4D" w:rsidRDefault="009A348C" w:rsidP="009A348C">
      <w:pPr>
        <w:pStyle w:val="NormalBold"/>
      </w:pPr>
      <w:r w:rsidRPr="007B7F4D">
        <w:rPr>
          <w:rStyle w:val="HideTWBExt"/>
          <w:b w:val="0"/>
        </w:rPr>
        <w:t>&lt;Article&gt;</w:t>
      </w:r>
      <w:r w:rsidRPr="007B7F4D">
        <w:t>Punkt 12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00D77C3" w14:textId="77777777" w:rsidTr="00964E83">
        <w:trPr>
          <w:trHeight w:hRule="exact" w:val="240"/>
          <w:jc w:val="center"/>
        </w:trPr>
        <w:tc>
          <w:tcPr>
            <w:tcW w:w="9752" w:type="dxa"/>
            <w:gridSpan w:val="2"/>
            <w:tcBorders>
              <w:top w:val="nil"/>
              <w:left w:val="nil"/>
              <w:bottom w:val="nil"/>
              <w:right w:val="nil"/>
            </w:tcBorders>
          </w:tcPr>
          <w:p w14:paraId="71CC9217" w14:textId="77777777" w:rsidR="009A348C" w:rsidRPr="007B7F4D" w:rsidRDefault="009A348C" w:rsidP="00964E83"/>
        </w:tc>
      </w:tr>
      <w:tr w:rsidR="00DE3FE4" w:rsidRPr="007B7F4D" w14:paraId="68CFBF4E" w14:textId="77777777" w:rsidTr="00964E83">
        <w:trPr>
          <w:trHeight w:val="240"/>
          <w:jc w:val="center"/>
        </w:trPr>
        <w:tc>
          <w:tcPr>
            <w:tcW w:w="4876" w:type="dxa"/>
            <w:tcBorders>
              <w:top w:val="nil"/>
              <w:left w:val="nil"/>
              <w:bottom w:val="nil"/>
              <w:right w:val="nil"/>
            </w:tcBorders>
          </w:tcPr>
          <w:p w14:paraId="2FB853F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D7A5305" w14:textId="77777777" w:rsidR="009A348C" w:rsidRPr="007B7F4D" w:rsidRDefault="009A348C" w:rsidP="00964E83">
            <w:pPr>
              <w:pStyle w:val="AmColumnHeading"/>
            </w:pPr>
            <w:r w:rsidRPr="007B7F4D">
              <w:t>Muudatusettepanek</w:t>
            </w:r>
          </w:p>
        </w:tc>
      </w:tr>
      <w:tr w:rsidR="00DE3FE4" w:rsidRPr="007B7F4D" w14:paraId="1FD99B3C" w14:textId="77777777" w:rsidTr="00964E83">
        <w:trPr>
          <w:jc w:val="center"/>
        </w:trPr>
        <w:tc>
          <w:tcPr>
            <w:tcW w:w="4876" w:type="dxa"/>
            <w:tcBorders>
              <w:top w:val="nil"/>
              <w:left w:val="nil"/>
              <w:bottom w:val="nil"/>
              <w:right w:val="nil"/>
            </w:tcBorders>
          </w:tcPr>
          <w:p w14:paraId="04EB0109" w14:textId="77777777" w:rsidR="009A348C" w:rsidRPr="007B7F4D" w:rsidRDefault="009A348C" w:rsidP="00964E83">
            <w:pPr>
              <w:pStyle w:val="Normal6a"/>
            </w:pPr>
          </w:p>
        </w:tc>
        <w:tc>
          <w:tcPr>
            <w:tcW w:w="4876" w:type="dxa"/>
            <w:tcBorders>
              <w:top w:val="nil"/>
              <w:left w:val="nil"/>
              <w:bottom w:val="nil"/>
              <w:right w:val="nil"/>
            </w:tcBorders>
          </w:tcPr>
          <w:p w14:paraId="469366C0" w14:textId="77777777" w:rsidR="009A348C" w:rsidRPr="007B7F4D" w:rsidRDefault="009A348C" w:rsidP="00964E83">
            <w:pPr>
              <w:pStyle w:val="Normal6a"/>
            </w:pPr>
            <w:r w:rsidRPr="007B7F4D">
              <w:rPr>
                <w:b/>
                <w:i/>
              </w:rPr>
              <w:t>12a.</w:t>
            </w:r>
            <w:r w:rsidRPr="007B7F4D">
              <w:tab/>
            </w:r>
            <w:r w:rsidRPr="007B7F4D">
              <w:rPr>
                <w:b/>
                <w:i/>
              </w:rPr>
              <w:t>palub edendada haridust, koolitust ning uute digioskuste ja -võimekuste, eelkõige STEM-õppeainete säilitamist, pöörates erilist tähelepanu tütarlastele (üldine juurdepääs programmeerimis-, matemaatika- ja IKT-tundidele) koolituse ja elukestva õppe kaudu, ning seada prioriteediks mitmekesisuse ja kaasamise STEM-valdkonnas, et suurendada võrdseid võimalusi majanduses ja ettevõtluses; tütarlapsi tuleks julgustada valima koolis matemaatikat ja teisi reaalaineid;</w:t>
            </w:r>
          </w:p>
        </w:tc>
      </w:tr>
    </w:tbl>
    <w:p w14:paraId="7A250B3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A2BFC37" w14:textId="77777777" w:rsidR="009A348C" w:rsidRPr="007B7F4D" w:rsidRDefault="009A348C" w:rsidP="009A348C">
      <w:r w:rsidRPr="007B7F4D">
        <w:rPr>
          <w:rStyle w:val="HideTWBExt"/>
        </w:rPr>
        <w:t>&lt;/Amend&gt;</w:t>
      </w:r>
    </w:p>
    <w:p w14:paraId="65AE4ED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549</w:t>
      </w:r>
      <w:r w:rsidRPr="007B7F4D">
        <w:rPr>
          <w:rStyle w:val="HideTWBExt"/>
          <w:b w:val="0"/>
        </w:rPr>
        <w:t>&lt;/NumAm&gt;</w:t>
      </w:r>
    </w:p>
    <w:p w14:paraId="6B147F5A"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0C667E55" w14:textId="77777777" w:rsidR="009A348C" w:rsidRPr="007B7F4D" w:rsidRDefault="009A348C" w:rsidP="009A348C">
      <w:pPr>
        <w:pStyle w:val="NormalBold"/>
      </w:pPr>
      <w:r w:rsidRPr="007B7F4D">
        <w:rPr>
          <w:rStyle w:val="HideTWBExt"/>
          <w:b w:val="0"/>
        </w:rPr>
        <w:t>&lt;/RepeatBlock-By&gt;</w:t>
      </w:r>
    </w:p>
    <w:p w14:paraId="5309463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5D87751" w14:textId="77777777" w:rsidR="009A348C" w:rsidRPr="007B7F4D" w:rsidRDefault="009A348C" w:rsidP="009A348C">
      <w:pPr>
        <w:pStyle w:val="NormalBold"/>
      </w:pPr>
      <w:r w:rsidRPr="007B7F4D">
        <w:rPr>
          <w:rStyle w:val="HideTWBExt"/>
          <w:b w:val="0"/>
        </w:rPr>
        <w:t>&lt;Article&gt;</w:t>
      </w:r>
      <w:r w:rsidRPr="007B7F4D">
        <w:t>Punkt 12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405CE5C" w14:textId="77777777" w:rsidTr="00964E83">
        <w:trPr>
          <w:trHeight w:hRule="exact" w:val="240"/>
          <w:jc w:val="center"/>
        </w:trPr>
        <w:tc>
          <w:tcPr>
            <w:tcW w:w="9752" w:type="dxa"/>
            <w:gridSpan w:val="2"/>
            <w:tcBorders>
              <w:top w:val="nil"/>
              <w:left w:val="nil"/>
              <w:bottom w:val="nil"/>
              <w:right w:val="nil"/>
            </w:tcBorders>
          </w:tcPr>
          <w:p w14:paraId="7C661A24" w14:textId="77777777" w:rsidR="009A348C" w:rsidRPr="007B7F4D" w:rsidRDefault="009A348C" w:rsidP="00964E83"/>
        </w:tc>
      </w:tr>
      <w:tr w:rsidR="00DE3FE4" w:rsidRPr="007B7F4D" w14:paraId="725C47BF" w14:textId="77777777" w:rsidTr="00964E83">
        <w:trPr>
          <w:trHeight w:val="240"/>
          <w:jc w:val="center"/>
        </w:trPr>
        <w:tc>
          <w:tcPr>
            <w:tcW w:w="4876" w:type="dxa"/>
            <w:tcBorders>
              <w:top w:val="nil"/>
              <w:left w:val="nil"/>
              <w:bottom w:val="nil"/>
              <w:right w:val="nil"/>
            </w:tcBorders>
          </w:tcPr>
          <w:p w14:paraId="1DCAA63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257837F" w14:textId="77777777" w:rsidR="009A348C" w:rsidRPr="007B7F4D" w:rsidRDefault="009A348C" w:rsidP="00964E83">
            <w:pPr>
              <w:pStyle w:val="AmColumnHeading"/>
            </w:pPr>
            <w:r w:rsidRPr="007B7F4D">
              <w:t>Muudatusettepanek</w:t>
            </w:r>
          </w:p>
        </w:tc>
      </w:tr>
      <w:tr w:rsidR="00DE3FE4" w:rsidRPr="007B7F4D" w14:paraId="4B258B90" w14:textId="77777777" w:rsidTr="00964E83">
        <w:trPr>
          <w:jc w:val="center"/>
        </w:trPr>
        <w:tc>
          <w:tcPr>
            <w:tcW w:w="4876" w:type="dxa"/>
            <w:tcBorders>
              <w:top w:val="nil"/>
              <w:left w:val="nil"/>
              <w:bottom w:val="nil"/>
              <w:right w:val="nil"/>
            </w:tcBorders>
          </w:tcPr>
          <w:p w14:paraId="59395576" w14:textId="77777777" w:rsidR="009A348C" w:rsidRPr="007B7F4D" w:rsidRDefault="009A348C" w:rsidP="00964E83">
            <w:pPr>
              <w:pStyle w:val="Normal6a"/>
            </w:pPr>
          </w:p>
        </w:tc>
        <w:tc>
          <w:tcPr>
            <w:tcW w:w="4876" w:type="dxa"/>
            <w:tcBorders>
              <w:top w:val="nil"/>
              <w:left w:val="nil"/>
              <w:bottom w:val="nil"/>
              <w:right w:val="nil"/>
            </w:tcBorders>
          </w:tcPr>
          <w:p w14:paraId="07907001" w14:textId="77777777" w:rsidR="009A348C" w:rsidRPr="007B7F4D" w:rsidRDefault="009A348C" w:rsidP="00964E83">
            <w:pPr>
              <w:pStyle w:val="Normal6a"/>
            </w:pPr>
            <w:r w:rsidRPr="007B7F4D">
              <w:rPr>
                <w:b/>
                <w:i/>
              </w:rPr>
              <w:t>12a.</w:t>
            </w:r>
            <w:r w:rsidRPr="007B7F4D">
              <w:tab/>
            </w:r>
            <w:r w:rsidRPr="007B7F4D">
              <w:rPr>
                <w:b/>
                <w:i/>
              </w:rPr>
              <w:t>rõhutab, et kuigi IKT- ning STEM-valdkonna õpinguid lõpetavate noorte naiste arv on suurenenud, on sooline tööhõivelõhe ja sooline palgalõhe selles sektoris endiselt märkimisväärne, kusjuures IKT-valdkonnas töötavad naised teenivad peaaegu 20 % vähem kui mehed</w:t>
            </w:r>
            <w:r w:rsidRPr="007B7F4D">
              <w:rPr>
                <w:b/>
                <w:i/>
                <w:vertAlign w:val="superscript"/>
              </w:rPr>
              <w:t>1a</w:t>
            </w:r>
            <w:r w:rsidRPr="007B7F4D">
              <w:rPr>
                <w:b/>
                <w:i/>
              </w:rPr>
              <w:t>; palub seetõttu komisjonil teha kindlaks takistused, mis sellist ebavõrdsust toetavad, ja nende vastu võidelda;</w:t>
            </w:r>
          </w:p>
        </w:tc>
      </w:tr>
      <w:tr w:rsidR="00DE3FE4" w:rsidRPr="007B7F4D" w14:paraId="1DA91977" w14:textId="77777777" w:rsidTr="00964E83">
        <w:trPr>
          <w:jc w:val="center"/>
        </w:trPr>
        <w:tc>
          <w:tcPr>
            <w:tcW w:w="4876" w:type="dxa"/>
            <w:tcBorders>
              <w:top w:val="nil"/>
              <w:left w:val="nil"/>
              <w:bottom w:val="nil"/>
              <w:right w:val="nil"/>
            </w:tcBorders>
          </w:tcPr>
          <w:p w14:paraId="7A67EBCD" w14:textId="77777777" w:rsidR="009A348C" w:rsidRPr="007B7F4D" w:rsidRDefault="009A348C" w:rsidP="00964E83"/>
        </w:tc>
        <w:tc>
          <w:tcPr>
            <w:tcW w:w="4876" w:type="dxa"/>
            <w:tcBorders>
              <w:top w:val="nil"/>
              <w:left w:val="nil"/>
              <w:bottom w:val="nil"/>
              <w:right w:val="nil"/>
            </w:tcBorders>
          </w:tcPr>
          <w:p w14:paraId="7FCE052A" w14:textId="77777777" w:rsidR="009A348C" w:rsidRPr="007B7F4D" w:rsidRDefault="009A348C" w:rsidP="00964E83">
            <w:pPr>
              <w:pStyle w:val="Normal6a"/>
            </w:pPr>
            <w:r w:rsidRPr="007B7F4D">
              <w:rPr>
                <w:b/>
                <w:i/>
              </w:rPr>
              <w:t>_________________</w:t>
            </w:r>
          </w:p>
        </w:tc>
      </w:tr>
      <w:tr w:rsidR="00DE3FE4" w:rsidRPr="007B7F4D" w14:paraId="7052DBD5" w14:textId="77777777" w:rsidTr="00964E83">
        <w:trPr>
          <w:jc w:val="center"/>
        </w:trPr>
        <w:tc>
          <w:tcPr>
            <w:tcW w:w="4876" w:type="dxa"/>
            <w:tcBorders>
              <w:top w:val="nil"/>
              <w:left w:val="nil"/>
              <w:bottom w:val="nil"/>
              <w:right w:val="nil"/>
            </w:tcBorders>
          </w:tcPr>
          <w:p w14:paraId="7B42B1C9" w14:textId="77777777" w:rsidR="009A348C" w:rsidRPr="007B7F4D" w:rsidRDefault="009A348C" w:rsidP="00964E83"/>
        </w:tc>
        <w:tc>
          <w:tcPr>
            <w:tcW w:w="4876" w:type="dxa"/>
            <w:tcBorders>
              <w:top w:val="nil"/>
              <w:left w:val="nil"/>
              <w:bottom w:val="nil"/>
              <w:right w:val="nil"/>
            </w:tcBorders>
          </w:tcPr>
          <w:p w14:paraId="48AB57C4" w14:textId="77777777" w:rsidR="009A348C" w:rsidRPr="007B7F4D" w:rsidRDefault="009A348C" w:rsidP="00964E83">
            <w:pPr>
              <w:pStyle w:val="Normal6a"/>
            </w:pPr>
            <w:r w:rsidRPr="007B7F4D">
              <w:rPr>
                <w:b/>
                <w:i/>
                <w:vertAlign w:val="superscript"/>
              </w:rPr>
              <w:t>1a</w:t>
            </w:r>
            <w:r w:rsidRPr="007B7F4D">
              <w:t xml:space="preserve"> </w:t>
            </w:r>
            <w:r w:rsidRPr="007B7F4D">
              <w:rPr>
                <w:b/>
                <w:i/>
              </w:rPr>
              <w:t>Brošüür „Naised digitaalvaldkonnas“, avaldatud 23. septembril 2019. </w:t>
            </w:r>
          </w:p>
        </w:tc>
      </w:tr>
    </w:tbl>
    <w:p w14:paraId="35C86E3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5392D4A" w14:textId="77777777" w:rsidR="009A348C" w:rsidRPr="007B7F4D" w:rsidRDefault="009A348C" w:rsidP="009A348C">
      <w:r w:rsidRPr="007B7F4D">
        <w:rPr>
          <w:rStyle w:val="HideTWBExt"/>
        </w:rPr>
        <w:t>&lt;/Amend&gt;</w:t>
      </w:r>
    </w:p>
    <w:p w14:paraId="6FA43E3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550</w:t>
      </w:r>
      <w:r w:rsidRPr="007B7F4D">
        <w:rPr>
          <w:rStyle w:val="HideTWBExt"/>
          <w:b w:val="0"/>
        </w:rPr>
        <w:t>&lt;/NumAm&gt;</w:t>
      </w:r>
    </w:p>
    <w:p w14:paraId="0AF41183"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50508B5B" w14:textId="77777777" w:rsidR="009A348C" w:rsidRPr="007B7F4D" w:rsidRDefault="009A348C" w:rsidP="009A348C">
      <w:pPr>
        <w:pStyle w:val="NormalBold"/>
      </w:pPr>
      <w:r w:rsidRPr="007B7F4D">
        <w:rPr>
          <w:rStyle w:val="HideTWBExt"/>
          <w:b w:val="0"/>
        </w:rPr>
        <w:t>&lt;/RepeatBlock-By&gt;</w:t>
      </w:r>
    </w:p>
    <w:p w14:paraId="3CFF07D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EDB83AB" w14:textId="77777777" w:rsidR="009A348C" w:rsidRPr="007B7F4D" w:rsidRDefault="009A348C" w:rsidP="009A348C">
      <w:pPr>
        <w:pStyle w:val="NormalBold"/>
      </w:pPr>
      <w:r w:rsidRPr="007B7F4D">
        <w:rPr>
          <w:rStyle w:val="HideTWBExt"/>
          <w:b w:val="0"/>
        </w:rPr>
        <w:t>&lt;Article&gt;</w:t>
      </w:r>
      <w:r w:rsidRPr="007B7F4D">
        <w:t>Punkt 12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EEBA755" w14:textId="77777777" w:rsidTr="00964E83">
        <w:trPr>
          <w:trHeight w:hRule="exact" w:val="240"/>
          <w:jc w:val="center"/>
        </w:trPr>
        <w:tc>
          <w:tcPr>
            <w:tcW w:w="9752" w:type="dxa"/>
            <w:gridSpan w:val="2"/>
            <w:tcBorders>
              <w:top w:val="nil"/>
              <w:left w:val="nil"/>
              <w:bottom w:val="nil"/>
              <w:right w:val="nil"/>
            </w:tcBorders>
          </w:tcPr>
          <w:p w14:paraId="6656E713" w14:textId="77777777" w:rsidR="009A348C" w:rsidRPr="007B7F4D" w:rsidRDefault="009A348C" w:rsidP="00964E83"/>
        </w:tc>
      </w:tr>
      <w:tr w:rsidR="00DE3FE4" w:rsidRPr="007B7F4D" w14:paraId="65C5DA43" w14:textId="77777777" w:rsidTr="00964E83">
        <w:trPr>
          <w:trHeight w:val="240"/>
          <w:jc w:val="center"/>
        </w:trPr>
        <w:tc>
          <w:tcPr>
            <w:tcW w:w="4876" w:type="dxa"/>
            <w:tcBorders>
              <w:top w:val="nil"/>
              <w:left w:val="nil"/>
              <w:bottom w:val="nil"/>
              <w:right w:val="nil"/>
            </w:tcBorders>
          </w:tcPr>
          <w:p w14:paraId="217F432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A3F9F0F" w14:textId="77777777" w:rsidR="009A348C" w:rsidRPr="007B7F4D" w:rsidRDefault="009A348C" w:rsidP="00964E83">
            <w:pPr>
              <w:pStyle w:val="AmColumnHeading"/>
            </w:pPr>
            <w:r w:rsidRPr="007B7F4D">
              <w:t>Muudatusettepanek</w:t>
            </w:r>
          </w:p>
        </w:tc>
      </w:tr>
      <w:tr w:rsidR="00DE3FE4" w:rsidRPr="007B7F4D" w14:paraId="1715E3B9" w14:textId="77777777" w:rsidTr="00964E83">
        <w:trPr>
          <w:jc w:val="center"/>
        </w:trPr>
        <w:tc>
          <w:tcPr>
            <w:tcW w:w="4876" w:type="dxa"/>
            <w:tcBorders>
              <w:top w:val="nil"/>
              <w:left w:val="nil"/>
              <w:bottom w:val="nil"/>
              <w:right w:val="nil"/>
            </w:tcBorders>
          </w:tcPr>
          <w:p w14:paraId="7253380B" w14:textId="77777777" w:rsidR="009A348C" w:rsidRPr="007B7F4D" w:rsidRDefault="009A348C" w:rsidP="00964E83">
            <w:pPr>
              <w:pStyle w:val="Normal6a"/>
            </w:pPr>
          </w:p>
        </w:tc>
        <w:tc>
          <w:tcPr>
            <w:tcW w:w="4876" w:type="dxa"/>
            <w:tcBorders>
              <w:top w:val="nil"/>
              <w:left w:val="nil"/>
              <w:bottom w:val="nil"/>
              <w:right w:val="nil"/>
            </w:tcBorders>
          </w:tcPr>
          <w:p w14:paraId="7D99F9ED" w14:textId="77777777" w:rsidR="009A348C" w:rsidRPr="007B7F4D" w:rsidRDefault="009A348C" w:rsidP="00964E83">
            <w:pPr>
              <w:pStyle w:val="Normal6a"/>
            </w:pPr>
            <w:r w:rsidRPr="007B7F4D">
              <w:rPr>
                <w:b/>
                <w:i/>
              </w:rPr>
              <w:t>12a.</w:t>
            </w:r>
            <w:r w:rsidRPr="007B7F4D">
              <w:tab/>
            </w:r>
            <w:r w:rsidRPr="007B7F4D">
              <w:rPr>
                <w:b/>
                <w:i/>
              </w:rPr>
              <w:t>palub komisjonil kehtestada tehisintellekti käsitleva määruse raamistiku kohase põhiõiguste mõjuhinnangu osana kohustusliku soolise võrdõiguslikkuse mõjuhinnangu, et teha kindlaks tehisintellekti vahendite võimalik kahjulik mõju naistele, tütarlastele ja tõrjutud rühmadele ning seda mõju leevendada, ning lisada kolmanda osapoole auditid kallutatud algoritmide tuvastamiseks ja korrigeerimiseks;</w:t>
            </w:r>
          </w:p>
        </w:tc>
      </w:tr>
    </w:tbl>
    <w:p w14:paraId="3DCDF5F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161E2B1" w14:textId="77777777" w:rsidR="009A348C" w:rsidRPr="007B7F4D" w:rsidRDefault="009A348C" w:rsidP="009A348C">
      <w:r w:rsidRPr="007B7F4D">
        <w:rPr>
          <w:rStyle w:val="HideTWBExt"/>
        </w:rPr>
        <w:t>&lt;/Amend&gt;</w:t>
      </w:r>
    </w:p>
    <w:p w14:paraId="7245717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551</w:t>
      </w:r>
      <w:r w:rsidRPr="007B7F4D">
        <w:rPr>
          <w:rStyle w:val="HideTWBExt"/>
          <w:b w:val="0"/>
        </w:rPr>
        <w:t>&lt;/NumAm&gt;</w:t>
      </w:r>
    </w:p>
    <w:p w14:paraId="6D1EF6F6"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57F52AA2" w14:textId="77777777" w:rsidR="009A348C" w:rsidRPr="007B7F4D" w:rsidRDefault="009A348C" w:rsidP="009A348C">
      <w:pPr>
        <w:pStyle w:val="NormalBold"/>
      </w:pPr>
      <w:r w:rsidRPr="007B7F4D">
        <w:rPr>
          <w:rStyle w:val="HideTWBExt"/>
          <w:b w:val="0"/>
        </w:rPr>
        <w:t>&lt;/RepeatBlock-By&gt;</w:t>
      </w:r>
    </w:p>
    <w:p w14:paraId="73717F0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4228116" w14:textId="77777777" w:rsidR="009A348C" w:rsidRPr="007B7F4D" w:rsidRDefault="009A348C" w:rsidP="009A348C">
      <w:pPr>
        <w:pStyle w:val="NormalBold"/>
      </w:pPr>
      <w:r w:rsidRPr="007B7F4D">
        <w:rPr>
          <w:rStyle w:val="HideTWBExt"/>
          <w:b w:val="0"/>
        </w:rPr>
        <w:t>&lt;Article&gt;</w:t>
      </w:r>
      <w:r w:rsidRPr="007B7F4D">
        <w:t>Punkt 12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F0FDDB4" w14:textId="77777777" w:rsidTr="00964E83">
        <w:trPr>
          <w:trHeight w:hRule="exact" w:val="240"/>
          <w:jc w:val="center"/>
        </w:trPr>
        <w:tc>
          <w:tcPr>
            <w:tcW w:w="9752" w:type="dxa"/>
            <w:gridSpan w:val="2"/>
            <w:tcBorders>
              <w:top w:val="nil"/>
              <w:left w:val="nil"/>
              <w:bottom w:val="nil"/>
              <w:right w:val="nil"/>
            </w:tcBorders>
          </w:tcPr>
          <w:p w14:paraId="1ABF1185" w14:textId="77777777" w:rsidR="009A348C" w:rsidRPr="007B7F4D" w:rsidRDefault="009A348C" w:rsidP="00964E83"/>
        </w:tc>
      </w:tr>
      <w:tr w:rsidR="00DE3FE4" w:rsidRPr="007B7F4D" w14:paraId="20AE35EB" w14:textId="77777777" w:rsidTr="00964E83">
        <w:trPr>
          <w:trHeight w:val="240"/>
          <w:jc w:val="center"/>
        </w:trPr>
        <w:tc>
          <w:tcPr>
            <w:tcW w:w="4876" w:type="dxa"/>
            <w:tcBorders>
              <w:top w:val="nil"/>
              <w:left w:val="nil"/>
              <w:bottom w:val="nil"/>
              <w:right w:val="nil"/>
            </w:tcBorders>
          </w:tcPr>
          <w:p w14:paraId="0EB919A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E1B1980" w14:textId="77777777" w:rsidR="009A348C" w:rsidRPr="007B7F4D" w:rsidRDefault="009A348C" w:rsidP="00964E83">
            <w:pPr>
              <w:pStyle w:val="AmColumnHeading"/>
            </w:pPr>
            <w:r w:rsidRPr="007B7F4D">
              <w:t>Muudatusettepanek</w:t>
            </w:r>
          </w:p>
        </w:tc>
      </w:tr>
      <w:tr w:rsidR="00DE3FE4" w:rsidRPr="007B7F4D" w14:paraId="6B41F2B2" w14:textId="77777777" w:rsidTr="00964E83">
        <w:trPr>
          <w:jc w:val="center"/>
        </w:trPr>
        <w:tc>
          <w:tcPr>
            <w:tcW w:w="4876" w:type="dxa"/>
            <w:tcBorders>
              <w:top w:val="nil"/>
              <w:left w:val="nil"/>
              <w:bottom w:val="nil"/>
              <w:right w:val="nil"/>
            </w:tcBorders>
          </w:tcPr>
          <w:p w14:paraId="565739EF" w14:textId="77777777" w:rsidR="009A348C" w:rsidRPr="007B7F4D" w:rsidRDefault="009A348C" w:rsidP="00964E83">
            <w:pPr>
              <w:pStyle w:val="Normal6a"/>
            </w:pPr>
          </w:p>
        </w:tc>
        <w:tc>
          <w:tcPr>
            <w:tcW w:w="4876" w:type="dxa"/>
            <w:tcBorders>
              <w:top w:val="nil"/>
              <w:left w:val="nil"/>
              <w:bottom w:val="nil"/>
              <w:right w:val="nil"/>
            </w:tcBorders>
          </w:tcPr>
          <w:p w14:paraId="6B565D30" w14:textId="77777777" w:rsidR="009A348C" w:rsidRPr="007B7F4D" w:rsidRDefault="009A348C" w:rsidP="00964E83">
            <w:pPr>
              <w:pStyle w:val="Normal6a"/>
            </w:pPr>
            <w:r w:rsidRPr="007B7F4D">
              <w:rPr>
                <w:b/>
                <w:i/>
              </w:rPr>
              <w:t>12a.</w:t>
            </w:r>
            <w:r w:rsidRPr="007B7F4D">
              <w:tab/>
            </w:r>
            <w:r w:rsidRPr="007B7F4D">
              <w:rPr>
                <w:b/>
                <w:i/>
              </w:rPr>
              <w:t>palub komisjonil tagada üldise ja kaasava juurdepääsu kõigile haridustasemetele, sealhulgas igakülgsele seksuaalkasvatusele ja nõusolekupõhisele kasvatusele, töötades samal ajal välja nulltolerantsi raamistiku soolise vägivalla, ahistamise ja vaenukõne kohta internetis ning mujal, mis on eelkõige suunatud tütarlaste ja LGBTIQ+noorte kaitseks;</w:t>
            </w:r>
          </w:p>
        </w:tc>
      </w:tr>
    </w:tbl>
    <w:p w14:paraId="5C08850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DE4732D" w14:textId="77777777" w:rsidR="009A348C" w:rsidRPr="007B7F4D" w:rsidRDefault="009A348C" w:rsidP="009A348C">
      <w:r w:rsidRPr="007B7F4D">
        <w:rPr>
          <w:rStyle w:val="HideTWBExt"/>
        </w:rPr>
        <w:t>&lt;/Amend&gt;</w:t>
      </w:r>
    </w:p>
    <w:p w14:paraId="04236C8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552</w:t>
      </w:r>
      <w:r w:rsidRPr="007B7F4D">
        <w:rPr>
          <w:rStyle w:val="HideTWBExt"/>
          <w:b w:val="0"/>
        </w:rPr>
        <w:t>&lt;/NumAm&gt;</w:t>
      </w:r>
    </w:p>
    <w:p w14:paraId="5E066BE6"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37664AFE" w14:textId="77777777" w:rsidR="009A348C" w:rsidRPr="007B7F4D" w:rsidRDefault="009A348C" w:rsidP="009A348C">
      <w:pPr>
        <w:pStyle w:val="NormalBold"/>
      </w:pPr>
      <w:r w:rsidRPr="007B7F4D">
        <w:rPr>
          <w:rStyle w:val="HideTWBExt"/>
          <w:b w:val="0"/>
        </w:rPr>
        <w:t>&lt;/RepeatBlock-By&gt;</w:t>
      </w:r>
    </w:p>
    <w:p w14:paraId="6A57D67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6CAF45C" w14:textId="77777777" w:rsidR="009A348C" w:rsidRPr="007B7F4D" w:rsidRDefault="009A348C" w:rsidP="009A348C">
      <w:pPr>
        <w:pStyle w:val="NormalBold"/>
      </w:pPr>
      <w:r w:rsidRPr="007B7F4D">
        <w:rPr>
          <w:rStyle w:val="HideTWBExt"/>
          <w:b w:val="0"/>
        </w:rPr>
        <w:t>&lt;Article&gt;</w:t>
      </w:r>
      <w:r w:rsidRPr="007B7F4D">
        <w:t>Punkt 12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0651C26" w14:textId="77777777" w:rsidTr="00964E83">
        <w:trPr>
          <w:trHeight w:hRule="exact" w:val="240"/>
          <w:jc w:val="center"/>
        </w:trPr>
        <w:tc>
          <w:tcPr>
            <w:tcW w:w="9752" w:type="dxa"/>
            <w:gridSpan w:val="2"/>
            <w:tcBorders>
              <w:top w:val="nil"/>
              <w:left w:val="nil"/>
              <w:bottom w:val="nil"/>
              <w:right w:val="nil"/>
            </w:tcBorders>
          </w:tcPr>
          <w:p w14:paraId="730D4D8D" w14:textId="77777777" w:rsidR="009A348C" w:rsidRPr="007B7F4D" w:rsidRDefault="009A348C" w:rsidP="00964E83"/>
        </w:tc>
      </w:tr>
      <w:tr w:rsidR="00DE3FE4" w:rsidRPr="007B7F4D" w14:paraId="410AF02D" w14:textId="77777777" w:rsidTr="00964E83">
        <w:trPr>
          <w:trHeight w:val="240"/>
          <w:jc w:val="center"/>
        </w:trPr>
        <w:tc>
          <w:tcPr>
            <w:tcW w:w="4876" w:type="dxa"/>
            <w:tcBorders>
              <w:top w:val="nil"/>
              <w:left w:val="nil"/>
              <w:bottom w:val="nil"/>
              <w:right w:val="nil"/>
            </w:tcBorders>
          </w:tcPr>
          <w:p w14:paraId="21F5B67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A6508AE" w14:textId="77777777" w:rsidR="009A348C" w:rsidRPr="007B7F4D" w:rsidRDefault="009A348C" w:rsidP="00964E83">
            <w:pPr>
              <w:pStyle w:val="AmColumnHeading"/>
            </w:pPr>
            <w:r w:rsidRPr="007B7F4D">
              <w:t>Muudatusettepanek</w:t>
            </w:r>
          </w:p>
        </w:tc>
      </w:tr>
      <w:tr w:rsidR="00DE3FE4" w:rsidRPr="007B7F4D" w14:paraId="7175F641" w14:textId="77777777" w:rsidTr="00964E83">
        <w:trPr>
          <w:jc w:val="center"/>
        </w:trPr>
        <w:tc>
          <w:tcPr>
            <w:tcW w:w="4876" w:type="dxa"/>
            <w:tcBorders>
              <w:top w:val="nil"/>
              <w:left w:val="nil"/>
              <w:bottom w:val="nil"/>
              <w:right w:val="nil"/>
            </w:tcBorders>
          </w:tcPr>
          <w:p w14:paraId="5BACB694" w14:textId="77777777" w:rsidR="009A348C" w:rsidRPr="007B7F4D" w:rsidRDefault="009A348C" w:rsidP="00964E83">
            <w:pPr>
              <w:pStyle w:val="Normal6a"/>
            </w:pPr>
          </w:p>
        </w:tc>
        <w:tc>
          <w:tcPr>
            <w:tcW w:w="4876" w:type="dxa"/>
            <w:tcBorders>
              <w:top w:val="nil"/>
              <w:left w:val="nil"/>
              <w:bottom w:val="nil"/>
              <w:right w:val="nil"/>
            </w:tcBorders>
          </w:tcPr>
          <w:p w14:paraId="0BE52981" w14:textId="77777777" w:rsidR="009A348C" w:rsidRPr="007B7F4D" w:rsidRDefault="009A348C" w:rsidP="00964E83">
            <w:pPr>
              <w:pStyle w:val="Normal6a"/>
            </w:pPr>
            <w:r w:rsidRPr="007B7F4D">
              <w:rPr>
                <w:b/>
                <w:i/>
              </w:rPr>
              <w:t>12a.</w:t>
            </w:r>
            <w:r w:rsidRPr="007B7F4D">
              <w:tab/>
            </w:r>
            <w:r w:rsidRPr="007B7F4D">
              <w:rPr>
                <w:b/>
                <w:i/>
              </w:rPr>
              <w:t>palub komisjonil täielikult arvestada riikide pädevust haridusküsimustes kooskõlas subsidiaarsuse põhimõttega;</w:t>
            </w:r>
          </w:p>
        </w:tc>
      </w:tr>
    </w:tbl>
    <w:p w14:paraId="557504E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5495A40" w14:textId="77777777" w:rsidR="009A348C" w:rsidRPr="007B7F4D" w:rsidRDefault="009A348C" w:rsidP="009A348C">
      <w:r w:rsidRPr="007B7F4D">
        <w:rPr>
          <w:rStyle w:val="HideTWBExt"/>
        </w:rPr>
        <w:t>&lt;/Amend&gt;</w:t>
      </w:r>
    </w:p>
    <w:p w14:paraId="0B73062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553</w:t>
      </w:r>
      <w:r w:rsidRPr="007B7F4D">
        <w:rPr>
          <w:rStyle w:val="HideTWBExt"/>
          <w:b w:val="0"/>
        </w:rPr>
        <w:t>&lt;/NumAm&gt;</w:t>
      </w:r>
    </w:p>
    <w:p w14:paraId="56C0709E"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2FAD44CD" w14:textId="77777777" w:rsidR="009A348C" w:rsidRPr="007B7F4D" w:rsidRDefault="009A348C" w:rsidP="009A348C">
      <w:pPr>
        <w:pStyle w:val="NormalBold"/>
      </w:pPr>
      <w:r w:rsidRPr="007B7F4D">
        <w:rPr>
          <w:rStyle w:val="HideTWBExt"/>
          <w:b w:val="0"/>
        </w:rPr>
        <w:t>&lt;/RepeatBlock-By&gt;</w:t>
      </w:r>
    </w:p>
    <w:p w14:paraId="2535396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5E8D2FB" w14:textId="77777777" w:rsidR="009A348C" w:rsidRPr="007B7F4D" w:rsidRDefault="009A348C" w:rsidP="009A348C">
      <w:pPr>
        <w:pStyle w:val="NormalBold"/>
      </w:pPr>
      <w:r w:rsidRPr="007B7F4D">
        <w:rPr>
          <w:rStyle w:val="HideTWBExt"/>
          <w:b w:val="0"/>
        </w:rPr>
        <w:t>&lt;Article&gt;</w:t>
      </w:r>
      <w:r w:rsidRPr="007B7F4D">
        <w:t>Punkt 12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BD0384A" w14:textId="77777777" w:rsidTr="00964E83">
        <w:trPr>
          <w:trHeight w:hRule="exact" w:val="240"/>
          <w:jc w:val="center"/>
        </w:trPr>
        <w:tc>
          <w:tcPr>
            <w:tcW w:w="9752" w:type="dxa"/>
            <w:gridSpan w:val="2"/>
            <w:tcBorders>
              <w:top w:val="nil"/>
              <w:left w:val="nil"/>
              <w:bottom w:val="nil"/>
              <w:right w:val="nil"/>
            </w:tcBorders>
          </w:tcPr>
          <w:p w14:paraId="4FF2AC7E" w14:textId="77777777" w:rsidR="009A348C" w:rsidRPr="007B7F4D" w:rsidRDefault="009A348C" w:rsidP="00964E83"/>
        </w:tc>
      </w:tr>
      <w:tr w:rsidR="00DE3FE4" w:rsidRPr="007B7F4D" w14:paraId="2CC6CBA5" w14:textId="77777777" w:rsidTr="00964E83">
        <w:trPr>
          <w:trHeight w:val="240"/>
          <w:jc w:val="center"/>
        </w:trPr>
        <w:tc>
          <w:tcPr>
            <w:tcW w:w="4876" w:type="dxa"/>
            <w:tcBorders>
              <w:top w:val="nil"/>
              <w:left w:val="nil"/>
              <w:bottom w:val="nil"/>
              <w:right w:val="nil"/>
            </w:tcBorders>
          </w:tcPr>
          <w:p w14:paraId="6E0C328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4FBD928" w14:textId="77777777" w:rsidR="009A348C" w:rsidRPr="007B7F4D" w:rsidRDefault="009A348C" w:rsidP="00964E83">
            <w:pPr>
              <w:pStyle w:val="AmColumnHeading"/>
            </w:pPr>
            <w:r w:rsidRPr="007B7F4D">
              <w:t>Muudatusettepanek</w:t>
            </w:r>
          </w:p>
        </w:tc>
      </w:tr>
      <w:tr w:rsidR="00DE3FE4" w:rsidRPr="007B7F4D" w14:paraId="7B3C685F" w14:textId="77777777" w:rsidTr="00964E83">
        <w:trPr>
          <w:jc w:val="center"/>
        </w:trPr>
        <w:tc>
          <w:tcPr>
            <w:tcW w:w="4876" w:type="dxa"/>
            <w:tcBorders>
              <w:top w:val="nil"/>
              <w:left w:val="nil"/>
              <w:bottom w:val="nil"/>
              <w:right w:val="nil"/>
            </w:tcBorders>
          </w:tcPr>
          <w:p w14:paraId="617F32EF" w14:textId="77777777" w:rsidR="009A348C" w:rsidRPr="007B7F4D" w:rsidRDefault="009A348C" w:rsidP="00964E83">
            <w:pPr>
              <w:pStyle w:val="Normal6a"/>
            </w:pPr>
          </w:p>
        </w:tc>
        <w:tc>
          <w:tcPr>
            <w:tcW w:w="4876" w:type="dxa"/>
            <w:tcBorders>
              <w:top w:val="nil"/>
              <w:left w:val="nil"/>
              <w:bottom w:val="nil"/>
              <w:right w:val="nil"/>
            </w:tcBorders>
          </w:tcPr>
          <w:p w14:paraId="67D1EB4A" w14:textId="77777777" w:rsidR="009A348C" w:rsidRPr="007B7F4D" w:rsidRDefault="009A348C" w:rsidP="00964E83">
            <w:pPr>
              <w:pStyle w:val="Normal6a"/>
            </w:pPr>
            <w:r w:rsidRPr="007B7F4D">
              <w:rPr>
                <w:b/>
                <w:i/>
              </w:rPr>
              <w:t>12a.</w:t>
            </w:r>
            <w:r w:rsidRPr="007B7F4D">
              <w:tab/>
            </w:r>
            <w:r w:rsidRPr="007B7F4D">
              <w:rPr>
                <w:b/>
                <w:i/>
              </w:rPr>
              <w:t>nõuab tungivalt, et liikmesriigid seaksid spordis osalevate naistega seotud õigusaktide koostamisel või nende naistega tegelemisel prioriteediks bioloogilise soo; </w:t>
            </w:r>
          </w:p>
        </w:tc>
      </w:tr>
    </w:tbl>
    <w:p w14:paraId="577CF35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F8FD03A" w14:textId="77777777" w:rsidR="009A348C" w:rsidRPr="007B7F4D" w:rsidRDefault="009A348C" w:rsidP="009A348C">
      <w:r w:rsidRPr="007B7F4D">
        <w:rPr>
          <w:rStyle w:val="HideTWBExt"/>
        </w:rPr>
        <w:t>&lt;/Amend&gt;</w:t>
      </w:r>
    </w:p>
    <w:p w14:paraId="110E08A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554</w:t>
      </w:r>
      <w:r w:rsidRPr="007B7F4D">
        <w:rPr>
          <w:rStyle w:val="HideTWBExt"/>
          <w:b w:val="0"/>
        </w:rPr>
        <w:t>&lt;/NumAm&gt;</w:t>
      </w:r>
    </w:p>
    <w:p w14:paraId="626FD713"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779AD8E7" w14:textId="77777777" w:rsidR="009A348C" w:rsidRPr="007B7F4D" w:rsidRDefault="009A348C" w:rsidP="009A348C">
      <w:pPr>
        <w:pStyle w:val="NormalBold"/>
      </w:pPr>
      <w:r w:rsidRPr="007B7F4D">
        <w:rPr>
          <w:rStyle w:val="HideTWBExt"/>
          <w:b w:val="0"/>
        </w:rPr>
        <w:t>&lt;/RepeatBlock-By&gt;</w:t>
      </w:r>
    </w:p>
    <w:p w14:paraId="0A80106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E02FED6" w14:textId="77777777" w:rsidR="009A348C" w:rsidRPr="007B7F4D" w:rsidRDefault="009A348C" w:rsidP="009A348C">
      <w:pPr>
        <w:pStyle w:val="NormalBold"/>
      </w:pPr>
      <w:r w:rsidRPr="007B7F4D">
        <w:rPr>
          <w:rStyle w:val="HideTWBExt"/>
          <w:b w:val="0"/>
        </w:rPr>
        <w:t>&lt;Article&gt;</w:t>
      </w:r>
      <w:r w:rsidRPr="007B7F4D">
        <w:t>Punkt 12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F217CD6" w14:textId="77777777" w:rsidTr="00964E83">
        <w:trPr>
          <w:trHeight w:hRule="exact" w:val="240"/>
          <w:jc w:val="center"/>
        </w:trPr>
        <w:tc>
          <w:tcPr>
            <w:tcW w:w="9752" w:type="dxa"/>
            <w:gridSpan w:val="2"/>
            <w:tcBorders>
              <w:top w:val="nil"/>
              <w:left w:val="nil"/>
              <w:bottom w:val="nil"/>
              <w:right w:val="nil"/>
            </w:tcBorders>
          </w:tcPr>
          <w:p w14:paraId="03F73E66" w14:textId="77777777" w:rsidR="009A348C" w:rsidRPr="007B7F4D" w:rsidRDefault="009A348C" w:rsidP="00964E83"/>
        </w:tc>
      </w:tr>
      <w:tr w:rsidR="00DE3FE4" w:rsidRPr="007B7F4D" w14:paraId="3B3F38D9" w14:textId="77777777" w:rsidTr="00964E83">
        <w:trPr>
          <w:trHeight w:val="240"/>
          <w:jc w:val="center"/>
        </w:trPr>
        <w:tc>
          <w:tcPr>
            <w:tcW w:w="4876" w:type="dxa"/>
            <w:tcBorders>
              <w:top w:val="nil"/>
              <w:left w:val="nil"/>
              <w:bottom w:val="nil"/>
              <w:right w:val="nil"/>
            </w:tcBorders>
          </w:tcPr>
          <w:p w14:paraId="02BEF6E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31301F6" w14:textId="77777777" w:rsidR="009A348C" w:rsidRPr="007B7F4D" w:rsidRDefault="009A348C" w:rsidP="00964E83">
            <w:pPr>
              <w:pStyle w:val="AmColumnHeading"/>
            </w:pPr>
            <w:r w:rsidRPr="007B7F4D">
              <w:t>Muudatusettepanek</w:t>
            </w:r>
          </w:p>
        </w:tc>
      </w:tr>
      <w:tr w:rsidR="00DE3FE4" w:rsidRPr="007B7F4D" w14:paraId="635DA21C" w14:textId="77777777" w:rsidTr="00964E83">
        <w:trPr>
          <w:jc w:val="center"/>
        </w:trPr>
        <w:tc>
          <w:tcPr>
            <w:tcW w:w="4876" w:type="dxa"/>
            <w:tcBorders>
              <w:top w:val="nil"/>
              <w:left w:val="nil"/>
              <w:bottom w:val="nil"/>
              <w:right w:val="nil"/>
            </w:tcBorders>
          </w:tcPr>
          <w:p w14:paraId="0374BEC4" w14:textId="77777777" w:rsidR="009A348C" w:rsidRPr="007B7F4D" w:rsidRDefault="009A348C" w:rsidP="00964E83">
            <w:pPr>
              <w:pStyle w:val="Normal6a"/>
            </w:pPr>
          </w:p>
        </w:tc>
        <w:tc>
          <w:tcPr>
            <w:tcW w:w="4876" w:type="dxa"/>
            <w:tcBorders>
              <w:top w:val="nil"/>
              <w:left w:val="nil"/>
              <w:bottom w:val="nil"/>
              <w:right w:val="nil"/>
            </w:tcBorders>
          </w:tcPr>
          <w:p w14:paraId="30C72831" w14:textId="77777777" w:rsidR="009A348C" w:rsidRPr="007B7F4D" w:rsidRDefault="009A348C" w:rsidP="00964E83">
            <w:pPr>
              <w:pStyle w:val="Normal6a"/>
            </w:pPr>
            <w:r w:rsidRPr="007B7F4D">
              <w:rPr>
                <w:b/>
                <w:i/>
              </w:rPr>
              <w:t>12b.</w:t>
            </w:r>
            <w:r w:rsidRPr="007B7F4D">
              <w:tab/>
            </w:r>
            <w:r w:rsidRPr="007B7F4D">
              <w:rPr>
                <w:b/>
                <w:i/>
              </w:rPr>
              <w:t>rõhutab, kui oluline on edendada kogu maailmas naiste õigusi ning meeste ja naiste võrdseid võimalusi, mis on inimõiguste teostamise seisukohast üliolulised; toonitab, et vaatamata edusammudele kannatavad naised ja tütarlapsed endiselt diskrimineerimise ja vägivalla all, eriti range islamirežiimiga riikides, ning et sellistes ühiskondades ei tagata neile seaduse alusel võrdseid õigusi ega võrdset juurdepääsu haridusele, tervishoiule, inimväärsele tööle ega poliitilisele ja majanduslikule esindatusele;</w:t>
            </w:r>
          </w:p>
        </w:tc>
      </w:tr>
    </w:tbl>
    <w:p w14:paraId="1A2102D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F7780F8" w14:textId="77777777" w:rsidR="009A348C" w:rsidRPr="007B7F4D" w:rsidRDefault="009A348C" w:rsidP="009A348C">
      <w:r w:rsidRPr="007B7F4D">
        <w:rPr>
          <w:rStyle w:val="HideTWBExt"/>
        </w:rPr>
        <w:t>&lt;/Amend&gt;</w:t>
      </w:r>
    </w:p>
    <w:p w14:paraId="6D6038E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555</w:t>
      </w:r>
      <w:r w:rsidRPr="007B7F4D">
        <w:rPr>
          <w:rStyle w:val="HideTWBExt"/>
          <w:b w:val="0"/>
        </w:rPr>
        <w:t>&lt;/NumAm&gt;</w:t>
      </w:r>
    </w:p>
    <w:p w14:paraId="1F74008A"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4045631C" w14:textId="77777777" w:rsidR="009A348C" w:rsidRPr="007B7F4D" w:rsidRDefault="009A348C" w:rsidP="009A348C">
      <w:pPr>
        <w:pStyle w:val="NormalBold"/>
      </w:pPr>
      <w:r w:rsidRPr="007B7F4D">
        <w:rPr>
          <w:rStyle w:val="HideTWBExt"/>
          <w:b w:val="0"/>
        </w:rPr>
        <w:t>&lt;/RepeatBlock-By&gt;</w:t>
      </w:r>
    </w:p>
    <w:p w14:paraId="40F7ECC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242A22D" w14:textId="77777777" w:rsidR="009A348C" w:rsidRPr="007B7F4D" w:rsidRDefault="009A348C" w:rsidP="009A348C">
      <w:pPr>
        <w:pStyle w:val="NormalBold"/>
      </w:pPr>
      <w:r w:rsidRPr="007B7F4D">
        <w:rPr>
          <w:rStyle w:val="HideTWBExt"/>
          <w:b w:val="0"/>
        </w:rPr>
        <w:t>&lt;Article&gt;</w:t>
      </w:r>
      <w:r w:rsidRPr="007B7F4D">
        <w:t>Punkt 12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94F9671" w14:textId="77777777" w:rsidTr="00964E83">
        <w:trPr>
          <w:trHeight w:hRule="exact" w:val="240"/>
          <w:jc w:val="center"/>
        </w:trPr>
        <w:tc>
          <w:tcPr>
            <w:tcW w:w="9752" w:type="dxa"/>
            <w:gridSpan w:val="2"/>
            <w:tcBorders>
              <w:top w:val="nil"/>
              <w:left w:val="nil"/>
              <w:bottom w:val="nil"/>
              <w:right w:val="nil"/>
            </w:tcBorders>
          </w:tcPr>
          <w:p w14:paraId="515447B4" w14:textId="77777777" w:rsidR="009A348C" w:rsidRPr="007B7F4D" w:rsidRDefault="009A348C" w:rsidP="00964E83"/>
        </w:tc>
      </w:tr>
      <w:tr w:rsidR="00DE3FE4" w:rsidRPr="007B7F4D" w14:paraId="6E6AD219" w14:textId="77777777" w:rsidTr="00964E83">
        <w:trPr>
          <w:trHeight w:val="240"/>
          <w:jc w:val="center"/>
        </w:trPr>
        <w:tc>
          <w:tcPr>
            <w:tcW w:w="4876" w:type="dxa"/>
            <w:tcBorders>
              <w:top w:val="nil"/>
              <w:left w:val="nil"/>
              <w:bottom w:val="nil"/>
              <w:right w:val="nil"/>
            </w:tcBorders>
          </w:tcPr>
          <w:p w14:paraId="6D4B338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905CBDD" w14:textId="77777777" w:rsidR="009A348C" w:rsidRPr="007B7F4D" w:rsidRDefault="009A348C" w:rsidP="00964E83">
            <w:pPr>
              <w:pStyle w:val="AmColumnHeading"/>
            </w:pPr>
            <w:r w:rsidRPr="007B7F4D">
              <w:t>Muudatusettepanek</w:t>
            </w:r>
          </w:p>
        </w:tc>
      </w:tr>
      <w:tr w:rsidR="00DE3FE4" w:rsidRPr="007B7F4D" w14:paraId="5E4DE1FB" w14:textId="77777777" w:rsidTr="00964E83">
        <w:trPr>
          <w:jc w:val="center"/>
        </w:trPr>
        <w:tc>
          <w:tcPr>
            <w:tcW w:w="4876" w:type="dxa"/>
            <w:tcBorders>
              <w:top w:val="nil"/>
              <w:left w:val="nil"/>
              <w:bottom w:val="nil"/>
              <w:right w:val="nil"/>
            </w:tcBorders>
          </w:tcPr>
          <w:p w14:paraId="130AE9D1" w14:textId="77777777" w:rsidR="009A348C" w:rsidRPr="007B7F4D" w:rsidRDefault="009A348C" w:rsidP="00964E83">
            <w:pPr>
              <w:pStyle w:val="Normal6a"/>
            </w:pPr>
          </w:p>
        </w:tc>
        <w:tc>
          <w:tcPr>
            <w:tcW w:w="4876" w:type="dxa"/>
            <w:tcBorders>
              <w:top w:val="nil"/>
              <w:left w:val="nil"/>
              <w:bottom w:val="nil"/>
              <w:right w:val="nil"/>
            </w:tcBorders>
          </w:tcPr>
          <w:p w14:paraId="24B8BD96" w14:textId="77777777" w:rsidR="009A348C" w:rsidRPr="007B7F4D" w:rsidRDefault="009A348C" w:rsidP="00964E83">
            <w:pPr>
              <w:pStyle w:val="Normal6a"/>
            </w:pPr>
            <w:r w:rsidRPr="007B7F4D">
              <w:rPr>
                <w:b/>
                <w:i/>
              </w:rPr>
              <w:t>12b.</w:t>
            </w:r>
            <w:r w:rsidRPr="007B7F4D">
              <w:tab/>
            </w:r>
            <w:r w:rsidRPr="007B7F4D">
              <w:rPr>
                <w:b/>
                <w:i/>
              </w:rPr>
              <w:t>palub komisjonil investeerida teadusuuringutesse, mis jälgivad soolist võrdõiguslikkust meedia- ja digitaaltööstuses, kogudes bioloogilise või sotsiaalse soo järgi rühmitatud andmeid, sealhulgas intersektsionaalse perspektiiviga, ning keskenduda muu hulgas tehisintellekti kallutatuse ja stereotüüpsete kujutamiste hindamisele, sealhulgas meedias;</w:t>
            </w:r>
          </w:p>
        </w:tc>
      </w:tr>
    </w:tbl>
    <w:p w14:paraId="6CE346C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61E3B85" w14:textId="77777777" w:rsidR="009A348C" w:rsidRPr="007B7F4D" w:rsidRDefault="009A348C" w:rsidP="009A348C">
      <w:r w:rsidRPr="007B7F4D">
        <w:rPr>
          <w:rStyle w:val="HideTWBExt"/>
        </w:rPr>
        <w:t>&lt;/Amend&gt;</w:t>
      </w:r>
    </w:p>
    <w:p w14:paraId="64D0601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556</w:t>
      </w:r>
      <w:r w:rsidRPr="007B7F4D">
        <w:rPr>
          <w:rStyle w:val="HideTWBExt"/>
          <w:b w:val="0"/>
        </w:rPr>
        <w:t>&lt;/NumAm&gt;</w:t>
      </w:r>
    </w:p>
    <w:p w14:paraId="290347FF"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7DEDBBDA" w14:textId="77777777" w:rsidR="009A348C" w:rsidRPr="007B7F4D" w:rsidRDefault="009A348C" w:rsidP="009A348C">
      <w:pPr>
        <w:pStyle w:val="NormalBold"/>
      </w:pPr>
      <w:r w:rsidRPr="007B7F4D">
        <w:rPr>
          <w:rStyle w:val="HideTWBExt"/>
          <w:b w:val="0"/>
        </w:rPr>
        <w:t>&lt;/RepeatBlock-By&gt;</w:t>
      </w:r>
    </w:p>
    <w:p w14:paraId="244C9F9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A9263CE" w14:textId="77777777" w:rsidR="009A348C" w:rsidRPr="007B7F4D" w:rsidRDefault="009A348C" w:rsidP="009A348C">
      <w:pPr>
        <w:pStyle w:val="NormalBold"/>
      </w:pPr>
      <w:r w:rsidRPr="007B7F4D">
        <w:rPr>
          <w:rStyle w:val="HideTWBExt"/>
          <w:b w:val="0"/>
        </w:rPr>
        <w:t>&lt;Article&gt;</w:t>
      </w:r>
      <w:r w:rsidRPr="007B7F4D">
        <w:t>Punkt 12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1EF8D95" w14:textId="77777777" w:rsidTr="00964E83">
        <w:trPr>
          <w:trHeight w:hRule="exact" w:val="240"/>
          <w:jc w:val="center"/>
        </w:trPr>
        <w:tc>
          <w:tcPr>
            <w:tcW w:w="9752" w:type="dxa"/>
            <w:gridSpan w:val="2"/>
            <w:tcBorders>
              <w:top w:val="nil"/>
              <w:left w:val="nil"/>
              <w:bottom w:val="nil"/>
              <w:right w:val="nil"/>
            </w:tcBorders>
          </w:tcPr>
          <w:p w14:paraId="4D0B9F6A" w14:textId="77777777" w:rsidR="009A348C" w:rsidRPr="007B7F4D" w:rsidRDefault="009A348C" w:rsidP="00964E83"/>
        </w:tc>
      </w:tr>
      <w:tr w:rsidR="00DE3FE4" w:rsidRPr="007B7F4D" w14:paraId="2056C6F1" w14:textId="77777777" w:rsidTr="00964E83">
        <w:trPr>
          <w:trHeight w:val="240"/>
          <w:jc w:val="center"/>
        </w:trPr>
        <w:tc>
          <w:tcPr>
            <w:tcW w:w="4876" w:type="dxa"/>
            <w:tcBorders>
              <w:top w:val="nil"/>
              <w:left w:val="nil"/>
              <w:bottom w:val="nil"/>
              <w:right w:val="nil"/>
            </w:tcBorders>
          </w:tcPr>
          <w:p w14:paraId="6E17726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48DD5FB" w14:textId="77777777" w:rsidR="009A348C" w:rsidRPr="007B7F4D" w:rsidRDefault="009A348C" w:rsidP="00964E83">
            <w:pPr>
              <w:pStyle w:val="AmColumnHeading"/>
            </w:pPr>
            <w:r w:rsidRPr="007B7F4D">
              <w:t>Muudatusettepanek</w:t>
            </w:r>
          </w:p>
        </w:tc>
      </w:tr>
      <w:tr w:rsidR="00DE3FE4" w:rsidRPr="007B7F4D" w14:paraId="359EB57D" w14:textId="77777777" w:rsidTr="00964E83">
        <w:trPr>
          <w:jc w:val="center"/>
        </w:trPr>
        <w:tc>
          <w:tcPr>
            <w:tcW w:w="4876" w:type="dxa"/>
            <w:tcBorders>
              <w:top w:val="nil"/>
              <w:left w:val="nil"/>
              <w:bottom w:val="nil"/>
              <w:right w:val="nil"/>
            </w:tcBorders>
          </w:tcPr>
          <w:p w14:paraId="3C1ACD57" w14:textId="77777777" w:rsidR="009A348C" w:rsidRPr="007B7F4D" w:rsidRDefault="009A348C" w:rsidP="00964E83">
            <w:pPr>
              <w:pStyle w:val="Normal6a"/>
            </w:pPr>
          </w:p>
        </w:tc>
        <w:tc>
          <w:tcPr>
            <w:tcW w:w="4876" w:type="dxa"/>
            <w:tcBorders>
              <w:top w:val="nil"/>
              <w:left w:val="nil"/>
              <w:bottom w:val="nil"/>
              <w:right w:val="nil"/>
            </w:tcBorders>
          </w:tcPr>
          <w:p w14:paraId="6B444883" w14:textId="77777777" w:rsidR="009A348C" w:rsidRPr="007B7F4D" w:rsidRDefault="009A348C" w:rsidP="00964E83">
            <w:pPr>
              <w:pStyle w:val="Normal6a"/>
            </w:pPr>
            <w:r w:rsidRPr="007B7F4D">
              <w:rPr>
                <w:b/>
                <w:i/>
              </w:rPr>
              <w:t>12b.</w:t>
            </w:r>
            <w:r w:rsidRPr="007B7F4D">
              <w:tab/>
            </w:r>
            <w:r w:rsidRPr="007B7F4D">
              <w:rPr>
                <w:b/>
                <w:i/>
              </w:rPr>
              <w:t>kutsub komisjoni üles edendama soolist võrdõiguslikkust tehisintellekti ja IKT valdkonnas tegutsevates ettevõtetes, sealhulgas rahastades naiste juhitud projekte digisektoris ning suurendades tehisintellekti ja IKTga seotud teadusuuringute rahastamise projektikonkurssides osalevate naisteadurite minimaalset arvu;</w:t>
            </w:r>
          </w:p>
        </w:tc>
      </w:tr>
    </w:tbl>
    <w:p w14:paraId="24A5457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366C3E3" w14:textId="77777777" w:rsidR="009A348C" w:rsidRPr="007B7F4D" w:rsidRDefault="009A348C" w:rsidP="009A348C">
      <w:r w:rsidRPr="007B7F4D">
        <w:rPr>
          <w:rStyle w:val="HideTWBExt"/>
        </w:rPr>
        <w:t>&lt;/Amend&gt;</w:t>
      </w:r>
    </w:p>
    <w:p w14:paraId="07DE9CD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557</w:t>
      </w:r>
      <w:r w:rsidRPr="007B7F4D">
        <w:rPr>
          <w:rStyle w:val="HideTWBExt"/>
          <w:b w:val="0"/>
        </w:rPr>
        <w:t>&lt;/NumAm&gt;</w:t>
      </w:r>
    </w:p>
    <w:p w14:paraId="023364EF"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08B3D83B" w14:textId="77777777" w:rsidR="009A348C" w:rsidRPr="007B7F4D" w:rsidRDefault="009A348C" w:rsidP="009A348C">
      <w:pPr>
        <w:pStyle w:val="NormalBold"/>
      </w:pPr>
      <w:r w:rsidRPr="007B7F4D">
        <w:rPr>
          <w:rStyle w:val="HideTWBExt"/>
          <w:b w:val="0"/>
        </w:rPr>
        <w:t>&lt;/RepeatBlock-By&gt;</w:t>
      </w:r>
    </w:p>
    <w:p w14:paraId="767AF3C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5E6E76F" w14:textId="77777777" w:rsidR="009A348C" w:rsidRPr="007B7F4D" w:rsidRDefault="009A348C" w:rsidP="009A348C">
      <w:pPr>
        <w:pStyle w:val="NormalBold"/>
      </w:pPr>
      <w:r w:rsidRPr="007B7F4D">
        <w:rPr>
          <w:rStyle w:val="HideTWBExt"/>
          <w:b w:val="0"/>
        </w:rPr>
        <w:t>&lt;Article&gt;</w:t>
      </w:r>
      <w:r w:rsidRPr="007B7F4D">
        <w:t>Punkt 12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958044F" w14:textId="77777777" w:rsidTr="00964E83">
        <w:trPr>
          <w:trHeight w:hRule="exact" w:val="240"/>
          <w:jc w:val="center"/>
        </w:trPr>
        <w:tc>
          <w:tcPr>
            <w:tcW w:w="9752" w:type="dxa"/>
            <w:gridSpan w:val="2"/>
            <w:tcBorders>
              <w:top w:val="nil"/>
              <w:left w:val="nil"/>
              <w:bottom w:val="nil"/>
              <w:right w:val="nil"/>
            </w:tcBorders>
          </w:tcPr>
          <w:p w14:paraId="66496942" w14:textId="77777777" w:rsidR="009A348C" w:rsidRPr="007B7F4D" w:rsidRDefault="009A348C" w:rsidP="00964E83"/>
        </w:tc>
      </w:tr>
      <w:tr w:rsidR="00DE3FE4" w:rsidRPr="007B7F4D" w14:paraId="4E9AFC51" w14:textId="77777777" w:rsidTr="00964E83">
        <w:trPr>
          <w:trHeight w:val="240"/>
          <w:jc w:val="center"/>
        </w:trPr>
        <w:tc>
          <w:tcPr>
            <w:tcW w:w="4876" w:type="dxa"/>
            <w:tcBorders>
              <w:top w:val="nil"/>
              <w:left w:val="nil"/>
              <w:bottom w:val="nil"/>
              <w:right w:val="nil"/>
            </w:tcBorders>
          </w:tcPr>
          <w:p w14:paraId="30AA23C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A2BD51A" w14:textId="77777777" w:rsidR="009A348C" w:rsidRPr="007B7F4D" w:rsidRDefault="009A348C" w:rsidP="00964E83">
            <w:pPr>
              <w:pStyle w:val="AmColumnHeading"/>
            </w:pPr>
            <w:r w:rsidRPr="007B7F4D">
              <w:t>Muudatusettepanek</w:t>
            </w:r>
          </w:p>
        </w:tc>
      </w:tr>
      <w:tr w:rsidR="00DE3FE4" w:rsidRPr="007B7F4D" w14:paraId="698283B2" w14:textId="77777777" w:rsidTr="00964E83">
        <w:trPr>
          <w:jc w:val="center"/>
        </w:trPr>
        <w:tc>
          <w:tcPr>
            <w:tcW w:w="4876" w:type="dxa"/>
            <w:tcBorders>
              <w:top w:val="nil"/>
              <w:left w:val="nil"/>
              <w:bottom w:val="nil"/>
              <w:right w:val="nil"/>
            </w:tcBorders>
          </w:tcPr>
          <w:p w14:paraId="2ACEA045" w14:textId="77777777" w:rsidR="009A348C" w:rsidRPr="007B7F4D" w:rsidRDefault="009A348C" w:rsidP="00964E83">
            <w:pPr>
              <w:pStyle w:val="Normal6a"/>
            </w:pPr>
          </w:p>
        </w:tc>
        <w:tc>
          <w:tcPr>
            <w:tcW w:w="4876" w:type="dxa"/>
            <w:tcBorders>
              <w:top w:val="nil"/>
              <w:left w:val="nil"/>
              <w:bottom w:val="nil"/>
              <w:right w:val="nil"/>
            </w:tcBorders>
          </w:tcPr>
          <w:p w14:paraId="53E73FAC" w14:textId="77777777" w:rsidR="009A348C" w:rsidRPr="007B7F4D" w:rsidRDefault="009A348C" w:rsidP="00964E83">
            <w:pPr>
              <w:pStyle w:val="Normal6a"/>
            </w:pPr>
            <w:r w:rsidRPr="007B7F4D">
              <w:rPr>
                <w:b/>
                <w:i/>
              </w:rPr>
              <w:t>12b.</w:t>
            </w:r>
            <w:r w:rsidRPr="007B7F4D">
              <w:tab/>
            </w:r>
            <w:r w:rsidRPr="007B7F4D">
              <w:rPr>
                <w:b/>
                <w:i/>
              </w:rPr>
              <w:t>nõuab tungivalt, et komisjon tagaks, et oskuste liit, mis on kvaliteetse hariduse, koolituse ja elukestva õppe edendamise kava, tegeleks aktiivselt soolise tasakaalustamatusega, et suurendada kõigi inimeste mõjuvõimu kogu ELis ning muuta liit konkurentsivõimelisemaks ja kaasavamaks;</w:t>
            </w:r>
          </w:p>
        </w:tc>
      </w:tr>
    </w:tbl>
    <w:p w14:paraId="4F03382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98F017F" w14:textId="77777777" w:rsidR="009A348C" w:rsidRPr="007B7F4D" w:rsidRDefault="009A348C" w:rsidP="009A348C">
      <w:r w:rsidRPr="007B7F4D">
        <w:rPr>
          <w:rStyle w:val="HideTWBExt"/>
        </w:rPr>
        <w:t>&lt;/Amend&gt;</w:t>
      </w:r>
    </w:p>
    <w:p w14:paraId="4840223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558</w:t>
      </w:r>
      <w:r w:rsidRPr="007B7F4D">
        <w:rPr>
          <w:rStyle w:val="HideTWBExt"/>
          <w:b w:val="0"/>
        </w:rPr>
        <w:t>&lt;/NumAm&gt;</w:t>
      </w:r>
    </w:p>
    <w:p w14:paraId="5F6D37E6"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C065AED" w14:textId="77777777" w:rsidR="009A348C" w:rsidRPr="007B7F4D" w:rsidRDefault="009A348C" w:rsidP="009A348C">
      <w:pPr>
        <w:pStyle w:val="NormalBold"/>
      </w:pPr>
      <w:r w:rsidRPr="007B7F4D">
        <w:rPr>
          <w:rStyle w:val="HideTWBExt"/>
          <w:b w:val="0"/>
        </w:rPr>
        <w:t>&lt;/RepeatBlock-By&gt;</w:t>
      </w:r>
    </w:p>
    <w:p w14:paraId="1ADB374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6E457F6" w14:textId="77777777" w:rsidR="009A348C" w:rsidRPr="007B7F4D" w:rsidRDefault="009A348C" w:rsidP="009A348C">
      <w:pPr>
        <w:pStyle w:val="NormalBold"/>
      </w:pPr>
      <w:r w:rsidRPr="007B7F4D">
        <w:rPr>
          <w:rStyle w:val="HideTWBExt"/>
          <w:b w:val="0"/>
        </w:rPr>
        <w:t>&lt;Article&gt;</w:t>
      </w:r>
      <w:r w:rsidRPr="007B7F4D">
        <w:t>Punkt 12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73885BE" w14:textId="77777777" w:rsidTr="00964E83">
        <w:trPr>
          <w:trHeight w:hRule="exact" w:val="240"/>
          <w:jc w:val="center"/>
        </w:trPr>
        <w:tc>
          <w:tcPr>
            <w:tcW w:w="9752" w:type="dxa"/>
            <w:gridSpan w:val="2"/>
            <w:tcBorders>
              <w:top w:val="nil"/>
              <w:left w:val="nil"/>
              <w:bottom w:val="nil"/>
              <w:right w:val="nil"/>
            </w:tcBorders>
          </w:tcPr>
          <w:p w14:paraId="610F68E8" w14:textId="77777777" w:rsidR="009A348C" w:rsidRPr="007B7F4D" w:rsidRDefault="009A348C" w:rsidP="00964E83"/>
        </w:tc>
      </w:tr>
      <w:tr w:rsidR="00DE3FE4" w:rsidRPr="007B7F4D" w14:paraId="3968A7C6" w14:textId="77777777" w:rsidTr="00964E83">
        <w:trPr>
          <w:trHeight w:val="240"/>
          <w:jc w:val="center"/>
        </w:trPr>
        <w:tc>
          <w:tcPr>
            <w:tcW w:w="4876" w:type="dxa"/>
            <w:tcBorders>
              <w:top w:val="nil"/>
              <w:left w:val="nil"/>
              <w:bottom w:val="nil"/>
              <w:right w:val="nil"/>
            </w:tcBorders>
          </w:tcPr>
          <w:p w14:paraId="3E6F8E5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8B52C13" w14:textId="77777777" w:rsidR="009A348C" w:rsidRPr="007B7F4D" w:rsidRDefault="009A348C" w:rsidP="00964E83">
            <w:pPr>
              <w:pStyle w:val="AmColumnHeading"/>
            </w:pPr>
            <w:r w:rsidRPr="007B7F4D">
              <w:t>Muudatusettepanek</w:t>
            </w:r>
          </w:p>
        </w:tc>
      </w:tr>
      <w:tr w:rsidR="00DE3FE4" w:rsidRPr="007B7F4D" w14:paraId="799DF273" w14:textId="77777777" w:rsidTr="00964E83">
        <w:trPr>
          <w:jc w:val="center"/>
        </w:trPr>
        <w:tc>
          <w:tcPr>
            <w:tcW w:w="4876" w:type="dxa"/>
            <w:tcBorders>
              <w:top w:val="nil"/>
              <w:left w:val="nil"/>
              <w:bottom w:val="nil"/>
              <w:right w:val="nil"/>
            </w:tcBorders>
          </w:tcPr>
          <w:p w14:paraId="7EF92CB8" w14:textId="77777777" w:rsidR="009A348C" w:rsidRPr="007B7F4D" w:rsidRDefault="009A348C" w:rsidP="00964E83">
            <w:pPr>
              <w:pStyle w:val="Normal6a"/>
            </w:pPr>
          </w:p>
        </w:tc>
        <w:tc>
          <w:tcPr>
            <w:tcW w:w="4876" w:type="dxa"/>
            <w:tcBorders>
              <w:top w:val="nil"/>
              <w:left w:val="nil"/>
              <w:bottom w:val="nil"/>
              <w:right w:val="nil"/>
            </w:tcBorders>
          </w:tcPr>
          <w:p w14:paraId="38358E39" w14:textId="77777777" w:rsidR="009A348C" w:rsidRPr="007B7F4D" w:rsidRDefault="009A348C" w:rsidP="00964E83">
            <w:pPr>
              <w:pStyle w:val="Normal6a"/>
            </w:pPr>
            <w:r w:rsidRPr="007B7F4D">
              <w:rPr>
                <w:b/>
                <w:i/>
              </w:rPr>
              <w:t>12b.</w:t>
            </w:r>
            <w:r w:rsidRPr="007B7F4D">
              <w:tab/>
            </w:r>
            <w:r w:rsidRPr="007B7F4D">
              <w:rPr>
                <w:b/>
                <w:i/>
              </w:rPr>
              <w:t>palub komisjonil lisada selgesõnaliselt transsoolised inimesed kõikidesse soolise võrdõiguslikkuse meetmetesse ning töötada välja konkreetsed meetmed transfoobia vastu võitlemiseks, eelkõige tervishoius, tööhõives ja hariduses;</w:t>
            </w:r>
          </w:p>
        </w:tc>
      </w:tr>
    </w:tbl>
    <w:p w14:paraId="3B6B2C8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996F4C2" w14:textId="77777777" w:rsidR="009A348C" w:rsidRPr="007B7F4D" w:rsidRDefault="009A348C" w:rsidP="009A348C">
      <w:r w:rsidRPr="007B7F4D">
        <w:rPr>
          <w:rStyle w:val="HideTWBExt"/>
        </w:rPr>
        <w:t>&lt;/Amend&gt;</w:t>
      </w:r>
    </w:p>
    <w:p w14:paraId="252A76A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559</w:t>
      </w:r>
      <w:r w:rsidRPr="007B7F4D">
        <w:rPr>
          <w:rStyle w:val="HideTWBExt"/>
          <w:b w:val="0"/>
        </w:rPr>
        <w:t>&lt;/NumAm&gt;</w:t>
      </w:r>
    </w:p>
    <w:p w14:paraId="691591D1"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7B87F9E1" w14:textId="77777777" w:rsidR="009A348C" w:rsidRPr="007B7F4D" w:rsidRDefault="009A348C" w:rsidP="009A348C">
      <w:pPr>
        <w:pStyle w:val="NormalBold"/>
      </w:pPr>
      <w:r w:rsidRPr="007B7F4D">
        <w:rPr>
          <w:rStyle w:val="HideTWBExt"/>
          <w:b w:val="0"/>
        </w:rPr>
        <w:t>&lt;/RepeatBlock-By&gt;</w:t>
      </w:r>
    </w:p>
    <w:p w14:paraId="2A8A2FB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2554671" w14:textId="77777777" w:rsidR="009A348C" w:rsidRPr="007B7F4D" w:rsidRDefault="009A348C" w:rsidP="009A348C">
      <w:pPr>
        <w:pStyle w:val="NormalBold"/>
      </w:pPr>
      <w:r w:rsidRPr="007B7F4D">
        <w:rPr>
          <w:rStyle w:val="HideTWBExt"/>
          <w:b w:val="0"/>
        </w:rPr>
        <w:t>&lt;Article&gt;</w:t>
      </w:r>
      <w:r w:rsidRPr="007B7F4D">
        <w:t>Punkt 12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EA6FBCF" w14:textId="77777777" w:rsidTr="00964E83">
        <w:trPr>
          <w:trHeight w:hRule="exact" w:val="240"/>
          <w:jc w:val="center"/>
        </w:trPr>
        <w:tc>
          <w:tcPr>
            <w:tcW w:w="9752" w:type="dxa"/>
            <w:gridSpan w:val="2"/>
            <w:tcBorders>
              <w:top w:val="nil"/>
              <w:left w:val="nil"/>
              <w:bottom w:val="nil"/>
              <w:right w:val="nil"/>
            </w:tcBorders>
          </w:tcPr>
          <w:p w14:paraId="6C7C110C" w14:textId="77777777" w:rsidR="009A348C" w:rsidRPr="007B7F4D" w:rsidRDefault="009A348C" w:rsidP="00964E83"/>
        </w:tc>
      </w:tr>
      <w:tr w:rsidR="00DE3FE4" w:rsidRPr="007B7F4D" w14:paraId="35534B42" w14:textId="77777777" w:rsidTr="00964E83">
        <w:trPr>
          <w:trHeight w:val="240"/>
          <w:jc w:val="center"/>
        </w:trPr>
        <w:tc>
          <w:tcPr>
            <w:tcW w:w="4876" w:type="dxa"/>
            <w:tcBorders>
              <w:top w:val="nil"/>
              <w:left w:val="nil"/>
              <w:bottom w:val="nil"/>
              <w:right w:val="nil"/>
            </w:tcBorders>
          </w:tcPr>
          <w:p w14:paraId="1717172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BE11799" w14:textId="77777777" w:rsidR="009A348C" w:rsidRPr="007B7F4D" w:rsidRDefault="009A348C" w:rsidP="00964E83">
            <w:pPr>
              <w:pStyle w:val="AmColumnHeading"/>
            </w:pPr>
            <w:r w:rsidRPr="007B7F4D">
              <w:t>Muudatusettepanek</w:t>
            </w:r>
          </w:p>
        </w:tc>
      </w:tr>
      <w:tr w:rsidR="00DE3FE4" w:rsidRPr="007B7F4D" w14:paraId="482C0638" w14:textId="77777777" w:rsidTr="00964E83">
        <w:trPr>
          <w:jc w:val="center"/>
        </w:trPr>
        <w:tc>
          <w:tcPr>
            <w:tcW w:w="4876" w:type="dxa"/>
            <w:tcBorders>
              <w:top w:val="nil"/>
              <w:left w:val="nil"/>
              <w:bottom w:val="nil"/>
              <w:right w:val="nil"/>
            </w:tcBorders>
          </w:tcPr>
          <w:p w14:paraId="577AF46C" w14:textId="77777777" w:rsidR="009A348C" w:rsidRPr="007B7F4D" w:rsidRDefault="009A348C" w:rsidP="00964E83">
            <w:pPr>
              <w:pStyle w:val="Normal6a"/>
            </w:pPr>
          </w:p>
        </w:tc>
        <w:tc>
          <w:tcPr>
            <w:tcW w:w="4876" w:type="dxa"/>
            <w:tcBorders>
              <w:top w:val="nil"/>
              <w:left w:val="nil"/>
              <w:bottom w:val="nil"/>
              <w:right w:val="nil"/>
            </w:tcBorders>
          </w:tcPr>
          <w:p w14:paraId="22FFBE16" w14:textId="77777777" w:rsidR="009A348C" w:rsidRPr="007B7F4D" w:rsidRDefault="009A348C" w:rsidP="00964E83">
            <w:pPr>
              <w:pStyle w:val="Normal6a"/>
            </w:pPr>
            <w:r w:rsidRPr="007B7F4D">
              <w:rPr>
                <w:b/>
                <w:i/>
              </w:rPr>
              <w:t>12b.</w:t>
            </w:r>
            <w:r w:rsidRPr="007B7F4D">
              <w:tab/>
            </w:r>
            <w:r w:rsidRPr="007B7F4D">
              <w:rPr>
                <w:b/>
                <w:i/>
              </w:rPr>
              <w:t>palub komisjonil toetada tõrjutud naisi nende haridusteekonnal töömesside, praktikakohtade ja karjäärinõustamise loomise kaudu;</w:t>
            </w:r>
          </w:p>
        </w:tc>
      </w:tr>
    </w:tbl>
    <w:p w14:paraId="5BF75CF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BB69300" w14:textId="77777777" w:rsidR="009A348C" w:rsidRPr="007B7F4D" w:rsidRDefault="009A348C" w:rsidP="009A348C">
      <w:r w:rsidRPr="007B7F4D">
        <w:rPr>
          <w:rStyle w:val="HideTWBExt"/>
        </w:rPr>
        <w:t>&lt;/Amend&gt;</w:t>
      </w:r>
    </w:p>
    <w:p w14:paraId="202638E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560</w:t>
      </w:r>
      <w:r w:rsidRPr="007B7F4D">
        <w:rPr>
          <w:rStyle w:val="HideTWBExt"/>
          <w:b w:val="0"/>
        </w:rPr>
        <w:t>&lt;/NumAm&gt;</w:t>
      </w:r>
    </w:p>
    <w:p w14:paraId="7562DEFF"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6D11C2FD" w14:textId="77777777" w:rsidR="009A348C" w:rsidRPr="007B7F4D" w:rsidRDefault="009A348C" w:rsidP="009A348C">
      <w:pPr>
        <w:pStyle w:val="NormalBold"/>
      </w:pPr>
      <w:r w:rsidRPr="007B7F4D">
        <w:rPr>
          <w:rStyle w:val="HideTWBExt"/>
          <w:b w:val="0"/>
        </w:rPr>
        <w:t>&lt;/RepeatBlock-By&gt;</w:t>
      </w:r>
    </w:p>
    <w:p w14:paraId="5D72428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36FB839" w14:textId="77777777" w:rsidR="009A348C" w:rsidRPr="007B7F4D" w:rsidRDefault="009A348C" w:rsidP="009A348C">
      <w:pPr>
        <w:pStyle w:val="NormalBold"/>
      </w:pPr>
      <w:r w:rsidRPr="007B7F4D">
        <w:rPr>
          <w:rStyle w:val="HideTWBExt"/>
          <w:b w:val="0"/>
        </w:rPr>
        <w:t>&lt;Article&gt;</w:t>
      </w:r>
      <w:r w:rsidRPr="007B7F4D">
        <w:t>Punkt 12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040E739" w14:textId="77777777" w:rsidTr="00964E83">
        <w:trPr>
          <w:trHeight w:hRule="exact" w:val="240"/>
          <w:jc w:val="center"/>
        </w:trPr>
        <w:tc>
          <w:tcPr>
            <w:tcW w:w="9752" w:type="dxa"/>
            <w:gridSpan w:val="2"/>
            <w:tcBorders>
              <w:top w:val="nil"/>
              <w:left w:val="nil"/>
              <w:bottom w:val="nil"/>
              <w:right w:val="nil"/>
            </w:tcBorders>
          </w:tcPr>
          <w:p w14:paraId="6FFB217F" w14:textId="77777777" w:rsidR="009A348C" w:rsidRPr="007B7F4D" w:rsidRDefault="009A348C" w:rsidP="00964E83"/>
        </w:tc>
      </w:tr>
      <w:tr w:rsidR="00DE3FE4" w:rsidRPr="007B7F4D" w14:paraId="2EC3C6AE" w14:textId="77777777" w:rsidTr="00964E83">
        <w:trPr>
          <w:trHeight w:val="240"/>
          <w:jc w:val="center"/>
        </w:trPr>
        <w:tc>
          <w:tcPr>
            <w:tcW w:w="4876" w:type="dxa"/>
            <w:tcBorders>
              <w:top w:val="nil"/>
              <w:left w:val="nil"/>
              <w:bottom w:val="nil"/>
              <w:right w:val="nil"/>
            </w:tcBorders>
          </w:tcPr>
          <w:p w14:paraId="24F3205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E2C9102" w14:textId="77777777" w:rsidR="009A348C" w:rsidRPr="007B7F4D" w:rsidRDefault="009A348C" w:rsidP="00964E83">
            <w:pPr>
              <w:pStyle w:val="AmColumnHeading"/>
            </w:pPr>
            <w:r w:rsidRPr="007B7F4D">
              <w:t>Muudatusettepanek</w:t>
            </w:r>
          </w:p>
        </w:tc>
      </w:tr>
      <w:tr w:rsidR="00DE3FE4" w:rsidRPr="007B7F4D" w14:paraId="3286C28F" w14:textId="77777777" w:rsidTr="00964E83">
        <w:trPr>
          <w:jc w:val="center"/>
        </w:trPr>
        <w:tc>
          <w:tcPr>
            <w:tcW w:w="4876" w:type="dxa"/>
            <w:tcBorders>
              <w:top w:val="nil"/>
              <w:left w:val="nil"/>
              <w:bottom w:val="nil"/>
              <w:right w:val="nil"/>
            </w:tcBorders>
          </w:tcPr>
          <w:p w14:paraId="27A9C998" w14:textId="77777777" w:rsidR="009A348C" w:rsidRPr="007B7F4D" w:rsidRDefault="009A348C" w:rsidP="00964E83">
            <w:pPr>
              <w:pStyle w:val="Normal6a"/>
            </w:pPr>
          </w:p>
        </w:tc>
        <w:tc>
          <w:tcPr>
            <w:tcW w:w="4876" w:type="dxa"/>
            <w:tcBorders>
              <w:top w:val="nil"/>
              <w:left w:val="nil"/>
              <w:bottom w:val="nil"/>
              <w:right w:val="nil"/>
            </w:tcBorders>
          </w:tcPr>
          <w:p w14:paraId="37A79187" w14:textId="77777777" w:rsidR="009A348C" w:rsidRPr="007B7F4D" w:rsidRDefault="009A348C" w:rsidP="00964E83">
            <w:pPr>
              <w:pStyle w:val="Normal6a"/>
            </w:pPr>
            <w:r w:rsidRPr="007B7F4D">
              <w:rPr>
                <w:b/>
                <w:i/>
              </w:rPr>
              <w:t>12c.</w:t>
            </w:r>
            <w:r w:rsidRPr="007B7F4D">
              <w:tab/>
            </w:r>
            <w:r w:rsidRPr="007B7F4D">
              <w:rPr>
                <w:b/>
                <w:i/>
              </w:rPr>
              <w:t>peab kahetsusväärseks, et naisettevõtjad puutuvad sageli kokku tarbetute haldusprobleemidega, nõuab sellise toetuse edendamist nagu rahastamine, äriinglid ja riskikapitalistid, koolitus, võrgustike loomise võimalused ja mentorluse toetusprogrammid;</w:t>
            </w:r>
          </w:p>
        </w:tc>
      </w:tr>
    </w:tbl>
    <w:p w14:paraId="76E2AB9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0DE5A55" w14:textId="77777777" w:rsidR="009A348C" w:rsidRPr="007B7F4D" w:rsidRDefault="009A348C" w:rsidP="009A348C">
      <w:r w:rsidRPr="007B7F4D">
        <w:rPr>
          <w:rStyle w:val="HideTWBExt"/>
        </w:rPr>
        <w:t>&lt;/Amend&gt;</w:t>
      </w:r>
    </w:p>
    <w:p w14:paraId="45FB1C0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561</w:t>
      </w:r>
      <w:r w:rsidRPr="007B7F4D">
        <w:rPr>
          <w:rStyle w:val="HideTWBExt"/>
          <w:b w:val="0"/>
        </w:rPr>
        <w:t>&lt;/NumAm&gt;</w:t>
      </w:r>
    </w:p>
    <w:p w14:paraId="4D6EDB16"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30D7AAB8" w14:textId="77777777" w:rsidR="009A348C" w:rsidRPr="007B7F4D" w:rsidRDefault="009A348C" w:rsidP="009A348C">
      <w:pPr>
        <w:pStyle w:val="NormalBold"/>
      </w:pPr>
      <w:r w:rsidRPr="007B7F4D">
        <w:rPr>
          <w:rStyle w:val="HideTWBExt"/>
          <w:b w:val="0"/>
        </w:rPr>
        <w:t>&lt;/RepeatBlock-By&gt;</w:t>
      </w:r>
    </w:p>
    <w:p w14:paraId="5CBD128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C7BF1DF" w14:textId="77777777" w:rsidR="009A348C" w:rsidRPr="007B7F4D" w:rsidRDefault="009A348C" w:rsidP="009A348C">
      <w:pPr>
        <w:pStyle w:val="NormalBold"/>
      </w:pPr>
      <w:r w:rsidRPr="007B7F4D">
        <w:rPr>
          <w:rStyle w:val="HideTWBExt"/>
          <w:b w:val="0"/>
        </w:rPr>
        <w:t>&lt;Article&gt;</w:t>
      </w:r>
      <w:r w:rsidRPr="007B7F4D">
        <w:t>Punkt 12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87F10C7" w14:textId="77777777" w:rsidTr="00964E83">
        <w:trPr>
          <w:trHeight w:hRule="exact" w:val="240"/>
          <w:jc w:val="center"/>
        </w:trPr>
        <w:tc>
          <w:tcPr>
            <w:tcW w:w="9752" w:type="dxa"/>
            <w:gridSpan w:val="2"/>
            <w:tcBorders>
              <w:top w:val="nil"/>
              <w:left w:val="nil"/>
              <w:bottom w:val="nil"/>
              <w:right w:val="nil"/>
            </w:tcBorders>
          </w:tcPr>
          <w:p w14:paraId="19FAE064" w14:textId="77777777" w:rsidR="009A348C" w:rsidRPr="007B7F4D" w:rsidRDefault="009A348C" w:rsidP="00964E83"/>
        </w:tc>
      </w:tr>
      <w:tr w:rsidR="00DE3FE4" w:rsidRPr="007B7F4D" w14:paraId="5EAB8D42" w14:textId="77777777" w:rsidTr="00964E83">
        <w:trPr>
          <w:trHeight w:val="240"/>
          <w:jc w:val="center"/>
        </w:trPr>
        <w:tc>
          <w:tcPr>
            <w:tcW w:w="4876" w:type="dxa"/>
            <w:tcBorders>
              <w:top w:val="nil"/>
              <w:left w:val="nil"/>
              <w:bottom w:val="nil"/>
              <w:right w:val="nil"/>
            </w:tcBorders>
          </w:tcPr>
          <w:p w14:paraId="4DB381D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A886C31" w14:textId="77777777" w:rsidR="009A348C" w:rsidRPr="007B7F4D" w:rsidRDefault="009A348C" w:rsidP="00964E83">
            <w:pPr>
              <w:pStyle w:val="AmColumnHeading"/>
            </w:pPr>
            <w:r w:rsidRPr="007B7F4D">
              <w:t>Muudatusettepanek</w:t>
            </w:r>
          </w:p>
        </w:tc>
      </w:tr>
      <w:tr w:rsidR="00DE3FE4" w:rsidRPr="007B7F4D" w14:paraId="096D1F44" w14:textId="77777777" w:rsidTr="00964E83">
        <w:trPr>
          <w:jc w:val="center"/>
        </w:trPr>
        <w:tc>
          <w:tcPr>
            <w:tcW w:w="4876" w:type="dxa"/>
            <w:tcBorders>
              <w:top w:val="nil"/>
              <w:left w:val="nil"/>
              <w:bottom w:val="nil"/>
              <w:right w:val="nil"/>
            </w:tcBorders>
          </w:tcPr>
          <w:p w14:paraId="765707BF" w14:textId="77777777" w:rsidR="009A348C" w:rsidRPr="007B7F4D" w:rsidRDefault="009A348C" w:rsidP="00964E83">
            <w:pPr>
              <w:pStyle w:val="Normal6a"/>
            </w:pPr>
          </w:p>
        </w:tc>
        <w:tc>
          <w:tcPr>
            <w:tcW w:w="4876" w:type="dxa"/>
            <w:tcBorders>
              <w:top w:val="nil"/>
              <w:left w:val="nil"/>
              <w:bottom w:val="nil"/>
              <w:right w:val="nil"/>
            </w:tcBorders>
          </w:tcPr>
          <w:p w14:paraId="03D12460" w14:textId="77777777" w:rsidR="009A348C" w:rsidRPr="007B7F4D" w:rsidRDefault="009A348C" w:rsidP="00964E83">
            <w:pPr>
              <w:pStyle w:val="Normal6a"/>
            </w:pPr>
            <w:r w:rsidRPr="007B7F4D">
              <w:rPr>
                <w:b/>
                <w:i/>
              </w:rPr>
              <w:t>12c.</w:t>
            </w:r>
            <w:r w:rsidRPr="007B7F4D">
              <w:tab/>
            </w:r>
            <w:r w:rsidRPr="007B7F4D">
              <w:rPr>
                <w:b/>
                <w:i/>
              </w:rPr>
              <w:t>palub komisjonil teha koostööd sotsiaalmeedia platvormidega eesmärgiga kehtestada e-ohutuse eeskirjad, et kaitsta naisi ja tütarlapsi kübervägivalla ja ahistamise eest sotsiaalmeedias;</w:t>
            </w:r>
          </w:p>
        </w:tc>
      </w:tr>
    </w:tbl>
    <w:p w14:paraId="3A55238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F4007B8" w14:textId="77777777" w:rsidR="009A348C" w:rsidRPr="007B7F4D" w:rsidRDefault="009A348C" w:rsidP="009A348C">
      <w:r w:rsidRPr="007B7F4D">
        <w:rPr>
          <w:rStyle w:val="HideTWBExt"/>
        </w:rPr>
        <w:t>&lt;/Amend&gt;</w:t>
      </w:r>
    </w:p>
    <w:p w14:paraId="4A49406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562</w:t>
      </w:r>
      <w:r w:rsidRPr="007B7F4D">
        <w:rPr>
          <w:rStyle w:val="HideTWBExt"/>
          <w:b w:val="0"/>
        </w:rPr>
        <w:t>&lt;/NumAm&gt;</w:t>
      </w:r>
    </w:p>
    <w:p w14:paraId="7738284C"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406EE1FF" w14:textId="77777777" w:rsidR="009A348C" w:rsidRPr="007B7F4D" w:rsidRDefault="009A348C" w:rsidP="009A348C">
      <w:pPr>
        <w:pStyle w:val="NormalBold"/>
      </w:pPr>
      <w:r w:rsidRPr="007B7F4D">
        <w:rPr>
          <w:rStyle w:val="HideTWBExt"/>
          <w:b w:val="0"/>
        </w:rPr>
        <w:t>&lt;/RepeatBlock-By&gt;</w:t>
      </w:r>
    </w:p>
    <w:p w14:paraId="78E0CD2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32C1382" w14:textId="77777777" w:rsidR="009A348C" w:rsidRPr="007B7F4D" w:rsidRDefault="009A348C" w:rsidP="009A348C">
      <w:pPr>
        <w:pStyle w:val="NormalBold"/>
      </w:pPr>
      <w:r w:rsidRPr="007B7F4D">
        <w:rPr>
          <w:rStyle w:val="HideTWBExt"/>
          <w:b w:val="0"/>
        </w:rPr>
        <w:t>&lt;Article&gt;</w:t>
      </w:r>
      <w:r w:rsidRPr="007B7F4D">
        <w:t>Punkt 12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97B0DE9" w14:textId="77777777" w:rsidTr="00964E83">
        <w:trPr>
          <w:trHeight w:hRule="exact" w:val="240"/>
          <w:jc w:val="center"/>
        </w:trPr>
        <w:tc>
          <w:tcPr>
            <w:tcW w:w="9752" w:type="dxa"/>
            <w:gridSpan w:val="2"/>
            <w:tcBorders>
              <w:top w:val="nil"/>
              <w:left w:val="nil"/>
              <w:bottom w:val="nil"/>
              <w:right w:val="nil"/>
            </w:tcBorders>
          </w:tcPr>
          <w:p w14:paraId="2CF54C40" w14:textId="77777777" w:rsidR="009A348C" w:rsidRPr="007B7F4D" w:rsidRDefault="009A348C" w:rsidP="00964E83"/>
        </w:tc>
      </w:tr>
      <w:tr w:rsidR="00DE3FE4" w:rsidRPr="007B7F4D" w14:paraId="3A0AE748" w14:textId="77777777" w:rsidTr="00964E83">
        <w:trPr>
          <w:trHeight w:val="240"/>
          <w:jc w:val="center"/>
        </w:trPr>
        <w:tc>
          <w:tcPr>
            <w:tcW w:w="4876" w:type="dxa"/>
            <w:tcBorders>
              <w:top w:val="nil"/>
              <w:left w:val="nil"/>
              <w:bottom w:val="nil"/>
              <w:right w:val="nil"/>
            </w:tcBorders>
          </w:tcPr>
          <w:p w14:paraId="60D19B9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44B5BBA" w14:textId="77777777" w:rsidR="009A348C" w:rsidRPr="007B7F4D" w:rsidRDefault="009A348C" w:rsidP="00964E83">
            <w:pPr>
              <w:pStyle w:val="AmColumnHeading"/>
            </w:pPr>
            <w:r w:rsidRPr="007B7F4D">
              <w:t>Muudatusettepanek</w:t>
            </w:r>
          </w:p>
        </w:tc>
      </w:tr>
      <w:tr w:rsidR="00DE3FE4" w:rsidRPr="007B7F4D" w14:paraId="4E514131" w14:textId="77777777" w:rsidTr="00964E83">
        <w:trPr>
          <w:jc w:val="center"/>
        </w:trPr>
        <w:tc>
          <w:tcPr>
            <w:tcW w:w="4876" w:type="dxa"/>
            <w:tcBorders>
              <w:top w:val="nil"/>
              <w:left w:val="nil"/>
              <w:bottom w:val="nil"/>
              <w:right w:val="nil"/>
            </w:tcBorders>
          </w:tcPr>
          <w:p w14:paraId="4F578089" w14:textId="77777777" w:rsidR="009A348C" w:rsidRPr="007B7F4D" w:rsidRDefault="009A348C" w:rsidP="00964E83">
            <w:pPr>
              <w:pStyle w:val="Normal6a"/>
            </w:pPr>
          </w:p>
        </w:tc>
        <w:tc>
          <w:tcPr>
            <w:tcW w:w="4876" w:type="dxa"/>
            <w:tcBorders>
              <w:top w:val="nil"/>
              <w:left w:val="nil"/>
              <w:bottom w:val="nil"/>
              <w:right w:val="nil"/>
            </w:tcBorders>
          </w:tcPr>
          <w:p w14:paraId="6AEAD744" w14:textId="77777777" w:rsidR="009A348C" w:rsidRPr="007B7F4D" w:rsidRDefault="009A348C" w:rsidP="00964E83">
            <w:pPr>
              <w:pStyle w:val="Normal6a"/>
            </w:pPr>
            <w:r w:rsidRPr="007B7F4D">
              <w:rPr>
                <w:b/>
                <w:i/>
              </w:rPr>
              <w:t>12c.</w:t>
            </w:r>
            <w:r w:rsidRPr="007B7F4D">
              <w:tab/>
            </w:r>
            <w:r w:rsidRPr="007B7F4D">
              <w:rPr>
                <w:b/>
                <w:i/>
              </w:rPr>
              <w:t>palub komisjonil ja Eurostatil tõhustada järelevalvet soolise koosseisu üle STEM-erialadel, näiteks tervishoiutöötajate seas;</w:t>
            </w:r>
          </w:p>
        </w:tc>
      </w:tr>
    </w:tbl>
    <w:p w14:paraId="1E3EC77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97647AA" w14:textId="77777777" w:rsidR="009A348C" w:rsidRPr="007B7F4D" w:rsidRDefault="009A348C" w:rsidP="009A348C">
      <w:r w:rsidRPr="007B7F4D">
        <w:rPr>
          <w:rStyle w:val="HideTWBExt"/>
        </w:rPr>
        <w:t>&lt;/Amend&gt;</w:t>
      </w:r>
    </w:p>
    <w:p w14:paraId="65FB5E4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563</w:t>
      </w:r>
      <w:r w:rsidRPr="007B7F4D">
        <w:rPr>
          <w:rStyle w:val="HideTWBExt"/>
          <w:b w:val="0"/>
        </w:rPr>
        <w:t>&lt;/NumAm&gt;</w:t>
      </w:r>
    </w:p>
    <w:p w14:paraId="775CE557"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41D73E1B" w14:textId="77777777" w:rsidR="009A348C" w:rsidRPr="007B7F4D" w:rsidRDefault="009A348C" w:rsidP="009A348C">
      <w:pPr>
        <w:pStyle w:val="NormalBold"/>
      </w:pPr>
      <w:r w:rsidRPr="007B7F4D">
        <w:rPr>
          <w:rStyle w:val="HideTWBExt"/>
          <w:b w:val="0"/>
        </w:rPr>
        <w:t>&lt;/RepeatBlock-By&gt;</w:t>
      </w:r>
    </w:p>
    <w:p w14:paraId="7976634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DCA9F76" w14:textId="77777777" w:rsidR="009A348C" w:rsidRPr="007B7F4D" w:rsidRDefault="009A348C" w:rsidP="009A348C">
      <w:pPr>
        <w:pStyle w:val="NormalBold"/>
      </w:pPr>
      <w:r w:rsidRPr="007B7F4D">
        <w:rPr>
          <w:rStyle w:val="HideTWBExt"/>
          <w:b w:val="0"/>
        </w:rPr>
        <w:t>&lt;Article&gt;</w:t>
      </w:r>
      <w:r w:rsidRPr="007B7F4D">
        <w:t>Punkt 12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A0BAEE0" w14:textId="77777777" w:rsidTr="00964E83">
        <w:trPr>
          <w:trHeight w:hRule="exact" w:val="240"/>
          <w:jc w:val="center"/>
        </w:trPr>
        <w:tc>
          <w:tcPr>
            <w:tcW w:w="9752" w:type="dxa"/>
            <w:gridSpan w:val="2"/>
            <w:tcBorders>
              <w:top w:val="nil"/>
              <w:left w:val="nil"/>
              <w:bottom w:val="nil"/>
              <w:right w:val="nil"/>
            </w:tcBorders>
          </w:tcPr>
          <w:p w14:paraId="71544C9A" w14:textId="77777777" w:rsidR="009A348C" w:rsidRPr="007B7F4D" w:rsidRDefault="009A348C" w:rsidP="00964E83"/>
        </w:tc>
      </w:tr>
      <w:tr w:rsidR="00DE3FE4" w:rsidRPr="007B7F4D" w14:paraId="05D2DCAE" w14:textId="77777777" w:rsidTr="00964E83">
        <w:trPr>
          <w:trHeight w:val="240"/>
          <w:jc w:val="center"/>
        </w:trPr>
        <w:tc>
          <w:tcPr>
            <w:tcW w:w="4876" w:type="dxa"/>
            <w:tcBorders>
              <w:top w:val="nil"/>
              <w:left w:val="nil"/>
              <w:bottom w:val="nil"/>
              <w:right w:val="nil"/>
            </w:tcBorders>
          </w:tcPr>
          <w:p w14:paraId="3D4095D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1C0A04F" w14:textId="77777777" w:rsidR="009A348C" w:rsidRPr="007B7F4D" w:rsidRDefault="009A348C" w:rsidP="00964E83">
            <w:pPr>
              <w:pStyle w:val="AmColumnHeading"/>
            </w:pPr>
            <w:r w:rsidRPr="007B7F4D">
              <w:t>Muudatusettepanek</w:t>
            </w:r>
          </w:p>
        </w:tc>
      </w:tr>
      <w:tr w:rsidR="00DE3FE4" w:rsidRPr="007B7F4D" w14:paraId="0486490A" w14:textId="77777777" w:rsidTr="00964E83">
        <w:trPr>
          <w:jc w:val="center"/>
        </w:trPr>
        <w:tc>
          <w:tcPr>
            <w:tcW w:w="4876" w:type="dxa"/>
            <w:tcBorders>
              <w:top w:val="nil"/>
              <w:left w:val="nil"/>
              <w:bottom w:val="nil"/>
              <w:right w:val="nil"/>
            </w:tcBorders>
          </w:tcPr>
          <w:p w14:paraId="0568BAEF" w14:textId="77777777" w:rsidR="009A348C" w:rsidRPr="007B7F4D" w:rsidRDefault="009A348C" w:rsidP="00964E83">
            <w:pPr>
              <w:pStyle w:val="Normal6a"/>
            </w:pPr>
          </w:p>
        </w:tc>
        <w:tc>
          <w:tcPr>
            <w:tcW w:w="4876" w:type="dxa"/>
            <w:tcBorders>
              <w:top w:val="nil"/>
              <w:left w:val="nil"/>
              <w:bottom w:val="nil"/>
              <w:right w:val="nil"/>
            </w:tcBorders>
          </w:tcPr>
          <w:p w14:paraId="1DD80D63" w14:textId="77777777" w:rsidR="009A348C" w:rsidRPr="007B7F4D" w:rsidRDefault="009A348C" w:rsidP="00964E83">
            <w:pPr>
              <w:pStyle w:val="Normal6a"/>
            </w:pPr>
            <w:r w:rsidRPr="007B7F4D">
              <w:rPr>
                <w:b/>
                <w:i/>
              </w:rPr>
              <w:t>12d.</w:t>
            </w:r>
            <w:r w:rsidRPr="007B7F4D">
              <w:tab/>
            </w:r>
            <w:r w:rsidRPr="007B7F4D">
              <w:rPr>
                <w:b/>
                <w:i/>
              </w:rPr>
              <w:t>palub komisjonil ja liikmesriikidel töötada välja meediapädevuse programmid ning koolitused sootundliku sisu kohta sellistele kutsealadele nagu ajakirjanikud ja meediatöötajad, meditsiini-, kohtu- ja prokuratuuritöötajad;</w:t>
            </w:r>
          </w:p>
        </w:tc>
      </w:tr>
    </w:tbl>
    <w:p w14:paraId="2EACAF5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1CF8AFA" w14:textId="77777777" w:rsidR="009A348C" w:rsidRPr="007B7F4D" w:rsidRDefault="009A348C" w:rsidP="009A348C">
      <w:r w:rsidRPr="007B7F4D">
        <w:rPr>
          <w:rStyle w:val="HideTWBExt"/>
        </w:rPr>
        <w:t>&lt;/Amend&gt;</w:t>
      </w:r>
    </w:p>
    <w:p w14:paraId="02AA024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564</w:t>
      </w:r>
      <w:r w:rsidRPr="007B7F4D">
        <w:rPr>
          <w:rStyle w:val="HideTWBExt"/>
          <w:b w:val="0"/>
        </w:rPr>
        <w:t>&lt;/NumAm&gt;</w:t>
      </w:r>
    </w:p>
    <w:p w14:paraId="4F272C6C"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2CE00D05" w14:textId="77777777" w:rsidR="009A348C" w:rsidRPr="007B7F4D" w:rsidRDefault="009A348C" w:rsidP="009A348C">
      <w:pPr>
        <w:pStyle w:val="NormalBold"/>
      </w:pPr>
      <w:r w:rsidRPr="007B7F4D">
        <w:rPr>
          <w:rStyle w:val="HideTWBExt"/>
          <w:b w:val="0"/>
        </w:rPr>
        <w:t>&lt;/RepeatBlock-By&gt;</w:t>
      </w:r>
    </w:p>
    <w:p w14:paraId="2A6044D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A3EE080" w14:textId="77777777" w:rsidR="009A348C" w:rsidRPr="007B7F4D" w:rsidRDefault="009A348C" w:rsidP="009A348C">
      <w:pPr>
        <w:pStyle w:val="NormalBold"/>
      </w:pPr>
      <w:r w:rsidRPr="007B7F4D">
        <w:rPr>
          <w:rStyle w:val="HideTWBExt"/>
          <w:b w:val="0"/>
        </w:rPr>
        <w:t>&lt;Article&gt;</w:t>
      </w:r>
      <w:r w:rsidRPr="007B7F4D">
        <w:t>Punkt 12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C407393" w14:textId="77777777" w:rsidTr="00964E83">
        <w:trPr>
          <w:trHeight w:hRule="exact" w:val="240"/>
          <w:jc w:val="center"/>
        </w:trPr>
        <w:tc>
          <w:tcPr>
            <w:tcW w:w="9752" w:type="dxa"/>
            <w:gridSpan w:val="2"/>
            <w:tcBorders>
              <w:top w:val="nil"/>
              <w:left w:val="nil"/>
              <w:bottom w:val="nil"/>
              <w:right w:val="nil"/>
            </w:tcBorders>
          </w:tcPr>
          <w:p w14:paraId="69375EE5" w14:textId="77777777" w:rsidR="009A348C" w:rsidRPr="007B7F4D" w:rsidRDefault="009A348C" w:rsidP="00964E83"/>
        </w:tc>
      </w:tr>
      <w:tr w:rsidR="00DE3FE4" w:rsidRPr="007B7F4D" w14:paraId="6CC17E3B" w14:textId="77777777" w:rsidTr="00964E83">
        <w:trPr>
          <w:trHeight w:val="240"/>
          <w:jc w:val="center"/>
        </w:trPr>
        <w:tc>
          <w:tcPr>
            <w:tcW w:w="4876" w:type="dxa"/>
            <w:tcBorders>
              <w:top w:val="nil"/>
              <w:left w:val="nil"/>
              <w:bottom w:val="nil"/>
              <w:right w:val="nil"/>
            </w:tcBorders>
          </w:tcPr>
          <w:p w14:paraId="1F9E95F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1EBC3C1" w14:textId="77777777" w:rsidR="009A348C" w:rsidRPr="007B7F4D" w:rsidRDefault="009A348C" w:rsidP="00964E83">
            <w:pPr>
              <w:pStyle w:val="AmColumnHeading"/>
            </w:pPr>
            <w:r w:rsidRPr="007B7F4D">
              <w:t>Muudatusettepanek</w:t>
            </w:r>
          </w:p>
        </w:tc>
      </w:tr>
      <w:tr w:rsidR="00DE3FE4" w:rsidRPr="007B7F4D" w14:paraId="3D77793B" w14:textId="77777777" w:rsidTr="00964E83">
        <w:trPr>
          <w:jc w:val="center"/>
        </w:trPr>
        <w:tc>
          <w:tcPr>
            <w:tcW w:w="4876" w:type="dxa"/>
            <w:tcBorders>
              <w:top w:val="nil"/>
              <w:left w:val="nil"/>
              <w:bottom w:val="nil"/>
              <w:right w:val="nil"/>
            </w:tcBorders>
          </w:tcPr>
          <w:p w14:paraId="56148356" w14:textId="77777777" w:rsidR="009A348C" w:rsidRPr="007B7F4D" w:rsidRDefault="009A348C" w:rsidP="00964E83">
            <w:pPr>
              <w:pStyle w:val="Normal6a"/>
            </w:pPr>
          </w:p>
        </w:tc>
        <w:tc>
          <w:tcPr>
            <w:tcW w:w="4876" w:type="dxa"/>
            <w:tcBorders>
              <w:top w:val="nil"/>
              <w:left w:val="nil"/>
              <w:bottom w:val="nil"/>
              <w:right w:val="nil"/>
            </w:tcBorders>
          </w:tcPr>
          <w:p w14:paraId="6BFF5547" w14:textId="77777777" w:rsidR="009A348C" w:rsidRPr="007B7F4D" w:rsidRDefault="009A348C" w:rsidP="00964E83">
            <w:pPr>
              <w:pStyle w:val="Normal6a"/>
            </w:pPr>
            <w:r w:rsidRPr="007B7F4D">
              <w:rPr>
                <w:b/>
                <w:i/>
              </w:rPr>
              <w:t>12e.</w:t>
            </w:r>
            <w:r w:rsidRPr="007B7F4D">
              <w:tab/>
            </w:r>
            <w:r w:rsidRPr="007B7F4D">
              <w:rPr>
                <w:b/>
                <w:i/>
              </w:rPr>
              <w:t>palub komisjonil kehtestada tehisintellekti käsitleva määruse raamistiku kohase põhiõiguste mõjuhinnangu osana kohustusliku soolise võrdõiguslikkuse mõjuhinnangu, et teha kindlaks tehisintellekti vahendite võimalik kahjulik mõju naistele, tütarlastele ja tõrjutud rühmadele ning seda mõju leevendada, ning lisada kolmanda osapoole auditid kallutatud algoritmide tuvastamiseks ja korrigeerimiseks;</w:t>
            </w:r>
          </w:p>
        </w:tc>
      </w:tr>
    </w:tbl>
    <w:p w14:paraId="2B72B0C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9F40AFE" w14:textId="77777777" w:rsidR="009A348C" w:rsidRPr="007B7F4D" w:rsidRDefault="009A348C" w:rsidP="009A348C">
      <w:r w:rsidRPr="007B7F4D">
        <w:rPr>
          <w:rStyle w:val="HideTWBExt"/>
        </w:rPr>
        <w:t>&lt;/Amend&gt;</w:t>
      </w:r>
    </w:p>
    <w:p w14:paraId="2FE5AF9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565</w:t>
      </w:r>
      <w:r w:rsidRPr="007B7F4D">
        <w:rPr>
          <w:rStyle w:val="HideTWBExt"/>
          <w:b w:val="0"/>
        </w:rPr>
        <w:t>&lt;/NumAm&gt;</w:t>
      </w:r>
    </w:p>
    <w:p w14:paraId="198EF6A6"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1C990544" w14:textId="77777777" w:rsidR="009A348C" w:rsidRPr="007B7F4D" w:rsidRDefault="009A348C" w:rsidP="009A348C">
      <w:pPr>
        <w:pStyle w:val="NormalBold"/>
      </w:pPr>
      <w:r w:rsidRPr="007B7F4D">
        <w:rPr>
          <w:rStyle w:val="HideTWBExt"/>
          <w:b w:val="0"/>
        </w:rPr>
        <w:t>&lt;/RepeatBlock-By&gt;</w:t>
      </w:r>
    </w:p>
    <w:p w14:paraId="356BB5B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026967B" w14:textId="77777777" w:rsidR="009A348C" w:rsidRPr="007B7F4D" w:rsidRDefault="009A348C" w:rsidP="009A348C">
      <w:pPr>
        <w:pStyle w:val="NormalBold"/>
      </w:pPr>
      <w:r w:rsidRPr="007B7F4D">
        <w:rPr>
          <w:rStyle w:val="HideTWBExt"/>
          <w:b w:val="0"/>
        </w:rPr>
        <w:t>&lt;Article&gt;</w:t>
      </w:r>
      <w:r w:rsidRPr="007B7F4D">
        <w:t>Punkt 12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AD3E6EC" w14:textId="77777777" w:rsidTr="00964E83">
        <w:trPr>
          <w:trHeight w:hRule="exact" w:val="240"/>
          <w:jc w:val="center"/>
        </w:trPr>
        <w:tc>
          <w:tcPr>
            <w:tcW w:w="9752" w:type="dxa"/>
            <w:gridSpan w:val="2"/>
            <w:tcBorders>
              <w:top w:val="nil"/>
              <w:left w:val="nil"/>
              <w:bottom w:val="nil"/>
              <w:right w:val="nil"/>
            </w:tcBorders>
          </w:tcPr>
          <w:p w14:paraId="6367A939" w14:textId="77777777" w:rsidR="009A348C" w:rsidRPr="007B7F4D" w:rsidRDefault="009A348C" w:rsidP="00964E83"/>
        </w:tc>
      </w:tr>
      <w:tr w:rsidR="00DE3FE4" w:rsidRPr="007B7F4D" w14:paraId="41D3C5D4" w14:textId="77777777" w:rsidTr="00964E83">
        <w:trPr>
          <w:trHeight w:val="240"/>
          <w:jc w:val="center"/>
        </w:trPr>
        <w:tc>
          <w:tcPr>
            <w:tcW w:w="4876" w:type="dxa"/>
            <w:tcBorders>
              <w:top w:val="nil"/>
              <w:left w:val="nil"/>
              <w:bottom w:val="nil"/>
              <w:right w:val="nil"/>
            </w:tcBorders>
          </w:tcPr>
          <w:p w14:paraId="4E4EAD3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B58341B" w14:textId="77777777" w:rsidR="009A348C" w:rsidRPr="007B7F4D" w:rsidRDefault="009A348C" w:rsidP="00964E83">
            <w:pPr>
              <w:pStyle w:val="AmColumnHeading"/>
            </w:pPr>
            <w:r w:rsidRPr="007B7F4D">
              <w:t>Muudatusettepanek</w:t>
            </w:r>
          </w:p>
        </w:tc>
      </w:tr>
      <w:tr w:rsidR="00DE3FE4" w:rsidRPr="007B7F4D" w14:paraId="6877E1A6" w14:textId="77777777" w:rsidTr="00964E83">
        <w:trPr>
          <w:jc w:val="center"/>
        </w:trPr>
        <w:tc>
          <w:tcPr>
            <w:tcW w:w="4876" w:type="dxa"/>
            <w:tcBorders>
              <w:top w:val="nil"/>
              <w:left w:val="nil"/>
              <w:bottom w:val="nil"/>
              <w:right w:val="nil"/>
            </w:tcBorders>
          </w:tcPr>
          <w:p w14:paraId="74591D92" w14:textId="77777777" w:rsidR="009A348C" w:rsidRPr="007B7F4D" w:rsidRDefault="009A348C" w:rsidP="00964E83">
            <w:pPr>
              <w:pStyle w:val="Normal6a"/>
            </w:pPr>
          </w:p>
        </w:tc>
        <w:tc>
          <w:tcPr>
            <w:tcW w:w="4876" w:type="dxa"/>
            <w:tcBorders>
              <w:top w:val="nil"/>
              <w:left w:val="nil"/>
              <w:bottom w:val="nil"/>
              <w:right w:val="nil"/>
            </w:tcBorders>
          </w:tcPr>
          <w:p w14:paraId="19D055CA" w14:textId="77777777" w:rsidR="009A348C" w:rsidRPr="007B7F4D" w:rsidRDefault="009A348C" w:rsidP="00964E83">
            <w:pPr>
              <w:pStyle w:val="Normal6a"/>
            </w:pPr>
            <w:r w:rsidRPr="007B7F4D">
              <w:rPr>
                <w:b/>
                <w:i/>
              </w:rPr>
              <w:t>12f.</w:t>
            </w:r>
            <w:r w:rsidRPr="007B7F4D">
              <w:tab/>
            </w:r>
            <w:r w:rsidRPr="007B7F4D">
              <w:rPr>
                <w:b/>
                <w:i/>
              </w:rPr>
              <w:t>palub komisjonil investeerida teadusuuringutesse, mis jälgivad soolist võrdõiguslikkust meedia- ja digitaaltööstuses, kogudes bioloogilise või sotsiaalse soo järgi rühmitatud andmeid, sealhulgas intersektsionaalse perspektiiviga, ning keskenduda muu hulgas tehisintellekti kallutatuse hindamisele seoses tööjõu juhtimisega; jälgida töötingimusi meedia- ja digisektoris; ning hinnata meedias esinevat stereotüüpset kujutamist;</w:t>
            </w:r>
          </w:p>
        </w:tc>
      </w:tr>
    </w:tbl>
    <w:p w14:paraId="5A18912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B850B3C" w14:textId="77777777" w:rsidR="009A348C" w:rsidRPr="007B7F4D" w:rsidRDefault="009A348C" w:rsidP="009A348C">
      <w:r w:rsidRPr="007B7F4D">
        <w:rPr>
          <w:rStyle w:val="HideTWBExt"/>
        </w:rPr>
        <w:t>&lt;/Amend&gt;</w:t>
      </w:r>
    </w:p>
    <w:p w14:paraId="228CD25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566</w:t>
      </w:r>
      <w:r w:rsidRPr="007B7F4D">
        <w:rPr>
          <w:rStyle w:val="HideTWBExt"/>
          <w:b w:val="0"/>
        </w:rPr>
        <w:t>&lt;/NumAm&gt;</w:t>
      </w:r>
    </w:p>
    <w:p w14:paraId="0F6F0A69"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31EF22B5" w14:textId="77777777" w:rsidR="009A348C" w:rsidRPr="007B7F4D" w:rsidRDefault="009A348C" w:rsidP="009A348C">
      <w:pPr>
        <w:pStyle w:val="NormalBold"/>
      </w:pPr>
      <w:r w:rsidRPr="007B7F4D">
        <w:rPr>
          <w:rStyle w:val="HideTWBExt"/>
          <w:b w:val="0"/>
        </w:rPr>
        <w:t>&lt;/RepeatBlock-By&gt;</w:t>
      </w:r>
    </w:p>
    <w:p w14:paraId="3E1334F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1E314CA" w14:textId="77777777" w:rsidR="009A348C" w:rsidRPr="007B7F4D" w:rsidRDefault="009A348C" w:rsidP="009A348C">
      <w:pPr>
        <w:pStyle w:val="NormalBold"/>
      </w:pPr>
      <w:r w:rsidRPr="007B7F4D">
        <w:rPr>
          <w:rStyle w:val="HideTWBExt"/>
          <w:b w:val="0"/>
        </w:rPr>
        <w:t>&lt;Article&gt;</w:t>
      </w:r>
      <w:r w:rsidRPr="007B7F4D">
        <w:t>Alapealkiri 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7387AA3" w14:textId="77777777" w:rsidTr="00964E83">
        <w:trPr>
          <w:trHeight w:hRule="exact" w:val="240"/>
          <w:jc w:val="center"/>
        </w:trPr>
        <w:tc>
          <w:tcPr>
            <w:tcW w:w="9752" w:type="dxa"/>
            <w:gridSpan w:val="2"/>
            <w:tcBorders>
              <w:top w:val="nil"/>
              <w:left w:val="nil"/>
              <w:bottom w:val="nil"/>
              <w:right w:val="nil"/>
            </w:tcBorders>
          </w:tcPr>
          <w:p w14:paraId="7FA139EF" w14:textId="77777777" w:rsidR="009A348C" w:rsidRPr="007B7F4D" w:rsidRDefault="009A348C" w:rsidP="00964E83"/>
        </w:tc>
      </w:tr>
      <w:tr w:rsidR="00DE3FE4" w:rsidRPr="007B7F4D" w14:paraId="17E3AF5A" w14:textId="77777777" w:rsidTr="00964E83">
        <w:trPr>
          <w:trHeight w:val="240"/>
          <w:jc w:val="center"/>
        </w:trPr>
        <w:tc>
          <w:tcPr>
            <w:tcW w:w="4876" w:type="dxa"/>
            <w:tcBorders>
              <w:top w:val="nil"/>
              <w:left w:val="nil"/>
              <w:bottom w:val="nil"/>
              <w:right w:val="nil"/>
            </w:tcBorders>
          </w:tcPr>
          <w:p w14:paraId="7CC5B6D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8058C49" w14:textId="77777777" w:rsidR="009A348C" w:rsidRPr="007B7F4D" w:rsidRDefault="009A348C" w:rsidP="00964E83">
            <w:pPr>
              <w:pStyle w:val="AmColumnHeading"/>
            </w:pPr>
            <w:r w:rsidRPr="007B7F4D">
              <w:t>Muudatusettepanek</w:t>
            </w:r>
          </w:p>
        </w:tc>
      </w:tr>
      <w:tr w:rsidR="00DE3FE4" w:rsidRPr="007B7F4D" w14:paraId="2130F3BB" w14:textId="77777777" w:rsidTr="00964E83">
        <w:trPr>
          <w:jc w:val="center"/>
        </w:trPr>
        <w:tc>
          <w:tcPr>
            <w:tcW w:w="4876" w:type="dxa"/>
            <w:tcBorders>
              <w:top w:val="nil"/>
              <w:left w:val="nil"/>
              <w:bottom w:val="nil"/>
              <w:right w:val="nil"/>
            </w:tcBorders>
          </w:tcPr>
          <w:p w14:paraId="14CAD994" w14:textId="77777777" w:rsidR="009A348C" w:rsidRPr="007B7F4D" w:rsidRDefault="009A348C" w:rsidP="00964E83">
            <w:pPr>
              <w:pStyle w:val="Normal6a"/>
            </w:pPr>
            <w:r w:rsidRPr="007B7F4D">
              <w:t>Töö- ja eraelu ühitamine</w:t>
            </w:r>
          </w:p>
        </w:tc>
        <w:tc>
          <w:tcPr>
            <w:tcW w:w="4876" w:type="dxa"/>
            <w:tcBorders>
              <w:top w:val="nil"/>
              <w:left w:val="nil"/>
              <w:bottom w:val="nil"/>
              <w:right w:val="nil"/>
            </w:tcBorders>
          </w:tcPr>
          <w:p w14:paraId="4509B9FD" w14:textId="77777777" w:rsidR="009A348C" w:rsidRPr="007B7F4D" w:rsidRDefault="009A348C" w:rsidP="00964E83">
            <w:pPr>
              <w:pStyle w:val="Normal6a"/>
            </w:pPr>
            <w:r w:rsidRPr="007B7F4D">
              <w:t xml:space="preserve">Töö- ja eraelu ühitamine </w:t>
            </w:r>
            <w:r w:rsidRPr="007B7F4D">
              <w:rPr>
                <w:b/>
                <w:bCs/>
                <w:i/>
                <w:iCs/>
              </w:rPr>
              <w:t>ning soolise ebavõrdsuse vähendamine hooldusteenuste osutamisel</w:t>
            </w:r>
            <w:r w:rsidRPr="007B7F4D">
              <w:t>;</w:t>
            </w:r>
          </w:p>
        </w:tc>
      </w:tr>
    </w:tbl>
    <w:p w14:paraId="6E03181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7BFE4F4" w14:textId="77777777" w:rsidR="009A348C" w:rsidRPr="007B7F4D" w:rsidRDefault="009A348C" w:rsidP="009A348C">
      <w:r w:rsidRPr="007B7F4D">
        <w:rPr>
          <w:rStyle w:val="HideTWBExt"/>
        </w:rPr>
        <w:t>&lt;/Amend&gt;</w:t>
      </w:r>
    </w:p>
    <w:p w14:paraId="4A01B68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567</w:t>
      </w:r>
      <w:r w:rsidRPr="007B7F4D">
        <w:rPr>
          <w:rStyle w:val="HideTWBExt"/>
          <w:b w:val="0"/>
        </w:rPr>
        <w:t>&lt;/NumAm&gt;</w:t>
      </w:r>
    </w:p>
    <w:p w14:paraId="3EC54E69"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325DF068" w14:textId="77777777" w:rsidR="009A348C" w:rsidRPr="007B7F4D" w:rsidRDefault="009A348C" w:rsidP="009A348C">
      <w:pPr>
        <w:pStyle w:val="NormalBold"/>
      </w:pPr>
      <w:r w:rsidRPr="007B7F4D">
        <w:rPr>
          <w:rStyle w:val="HideTWBExt"/>
          <w:b w:val="0"/>
        </w:rPr>
        <w:t>&lt;/RepeatBlock-By&gt;</w:t>
      </w:r>
    </w:p>
    <w:p w14:paraId="58DC8C9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00A4949"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D85FE34" w14:textId="77777777" w:rsidTr="00964E83">
        <w:trPr>
          <w:trHeight w:hRule="exact" w:val="240"/>
          <w:jc w:val="center"/>
        </w:trPr>
        <w:tc>
          <w:tcPr>
            <w:tcW w:w="9752" w:type="dxa"/>
            <w:gridSpan w:val="2"/>
            <w:tcBorders>
              <w:top w:val="nil"/>
              <w:left w:val="nil"/>
              <w:bottom w:val="nil"/>
              <w:right w:val="nil"/>
            </w:tcBorders>
          </w:tcPr>
          <w:p w14:paraId="45AA337C" w14:textId="77777777" w:rsidR="009A348C" w:rsidRPr="007B7F4D" w:rsidRDefault="009A348C" w:rsidP="00964E83"/>
        </w:tc>
      </w:tr>
      <w:tr w:rsidR="00DE3FE4" w:rsidRPr="007B7F4D" w14:paraId="1E14278B" w14:textId="77777777" w:rsidTr="00964E83">
        <w:trPr>
          <w:trHeight w:val="240"/>
          <w:jc w:val="center"/>
        </w:trPr>
        <w:tc>
          <w:tcPr>
            <w:tcW w:w="4876" w:type="dxa"/>
            <w:tcBorders>
              <w:top w:val="nil"/>
              <w:left w:val="nil"/>
              <w:bottom w:val="nil"/>
              <w:right w:val="nil"/>
            </w:tcBorders>
          </w:tcPr>
          <w:p w14:paraId="0875E8C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E701CF8" w14:textId="77777777" w:rsidR="009A348C" w:rsidRPr="007B7F4D" w:rsidRDefault="009A348C" w:rsidP="00964E83">
            <w:pPr>
              <w:pStyle w:val="AmColumnHeading"/>
            </w:pPr>
            <w:r w:rsidRPr="007B7F4D">
              <w:t>Muudatusettepanek</w:t>
            </w:r>
          </w:p>
        </w:tc>
      </w:tr>
      <w:tr w:rsidR="00DE3FE4" w:rsidRPr="007B7F4D" w14:paraId="769ECC8E" w14:textId="77777777" w:rsidTr="00964E83">
        <w:trPr>
          <w:jc w:val="center"/>
        </w:trPr>
        <w:tc>
          <w:tcPr>
            <w:tcW w:w="4876" w:type="dxa"/>
            <w:tcBorders>
              <w:top w:val="nil"/>
              <w:left w:val="nil"/>
              <w:bottom w:val="nil"/>
              <w:right w:val="nil"/>
            </w:tcBorders>
          </w:tcPr>
          <w:p w14:paraId="063DC3FC"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hoolduskokkulepeks</w:t>
            </w:r>
            <w:r w:rsidRPr="007B7F4D">
              <w:t xml:space="preserve">, millega kaasnevad siduvad seadusandlikud ja rahalised vahendid, et investeerida juurdepääsetavatesse, taskukohastesse ja kvaliteetsetesse </w:t>
            </w:r>
            <w:r w:rsidRPr="007B7F4D">
              <w:rPr>
                <w:b/>
                <w:bCs/>
                <w:i/>
                <w:iCs/>
              </w:rPr>
              <w:t>lapsehoiu</w:t>
            </w:r>
            <w:r w:rsidRPr="007B7F4D">
              <w:t xml:space="preserve"> ja pikaajalise hoolduse teenustesse;</w:t>
            </w:r>
          </w:p>
        </w:tc>
        <w:tc>
          <w:tcPr>
            <w:tcW w:w="4876" w:type="dxa"/>
            <w:tcBorders>
              <w:top w:val="nil"/>
              <w:left w:val="nil"/>
              <w:bottom w:val="nil"/>
              <w:right w:val="nil"/>
            </w:tcBorders>
          </w:tcPr>
          <w:p w14:paraId="0A944EC7" w14:textId="33D2109B"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w:t>
            </w:r>
            <w:r w:rsidR="004F0CC6" w:rsidRPr="007B7F4D">
              <w:rPr>
                <w:b/>
                <w:bCs/>
                <w:i/>
                <w:iCs/>
              </w:rPr>
              <w:t>p</w:t>
            </w:r>
            <w:r w:rsidRPr="007B7F4D">
              <w:rPr>
                <w:b/>
                <w:bCs/>
                <w:i/>
                <w:iCs/>
              </w:rPr>
              <w:t>peks, milles käsitletakse nii ametlikke kui ka mitteametlikke hooldajaid (peamiselt naisi)</w:t>
            </w:r>
            <w:r w:rsidRPr="007B7F4D">
              <w:t xml:space="preserve">, millega kaasnevad siduvad seadusandlikud ja rahalised vahendid, et investeerida juurdepääsetavatesse, taskukohastesse ja kvaliteetsetesse </w:t>
            </w:r>
            <w:r w:rsidRPr="007B7F4D">
              <w:rPr>
                <w:b/>
                <w:bCs/>
                <w:i/>
                <w:iCs/>
              </w:rPr>
              <w:t>lapsehoiuteenustesse, koolijärgsetesse haridusprogrammidesse</w:t>
            </w:r>
            <w:r w:rsidRPr="007B7F4D">
              <w:t xml:space="preserve"> ja pikaajalise hoolduse teenustesse; </w:t>
            </w:r>
            <w:r w:rsidRPr="007B7F4D">
              <w:rPr>
                <w:b/>
                <w:bCs/>
                <w:i/>
                <w:iCs/>
              </w:rPr>
              <w:t>rõhutab vajadust mitteametlikke hooldajaid käsitleva ELi ja riikliku poliitika järele, mille eesmärk on rahaline toetus ja ajapikendus, koolitus, kaasamine pensioni- ja tervishoiusüsteemidesse, et leevendada hooldamise kahjulikku mõju naiste karjäärile ja majanduslikule sõltumatusele;</w:t>
            </w:r>
          </w:p>
        </w:tc>
      </w:tr>
    </w:tbl>
    <w:p w14:paraId="451A607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FF493D2" w14:textId="77777777" w:rsidR="009A348C" w:rsidRPr="007B7F4D" w:rsidRDefault="009A348C" w:rsidP="009A348C">
      <w:r w:rsidRPr="007B7F4D">
        <w:rPr>
          <w:rStyle w:val="HideTWBExt"/>
        </w:rPr>
        <w:t>&lt;/Amend&gt;</w:t>
      </w:r>
    </w:p>
    <w:p w14:paraId="10C5764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568</w:t>
      </w:r>
      <w:r w:rsidRPr="007B7F4D">
        <w:rPr>
          <w:rStyle w:val="HideTWBExt"/>
          <w:b w:val="0"/>
        </w:rPr>
        <w:t>&lt;/NumAm&gt;</w:t>
      </w:r>
    </w:p>
    <w:p w14:paraId="025822F2"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0A414F85" w14:textId="77777777" w:rsidR="009A348C" w:rsidRPr="007B7F4D" w:rsidRDefault="009A348C" w:rsidP="009A348C">
      <w:pPr>
        <w:pStyle w:val="NormalBold"/>
      </w:pPr>
      <w:r w:rsidRPr="007B7F4D">
        <w:rPr>
          <w:rStyle w:val="HideTWBExt"/>
          <w:b w:val="0"/>
        </w:rPr>
        <w:t>&lt;/RepeatBlock-By&gt;</w:t>
      </w:r>
    </w:p>
    <w:p w14:paraId="06945E3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4F0081F"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0DA2450" w14:textId="77777777" w:rsidTr="00964E83">
        <w:trPr>
          <w:trHeight w:hRule="exact" w:val="240"/>
          <w:jc w:val="center"/>
        </w:trPr>
        <w:tc>
          <w:tcPr>
            <w:tcW w:w="9752" w:type="dxa"/>
            <w:gridSpan w:val="2"/>
            <w:tcBorders>
              <w:top w:val="nil"/>
              <w:left w:val="nil"/>
              <w:bottom w:val="nil"/>
              <w:right w:val="nil"/>
            </w:tcBorders>
          </w:tcPr>
          <w:p w14:paraId="077439CD" w14:textId="77777777" w:rsidR="009A348C" w:rsidRPr="007B7F4D" w:rsidRDefault="009A348C" w:rsidP="00964E83"/>
        </w:tc>
      </w:tr>
      <w:tr w:rsidR="00DE3FE4" w:rsidRPr="007B7F4D" w14:paraId="6477A36D" w14:textId="77777777" w:rsidTr="00964E83">
        <w:trPr>
          <w:trHeight w:val="240"/>
          <w:jc w:val="center"/>
        </w:trPr>
        <w:tc>
          <w:tcPr>
            <w:tcW w:w="4876" w:type="dxa"/>
            <w:tcBorders>
              <w:top w:val="nil"/>
              <w:left w:val="nil"/>
              <w:bottom w:val="nil"/>
              <w:right w:val="nil"/>
            </w:tcBorders>
          </w:tcPr>
          <w:p w14:paraId="1BAFDA2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450A285" w14:textId="77777777" w:rsidR="009A348C" w:rsidRPr="007B7F4D" w:rsidRDefault="009A348C" w:rsidP="00964E83">
            <w:pPr>
              <w:pStyle w:val="AmColumnHeading"/>
            </w:pPr>
            <w:r w:rsidRPr="007B7F4D">
              <w:t>Muudatusettepanek</w:t>
            </w:r>
          </w:p>
        </w:tc>
      </w:tr>
      <w:tr w:rsidR="00DE3FE4" w:rsidRPr="007B7F4D" w14:paraId="023BF9D5" w14:textId="77777777" w:rsidTr="00964E83">
        <w:trPr>
          <w:jc w:val="center"/>
        </w:trPr>
        <w:tc>
          <w:tcPr>
            <w:tcW w:w="4876" w:type="dxa"/>
            <w:tcBorders>
              <w:top w:val="nil"/>
              <w:left w:val="nil"/>
              <w:bottom w:val="nil"/>
              <w:right w:val="nil"/>
            </w:tcBorders>
          </w:tcPr>
          <w:p w14:paraId="5CC58801"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hoolduskokkulepeks</w:t>
            </w:r>
            <w:r w:rsidRPr="007B7F4D">
              <w:t>, millega kaasnevad siduvad seadusandlikud ja rahalised vahendid, et investeerida juurdepääsetavatesse, taskukohastesse ja kvaliteetsetesse lapsehoiu ja pikaajalise hoolduse teenustesse;</w:t>
            </w:r>
          </w:p>
        </w:tc>
        <w:tc>
          <w:tcPr>
            <w:tcW w:w="4876" w:type="dxa"/>
            <w:tcBorders>
              <w:top w:val="nil"/>
              <w:left w:val="nil"/>
              <w:bottom w:val="nil"/>
              <w:right w:val="nil"/>
            </w:tcBorders>
          </w:tcPr>
          <w:p w14:paraId="20FF6E6C" w14:textId="66472AD9" w:rsidR="009A348C" w:rsidRPr="007B7F4D" w:rsidRDefault="009A348C" w:rsidP="00964E83">
            <w:pPr>
              <w:pStyle w:val="Normal6a"/>
            </w:pPr>
            <w:r w:rsidRPr="007B7F4D">
              <w:t>13.</w:t>
            </w:r>
            <w:r w:rsidRPr="007B7F4D">
              <w:tab/>
              <w:t xml:space="preserve">palub komisjonil arendada Euroopa hooldusstrateegia edasi üldiseks Euroopa </w:t>
            </w:r>
            <w:r w:rsidR="004F0CC6" w:rsidRPr="007B7F4D">
              <w:rPr>
                <w:b/>
                <w:bCs/>
                <w:i/>
                <w:iCs/>
              </w:rPr>
              <w:t>hoolduskokkuleppeks</w:t>
            </w:r>
            <w:r w:rsidRPr="007B7F4D">
              <w:t>, millega kaasnevad siduvad seadusandlikud ja rahalised vahendid, et investeerida juurdepääsetavatesse, taskukohastesse ja kvaliteetsetesse lapsehoiu ja pikaajalise hoolduse teenustesse</w:t>
            </w:r>
            <w:r w:rsidRPr="007B7F4D">
              <w:rPr>
                <w:b/>
                <w:bCs/>
                <w:i/>
                <w:iCs/>
              </w:rPr>
              <w:t>, mis võimaldavad õigustel põhinevat lähenemisviisi hooldusele</w:t>
            </w:r>
            <w:r w:rsidRPr="007B7F4D">
              <w:t xml:space="preserve">; </w:t>
            </w:r>
            <w:r w:rsidRPr="007B7F4D">
              <w:rPr>
                <w:b/>
                <w:bCs/>
                <w:i/>
                <w:iCs/>
              </w:rPr>
              <w:t>samas tuleks võtta mõjusaid meetmeid töötingimuste parandamiseks hooldussektoris, kus enamik töötajaid on naised;</w:t>
            </w:r>
          </w:p>
        </w:tc>
      </w:tr>
    </w:tbl>
    <w:p w14:paraId="51EC16A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92CE572" w14:textId="77777777" w:rsidR="009A348C" w:rsidRPr="007B7F4D" w:rsidRDefault="009A348C" w:rsidP="009A348C">
      <w:r w:rsidRPr="007B7F4D">
        <w:rPr>
          <w:rStyle w:val="HideTWBExt"/>
        </w:rPr>
        <w:t>&lt;/Amend&gt;</w:t>
      </w:r>
    </w:p>
    <w:p w14:paraId="5381EE0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569</w:t>
      </w:r>
      <w:r w:rsidRPr="007B7F4D">
        <w:rPr>
          <w:rStyle w:val="HideTWBExt"/>
          <w:b w:val="0"/>
        </w:rPr>
        <w:t>&lt;/NumAm&gt;</w:t>
      </w:r>
    </w:p>
    <w:p w14:paraId="3A962F9B"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2EAD20B5" w14:textId="77777777" w:rsidR="009A348C" w:rsidRPr="007B7F4D" w:rsidRDefault="009A348C" w:rsidP="009A348C">
      <w:pPr>
        <w:pStyle w:val="NormalBold"/>
      </w:pPr>
      <w:r w:rsidRPr="007B7F4D">
        <w:rPr>
          <w:rStyle w:val="HideTWBExt"/>
          <w:b w:val="0"/>
        </w:rPr>
        <w:t>&lt;/RepeatBlock-By&gt;</w:t>
      </w:r>
    </w:p>
    <w:p w14:paraId="42CC799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961C51D"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42934FD" w14:textId="77777777" w:rsidTr="00964E83">
        <w:trPr>
          <w:trHeight w:hRule="exact" w:val="240"/>
          <w:jc w:val="center"/>
        </w:trPr>
        <w:tc>
          <w:tcPr>
            <w:tcW w:w="9752" w:type="dxa"/>
            <w:gridSpan w:val="2"/>
            <w:tcBorders>
              <w:top w:val="nil"/>
              <w:left w:val="nil"/>
              <w:bottom w:val="nil"/>
              <w:right w:val="nil"/>
            </w:tcBorders>
          </w:tcPr>
          <w:p w14:paraId="76D3BDE7" w14:textId="77777777" w:rsidR="009A348C" w:rsidRPr="007B7F4D" w:rsidRDefault="009A348C" w:rsidP="00964E83"/>
        </w:tc>
      </w:tr>
      <w:tr w:rsidR="00DE3FE4" w:rsidRPr="007B7F4D" w14:paraId="7D3B7006" w14:textId="77777777" w:rsidTr="00964E83">
        <w:trPr>
          <w:trHeight w:val="240"/>
          <w:jc w:val="center"/>
        </w:trPr>
        <w:tc>
          <w:tcPr>
            <w:tcW w:w="4876" w:type="dxa"/>
            <w:tcBorders>
              <w:top w:val="nil"/>
              <w:left w:val="nil"/>
              <w:bottom w:val="nil"/>
              <w:right w:val="nil"/>
            </w:tcBorders>
          </w:tcPr>
          <w:p w14:paraId="2BE2A14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0530D8C" w14:textId="77777777" w:rsidR="009A348C" w:rsidRPr="007B7F4D" w:rsidRDefault="009A348C" w:rsidP="00964E83">
            <w:pPr>
              <w:pStyle w:val="AmColumnHeading"/>
            </w:pPr>
            <w:r w:rsidRPr="007B7F4D">
              <w:t>Muudatusettepanek</w:t>
            </w:r>
          </w:p>
        </w:tc>
      </w:tr>
      <w:tr w:rsidR="00DE3FE4" w:rsidRPr="007B7F4D" w14:paraId="638D879D" w14:textId="77777777" w:rsidTr="00964E83">
        <w:trPr>
          <w:jc w:val="center"/>
        </w:trPr>
        <w:tc>
          <w:tcPr>
            <w:tcW w:w="4876" w:type="dxa"/>
            <w:tcBorders>
              <w:top w:val="nil"/>
              <w:left w:val="nil"/>
              <w:bottom w:val="nil"/>
              <w:right w:val="nil"/>
            </w:tcBorders>
          </w:tcPr>
          <w:p w14:paraId="6C4590E9"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hoolduskokkulepeks</w:t>
            </w:r>
            <w:r w:rsidRPr="007B7F4D">
              <w:t>, millega kaasnevad siduvad seadusandlikud ja rahalised vahendid, et investeerida juurdepääsetavatesse, taskukohastesse ja kvaliteetsetesse lapsehoiu ja pikaajalise hoolduse teenustesse;</w:t>
            </w:r>
          </w:p>
        </w:tc>
        <w:tc>
          <w:tcPr>
            <w:tcW w:w="4876" w:type="dxa"/>
            <w:tcBorders>
              <w:top w:val="nil"/>
              <w:left w:val="nil"/>
              <w:bottom w:val="nil"/>
              <w:right w:val="nil"/>
            </w:tcBorders>
          </w:tcPr>
          <w:p w14:paraId="43D528DD" w14:textId="668E6019" w:rsidR="009A348C" w:rsidRPr="007B7F4D" w:rsidRDefault="009A348C" w:rsidP="00964E83">
            <w:pPr>
              <w:pStyle w:val="Normal6a"/>
            </w:pPr>
            <w:r w:rsidRPr="007B7F4D">
              <w:t>13.</w:t>
            </w:r>
            <w:r w:rsidRPr="007B7F4D">
              <w:tab/>
              <w:t xml:space="preserve">palub komisjonil arendada Euroopa hooldusstrateegia edasi üldiseks Euroopa </w:t>
            </w:r>
            <w:r w:rsidR="004F0CC6" w:rsidRPr="007B7F4D">
              <w:rPr>
                <w:b/>
                <w:bCs/>
                <w:i/>
                <w:iCs/>
              </w:rPr>
              <w:t>hoolduskokkuleppeks</w:t>
            </w:r>
            <w:r w:rsidRPr="007B7F4D">
              <w:t>, millega kaasnevad siduvad seadusandlikud ja rahalised vahendid, et investeerida juurdepääsetavatesse, taskukohastesse ja kvaliteetsetesse lapsehoiu ja pikaajalise hoolduse teenustesse</w:t>
            </w:r>
            <w:r w:rsidRPr="007B7F4D">
              <w:rPr>
                <w:b/>
                <w:bCs/>
                <w:i/>
                <w:iCs/>
              </w:rPr>
              <w:t>, ning rõhutab vajadust seada hooldusteenuste jaoks ambitsioonikad ELi tasandi eesmärgid ning suurendada investeeringuid töötingimustesse ning tervishoidu ja ohutusse hooldussektoris</w:t>
            </w:r>
            <w:r w:rsidRPr="007B7F4D">
              <w:t>;</w:t>
            </w:r>
          </w:p>
        </w:tc>
      </w:tr>
    </w:tbl>
    <w:p w14:paraId="4798905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2E72311" w14:textId="77777777" w:rsidR="009A348C" w:rsidRPr="007B7F4D" w:rsidRDefault="009A348C" w:rsidP="009A348C">
      <w:r w:rsidRPr="007B7F4D">
        <w:rPr>
          <w:rStyle w:val="HideTWBExt"/>
        </w:rPr>
        <w:t>&lt;/Amend&gt;</w:t>
      </w:r>
    </w:p>
    <w:p w14:paraId="09C9070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570</w:t>
      </w:r>
      <w:r w:rsidRPr="007B7F4D">
        <w:rPr>
          <w:rStyle w:val="HideTWBExt"/>
          <w:b w:val="0"/>
        </w:rPr>
        <w:t>&lt;/NumAm&gt;</w:t>
      </w:r>
    </w:p>
    <w:p w14:paraId="001F9A99" w14:textId="77777777" w:rsidR="009A348C" w:rsidRPr="007B7F4D" w:rsidRDefault="009A348C" w:rsidP="009A348C">
      <w:pPr>
        <w:pStyle w:val="NormalBold"/>
      </w:pPr>
      <w:r w:rsidRPr="007B7F4D">
        <w:rPr>
          <w:rStyle w:val="HideTWBExt"/>
          <w:b w:val="0"/>
        </w:rPr>
        <w:t>&lt;RepeatBlock-By&gt;&lt;Members&gt;</w:t>
      </w:r>
      <w:r w:rsidRPr="007B7F4D">
        <w:t>Diana Iovanovici Şoşoacă</w:t>
      </w:r>
      <w:r w:rsidRPr="007B7F4D">
        <w:rPr>
          <w:rStyle w:val="HideTWBExt"/>
          <w:b w:val="0"/>
        </w:rPr>
        <w:t>&lt;/Members&gt;</w:t>
      </w:r>
    </w:p>
    <w:p w14:paraId="577A8725" w14:textId="77777777" w:rsidR="009A348C" w:rsidRPr="007B7F4D" w:rsidRDefault="009A348C" w:rsidP="009A348C">
      <w:pPr>
        <w:pStyle w:val="NormalBold"/>
      </w:pPr>
      <w:r w:rsidRPr="007B7F4D">
        <w:rPr>
          <w:rStyle w:val="HideTWBExt"/>
          <w:b w:val="0"/>
        </w:rPr>
        <w:t>&lt;/RepeatBlock-By&gt;</w:t>
      </w:r>
    </w:p>
    <w:p w14:paraId="129F6CB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919606D"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4DB0E48" w14:textId="77777777" w:rsidTr="00964E83">
        <w:trPr>
          <w:trHeight w:hRule="exact" w:val="240"/>
          <w:jc w:val="center"/>
        </w:trPr>
        <w:tc>
          <w:tcPr>
            <w:tcW w:w="9752" w:type="dxa"/>
            <w:gridSpan w:val="2"/>
            <w:tcBorders>
              <w:top w:val="nil"/>
              <w:left w:val="nil"/>
              <w:bottom w:val="nil"/>
              <w:right w:val="nil"/>
            </w:tcBorders>
          </w:tcPr>
          <w:p w14:paraId="2D94E9D3" w14:textId="77777777" w:rsidR="009A348C" w:rsidRPr="007B7F4D" w:rsidRDefault="009A348C" w:rsidP="00964E83"/>
        </w:tc>
      </w:tr>
      <w:tr w:rsidR="00DE3FE4" w:rsidRPr="007B7F4D" w14:paraId="76D5A5E5" w14:textId="77777777" w:rsidTr="00964E83">
        <w:trPr>
          <w:trHeight w:val="240"/>
          <w:jc w:val="center"/>
        </w:trPr>
        <w:tc>
          <w:tcPr>
            <w:tcW w:w="4876" w:type="dxa"/>
            <w:tcBorders>
              <w:top w:val="nil"/>
              <w:left w:val="nil"/>
              <w:bottom w:val="nil"/>
              <w:right w:val="nil"/>
            </w:tcBorders>
          </w:tcPr>
          <w:p w14:paraId="22BFB6B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FD0C300" w14:textId="77777777" w:rsidR="009A348C" w:rsidRPr="007B7F4D" w:rsidRDefault="009A348C" w:rsidP="00964E83">
            <w:pPr>
              <w:pStyle w:val="AmColumnHeading"/>
            </w:pPr>
            <w:r w:rsidRPr="007B7F4D">
              <w:t>Muudatusettepanek</w:t>
            </w:r>
          </w:p>
        </w:tc>
      </w:tr>
      <w:tr w:rsidR="00DE3FE4" w:rsidRPr="007B7F4D" w14:paraId="0E30EA46" w14:textId="77777777" w:rsidTr="00964E83">
        <w:trPr>
          <w:jc w:val="center"/>
        </w:trPr>
        <w:tc>
          <w:tcPr>
            <w:tcW w:w="4876" w:type="dxa"/>
            <w:tcBorders>
              <w:top w:val="nil"/>
              <w:left w:val="nil"/>
              <w:bottom w:val="nil"/>
              <w:right w:val="nil"/>
            </w:tcBorders>
          </w:tcPr>
          <w:p w14:paraId="7D4A4CA8"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hoolduskokkulepeks</w:t>
            </w:r>
            <w:r w:rsidRPr="007B7F4D">
              <w:t>, millega kaasnevad siduvad seadusandlikud ja rahalised vahendid, et investeerida juurdepääsetavatesse, taskukohastesse ja kvaliteetsetesse lapsehoiu ja pikaajalise hoolduse teenustesse;</w:t>
            </w:r>
          </w:p>
        </w:tc>
        <w:tc>
          <w:tcPr>
            <w:tcW w:w="4876" w:type="dxa"/>
            <w:tcBorders>
              <w:top w:val="nil"/>
              <w:left w:val="nil"/>
              <w:bottom w:val="nil"/>
              <w:right w:val="nil"/>
            </w:tcBorders>
          </w:tcPr>
          <w:p w14:paraId="266BBCA6"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hoolduskokkuleppeks</w:t>
            </w:r>
            <w:r w:rsidRPr="007B7F4D">
              <w:t xml:space="preserve">, millega kaasnevad siduvad seadusandlikud ja rahalised vahendid, et investeerida juurdepääsetavatesse, taskukohastesse ja kvaliteetsetesse lapsehoiu </w:t>
            </w:r>
            <w:r w:rsidRPr="007B7F4D">
              <w:rPr>
                <w:b/>
                <w:bCs/>
                <w:i/>
                <w:iCs/>
              </w:rPr>
              <w:t>teenustesse</w:t>
            </w:r>
            <w:r w:rsidRPr="007B7F4D">
              <w:t xml:space="preserve"> ja pikaajalise hoolduse teenustesse </w:t>
            </w:r>
            <w:r w:rsidRPr="007B7F4D">
              <w:rPr>
                <w:b/>
                <w:bCs/>
                <w:i/>
                <w:iCs/>
              </w:rPr>
              <w:t>vanemaealiste või piiratud liikumisvõimega inimeste jaoks olenemata sellest, kas nad on pereliikmed või ei ole</w:t>
            </w:r>
            <w:r w:rsidRPr="007B7F4D">
              <w:t>;</w:t>
            </w:r>
          </w:p>
        </w:tc>
      </w:tr>
    </w:tbl>
    <w:p w14:paraId="05983B3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{RO}</w:t>
      </w:r>
      <w:r w:rsidRPr="007B7F4D">
        <w:t>ro</w:t>
      </w:r>
      <w:r w:rsidRPr="007B7F4D">
        <w:rPr>
          <w:rStyle w:val="HideTWBExt"/>
        </w:rPr>
        <w:t>&lt;/Original&gt;</w:t>
      </w:r>
    </w:p>
    <w:p w14:paraId="3C24D199" w14:textId="77777777" w:rsidR="009A348C" w:rsidRPr="007B7F4D" w:rsidRDefault="009A348C" w:rsidP="009A348C">
      <w:r w:rsidRPr="007B7F4D">
        <w:rPr>
          <w:rStyle w:val="HideTWBExt"/>
        </w:rPr>
        <w:t>&lt;/Amend&gt;</w:t>
      </w:r>
    </w:p>
    <w:p w14:paraId="12B0BDA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571</w:t>
      </w:r>
      <w:r w:rsidRPr="007B7F4D">
        <w:rPr>
          <w:rStyle w:val="HideTWBExt"/>
          <w:b w:val="0"/>
        </w:rPr>
        <w:t>&lt;/NumAm&gt;</w:t>
      </w:r>
    </w:p>
    <w:p w14:paraId="2168ADD9"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47E2332D" w14:textId="77777777" w:rsidR="009A348C" w:rsidRPr="007B7F4D" w:rsidRDefault="009A348C" w:rsidP="009A348C">
      <w:pPr>
        <w:pStyle w:val="NormalBold"/>
      </w:pPr>
      <w:r w:rsidRPr="007B7F4D">
        <w:rPr>
          <w:rStyle w:val="HideTWBExt"/>
          <w:b w:val="0"/>
        </w:rPr>
        <w:t>&lt;/RepeatBlock-By&gt;</w:t>
      </w:r>
    </w:p>
    <w:p w14:paraId="4BD21AE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65F6D7B"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2377BFB" w14:textId="77777777" w:rsidTr="00964E83">
        <w:trPr>
          <w:trHeight w:hRule="exact" w:val="240"/>
          <w:jc w:val="center"/>
        </w:trPr>
        <w:tc>
          <w:tcPr>
            <w:tcW w:w="9752" w:type="dxa"/>
            <w:gridSpan w:val="2"/>
            <w:tcBorders>
              <w:top w:val="nil"/>
              <w:left w:val="nil"/>
              <w:bottom w:val="nil"/>
              <w:right w:val="nil"/>
            </w:tcBorders>
          </w:tcPr>
          <w:p w14:paraId="25F7E5CC" w14:textId="77777777" w:rsidR="009A348C" w:rsidRPr="007B7F4D" w:rsidRDefault="009A348C" w:rsidP="00964E83"/>
        </w:tc>
      </w:tr>
      <w:tr w:rsidR="00DE3FE4" w:rsidRPr="007B7F4D" w14:paraId="59004B21" w14:textId="77777777" w:rsidTr="00964E83">
        <w:trPr>
          <w:trHeight w:val="240"/>
          <w:jc w:val="center"/>
        </w:trPr>
        <w:tc>
          <w:tcPr>
            <w:tcW w:w="4876" w:type="dxa"/>
            <w:tcBorders>
              <w:top w:val="nil"/>
              <w:left w:val="nil"/>
              <w:bottom w:val="nil"/>
              <w:right w:val="nil"/>
            </w:tcBorders>
          </w:tcPr>
          <w:p w14:paraId="159C20D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1A52EC7" w14:textId="77777777" w:rsidR="009A348C" w:rsidRPr="007B7F4D" w:rsidRDefault="009A348C" w:rsidP="00964E83">
            <w:pPr>
              <w:pStyle w:val="AmColumnHeading"/>
            </w:pPr>
            <w:r w:rsidRPr="007B7F4D">
              <w:t>Muudatusettepanek</w:t>
            </w:r>
          </w:p>
        </w:tc>
      </w:tr>
      <w:tr w:rsidR="00DE3FE4" w:rsidRPr="007B7F4D" w14:paraId="655B882A" w14:textId="77777777" w:rsidTr="00964E83">
        <w:trPr>
          <w:jc w:val="center"/>
        </w:trPr>
        <w:tc>
          <w:tcPr>
            <w:tcW w:w="4876" w:type="dxa"/>
            <w:tcBorders>
              <w:top w:val="nil"/>
              <w:left w:val="nil"/>
              <w:bottom w:val="nil"/>
              <w:right w:val="nil"/>
            </w:tcBorders>
          </w:tcPr>
          <w:p w14:paraId="7B4F0BB9"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hoolduskokkulepeks</w:t>
            </w:r>
            <w:r w:rsidRPr="007B7F4D">
              <w:t>, millega kaasnevad siduvad seadusandlikud ja rahalised vahendid, et investeerida juurdepääsetavatesse, taskukohastesse ja kvaliteetsetesse lapsehoiu ja pikaajalise hoolduse teenustesse;</w:t>
            </w:r>
          </w:p>
        </w:tc>
        <w:tc>
          <w:tcPr>
            <w:tcW w:w="4876" w:type="dxa"/>
            <w:tcBorders>
              <w:top w:val="nil"/>
              <w:left w:val="nil"/>
              <w:bottom w:val="nil"/>
              <w:right w:val="nil"/>
            </w:tcBorders>
          </w:tcPr>
          <w:p w14:paraId="2281B723" w14:textId="2F3C04AD" w:rsidR="009A348C" w:rsidRPr="007B7F4D" w:rsidRDefault="009A348C" w:rsidP="00964E83">
            <w:pPr>
              <w:pStyle w:val="Normal6a"/>
            </w:pPr>
            <w:r w:rsidRPr="007B7F4D">
              <w:t>13.</w:t>
            </w:r>
            <w:r w:rsidRPr="007B7F4D">
              <w:tab/>
              <w:t xml:space="preserve">palub komisjonil arendada Euroopa hooldusstrateegia edasi üldiseks Euroopa </w:t>
            </w:r>
            <w:r w:rsidR="004F0CC6" w:rsidRPr="007B7F4D">
              <w:rPr>
                <w:b/>
                <w:bCs/>
                <w:i/>
                <w:iCs/>
              </w:rPr>
              <w:t>hoolduskokkuleppeks</w:t>
            </w:r>
            <w:r w:rsidRPr="007B7F4D">
              <w:t>, millega kaasnevad siduvad seadusandlikud ja rahalised vahendid, et investeerida juurdepääsetavatesse, taskukohastesse ja kvaliteetsetesse lapsehoiu ja pikaajalise hoolduse teenustesse</w:t>
            </w:r>
            <w:r w:rsidRPr="007B7F4D">
              <w:rPr>
                <w:b/>
                <w:bCs/>
                <w:i/>
                <w:iCs/>
              </w:rPr>
              <w:t>, rahastades hooldustaristut astmelise maksustamise ja avaliku sektori teenuste osutamise kaudu ilma kokkuhoiumeetmeid kasutamata</w:t>
            </w:r>
            <w:r w:rsidRPr="007B7F4D">
              <w:t>;</w:t>
            </w:r>
          </w:p>
        </w:tc>
      </w:tr>
    </w:tbl>
    <w:p w14:paraId="038393E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9CE5DFC" w14:textId="77777777" w:rsidR="009A348C" w:rsidRPr="007B7F4D" w:rsidRDefault="009A348C" w:rsidP="009A348C">
      <w:r w:rsidRPr="007B7F4D">
        <w:rPr>
          <w:rStyle w:val="HideTWBExt"/>
        </w:rPr>
        <w:t>&lt;/Amend&gt;</w:t>
      </w:r>
    </w:p>
    <w:p w14:paraId="7BD5484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572</w:t>
      </w:r>
      <w:r w:rsidRPr="007B7F4D">
        <w:rPr>
          <w:rStyle w:val="HideTWBExt"/>
          <w:b w:val="0"/>
        </w:rPr>
        <w:t>&lt;/NumAm&gt;</w:t>
      </w:r>
    </w:p>
    <w:p w14:paraId="4041C286"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35D07183" w14:textId="77777777" w:rsidR="009A348C" w:rsidRPr="007B7F4D" w:rsidRDefault="009A348C" w:rsidP="009A348C">
      <w:pPr>
        <w:pStyle w:val="NormalBold"/>
      </w:pPr>
      <w:r w:rsidRPr="007B7F4D">
        <w:rPr>
          <w:rStyle w:val="HideTWBExt"/>
          <w:b w:val="0"/>
        </w:rPr>
        <w:t>&lt;/RepeatBlock-By&gt;</w:t>
      </w:r>
    </w:p>
    <w:p w14:paraId="189F787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8DD712E"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00C1A8F" w14:textId="77777777" w:rsidTr="00964E83">
        <w:trPr>
          <w:trHeight w:hRule="exact" w:val="240"/>
          <w:jc w:val="center"/>
        </w:trPr>
        <w:tc>
          <w:tcPr>
            <w:tcW w:w="9752" w:type="dxa"/>
            <w:gridSpan w:val="2"/>
            <w:tcBorders>
              <w:top w:val="nil"/>
              <w:left w:val="nil"/>
              <w:bottom w:val="nil"/>
              <w:right w:val="nil"/>
            </w:tcBorders>
          </w:tcPr>
          <w:p w14:paraId="224BC688" w14:textId="77777777" w:rsidR="009A348C" w:rsidRPr="007B7F4D" w:rsidRDefault="009A348C" w:rsidP="00964E83"/>
        </w:tc>
      </w:tr>
      <w:tr w:rsidR="00DE3FE4" w:rsidRPr="007B7F4D" w14:paraId="5322DA2A" w14:textId="77777777" w:rsidTr="00964E83">
        <w:trPr>
          <w:trHeight w:val="240"/>
          <w:jc w:val="center"/>
        </w:trPr>
        <w:tc>
          <w:tcPr>
            <w:tcW w:w="4876" w:type="dxa"/>
            <w:tcBorders>
              <w:top w:val="nil"/>
              <w:left w:val="nil"/>
              <w:bottom w:val="nil"/>
              <w:right w:val="nil"/>
            </w:tcBorders>
          </w:tcPr>
          <w:p w14:paraId="7B63C0E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CEC5FC5" w14:textId="77777777" w:rsidR="009A348C" w:rsidRPr="007B7F4D" w:rsidRDefault="009A348C" w:rsidP="00964E83">
            <w:pPr>
              <w:pStyle w:val="AmColumnHeading"/>
            </w:pPr>
            <w:r w:rsidRPr="007B7F4D">
              <w:t>Muudatusettepanek</w:t>
            </w:r>
          </w:p>
        </w:tc>
      </w:tr>
      <w:tr w:rsidR="00DE3FE4" w:rsidRPr="007B7F4D" w14:paraId="47AA7167" w14:textId="77777777" w:rsidTr="00964E83">
        <w:trPr>
          <w:jc w:val="center"/>
        </w:trPr>
        <w:tc>
          <w:tcPr>
            <w:tcW w:w="4876" w:type="dxa"/>
            <w:tcBorders>
              <w:top w:val="nil"/>
              <w:left w:val="nil"/>
              <w:bottom w:val="nil"/>
              <w:right w:val="nil"/>
            </w:tcBorders>
          </w:tcPr>
          <w:p w14:paraId="7B184FAD" w14:textId="77777777" w:rsidR="009A348C" w:rsidRPr="007B7F4D" w:rsidRDefault="009A348C" w:rsidP="00964E83">
            <w:pPr>
              <w:pStyle w:val="Normal6a"/>
            </w:pPr>
            <w:r w:rsidRPr="007B7F4D">
              <w:t>13.</w:t>
            </w:r>
            <w:r w:rsidRPr="007B7F4D">
              <w:tab/>
              <w:t xml:space="preserve">palub komisjonil </w:t>
            </w:r>
            <w:r w:rsidRPr="007B7F4D">
              <w:rPr>
                <w:b/>
                <w:bCs/>
                <w:i/>
                <w:iCs/>
              </w:rPr>
              <w:t>arendada</w:t>
            </w:r>
            <w:r w:rsidRPr="007B7F4D">
              <w:t xml:space="preserve"> Euroopa hooldusstrateegia </w:t>
            </w:r>
            <w:r w:rsidRPr="007B7F4D">
              <w:rPr>
                <w:b/>
                <w:bCs/>
                <w:i/>
                <w:iCs/>
              </w:rPr>
              <w:t>edasi üldiseks Euroopa hoolduskokkulepeks, millega kaasnevad siduvad seadusandlikud ja</w:t>
            </w:r>
            <w:r w:rsidRPr="007B7F4D">
              <w:t xml:space="preserve"> rahalised vahendid, et</w:t>
            </w:r>
            <w:r w:rsidRPr="007B7F4D">
              <w:rPr>
                <w:b/>
                <w:bCs/>
                <w:i/>
                <w:iCs/>
              </w:rPr>
              <w:t xml:space="preserve"> investeerida</w:t>
            </w:r>
            <w:r w:rsidRPr="007B7F4D">
              <w:t xml:space="preserve"> juurdepääsetavatesse, taskukohastesse ja kvaliteetsetesse lapsehoiu ja pikaajalise hoolduse teenustesse;</w:t>
            </w:r>
          </w:p>
        </w:tc>
        <w:tc>
          <w:tcPr>
            <w:tcW w:w="4876" w:type="dxa"/>
            <w:tcBorders>
              <w:top w:val="nil"/>
              <w:left w:val="nil"/>
              <w:bottom w:val="nil"/>
              <w:right w:val="nil"/>
            </w:tcBorders>
          </w:tcPr>
          <w:p w14:paraId="6EB5988E" w14:textId="77777777" w:rsidR="009A348C" w:rsidRPr="007B7F4D" w:rsidRDefault="009A348C" w:rsidP="00964E83">
            <w:pPr>
              <w:pStyle w:val="Normal6a"/>
            </w:pPr>
            <w:r w:rsidRPr="007B7F4D">
              <w:t>13.</w:t>
            </w:r>
            <w:r w:rsidRPr="007B7F4D">
              <w:tab/>
              <w:t xml:space="preserve">palub komisjonil </w:t>
            </w:r>
            <w:r w:rsidRPr="007B7F4D">
              <w:rPr>
                <w:b/>
                <w:bCs/>
                <w:i/>
                <w:iCs/>
              </w:rPr>
              <w:t>tagada</w:t>
            </w:r>
            <w:r w:rsidRPr="007B7F4D">
              <w:t xml:space="preserve"> Euroopa hooldusstrateegia </w:t>
            </w:r>
            <w:r w:rsidRPr="007B7F4D">
              <w:rPr>
                <w:b/>
                <w:bCs/>
                <w:i/>
                <w:iCs/>
              </w:rPr>
              <w:t>rakendamise nõuetekohase järelevalve ja järelmeetmed, esitades korrapäraselt andmeid, luues näitajaid, vahetades parimaid tavasid ja võttes kasutusele piisavad</w:t>
            </w:r>
            <w:r w:rsidRPr="007B7F4D">
              <w:t xml:space="preserve"> rahalised vahendid, et </w:t>
            </w:r>
            <w:r w:rsidRPr="007B7F4D">
              <w:rPr>
                <w:b/>
                <w:bCs/>
                <w:i/>
                <w:iCs/>
              </w:rPr>
              <w:t>toetada investeeringuid</w:t>
            </w:r>
            <w:r w:rsidRPr="007B7F4D">
              <w:t xml:space="preserve"> juurdepääsetavatesse, taskukohastesse ja kvaliteetsetesse lapsehoiu ja pikaajalise hoolduse teenustesse;</w:t>
            </w:r>
          </w:p>
        </w:tc>
      </w:tr>
    </w:tbl>
    <w:p w14:paraId="70CD52F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FF47958" w14:textId="77777777" w:rsidR="009A348C" w:rsidRPr="007B7F4D" w:rsidRDefault="009A348C" w:rsidP="009A348C">
      <w:r w:rsidRPr="007B7F4D">
        <w:rPr>
          <w:rStyle w:val="HideTWBExt"/>
        </w:rPr>
        <w:t>&lt;/Amend&gt;</w:t>
      </w:r>
    </w:p>
    <w:p w14:paraId="64E7510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573</w:t>
      </w:r>
      <w:r w:rsidRPr="007B7F4D">
        <w:rPr>
          <w:rStyle w:val="HideTWBExt"/>
          <w:b w:val="0"/>
        </w:rPr>
        <w:t>&lt;/NumAm&gt;</w:t>
      </w:r>
    </w:p>
    <w:p w14:paraId="191BC073"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58B2C5E1" w14:textId="77777777" w:rsidR="009A348C" w:rsidRPr="007B7F4D" w:rsidRDefault="009A348C" w:rsidP="009A348C">
      <w:pPr>
        <w:pStyle w:val="NormalBold"/>
      </w:pPr>
      <w:r w:rsidRPr="007B7F4D">
        <w:rPr>
          <w:rStyle w:val="HideTWBExt"/>
          <w:b w:val="0"/>
        </w:rPr>
        <w:t>&lt;/RepeatBlock-By&gt;</w:t>
      </w:r>
    </w:p>
    <w:p w14:paraId="5D5E3B3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3130EE5"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1169B34" w14:textId="77777777" w:rsidTr="00964E83">
        <w:trPr>
          <w:trHeight w:hRule="exact" w:val="240"/>
          <w:jc w:val="center"/>
        </w:trPr>
        <w:tc>
          <w:tcPr>
            <w:tcW w:w="9752" w:type="dxa"/>
            <w:gridSpan w:val="2"/>
            <w:tcBorders>
              <w:top w:val="nil"/>
              <w:left w:val="nil"/>
              <w:bottom w:val="nil"/>
              <w:right w:val="nil"/>
            </w:tcBorders>
          </w:tcPr>
          <w:p w14:paraId="0D2F0D1C" w14:textId="77777777" w:rsidR="009A348C" w:rsidRPr="007B7F4D" w:rsidRDefault="009A348C" w:rsidP="00964E83"/>
        </w:tc>
      </w:tr>
      <w:tr w:rsidR="00DE3FE4" w:rsidRPr="007B7F4D" w14:paraId="0B52B6C4" w14:textId="77777777" w:rsidTr="00964E83">
        <w:trPr>
          <w:trHeight w:val="240"/>
          <w:jc w:val="center"/>
        </w:trPr>
        <w:tc>
          <w:tcPr>
            <w:tcW w:w="4876" w:type="dxa"/>
            <w:tcBorders>
              <w:top w:val="nil"/>
              <w:left w:val="nil"/>
              <w:bottom w:val="nil"/>
              <w:right w:val="nil"/>
            </w:tcBorders>
          </w:tcPr>
          <w:p w14:paraId="3B4CF4E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25CC087" w14:textId="77777777" w:rsidR="009A348C" w:rsidRPr="007B7F4D" w:rsidRDefault="009A348C" w:rsidP="00964E83">
            <w:pPr>
              <w:pStyle w:val="AmColumnHeading"/>
            </w:pPr>
            <w:r w:rsidRPr="007B7F4D">
              <w:t>Muudatusettepanek</w:t>
            </w:r>
          </w:p>
        </w:tc>
      </w:tr>
      <w:tr w:rsidR="00DE3FE4" w:rsidRPr="007B7F4D" w14:paraId="258C0294" w14:textId="77777777" w:rsidTr="00964E83">
        <w:trPr>
          <w:jc w:val="center"/>
        </w:trPr>
        <w:tc>
          <w:tcPr>
            <w:tcW w:w="4876" w:type="dxa"/>
            <w:tcBorders>
              <w:top w:val="nil"/>
              <w:left w:val="nil"/>
              <w:bottom w:val="nil"/>
              <w:right w:val="nil"/>
            </w:tcBorders>
          </w:tcPr>
          <w:p w14:paraId="7F3A27C2"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hoolduskokkulepeks</w:t>
            </w:r>
            <w:r w:rsidRPr="007B7F4D">
              <w:t>, millega kaasnevad siduvad seadusandlikud ja rahalised vahendid, et investeerida juurdepääsetavatesse, taskukohastesse ja kvaliteetsetesse lapsehoiu ja pikaajalise hoolduse teenustesse;</w:t>
            </w:r>
          </w:p>
        </w:tc>
        <w:tc>
          <w:tcPr>
            <w:tcW w:w="4876" w:type="dxa"/>
            <w:tcBorders>
              <w:top w:val="nil"/>
              <w:left w:val="nil"/>
              <w:bottom w:val="nil"/>
              <w:right w:val="nil"/>
            </w:tcBorders>
          </w:tcPr>
          <w:p w14:paraId="75144445" w14:textId="18306095" w:rsidR="009A348C" w:rsidRPr="007B7F4D" w:rsidRDefault="009A348C" w:rsidP="00964E83">
            <w:pPr>
              <w:pStyle w:val="Normal6a"/>
            </w:pPr>
            <w:r w:rsidRPr="007B7F4D">
              <w:t>13.</w:t>
            </w:r>
            <w:r w:rsidRPr="007B7F4D">
              <w:tab/>
              <w:t xml:space="preserve">palub komisjonil arendada Euroopa hooldusstrateegia edasi üldiseks Euroopa </w:t>
            </w:r>
            <w:r w:rsidR="004F0CC6" w:rsidRPr="007B7F4D">
              <w:rPr>
                <w:b/>
                <w:bCs/>
                <w:i/>
                <w:iCs/>
              </w:rPr>
              <w:t>hoolduskokkuleppeks</w:t>
            </w:r>
            <w:r w:rsidRPr="007B7F4D">
              <w:t>, millega kaasnevad siduvad seadusandlikud ja rahalised vahendid, et investeerida juurdepääsetavatesse, taskukohastesse ja kvaliteetsetesse lapsehoiu ja pikaajalise hoolduse teenustesse</w:t>
            </w:r>
            <w:r w:rsidRPr="007B7F4D">
              <w:rPr>
                <w:b/>
                <w:bCs/>
                <w:i/>
                <w:iCs/>
              </w:rPr>
              <w:t>,</w:t>
            </w:r>
            <w:r w:rsidRPr="007B7F4D">
              <w:t xml:space="preserve"> </w:t>
            </w:r>
            <w:r w:rsidRPr="007B7F4D">
              <w:rPr>
                <w:b/>
                <w:bCs/>
                <w:i/>
                <w:iCs/>
              </w:rPr>
              <w:t>laiendada tasustatud vanemapuhkust ja võtta vastu poliitikameetmed, mis edendab kaasavaid kogukondi</w:t>
            </w:r>
            <w:r w:rsidRPr="007B7F4D">
              <w:t>;</w:t>
            </w:r>
          </w:p>
        </w:tc>
      </w:tr>
    </w:tbl>
    <w:p w14:paraId="074BB6D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EB13B9A" w14:textId="77777777" w:rsidR="009A348C" w:rsidRPr="007B7F4D" w:rsidRDefault="009A348C" w:rsidP="009A348C">
      <w:r w:rsidRPr="007B7F4D">
        <w:rPr>
          <w:rStyle w:val="HideTWBExt"/>
        </w:rPr>
        <w:t>&lt;/Amend&gt;</w:t>
      </w:r>
    </w:p>
    <w:p w14:paraId="39B3B85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574</w:t>
      </w:r>
      <w:r w:rsidRPr="007B7F4D">
        <w:rPr>
          <w:rStyle w:val="HideTWBExt"/>
          <w:b w:val="0"/>
        </w:rPr>
        <w:t>&lt;/NumAm&gt;</w:t>
      </w:r>
    </w:p>
    <w:p w14:paraId="3EB3F73D"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1920AEE3" w14:textId="77777777" w:rsidR="009A348C" w:rsidRPr="007B7F4D" w:rsidRDefault="009A348C" w:rsidP="009A348C">
      <w:pPr>
        <w:pStyle w:val="NormalBold"/>
      </w:pPr>
      <w:r w:rsidRPr="007B7F4D">
        <w:rPr>
          <w:rStyle w:val="HideTWBExt"/>
          <w:b w:val="0"/>
        </w:rPr>
        <w:t>&lt;/RepeatBlock-By&gt;</w:t>
      </w:r>
    </w:p>
    <w:p w14:paraId="15E1F82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8F8F6A3"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FA8C4E1" w14:textId="77777777" w:rsidTr="00964E83">
        <w:trPr>
          <w:trHeight w:hRule="exact" w:val="240"/>
          <w:jc w:val="center"/>
        </w:trPr>
        <w:tc>
          <w:tcPr>
            <w:tcW w:w="9752" w:type="dxa"/>
            <w:gridSpan w:val="2"/>
            <w:tcBorders>
              <w:top w:val="nil"/>
              <w:left w:val="nil"/>
              <w:bottom w:val="nil"/>
              <w:right w:val="nil"/>
            </w:tcBorders>
          </w:tcPr>
          <w:p w14:paraId="221A8D3B" w14:textId="77777777" w:rsidR="009A348C" w:rsidRPr="007B7F4D" w:rsidRDefault="009A348C" w:rsidP="00964E83"/>
        </w:tc>
      </w:tr>
      <w:tr w:rsidR="00DE3FE4" w:rsidRPr="007B7F4D" w14:paraId="6D7509A8" w14:textId="77777777" w:rsidTr="00964E83">
        <w:trPr>
          <w:trHeight w:val="240"/>
          <w:jc w:val="center"/>
        </w:trPr>
        <w:tc>
          <w:tcPr>
            <w:tcW w:w="4876" w:type="dxa"/>
            <w:tcBorders>
              <w:top w:val="nil"/>
              <w:left w:val="nil"/>
              <w:bottom w:val="nil"/>
              <w:right w:val="nil"/>
            </w:tcBorders>
          </w:tcPr>
          <w:p w14:paraId="3895F1A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B63C477" w14:textId="77777777" w:rsidR="009A348C" w:rsidRPr="007B7F4D" w:rsidRDefault="009A348C" w:rsidP="00964E83">
            <w:pPr>
              <w:pStyle w:val="AmColumnHeading"/>
            </w:pPr>
            <w:r w:rsidRPr="007B7F4D">
              <w:t>Muudatusettepanek</w:t>
            </w:r>
          </w:p>
        </w:tc>
      </w:tr>
      <w:tr w:rsidR="00DE3FE4" w:rsidRPr="007B7F4D" w14:paraId="49C6C707" w14:textId="77777777" w:rsidTr="00964E83">
        <w:trPr>
          <w:jc w:val="center"/>
        </w:trPr>
        <w:tc>
          <w:tcPr>
            <w:tcW w:w="4876" w:type="dxa"/>
            <w:tcBorders>
              <w:top w:val="nil"/>
              <w:left w:val="nil"/>
              <w:bottom w:val="nil"/>
              <w:right w:val="nil"/>
            </w:tcBorders>
          </w:tcPr>
          <w:p w14:paraId="3E0058C2" w14:textId="77777777" w:rsidR="009A348C" w:rsidRPr="007B7F4D" w:rsidRDefault="009A348C" w:rsidP="00964E83">
            <w:pPr>
              <w:pStyle w:val="Normal6a"/>
            </w:pPr>
            <w:r w:rsidRPr="007B7F4D">
              <w:t>13.</w:t>
            </w:r>
            <w:r w:rsidRPr="007B7F4D">
              <w:tab/>
            </w:r>
            <w:r w:rsidRPr="007B7F4D">
              <w:rPr>
                <w:b/>
                <w:bCs/>
                <w:i/>
                <w:iCs/>
              </w:rPr>
              <w:t>palub komisjonil arendada Euroopa hooldusstrateegia edasi üldiseks Euroopa hoolduskokkulepeks, millega kaasnevad siduvad seadusandlikud ja rahalised vahendid, et investeerida</w:t>
            </w:r>
            <w:r w:rsidRPr="007B7F4D">
              <w:t xml:space="preserve"> juurdepääsetavatesse, taskukohastesse ja kvaliteetsetesse lapsehoiu ja pikaajalise hoolduse teenustesse;</w:t>
            </w:r>
          </w:p>
        </w:tc>
        <w:tc>
          <w:tcPr>
            <w:tcW w:w="4876" w:type="dxa"/>
            <w:tcBorders>
              <w:top w:val="nil"/>
              <w:left w:val="nil"/>
              <w:bottom w:val="nil"/>
              <w:right w:val="nil"/>
            </w:tcBorders>
          </w:tcPr>
          <w:p w14:paraId="2E59E584" w14:textId="77777777" w:rsidR="009A348C" w:rsidRPr="007B7F4D" w:rsidRDefault="009A348C" w:rsidP="00964E83">
            <w:pPr>
              <w:pStyle w:val="Normal6a"/>
            </w:pPr>
            <w:r w:rsidRPr="007B7F4D">
              <w:t>13.</w:t>
            </w:r>
            <w:r w:rsidRPr="007B7F4D">
              <w:tab/>
            </w:r>
            <w:r w:rsidRPr="007B7F4D">
              <w:rPr>
                <w:b/>
                <w:i/>
              </w:rPr>
              <w:t>julgustab liikmesriike</w:t>
            </w:r>
            <w:r w:rsidRPr="007B7F4D">
              <w:t xml:space="preserve"> </w:t>
            </w:r>
            <w:r w:rsidRPr="007B7F4D">
              <w:rPr>
                <w:b/>
                <w:bCs/>
                <w:i/>
                <w:iCs/>
              </w:rPr>
              <w:t xml:space="preserve">investeerima </w:t>
            </w:r>
            <w:r w:rsidRPr="007B7F4D">
              <w:t xml:space="preserve">juurdepääsetavatesse, taskukohastesse ja kvaliteetsetesse lapsehoiu ja pikaajalise hoolduse teenustesse </w:t>
            </w:r>
            <w:r w:rsidRPr="007B7F4D">
              <w:rPr>
                <w:b/>
                <w:i/>
              </w:rPr>
              <w:t>ning edendama konkreetseid meetmeid perede toetamiseks</w:t>
            </w:r>
            <w:r w:rsidRPr="007B7F4D">
              <w:t>;</w:t>
            </w:r>
          </w:p>
        </w:tc>
      </w:tr>
    </w:tbl>
    <w:p w14:paraId="69CE3BB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27D5FC6E" w14:textId="77777777" w:rsidR="009A348C" w:rsidRPr="007B7F4D" w:rsidRDefault="009A348C" w:rsidP="009A348C">
      <w:r w:rsidRPr="007B7F4D">
        <w:rPr>
          <w:rStyle w:val="HideTWBExt"/>
        </w:rPr>
        <w:t>&lt;/Amend&gt;</w:t>
      </w:r>
    </w:p>
    <w:p w14:paraId="219458B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575</w:t>
      </w:r>
      <w:r w:rsidRPr="007B7F4D">
        <w:rPr>
          <w:rStyle w:val="HideTWBExt"/>
          <w:b w:val="0"/>
        </w:rPr>
        <w:t>&lt;/NumAm&gt;</w:t>
      </w:r>
    </w:p>
    <w:p w14:paraId="531C6B0D"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0443B442" w14:textId="77777777" w:rsidR="009A348C" w:rsidRPr="007B7F4D" w:rsidRDefault="009A348C" w:rsidP="009A348C">
      <w:pPr>
        <w:pStyle w:val="NormalBold"/>
      </w:pPr>
      <w:r w:rsidRPr="007B7F4D">
        <w:rPr>
          <w:rStyle w:val="HideTWBExt"/>
          <w:b w:val="0"/>
        </w:rPr>
        <w:t>&lt;/RepeatBlock-By&gt;</w:t>
      </w:r>
    </w:p>
    <w:p w14:paraId="3466F5F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CF78C40"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07BE611" w14:textId="77777777" w:rsidTr="00964E83">
        <w:trPr>
          <w:trHeight w:hRule="exact" w:val="240"/>
          <w:jc w:val="center"/>
        </w:trPr>
        <w:tc>
          <w:tcPr>
            <w:tcW w:w="9752" w:type="dxa"/>
            <w:gridSpan w:val="2"/>
            <w:tcBorders>
              <w:top w:val="nil"/>
              <w:left w:val="nil"/>
              <w:bottom w:val="nil"/>
              <w:right w:val="nil"/>
            </w:tcBorders>
          </w:tcPr>
          <w:p w14:paraId="6FCC6CEE" w14:textId="77777777" w:rsidR="009A348C" w:rsidRPr="007B7F4D" w:rsidRDefault="009A348C" w:rsidP="00964E83"/>
        </w:tc>
      </w:tr>
      <w:tr w:rsidR="00DE3FE4" w:rsidRPr="007B7F4D" w14:paraId="5ECF7556" w14:textId="77777777" w:rsidTr="00964E83">
        <w:trPr>
          <w:trHeight w:val="240"/>
          <w:jc w:val="center"/>
        </w:trPr>
        <w:tc>
          <w:tcPr>
            <w:tcW w:w="4876" w:type="dxa"/>
            <w:tcBorders>
              <w:top w:val="nil"/>
              <w:left w:val="nil"/>
              <w:bottom w:val="nil"/>
              <w:right w:val="nil"/>
            </w:tcBorders>
          </w:tcPr>
          <w:p w14:paraId="7C35DA8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90DBB19" w14:textId="77777777" w:rsidR="009A348C" w:rsidRPr="007B7F4D" w:rsidRDefault="009A348C" w:rsidP="00964E83">
            <w:pPr>
              <w:pStyle w:val="AmColumnHeading"/>
            </w:pPr>
            <w:r w:rsidRPr="007B7F4D">
              <w:t>Muudatusettepanek</w:t>
            </w:r>
          </w:p>
        </w:tc>
      </w:tr>
      <w:tr w:rsidR="00DE3FE4" w:rsidRPr="007B7F4D" w14:paraId="380190ED" w14:textId="77777777" w:rsidTr="00964E83">
        <w:trPr>
          <w:jc w:val="center"/>
        </w:trPr>
        <w:tc>
          <w:tcPr>
            <w:tcW w:w="4876" w:type="dxa"/>
            <w:tcBorders>
              <w:top w:val="nil"/>
              <w:left w:val="nil"/>
              <w:bottom w:val="nil"/>
              <w:right w:val="nil"/>
            </w:tcBorders>
          </w:tcPr>
          <w:p w14:paraId="57D55A7A" w14:textId="77777777" w:rsidR="009A348C" w:rsidRPr="007B7F4D" w:rsidRDefault="009A348C" w:rsidP="00964E83">
            <w:pPr>
              <w:pStyle w:val="Normal6a"/>
            </w:pPr>
            <w:r w:rsidRPr="007B7F4D">
              <w:t>13.</w:t>
            </w:r>
            <w:r w:rsidRPr="007B7F4D">
              <w:tab/>
            </w:r>
            <w:r w:rsidRPr="007B7F4D">
              <w:rPr>
                <w:b/>
                <w:bCs/>
                <w:i/>
                <w:iCs/>
              </w:rPr>
              <w:t>palub komisjonil arendada Euroopa hooldusstrateegia edasi üldiseks Euroopa hoolduskokkulepeks, millega kaasnevad siduvad seadusandlikud ja rahalised vahendid, et investeerida juurdepääsetavatesse, taskukohastesse ja kvaliteetsetesse</w:t>
            </w:r>
            <w:r w:rsidRPr="007B7F4D">
              <w:t xml:space="preserve"> lapsehoiu ja pikaajalise hoolduse</w:t>
            </w:r>
            <w:r w:rsidRPr="007B7F4D">
              <w:rPr>
                <w:b/>
                <w:bCs/>
                <w:i/>
                <w:iCs/>
              </w:rPr>
              <w:t xml:space="preserve"> teenustesse</w:t>
            </w:r>
            <w:r w:rsidRPr="007B7F4D">
              <w:t>;</w:t>
            </w:r>
          </w:p>
        </w:tc>
        <w:tc>
          <w:tcPr>
            <w:tcW w:w="4876" w:type="dxa"/>
            <w:tcBorders>
              <w:top w:val="nil"/>
              <w:left w:val="nil"/>
              <w:bottom w:val="nil"/>
              <w:right w:val="nil"/>
            </w:tcBorders>
          </w:tcPr>
          <w:p w14:paraId="2EFCEC4A" w14:textId="77777777" w:rsidR="009A348C" w:rsidRPr="007B7F4D" w:rsidRDefault="009A348C" w:rsidP="00964E83">
            <w:pPr>
              <w:pStyle w:val="Normal6a"/>
            </w:pPr>
            <w:r w:rsidRPr="007B7F4D">
              <w:t>13.</w:t>
            </w:r>
            <w:r w:rsidRPr="007B7F4D">
              <w:tab/>
            </w:r>
            <w:r w:rsidRPr="007B7F4D">
              <w:rPr>
                <w:b/>
                <w:bCs/>
                <w:i/>
                <w:iCs/>
              </w:rPr>
              <w:t>julgustab komisjoni jätkama liikmesriikide toetamist juurdepääsetavate, taskukohaste ja kvaliteetsete</w:t>
            </w:r>
            <w:r w:rsidRPr="007B7F4D">
              <w:t xml:space="preserve"> lapsehoiu ja pikaajalise hoolduse </w:t>
            </w:r>
            <w:r w:rsidRPr="007B7F4D">
              <w:rPr>
                <w:b/>
                <w:bCs/>
                <w:i/>
                <w:iCs/>
              </w:rPr>
              <w:t>teenuste tugevdamisel, arvestades samal ajal täielikult riikide pädevust ja konteksti, ning edendama olemasolevate rahastamisvahendite tõhusat kasutamist</w:t>
            </w:r>
            <w:r w:rsidRPr="007B7F4D">
              <w:t>;</w:t>
            </w:r>
          </w:p>
        </w:tc>
      </w:tr>
    </w:tbl>
    <w:p w14:paraId="2F2196D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6A549B1" w14:textId="77777777" w:rsidR="009A348C" w:rsidRPr="007B7F4D" w:rsidRDefault="009A348C" w:rsidP="009A348C">
      <w:r w:rsidRPr="007B7F4D">
        <w:rPr>
          <w:rStyle w:val="HideTWBExt"/>
        </w:rPr>
        <w:t>&lt;/Amend&gt;</w:t>
      </w:r>
    </w:p>
    <w:p w14:paraId="6524D95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576</w:t>
      </w:r>
      <w:r w:rsidRPr="007B7F4D">
        <w:rPr>
          <w:rStyle w:val="HideTWBExt"/>
          <w:b w:val="0"/>
        </w:rPr>
        <w:t>&lt;/NumAm&gt;</w:t>
      </w:r>
    </w:p>
    <w:p w14:paraId="51B32A7C"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6171BA40" w14:textId="77777777" w:rsidR="009A348C" w:rsidRPr="007B7F4D" w:rsidRDefault="009A348C" w:rsidP="009A348C">
      <w:pPr>
        <w:pStyle w:val="NormalBold"/>
      </w:pPr>
      <w:r w:rsidRPr="007B7F4D">
        <w:rPr>
          <w:rStyle w:val="HideTWBExt"/>
          <w:b w:val="0"/>
        </w:rPr>
        <w:t>&lt;/RepeatBlock-By&gt;</w:t>
      </w:r>
    </w:p>
    <w:p w14:paraId="630315F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86EBA71"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EBA3625" w14:textId="77777777" w:rsidTr="00964E83">
        <w:trPr>
          <w:trHeight w:hRule="exact" w:val="240"/>
          <w:jc w:val="center"/>
        </w:trPr>
        <w:tc>
          <w:tcPr>
            <w:tcW w:w="9752" w:type="dxa"/>
            <w:gridSpan w:val="2"/>
            <w:tcBorders>
              <w:top w:val="nil"/>
              <w:left w:val="nil"/>
              <w:bottom w:val="nil"/>
              <w:right w:val="nil"/>
            </w:tcBorders>
          </w:tcPr>
          <w:p w14:paraId="1AF33162" w14:textId="77777777" w:rsidR="009A348C" w:rsidRPr="007B7F4D" w:rsidRDefault="009A348C" w:rsidP="00964E83"/>
        </w:tc>
      </w:tr>
      <w:tr w:rsidR="00DE3FE4" w:rsidRPr="007B7F4D" w14:paraId="61040C49" w14:textId="77777777" w:rsidTr="00964E83">
        <w:trPr>
          <w:trHeight w:val="240"/>
          <w:jc w:val="center"/>
        </w:trPr>
        <w:tc>
          <w:tcPr>
            <w:tcW w:w="4876" w:type="dxa"/>
            <w:tcBorders>
              <w:top w:val="nil"/>
              <w:left w:val="nil"/>
              <w:bottom w:val="nil"/>
              <w:right w:val="nil"/>
            </w:tcBorders>
          </w:tcPr>
          <w:p w14:paraId="48BC167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2B691CB" w14:textId="77777777" w:rsidR="009A348C" w:rsidRPr="007B7F4D" w:rsidRDefault="009A348C" w:rsidP="00964E83">
            <w:pPr>
              <w:pStyle w:val="AmColumnHeading"/>
            </w:pPr>
            <w:r w:rsidRPr="007B7F4D">
              <w:t>Muudatusettepanek</w:t>
            </w:r>
          </w:p>
        </w:tc>
      </w:tr>
      <w:tr w:rsidR="00DE3FE4" w:rsidRPr="007B7F4D" w14:paraId="12347203" w14:textId="77777777" w:rsidTr="00964E83">
        <w:trPr>
          <w:jc w:val="center"/>
        </w:trPr>
        <w:tc>
          <w:tcPr>
            <w:tcW w:w="4876" w:type="dxa"/>
            <w:tcBorders>
              <w:top w:val="nil"/>
              <w:left w:val="nil"/>
              <w:bottom w:val="nil"/>
              <w:right w:val="nil"/>
            </w:tcBorders>
          </w:tcPr>
          <w:p w14:paraId="735829F4"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hoolduskokkulepeks, millega kaasnevad siduvad seadusandlikud ja rahalised vahendid, et investeerida juurdepääsetavatesse, taskukohastesse ja kvaliteetsetesse</w:t>
            </w:r>
            <w:r w:rsidRPr="007B7F4D">
              <w:t xml:space="preserve"> lapsehoiu ja pikaajalise hoolduse </w:t>
            </w:r>
            <w:r w:rsidRPr="007B7F4D">
              <w:rPr>
                <w:b/>
                <w:bCs/>
                <w:i/>
                <w:iCs/>
              </w:rPr>
              <w:t>teenustesse</w:t>
            </w:r>
            <w:r w:rsidRPr="007B7F4D">
              <w:t>;</w:t>
            </w:r>
          </w:p>
        </w:tc>
        <w:tc>
          <w:tcPr>
            <w:tcW w:w="4876" w:type="dxa"/>
            <w:tcBorders>
              <w:top w:val="nil"/>
              <w:left w:val="nil"/>
              <w:bottom w:val="nil"/>
              <w:right w:val="nil"/>
            </w:tcBorders>
          </w:tcPr>
          <w:p w14:paraId="184E62E4" w14:textId="7F0DB39D" w:rsidR="009A348C" w:rsidRPr="007B7F4D" w:rsidRDefault="009A348C" w:rsidP="00964E83">
            <w:pPr>
              <w:pStyle w:val="Normal6a"/>
            </w:pPr>
            <w:r w:rsidRPr="007B7F4D">
              <w:t>13.</w:t>
            </w:r>
            <w:r w:rsidRPr="007B7F4D">
              <w:tab/>
              <w:t xml:space="preserve">palub komisjonil arendada Euroopa hooldusstrateegia edasi üldiseks Euroopa </w:t>
            </w:r>
            <w:r w:rsidR="004F0CC6" w:rsidRPr="007B7F4D">
              <w:rPr>
                <w:b/>
                <w:bCs/>
                <w:i/>
                <w:iCs/>
              </w:rPr>
              <w:t>hoolduskokkuleppeks</w:t>
            </w:r>
            <w:r w:rsidRPr="007B7F4D">
              <w:t xml:space="preserve">, </w:t>
            </w:r>
            <w:r w:rsidRPr="007B7F4D">
              <w:rPr>
                <w:b/>
                <w:bCs/>
                <w:i/>
                <w:iCs/>
              </w:rPr>
              <w:t>et tagada juurdepääsetavad, taskukohased ja kvaliteetsed</w:t>
            </w:r>
            <w:r w:rsidRPr="007B7F4D">
              <w:t xml:space="preserve"> lapsehoiu ja pikaajalise hoolduse </w:t>
            </w:r>
            <w:r w:rsidRPr="007B7F4D">
              <w:rPr>
                <w:b/>
                <w:bCs/>
                <w:i/>
                <w:iCs/>
              </w:rPr>
              <w:t>teenused</w:t>
            </w:r>
            <w:r w:rsidRPr="007B7F4D">
              <w:t>;</w:t>
            </w:r>
          </w:p>
        </w:tc>
      </w:tr>
    </w:tbl>
    <w:p w14:paraId="0106A4E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6EFD94C" w14:textId="77777777" w:rsidR="009A348C" w:rsidRPr="007B7F4D" w:rsidRDefault="009A348C" w:rsidP="009A348C">
      <w:r w:rsidRPr="007B7F4D">
        <w:rPr>
          <w:rStyle w:val="HideTWBExt"/>
        </w:rPr>
        <w:t>&lt;/Amend&gt;</w:t>
      </w:r>
    </w:p>
    <w:p w14:paraId="100185A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577</w:t>
      </w:r>
      <w:r w:rsidRPr="007B7F4D">
        <w:rPr>
          <w:rStyle w:val="HideTWBExt"/>
          <w:b w:val="0"/>
        </w:rPr>
        <w:t>&lt;/NumAm&gt;</w:t>
      </w:r>
    </w:p>
    <w:p w14:paraId="25714524" w14:textId="77777777" w:rsidR="009A348C" w:rsidRPr="007B7F4D" w:rsidRDefault="009A348C" w:rsidP="009A348C">
      <w:pPr>
        <w:pStyle w:val="NormalBold"/>
      </w:pPr>
      <w:r w:rsidRPr="007B7F4D">
        <w:rPr>
          <w:rStyle w:val="HideTWBExt"/>
          <w:b w:val="0"/>
        </w:rPr>
        <w:t>&lt;RepeatBlock-By&gt;&lt;Members&gt;</w:t>
      </w:r>
      <w:r w:rsidRPr="007B7F4D">
        <w:t>Viktória Ferenc</w:t>
      </w:r>
      <w:r w:rsidRPr="007B7F4D">
        <w:rPr>
          <w:rStyle w:val="HideTWBExt"/>
          <w:b w:val="0"/>
        </w:rPr>
        <w:t>&lt;/Members&gt;</w:t>
      </w:r>
    </w:p>
    <w:p w14:paraId="05763805" w14:textId="77777777" w:rsidR="009A348C" w:rsidRPr="007B7F4D" w:rsidRDefault="009A348C" w:rsidP="009A348C">
      <w:pPr>
        <w:pStyle w:val="NormalBold"/>
      </w:pPr>
      <w:r w:rsidRPr="007B7F4D">
        <w:rPr>
          <w:rStyle w:val="HideTWBExt"/>
          <w:b w:val="0"/>
        </w:rPr>
        <w:t>&lt;/RepeatBlock-By&gt;</w:t>
      </w:r>
    </w:p>
    <w:p w14:paraId="234FC54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650D844"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886BBD7" w14:textId="77777777" w:rsidTr="00964E83">
        <w:trPr>
          <w:trHeight w:hRule="exact" w:val="240"/>
          <w:jc w:val="center"/>
        </w:trPr>
        <w:tc>
          <w:tcPr>
            <w:tcW w:w="9752" w:type="dxa"/>
            <w:gridSpan w:val="2"/>
            <w:tcBorders>
              <w:top w:val="nil"/>
              <w:left w:val="nil"/>
              <w:bottom w:val="nil"/>
              <w:right w:val="nil"/>
            </w:tcBorders>
          </w:tcPr>
          <w:p w14:paraId="26857282" w14:textId="77777777" w:rsidR="009A348C" w:rsidRPr="007B7F4D" w:rsidRDefault="009A348C" w:rsidP="00964E83"/>
        </w:tc>
      </w:tr>
      <w:tr w:rsidR="00DE3FE4" w:rsidRPr="007B7F4D" w14:paraId="5F45C636" w14:textId="77777777" w:rsidTr="00964E83">
        <w:trPr>
          <w:trHeight w:val="240"/>
          <w:jc w:val="center"/>
        </w:trPr>
        <w:tc>
          <w:tcPr>
            <w:tcW w:w="4876" w:type="dxa"/>
            <w:tcBorders>
              <w:top w:val="nil"/>
              <w:left w:val="nil"/>
              <w:bottom w:val="nil"/>
              <w:right w:val="nil"/>
            </w:tcBorders>
          </w:tcPr>
          <w:p w14:paraId="13E1266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F8B54EC" w14:textId="77777777" w:rsidR="009A348C" w:rsidRPr="007B7F4D" w:rsidRDefault="009A348C" w:rsidP="00964E83">
            <w:pPr>
              <w:pStyle w:val="AmColumnHeading"/>
            </w:pPr>
            <w:r w:rsidRPr="007B7F4D">
              <w:t>Muudatusettepanek</w:t>
            </w:r>
          </w:p>
        </w:tc>
      </w:tr>
      <w:tr w:rsidR="00DE3FE4" w:rsidRPr="007B7F4D" w14:paraId="7F923A43" w14:textId="77777777" w:rsidTr="00964E83">
        <w:trPr>
          <w:jc w:val="center"/>
        </w:trPr>
        <w:tc>
          <w:tcPr>
            <w:tcW w:w="4876" w:type="dxa"/>
            <w:tcBorders>
              <w:top w:val="nil"/>
              <w:left w:val="nil"/>
              <w:bottom w:val="nil"/>
              <w:right w:val="nil"/>
            </w:tcBorders>
          </w:tcPr>
          <w:p w14:paraId="12D1F5B7"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hoolduskokkulepeks</w:t>
            </w:r>
            <w:r w:rsidRPr="007B7F4D">
              <w:t xml:space="preserve">, millega kaasnevad </w:t>
            </w:r>
            <w:r w:rsidRPr="007B7F4D">
              <w:rPr>
                <w:b/>
                <w:bCs/>
                <w:i/>
                <w:iCs/>
              </w:rPr>
              <w:t>siduvad</w:t>
            </w:r>
            <w:r w:rsidRPr="007B7F4D">
              <w:t xml:space="preserve"> seadusandlikud ja rahalised vahendid, et investeerida juurdepääsetavatesse, taskukohastesse ja kvaliteetsetesse lapsehoiu ja pikaajalise hoolduse teenustesse;</w:t>
            </w:r>
          </w:p>
        </w:tc>
        <w:tc>
          <w:tcPr>
            <w:tcW w:w="4876" w:type="dxa"/>
            <w:tcBorders>
              <w:top w:val="nil"/>
              <w:left w:val="nil"/>
              <w:bottom w:val="nil"/>
              <w:right w:val="nil"/>
            </w:tcBorders>
          </w:tcPr>
          <w:p w14:paraId="1BCC16C5" w14:textId="506CFEF9" w:rsidR="009A348C" w:rsidRPr="007B7F4D" w:rsidRDefault="009A348C" w:rsidP="00964E83">
            <w:pPr>
              <w:pStyle w:val="Normal6a"/>
            </w:pPr>
            <w:r w:rsidRPr="007B7F4D">
              <w:t>13.</w:t>
            </w:r>
            <w:r w:rsidRPr="007B7F4D">
              <w:tab/>
              <w:t xml:space="preserve">palub komisjonil arendada Euroopa hooldusstrateegia edasi üldiseks Euroopa </w:t>
            </w:r>
            <w:r w:rsidR="004F0CC6" w:rsidRPr="007B7F4D">
              <w:rPr>
                <w:b/>
                <w:bCs/>
                <w:i/>
                <w:iCs/>
              </w:rPr>
              <w:t>hoolduskokkuleppeks</w:t>
            </w:r>
            <w:r w:rsidRPr="007B7F4D">
              <w:t>, millega kaasnevad seadusandlikud ja rahalised vahendid, et investeerida juurdepääsetavatesse, taskukohastesse ja kvaliteetsetesse lapsehoiu ja pikaajalise hoolduse teenustesse;</w:t>
            </w:r>
          </w:p>
        </w:tc>
      </w:tr>
    </w:tbl>
    <w:p w14:paraId="27D20D1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04DACE2" w14:textId="77777777" w:rsidR="009A348C" w:rsidRPr="007B7F4D" w:rsidRDefault="009A348C" w:rsidP="009A348C">
      <w:r w:rsidRPr="007B7F4D">
        <w:rPr>
          <w:rStyle w:val="HideTWBExt"/>
        </w:rPr>
        <w:t>&lt;/Amend&gt;</w:t>
      </w:r>
    </w:p>
    <w:p w14:paraId="6FF2C27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578</w:t>
      </w:r>
      <w:r w:rsidRPr="007B7F4D">
        <w:rPr>
          <w:rStyle w:val="HideTWBExt"/>
          <w:b w:val="0"/>
        </w:rPr>
        <w:t>&lt;/NumAm&gt;</w:t>
      </w:r>
    </w:p>
    <w:p w14:paraId="4F1A5EC3"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41B24677" w14:textId="77777777" w:rsidR="009A348C" w:rsidRPr="007B7F4D" w:rsidRDefault="009A348C" w:rsidP="009A348C">
      <w:pPr>
        <w:pStyle w:val="NormalBold"/>
      </w:pPr>
      <w:r w:rsidRPr="007B7F4D">
        <w:rPr>
          <w:rStyle w:val="HideTWBExt"/>
          <w:b w:val="0"/>
        </w:rPr>
        <w:t>&lt;/RepeatBlock-By&gt;</w:t>
      </w:r>
    </w:p>
    <w:p w14:paraId="6F46251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1099F5F" w14:textId="77777777" w:rsidR="009A348C" w:rsidRPr="007B7F4D" w:rsidRDefault="009A348C" w:rsidP="009A348C">
      <w:pPr>
        <w:pStyle w:val="NormalBold"/>
      </w:pPr>
      <w:r w:rsidRPr="007B7F4D">
        <w:rPr>
          <w:rStyle w:val="HideTWBExt"/>
          <w:b w:val="0"/>
        </w:rPr>
        <w:t>&lt;Article&gt;</w:t>
      </w:r>
      <w:r w:rsidRPr="007B7F4D">
        <w:t>Punkt 13</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8004297" w14:textId="77777777" w:rsidTr="00964E83">
        <w:trPr>
          <w:trHeight w:hRule="exact" w:val="240"/>
          <w:jc w:val="center"/>
        </w:trPr>
        <w:tc>
          <w:tcPr>
            <w:tcW w:w="9752" w:type="dxa"/>
            <w:gridSpan w:val="2"/>
            <w:tcBorders>
              <w:top w:val="nil"/>
              <w:left w:val="nil"/>
              <w:bottom w:val="nil"/>
              <w:right w:val="nil"/>
            </w:tcBorders>
          </w:tcPr>
          <w:p w14:paraId="1933EC63" w14:textId="77777777" w:rsidR="009A348C" w:rsidRPr="007B7F4D" w:rsidRDefault="009A348C" w:rsidP="00964E83"/>
        </w:tc>
      </w:tr>
      <w:tr w:rsidR="00DE3FE4" w:rsidRPr="007B7F4D" w14:paraId="6F3DF719" w14:textId="77777777" w:rsidTr="00964E83">
        <w:trPr>
          <w:trHeight w:val="240"/>
          <w:jc w:val="center"/>
        </w:trPr>
        <w:tc>
          <w:tcPr>
            <w:tcW w:w="4876" w:type="dxa"/>
            <w:tcBorders>
              <w:top w:val="nil"/>
              <w:left w:val="nil"/>
              <w:bottom w:val="nil"/>
              <w:right w:val="nil"/>
            </w:tcBorders>
          </w:tcPr>
          <w:p w14:paraId="3D0796A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72AC7C0" w14:textId="77777777" w:rsidR="009A348C" w:rsidRPr="007B7F4D" w:rsidRDefault="009A348C" w:rsidP="00964E83">
            <w:pPr>
              <w:pStyle w:val="AmColumnHeading"/>
            </w:pPr>
            <w:r w:rsidRPr="007B7F4D">
              <w:t>Muudatusettepanek</w:t>
            </w:r>
          </w:p>
        </w:tc>
      </w:tr>
      <w:tr w:rsidR="00DE3FE4" w:rsidRPr="007B7F4D" w14:paraId="76E8FA47" w14:textId="77777777" w:rsidTr="00964E83">
        <w:trPr>
          <w:jc w:val="center"/>
        </w:trPr>
        <w:tc>
          <w:tcPr>
            <w:tcW w:w="4876" w:type="dxa"/>
            <w:tcBorders>
              <w:top w:val="nil"/>
              <w:left w:val="nil"/>
              <w:bottom w:val="nil"/>
              <w:right w:val="nil"/>
            </w:tcBorders>
          </w:tcPr>
          <w:p w14:paraId="373D7EEE" w14:textId="77777777" w:rsidR="009A348C" w:rsidRPr="007B7F4D" w:rsidRDefault="009A348C" w:rsidP="00964E83">
            <w:pPr>
              <w:pStyle w:val="Normal6a"/>
            </w:pPr>
            <w:r w:rsidRPr="007B7F4D">
              <w:t>13.</w:t>
            </w:r>
            <w:r w:rsidRPr="007B7F4D">
              <w:tab/>
              <w:t xml:space="preserve">palub komisjonil arendada Euroopa hooldusstrateegia edasi üldiseks Euroopa </w:t>
            </w:r>
            <w:r w:rsidRPr="007B7F4D">
              <w:rPr>
                <w:b/>
                <w:bCs/>
                <w:i/>
                <w:iCs/>
              </w:rPr>
              <w:t>hoolduskokkulepeks</w:t>
            </w:r>
            <w:r w:rsidRPr="007B7F4D">
              <w:t xml:space="preserve">, </w:t>
            </w:r>
            <w:r w:rsidRPr="007B7F4D">
              <w:rPr>
                <w:b/>
                <w:bCs/>
                <w:i/>
                <w:iCs/>
              </w:rPr>
              <w:t>millega kaasnevad siduvad seadusandlikud ja rahalised vahendid, et investeerida</w:t>
            </w:r>
            <w:r w:rsidRPr="007B7F4D">
              <w:t xml:space="preserve"> juurdepääsetavatesse, taskukohastesse ja kvaliteetsetesse lapsehoiu ja pikaajalise hoolduse teenustesse;</w:t>
            </w:r>
          </w:p>
        </w:tc>
        <w:tc>
          <w:tcPr>
            <w:tcW w:w="4876" w:type="dxa"/>
            <w:tcBorders>
              <w:top w:val="nil"/>
              <w:left w:val="nil"/>
              <w:bottom w:val="nil"/>
              <w:right w:val="nil"/>
            </w:tcBorders>
          </w:tcPr>
          <w:p w14:paraId="4D3B4C3F" w14:textId="101C68F6" w:rsidR="009A348C" w:rsidRPr="007B7F4D" w:rsidRDefault="009A348C" w:rsidP="00964E83">
            <w:pPr>
              <w:pStyle w:val="Normal6a"/>
            </w:pPr>
            <w:r w:rsidRPr="007B7F4D">
              <w:t>13.</w:t>
            </w:r>
            <w:r w:rsidRPr="007B7F4D">
              <w:tab/>
              <w:t xml:space="preserve">palub komisjonil arendada Euroopa hooldusstrateegia edasi üldiseks Euroopa </w:t>
            </w:r>
            <w:r w:rsidR="004F0CC6" w:rsidRPr="007B7F4D">
              <w:rPr>
                <w:b/>
                <w:bCs/>
                <w:i/>
                <w:iCs/>
              </w:rPr>
              <w:t>hoolduskokkuleppeks</w:t>
            </w:r>
            <w:r w:rsidRPr="007B7F4D">
              <w:t xml:space="preserve">, </w:t>
            </w:r>
            <w:r w:rsidRPr="007B7F4D">
              <w:rPr>
                <w:b/>
                <w:bCs/>
                <w:i/>
                <w:iCs/>
              </w:rPr>
              <w:t>mis võib toetada liikmesriike investeerimisel</w:t>
            </w:r>
            <w:r w:rsidRPr="007B7F4D">
              <w:t xml:space="preserve"> juurdepääsetavatesse, taskukohastesse ja kvaliteetsetesse lapsehoiu ja pikaajalise hoolduse teenustesse;</w:t>
            </w:r>
          </w:p>
        </w:tc>
      </w:tr>
    </w:tbl>
    <w:p w14:paraId="62D67D7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998FC73" w14:textId="77777777" w:rsidR="009A348C" w:rsidRPr="007B7F4D" w:rsidRDefault="009A348C" w:rsidP="009A348C">
      <w:r w:rsidRPr="007B7F4D">
        <w:rPr>
          <w:rStyle w:val="HideTWBExt"/>
        </w:rPr>
        <w:t>&lt;/Amend&gt;</w:t>
      </w:r>
    </w:p>
    <w:p w14:paraId="1EF127E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579</w:t>
      </w:r>
      <w:r w:rsidRPr="007B7F4D">
        <w:rPr>
          <w:rStyle w:val="HideTWBExt"/>
          <w:b w:val="0"/>
        </w:rPr>
        <w:t>&lt;/NumAm&gt;</w:t>
      </w:r>
    </w:p>
    <w:p w14:paraId="24953FA9"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0CB7EF58" w14:textId="77777777" w:rsidR="009A348C" w:rsidRPr="007B7F4D" w:rsidRDefault="009A348C" w:rsidP="009A348C">
      <w:pPr>
        <w:pStyle w:val="NormalBold"/>
      </w:pPr>
      <w:r w:rsidRPr="007B7F4D">
        <w:rPr>
          <w:rStyle w:val="HideTWBExt"/>
          <w:b w:val="0"/>
        </w:rPr>
        <w:t>&lt;/RepeatBlock-By&gt;</w:t>
      </w:r>
    </w:p>
    <w:p w14:paraId="0765B83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45A01FB" w14:textId="77777777" w:rsidR="009A348C" w:rsidRPr="007B7F4D" w:rsidRDefault="009A348C" w:rsidP="009A348C">
      <w:pPr>
        <w:pStyle w:val="NormalBold"/>
      </w:pPr>
      <w:r w:rsidRPr="007B7F4D">
        <w:rPr>
          <w:rStyle w:val="HideTWBExt"/>
          <w:b w:val="0"/>
        </w:rPr>
        <w:t>&lt;Article&gt;</w:t>
      </w:r>
      <w:r w:rsidRPr="007B7F4D">
        <w:t>Punkt 13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8D060B1" w14:textId="77777777" w:rsidTr="00964E83">
        <w:trPr>
          <w:trHeight w:hRule="exact" w:val="240"/>
          <w:jc w:val="center"/>
        </w:trPr>
        <w:tc>
          <w:tcPr>
            <w:tcW w:w="9752" w:type="dxa"/>
            <w:gridSpan w:val="2"/>
            <w:tcBorders>
              <w:top w:val="nil"/>
              <w:left w:val="nil"/>
              <w:bottom w:val="nil"/>
              <w:right w:val="nil"/>
            </w:tcBorders>
          </w:tcPr>
          <w:p w14:paraId="6C0AE3C1" w14:textId="77777777" w:rsidR="009A348C" w:rsidRPr="007B7F4D" w:rsidRDefault="009A348C" w:rsidP="00964E83"/>
        </w:tc>
      </w:tr>
      <w:tr w:rsidR="00DE3FE4" w:rsidRPr="007B7F4D" w14:paraId="342D5D08" w14:textId="77777777" w:rsidTr="00964E83">
        <w:trPr>
          <w:trHeight w:val="240"/>
          <w:jc w:val="center"/>
        </w:trPr>
        <w:tc>
          <w:tcPr>
            <w:tcW w:w="4876" w:type="dxa"/>
            <w:tcBorders>
              <w:top w:val="nil"/>
              <w:left w:val="nil"/>
              <w:bottom w:val="nil"/>
              <w:right w:val="nil"/>
            </w:tcBorders>
          </w:tcPr>
          <w:p w14:paraId="6D1A509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593DA60" w14:textId="77777777" w:rsidR="009A348C" w:rsidRPr="007B7F4D" w:rsidRDefault="009A348C" w:rsidP="00964E83">
            <w:pPr>
              <w:pStyle w:val="AmColumnHeading"/>
            </w:pPr>
            <w:r w:rsidRPr="007B7F4D">
              <w:t>Muudatusettepanek</w:t>
            </w:r>
          </w:p>
        </w:tc>
      </w:tr>
      <w:tr w:rsidR="00DE3FE4" w:rsidRPr="007B7F4D" w14:paraId="240A6D53" w14:textId="77777777" w:rsidTr="00964E83">
        <w:trPr>
          <w:jc w:val="center"/>
        </w:trPr>
        <w:tc>
          <w:tcPr>
            <w:tcW w:w="4876" w:type="dxa"/>
            <w:tcBorders>
              <w:top w:val="nil"/>
              <w:left w:val="nil"/>
              <w:bottom w:val="nil"/>
              <w:right w:val="nil"/>
            </w:tcBorders>
          </w:tcPr>
          <w:p w14:paraId="4B56D2AC" w14:textId="77777777" w:rsidR="009A348C" w:rsidRPr="007B7F4D" w:rsidRDefault="009A348C" w:rsidP="00964E83">
            <w:pPr>
              <w:pStyle w:val="Normal6a"/>
            </w:pPr>
          </w:p>
        </w:tc>
        <w:tc>
          <w:tcPr>
            <w:tcW w:w="4876" w:type="dxa"/>
            <w:tcBorders>
              <w:top w:val="nil"/>
              <w:left w:val="nil"/>
              <w:bottom w:val="nil"/>
              <w:right w:val="nil"/>
            </w:tcBorders>
          </w:tcPr>
          <w:p w14:paraId="5CDCF75C" w14:textId="77777777" w:rsidR="009A348C" w:rsidRPr="007B7F4D" w:rsidRDefault="009A348C" w:rsidP="00964E83">
            <w:pPr>
              <w:pStyle w:val="Normal6a"/>
            </w:pPr>
            <w:r w:rsidRPr="007B7F4D">
              <w:rPr>
                <w:b/>
                <w:i/>
              </w:rPr>
              <w:t>13a.</w:t>
            </w:r>
            <w:r w:rsidRPr="007B7F4D">
              <w:tab/>
            </w:r>
            <w:r w:rsidRPr="007B7F4D">
              <w:rPr>
                <w:b/>
                <w:i/>
              </w:rPr>
              <w:t>kutsub komisjoni üles tunnustama õigust hooldusele ja olla hooldatud kui sotsiaalset põhiõigust, mis on sätestatud Euroopa sotsiaalõiguste samba 18. põhimõttes; kutsub liikmesriike üles tagama lastele, eakatele ja puudega inimestele üldise juurdepääsu taskukohastele ja kvaliteetsetele hooldusteenustele ning täielikult üle võtma ja rakendama direktiivi (EL) 2019/1158 lapsevanemate ja hooldajate töö- ja eraelu tasakaalu kohta, luues tugevad jõustamis-, järelevalve- ja aruandlusmehhanismid; kutsub komisjoni üles jälgima liikmesriikidepoolset nõuete täitmist ja andma selle kohta igal aastal aru, eraldama järgmise mitmeaastase finantsraamistiku raames sihtotstarbelisi rahalisi vahendeid ning tegema ettepanekuid siduvate ELi tasandi kvaliteedistandardite kohta pikaajalise hoolduse teenuste, sealhulgas personali, koolituse ja kvaliteedi tagamise kohta;</w:t>
            </w:r>
          </w:p>
        </w:tc>
      </w:tr>
    </w:tbl>
    <w:p w14:paraId="3F10C80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1D62A82" w14:textId="77777777" w:rsidR="009A348C" w:rsidRPr="007B7F4D" w:rsidRDefault="009A348C" w:rsidP="009A348C">
      <w:r w:rsidRPr="007B7F4D">
        <w:rPr>
          <w:rStyle w:val="HideTWBExt"/>
        </w:rPr>
        <w:t>&lt;/Amend&gt;</w:t>
      </w:r>
    </w:p>
    <w:p w14:paraId="03B8F7B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580</w:t>
      </w:r>
      <w:r w:rsidRPr="007B7F4D">
        <w:rPr>
          <w:rStyle w:val="HideTWBExt"/>
          <w:b w:val="0"/>
        </w:rPr>
        <w:t>&lt;/NumAm&gt;</w:t>
      </w:r>
    </w:p>
    <w:p w14:paraId="6A050C10"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5EACAC0F" w14:textId="77777777" w:rsidR="009A348C" w:rsidRPr="007B7F4D" w:rsidRDefault="009A348C" w:rsidP="009A348C">
      <w:pPr>
        <w:pStyle w:val="NormalBold"/>
      </w:pPr>
      <w:r w:rsidRPr="007B7F4D">
        <w:rPr>
          <w:rStyle w:val="HideTWBExt"/>
          <w:b w:val="0"/>
        </w:rPr>
        <w:t>&lt;/RepeatBlock-By&gt;</w:t>
      </w:r>
    </w:p>
    <w:p w14:paraId="2151AB0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51AA40D" w14:textId="77777777" w:rsidR="009A348C" w:rsidRPr="007B7F4D" w:rsidRDefault="009A348C" w:rsidP="009A348C">
      <w:pPr>
        <w:pStyle w:val="NormalBold"/>
      </w:pPr>
      <w:r w:rsidRPr="007B7F4D">
        <w:rPr>
          <w:rStyle w:val="HideTWBExt"/>
          <w:b w:val="0"/>
        </w:rPr>
        <w:t>&lt;Article&gt;</w:t>
      </w:r>
      <w:r w:rsidRPr="007B7F4D">
        <w:t>Punkt 13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9D7D0D8" w14:textId="77777777" w:rsidTr="00964E83">
        <w:trPr>
          <w:trHeight w:hRule="exact" w:val="240"/>
          <w:jc w:val="center"/>
        </w:trPr>
        <w:tc>
          <w:tcPr>
            <w:tcW w:w="9752" w:type="dxa"/>
            <w:gridSpan w:val="2"/>
            <w:tcBorders>
              <w:top w:val="nil"/>
              <w:left w:val="nil"/>
              <w:bottom w:val="nil"/>
              <w:right w:val="nil"/>
            </w:tcBorders>
          </w:tcPr>
          <w:p w14:paraId="7A145A44" w14:textId="77777777" w:rsidR="009A348C" w:rsidRPr="007B7F4D" w:rsidRDefault="009A348C" w:rsidP="00964E83"/>
        </w:tc>
      </w:tr>
      <w:tr w:rsidR="00DE3FE4" w:rsidRPr="007B7F4D" w14:paraId="079A1CEC" w14:textId="77777777" w:rsidTr="00964E83">
        <w:trPr>
          <w:trHeight w:val="240"/>
          <w:jc w:val="center"/>
        </w:trPr>
        <w:tc>
          <w:tcPr>
            <w:tcW w:w="4876" w:type="dxa"/>
            <w:tcBorders>
              <w:top w:val="nil"/>
              <w:left w:val="nil"/>
              <w:bottom w:val="nil"/>
              <w:right w:val="nil"/>
            </w:tcBorders>
          </w:tcPr>
          <w:p w14:paraId="6773EF4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5AF0D32" w14:textId="77777777" w:rsidR="009A348C" w:rsidRPr="007B7F4D" w:rsidRDefault="009A348C" w:rsidP="00964E83">
            <w:pPr>
              <w:pStyle w:val="AmColumnHeading"/>
            </w:pPr>
            <w:r w:rsidRPr="007B7F4D">
              <w:t>Muudatusettepanek</w:t>
            </w:r>
          </w:p>
        </w:tc>
      </w:tr>
      <w:tr w:rsidR="00DE3FE4" w:rsidRPr="007B7F4D" w14:paraId="75B128DB" w14:textId="77777777" w:rsidTr="00964E83">
        <w:trPr>
          <w:jc w:val="center"/>
        </w:trPr>
        <w:tc>
          <w:tcPr>
            <w:tcW w:w="4876" w:type="dxa"/>
            <w:tcBorders>
              <w:top w:val="nil"/>
              <w:left w:val="nil"/>
              <w:bottom w:val="nil"/>
              <w:right w:val="nil"/>
            </w:tcBorders>
          </w:tcPr>
          <w:p w14:paraId="3E543079" w14:textId="77777777" w:rsidR="009A348C" w:rsidRPr="007B7F4D" w:rsidRDefault="009A348C" w:rsidP="00964E83">
            <w:pPr>
              <w:pStyle w:val="Normal6a"/>
            </w:pPr>
          </w:p>
        </w:tc>
        <w:tc>
          <w:tcPr>
            <w:tcW w:w="4876" w:type="dxa"/>
            <w:tcBorders>
              <w:top w:val="nil"/>
              <w:left w:val="nil"/>
              <w:bottom w:val="nil"/>
              <w:right w:val="nil"/>
            </w:tcBorders>
          </w:tcPr>
          <w:p w14:paraId="3ED46846" w14:textId="77777777" w:rsidR="009A348C" w:rsidRPr="007B7F4D" w:rsidRDefault="009A348C" w:rsidP="00964E83">
            <w:pPr>
              <w:pStyle w:val="Normal6a"/>
            </w:pPr>
            <w:r w:rsidRPr="007B7F4D">
              <w:rPr>
                <w:b/>
                <w:i/>
              </w:rPr>
              <w:t>13a.</w:t>
            </w:r>
            <w:r w:rsidRPr="007B7F4D">
              <w:tab/>
            </w:r>
            <w:r w:rsidRPr="007B7F4D">
              <w:rPr>
                <w:b/>
                <w:i/>
              </w:rPr>
              <w:t>kutsub komisjoni üles vaatama läbi Euroopa Parlamendi ja nõukogu 20. juuni 2019. aasta direktiivi (EL) 2019/1158, milles käsitletakse lapsevanemate ja hooldajate töö- ja eraelu tasakaalu, et tagada selle eesmärgipärasus, hõlbustada tasustatud töö ja hoolduskohustuste kombineerimist ning edendada seeläbi soolist võrdõiguslikkust tööturul;</w:t>
            </w:r>
          </w:p>
        </w:tc>
      </w:tr>
    </w:tbl>
    <w:p w14:paraId="28795B3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2ABFD34" w14:textId="77777777" w:rsidR="009A348C" w:rsidRPr="007B7F4D" w:rsidRDefault="009A348C" w:rsidP="009A348C">
      <w:r w:rsidRPr="007B7F4D">
        <w:rPr>
          <w:rStyle w:val="HideTWBExt"/>
        </w:rPr>
        <w:t>&lt;/Amend&gt;</w:t>
      </w:r>
    </w:p>
    <w:p w14:paraId="2870FE2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581</w:t>
      </w:r>
      <w:r w:rsidRPr="007B7F4D">
        <w:rPr>
          <w:rStyle w:val="HideTWBExt"/>
          <w:b w:val="0"/>
        </w:rPr>
        <w:t>&lt;/NumAm&gt;</w:t>
      </w:r>
    </w:p>
    <w:p w14:paraId="11D2C210"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5D6B9383" w14:textId="77777777" w:rsidR="009A348C" w:rsidRPr="007B7F4D" w:rsidRDefault="009A348C" w:rsidP="009A348C">
      <w:pPr>
        <w:pStyle w:val="NormalBold"/>
      </w:pPr>
      <w:r w:rsidRPr="007B7F4D">
        <w:rPr>
          <w:rStyle w:val="HideTWBExt"/>
          <w:b w:val="0"/>
        </w:rPr>
        <w:t>&lt;/RepeatBlock-By&gt;</w:t>
      </w:r>
    </w:p>
    <w:p w14:paraId="0306EF2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C1211A6" w14:textId="77777777" w:rsidR="009A348C" w:rsidRPr="007B7F4D" w:rsidRDefault="009A348C" w:rsidP="009A348C">
      <w:pPr>
        <w:pStyle w:val="NormalBold"/>
      </w:pPr>
      <w:r w:rsidRPr="007B7F4D">
        <w:rPr>
          <w:rStyle w:val="HideTWBExt"/>
          <w:b w:val="0"/>
        </w:rPr>
        <w:t>&lt;Article&gt;</w:t>
      </w:r>
      <w:r w:rsidRPr="007B7F4D">
        <w:t>Punkt 13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F8CF139" w14:textId="77777777" w:rsidTr="00964E83">
        <w:trPr>
          <w:trHeight w:hRule="exact" w:val="240"/>
          <w:jc w:val="center"/>
        </w:trPr>
        <w:tc>
          <w:tcPr>
            <w:tcW w:w="9752" w:type="dxa"/>
            <w:gridSpan w:val="2"/>
            <w:tcBorders>
              <w:top w:val="nil"/>
              <w:left w:val="nil"/>
              <w:bottom w:val="nil"/>
              <w:right w:val="nil"/>
            </w:tcBorders>
          </w:tcPr>
          <w:p w14:paraId="1C3BDCA9" w14:textId="77777777" w:rsidR="009A348C" w:rsidRPr="007B7F4D" w:rsidRDefault="009A348C" w:rsidP="00964E83"/>
        </w:tc>
      </w:tr>
      <w:tr w:rsidR="00DE3FE4" w:rsidRPr="007B7F4D" w14:paraId="0AEA4D80" w14:textId="77777777" w:rsidTr="00964E83">
        <w:trPr>
          <w:trHeight w:val="240"/>
          <w:jc w:val="center"/>
        </w:trPr>
        <w:tc>
          <w:tcPr>
            <w:tcW w:w="4876" w:type="dxa"/>
            <w:tcBorders>
              <w:top w:val="nil"/>
              <w:left w:val="nil"/>
              <w:bottom w:val="nil"/>
              <w:right w:val="nil"/>
            </w:tcBorders>
          </w:tcPr>
          <w:p w14:paraId="1D0EE98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021C75E" w14:textId="77777777" w:rsidR="009A348C" w:rsidRPr="007B7F4D" w:rsidRDefault="009A348C" w:rsidP="00964E83">
            <w:pPr>
              <w:pStyle w:val="AmColumnHeading"/>
            </w:pPr>
            <w:r w:rsidRPr="007B7F4D">
              <w:t>Muudatusettepanek</w:t>
            </w:r>
          </w:p>
        </w:tc>
      </w:tr>
      <w:tr w:rsidR="00DE3FE4" w:rsidRPr="007B7F4D" w14:paraId="33FE6CA0" w14:textId="77777777" w:rsidTr="00964E83">
        <w:trPr>
          <w:jc w:val="center"/>
        </w:trPr>
        <w:tc>
          <w:tcPr>
            <w:tcW w:w="4876" w:type="dxa"/>
            <w:tcBorders>
              <w:top w:val="nil"/>
              <w:left w:val="nil"/>
              <w:bottom w:val="nil"/>
              <w:right w:val="nil"/>
            </w:tcBorders>
          </w:tcPr>
          <w:p w14:paraId="59ABCDA3" w14:textId="77777777" w:rsidR="009A348C" w:rsidRPr="007B7F4D" w:rsidRDefault="009A348C" w:rsidP="00964E83">
            <w:pPr>
              <w:pStyle w:val="Normal6a"/>
            </w:pPr>
          </w:p>
        </w:tc>
        <w:tc>
          <w:tcPr>
            <w:tcW w:w="4876" w:type="dxa"/>
            <w:tcBorders>
              <w:top w:val="nil"/>
              <w:left w:val="nil"/>
              <w:bottom w:val="nil"/>
              <w:right w:val="nil"/>
            </w:tcBorders>
          </w:tcPr>
          <w:p w14:paraId="2EFCD183" w14:textId="77777777" w:rsidR="009A348C" w:rsidRPr="007B7F4D" w:rsidRDefault="009A348C" w:rsidP="00964E83">
            <w:pPr>
              <w:pStyle w:val="Normal6a"/>
            </w:pPr>
            <w:r w:rsidRPr="007B7F4D">
              <w:rPr>
                <w:b/>
                <w:i/>
              </w:rPr>
              <w:t>13a.</w:t>
            </w:r>
            <w:r w:rsidRPr="007B7F4D">
              <w:tab/>
            </w:r>
            <w:r w:rsidRPr="007B7F4D">
              <w:rPr>
                <w:b/>
                <w:i/>
              </w:rPr>
              <w:t>rõhutab, et ebapiisav transporditaristu, ühistranspordiühenduse puudumine ja liiga kulukad liikuvusvõimalused kujutavad endast soolist struktuurset takistust naiste juurdepääsule tööhõivele, haridusele, tervishoiule ja hooldusteenustele, eelkõige maapiirkondades, äärealadel ja madala sissetulekuga piirkondades; kutsub komisjoni ja liikmesriike üles seadma prioriteediks investeeringud kaasavatesse, turvalistesse, taskukohastesse ja kestlikesse transpordisüsteemidesse, milles võetakse arvesse naiste konkreetseid liikuvusmustreid ja vajadusi, osana laiematest jõupingutustest vähendada liikuvusvaesust ja edendada territoriaalset võrdõiguslikkust;</w:t>
            </w:r>
          </w:p>
        </w:tc>
      </w:tr>
    </w:tbl>
    <w:p w14:paraId="429A0E6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B26EB1F" w14:textId="77777777" w:rsidR="009A348C" w:rsidRPr="007B7F4D" w:rsidRDefault="009A348C" w:rsidP="009A348C">
      <w:r w:rsidRPr="007B7F4D">
        <w:rPr>
          <w:rStyle w:val="HideTWBExt"/>
        </w:rPr>
        <w:t>&lt;/Amend&gt;</w:t>
      </w:r>
    </w:p>
    <w:p w14:paraId="544A7FC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582</w:t>
      </w:r>
      <w:r w:rsidRPr="007B7F4D">
        <w:rPr>
          <w:rStyle w:val="HideTWBExt"/>
          <w:b w:val="0"/>
        </w:rPr>
        <w:t>&lt;/NumAm&gt;</w:t>
      </w:r>
    </w:p>
    <w:p w14:paraId="4914548D"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2BFC709A" w14:textId="77777777" w:rsidR="009A348C" w:rsidRPr="007B7F4D" w:rsidRDefault="009A348C" w:rsidP="009A348C">
      <w:pPr>
        <w:pStyle w:val="NormalBold"/>
      </w:pPr>
      <w:r w:rsidRPr="007B7F4D">
        <w:rPr>
          <w:rStyle w:val="HideTWBExt"/>
          <w:b w:val="0"/>
        </w:rPr>
        <w:t>&lt;/RepeatBlock-By&gt;</w:t>
      </w:r>
    </w:p>
    <w:p w14:paraId="0E78937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2BD4B8A" w14:textId="77777777" w:rsidR="009A348C" w:rsidRPr="007B7F4D" w:rsidRDefault="009A348C" w:rsidP="009A348C">
      <w:pPr>
        <w:pStyle w:val="NormalBold"/>
      </w:pPr>
      <w:r w:rsidRPr="007B7F4D">
        <w:rPr>
          <w:rStyle w:val="HideTWBExt"/>
          <w:b w:val="0"/>
        </w:rPr>
        <w:t>&lt;Article&gt;</w:t>
      </w:r>
      <w:r w:rsidRPr="007B7F4D">
        <w:t>Punkt 13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B551C8C" w14:textId="77777777" w:rsidTr="00964E83">
        <w:trPr>
          <w:trHeight w:hRule="exact" w:val="240"/>
          <w:jc w:val="center"/>
        </w:trPr>
        <w:tc>
          <w:tcPr>
            <w:tcW w:w="9752" w:type="dxa"/>
            <w:gridSpan w:val="2"/>
            <w:tcBorders>
              <w:top w:val="nil"/>
              <w:left w:val="nil"/>
              <w:bottom w:val="nil"/>
              <w:right w:val="nil"/>
            </w:tcBorders>
          </w:tcPr>
          <w:p w14:paraId="7307BFC7" w14:textId="77777777" w:rsidR="009A348C" w:rsidRPr="007B7F4D" w:rsidRDefault="009A348C" w:rsidP="00964E83"/>
        </w:tc>
      </w:tr>
      <w:tr w:rsidR="00DE3FE4" w:rsidRPr="007B7F4D" w14:paraId="3E97FF57" w14:textId="77777777" w:rsidTr="00964E83">
        <w:trPr>
          <w:trHeight w:val="240"/>
          <w:jc w:val="center"/>
        </w:trPr>
        <w:tc>
          <w:tcPr>
            <w:tcW w:w="4876" w:type="dxa"/>
            <w:tcBorders>
              <w:top w:val="nil"/>
              <w:left w:val="nil"/>
              <w:bottom w:val="nil"/>
              <w:right w:val="nil"/>
            </w:tcBorders>
          </w:tcPr>
          <w:p w14:paraId="5B34E60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76952BE" w14:textId="77777777" w:rsidR="009A348C" w:rsidRPr="007B7F4D" w:rsidRDefault="009A348C" w:rsidP="00964E83">
            <w:pPr>
              <w:pStyle w:val="AmColumnHeading"/>
            </w:pPr>
            <w:r w:rsidRPr="007B7F4D">
              <w:t>Muudatusettepanek</w:t>
            </w:r>
          </w:p>
        </w:tc>
      </w:tr>
      <w:tr w:rsidR="00DE3FE4" w:rsidRPr="007B7F4D" w14:paraId="78660406" w14:textId="77777777" w:rsidTr="00964E83">
        <w:trPr>
          <w:jc w:val="center"/>
        </w:trPr>
        <w:tc>
          <w:tcPr>
            <w:tcW w:w="4876" w:type="dxa"/>
            <w:tcBorders>
              <w:top w:val="nil"/>
              <w:left w:val="nil"/>
              <w:bottom w:val="nil"/>
              <w:right w:val="nil"/>
            </w:tcBorders>
          </w:tcPr>
          <w:p w14:paraId="682B8EE9" w14:textId="77777777" w:rsidR="009A348C" w:rsidRPr="007B7F4D" w:rsidRDefault="009A348C" w:rsidP="00964E83">
            <w:pPr>
              <w:pStyle w:val="Normal6a"/>
            </w:pPr>
          </w:p>
        </w:tc>
        <w:tc>
          <w:tcPr>
            <w:tcW w:w="4876" w:type="dxa"/>
            <w:tcBorders>
              <w:top w:val="nil"/>
              <w:left w:val="nil"/>
              <w:bottom w:val="nil"/>
              <w:right w:val="nil"/>
            </w:tcBorders>
          </w:tcPr>
          <w:p w14:paraId="6A166678" w14:textId="77777777" w:rsidR="009A348C" w:rsidRPr="007B7F4D" w:rsidRDefault="009A348C" w:rsidP="00964E83">
            <w:pPr>
              <w:pStyle w:val="Normal6a"/>
            </w:pPr>
            <w:r w:rsidRPr="007B7F4D">
              <w:rPr>
                <w:b/>
                <w:i/>
              </w:rPr>
              <w:t>13a.</w:t>
            </w:r>
            <w:r w:rsidRPr="007B7F4D">
              <w:tab/>
            </w:r>
            <w:r w:rsidRPr="007B7F4D">
              <w:rPr>
                <w:b/>
                <w:i/>
              </w:rPr>
              <w:t>kutsub komisjoni üles seadma Euroopa hoolduskokkuleppe raames konkreetsed kvantitatiivsed eesmärgid, sealhulgas eesmärgi eraldada 2030. aastaks vähemalt 2 % ELi SKPst hooldusteenustele koos siduvate riiklike eesmärkidega ja korrapärase järelevalvega, et tagada edusammud kättesaadavate, taskukohaste ja kvaliteetsete hooldusteenuste suunas;</w:t>
            </w:r>
          </w:p>
        </w:tc>
      </w:tr>
    </w:tbl>
    <w:p w14:paraId="7CB552B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334008A" w14:textId="77777777" w:rsidR="009A348C" w:rsidRPr="007B7F4D" w:rsidRDefault="009A348C" w:rsidP="009A348C">
      <w:r w:rsidRPr="007B7F4D">
        <w:rPr>
          <w:rStyle w:val="HideTWBExt"/>
        </w:rPr>
        <w:t>&lt;/Amend&gt;</w:t>
      </w:r>
    </w:p>
    <w:p w14:paraId="3C4BB61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583</w:t>
      </w:r>
      <w:r w:rsidRPr="007B7F4D">
        <w:rPr>
          <w:rStyle w:val="HideTWBExt"/>
          <w:b w:val="0"/>
        </w:rPr>
        <w:t>&lt;/NumAm&gt;</w:t>
      </w:r>
    </w:p>
    <w:p w14:paraId="3F95A743"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6B3E886F" w14:textId="77777777" w:rsidR="009A348C" w:rsidRPr="007B7F4D" w:rsidRDefault="009A348C" w:rsidP="009A348C">
      <w:pPr>
        <w:pStyle w:val="NormalBold"/>
      </w:pPr>
      <w:r w:rsidRPr="007B7F4D">
        <w:rPr>
          <w:rStyle w:val="HideTWBExt"/>
          <w:b w:val="0"/>
        </w:rPr>
        <w:t>&lt;/RepeatBlock-By&gt;</w:t>
      </w:r>
    </w:p>
    <w:p w14:paraId="5904F50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E38B3D5" w14:textId="77777777" w:rsidR="009A348C" w:rsidRPr="007B7F4D" w:rsidRDefault="009A348C" w:rsidP="009A348C">
      <w:pPr>
        <w:pStyle w:val="NormalBold"/>
      </w:pPr>
      <w:r w:rsidRPr="007B7F4D">
        <w:rPr>
          <w:rStyle w:val="HideTWBExt"/>
          <w:b w:val="0"/>
        </w:rPr>
        <w:t>&lt;Article&gt;</w:t>
      </w:r>
      <w:r w:rsidRPr="007B7F4D">
        <w:t>Punkt 13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236FE0B" w14:textId="77777777" w:rsidTr="00964E83">
        <w:trPr>
          <w:trHeight w:hRule="exact" w:val="240"/>
          <w:jc w:val="center"/>
        </w:trPr>
        <w:tc>
          <w:tcPr>
            <w:tcW w:w="9752" w:type="dxa"/>
            <w:gridSpan w:val="2"/>
            <w:tcBorders>
              <w:top w:val="nil"/>
              <w:left w:val="nil"/>
              <w:bottom w:val="nil"/>
              <w:right w:val="nil"/>
            </w:tcBorders>
          </w:tcPr>
          <w:p w14:paraId="5057C540" w14:textId="77777777" w:rsidR="009A348C" w:rsidRPr="007B7F4D" w:rsidRDefault="009A348C" w:rsidP="00964E83"/>
        </w:tc>
      </w:tr>
      <w:tr w:rsidR="00DE3FE4" w:rsidRPr="007B7F4D" w14:paraId="05BE531B" w14:textId="77777777" w:rsidTr="00964E83">
        <w:trPr>
          <w:trHeight w:val="240"/>
          <w:jc w:val="center"/>
        </w:trPr>
        <w:tc>
          <w:tcPr>
            <w:tcW w:w="4876" w:type="dxa"/>
            <w:tcBorders>
              <w:top w:val="nil"/>
              <w:left w:val="nil"/>
              <w:bottom w:val="nil"/>
              <w:right w:val="nil"/>
            </w:tcBorders>
          </w:tcPr>
          <w:p w14:paraId="22BCC50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EDED5D6" w14:textId="77777777" w:rsidR="009A348C" w:rsidRPr="007B7F4D" w:rsidRDefault="009A348C" w:rsidP="00964E83">
            <w:pPr>
              <w:pStyle w:val="AmColumnHeading"/>
            </w:pPr>
            <w:r w:rsidRPr="007B7F4D">
              <w:t>Muudatusettepanek</w:t>
            </w:r>
          </w:p>
        </w:tc>
      </w:tr>
      <w:tr w:rsidR="00DE3FE4" w:rsidRPr="007B7F4D" w14:paraId="58776426" w14:textId="77777777" w:rsidTr="00964E83">
        <w:trPr>
          <w:jc w:val="center"/>
        </w:trPr>
        <w:tc>
          <w:tcPr>
            <w:tcW w:w="4876" w:type="dxa"/>
            <w:tcBorders>
              <w:top w:val="nil"/>
              <w:left w:val="nil"/>
              <w:bottom w:val="nil"/>
              <w:right w:val="nil"/>
            </w:tcBorders>
          </w:tcPr>
          <w:p w14:paraId="7186D68C" w14:textId="77777777" w:rsidR="009A348C" w:rsidRPr="007B7F4D" w:rsidRDefault="009A348C" w:rsidP="00964E83">
            <w:pPr>
              <w:pStyle w:val="Normal6a"/>
            </w:pPr>
          </w:p>
        </w:tc>
        <w:tc>
          <w:tcPr>
            <w:tcW w:w="4876" w:type="dxa"/>
            <w:tcBorders>
              <w:top w:val="nil"/>
              <w:left w:val="nil"/>
              <w:bottom w:val="nil"/>
              <w:right w:val="nil"/>
            </w:tcBorders>
          </w:tcPr>
          <w:p w14:paraId="5CE1AB59" w14:textId="77777777" w:rsidR="009A348C" w:rsidRPr="007B7F4D" w:rsidRDefault="009A348C" w:rsidP="00964E83">
            <w:pPr>
              <w:pStyle w:val="Normal6a"/>
            </w:pPr>
            <w:r w:rsidRPr="007B7F4D">
              <w:rPr>
                <w:b/>
                <w:i/>
              </w:rPr>
              <w:t>13a.</w:t>
            </w:r>
            <w:r w:rsidRPr="007B7F4D">
              <w:tab/>
            </w:r>
            <w:r w:rsidRPr="007B7F4D">
              <w:rPr>
                <w:b/>
                <w:i/>
              </w:rPr>
              <w:t>julgustab liikmesriike tugevdama emade koolitusmehhanisme, et kompenseerida märkimisväärseid karjäärikatkestusi, ning toetama algatusi, mis võimaldavad emadel saada inimväärset pensioni;</w:t>
            </w:r>
          </w:p>
        </w:tc>
      </w:tr>
    </w:tbl>
    <w:p w14:paraId="7749F87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6BCD03CE" w14:textId="77777777" w:rsidR="009A348C" w:rsidRPr="007B7F4D" w:rsidRDefault="009A348C" w:rsidP="009A348C">
      <w:r w:rsidRPr="007B7F4D">
        <w:rPr>
          <w:rStyle w:val="HideTWBExt"/>
        </w:rPr>
        <w:t>&lt;/Amend&gt;</w:t>
      </w:r>
    </w:p>
    <w:p w14:paraId="72F8B2B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584</w:t>
      </w:r>
      <w:r w:rsidRPr="007B7F4D">
        <w:rPr>
          <w:rStyle w:val="HideTWBExt"/>
          <w:b w:val="0"/>
        </w:rPr>
        <w:t>&lt;/NumAm&gt;</w:t>
      </w:r>
    </w:p>
    <w:p w14:paraId="49ED13FC"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27248DFB" w14:textId="77777777" w:rsidR="009A348C" w:rsidRPr="007B7F4D" w:rsidRDefault="009A348C" w:rsidP="009A348C">
      <w:pPr>
        <w:pStyle w:val="NormalBold"/>
      </w:pPr>
      <w:r w:rsidRPr="007B7F4D">
        <w:rPr>
          <w:rStyle w:val="HideTWBExt"/>
          <w:b w:val="0"/>
        </w:rPr>
        <w:t>&lt;/RepeatBlock-By&gt;</w:t>
      </w:r>
    </w:p>
    <w:p w14:paraId="40678B1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F4F879C" w14:textId="77777777" w:rsidR="009A348C" w:rsidRPr="007B7F4D" w:rsidRDefault="009A348C" w:rsidP="009A348C">
      <w:pPr>
        <w:pStyle w:val="NormalBold"/>
      </w:pPr>
      <w:r w:rsidRPr="007B7F4D">
        <w:rPr>
          <w:rStyle w:val="HideTWBExt"/>
          <w:b w:val="0"/>
        </w:rPr>
        <w:t>&lt;Article&gt;</w:t>
      </w:r>
      <w:r w:rsidRPr="007B7F4D">
        <w:t>Punkt 13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CB3E7C2" w14:textId="77777777" w:rsidTr="00964E83">
        <w:trPr>
          <w:trHeight w:hRule="exact" w:val="240"/>
          <w:jc w:val="center"/>
        </w:trPr>
        <w:tc>
          <w:tcPr>
            <w:tcW w:w="9752" w:type="dxa"/>
            <w:gridSpan w:val="2"/>
            <w:tcBorders>
              <w:top w:val="nil"/>
              <w:left w:val="nil"/>
              <w:bottom w:val="nil"/>
              <w:right w:val="nil"/>
            </w:tcBorders>
          </w:tcPr>
          <w:p w14:paraId="0912437E" w14:textId="77777777" w:rsidR="009A348C" w:rsidRPr="007B7F4D" w:rsidRDefault="009A348C" w:rsidP="00964E83"/>
        </w:tc>
      </w:tr>
      <w:tr w:rsidR="00DE3FE4" w:rsidRPr="007B7F4D" w14:paraId="69200CAF" w14:textId="77777777" w:rsidTr="00964E83">
        <w:trPr>
          <w:trHeight w:val="240"/>
          <w:jc w:val="center"/>
        </w:trPr>
        <w:tc>
          <w:tcPr>
            <w:tcW w:w="4876" w:type="dxa"/>
            <w:tcBorders>
              <w:top w:val="nil"/>
              <w:left w:val="nil"/>
              <w:bottom w:val="nil"/>
              <w:right w:val="nil"/>
            </w:tcBorders>
          </w:tcPr>
          <w:p w14:paraId="3CCEACA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FC379AF" w14:textId="77777777" w:rsidR="009A348C" w:rsidRPr="007B7F4D" w:rsidRDefault="009A348C" w:rsidP="00964E83">
            <w:pPr>
              <w:pStyle w:val="AmColumnHeading"/>
            </w:pPr>
            <w:r w:rsidRPr="007B7F4D">
              <w:t>Muudatusettepanek</w:t>
            </w:r>
          </w:p>
        </w:tc>
      </w:tr>
      <w:tr w:rsidR="00DE3FE4" w:rsidRPr="007B7F4D" w14:paraId="0DBC113B" w14:textId="77777777" w:rsidTr="00964E83">
        <w:trPr>
          <w:jc w:val="center"/>
        </w:trPr>
        <w:tc>
          <w:tcPr>
            <w:tcW w:w="4876" w:type="dxa"/>
            <w:tcBorders>
              <w:top w:val="nil"/>
              <w:left w:val="nil"/>
              <w:bottom w:val="nil"/>
              <w:right w:val="nil"/>
            </w:tcBorders>
          </w:tcPr>
          <w:p w14:paraId="0D9374D0" w14:textId="77777777" w:rsidR="009A348C" w:rsidRPr="007B7F4D" w:rsidRDefault="009A348C" w:rsidP="00964E83">
            <w:pPr>
              <w:pStyle w:val="Normal6a"/>
            </w:pPr>
          </w:p>
        </w:tc>
        <w:tc>
          <w:tcPr>
            <w:tcW w:w="4876" w:type="dxa"/>
            <w:tcBorders>
              <w:top w:val="nil"/>
              <w:left w:val="nil"/>
              <w:bottom w:val="nil"/>
              <w:right w:val="nil"/>
            </w:tcBorders>
          </w:tcPr>
          <w:p w14:paraId="6CF4FDDE" w14:textId="77777777" w:rsidR="009A348C" w:rsidRPr="007B7F4D" w:rsidRDefault="009A348C" w:rsidP="00964E83">
            <w:pPr>
              <w:pStyle w:val="Normal6a"/>
            </w:pPr>
            <w:r w:rsidRPr="007B7F4D">
              <w:rPr>
                <w:b/>
                <w:i/>
              </w:rPr>
              <w:t>13a.</w:t>
            </w:r>
            <w:r w:rsidRPr="007B7F4D">
              <w:tab/>
            </w:r>
            <w:r w:rsidRPr="007B7F4D">
              <w:rPr>
                <w:b/>
                <w:i/>
              </w:rPr>
              <w:t>rõhutab vajadust tegeleda naiste, eriti lastega naiste diskrimineerimisega töökohal;</w:t>
            </w:r>
          </w:p>
        </w:tc>
      </w:tr>
    </w:tbl>
    <w:p w14:paraId="02EDC75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7055CAC" w14:textId="77777777" w:rsidR="009A348C" w:rsidRPr="007B7F4D" w:rsidRDefault="009A348C" w:rsidP="009A348C">
      <w:r w:rsidRPr="007B7F4D">
        <w:rPr>
          <w:rStyle w:val="HideTWBExt"/>
        </w:rPr>
        <w:t>&lt;/Amend&gt;</w:t>
      </w:r>
    </w:p>
    <w:p w14:paraId="3AB88DC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585</w:t>
      </w:r>
      <w:r w:rsidRPr="007B7F4D">
        <w:rPr>
          <w:rStyle w:val="HideTWBExt"/>
          <w:b w:val="0"/>
        </w:rPr>
        <w:t>&lt;/NumAm&gt;</w:t>
      </w:r>
    </w:p>
    <w:p w14:paraId="5524B20F"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BCFD950" w14:textId="77777777" w:rsidR="009A348C" w:rsidRPr="007B7F4D" w:rsidRDefault="009A348C" w:rsidP="009A348C">
      <w:pPr>
        <w:pStyle w:val="NormalBold"/>
      </w:pPr>
      <w:r w:rsidRPr="007B7F4D">
        <w:rPr>
          <w:rStyle w:val="HideTWBExt"/>
          <w:b w:val="0"/>
        </w:rPr>
        <w:t>&lt;/RepeatBlock-By&gt;</w:t>
      </w:r>
    </w:p>
    <w:p w14:paraId="6FD0D98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A361FD5" w14:textId="77777777" w:rsidR="009A348C" w:rsidRPr="007B7F4D" w:rsidRDefault="009A348C" w:rsidP="009A348C">
      <w:pPr>
        <w:pStyle w:val="NormalBold"/>
      </w:pPr>
      <w:r w:rsidRPr="007B7F4D">
        <w:rPr>
          <w:rStyle w:val="HideTWBExt"/>
          <w:b w:val="0"/>
        </w:rPr>
        <w:t>&lt;Article&gt;</w:t>
      </w:r>
      <w:r w:rsidRPr="007B7F4D">
        <w:t>Punkt 13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77FBA77" w14:textId="77777777" w:rsidTr="00964E83">
        <w:trPr>
          <w:trHeight w:hRule="exact" w:val="240"/>
          <w:jc w:val="center"/>
        </w:trPr>
        <w:tc>
          <w:tcPr>
            <w:tcW w:w="9752" w:type="dxa"/>
            <w:gridSpan w:val="2"/>
            <w:tcBorders>
              <w:top w:val="nil"/>
              <w:left w:val="nil"/>
              <w:bottom w:val="nil"/>
              <w:right w:val="nil"/>
            </w:tcBorders>
          </w:tcPr>
          <w:p w14:paraId="496FF7BC" w14:textId="77777777" w:rsidR="009A348C" w:rsidRPr="007B7F4D" w:rsidRDefault="009A348C" w:rsidP="00964E83"/>
        </w:tc>
      </w:tr>
      <w:tr w:rsidR="00DE3FE4" w:rsidRPr="007B7F4D" w14:paraId="58E0773C" w14:textId="77777777" w:rsidTr="00964E83">
        <w:trPr>
          <w:trHeight w:val="240"/>
          <w:jc w:val="center"/>
        </w:trPr>
        <w:tc>
          <w:tcPr>
            <w:tcW w:w="4876" w:type="dxa"/>
            <w:tcBorders>
              <w:top w:val="nil"/>
              <w:left w:val="nil"/>
              <w:bottom w:val="nil"/>
              <w:right w:val="nil"/>
            </w:tcBorders>
          </w:tcPr>
          <w:p w14:paraId="2A2158E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C5C3815" w14:textId="77777777" w:rsidR="009A348C" w:rsidRPr="007B7F4D" w:rsidRDefault="009A348C" w:rsidP="00964E83">
            <w:pPr>
              <w:pStyle w:val="AmColumnHeading"/>
            </w:pPr>
            <w:r w:rsidRPr="007B7F4D">
              <w:t>Muudatusettepanek</w:t>
            </w:r>
          </w:p>
        </w:tc>
      </w:tr>
      <w:tr w:rsidR="00DE3FE4" w:rsidRPr="007B7F4D" w14:paraId="053186EC" w14:textId="77777777" w:rsidTr="00964E83">
        <w:trPr>
          <w:jc w:val="center"/>
        </w:trPr>
        <w:tc>
          <w:tcPr>
            <w:tcW w:w="4876" w:type="dxa"/>
            <w:tcBorders>
              <w:top w:val="nil"/>
              <w:left w:val="nil"/>
              <w:bottom w:val="nil"/>
              <w:right w:val="nil"/>
            </w:tcBorders>
          </w:tcPr>
          <w:p w14:paraId="364B316F" w14:textId="77777777" w:rsidR="009A348C" w:rsidRPr="007B7F4D" w:rsidRDefault="009A348C" w:rsidP="00964E83">
            <w:pPr>
              <w:pStyle w:val="Normal6a"/>
            </w:pPr>
          </w:p>
        </w:tc>
        <w:tc>
          <w:tcPr>
            <w:tcW w:w="4876" w:type="dxa"/>
            <w:tcBorders>
              <w:top w:val="nil"/>
              <w:left w:val="nil"/>
              <w:bottom w:val="nil"/>
              <w:right w:val="nil"/>
            </w:tcBorders>
          </w:tcPr>
          <w:p w14:paraId="7DB433BB" w14:textId="77777777" w:rsidR="009A348C" w:rsidRPr="007B7F4D" w:rsidRDefault="009A348C" w:rsidP="00964E83">
            <w:pPr>
              <w:pStyle w:val="Normal6a"/>
            </w:pPr>
            <w:r w:rsidRPr="007B7F4D">
              <w:rPr>
                <w:b/>
                <w:i/>
              </w:rPr>
              <w:t>13b.</w:t>
            </w:r>
            <w:r w:rsidRPr="007B7F4D">
              <w:tab/>
            </w:r>
            <w:r w:rsidRPr="007B7F4D">
              <w:rPr>
                <w:b/>
                <w:i/>
              </w:rPr>
              <w:t>rõhutab, et hooldustööd tuleb tunnustada, tasustada ja toetada avaliku hüvena; nõuab riiklike hooldussüsteemide loomist, mis tagavad väärikuse nii hooldatavatele kui ka hooldustöötajatele;</w:t>
            </w:r>
          </w:p>
        </w:tc>
      </w:tr>
    </w:tbl>
    <w:p w14:paraId="5811B41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A37DF6E" w14:textId="77777777" w:rsidR="009A348C" w:rsidRPr="007B7F4D" w:rsidRDefault="009A348C" w:rsidP="009A348C">
      <w:r w:rsidRPr="007B7F4D">
        <w:rPr>
          <w:rStyle w:val="HideTWBExt"/>
        </w:rPr>
        <w:t>&lt;/Amend&gt;</w:t>
      </w:r>
    </w:p>
    <w:p w14:paraId="51AD95E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586</w:t>
      </w:r>
      <w:r w:rsidRPr="007B7F4D">
        <w:rPr>
          <w:rStyle w:val="HideTWBExt"/>
          <w:b w:val="0"/>
        </w:rPr>
        <w:t>&lt;/NumAm&gt;</w:t>
      </w:r>
    </w:p>
    <w:p w14:paraId="0B5BF318"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61899A16" w14:textId="77777777" w:rsidR="009A348C" w:rsidRPr="007B7F4D" w:rsidRDefault="009A348C" w:rsidP="009A348C">
      <w:pPr>
        <w:pStyle w:val="NormalBold"/>
      </w:pPr>
      <w:r w:rsidRPr="007B7F4D">
        <w:rPr>
          <w:rStyle w:val="HideTWBExt"/>
          <w:b w:val="0"/>
        </w:rPr>
        <w:t>&lt;/RepeatBlock-By&gt;</w:t>
      </w:r>
    </w:p>
    <w:p w14:paraId="76E92AE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A211712" w14:textId="77777777" w:rsidR="009A348C" w:rsidRPr="007B7F4D" w:rsidRDefault="009A348C" w:rsidP="009A348C">
      <w:pPr>
        <w:pStyle w:val="NormalBold"/>
      </w:pPr>
      <w:r w:rsidRPr="007B7F4D">
        <w:rPr>
          <w:rStyle w:val="HideTWBExt"/>
          <w:b w:val="0"/>
        </w:rPr>
        <w:t>&lt;Article&gt;</w:t>
      </w:r>
      <w:r w:rsidRPr="007B7F4D">
        <w:t>Punkt 13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CEEDE57" w14:textId="77777777" w:rsidTr="00964E83">
        <w:trPr>
          <w:trHeight w:hRule="exact" w:val="240"/>
          <w:jc w:val="center"/>
        </w:trPr>
        <w:tc>
          <w:tcPr>
            <w:tcW w:w="9752" w:type="dxa"/>
            <w:gridSpan w:val="2"/>
            <w:tcBorders>
              <w:top w:val="nil"/>
              <w:left w:val="nil"/>
              <w:bottom w:val="nil"/>
              <w:right w:val="nil"/>
            </w:tcBorders>
          </w:tcPr>
          <w:p w14:paraId="127EFE4F" w14:textId="77777777" w:rsidR="009A348C" w:rsidRPr="007B7F4D" w:rsidRDefault="009A348C" w:rsidP="00964E83"/>
        </w:tc>
      </w:tr>
      <w:tr w:rsidR="00DE3FE4" w:rsidRPr="007B7F4D" w14:paraId="69E8AACD" w14:textId="77777777" w:rsidTr="00964E83">
        <w:trPr>
          <w:trHeight w:val="240"/>
          <w:jc w:val="center"/>
        </w:trPr>
        <w:tc>
          <w:tcPr>
            <w:tcW w:w="4876" w:type="dxa"/>
            <w:tcBorders>
              <w:top w:val="nil"/>
              <w:left w:val="nil"/>
              <w:bottom w:val="nil"/>
              <w:right w:val="nil"/>
            </w:tcBorders>
          </w:tcPr>
          <w:p w14:paraId="62D4679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996668B" w14:textId="77777777" w:rsidR="009A348C" w:rsidRPr="007B7F4D" w:rsidRDefault="009A348C" w:rsidP="00964E83">
            <w:pPr>
              <w:pStyle w:val="AmColumnHeading"/>
            </w:pPr>
            <w:r w:rsidRPr="007B7F4D">
              <w:t>Muudatusettepanek</w:t>
            </w:r>
          </w:p>
        </w:tc>
      </w:tr>
      <w:tr w:rsidR="00DE3FE4" w:rsidRPr="007B7F4D" w14:paraId="79FCC9D4" w14:textId="77777777" w:rsidTr="00964E83">
        <w:trPr>
          <w:jc w:val="center"/>
        </w:trPr>
        <w:tc>
          <w:tcPr>
            <w:tcW w:w="4876" w:type="dxa"/>
            <w:tcBorders>
              <w:top w:val="nil"/>
              <w:left w:val="nil"/>
              <w:bottom w:val="nil"/>
              <w:right w:val="nil"/>
            </w:tcBorders>
          </w:tcPr>
          <w:p w14:paraId="1DED5F2E" w14:textId="77777777" w:rsidR="009A348C" w:rsidRPr="007B7F4D" w:rsidRDefault="009A348C" w:rsidP="00964E83">
            <w:pPr>
              <w:pStyle w:val="Normal6a"/>
            </w:pPr>
          </w:p>
        </w:tc>
        <w:tc>
          <w:tcPr>
            <w:tcW w:w="4876" w:type="dxa"/>
            <w:tcBorders>
              <w:top w:val="nil"/>
              <w:left w:val="nil"/>
              <w:bottom w:val="nil"/>
              <w:right w:val="nil"/>
            </w:tcBorders>
          </w:tcPr>
          <w:p w14:paraId="36691FFC" w14:textId="77777777" w:rsidR="009A348C" w:rsidRPr="007B7F4D" w:rsidRDefault="009A348C" w:rsidP="00964E83">
            <w:pPr>
              <w:pStyle w:val="Normal6a"/>
            </w:pPr>
            <w:r w:rsidRPr="007B7F4D">
              <w:rPr>
                <w:b/>
                <w:i/>
              </w:rPr>
              <w:t>13b.</w:t>
            </w:r>
            <w:r w:rsidRPr="007B7F4D">
              <w:tab/>
            </w:r>
            <w:r w:rsidRPr="007B7F4D">
              <w:rPr>
                <w:b/>
                <w:i/>
              </w:rPr>
              <w:t>kutsub komisjoni üles tegelema soolise hoolduslõhega, edendades meeste kaasamist hooldusse, alustades töökohast;</w:t>
            </w:r>
          </w:p>
        </w:tc>
      </w:tr>
    </w:tbl>
    <w:p w14:paraId="71D7CE9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F1C5096" w14:textId="77777777" w:rsidR="009A348C" w:rsidRPr="007B7F4D" w:rsidRDefault="009A348C" w:rsidP="009A348C">
      <w:r w:rsidRPr="007B7F4D">
        <w:rPr>
          <w:rStyle w:val="HideTWBExt"/>
        </w:rPr>
        <w:t>&lt;/Amend&gt;</w:t>
      </w:r>
    </w:p>
    <w:p w14:paraId="5EB208D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587</w:t>
      </w:r>
      <w:r w:rsidRPr="007B7F4D">
        <w:rPr>
          <w:rStyle w:val="HideTWBExt"/>
          <w:b w:val="0"/>
        </w:rPr>
        <w:t>&lt;/NumAm&gt;</w:t>
      </w:r>
    </w:p>
    <w:p w14:paraId="6F0B444D"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1E483064" w14:textId="77777777" w:rsidR="009A348C" w:rsidRPr="007B7F4D" w:rsidRDefault="009A348C" w:rsidP="009A348C">
      <w:pPr>
        <w:pStyle w:val="NormalBold"/>
      </w:pPr>
      <w:r w:rsidRPr="007B7F4D">
        <w:rPr>
          <w:rStyle w:val="HideTWBExt"/>
          <w:b w:val="0"/>
        </w:rPr>
        <w:t>&lt;/RepeatBlock-By&gt;</w:t>
      </w:r>
    </w:p>
    <w:p w14:paraId="52752DE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46E5B31" w14:textId="77777777" w:rsidR="009A348C" w:rsidRPr="007B7F4D" w:rsidRDefault="009A348C" w:rsidP="009A348C">
      <w:pPr>
        <w:pStyle w:val="NormalBold"/>
      </w:pPr>
      <w:r w:rsidRPr="007B7F4D">
        <w:rPr>
          <w:rStyle w:val="HideTWBExt"/>
          <w:b w:val="0"/>
        </w:rPr>
        <w:t>&lt;Article&gt;</w:t>
      </w:r>
      <w:r w:rsidRPr="007B7F4D">
        <w:t>Punkt 13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E24B0D2" w14:textId="77777777" w:rsidTr="00964E83">
        <w:trPr>
          <w:trHeight w:hRule="exact" w:val="240"/>
          <w:jc w:val="center"/>
        </w:trPr>
        <w:tc>
          <w:tcPr>
            <w:tcW w:w="9752" w:type="dxa"/>
            <w:gridSpan w:val="2"/>
            <w:tcBorders>
              <w:top w:val="nil"/>
              <w:left w:val="nil"/>
              <w:bottom w:val="nil"/>
              <w:right w:val="nil"/>
            </w:tcBorders>
          </w:tcPr>
          <w:p w14:paraId="48AD5F0F" w14:textId="77777777" w:rsidR="009A348C" w:rsidRPr="007B7F4D" w:rsidRDefault="009A348C" w:rsidP="00964E83"/>
        </w:tc>
      </w:tr>
      <w:tr w:rsidR="00DE3FE4" w:rsidRPr="007B7F4D" w14:paraId="77A9F09A" w14:textId="77777777" w:rsidTr="00964E83">
        <w:trPr>
          <w:trHeight w:val="240"/>
          <w:jc w:val="center"/>
        </w:trPr>
        <w:tc>
          <w:tcPr>
            <w:tcW w:w="4876" w:type="dxa"/>
            <w:tcBorders>
              <w:top w:val="nil"/>
              <w:left w:val="nil"/>
              <w:bottom w:val="nil"/>
              <w:right w:val="nil"/>
            </w:tcBorders>
          </w:tcPr>
          <w:p w14:paraId="20A0311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C893B05" w14:textId="77777777" w:rsidR="009A348C" w:rsidRPr="007B7F4D" w:rsidRDefault="009A348C" w:rsidP="00964E83">
            <w:pPr>
              <w:pStyle w:val="AmColumnHeading"/>
            </w:pPr>
            <w:r w:rsidRPr="007B7F4D">
              <w:t>Muudatusettepanek</w:t>
            </w:r>
          </w:p>
        </w:tc>
      </w:tr>
      <w:tr w:rsidR="00DE3FE4" w:rsidRPr="007B7F4D" w14:paraId="630CF5AA" w14:textId="77777777" w:rsidTr="00964E83">
        <w:trPr>
          <w:jc w:val="center"/>
        </w:trPr>
        <w:tc>
          <w:tcPr>
            <w:tcW w:w="4876" w:type="dxa"/>
            <w:tcBorders>
              <w:top w:val="nil"/>
              <w:left w:val="nil"/>
              <w:bottom w:val="nil"/>
              <w:right w:val="nil"/>
            </w:tcBorders>
          </w:tcPr>
          <w:p w14:paraId="4D803037" w14:textId="77777777" w:rsidR="009A348C" w:rsidRPr="007B7F4D" w:rsidRDefault="009A348C" w:rsidP="00964E83">
            <w:pPr>
              <w:pStyle w:val="Normal6a"/>
            </w:pPr>
          </w:p>
        </w:tc>
        <w:tc>
          <w:tcPr>
            <w:tcW w:w="4876" w:type="dxa"/>
            <w:tcBorders>
              <w:top w:val="nil"/>
              <w:left w:val="nil"/>
              <w:bottom w:val="nil"/>
              <w:right w:val="nil"/>
            </w:tcBorders>
          </w:tcPr>
          <w:p w14:paraId="49C699F4" w14:textId="77777777" w:rsidR="009A348C" w:rsidRPr="007B7F4D" w:rsidRDefault="009A348C" w:rsidP="00964E83">
            <w:pPr>
              <w:pStyle w:val="Normal6a"/>
            </w:pPr>
            <w:r w:rsidRPr="007B7F4D">
              <w:rPr>
                <w:b/>
                <w:i/>
              </w:rPr>
              <w:t>13c.</w:t>
            </w:r>
            <w:r w:rsidRPr="007B7F4D">
              <w:tab/>
            </w:r>
            <w:r w:rsidRPr="007B7F4D">
              <w:rPr>
                <w:b/>
                <w:i/>
              </w:rPr>
              <w:t>kutsub komisjoni üles looma siduva ELi raamistiku tasuta, riiklikult rahastatavate, kättesaadavate ja kvaliteetsete lapsehoiu- ja pikaajalise hoolduse teenuste jaoks, kus pööratakse erilist tähelepanu väikese sissetulekuga leibkondadele ja üksikvanemaga peredele;</w:t>
            </w:r>
          </w:p>
        </w:tc>
      </w:tr>
    </w:tbl>
    <w:p w14:paraId="0339544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963C3C5" w14:textId="77777777" w:rsidR="009A348C" w:rsidRPr="007B7F4D" w:rsidRDefault="009A348C" w:rsidP="009A348C">
      <w:r w:rsidRPr="007B7F4D">
        <w:rPr>
          <w:rStyle w:val="HideTWBExt"/>
        </w:rPr>
        <w:t>&lt;/Amend&gt;</w:t>
      </w:r>
    </w:p>
    <w:p w14:paraId="581E6D8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588</w:t>
      </w:r>
      <w:r w:rsidRPr="007B7F4D">
        <w:rPr>
          <w:rStyle w:val="HideTWBExt"/>
          <w:b w:val="0"/>
        </w:rPr>
        <w:t>&lt;/NumAm&gt;</w:t>
      </w:r>
    </w:p>
    <w:p w14:paraId="225D58B8"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22161E8" w14:textId="77777777" w:rsidR="009A348C" w:rsidRPr="007B7F4D" w:rsidRDefault="009A348C" w:rsidP="009A348C">
      <w:pPr>
        <w:pStyle w:val="NormalBold"/>
      </w:pPr>
      <w:r w:rsidRPr="007B7F4D">
        <w:rPr>
          <w:rStyle w:val="HideTWBExt"/>
          <w:b w:val="0"/>
        </w:rPr>
        <w:t>&lt;/RepeatBlock-By&gt;</w:t>
      </w:r>
    </w:p>
    <w:p w14:paraId="05B6040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2C57F66" w14:textId="77777777" w:rsidR="009A348C" w:rsidRPr="007B7F4D" w:rsidRDefault="009A348C" w:rsidP="009A348C">
      <w:pPr>
        <w:pStyle w:val="NormalBold"/>
      </w:pPr>
      <w:r w:rsidRPr="007B7F4D">
        <w:rPr>
          <w:rStyle w:val="HideTWBExt"/>
          <w:b w:val="0"/>
        </w:rPr>
        <w:t>&lt;Article&gt;</w:t>
      </w:r>
      <w:r w:rsidRPr="007B7F4D">
        <w:t>Punkt 13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B8133CF" w14:textId="77777777" w:rsidTr="00964E83">
        <w:trPr>
          <w:trHeight w:hRule="exact" w:val="240"/>
          <w:jc w:val="center"/>
        </w:trPr>
        <w:tc>
          <w:tcPr>
            <w:tcW w:w="9752" w:type="dxa"/>
            <w:gridSpan w:val="2"/>
            <w:tcBorders>
              <w:top w:val="nil"/>
              <w:left w:val="nil"/>
              <w:bottom w:val="nil"/>
              <w:right w:val="nil"/>
            </w:tcBorders>
          </w:tcPr>
          <w:p w14:paraId="5DB53363" w14:textId="77777777" w:rsidR="009A348C" w:rsidRPr="007B7F4D" w:rsidRDefault="009A348C" w:rsidP="00964E83"/>
        </w:tc>
      </w:tr>
      <w:tr w:rsidR="00DE3FE4" w:rsidRPr="007B7F4D" w14:paraId="5261B596" w14:textId="77777777" w:rsidTr="00964E83">
        <w:trPr>
          <w:trHeight w:val="240"/>
          <w:jc w:val="center"/>
        </w:trPr>
        <w:tc>
          <w:tcPr>
            <w:tcW w:w="4876" w:type="dxa"/>
            <w:tcBorders>
              <w:top w:val="nil"/>
              <w:left w:val="nil"/>
              <w:bottom w:val="nil"/>
              <w:right w:val="nil"/>
            </w:tcBorders>
          </w:tcPr>
          <w:p w14:paraId="76AD53A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2701EFD" w14:textId="77777777" w:rsidR="009A348C" w:rsidRPr="007B7F4D" w:rsidRDefault="009A348C" w:rsidP="00964E83">
            <w:pPr>
              <w:pStyle w:val="AmColumnHeading"/>
            </w:pPr>
            <w:r w:rsidRPr="007B7F4D">
              <w:t>Muudatusettepanek</w:t>
            </w:r>
          </w:p>
        </w:tc>
      </w:tr>
      <w:tr w:rsidR="00DE3FE4" w:rsidRPr="007B7F4D" w14:paraId="1F537648" w14:textId="77777777" w:rsidTr="00964E83">
        <w:trPr>
          <w:jc w:val="center"/>
        </w:trPr>
        <w:tc>
          <w:tcPr>
            <w:tcW w:w="4876" w:type="dxa"/>
            <w:tcBorders>
              <w:top w:val="nil"/>
              <w:left w:val="nil"/>
              <w:bottom w:val="nil"/>
              <w:right w:val="nil"/>
            </w:tcBorders>
          </w:tcPr>
          <w:p w14:paraId="09802811" w14:textId="77777777" w:rsidR="009A348C" w:rsidRPr="007B7F4D" w:rsidRDefault="009A348C" w:rsidP="00964E83">
            <w:pPr>
              <w:pStyle w:val="Normal6a"/>
            </w:pPr>
          </w:p>
        </w:tc>
        <w:tc>
          <w:tcPr>
            <w:tcW w:w="4876" w:type="dxa"/>
            <w:tcBorders>
              <w:top w:val="nil"/>
              <w:left w:val="nil"/>
              <w:bottom w:val="nil"/>
              <w:right w:val="nil"/>
            </w:tcBorders>
          </w:tcPr>
          <w:p w14:paraId="148DCF39" w14:textId="77777777" w:rsidR="009A348C" w:rsidRPr="007B7F4D" w:rsidRDefault="009A348C" w:rsidP="00964E83">
            <w:pPr>
              <w:pStyle w:val="Normal6a"/>
            </w:pPr>
            <w:r w:rsidRPr="007B7F4D">
              <w:rPr>
                <w:b/>
                <w:i/>
              </w:rPr>
              <w:t>13d.</w:t>
            </w:r>
            <w:r w:rsidRPr="007B7F4D">
              <w:tab/>
            </w:r>
            <w:r w:rsidRPr="007B7F4D">
              <w:rPr>
                <w:b/>
                <w:i/>
              </w:rPr>
              <w:t>palub ELil ja selle liikmesriikidel kaitsta jätkuvalt emasid ja isasid, sealhulgas vanemapuhkuse pikendamise abil, võttes arvesse Maailma Terviseorganisatsiooni soovitust, et esimese kuue elukuu jooksul toituksid lapsed ainult rinnapiimast, ning tagades, et need vanemad oleksid tasustatud 100 %, kaotamata palgas;</w:t>
            </w:r>
          </w:p>
        </w:tc>
      </w:tr>
    </w:tbl>
    <w:p w14:paraId="5FED60F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0AD3E58" w14:textId="77777777" w:rsidR="009A348C" w:rsidRPr="007B7F4D" w:rsidRDefault="009A348C" w:rsidP="009A348C">
      <w:r w:rsidRPr="007B7F4D">
        <w:rPr>
          <w:rStyle w:val="HideTWBExt"/>
        </w:rPr>
        <w:t>&lt;/Amend&gt;</w:t>
      </w:r>
    </w:p>
    <w:p w14:paraId="6A05A67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589</w:t>
      </w:r>
      <w:r w:rsidRPr="007B7F4D">
        <w:rPr>
          <w:rStyle w:val="HideTWBExt"/>
          <w:b w:val="0"/>
        </w:rPr>
        <w:t>&lt;/NumAm&gt;</w:t>
      </w:r>
    </w:p>
    <w:p w14:paraId="75CFB3DD"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3C340B90" w14:textId="77777777" w:rsidR="009A348C" w:rsidRPr="007B7F4D" w:rsidRDefault="009A348C" w:rsidP="009A348C">
      <w:pPr>
        <w:pStyle w:val="NormalBold"/>
      </w:pPr>
      <w:r w:rsidRPr="007B7F4D">
        <w:rPr>
          <w:rStyle w:val="HideTWBExt"/>
          <w:b w:val="0"/>
        </w:rPr>
        <w:t>&lt;/RepeatBlock-By&gt;</w:t>
      </w:r>
    </w:p>
    <w:p w14:paraId="33AC6AE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88E06B7" w14:textId="77777777" w:rsidR="009A348C" w:rsidRPr="007B7F4D" w:rsidRDefault="009A348C" w:rsidP="009A348C">
      <w:pPr>
        <w:pStyle w:val="NormalBold"/>
      </w:pPr>
      <w:r w:rsidRPr="007B7F4D">
        <w:rPr>
          <w:rStyle w:val="HideTWBExt"/>
          <w:b w:val="0"/>
        </w:rPr>
        <w:t>&lt;Article&gt;</w:t>
      </w:r>
      <w:r w:rsidRPr="007B7F4D">
        <w:t>Punkt 14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6056F5A" w14:textId="77777777" w:rsidTr="00964E83">
        <w:trPr>
          <w:trHeight w:hRule="exact" w:val="240"/>
          <w:jc w:val="center"/>
        </w:trPr>
        <w:tc>
          <w:tcPr>
            <w:tcW w:w="9752" w:type="dxa"/>
            <w:gridSpan w:val="2"/>
            <w:tcBorders>
              <w:top w:val="nil"/>
              <w:left w:val="nil"/>
              <w:bottom w:val="nil"/>
              <w:right w:val="nil"/>
            </w:tcBorders>
          </w:tcPr>
          <w:p w14:paraId="7BA4A2C6" w14:textId="77777777" w:rsidR="009A348C" w:rsidRPr="007B7F4D" w:rsidRDefault="009A348C" w:rsidP="00964E83"/>
        </w:tc>
      </w:tr>
      <w:tr w:rsidR="00DE3FE4" w:rsidRPr="007B7F4D" w14:paraId="1EC37663" w14:textId="77777777" w:rsidTr="00964E83">
        <w:trPr>
          <w:trHeight w:val="240"/>
          <w:jc w:val="center"/>
        </w:trPr>
        <w:tc>
          <w:tcPr>
            <w:tcW w:w="4876" w:type="dxa"/>
            <w:tcBorders>
              <w:top w:val="nil"/>
              <w:left w:val="nil"/>
              <w:bottom w:val="nil"/>
              <w:right w:val="nil"/>
            </w:tcBorders>
          </w:tcPr>
          <w:p w14:paraId="498DBF6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DF518C0" w14:textId="77777777" w:rsidR="009A348C" w:rsidRPr="007B7F4D" w:rsidRDefault="009A348C" w:rsidP="00964E83">
            <w:pPr>
              <w:pStyle w:val="AmColumnHeading"/>
            </w:pPr>
            <w:r w:rsidRPr="007B7F4D">
              <w:t>Muudatusettepanek</w:t>
            </w:r>
          </w:p>
        </w:tc>
      </w:tr>
      <w:tr w:rsidR="00DE3FE4" w:rsidRPr="007B7F4D" w14:paraId="1D65ACE4" w14:textId="77777777" w:rsidTr="00964E83">
        <w:trPr>
          <w:jc w:val="center"/>
        </w:trPr>
        <w:tc>
          <w:tcPr>
            <w:tcW w:w="4876" w:type="dxa"/>
            <w:tcBorders>
              <w:top w:val="nil"/>
              <w:left w:val="nil"/>
              <w:bottom w:val="nil"/>
              <w:right w:val="nil"/>
            </w:tcBorders>
          </w:tcPr>
          <w:p w14:paraId="4BA17860" w14:textId="77777777" w:rsidR="009A348C" w:rsidRPr="007B7F4D" w:rsidRDefault="009A348C" w:rsidP="00964E83">
            <w:pPr>
              <w:pStyle w:val="Normal6a"/>
            </w:pPr>
            <w:r w:rsidRPr="007B7F4D">
              <w:rPr>
                <w:b/>
                <w:i/>
              </w:rPr>
              <w:t>14.</w:t>
            </w:r>
            <w:r w:rsidRPr="007B7F4D">
              <w:tab/>
            </w:r>
            <w:r w:rsidRPr="007B7F4D">
              <w:rPr>
                <w:b/>
                <w:i/>
              </w:rPr>
              <w:t>rõhutab vajadust püüelda ELis mudeli poole, milles tasustatud töö ja hoolduskohustus on võrdsed, ning vaadata sellega seoses üle ja kohandada Barcelona eesmärke, samuti arendada edasi ema- ja isapuhkuse meetmeid, et saavutada hoolduskohustuse täitmisel võrdsem sooline tasakaal;</w:t>
            </w:r>
          </w:p>
        </w:tc>
        <w:tc>
          <w:tcPr>
            <w:tcW w:w="4876" w:type="dxa"/>
            <w:tcBorders>
              <w:top w:val="nil"/>
              <w:left w:val="nil"/>
              <w:bottom w:val="nil"/>
              <w:right w:val="nil"/>
            </w:tcBorders>
          </w:tcPr>
          <w:p w14:paraId="0C93CE80" w14:textId="77777777" w:rsidR="009A348C" w:rsidRPr="007B7F4D" w:rsidRDefault="009A348C" w:rsidP="00964E83">
            <w:pPr>
              <w:pStyle w:val="Normal6a"/>
            </w:pPr>
            <w:r w:rsidRPr="007B7F4D">
              <w:rPr>
                <w:b/>
                <w:i/>
              </w:rPr>
              <w:t>välja jäetud</w:t>
            </w:r>
          </w:p>
        </w:tc>
      </w:tr>
    </w:tbl>
    <w:p w14:paraId="60A656A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8565A58" w14:textId="77777777" w:rsidR="009A348C" w:rsidRPr="007B7F4D" w:rsidRDefault="009A348C" w:rsidP="009A348C">
      <w:r w:rsidRPr="007B7F4D">
        <w:rPr>
          <w:rStyle w:val="HideTWBExt"/>
        </w:rPr>
        <w:t>&lt;/Amend&gt;</w:t>
      </w:r>
    </w:p>
    <w:p w14:paraId="56C0D30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590</w:t>
      </w:r>
      <w:r w:rsidRPr="007B7F4D">
        <w:rPr>
          <w:rStyle w:val="HideTWBExt"/>
          <w:b w:val="0"/>
        </w:rPr>
        <w:t>&lt;/NumAm&gt;</w:t>
      </w:r>
    </w:p>
    <w:p w14:paraId="3E6CDE88" w14:textId="77777777" w:rsidR="009A348C" w:rsidRPr="007B7F4D" w:rsidRDefault="009A348C" w:rsidP="009A348C">
      <w:pPr>
        <w:pStyle w:val="NormalBold"/>
      </w:pPr>
      <w:r w:rsidRPr="007B7F4D">
        <w:rPr>
          <w:rStyle w:val="HideTWBExt"/>
          <w:b w:val="0"/>
        </w:rPr>
        <w:t>&lt;RepeatBlock-By&gt;&lt;Members&gt;</w:t>
      </w:r>
      <w:r w:rsidRPr="007B7F4D">
        <w:t>Margarita de la Pisa Carrión, Viktória Ferenc, Mireia Borrás Pabón, Mathilde Androuët</w:t>
      </w:r>
      <w:r w:rsidRPr="007B7F4D">
        <w:rPr>
          <w:rStyle w:val="HideTWBExt"/>
          <w:b w:val="0"/>
        </w:rPr>
        <w:t>&lt;/Members&gt;</w:t>
      </w:r>
    </w:p>
    <w:p w14:paraId="71A1CE36" w14:textId="77777777" w:rsidR="009A348C" w:rsidRPr="007B7F4D" w:rsidRDefault="009A348C" w:rsidP="009A348C">
      <w:pPr>
        <w:pStyle w:val="NormalBold"/>
      </w:pPr>
      <w:r w:rsidRPr="007B7F4D">
        <w:rPr>
          <w:rStyle w:val="HideTWBExt"/>
          <w:b w:val="0"/>
        </w:rPr>
        <w:t>&lt;/RepeatBlock-By&gt;</w:t>
      </w:r>
    </w:p>
    <w:p w14:paraId="6770E06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05DDA1C" w14:textId="77777777" w:rsidR="009A348C" w:rsidRPr="007B7F4D" w:rsidRDefault="009A348C" w:rsidP="009A348C">
      <w:pPr>
        <w:pStyle w:val="NormalBold"/>
      </w:pPr>
      <w:r w:rsidRPr="007B7F4D">
        <w:rPr>
          <w:rStyle w:val="HideTWBExt"/>
          <w:b w:val="0"/>
        </w:rPr>
        <w:t>&lt;Article&gt;</w:t>
      </w:r>
      <w:r w:rsidRPr="007B7F4D">
        <w:t>Punkt 14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2E7DC8F" w14:textId="77777777" w:rsidTr="00964E83">
        <w:trPr>
          <w:trHeight w:hRule="exact" w:val="240"/>
          <w:jc w:val="center"/>
        </w:trPr>
        <w:tc>
          <w:tcPr>
            <w:tcW w:w="9752" w:type="dxa"/>
            <w:gridSpan w:val="2"/>
            <w:tcBorders>
              <w:top w:val="nil"/>
              <w:left w:val="nil"/>
              <w:bottom w:val="nil"/>
              <w:right w:val="nil"/>
            </w:tcBorders>
          </w:tcPr>
          <w:p w14:paraId="5B854654" w14:textId="77777777" w:rsidR="009A348C" w:rsidRPr="007B7F4D" w:rsidRDefault="009A348C" w:rsidP="00964E83"/>
        </w:tc>
      </w:tr>
      <w:tr w:rsidR="00DE3FE4" w:rsidRPr="007B7F4D" w14:paraId="64452682" w14:textId="77777777" w:rsidTr="00964E83">
        <w:trPr>
          <w:trHeight w:val="240"/>
          <w:jc w:val="center"/>
        </w:trPr>
        <w:tc>
          <w:tcPr>
            <w:tcW w:w="4876" w:type="dxa"/>
            <w:tcBorders>
              <w:top w:val="nil"/>
              <w:left w:val="nil"/>
              <w:bottom w:val="nil"/>
              <w:right w:val="nil"/>
            </w:tcBorders>
          </w:tcPr>
          <w:p w14:paraId="34051DD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35663F2" w14:textId="77777777" w:rsidR="009A348C" w:rsidRPr="007B7F4D" w:rsidRDefault="009A348C" w:rsidP="00964E83">
            <w:pPr>
              <w:pStyle w:val="AmColumnHeading"/>
            </w:pPr>
            <w:r w:rsidRPr="007B7F4D">
              <w:t>Muudatusettepanek</w:t>
            </w:r>
          </w:p>
        </w:tc>
      </w:tr>
      <w:tr w:rsidR="00DE3FE4" w:rsidRPr="007B7F4D" w14:paraId="7876AB6C" w14:textId="77777777" w:rsidTr="00964E83">
        <w:trPr>
          <w:jc w:val="center"/>
        </w:trPr>
        <w:tc>
          <w:tcPr>
            <w:tcW w:w="4876" w:type="dxa"/>
            <w:tcBorders>
              <w:top w:val="nil"/>
              <w:left w:val="nil"/>
              <w:bottom w:val="nil"/>
              <w:right w:val="nil"/>
            </w:tcBorders>
          </w:tcPr>
          <w:p w14:paraId="4BE34322" w14:textId="77777777" w:rsidR="009A348C" w:rsidRPr="007B7F4D" w:rsidRDefault="009A348C" w:rsidP="00964E83">
            <w:pPr>
              <w:pStyle w:val="Normal6a"/>
            </w:pPr>
            <w:r w:rsidRPr="007B7F4D">
              <w:t>14.</w:t>
            </w:r>
            <w:r w:rsidRPr="007B7F4D">
              <w:tab/>
              <w:t xml:space="preserve">rõhutab vajadust </w:t>
            </w:r>
            <w:r w:rsidRPr="007B7F4D">
              <w:rPr>
                <w:b/>
                <w:i/>
              </w:rPr>
              <w:t>püüelda ELis mudeli poole, milles tasustatud töö ja hoolduskohustus on võrdsed, ning vaadata sellega seoses üle ja kohandada Barcelona eesmärke, samuti arendada edasi ema- ja isapuhkuse meetmeid, et saavutada hoolduskohustuse täitmisel võrdsem sooline</w:t>
            </w:r>
            <w:r w:rsidRPr="007B7F4D">
              <w:t xml:space="preserve"> tasakaal;</w:t>
            </w:r>
          </w:p>
        </w:tc>
        <w:tc>
          <w:tcPr>
            <w:tcW w:w="4876" w:type="dxa"/>
            <w:tcBorders>
              <w:top w:val="nil"/>
              <w:left w:val="nil"/>
              <w:bottom w:val="nil"/>
              <w:right w:val="nil"/>
            </w:tcBorders>
          </w:tcPr>
          <w:p w14:paraId="68935D7E" w14:textId="77777777" w:rsidR="009A348C" w:rsidRPr="007B7F4D" w:rsidRDefault="009A348C" w:rsidP="00964E83">
            <w:pPr>
              <w:pStyle w:val="Normal6a"/>
            </w:pPr>
            <w:r w:rsidRPr="007B7F4D">
              <w:t>14.</w:t>
            </w:r>
            <w:r w:rsidRPr="007B7F4D">
              <w:tab/>
              <w:t xml:space="preserve">rõhutab vajadust </w:t>
            </w:r>
            <w:r w:rsidRPr="007B7F4D">
              <w:rPr>
                <w:b/>
                <w:i/>
              </w:rPr>
              <w:t>püüda saavutada parem töö- ja eraelu</w:t>
            </w:r>
            <w:r w:rsidRPr="007B7F4D">
              <w:t xml:space="preserve"> tasakaal;</w:t>
            </w:r>
          </w:p>
        </w:tc>
      </w:tr>
    </w:tbl>
    <w:p w14:paraId="7B9B49B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F67D883" w14:textId="77777777" w:rsidR="009A348C" w:rsidRPr="007B7F4D" w:rsidRDefault="009A348C" w:rsidP="009A348C">
      <w:r w:rsidRPr="007B7F4D">
        <w:rPr>
          <w:rStyle w:val="HideTWBExt"/>
        </w:rPr>
        <w:t>&lt;/Amend&gt;</w:t>
      </w:r>
    </w:p>
    <w:p w14:paraId="3D3A131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591</w:t>
      </w:r>
      <w:r w:rsidRPr="007B7F4D">
        <w:rPr>
          <w:rStyle w:val="HideTWBExt"/>
          <w:b w:val="0"/>
        </w:rPr>
        <w:t>&lt;/NumAm&gt;</w:t>
      </w:r>
    </w:p>
    <w:p w14:paraId="77FAB5E9"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6821AF11" w14:textId="77777777" w:rsidR="009A348C" w:rsidRPr="007B7F4D" w:rsidRDefault="009A348C" w:rsidP="009A348C">
      <w:pPr>
        <w:pStyle w:val="NormalBold"/>
      </w:pPr>
      <w:r w:rsidRPr="007B7F4D">
        <w:rPr>
          <w:rStyle w:val="HideTWBExt"/>
          <w:b w:val="0"/>
        </w:rPr>
        <w:t>&lt;/RepeatBlock-By&gt;</w:t>
      </w:r>
    </w:p>
    <w:p w14:paraId="6F46101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DE4384A" w14:textId="77777777" w:rsidR="009A348C" w:rsidRPr="007B7F4D" w:rsidRDefault="009A348C" w:rsidP="009A348C">
      <w:pPr>
        <w:pStyle w:val="NormalBold"/>
      </w:pPr>
      <w:r w:rsidRPr="007B7F4D">
        <w:rPr>
          <w:rStyle w:val="HideTWBExt"/>
          <w:b w:val="0"/>
        </w:rPr>
        <w:t>&lt;Article&gt;</w:t>
      </w:r>
      <w:r w:rsidRPr="007B7F4D">
        <w:t>Punkt 14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33876F3" w14:textId="77777777" w:rsidTr="00964E83">
        <w:trPr>
          <w:trHeight w:hRule="exact" w:val="240"/>
          <w:jc w:val="center"/>
        </w:trPr>
        <w:tc>
          <w:tcPr>
            <w:tcW w:w="9752" w:type="dxa"/>
            <w:gridSpan w:val="2"/>
            <w:tcBorders>
              <w:top w:val="nil"/>
              <w:left w:val="nil"/>
              <w:bottom w:val="nil"/>
              <w:right w:val="nil"/>
            </w:tcBorders>
          </w:tcPr>
          <w:p w14:paraId="67506B7D" w14:textId="77777777" w:rsidR="009A348C" w:rsidRPr="007B7F4D" w:rsidRDefault="009A348C" w:rsidP="00964E83"/>
        </w:tc>
      </w:tr>
      <w:tr w:rsidR="00DE3FE4" w:rsidRPr="007B7F4D" w14:paraId="1894C83A" w14:textId="77777777" w:rsidTr="00964E83">
        <w:trPr>
          <w:trHeight w:val="240"/>
          <w:jc w:val="center"/>
        </w:trPr>
        <w:tc>
          <w:tcPr>
            <w:tcW w:w="4876" w:type="dxa"/>
            <w:tcBorders>
              <w:top w:val="nil"/>
              <w:left w:val="nil"/>
              <w:bottom w:val="nil"/>
              <w:right w:val="nil"/>
            </w:tcBorders>
          </w:tcPr>
          <w:p w14:paraId="7838084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8A1F731" w14:textId="77777777" w:rsidR="009A348C" w:rsidRPr="007B7F4D" w:rsidRDefault="009A348C" w:rsidP="00964E83">
            <w:pPr>
              <w:pStyle w:val="AmColumnHeading"/>
            </w:pPr>
            <w:r w:rsidRPr="007B7F4D">
              <w:t>Muudatusettepanek</w:t>
            </w:r>
          </w:p>
        </w:tc>
      </w:tr>
      <w:tr w:rsidR="00DE3FE4" w:rsidRPr="007B7F4D" w14:paraId="2241B843" w14:textId="77777777" w:rsidTr="00964E83">
        <w:trPr>
          <w:jc w:val="center"/>
        </w:trPr>
        <w:tc>
          <w:tcPr>
            <w:tcW w:w="4876" w:type="dxa"/>
            <w:tcBorders>
              <w:top w:val="nil"/>
              <w:left w:val="nil"/>
              <w:bottom w:val="nil"/>
              <w:right w:val="nil"/>
            </w:tcBorders>
          </w:tcPr>
          <w:p w14:paraId="1ED2201B" w14:textId="77777777" w:rsidR="009A348C" w:rsidRPr="007B7F4D" w:rsidRDefault="009A348C" w:rsidP="00964E83">
            <w:pPr>
              <w:pStyle w:val="Normal6a"/>
            </w:pPr>
            <w:r w:rsidRPr="007B7F4D">
              <w:t>14.</w:t>
            </w:r>
            <w:r w:rsidRPr="007B7F4D">
              <w:tab/>
              <w:t xml:space="preserve">rõhutab </w:t>
            </w:r>
            <w:r w:rsidRPr="007B7F4D">
              <w:rPr>
                <w:b/>
                <w:i/>
              </w:rPr>
              <w:t>vajadust püüelda</w:t>
            </w:r>
            <w:r w:rsidRPr="007B7F4D">
              <w:t xml:space="preserve"> ELis </w:t>
            </w:r>
            <w:r w:rsidRPr="007B7F4D">
              <w:rPr>
                <w:b/>
                <w:i/>
              </w:rPr>
              <w:t xml:space="preserve">mudeli poole, milles tasustatud töö ja hoolduskohustus on võrdsed, </w:t>
            </w:r>
            <w:r w:rsidRPr="007B7F4D">
              <w:rPr>
                <w:b/>
                <w:bCs/>
                <w:i/>
                <w:iCs/>
              </w:rPr>
              <w:t>ning vaadata</w:t>
            </w:r>
            <w:r w:rsidRPr="007B7F4D">
              <w:t xml:space="preserve"> sellega seoses üle ja </w:t>
            </w:r>
            <w:r w:rsidRPr="007B7F4D">
              <w:rPr>
                <w:b/>
                <w:bCs/>
                <w:i/>
                <w:iCs/>
              </w:rPr>
              <w:t>kohandada</w:t>
            </w:r>
            <w:r w:rsidRPr="007B7F4D">
              <w:t xml:space="preserve"> Barcelona eesmärke</w:t>
            </w:r>
            <w:r w:rsidRPr="007B7F4D">
              <w:rPr>
                <w:b/>
                <w:bCs/>
                <w:i/>
                <w:iCs/>
              </w:rPr>
              <w:t>, samuti arendada</w:t>
            </w:r>
            <w:r w:rsidRPr="007B7F4D">
              <w:t xml:space="preserve"> edasi </w:t>
            </w:r>
            <w:r w:rsidRPr="007B7F4D">
              <w:rPr>
                <w:b/>
                <w:i/>
              </w:rPr>
              <w:t>ema- ja isapuhkuse meetmeid</w:t>
            </w:r>
            <w:r w:rsidRPr="007B7F4D">
              <w:t xml:space="preserve">, et saavutada hoolduskohustuse täitmisel </w:t>
            </w:r>
            <w:r w:rsidRPr="007B7F4D">
              <w:rPr>
                <w:b/>
                <w:i/>
              </w:rPr>
              <w:t>võrdsem sooline tasakaal</w:t>
            </w:r>
            <w:r w:rsidRPr="007B7F4D">
              <w:t>;</w:t>
            </w:r>
          </w:p>
        </w:tc>
        <w:tc>
          <w:tcPr>
            <w:tcW w:w="4876" w:type="dxa"/>
            <w:tcBorders>
              <w:top w:val="nil"/>
              <w:left w:val="nil"/>
              <w:bottom w:val="nil"/>
              <w:right w:val="nil"/>
            </w:tcBorders>
          </w:tcPr>
          <w:p w14:paraId="7E2666C6" w14:textId="77777777" w:rsidR="009A348C" w:rsidRPr="007B7F4D" w:rsidRDefault="009A348C" w:rsidP="00964E83">
            <w:pPr>
              <w:pStyle w:val="Normal6a"/>
            </w:pPr>
            <w:r w:rsidRPr="007B7F4D">
              <w:t>14.</w:t>
            </w:r>
            <w:r w:rsidRPr="007B7F4D">
              <w:tab/>
              <w:t>rõhutab</w:t>
            </w:r>
            <w:r w:rsidRPr="007B7F4D">
              <w:rPr>
                <w:b/>
                <w:i/>
              </w:rPr>
              <w:t>, et</w:t>
            </w:r>
            <w:r w:rsidRPr="007B7F4D">
              <w:t xml:space="preserve"> ELis </w:t>
            </w:r>
            <w:r w:rsidRPr="007B7F4D">
              <w:rPr>
                <w:b/>
                <w:i/>
              </w:rPr>
              <w:t xml:space="preserve">tuleb saavutada tööhõive- ja hoolduskohustuste õiglase jaotuse täielik tunnustamine ja et seda eesmärki tuleb edendada asjakohaste õigussätete </w:t>
            </w:r>
            <w:r w:rsidRPr="007B7F4D">
              <w:rPr>
                <w:b/>
                <w:bCs/>
                <w:i/>
                <w:iCs/>
              </w:rPr>
              <w:t>abil, vaadates</w:t>
            </w:r>
            <w:r w:rsidRPr="007B7F4D">
              <w:t xml:space="preserve"> sellega seoses üle ja </w:t>
            </w:r>
            <w:r w:rsidRPr="007B7F4D">
              <w:rPr>
                <w:b/>
                <w:bCs/>
                <w:i/>
                <w:iCs/>
              </w:rPr>
              <w:t>kohandades</w:t>
            </w:r>
            <w:r w:rsidRPr="007B7F4D">
              <w:t xml:space="preserve"> Barcelona eesmärke </w:t>
            </w:r>
            <w:r w:rsidRPr="007B7F4D">
              <w:rPr>
                <w:b/>
                <w:bCs/>
                <w:i/>
                <w:iCs/>
              </w:rPr>
              <w:t>ning arendades</w:t>
            </w:r>
            <w:r w:rsidRPr="007B7F4D">
              <w:t xml:space="preserve"> edasi </w:t>
            </w:r>
            <w:r w:rsidRPr="007B7F4D">
              <w:rPr>
                <w:b/>
                <w:i/>
              </w:rPr>
              <w:t>ja parandades vanemapuhkuse tingimusi</w:t>
            </w:r>
            <w:r w:rsidRPr="007B7F4D">
              <w:t xml:space="preserve">, et saavutada hoolduskohustuse täitmisel </w:t>
            </w:r>
            <w:r w:rsidRPr="007B7F4D">
              <w:rPr>
                <w:b/>
                <w:i/>
              </w:rPr>
              <w:t>sooliselt tasakaalustatum jaotus</w:t>
            </w:r>
            <w:r w:rsidRPr="007B7F4D">
              <w:t>;</w:t>
            </w:r>
          </w:p>
        </w:tc>
      </w:tr>
    </w:tbl>
    <w:p w14:paraId="4E469F6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65E340C" w14:textId="77777777" w:rsidR="009A348C" w:rsidRPr="007B7F4D" w:rsidRDefault="009A348C" w:rsidP="009A348C">
      <w:r w:rsidRPr="007B7F4D">
        <w:rPr>
          <w:rStyle w:val="HideTWBExt"/>
        </w:rPr>
        <w:t>&lt;/Amend&gt;</w:t>
      </w:r>
    </w:p>
    <w:p w14:paraId="23E9CC6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592</w:t>
      </w:r>
      <w:r w:rsidRPr="007B7F4D">
        <w:rPr>
          <w:rStyle w:val="HideTWBExt"/>
          <w:b w:val="0"/>
        </w:rPr>
        <w:t>&lt;/NumAm&gt;</w:t>
      </w:r>
    </w:p>
    <w:p w14:paraId="5B524A7A"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7F000EB8" w14:textId="77777777" w:rsidR="009A348C" w:rsidRPr="007B7F4D" w:rsidRDefault="009A348C" w:rsidP="009A348C">
      <w:pPr>
        <w:pStyle w:val="NormalBold"/>
      </w:pPr>
      <w:r w:rsidRPr="007B7F4D">
        <w:rPr>
          <w:rStyle w:val="HideTWBExt"/>
          <w:b w:val="0"/>
        </w:rPr>
        <w:t>&lt;/RepeatBlock-By&gt;</w:t>
      </w:r>
    </w:p>
    <w:p w14:paraId="4041B85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44968BA" w14:textId="77777777" w:rsidR="009A348C" w:rsidRPr="007B7F4D" w:rsidRDefault="009A348C" w:rsidP="009A348C">
      <w:pPr>
        <w:pStyle w:val="NormalBold"/>
      </w:pPr>
      <w:r w:rsidRPr="007B7F4D">
        <w:rPr>
          <w:rStyle w:val="HideTWBExt"/>
          <w:b w:val="0"/>
        </w:rPr>
        <w:t>&lt;Article&gt;</w:t>
      </w:r>
      <w:r w:rsidRPr="007B7F4D">
        <w:t>Punkt 14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7813C17" w14:textId="77777777" w:rsidTr="00964E83">
        <w:trPr>
          <w:trHeight w:hRule="exact" w:val="240"/>
          <w:jc w:val="center"/>
        </w:trPr>
        <w:tc>
          <w:tcPr>
            <w:tcW w:w="9752" w:type="dxa"/>
            <w:gridSpan w:val="2"/>
            <w:tcBorders>
              <w:top w:val="nil"/>
              <w:left w:val="nil"/>
              <w:bottom w:val="nil"/>
              <w:right w:val="nil"/>
            </w:tcBorders>
          </w:tcPr>
          <w:p w14:paraId="7F4364DC" w14:textId="77777777" w:rsidR="009A348C" w:rsidRPr="007B7F4D" w:rsidRDefault="009A348C" w:rsidP="00964E83"/>
        </w:tc>
      </w:tr>
      <w:tr w:rsidR="00DE3FE4" w:rsidRPr="007B7F4D" w14:paraId="7A0816B8" w14:textId="77777777" w:rsidTr="00964E83">
        <w:trPr>
          <w:trHeight w:val="240"/>
          <w:jc w:val="center"/>
        </w:trPr>
        <w:tc>
          <w:tcPr>
            <w:tcW w:w="4876" w:type="dxa"/>
            <w:tcBorders>
              <w:top w:val="nil"/>
              <w:left w:val="nil"/>
              <w:bottom w:val="nil"/>
              <w:right w:val="nil"/>
            </w:tcBorders>
          </w:tcPr>
          <w:p w14:paraId="13EB150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C934D45" w14:textId="77777777" w:rsidR="009A348C" w:rsidRPr="007B7F4D" w:rsidRDefault="009A348C" w:rsidP="00964E83">
            <w:pPr>
              <w:pStyle w:val="AmColumnHeading"/>
            </w:pPr>
            <w:r w:rsidRPr="007B7F4D">
              <w:t>Muudatusettepanek</w:t>
            </w:r>
          </w:p>
        </w:tc>
      </w:tr>
      <w:tr w:rsidR="00DE3FE4" w:rsidRPr="007B7F4D" w14:paraId="3700D8F7" w14:textId="77777777" w:rsidTr="00964E83">
        <w:trPr>
          <w:jc w:val="center"/>
        </w:trPr>
        <w:tc>
          <w:tcPr>
            <w:tcW w:w="4876" w:type="dxa"/>
            <w:tcBorders>
              <w:top w:val="nil"/>
              <w:left w:val="nil"/>
              <w:bottom w:val="nil"/>
              <w:right w:val="nil"/>
            </w:tcBorders>
          </w:tcPr>
          <w:p w14:paraId="235C9C10" w14:textId="77777777" w:rsidR="009A348C" w:rsidRPr="007B7F4D" w:rsidRDefault="009A348C" w:rsidP="00964E83">
            <w:pPr>
              <w:pStyle w:val="Normal6a"/>
            </w:pPr>
            <w:r w:rsidRPr="007B7F4D">
              <w:t>14.</w:t>
            </w:r>
            <w:r w:rsidRPr="007B7F4D">
              <w:tab/>
              <w:t>rõhutab vajadust püüelda ELis mudeli poole, milles tasustatud töö ja hoolduskohustus on võrdsed, ning vaadata sellega seoses üle ja kohandada Barcelona eesmärke, samuti arendada edasi ema- ja isapuhkuse meetmeid, et saavutada hoolduskohustuse täitmisel võrdsem sooline tasakaal;</w:t>
            </w:r>
          </w:p>
        </w:tc>
        <w:tc>
          <w:tcPr>
            <w:tcW w:w="4876" w:type="dxa"/>
            <w:tcBorders>
              <w:top w:val="nil"/>
              <w:left w:val="nil"/>
              <w:bottom w:val="nil"/>
              <w:right w:val="nil"/>
            </w:tcBorders>
          </w:tcPr>
          <w:p w14:paraId="32DBD82C" w14:textId="77777777" w:rsidR="009A348C" w:rsidRPr="007B7F4D" w:rsidRDefault="009A348C" w:rsidP="00964E83">
            <w:pPr>
              <w:pStyle w:val="Normal6a"/>
            </w:pPr>
            <w:r w:rsidRPr="007B7F4D">
              <w:t>14.</w:t>
            </w:r>
            <w:r w:rsidRPr="007B7F4D">
              <w:tab/>
              <w:t xml:space="preserve">rõhutab vajadust püüelda ELis mudeli poole, milles tasustatud töö ja hoolduskohustus on võrdsed, ning vaadata sellega seoses üle ja kohandada Barcelona eesmärke, samuti arendada edasi ema- ja isapuhkuse meetmeid, et saavutada hoolduskohustuse täitmisel võrdsem sooline tasakaal; </w:t>
            </w:r>
            <w:r w:rsidRPr="007B7F4D">
              <w:rPr>
                <w:b/>
                <w:i/>
              </w:rPr>
              <w:t>rõhutab, et hoolduskohustused ei tohi takistada naiste karjääri arengut;</w:t>
            </w:r>
          </w:p>
        </w:tc>
      </w:tr>
    </w:tbl>
    <w:p w14:paraId="3690526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9B6D924" w14:textId="77777777" w:rsidR="009A348C" w:rsidRPr="007B7F4D" w:rsidRDefault="009A348C" w:rsidP="009A348C">
      <w:r w:rsidRPr="007B7F4D">
        <w:rPr>
          <w:rStyle w:val="HideTWBExt"/>
        </w:rPr>
        <w:t>&lt;/Amend&gt;</w:t>
      </w:r>
    </w:p>
    <w:p w14:paraId="50FCF42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593</w:t>
      </w:r>
      <w:r w:rsidRPr="007B7F4D">
        <w:rPr>
          <w:rStyle w:val="HideTWBExt"/>
          <w:b w:val="0"/>
        </w:rPr>
        <w:t>&lt;/NumAm&gt;</w:t>
      </w:r>
    </w:p>
    <w:p w14:paraId="132E41D3" w14:textId="77777777" w:rsidR="009A348C" w:rsidRPr="007B7F4D" w:rsidRDefault="009A348C" w:rsidP="009A348C">
      <w:pPr>
        <w:pStyle w:val="NormalBold"/>
      </w:pPr>
      <w:r w:rsidRPr="007B7F4D">
        <w:rPr>
          <w:rStyle w:val="HideTWBExt"/>
          <w:b w:val="0"/>
        </w:rPr>
        <w:t>&lt;RepeatBlock-By&gt;&lt;Members&gt;</w:t>
      </w:r>
      <w:r w:rsidRPr="007B7F4D">
        <w:t>Ewa Kopacz, Elżbieta Katarzyna Łukacijewska, Mirosława Nykiel, Jagna Marczułajtis-Walczak</w:t>
      </w:r>
      <w:r w:rsidRPr="007B7F4D">
        <w:rPr>
          <w:rStyle w:val="HideTWBExt"/>
          <w:b w:val="0"/>
        </w:rPr>
        <w:t>&lt;/Members&gt;</w:t>
      </w:r>
    </w:p>
    <w:p w14:paraId="709FF917" w14:textId="77777777" w:rsidR="009A348C" w:rsidRPr="007B7F4D" w:rsidRDefault="009A348C" w:rsidP="009A348C">
      <w:pPr>
        <w:pStyle w:val="NormalBold"/>
      </w:pPr>
      <w:r w:rsidRPr="007B7F4D">
        <w:rPr>
          <w:rStyle w:val="HideTWBExt"/>
          <w:b w:val="0"/>
        </w:rPr>
        <w:t>&lt;/RepeatBlock-By&gt;</w:t>
      </w:r>
    </w:p>
    <w:p w14:paraId="4423E57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026AE52" w14:textId="77777777" w:rsidR="009A348C" w:rsidRPr="007B7F4D" w:rsidRDefault="009A348C" w:rsidP="009A348C">
      <w:pPr>
        <w:pStyle w:val="NormalBold"/>
      </w:pPr>
      <w:r w:rsidRPr="007B7F4D">
        <w:rPr>
          <w:rStyle w:val="HideTWBExt"/>
          <w:b w:val="0"/>
        </w:rPr>
        <w:t>&lt;Article&gt;</w:t>
      </w:r>
      <w:r w:rsidRPr="007B7F4D">
        <w:t>Punkt 14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8931D9B" w14:textId="77777777" w:rsidTr="00964E83">
        <w:trPr>
          <w:trHeight w:hRule="exact" w:val="240"/>
          <w:jc w:val="center"/>
        </w:trPr>
        <w:tc>
          <w:tcPr>
            <w:tcW w:w="9752" w:type="dxa"/>
            <w:gridSpan w:val="2"/>
            <w:tcBorders>
              <w:top w:val="nil"/>
              <w:left w:val="nil"/>
              <w:bottom w:val="nil"/>
              <w:right w:val="nil"/>
            </w:tcBorders>
          </w:tcPr>
          <w:p w14:paraId="56FA3A15" w14:textId="77777777" w:rsidR="009A348C" w:rsidRPr="007B7F4D" w:rsidRDefault="009A348C" w:rsidP="00964E83"/>
        </w:tc>
      </w:tr>
      <w:tr w:rsidR="00DE3FE4" w:rsidRPr="007B7F4D" w14:paraId="12E513CC" w14:textId="77777777" w:rsidTr="00964E83">
        <w:trPr>
          <w:trHeight w:val="240"/>
          <w:jc w:val="center"/>
        </w:trPr>
        <w:tc>
          <w:tcPr>
            <w:tcW w:w="4876" w:type="dxa"/>
            <w:tcBorders>
              <w:top w:val="nil"/>
              <w:left w:val="nil"/>
              <w:bottom w:val="nil"/>
              <w:right w:val="nil"/>
            </w:tcBorders>
          </w:tcPr>
          <w:p w14:paraId="1EE3A55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E49DE62" w14:textId="77777777" w:rsidR="009A348C" w:rsidRPr="007B7F4D" w:rsidRDefault="009A348C" w:rsidP="00964E83">
            <w:pPr>
              <w:pStyle w:val="AmColumnHeading"/>
            </w:pPr>
            <w:r w:rsidRPr="007B7F4D">
              <w:t>Muudatusettepanek</w:t>
            </w:r>
          </w:p>
        </w:tc>
      </w:tr>
      <w:tr w:rsidR="00DE3FE4" w:rsidRPr="007B7F4D" w14:paraId="66DAD5FC" w14:textId="77777777" w:rsidTr="00964E83">
        <w:trPr>
          <w:jc w:val="center"/>
        </w:trPr>
        <w:tc>
          <w:tcPr>
            <w:tcW w:w="4876" w:type="dxa"/>
            <w:tcBorders>
              <w:top w:val="nil"/>
              <w:left w:val="nil"/>
              <w:bottom w:val="nil"/>
              <w:right w:val="nil"/>
            </w:tcBorders>
          </w:tcPr>
          <w:p w14:paraId="79352371" w14:textId="77777777" w:rsidR="009A348C" w:rsidRPr="007B7F4D" w:rsidRDefault="009A348C" w:rsidP="00964E83">
            <w:pPr>
              <w:pStyle w:val="Normal6a"/>
            </w:pPr>
            <w:r w:rsidRPr="007B7F4D">
              <w:t>14.</w:t>
            </w:r>
            <w:r w:rsidRPr="007B7F4D">
              <w:tab/>
              <w:t>rõhutab vajadust püüelda ELis mudeli poole, milles tasustatud töö ja hoolduskohustus on võrdsed, ning vaadata sellega seoses üle ja kohandada Barcelona eesmärke, samuti arendada edasi ema- ja isapuhkuse meetmeid, et saavutada hoolduskohustuse täitmisel võrdsem sooline tasakaal;</w:t>
            </w:r>
          </w:p>
        </w:tc>
        <w:tc>
          <w:tcPr>
            <w:tcW w:w="4876" w:type="dxa"/>
            <w:tcBorders>
              <w:top w:val="nil"/>
              <w:left w:val="nil"/>
              <w:bottom w:val="nil"/>
              <w:right w:val="nil"/>
            </w:tcBorders>
          </w:tcPr>
          <w:p w14:paraId="069D97F2" w14:textId="77777777" w:rsidR="009A348C" w:rsidRPr="007B7F4D" w:rsidRDefault="009A348C" w:rsidP="00964E83">
            <w:pPr>
              <w:pStyle w:val="Normal6a"/>
            </w:pPr>
            <w:r w:rsidRPr="007B7F4D">
              <w:t>14.</w:t>
            </w:r>
            <w:r w:rsidRPr="007B7F4D">
              <w:tab/>
              <w:t xml:space="preserve">rõhutab vajadust püüelda ELis mudeli poole, milles tasustatud töö ja hoolduskohustus on võrdsed, ning vaadata sellega seoses üle ja kohandada Barcelona eesmärke, samuti arendada edasi ema- ja isapuhkuse meetmeid </w:t>
            </w:r>
            <w:r w:rsidRPr="007B7F4D">
              <w:rPr>
                <w:b/>
                <w:bCs/>
                <w:i/>
                <w:iCs/>
              </w:rPr>
              <w:t>ning vanemapuhkuse võtmise stiimuleid teisele vanemale</w:t>
            </w:r>
            <w:r w:rsidRPr="007B7F4D">
              <w:t>, et saavutada hoolduskohustuse täitmisel võrdsem sooline tasakaal;</w:t>
            </w:r>
          </w:p>
        </w:tc>
      </w:tr>
    </w:tbl>
    <w:p w14:paraId="745011C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{PL}</w:t>
      </w:r>
      <w:r w:rsidRPr="007B7F4D">
        <w:t>pl</w:t>
      </w:r>
      <w:r w:rsidRPr="007B7F4D">
        <w:rPr>
          <w:rStyle w:val="HideTWBExt"/>
        </w:rPr>
        <w:t>&lt;/Original&gt;</w:t>
      </w:r>
    </w:p>
    <w:p w14:paraId="3EC76C24" w14:textId="77777777" w:rsidR="009A348C" w:rsidRPr="007B7F4D" w:rsidRDefault="009A348C" w:rsidP="009A348C">
      <w:r w:rsidRPr="007B7F4D">
        <w:rPr>
          <w:rStyle w:val="HideTWBExt"/>
        </w:rPr>
        <w:t>&lt;/Amend&gt;</w:t>
      </w:r>
    </w:p>
    <w:p w14:paraId="1DAE383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594</w:t>
      </w:r>
      <w:r w:rsidRPr="007B7F4D">
        <w:rPr>
          <w:rStyle w:val="HideTWBExt"/>
          <w:b w:val="0"/>
        </w:rPr>
        <w:t>&lt;/NumAm&gt;</w:t>
      </w:r>
    </w:p>
    <w:p w14:paraId="3FAE4B13"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1C82F63D" w14:textId="77777777" w:rsidR="009A348C" w:rsidRPr="007B7F4D" w:rsidRDefault="009A348C" w:rsidP="009A348C">
      <w:pPr>
        <w:pStyle w:val="NormalBold"/>
      </w:pPr>
      <w:r w:rsidRPr="007B7F4D">
        <w:rPr>
          <w:rStyle w:val="HideTWBExt"/>
          <w:b w:val="0"/>
        </w:rPr>
        <w:t>&lt;/RepeatBlock-By&gt;</w:t>
      </w:r>
    </w:p>
    <w:p w14:paraId="672D4FE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060727E" w14:textId="77777777" w:rsidR="009A348C" w:rsidRPr="007B7F4D" w:rsidRDefault="009A348C" w:rsidP="009A348C">
      <w:pPr>
        <w:pStyle w:val="NormalBold"/>
      </w:pPr>
      <w:r w:rsidRPr="007B7F4D">
        <w:rPr>
          <w:rStyle w:val="HideTWBExt"/>
          <w:b w:val="0"/>
        </w:rPr>
        <w:t>&lt;Article&gt;</w:t>
      </w:r>
      <w:r w:rsidRPr="007B7F4D">
        <w:t>Punkt 14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AF196F5" w14:textId="77777777" w:rsidTr="00964E83">
        <w:trPr>
          <w:trHeight w:hRule="exact" w:val="240"/>
          <w:jc w:val="center"/>
        </w:trPr>
        <w:tc>
          <w:tcPr>
            <w:tcW w:w="9752" w:type="dxa"/>
            <w:gridSpan w:val="2"/>
            <w:tcBorders>
              <w:top w:val="nil"/>
              <w:left w:val="nil"/>
              <w:bottom w:val="nil"/>
              <w:right w:val="nil"/>
            </w:tcBorders>
          </w:tcPr>
          <w:p w14:paraId="1F15307B" w14:textId="77777777" w:rsidR="009A348C" w:rsidRPr="007B7F4D" w:rsidRDefault="009A348C" w:rsidP="00964E83"/>
        </w:tc>
      </w:tr>
      <w:tr w:rsidR="00DE3FE4" w:rsidRPr="007B7F4D" w14:paraId="7DF42B73" w14:textId="77777777" w:rsidTr="00964E83">
        <w:trPr>
          <w:trHeight w:val="240"/>
          <w:jc w:val="center"/>
        </w:trPr>
        <w:tc>
          <w:tcPr>
            <w:tcW w:w="4876" w:type="dxa"/>
            <w:tcBorders>
              <w:top w:val="nil"/>
              <w:left w:val="nil"/>
              <w:bottom w:val="nil"/>
              <w:right w:val="nil"/>
            </w:tcBorders>
          </w:tcPr>
          <w:p w14:paraId="7138F84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19A0D12" w14:textId="77777777" w:rsidR="009A348C" w:rsidRPr="007B7F4D" w:rsidRDefault="009A348C" w:rsidP="00964E83">
            <w:pPr>
              <w:pStyle w:val="AmColumnHeading"/>
            </w:pPr>
            <w:r w:rsidRPr="007B7F4D">
              <w:t>Muudatusettepanek</w:t>
            </w:r>
          </w:p>
        </w:tc>
      </w:tr>
      <w:tr w:rsidR="00DE3FE4" w:rsidRPr="007B7F4D" w14:paraId="67F4F856" w14:textId="77777777" w:rsidTr="00964E83">
        <w:trPr>
          <w:jc w:val="center"/>
        </w:trPr>
        <w:tc>
          <w:tcPr>
            <w:tcW w:w="4876" w:type="dxa"/>
            <w:tcBorders>
              <w:top w:val="nil"/>
              <w:left w:val="nil"/>
              <w:bottom w:val="nil"/>
              <w:right w:val="nil"/>
            </w:tcBorders>
          </w:tcPr>
          <w:p w14:paraId="1B33D8A9" w14:textId="77777777" w:rsidR="009A348C" w:rsidRPr="007B7F4D" w:rsidRDefault="009A348C" w:rsidP="00964E83">
            <w:pPr>
              <w:pStyle w:val="Normal6a"/>
            </w:pPr>
            <w:r w:rsidRPr="007B7F4D">
              <w:t>14.</w:t>
            </w:r>
            <w:r w:rsidRPr="007B7F4D">
              <w:tab/>
              <w:t>rõhutab</w:t>
            </w:r>
            <w:r w:rsidRPr="007B7F4D">
              <w:rPr>
                <w:b/>
                <w:i/>
              </w:rPr>
              <w:t xml:space="preserve"> vajadust püüelda</w:t>
            </w:r>
            <w:r w:rsidRPr="007B7F4D">
              <w:t xml:space="preserve"> ELis </w:t>
            </w:r>
            <w:r w:rsidRPr="007B7F4D">
              <w:rPr>
                <w:b/>
                <w:i/>
              </w:rPr>
              <w:t>mudeli poole, milles tasustatud töö ja hoolduskohustus on võrdsed, ning vaadata sellega seoses üle ja kohandada</w:t>
            </w:r>
            <w:r w:rsidRPr="007B7F4D">
              <w:t xml:space="preserve"> Barcelona </w:t>
            </w:r>
            <w:r w:rsidRPr="007B7F4D">
              <w:rPr>
                <w:b/>
                <w:i/>
              </w:rPr>
              <w:t>eesmärke, samuti arendada</w:t>
            </w:r>
            <w:r w:rsidRPr="007B7F4D">
              <w:t xml:space="preserve"> edasi </w:t>
            </w:r>
            <w:r w:rsidRPr="007B7F4D">
              <w:rPr>
                <w:b/>
                <w:i/>
              </w:rPr>
              <w:t>ema- ja isapuhkuse meetmeid, et saavutada hoolduskohustuse täitmisel võrdsem sooline tasakaal</w:t>
            </w:r>
            <w:r w:rsidRPr="007B7F4D">
              <w:t>;</w:t>
            </w:r>
          </w:p>
        </w:tc>
        <w:tc>
          <w:tcPr>
            <w:tcW w:w="4876" w:type="dxa"/>
            <w:tcBorders>
              <w:top w:val="nil"/>
              <w:left w:val="nil"/>
              <w:bottom w:val="nil"/>
              <w:right w:val="nil"/>
            </w:tcBorders>
          </w:tcPr>
          <w:p w14:paraId="2F0B84DE" w14:textId="77777777" w:rsidR="009A348C" w:rsidRPr="007B7F4D" w:rsidRDefault="009A348C" w:rsidP="00964E83">
            <w:pPr>
              <w:pStyle w:val="Normal6a"/>
            </w:pPr>
            <w:r w:rsidRPr="007B7F4D">
              <w:t>14.</w:t>
            </w:r>
            <w:r w:rsidRPr="007B7F4D">
              <w:tab/>
              <w:t>rõhutab</w:t>
            </w:r>
            <w:r w:rsidRPr="007B7F4D">
              <w:rPr>
                <w:b/>
                <w:i/>
              </w:rPr>
              <w:t>, kui oluline on toetada liikmesriikide poliitikat, mis võimaldab paremat tasakaalu raha teenimise ja hoolduskohustuste vahel kogu</w:t>
            </w:r>
            <w:r w:rsidRPr="007B7F4D">
              <w:t xml:space="preserve"> ELis</w:t>
            </w:r>
            <w:r w:rsidRPr="007B7F4D">
              <w:rPr>
                <w:b/>
                <w:i/>
              </w:rPr>
              <w:t>; julgustab jätkama dialoogi</w:t>
            </w:r>
            <w:r w:rsidRPr="007B7F4D">
              <w:t xml:space="preserve"> Barcelona </w:t>
            </w:r>
            <w:r w:rsidRPr="007B7F4D">
              <w:rPr>
                <w:b/>
                <w:i/>
              </w:rPr>
              <w:t>eesmärkide üle, kus peetakse silmas muutuvaid vajadusi, ning nõuab tungivalt, et liikmesriigid arendaksid</w:t>
            </w:r>
            <w:r w:rsidRPr="007B7F4D">
              <w:t xml:space="preserve"> edasi </w:t>
            </w:r>
            <w:r w:rsidRPr="007B7F4D">
              <w:rPr>
                <w:b/>
                <w:i/>
              </w:rPr>
              <w:t>vanemapuhkuse poliitikat vastavalt riiklikule kontekstile ning edendaksid samal ajal soolist võrdõiguslikkust</w:t>
            </w:r>
            <w:r w:rsidRPr="007B7F4D">
              <w:t>;</w:t>
            </w:r>
          </w:p>
        </w:tc>
      </w:tr>
    </w:tbl>
    <w:p w14:paraId="3BE7E43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A2AFE2D" w14:textId="77777777" w:rsidR="009A348C" w:rsidRPr="007B7F4D" w:rsidRDefault="009A348C" w:rsidP="009A348C">
      <w:r w:rsidRPr="007B7F4D">
        <w:rPr>
          <w:rStyle w:val="HideTWBExt"/>
        </w:rPr>
        <w:t>&lt;/Amend&gt;</w:t>
      </w:r>
    </w:p>
    <w:p w14:paraId="17821F2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595</w:t>
      </w:r>
      <w:r w:rsidRPr="007B7F4D">
        <w:rPr>
          <w:rStyle w:val="HideTWBExt"/>
          <w:b w:val="0"/>
        </w:rPr>
        <w:t>&lt;/NumAm&gt;</w:t>
      </w:r>
    </w:p>
    <w:p w14:paraId="75F181EA"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4D11E60B" w14:textId="77777777" w:rsidR="009A348C" w:rsidRPr="007B7F4D" w:rsidRDefault="009A348C" w:rsidP="009A348C">
      <w:pPr>
        <w:pStyle w:val="NormalBold"/>
      </w:pPr>
      <w:r w:rsidRPr="007B7F4D">
        <w:rPr>
          <w:rStyle w:val="HideTWBExt"/>
          <w:b w:val="0"/>
        </w:rPr>
        <w:t>&lt;/RepeatBlock-By&gt;</w:t>
      </w:r>
    </w:p>
    <w:p w14:paraId="42B30D8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A1B1CEE" w14:textId="77777777" w:rsidR="009A348C" w:rsidRPr="007B7F4D" w:rsidRDefault="009A348C" w:rsidP="009A348C">
      <w:pPr>
        <w:pStyle w:val="NormalBold"/>
      </w:pPr>
      <w:r w:rsidRPr="007B7F4D">
        <w:rPr>
          <w:rStyle w:val="HideTWBExt"/>
          <w:b w:val="0"/>
        </w:rPr>
        <w:t>&lt;Article&gt;</w:t>
      </w:r>
      <w:r w:rsidRPr="007B7F4D">
        <w:t>Punkt 14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8AC6FF7" w14:textId="77777777" w:rsidTr="00964E83">
        <w:trPr>
          <w:trHeight w:hRule="exact" w:val="240"/>
          <w:jc w:val="center"/>
        </w:trPr>
        <w:tc>
          <w:tcPr>
            <w:tcW w:w="9752" w:type="dxa"/>
            <w:gridSpan w:val="2"/>
            <w:tcBorders>
              <w:top w:val="nil"/>
              <w:left w:val="nil"/>
              <w:bottom w:val="nil"/>
              <w:right w:val="nil"/>
            </w:tcBorders>
          </w:tcPr>
          <w:p w14:paraId="2D31C056" w14:textId="77777777" w:rsidR="009A348C" w:rsidRPr="007B7F4D" w:rsidRDefault="009A348C" w:rsidP="00964E83"/>
        </w:tc>
      </w:tr>
      <w:tr w:rsidR="00DE3FE4" w:rsidRPr="007B7F4D" w14:paraId="76684186" w14:textId="77777777" w:rsidTr="00964E83">
        <w:trPr>
          <w:trHeight w:val="240"/>
          <w:jc w:val="center"/>
        </w:trPr>
        <w:tc>
          <w:tcPr>
            <w:tcW w:w="4876" w:type="dxa"/>
            <w:tcBorders>
              <w:top w:val="nil"/>
              <w:left w:val="nil"/>
              <w:bottom w:val="nil"/>
              <w:right w:val="nil"/>
            </w:tcBorders>
          </w:tcPr>
          <w:p w14:paraId="3A5056E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723E07F" w14:textId="77777777" w:rsidR="009A348C" w:rsidRPr="007B7F4D" w:rsidRDefault="009A348C" w:rsidP="00964E83">
            <w:pPr>
              <w:pStyle w:val="AmColumnHeading"/>
            </w:pPr>
            <w:r w:rsidRPr="007B7F4D">
              <w:t>Muudatusettepanek</w:t>
            </w:r>
          </w:p>
        </w:tc>
      </w:tr>
      <w:tr w:rsidR="00DE3FE4" w:rsidRPr="007B7F4D" w14:paraId="1F05F445" w14:textId="77777777" w:rsidTr="00964E83">
        <w:trPr>
          <w:jc w:val="center"/>
        </w:trPr>
        <w:tc>
          <w:tcPr>
            <w:tcW w:w="4876" w:type="dxa"/>
            <w:tcBorders>
              <w:top w:val="nil"/>
              <w:left w:val="nil"/>
              <w:bottom w:val="nil"/>
              <w:right w:val="nil"/>
            </w:tcBorders>
          </w:tcPr>
          <w:p w14:paraId="18A6A645" w14:textId="77777777" w:rsidR="009A348C" w:rsidRPr="007B7F4D" w:rsidRDefault="009A348C" w:rsidP="00964E83">
            <w:pPr>
              <w:pStyle w:val="Normal6a"/>
            </w:pPr>
            <w:r w:rsidRPr="007B7F4D">
              <w:t>14.</w:t>
            </w:r>
            <w:r w:rsidRPr="007B7F4D">
              <w:tab/>
              <w:t>rõhutab vajadust püüelda ELis mudeli poole, milles tasustatud töö ja hoolduskohustus on võrdsed, ning vaadata sellega seoses üle ja kohandada Barcelona eesmärke, samuti arendada edasi ema- ja isapuhkuse meetmeid, et saavutada hoolduskohustuse täitmisel võrdsem sooline tasakaal;</w:t>
            </w:r>
          </w:p>
        </w:tc>
        <w:tc>
          <w:tcPr>
            <w:tcW w:w="4876" w:type="dxa"/>
            <w:tcBorders>
              <w:top w:val="nil"/>
              <w:left w:val="nil"/>
              <w:bottom w:val="nil"/>
              <w:right w:val="nil"/>
            </w:tcBorders>
          </w:tcPr>
          <w:p w14:paraId="4C4570D2" w14:textId="77777777" w:rsidR="009A348C" w:rsidRPr="007B7F4D" w:rsidRDefault="009A348C" w:rsidP="00964E83">
            <w:pPr>
              <w:pStyle w:val="Normal6a"/>
            </w:pPr>
            <w:r w:rsidRPr="007B7F4D">
              <w:t>14.</w:t>
            </w:r>
            <w:r w:rsidRPr="007B7F4D">
              <w:tab/>
              <w:t xml:space="preserve">rõhutab vajadust püüelda ELis mudeli poole, milles tasustatud töö ja hoolduskohustus on võrdsed, ning vaadata sellega seoses üle ja kohandada Barcelona eesmärke, samuti arendada edasi ema- ja isapuhkuse meetmeid, et saavutada hoolduskohustuse täitmisel võrdsem sooline tasakaal </w:t>
            </w:r>
            <w:r w:rsidRPr="007B7F4D">
              <w:rPr>
                <w:b/>
                <w:i/>
              </w:rPr>
              <w:t>kõigis ELi liikmesriikides ja ELi institutsioonides</w:t>
            </w:r>
            <w:r w:rsidRPr="007B7F4D">
              <w:t>;</w:t>
            </w:r>
          </w:p>
        </w:tc>
      </w:tr>
    </w:tbl>
    <w:p w14:paraId="4278B59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BDB1003" w14:textId="77777777" w:rsidR="009A348C" w:rsidRPr="007B7F4D" w:rsidRDefault="009A348C" w:rsidP="009A348C">
      <w:r w:rsidRPr="007B7F4D">
        <w:rPr>
          <w:rStyle w:val="HideTWBExt"/>
        </w:rPr>
        <w:t>&lt;/Amend&gt;</w:t>
      </w:r>
    </w:p>
    <w:p w14:paraId="3E3C4D0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596</w:t>
      </w:r>
      <w:r w:rsidRPr="007B7F4D">
        <w:rPr>
          <w:rStyle w:val="HideTWBExt"/>
          <w:b w:val="0"/>
        </w:rPr>
        <w:t>&lt;/NumAm&gt;</w:t>
      </w:r>
    </w:p>
    <w:p w14:paraId="2A63190C"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36C4BA9A" w14:textId="77777777" w:rsidR="009A348C" w:rsidRPr="007B7F4D" w:rsidRDefault="009A348C" w:rsidP="009A348C">
      <w:pPr>
        <w:pStyle w:val="NormalBold"/>
      </w:pPr>
      <w:r w:rsidRPr="007B7F4D">
        <w:rPr>
          <w:rStyle w:val="HideTWBExt"/>
          <w:b w:val="0"/>
        </w:rPr>
        <w:t>&lt;/RepeatBlock-By&gt;</w:t>
      </w:r>
    </w:p>
    <w:p w14:paraId="3437663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C59DFCB" w14:textId="77777777" w:rsidR="009A348C" w:rsidRPr="007B7F4D" w:rsidRDefault="009A348C" w:rsidP="009A348C">
      <w:pPr>
        <w:pStyle w:val="NormalBold"/>
      </w:pPr>
      <w:r w:rsidRPr="007B7F4D">
        <w:rPr>
          <w:rStyle w:val="HideTWBExt"/>
          <w:b w:val="0"/>
        </w:rPr>
        <w:t>&lt;Article&gt;</w:t>
      </w:r>
      <w:r w:rsidRPr="007B7F4D">
        <w:t>Punkt 14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11BED63" w14:textId="77777777" w:rsidTr="00964E83">
        <w:trPr>
          <w:trHeight w:hRule="exact" w:val="240"/>
          <w:jc w:val="center"/>
        </w:trPr>
        <w:tc>
          <w:tcPr>
            <w:tcW w:w="9752" w:type="dxa"/>
            <w:gridSpan w:val="2"/>
            <w:tcBorders>
              <w:top w:val="nil"/>
              <w:left w:val="nil"/>
              <w:bottom w:val="nil"/>
              <w:right w:val="nil"/>
            </w:tcBorders>
          </w:tcPr>
          <w:p w14:paraId="2EEB39FA" w14:textId="77777777" w:rsidR="009A348C" w:rsidRPr="007B7F4D" w:rsidRDefault="009A348C" w:rsidP="00964E83"/>
        </w:tc>
      </w:tr>
      <w:tr w:rsidR="00DE3FE4" w:rsidRPr="007B7F4D" w14:paraId="79DADE47" w14:textId="77777777" w:rsidTr="00964E83">
        <w:trPr>
          <w:trHeight w:val="240"/>
          <w:jc w:val="center"/>
        </w:trPr>
        <w:tc>
          <w:tcPr>
            <w:tcW w:w="4876" w:type="dxa"/>
            <w:tcBorders>
              <w:top w:val="nil"/>
              <w:left w:val="nil"/>
              <w:bottom w:val="nil"/>
              <w:right w:val="nil"/>
            </w:tcBorders>
          </w:tcPr>
          <w:p w14:paraId="776E9FF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9FBBEFD" w14:textId="77777777" w:rsidR="009A348C" w:rsidRPr="007B7F4D" w:rsidRDefault="009A348C" w:rsidP="00964E83">
            <w:pPr>
              <w:pStyle w:val="AmColumnHeading"/>
            </w:pPr>
            <w:r w:rsidRPr="007B7F4D">
              <w:t>Muudatusettepanek</w:t>
            </w:r>
          </w:p>
        </w:tc>
      </w:tr>
      <w:tr w:rsidR="00DE3FE4" w:rsidRPr="007B7F4D" w14:paraId="75FF03E8" w14:textId="77777777" w:rsidTr="00964E83">
        <w:trPr>
          <w:jc w:val="center"/>
        </w:trPr>
        <w:tc>
          <w:tcPr>
            <w:tcW w:w="4876" w:type="dxa"/>
            <w:tcBorders>
              <w:top w:val="nil"/>
              <w:left w:val="nil"/>
              <w:bottom w:val="nil"/>
              <w:right w:val="nil"/>
            </w:tcBorders>
          </w:tcPr>
          <w:p w14:paraId="5C8E38FC" w14:textId="77777777" w:rsidR="009A348C" w:rsidRPr="007B7F4D" w:rsidRDefault="009A348C" w:rsidP="00964E83">
            <w:pPr>
              <w:pStyle w:val="Normal6a"/>
            </w:pPr>
            <w:r w:rsidRPr="007B7F4D">
              <w:t>14.</w:t>
            </w:r>
            <w:r w:rsidRPr="007B7F4D">
              <w:tab/>
              <w:t xml:space="preserve">rõhutab vajadust </w:t>
            </w:r>
            <w:r w:rsidRPr="007B7F4D">
              <w:rPr>
                <w:b/>
                <w:i/>
              </w:rPr>
              <w:t>püüelda</w:t>
            </w:r>
            <w:r w:rsidRPr="007B7F4D">
              <w:t xml:space="preserve"> ELis </w:t>
            </w:r>
            <w:r w:rsidRPr="007B7F4D">
              <w:rPr>
                <w:b/>
                <w:i/>
              </w:rPr>
              <w:t>mudeli poole</w:t>
            </w:r>
            <w:r w:rsidRPr="007B7F4D">
              <w:t xml:space="preserve">, milles tasustatud töö ja hoolduskohustus on võrdsed, </w:t>
            </w:r>
            <w:r w:rsidRPr="007B7F4D">
              <w:rPr>
                <w:b/>
                <w:i/>
              </w:rPr>
              <w:t>ning vaadata sellega seoses üle ja kohandada</w:t>
            </w:r>
            <w:r w:rsidRPr="007B7F4D">
              <w:t xml:space="preserve"> Barcelona eesmärke</w:t>
            </w:r>
            <w:r w:rsidRPr="007B7F4D">
              <w:rPr>
                <w:b/>
                <w:i/>
              </w:rPr>
              <w:t>, samuti arendada edasi ema- ja isapuhkuse meetmeid</w:t>
            </w:r>
            <w:r w:rsidRPr="007B7F4D">
              <w:t>, et saavutada hoolduskohustuse täitmisel võrdsem sooline tasakaal;</w:t>
            </w:r>
          </w:p>
        </w:tc>
        <w:tc>
          <w:tcPr>
            <w:tcW w:w="4876" w:type="dxa"/>
            <w:tcBorders>
              <w:top w:val="nil"/>
              <w:left w:val="nil"/>
              <w:bottom w:val="nil"/>
              <w:right w:val="nil"/>
            </w:tcBorders>
          </w:tcPr>
          <w:p w14:paraId="572D0AAA" w14:textId="77777777" w:rsidR="009A348C" w:rsidRPr="007B7F4D" w:rsidRDefault="009A348C" w:rsidP="00964E83">
            <w:pPr>
              <w:pStyle w:val="Normal6a"/>
            </w:pPr>
            <w:r w:rsidRPr="007B7F4D">
              <w:t>14.</w:t>
            </w:r>
            <w:r w:rsidRPr="007B7F4D">
              <w:tab/>
              <w:t xml:space="preserve">rõhutab vajadust </w:t>
            </w:r>
            <w:r w:rsidRPr="007B7F4D">
              <w:rPr>
                <w:b/>
                <w:i/>
              </w:rPr>
              <w:t>rakendada</w:t>
            </w:r>
            <w:r w:rsidRPr="007B7F4D">
              <w:t xml:space="preserve"> ELis </w:t>
            </w:r>
            <w:r w:rsidRPr="007B7F4D">
              <w:rPr>
                <w:b/>
                <w:i/>
              </w:rPr>
              <w:t>mudelit</w:t>
            </w:r>
            <w:r w:rsidRPr="007B7F4D">
              <w:t xml:space="preserve">, milles tasustatud töö ja hoolduskohustus on võrdsed, </w:t>
            </w:r>
            <w:r w:rsidRPr="007B7F4D">
              <w:rPr>
                <w:b/>
                <w:i/>
              </w:rPr>
              <w:t>kutsudes selleks komisjoni üles tugevdama töö- ja eraelu tasakaalustamise direktiivi, millega parandatakse ema-, isa- ja jagatud vanemapuhkust, ning laiendama</w:t>
            </w:r>
            <w:r w:rsidRPr="007B7F4D">
              <w:t xml:space="preserve"> Barcelona eesmärke, et saavutada hoolduskohustuse täitmisel võrdsem sooline tasakaal;</w:t>
            </w:r>
          </w:p>
        </w:tc>
      </w:tr>
    </w:tbl>
    <w:p w14:paraId="5345C78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7055832" w14:textId="77777777" w:rsidR="009A348C" w:rsidRPr="007B7F4D" w:rsidRDefault="009A348C" w:rsidP="009A348C">
      <w:r w:rsidRPr="007B7F4D">
        <w:rPr>
          <w:rStyle w:val="HideTWBExt"/>
        </w:rPr>
        <w:t>&lt;/Amend&gt;</w:t>
      </w:r>
    </w:p>
    <w:p w14:paraId="6691FEE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597</w:t>
      </w:r>
      <w:r w:rsidRPr="007B7F4D">
        <w:rPr>
          <w:rStyle w:val="HideTWBExt"/>
          <w:b w:val="0"/>
        </w:rPr>
        <w:t>&lt;/NumAm&gt;</w:t>
      </w:r>
    </w:p>
    <w:p w14:paraId="09ECAEC6"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57F9A703" w14:textId="77777777" w:rsidR="009A348C" w:rsidRPr="007B7F4D" w:rsidRDefault="009A348C" w:rsidP="009A348C">
      <w:pPr>
        <w:pStyle w:val="NormalBold"/>
      </w:pPr>
      <w:r w:rsidRPr="007B7F4D">
        <w:rPr>
          <w:rStyle w:val="HideTWBExt"/>
          <w:b w:val="0"/>
        </w:rPr>
        <w:t>&lt;/RepeatBlock-By&gt;</w:t>
      </w:r>
    </w:p>
    <w:p w14:paraId="1F890A1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753D7D5" w14:textId="77777777" w:rsidR="009A348C" w:rsidRPr="007B7F4D" w:rsidRDefault="009A348C" w:rsidP="009A348C">
      <w:pPr>
        <w:pStyle w:val="NormalBold"/>
      </w:pPr>
      <w:r w:rsidRPr="007B7F4D">
        <w:rPr>
          <w:rStyle w:val="HideTWBExt"/>
          <w:b w:val="0"/>
        </w:rPr>
        <w:t>&lt;Article&gt;</w:t>
      </w:r>
      <w:r w:rsidRPr="007B7F4D">
        <w:t>Punkt 14</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4D9D452" w14:textId="77777777" w:rsidTr="00964E83">
        <w:trPr>
          <w:trHeight w:hRule="exact" w:val="240"/>
          <w:jc w:val="center"/>
        </w:trPr>
        <w:tc>
          <w:tcPr>
            <w:tcW w:w="9752" w:type="dxa"/>
            <w:gridSpan w:val="2"/>
            <w:tcBorders>
              <w:top w:val="nil"/>
              <w:left w:val="nil"/>
              <w:bottom w:val="nil"/>
              <w:right w:val="nil"/>
            </w:tcBorders>
          </w:tcPr>
          <w:p w14:paraId="168C0649" w14:textId="77777777" w:rsidR="009A348C" w:rsidRPr="007B7F4D" w:rsidRDefault="009A348C" w:rsidP="00964E83"/>
        </w:tc>
      </w:tr>
      <w:tr w:rsidR="00DE3FE4" w:rsidRPr="007B7F4D" w14:paraId="59E843DD" w14:textId="77777777" w:rsidTr="00964E83">
        <w:trPr>
          <w:trHeight w:val="240"/>
          <w:jc w:val="center"/>
        </w:trPr>
        <w:tc>
          <w:tcPr>
            <w:tcW w:w="4876" w:type="dxa"/>
            <w:tcBorders>
              <w:top w:val="nil"/>
              <w:left w:val="nil"/>
              <w:bottom w:val="nil"/>
              <w:right w:val="nil"/>
            </w:tcBorders>
          </w:tcPr>
          <w:p w14:paraId="03B3114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7AB83B4" w14:textId="77777777" w:rsidR="009A348C" w:rsidRPr="007B7F4D" w:rsidRDefault="009A348C" w:rsidP="00964E83">
            <w:pPr>
              <w:pStyle w:val="AmColumnHeading"/>
            </w:pPr>
            <w:r w:rsidRPr="007B7F4D">
              <w:t>Muudatusettepanek</w:t>
            </w:r>
          </w:p>
        </w:tc>
      </w:tr>
      <w:tr w:rsidR="00DE3FE4" w:rsidRPr="007B7F4D" w14:paraId="64B5FEEF" w14:textId="77777777" w:rsidTr="00964E83">
        <w:trPr>
          <w:jc w:val="center"/>
        </w:trPr>
        <w:tc>
          <w:tcPr>
            <w:tcW w:w="4876" w:type="dxa"/>
            <w:tcBorders>
              <w:top w:val="nil"/>
              <w:left w:val="nil"/>
              <w:bottom w:val="nil"/>
              <w:right w:val="nil"/>
            </w:tcBorders>
          </w:tcPr>
          <w:p w14:paraId="3E806D52" w14:textId="77777777" w:rsidR="009A348C" w:rsidRPr="007B7F4D" w:rsidRDefault="009A348C" w:rsidP="00964E83">
            <w:pPr>
              <w:pStyle w:val="Normal6a"/>
            </w:pPr>
            <w:r w:rsidRPr="007B7F4D">
              <w:t>14.</w:t>
            </w:r>
            <w:r w:rsidRPr="007B7F4D">
              <w:tab/>
              <w:t>rõhutab vajadust püüelda ELis mudeli poole, milles tasustatud töö ja hoolduskohustus on võrdsed, ning vaadata sellega seoses üle ja kohandada Barcelona eesmärke, samuti arendada edasi ema- ja isapuhkuse meetmeid, et saavutada hoolduskohustuse täitmisel võrdsem sooline tasakaal;</w:t>
            </w:r>
          </w:p>
        </w:tc>
        <w:tc>
          <w:tcPr>
            <w:tcW w:w="4876" w:type="dxa"/>
            <w:tcBorders>
              <w:top w:val="nil"/>
              <w:left w:val="nil"/>
              <w:bottom w:val="nil"/>
              <w:right w:val="nil"/>
            </w:tcBorders>
          </w:tcPr>
          <w:p w14:paraId="5FEEBC2D" w14:textId="77777777" w:rsidR="009A348C" w:rsidRPr="007B7F4D" w:rsidRDefault="009A348C" w:rsidP="00964E83">
            <w:pPr>
              <w:pStyle w:val="Normal6a"/>
            </w:pPr>
            <w:r w:rsidRPr="007B7F4D">
              <w:t>14.</w:t>
            </w:r>
            <w:r w:rsidRPr="007B7F4D">
              <w:tab/>
              <w:t xml:space="preserve">rõhutab vajadust püüelda ELis mudeli poole, milles tasustatud töö ja hoolduskohustus on võrdsed, ning vaadata sellega seoses üle ja kohandada Barcelona eesmärke, samuti arendada edasi </w:t>
            </w:r>
            <w:r w:rsidRPr="007B7F4D">
              <w:rPr>
                <w:b/>
                <w:i/>
              </w:rPr>
              <w:t>vanemapuhkuse ning tasustatud</w:t>
            </w:r>
            <w:r w:rsidRPr="007B7F4D">
              <w:t xml:space="preserve"> ema- ja isapuhkuse meetmeid, et saavutada hoolduskohustuse täitmisel võrdsem sooline tasakaal;</w:t>
            </w:r>
          </w:p>
        </w:tc>
      </w:tr>
    </w:tbl>
    <w:p w14:paraId="350208F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A1DD188" w14:textId="77777777" w:rsidR="009A348C" w:rsidRPr="007B7F4D" w:rsidRDefault="009A348C" w:rsidP="009A348C">
      <w:r w:rsidRPr="007B7F4D">
        <w:rPr>
          <w:rStyle w:val="HideTWBExt"/>
        </w:rPr>
        <w:t>&lt;/Amend&gt;</w:t>
      </w:r>
    </w:p>
    <w:p w14:paraId="49A9976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598</w:t>
      </w:r>
      <w:r w:rsidRPr="007B7F4D">
        <w:rPr>
          <w:rStyle w:val="HideTWBExt"/>
          <w:b w:val="0"/>
        </w:rPr>
        <w:t>&lt;/NumAm&gt;</w:t>
      </w:r>
    </w:p>
    <w:p w14:paraId="0A234C14"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072A4B13" w14:textId="77777777" w:rsidR="009A348C" w:rsidRPr="007B7F4D" w:rsidRDefault="009A348C" w:rsidP="009A348C">
      <w:pPr>
        <w:pStyle w:val="NormalBold"/>
      </w:pPr>
      <w:r w:rsidRPr="007B7F4D">
        <w:rPr>
          <w:rStyle w:val="HideTWBExt"/>
          <w:b w:val="0"/>
        </w:rPr>
        <w:t>&lt;/RepeatBlock-By&gt;</w:t>
      </w:r>
    </w:p>
    <w:p w14:paraId="7C8EC70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C76616A" w14:textId="77777777" w:rsidR="009A348C" w:rsidRPr="007B7F4D" w:rsidRDefault="009A348C" w:rsidP="009A348C">
      <w:pPr>
        <w:pStyle w:val="NormalBold"/>
      </w:pPr>
      <w:r w:rsidRPr="007B7F4D">
        <w:rPr>
          <w:rStyle w:val="HideTWBExt"/>
          <w:b w:val="0"/>
        </w:rPr>
        <w:t>&lt;Article&gt;</w:t>
      </w:r>
      <w:r w:rsidRPr="007B7F4D">
        <w:t>Punkt 14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183D0BC" w14:textId="77777777" w:rsidTr="00964E83">
        <w:trPr>
          <w:trHeight w:hRule="exact" w:val="240"/>
          <w:jc w:val="center"/>
        </w:trPr>
        <w:tc>
          <w:tcPr>
            <w:tcW w:w="9752" w:type="dxa"/>
            <w:gridSpan w:val="2"/>
            <w:tcBorders>
              <w:top w:val="nil"/>
              <w:left w:val="nil"/>
              <w:bottom w:val="nil"/>
              <w:right w:val="nil"/>
            </w:tcBorders>
          </w:tcPr>
          <w:p w14:paraId="3483DB60" w14:textId="77777777" w:rsidR="009A348C" w:rsidRPr="007B7F4D" w:rsidRDefault="009A348C" w:rsidP="00964E83"/>
        </w:tc>
      </w:tr>
      <w:tr w:rsidR="00DE3FE4" w:rsidRPr="007B7F4D" w14:paraId="6DB52BC2" w14:textId="77777777" w:rsidTr="00964E83">
        <w:trPr>
          <w:trHeight w:val="240"/>
          <w:jc w:val="center"/>
        </w:trPr>
        <w:tc>
          <w:tcPr>
            <w:tcW w:w="4876" w:type="dxa"/>
            <w:tcBorders>
              <w:top w:val="nil"/>
              <w:left w:val="nil"/>
              <w:bottom w:val="nil"/>
              <w:right w:val="nil"/>
            </w:tcBorders>
          </w:tcPr>
          <w:p w14:paraId="78EB947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0AC513C" w14:textId="77777777" w:rsidR="009A348C" w:rsidRPr="007B7F4D" w:rsidRDefault="009A348C" w:rsidP="00964E83">
            <w:pPr>
              <w:pStyle w:val="AmColumnHeading"/>
            </w:pPr>
            <w:r w:rsidRPr="007B7F4D">
              <w:t>Muudatusettepanek</w:t>
            </w:r>
          </w:p>
        </w:tc>
      </w:tr>
      <w:tr w:rsidR="00DE3FE4" w:rsidRPr="007B7F4D" w14:paraId="0972938E" w14:textId="77777777" w:rsidTr="00964E83">
        <w:trPr>
          <w:jc w:val="center"/>
        </w:trPr>
        <w:tc>
          <w:tcPr>
            <w:tcW w:w="4876" w:type="dxa"/>
            <w:tcBorders>
              <w:top w:val="nil"/>
              <w:left w:val="nil"/>
              <w:bottom w:val="nil"/>
              <w:right w:val="nil"/>
            </w:tcBorders>
          </w:tcPr>
          <w:p w14:paraId="5A5C9DD3" w14:textId="77777777" w:rsidR="009A348C" w:rsidRPr="007B7F4D" w:rsidRDefault="009A348C" w:rsidP="00964E83">
            <w:pPr>
              <w:pStyle w:val="Normal6a"/>
            </w:pPr>
          </w:p>
        </w:tc>
        <w:tc>
          <w:tcPr>
            <w:tcW w:w="4876" w:type="dxa"/>
            <w:tcBorders>
              <w:top w:val="nil"/>
              <w:left w:val="nil"/>
              <w:bottom w:val="nil"/>
              <w:right w:val="nil"/>
            </w:tcBorders>
          </w:tcPr>
          <w:p w14:paraId="2E1F7FB2" w14:textId="77777777" w:rsidR="009A348C" w:rsidRPr="007B7F4D" w:rsidRDefault="009A348C" w:rsidP="00964E83">
            <w:pPr>
              <w:pStyle w:val="Normal6a"/>
            </w:pPr>
            <w:r w:rsidRPr="007B7F4D">
              <w:rPr>
                <w:b/>
                <w:i/>
              </w:rPr>
              <w:t>14a.</w:t>
            </w:r>
            <w:r w:rsidRPr="007B7F4D">
              <w:tab/>
            </w:r>
            <w:r w:rsidRPr="007B7F4D">
              <w:rPr>
                <w:b/>
                <w:i/>
              </w:rPr>
              <w:t>tuletab meelde, et piisav eluase on põhiõigus ja seda tuleb kaitsta ja pidada muude põhiõiguste kasutamise ning neile juurdepääsu ja väärika elu eeltingimuseks; peab kahetsusväärseks, et eluasemealase diskrimineerimise ja ebavõrdsuse tõttu elavad paljud naised ebakindlates, väärikust riivavates ja ohtlikes tingimustes ning neil on suurem oht jääda kodutuks või langeda vägivalla ohvriks; rõhutab, et sunniviisilised väljatõstmised ja muud eluasemeõiguse rikkumised mõjutavad naisi ebaproportsionaalses ulatuses ja suurendavad olemasolevat ebavõrdsust, mis kujutab endast soolise võrdõiguslikkuse saavutamisel märkimisväärset takistust; kutsub komisjoni üles hindama ja vajaduse korral esitama uusi õigusakte, et vähendada liigset finantstegevusele keskendumist eluasemeturul ja takistada eluasemete hindadega spekuleerimist, mis muudab need üle jõu käivaks;</w:t>
            </w:r>
          </w:p>
        </w:tc>
      </w:tr>
    </w:tbl>
    <w:p w14:paraId="0B93516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DA7AE32" w14:textId="77777777" w:rsidR="009A348C" w:rsidRPr="007B7F4D" w:rsidRDefault="009A348C" w:rsidP="009A348C">
      <w:r w:rsidRPr="007B7F4D">
        <w:rPr>
          <w:rStyle w:val="HideTWBExt"/>
        </w:rPr>
        <w:t>&lt;/Amend&gt;</w:t>
      </w:r>
    </w:p>
    <w:p w14:paraId="78644ED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599</w:t>
      </w:r>
      <w:r w:rsidRPr="007B7F4D">
        <w:rPr>
          <w:rStyle w:val="HideTWBExt"/>
          <w:b w:val="0"/>
        </w:rPr>
        <w:t>&lt;/NumAm&gt;</w:t>
      </w:r>
    </w:p>
    <w:p w14:paraId="3B32AC89"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2211D06C" w14:textId="77777777" w:rsidR="009A348C" w:rsidRPr="007B7F4D" w:rsidRDefault="009A348C" w:rsidP="009A348C">
      <w:pPr>
        <w:pStyle w:val="NormalBold"/>
      </w:pPr>
      <w:r w:rsidRPr="007B7F4D">
        <w:rPr>
          <w:rStyle w:val="HideTWBExt"/>
          <w:b w:val="0"/>
        </w:rPr>
        <w:t>&lt;/RepeatBlock-By&gt;</w:t>
      </w:r>
    </w:p>
    <w:p w14:paraId="2075921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972EB9A" w14:textId="77777777" w:rsidR="009A348C" w:rsidRPr="007B7F4D" w:rsidRDefault="009A348C" w:rsidP="009A348C">
      <w:pPr>
        <w:pStyle w:val="NormalBold"/>
      </w:pPr>
      <w:r w:rsidRPr="007B7F4D">
        <w:rPr>
          <w:rStyle w:val="HideTWBExt"/>
          <w:b w:val="0"/>
        </w:rPr>
        <w:t>&lt;Article&gt;</w:t>
      </w:r>
      <w:r w:rsidRPr="007B7F4D">
        <w:t>Punkt 14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3FFEE1D" w14:textId="77777777" w:rsidTr="00964E83">
        <w:trPr>
          <w:trHeight w:hRule="exact" w:val="240"/>
          <w:jc w:val="center"/>
        </w:trPr>
        <w:tc>
          <w:tcPr>
            <w:tcW w:w="9752" w:type="dxa"/>
            <w:gridSpan w:val="2"/>
            <w:tcBorders>
              <w:top w:val="nil"/>
              <w:left w:val="nil"/>
              <w:bottom w:val="nil"/>
              <w:right w:val="nil"/>
            </w:tcBorders>
          </w:tcPr>
          <w:p w14:paraId="28C54BF6" w14:textId="77777777" w:rsidR="009A348C" w:rsidRPr="007B7F4D" w:rsidRDefault="009A348C" w:rsidP="00964E83"/>
        </w:tc>
      </w:tr>
      <w:tr w:rsidR="00DE3FE4" w:rsidRPr="007B7F4D" w14:paraId="58039CCF" w14:textId="77777777" w:rsidTr="00964E83">
        <w:trPr>
          <w:trHeight w:val="240"/>
          <w:jc w:val="center"/>
        </w:trPr>
        <w:tc>
          <w:tcPr>
            <w:tcW w:w="4876" w:type="dxa"/>
            <w:tcBorders>
              <w:top w:val="nil"/>
              <w:left w:val="nil"/>
              <w:bottom w:val="nil"/>
              <w:right w:val="nil"/>
            </w:tcBorders>
          </w:tcPr>
          <w:p w14:paraId="7C5EAEE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768514B" w14:textId="77777777" w:rsidR="009A348C" w:rsidRPr="007B7F4D" w:rsidRDefault="009A348C" w:rsidP="00964E83">
            <w:pPr>
              <w:pStyle w:val="AmColumnHeading"/>
            </w:pPr>
            <w:r w:rsidRPr="007B7F4D">
              <w:t>Muudatusettepanek</w:t>
            </w:r>
          </w:p>
        </w:tc>
      </w:tr>
      <w:tr w:rsidR="00DE3FE4" w:rsidRPr="007B7F4D" w14:paraId="73F162F1" w14:textId="77777777" w:rsidTr="00964E83">
        <w:trPr>
          <w:jc w:val="center"/>
        </w:trPr>
        <w:tc>
          <w:tcPr>
            <w:tcW w:w="4876" w:type="dxa"/>
            <w:tcBorders>
              <w:top w:val="nil"/>
              <w:left w:val="nil"/>
              <w:bottom w:val="nil"/>
              <w:right w:val="nil"/>
            </w:tcBorders>
          </w:tcPr>
          <w:p w14:paraId="1DA3A6FD" w14:textId="77777777" w:rsidR="009A348C" w:rsidRPr="007B7F4D" w:rsidRDefault="009A348C" w:rsidP="00964E83">
            <w:pPr>
              <w:pStyle w:val="Normal6a"/>
            </w:pPr>
          </w:p>
        </w:tc>
        <w:tc>
          <w:tcPr>
            <w:tcW w:w="4876" w:type="dxa"/>
            <w:tcBorders>
              <w:top w:val="nil"/>
              <w:left w:val="nil"/>
              <w:bottom w:val="nil"/>
              <w:right w:val="nil"/>
            </w:tcBorders>
          </w:tcPr>
          <w:p w14:paraId="2A4A0011" w14:textId="77777777" w:rsidR="009A348C" w:rsidRPr="007B7F4D" w:rsidRDefault="009A348C" w:rsidP="00964E83">
            <w:pPr>
              <w:pStyle w:val="Normal6a"/>
            </w:pPr>
            <w:r w:rsidRPr="007B7F4D">
              <w:rPr>
                <w:b/>
                <w:i/>
              </w:rPr>
              <w:t>14a.</w:t>
            </w:r>
            <w:r w:rsidRPr="007B7F4D">
              <w:tab/>
            </w:r>
            <w:r w:rsidRPr="007B7F4D">
              <w:rPr>
                <w:b/>
                <w:i/>
              </w:rPr>
              <w:t>kutsub komisjoni üles tungivalt nõudma, et liikmesriigid võtaksid lapsevanemate ja hooldajate töö- ja eraelu tasakaalu käsitleva direktiivi (EL) 2019/1158 viivitamata siseriiklikku õigusesse üle, tagades, et nad täidavad oma kohustust anda õigus vanemapuhkusele; kutsub lisaks komisjoni üles jälgima direktiivi tõhusat rakendamist kõigis liikmesriikides ning algatama vajaduse korral rikkumismenetlusi või muid täitemeetmeid, et tagada täielik vastavus;</w:t>
            </w:r>
          </w:p>
        </w:tc>
      </w:tr>
    </w:tbl>
    <w:p w14:paraId="0E6D9E6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E63A493" w14:textId="77777777" w:rsidR="009A348C" w:rsidRPr="007B7F4D" w:rsidRDefault="009A348C" w:rsidP="009A348C">
      <w:r w:rsidRPr="007B7F4D">
        <w:rPr>
          <w:rStyle w:val="HideTWBExt"/>
        </w:rPr>
        <w:t>&lt;/Amend&gt;</w:t>
      </w:r>
    </w:p>
    <w:p w14:paraId="71C7095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600</w:t>
      </w:r>
      <w:r w:rsidRPr="007B7F4D">
        <w:rPr>
          <w:rStyle w:val="HideTWBExt"/>
          <w:b w:val="0"/>
        </w:rPr>
        <w:t>&lt;/NumAm&gt;</w:t>
      </w:r>
    </w:p>
    <w:p w14:paraId="7BBEF692"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68062B75" w14:textId="77777777" w:rsidR="009A348C" w:rsidRPr="007B7F4D" w:rsidRDefault="009A348C" w:rsidP="009A348C">
      <w:pPr>
        <w:pStyle w:val="NormalBold"/>
      </w:pPr>
      <w:r w:rsidRPr="007B7F4D">
        <w:rPr>
          <w:rStyle w:val="HideTWBExt"/>
          <w:b w:val="0"/>
        </w:rPr>
        <w:t>&lt;/RepeatBlock-By&gt;</w:t>
      </w:r>
    </w:p>
    <w:p w14:paraId="4FBE216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C14A74A" w14:textId="77777777" w:rsidR="009A348C" w:rsidRPr="007B7F4D" w:rsidRDefault="009A348C" w:rsidP="009A348C">
      <w:pPr>
        <w:pStyle w:val="NormalBold"/>
      </w:pPr>
      <w:r w:rsidRPr="007B7F4D">
        <w:rPr>
          <w:rStyle w:val="HideTWBExt"/>
          <w:b w:val="0"/>
        </w:rPr>
        <w:t>&lt;Article&gt;</w:t>
      </w:r>
      <w:r w:rsidRPr="007B7F4D">
        <w:t>Punkt 14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50E191B" w14:textId="77777777" w:rsidTr="00964E83">
        <w:trPr>
          <w:trHeight w:hRule="exact" w:val="240"/>
          <w:jc w:val="center"/>
        </w:trPr>
        <w:tc>
          <w:tcPr>
            <w:tcW w:w="9752" w:type="dxa"/>
            <w:gridSpan w:val="2"/>
            <w:tcBorders>
              <w:top w:val="nil"/>
              <w:left w:val="nil"/>
              <w:bottom w:val="nil"/>
              <w:right w:val="nil"/>
            </w:tcBorders>
          </w:tcPr>
          <w:p w14:paraId="4F629C2C" w14:textId="77777777" w:rsidR="009A348C" w:rsidRPr="007B7F4D" w:rsidRDefault="009A348C" w:rsidP="00964E83"/>
        </w:tc>
      </w:tr>
      <w:tr w:rsidR="00DE3FE4" w:rsidRPr="007B7F4D" w14:paraId="6FE1EBF2" w14:textId="77777777" w:rsidTr="00964E83">
        <w:trPr>
          <w:trHeight w:val="240"/>
          <w:jc w:val="center"/>
        </w:trPr>
        <w:tc>
          <w:tcPr>
            <w:tcW w:w="4876" w:type="dxa"/>
            <w:tcBorders>
              <w:top w:val="nil"/>
              <w:left w:val="nil"/>
              <w:bottom w:val="nil"/>
              <w:right w:val="nil"/>
            </w:tcBorders>
          </w:tcPr>
          <w:p w14:paraId="58E5E17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607AF6F" w14:textId="77777777" w:rsidR="009A348C" w:rsidRPr="007B7F4D" w:rsidRDefault="009A348C" w:rsidP="00964E83">
            <w:pPr>
              <w:pStyle w:val="AmColumnHeading"/>
            </w:pPr>
            <w:r w:rsidRPr="007B7F4D">
              <w:t>Muudatusettepanek</w:t>
            </w:r>
          </w:p>
        </w:tc>
      </w:tr>
      <w:tr w:rsidR="00DE3FE4" w:rsidRPr="007B7F4D" w14:paraId="0AF31820" w14:textId="77777777" w:rsidTr="00964E83">
        <w:trPr>
          <w:jc w:val="center"/>
        </w:trPr>
        <w:tc>
          <w:tcPr>
            <w:tcW w:w="4876" w:type="dxa"/>
            <w:tcBorders>
              <w:top w:val="nil"/>
              <w:left w:val="nil"/>
              <w:bottom w:val="nil"/>
              <w:right w:val="nil"/>
            </w:tcBorders>
          </w:tcPr>
          <w:p w14:paraId="49258CB6" w14:textId="77777777" w:rsidR="009A348C" w:rsidRPr="007B7F4D" w:rsidRDefault="009A348C" w:rsidP="00964E83">
            <w:pPr>
              <w:pStyle w:val="Normal6a"/>
            </w:pPr>
          </w:p>
        </w:tc>
        <w:tc>
          <w:tcPr>
            <w:tcW w:w="4876" w:type="dxa"/>
            <w:tcBorders>
              <w:top w:val="nil"/>
              <w:left w:val="nil"/>
              <w:bottom w:val="nil"/>
              <w:right w:val="nil"/>
            </w:tcBorders>
          </w:tcPr>
          <w:p w14:paraId="40940E3D" w14:textId="77777777" w:rsidR="009A348C" w:rsidRPr="007B7F4D" w:rsidRDefault="009A348C" w:rsidP="00964E83">
            <w:pPr>
              <w:pStyle w:val="Normal6a"/>
            </w:pPr>
            <w:r w:rsidRPr="007B7F4D">
              <w:rPr>
                <w:b/>
                <w:i/>
              </w:rPr>
              <w:t>14a.</w:t>
            </w:r>
            <w:r w:rsidRPr="007B7F4D">
              <w:tab/>
            </w:r>
            <w:r w:rsidRPr="007B7F4D">
              <w:rPr>
                <w:b/>
                <w:i/>
              </w:rPr>
              <w:t>kordab tasustamata majapidamis- ja hooldustöö, näiteks laste, eakate ja ülalpeetavate pereliikmete eest hoolitsemine, mida teevad jätkuvalt peamiselt naised, ulatust ja sotsiaalset tähtsust; rõhutab, kui oluline on luua tingimused, mis toetavad nii naisi kui ka mehi pereelu korraldamisel ning kohustuste võrdsel jaotamisel tasustatud töö ja hooldamise vahel;</w:t>
            </w:r>
          </w:p>
        </w:tc>
      </w:tr>
    </w:tbl>
    <w:p w14:paraId="2AF12E8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19400DD" w14:textId="77777777" w:rsidR="009A348C" w:rsidRPr="007B7F4D" w:rsidRDefault="009A348C" w:rsidP="009A348C">
      <w:r w:rsidRPr="007B7F4D">
        <w:rPr>
          <w:rStyle w:val="HideTWBExt"/>
        </w:rPr>
        <w:t>&lt;/Amend&gt;</w:t>
      </w:r>
    </w:p>
    <w:p w14:paraId="7CFAC2B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601</w:t>
      </w:r>
      <w:r w:rsidRPr="007B7F4D">
        <w:rPr>
          <w:rStyle w:val="HideTWBExt"/>
          <w:b w:val="0"/>
        </w:rPr>
        <w:t>&lt;/NumAm&gt;</w:t>
      </w:r>
    </w:p>
    <w:p w14:paraId="3B0DC718"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1A9BB611" w14:textId="77777777" w:rsidR="009A348C" w:rsidRPr="007B7F4D" w:rsidRDefault="009A348C" w:rsidP="009A348C">
      <w:pPr>
        <w:pStyle w:val="NormalBold"/>
      </w:pPr>
      <w:r w:rsidRPr="007B7F4D">
        <w:rPr>
          <w:rStyle w:val="HideTWBExt"/>
          <w:b w:val="0"/>
        </w:rPr>
        <w:t>&lt;/RepeatBlock-By&gt;</w:t>
      </w:r>
    </w:p>
    <w:p w14:paraId="62A4758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A3E9815" w14:textId="77777777" w:rsidR="009A348C" w:rsidRPr="007B7F4D" w:rsidRDefault="009A348C" w:rsidP="009A348C">
      <w:pPr>
        <w:pStyle w:val="NormalBold"/>
      </w:pPr>
      <w:r w:rsidRPr="007B7F4D">
        <w:rPr>
          <w:rStyle w:val="HideTWBExt"/>
          <w:b w:val="0"/>
        </w:rPr>
        <w:t>&lt;Article&gt;</w:t>
      </w:r>
      <w:r w:rsidRPr="007B7F4D">
        <w:t>Punkt 14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D4A788B" w14:textId="77777777" w:rsidTr="00964E83">
        <w:trPr>
          <w:trHeight w:hRule="exact" w:val="240"/>
          <w:jc w:val="center"/>
        </w:trPr>
        <w:tc>
          <w:tcPr>
            <w:tcW w:w="9752" w:type="dxa"/>
            <w:gridSpan w:val="2"/>
            <w:tcBorders>
              <w:top w:val="nil"/>
              <w:left w:val="nil"/>
              <w:bottom w:val="nil"/>
              <w:right w:val="nil"/>
            </w:tcBorders>
          </w:tcPr>
          <w:p w14:paraId="2E5D531E" w14:textId="77777777" w:rsidR="009A348C" w:rsidRPr="007B7F4D" w:rsidRDefault="009A348C" w:rsidP="00964E83"/>
        </w:tc>
      </w:tr>
      <w:tr w:rsidR="00DE3FE4" w:rsidRPr="007B7F4D" w14:paraId="74964ED3" w14:textId="77777777" w:rsidTr="00964E83">
        <w:trPr>
          <w:trHeight w:val="240"/>
          <w:jc w:val="center"/>
        </w:trPr>
        <w:tc>
          <w:tcPr>
            <w:tcW w:w="4876" w:type="dxa"/>
            <w:tcBorders>
              <w:top w:val="nil"/>
              <w:left w:val="nil"/>
              <w:bottom w:val="nil"/>
              <w:right w:val="nil"/>
            </w:tcBorders>
          </w:tcPr>
          <w:p w14:paraId="3CFF53B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A3CABC4" w14:textId="77777777" w:rsidR="009A348C" w:rsidRPr="007B7F4D" w:rsidRDefault="009A348C" w:rsidP="00964E83">
            <w:pPr>
              <w:pStyle w:val="AmColumnHeading"/>
            </w:pPr>
            <w:r w:rsidRPr="007B7F4D">
              <w:t>Muudatusettepanek</w:t>
            </w:r>
          </w:p>
        </w:tc>
      </w:tr>
      <w:tr w:rsidR="00DE3FE4" w:rsidRPr="007B7F4D" w14:paraId="114EE2C0" w14:textId="77777777" w:rsidTr="00964E83">
        <w:trPr>
          <w:jc w:val="center"/>
        </w:trPr>
        <w:tc>
          <w:tcPr>
            <w:tcW w:w="4876" w:type="dxa"/>
            <w:tcBorders>
              <w:top w:val="nil"/>
              <w:left w:val="nil"/>
              <w:bottom w:val="nil"/>
              <w:right w:val="nil"/>
            </w:tcBorders>
          </w:tcPr>
          <w:p w14:paraId="455ADF93" w14:textId="77777777" w:rsidR="009A348C" w:rsidRPr="007B7F4D" w:rsidRDefault="009A348C" w:rsidP="00964E83">
            <w:pPr>
              <w:pStyle w:val="Normal6a"/>
            </w:pPr>
          </w:p>
        </w:tc>
        <w:tc>
          <w:tcPr>
            <w:tcW w:w="4876" w:type="dxa"/>
            <w:tcBorders>
              <w:top w:val="nil"/>
              <w:left w:val="nil"/>
              <w:bottom w:val="nil"/>
              <w:right w:val="nil"/>
            </w:tcBorders>
          </w:tcPr>
          <w:p w14:paraId="4A3FEC09" w14:textId="77777777" w:rsidR="009A348C" w:rsidRPr="007B7F4D" w:rsidRDefault="009A348C" w:rsidP="00964E83">
            <w:pPr>
              <w:pStyle w:val="Normal6a"/>
            </w:pPr>
            <w:r w:rsidRPr="007B7F4D">
              <w:rPr>
                <w:b/>
                <w:i/>
              </w:rPr>
              <w:t>14a.</w:t>
            </w:r>
            <w:r w:rsidRPr="007B7F4D">
              <w:tab/>
            </w:r>
            <w:r w:rsidRPr="007B7F4D">
              <w:rPr>
                <w:b/>
                <w:i/>
              </w:rPr>
              <w:t>tuletab meelde töö- ja eraelu tasakaalu käsitleva direktiivi olulisust töötavate vanemate ja hooldajate jaoks, selles sisalduvaid meetmeid ning vajadust edendada direktiiviga 2019/1158 kehtestatud isapuhkust kogu ELi hõlmavate kampaaniate kaudu, samuti tihedat seost töö- ja eraelu tasakaalu meetmete ning soolise hoolduslõhe vahel, mis suurendab tööhõive-, palga- ja pensionilõhet;</w:t>
            </w:r>
          </w:p>
        </w:tc>
      </w:tr>
    </w:tbl>
    <w:p w14:paraId="1A5D8C2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1D7B5E7" w14:textId="77777777" w:rsidR="009A348C" w:rsidRPr="007B7F4D" w:rsidRDefault="009A348C" w:rsidP="009A348C">
      <w:r w:rsidRPr="007B7F4D">
        <w:rPr>
          <w:rStyle w:val="HideTWBExt"/>
        </w:rPr>
        <w:t>&lt;/Amend&gt;</w:t>
      </w:r>
    </w:p>
    <w:p w14:paraId="456F4A5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602</w:t>
      </w:r>
      <w:r w:rsidRPr="007B7F4D">
        <w:rPr>
          <w:rStyle w:val="HideTWBExt"/>
          <w:b w:val="0"/>
        </w:rPr>
        <w:t>&lt;/NumAm&gt;</w:t>
      </w:r>
    </w:p>
    <w:p w14:paraId="59840F2C"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3A46F8D4" w14:textId="77777777" w:rsidR="009A348C" w:rsidRPr="007B7F4D" w:rsidRDefault="009A348C" w:rsidP="009A348C">
      <w:pPr>
        <w:pStyle w:val="NormalBold"/>
      </w:pPr>
      <w:r w:rsidRPr="007B7F4D">
        <w:rPr>
          <w:rStyle w:val="HideTWBExt"/>
          <w:b w:val="0"/>
        </w:rPr>
        <w:t>&lt;/RepeatBlock-By&gt;</w:t>
      </w:r>
    </w:p>
    <w:p w14:paraId="4FC4C1C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A4B6E59" w14:textId="77777777" w:rsidR="009A348C" w:rsidRPr="007B7F4D" w:rsidRDefault="009A348C" w:rsidP="009A348C">
      <w:pPr>
        <w:pStyle w:val="NormalBold"/>
      </w:pPr>
      <w:r w:rsidRPr="007B7F4D">
        <w:rPr>
          <w:rStyle w:val="HideTWBExt"/>
          <w:b w:val="0"/>
        </w:rPr>
        <w:t>&lt;Article&gt;</w:t>
      </w:r>
      <w:r w:rsidRPr="007B7F4D">
        <w:t>Punkt 14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FE6A37B" w14:textId="77777777" w:rsidTr="00964E83">
        <w:trPr>
          <w:trHeight w:hRule="exact" w:val="240"/>
          <w:jc w:val="center"/>
        </w:trPr>
        <w:tc>
          <w:tcPr>
            <w:tcW w:w="9752" w:type="dxa"/>
            <w:gridSpan w:val="2"/>
            <w:tcBorders>
              <w:top w:val="nil"/>
              <w:left w:val="nil"/>
              <w:bottom w:val="nil"/>
              <w:right w:val="nil"/>
            </w:tcBorders>
          </w:tcPr>
          <w:p w14:paraId="4AD531DC" w14:textId="77777777" w:rsidR="009A348C" w:rsidRPr="007B7F4D" w:rsidRDefault="009A348C" w:rsidP="00964E83"/>
        </w:tc>
      </w:tr>
      <w:tr w:rsidR="00DE3FE4" w:rsidRPr="007B7F4D" w14:paraId="003A4A22" w14:textId="77777777" w:rsidTr="00964E83">
        <w:trPr>
          <w:trHeight w:val="240"/>
          <w:jc w:val="center"/>
        </w:trPr>
        <w:tc>
          <w:tcPr>
            <w:tcW w:w="4876" w:type="dxa"/>
            <w:tcBorders>
              <w:top w:val="nil"/>
              <w:left w:val="nil"/>
              <w:bottom w:val="nil"/>
              <w:right w:val="nil"/>
            </w:tcBorders>
          </w:tcPr>
          <w:p w14:paraId="7E1A885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AEE3A2A" w14:textId="77777777" w:rsidR="009A348C" w:rsidRPr="007B7F4D" w:rsidRDefault="009A348C" w:rsidP="00964E83">
            <w:pPr>
              <w:pStyle w:val="AmColumnHeading"/>
            </w:pPr>
            <w:r w:rsidRPr="007B7F4D">
              <w:t>Muudatusettepanek</w:t>
            </w:r>
          </w:p>
        </w:tc>
      </w:tr>
      <w:tr w:rsidR="00DE3FE4" w:rsidRPr="007B7F4D" w14:paraId="2DAE78FB" w14:textId="77777777" w:rsidTr="00964E83">
        <w:trPr>
          <w:jc w:val="center"/>
        </w:trPr>
        <w:tc>
          <w:tcPr>
            <w:tcW w:w="4876" w:type="dxa"/>
            <w:tcBorders>
              <w:top w:val="nil"/>
              <w:left w:val="nil"/>
              <w:bottom w:val="nil"/>
              <w:right w:val="nil"/>
            </w:tcBorders>
          </w:tcPr>
          <w:p w14:paraId="573AAAE7" w14:textId="77777777" w:rsidR="009A348C" w:rsidRPr="007B7F4D" w:rsidRDefault="009A348C" w:rsidP="00964E83">
            <w:pPr>
              <w:pStyle w:val="Normal6a"/>
            </w:pPr>
          </w:p>
        </w:tc>
        <w:tc>
          <w:tcPr>
            <w:tcW w:w="4876" w:type="dxa"/>
            <w:tcBorders>
              <w:top w:val="nil"/>
              <w:left w:val="nil"/>
              <w:bottom w:val="nil"/>
              <w:right w:val="nil"/>
            </w:tcBorders>
          </w:tcPr>
          <w:p w14:paraId="00BB54BD" w14:textId="77777777" w:rsidR="009A348C" w:rsidRPr="007B7F4D" w:rsidRDefault="009A348C" w:rsidP="00964E83">
            <w:pPr>
              <w:pStyle w:val="Normal6a"/>
            </w:pPr>
            <w:r w:rsidRPr="007B7F4D">
              <w:rPr>
                <w:b/>
                <w:i/>
              </w:rPr>
              <w:t>14a.</w:t>
            </w:r>
            <w:r w:rsidRPr="007B7F4D">
              <w:tab/>
            </w:r>
            <w:r w:rsidRPr="007B7F4D">
              <w:rPr>
                <w:b/>
                <w:i/>
              </w:rPr>
              <w:t>nõuab tungivalt, et komisjon pikendaks ja ühtlustaks tasustatud ema- ja sünnituspuhkuse ning isapuhkuse perioode kõigis liikmesriikides, edendaks mitteülekantavat vanemapuhkust ning võtaks meetmeid hoolduskohustuste ümberjaotamiseks leibkondades ning riigi ja perekondade vahel;</w:t>
            </w:r>
          </w:p>
        </w:tc>
      </w:tr>
    </w:tbl>
    <w:p w14:paraId="1963F00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9FB2BE5" w14:textId="77777777" w:rsidR="009A348C" w:rsidRPr="007B7F4D" w:rsidRDefault="009A348C" w:rsidP="009A348C">
      <w:r w:rsidRPr="007B7F4D">
        <w:rPr>
          <w:rStyle w:val="HideTWBExt"/>
        </w:rPr>
        <w:t>&lt;/Amend&gt;</w:t>
      </w:r>
    </w:p>
    <w:p w14:paraId="0A611B0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603</w:t>
      </w:r>
      <w:r w:rsidRPr="007B7F4D">
        <w:rPr>
          <w:rStyle w:val="HideTWBExt"/>
          <w:b w:val="0"/>
        </w:rPr>
        <w:t>&lt;/NumAm&gt;</w:t>
      </w:r>
    </w:p>
    <w:p w14:paraId="4A56449D"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6A9324E8" w14:textId="77777777" w:rsidR="009A348C" w:rsidRPr="007B7F4D" w:rsidRDefault="009A348C" w:rsidP="009A348C">
      <w:pPr>
        <w:pStyle w:val="NormalBold"/>
      </w:pPr>
      <w:r w:rsidRPr="007B7F4D">
        <w:rPr>
          <w:rStyle w:val="HideTWBExt"/>
          <w:b w:val="0"/>
        </w:rPr>
        <w:t>&lt;/RepeatBlock-By&gt;</w:t>
      </w:r>
    </w:p>
    <w:p w14:paraId="29FBCB5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BB5D55A" w14:textId="77777777" w:rsidR="009A348C" w:rsidRPr="007B7F4D" w:rsidRDefault="009A348C" w:rsidP="009A348C">
      <w:pPr>
        <w:pStyle w:val="NormalBold"/>
      </w:pPr>
      <w:r w:rsidRPr="007B7F4D">
        <w:rPr>
          <w:rStyle w:val="HideTWBExt"/>
          <w:b w:val="0"/>
        </w:rPr>
        <w:t>&lt;Article&gt;</w:t>
      </w:r>
      <w:r w:rsidRPr="007B7F4D">
        <w:t>Punkt 14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6428289" w14:textId="77777777" w:rsidTr="00964E83">
        <w:trPr>
          <w:trHeight w:hRule="exact" w:val="240"/>
          <w:jc w:val="center"/>
        </w:trPr>
        <w:tc>
          <w:tcPr>
            <w:tcW w:w="9752" w:type="dxa"/>
            <w:gridSpan w:val="2"/>
            <w:tcBorders>
              <w:top w:val="nil"/>
              <w:left w:val="nil"/>
              <w:bottom w:val="nil"/>
              <w:right w:val="nil"/>
            </w:tcBorders>
          </w:tcPr>
          <w:p w14:paraId="49C6AF5E" w14:textId="77777777" w:rsidR="009A348C" w:rsidRPr="007B7F4D" w:rsidRDefault="009A348C" w:rsidP="00964E83"/>
        </w:tc>
      </w:tr>
      <w:tr w:rsidR="00DE3FE4" w:rsidRPr="007B7F4D" w14:paraId="0A8C9154" w14:textId="77777777" w:rsidTr="00964E83">
        <w:trPr>
          <w:trHeight w:val="240"/>
          <w:jc w:val="center"/>
        </w:trPr>
        <w:tc>
          <w:tcPr>
            <w:tcW w:w="4876" w:type="dxa"/>
            <w:tcBorders>
              <w:top w:val="nil"/>
              <w:left w:val="nil"/>
              <w:bottom w:val="nil"/>
              <w:right w:val="nil"/>
            </w:tcBorders>
          </w:tcPr>
          <w:p w14:paraId="2096B65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0DEB32C" w14:textId="77777777" w:rsidR="009A348C" w:rsidRPr="007B7F4D" w:rsidRDefault="009A348C" w:rsidP="00964E83">
            <w:pPr>
              <w:pStyle w:val="AmColumnHeading"/>
            </w:pPr>
            <w:r w:rsidRPr="007B7F4D">
              <w:t>Muudatusettepanek</w:t>
            </w:r>
          </w:p>
        </w:tc>
      </w:tr>
      <w:tr w:rsidR="00DE3FE4" w:rsidRPr="007B7F4D" w14:paraId="79B3E206" w14:textId="77777777" w:rsidTr="00964E83">
        <w:trPr>
          <w:jc w:val="center"/>
        </w:trPr>
        <w:tc>
          <w:tcPr>
            <w:tcW w:w="4876" w:type="dxa"/>
            <w:tcBorders>
              <w:top w:val="nil"/>
              <w:left w:val="nil"/>
              <w:bottom w:val="nil"/>
              <w:right w:val="nil"/>
            </w:tcBorders>
          </w:tcPr>
          <w:p w14:paraId="4DAFFE09" w14:textId="77777777" w:rsidR="009A348C" w:rsidRPr="007B7F4D" w:rsidRDefault="009A348C" w:rsidP="00964E83">
            <w:pPr>
              <w:pStyle w:val="Normal6a"/>
            </w:pPr>
          </w:p>
        </w:tc>
        <w:tc>
          <w:tcPr>
            <w:tcW w:w="4876" w:type="dxa"/>
            <w:tcBorders>
              <w:top w:val="nil"/>
              <w:left w:val="nil"/>
              <w:bottom w:val="nil"/>
              <w:right w:val="nil"/>
            </w:tcBorders>
          </w:tcPr>
          <w:p w14:paraId="73B173C9" w14:textId="77777777" w:rsidR="009A348C" w:rsidRPr="007B7F4D" w:rsidRDefault="009A348C" w:rsidP="00964E83">
            <w:pPr>
              <w:pStyle w:val="Normal6a"/>
            </w:pPr>
            <w:r w:rsidRPr="007B7F4D">
              <w:rPr>
                <w:b/>
                <w:i/>
              </w:rPr>
              <w:t>14a.</w:t>
            </w:r>
            <w:r w:rsidRPr="007B7F4D">
              <w:tab/>
            </w:r>
            <w:r w:rsidRPr="007B7F4D">
              <w:rPr>
                <w:b/>
                <w:i/>
              </w:rPr>
              <w:t>kutsub komisjoni üles tagama, et raseduse ja emaduse tõttu diskrimineerimise vastu võideldakse täiustatud paindliku töökorralduse abil, mis on kohandatud tänapäeva vajadustele ja võimalustele;</w:t>
            </w:r>
          </w:p>
        </w:tc>
      </w:tr>
    </w:tbl>
    <w:p w14:paraId="04F2F1B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72F1AB1" w14:textId="77777777" w:rsidR="009A348C" w:rsidRPr="007B7F4D" w:rsidRDefault="009A348C" w:rsidP="009A348C">
      <w:r w:rsidRPr="007B7F4D">
        <w:rPr>
          <w:rStyle w:val="HideTWBExt"/>
        </w:rPr>
        <w:t>&lt;/Amend&gt;</w:t>
      </w:r>
    </w:p>
    <w:p w14:paraId="4EF9394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604</w:t>
      </w:r>
      <w:r w:rsidRPr="007B7F4D">
        <w:rPr>
          <w:rStyle w:val="HideTWBExt"/>
          <w:b w:val="0"/>
        </w:rPr>
        <w:t>&lt;/NumAm&gt;</w:t>
      </w:r>
    </w:p>
    <w:p w14:paraId="4A163C7E"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521B8B5C" w14:textId="77777777" w:rsidR="009A348C" w:rsidRPr="007B7F4D" w:rsidRDefault="009A348C" w:rsidP="009A348C">
      <w:pPr>
        <w:pStyle w:val="NormalBold"/>
      </w:pPr>
      <w:r w:rsidRPr="007B7F4D">
        <w:rPr>
          <w:rStyle w:val="HideTWBExt"/>
          <w:b w:val="0"/>
        </w:rPr>
        <w:t>&lt;/RepeatBlock-By&gt;</w:t>
      </w:r>
    </w:p>
    <w:p w14:paraId="05BE1D3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9749EAD" w14:textId="77777777" w:rsidR="009A348C" w:rsidRPr="007B7F4D" w:rsidRDefault="009A348C" w:rsidP="009A348C">
      <w:pPr>
        <w:pStyle w:val="NormalBold"/>
      </w:pPr>
      <w:r w:rsidRPr="007B7F4D">
        <w:rPr>
          <w:rStyle w:val="HideTWBExt"/>
          <w:b w:val="0"/>
        </w:rPr>
        <w:t>&lt;Article&gt;</w:t>
      </w:r>
      <w:r w:rsidRPr="007B7F4D">
        <w:t>Punkt 14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1E84154" w14:textId="77777777" w:rsidTr="00964E83">
        <w:trPr>
          <w:trHeight w:hRule="exact" w:val="240"/>
          <w:jc w:val="center"/>
        </w:trPr>
        <w:tc>
          <w:tcPr>
            <w:tcW w:w="9752" w:type="dxa"/>
            <w:gridSpan w:val="2"/>
            <w:tcBorders>
              <w:top w:val="nil"/>
              <w:left w:val="nil"/>
              <w:bottom w:val="nil"/>
              <w:right w:val="nil"/>
            </w:tcBorders>
          </w:tcPr>
          <w:p w14:paraId="39F833CE" w14:textId="77777777" w:rsidR="009A348C" w:rsidRPr="007B7F4D" w:rsidRDefault="009A348C" w:rsidP="00964E83"/>
        </w:tc>
      </w:tr>
      <w:tr w:rsidR="00DE3FE4" w:rsidRPr="007B7F4D" w14:paraId="319B9D72" w14:textId="77777777" w:rsidTr="00964E83">
        <w:trPr>
          <w:trHeight w:val="240"/>
          <w:jc w:val="center"/>
        </w:trPr>
        <w:tc>
          <w:tcPr>
            <w:tcW w:w="4876" w:type="dxa"/>
            <w:tcBorders>
              <w:top w:val="nil"/>
              <w:left w:val="nil"/>
              <w:bottom w:val="nil"/>
              <w:right w:val="nil"/>
            </w:tcBorders>
          </w:tcPr>
          <w:p w14:paraId="461EDEA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9515E4E" w14:textId="77777777" w:rsidR="009A348C" w:rsidRPr="007B7F4D" w:rsidRDefault="009A348C" w:rsidP="00964E83">
            <w:pPr>
              <w:pStyle w:val="AmColumnHeading"/>
            </w:pPr>
            <w:r w:rsidRPr="007B7F4D">
              <w:t>Muudatusettepanek</w:t>
            </w:r>
          </w:p>
        </w:tc>
      </w:tr>
      <w:tr w:rsidR="00DE3FE4" w:rsidRPr="007B7F4D" w14:paraId="086B81CB" w14:textId="77777777" w:rsidTr="00964E83">
        <w:trPr>
          <w:jc w:val="center"/>
        </w:trPr>
        <w:tc>
          <w:tcPr>
            <w:tcW w:w="4876" w:type="dxa"/>
            <w:tcBorders>
              <w:top w:val="nil"/>
              <w:left w:val="nil"/>
              <w:bottom w:val="nil"/>
              <w:right w:val="nil"/>
            </w:tcBorders>
          </w:tcPr>
          <w:p w14:paraId="39F3E05A" w14:textId="77777777" w:rsidR="009A348C" w:rsidRPr="007B7F4D" w:rsidRDefault="009A348C" w:rsidP="00964E83">
            <w:pPr>
              <w:pStyle w:val="Normal6a"/>
            </w:pPr>
          </w:p>
        </w:tc>
        <w:tc>
          <w:tcPr>
            <w:tcW w:w="4876" w:type="dxa"/>
            <w:tcBorders>
              <w:top w:val="nil"/>
              <w:left w:val="nil"/>
              <w:bottom w:val="nil"/>
              <w:right w:val="nil"/>
            </w:tcBorders>
          </w:tcPr>
          <w:p w14:paraId="5BF2B08A" w14:textId="77777777" w:rsidR="009A348C" w:rsidRPr="007B7F4D" w:rsidRDefault="009A348C" w:rsidP="00964E83">
            <w:pPr>
              <w:pStyle w:val="Normal6a"/>
            </w:pPr>
            <w:r w:rsidRPr="007B7F4D">
              <w:rPr>
                <w:b/>
                <w:i/>
              </w:rPr>
              <w:t>14b.</w:t>
            </w:r>
            <w:r w:rsidRPr="007B7F4D">
              <w:tab/>
            </w:r>
            <w:r w:rsidRPr="007B7F4D">
              <w:rPr>
                <w:b/>
                <w:i/>
              </w:rPr>
              <w:t>rõhutab, et on vaja stimuleerida meetmeid, mis edendavad ja tugevdavad perekonda kui privilegeeritud keskkonda, kus inimesed saavad areneda ja saavutada oma täieliku potentsiaali;</w:t>
            </w:r>
          </w:p>
        </w:tc>
      </w:tr>
    </w:tbl>
    <w:p w14:paraId="1F5EEC3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797C40F" w14:textId="77777777" w:rsidR="009A348C" w:rsidRPr="007B7F4D" w:rsidRDefault="009A348C" w:rsidP="009A348C">
      <w:r w:rsidRPr="007B7F4D">
        <w:rPr>
          <w:rStyle w:val="HideTWBExt"/>
        </w:rPr>
        <w:t>&lt;/Amend&gt;</w:t>
      </w:r>
    </w:p>
    <w:p w14:paraId="36F9021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605</w:t>
      </w:r>
      <w:r w:rsidRPr="007B7F4D">
        <w:rPr>
          <w:rStyle w:val="HideTWBExt"/>
          <w:b w:val="0"/>
        </w:rPr>
        <w:t>&lt;/NumAm&gt;</w:t>
      </w:r>
    </w:p>
    <w:p w14:paraId="09D25313"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64C9B925" w14:textId="77777777" w:rsidR="009A348C" w:rsidRPr="007B7F4D" w:rsidRDefault="009A348C" w:rsidP="009A348C">
      <w:pPr>
        <w:pStyle w:val="NormalBold"/>
      </w:pPr>
      <w:r w:rsidRPr="007B7F4D">
        <w:rPr>
          <w:rStyle w:val="HideTWBExt"/>
          <w:b w:val="0"/>
        </w:rPr>
        <w:t>&lt;/RepeatBlock-By&gt;</w:t>
      </w:r>
    </w:p>
    <w:p w14:paraId="29D0B7F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72DDA9D" w14:textId="77777777" w:rsidR="009A348C" w:rsidRPr="007B7F4D" w:rsidRDefault="009A348C" w:rsidP="009A348C">
      <w:pPr>
        <w:pStyle w:val="NormalBold"/>
      </w:pPr>
      <w:r w:rsidRPr="007B7F4D">
        <w:rPr>
          <w:rStyle w:val="HideTWBExt"/>
          <w:b w:val="0"/>
        </w:rPr>
        <w:t>&lt;Article&gt;</w:t>
      </w:r>
      <w:r w:rsidRPr="007B7F4D">
        <w:t>Punkt 14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32C8F4D" w14:textId="77777777" w:rsidTr="00964E83">
        <w:trPr>
          <w:trHeight w:hRule="exact" w:val="240"/>
          <w:jc w:val="center"/>
        </w:trPr>
        <w:tc>
          <w:tcPr>
            <w:tcW w:w="9752" w:type="dxa"/>
            <w:gridSpan w:val="2"/>
            <w:tcBorders>
              <w:top w:val="nil"/>
              <w:left w:val="nil"/>
              <w:bottom w:val="nil"/>
              <w:right w:val="nil"/>
            </w:tcBorders>
          </w:tcPr>
          <w:p w14:paraId="4528A41C" w14:textId="77777777" w:rsidR="009A348C" w:rsidRPr="007B7F4D" w:rsidRDefault="009A348C" w:rsidP="00964E83"/>
        </w:tc>
      </w:tr>
      <w:tr w:rsidR="00DE3FE4" w:rsidRPr="007B7F4D" w14:paraId="2A0DD672" w14:textId="77777777" w:rsidTr="00964E83">
        <w:trPr>
          <w:trHeight w:val="240"/>
          <w:jc w:val="center"/>
        </w:trPr>
        <w:tc>
          <w:tcPr>
            <w:tcW w:w="4876" w:type="dxa"/>
            <w:tcBorders>
              <w:top w:val="nil"/>
              <w:left w:val="nil"/>
              <w:bottom w:val="nil"/>
              <w:right w:val="nil"/>
            </w:tcBorders>
          </w:tcPr>
          <w:p w14:paraId="1F82619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7E7289C" w14:textId="77777777" w:rsidR="009A348C" w:rsidRPr="007B7F4D" w:rsidRDefault="009A348C" w:rsidP="00964E83">
            <w:pPr>
              <w:pStyle w:val="AmColumnHeading"/>
            </w:pPr>
            <w:r w:rsidRPr="007B7F4D">
              <w:t>Muudatusettepanek</w:t>
            </w:r>
          </w:p>
        </w:tc>
      </w:tr>
      <w:tr w:rsidR="00DE3FE4" w:rsidRPr="007B7F4D" w14:paraId="4BACB62B" w14:textId="77777777" w:rsidTr="00964E83">
        <w:trPr>
          <w:jc w:val="center"/>
        </w:trPr>
        <w:tc>
          <w:tcPr>
            <w:tcW w:w="4876" w:type="dxa"/>
            <w:tcBorders>
              <w:top w:val="nil"/>
              <w:left w:val="nil"/>
              <w:bottom w:val="nil"/>
              <w:right w:val="nil"/>
            </w:tcBorders>
          </w:tcPr>
          <w:p w14:paraId="6FE88ADC" w14:textId="77777777" w:rsidR="009A348C" w:rsidRPr="007B7F4D" w:rsidRDefault="009A348C" w:rsidP="00964E83">
            <w:pPr>
              <w:pStyle w:val="Normal6a"/>
            </w:pPr>
          </w:p>
        </w:tc>
        <w:tc>
          <w:tcPr>
            <w:tcW w:w="4876" w:type="dxa"/>
            <w:tcBorders>
              <w:top w:val="nil"/>
              <w:left w:val="nil"/>
              <w:bottom w:val="nil"/>
              <w:right w:val="nil"/>
            </w:tcBorders>
          </w:tcPr>
          <w:p w14:paraId="472403A5" w14:textId="77777777" w:rsidR="009A348C" w:rsidRPr="007B7F4D" w:rsidRDefault="009A348C" w:rsidP="00964E83">
            <w:pPr>
              <w:pStyle w:val="Normal6a"/>
            </w:pPr>
            <w:r w:rsidRPr="007B7F4D">
              <w:rPr>
                <w:b/>
                <w:i/>
              </w:rPr>
              <w:t>14b.</w:t>
            </w:r>
            <w:r w:rsidRPr="007B7F4D">
              <w:tab/>
            </w:r>
            <w:r w:rsidRPr="007B7F4D">
              <w:rPr>
                <w:b/>
                <w:i/>
              </w:rPr>
              <w:t>nõuab Euroopa töö- ja eraelu tasakaalu päeva kehtestamist, mida tähistataks iga aasta 20. märtsil ja mis peegeldaks sümboolselt kevadist päeva ja öö võrdsust;</w:t>
            </w:r>
          </w:p>
        </w:tc>
      </w:tr>
    </w:tbl>
    <w:p w14:paraId="3BD578A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7832B4A" w14:textId="77777777" w:rsidR="009A348C" w:rsidRPr="007B7F4D" w:rsidRDefault="009A348C" w:rsidP="009A348C">
      <w:r w:rsidRPr="007B7F4D">
        <w:rPr>
          <w:rStyle w:val="HideTWBExt"/>
        </w:rPr>
        <w:t>&lt;/Amend&gt;</w:t>
      </w:r>
    </w:p>
    <w:p w14:paraId="58F6ECA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606</w:t>
      </w:r>
      <w:r w:rsidRPr="007B7F4D">
        <w:rPr>
          <w:rStyle w:val="HideTWBExt"/>
          <w:b w:val="0"/>
        </w:rPr>
        <w:t>&lt;/NumAm&gt;</w:t>
      </w:r>
    </w:p>
    <w:p w14:paraId="13E0DD4B" w14:textId="77777777" w:rsidR="009A348C" w:rsidRPr="007B7F4D" w:rsidRDefault="009A348C" w:rsidP="009A348C">
      <w:pPr>
        <w:pStyle w:val="NormalBold"/>
      </w:pPr>
      <w:r w:rsidRPr="007B7F4D">
        <w:rPr>
          <w:rStyle w:val="HideTWBExt"/>
          <w:b w:val="0"/>
        </w:rPr>
        <w:t>&lt;RepeatBlock-By&gt;&lt;Members&gt;</w:t>
      </w:r>
      <w:r w:rsidRPr="007B7F4D">
        <w:t>Irmhild Boßdorf</w:t>
      </w:r>
      <w:r w:rsidRPr="007B7F4D">
        <w:rPr>
          <w:rStyle w:val="HideTWBExt"/>
          <w:b w:val="0"/>
        </w:rPr>
        <w:t>&lt;/Members&gt;</w:t>
      </w:r>
    </w:p>
    <w:p w14:paraId="349642F0" w14:textId="77777777" w:rsidR="009A348C" w:rsidRPr="007B7F4D" w:rsidRDefault="009A348C" w:rsidP="009A348C">
      <w:pPr>
        <w:pStyle w:val="NormalBold"/>
      </w:pPr>
      <w:r w:rsidRPr="007B7F4D">
        <w:rPr>
          <w:rStyle w:val="HideTWBExt"/>
          <w:b w:val="0"/>
        </w:rPr>
        <w:t>&lt;/RepeatBlock-By&gt;</w:t>
      </w:r>
    </w:p>
    <w:p w14:paraId="0392CFF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24154AE"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B1A581F" w14:textId="77777777" w:rsidTr="00964E83">
        <w:trPr>
          <w:trHeight w:hRule="exact" w:val="240"/>
          <w:jc w:val="center"/>
        </w:trPr>
        <w:tc>
          <w:tcPr>
            <w:tcW w:w="9752" w:type="dxa"/>
            <w:gridSpan w:val="2"/>
            <w:tcBorders>
              <w:top w:val="nil"/>
              <w:left w:val="nil"/>
              <w:bottom w:val="nil"/>
              <w:right w:val="nil"/>
            </w:tcBorders>
          </w:tcPr>
          <w:p w14:paraId="0F5A6D28" w14:textId="77777777" w:rsidR="009A348C" w:rsidRPr="007B7F4D" w:rsidRDefault="009A348C" w:rsidP="00964E83"/>
        </w:tc>
      </w:tr>
      <w:tr w:rsidR="00DE3FE4" w:rsidRPr="007B7F4D" w14:paraId="141B1620" w14:textId="77777777" w:rsidTr="00964E83">
        <w:trPr>
          <w:trHeight w:val="240"/>
          <w:jc w:val="center"/>
        </w:trPr>
        <w:tc>
          <w:tcPr>
            <w:tcW w:w="4876" w:type="dxa"/>
            <w:tcBorders>
              <w:top w:val="nil"/>
              <w:left w:val="nil"/>
              <w:bottom w:val="nil"/>
              <w:right w:val="nil"/>
            </w:tcBorders>
          </w:tcPr>
          <w:p w14:paraId="5CB366C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97A4E4F" w14:textId="77777777" w:rsidR="009A348C" w:rsidRPr="007B7F4D" w:rsidRDefault="009A348C" w:rsidP="00964E83">
            <w:pPr>
              <w:pStyle w:val="AmColumnHeading"/>
            </w:pPr>
            <w:r w:rsidRPr="007B7F4D">
              <w:t>Muudatusettepanek</w:t>
            </w:r>
          </w:p>
        </w:tc>
      </w:tr>
      <w:tr w:rsidR="00DE3FE4" w:rsidRPr="007B7F4D" w14:paraId="618F568B" w14:textId="77777777" w:rsidTr="00964E83">
        <w:trPr>
          <w:jc w:val="center"/>
        </w:trPr>
        <w:tc>
          <w:tcPr>
            <w:tcW w:w="4876" w:type="dxa"/>
            <w:tcBorders>
              <w:top w:val="nil"/>
              <w:left w:val="nil"/>
              <w:bottom w:val="nil"/>
              <w:right w:val="nil"/>
            </w:tcBorders>
          </w:tcPr>
          <w:p w14:paraId="6E2C92E7" w14:textId="77777777" w:rsidR="009A348C" w:rsidRPr="007B7F4D" w:rsidRDefault="009A348C" w:rsidP="00964E83">
            <w:pPr>
              <w:pStyle w:val="Normal6a"/>
            </w:pPr>
            <w:r w:rsidRPr="007B7F4D">
              <w:rPr>
                <w:b/>
                <w:i/>
              </w:rPr>
              <w:t>15.</w:t>
            </w:r>
            <w:r w:rsidRPr="007B7F4D">
              <w:tab/>
            </w:r>
            <w:r w:rsidRPr="007B7F4D">
              <w:rPr>
                <w:b/>
                <w:i/>
              </w:rPr>
              <w:t>nõuab tungivalt, et komisjon kehtestaks seadusandlikult sookvoodid ja sooliselt koosseisult võrdsed nimekirjad kõigiks valimisteks ning tagaks institutsioonilise soolise võrdsuse kõigil otsustamistasanditel;</w:t>
            </w:r>
          </w:p>
        </w:tc>
        <w:tc>
          <w:tcPr>
            <w:tcW w:w="4876" w:type="dxa"/>
            <w:tcBorders>
              <w:top w:val="nil"/>
              <w:left w:val="nil"/>
              <w:bottom w:val="nil"/>
              <w:right w:val="nil"/>
            </w:tcBorders>
          </w:tcPr>
          <w:p w14:paraId="3F0C9A7C" w14:textId="77777777" w:rsidR="009A348C" w:rsidRPr="007B7F4D" w:rsidRDefault="009A348C" w:rsidP="00964E83">
            <w:pPr>
              <w:pStyle w:val="Normal6a"/>
            </w:pPr>
            <w:r w:rsidRPr="007B7F4D">
              <w:rPr>
                <w:b/>
                <w:i/>
              </w:rPr>
              <w:t>välja jäetud</w:t>
            </w:r>
          </w:p>
        </w:tc>
      </w:tr>
    </w:tbl>
    <w:p w14:paraId="52F807F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{DE}</w:t>
      </w:r>
      <w:r w:rsidRPr="007B7F4D">
        <w:t>de</w:t>
      </w:r>
      <w:r w:rsidRPr="007B7F4D">
        <w:rPr>
          <w:rStyle w:val="HideTWBExt"/>
        </w:rPr>
        <w:t>&lt;/Original&gt;</w:t>
      </w:r>
    </w:p>
    <w:p w14:paraId="10572132" w14:textId="77777777" w:rsidR="009A348C" w:rsidRPr="007B7F4D" w:rsidRDefault="009A348C" w:rsidP="009A348C">
      <w:r w:rsidRPr="007B7F4D">
        <w:rPr>
          <w:rStyle w:val="HideTWBExt"/>
        </w:rPr>
        <w:t>&lt;/Amend&gt;</w:t>
      </w:r>
    </w:p>
    <w:p w14:paraId="28AAFBA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607</w:t>
      </w:r>
      <w:r w:rsidRPr="007B7F4D">
        <w:rPr>
          <w:rStyle w:val="HideTWBExt"/>
          <w:b w:val="0"/>
        </w:rPr>
        <w:t>&lt;/NumAm&gt;</w:t>
      </w:r>
    </w:p>
    <w:p w14:paraId="428465A5"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6C3C4514" w14:textId="77777777" w:rsidR="009A348C" w:rsidRPr="007B7F4D" w:rsidRDefault="009A348C" w:rsidP="009A348C">
      <w:pPr>
        <w:pStyle w:val="NormalBold"/>
      </w:pPr>
      <w:r w:rsidRPr="007B7F4D">
        <w:rPr>
          <w:rStyle w:val="HideTWBExt"/>
          <w:b w:val="0"/>
        </w:rPr>
        <w:t>&lt;/RepeatBlock-By&gt;</w:t>
      </w:r>
    </w:p>
    <w:p w14:paraId="5F32FDC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23FDD9E"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1451F3C" w14:textId="77777777" w:rsidTr="00964E83">
        <w:trPr>
          <w:trHeight w:hRule="exact" w:val="240"/>
          <w:jc w:val="center"/>
        </w:trPr>
        <w:tc>
          <w:tcPr>
            <w:tcW w:w="9752" w:type="dxa"/>
            <w:gridSpan w:val="2"/>
            <w:tcBorders>
              <w:top w:val="nil"/>
              <w:left w:val="nil"/>
              <w:bottom w:val="nil"/>
              <w:right w:val="nil"/>
            </w:tcBorders>
          </w:tcPr>
          <w:p w14:paraId="2725D410" w14:textId="77777777" w:rsidR="009A348C" w:rsidRPr="007B7F4D" w:rsidRDefault="009A348C" w:rsidP="00964E83"/>
        </w:tc>
      </w:tr>
      <w:tr w:rsidR="00DE3FE4" w:rsidRPr="007B7F4D" w14:paraId="7D26C350" w14:textId="77777777" w:rsidTr="00964E83">
        <w:trPr>
          <w:trHeight w:val="240"/>
          <w:jc w:val="center"/>
        </w:trPr>
        <w:tc>
          <w:tcPr>
            <w:tcW w:w="4876" w:type="dxa"/>
            <w:tcBorders>
              <w:top w:val="nil"/>
              <w:left w:val="nil"/>
              <w:bottom w:val="nil"/>
              <w:right w:val="nil"/>
            </w:tcBorders>
          </w:tcPr>
          <w:p w14:paraId="03CC2E3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B14EF22" w14:textId="77777777" w:rsidR="009A348C" w:rsidRPr="007B7F4D" w:rsidRDefault="009A348C" w:rsidP="00964E83">
            <w:pPr>
              <w:pStyle w:val="AmColumnHeading"/>
            </w:pPr>
            <w:r w:rsidRPr="007B7F4D">
              <w:t>Muudatusettepanek</w:t>
            </w:r>
          </w:p>
        </w:tc>
      </w:tr>
      <w:tr w:rsidR="00DE3FE4" w:rsidRPr="007B7F4D" w14:paraId="12EF685D" w14:textId="77777777" w:rsidTr="00964E83">
        <w:trPr>
          <w:jc w:val="center"/>
        </w:trPr>
        <w:tc>
          <w:tcPr>
            <w:tcW w:w="4876" w:type="dxa"/>
            <w:tcBorders>
              <w:top w:val="nil"/>
              <w:left w:val="nil"/>
              <w:bottom w:val="nil"/>
              <w:right w:val="nil"/>
            </w:tcBorders>
          </w:tcPr>
          <w:p w14:paraId="531FDDB4" w14:textId="77777777" w:rsidR="009A348C" w:rsidRPr="007B7F4D" w:rsidRDefault="009A348C" w:rsidP="00964E83">
            <w:pPr>
              <w:pStyle w:val="Normal6a"/>
            </w:pPr>
            <w:r w:rsidRPr="007B7F4D">
              <w:rPr>
                <w:b/>
                <w:i/>
              </w:rPr>
              <w:t>15.</w:t>
            </w:r>
            <w:r w:rsidRPr="007B7F4D">
              <w:tab/>
            </w:r>
            <w:r w:rsidRPr="007B7F4D">
              <w:rPr>
                <w:b/>
                <w:i/>
              </w:rPr>
              <w:t>nõuab tungivalt, et komisjon kehtestaks seadusandlikult sookvoodid ja sooliselt koosseisult võrdsed nimekirjad kõigiks valimisteks ning tagaks institutsioonilise soolise võrdsuse kõigil otsustamistasanditel;</w:t>
            </w:r>
          </w:p>
        </w:tc>
        <w:tc>
          <w:tcPr>
            <w:tcW w:w="4876" w:type="dxa"/>
            <w:tcBorders>
              <w:top w:val="nil"/>
              <w:left w:val="nil"/>
              <w:bottom w:val="nil"/>
              <w:right w:val="nil"/>
            </w:tcBorders>
          </w:tcPr>
          <w:p w14:paraId="08893629" w14:textId="77777777" w:rsidR="009A348C" w:rsidRPr="007B7F4D" w:rsidRDefault="009A348C" w:rsidP="00964E83">
            <w:pPr>
              <w:pStyle w:val="Normal6a"/>
            </w:pPr>
            <w:r w:rsidRPr="007B7F4D">
              <w:rPr>
                <w:b/>
                <w:i/>
              </w:rPr>
              <w:t>välja jäetud</w:t>
            </w:r>
          </w:p>
        </w:tc>
      </w:tr>
    </w:tbl>
    <w:p w14:paraId="0583645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CAE46EA" w14:textId="77777777" w:rsidR="009A348C" w:rsidRPr="007B7F4D" w:rsidRDefault="009A348C" w:rsidP="009A348C">
      <w:r w:rsidRPr="007B7F4D">
        <w:rPr>
          <w:rStyle w:val="HideTWBExt"/>
        </w:rPr>
        <w:t>&lt;/Amend&gt;</w:t>
      </w:r>
    </w:p>
    <w:p w14:paraId="0157CEC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608</w:t>
      </w:r>
      <w:r w:rsidRPr="007B7F4D">
        <w:rPr>
          <w:rStyle w:val="HideTWBExt"/>
          <w:b w:val="0"/>
        </w:rPr>
        <w:t>&lt;/NumAm&gt;</w:t>
      </w:r>
    </w:p>
    <w:p w14:paraId="20A39762"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3EF35934" w14:textId="77777777" w:rsidR="009A348C" w:rsidRPr="007B7F4D" w:rsidRDefault="009A348C" w:rsidP="009A348C">
      <w:pPr>
        <w:pStyle w:val="NormalBold"/>
      </w:pPr>
      <w:r w:rsidRPr="007B7F4D">
        <w:rPr>
          <w:rStyle w:val="HideTWBExt"/>
          <w:b w:val="0"/>
        </w:rPr>
        <w:t>&lt;/RepeatBlock-By&gt;</w:t>
      </w:r>
    </w:p>
    <w:p w14:paraId="18B1F3A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DDC071B"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1F376DB" w14:textId="77777777" w:rsidTr="00964E83">
        <w:trPr>
          <w:trHeight w:hRule="exact" w:val="240"/>
          <w:jc w:val="center"/>
        </w:trPr>
        <w:tc>
          <w:tcPr>
            <w:tcW w:w="9752" w:type="dxa"/>
            <w:gridSpan w:val="2"/>
            <w:tcBorders>
              <w:top w:val="nil"/>
              <w:left w:val="nil"/>
              <w:bottom w:val="nil"/>
              <w:right w:val="nil"/>
            </w:tcBorders>
          </w:tcPr>
          <w:p w14:paraId="7D0989AC" w14:textId="77777777" w:rsidR="009A348C" w:rsidRPr="007B7F4D" w:rsidRDefault="009A348C" w:rsidP="00964E83"/>
        </w:tc>
      </w:tr>
      <w:tr w:rsidR="00DE3FE4" w:rsidRPr="007B7F4D" w14:paraId="108AA76F" w14:textId="77777777" w:rsidTr="00964E83">
        <w:trPr>
          <w:trHeight w:val="240"/>
          <w:jc w:val="center"/>
        </w:trPr>
        <w:tc>
          <w:tcPr>
            <w:tcW w:w="4876" w:type="dxa"/>
            <w:tcBorders>
              <w:top w:val="nil"/>
              <w:left w:val="nil"/>
              <w:bottom w:val="nil"/>
              <w:right w:val="nil"/>
            </w:tcBorders>
          </w:tcPr>
          <w:p w14:paraId="242394A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40A0C68" w14:textId="77777777" w:rsidR="009A348C" w:rsidRPr="007B7F4D" w:rsidRDefault="009A348C" w:rsidP="00964E83">
            <w:pPr>
              <w:pStyle w:val="AmColumnHeading"/>
            </w:pPr>
            <w:r w:rsidRPr="007B7F4D">
              <w:t>Muudatusettepanek</w:t>
            </w:r>
          </w:p>
        </w:tc>
      </w:tr>
      <w:tr w:rsidR="00DE3FE4" w:rsidRPr="007B7F4D" w14:paraId="27091BC5" w14:textId="77777777" w:rsidTr="00964E83">
        <w:trPr>
          <w:jc w:val="center"/>
        </w:trPr>
        <w:tc>
          <w:tcPr>
            <w:tcW w:w="4876" w:type="dxa"/>
            <w:tcBorders>
              <w:top w:val="nil"/>
              <w:left w:val="nil"/>
              <w:bottom w:val="nil"/>
              <w:right w:val="nil"/>
            </w:tcBorders>
          </w:tcPr>
          <w:p w14:paraId="324602E6" w14:textId="77777777" w:rsidR="009A348C" w:rsidRPr="007B7F4D" w:rsidRDefault="009A348C" w:rsidP="00964E83">
            <w:pPr>
              <w:pStyle w:val="Normal6a"/>
            </w:pPr>
            <w:r w:rsidRPr="007B7F4D">
              <w:t>15.</w:t>
            </w:r>
            <w:r w:rsidRPr="007B7F4D">
              <w:tab/>
              <w:t xml:space="preserve">nõuab tungivalt, et komisjon </w:t>
            </w:r>
            <w:r w:rsidRPr="007B7F4D">
              <w:rPr>
                <w:b/>
                <w:i/>
              </w:rPr>
              <w:t>kehtestaks seadusandlikult</w:t>
            </w:r>
            <w:r w:rsidRPr="007B7F4D">
              <w:t xml:space="preserve"> sookvoodid ja sooliselt koosseisult võrdsed nimekirjad kõigiks valimisteks ning tagaks institutsioonilise soolise võrdsuse kõigil otsustamistasanditel;</w:t>
            </w:r>
          </w:p>
        </w:tc>
        <w:tc>
          <w:tcPr>
            <w:tcW w:w="4876" w:type="dxa"/>
            <w:tcBorders>
              <w:top w:val="nil"/>
              <w:left w:val="nil"/>
              <w:bottom w:val="nil"/>
              <w:right w:val="nil"/>
            </w:tcBorders>
          </w:tcPr>
          <w:p w14:paraId="42EA0686" w14:textId="77777777" w:rsidR="009A348C" w:rsidRPr="007B7F4D" w:rsidRDefault="009A348C" w:rsidP="00964E83">
            <w:pPr>
              <w:pStyle w:val="Normal6a"/>
            </w:pPr>
            <w:r w:rsidRPr="007B7F4D">
              <w:t>15.</w:t>
            </w:r>
            <w:r w:rsidRPr="007B7F4D">
              <w:tab/>
              <w:t xml:space="preserve">nõuab tungivalt, et komisjon </w:t>
            </w:r>
            <w:r w:rsidRPr="007B7F4D">
              <w:rPr>
                <w:b/>
                <w:i/>
              </w:rPr>
              <w:t>tagaks sisulise soolise võrdõiguslikkuse, sealhulgas kehtestades alalised või ajutised erimeetmed, et saavutada sooline võrdsus põhimõttel 50:50, nagu seadusandlikud</w:t>
            </w:r>
            <w:r w:rsidRPr="007B7F4D">
              <w:t xml:space="preserve"> sookvoodid ja sooliselt koosseisult võrdsed nimekirjad kõigiks valimisteks</w:t>
            </w:r>
            <w:r w:rsidRPr="007B7F4D">
              <w:rPr>
                <w:b/>
                <w:bCs/>
                <w:i/>
                <w:iCs/>
              </w:rPr>
              <w:t>,</w:t>
            </w:r>
            <w:r w:rsidRPr="007B7F4D">
              <w:t xml:space="preserve"> ning tagaks institutsioonilise soolise võrdsuse kõigil otsustamistasanditel </w:t>
            </w:r>
            <w:r w:rsidRPr="007B7F4D">
              <w:rPr>
                <w:b/>
                <w:i/>
              </w:rPr>
              <w:t>kooskõlas naiste diskrimineerimise likvideerimise komitee üldsoovitusega nr 40</w:t>
            </w:r>
            <w:r w:rsidRPr="007B7F4D">
              <w:t>;</w:t>
            </w:r>
          </w:p>
        </w:tc>
      </w:tr>
    </w:tbl>
    <w:p w14:paraId="237B2D4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84FF65" w14:textId="77777777" w:rsidR="009A348C" w:rsidRPr="007B7F4D" w:rsidRDefault="009A348C" w:rsidP="009A348C">
      <w:r w:rsidRPr="007B7F4D">
        <w:rPr>
          <w:rStyle w:val="HideTWBExt"/>
        </w:rPr>
        <w:t>&lt;/Amend&gt;</w:t>
      </w:r>
    </w:p>
    <w:p w14:paraId="2C303AE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609</w:t>
      </w:r>
      <w:r w:rsidRPr="007B7F4D">
        <w:rPr>
          <w:rStyle w:val="HideTWBExt"/>
          <w:b w:val="0"/>
        </w:rPr>
        <w:t>&lt;/NumAm&gt;</w:t>
      </w:r>
    </w:p>
    <w:p w14:paraId="515191BB"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41508189" w14:textId="77777777" w:rsidR="009A348C" w:rsidRPr="007B7F4D" w:rsidRDefault="009A348C" w:rsidP="009A348C">
      <w:pPr>
        <w:pStyle w:val="NormalBold"/>
      </w:pPr>
      <w:r w:rsidRPr="007B7F4D">
        <w:rPr>
          <w:rStyle w:val="HideTWBExt"/>
          <w:b w:val="0"/>
        </w:rPr>
        <w:t>&lt;/RepeatBlock-By&gt;</w:t>
      </w:r>
    </w:p>
    <w:p w14:paraId="48862D0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E7936BC"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53CB500" w14:textId="77777777" w:rsidTr="00964E83">
        <w:trPr>
          <w:trHeight w:hRule="exact" w:val="240"/>
          <w:jc w:val="center"/>
        </w:trPr>
        <w:tc>
          <w:tcPr>
            <w:tcW w:w="9752" w:type="dxa"/>
            <w:gridSpan w:val="2"/>
            <w:tcBorders>
              <w:top w:val="nil"/>
              <w:left w:val="nil"/>
              <w:bottom w:val="nil"/>
              <w:right w:val="nil"/>
            </w:tcBorders>
          </w:tcPr>
          <w:p w14:paraId="6B35AD0D" w14:textId="77777777" w:rsidR="009A348C" w:rsidRPr="007B7F4D" w:rsidRDefault="009A348C" w:rsidP="00964E83"/>
        </w:tc>
      </w:tr>
      <w:tr w:rsidR="00DE3FE4" w:rsidRPr="007B7F4D" w14:paraId="1D13EB13" w14:textId="77777777" w:rsidTr="00964E83">
        <w:trPr>
          <w:trHeight w:val="240"/>
          <w:jc w:val="center"/>
        </w:trPr>
        <w:tc>
          <w:tcPr>
            <w:tcW w:w="4876" w:type="dxa"/>
            <w:tcBorders>
              <w:top w:val="nil"/>
              <w:left w:val="nil"/>
              <w:bottom w:val="nil"/>
              <w:right w:val="nil"/>
            </w:tcBorders>
          </w:tcPr>
          <w:p w14:paraId="04F87C6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BC9F049" w14:textId="77777777" w:rsidR="009A348C" w:rsidRPr="007B7F4D" w:rsidRDefault="009A348C" w:rsidP="00964E83">
            <w:pPr>
              <w:pStyle w:val="AmColumnHeading"/>
            </w:pPr>
            <w:r w:rsidRPr="007B7F4D">
              <w:t>Muudatusettepanek</w:t>
            </w:r>
          </w:p>
        </w:tc>
      </w:tr>
      <w:tr w:rsidR="00DE3FE4" w:rsidRPr="007B7F4D" w14:paraId="0C2D1609" w14:textId="77777777" w:rsidTr="00964E83">
        <w:trPr>
          <w:jc w:val="center"/>
        </w:trPr>
        <w:tc>
          <w:tcPr>
            <w:tcW w:w="4876" w:type="dxa"/>
            <w:tcBorders>
              <w:top w:val="nil"/>
              <w:left w:val="nil"/>
              <w:bottom w:val="nil"/>
              <w:right w:val="nil"/>
            </w:tcBorders>
          </w:tcPr>
          <w:p w14:paraId="202E077A" w14:textId="77777777" w:rsidR="009A348C" w:rsidRPr="007B7F4D" w:rsidRDefault="009A348C" w:rsidP="00964E83">
            <w:pPr>
              <w:pStyle w:val="Normal6a"/>
            </w:pPr>
            <w:r w:rsidRPr="007B7F4D">
              <w:t>15.</w:t>
            </w:r>
            <w:r w:rsidRPr="007B7F4D">
              <w:tab/>
              <w:t>nõuab tungivalt, et komisjon kehtestaks seadusandlikult sookvoodid ja sooliselt koosseisult võrdsed nimekirjad kõigiks valimisteks ning tagaks institutsioonilise soolise võrdsuse kõigil otsustamistasanditel;</w:t>
            </w:r>
          </w:p>
        </w:tc>
        <w:tc>
          <w:tcPr>
            <w:tcW w:w="4876" w:type="dxa"/>
            <w:tcBorders>
              <w:top w:val="nil"/>
              <w:left w:val="nil"/>
              <w:bottom w:val="nil"/>
              <w:right w:val="nil"/>
            </w:tcBorders>
          </w:tcPr>
          <w:p w14:paraId="20E1A96A" w14:textId="77777777" w:rsidR="009A348C" w:rsidRPr="007B7F4D" w:rsidRDefault="009A348C" w:rsidP="00964E83">
            <w:pPr>
              <w:pStyle w:val="Normal6a"/>
            </w:pPr>
            <w:r w:rsidRPr="007B7F4D">
              <w:t>15.</w:t>
            </w:r>
            <w:r w:rsidRPr="007B7F4D">
              <w:tab/>
              <w:t xml:space="preserve">nõuab tungivalt, et komisjon kehtestaks seadusandlikult sookvoodid ja sooliselt koosseisult võrdsed nimekirjad kõigiks valimisteks ning tagaks institutsioonilise soolise võrdsuse </w:t>
            </w:r>
            <w:r w:rsidRPr="007B7F4D">
              <w:rPr>
                <w:b/>
                <w:i/>
              </w:rPr>
              <w:t>ja esindatuse</w:t>
            </w:r>
            <w:r w:rsidRPr="007B7F4D">
              <w:t xml:space="preserve"> kõigil otsustamistasanditel</w:t>
            </w:r>
            <w:r w:rsidRPr="007B7F4D">
              <w:rPr>
                <w:b/>
                <w:i/>
              </w:rPr>
              <w:t>, sealhulgas kohalikul, piirkondlikul, riiklikul ja Euroopa tasandil</w:t>
            </w:r>
            <w:r w:rsidRPr="007B7F4D">
              <w:t xml:space="preserve">; </w:t>
            </w:r>
            <w:r w:rsidRPr="007B7F4D">
              <w:rPr>
                <w:b/>
                <w:i/>
              </w:rPr>
              <w:t>rõhutab, et Euroopa Parlament peab olema selles osas eeskujuks;</w:t>
            </w:r>
          </w:p>
        </w:tc>
      </w:tr>
    </w:tbl>
    <w:p w14:paraId="38B3188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9C0FB43" w14:textId="77777777" w:rsidR="009A348C" w:rsidRPr="007B7F4D" w:rsidRDefault="009A348C" w:rsidP="009A348C">
      <w:r w:rsidRPr="007B7F4D">
        <w:rPr>
          <w:rStyle w:val="HideTWBExt"/>
        </w:rPr>
        <w:t>&lt;/Amend&gt;</w:t>
      </w:r>
    </w:p>
    <w:p w14:paraId="0FDA9E3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610</w:t>
      </w:r>
      <w:r w:rsidRPr="007B7F4D">
        <w:rPr>
          <w:rStyle w:val="HideTWBExt"/>
          <w:b w:val="0"/>
        </w:rPr>
        <w:t>&lt;/NumAm&gt;</w:t>
      </w:r>
    </w:p>
    <w:p w14:paraId="50F59D52" w14:textId="77777777" w:rsidR="009A348C" w:rsidRPr="007B7F4D" w:rsidRDefault="009A348C" w:rsidP="009A348C">
      <w:pPr>
        <w:pStyle w:val="NormalBold"/>
      </w:pPr>
      <w:r w:rsidRPr="007B7F4D">
        <w:rPr>
          <w:rStyle w:val="HideTWBExt"/>
          <w:b w:val="0"/>
        </w:rPr>
        <w:t>&lt;RepeatBlock-By&gt;&lt;Members&gt;</w:t>
      </w:r>
      <w:r w:rsidRPr="007B7F4D">
        <w:t>Diana Iovanovici Şoşoacă</w:t>
      </w:r>
      <w:r w:rsidRPr="007B7F4D">
        <w:rPr>
          <w:rStyle w:val="HideTWBExt"/>
          <w:b w:val="0"/>
        </w:rPr>
        <w:t>&lt;/Members&gt;</w:t>
      </w:r>
    </w:p>
    <w:p w14:paraId="79A122BC" w14:textId="77777777" w:rsidR="009A348C" w:rsidRPr="007B7F4D" w:rsidRDefault="009A348C" w:rsidP="009A348C">
      <w:pPr>
        <w:pStyle w:val="NormalBold"/>
      </w:pPr>
      <w:r w:rsidRPr="007B7F4D">
        <w:rPr>
          <w:rStyle w:val="HideTWBExt"/>
          <w:b w:val="0"/>
        </w:rPr>
        <w:t>&lt;/RepeatBlock-By&gt;</w:t>
      </w:r>
    </w:p>
    <w:p w14:paraId="35BE7F3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823DADD"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41C4C37" w14:textId="77777777" w:rsidTr="00964E83">
        <w:trPr>
          <w:trHeight w:hRule="exact" w:val="240"/>
          <w:jc w:val="center"/>
        </w:trPr>
        <w:tc>
          <w:tcPr>
            <w:tcW w:w="9752" w:type="dxa"/>
            <w:gridSpan w:val="2"/>
            <w:tcBorders>
              <w:top w:val="nil"/>
              <w:left w:val="nil"/>
              <w:bottom w:val="nil"/>
              <w:right w:val="nil"/>
            </w:tcBorders>
          </w:tcPr>
          <w:p w14:paraId="429047B9" w14:textId="77777777" w:rsidR="009A348C" w:rsidRPr="007B7F4D" w:rsidRDefault="009A348C" w:rsidP="00964E83"/>
        </w:tc>
      </w:tr>
      <w:tr w:rsidR="00DE3FE4" w:rsidRPr="007B7F4D" w14:paraId="0725E194" w14:textId="77777777" w:rsidTr="00964E83">
        <w:trPr>
          <w:trHeight w:val="240"/>
          <w:jc w:val="center"/>
        </w:trPr>
        <w:tc>
          <w:tcPr>
            <w:tcW w:w="4876" w:type="dxa"/>
            <w:tcBorders>
              <w:top w:val="nil"/>
              <w:left w:val="nil"/>
              <w:bottom w:val="nil"/>
              <w:right w:val="nil"/>
            </w:tcBorders>
          </w:tcPr>
          <w:p w14:paraId="3CA4A2D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306CE52" w14:textId="77777777" w:rsidR="009A348C" w:rsidRPr="007B7F4D" w:rsidRDefault="009A348C" w:rsidP="00964E83">
            <w:pPr>
              <w:pStyle w:val="AmColumnHeading"/>
            </w:pPr>
            <w:r w:rsidRPr="007B7F4D">
              <w:t>Muudatusettepanek</w:t>
            </w:r>
          </w:p>
        </w:tc>
      </w:tr>
      <w:tr w:rsidR="00DE3FE4" w:rsidRPr="007B7F4D" w14:paraId="4DF352A8" w14:textId="77777777" w:rsidTr="00964E83">
        <w:trPr>
          <w:jc w:val="center"/>
        </w:trPr>
        <w:tc>
          <w:tcPr>
            <w:tcW w:w="4876" w:type="dxa"/>
            <w:tcBorders>
              <w:top w:val="nil"/>
              <w:left w:val="nil"/>
              <w:bottom w:val="nil"/>
              <w:right w:val="nil"/>
            </w:tcBorders>
          </w:tcPr>
          <w:p w14:paraId="534BB0AC" w14:textId="77777777" w:rsidR="009A348C" w:rsidRPr="007B7F4D" w:rsidRDefault="009A348C" w:rsidP="00964E83">
            <w:pPr>
              <w:pStyle w:val="Normal6a"/>
            </w:pPr>
            <w:r w:rsidRPr="007B7F4D">
              <w:t>15.</w:t>
            </w:r>
            <w:r w:rsidRPr="007B7F4D">
              <w:tab/>
              <w:t xml:space="preserve">nõuab tungivalt, et komisjon </w:t>
            </w:r>
            <w:r w:rsidRPr="007B7F4D">
              <w:rPr>
                <w:b/>
                <w:bCs/>
                <w:i/>
                <w:iCs/>
              </w:rPr>
              <w:t xml:space="preserve">kehtestaks </w:t>
            </w:r>
            <w:r w:rsidRPr="007B7F4D">
              <w:t xml:space="preserve">seadusandlikult sookvoodid ja sooliselt koosseisult </w:t>
            </w:r>
            <w:r w:rsidRPr="007B7F4D">
              <w:rPr>
                <w:b/>
                <w:bCs/>
                <w:i/>
                <w:iCs/>
              </w:rPr>
              <w:t xml:space="preserve">võrdsed nimekirjad kõigiks </w:t>
            </w:r>
            <w:r w:rsidRPr="007B7F4D">
              <w:t xml:space="preserve">valimisteks ning tagaks </w:t>
            </w:r>
            <w:r w:rsidRPr="007B7F4D">
              <w:rPr>
                <w:b/>
                <w:bCs/>
                <w:i/>
                <w:iCs/>
              </w:rPr>
              <w:t>institutsioonilise</w:t>
            </w:r>
            <w:r w:rsidRPr="007B7F4D">
              <w:t xml:space="preserve"> soolise võrdsuse kõigil otsustamistasanditel;</w:t>
            </w:r>
          </w:p>
        </w:tc>
        <w:tc>
          <w:tcPr>
            <w:tcW w:w="4876" w:type="dxa"/>
            <w:tcBorders>
              <w:top w:val="nil"/>
              <w:left w:val="nil"/>
              <w:bottom w:val="nil"/>
              <w:right w:val="nil"/>
            </w:tcBorders>
          </w:tcPr>
          <w:p w14:paraId="19C5A262" w14:textId="77777777" w:rsidR="009A348C" w:rsidRPr="007B7F4D" w:rsidRDefault="009A348C" w:rsidP="00964E83">
            <w:pPr>
              <w:pStyle w:val="Normal6a"/>
            </w:pPr>
            <w:r w:rsidRPr="007B7F4D">
              <w:t>15.</w:t>
            </w:r>
            <w:r w:rsidRPr="007B7F4D">
              <w:tab/>
              <w:t xml:space="preserve">nõuab tungivalt, et komisjon </w:t>
            </w:r>
            <w:r w:rsidRPr="007B7F4D">
              <w:rPr>
                <w:b/>
                <w:bCs/>
                <w:i/>
                <w:iCs/>
              </w:rPr>
              <w:t xml:space="preserve">rakendaks viivitamata </w:t>
            </w:r>
            <w:r w:rsidRPr="007B7F4D">
              <w:t xml:space="preserve">seadusandlikult </w:t>
            </w:r>
            <w:r w:rsidRPr="007B7F4D">
              <w:rPr>
                <w:b/>
                <w:bCs/>
                <w:i/>
                <w:iCs/>
              </w:rPr>
              <w:t>kohustuslikud</w:t>
            </w:r>
            <w:r w:rsidRPr="007B7F4D">
              <w:t xml:space="preserve"> sookvoodid ja sooliselt koosseisult</w:t>
            </w:r>
            <w:r w:rsidRPr="007B7F4D">
              <w:rPr>
                <w:i/>
                <w:iCs/>
              </w:rPr>
              <w:t xml:space="preserve"> </w:t>
            </w:r>
            <w:r w:rsidRPr="007B7F4D">
              <w:rPr>
                <w:b/>
                <w:bCs/>
                <w:i/>
                <w:iCs/>
              </w:rPr>
              <w:t>võrdsete</w:t>
            </w:r>
            <w:r w:rsidRPr="007B7F4D">
              <w:rPr>
                <w:i/>
                <w:iCs/>
              </w:rPr>
              <w:t xml:space="preserve"> </w:t>
            </w:r>
            <w:r w:rsidRPr="007B7F4D">
              <w:rPr>
                <w:b/>
                <w:bCs/>
                <w:i/>
                <w:iCs/>
              </w:rPr>
              <w:t xml:space="preserve">nimekirjade koostamise mehhanismid igat liiki </w:t>
            </w:r>
            <w:r w:rsidRPr="007B7F4D">
              <w:t>valimisteks</w:t>
            </w:r>
            <w:r w:rsidRPr="007B7F4D">
              <w:rPr>
                <w:b/>
                <w:bCs/>
                <w:i/>
                <w:iCs/>
              </w:rPr>
              <w:t>, sest need on olulised vahendid soolise võrdsuse</w:t>
            </w:r>
            <w:r w:rsidRPr="007B7F4D">
              <w:t xml:space="preserve"> </w:t>
            </w:r>
            <w:r w:rsidRPr="007B7F4D">
              <w:rPr>
                <w:b/>
                <w:bCs/>
                <w:i/>
                <w:iCs/>
              </w:rPr>
              <w:t xml:space="preserve">saavutamiseks, </w:t>
            </w:r>
            <w:r w:rsidRPr="007B7F4D">
              <w:t xml:space="preserve">ning tagaks soolise võrdsuse </w:t>
            </w:r>
            <w:r w:rsidRPr="007B7F4D">
              <w:rPr>
                <w:b/>
                <w:bCs/>
                <w:i/>
                <w:iCs/>
              </w:rPr>
              <w:t xml:space="preserve">põhimõtte range järgimise </w:t>
            </w:r>
            <w:r w:rsidRPr="007B7F4D">
              <w:t xml:space="preserve">kõigil </w:t>
            </w:r>
            <w:r w:rsidRPr="007B7F4D">
              <w:rPr>
                <w:b/>
                <w:bCs/>
                <w:i/>
                <w:iCs/>
              </w:rPr>
              <w:t>institutsioonilistel</w:t>
            </w:r>
            <w:r w:rsidRPr="007B7F4D">
              <w:t xml:space="preserve"> otsustamistasanditel</w:t>
            </w:r>
            <w:r w:rsidRPr="007B7F4D">
              <w:rPr>
                <w:b/>
                <w:bCs/>
                <w:i/>
                <w:iCs/>
              </w:rPr>
              <w:t>, kasutades muu hulgas tõhusaid järelevalvemeetmeid ja karistusi</w:t>
            </w:r>
            <w:r w:rsidRPr="007B7F4D">
              <w:t>;</w:t>
            </w:r>
          </w:p>
        </w:tc>
      </w:tr>
    </w:tbl>
    <w:p w14:paraId="0AB6D4B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{RO}</w:t>
      </w:r>
      <w:r w:rsidRPr="007B7F4D">
        <w:t>ro</w:t>
      </w:r>
      <w:r w:rsidRPr="007B7F4D">
        <w:rPr>
          <w:rStyle w:val="HideTWBExt"/>
        </w:rPr>
        <w:t>&lt;/Original&gt;</w:t>
      </w:r>
    </w:p>
    <w:p w14:paraId="230A6617" w14:textId="77777777" w:rsidR="009A348C" w:rsidRPr="007B7F4D" w:rsidRDefault="009A348C" w:rsidP="009A348C">
      <w:r w:rsidRPr="007B7F4D">
        <w:rPr>
          <w:rStyle w:val="HideTWBExt"/>
        </w:rPr>
        <w:t>&lt;/Amend&gt;</w:t>
      </w:r>
    </w:p>
    <w:p w14:paraId="5631B12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611</w:t>
      </w:r>
      <w:r w:rsidRPr="007B7F4D">
        <w:rPr>
          <w:rStyle w:val="HideTWBExt"/>
          <w:b w:val="0"/>
        </w:rPr>
        <w:t>&lt;/NumAm&gt;</w:t>
      </w:r>
    </w:p>
    <w:p w14:paraId="4B665B78"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30CFE1D0" w14:textId="77777777" w:rsidR="009A348C" w:rsidRPr="007B7F4D" w:rsidRDefault="009A348C" w:rsidP="009A348C">
      <w:pPr>
        <w:pStyle w:val="NormalBold"/>
      </w:pPr>
      <w:r w:rsidRPr="007B7F4D">
        <w:rPr>
          <w:rStyle w:val="HideTWBExt"/>
          <w:b w:val="0"/>
        </w:rPr>
        <w:t>&lt;/RepeatBlock-By&gt;</w:t>
      </w:r>
    </w:p>
    <w:p w14:paraId="3216AC8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AE560DB"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4590467" w14:textId="77777777" w:rsidTr="00964E83">
        <w:trPr>
          <w:trHeight w:hRule="exact" w:val="240"/>
          <w:jc w:val="center"/>
        </w:trPr>
        <w:tc>
          <w:tcPr>
            <w:tcW w:w="9752" w:type="dxa"/>
            <w:gridSpan w:val="2"/>
            <w:tcBorders>
              <w:top w:val="nil"/>
              <w:left w:val="nil"/>
              <w:bottom w:val="nil"/>
              <w:right w:val="nil"/>
            </w:tcBorders>
          </w:tcPr>
          <w:p w14:paraId="3CC172AC" w14:textId="77777777" w:rsidR="009A348C" w:rsidRPr="007B7F4D" w:rsidRDefault="009A348C" w:rsidP="00964E83"/>
        </w:tc>
      </w:tr>
      <w:tr w:rsidR="00DE3FE4" w:rsidRPr="007B7F4D" w14:paraId="3DD78734" w14:textId="77777777" w:rsidTr="00964E83">
        <w:trPr>
          <w:trHeight w:val="240"/>
          <w:jc w:val="center"/>
        </w:trPr>
        <w:tc>
          <w:tcPr>
            <w:tcW w:w="4876" w:type="dxa"/>
            <w:tcBorders>
              <w:top w:val="nil"/>
              <w:left w:val="nil"/>
              <w:bottom w:val="nil"/>
              <w:right w:val="nil"/>
            </w:tcBorders>
          </w:tcPr>
          <w:p w14:paraId="460ACE0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78F41AE" w14:textId="77777777" w:rsidR="009A348C" w:rsidRPr="007B7F4D" w:rsidRDefault="009A348C" w:rsidP="00964E83">
            <w:pPr>
              <w:pStyle w:val="AmColumnHeading"/>
            </w:pPr>
            <w:r w:rsidRPr="007B7F4D">
              <w:t>Muudatusettepanek</w:t>
            </w:r>
          </w:p>
        </w:tc>
      </w:tr>
      <w:tr w:rsidR="00DE3FE4" w:rsidRPr="007B7F4D" w14:paraId="56A02E26" w14:textId="77777777" w:rsidTr="00964E83">
        <w:trPr>
          <w:jc w:val="center"/>
        </w:trPr>
        <w:tc>
          <w:tcPr>
            <w:tcW w:w="4876" w:type="dxa"/>
            <w:tcBorders>
              <w:top w:val="nil"/>
              <w:left w:val="nil"/>
              <w:bottom w:val="nil"/>
              <w:right w:val="nil"/>
            </w:tcBorders>
          </w:tcPr>
          <w:p w14:paraId="106AAB50" w14:textId="77777777" w:rsidR="009A348C" w:rsidRPr="007B7F4D" w:rsidRDefault="009A348C" w:rsidP="00964E83">
            <w:pPr>
              <w:pStyle w:val="Normal6a"/>
            </w:pPr>
            <w:r w:rsidRPr="007B7F4D">
              <w:t>15.</w:t>
            </w:r>
            <w:r w:rsidRPr="007B7F4D">
              <w:tab/>
              <w:t xml:space="preserve">nõuab tungivalt, et komisjon </w:t>
            </w:r>
            <w:r w:rsidRPr="007B7F4D">
              <w:rPr>
                <w:b/>
                <w:i/>
              </w:rPr>
              <w:t>kehtestaks seadusandlikult sookvoodid ja sooliselt koosseisult võrdsed nimekirjad kõigiks valimisteks</w:t>
            </w:r>
            <w:r w:rsidRPr="007B7F4D">
              <w:t xml:space="preserve"> ning tagaks institutsioonilise soolise võrdsuse kõigil otsustamistasanditel;</w:t>
            </w:r>
          </w:p>
        </w:tc>
        <w:tc>
          <w:tcPr>
            <w:tcW w:w="4876" w:type="dxa"/>
            <w:tcBorders>
              <w:top w:val="nil"/>
              <w:left w:val="nil"/>
              <w:bottom w:val="nil"/>
              <w:right w:val="nil"/>
            </w:tcBorders>
          </w:tcPr>
          <w:p w14:paraId="673AD23C" w14:textId="77777777" w:rsidR="009A348C" w:rsidRPr="007B7F4D" w:rsidRDefault="009A348C" w:rsidP="00964E83">
            <w:pPr>
              <w:pStyle w:val="Normal6a"/>
            </w:pPr>
            <w:r w:rsidRPr="007B7F4D">
              <w:t>15.</w:t>
            </w:r>
            <w:r w:rsidRPr="007B7F4D">
              <w:tab/>
              <w:t xml:space="preserve">nõuab tungivalt, et komisjon </w:t>
            </w:r>
            <w:r w:rsidRPr="007B7F4D">
              <w:rPr>
                <w:b/>
                <w:i/>
              </w:rPr>
              <w:t>tegeleks kõigi takistavate tavadega ja kõrvaldaks need kõigil poliitikatasanditel, et tagada naiste ja meeste täielik ja võrdne juurdepääs poliitikas osalemisele, sealhulgas vanemapuhkusele poliitilisel ametikohal töötades,</w:t>
            </w:r>
            <w:r w:rsidRPr="007B7F4D">
              <w:t xml:space="preserve"> ning tagaks institutsioonilise soolise võrdsuse kõigil otsustamistasanditel;</w:t>
            </w:r>
          </w:p>
        </w:tc>
      </w:tr>
    </w:tbl>
    <w:p w14:paraId="5A17464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9F06098" w14:textId="77777777" w:rsidR="009A348C" w:rsidRPr="007B7F4D" w:rsidRDefault="009A348C" w:rsidP="009A348C">
      <w:r w:rsidRPr="007B7F4D">
        <w:rPr>
          <w:rStyle w:val="HideTWBExt"/>
        </w:rPr>
        <w:t>&lt;/Amend&gt;</w:t>
      </w:r>
    </w:p>
    <w:p w14:paraId="4CC4024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612</w:t>
      </w:r>
      <w:r w:rsidRPr="007B7F4D">
        <w:rPr>
          <w:rStyle w:val="HideTWBExt"/>
          <w:b w:val="0"/>
        </w:rPr>
        <w:t>&lt;/NumAm&gt;</w:t>
      </w:r>
    </w:p>
    <w:p w14:paraId="16985588" w14:textId="77777777" w:rsidR="009A348C" w:rsidRPr="007B7F4D" w:rsidRDefault="009A348C" w:rsidP="009A348C">
      <w:pPr>
        <w:pStyle w:val="NormalBold"/>
      </w:pPr>
      <w:r w:rsidRPr="007B7F4D">
        <w:rPr>
          <w:rStyle w:val="HideTWBExt"/>
          <w:b w:val="0"/>
        </w:rPr>
        <w:t>&lt;RepeatBlock-By&gt;&lt;Members&gt;</w:t>
      </w:r>
      <w:r w:rsidRPr="007B7F4D">
        <w:t>Maria Noichl</w:t>
      </w:r>
      <w:r w:rsidRPr="007B7F4D">
        <w:rPr>
          <w:rStyle w:val="HideTWBExt"/>
          <w:b w:val="0"/>
        </w:rPr>
        <w:t>&lt;/Members&gt;</w:t>
      </w:r>
    </w:p>
    <w:p w14:paraId="6D15FFEC" w14:textId="77777777" w:rsidR="009A348C" w:rsidRPr="007B7F4D" w:rsidRDefault="009A348C" w:rsidP="009A348C">
      <w:pPr>
        <w:pStyle w:val="NormalBold"/>
      </w:pPr>
      <w:r w:rsidRPr="007B7F4D">
        <w:rPr>
          <w:rStyle w:val="HideTWBExt"/>
          <w:b w:val="0"/>
        </w:rPr>
        <w:t>&lt;/RepeatBlock-By&gt;</w:t>
      </w:r>
    </w:p>
    <w:p w14:paraId="0007DF7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913E2AB"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AA0C349" w14:textId="77777777" w:rsidTr="00964E83">
        <w:trPr>
          <w:trHeight w:hRule="exact" w:val="240"/>
          <w:jc w:val="center"/>
        </w:trPr>
        <w:tc>
          <w:tcPr>
            <w:tcW w:w="9752" w:type="dxa"/>
            <w:gridSpan w:val="2"/>
            <w:tcBorders>
              <w:top w:val="nil"/>
              <w:left w:val="nil"/>
              <w:bottom w:val="nil"/>
              <w:right w:val="nil"/>
            </w:tcBorders>
          </w:tcPr>
          <w:p w14:paraId="1AEB9430" w14:textId="77777777" w:rsidR="009A348C" w:rsidRPr="007B7F4D" w:rsidRDefault="009A348C" w:rsidP="00964E83"/>
        </w:tc>
      </w:tr>
      <w:tr w:rsidR="00DE3FE4" w:rsidRPr="007B7F4D" w14:paraId="59139F8B" w14:textId="77777777" w:rsidTr="00964E83">
        <w:trPr>
          <w:trHeight w:val="240"/>
          <w:jc w:val="center"/>
        </w:trPr>
        <w:tc>
          <w:tcPr>
            <w:tcW w:w="4876" w:type="dxa"/>
            <w:tcBorders>
              <w:top w:val="nil"/>
              <w:left w:val="nil"/>
              <w:bottom w:val="nil"/>
              <w:right w:val="nil"/>
            </w:tcBorders>
          </w:tcPr>
          <w:p w14:paraId="6470BD2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415881D" w14:textId="77777777" w:rsidR="009A348C" w:rsidRPr="007B7F4D" w:rsidRDefault="009A348C" w:rsidP="00964E83">
            <w:pPr>
              <w:pStyle w:val="AmColumnHeading"/>
            </w:pPr>
            <w:r w:rsidRPr="007B7F4D">
              <w:t>Muudatusettepanek</w:t>
            </w:r>
          </w:p>
        </w:tc>
      </w:tr>
      <w:tr w:rsidR="00DE3FE4" w:rsidRPr="007B7F4D" w14:paraId="04DBDD78" w14:textId="77777777" w:rsidTr="00964E83">
        <w:trPr>
          <w:jc w:val="center"/>
        </w:trPr>
        <w:tc>
          <w:tcPr>
            <w:tcW w:w="4876" w:type="dxa"/>
            <w:tcBorders>
              <w:top w:val="nil"/>
              <w:left w:val="nil"/>
              <w:bottom w:val="nil"/>
              <w:right w:val="nil"/>
            </w:tcBorders>
          </w:tcPr>
          <w:p w14:paraId="60DC7D9F" w14:textId="77777777" w:rsidR="009A348C" w:rsidRPr="007B7F4D" w:rsidRDefault="009A348C" w:rsidP="00964E83">
            <w:pPr>
              <w:pStyle w:val="Normal6a"/>
            </w:pPr>
            <w:r w:rsidRPr="007B7F4D">
              <w:t>15.</w:t>
            </w:r>
            <w:r w:rsidRPr="007B7F4D">
              <w:tab/>
              <w:t>nõuab tungivalt, et komisjon kehtestaks seadusandlikult sookvoodid ja sooliselt koosseisult võrdsed nimekirjad kõigiks valimisteks ning tagaks institutsioonilise soolise võrdsuse kõigil otsustamistasanditel;</w:t>
            </w:r>
          </w:p>
        </w:tc>
        <w:tc>
          <w:tcPr>
            <w:tcW w:w="4876" w:type="dxa"/>
            <w:tcBorders>
              <w:top w:val="nil"/>
              <w:left w:val="nil"/>
              <w:bottom w:val="nil"/>
              <w:right w:val="nil"/>
            </w:tcBorders>
          </w:tcPr>
          <w:p w14:paraId="05CC2CB5" w14:textId="77777777" w:rsidR="009A348C" w:rsidRPr="007B7F4D" w:rsidRDefault="009A348C" w:rsidP="00964E83">
            <w:pPr>
              <w:pStyle w:val="Normal6a"/>
            </w:pPr>
            <w:r w:rsidRPr="007B7F4D">
              <w:t>15.</w:t>
            </w:r>
            <w:r w:rsidRPr="007B7F4D">
              <w:tab/>
              <w:t xml:space="preserve">nõuab tungivalt, et komisjon kehtestaks seadusandlikult sookvoodid ja sooliselt koosseisult võrdsed nimekirjad kõigiks valimisteks ning tagaks institutsioonilise soolise võrdsuse kõigil otsustamistasanditel; </w:t>
            </w:r>
            <w:r w:rsidRPr="007B7F4D">
              <w:rPr>
                <w:b/>
                <w:bCs/>
                <w:i/>
                <w:iCs/>
              </w:rPr>
              <w:t>rõhutab, et Euroopa Parlament peab olema selles osas eeskujuks;</w:t>
            </w:r>
          </w:p>
        </w:tc>
      </w:tr>
    </w:tbl>
    <w:p w14:paraId="01CC038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AB0686D" w14:textId="77777777" w:rsidR="009A348C" w:rsidRPr="007B7F4D" w:rsidRDefault="009A348C" w:rsidP="009A348C">
      <w:r w:rsidRPr="007B7F4D">
        <w:rPr>
          <w:rStyle w:val="HideTWBExt"/>
        </w:rPr>
        <w:t>&lt;/Amend&gt;</w:t>
      </w:r>
    </w:p>
    <w:p w14:paraId="007ED73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613</w:t>
      </w:r>
      <w:r w:rsidRPr="007B7F4D">
        <w:rPr>
          <w:rStyle w:val="HideTWBExt"/>
          <w:b w:val="0"/>
        </w:rPr>
        <w:t>&lt;/NumAm&gt;</w:t>
      </w:r>
    </w:p>
    <w:p w14:paraId="1D12E186" w14:textId="77777777" w:rsidR="009A348C" w:rsidRPr="007B7F4D" w:rsidRDefault="009A348C" w:rsidP="009A348C">
      <w:pPr>
        <w:pStyle w:val="NormalBold"/>
      </w:pPr>
      <w:r w:rsidRPr="007B7F4D">
        <w:rPr>
          <w:rStyle w:val="HideTWBExt"/>
          <w:b w:val="0"/>
        </w:rPr>
        <w:t>&lt;RepeatBlock-By&gt;&lt;Members&gt;</w:t>
      </w:r>
      <w:r w:rsidRPr="007B7F4D">
        <w:t>Viktória Ferenc</w:t>
      </w:r>
      <w:r w:rsidRPr="007B7F4D">
        <w:rPr>
          <w:rStyle w:val="HideTWBExt"/>
          <w:b w:val="0"/>
        </w:rPr>
        <w:t>&lt;/Members&gt;</w:t>
      </w:r>
    </w:p>
    <w:p w14:paraId="7862A047" w14:textId="77777777" w:rsidR="009A348C" w:rsidRPr="007B7F4D" w:rsidRDefault="009A348C" w:rsidP="009A348C">
      <w:pPr>
        <w:pStyle w:val="NormalBold"/>
      </w:pPr>
      <w:r w:rsidRPr="007B7F4D">
        <w:rPr>
          <w:rStyle w:val="HideTWBExt"/>
          <w:b w:val="0"/>
        </w:rPr>
        <w:t>&lt;/RepeatBlock-By&gt;</w:t>
      </w:r>
    </w:p>
    <w:p w14:paraId="7AABBDE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9A099E3"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62ED3DF" w14:textId="77777777" w:rsidTr="00964E83">
        <w:trPr>
          <w:trHeight w:hRule="exact" w:val="240"/>
          <w:jc w:val="center"/>
        </w:trPr>
        <w:tc>
          <w:tcPr>
            <w:tcW w:w="9752" w:type="dxa"/>
            <w:gridSpan w:val="2"/>
            <w:tcBorders>
              <w:top w:val="nil"/>
              <w:left w:val="nil"/>
              <w:bottom w:val="nil"/>
              <w:right w:val="nil"/>
            </w:tcBorders>
          </w:tcPr>
          <w:p w14:paraId="113C6D03" w14:textId="77777777" w:rsidR="009A348C" w:rsidRPr="007B7F4D" w:rsidRDefault="009A348C" w:rsidP="00964E83"/>
        </w:tc>
      </w:tr>
      <w:tr w:rsidR="00DE3FE4" w:rsidRPr="007B7F4D" w14:paraId="390C2862" w14:textId="77777777" w:rsidTr="00964E83">
        <w:trPr>
          <w:trHeight w:val="240"/>
          <w:jc w:val="center"/>
        </w:trPr>
        <w:tc>
          <w:tcPr>
            <w:tcW w:w="4876" w:type="dxa"/>
            <w:tcBorders>
              <w:top w:val="nil"/>
              <w:left w:val="nil"/>
              <w:bottom w:val="nil"/>
              <w:right w:val="nil"/>
            </w:tcBorders>
          </w:tcPr>
          <w:p w14:paraId="5D82EC4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2B01B18" w14:textId="77777777" w:rsidR="009A348C" w:rsidRPr="007B7F4D" w:rsidRDefault="009A348C" w:rsidP="00964E83">
            <w:pPr>
              <w:pStyle w:val="AmColumnHeading"/>
            </w:pPr>
            <w:r w:rsidRPr="007B7F4D">
              <w:t>Muudatusettepanek</w:t>
            </w:r>
          </w:p>
        </w:tc>
      </w:tr>
      <w:tr w:rsidR="00DE3FE4" w:rsidRPr="007B7F4D" w14:paraId="72C86F8F" w14:textId="77777777" w:rsidTr="00964E83">
        <w:trPr>
          <w:jc w:val="center"/>
        </w:trPr>
        <w:tc>
          <w:tcPr>
            <w:tcW w:w="4876" w:type="dxa"/>
            <w:tcBorders>
              <w:top w:val="nil"/>
              <w:left w:val="nil"/>
              <w:bottom w:val="nil"/>
              <w:right w:val="nil"/>
            </w:tcBorders>
          </w:tcPr>
          <w:p w14:paraId="22760814" w14:textId="77777777" w:rsidR="009A348C" w:rsidRPr="007B7F4D" w:rsidRDefault="009A348C" w:rsidP="00964E83">
            <w:pPr>
              <w:pStyle w:val="Normal6a"/>
            </w:pPr>
            <w:r w:rsidRPr="007B7F4D">
              <w:t>15.</w:t>
            </w:r>
            <w:r w:rsidRPr="007B7F4D">
              <w:tab/>
              <w:t xml:space="preserve">nõuab tungivalt, et komisjon </w:t>
            </w:r>
            <w:r w:rsidRPr="007B7F4D">
              <w:rPr>
                <w:b/>
                <w:i/>
              </w:rPr>
              <w:t>kehtestaks seadusandlikult sookvoodid ja sooliselt koosseisult võrdsed nimekirjad kõigiks valimisteks ning</w:t>
            </w:r>
            <w:r w:rsidRPr="007B7F4D">
              <w:t xml:space="preserve"> tagaks institutsioonilise soolise võrdsuse kõigil otsustamistasanditel;</w:t>
            </w:r>
          </w:p>
        </w:tc>
        <w:tc>
          <w:tcPr>
            <w:tcW w:w="4876" w:type="dxa"/>
            <w:tcBorders>
              <w:top w:val="nil"/>
              <w:left w:val="nil"/>
              <w:bottom w:val="nil"/>
              <w:right w:val="nil"/>
            </w:tcBorders>
          </w:tcPr>
          <w:p w14:paraId="2520B4E5" w14:textId="77777777" w:rsidR="009A348C" w:rsidRPr="007B7F4D" w:rsidRDefault="009A348C" w:rsidP="00964E83">
            <w:pPr>
              <w:pStyle w:val="Normal6a"/>
            </w:pPr>
            <w:r w:rsidRPr="007B7F4D">
              <w:t>15.</w:t>
            </w:r>
            <w:r w:rsidRPr="007B7F4D">
              <w:tab/>
              <w:t>nõuab tungivalt, et komisjon tagaks institutsioonilise soolise võrdsuse kõigil otsustamistasanditel;</w:t>
            </w:r>
          </w:p>
        </w:tc>
      </w:tr>
    </w:tbl>
    <w:p w14:paraId="0E6CADE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A580839" w14:textId="77777777" w:rsidR="009A348C" w:rsidRPr="007B7F4D" w:rsidRDefault="009A348C" w:rsidP="009A348C">
      <w:r w:rsidRPr="007B7F4D">
        <w:rPr>
          <w:rStyle w:val="HideTWBExt"/>
        </w:rPr>
        <w:t>&lt;/Amend&gt;</w:t>
      </w:r>
    </w:p>
    <w:p w14:paraId="07567D8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614</w:t>
      </w:r>
      <w:r w:rsidRPr="007B7F4D">
        <w:rPr>
          <w:rStyle w:val="HideTWBExt"/>
          <w:b w:val="0"/>
        </w:rPr>
        <w:t>&lt;/NumAm&gt;</w:t>
      </w:r>
    </w:p>
    <w:p w14:paraId="1C1B7A05"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6524C597" w14:textId="77777777" w:rsidR="009A348C" w:rsidRPr="007B7F4D" w:rsidRDefault="009A348C" w:rsidP="009A348C">
      <w:pPr>
        <w:pStyle w:val="NormalBold"/>
      </w:pPr>
      <w:r w:rsidRPr="007B7F4D">
        <w:rPr>
          <w:rStyle w:val="HideTWBExt"/>
          <w:b w:val="0"/>
        </w:rPr>
        <w:t>&lt;/RepeatBlock-By&gt;</w:t>
      </w:r>
    </w:p>
    <w:p w14:paraId="4EBD1F6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86A7B53"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01DEB67" w14:textId="77777777" w:rsidTr="00964E83">
        <w:trPr>
          <w:trHeight w:hRule="exact" w:val="240"/>
          <w:jc w:val="center"/>
        </w:trPr>
        <w:tc>
          <w:tcPr>
            <w:tcW w:w="9752" w:type="dxa"/>
            <w:gridSpan w:val="2"/>
            <w:tcBorders>
              <w:top w:val="nil"/>
              <w:left w:val="nil"/>
              <w:bottom w:val="nil"/>
              <w:right w:val="nil"/>
            </w:tcBorders>
          </w:tcPr>
          <w:p w14:paraId="3809EEE0" w14:textId="77777777" w:rsidR="009A348C" w:rsidRPr="007B7F4D" w:rsidRDefault="009A348C" w:rsidP="00964E83"/>
        </w:tc>
      </w:tr>
      <w:tr w:rsidR="00DE3FE4" w:rsidRPr="007B7F4D" w14:paraId="539AF4FE" w14:textId="77777777" w:rsidTr="00964E83">
        <w:trPr>
          <w:trHeight w:val="240"/>
          <w:jc w:val="center"/>
        </w:trPr>
        <w:tc>
          <w:tcPr>
            <w:tcW w:w="4876" w:type="dxa"/>
            <w:tcBorders>
              <w:top w:val="nil"/>
              <w:left w:val="nil"/>
              <w:bottom w:val="nil"/>
              <w:right w:val="nil"/>
            </w:tcBorders>
          </w:tcPr>
          <w:p w14:paraId="46DCBB1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D013D57" w14:textId="77777777" w:rsidR="009A348C" w:rsidRPr="007B7F4D" w:rsidRDefault="009A348C" w:rsidP="00964E83">
            <w:pPr>
              <w:pStyle w:val="AmColumnHeading"/>
            </w:pPr>
            <w:r w:rsidRPr="007B7F4D">
              <w:t>Muudatusettepanek</w:t>
            </w:r>
          </w:p>
        </w:tc>
      </w:tr>
      <w:tr w:rsidR="00DE3FE4" w:rsidRPr="007B7F4D" w14:paraId="2B957A5D" w14:textId="77777777" w:rsidTr="00964E83">
        <w:trPr>
          <w:jc w:val="center"/>
        </w:trPr>
        <w:tc>
          <w:tcPr>
            <w:tcW w:w="4876" w:type="dxa"/>
            <w:tcBorders>
              <w:top w:val="nil"/>
              <w:left w:val="nil"/>
              <w:bottom w:val="nil"/>
              <w:right w:val="nil"/>
            </w:tcBorders>
          </w:tcPr>
          <w:p w14:paraId="7AB58B90" w14:textId="77777777" w:rsidR="009A348C" w:rsidRPr="007B7F4D" w:rsidRDefault="009A348C" w:rsidP="00964E83">
            <w:pPr>
              <w:pStyle w:val="Normal6a"/>
            </w:pPr>
            <w:r w:rsidRPr="007B7F4D">
              <w:t>15.</w:t>
            </w:r>
            <w:r w:rsidRPr="007B7F4D">
              <w:tab/>
              <w:t xml:space="preserve">nõuab tungivalt, et komisjon </w:t>
            </w:r>
            <w:r w:rsidRPr="007B7F4D">
              <w:rPr>
                <w:b/>
                <w:i/>
              </w:rPr>
              <w:t>kehtestaks seadusandlikult sookvoodid ja sooliselt koosseisult võrdsed nimekirjad kõigiks valimisteks ning tagaks institutsioonilise soolise võrdsuse kõigil otsustamistasanditel</w:t>
            </w:r>
            <w:r w:rsidRPr="007B7F4D">
              <w:t>;</w:t>
            </w:r>
          </w:p>
        </w:tc>
        <w:tc>
          <w:tcPr>
            <w:tcW w:w="4876" w:type="dxa"/>
            <w:tcBorders>
              <w:top w:val="nil"/>
              <w:left w:val="nil"/>
              <w:bottom w:val="nil"/>
              <w:right w:val="nil"/>
            </w:tcBorders>
          </w:tcPr>
          <w:p w14:paraId="21B8049B" w14:textId="77777777" w:rsidR="009A348C" w:rsidRPr="007B7F4D" w:rsidRDefault="009A348C" w:rsidP="00964E83">
            <w:pPr>
              <w:pStyle w:val="Normal6a"/>
            </w:pPr>
            <w:r w:rsidRPr="007B7F4D">
              <w:t>15.</w:t>
            </w:r>
            <w:r w:rsidRPr="007B7F4D">
              <w:tab/>
              <w:t xml:space="preserve">nõuab tungivalt, et komisjon </w:t>
            </w:r>
            <w:r w:rsidRPr="007B7F4D">
              <w:rPr>
                <w:b/>
                <w:i/>
              </w:rPr>
              <w:t>ergutaks parimate tavade jagamist liikmesriikide vahel, et uurida naiste osalemise ja edutamise parandamist eri juhtudel, eesmärgiga saavutada poliitikas ja otsustamistasandil osalevate naiste parim võimalik tase</w:t>
            </w:r>
            <w:r w:rsidRPr="007B7F4D">
              <w:t>;</w:t>
            </w:r>
          </w:p>
        </w:tc>
      </w:tr>
    </w:tbl>
    <w:p w14:paraId="2084034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37E64D5" w14:textId="77777777" w:rsidR="009A348C" w:rsidRPr="007B7F4D" w:rsidRDefault="009A348C" w:rsidP="009A348C">
      <w:r w:rsidRPr="007B7F4D">
        <w:rPr>
          <w:rStyle w:val="HideTWBExt"/>
        </w:rPr>
        <w:t>&lt;/Amend&gt;</w:t>
      </w:r>
    </w:p>
    <w:p w14:paraId="54DF3BD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615</w:t>
      </w:r>
      <w:r w:rsidRPr="007B7F4D">
        <w:rPr>
          <w:rStyle w:val="HideTWBExt"/>
          <w:b w:val="0"/>
        </w:rPr>
        <w:t>&lt;/NumAm&gt;</w:t>
      </w:r>
    </w:p>
    <w:p w14:paraId="1307253C"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142C33E2" w14:textId="77777777" w:rsidR="009A348C" w:rsidRPr="007B7F4D" w:rsidRDefault="009A348C" w:rsidP="009A348C">
      <w:pPr>
        <w:pStyle w:val="NormalBold"/>
      </w:pPr>
      <w:r w:rsidRPr="007B7F4D">
        <w:rPr>
          <w:rStyle w:val="HideTWBExt"/>
          <w:b w:val="0"/>
        </w:rPr>
        <w:t>&lt;/RepeatBlock-By&gt;</w:t>
      </w:r>
    </w:p>
    <w:p w14:paraId="7ECF2AB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CA65823"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B8C27A2" w14:textId="77777777" w:rsidTr="00964E83">
        <w:trPr>
          <w:trHeight w:hRule="exact" w:val="240"/>
          <w:jc w:val="center"/>
        </w:trPr>
        <w:tc>
          <w:tcPr>
            <w:tcW w:w="9752" w:type="dxa"/>
            <w:gridSpan w:val="2"/>
            <w:tcBorders>
              <w:top w:val="nil"/>
              <w:left w:val="nil"/>
              <w:bottom w:val="nil"/>
              <w:right w:val="nil"/>
            </w:tcBorders>
          </w:tcPr>
          <w:p w14:paraId="4490369E" w14:textId="77777777" w:rsidR="009A348C" w:rsidRPr="007B7F4D" w:rsidRDefault="009A348C" w:rsidP="00964E83"/>
        </w:tc>
      </w:tr>
      <w:tr w:rsidR="00DE3FE4" w:rsidRPr="007B7F4D" w14:paraId="63D86418" w14:textId="77777777" w:rsidTr="00964E83">
        <w:trPr>
          <w:trHeight w:val="240"/>
          <w:jc w:val="center"/>
        </w:trPr>
        <w:tc>
          <w:tcPr>
            <w:tcW w:w="4876" w:type="dxa"/>
            <w:tcBorders>
              <w:top w:val="nil"/>
              <w:left w:val="nil"/>
              <w:bottom w:val="nil"/>
              <w:right w:val="nil"/>
            </w:tcBorders>
          </w:tcPr>
          <w:p w14:paraId="7AD962B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0AC0F6C" w14:textId="77777777" w:rsidR="009A348C" w:rsidRPr="007B7F4D" w:rsidRDefault="009A348C" w:rsidP="00964E83">
            <w:pPr>
              <w:pStyle w:val="AmColumnHeading"/>
            </w:pPr>
            <w:r w:rsidRPr="007B7F4D">
              <w:t>Muudatusettepanek</w:t>
            </w:r>
          </w:p>
        </w:tc>
      </w:tr>
      <w:tr w:rsidR="00DE3FE4" w:rsidRPr="007B7F4D" w14:paraId="74530B72" w14:textId="77777777" w:rsidTr="00964E83">
        <w:trPr>
          <w:jc w:val="center"/>
        </w:trPr>
        <w:tc>
          <w:tcPr>
            <w:tcW w:w="4876" w:type="dxa"/>
            <w:tcBorders>
              <w:top w:val="nil"/>
              <w:left w:val="nil"/>
              <w:bottom w:val="nil"/>
              <w:right w:val="nil"/>
            </w:tcBorders>
          </w:tcPr>
          <w:p w14:paraId="7F84DFF5" w14:textId="77777777" w:rsidR="009A348C" w:rsidRPr="007B7F4D" w:rsidRDefault="009A348C" w:rsidP="00964E83">
            <w:pPr>
              <w:pStyle w:val="Normal6a"/>
            </w:pPr>
            <w:r w:rsidRPr="007B7F4D">
              <w:t>15.</w:t>
            </w:r>
            <w:r w:rsidRPr="007B7F4D">
              <w:tab/>
            </w:r>
            <w:r w:rsidRPr="007B7F4D">
              <w:rPr>
                <w:b/>
                <w:i/>
              </w:rPr>
              <w:t>nõuab tungivalt, et komisjon kehtestaks seadusandlikult sookvoodid</w:t>
            </w:r>
            <w:r w:rsidRPr="007B7F4D">
              <w:t xml:space="preserve"> ja sooliselt koosseisult </w:t>
            </w:r>
            <w:r w:rsidRPr="007B7F4D">
              <w:rPr>
                <w:b/>
                <w:i/>
              </w:rPr>
              <w:t>võrdsed nimekirjad</w:t>
            </w:r>
            <w:r w:rsidRPr="007B7F4D">
              <w:t xml:space="preserve"> kõigiks valimisteks ning </w:t>
            </w:r>
            <w:r w:rsidRPr="007B7F4D">
              <w:rPr>
                <w:b/>
                <w:i/>
              </w:rPr>
              <w:t>tagaks institutsioonilise soolise võrdsuse</w:t>
            </w:r>
            <w:r w:rsidRPr="007B7F4D">
              <w:t xml:space="preserve"> kõigil otsustamistasanditel;</w:t>
            </w:r>
          </w:p>
        </w:tc>
        <w:tc>
          <w:tcPr>
            <w:tcW w:w="4876" w:type="dxa"/>
            <w:tcBorders>
              <w:top w:val="nil"/>
              <w:left w:val="nil"/>
              <w:bottom w:val="nil"/>
              <w:right w:val="nil"/>
            </w:tcBorders>
          </w:tcPr>
          <w:p w14:paraId="2790AD3F" w14:textId="77777777" w:rsidR="009A348C" w:rsidRPr="007B7F4D" w:rsidRDefault="009A348C" w:rsidP="00964E83">
            <w:pPr>
              <w:pStyle w:val="Normal6a"/>
            </w:pPr>
            <w:r w:rsidRPr="007B7F4D">
              <w:t>15.</w:t>
            </w:r>
            <w:r w:rsidRPr="007B7F4D">
              <w:tab/>
            </w:r>
            <w:r w:rsidRPr="007B7F4D">
              <w:rPr>
                <w:b/>
                <w:i/>
              </w:rPr>
              <w:t>julgustab komisjoni edendama seadusandlikult kehtestatud sookvoote</w:t>
            </w:r>
            <w:r w:rsidRPr="007B7F4D">
              <w:t xml:space="preserve"> ja sooliselt koosseisult </w:t>
            </w:r>
            <w:r w:rsidRPr="007B7F4D">
              <w:rPr>
                <w:b/>
                <w:i/>
              </w:rPr>
              <w:t>võrdseid nimekirju</w:t>
            </w:r>
            <w:r w:rsidRPr="007B7F4D">
              <w:t xml:space="preserve"> kõigiks valimisteks ning </w:t>
            </w:r>
            <w:r w:rsidRPr="007B7F4D">
              <w:rPr>
                <w:b/>
                <w:i/>
              </w:rPr>
              <w:t>institutsioonilist soolist võrdsust</w:t>
            </w:r>
            <w:r w:rsidRPr="007B7F4D">
              <w:t xml:space="preserve"> kõigil otsustamistasanditel</w:t>
            </w:r>
            <w:r w:rsidRPr="007B7F4D">
              <w:rPr>
                <w:b/>
                <w:i/>
              </w:rPr>
              <w:t>, järgides samal ajal täielikult subsidiaarsuse põhimõtet</w:t>
            </w:r>
            <w:r w:rsidRPr="007B7F4D">
              <w:t>;</w:t>
            </w:r>
          </w:p>
        </w:tc>
      </w:tr>
    </w:tbl>
    <w:p w14:paraId="30EB122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523E77D" w14:textId="77777777" w:rsidR="009A348C" w:rsidRPr="007B7F4D" w:rsidRDefault="009A348C" w:rsidP="009A348C">
      <w:r w:rsidRPr="007B7F4D">
        <w:rPr>
          <w:rStyle w:val="HideTWBExt"/>
        </w:rPr>
        <w:t>&lt;/Amend&gt;</w:t>
      </w:r>
    </w:p>
    <w:p w14:paraId="59421D1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616</w:t>
      </w:r>
      <w:r w:rsidRPr="007B7F4D">
        <w:rPr>
          <w:rStyle w:val="HideTWBExt"/>
          <w:b w:val="0"/>
        </w:rPr>
        <w:t>&lt;/NumAm&gt;</w:t>
      </w:r>
    </w:p>
    <w:p w14:paraId="58636C79" w14:textId="77777777" w:rsidR="009A348C" w:rsidRPr="007B7F4D" w:rsidRDefault="009A348C" w:rsidP="009A348C">
      <w:pPr>
        <w:pStyle w:val="NormalBold"/>
      </w:pPr>
      <w:r w:rsidRPr="007B7F4D">
        <w:rPr>
          <w:rStyle w:val="HideTWBExt"/>
          <w:b w:val="0"/>
        </w:rPr>
        <w:t>&lt;RepeatBlock-By&gt;&lt;Members&gt;</w:t>
      </w:r>
      <w:r w:rsidRPr="007B7F4D">
        <w:t>Margarita de la Pisa Carrión, Mireia Borrás Pabón</w:t>
      </w:r>
      <w:r w:rsidRPr="007B7F4D">
        <w:rPr>
          <w:rStyle w:val="HideTWBExt"/>
          <w:b w:val="0"/>
        </w:rPr>
        <w:t>&lt;/Members&gt;</w:t>
      </w:r>
    </w:p>
    <w:p w14:paraId="79454BB9" w14:textId="77777777" w:rsidR="009A348C" w:rsidRPr="007B7F4D" w:rsidRDefault="009A348C" w:rsidP="009A348C">
      <w:pPr>
        <w:pStyle w:val="NormalBold"/>
      </w:pPr>
      <w:r w:rsidRPr="007B7F4D">
        <w:rPr>
          <w:rStyle w:val="HideTWBExt"/>
          <w:b w:val="0"/>
        </w:rPr>
        <w:t>&lt;/RepeatBlock-By&gt;</w:t>
      </w:r>
    </w:p>
    <w:p w14:paraId="7276FC6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9BCFEF6"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DEC9844" w14:textId="77777777" w:rsidTr="00964E83">
        <w:trPr>
          <w:trHeight w:hRule="exact" w:val="240"/>
          <w:jc w:val="center"/>
        </w:trPr>
        <w:tc>
          <w:tcPr>
            <w:tcW w:w="9752" w:type="dxa"/>
            <w:gridSpan w:val="2"/>
            <w:tcBorders>
              <w:top w:val="nil"/>
              <w:left w:val="nil"/>
              <w:bottom w:val="nil"/>
              <w:right w:val="nil"/>
            </w:tcBorders>
          </w:tcPr>
          <w:p w14:paraId="428E0898" w14:textId="77777777" w:rsidR="009A348C" w:rsidRPr="007B7F4D" w:rsidRDefault="009A348C" w:rsidP="00964E83"/>
        </w:tc>
      </w:tr>
      <w:tr w:rsidR="00DE3FE4" w:rsidRPr="007B7F4D" w14:paraId="3FC03A0E" w14:textId="77777777" w:rsidTr="00964E83">
        <w:trPr>
          <w:trHeight w:val="240"/>
          <w:jc w:val="center"/>
        </w:trPr>
        <w:tc>
          <w:tcPr>
            <w:tcW w:w="4876" w:type="dxa"/>
            <w:tcBorders>
              <w:top w:val="nil"/>
              <w:left w:val="nil"/>
              <w:bottom w:val="nil"/>
              <w:right w:val="nil"/>
            </w:tcBorders>
          </w:tcPr>
          <w:p w14:paraId="589A5BD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4C33475" w14:textId="77777777" w:rsidR="009A348C" w:rsidRPr="007B7F4D" w:rsidRDefault="009A348C" w:rsidP="00964E83">
            <w:pPr>
              <w:pStyle w:val="AmColumnHeading"/>
            </w:pPr>
            <w:r w:rsidRPr="007B7F4D">
              <w:t>Muudatusettepanek</w:t>
            </w:r>
          </w:p>
        </w:tc>
      </w:tr>
      <w:tr w:rsidR="00DE3FE4" w:rsidRPr="007B7F4D" w14:paraId="4987FA11" w14:textId="77777777" w:rsidTr="00964E83">
        <w:trPr>
          <w:jc w:val="center"/>
        </w:trPr>
        <w:tc>
          <w:tcPr>
            <w:tcW w:w="4876" w:type="dxa"/>
            <w:tcBorders>
              <w:top w:val="nil"/>
              <w:left w:val="nil"/>
              <w:bottom w:val="nil"/>
              <w:right w:val="nil"/>
            </w:tcBorders>
          </w:tcPr>
          <w:p w14:paraId="4C8004D9" w14:textId="77777777" w:rsidR="009A348C" w:rsidRPr="007B7F4D" w:rsidRDefault="009A348C" w:rsidP="00964E83">
            <w:pPr>
              <w:pStyle w:val="Normal6a"/>
            </w:pPr>
            <w:r w:rsidRPr="007B7F4D">
              <w:t>15.</w:t>
            </w:r>
            <w:r w:rsidRPr="007B7F4D">
              <w:tab/>
              <w:t xml:space="preserve">nõuab tungivalt, et komisjon </w:t>
            </w:r>
            <w:r w:rsidRPr="007B7F4D">
              <w:rPr>
                <w:b/>
                <w:i/>
              </w:rPr>
              <w:t>kehtestaks seadusandlikult sookvood</w:t>
            </w:r>
            <w:r w:rsidRPr="007B7F4D">
              <w:rPr>
                <w:b/>
                <w:bCs/>
                <w:i/>
                <w:iCs/>
              </w:rPr>
              <w:t>id ja soo</w:t>
            </w:r>
            <w:r w:rsidRPr="007B7F4D">
              <w:rPr>
                <w:b/>
                <w:i/>
              </w:rPr>
              <w:t>liselt koosseisult võrdsed nimekirjad kõigiks valimistek</w:t>
            </w:r>
            <w:r w:rsidRPr="007B7F4D">
              <w:rPr>
                <w:b/>
                <w:bCs/>
                <w:i/>
                <w:iCs/>
              </w:rPr>
              <w:t>s ning tag</w:t>
            </w:r>
            <w:r w:rsidRPr="007B7F4D">
              <w:rPr>
                <w:b/>
                <w:i/>
              </w:rPr>
              <w:t xml:space="preserve">aks institutsioonilise soolise võrdsuse </w:t>
            </w:r>
            <w:r w:rsidRPr="007B7F4D">
              <w:t xml:space="preserve">kõigil </w:t>
            </w:r>
            <w:r w:rsidRPr="007B7F4D">
              <w:rPr>
                <w:b/>
                <w:bCs/>
                <w:i/>
                <w:iCs/>
              </w:rPr>
              <w:t>otsustamistasanditel</w:t>
            </w:r>
            <w:r w:rsidRPr="007B7F4D">
              <w:t>;</w:t>
            </w:r>
          </w:p>
        </w:tc>
        <w:tc>
          <w:tcPr>
            <w:tcW w:w="4876" w:type="dxa"/>
            <w:tcBorders>
              <w:top w:val="nil"/>
              <w:left w:val="nil"/>
              <w:bottom w:val="nil"/>
              <w:right w:val="nil"/>
            </w:tcBorders>
          </w:tcPr>
          <w:p w14:paraId="6646E9E6" w14:textId="77777777" w:rsidR="009A348C" w:rsidRPr="007B7F4D" w:rsidRDefault="009A348C" w:rsidP="00964E83">
            <w:pPr>
              <w:pStyle w:val="Normal6a"/>
            </w:pPr>
            <w:r w:rsidRPr="007B7F4D">
              <w:t>15.</w:t>
            </w:r>
            <w:r w:rsidRPr="007B7F4D">
              <w:tab/>
              <w:t xml:space="preserve">nõuab tungivalt, et komisjon </w:t>
            </w:r>
            <w:r w:rsidRPr="007B7F4D">
              <w:rPr>
                <w:b/>
                <w:i/>
              </w:rPr>
              <w:t>julgustak</w:t>
            </w:r>
            <w:r w:rsidRPr="007B7F4D">
              <w:rPr>
                <w:b/>
                <w:bCs/>
                <w:i/>
                <w:iCs/>
              </w:rPr>
              <w:t>s naiste ja</w:t>
            </w:r>
            <w:r w:rsidRPr="007B7F4D">
              <w:rPr>
                <w:b/>
                <w:i/>
              </w:rPr>
              <w:t xml:space="preserve"> meeste osalemist kõigis otsuste tegemise valdkondades, edendades tulemustel ja oskustel põhinevat lähenemisvii</w:t>
            </w:r>
            <w:r w:rsidRPr="007B7F4D">
              <w:rPr>
                <w:b/>
                <w:bCs/>
                <w:i/>
                <w:iCs/>
              </w:rPr>
              <w:t>si ning au</w:t>
            </w:r>
            <w:r w:rsidRPr="007B7F4D">
              <w:rPr>
                <w:b/>
                <w:i/>
              </w:rPr>
              <w:t>stades vaba valikut ja võrdseid võimalusi</w:t>
            </w:r>
            <w:r w:rsidRPr="007B7F4D">
              <w:rPr>
                <w:b/>
                <w:bCs/>
                <w:i/>
                <w:iCs/>
              </w:rPr>
              <w:t xml:space="preserve"> </w:t>
            </w:r>
            <w:r w:rsidRPr="007B7F4D">
              <w:t xml:space="preserve">kõigil </w:t>
            </w:r>
            <w:r w:rsidRPr="007B7F4D">
              <w:rPr>
                <w:b/>
                <w:bCs/>
                <w:i/>
                <w:iCs/>
              </w:rPr>
              <w:t>tasanditel</w:t>
            </w:r>
            <w:r w:rsidRPr="007B7F4D">
              <w:t>;</w:t>
            </w:r>
          </w:p>
        </w:tc>
      </w:tr>
    </w:tbl>
    <w:p w14:paraId="00912C0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C52D7D1" w14:textId="77777777" w:rsidR="009A348C" w:rsidRPr="007B7F4D" w:rsidRDefault="009A348C" w:rsidP="009A348C">
      <w:r w:rsidRPr="007B7F4D">
        <w:rPr>
          <w:rStyle w:val="HideTWBExt"/>
        </w:rPr>
        <w:t>&lt;/Amend&gt;</w:t>
      </w:r>
    </w:p>
    <w:p w14:paraId="29F4B74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617</w:t>
      </w:r>
      <w:r w:rsidRPr="007B7F4D">
        <w:rPr>
          <w:rStyle w:val="HideTWBExt"/>
          <w:b w:val="0"/>
        </w:rPr>
        <w:t>&lt;/NumAm&gt;</w:t>
      </w:r>
    </w:p>
    <w:p w14:paraId="2C288007"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28C466D5" w14:textId="77777777" w:rsidR="009A348C" w:rsidRPr="007B7F4D" w:rsidRDefault="009A348C" w:rsidP="009A348C">
      <w:pPr>
        <w:pStyle w:val="NormalBold"/>
      </w:pPr>
      <w:r w:rsidRPr="007B7F4D">
        <w:rPr>
          <w:rStyle w:val="HideTWBExt"/>
          <w:b w:val="0"/>
        </w:rPr>
        <w:t>&lt;/RepeatBlock-By&gt;</w:t>
      </w:r>
    </w:p>
    <w:p w14:paraId="11A9CE8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A63C52A"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2E25EEB" w14:textId="77777777" w:rsidTr="00964E83">
        <w:trPr>
          <w:trHeight w:hRule="exact" w:val="240"/>
          <w:jc w:val="center"/>
        </w:trPr>
        <w:tc>
          <w:tcPr>
            <w:tcW w:w="9752" w:type="dxa"/>
            <w:gridSpan w:val="2"/>
            <w:tcBorders>
              <w:top w:val="nil"/>
              <w:left w:val="nil"/>
              <w:bottom w:val="nil"/>
              <w:right w:val="nil"/>
            </w:tcBorders>
          </w:tcPr>
          <w:p w14:paraId="208FACBC" w14:textId="77777777" w:rsidR="009A348C" w:rsidRPr="007B7F4D" w:rsidRDefault="009A348C" w:rsidP="00964E83"/>
        </w:tc>
      </w:tr>
      <w:tr w:rsidR="00DE3FE4" w:rsidRPr="007B7F4D" w14:paraId="7302DEFB" w14:textId="77777777" w:rsidTr="00964E83">
        <w:trPr>
          <w:trHeight w:val="240"/>
          <w:jc w:val="center"/>
        </w:trPr>
        <w:tc>
          <w:tcPr>
            <w:tcW w:w="4876" w:type="dxa"/>
            <w:tcBorders>
              <w:top w:val="nil"/>
              <w:left w:val="nil"/>
              <w:bottom w:val="nil"/>
              <w:right w:val="nil"/>
            </w:tcBorders>
          </w:tcPr>
          <w:p w14:paraId="0160472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59728BE" w14:textId="77777777" w:rsidR="009A348C" w:rsidRPr="007B7F4D" w:rsidRDefault="009A348C" w:rsidP="00964E83">
            <w:pPr>
              <w:pStyle w:val="AmColumnHeading"/>
            </w:pPr>
            <w:r w:rsidRPr="007B7F4D">
              <w:t>Muudatusettepanek</w:t>
            </w:r>
          </w:p>
        </w:tc>
      </w:tr>
      <w:tr w:rsidR="00DE3FE4" w:rsidRPr="007B7F4D" w14:paraId="2DDF6E15" w14:textId="77777777" w:rsidTr="00964E83">
        <w:trPr>
          <w:jc w:val="center"/>
        </w:trPr>
        <w:tc>
          <w:tcPr>
            <w:tcW w:w="4876" w:type="dxa"/>
            <w:tcBorders>
              <w:top w:val="nil"/>
              <w:left w:val="nil"/>
              <w:bottom w:val="nil"/>
              <w:right w:val="nil"/>
            </w:tcBorders>
          </w:tcPr>
          <w:p w14:paraId="5031464F" w14:textId="77777777" w:rsidR="009A348C" w:rsidRPr="007B7F4D" w:rsidRDefault="009A348C" w:rsidP="00964E83">
            <w:pPr>
              <w:pStyle w:val="Normal6a"/>
            </w:pPr>
            <w:r w:rsidRPr="007B7F4D">
              <w:t>15.</w:t>
            </w:r>
            <w:r w:rsidRPr="007B7F4D">
              <w:tab/>
              <w:t xml:space="preserve">nõuab tungivalt, et komisjon kehtestaks seadusandlikult sookvoodid ja </w:t>
            </w:r>
            <w:r w:rsidRPr="007B7F4D">
              <w:rPr>
                <w:b/>
                <w:i/>
              </w:rPr>
              <w:t>sooliselt koosseisult võrdsed</w:t>
            </w:r>
            <w:r w:rsidRPr="007B7F4D">
              <w:t xml:space="preserve"> nimekirjad kõigiks valimisteks ning tagaks institutsioonilise soolise </w:t>
            </w:r>
            <w:r w:rsidRPr="007B7F4D">
              <w:rPr>
                <w:b/>
                <w:i/>
              </w:rPr>
              <w:t>võrdsuse</w:t>
            </w:r>
            <w:r w:rsidRPr="007B7F4D">
              <w:t xml:space="preserve"> kõigil otsustamistasanditel;</w:t>
            </w:r>
          </w:p>
        </w:tc>
        <w:tc>
          <w:tcPr>
            <w:tcW w:w="4876" w:type="dxa"/>
            <w:tcBorders>
              <w:top w:val="nil"/>
              <w:left w:val="nil"/>
              <w:bottom w:val="nil"/>
              <w:right w:val="nil"/>
            </w:tcBorders>
          </w:tcPr>
          <w:p w14:paraId="0D6319BF" w14:textId="77777777" w:rsidR="009A348C" w:rsidRPr="007B7F4D" w:rsidRDefault="009A348C" w:rsidP="00964E83">
            <w:pPr>
              <w:pStyle w:val="Normal6a"/>
            </w:pPr>
            <w:r w:rsidRPr="007B7F4D">
              <w:t>15.</w:t>
            </w:r>
            <w:r w:rsidRPr="007B7F4D">
              <w:tab/>
              <w:t xml:space="preserve">nõuab tungivalt, et komisjon kehtestaks seadusandlikult sookvoodid ja </w:t>
            </w:r>
            <w:r w:rsidRPr="007B7F4D">
              <w:rPr>
                <w:b/>
                <w:i/>
              </w:rPr>
              <w:t>soolisel esindatusel põhinevad</w:t>
            </w:r>
            <w:r w:rsidRPr="007B7F4D">
              <w:t xml:space="preserve"> nimekirjad kõigiks valimisteks ning tagaks institutsioonilise soolise </w:t>
            </w:r>
            <w:r w:rsidRPr="007B7F4D">
              <w:rPr>
                <w:b/>
                <w:i/>
              </w:rPr>
              <w:t>esindatuse</w:t>
            </w:r>
            <w:r w:rsidRPr="007B7F4D">
              <w:t xml:space="preserve"> kõigil otsustamistasanditel;</w:t>
            </w:r>
          </w:p>
        </w:tc>
      </w:tr>
    </w:tbl>
    <w:p w14:paraId="6F8EF03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9A29751" w14:textId="77777777" w:rsidR="009A348C" w:rsidRPr="007B7F4D" w:rsidRDefault="009A348C" w:rsidP="009A348C">
      <w:r w:rsidRPr="007B7F4D">
        <w:rPr>
          <w:rStyle w:val="HideTWBExt"/>
        </w:rPr>
        <w:t>&lt;/Amend&gt;</w:t>
      </w:r>
    </w:p>
    <w:p w14:paraId="62B90D4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618</w:t>
      </w:r>
      <w:r w:rsidRPr="007B7F4D">
        <w:rPr>
          <w:rStyle w:val="HideTWBExt"/>
          <w:b w:val="0"/>
        </w:rPr>
        <w:t>&lt;/NumAm&gt;</w:t>
      </w:r>
    </w:p>
    <w:p w14:paraId="703EA09F"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2DA4F96F" w14:textId="77777777" w:rsidR="009A348C" w:rsidRPr="007B7F4D" w:rsidRDefault="009A348C" w:rsidP="009A348C">
      <w:pPr>
        <w:pStyle w:val="NormalBold"/>
      </w:pPr>
      <w:r w:rsidRPr="007B7F4D">
        <w:rPr>
          <w:rStyle w:val="HideTWBExt"/>
          <w:b w:val="0"/>
        </w:rPr>
        <w:t>&lt;/RepeatBlock-By&gt;</w:t>
      </w:r>
    </w:p>
    <w:p w14:paraId="2D01F2F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ED2A6D4" w14:textId="77777777" w:rsidR="009A348C" w:rsidRPr="007B7F4D" w:rsidRDefault="009A348C" w:rsidP="009A348C">
      <w:pPr>
        <w:pStyle w:val="NormalBold"/>
      </w:pPr>
      <w:r w:rsidRPr="007B7F4D">
        <w:rPr>
          <w:rStyle w:val="HideTWBExt"/>
          <w:b w:val="0"/>
        </w:rPr>
        <w:t>&lt;Article&gt;</w:t>
      </w:r>
      <w:r w:rsidRPr="007B7F4D">
        <w:t>Punkt 15</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8654649" w14:textId="77777777" w:rsidTr="00964E83">
        <w:trPr>
          <w:trHeight w:hRule="exact" w:val="240"/>
          <w:jc w:val="center"/>
        </w:trPr>
        <w:tc>
          <w:tcPr>
            <w:tcW w:w="9752" w:type="dxa"/>
            <w:gridSpan w:val="2"/>
            <w:tcBorders>
              <w:top w:val="nil"/>
              <w:left w:val="nil"/>
              <w:bottom w:val="nil"/>
              <w:right w:val="nil"/>
            </w:tcBorders>
          </w:tcPr>
          <w:p w14:paraId="3256D63A" w14:textId="77777777" w:rsidR="009A348C" w:rsidRPr="007B7F4D" w:rsidRDefault="009A348C" w:rsidP="00964E83"/>
        </w:tc>
      </w:tr>
      <w:tr w:rsidR="00DE3FE4" w:rsidRPr="007B7F4D" w14:paraId="71B9B934" w14:textId="77777777" w:rsidTr="00964E83">
        <w:trPr>
          <w:trHeight w:val="240"/>
          <w:jc w:val="center"/>
        </w:trPr>
        <w:tc>
          <w:tcPr>
            <w:tcW w:w="4876" w:type="dxa"/>
            <w:tcBorders>
              <w:top w:val="nil"/>
              <w:left w:val="nil"/>
              <w:bottom w:val="nil"/>
              <w:right w:val="nil"/>
            </w:tcBorders>
          </w:tcPr>
          <w:p w14:paraId="704648D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36556A4" w14:textId="77777777" w:rsidR="009A348C" w:rsidRPr="007B7F4D" w:rsidRDefault="009A348C" w:rsidP="00964E83">
            <w:pPr>
              <w:pStyle w:val="AmColumnHeading"/>
            </w:pPr>
            <w:r w:rsidRPr="007B7F4D">
              <w:t>Muudatusettepanek</w:t>
            </w:r>
          </w:p>
        </w:tc>
      </w:tr>
      <w:tr w:rsidR="00DE3FE4" w:rsidRPr="007B7F4D" w14:paraId="48C991D1" w14:textId="77777777" w:rsidTr="00964E83">
        <w:trPr>
          <w:jc w:val="center"/>
        </w:trPr>
        <w:tc>
          <w:tcPr>
            <w:tcW w:w="4876" w:type="dxa"/>
            <w:tcBorders>
              <w:top w:val="nil"/>
              <w:left w:val="nil"/>
              <w:bottom w:val="nil"/>
              <w:right w:val="nil"/>
            </w:tcBorders>
          </w:tcPr>
          <w:p w14:paraId="7D02E1BE" w14:textId="77777777" w:rsidR="009A348C" w:rsidRPr="007B7F4D" w:rsidRDefault="009A348C" w:rsidP="00964E83">
            <w:pPr>
              <w:pStyle w:val="Normal6a"/>
            </w:pPr>
            <w:r w:rsidRPr="007B7F4D">
              <w:t>15.</w:t>
            </w:r>
            <w:r w:rsidRPr="007B7F4D">
              <w:tab/>
              <w:t xml:space="preserve">nõuab tungivalt, et komisjon kehtestaks seadusandlikult sookvoodid </w:t>
            </w:r>
            <w:r w:rsidRPr="007B7F4D">
              <w:rPr>
                <w:b/>
                <w:i/>
              </w:rPr>
              <w:t>ja sooliselt koosseisult võrdsed nimekirjad</w:t>
            </w:r>
            <w:r w:rsidRPr="007B7F4D">
              <w:t xml:space="preserve"> kõigiks valimisteks ning tagaks institutsioonilise soolise võrdsuse kõigil otsustamistasanditel;</w:t>
            </w:r>
          </w:p>
        </w:tc>
        <w:tc>
          <w:tcPr>
            <w:tcW w:w="4876" w:type="dxa"/>
            <w:tcBorders>
              <w:top w:val="nil"/>
              <w:left w:val="nil"/>
              <w:bottom w:val="nil"/>
              <w:right w:val="nil"/>
            </w:tcBorders>
          </w:tcPr>
          <w:p w14:paraId="729B3EEA" w14:textId="77777777" w:rsidR="009A348C" w:rsidRPr="007B7F4D" w:rsidRDefault="009A348C" w:rsidP="00964E83">
            <w:pPr>
              <w:pStyle w:val="Normal6a"/>
            </w:pPr>
            <w:r w:rsidRPr="007B7F4D">
              <w:t>15.</w:t>
            </w:r>
            <w:r w:rsidRPr="007B7F4D">
              <w:tab/>
              <w:t>nõuab tungivalt, et komisjon kehtestaks seadusandlikult sookvoodid kõigiks valimisteks ning tagaks institutsioonilise soolise võrdsuse kõigil otsustamistasanditel;</w:t>
            </w:r>
          </w:p>
        </w:tc>
      </w:tr>
    </w:tbl>
    <w:p w14:paraId="77EBCDA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C3E3C04" w14:textId="77777777" w:rsidR="009A348C" w:rsidRPr="007B7F4D" w:rsidRDefault="009A348C" w:rsidP="009A348C">
      <w:r w:rsidRPr="007B7F4D">
        <w:rPr>
          <w:rStyle w:val="HideTWBExt"/>
        </w:rPr>
        <w:t>&lt;/Amend&gt;</w:t>
      </w:r>
    </w:p>
    <w:p w14:paraId="1438A81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619</w:t>
      </w:r>
      <w:r w:rsidRPr="007B7F4D">
        <w:rPr>
          <w:rStyle w:val="HideTWBExt"/>
          <w:b w:val="0"/>
        </w:rPr>
        <w:t>&lt;/NumAm&gt;</w:t>
      </w:r>
    </w:p>
    <w:p w14:paraId="5C95B41A"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762B2E4C" w14:textId="77777777" w:rsidR="009A348C" w:rsidRPr="007B7F4D" w:rsidRDefault="009A348C" w:rsidP="009A348C">
      <w:pPr>
        <w:pStyle w:val="NormalBold"/>
      </w:pPr>
      <w:r w:rsidRPr="007B7F4D">
        <w:rPr>
          <w:rStyle w:val="HideTWBExt"/>
          <w:b w:val="0"/>
        </w:rPr>
        <w:t>&lt;/RepeatBlock-By&gt;</w:t>
      </w:r>
    </w:p>
    <w:p w14:paraId="719C062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9A5F432" w14:textId="77777777" w:rsidR="009A348C" w:rsidRPr="007B7F4D" w:rsidRDefault="009A348C" w:rsidP="009A348C">
      <w:pPr>
        <w:pStyle w:val="NormalBold"/>
      </w:pPr>
      <w:r w:rsidRPr="007B7F4D">
        <w:rPr>
          <w:rStyle w:val="HideTWBExt"/>
          <w:b w:val="0"/>
        </w:rPr>
        <w:t>&lt;Article&gt;</w:t>
      </w:r>
      <w:r w:rsidRPr="007B7F4D">
        <w:t>Punkt 15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703714D" w14:textId="77777777" w:rsidTr="00964E83">
        <w:trPr>
          <w:trHeight w:hRule="exact" w:val="240"/>
          <w:jc w:val="center"/>
        </w:trPr>
        <w:tc>
          <w:tcPr>
            <w:tcW w:w="9752" w:type="dxa"/>
            <w:gridSpan w:val="2"/>
            <w:tcBorders>
              <w:top w:val="nil"/>
              <w:left w:val="nil"/>
              <w:bottom w:val="nil"/>
              <w:right w:val="nil"/>
            </w:tcBorders>
          </w:tcPr>
          <w:p w14:paraId="3E95E1C7" w14:textId="77777777" w:rsidR="009A348C" w:rsidRPr="007B7F4D" w:rsidRDefault="009A348C" w:rsidP="00964E83"/>
        </w:tc>
      </w:tr>
      <w:tr w:rsidR="00DE3FE4" w:rsidRPr="007B7F4D" w14:paraId="19E4FF85" w14:textId="77777777" w:rsidTr="00964E83">
        <w:trPr>
          <w:trHeight w:val="240"/>
          <w:jc w:val="center"/>
        </w:trPr>
        <w:tc>
          <w:tcPr>
            <w:tcW w:w="4876" w:type="dxa"/>
            <w:tcBorders>
              <w:top w:val="nil"/>
              <w:left w:val="nil"/>
              <w:bottom w:val="nil"/>
              <w:right w:val="nil"/>
            </w:tcBorders>
          </w:tcPr>
          <w:p w14:paraId="7A1E60E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A7948A6" w14:textId="77777777" w:rsidR="009A348C" w:rsidRPr="007B7F4D" w:rsidRDefault="009A348C" w:rsidP="00964E83">
            <w:pPr>
              <w:pStyle w:val="AmColumnHeading"/>
            </w:pPr>
            <w:r w:rsidRPr="007B7F4D">
              <w:t>Muudatusettepanek</w:t>
            </w:r>
          </w:p>
        </w:tc>
      </w:tr>
      <w:tr w:rsidR="00DE3FE4" w:rsidRPr="007B7F4D" w14:paraId="43F2C7B3" w14:textId="77777777" w:rsidTr="00964E83">
        <w:trPr>
          <w:jc w:val="center"/>
        </w:trPr>
        <w:tc>
          <w:tcPr>
            <w:tcW w:w="4876" w:type="dxa"/>
            <w:tcBorders>
              <w:top w:val="nil"/>
              <w:left w:val="nil"/>
              <w:bottom w:val="nil"/>
              <w:right w:val="nil"/>
            </w:tcBorders>
          </w:tcPr>
          <w:p w14:paraId="012B447F" w14:textId="77777777" w:rsidR="009A348C" w:rsidRPr="007B7F4D" w:rsidRDefault="009A348C" w:rsidP="00964E83">
            <w:pPr>
              <w:pStyle w:val="Normal6a"/>
            </w:pPr>
          </w:p>
        </w:tc>
        <w:tc>
          <w:tcPr>
            <w:tcW w:w="4876" w:type="dxa"/>
            <w:tcBorders>
              <w:top w:val="nil"/>
              <w:left w:val="nil"/>
              <w:bottom w:val="nil"/>
              <w:right w:val="nil"/>
            </w:tcBorders>
          </w:tcPr>
          <w:p w14:paraId="73EF71EF" w14:textId="77777777" w:rsidR="009A348C" w:rsidRPr="007B7F4D" w:rsidRDefault="009A348C" w:rsidP="00964E83">
            <w:pPr>
              <w:pStyle w:val="Normal6a"/>
            </w:pPr>
            <w:r w:rsidRPr="007B7F4D">
              <w:rPr>
                <w:b/>
                <w:i/>
              </w:rPr>
              <w:t>15a.</w:t>
            </w:r>
            <w:r w:rsidRPr="007B7F4D">
              <w:tab/>
            </w:r>
            <w:r w:rsidRPr="007B7F4D">
              <w:rPr>
                <w:b/>
                <w:i/>
              </w:rPr>
              <w:t>rõhutab, et naised on kogu liidu kohalikes ja piirkondlikes poliitilisi otsuseid tegevates organites endiselt märkimisväärselt alaesindatud; kutsub komisjoni ja liikmesriike üles edendama soolist võrdsust kõigil valitsemistasanditel, sealhulgas teadlikkuse suurendamise kampaaniate, suutlikkuse suurendamise programmide, naiskandidaatide poliitilise mentorluse ning naiste kohalikus demokraatias osalemist takistavate institutsiooniliste ja kultuuriliste tõkete kõrvaldamise kaudu;</w:t>
            </w:r>
          </w:p>
        </w:tc>
      </w:tr>
    </w:tbl>
    <w:p w14:paraId="53E3F65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B6F53E8" w14:textId="77777777" w:rsidR="009A348C" w:rsidRPr="007B7F4D" w:rsidRDefault="009A348C" w:rsidP="009A348C">
      <w:r w:rsidRPr="007B7F4D">
        <w:rPr>
          <w:rStyle w:val="HideTWBExt"/>
        </w:rPr>
        <w:t>&lt;/Amend&gt;</w:t>
      </w:r>
    </w:p>
    <w:p w14:paraId="1D846CA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620</w:t>
      </w:r>
      <w:r w:rsidRPr="007B7F4D">
        <w:rPr>
          <w:rStyle w:val="HideTWBExt"/>
          <w:b w:val="0"/>
        </w:rPr>
        <w:t>&lt;/NumAm&gt;</w:t>
      </w:r>
    </w:p>
    <w:p w14:paraId="7C49E802"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3A5699A6" w14:textId="77777777" w:rsidR="009A348C" w:rsidRPr="007B7F4D" w:rsidRDefault="009A348C" w:rsidP="009A348C">
      <w:pPr>
        <w:pStyle w:val="NormalBold"/>
      </w:pPr>
      <w:r w:rsidRPr="007B7F4D">
        <w:rPr>
          <w:rStyle w:val="HideTWBExt"/>
          <w:b w:val="0"/>
        </w:rPr>
        <w:t>&lt;/RepeatBlock-By&gt;</w:t>
      </w:r>
    </w:p>
    <w:p w14:paraId="2751582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6AF0097" w14:textId="77777777" w:rsidR="009A348C" w:rsidRPr="007B7F4D" w:rsidRDefault="009A348C" w:rsidP="009A348C">
      <w:pPr>
        <w:pStyle w:val="NormalBold"/>
      </w:pPr>
      <w:r w:rsidRPr="007B7F4D">
        <w:rPr>
          <w:rStyle w:val="HideTWBExt"/>
          <w:b w:val="0"/>
        </w:rPr>
        <w:t>&lt;Article&gt;</w:t>
      </w:r>
      <w:r w:rsidRPr="007B7F4D">
        <w:t>Punkt 15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3DD47BB" w14:textId="77777777" w:rsidTr="00964E83">
        <w:trPr>
          <w:trHeight w:hRule="exact" w:val="240"/>
          <w:jc w:val="center"/>
        </w:trPr>
        <w:tc>
          <w:tcPr>
            <w:tcW w:w="9752" w:type="dxa"/>
            <w:gridSpan w:val="2"/>
            <w:tcBorders>
              <w:top w:val="nil"/>
              <w:left w:val="nil"/>
              <w:bottom w:val="nil"/>
              <w:right w:val="nil"/>
            </w:tcBorders>
          </w:tcPr>
          <w:p w14:paraId="32B6A4CE" w14:textId="77777777" w:rsidR="009A348C" w:rsidRPr="007B7F4D" w:rsidRDefault="009A348C" w:rsidP="00964E83"/>
        </w:tc>
      </w:tr>
      <w:tr w:rsidR="00DE3FE4" w:rsidRPr="007B7F4D" w14:paraId="625135AB" w14:textId="77777777" w:rsidTr="00964E83">
        <w:trPr>
          <w:trHeight w:val="240"/>
          <w:jc w:val="center"/>
        </w:trPr>
        <w:tc>
          <w:tcPr>
            <w:tcW w:w="4876" w:type="dxa"/>
            <w:tcBorders>
              <w:top w:val="nil"/>
              <w:left w:val="nil"/>
              <w:bottom w:val="nil"/>
              <w:right w:val="nil"/>
            </w:tcBorders>
          </w:tcPr>
          <w:p w14:paraId="7B15A30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81D2CED" w14:textId="77777777" w:rsidR="009A348C" w:rsidRPr="007B7F4D" w:rsidRDefault="009A348C" w:rsidP="00964E83">
            <w:pPr>
              <w:pStyle w:val="AmColumnHeading"/>
            </w:pPr>
            <w:r w:rsidRPr="007B7F4D">
              <w:t>Muudatusettepanek</w:t>
            </w:r>
          </w:p>
        </w:tc>
      </w:tr>
      <w:tr w:rsidR="00DE3FE4" w:rsidRPr="007B7F4D" w14:paraId="748FDB25" w14:textId="77777777" w:rsidTr="00964E83">
        <w:trPr>
          <w:jc w:val="center"/>
        </w:trPr>
        <w:tc>
          <w:tcPr>
            <w:tcW w:w="4876" w:type="dxa"/>
            <w:tcBorders>
              <w:top w:val="nil"/>
              <w:left w:val="nil"/>
              <w:bottom w:val="nil"/>
              <w:right w:val="nil"/>
            </w:tcBorders>
          </w:tcPr>
          <w:p w14:paraId="6084DC74" w14:textId="77777777" w:rsidR="009A348C" w:rsidRPr="007B7F4D" w:rsidRDefault="009A348C" w:rsidP="00964E83">
            <w:pPr>
              <w:pStyle w:val="Normal6a"/>
            </w:pPr>
          </w:p>
        </w:tc>
        <w:tc>
          <w:tcPr>
            <w:tcW w:w="4876" w:type="dxa"/>
            <w:tcBorders>
              <w:top w:val="nil"/>
              <w:left w:val="nil"/>
              <w:bottom w:val="nil"/>
              <w:right w:val="nil"/>
            </w:tcBorders>
          </w:tcPr>
          <w:p w14:paraId="640A273A" w14:textId="77777777" w:rsidR="009A348C" w:rsidRPr="007B7F4D" w:rsidRDefault="009A348C" w:rsidP="00964E83">
            <w:pPr>
              <w:pStyle w:val="Normal6a"/>
            </w:pPr>
            <w:r w:rsidRPr="007B7F4D">
              <w:rPr>
                <w:b/>
                <w:i/>
              </w:rPr>
              <w:t>15a.</w:t>
            </w:r>
            <w:r w:rsidRPr="007B7F4D">
              <w:tab/>
            </w:r>
            <w:r w:rsidRPr="007B7F4D">
              <w:rPr>
                <w:b/>
                <w:i/>
              </w:rPr>
              <w:t>kutsub komisjoni üles edendama soolist tasakaalu vastutus- ja otsustustasandi ametikohtadel, et tagada naiste täielik, võrdne ja sisuline osalemine kõigis valdkondades ning kõigil avaliku ja poliitilise elu tasanditel, eelkõige teadlikkuse suurendamise kampaaniate ning naissoost eeskujude ja mentorite edendamise kaudu, et soodustada suuremat osalemist;</w:t>
            </w:r>
          </w:p>
        </w:tc>
      </w:tr>
    </w:tbl>
    <w:p w14:paraId="4DD71D0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081F98D" w14:textId="77777777" w:rsidR="009A348C" w:rsidRPr="007B7F4D" w:rsidRDefault="009A348C" w:rsidP="009A348C">
      <w:r w:rsidRPr="007B7F4D">
        <w:rPr>
          <w:rStyle w:val="HideTWBExt"/>
        </w:rPr>
        <w:t>&lt;/Amend&gt;</w:t>
      </w:r>
    </w:p>
    <w:p w14:paraId="0AD1503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621</w:t>
      </w:r>
      <w:r w:rsidRPr="007B7F4D">
        <w:rPr>
          <w:rStyle w:val="HideTWBExt"/>
          <w:b w:val="0"/>
        </w:rPr>
        <w:t>&lt;/NumAm&gt;</w:t>
      </w:r>
    </w:p>
    <w:p w14:paraId="1AFEBABA"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394E3143" w14:textId="77777777" w:rsidR="009A348C" w:rsidRPr="007B7F4D" w:rsidRDefault="009A348C" w:rsidP="009A348C">
      <w:pPr>
        <w:pStyle w:val="NormalBold"/>
      </w:pPr>
      <w:r w:rsidRPr="007B7F4D">
        <w:rPr>
          <w:rStyle w:val="HideTWBExt"/>
          <w:b w:val="0"/>
        </w:rPr>
        <w:t>&lt;/RepeatBlock-By&gt;</w:t>
      </w:r>
    </w:p>
    <w:p w14:paraId="07C499F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C52EB7A" w14:textId="77777777" w:rsidR="009A348C" w:rsidRPr="007B7F4D" w:rsidRDefault="009A348C" w:rsidP="009A348C">
      <w:pPr>
        <w:pStyle w:val="NormalBold"/>
      </w:pPr>
      <w:r w:rsidRPr="007B7F4D">
        <w:rPr>
          <w:rStyle w:val="HideTWBExt"/>
          <w:b w:val="0"/>
        </w:rPr>
        <w:t>&lt;Article&gt;</w:t>
      </w:r>
      <w:r w:rsidRPr="007B7F4D">
        <w:t>Punkt 15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9F182A4" w14:textId="77777777" w:rsidTr="00964E83">
        <w:trPr>
          <w:trHeight w:hRule="exact" w:val="240"/>
          <w:jc w:val="center"/>
        </w:trPr>
        <w:tc>
          <w:tcPr>
            <w:tcW w:w="9752" w:type="dxa"/>
            <w:gridSpan w:val="2"/>
            <w:tcBorders>
              <w:top w:val="nil"/>
              <w:left w:val="nil"/>
              <w:bottom w:val="nil"/>
              <w:right w:val="nil"/>
            </w:tcBorders>
          </w:tcPr>
          <w:p w14:paraId="342065E3" w14:textId="77777777" w:rsidR="009A348C" w:rsidRPr="007B7F4D" w:rsidRDefault="009A348C" w:rsidP="00964E83"/>
        </w:tc>
      </w:tr>
      <w:tr w:rsidR="00DE3FE4" w:rsidRPr="007B7F4D" w14:paraId="67C305DB" w14:textId="77777777" w:rsidTr="00964E83">
        <w:trPr>
          <w:trHeight w:val="240"/>
          <w:jc w:val="center"/>
        </w:trPr>
        <w:tc>
          <w:tcPr>
            <w:tcW w:w="4876" w:type="dxa"/>
            <w:tcBorders>
              <w:top w:val="nil"/>
              <w:left w:val="nil"/>
              <w:bottom w:val="nil"/>
              <w:right w:val="nil"/>
            </w:tcBorders>
          </w:tcPr>
          <w:p w14:paraId="212DAAD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000BF97" w14:textId="77777777" w:rsidR="009A348C" w:rsidRPr="007B7F4D" w:rsidRDefault="009A348C" w:rsidP="00964E83">
            <w:pPr>
              <w:pStyle w:val="AmColumnHeading"/>
            </w:pPr>
            <w:r w:rsidRPr="007B7F4D">
              <w:t>Muudatusettepanek</w:t>
            </w:r>
          </w:p>
        </w:tc>
      </w:tr>
      <w:tr w:rsidR="00DE3FE4" w:rsidRPr="007B7F4D" w14:paraId="01F2F6A7" w14:textId="77777777" w:rsidTr="00964E83">
        <w:trPr>
          <w:jc w:val="center"/>
        </w:trPr>
        <w:tc>
          <w:tcPr>
            <w:tcW w:w="4876" w:type="dxa"/>
            <w:tcBorders>
              <w:top w:val="nil"/>
              <w:left w:val="nil"/>
              <w:bottom w:val="nil"/>
              <w:right w:val="nil"/>
            </w:tcBorders>
          </w:tcPr>
          <w:p w14:paraId="3FC48218" w14:textId="77777777" w:rsidR="009A348C" w:rsidRPr="007B7F4D" w:rsidRDefault="009A348C" w:rsidP="00964E83">
            <w:pPr>
              <w:pStyle w:val="Normal6a"/>
            </w:pPr>
          </w:p>
        </w:tc>
        <w:tc>
          <w:tcPr>
            <w:tcW w:w="4876" w:type="dxa"/>
            <w:tcBorders>
              <w:top w:val="nil"/>
              <w:left w:val="nil"/>
              <w:bottom w:val="nil"/>
              <w:right w:val="nil"/>
            </w:tcBorders>
          </w:tcPr>
          <w:p w14:paraId="70BF9CE5" w14:textId="77777777" w:rsidR="009A348C" w:rsidRPr="007B7F4D" w:rsidRDefault="009A348C" w:rsidP="00964E83">
            <w:pPr>
              <w:pStyle w:val="Normal6a"/>
            </w:pPr>
            <w:r w:rsidRPr="007B7F4D">
              <w:rPr>
                <w:b/>
                <w:i/>
              </w:rPr>
              <w:t>15a.</w:t>
            </w:r>
            <w:r w:rsidRPr="007B7F4D">
              <w:tab/>
            </w:r>
            <w:r w:rsidRPr="007B7F4D">
              <w:rPr>
                <w:b/>
                <w:i/>
              </w:rPr>
              <w:t>rõhutab võrdsete võimaluste, mitte võrdse tulemuse tähtsust; julgustab komisjoni austama individuaalset valikuvabadust ning naiste ja meeste karjäärivõimaluste mitmekesisust ning hoiduma seadusandlike kvootide kehtestamisest, mis kaaluvad üles tulemuspõhise valiku või demokraatlikud protsessid;</w:t>
            </w:r>
          </w:p>
        </w:tc>
      </w:tr>
    </w:tbl>
    <w:p w14:paraId="60ED291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54DB7E4" w14:textId="77777777" w:rsidR="009A348C" w:rsidRPr="007B7F4D" w:rsidRDefault="009A348C" w:rsidP="009A348C">
      <w:r w:rsidRPr="007B7F4D">
        <w:rPr>
          <w:rStyle w:val="HideTWBExt"/>
        </w:rPr>
        <w:t>&lt;/Amend&gt;</w:t>
      </w:r>
    </w:p>
    <w:p w14:paraId="742879B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622</w:t>
      </w:r>
      <w:r w:rsidRPr="007B7F4D">
        <w:rPr>
          <w:rStyle w:val="HideTWBExt"/>
          <w:b w:val="0"/>
        </w:rPr>
        <w:t>&lt;/NumAm&gt;</w:t>
      </w:r>
    </w:p>
    <w:p w14:paraId="4FD30F11"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6EF5DD0F" w14:textId="77777777" w:rsidR="009A348C" w:rsidRPr="007B7F4D" w:rsidRDefault="009A348C" w:rsidP="009A348C">
      <w:pPr>
        <w:pStyle w:val="NormalBold"/>
      </w:pPr>
      <w:r w:rsidRPr="007B7F4D">
        <w:rPr>
          <w:rStyle w:val="HideTWBExt"/>
          <w:b w:val="0"/>
        </w:rPr>
        <w:t>&lt;/RepeatBlock-By&gt;</w:t>
      </w:r>
    </w:p>
    <w:p w14:paraId="692E792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6EA3B1C" w14:textId="77777777" w:rsidR="009A348C" w:rsidRPr="007B7F4D" w:rsidRDefault="009A348C" w:rsidP="009A348C">
      <w:pPr>
        <w:pStyle w:val="NormalBold"/>
      </w:pPr>
      <w:r w:rsidRPr="007B7F4D">
        <w:rPr>
          <w:rStyle w:val="HideTWBExt"/>
          <w:b w:val="0"/>
        </w:rPr>
        <w:t>&lt;Article&gt;</w:t>
      </w:r>
      <w:r w:rsidRPr="007B7F4D">
        <w:t>Punkt 15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9C884E5" w14:textId="77777777" w:rsidTr="00964E83">
        <w:trPr>
          <w:trHeight w:hRule="exact" w:val="240"/>
          <w:jc w:val="center"/>
        </w:trPr>
        <w:tc>
          <w:tcPr>
            <w:tcW w:w="9752" w:type="dxa"/>
            <w:gridSpan w:val="2"/>
            <w:tcBorders>
              <w:top w:val="nil"/>
              <w:left w:val="nil"/>
              <w:bottom w:val="nil"/>
              <w:right w:val="nil"/>
            </w:tcBorders>
          </w:tcPr>
          <w:p w14:paraId="52EA83A0" w14:textId="77777777" w:rsidR="009A348C" w:rsidRPr="007B7F4D" w:rsidRDefault="009A348C" w:rsidP="00964E83"/>
        </w:tc>
      </w:tr>
      <w:tr w:rsidR="00DE3FE4" w:rsidRPr="007B7F4D" w14:paraId="4D61B0A8" w14:textId="77777777" w:rsidTr="00964E83">
        <w:trPr>
          <w:trHeight w:val="240"/>
          <w:jc w:val="center"/>
        </w:trPr>
        <w:tc>
          <w:tcPr>
            <w:tcW w:w="4876" w:type="dxa"/>
            <w:tcBorders>
              <w:top w:val="nil"/>
              <w:left w:val="nil"/>
              <w:bottom w:val="nil"/>
              <w:right w:val="nil"/>
            </w:tcBorders>
          </w:tcPr>
          <w:p w14:paraId="6C9EEAA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79D01FB" w14:textId="77777777" w:rsidR="009A348C" w:rsidRPr="007B7F4D" w:rsidRDefault="009A348C" w:rsidP="00964E83">
            <w:pPr>
              <w:pStyle w:val="AmColumnHeading"/>
            </w:pPr>
            <w:r w:rsidRPr="007B7F4D">
              <w:t>Muudatusettepanek</w:t>
            </w:r>
          </w:p>
        </w:tc>
      </w:tr>
      <w:tr w:rsidR="00DE3FE4" w:rsidRPr="007B7F4D" w14:paraId="3AF93003" w14:textId="77777777" w:rsidTr="00964E83">
        <w:trPr>
          <w:jc w:val="center"/>
        </w:trPr>
        <w:tc>
          <w:tcPr>
            <w:tcW w:w="4876" w:type="dxa"/>
            <w:tcBorders>
              <w:top w:val="nil"/>
              <w:left w:val="nil"/>
              <w:bottom w:val="nil"/>
              <w:right w:val="nil"/>
            </w:tcBorders>
          </w:tcPr>
          <w:p w14:paraId="37C2F8E5" w14:textId="77777777" w:rsidR="009A348C" w:rsidRPr="007B7F4D" w:rsidRDefault="009A348C" w:rsidP="00964E83">
            <w:pPr>
              <w:pStyle w:val="Normal6a"/>
            </w:pPr>
          </w:p>
        </w:tc>
        <w:tc>
          <w:tcPr>
            <w:tcW w:w="4876" w:type="dxa"/>
            <w:tcBorders>
              <w:top w:val="nil"/>
              <w:left w:val="nil"/>
              <w:bottom w:val="nil"/>
              <w:right w:val="nil"/>
            </w:tcBorders>
          </w:tcPr>
          <w:p w14:paraId="4DD33731" w14:textId="77777777" w:rsidR="009A348C" w:rsidRPr="007B7F4D" w:rsidRDefault="009A348C" w:rsidP="00964E83">
            <w:pPr>
              <w:pStyle w:val="Normal6a"/>
            </w:pPr>
            <w:r w:rsidRPr="007B7F4D">
              <w:rPr>
                <w:b/>
                <w:i/>
              </w:rPr>
              <w:t>15a.</w:t>
            </w:r>
            <w:r w:rsidRPr="007B7F4D">
              <w:tab/>
            </w:r>
            <w:r w:rsidRPr="007B7F4D">
              <w:rPr>
                <w:b/>
                <w:i/>
              </w:rPr>
              <w:t>nõuab tungivalt, et komisjon töötaks välja suunised liikmesriikidele, erasektorile ja kodanikuühiskonnale, et aidata kehtestada soolise võrdõiguslikkuse eesmärke ja strateegiaid, sealhulgas võrdseid juhtimisvõimalusi;</w:t>
            </w:r>
          </w:p>
        </w:tc>
      </w:tr>
    </w:tbl>
    <w:p w14:paraId="04B3BB6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E2A4AB7" w14:textId="77777777" w:rsidR="009A348C" w:rsidRPr="007B7F4D" w:rsidRDefault="009A348C" w:rsidP="009A348C">
      <w:r w:rsidRPr="007B7F4D">
        <w:rPr>
          <w:rStyle w:val="HideTWBExt"/>
        </w:rPr>
        <w:t>&lt;/Amend&gt;</w:t>
      </w:r>
    </w:p>
    <w:p w14:paraId="1558C97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623</w:t>
      </w:r>
      <w:r w:rsidRPr="007B7F4D">
        <w:rPr>
          <w:rStyle w:val="HideTWBExt"/>
          <w:b w:val="0"/>
        </w:rPr>
        <w:t>&lt;/NumAm&gt;</w:t>
      </w:r>
    </w:p>
    <w:p w14:paraId="0A36ACFC"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6E96FA96" w14:textId="77777777" w:rsidR="009A348C" w:rsidRPr="007B7F4D" w:rsidRDefault="009A348C" w:rsidP="009A348C">
      <w:pPr>
        <w:pStyle w:val="NormalBold"/>
      </w:pPr>
      <w:r w:rsidRPr="007B7F4D">
        <w:rPr>
          <w:rStyle w:val="HideTWBExt"/>
          <w:b w:val="0"/>
        </w:rPr>
        <w:t>&lt;/RepeatBlock-By&gt;</w:t>
      </w:r>
    </w:p>
    <w:p w14:paraId="311851C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D06919F" w14:textId="77777777" w:rsidR="009A348C" w:rsidRPr="007B7F4D" w:rsidRDefault="009A348C" w:rsidP="009A348C">
      <w:pPr>
        <w:pStyle w:val="NormalBold"/>
      </w:pPr>
      <w:r w:rsidRPr="007B7F4D">
        <w:rPr>
          <w:rStyle w:val="HideTWBExt"/>
          <w:b w:val="0"/>
        </w:rPr>
        <w:t>&lt;Article&gt;</w:t>
      </w:r>
      <w:r w:rsidRPr="007B7F4D">
        <w:t>Punkt 15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4D382C2" w14:textId="77777777" w:rsidTr="00964E83">
        <w:trPr>
          <w:trHeight w:hRule="exact" w:val="240"/>
          <w:jc w:val="center"/>
        </w:trPr>
        <w:tc>
          <w:tcPr>
            <w:tcW w:w="9752" w:type="dxa"/>
            <w:gridSpan w:val="2"/>
            <w:tcBorders>
              <w:top w:val="nil"/>
              <w:left w:val="nil"/>
              <w:bottom w:val="nil"/>
              <w:right w:val="nil"/>
            </w:tcBorders>
          </w:tcPr>
          <w:p w14:paraId="500D2F11" w14:textId="77777777" w:rsidR="009A348C" w:rsidRPr="007B7F4D" w:rsidRDefault="009A348C" w:rsidP="00964E83"/>
        </w:tc>
      </w:tr>
      <w:tr w:rsidR="00DE3FE4" w:rsidRPr="007B7F4D" w14:paraId="5FE67309" w14:textId="77777777" w:rsidTr="00964E83">
        <w:trPr>
          <w:trHeight w:val="240"/>
          <w:jc w:val="center"/>
        </w:trPr>
        <w:tc>
          <w:tcPr>
            <w:tcW w:w="4876" w:type="dxa"/>
            <w:tcBorders>
              <w:top w:val="nil"/>
              <w:left w:val="nil"/>
              <w:bottom w:val="nil"/>
              <w:right w:val="nil"/>
            </w:tcBorders>
          </w:tcPr>
          <w:p w14:paraId="614C0F5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DF44ACD" w14:textId="77777777" w:rsidR="009A348C" w:rsidRPr="007B7F4D" w:rsidRDefault="009A348C" w:rsidP="00964E83">
            <w:pPr>
              <w:pStyle w:val="AmColumnHeading"/>
            </w:pPr>
            <w:r w:rsidRPr="007B7F4D">
              <w:t>Muudatusettepanek</w:t>
            </w:r>
          </w:p>
        </w:tc>
      </w:tr>
      <w:tr w:rsidR="00DE3FE4" w:rsidRPr="007B7F4D" w14:paraId="266AADB8" w14:textId="77777777" w:rsidTr="00964E83">
        <w:trPr>
          <w:jc w:val="center"/>
        </w:trPr>
        <w:tc>
          <w:tcPr>
            <w:tcW w:w="4876" w:type="dxa"/>
            <w:tcBorders>
              <w:top w:val="nil"/>
              <w:left w:val="nil"/>
              <w:bottom w:val="nil"/>
              <w:right w:val="nil"/>
            </w:tcBorders>
          </w:tcPr>
          <w:p w14:paraId="26D814EF" w14:textId="77777777" w:rsidR="009A348C" w:rsidRPr="007B7F4D" w:rsidRDefault="009A348C" w:rsidP="00964E83">
            <w:pPr>
              <w:pStyle w:val="Normal6a"/>
            </w:pPr>
          </w:p>
        </w:tc>
        <w:tc>
          <w:tcPr>
            <w:tcW w:w="4876" w:type="dxa"/>
            <w:tcBorders>
              <w:top w:val="nil"/>
              <w:left w:val="nil"/>
              <w:bottom w:val="nil"/>
              <w:right w:val="nil"/>
            </w:tcBorders>
          </w:tcPr>
          <w:p w14:paraId="4AA7E78B" w14:textId="77777777" w:rsidR="009A348C" w:rsidRPr="007B7F4D" w:rsidRDefault="009A348C" w:rsidP="00964E83">
            <w:pPr>
              <w:pStyle w:val="Normal6a"/>
            </w:pPr>
            <w:r w:rsidRPr="007B7F4D">
              <w:rPr>
                <w:b/>
                <w:i/>
              </w:rPr>
              <w:t>15a.</w:t>
            </w:r>
            <w:r w:rsidRPr="007B7F4D">
              <w:tab/>
            </w:r>
            <w:r w:rsidRPr="007B7F4D">
              <w:rPr>
                <w:b/>
                <w:i/>
              </w:rPr>
              <w:t>võtab murelikult teadmiseks ebaõnnestunud katsed soolise võrdõiguslikkuse tagamiseks, näiteks Malta soolise võrdõiguslikkuse parandamise mehhanismi, mis võib töötada naiskandidaatide vastu;</w:t>
            </w:r>
          </w:p>
        </w:tc>
      </w:tr>
    </w:tbl>
    <w:p w14:paraId="659726B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2B5F1A8" w14:textId="77777777" w:rsidR="009A348C" w:rsidRPr="007B7F4D" w:rsidRDefault="009A348C" w:rsidP="009A348C">
      <w:r w:rsidRPr="007B7F4D">
        <w:rPr>
          <w:rStyle w:val="HideTWBExt"/>
        </w:rPr>
        <w:t>&lt;/Amend&gt;</w:t>
      </w:r>
    </w:p>
    <w:p w14:paraId="035D65A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624</w:t>
      </w:r>
      <w:r w:rsidRPr="007B7F4D">
        <w:rPr>
          <w:rStyle w:val="HideTWBExt"/>
          <w:b w:val="0"/>
        </w:rPr>
        <w:t>&lt;/NumAm&gt;</w:t>
      </w:r>
    </w:p>
    <w:p w14:paraId="31114562"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7E9F7D4A" w14:textId="77777777" w:rsidR="009A348C" w:rsidRPr="007B7F4D" w:rsidRDefault="009A348C" w:rsidP="009A348C">
      <w:pPr>
        <w:pStyle w:val="NormalBold"/>
      </w:pPr>
      <w:r w:rsidRPr="007B7F4D">
        <w:rPr>
          <w:rStyle w:val="HideTWBExt"/>
          <w:b w:val="0"/>
        </w:rPr>
        <w:t>&lt;/RepeatBlock-By&gt;</w:t>
      </w:r>
    </w:p>
    <w:p w14:paraId="4796850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47A5533" w14:textId="77777777" w:rsidR="009A348C" w:rsidRPr="007B7F4D" w:rsidRDefault="009A348C" w:rsidP="009A348C">
      <w:pPr>
        <w:pStyle w:val="NormalBold"/>
      </w:pPr>
      <w:r w:rsidRPr="007B7F4D">
        <w:rPr>
          <w:rStyle w:val="HideTWBExt"/>
          <w:b w:val="0"/>
        </w:rPr>
        <w:t>&lt;Article&gt;</w:t>
      </w:r>
      <w:r w:rsidRPr="007B7F4D">
        <w:t>Alapealkiri 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244034E" w14:textId="77777777" w:rsidTr="00964E83">
        <w:trPr>
          <w:trHeight w:hRule="exact" w:val="240"/>
          <w:jc w:val="center"/>
        </w:trPr>
        <w:tc>
          <w:tcPr>
            <w:tcW w:w="9752" w:type="dxa"/>
            <w:gridSpan w:val="2"/>
            <w:tcBorders>
              <w:top w:val="nil"/>
              <w:left w:val="nil"/>
              <w:bottom w:val="nil"/>
              <w:right w:val="nil"/>
            </w:tcBorders>
          </w:tcPr>
          <w:p w14:paraId="142388CE" w14:textId="77777777" w:rsidR="009A348C" w:rsidRPr="007B7F4D" w:rsidRDefault="009A348C" w:rsidP="00964E83"/>
        </w:tc>
      </w:tr>
      <w:tr w:rsidR="00DE3FE4" w:rsidRPr="007B7F4D" w14:paraId="08C53793" w14:textId="77777777" w:rsidTr="00964E83">
        <w:trPr>
          <w:trHeight w:val="240"/>
          <w:jc w:val="center"/>
        </w:trPr>
        <w:tc>
          <w:tcPr>
            <w:tcW w:w="4876" w:type="dxa"/>
            <w:tcBorders>
              <w:top w:val="nil"/>
              <w:left w:val="nil"/>
              <w:bottom w:val="nil"/>
              <w:right w:val="nil"/>
            </w:tcBorders>
          </w:tcPr>
          <w:p w14:paraId="763F913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FB2C890" w14:textId="77777777" w:rsidR="009A348C" w:rsidRPr="007B7F4D" w:rsidRDefault="009A348C" w:rsidP="00964E83">
            <w:pPr>
              <w:pStyle w:val="AmColumnHeading"/>
            </w:pPr>
            <w:r w:rsidRPr="007B7F4D">
              <w:t>Muudatusettepanek</w:t>
            </w:r>
          </w:p>
        </w:tc>
      </w:tr>
      <w:tr w:rsidR="00DE3FE4" w:rsidRPr="007B7F4D" w14:paraId="3EB446B0" w14:textId="77777777" w:rsidTr="00964E83">
        <w:trPr>
          <w:jc w:val="center"/>
        </w:trPr>
        <w:tc>
          <w:tcPr>
            <w:tcW w:w="4876" w:type="dxa"/>
            <w:tcBorders>
              <w:top w:val="nil"/>
              <w:left w:val="nil"/>
              <w:bottom w:val="nil"/>
              <w:right w:val="nil"/>
            </w:tcBorders>
          </w:tcPr>
          <w:p w14:paraId="10F1AE3D" w14:textId="77777777" w:rsidR="009A348C" w:rsidRPr="007B7F4D" w:rsidRDefault="009A348C" w:rsidP="00964E83">
            <w:pPr>
              <w:pStyle w:val="Normal6a"/>
            </w:pPr>
          </w:p>
        </w:tc>
        <w:tc>
          <w:tcPr>
            <w:tcW w:w="4876" w:type="dxa"/>
            <w:tcBorders>
              <w:top w:val="nil"/>
              <w:left w:val="nil"/>
              <w:bottom w:val="nil"/>
              <w:right w:val="nil"/>
            </w:tcBorders>
          </w:tcPr>
          <w:p w14:paraId="22B6179A" w14:textId="77777777" w:rsidR="009A348C" w:rsidRPr="007B7F4D" w:rsidRDefault="009A348C" w:rsidP="00964E83">
            <w:pPr>
              <w:pStyle w:val="Normal6a"/>
            </w:pPr>
            <w:r w:rsidRPr="007B7F4D">
              <w:rPr>
                <w:b/>
                <w:i/>
              </w:rPr>
              <w:t>Kliima, keskkond ja sooline võrdõiguslikkus</w:t>
            </w:r>
          </w:p>
        </w:tc>
      </w:tr>
    </w:tbl>
    <w:p w14:paraId="25089C5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66182C0" w14:textId="77777777" w:rsidR="009A348C" w:rsidRPr="007B7F4D" w:rsidRDefault="009A348C" w:rsidP="009A348C">
      <w:r w:rsidRPr="007B7F4D">
        <w:rPr>
          <w:rStyle w:val="HideTWBExt"/>
        </w:rPr>
        <w:t>&lt;/Amend&gt;</w:t>
      </w:r>
    </w:p>
    <w:p w14:paraId="23AC543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625</w:t>
      </w:r>
      <w:r w:rsidRPr="007B7F4D">
        <w:rPr>
          <w:rStyle w:val="HideTWBExt"/>
          <w:b w:val="0"/>
        </w:rPr>
        <w:t>&lt;/NumAm&gt;</w:t>
      </w:r>
    </w:p>
    <w:p w14:paraId="2527B9F1"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001524FA" w14:textId="77777777" w:rsidR="009A348C" w:rsidRPr="007B7F4D" w:rsidRDefault="009A348C" w:rsidP="009A348C">
      <w:pPr>
        <w:pStyle w:val="NormalBold"/>
      </w:pPr>
      <w:r w:rsidRPr="007B7F4D">
        <w:rPr>
          <w:rStyle w:val="HideTWBExt"/>
          <w:b w:val="0"/>
        </w:rPr>
        <w:t>&lt;/RepeatBlock-By&gt;</w:t>
      </w:r>
    </w:p>
    <w:p w14:paraId="463836C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59B4836" w14:textId="77777777" w:rsidR="009A348C" w:rsidRPr="007B7F4D" w:rsidRDefault="009A348C" w:rsidP="009A348C">
      <w:pPr>
        <w:pStyle w:val="NormalBold"/>
      </w:pPr>
      <w:r w:rsidRPr="007B7F4D">
        <w:rPr>
          <w:rStyle w:val="HideTWBExt"/>
          <w:b w:val="0"/>
        </w:rPr>
        <w:t>&lt;Article&gt;</w:t>
      </w:r>
      <w:r w:rsidRPr="007B7F4D">
        <w:t>Punkt 15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6D1A758" w14:textId="77777777" w:rsidTr="00964E83">
        <w:trPr>
          <w:trHeight w:hRule="exact" w:val="240"/>
          <w:jc w:val="center"/>
        </w:trPr>
        <w:tc>
          <w:tcPr>
            <w:tcW w:w="9752" w:type="dxa"/>
            <w:gridSpan w:val="2"/>
            <w:tcBorders>
              <w:top w:val="nil"/>
              <w:left w:val="nil"/>
              <w:bottom w:val="nil"/>
              <w:right w:val="nil"/>
            </w:tcBorders>
          </w:tcPr>
          <w:p w14:paraId="612E431D" w14:textId="77777777" w:rsidR="009A348C" w:rsidRPr="007B7F4D" w:rsidRDefault="009A348C" w:rsidP="00964E83"/>
        </w:tc>
      </w:tr>
      <w:tr w:rsidR="00DE3FE4" w:rsidRPr="007B7F4D" w14:paraId="4CF53BA8" w14:textId="77777777" w:rsidTr="00964E83">
        <w:trPr>
          <w:trHeight w:val="240"/>
          <w:jc w:val="center"/>
        </w:trPr>
        <w:tc>
          <w:tcPr>
            <w:tcW w:w="4876" w:type="dxa"/>
            <w:tcBorders>
              <w:top w:val="nil"/>
              <w:left w:val="nil"/>
              <w:bottom w:val="nil"/>
              <w:right w:val="nil"/>
            </w:tcBorders>
          </w:tcPr>
          <w:p w14:paraId="740DC5D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F6ABD83" w14:textId="77777777" w:rsidR="009A348C" w:rsidRPr="007B7F4D" w:rsidRDefault="009A348C" w:rsidP="00964E83">
            <w:pPr>
              <w:pStyle w:val="AmColumnHeading"/>
            </w:pPr>
            <w:r w:rsidRPr="007B7F4D">
              <w:t>Muudatusettepanek</w:t>
            </w:r>
          </w:p>
        </w:tc>
      </w:tr>
      <w:tr w:rsidR="00DE3FE4" w:rsidRPr="007B7F4D" w14:paraId="088000AF" w14:textId="77777777" w:rsidTr="00964E83">
        <w:trPr>
          <w:jc w:val="center"/>
        </w:trPr>
        <w:tc>
          <w:tcPr>
            <w:tcW w:w="4876" w:type="dxa"/>
            <w:tcBorders>
              <w:top w:val="nil"/>
              <w:left w:val="nil"/>
              <w:bottom w:val="nil"/>
              <w:right w:val="nil"/>
            </w:tcBorders>
          </w:tcPr>
          <w:p w14:paraId="76FE798A" w14:textId="77777777" w:rsidR="009A348C" w:rsidRPr="007B7F4D" w:rsidRDefault="009A348C" w:rsidP="00964E83">
            <w:pPr>
              <w:pStyle w:val="Normal6a"/>
            </w:pPr>
          </w:p>
        </w:tc>
        <w:tc>
          <w:tcPr>
            <w:tcW w:w="4876" w:type="dxa"/>
            <w:tcBorders>
              <w:top w:val="nil"/>
              <w:left w:val="nil"/>
              <w:bottom w:val="nil"/>
              <w:right w:val="nil"/>
            </w:tcBorders>
          </w:tcPr>
          <w:p w14:paraId="1B899759" w14:textId="77777777" w:rsidR="009A348C" w:rsidRPr="007B7F4D" w:rsidRDefault="009A348C" w:rsidP="00964E83">
            <w:pPr>
              <w:pStyle w:val="Normal6a"/>
            </w:pPr>
            <w:r w:rsidRPr="007B7F4D">
              <w:rPr>
                <w:b/>
                <w:i/>
              </w:rPr>
              <w:t>15b.</w:t>
            </w:r>
            <w:r w:rsidRPr="007B7F4D">
              <w:tab/>
            </w:r>
            <w:r w:rsidRPr="007B7F4D">
              <w:rPr>
                <w:b/>
                <w:i/>
              </w:rPr>
              <w:t>nõuab tungivalt, et komisjon toetaks ennetusmeetmeid, millega tagatakse naiste turvalisus avalikus elus ning nulltolerants naiste ja tütarlaste vastase vägivalla, vihkamise ja ahistamise suhtes avalikus elus nii internetis kui ka mujal; rõhutab, et asjaolu, et naised on kübervägivalla ja süvavõltsitud sisu peamised sihtmärgid, kujutab endast tõsist ohtu nende turvalisele osalemisele avalikus elus ja seega demokraatiale endale;</w:t>
            </w:r>
          </w:p>
        </w:tc>
      </w:tr>
    </w:tbl>
    <w:p w14:paraId="31A6FAC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DEEE5BA" w14:textId="77777777" w:rsidR="009A348C" w:rsidRPr="007B7F4D" w:rsidRDefault="009A348C" w:rsidP="009A348C">
      <w:r w:rsidRPr="007B7F4D">
        <w:rPr>
          <w:rStyle w:val="HideTWBExt"/>
        </w:rPr>
        <w:t>&lt;/Amend&gt;</w:t>
      </w:r>
    </w:p>
    <w:p w14:paraId="6689515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626</w:t>
      </w:r>
      <w:r w:rsidRPr="007B7F4D">
        <w:rPr>
          <w:rStyle w:val="HideTWBExt"/>
          <w:b w:val="0"/>
        </w:rPr>
        <w:t>&lt;/NumAm&gt;</w:t>
      </w:r>
    </w:p>
    <w:p w14:paraId="3D01F5DB"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0F41B372" w14:textId="77777777" w:rsidR="009A348C" w:rsidRPr="007B7F4D" w:rsidRDefault="009A348C" w:rsidP="009A348C">
      <w:pPr>
        <w:pStyle w:val="NormalBold"/>
      </w:pPr>
      <w:r w:rsidRPr="007B7F4D">
        <w:rPr>
          <w:rStyle w:val="HideTWBExt"/>
          <w:b w:val="0"/>
        </w:rPr>
        <w:t>&lt;/RepeatBlock-By&gt;</w:t>
      </w:r>
    </w:p>
    <w:p w14:paraId="668DCA9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8A118AE" w14:textId="77777777" w:rsidR="009A348C" w:rsidRPr="007B7F4D" w:rsidRDefault="009A348C" w:rsidP="009A348C">
      <w:pPr>
        <w:pStyle w:val="NormalBold"/>
      </w:pPr>
      <w:r w:rsidRPr="007B7F4D">
        <w:rPr>
          <w:rStyle w:val="HideTWBExt"/>
          <w:b w:val="0"/>
        </w:rPr>
        <w:t>&lt;Article&gt;</w:t>
      </w:r>
      <w:r w:rsidRPr="007B7F4D">
        <w:t>Punkt 15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01E2CA8" w14:textId="77777777" w:rsidTr="00964E83">
        <w:trPr>
          <w:trHeight w:hRule="exact" w:val="240"/>
          <w:jc w:val="center"/>
        </w:trPr>
        <w:tc>
          <w:tcPr>
            <w:tcW w:w="9752" w:type="dxa"/>
            <w:gridSpan w:val="2"/>
            <w:tcBorders>
              <w:top w:val="nil"/>
              <w:left w:val="nil"/>
              <w:bottom w:val="nil"/>
              <w:right w:val="nil"/>
            </w:tcBorders>
          </w:tcPr>
          <w:p w14:paraId="073CBCA8" w14:textId="77777777" w:rsidR="009A348C" w:rsidRPr="007B7F4D" w:rsidRDefault="009A348C" w:rsidP="00964E83"/>
        </w:tc>
      </w:tr>
      <w:tr w:rsidR="00DE3FE4" w:rsidRPr="007B7F4D" w14:paraId="77484A8B" w14:textId="77777777" w:rsidTr="00964E83">
        <w:trPr>
          <w:trHeight w:val="240"/>
          <w:jc w:val="center"/>
        </w:trPr>
        <w:tc>
          <w:tcPr>
            <w:tcW w:w="4876" w:type="dxa"/>
            <w:tcBorders>
              <w:top w:val="nil"/>
              <w:left w:val="nil"/>
              <w:bottom w:val="nil"/>
              <w:right w:val="nil"/>
            </w:tcBorders>
          </w:tcPr>
          <w:p w14:paraId="60A408A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FEC4CBB" w14:textId="77777777" w:rsidR="009A348C" w:rsidRPr="007B7F4D" w:rsidRDefault="009A348C" w:rsidP="00964E83">
            <w:pPr>
              <w:pStyle w:val="AmColumnHeading"/>
            </w:pPr>
            <w:r w:rsidRPr="007B7F4D">
              <w:t>Muudatusettepanek</w:t>
            </w:r>
          </w:p>
        </w:tc>
      </w:tr>
      <w:tr w:rsidR="00DE3FE4" w:rsidRPr="007B7F4D" w14:paraId="20A5611F" w14:textId="77777777" w:rsidTr="00964E83">
        <w:trPr>
          <w:jc w:val="center"/>
        </w:trPr>
        <w:tc>
          <w:tcPr>
            <w:tcW w:w="4876" w:type="dxa"/>
            <w:tcBorders>
              <w:top w:val="nil"/>
              <w:left w:val="nil"/>
              <w:bottom w:val="nil"/>
              <w:right w:val="nil"/>
            </w:tcBorders>
          </w:tcPr>
          <w:p w14:paraId="2B60A192" w14:textId="77777777" w:rsidR="009A348C" w:rsidRPr="007B7F4D" w:rsidRDefault="009A348C" w:rsidP="00964E83">
            <w:pPr>
              <w:pStyle w:val="Normal6a"/>
            </w:pPr>
          </w:p>
        </w:tc>
        <w:tc>
          <w:tcPr>
            <w:tcW w:w="4876" w:type="dxa"/>
            <w:tcBorders>
              <w:top w:val="nil"/>
              <w:left w:val="nil"/>
              <w:bottom w:val="nil"/>
              <w:right w:val="nil"/>
            </w:tcBorders>
          </w:tcPr>
          <w:p w14:paraId="3523273F" w14:textId="77777777" w:rsidR="009A348C" w:rsidRPr="007B7F4D" w:rsidRDefault="009A348C" w:rsidP="00964E83">
            <w:pPr>
              <w:pStyle w:val="Normal6a"/>
            </w:pPr>
            <w:r w:rsidRPr="007B7F4D">
              <w:rPr>
                <w:b/>
                <w:i/>
              </w:rPr>
              <w:t>15a.</w:t>
            </w:r>
            <w:r w:rsidRPr="007B7F4D">
              <w:tab/>
            </w:r>
            <w:r w:rsidRPr="007B7F4D">
              <w:rPr>
                <w:b/>
                <w:i/>
              </w:rPr>
              <w:t>rõhutab, et vaesed, eelkõige naised, noored, puuetega inimesed ja muud vähemused, sealhulgas põlisrahvad ja muud loodusvaradest sõltuvad kogukonnad kannatavad kliimamuutuste ja ökosüsteemide seisundi halvenemise kahjuliku mõju tõttu teistest rohkem;</w:t>
            </w:r>
          </w:p>
        </w:tc>
      </w:tr>
    </w:tbl>
    <w:p w14:paraId="038BB5D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1CA8DFC" w14:textId="77777777" w:rsidR="009A348C" w:rsidRPr="007B7F4D" w:rsidRDefault="009A348C" w:rsidP="009A348C">
      <w:r w:rsidRPr="007B7F4D">
        <w:rPr>
          <w:rStyle w:val="HideTWBExt"/>
        </w:rPr>
        <w:t>&lt;/Amend&gt;</w:t>
      </w:r>
    </w:p>
    <w:p w14:paraId="3B652A2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627</w:t>
      </w:r>
      <w:r w:rsidRPr="007B7F4D">
        <w:rPr>
          <w:rStyle w:val="HideTWBExt"/>
          <w:b w:val="0"/>
        </w:rPr>
        <w:t>&lt;/NumAm&gt;</w:t>
      </w:r>
    </w:p>
    <w:p w14:paraId="330E45BA"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4595AF36" w14:textId="77777777" w:rsidR="009A348C" w:rsidRPr="007B7F4D" w:rsidRDefault="009A348C" w:rsidP="009A348C">
      <w:pPr>
        <w:pStyle w:val="NormalBold"/>
      </w:pPr>
      <w:r w:rsidRPr="007B7F4D">
        <w:rPr>
          <w:rStyle w:val="HideTWBExt"/>
          <w:b w:val="0"/>
        </w:rPr>
        <w:t>&lt;/RepeatBlock-By&gt;</w:t>
      </w:r>
    </w:p>
    <w:p w14:paraId="1A6F7EC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25ED801" w14:textId="77777777" w:rsidR="009A348C" w:rsidRPr="007B7F4D" w:rsidRDefault="009A348C" w:rsidP="009A348C">
      <w:pPr>
        <w:pStyle w:val="NormalBold"/>
      </w:pPr>
      <w:r w:rsidRPr="007B7F4D">
        <w:rPr>
          <w:rStyle w:val="HideTWBExt"/>
          <w:b w:val="0"/>
        </w:rPr>
        <w:t>&lt;Article&gt;</w:t>
      </w:r>
      <w:r w:rsidRPr="007B7F4D">
        <w:t>Punkt 15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79D6A7A" w14:textId="77777777" w:rsidTr="00964E83">
        <w:trPr>
          <w:trHeight w:hRule="exact" w:val="240"/>
          <w:jc w:val="center"/>
        </w:trPr>
        <w:tc>
          <w:tcPr>
            <w:tcW w:w="9752" w:type="dxa"/>
            <w:gridSpan w:val="2"/>
            <w:tcBorders>
              <w:top w:val="nil"/>
              <w:left w:val="nil"/>
              <w:bottom w:val="nil"/>
              <w:right w:val="nil"/>
            </w:tcBorders>
          </w:tcPr>
          <w:p w14:paraId="4B917E0C" w14:textId="77777777" w:rsidR="009A348C" w:rsidRPr="007B7F4D" w:rsidRDefault="009A348C" w:rsidP="00964E83"/>
        </w:tc>
      </w:tr>
      <w:tr w:rsidR="00DE3FE4" w:rsidRPr="007B7F4D" w14:paraId="5EF5FBEE" w14:textId="77777777" w:rsidTr="00964E83">
        <w:trPr>
          <w:trHeight w:val="240"/>
          <w:jc w:val="center"/>
        </w:trPr>
        <w:tc>
          <w:tcPr>
            <w:tcW w:w="4876" w:type="dxa"/>
            <w:tcBorders>
              <w:top w:val="nil"/>
              <w:left w:val="nil"/>
              <w:bottom w:val="nil"/>
              <w:right w:val="nil"/>
            </w:tcBorders>
          </w:tcPr>
          <w:p w14:paraId="5D0A952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A09A46E" w14:textId="77777777" w:rsidR="009A348C" w:rsidRPr="007B7F4D" w:rsidRDefault="009A348C" w:rsidP="00964E83">
            <w:pPr>
              <w:pStyle w:val="AmColumnHeading"/>
            </w:pPr>
            <w:r w:rsidRPr="007B7F4D">
              <w:t>Muudatusettepanek</w:t>
            </w:r>
          </w:p>
        </w:tc>
      </w:tr>
      <w:tr w:rsidR="00DE3FE4" w:rsidRPr="007B7F4D" w14:paraId="2C042F91" w14:textId="77777777" w:rsidTr="00964E83">
        <w:trPr>
          <w:jc w:val="center"/>
        </w:trPr>
        <w:tc>
          <w:tcPr>
            <w:tcW w:w="4876" w:type="dxa"/>
            <w:tcBorders>
              <w:top w:val="nil"/>
              <w:left w:val="nil"/>
              <w:bottom w:val="nil"/>
              <w:right w:val="nil"/>
            </w:tcBorders>
          </w:tcPr>
          <w:p w14:paraId="1DCECFED" w14:textId="77777777" w:rsidR="009A348C" w:rsidRPr="007B7F4D" w:rsidRDefault="009A348C" w:rsidP="00964E83">
            <w:pPr>
              <w:pStyle w:val="Normal6a"/>
            </w:pPr>
          </w:p>
        </w:tc>
        <w:tc>
          <w:tcPr>
            <w:tcW w:w="4876" w:type="dxa"/>
            <w:tcBorders>
              <w:top w:val="nil"/>
              <w:left w:val="nil"/>
              <w:bottom w:val="nil"/>
              <w:right w:val="nil"/>
            </w:tcBorders>
          </w:tcPr>
          <w:p w14:paraId="220B713F" w14:textId="77777777" w:rsidR="009A348C" w:rsidRPr="007B7F4D" w:rsidRDefault="009A348C" w:rsidP="00964E83">
            <w:pPr>
              <w:pStyle w:val="Normal6a"/>
            </w:pPr>
            <w:r w:rsidRPr="007B7F4D">
              <w:rPr>
                <w:b/>
                <w:i/>
              </w:rPr>
              <w:t>15b.</w:t>
            </w:r>
            <w:r w:rsidRPr="007B7F4D">
              <w:tab/>
            </w:r>
            <w:r w:rsidRPr="007B7F4D">
              <w:rPr>
                <w:b/>
                <w:i/>
              </w:rPr>
              <w:t>kutsub komisjoni üles tõhustama ja toetama nõukogu soolise võrdõiguslikkuse ministreid koondava ning naiste õiguste ja soolise võrdõiguslikkuse küsimustega tegeleva üksuse tööd;</w:t>
            </w:r>
          </w:p>
        </w:tc>
      </w:tr>
    </w:tbl>
    <w:p w14:paraId="37A1919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C5A0A84" w14:textId="77777777" w:rsidR="009A348C" w:rsidRPr="007B7F4D" w:rsidRDefault="009A348C" w:rsidP="009A348C">
      <w:r w:rsidRPr="007B7F4D">
        <w:rPr>
          <w:rStyle w:val="HideTWBExt"/>
        </w:rPr>
        <w:t>&lt;/Amend&gt;</w:t>
      </w:r>
    </w:p>
    <w:p w14:paraId="02A93A1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628</w:t>
      </w:r>
      <w:r w:rsidRPr="007B7F4D">
        <w:rPr>
          <w:rStyle w:val="HideTWBExt"/>
          <w:b w:val="0"/>
        </w:rPr>
        <w:t>&lt;/NumAm&gt;</w:t>
      </w:r>
    </w:p>
    <w:p w14:paraId="3125FFC9"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19D298CB" w14:textId="77777777" w:rsidR="009A348C" w:rsidRPr="007B7F4D" w:rsidRDefault="009A348C" w:rsidP="009A348C">
      <w:pPr>
        <w:pStyle w:val="NormalBold"/>
      </w:pPr>
      <w:r w:rsidRPr="007B7F4D">
        <w:rPr>
          <w:rStyle w:val="HideTWBExt"/>
          <w:b w:val="0"/>
        </w:rPr>
        <w:t>&lt;/RepeatBlock-By&gt;</w:t>
      </w:r>
    </w:p>
    <w:p w14:paraId="3F3C54E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891DB64" w14:textId="77777777" w:rsidR="009A348C" w:rsidRPr="007B7F4D" w:rsidRDefault="009A348C" w:rsidP="009A348C">
      <w:pPr>
        <w:pStyle w:val="NormalBold"/>
      </w:pPr>
      <w:r w:rsidRPr="007B7F4D">
        <w:rPr>
          <w:rStyle w:val="HideTWBExt"/>
          <w:b w:val="0"/>
        </w:rPr>
        <w:t>&lt;Article&gt;</w:t>
      </w:r>
      <w:r w:rsidRPr="007B7F4D">
        <w:t>Punkt 15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03CC16D" w14:textId="77777777" w:rsidTr="00964E83">
        <w:trPr>
          <w:trHeight w:hRule="exact" w:val="240"/>
          <w:jc w:val="center"/>
        </w:trPr>
        <w:tc>
          <w:tcPr>
            <w:tcW w:w="9752" w:type="dxa"/>
            <w:gridSpan w:val="2"/>
            <w:tcBorders>
              <w:top w:val="nil"/>
              <w:left w:val="nil"/>
              <w:bottom w:val="nil"/>
              <w:right w:val="nil"/>
            </w:tcBorders>
          </w:tcPr>
          <w:p w14:paraId="5E9A4B04" w14:textId="77777777" w:rsidR="009A348C" w:rsidRPr="007B7F4D" w:rsidRDefault="009A348C" w:rsidP="00964E83"/>
        </w:tc>
      </w:tr>
      <w:tr w:rsidR="00DE3FE4" w:rsidRPr="007B7F4D" w14:paraId="34AF9806" w14:textId="77777777" w:rsidTr="00964E83">
        <w:trPr>
          <w:trHeight w:val="240"/>
          <w:jc w:val="center"/>
        </w:trPr>
        <w:tc>
          <w:tcPr>
            <w:tcW w:w="4876" w:type="dxa"/>
            <w:tcBorders>
              <w:top w:val="nil"/>
              <w:left w:val="nil"/>
              <w:bottom w:val="nil"/>
              <w:right w:val="nil"/>
            </w:tcBorders>
          </w:tcPr>
          <w:p w14:paraId="15D55EC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5A276AD" w14:textId="77777777" w:rsidR="009A348C" w:rsidRPr="007B7F4D" w:rsidRDefault="009A348C" w:rsidP="00964E83">
            <w:pPr>
              <w:pStyle w:val="AmColumnHeading"/>
            </w:pPr>
            <w:r w:rsidRPr="007B7F4D">
              <w:t>Muudatusettepanek</w:t>
            </w:r>
          </w:p>
        </w:tc>
      </w:tr>
      <w:tr w:rsidR="00DE3FE4" w:rsidRPr="007B7F4D" w14:paraId="65F400C5" w14:textId="77777777" w:rsidTr="00964E83">
        <w:trPr>
          <w:jc w:val="center"/>
        </w:trPr>
        <w:tc>
          <w:tcPr>
            <w:tcW w:w="4876" w:type="dxa"/>
            <w:tcBorders>
              <w:top w:val="nil"/>
              <w:left w:val="nil"/>
              <w:bottom w:val="nil"/>
              <w:right w:val="nil"/>
            </w:tcBorders>
          </w:tcPr>
          <w:p w14:paraId="4F67FB77" w14:textId="77777777" w:rsidR="009A348C" w:rsidRPr="007B7F4D" w:rsidRDefault="009A348C" w:rsidP="00964E83">
            <w:pPr>
              <w:pStyle w:val="Normal6a"/>
            </w:pPr>
          </w:p>
        </w:tc>
        <w:tc>
          <w:tcPr>
            <w:tcW w:w="4876" w:type="dxa"/>
            <w:tcBorders>
              <w:top w:val="nil"/>
              <w:left w:val="nil"/>
              <w:bottom w:val="nil"/>
              <w:right w:val="nil"/>
            </w:tcBorders>
          </w:tcPr>
          <w:p w14:paraId="6326E38A" w14:textId="77777777" w:rsidR="009A348C" w:rsidRPr="007B7F4D" w:rsidRDefault="009A348C" w:rsidP="00964E83">
            <w:pPr>
              <w:pStyle w:val="Normal6a"/>
            </w:pPr>
            <w:r w:rsidRPr="007B7F4D">
              <w:rPr>
                <w:b/>
                <w:i/>
              </w:rPr>
              <w:t>15b.</w:t>
            </w:r>
            <w:r w:rsidRPr="007B7F4D">
              <w:tab/>
            </w:r>
            <w:r w:rsidRPr="007B7F4D">
              <w:rPr>
                <w:b/>
                <w:i/>
              </w:rPr>
              <w:t>kutsub liikmesriike üles suurendama teadlikkust naiste kujutamisest meedias ning vahetama parimaid tavasid naiste esindatuse ja kujutamise edendamiseks meedias;</w:t>
            </w:r>
          </w:p>
        </w:tc>
      </w:tr>
    </w:tbl>
    <w:p w14:paraId="5CCE650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50680C0" w14:textId="77777777" w:rsidR="009A348C" w:rsidRPr="007B7F4D" w:rsidRDefault="009A348C" w:rsidP="009A348C">
      <w:r w:rsidRPr="007B7F4D">
        <w:rPr>
          <w:rStyle w:val="HideTWBExt"/>
        </w:rPr>
        <w:t>&lt;/Amend&gt;</w:t>
      </w:r>
    </w:p>
    <w:p w14:paraId="538A618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629</w:t>
      </w:r>
      <w:r w:rsidRPr="007B7F4D">
        <w:rPr>
          <w:rStyle w:val="HideTWBExt"/>
          <w:b w:val="0"/>
        </w:rPr>
        <w:t>&lt;/NumAm&gt;</w:t>
      </w:r>
    </w:p>
    <w:p w14:paraId="7ECBCD7C"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6B96F84B" w14:textId="77777777" w:rsidR="009A348C" w:rsidRPr="007B7F4D" w:rsidRDefault="009A348C" w:rsidP="009A348C">
      <w:pPr>
        <w:pStyle w:val="NormalBold"/>
      </w:pPr>
      <w:r w:rsidRPr="007B7F4D">
        <w:rPr>
          <w:rStyle w:val="HideTWBExt"/>
          <w:b w:val="0"/>
        </w:rPr>
        <w:t>&lt;/RepeatBlock-By&gt;</w:t>
      </w:r>
    </w:p>
    <w:p w14:paraId="19C044F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0228AFB" w14:textId="77777777" w:rsidR="009A348C" w:rsidRPr="007B7F4D" w:rsidRDefault="009A348C" w:rsidP="009A348C">
      <w:pPr>
        <w:pStyle w:val="NormalBold"/>
      </w:pPr>
      <w:r w:rsidRPr="007B7F4D">
        <w:rPr>
          <w:rStyle w:val="HideTWBExt"/>
          <w:b w:val="0"/>
        </w:rPr>
        <w:t>&lt;Article&gt;</w:t>
      </w:r>
      <w:r w:rsidRPr="007B7F4D">
        <w:t>Punkt 15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42B3C22" w14:textId="77777777" w:rsidTr="00964E83">
        <w:trPr>
          <w:trHeight w:hRule="exact" w:val="240"/>
          <w:jc w:val="center"/>
        </w:trPr>
        <w:tc>
          <w:tcPr>
            <w:tcW w:w="9752" w:type="dxa"/>
            <w:gridSpan w:val="2"/>
            <w:tcBorders>
              <w:top w:val="nil"/>
              <w:left w:val="nil"/>
              <w:bottom w:val="nil"/>
              <w:right w:val="nil"/>
            </w:tcBorders>
          </w:tcPr>
          <w:p w14:paraId="483A6B17" w14:textId="77777777" w:rsidR="009A348C" w:rsidRPr="007B7F4D" w:rsidRDefault="009A348C" w:rsidP="00964E83"/>
        </w:tc>
      </w:tr>
      <w:tr w:rsidR="00DE3FE4" w:rsidRPr="007B7F4D" w14:paraId="35285C69" w14:textId="77777777" w:rsidTr="00964E83">
        <w:trPr>
          <w:trHeight w:val="240"/>
          <w:jc w:val="center"/>
        </w:trPr>
        <w:tc>
          <w:tcPr>
            <w:tcW w:w="4876" w:type="dxa"/>
            <w:tcBorders>
              <w:top w:val="nil"/>
              <w:left w:val="nil"/>
              <w:bottom w:val="nil"/>
              <w:right w:val="nil"/>
            </w:tcBorders>
          </w:tcPr>
          <w:p w14:paraId="09AEA00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B3CC398" w14:textId="77777777" w:rsidR="009A348C" w:rsidRPr="007B7F4D" w:rsidRDefault="009A348C" w:rsidP="00964E83">
            <w:pPr>
              <w:pStyle w:val="AmColumnHeading"/>
            </w:pPr>
            <w:r w:rsidRPr="007B7F4D">
              <w:t>Muudatusettepanek</w:t>
            </w:r>
          </w:p>
        </w:tc>
      </w:tr>
      <w:tr w:rsidR="00DE3FE4" w:rsidRPr="007B7F4D" w14:paraId="6520B112" w14:textId="77777777" w:rsidTr="00964E83">
        <w:trPr>
          <w:jc w:val="center"/>
        </w:trPr>
        <w:tc>
          <w:tcPr>
            <w:tcW w:w="4876" w:type="dxa"/>
            <w:tcBorders>
              <w:top w:val="nil"/>
              <w:left w:val="nil"/>
              <w:bottom w:val="nil"/>
              <w:right w:val="nil"/>
            </w:tcBorders>
          </w:tcPr>
          <w:p w14:paraId="686DF8D7" w14:textId="77777777" w:rsidR="009A348C" w:rsidRPr="007B7F4D" w:rsidRDefault="009A348C" w:rsidP="00964E83">
            <w:pPr>
              <w:pStyle w:val="Normal6a"/>
            </w:pPr>
          </w:p>
        </w:tc>
        <w:tc>
          <w:tcPr>
            <w:tcW w:w="4876" w:type="dxa"/>
            <w:tcBorders>
              <w:top w:val="nil"/>
              <w:left w:val="nil"/>
              <w:bottom w:val="nil"/>
              <w:right w:val="nil"/>
            </w:tcBorders>
          </w:tcPr>
          <w:p w14:paraId="5DF041FF" w14:textId="77777777" w:rsidR="009A348C" w:rsidRPr="007B7F4D" w:rsidRDefault="009A348C" w:rsidP="00964E83">
            <w:pPr>
              <w:pStyle w:val="Normal6a"/>
            </w:pPr>
            <w:r w:rsidRPr="007B7F4D">
              <w:rPr>
                <w:b/>
                <w:i/>
              </w:rPr>
              <w:t>15c.</w:t>
            </w:r>
            <w:r w:rsidRPr="007B7F4D">
              <w:tab/>
            </w:r>
            <w:r w:rsidRPr="007B7F4D">
              <w:rPr>
                <w:b/>
                <w:i/>
              </w:rPr>
              <w:t>kutsub liikmesriike üles rakendama kiiresti naissoost juhatuseliikmete direktiivi, märkides, et naised on paljudes majandussektorites kogu ELis endiselt alaesindatud võimupositsioonidel, ning nõuab tungivalt, et liikmesriigid tegeleksid tõhusalt naiste majanduslikel ja poliitilistel otsuseid tegevatel ametikohtadel alaesindatuse probleemiga;</w:t>
            </w:r>
          </w:p>
        </w:tc>
      </w:tr>
    </w:tbl>
    <w:p w14:paraId="3235ECC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9C9AE6A" w14:textId="77777777" w:rsidR="009A348C" w:rsidRPr="007B7F4D" w:rsidRDefault="009A348C" w:rsidP="009A348C">
      <w:r w:rsidRPr="007B7F4D">
        <w:rPr>
          <w:rStyle w:val="HideTWBExt"/>
        </w:rPr>
        <w:t>&lt;/Amend&gt;</w:t>
      </w:r>
    </w:p>
    <w:p w14:paraId="633EAD9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630</w:t>
      </w:r>
      <w:r w:rsidRPr="007B7F4D">
        <w:rPr>
          <w:rStyle w:val="HideTWBExt"/>
          <w:b w:val="0"/>
        </w:rPr>
        <w:t>&lt;/NumAm&gt;</w:t>
      </w:r>
    </w:p>
    <w:p w14:paraId="7696EE45"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173FBA8A" w14:textId="77777777" w:rsidR="009A348C" w:rsidRPr="007B7F4D" w:rsidRDefault="009A348C" w:rsidP="009A348C">
      <w:pPr>
        <w:pStyle w:val="NormalBold"/>
      </w:pPr>
      <w:r w:rsidRPr="007B7F4D">
        <w:rPr>
          <w:rStyle w:val="HideTWBExt"/>
          <w:b w:val="0"/>
        </w:rPr>
        <w:t>&lt;/RepeatBlock-By&gt;</w:t>
      </w:r>
    </w:p>
    <w:p w14:paraId="02E4022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0332042" w14:textId="77777777" w:rsidR="009A348C" w:rsidRPr="007B7F4D" w:rsidRDefault="009A348C" w:rsidP="009A348C">
      <w:pPr>
        <w:pStyle w:val="NormalBold"/>
      </w:pPr>
      <w:r w:rsidRPr="007B7F4D">
        <w:rPr>
          <w:rStyle w:val="HideTWBExt"/>
          <w:b w:val="0"/>
        </w:rPr>
        <w:t>&lt;Article&gt;</w:t>
      </w:r>
      <w:r w:rsidRPr="007B7F4D">
        <w:t>Punkt 15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45BBBFC" w14:textId="77777777" w:rsidTr="00964E83">
        <w:trPr>
          <w:trHeight w:hRule="exact" w:val="240"/>
          <w:jc w:val="center"/>
        </w:trPr>
        <w:tc>
          <w:tcPr>
            <w:tcW w:w="9752" w:type="dxa"/>
            <w:gridSpan w:val="2"/>
            <w:tcBorders>
              <w:top w:val="nil"/>
              <w:left w:val="nil"/>
              <w:bottom w:val="nil"/>
              <w:right w:val="nil"/>
            </w:tcBorders>
          </w:tcPr>
          <w:p w14:paraId="44693D26" w14:textId="77777777" w:rsidR="009A348C" w:rsidRPr="007B7F4D" w:rsidRDefault="009A348C" w:rsidP="00964E83"/>
        </w:tc>
      </w:tr>
      <w:tr w:rsidR="00DE3FE4" w:rsidRPr="007B7F4D" w14:paraId="3DCAD467" w14:textId="77777777" w:rsidTr="00964E83">
        <w:trPr>
          <w:trHeight w:val="240"/>
          <w:jc w:val="center"/>
        </w:trPr>
        <w:tc>
          <w:tcPr>
            <w:tcW w:w="4876" w:type="dxa"/>
            <w:tcBorders>
              <w:top w:val="nil"/>
              <w:left w:val="nil"/>
              <w:bottom w:val="nil"/>
              <w:right w:val="nil"/>
            </w:tcBorders>
          </w:tcPr>
          <w:p w14:paraId="1E476C5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5133AFD" w14:textId="77777777" w:rsidR="009A348C" w:rsidRPr="007B7F4D" w:rsidRDefault="009A348C" w:rsidP="00964E83">
            <w:pPr>
              <w:pStyle w:val="AmColumnHeading"/>
            </w:pPr>
            <w:r w:rsidRPr="007B7F4D">
              <w:t>Muudatusettepanek</w:t>
            </w:r>
          </w:p>
        </w:tc>
      </w:tr>
      <w:tr w:rsidR="00DE3FE4" w:rsidRPr="007B7F4D" w14:paraId="7403C4B3" w14:textId="77777777" w:rsidTr="00964E83">
        <w:trPr>
          <w:jc w:val="center"/>
        </w:trPr>
        <w:tc>
          <w:tcPr>
            <w:tcW w:w="4876" w:type="dxa"/>
            <w:tcBorders>
              <w:top w:val="nil"/>
              <w:left w:val="nil"/>
              <w:bottom w:val="nil"/>
              <w:right w:val="nil"/>
            </w:tcBorders>
          </w:tcPr>
          <w:p w14:paraId="29433AC0" w14:textId="77777777" w:rsidR="009A348C" w:rsidRPr="007B7F4D" w:rsidRDefault="009A348C" w:rsidP="00964E83">
            <w:pPr>
              <w:pStyle w:val="Normal6a"/>
            </w:pPr>
          </w:p>
        </w:tc>
        <w:tc>
          <w:tcPr>
            <w:tcW w:w="4876" w:type="dxa"/>
            <w:tcBorders>
              <w:top w:val="nil"/>
              <w:left w:val="nil"/>
              <w:bottom w:val="nil"/>
              <w:right w:val="nil"/>
            </w:tcBorders>
          </w:tcPr>
          <w:p w14:paraId="1331AE98" w14:textId="77777777" w:rsidR="009A348C" w:rsidRPr="007B7F4D" w:rsidRDefault="009A348C" w:rsidP="00964E83">
            <w:pPr>
              <w:pStyle w:val="Normal6a"/>
            </w:pPr>
            <w:r w:rsidRPr="007B7F4D">
              <w:rPr>
                <w:b/>
                <w:i/>
              </w:rPr>
              <w:t>15b.</w:t>
            </w:r>
            <w:r w:rsidRPr="007B7F4D">
              <w:tab/>
            </w:r>
            <w:r w:rsidRPr="007B7F4D">
              <w:rPr>
                <w:b/>
                <w:i/>
              </w:rPr>
              <w:t>rõhutab keskkonnaseisundi halvenemise kahjulikku mõju naiste ja tütarlaste tervisele, eelkõige per- ja polüfluoroalküülainete mõju, mis on seotud mitme tõsise terviseprobleemiga, sealhulgas vähktõve, viljatuse, sünnidefektide ja immuunsüsteemi häiretega;</w:t>
            </w:r>
          </w:p>
        </w:tc>
      </w:tr>
    </w:tbl>
    <w:p w14:paraId="4F9DEBC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86C2383" w14:textId="77777777" w:rsidR="009A348C" w:rsidRPr="007B7F4D" w:rsidRDefault="009A348C" w:rsidP="009A348C">
      <w:r w:rsidRPr="007B7F4D">
        <w:rPr>
          <w:rStyle w:val="HideTWBExt"/>
        </w:rPr>
        <w:t>&lt;/Amend&gt;</w:t>
      </w:r>
    </w:p>
    <w:p w14:paraId="6A71089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631</w:t>
      </w:r>
      <w:r w:rsidRPr="007B7F4D">
        <w:rPr>
          <w:rStyle w:val="HideTWBExt"/>
          <w:b w:val="0"/>
        </w:rPr>
        <w:t>&lt;/NumAm&gt;</w:t>
      </w:r>
    </w:p>
    <w:p w14:paraId="0D62A3EE"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1C37A19A" w14:textId="77777777" w:rsidR="009A348C" w:rsidRPr="007B7F4D" w:rsidRDefault="009A348C" w:rsidP="009A348C">
      <w:pPr>
        <w:pStyle w:val="NormalBold"/>
      </w:pPr>
      <w:r w:rsidRPr="007B7F4D">
        <w:rPr>
          <w:rStyle w:val="HideTWBExt"/>
          <w:b w:val="0"/>
        </w:rPr>
        <w:t>&lt;/RepeatBlock-By&gt;</w:t>
      </w:r>
    </w:p>
    <w:p w14:paraId="1D3F570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1F994D6" w14:textId="77777777" w:rsidR="009A348C" w:rsidRPr="007B7F4D" w:rsidRDefault="009A348C" w:rsidP="009A348C">
      <w:pPr>
        <w:pStyle w:val="NormalBold"/>
      </w:pPr>
      <w:r w:rsidRPr="007B7F4D">
        <w:rPr>
          <w:rStyle w:val="HideTWBExt"/>
          <w:b w:val="0"/>
        </w:rPr>
        <w:t>&lt;Article&gt;</w:t>
      </w:r>
      <w:r w:rsidRPr="007B7F4D">
        <w:t>Punkt 15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CCFA3FE" w14:textId="77777777" w:rsidTr="00964E83">
        <w:trPr>
          <w:trHeight w:hRule="exact" w:val="240"/>
          <w:jc w:val="center"/>
        </w:trPr>
        <w:tc>
          <w:tcPr>
            <w:tcW w:w="9752" w:type="dxa"/>
            <w:gridSpan w:val="2"/>
            <w:tcBorders>
              <w:top w:val="nil"/>
              <w:left w:val="nil"/>
              <w:bottom w:val="nil"/>
              <w:right w:val="nil"/>
            </w:tcBorders>
          </w:tcPr>
          <w:p w14:paraId="7ECF968D" w14:textId="77777777" w:rsidR="009A348C" w:rsidRPr="007B7F4D" w:rsidRDefault="009A348C" w:rsidP="00964E83"/>
        </w:tc>
      </w:tr>
      <w:tr w:rsidR="00DE3FE4" w:rsidRPr="007B7F4D" w14:paraId="46D17CF8" w14:textId="77777777" w:rsidTr="00964E83">
        <w:trPr>
          <w:trHeight w:val="240"/>
          <w:jc w:val="center"/>
        </w:trPr>
        <w:tc>
          <w:tcPr>
            <w:tcW w:w="4876" w:type="dxa"/>
            <w:tcBorders>
              <w:top w:val="nil"/>
              <w:left w:val="nil"/>
              <w:bottom w:val="nil"/>
              <w:right w:val="nil"/>
            </w:tcBorders>
          </w:tcPr>
          <w:p w14:paraId="44D3426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7A66DDC" w14:textId="77777777" w:rsidR="009A348C" w:rsidRPr="007B7F4D" w:rsidRDefault="009A348C" w:rsidP="00964E83">
            <w:pPr>
              <w:pStyle w:val="AmColumnHeading"/>
            </w:pPr>
            <w:r w:rsidRPr="007B7F4D">
              <w:t>Muudatusettepanek</w:t>
            </w:r>
          </w:p>
        </w:tc>
      </w:tr>
      <w:tr w:rsidR="00DE3FE4" w:rsidRPr="007B7F4D" w14:paraId="74629E9C" w14:textId="77777777" w:rsidTr="00964E83">
        <w:trPr>
          <w:jc w:val="center"/>
        </w:trPr>
        <w:tc>
          <w:tcPr>
            <w:tcW w:w="4876" w:type="dxa"/>
            <w:tcBorders>
              <w:top w:val="nil"/>
              <w:left w:val="nil"/>
              <w:bottom w:val="nil"/>
              <w:right w:val="nil"/>
            </w:tcBorders>
          </w:tcPr>
          <w:p w14:paraId="6DB40D3C" w14:textId="77777777" w:rsidR="009A348C" w:rsidRPr="007B7F4D" w:rsidRDefault="009A348C" w:rsidP="00964E83">
            <w:pPr>
              <w:pStyle w:val="Normal6a"/>
            </w:pPr>
          </w:p>
        </w:tc>
        <w:tc>
          <w:tcPr>
            <w:tcW w:w="4876" w:type="dxa"/>
            <w:tcBorders>
              <w:top w:val="nil"/>
              <w:left w:val="nil"/>
              <w:bottom w:val="nil"/>
              <w:right w:val="nil"/>
            </w:tcBorders>
          </w:tcPr>
          <w:p w14:paraId="2F6C9A27" w14:textId="77777777" w:rsidR="009A348C" w:rsidRPr="007B7F4D" w:rsidRDefault="009A348C" w:rsidP="00964E83">
            <w:pPr>
              <w:pStyle w:val="Normal6a"/>
            </w:pPr>
            <w:r w:rsidRPr="007B7F4D">
              <w:rPr>
                <w:b/>
                <w:i/>
              </w:rPr>
              <w:t>15c.</w:t>
            </w:r>
            <w:r w:rsidRPr="007B7F4D">
              <w:tab/>
            </w:r>
            <w:r w:rsidRPr="007B7F4D">
              <w:rPr>
                <w:b/>
                <w:i/>
              </w:rPr>
              <w:t>nõuab tungivalt, et komisjon rõhutaks neid seoseid ja teeks kõigis peadirektoraatides koostööd keskkonnapoliitika, sealhulgas REACHi määruse jõustamiseks, et hoida ära keskkonna jätkuv hävimine ning naiste, tütarlaste ja teiste haavatavate rühmade tervise jätkuv halvenemine;</w:t>
            </w:r>
          </w:p>
        </w:tc>
      </w:tr>
    </w:tbl>
    <w:p w14:paraId="066BBBB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E0D0477" w14:textId="77777777" w:rsidR="009A348C" w:rsidRPr="007B7F4D" w:rsidRDefault="009A348C" w:rsidP="009A348C">
      <w:r w:rsidRPr="007B7F4D">
        <w:rPr>
          <w:rStyle w:val="HideTWBExt"/>
        </w:rPr>
        <w:t>&lt;/Amend&gt;</w:t>
      </w:r>
    </w:p>
    <w:p w14:paraId="683B6BF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632</w:t>
      </w:r>
      <w:r w:rsidRPr="007B7F4D">
        <w:rPr>
          <w:rStyle w:val="HideTWBExt"/>
          <w:b w:val="0"/>
        </w:rPr>
        <w:t>&lt;/NumAm&gt;</w:t>
      </w:r>
    </w:p>
    <w:p w14:paraId="4AA8F6FC"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4F17F3BE" w14:textId="77777777" w:rsidR="009A348C" w:rsidRPr="007B7F4D" w:rsidRDefault="009A348C" w:rsidP="009A348C">
      <w:pPr>
        <w:pStyle w:val="NormalBold"/>
      </w:pPr>
      <w:r w:rsidRPr="007B7F4D">
        <w:rPr>
          <w:rStyle w:val="HideTWBExt"/>
          <w:b w:val="0"/>
        </w:rPr>
        <w:t>&lt;/RepeatBlock-By&gt;</w:t>
      </w:r>
    </w:p>
    <w:p w14:paraId="64EEA3D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20FD3C2" w14:textId="77777777" w:rsidR="009A348C" w:rsidRPr="007B7F4D" w:rsidRDefault="009A348C" w:rsidP="009A348C">
      <w:pPr>
        <w:pStyle w:val="NormalBold"/>
      </w:pPr>
      <w:r w:rsidRPr="007B7F4D">
        <w:rPr>
          <w:rStyle w:val="HideTWBExt"/>
          <w:b w:val="0"/>
        </w:rPr>
        <w:t>&lt;Article&gt;</w:t>
      </w:r>
      <w:r w:rsidRPr="007B7F4D">
        <w:t>Punkt 15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AD78FE3" w14:textId="77777777" w:rsidTr="00964E83">
        <w:trPr>
          <w:trHeight w:hRule="exact" w:val="240"/>
          <w:jc w:val="center"/>
        </w:trPr>
        <w:tc>
          <w:tcPr>
            <w:tcW w:w="9752" w:type="dxa"/>
            <w:gridSpan w:val="2"/>
            <w:tcBorders>
              <w:top w:val="nil"/>
              <w:left w:val="nil"/>
              <w:bottom w:val="nil"/>
              <w:right w:val="nil"/>
            </w:tcBorders>
          </w:tcPr>
          <w:p w14:paraId="243B87DB" w14:textId="77777777" w:rsidR="009A348C" w:rsidRPr="007B7F4D" w:rsidRDefault="009A348C" w:rsidP="00964E83"/>
        </w:tc>
      </w:tr>
      <w:tr w:rsidR="00DE3FE4" w:rsidRPr="007B7F4D" w14:paraId="61BC735E" w14:textId="77777777" w:rsidTr="00964E83">
        <w:trPr>
          <w:trHeight w:val="240"/>
          <w:jc w:val="center"/>
        </w:trPr>
        <w:tc>
          <w:tcPr>
            <w:tcW w:w="4876" w:type="dxa"/>
            <w:tcBorders>
              <w:top w:val="nil"/>
              <w:left w:val="nil"/>
              <w:bottom w:val="nil"/>
              <w:right w:val="nil"/>
            </w:tcBorders>
          </w:tcPr>
          <w:p w14:paraId="5AB7BB3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5957528" w14:textId="77777777" w:rsidR="009A348C" w:rsidRPr="007B7F4D" w:rsidRDefault="009A348C" w:rsidP="00964E83">
            <w:pPr>
              <w:pStyle w:val="AmColumnHeading"/>
            </w:pPr>
            <w:r w:rsidRPr="007B7F4D">
              <w:t>Muudatusettepanek</w:t>
            </w:r>
          </w:p>
        </w:tc>
      </w:tr>
      <w:tr w:rsidR="00DE3FE4" w:rsidRPr="007B7F4D" w14:paraId="7A6AE8D0" w14:textId="77777777" w:rsidTr="00964E83">
        <w:trPr>
          <w:jc w:val="center"/>
        </w:trPr>
        <w:tc>
          <w:tcPr>
            <w:tcW w:w="4876" w:type="dxa"/>
            <w:tcBorders>
              <w:top w:val="nil"/>
              <w:left w:val="nil"/>
              <w:bottom w:val="nil"/>
              <w:right w:val="nil"/>
            </w:tcBorders>
          </w:tcPr>
          <w:p w14:paraId="15A2D64F" w14:textId="77777777" w:rsidR="009A348C" w:rsidRPr="007B7F4D" w:rsidRDefault="009A348C" w:rsidP="00964E83">
            <w:pPr>
              <w:pStyle w:val="Normal6a"/>
            </w:pPr>
          </w:p>
        </w:tc>
        <w:tc>
          <w:tcPr>
            <w:tcW w:w="4876" w:type="dxa"/>
            <w:tcBorders>
              <w:top w:val="nil"/>
              <w:left w:val="nil"/>
              <w:bottom w:val="nil"/>
              <w:right w:val="nil"/>
            </w:tcBorders>
          </w:tcPr>
          <w:p w14:paraId="23046387" w14:textId="77777777" w:rsidR="009A348C" w:rsidRPr="007B7F4D" w:rsidRDefault="009A348C" w:rsidP="00964E83">
            <w:pPr>
              <w:pStyle w:val="Normal6a"/>
            </w:pPr>
            <w:r w:rsidRPr="007B7F4D">
              <w:rPr>
                <w:b/>
                <w:i/>
              </w:rPr>
              <w:t>15d.</w:t>
            </w:r>
            <w:r w:rsidRPr="007B7F4D">
              <w:tab/>
            </w:r>
            <w:r w:rsidRPr="007B7F4D">
              <w:rPr>
                <w:b/>
                <w:i/>
              </w:rPr>
              <w:t>tuletab meelde, et õiglane roheüleminek on vajalik, et vältida tulevasi ränki kriise ja vaesuse süvenemist; tuletab lisaks meelde, et roheüleminek on sotsiaalselt õiglane ainult juhul, kui see hõlmab soolist perspektiivi ning tagab naistele ja intersektsionaalset diskrimineerimist kogevatele inimestele võrdsed võimalused ning nende sisulise kaasamise poliitikakujundamisse; kutsub seetõttu komisjoni üles nimetama ELi soolise võrdõiguslikkuse ja kliima koordinaatori, kellel oleks piisavalt töötajaid ja rahalisi vahendeid, ning integreerima soolise mõju hindamise kõikidesse ELi poliitikavaldkondadesse ja õigusaktidesse, eelkõige Euroopa rohelise kokkuleppe algatustesse;</w:t>
            </w:r>
          </w:p>
        </w:tc>
      </w:tr>
    </w:tbl>
    <w:p w14:paraId="72726B4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A8B26A4" w14:textId="77777777" w:rsidR="009A348C" w:rsidRPr="007B7F4D" w:rsidRDefault="009A348C" w:rsidP="009A348C">
      <w:r w:rsidRPr="007B7F4D">
        <w:rPr>
          <w:rStyle w:val="HideTWBExt"/>
        </w:rPr>
        <w:t>&lt;/Amend&gt;</w:t>
      </w:r>
    </w:p>
    <w:p w14:paraId="63A8A3F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633</w:t>
      </w:r>
      <w:r w:rsidRPr="007B7F4D">
        <w:rPr>
          <w:rStyle w:val="HideTWBExt"/>
          <w:b w:val="0"/>
        </w:rPr>
        <w:t>&lt;/NumAm&gt;</w:t>
      </w:r>
    </w:p>
    <w:p w14:paraId="57A7DEE0"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5E1E1988" w14:textId="77777777" w:rsidR="009A348C" w:rsidRPr="007B7F4D" w:rsidRDefault="009A348C" w:rsidP="009A348C">
      <w:pPr>
        <w:pStyle w:val="NormalBold"/>
      </w:pPr>
      <w:r w:rsidRPr="007B7F4D">
        <w:rPr>
          <w:rStyle w:val="HideTWBExt"/>
          <w:b w:val="0"/>
        </w:rPr>
        <w:t>&lt;/RepeatBlock-By&gt;</w:t>
      </w:r>
    </w:p>
    <w:p w14:paraId="43C64E4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9B695EC" w14:textId="77777777" w:rsidR="009A348C" w:rsidRPr="007B7F4D" w:rsidRDefault="009A348C" w:rsidP="009A348C">
      <w:pPr>
        <w:pStyle w:val="NormalBold"/>
      </w:pPr>
      <w:r w:rsidRPr="007B7F4D">
        <w:rPr>
          <w:rStyle w:val="HideTWBExt"/>
          <w:b w:val="0"/>
        </w:rPr>
        <w:t>&lt;Article&gt;</w:t>
      </w:r>
      <w:r w:rsidRPr="007B7F4D">
        <w:t>Alapealkiri 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9EADF8F" w14:textId="77777777" w:rsidTr="00964E83">
        <w:trPr>
          <w:trHeight w:hRule="exact" w:val="240"/>
          <w:jc w:val="center"/>
        </w:trPr>
        <w:tc>
          <w:tcPr>
            <w:tcW w:w="9752" w:type="dxa"/>
            <w:gridSpan w:val="2"/>
            <w:tcBorders>
              <w:top w:val="nil"/>
              <w:left w:val="nil"/>
              <w:bottom w:val="nil"/>
              <w:right w:val="nil"/>
            </w:tcBorders>
          </w:tcPr>
          <w:p w14:paraId="5CA2502E" w14:textId="77777777" w:rsidR="009A348C" w:rsidRPr="007B7F4D" w:rsidRDefault="009A348C" w:rsidP="00964E83"/>
        </w:tc>
      </w:tr>
      <w:tr w:rsidR="00DE3FE4" w:rsidRPr="007B7F4D" w14:paraId="50038A62" w14:textId="77777777" w:rsidTr="00964E83">
        <w:trPr>
          <w:trHeight w:val="240"/>
          <w:jc w:val="center"/>
        </w:trPr>
        <w:tc>
          <w:tcPr>
            <w:tcW w:w="4876" w:type="dxa"/>
            <w:tcBorders>
              <w:top w:val="nil"/>
              <w:left w:val="nil"/>
              <w:bottom w:val="nil"/>
              <w:right w:val="nil"/>
            </w:tcBorders>
          </w:tcPr>
          <w:p w14:paraId="228F4B8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E51B7C2" w14:textId="77777777" w:rsidR="009A348C" w:rsidRPr="007B7F4D" w:rsidRDefault="009A348C" w:rsidP="00964E83">
            <w:pPr>
              <w:pStyle w:val="AmColumnHeading"/>
            </w:pPr>
            <w:r w:rsidRPr="007B7F4D">
              <w:t>Muudatusettepanek</w:t>
            </w:r>
          </w:p>
        </w:tc>
      </w:tr>
      <w:tr w:rsidR="00DE3FE4" w:rsidRPr="007B7F4D" w14:paraId="788190F7" w14:textId="77777777" w:rsidTr="00964E83">
        <w:trPr>
          <w:jc w:val="center"/>
        </w:trPr>
        <w:tc>
          <w:tcPr>
            <w:tcW w:w="4876" w:type="dxa"/>
            <w:tcBorders>
              <w:top w:val="nil"/>
              <w:left w:val="nil"/>
              <w:bottom w:val="nil"/>
              <w:right w:val="nil"/>
            </w:tcBorders>
          </w:tcPr>
          <w:p w14:paraId="32E0A3A6" w14:textId="77777777" w:rsidR="009A348C" w:rsidRPr="007B7F4D" w:rsidRDefault="009A348C" w:rsidP="00964E83">
            <w:pPr>
              <w:pStyle w:val="Normal6a"/>
            </w:pPr>
            <w:r w:rsidRPr="007B7F4D">
              <w:rPr>
                <w:b/>
                <w:i/>
              </w:rPr>
              <w:t>Feministlik välispoliitika</w:t>
            </w:r>
          </w:p>
        </w:tc>
        <w:tc>
          <w:tcPr>
            <w:tcW w:w="4876" w:type="dxa"/>
            <w:tcBorders>
              <w:top w:val="nil"/>
              <w:left w:val="nil"/>
              <w:bottom w:val="nil"/>
              <w:right w:val="nil"/>
            </w:tcBorders>
          </w:tcPr>
          <w:p w14:paraId="6EF2ED2C" w14:textId="77777777" w:rsidR="009A348C" w:rsidRPr="007B7F4D" w:rsidRDefault="009A348C" w:rsidP="00964E83">
            <w:pPr>
              <w:pStyle w:val="Normal6a"/>
            </w:pPr>
            <w:r w:rsidRPr="007B7F4D">
              <w:rPr>
                <w:b/>
                <w:i/>
              </w:rPr>
              <w:t>välja jäetud</w:t>
            </w:r>
          </w:p>
        </w:tc>
      </w:tr>
    </w:tbl>
    <w:p w14:paraId="1DA347C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C061E86" w14:textId="77777777" w:rsidR="009A348C" w:rsidRPr="007B7F4D" w:rsidRDefault="009A348C" w:rsidP="009A348C">
      <w:r w:rsidRPr="007B7F4D">
        <w:rPr>
          <w:rStyle w:val="HideTWBExt"/>
        </w:rPr>
        <w:t>&lt;/Amend&gt;</w:t>
      </w:r>
    </w:p>
    <w:p w14:paraId="0DE0861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634</w:t>
      </w:r>
      <w:r w:rsidRPr="007B7F4D">
        <w:rPr>
          <w:rStyle w:val="HideTWBExt"/>
          <w:b w:val="0"/>
        </w:rPr>
        <w:t>&lt;/NumAm&gt;</w:t>
      </w:r>
    </w:p>
    <w:p w14:paraId="7985E2C5"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20599069" w14:textId="77777777" w:rsidR="009A348C" w:rsidRPr="007B7F4D" w:rsidRDefault="009A348C" w:rsidP="009A348C">
      <w:pPr>
        <w:pStyle w:val="NormalBold"/>
      </w:pPr>
      <w:r w:rsidRPr="007B7F4D">
        <w:rPr>
          <w:rStyle w:val="HideTWBExt"/>
          <w:b w:val="0"/>
        </w:rPr>
        <w:t>&lt;/RepeatBlock-By&gt;</w:t>
      </w:r>
    </w:p>
    <w:p w14:paraId="2705D4E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5C563B5" w14:textId="77777777" w:rsidR="009A348C" w:rsidRPr="007B7F4D" w:rsidRDefault="009A348C" w:rsidP="009A348C">
      <w:pPr>
        <w:pStyle w:val="NormalBold"/>
      </w:pPr>
      <w:r w:rsidRPr="007B7F4D">
        <w:rPr>
          <w:rStyle w:val="HideTWBExt"/>
          <w:b w:val="0"/>
        </w:rPr>
        <w:t>&lt;Article&gt;</w:t>
      </w:r>
      <w:r w:rsidRPr="007B7F4D">
        <w:t>Alapealkiri 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3B42B4B" w14:textId="77777777" w:rsidTr="00964E83">
        <w:trPr>
          <w:trHeight w:hRule="exact" w:val="240"/>
          <w:jc w:val="center"/>
        </w:trPr>
        <w:tc>
          <w:tcPr>
            <w:tcW w:w="9752" w:type="dxa"/>
            <w:gridSpan w:val="2"/>
            <w:tcBorders>
              <w:top w:val="nil"/>
              <w:left w:val="nil"/>
              <w:bottom w:val="nil"/>
              <w:right w:val="nil"/>
            </w:tcBorders>
          </w:tcPr>
          <w:p w14:paraId="208EDCAA" w14:textId="77777777" w:rsidR="009A348C" w:rsidRPr="007B7F4D" w:rsidRDefault="009A348C" w:rsidP="00964E83"/>
        </w:tc>
      </w:tr>
      <w:tr w:rsidR="00DE3FE4" w:rsidRPr="007B7F4D" w14:paraId="73B41AA3" w14:textId="77777777" w:rsidTr="00964E83">
        <w:trPr>
          <w:trHeight w:val="240"/>
          <w:jc w:val="center"/>
        </w:trPr>
        <w:tc>
          <w:tcPr>
            <w:tcW w:w="4876" w:type="dxa"/>
            <w:tcBorders>
              <w:top w:val="nil"/>
              <w:left w:val="nil"/>
              <w:bottom w:val="nil"/>
              <w:right w:val="nil"/>
            </w:tcBorders>
          </w:tcPr>
          <w:p w14:paraId="51EDA54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4EB58A3" w14:textId="77777777" w:rsidR="009A348C" w:rsidRPr="007B7F4D" w:rsidRDefault="009A348C" w:rsidP="00964E83">
            <w:pPr>
              <w:pStyle w:val="AmColumnHeading"/>
            </w:pPr>
            <w:r w:rsidRPr="007B7F4D">
              <w:t>Muudatusettepanek</w:t>
            </w:r>
          </w:p>
        </w:tc>
      </w:tr>
      <w:tr w:rsidR="00DE3FE4" w:rsidRPr="007B7F4D" w14:paraId="479F2454" w14:textId="77777777" w:rsidTr="00964E83">
        <w:trPr>
          <w:jc w:val="center"/>
        </w:trPr>
        <w:tc>
          <w:tcPr>
            <w:tcW w:w="4876" w:type="dxa"/>
            <w:tcBorders>
              <w:top w:val="nil"/>
              <w:left w:val="nil"/>
              <w:bottom w:val="nil"/>
              <w:right w:val="nil"/>
            </w:tcBorders>
          </w:tcPr>
          <w:p w14:paraId="5F6ECC9C" w14:textId="77777777" w:rsidR="009A348C" w:rsidRPr="007B7F4D" w:rsidRDefault="009A348C" w:rsidP="00964E83">
            <w:pPr>
              <w:pStyle w:val="Normal6a"/>
            </w:pPr>
            <w:r w:rsidRPr="007B7F4D">
              <w:rPr>
                <w:b/>
                <w:i/>
              </w:rPr>
              <w:t>Feministlik välispoliitika</w:t>
            </w:r>
          </w:p>
        </w:tc>
        <w:tc>
          <w:tcPr>
            <w:tcW w:w="4876" w:type="dxa"/>
            <w:tcBorders>
              <w:top w:val="nil"/>
              <w:left w:val="nil"/>
              <w:bottom w:val="nil"/>
              <w:right w:val="nil"/>
            </w:tcBorders>
          </w:tcPr>
          <w:p w14:paraId="38AC5E01" w14:textId="77777777" w:rsidR="009A348C" w:rsidRPr="007B7F4D" w:rsidRDefault="009A348C" w:rsidP="00964E83">
            <w:pPr>
              <w:pStyle w:val="Normal6a"/>
            </w:pPr>
            <w:r w:rsidRPr="007B7F4D">
              <w:rPr>
                <w:b/>
                <w:i/>
              </w:rPr>
              <w:t>välja jäetud</w:t>
            </w:r>
          </w:p>
        </w:tc>
      </w:tr>
    </w:tbl>
    <w:p w14:paraId="3F418DC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0E9986F" w14:textId="77777777" w:rsidR="009A348C" w:rsidRPr="007B7F4D" w:rsidRDefault="009A348C" w:rsidP="009A348C">
      <w:r w:rsidRPr="007B7F4D">
        <w:rPr>
          <w:rStyle w:val="HideTWBExt"/>
        </w:rPr>
        <w:t>&lt;/Amend&gt;</w:t>
      </w:r>
    </w:p>
    <w:p w14:paraId="596F166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635</w:t>
      </w:r>
      <w:r w:rsidRPr="007B7F4D">
        <w:rPr>
          <w:rStyle w:val="HideTWBExt"/>
          <w:b w:val="0"/>
        </w:rPr>
        <w:t>&lt;/NumAm&gt;</w:t>
      </w:r>
    </w:p>
    <w:p w14:paraId="15BB3A5F"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4ABB16E4" w14:textId="77777777" w:rsidR="009A348C" w:rsidRPr="007B7F4D" w:rsidRDefault="009A348C" w:rsidP="009A348C">
      <w:pPr>
        <w:pStyle w:val="NormalBold"/>
      </w:pPr>
      <w:r w:rsidRPr="007B7F4D">
        <w:rPr>
          <w:rStyle w:val="HideTWBExt"/>
          <w:b w:val="0"/>
        </w:rPr>
        <w:t>&lt;/RepeatBlock-By&gt;</w:t>
      </w:r>
    </w:p>
    <w:p w14:paraId="066A148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EA14D04" w14:textId="77777777" w:rsidR="009A348C" w:rsidRPr="007B7F4D" w:rsidRDefault="009A348C" w:rsidP="009A348C">
      <w:pPr>
        <w:pStyle w:val="NormalBold"/>
      </w:pPr>
      <w:r w:rsidRPr="007B7F4D">
        <w:rPr>
          <w:rStyle w:val="HideTWBExt"/>
          <w:b w:val="0"/>
        </w:rPr>
        <w:t>&lt;Article&gt;</w:t>
      </w:r>
      <w:r w:rsidRPr="007B7F4D">
        <w:t>Alapealkiri 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0387134" w14:textId="77777777" w:rsidTr="00964E83">
        <w:trPr>
          <w:trHeight w:hRule="exact" w:val="240"/>
          <w:jc w:val="center"/>
        </w:trPr>
        <w:tc>
          <w:tcPr>
            <w:tcW w:w="9752" w:type="dxa"/>
            <w:gridSpan w:val="2"/>
            <w:tcBorders>
              <w:top w:val="nil"/>
              <w:left w:val="nil"/>
              <w:bottom w:val="nil"/>
              <w:right w:val="nil"/>
            </w:tcBorders>
          </w:tcPr>
          <w:p w14:paraId="7D14561C" w14:textId="77777777" w:rsidR="009A348C" w:rsidRPr="007B7F4D" w:rsidRDefault="009A348C" w:rsidP="00964E83"/>
        </w:tc>
      </w:tr>
      <w:tr w:rsidR="00DE3FE4" w:rsidRPr="007B7F4D" w14:paraId="5F06B37C" w14:textId="77777777" w:rsidTr="00964E83">
        <w:trPr>
          <w:trHeight w:val="240"/>
          <w:jc w:val="center"/>
        </w:trPr>
        <w:tc>
          <w:tcPr>
            <w:tcW w:w="4876" w:type="dxa"/>
            <w:tcBorders>
              <w:top w:val="nil"/>
              <w:left w:val="nil"/>
              <w:bottom w:val="nil"/>
              <w:right w:val="nil"/>
            </w:tcBorders>
          </w:tcPr>
          <w:p w14:paraId="605B834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1C7F4CA" w14:textId="77777777" w:rsidR="009A348C" w:rsidRPr="007B7F4D" w:rsidRDefault="009A348C" w:rsidP="00964E83">
            <w:pPr>
              <w:pStyle w:val="AmColumnHeading"/>
            </w:pPr>
            <w:r w:rsidRPr="007B7F4D">
              <w:t>Muudatusettepanek</w:t>
            </w:r>
          </w:p>
        </w:tc>
      </w:tr>
      <w:tr w:rsidR="00DE3FE4" w:rsidRPr="007B7F4D" w14:paraId="5934C922" w14:textId="77777777" w:rsidTr="00964E83">
        <w:trPr>
          <w:jc w:val="center"/>
        </w:trPr>
        <w:tc>
          <w:tcPr>
            <w:tcW w:w="4876" w:type="dxa"/>
            <w:tcBorders>
              <w:top w:val="nil"/>
              <w:left w:val="nil"/>
              <w:bottom w:val="nil"/>
              <w:right w:val="nil"/>
            </w:tcBorders>
          </w:tcPr>
          <w:p w14:paraId="1F208E8A" w14:textId="77777777" w:rsidR="009A348C" w:rsidRPr="007B7F4D" w:rsidRDefault="009A348C" w:rsidP="00964E83">
            <w:pPr>
              <w:pStyle w:val="Normal6a"/>
            </w:pPr>
            <w:r w:rsidRPr="007B7F4D">
              <w:rPr>
                <w:b/>
                <w:i/>
              </w:rPr>
              <w:t>Feministlik välispoliitika</w:t>
            </w:r>
          </w:p>
        </w:tc>
        <w:tc>
          <w:tcPr>
            <w:tcW w:w="4876" w:type="dxa"/>
            <w:tcBorders>
              <w:top w:val="nil"/>
              <w:left w:val="nil"/>
              <w:bottom w:val="nil"/>
              <w:right w:val="nil"/>
            </w:tcBorders>
          </w:tcPr>
          <w:p w14:paraId="3F090C97" w14:textId="77777777" w:rsidR="009A348C" w:rsidRPr="007B7F4D" w:rsidRDefault="009A348C" w:rsidP="00964E83">
            <w:pPr>
              <w:pStyle w:val="Normal6a"/>
            </w:pPr>
            <w:r w:rsidRPr="007B7F4D">
              <w:rPr>
                <w:b/>
                <w:i/>
              </w:rPr>
              <w:t>välja jäetud</w:t>
            </w:r>
          </w:p>
        </w:tc>
      </w:tr>
    </w:tbl>
    <w:p w14:paraId="5914F3B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3D7AA6D" w14:textId="77777777" w:rsidR="009A348C" w:rsidRPr="007B7F4D" w:rsidRDefault="009A348C" w:rsidP="009A348C">
      <w:r w:rsidRPr="007B7F4D">
        <w:rPr>
          <w:rStyle w:val="HideTWBExt"/>
        </w:rPr>
        <w:t>&lt;/Amend&gt;</w:t>
      </w:r>
    </w:p>
    <w:p w14:paraId="1957CC9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636</w:t>
      </w:r>
      <w:r w:rsidRPr="007B7F4D">
        <w:rPr>
          <w:rStyle w:val="HideTWBExt"/>
          <w:b w:val="0"/>
        </w:rPr>
        <w:t>&lt;/NumAm&gt;</w:t>
      </w:r>
    </w:p>
    <w:p w14:paraId="58503E94" w14:textId="77777777" w:rsidR="009A348C" w:rsidRPr="007B7F4D" w:rsidRDefault="009A348C" w:rsidP="009A348C">
      <w:pPr>
        <w:pStyle w:val="NormalBold"/>
      </w:pPr>
      <w:r w:rsidRPr="007B7F4D">
        <w:rPr>
          <w:rStyle w:val="HideTWBExt"/>
          <w:b w:val="0"/>
        </w:rPr>
        <w:t>&lt;RepeatBlock-By&gt;&lt;Members&gt;</w:t>
      </w:r>
      <w:r w:rsidRPr="007B7F4D">
        <w:t>Margarita de la Pisa Carrión, Mireia Borrás Pabón, Mathilde Androuët</w:t>
      </w:r>
      <w:r w:rsidRPr="007B7F4D">
        <w:rPr>
          <w:rStyle w:val="HideTWBExt"/>
          <w:b w:val="0"/>
        </w:rPr>
        <w:t>&lt;/Members&gt;</w:t>
      </w:r>
    </w:p>
    <w:p w14:paraId="197D946D" w14:textId="77777777" w:rsidR="009A348C" w:rsidRPr="007B7F4D" w:rsidRDefault="009A348C" w:rsidP="009A348C">
      <w:pPr>
        <w:pStyle w:val="NormalBold"/>
      </w:pPr>
      <w:r w:rsidRPr="007B7F4D">
        <w:rPr>
          <w:rStyle w:val="HideTWBExt"/>
          <w:b w:val="0"/>
        </w:rPr>
        <w:t>&lt;/RepeatBlock-By&gt;</w:t>
      </w:r>
    </w:p>
    <w:p w14:paraId="01B3D93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BA0CE9F" w14:textId="77777777" w:rsidR="009A348C" w:rsidRPr="007B7F4D" w:rsidRDefault="009A348C" w:rsidP="009A348C">
      <w:pPr>
        <w:pStyle w:val="NormalBold"/>
      </w:pPr>
      <w:r w:rsidRPr="007B7F4D">
        <w:rPr>
          <w:rStyle w:val="HideTWBExt"/>
          <w:b w:val="0"/>
        </w:rPr>
        <w:t>&lt;Article&gt;</w:t>
      </w:r>
      <w:r w:rsidRPr="007B7F4D">
        <w:t>Alapealkiri 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7DAECD2" w14:textId="77777777" w:rsidTr="00964E83">
        <w:trPr>
          <w:trHeight w:hRule="exact" w:val="240"/>
          <w:jc w:val="center"/>
        </w:trPr>
        <w:tc>
          <w:tcPr>
            <w:tcW w:w="9752" w:type="dxa"/>
            <w:gridSpan w:val="2"/>
            <w:tcBorders>
              <w:top w:val="nil"/>
              <w:left w:val="nil"/>
              <w:bottom w:val="nil"/>
              <w:right w:val="nil"/>
            </w:tcBorders>
          </w:tcPr>
          <w:p w14:paraId="13239A16" w14:textId="77777777" w:rsidR="009A348C" w:rsidRPr="007B7F4D" w:rsidRDefault="009A348C" w:rsidP="00964E83"/>
        </w:tc>
      </w:tr>
      <w:tr w:rsidR="00DE3FE4" w:rsidRPr="007B7F4D" w14:paraId="7386465F" w14:textId="77777777" w:rsidTr="00964E83">
        <w:trPr>
          <w:trHeight w:val="240"/>
          <w:jc w:val="center"/>
        </w:trPr>
        <w:tc>
          <w:tcPr>
            <w:tcW w:w="4876" w:type="dxa"/>
            <w:tcBorders>
              <w:top w:val="nil"/>
              <w:left w:val="nil"/>
              <w:bottom w:val="nil"/>
              <w:right w:val="nil"/>
            </w:tcBorders>
          </w:tcPr>
          <w:p w14:paraId="04BC224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07C16DF" w14:textId="77777777" w:rsidR="009A348C" w:rsidRPr="007B7F4D" w:rsidRDefault="009A348C" w:rsidP="00964E83">
            <w:pPr>
              <w:pStyle w:val="AmColumnHeading"/>
            </w:pPr>
            <w:r w:rsidRPr="007B7F4D">
              <w:t>Muudatusettepanek</w:t>
            </w:r>
          </w:p>
        </w:tc>
      </w:tr>
      <w:tr w:rsidR="00DE3FE4" w:rsidRPr="007B7F4D" w14:paraId="68BA7342" w14:textId="77777777" w:rsidTr="00964E83">
        <w:trPr>
          <w:jc w:val="center"/>
        </w:trPr>
        <w:tc>
          <w:tcPr>
            <w:tcW w:w="4876" w:type="dxa"/>
            <w:tcBorders>
              <w:top w:val="nil"/>
              <w:left w:val="nil"/>
              <w:bottom w:val="nil"/>
              <w:right w:val="nil"/>
            </w:tcBorders>
          </w:tcPr>
          <w:p w14:paraId="014690CB" w14:textId="77777777" w:rsidR="009A348C" w:rsidRPr="007B7F4D" w:rsidRDefault="009A348C" w:rsidP="00964E83">
            <w:pPr>
              <w:pStyle w:val="Normal6a"/>
            </w:pPr>
            <w:r w:rsidRPr="007B7F4D">
              <w:rPr>
                <w:b/>
                <w:i/>
              </w:rPr>
              <w:t>Feministlik välispoliitika</w:t>
            </w:r>
          </w:p>
        </w:tc>
        <w:tc>
          <w:tcPr>
            <w:tcW w:w="4876" w:type="dxa"/>
            <w:tcBorders>
              <w:top w:val="nil"/>
              <w:left w:val="nil"/>
              <w:bottom w:val="nil"/>
              <w:right w:val="nil"/>
            </w:tcBorders>
          </w:tcPr>
          <w:p w14:paraId="0B2D6CFA" w14:textId="77777777" w:rsidR="009A348C" w:rsidRPr="007B7F4D" w:rsidRDefault="009A348C" w:rsidP="00964E83">
            <w:pPr>
              <w:pStyle w:val="Normal6a"/>
            </w:pPr>
            <w:r w:rsidRPr="007B7F4D">
              <w:rPr>
                <w:b/>
                <w:i/>
              </w:rPr>
              <w:t>välja jäetud</w:t>
            </w:r>
          </w:p>
        </w:tc>
      </w:tr>
    </w:tbl>
    <w:p w14:paraId="53E4986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3B7C5D2" w14:textId="77777777" w:rsidR="009A348C" w:rsidRPr="007B7F4D" w:rsidRDefault="009A348C" w:rsidP="009A348C">
      <w:r w:rsidRPr="007B7F4D">
        <w:rPr>
          <w:rStyle w:val="HideTWBExt"/>
        </w:rPr>
        <w:t>&lt;/Amend&gt;</w:t>
      </w:r>
    </w:p>
    <w:p w14:paraId="5484784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637</w:t>
      </w:r>
      <w:r w:rsidRPr="007B7F4D">
        <w:rPr>
          <w:rStyle w:val="HideTWBExt"/>
          <w:b w:val="0"/>
        </w:rPr>
        <w:t>&lt;/NumAm&gt;</w:t>
      </w:r>
    </w:p>
    <w:p w14:paraId="7907E554" w14:textId="77777777" w:rsidR="009A348C" w:rsidRPr="007B7F4D" w:rsidRDefault="009A348C" w:rsidP="009A348C">
      <w:pPr>
        <w:pStyle w:val="NormalBold"/>
      </w:pPr>
      <w:r w:rsidRPr="007B7F4D">
        <w:rPr>
          <w:rStyle w:val="HideTWBExt"/>
          <w:b w:val="0"/>
        </w:rPr>
        <w:t>&lt;RepeatBlock-By&gt;&lt;Members&gt;</w:t>
      </w:r>
      <w:r w:rsidRPr="007B7F4D">
        <w:t>Paulo Do Nascimento Cabral, Giusi Princi, Eleonora Meleti, Maria Walsh, Loucas Fourlas, Rosa Estaràs Ferragut, Sirpa Pietikäinen</w:t>
      </w:r>
      <w:r w:rsidRPr="007B7F4D">
        <w:rPr>
          <w:rStyle w:val="HideTWBExt"/>
          <w:b w:val="0"/>
        </w:rPr>
        <w:t>&lt;/Members&gt;</w:t>
      </w:r>
    </w:p>
    <w:p w14:paraId="3EF5D308" w14:textId="77777777" w:rsidR="009A348C" w:rsidRPr="007B7F4D" w:rsidRDefault="009A348C" w:rsidP="009A348C">
      <w:pPr>
        <w:pStyle w:val="NormalBold"/>
      </w:pPr>
      <w:r w:rsidRPr="007B7F4D">
        <w:rPr>
          <w:rStyle w:val="HideTWBExt"/>
          <w:b w:val="0"/>
        </w:rPr>
        <w:t>&lt;/RepeatBlock-By&gt;</w:t>
      </w:r>
    </w:p>
    <w:p w14:paraId="77ADBC2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F176993" w14:textId="77777777" w:rsidR="009A348C" w:rsidRPr="007B7F4D" w:rsidRDefault="009A348C" w:rsidP="009A348C">
      <w:pPr>
        <w:pStyle w:val="NormalBold"/>
      </w:pPr>
      <w:r w:rsidRPr="007B7F4D">
        <w:rPr>
          <w:rStyle w:val="HideTWBExt"/>
          <w:b w:val="0"/>
        </w:rPr>
        <w:t>&lt;Article&gt;</w:t>
      </w:r>
      <w:r w:rsidRPr="007B7F4D">
        <w:t>Alapealkiri 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CD4CCC8" w14:textId="77777777" w:rsidTr="00964E83">
        <w:trPr>
          <w:trHeight w:hRule="exact" w:val="240"/>
          <w:jc w:val="center"/>
        </w:trPr>
        <w:tc>
          <w:tcPr>
            <w:tcW w:w="9752" w:type="dxa"/>
            <w:gridSpan w:val="2"/>
            <w:tcBorders>
              <w:top w:val="nil"/>
              <w:left w:val="nil"/>
              <w:bottom w:val="nil"/>
              <w:right w:val="nil"/>
            </w:tcBorders>
          </w:tcPr>
          <w:p w14:paraId="203A04BF" w14:textId="77777777" w:rsidR="009A348C" w:rsidRPr="007B7F4D" w:rsidRDefault="009A348C" w:rsidP="00964E83"/>
        </w:tc>
      </w:tr>
      <w:tr w:rsidR="00DE3FE4" w:rsidRPr="007B7F4D" w14:paraId="7A6865CD" w14:textId="77777777" w:rsidTr="00964E83">
        <w:trPr>
          <w:trHeight w:val="240"/>
          <w:jc w:val="center"/>
        </w:trPr>
        <w:tc>
          <w:tcPr>
            <w:tcW w:w="4876" w:type="dxa"/>
            <w:tcBorders>
              <w:top w:val="nil"/>
              <w:left w:val="nil"/>
              <w:bottom w:val="nil"/>
              <w:right w:val="nil"/>
            </w:tcBorders>
          </w:tcPr>
          <w:p w14:paraId="3AC0F3B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75386D5" w14:textId="77777777" w:rsidR="009A348C" w:rsidRPr="007B7F4D" w:rsidRDefault="009A348C" w:rsidP="00964E83">
            <w:pPr>
              <w:pStyle w:val="AmColumnHeading"/>
            </w:pPr>
            <w:r w:rsidRPr="007B7F4D">
              <w:t>Muudatusettepanek</w:t>
            </w:r>
          </w:p>
        </w:tc>
      </w:tr>
      <w:tr w:rsidR="00DE3FE4" w:rsidRPr="007B7F4D" w14:paraId="1D0A0746" w14:textId="77777777" w:rsidTr="00964E83">
        <w:trPr>
          <w:jc w:val="center"/>
        </w:trPr>
        <w:tc>
          <w:tcPr>
            <w:tcW w:w="4876" w:type="dxa"/>
            <w:tcBorders>
              <w:top w:val="nil"/>
              <w:left w:val="nil"/>
              <w:bottom w:val="nil"/>
              <w:right w:val="nil"/>
            </w:tcBorders>
          </w:tcPr>
          <w:p w14:paraId="1216742B" w14:textId="77777777" w:rsidR="009A348C" w:rsidRPr="007B7F4D" w:rsidRDefault="009A348C" w:rsidP="00964E83">
            <w:pPr>
              <w:pStyle w:val="Normal6a"/>
            </w:pPr>
            <w:r w:rsidRPr="007B7F4D">
              <w:rPr>
                <w:b/>
                <w:i/>
              </w:rPr>
              <w:t>Feministlik</w:t>
            </w:r>
            <w:r w:rsidRPr="007B7F4D">
              <w:t xml:space="preserve"> välispoliitika</w:t>
            </w:r>
          </w:p>
        </w:tc>
        <w:tc>
          <w:tcPr>
            <w:tcW w:w="4876" w:type="dxa"/>
            <w:tcBorders>
              <w:top w:val="nil"/>
              <w:left w:val="nil"/>
              <w:bottom w:val="nil"/>
              <w:right w:val="nil"/>
            </w:tcBorders>
          </w:tcPr>
          <w:p w14:paraId="0273517E" w14:textId="77777777" w:rsidR="009A348C" w:rsidRPr="007B7F4D" w:rsidRDefault="009A348C" w:rsidP="00964E83">
            <w:pPr>
              <w:pStyle w:val="Normal6a"/>
            </w:pPr>
            <w:r w:rsidRPr="007B7F4D">
              <w:rPr>
                <w:b/>
                <w:i/>
              </w:rPr>
              <w:t>Sooline võrdõiguslikkus ja</w:t>
            </w:r>
            <w:r w:rsidRPr="007B7F4D">
              <w:t xml:space="preserve"> välispoliitika</w:t>
            </w:r>
          </w:p>
        </w:tc>
      </w:tr>
    </w:tbl>
    <w:p w14:paraId="24C5BA4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0875ECD" w14:textId="77777777" w:rsidR="009A348C" w:rsidRPr="007B7F4D" w:rsidRDefault="009A348C" w:rsidP="009A348C">
      <w:r w:rsidRPr="007B7F4D">
        <w:rPr>
          <w:rStyle w:val="HideTWBExt"/>
        </w:rPr>
        <w:t>&lt;/Amend&gt;</w:t>
      </w:r>
    </w:p>
    <w:p w14:paraId="3AF0844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638</w:t>
      </w:r>
      <w:r w:rsidRPr="007B7F4D">
        <w:rPr>
          <w:rStyle w:val="HideTWBExt"/>
          <w:b w:val="0"/>
        </w:rPr>
        <w:t>&lt;/NumAm&gt;</w:t>
      </w:r>
    </w:p>
    <w:p w14:paraId="380F4CEB"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3E06A4E5" w14:textId="77777777" w:rsidR="009A348C" w:rsidRPr="007B7F4D" w:rsidRDefault="009A348C" w:rsidP="009A348C">
      <w:pPr>
        <w:pStyle w:val="NormalBold"/>
      </w:pPr>
      <w:r w:rsidRPr="007B7F4D">
        <w:rPr>
          <w:rStyle w:val="HideTWBExt"/>
          <w:b w:val="0"/>
        </w:rPr>
        <w:t>&lt;/RepeatBlock-By&gt;</w:t>
      </w:r>
    </w:p>
    <w:p w14:paraId="1FF0B0A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FB58068" w14:textId="77777777" w:rsidR="009A348C" w:rsidRPr="007B7F4D" w:rsidRDefault="009A348C" w:rsidP="009A348C">
      <w:pPr>
        <w:pStyle w:val="NormalBold"/>
      </w:pPr>
      <w:r w:rsidRPr="007B7F4D">
        <w:rPr>
          <w:rStyle w:val="HideTWBExt"/>
          <w:b w:val="0"/>
        </w:rPr>
        <w:t>&lt;Article&gt;</w:t>
      </w:r>
      <w:r w:rsidRPr="007B7F4D">
        <w:t>Alapealkiri 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57B0FE6" w14:textId="77777777" w:rsidTr="00964E83">
        <w:trPr>
          <w:trHeight w:hRule="exact" w:val="240"/>
          <w:jc w:val="center"/>
        </w:trPr>
        <w:tc>
          <w:tcPr>
            <w:tcW w:w="9752" w:type="dxa"/>
            <w:gridSpan w:val="2"/>
            <w:tcBorders>
              <w:top w:val="nil"/>
              <w:left w:val="nil"/>
              <w:bottom w:val="nil"/>
              <w:right w:val="nil"/>
            </w:tcBorders>
          </w:tcPr>
          <w:p w14:paraId="210C0726" w14:textId="77777777" w:rsidR="009A348C" w:rsidRPr="007B7F4D" w:rsidRDefault="009A348C" w:rsidP="00964E83"/>
        </w:tc>
      </w:tr>
      <w:tr w:rsidR="00DE3FE4" w:rsidRPr="007B7F4D" w14:paraId="38706293" w14:textId="77777777" w:rsidTr="00964E83">
        <w:trPr>
          <w:trHeight w:val="240"/>
          <w:jc w:val="center"/>
        </w:trPr>
        <w:tc>
          <w:tcPr>
            <w:tcW w:w="4876" w:type="dxa"/>
            <w:tcBorders>
              <w:top w:val="nil"/>
              <w:left w:val="nil"/>
              <w:bottom w:val="nil"/>
              <w:right w:val="nil"/>
            </w:tcBorders>
          </w:tcPr>
          <w:p w14:paraId="3D1DD54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C8AEB44" w14:textId="77777777" w:rsidR="009A348C" w:rsidRPr="007B7F4D" w:rsidRDefault="009A348C" w:rsidP="00964E83">
            <w:pPr>
              <w:pStyle w:val="AmColumnHeading"/>
            </w:pPr>
            <w:r w:rsidRPr="007B7F4D">
              <w:t>Muudatusettepanek</w:t>
            </w:r>
          </w:p>
        </w:tc>
      </w:tr>
      <w:tr w:rsidR="00DE3FE4" w:rsidRPr="007B7F4D" w14:paraId="11ABC076" w14:textId="77777777" w:rsidTr="00964E83">
        <w:trPr>
          <w:jc w:val="center"/>
        </w:trPr>
        <w:tc>
          <w:tcPr>
            <w:tcW w:w="4876" w:type="dxa"/>
            <w:tcBorders>
              <w:top w:val="nil"/>
              <w:left w:val="nil"/>
              <w:bottom w:val="nil"/>
              <w:right w:val="nil"/>
            </w:tcBorders>
          </w:tcPr>
          <w:p w14:paraId="4A827732" w14:textId="77777777" w:rsidR="009A348C" w:rsidRPr="007B7F4D" w:rsidRDefault="009A348C" w:rsidP="00964E83">
            <w:pPr>
              <w:pStyle w:val="Normal6a"/>
            </w:pPr>
            <w:r w:rsidRPr="007B7F4D">
              <w:rPr>
                <w:b/>
                <w:i/>
              </w:rPr>
              <w:t>Feministlik</w:t>
            </w:r>
            <w:r w:rsidRPr="007B7F4D">
              <w:t xml:space="preserve"> välispoliitika</w:t>
            </w:r>
          </w:p>
        </w:tc>
        <w:tc>
          <w:tcPr>
            <w:tcW w:w="4876" w:type="dxa"/>
            <w:tcBorders>
              <w:top w:val="nil"/>
              <w:left w:val="nil"/>
              <w:bottom w:val="nil"/>
              <w:right w:val="nil"/>
            </w:tcBorders>
          </w:tcPr>
          <w:p w14:paraId="0A23922F" w14:textId="77777777" w:rsidR="009A348C" w:rsidRPr="007B7F4D" w:rsidRDefault="009A348C" w:rsidP="00964E83">
            <w:pPr>
              <w:pStyle w:val="Normal6a"/>
            </w:pPr>
            <w:r w:rsidRPr="007B7F4D">
              <w:rPr>
                <w:b/>
                <w:i/>
              </w:rPr>
              <w:t>Sootundlik</w:t>
            </w:r>
            <w:r w:rsidRPr="007B7F4D">
              <w:t xml:space="preserve"> välispoliitika</w:t>
            </w:r>
          </w:p>
        </w:tc>
      </w:tr>
    </w:tbl>
    <w:p w14:paraId="050328D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5437063" w14:textId="77777777" w:rsidR="009A348C" w:rsidRPr="007B7F4D" w:rsidRDefault="009A348C" w:rsidP="009A348C">
      <w:r w:rsidRPr="007B7F4D">
        <w:rPr>
          <w:rStyle w:val="HideTWBExt"/>
        </w:rPr>
        <w:t>&lt;/Amend&gt;</w:t>
      </w:r>
    </w:p>
    <w:p w14:paraId="59657E9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639</w:t>
      </w:r>
      <w:r w:rsidRPr="007B7F4D">
        <w:rPr>
          <w:rStyle w:val="HideTWBExt"/>
          <w:b w:val="0"/>
        </w:rPr>
        <w:t>&lt;/NumAm&gt;</w:t>
      </w:r>
    </w:p>
    <w:p w14:paraId="25B6511B"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5E524203" w14:textId="77777777" w:rsidR="009A348C" w:rsidRPr="007B7F4D" w:rsidRDefault="009A348C" w:rsidP="009A348C">
      <w:pPr>
        <w:pStyle w:val="NormalBold"/>
      </w:pPr>
      <w:r w:rsidRPr="007B7F4D">
        <w:rPr>
          <w:rStyle w:val="HideTWBExt"/>
          <w:b w:val="0"/>
        </w:rPr>
        <w:t>&lt;/RepeatBlock-By&gt;</w:t>
      </w:r>
    </w:p>
    <w:p w14:paraId="14BB58B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2462B7B" w14:textId="77777777" w:rsidR="009A348C" w:rsidRPr="007B7F4D" w:rsidRDefault="009A348C" w:rsidP="009A348C">
      <w:pPr>
        <w:pStyle w:val="NormalBold"/>
      </w:pPr>
      <w:r w:rsidRPr="007B7F4D">
        <w:rPr>
          <w:rStyle w:val="HideTWBExt"/>
          <w:b w:val="0"/>
        </w:rPr>
        <w:t>&lt;Article&gt;</w:t>
      </w:r>
      <w:r w:rsidRPr="007B7F4D">
        <w:t>Punkt 16</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90FCE74" w14:textId="77777777" w:rsidTr="00964E83">
        <w:trPr>
          <w:trHeight w:hRule="exact" w:val="240"/>
          <w:jc w:val="center"/>
        </w:trPr>
        <w:tc>
          <w:tcPr>
            <w:tcW w:w="9752" w:type="dxa"/>
            <w:gridSpan w:val="2"/>
            <w:tcBorders>
              <w:top w:val="nil"/>
              <w:left w:val="nil"/>
              <w:bottom w:val="nil"/>
              <w:right w:val="nil"/>
            </w:tcBorders>
          </w:tcPr>
          <w:p w14:paraId="08FEFBD5" w14:textId="77777777" w:rsidR="009A348C" w:rsidRPr="007B7F4D" w:rsidRDefault="009A348C" w:rsidP="00964E83"/>
        </w:tc>
      </w:tr>
      <w:tr w:rsidR="00DE3FE4" w:rsidRPr="007B7F4D" w14:paraId="5632DA80" w14:textId="77777777" w:rsidTr="00964E83">
        <w:trPr>
          <w:trHeight w:val="240"/>
          <w:jc w:val="center"/>
        </w:trPr>
        <w:tc>
          <w:tcPr>
            <w:tcW w:w="4876" w:type="dxa"/>
            <w:tcBorders>
              <w:top w:val="nil"/>
              <w:left w:val="nil"/>
              <w:bottom w:val="nil"/>
              <w:right w:val="nil"/>
            </w:tcBorders>
          </w:tcPr>
          <w:p w14:paraId="2E701B3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DD02BF3" w14:textId="77777777" w:rsidR="009A348C" w:rsidRPr="007B7F4D" w:rsidRDefault="009A348C" w:rsidP="00964E83">
            <w:pPr>
              <w:pStyle w:val="AmColumnHeading"/>
            </w:pPr>
            <w:r w:rsidRPr="007B7F4D">
              <w:t>Muudatusettepanek</w:t>
            </w:r>
          </w:p>
        </w:tc>
      </w:tr>
      <w:tr w:rsidR="00DE3FE4" w:rsidRPr="007B7F4D" w14:paraId="650D1404" w14:textId="77777777" w:rsidTr="00964E83">
        <w:trPr>
          <w:jc w:val="center"/>
        </w:trPr>
        <w:tc>
          <w:tcPr>
            <w:tcW w:w="4876" w:type="dxa"/>
            <w:tcBorders>
              <w:top w:val="nil"/>
              <w:left w:val="nil"/>
              <w:bottom w:val="nil"/>
              <w:right w:val="nil"/>
            </w:tcBorders>
          </w:tcPr>
          <w:p w14:paraId="77F53671" w14:textId="77777777" w:rsidR="009A348C" w:rsidRPr="007B7F4D" w:rsidRDefault="009A348C" w:rsidP="00964E83">
            <w:pPr>
              <w:pStyle w:val="Normal6a"/>
            </w:pPr>
            <w:r w:rsidRPr="007B7F4D">
              <w:rPr>
                <w:b/>
                <w:i/>
              </w:rPr>
              <w:t>16.</w:t>
            </w:r>
            <w:r w:rsidRPr="007B7F4D">
              <w:tab/>
            </w:r>
            <w:r w:rsidRPr="007B7F4D">
              <w:rPr>
                <w:b/>
                <w:i/>
              </w:rPr>
              <w:t>palub komisjonil edendada välis-, kaubandus- ja arengupoliitikat, mis seab prioriteediks soolise võrdõiguslikkuse, järgides õiguste, esindatuse ja ressursside põhimõtet;</w:t>
            </w:r>
          </w:p>
        </w:tc>
        <w:tc>
          <w:tcPr>
            <w:tcW w:w="4876" w:type="dxa"/>
            <w:tcBorders>
              <w:top w:val="nil"/>
              <w:left w:val="nil"/>
              <w:bottom w:val="nil"/>
              <w:right w:val="nil"/>
            </w:tcBorders>
          </w:tcPr>
          <w:p w14:paraId="15367401" w14:textId="77777777" w:rsidR="009A348C" w:rsidRPr="007B7F4D" w:rsidRDefault="009A348C" w:rsidP="00964E83">
            <w:pPr>
              <w:pStyle w:val="Normal6a"/>
            </w:pPr>
            <w:r w:rsidRPr="007B7F4D">
              <w:rPr>
                <w:b/>
                <w:i/>
              </w:rPr>
              <w:t>välja jäetud</w:t>
            </w:r>
          </w:p>
        </w:tc>
      </w:tr>
    </w:tbl>
    <w:p w14:paraId="41C5CC7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C430551" w14:textId="77777777" w:rsidR="009A348C" w:rsidRPr="007B7F4D" w:rsidRDefault="009A348C" w:rsidP="009A348C">
      <w:r w:rsidRPr="007B7F4D">
        <w:rPr>
          <w:rStyle w:val="HideTWBExt"/>
        </w:rPr>
        <w:t>&lt;/Amend&gt;</w:t>
      </w:r>
    </w:p>
    <w:p w14:paraId="75C0C9F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640</w:t>
      </w:r>
      <w:r w:rsidRPr="007B7F4D">
        <w:rPr>
          <w:rStyle w:val="HideTWBExt"/>
          <w:b w:val="0"/>
        </w:rPr>
        <w:t>&lt;/NumAm&gt;</w:t>
      </w:r>
    </w:p>
    <w:p w14:paraId="0011D08C"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467A320C" w14:textId="77777777" w:rsidR="009A348C" w:rsidRPr="007B7F4D" w:rsidRDefault="009A348C" w:rsidP="009A348C">
      <w:pPr>
        <w:pStyle w:val="NormalBold"/>
      </w:pPr>
      <w:r w:rsidRPr="007B7F4D">
        <w:rPr>
          <w:rStyle w:val="HideTWBExt"/>
          <w:b w:val="0"/>
        </w:rPr>
        <w:t>&lt;/RepeatBlock-By&gt;</w:t>
      </w:r>
    </w:p>
    <w:p w14:paraId="58DED02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6E333F6" w14:textId="77777777" w:rsidR="009A348C" w:rsidRPr="007B7F4D" w:rsidRDefault="009A348C" w:rsidP="009A348C">
      <w:pPr>
        <w:pStyle w:val="NormalBold"/>
      </w:pPr>
      <w:r w:rsidRPr="007B7F4D">
        <w:rPr>
          <w:rStyle w:val="HideTWBExt"/>
          <w:b w:val="0"/>
        </w:rPr>
        <w:t>&lt;Article&gt;</w:t>
      </w:r>
      <w:r w:rsidRPr="007B7F4D">
        <w:t>Punkt 16</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5FB1CA6" w14:textId="77777777" w:rsidTr="00964E83">
        <w:trPr>
          <w:trHeight w:hRule="exact" w:val="240"/>
          <w:jc w:val="center"/>
        </w:trPr>
        <w:tc>
          <w:tcPr>
            <w:tcW w:w="9752" w:type="dxa"/>
            <w:gridSpan w:val="2"/>
            <w:tcBorders>
              <w:top w:val="nil"/>
              <w:left w:val="nil"/>
              <w:bottom w:val="nil"/>
              <w:right w:val="nil"/>
            </w:tcBorders>
          </w:tcPr>
          <w:p w14:paraId="054D6A7E" w14:textId="77777777" w:rsidR="009A348C" w:rsidRPr="007B7F4D" w:rsidRDefault="009A348C" w:rsidP="00964E83"/>
        </w:tc>
      </w:tr>
      <w:tr w:rsidR="00DE3FE4" w:rsidRPr="007B7F4D" w14:paraId="35753E73" w14:textId="77777777" w:rsidTr="00964E83">
        <w:trPr>
          <w:trHeight w:val="240"/>
          <w:jc w:val="center"/>
        </w:trPr>
        <w:tc>
          <w:tcPr>
            <w:tcW w:w="4876" w:type="dxa"/>
            <w:tcBorders>
              <w:top w:val="nil"/>
              <w:left w:val="nil"/>
              <w:bottom w:val="nil"/>
              <w:right w:val="nil"/>
            </w:tcBorders>
          </w:tcPr>
          <w:p w14:paraId="0D86BA9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4B1D641" w14:textId="77777777" w:rsidR="009A348C" w:rsidRPr="007B7F4D" w:rsidRDefault="009A348C" w:rsidP="00964E83">
            <w:pPr>
              <w:pStyle w:val="AmColumnHeading"/>
            </w:pPr>
            <w:r w:rsidRPr="007B7F4D">
              <w:t>Muudatusettepanek</w:t>
            </w:r>
          </w:p>
        </w:tc>
      </w:tr>
      <w:tr w:rsidR="00DE3FE4" w:rsidRPr="007B7F4D" w14:paraId="765258C3" w14:textId="77777777" w:rsidTr="00964E83">
        <w:trPr>
          <w:jc w:val="center"/>
        </w:trPr>
        <w:tc>
          <w:tcPr>
            <w:tcW w:w="4876" w:type="dxa"/>
            <w:tcBorders>
              <w:top w:val="nil"/>
              <w:left w:val="nil"/>
              <w:bottom w:val="nil"/>
              <w:right w:val="nil"/>
            </w:tcBorders>
          </w:tcPr>
          <w:p w14:paraId="6DE99C83" w14:textId="77777777" w:rsidR="009A348C" w:rsidRPr="007B7F4D" w:rsidRDefault="009A348C" w:rsidP="00964E83">
            <w:pPr>
              <w:pStyle w:val="Normal6a"/>
            </w:pPr>
            <w:r w:rsidRPr="007B7F4D">
              <w:rPr>
                <w:b/>
                <w:i/>
              </w:rPr>
              <w:t>16.</w:t>
            </w:r>
            <w:r w:rsidRPr="007B7F4D">
              <w:tab/>
            </w:r>
            <w:r w:rsidRPr="007B7F4D">
              <w:rPr>
                <w:b/>
                <w:i/>
              </w:rPr>
              <w:t>palub komisjonil edendada välis-, kaubandus- ja arengupoliitikat, mis seab prioriteediks soolise võrdõiguslikkuse, järgides õiguste, esindatuse ja ressursside põhimõtet;</w:t>
            </w:r>
          </w:p>
        </w:tc>
        <w:tc>
          <w:tcPr>
            <w:tcW w:w="4876" w:type="dxa"/>
            <w:tcBorders>
              <w:top w:val="nil"/>
              <w:left w:val="nil"/>
              <w:bottom w:val="nil"/>
              <w:right w:val="nil"/>
            </w:tcBorders>
          </w:tcPr>
          <w:p w14:paraId="36264C85" w14:textId="77777777" w:rsidR="009A348C" w:rsidRPr="007B7F4D" w:rsidRDefault="009A348C" w:rsidP="00964E83">
            <w:pPr>
              <w:pStyle w:val="Normal6a"/>
            </w:pPr>
            <w:r w:rsidRPr="007B7F4D">
              <w:rPr>
                <w:b/>
                <w:i/>
              </w:rPr>
              <w:t>välja jäetud</w:t>
            </w:r>
          </w:p>
        </w:tc>
      </w:tr>
    </w:tbl>
    <w:p w14:paraId="502437D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87FD90D" w14:textId="77777777" w:rsidR="009A348C" w:rsidRPr="007B7F4D" w:rsidRDefault="009A348C" w:rsidP="009A348C">
      <w:r w:rsidRPr="007B7F4D">
        <w:rPr>
          <w:rStyle w:val="HideTWBExt"/>
        </w:rPr>
        <w:t>&lt;/Amend&gt;</w:t>
      </w:r>
    </w:p>
    <w:p w14:paraId="57CEC41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641</w:t>
      </w:r>
      <w:r w:rsidRPr="007B7F4D">
        <w:rPr>
          <w:rStyle w:val="HideTWBExt"/>
          <w:b w:val="0"/>
        </w:rPr>
        <w:t>&lt;/NumAm&gt;</w:t>
      </w:r>
    </w:p>
    <w:p w14:paraId="324658E3"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4FCCD9D3" w14:textId="77777777" w:rsidR="009A348C" w:rsidRPr="007B7F4D" w:rsidRDefault="009A348C" w:rsidP="009A348C">
      <w:pPr>
        <w:pStyle w:val="NormalBold"/>
      </w:pPr>
      <w:r w:rsidRPr="007B7F4D">
        <w:rPr>
          <w:rStyle w:val="HideTWBExt"/>
          <w:b w:val="0"/>
        </w:rPr>
        <w:t>&lt;/RepeatBlock-By&gt;</w:t>
      </w:r>
    </w:p>
    <w:p w14:paraId="00CD59E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0FFD6FA" w14:textId="77777777" w:rsidR="009A348C" w:rsidRPr="007B7F4D" w:rsidRDefault="009A348C" w:rsidP="009A348C">
      <w:pPr>
        <w:pStyle w:val="NormalBold"/>
      </w:pPr>
      <w:r w:rsidRPr="007B7F4D">
        <w:rPr>
          <w:rStyle w:val="HideTWBExt"/>
          <w:b w:val="0"/>
        </w:rPr>
        <w:t>&lt;Article&gt;</w:t>
      </w:r>
      <w:r w:rsidRPr="007B7F4D">
        <w:t>Punkt 16</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9103C30" w14:textId="77777777" w:rsidTr="00964E83">
        <w:trPr>
          <w:trHeight w:hRule="exact" w:val="240"/>
          <w:jc w:val="center"/>
        </w:trPr>
        <w:tc>
          <w:tcPr>
            <w:tcW w:w="9752" w:type="dxa"/>
            <w:gridSpan w:val="2"/>
            <w:tcBorders>
              <w:top w:val="nil"/>
              <w:left w:val="nil"/>
              <w:bottom w:val="nil"/>
              <w:right w:val="nil"/>
            </w:tcBorders>
          </w:tcPr>
          <w:p w14:paraId="51E714A7" w14:textId="77777777" w:rsidR="009A348C" w:rsidRPr="007B7F4D" w:rsidRDefault="009A348C" w:rsidP="00964E83"/>
        </w:tc>
      </w:tr>
      <w:tr w:rsidR="00DE3FE4" w:rsidRPr="007B7F4D" w14:paraId="015C824B" w14:textId="77777777" w:rsidTr="00964E83">
        <w:trPr>
          <w:trHeight w:val="240"/>
          <w:jc w:val="center"/>
        </w:trPr>
        <w:tc>
          <w:tcPr>
            <w:tcW w:w="4876" w:type="dxa"/>
            <w:tcBorders>
              <w:top w:val="nil"/>
              <w:left w:val="nil"/>
              <w:bottom w:val="nil"/>
              <w:right w:val="nil"/>
            </w:tcBorders>
          </w:tcPr>
          <w:p w14:paraId="6EE1B80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45DE664" w14:textId="77777777" w:rsidR="009A348C" w:rsidRPr="007B7F4D" w:rsidRDefault="009A348C" w:rsidP="00964E83">
            <w:pPr>
              <w:pStyle w:val="AmColumnHeading"/>
            </w:pPr>
            <w:r w:rsidRPr="007B7F4D">
              <w:t>Muudatusettepanek</w:t>
            </w:r>
          </w:p>
        </w:tc>
      </w:tr>
      <w:tr w:rsidR="00DE3FE4" w:rsidRPr="007B7F4D" w14:paraId="4C83C56A" w14:textId="77777777" w:rsidTr="00964E83">
        <w:trPr>
          <w:jc w:val="center"/>
        </w:trPr>
        <w:tc>
          <w:tcPr>
            <w:tcW w:w="4876" w:type="dxa"/>
            <w:tcBorders>
              <w:top w:val="nil"/>
              <w:left w:val="nil"/>
              <w:bottom w:val="nil"/>
              <w:right w:val="nil"/>
            </w:tcBorders>
          </w:tcPr>
          <w:p w14:paraId="54FF234E" w14:textId="77777777" w:rsidR="009A348C" w:rsidRPr="007B7F4D" w:rsidRDefault="009A348C" w:rsidP="00964E83">
            <w:pPr>
              <w:pStyle w:val="Normal6a"/>
            </w:pPr>
            <w:r w:rsidRPr="007B7F4D">
              <w:t>16.</w:t>
            </w:r>
            <w:r w:rsidRPr="007B7F4D">
              <w:tab/>
              <w:t>palub komisjonil edendada välis-, kaubandus- ja arengupoliitikat, mis seab prioriteediks soolise võrdõiguslikkuse, järgides õiguste, esindatuse ja ressursside põhimõtet;</w:t>
            </w:r>
          </w:p>
        </w:tc>
        <w:tc>
          <w:tcPr>
            <w:tcW w:w="4876" w:type="dxa"/>
            <w:tcBorders>
              <w:top w:val="nil"/>
              <w:left w:val="nil"/>
              <w:bottom w:val="nil"/>
              <w:right w:val="nil"/>
            </w:tcBorders>
          </w:tcPr>
          <w:p w14:paraId="5AFA39AF" w14:textId="77777777" w:rsidR="009A348C" w:rsidRPr="007B7F4D" w:rsidRDefault="009A348C" w:rsidP="00964E83">
            <w:pPr>
              <w:pStyle w:val="Normal6a"/>
            </w:pPr>
            <w:r w:rsidRPr="007B7F4D">
              <w:t>16.</w:t>
            </w:r>
            <w:r w:rsidRPr="007B7F4D">
              <w:tab/>
              <w:t>palub komisjonil edendada välis-, kaubandus- ja arengupoliitikat, mis seab prioriteediks soolise võrdõiguslikkuse, järgides õiguste, esindatuse ja ressursside põhimõtet</w:t>
            </w:r>
            <w:r w:rsidRPr="007B7F4D">
              <w:rPr>
                <w:b/>
                <w:i/>
              </w:rPr>
              <w:t>, ning luua spetsiaalne tugiteenus soolise võrdõiguslikkuse vastase liikumise vastu võitlemiseks, et toetada naissoost inimõiguste kaitsjaid ja organisatsioone kogu maailmas</w:t>
            </w:r>
            <w:r w:rsidRPr="007B7F4D">
              <w:t xml:space="preserve">; </w:t>
            </w:r>
            <w:r w:rsidRPr="007B7F4D">
              <w:rPr>
                <w:b/>
                <w:i/>
              </w:rPr>
              <w:t>rõhutab, et see teenus peaks toimima kolmandates riikides asuvate ELi alaliste esinduste kaudu, kellel on konkreetsed volitused toetada naiste õigustega tegelevaid organisatsioone ja naiste õiguste kaitsjaid; kutsub komisjoni üles eraldama alalistele esindustele sihtotstarbelisi rahalisi vahendeid, et võimaldada neil seda ülesannet tõhusalt täita;</w:t>
            </w:r>
          </w:p>
        </w:tc>
      </w:tr>
    </w:tbl>
    <w:p w14:paraId="7639615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2589E7A" w14:textId="77777777" w:rsidR="009A348C" w:rsidRPr="007B7F4D" w:rsidRDefault="009A348C" w:rsidP="009A348C">
      <w:r w:rsidRPr="007B7F4D">
        <w:rPr>
          <w:rStyle w:val="HideTWBExt"/>
        </w:rPr>
        <w:t>&lt;/Amend&gt;</w:t>
      </w:r>
    </w:p>
    <w:p w14:paraId="45E20A2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642</w:t>
      </w:r>
      <w:r w:rsidRPr="007B7F4D">
        <w:rPr>
          <w:rStyle w:val="HideTWBExt"/>
          <w:b w:val="0"/>
        </w:rPr>
        <w:t>&lt;/NumAm&gt;</w:t>
      </w:r>
    </w:p>
    <w:p w14:paraId="0BAC29AD"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66C78B77" w14:textId="77777777" w:rsidR="009A348C" w:rsidRPr="007B7F4D" w:rsidRDefault="009A348C" w:rsidP="009A348C">
      <w:pPr>
        <w:pStyle w:val="NormalBold"/>
      </w:pPr>
      <w:r w:rsidRPr="007B7F4D">
        <w:rPr>
          <w:rStyle w:val="HideTWBExt"/>
          <w:b w:val="0"/>
        </w:rPr>
        <w:t>&lt;/RepeatBlock-By&gt;</w:t>
      </w:r>
    </w:p>
    <w:p w14:paraId="103E483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0656D14" w14:textId="77777777" w:rsidR="009A348C" w:rsidRPr="007B7F4D" w:rsidRDefault="009A348C" w:rsidP="009A348C">
      <w:pPr>
        <w:pStyle w:val="NormalBold"/>
      </w:pPr>
      <w:r w:rsidRPr="007B7F4D">
        <w:rPr>
          <w:rStyle w:val="HideTWBExt"/>
          <w:b w:val="0"/>
        </w:rPr>
        <w:t>&lt;Article&gt;</w:t>
      </w:r>
      <w:r w:rsidRPr="007B7F4D">
        <w:t>Punkt 16</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B4188B9" w14:textId="77777777" w:rsidTr="00964E83">
        <w:trPr>
          <w:trHeight w:hRule="exact" w:val="240"/>
          <w:jc w:val="center"/>
        </w:trPr>
        <w:tc>
          <w:tcPr>
            <w:tcW w:w="9752" w:type="dxa"/>
            <w:gridSpan w:val="2"/>
            <w:tcBorders>
              <w:top w:val="nil"/>
              <w:left w:val="nil"/>
              <w:bottom w:val="nil"/>
              <w:right w:val="nil"/>
            </w:tcBorders>
          </w:tcPr>
          <w:p w14:paraId="0E165EDA" w14:textId="77777777" w:rsidR="009A348C" w:rsidRPr="007B7F4D" w:rsidRDefault="009A348C" w:rsidP="00964E83"/>
        </w:tc>
      </w:tr>
      <w:tr w:rsidR="00DE3FE4" w:rsidRPr="007B7F4D" w14:paraId="59F81DFC" w14:textId="77777777" w:rsidTr="00964E83">
        <w:trPr>
          <w:trHeight w:val="240"/>
          <w:jc w:val="center"/>
        </w:trPr>
        <w:tc>
          <w:tcPr>
            <w:tcW w:w="4876" w:type="dxa"/>
            <w:tcBorders>
              <w:top w:val="nil"/>
              <w:left w:val="nil"/>
              <w:bottom w:val="nil"/>
              <w:right w:val="nil"/>
            </w:tcBorders>
          </w:tcPr>
          <w:p w14:paraId="6C26C52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6670A05" w14:textId="77777777" w:rsidR="009A348C" w:rsidRPr="007B7F4D" w:rsidRDefault="009A348C" w:rsidP="00964E83">
            <w:pPr>
              <w:pStyle w:val="AmColumnHeading"/>
            </w:pPr>
            <w:r w:rsidRPr="007B7F4D">
              <w:t>Muudatusettepanek</w:t>
            </w:r>
          </w:p>
        </w:tc>
      </w:tr>
      <w:tr w:rsidR="00DE3FE4" w:rsidRPr="007B7F4D" w14:paraId="780D9595" w14:textId="77777777" w:rsidTr="00964E83">
        <w:trPr>
          <w:jc w:val="center"/>
        </w:trPr>
        <w:tc>
          <w:tcPr>
            <w:tcW w:w="4876" w:type="dxa"/>
            <w:tcBorders>
              <w:top w:val="nil"/>
              <w:left w:val="nil"/>
              <w:bottom w:val="nil"/>
              <w:right w:val="nil"/>
            </w:tcBorders>
          </w:tcPr>
          <w:p w14:paraId="1EA320EB" w14:textId="77777777" w:rsidR="009A348C" w:rsidRPr="007B7F4D" w:rsidRDefault="009A348C" w:rsidP="00964E83">
            <w:pPr>
              <w:pStyle w:val="Normal6a"/>
            </w:pPr>
            <w:r w:rsidRPr="007B7F4D">
              <w:t>16.</w:t>
            </w:r>
            <w:r w:rsidRPr="007B7F4D">
              <w:tab/>
              <w:t xml:space="preserve">palub komisjonil edendada välis-, kaubandus- ja arengupoliitikat, mis </w:t>
            </w:r>
            <w:r w:rsidRPr="007B7F4D">
              <w:rPr>
                <w:b/>
                <w:i/>
              </w:rPr>
              <w:t>seab prioriteediks soolise võrdõiguslikkuse, järgides õiguste, esindatuse ja ressursside põhimõtet</w:t>
            </w:r>
            <w:r w:rsidRPr="007B7F4D">
              <w:t>;</w:t>
            </w:r>
          </w:p>
        </w:tc>
        <w:tc>
          <w:tcPr>
            <w:tcW w:w="4876" w:type="dxa"/>
            <w:tcBorders>
              <w:top w:val="nil"/>
              <w:left w:val="nil"/>
              <w:bottom w:val="nil"/>
              <w:right w:val="nil"/>
            </w:tcBorders>
          </w:tcPr>
          <w:p w14:paraId="73329F13" w14:textId="77777777" w:rsidR="009A348C" w:rsidRPr="007B7F4D" w:rsidRDefault="009A348C" w:rsidP="00964E83">
            <w:pPr>
              <w:pStyle w:val="Normal6a"/>
            </w:pPr>
            <w:r w:rsidRPr="007B7F4D">
              <w:t>16.</w:t>
            </w:r>
            <w:r w:rsidRPr="007B7F4D">
              <w:tab/>
              <w:t xml:space="preserve">palub komisjonil edendada </w:t>
            </w:r>
            <w:r w:rsidRPr="007B7F4D">
              <w:rPr>
                <w:b/>
                <w:i/>
              </w:rPr>
              <w:t>feministlikku</w:t>
            </w:r>
            <w:r w:rsidRPr="007B7F4D">
              <w:t xml:space="preserve"> välis-, kaubandus- ja arengupoliitikat, mis </w:t>
            </w:r>
            <w:r w:rsidRPr="007B7F4D">
              <w:rPr>
                <w:b/>
                <w:i/>
              </w:rPr>
              <w:t>hõlmab ümberkujundavat sootundlikku visiooni, mille keskmes on vajadus käsitleda ebavõrdseid struktuure ja võimusuhteid</w:t>
            </w:r>
            <w:r w:rsidRPr="007B7F4D">
              <w:t xml:space="preserve">; </w:t>
            </w:r>
            <w:r w:rsidRPr="007B7F4D">
              <w:rPr>
                <w:b/>
                <w:i/>
              </w:rPr>
              <w:t>rõhutab, et selline poliitika peab toetama süsteemseid muutusi ja rõhuvate süsteemide, sealhulgas kolonialismi, rassismi ja patriarhaadi kaotamist;</w:t>
            </w:r>
          </w:p>
        </w:tc>
      </w:tr>
    </w:tbl>
    <w:p w14:paraId="3C3074B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9FB10A9" w14:textId="77777777" w:rsidR="009A348C" w:rsidRPr="007B7F4D" w:rsidRDefault="009A348C" w:rsidP="009A348C">
      <w:r w:rsidRPr="007B7F4D">
        <w:rPr>
          <w:rStyle w:val="HideTWBExt"/>
        </w:rPr>
        <w:t>&lt;/Amend&gt;</w:t>
      </w:r>
    </w:p>
    <w:p w14:paraId="69B1598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643</w:t>
      </w:r>
      <w:r w:rsidRPr="007B7F4D">
        <w:rPr>
          <w:rStyle w:val="HideTWBExt"/>
          <w:b w:val="0"/>
        </w:rPr>
        <w:t>&lt;/NumAm&gt;</w:t>
      </w:r>
    </w:p>
    <w:p w14:paraId="53C5814A"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5AFDD284" w14:textId="77777777" w:rsidR="009A348C" w:rsidRPr="007B7F4D" w:rsidRDefault="009A348C" w:rsidP="009A348C">
      <w:pPr>
        <w:pStyle w:val="NormalBold"/>
      </w:pPr>
      <w:r w:rsidRPr="007B7F4D">
        <w:rPr>
          <w:rStyle w:val="HideTWBExt"/>
          <w:b w:val="0"/>
        </w:rPr>
        <w:t>&lt;/RepeatBlock-By&gt;</w:t>
      </w:r>
    </w:p>
    <w:p w14:paraId="5681FB9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39E2121" w14:textId="77777777" w:rsidR="009A348C" w:rsidRPr="007B7F4D" w:rsidRDefault="009A348C" w:rsidP="009A348C">
      <w:pPr>
        <w:pStyle w:val="NormalBold"/>
      </w:pPr>
      <w:r w:rsidRPr="007B7F4D">
        <w:rPr>
          <w:rStyle w:val="HideTWBExt"/>
          <w:b w:val="0"/>
        </w:rPr>
        <w:t>&lt;Article&gt;</w:t>
      </w:r>
      <w:r w:rsidRPr="007B7F4D">
        <w:t>Punkt 16</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B24895A" w14:textId="77777777" w:rsidTr="00964E83">
        <w:trPr>
          <w:trHeight w:hRule="exact" w:val="240"/>
          <w:jc w:val="center"/>
        </w:trPr>
        <w:tc>
          <w:tcPr>
            <w:tcW w:w="9752" w:type="dxa"/>
            <w:gridSpan w:val="2"/>
            <w:tcBorders>
              <w:top w:val="nil"/>
              <w:left w:val="nil"/>
              <w:bottom w:val="nil"/>
              <w:right w:val="nil"/>
            </w:tcBorders>
          </w:tcPr>
          <w:p w14:paraId="7469D530" w14:textId="77777777" w:rsidR="009A348C" w:rsidRPr="007B7F4D" w:rsidRDefault="009A348C" w:rsidP="00964E83"/>
        </w:tc>
      </w:tr>
      <w:tr w:rsidR="00DE3FE4" w:rsidRPr="007B7F4D" w14:paraId="52EFC98D" w14:textId="77777777" w:rsidTr="00964E83">
        <w:trPr>
          <w:trHeight w:val="240"/>
          <w:jc w:val="center"/>
        </w:trPr>
        <w:tc>
          <w:tcPr>
            <w:tcW w:w="4876" w:type="dxa"/>
            <w:tcBorders>
              <w:top w:val="nil"/>
              <w:left w:val="nil"/>
              <w:bottom w:val="nil"/>
              <w:right w:val="nil"/>
            </w:tcBorders>
          </w:tcPr>
          <w:p w14:paraId="63B5FF5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8125911" w14:textId="77777777" w:rsidR="009A348C" w:rsidRPr="007B7F4D" w:rsidRDefault="009A348C" w:rsidP="00964E83">
            <w:pPr>
              <w:pStyle w:val="AmColumnHeading"/>
            </w:pPr>
            <w:r w:rsidRPr="007B7F4D">
              <w:t>Muudatusettepanek</w:t>
            </w:r>
          </w:p>
        </w:tc>
      </w:tr>
      <w:tr w:rsidR="00DE3FE4" w:rsidRPr="007B7F4D" w14:paraId="1317CA05" w14:textId="77777777" w:rsidTr="00964E83">
        <w:trPr>
          <w:jc w:val="center"/>
        </w:trPr>
        <w:tc>
          <w:tcPr>
            <w:tcW w:w="4876" w:type="dxa"/>
            <w:tcBorders>
              <w:top w:val="nil"/>
              <w:left w:val="nil"/>
              <w:bottom w:val="nil"/>
              <w:right w:val="nil"/>
            </w:tcBorders>
          </w:tcPr>
          <w:p w14:paraId="54140109" w14:textId="77777777" w:rsidR="009A348C" w:rsidRPr="007B7F4D" w:rsidRDefault="009A348C" w:rsidP="00964E83">
            <w:pPr>
              <w:pStyle w:val="Normal6a"/>
            </w:pPr>
            <w:r w:rsidRPr="007B7F4D">
              <w:t>16.</w:t>
            </w:r>
            <w:r w:rsidRPr="007B7F4D">
              <w:tab/>
              <w:t>palub komisjonil edendada välis-, kaubandus- ja arengupoliitikat, mis seab prioriteediks soolise võrdõiguslikkuse, järgides õiguste, esindatuse ja ressursside põhimõtet;</w:t>
            </w:r>
          </w:p>
        </w:tc>
        <w:tc>
          <w:tcPr>
            <w:tcW w:w="4876" w:type="dxa"/>
            <w:tcBorders>
              <w:top w:val="nil"/>
              <w:left w:val="nil"/>
              <w:bottom w:val="nil"/>
              <w:right w:val="nil"/>
            </w:tcBorders>
          </w:tcPr>
          <w:p w14:paraId="1E7895CE" w14:textId="77777777" w:rsidR="009A348C" w:rsidRPr="007B7F4D" w:rsidRDefault="009A348C" w:rsidP="00964E83">
            <w:pPr>
              <w:pStyle w:val="Normal6a"/>
            </w:pPr>
            <w:r w:rsidRPr="007B7F4D">
              <w:t>16.</w:t>
            </w:r>
            <w:r w:rsidRPr="007B7F4D">
              <w:tab/>
              <w:t xml:space="preserve">palub komisjonil edendada </w:t>
            </w:r>
            <w:r w:rsidRPr="007B7F4D">
              <w:rPr>
                <w:b/>
                <w:i/>
              </w:rPr>
              <w:t>ning arendada</w:t>
            </w:r>
            <w:r w:rsidRPr="007B7F4D">
              <w:t xml:space="preserve"> välis-, kaubandus- ja arengupoliitikat, mis seab prioriteediks soolise võrdõiguslikkuse </w:t>
            </w:r>
            <w:r w:rsidRPr="007B7F4D">
              <w:rPr>
                <w:b/>
                <w:i/>
              </w:rPr>
              <w:t>ja kaitseb naiste õigusi</w:t>
            </w:r>
            <w:r w:rsidRPr="007B7F4D">
              <w:t xml:space="preserve">, järgides </w:t>
            </w:r>
            <w:r w:rsidRPr="007B7F4D">
              <w:rPr>
                <w:b/>
                <w:i/>
              </w:rPr>
              <w:t>feministliku välispoliitika</w:t>
            </w:r>
            <w:r w:rsidRPr="007B7F4D">
              <w:t xml:space="preserve"> õiguste, esindatuse ja ressursside põhimõtet; </w:t>
            </w:r>
            <w:r w:rsidRPr="007B7F4D">
              <w:rPr>
                <w:b/>
                <w:i/>
              </w:rPr>
              <w:t>kutsub komisjoni üles lisama feministliku välispoliitika soolise võrdõiguslikkuse strateegia 2025. aasta järgse perioodi poliitikaeesmärkide hulka;</w:t>
            </w:r>
          </w:p>
        </w:tc>
      </w:tr>
    </w:tbl>
    <w:p w14:paraId="12ADCE8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0D9BB8F" w14:textId="77777777" w:rsidR="009A348C" w:rsidRPr="007B7F4D" w:rsidRDefault="009A348C" w:rsidP="009A348C">
      <w:r w:rsidRPr="007B7F4D">
        <w:rPr>
          <w:rStyle w:val="HideTWBExt"/>
        </w:rPr>
        <w:t>&lt;/Amend&gt;</w:t>
      </w:r>
    </w:p>
    <w:p w14:paraId="1C5C29B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644</w:t>
      </w:r>
      <w:r w:rsidRPr="007B7F4D">
        <w:rPr>
          <w:rStyle w:val="HideTWBExt"/>
          <w:b w:val="0"/>
        </w:rPr>
        <w:t>&lt;/NumAm&gt;</w:t>
      </w:r>
    </w:p>
    <w:p w14:paraId="16B97FC4"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656748B5" w14:textId="77777777" w:rsidR="009A348C" w:rsidRPr="007B7F4D" w:rsidRDefault="009A348C" w:rsidP="009A348C">
      <w:pPr>
        <w:pStyle w:val="NormalBold"/>
      </w:pPr>
      <w:r w:rsidRPr="007B7F4D">
        <w:rPr>
          <w:rStyle w:val="HideTWBExt"/>
          <w:b w:val="0"/>
        </w:rPr>
        <w:t>&lt;/RepeatBlock-By&gt;</w:t>
      </w:r>
    </w:p>
    <w:p w14:paraId="465D450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32E38B9" w14:textId="77777777" w:rsidR="009A348C" w:rsidRPr="007B7F4D" w:rsidRDefault="009A348C" w:rsidP="009A348C">
      <w:pPr>
        <w:pStyle w:val="NormalBold"/>
      </w:pPr>
      <w:r w:rsidRPr="007B7F4D">
        <w:rPr>
          <w:rStyle w:val="HideTWBExt"/>
          <w:b w:val="0"/>
        </w:rPr>
        <w:t>&lt;Article&gt;</w:t>
      </w:r>
      <w:r w:rsidRPr="007B7F4D">
        <w:t>Punkt 16</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085D37A" w14:textId="77777777" w:rsidTr="00964E83">
        <w:trPr>
          <w:trHeight w:hRule="exact" w:val="240"/>
          <w:jc w:val="center"/>
        </w:trPr>
        <w:tc>
          <w:tcPr>
            <w:tcW w:w="9752" w:type="dxa"/>
            <w:gridSpan w:val="2"/>
            <w:tcBorders>
              <w:top w:val="nil"/>
              <w:left w:val="nil"/>
              <w:bottom w:val="nil"/>
              <w:right w:val="nil"/>
            </w:tcBorders>
          </w:tcPr>
          <w:p w14:paraId="1F42CB81" w14:textId="77777777" w:rsidR="009A348C" w:rsidRPr="007B7F4D" w:rsidRDefault="009A348C" w:rsidP="00964E83"/>
        </w:tc>
      </w:tr>
      <w:tr w:rsidR="00DE3FE4" w:rsidRPr="007B7F4D" w14:paraId="71F6D594" w14:textId="77777777" w:rsidTr="00964E83">
        <w:trPr>
          <w:trHeight w:val="240"/>
          <w:jc w:val="center"/>
        </w:trPr>
        <w:tc>
          <w:tcPr>
            <w:tcW w:w="4876" w:type="dxa"/>
            <w:tcBorders>
              <w:top w:val="nil"/>
              <w:left w:val="nil"/>
              <w:bottom w:val="nil"/>
              <w:right w:val="nil"/>
            </w:tcBorders>
          </w:tcPr>
          <w:p w14:paraId="090EE85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BF3C5C5" w14:textId="77777777" w:rsidR="009A348C" w:rsidRPr="007B7F4D" w:rsidRDefault="009A348C" w:rsidP="00964E83">
            <w:pPr>
              <w:pStyle w:val="AmColumnHeading"/>
            </w:pPr>
            <w:r w:rsidRPr="007B7F4D">
              <w:t>Muudatusettepanek</w:t>
            </w:r>
          </w:p>
        </w:tc>
      </w:tr>
      <w:tr w:rsidR="00DE3FE4" w:rsidRPr="007B7F4D" w14:paraId="64D1050A" w14:textId="77777777" w:rsidTr="00964E83">
        <w:trPr>
          <w:jc w:val="center"/>
        </w:trPr>
        <w:tc>
          <w:tcPr>
            <w:tcW w:w="4876" w:type="dxa"/>
            <w:tcBorders>
              <w:top w:val="nil"/>
              <w:left w:val="nil"/>
              <w:bottom w:val="nil"/>
              <w:right w:val="nil"/>
            </w:tcBorders>
          </w:tcPr>
          <w:p w14:paraId="256C85C1" w14:textId="77777777" w:rsidR="009A348C" w:rsidRPr="007B7F4D" w:rsidRDefault="009A348C" w:rsidP="00964E83">
            <w:pPr>
              <w:pStyle w:val="Normal6a"/>
            </w:pPr>
            <w:r w:rsidRPr="007B7F4D">
              <w:t>16.</w:t>
            </w:r>
            <w:r w:rsidRPr="007B7F4D">
              <w:tab/>
              <w:t>palub komisjonil edendada välis-, kaubandus- ja arengupoliitikat, mis seab prioriteediks soolise võrdõiguslikkuse, järgides õiguste, esindatuse ja ressursside põhimõtet;</w:t>
            </w:r>
          </w:p>
        </w:tc>
        <w:tc>
          <w:tcPr>
            <w:tcW w:w="4876" w:type="dxa"/>
            <w:tcBorders>
              <w:top w:val="nil"/>
              <w:left w:val="nil"/>
              <w:bottom w:val="nil"/>
              <w:right w:val="nil"/>
            </w:tcBorders>
          </w:tcPr>
          <w:p w14:paraId="4F5401AC" w14:textId="77777777" w:rsidR="009A348C" w:rsidRPr="007B7F4D" w:rsidRDefault="009A348C" w:rsidP="00964E83">
            <w:pPr>
              <w:pStyle w:val="Normal6a"/>
            </w:pPr>
            <w:r w:rsidRPr="007B7F4D">
              <w:t>16.</w:t>
            </w:r>
            <w:r w:rsidRPr="007B7F4D">
              <w:tab/>
              <w:t>palub komisjonil edendada välis-, kaubandus- ja arengupoliitikat, mis seab prioriteediks soolise võrdõiguslikkuse, järgides õiguste, esindatuse ja ressursside põhimõtet</w:t>
            </w:r>
            <w:r w:rsidRPr="007B7F4D">
              <w:rPr>
                <w:b/>
                <w:i/>
              </w:rPr>
              <w:t>, millega suunatakse sõjalised eelarved ümber sotsiaalse ja kliimaõigluse algatustesse ning peatatakse relvaeksport režiimidele, kus naiste õiguste olukord on halb</w:t>
            </w:r>
            <w:r w:rsidRPr="007B7F4D">
              <w:t>;</w:t>
            </w:r>
          </w:p>
        </w:tc>
      </w:tr>
    </w:tbl>
    <w:p w14:paraId="41BB3D8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3354C8" w14:textId="77777777" w:rsidR="009A348C" w:rsidRPr="007B7F4D" w:rsidRDefault="009A348C" w:rsidP="009A348C">
      <w:r w:rsidRPr="007B7F4D">
        <w:rPr>
          <w:rStyle w:val="HideTWBExt"/>
        </w:rPr>
        <w:t>&lt;/Amend&gt;</w:t>
      </w:r>
    </w:p>
    <w:p w14:paraId="4FABB0C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645</w:t>
      </w:r>
      <w:r w:rsidRPr="007B7F4D">
        <w:rPr>
          <w:rStyle w:val="HideTWBExt"/>
          <w:b w:val="0"/>
        </w:rPr>
        <w:t>&lt;/NumAm&gt;</w:t>
      </w:r>
    </w:p>
    <w:p w14:paraId="08AAC201"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19E15ACF" w14:textId="77777777" w:rsidR="009A348C" w:rsidRPr="007B7F4D" w:rsidRDefault="009A348C" w:rsidP="009A348C">
      <w:pPr>
        <w:pStyle w:val="NormalBold"/>
      </w:pPr>
      <w:r w:rsidRPr="007B7F4D">
        <w:rPr>
          <w:rStyle w:val="HideTWBExt"/>
          <w:b w:val="0"/>
        </w:rPr>
        <w:t>&lt;/RepeatBlock-By&gt;</w:t>
      </w:r>
    </w:p>
    <w:p w14:paraId="756584B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2A29383" w14:textId="77777777" w:rsidR="009A348C" w:rsidRPr="007B7F4D" w:rsidRDefault="009A348C" w:rsidP="009A348C">
      <w:pPr>
        <w:pStyle w:val="NormalBold"/>
      </w:pPr>
      <w:r w:rsidRPr="007B7F4D">
        <w:rPr>
          <w:rStyle w:val="HideTWBExt"/>
          <w:b w:val="0"/>
        </w:rPr>
        <w:t>&lt;Article&gt;</w:t>
      </w:r>
      <w:r w:rsidRPr="007B7F4D">
        <w:t>Punkt 16</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0D93F48" w14:textId="77777777" w:rsidTr="00964E83">
        <w:trPr>
          <w:trHeight w:hRule="exact" w:val="240"/>
          <w:jc w:val="center"/>
        </w:trPr>
        <w:tc>
          <w:tcPr>
            <w:tcW w:w="9752" w:type="dxa"/>
            <w:gridSpan w:val="2"/>
            <w:tcBorders>
              <w:top w:val="nil"/>
              <w:left w:val="nil"/>
              <w:bottom w:val="nil"/>
              <w:right w:val="nil"/>
            </w:tcBorders>
          </w:tcPr>
          <w:p w14:paraId="4201F9CF" w14:textId="77777777" w:rsidR="009A348C" w:rsidRPr="007B7F4D" w:rsidRDefault="009A348C" w:rsidP="00964E83"/>
        </w:tc>
      </w:tr>
      <w:tr w:rsidR="00DE3FE4" w:rsidRPr="007B7F4D" w14:paraId="2EBEE7A1" w14:textId="77777777" w:rsidTr="00964E83">
        <w:trPr>
          <w:trHeight w:val="240"/>
          <w:jc w:val="center"/>
        </w:trPr>
        <w:tc>
          <w:tcPr>
            <w:tcW w:w="4876" w:type="dxa"/>
            <w:tcBorders>
              <w:top w:val="nil"/>
              <w:left w:val="nil"/>
              <w:bottom w:val="nil"/>
              <w:right w:val="nil"/>
            </w:tcBorders>
          </w:tcPr>
          <w:p w14:paraId="095D992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6C85702" w14:textId="77777777" w:rsidR="009A348C" w:rsidRPr="007B7F4D" w:rsidRDefault="009A348C" w:rsidP="00964E83">
            <w:pPr>
              <w:pStyle w:val="AmColumnHeading"/>
            </w:pPr>
            <w:r w:rsidRPr="007B7F4D">
              <w:t>Muudatusettepanek</w:t>
            </w:r>
          </w:p>
        </w:tc>
      </w:tr>
      <w:tr w:rsidR="00DE3FE4" w:rsidRPr="007B7F4D" w14:paraId="29127284" w14:textId="77777777" w:rsidTr="00964E83">
        <w:trPr>
          <w:jc w:val="center"/>
        </w:trPr>
        <w:tc>
          <w:tcPr>
            <w:tcW w:w="4876" w:type="dxa"/>
            <w:tcBorders>
              <w:top w:val="nil"/>
              <w:left w:val="nil"/>
              <w:bottom w:val="nil"/>
              <w:right w:val="nil"/>
            </w:tcBorders>
          </w:tcPr>
          <w:p w14:paraId="6CC8E7A6" w14:textId="77777777" w:rsidR="009A348C" w:rsidRPr="007B7F4D" w:rsidRDefault="009A348C" w:rsidP="00964E83">
            <w:pPr>
              <w:pStyle w:val="Normal6a"/>
            </w:pPr>
            <w:r w:rsidRPr="007B7F4D">
              <w:t>16.</w:t>
            </w:r>
            <w:r w:rsidRPr="007B7F4D">
              <w:tab/>
              <w:t xml:space="preserve">palub komisjonil </w:t>
            </w:r>
            <w:r w:rsidRPr="007B7F4D">
              <w:rPr>
                <w:b/>
                <w:bCs/>
                <w:i/>
                <w:iCs/>
              </w:rPr>
              <w:t>edendada välis-, kaubandus- ja arengupoliitikat, mis seab prioriteediks</w:t>
            </w:r>
            <w:r w:rsidRPr="007B7F4D">
              <w:t xml:space="preserve"> </w:t>
            </w:r>
            <w:r w:rsidRPr="007B7F4D">
              <w:rPr>
                <w:b/>
                <w:bCs/>
                <w:i/>
                <w:iCs/>
              </w:rPr>
              <w:t>soolise võrdõiguslikkuse</w:t>
            </w:r>
            <w:r w:rsidRPr="007B7F4D">
              <w:t>,</w:t>
            </w:r>
            <w:r w:rsidRPr="007B7F4D">
              <w:rPr>
                <w:b/>
                <w:bCs/>
                <w:i/>
                <w:iCs/>
              </w:rPr>
              <w:t xml:space="preserve"> järgides õiguste, esindatuse ja ressursside põhimõtet</w:t>
            </w:r>
            <w:r w:rsidRPr="007B7F4D">
              <w:t>;</w:t>
            </w:r>
          </w:p>
        </w:tc>
        <w:tc>
          <w:tcPr>
            <w:tcW w:w="4876" w:type="dxa"/>
            <w:tcBorders>
              <w:top w:val="nil"/>
              <w:left w:val="nil"/>
              <w:bottom w:val="nil"/>
              <w:right w:val="nil"/>
            </w:tcBorders>
          </w:tcPr>
          <w:p w14:paraId="726BB52D" w14:textId="77777777" w:rsidR="009A348C" w:rsidRPr="007B7F4D" w:rsidRDefault="009A348C" w:rsidP="00964E83">
            <w:pPr>
              <w:pStyle w:val="Normal6a"/>
            </w:pPr>
            <w:r w:rsidRPr="007B7F4D">
              <w:t>16.</w:t>
            </w:r>
            <w:r w:rsidRPr="007B7F4D">
              <w:tab/>
              <w:t xml:space="preserve">palub komisjonil </w:t>
            </w:r>
            <w:r w:rsidRPr="007B7F4D">
              <w:rPr>
                <w:b/>
                <w:bCs/>
                <w:i/>
                <w:iCs/>
              </w:rPr>
              <w:t>mitte e</w:t>
            </w:r>
            <w:r w:rsidRPr="007B7F4D">
              <w:rPr>
                <w:b/>
                <w:i/>
              </w:rPr>
              <w:t>raldada välistegevuse raames rahalisi vahendeid kolmandatele riikidele</w:t>
            </w:r>
            <w:r w:rsidRPr="007B7F4D">
              <w:t xml:space="preserve">, </w:t>
            </w:r>
            <w:r w:rsidRPr="007B7F4D">
              <w:rPr>
                <w:b/>
                <w:i/>
              </w:rPr>
              <w:t>kes ei austa</w:t>
            </w:r>
            <w:r w:rsidRPr="007B7F4D">
              <w:t xml:space="preserve"> </w:t>
            </w:r>
            <w:r w:rsidRPr="007B7F4D">
              <w:rPr>
                <w:b/>
                <w:bCs/>
                <w:i/>
                <w:iCs/>
              </w:rPr>
              <w:t>soolist võrdõiguslikkust</w:t>
            </w:r>
            <w:r w:rsidRPr="007B7F4D">
              <w:t xml:space="preserve">, </w:t>
            </w:r>
            <w:r w:rsidRPr="007B7F4D">
              <w:rPr>
                <w:b/>
                <w:i/>
              </w:rPr>
              <w:t>eelkõige soolist apartheidi rakendavatele riikidele, nagu Afganistan</w:t>
            </w:r>
            <w:r w:rsidRPr="007B7F4D">
              <w:t>;</w:t>
            </w:r>
          </w:p>
        </w:tc>
      </w:tr>
    </w:tbl>
    <w:p w14:paraId="43BFEC7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34DFB27A" w14:textId="77777777" w:rsidR="009A348C" w:rsidRPr="007B7F4D" w:rsidRDefault="009A348C" w:rsidP="009A348C">
      <w:r w:rsidRPr="007B7F4D">
        <w:rPr>
          <w:rStyle w:val="HideTWBExt"/>
        </w:rPr>
        <w:t>&lt;/Amend&gt;</w:t>
      </w:r>
    </w:p>
    <w:p w14:paraId="3086BA9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646</w:t>
      </w:r>
      <w:r w:rsidRPr="007B7F4D">
        <w:rPr>
          <w:rStyle w:val="HideTWBExt"/>
          <w:b w:val="0"/>
        </w:rPr>
        <w:t>&lt;/NumAm&gt;</w:t>
      </w:r>
    </w:p>
    <w:p w14:paraId="3BB1E5FD" w14:textId="77777777" w:rsidR="009A348C" w:rsidRPr="007B7F4D" w:rsidRDefault="009A348C" w:rsidP="009A348C">
      <w:pPr>
        <w:pStyle w:val="NormalBold"/>
      </w:pPr>
      <w:r w:rsidRPr="007B7F4D">
        <w:rPr>
          <w:rStyle w:val="HideTWBExt"/>
          <w:b w:val="0"/>
        </w:rPr>
        <w:t>&lt;RepeatBlock-By&gt;&lt;Members&gt;</w:t>
      </w:r>
      <w:r w:rsidRPr="007B7F4D">
        <w:t>Paulo Do Nascimento Cabral, Giusi Princi, Eleonora Meleti, Maria Walsh, Rosa Estaràs Ferragut, Sirpa Pietikäinen</w:t>
      </w:r>
      <w:r w:rsidRPr="007B7F4D">
        <w:rPr>
          <w:rStyle w:val="HideTWBExt"/>
          <w:b w:val="0"/>
        </w:rPr>
        <w:t>&lt;/Members&gt;</w:t>
      </w:r>
    </w:p>
    <w:p w14:paraId="32D0E34B" w14:textId="77777777" w:rsidR="009A348C" w:rsidRPr="007B7F4D" w:rsidRDefault="009A348C" w:rsidP="009A348C">
      <w:pPr>
        <w:pStyle w:val="NormalBold"/>
      </w:pPr>
      <w:r w:rsidRPr="007B7F4D">
        <w:rPr>
          <w:rStyle w:val="HideTWBExt"/>
          <w:b w:val="0"/>
        </w:rPr>
        <w:t>&lt;/RepeatBlock-By&gt;</w:t>
      </w:r>
    </w:p>
    <w:p w14:paraId="12AC798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DC01719" w14:textId="77777777" w:rsidR="009A348C" w:rsidRPr="007B7F4D" w:rsidRDefault="009A348C" w:rsidP="009A348C">
      <w:pPr>
        <w:pStyle w:val="NormalBold"/>
      </w:pPr>
      <w:r w:rsidRPr="007B7F4D">
        <w:rPr>
          <w:rStyle w:val="HideTWBExt"/>
          <w:b w:val="0"/>
        </w:rPr>
        <w:t>&lt;Article&gt;</w:t>
      </w:r>
      <w:r w:rsidRPr="007B7F4D">
        <w:t>Punkt 16</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F015A8D" w14:textId="77777777" w:rsidTr="00964E83">
        <w:trPr>
          <w:trHeight w:hRule="exact" w:val="240"/>
          <w:jc w:val="center"/>
        </w:trPr>
        <w:tc>
          <w:tcPr>
            <w:tcW w:w="9752" w:type="dxa"/>
            <w:gridSpan w:val="2"/>
            <w:tcBorders>
              <w:top w:val="nil"/>
              <w:left w:val="nil"/>
              <w:bottom w:val="nil"/>
              <w:right w:val="nil"/>
            </w:tcBorders>
          </w:tcPr>
          <w:p w14:paraId="4D43041B" w14:textId="77777777" w:rsidR="009A348C" w:rsidRPr="007B7F4D" w:rsidRDefault="009A348C" w:rsidP="00964E83"/>
        </w:tc>
      </w:tr>
      <w:tr w:rsidR="00DE3FE4" w:rsidRPr="007B7F4D" w14:paraId="52A36E46" w14:textId="77777777" w:rsidTr="00964E83">
        <w:trPr>
          <w:trHeight w:val="240"/>
          <w:jc w:val="center"/>
        </w:trPr>
        <w:tc>
          <w:tcPr>
            <w:tcW w:w="4876" w:type="dxa"/>
            <w:tcBorders>
              <w:top w:val="nil"/>
              <w:left w:val="nil"/>
              <w:bottom w:val="nil"/>
              <w:right w:val="nil"/>
            </w:tcBorders>
          </w:tcPr>
          <w:p w14:paraId="11FB856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93A74E5" w14:textId="77777777" w:rsidR="009A348C" w:rsidRPr="007B7F4D" w:rsidRDefault="009A348C" w:rsidP="00964E83">
            <w:pPr>
              <w:pStyle w:val="AmColumnHeading"/>
            </w:pPr>
            <w:r w:rsidRPr="007B7F4D">
              <w:t>Muudatusettepanek</w:t>
            </w:r>
          </w:p>
        </w:tc>
      </w:tr>
      <w:tr w:rsidR="00DE3FE4" w:rsidRPr="007B7F4D" w14:paraId="6C02AB4F" w14:textId="77777777" w:rsidTr="00964E83">
        <w:trPr>
          <w:jc w:val="center"/>
        </w:trPr>
        <w:tc>
          <w:tcPr>
            <w:tcW w:w="4876" w:type="dxa"/>
            <w:tcBorders>
              <w:top w:val="nil"/>
              <w:left w:val="nil"/>
              <w:bottom w:val="nil"/>
              <w:right w:val="nil"/>
            </w:tcBorders>
          </w:tcPr>
          <w:p w14:paraId="62CA61A6" w14:textId="77777777" w:rsidR="009A348C" w:rsidRPr="007B7F4D" w:rsidRDefault="009A348C" w:rsidP="00964E83">
            <w:pPr>
              <w:pStyle w:val="Normal6a"/>
            </w:pPr>
            <w:r w:rsidRPr="007B7F4D">
              <w:t>16.</w:t>
            </w:r>
            <w:r w:rsidRPr="007B7F4D">
              <w:tab/>
              <w:t xml:space="preserve">palub komisjonil edendada välis-, kaubandus- ja arengupoliitikat, mis </w:t>
            </w:r>
            <w:r w:rsidRPr="007B7F4D">
              <w:rPr>
                <w:b/>
                <w:i/>
              </w:rPr>
              <w:t>seab prioriteediks soolise võrdõiguslikkuse</w:t>
            </w:r>
            <w:r w:rsidRPr="007B7F4D">
              <w:t>, järgides õiguste, esindatuse ja ressursside põhimõtet;</w:t>
            </w:r>
          </w:p>
        </w:tc>
        <w:tc>
          <w:tcPr>
            <w:tcW w:w="4876" w:type="dxa"/>
            <w:tcBorders>
              <w:top w:val="nil"/>
              <w:left w:val="nil"/>
              <w:bottom w:val="nil"/>
              <w:right w:val="nil"/>
            </w:tcBorders>
          </w:tcPr>
          <w:p w14:paraId="0910FE91" w14:textId="77777777" w:rsidR="009A348C" w:rsidRPr="007B7F4D" w:rsidRDefault="009A348C" w:rsidP="00964E83">
            <w:pPr>
              <w:pStyle w:val="Normal6a"/>
            </w:pPr>
            <w:r w:rsidRPr="007B7F4D">
              <w:t>16.</w:t>
            </w:r>
            <w:r w:rsidRPr="007B7F4D">
              <w:tab/>
              <w:t xml:space="preserve">palub komisjonil edendada välis-, kaubandus- ja arengupoliitikat, mis </w:t>
            </w:r>
            <w:r w:rsidRPr="007B7F4D">
              <w:rPr>
                <w:b/>
                <w:i/>
              </w:rPr>
              <w:t>arendab soolist võrdõiguslikkust</w:t>
            </w:r>
            <w:r w:rsidRPr="007B7F4D">
              <w:t>, järgides õiguste, esindatuse ja ressursside põhimõtet;</w:t>
            </w:r>
          </w:p>
        </w:tc>
      </w:tr>
    </w:tbl>
    <w:p w14:paraId="3D72DD1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A98FB65" w14:textId="77777777" w:rsidR="009A348C" w:rsidRPr="007B7F4D" w:rsidRDefault="009A348C" w:rsidP="009A348C">
      <w:r w:rsidRPr="007B7F4D">
        <w:rPr>
          <w:rStyle w:val="HideTWBExt"/>
        </w:rPr>
        <w:t>&lt;/Amend&gt;</w:t>
      </w:r>
    </w:p>
    <w:p w14:paraId="5ED850A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647</w:t>
      </w:r>
      <w:r w:rsidRPr="007B7F4D">
        <w:rPr>
          <w:rStyle w:val="HideTWBExt"/>
          <w:b w:val="0"/>
        </w:rPr>
        <w:t>&lt;/NumAm&gt;</w:t>
      </w:r>
    </w:p>
    <w:p w14:paraId="2B99F473"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4C43AFF3" w14:textId="77777777" w:rsidR="009A348C" w:rsidRPr="007B7F4D" w:rsidRDefault="009A348C" w:rsidP="009A348C">
      <w:pPr>
        <w:pStyle w:val="NormalBold"/>
      </w:pPr>
      <w:r w:rsidRPr="007B7F4D">
        <w:rPr>
          <w:rStyle w:val="HideTWBExt"/>
          <w:b w:val="0"/>
        </w:rPr>
        <w:t>&lt;/RepeatBlock-By&gt;</w:t>
      </w:r>
    </w:p>
    <w:p w14:paraId="5BC1E4C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8719409" w14:textId="77777777" w:rsidR="009A348C" w:rsidRPr="007B7F4D" w:rsidRDefault="009A348C" w:rsidP="009A348C">
      <w:pPr>
        <w:pStyle w:val="NormalBold"/>
      </w:pPr>
      <w:r w:rsidRPr="007B7F4D">
        <w:rPr>
          <w:rStyle w:val="HideTWBExt"/>
          <w:b w:val="0"/>
        </w:rPr>
        <w:t>&lt;Article&gt;</w:t>
      </w:r>
      <w:r w:rsidRPr="007B7F4D">
        <w:t>Punkt 16</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F00E418" w14:textId="77777777" w:rsidTr="00964E83">
        <w:trPr>
          <w:trHeight w:hRule="exact" w:val="240"/>
          <w:jc w:val="center"/>
        </w:trPr>
        <w:tc>
          <w:tcPr>
            <w:tcW w:w="9752" w:type="dxa"/>
            <w:gridSpan w:val="2"/>
            <w:tcBorders>
              <w:top w:val="nil"/>
              <w:left w:val="nil"/>
              <w:bottom w:val="nil"/>
              <w:right w:val="nil"/>
            </w:tcBorders>
          </w:tcPr>
          <w:p w14:paraId="7848E187" w14:textId="77777777" w:rsidR="009A348C" w:rsidRPr="007B7F4D" w:rsidRDefault="009A348C" w:rsidP="00964E83"/>
        </w:tc>
      </w:tr>
      <w:tr w:rsidR="00DE3FE4" w:rsidRPr="007B7F4D" w14:paraId="286CDA12" w14:textId="77777777" w:rsidTr="00964E83">
        <w:trPr>
          <w:trHeight w:val="240"/>
          <w:jc w:val="center"/>
        </w:trPr>
        <w:tc>
          <w:tcPr>
            <w:tcW w:w="4876" w:type="dxa"/>
            <w:tcBorders>
              <w:top w:val="nil"/>
              <w:left w:val="nil"/>
              <w:bottom w:val="nil"/>
              <w:right w:val="nil"/>
            </w:tcBorders>
          </w:tcPr>
          <w:p w14:paraId="003B1D8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6E7747D" w14:textId="77777777" w:rsidR="009A348C" w:rsidRPr="007B7F4D" w:rsidRDefault="009A348C" w:rsidP="00964E83">
            <w:pPr>
              <w:pStyle w:val="AmColumnHeading"/>
            </w:pPr>
            <w:r w:rsidRPr="007B7F4D">
              <w:t>Muudatusettepanek</w:t>
            </w:r>
          </w:p>
        </w:tc>
      </w:tr>
      <w:tr w:rsidR="00DE3FE4" w:rsidRPr="007B7F4D" w14:paraId="086DE790" w14:textId="77777777" w:rsidTr="00964E83">
        <w:trPr>
          <w:jc w:val="center"/>
        </w:trPr>
        <w:tc>
          <w:tcPr>
            <w:tcW w:w="4876" w:type="dxa"/>
            <w:tcBorders>
              <w:top w:val="nil"/>
              <w:left w:val="nil"/>
              <w:bottom w:val="nil"/>
              <w:right w:val="nil"/>
            </w:tcBorders>
          </w:tcPr>
          <w:p w14:paraId="72F6B3BC" w14:textId="77777777" w:rsidR="009A348C" w:rsidRPr="007B7F4D" w:rsidRDefault="009A348C" w:rsidP="00964E83">
            <w:pPr>
              <w:pStyle w:val="Normal6a"/>
            </w:pPr>
            <w:r w:rsidRPr="007B7F4D">
              <w:t>16.</w:t>
            </w:r>
            <w:r w:rsidRPr="007B7F4D">
              <w:tab/>
              <w:t xml:space="preserve">palub komisjonil edendada välis-, kaubandus- ja arengupoliitikat, mis </w:t>
            </w:r>
            <w:r w:rsidRPr="007B7F4D">
              <w:rPr>
                <w:b/>
                <w:i/>
              </w:rPr>
              <w:t>seab prioriteediks</w:t>
            </w:r>
            <w:r w:rsidRPr="007B7F4D">
              <w:t xml:space="preserve"> soolise võrdõiguslikkuse</w:t>
            </w:r>
            <w:r w:rsidRPr="007B7F4D">
              <w:rPr>
                <w:b/>
                <w:i/>
              </w:rPr>
              <w:t>, järgides õiguste, esindatuse ja ressursside põhimõtet</w:t>
            </w:r>
            <w:r w:rsidRPr="007B7F4D">
              <w:t>;</w:t>
            </w:r>
          </w:p>
        </w:tc>
        <w:tc>
          <w:tcPr>
            <w:tcW w:w="4876" w:type="dxa"/>
            <w:tcBorders>
              <w:top w:val="nil"/>
              <w:left w:val="nil"/>
              <w:bottom w:val="nil"/>
              <w:right w:val="nil"/>
            </w:tcBorders>
          </w:tcPr>
          <w:p w14:paraId="7D5A3345" w14:textId="77777777" w:rsidR="009A348C" w:rsidRPr="007B7F4D" w:rsidRDefault="009A348C" w:rsidP="00964E83">
            <w:pPr>
              <w:pStyle w:val="Normal6a"/>
            </w:pPr>
            <w:r w:rsidRPr="007B7F4D">
              <w:t>16.</w:t>
            </w:r>
            <w:r w:rsidRPr="007B7F4D">
              <w:tab/>
              <w:t xml:space="preserve">palub komisjonil edendada välis-, kaubandus- ja arengupoliitikat, mis </w:t>
            </w:r>
            <w:r w:rsidRPr="007B7F4D">
              <w:rPr>
                <w:b/>
                <w:i/>
              </w:rPr>
              <w:t>tunnistab</w:t>
            </w:r>
            <w:r w:rsidRPr="007B7F4D">
              <w:t xml:space="preserve"> soolise võrdõiguslikkuse </w:t>
            </w:r>
            <w:r w:rsidRPr="007B7F4D">
              <w:rPr>
                <w:b/>
                <w:i/>
              </w:rPr>
              <w:t>tähtsust kooskõlas rahvusvaheliste inimõiguste standarditega</w:t>
            </w:r>
            <w:r w:rsidRPr="007B7F4D">
              <w:t>;</w:t>
            </w:r>
          </w:p>
        </w:tc>
      </w:tr>
    </w:tbl>
    <w:p w14:paraId="7B593EC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9CA2C5D" w14:textId="77777777" w:rsidR="009A348C" w:rsidRPr="007B7F4D" w:rsidRDefault="009A348C" w:rsidP="009A348C">
      <w:r w:rsidRPr="007B7F4D">
        <w:rPr>
          <w:rStyle w:val="HideTWBExt"/>
        </w:rPr>
        <w:t>&lt;/Amend&gt;</w:t>
      </w:r>
    </w:p>
    <w:p w14:paraId="0B06557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648</w:t>
      </w:r>
      <w:r w:rsidRPr="007B7F4D">
        <w:rPr>
          <w:rStyle w:val="HideTWBExt"/>
          <w:b w:val="0"/>
        </w:rPr>
        <w:t>&lt;/NumAm&gt;</w:t>
      </w:r>
    </w:p>
    <w:p w14:paraId="0D0905AE"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2E2BA314" w14:textId="77777777" w:rsidR="009A348C" w:rsidRPr="007B7F4D" w:rsidRDefault="009A348C" w:rsidP="009A348C">
      <w:pPr>
        <w:pStyle w:val="NormalBold"/>
      </w:pPr>
      <w:r w:rsidRPr="007B7F4D">
        <w:rPr>
          <w:rStyle w:val="HideTWBExt"/>
          <w:b w:val="0"/>
        </w:rPr>
        <w:t>&lt;/RepeatBlock-By&gt;</w:t>
      </w:r>
    </w:p>
    <w:p w14:paraId="5B1BF8F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B2A7571" w14:textId="77777777" w:rsidR="009A348C" w:rsidRPr="007B7F4D" w:rsidRDefault="009A348C" w:rsidP="009A348C">
      <w:pPr>
        <w:pStyle w:val="NormalBold"/>
      </w:pPr>
      <w:r w:rsidRPr="007B7F4D">
        <w:rPr>
          <w:rStyle w:val="HideTWBExt"/>
          <w:b w:val="0"/>
        </w:rPr>
        <w:t>&lt;Article&gt;</w:t>
      </w:r>
      <w:r w:rsidRPr="007B7F4D">
        <w:t>Punkt 16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972D57A" w14:textId="77777777" w:rsidTr="00964E83">
        <w:trPr>
          <w:trHeight w:hRule="exact" w:val="240"/>
          <w:jc w:val="center"/>
        </w:trPr>
        <w:tc>
          <w:tcPr>
            <w:tcW w:w="9752" w:type="dxa"/>
            <w:gridSpan w:val="2"/>
            <w:tcBorders>
              <w:top w:val="nil"/>
              <w:left w:val="nil"/>
              <w:bottom w:val="nil"/>
              <w:right w:val="nil"/>
            </w:tcBorders>
          </w:tcPr>
          <w:p w14:paraId="06E850DD" w14:textId="77777777" w:rsidR="009A348C" w:rsidRPr="007B7F4D" w:rsidRDefault="009A348C" w:rsidP="00964E83"/>
        </w:tc>
      </w:tr>
      <w:tr w:rsidR="00DE3FE4" w:rsidRPr="007B7F4D" w14:paraId="30A19B28" w14:textId="77777777" w:rsidTr="00964E83">
        <w:trPr>
          <w:trHeight w:val="240"/>
          <w:jc w:val="center"/>
        </w:trPr>
        <w:tc>
          <w:tcPr>
            <w:tcW w:w="4876" w:type="dxa"/>
            <w:tcBorders>
              <w:top w:val="nil"/>
              <w:left w:val="nil"/>
              <w:bottom w:val="nil"/>
              <w:right w:val="nil"/>
            </w:tcBorders>
          </w:tcPr>
          <w:p w14:paraId="65745CB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C15EFE9" w14:textId="77777777" w:rsidR="009A348C" w:rsidRPr="007B7F4D" w:rsidRDefault="009A348C" w:rsidP="00964E83">
            <w:pPr>
              <w:pStyle w:val="AmColumnHeading"/>
            </w:pPr>
            <w:r w:rsidRPr="007B7F4D">
              <w:t>Muudatusettepanek</w:t>
            </w:r>
          </w:p>
        </w:tc>
      </w:tr>
      <w:tr w:rsidR="00DE3FE4" w:rsidRPr="007B7F4D" w14:paraId="547D6AF5" w14:textId="77777777" w:rsidTr="00964E83">
        <w:trPr>
          <w:jc w:val="center"/>
        </w:trPr>
        <w:tc>
          <w:tcPr>
            <w:tcW w:w="4876" w:type="dxa"/>
            <w:tcBorders>
              <w:top w:val="nil"/>
              <w:left w:val="nil"/>
              <w:bottom w:val="nil"/>
              <w:right w:val="nil"/>
            </w:tcBorders>
          </w:tcPr>
          <w:p w14:paraId="42CA1B62" w14:textId="77777777" w:rsidR="009A348C" w:rsidRPr="007B7F4D" w:rsidRDefault="009A348C" w:rsidP="00964E83">
            <w:pPr>
              <w:pStyle w:val="Normal6a"/>
            </w:pPr>
          </w:p>
        </w:tc>
        <w:tc>
          <w:tcPr>
            <w:tcW w:w="4876" w:type="dxa"/>
            <w:tcBorders>
              <w:top w:val="nil"/>
              <w:left w:val="nil"/>
              <w:bottom w:val="nil"/>
              <w:right w:val="nil"/>
            </w:tcBorders>
          </w:tcPr>
          <w:p w14:paraId="5E894DE0" w14:textId="77777777" w:rsidR="009A348C" w:rsidRPr="007B7F4D" w:rsidRDefault="009A348C" w:rsidP="00964E83">
            <w:pPr>
              <w:pStyle w:val="Normal6a"/>
            </w:pPr>
            <w:r w:rsidRPr="007B7F4D">
              <w:rPr>
                <w:b/>
                <w:i/>
              </w:rPr>
              <w:t>16a.</w:t>
            </w:r>
            <w:r w:rsidRPr="007B7F4D">
              <w:tab/>
            </w:r>
            <w:r w:rsidRPr="007B7F4D">
              <w:rPr>
                <w:b/>
                <w:i/>
              </w:rPr>
              <w:t>rõhutab, kui oluline on integreerida sooline võrdõiguslikkus ELi arengukoostöö ja välistegevuse peamise eesmärgina; kutsub komisjoni ja liikmesriike üles tagama, et sihotstarbeline tehniline abi ja poliitiline dialoog oleksid suunatud naiste mõjuvõimu suurendamisele ning nende juurdepääsule haridusele, tervishoiule ja majanduslikele võimalustele arengumaades, eelkõige ebakindlates, konfliktidest mõjutatud ja kliimatundlikes piirkondades; rõhutab vajadust teha koostööd kohalike naisorganisatsioonide ja rohujuure tasandi liikumistega ning tugevdada nende suutlikkust;</w:t>
            </w:r>
          </w:p>
        </w:tc>
      </w:tr>
    </w:tbl>
    <w:p w14:paraId="6A7D180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C0F1137" w14:textId="77777777" w:rsidR="009A348C" w:rsidRPr="007B7F4D" w:rsidRDefault="009A348C" w:rsidP="009A348C">
      <w:r w:rsidRPr="007B7F4D">
        <w:rPr>
          <w:rStyle w:val="HideTWBExt"/>
        </w:rPr>
        <w:t>&lt;/Amend&gt;</w:t>
      </w:r>
    </w:p>
    <w:p w14:paraId="5CA8623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649</w:t>
      </w:r>
      <w:r w:rsidRPr="007B7F4D">
        <w:rPr>
          <w:rStyle w:val="HideTWBExt"/>
          <w:b w:val="0"/>
        </w:rPr>
        <w:t>&lt;/NumAm&gt;</w:t>
      </w:r>
    </w:p>
    <w:p w14:paraId="42CC7F3E"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3A3A4E42" w14:textId="77777777" w:rsidR="009A348C" w:rsidRPr="007B7F4D" w:rsidRDefault="009A348C" w:rsidP="009A348C">
      <w:pPr>
        <w:pStyle w:val="NormalBold"/>
      </w:pPr>
      <w:r w:rsidRPr="007B7F4D">
        <w:rPr>
          <w:rStyle w:val="HideTWBExt"/>
          <w:b w:val="0"/>
        </w:rPr>
        <w:t>&lt;/RepeatBlock-By&gt;</w:t>
      </w:r>
    </w:p>
    <w:p w14:paraId="69D9008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4F74BD6" w14:textId="77777777" w:rsidR="009A348C" w:rsidRPr="007B7F4D" w:rsidRDefault="009A348C" w:rsidP="009A348C">
      <w:pPr>
        <w:pStyle w:val="NormalBold"/>
      </w:pPr>
      <w:r w:rsidRPr="007B7F4D">
        <w:rPr>
          <w:rStyle w:val="HideTWBExt"/>
          <w:b w:val="0"/>
        </w:rPr>
        <w:t>&lt;Article&gt;</w:t>
      </w:r>
      <w:r w:rsidRPr="007B7F4D">
        <w:t>Punkt 16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08C6292" w14:textId="77777777" w:rsidTr="00964E83">
        <w:trPr>
          <w:trHeight w:hRule="exact" w:val="240"/>
          <w:jc w:val="center"/>
        </w:trPr>
        <w:tc>
          <w:tcPr>
            <w:tcW w:w="9752" w:type="dxa"/>
            <w:gridSpan w:val="2"/>
            <w:tcBorders>
              <w:top w:val="nil"/>
              <w:left w:val="nil"/>
              <w:bottom w:val="nil"/>
              <w:right w:val="nil"/>
            </w:tcBorders>
          </w:tcPr>
          <w:p w14:paraId="5E251B12" w14:textId="77777777" w:rsidR="009A348C" w:rsidRPr="007B7F4D" w:rsidRDefault="009A348C" w:rsidP="00964E83"/>
        </w:tc>
      </w:tr>
      <w:tr w:rsidR="00DE3FE4" w:rsidRPr="007B7F4D" w14:paraId="29DFDFF6" w14:textId="77777777" w:rsidTr="00964E83">
        <w:trPr>
          <w:trHeight w:val="240"/>
          <w:jc w:val="center"/>
        </w:trPr>
        <w:tc>
          <w:tcPr>
            <w:tcW w:w="4876" w:type="dxa"/>
            <w:tcBorders>
              <w:top w:val="nil"/>
              <w:left w:val="nil"/>
              <w:bottom w:val="nil"/>
              <w:right w:val="nil"/>
            </w:tcBorders>
          </w:tcPr>
          <w:p w14:paraId="34AE5D7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0459E8A" w14:textId="77777777" w:rsidR="009A348C" w:rsidRPr="007B7F4D" w:rsidRDefault="009A348C" w:rsidP="00964E83">
            <w:pPr>
              <w:pStyle w:val="AmColumnHeading"/>
            </w:pPr>
            <w:r w:rsidRPr="007B7F4D">
              <w:t>Muudatusettepanek</w:t>
            </w:r>
          </w:p>
        </w:tc>
      </w:tr>
      <w:tr w:rsidR="00DE3FE4" w:rsidRPr="007B7F4D" w14:paraId="00F3D38D" w14:textId="77777777" w:rsidTr="00964E83">
        <w:trPr>
          <w:jc w:val="center"/>
        </w:trPr>
        <w:tc>
          <w:tcPr>
            <w:tcW w:w="4876" w:type="dxa"/>
            <w:tcBorders>
              <w:top w:val="nil"/>
              <w:left w:val="nil"/>
              <w:bottom w:val="nil"/>
              <w:right w:val="nil"/>
            </w:tcBorders>
          </w:tcPr>
          <w:p w14:paraId="0C9FB351" w14:textId="77777777" w:rsidR="009A348C" w:rsidRPr="007B7F4D" w:rsidRDefault="009A348C" w:rsidP="00964E83">
            <w:pPr>
              <w:pStyle w:val="Normal6a"/>
            </w:pPr>
          </w:p>
        </w:tc>
        <w:tc>
          <w:tcPr>
            <w:tcW w:w="4876" w:type="dxa"/>
            <w:tcBorders>
              <w:top w:val="nil"/>
              <w:left w:val="nil"/>
              <w:bottom w:val="nil"/>
              <w:right w:val="nil"/>
            </w:tcBorders>
          </w:tcPr>
          <w:p w14:paraId="65AEE0D2" w14:textId="77777777" w:rsidR="009A348C" w:rsidRPr="007B7F4D" w:rsidRDefault="009A348C" w:rsidP="00964E83">
            <w:pPr>
              <w:pStyle w:val="Normal6a"/>
            </w:pPr>
            <w:r w:rsidRPr="007B7F4D">
              <w:rPr>
                <w:b/>
                <w:i/>
              </w:rPr>
              <w:t>16a.</w:t>
            </w:r>
            <w:r w:rsidRPr="007B7F4D">
              <w:tab/>
            </w:r>
            <w:r w:rsidRPr="007B7F4D">
              <w:rPr>
                <w:b/>
                <w:i/>
              </w:rPr>
              <w:t>kutsub komisjoni üles esitama konkreetseid tegevusi ja meetmeid, et edendada ja tagada naiste osalemist ja juhtrolli välispoliitikas, kaitses ja julgeolekus ning konfliktide ja kriiside ennetamises, ohjamises ja lahendamises ning valmisolekus ja rahu kindlustamises; kutsub komisjoni üles töötama välja ühise jälgimismetoodika, et koguda andmeid naiste osalemise kohta nendes sektorites;</w:t>
            </w:r>
          </w:p>
        </w:tc>
      </w:tr>
    </w:tbl>
    <w:p w14:paraId="250773F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9F94106" w14:textId="77777777" w:rsidR="009A348C" w:rsidRPr="007B7F4D" w:rsidRDefault="009A348C" w:rsidP="009A348C">
      <w:r w:rsidRPr="007B7F4D">
        <w:rPr>
          <w:rStyle w:val="HideTWBExt"/>
        </w:rPr>
        <w:t>&lt;/Amend&gt;</w:t>
      </w:r>
    </w:p>
    <w:p w14:paraId="5BF01C8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650</w:t>
      </w:r>
      <w:r w:rsidRPr="007B7F4D">
        <w:rPr>
          <w:rStyle w:val="HideTWBExt"/>
          <w:b w:val="0"/>
        </w:rPr>
        <w:t>&lt;/NumAm&gt;</w:t>
      </w:r>
    </w:p>
    <w:p w14:paraId="2582C1A8"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244C0B5F" w14:textId="77777777" w:rsidR="009A348C" w:rsidRPr="007B7F4D" w:rsidRDefault="009A348C" w:rsidP="009A348C">
      <w:pPr>
        <w:pStyle w:val="NormalBold"/>
      </w:pPr>
      <w:r w:rsidRPr="007B7F4D">
        <w:rPr>
          <w:rStyle w:val="HideTWBExt"/>
          <w:b w:val="0"/>
        </w:rPr>
        <w:t>&lt;/RepeatBlock-By&gt;</w:t>
      </w:r>
    </w:p>
    <w:p w14:paraId="145CFDF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E8817B7" w14:textId="77777777" w:rsidR="009A348C" w:rsidRPr="007B7F4D" w:rsidRDefault="009A348C" w:rsidP="009A348C">
      <w:pPr>
        <w:pStyle w:val="NormalBold"/>
      </w:pPr>
      <w:r w:rsidRPr="007B7F4D">
        <w:rPr>
          <w:rStyle w:val="HideTWBExt"/>
          <w:b w:val="0"/>
        </w:rPr>
        <w:t>&lt;Article&gt;</w:t>
      </w:r>
      <w:r w:rsidRPr="007B7F4D">
        <w:t>Punkt 16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0D93718" w14:textId="77777777" w:rsidTr="00964E83">
        <w:trPr>
          <w:trHeight w:hRule="exact" w:val="240"/>
          <w:jc w:val="center"/>
        </w:trPr>
        <w:tc>
          <w:tcPr>
            <w:tcW w:w="9752" w:type="dxa"/>
            <w:gridSpan w:val="2"/>
            <w:tcBorders>
              <w:top w:val="nil"/>
              <w:left w:val="nil"/>
              <w:bottom w:val="nil"/>
              <w:right w:val="nil"/>
            </w:tcBorders>
          </w:tcPr>
          <w:p w14:paraId="5602B4A6" w14:textId="77777777" w:rsidR="009A348C" w:rsidRPr="007B7F4D" w:rsidRDefault="009A348C" w:rsidP="00964E83"/>
        </w:tc>
      </w:tr>
      <w:tr w:rsidR="00DE3FE4" w:rsidRPr="007B7F4D" w14:paraId="18BB0DD9" w14:textId="77777777" w:rsidTr="00964E83">
        <w:trPr>
          <w:trHeight w:val="240"/>
          <w:jc w:val="center"/>
        </w:trPr>
        <w:tc>
          <w:tcPr>
            <w:tcW w:w="4876" w:type="dxa"/>
            <w:tcBorders>
              <w:top w:val="nil"/>
              <w:left w:val="nil"/>
              <w:bottom w:val="nil"/>
              <w:right w:val="nil"/>
            </w:tcBorders>
          </w:tcPr>
          <w:p w14:paraId="6823780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3C14684" w14:textId="77777777" w:rsidR="009A348C" w:rsidRPr="007B7F4D" w:rsidRDefault="009A348C" w:rsidP="00964E83">
            <w:pPr>
              <w:pStyle w:val="AmColumnHeading"/>
            </w:pPr>
            <w:r w:rsidRPr="007B7F4D">
              <w:t>Muudatusettepanek</w:t>
            </w:r>
          </w:p>
        </w:tc>
      </w:tr>
      <w:tr w:rsidR="00DE3FE4" w:rsidRPr="007B7F4D" w14:paraId="28BBFD4B" w14:textId="77777777" w:rsidTr="00964E83">
        <w:trPr>
          <w:jc w:val="center"/>
        </w:trPr>
        <w:tc>
          <w:tcPr>
            <w:tcW w:w="4876" w:type="dxa"/>
            <w:tcBorders>
              <w:top w:val="nil"/>
              <w:left w:val="nil"/>
              <w:bottom w:val="nil"/>
              <w:right w:val="nil"/>
            </w:tcBorders>
          </w:tcPr>
          <w:p w14:paraId="5B0EF3C7" w14:textId="77777777" w:rsidR="009A348C" w:rsidRPr="007B7F4D" w:rsidRDefault="009A348C" w:rsidP="00964E83">
            <w:pPr>
              <w:pStyle w:val="Normal6a"/>
            </w:pPr>
          </w:p>
        </w:tc>
        <w:tc>
          <w:tcPr>
            <w:tcW w:w="4876" w:type="dxa"/>
            <w:tcBorders>
              <w:top w:val="nil"/>
              <w:left w:val="nil"/>
              <w:bottom w:val="nil"/>
              <w:right w:val="nil"/>
            </w:tcBorders>
          </w:tcPr>
          <w:p w14:paraId="67AB111A" w14:textId="77777777" w:rsidR="009A348C" w:rsidRPr="007B7F4D" w:rsidRDefault="009A348C" w:rsidP="00964E83">
            <w:pPr>
              <w:pStyle w:val="Normal6a"/>
            </w:pPr>
            <w:r w:rsidRPr="007B7F4D">
              <w:rPr>
                <w:b/>
                <w:i/>
              </w:rPr>
              <w:t>16a.</w:t>
            </w:r>
            <w:r w:rsidRPr="007B7F4D">
              <w:tab/>
            </w:r>
            <w:r w:rsidRPr="007B7F4D">
              <w:rPr>
                <w:b/>
                <w:i/>
              </w:rPr>
              <w:t>peab kahetsusväärseks, et feministliku välispoliitika algatused on pigem lühiajalised või kriisipõhised, mitte osa pikaajalistest struktuurireformidest, mis võiksid tuua kaasa sisulisi muutusi; märgib, et selline lühiajaline keskendumine toob sageli kaasa pigem ajutisi muutusi või sümboolseid samme, mitte aga püsivaid investeeringuid soolisse võrdõiguslikkusse, mis võiksid tuua pikaajalisi muutusi naiste ja tütarlaste jaoks;</w:t>
            </w:r>
          </w:p>
        </w:tc>
      </w:tr>
    </w:tbl>
    <w:p w14:paraId="4EF100D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EB9DC60" w14:textId="77777777" w:rsidR="009A348C" w:rsidRPr="007B7F4D" w:rsidRDefault="009A348C" w:rsidP="009A348C">
      <w:r w:rsidRPr="007B7F4D">
        <w:rPr>
          <w:rStyle w:val="HideTWBExt"/>
        </w:rPr>
        <w:t>&lt;/Amend&gt;</w:t>
      </w:r>
    </w:p>
    <w:p w14:paraId="5DB9C90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651</w:t>
      </w:r>
      <w:r w:rsidRPr="007B7F4D">
        <w:rPr>
          <w:rStyle w:val="HideTWBExt"/>
          <w:b w:val="0"/>
        </w:rPr>
        <w:t>&lt;/NumAm&gt;</w:t>
      </w:r>
    </w:p>
    <w:p w14:paraId="3B626A03"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4989C5B6" w14:textId="77777777" w:rsidR="009A348C" w:rsidRPr="007B7F4D" w:rsidRDefault="009A348C" w:rsidP="009A348C">
      <w:pPr>
        <w:pStyle w:val="NormalBold"/>
      </w:pPr>
      <w:r w:rsidRPr="007B7F4D">
        <w:rPr>
          <w:rStyle w:val="HideTWBExt"/>
          <w:b w:val="0"/>
        </w:rPr>
        <w:t>&lt;/RepeatBlock-By&gt;</w:t>
      </w:r>
    </w:p>
    <w:p w14:paraId="4572C20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E8ADB30" w14:textId="77777777" w:rsidR="009A348C" w:rsidRPr="007B7F4D" w:rsidRDefault="009A348C" w:rsidP="009A348C">
      <w:pPr>
        <w:pStyle w:val="NormalBold"/>
      </w:pPr>
      <w:r w:rsidRPr="007B7F4D">
        <w:rPr>
          <w:rStyle w:val="HideTWBExt"/>
          <w:b w:val="0"/>
        </w:rPr>
        <w:t>&lt;Article&gt;</w:t>
      </w:r>
      <w:r w:rsidRPr="007B7F4D">
        <w:t>Punkt 16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190869F" w14:textId="77777777" w:rsidTr="00964E83">
        <w:trPr>
          <w:trHeight w:hRule="exact" w:val="240"/>
          <w:jc w:val="center"/>
        </w:trPr>
        <w:tc>
          <w:tcPr>
            <w:tcW w:w="9752" w:type="dxa"/>
            <w:gridSpan w:val="2"/>
            <w:tcBorders>
              <w:top w:val="nil"/>
              <w:left w:val="nil"/>
              <w:bottom w:val="nil"/>
              <w:right w:val="nil"/>
            </w:tcBorders>
          </w:tcPr>
          <w:p w14:paraId="1007AD50" w14:textId="77777777" w:rsidR="009A348C" w:rsidRPr="007B7F4D" w:rsidRDefault="009A348C" w:rsidP="00964E83"/>
        </w:tc>
      </w:tr>
      <w:tr w:rsidR="00DE3FE4" w:rsidRPr="007B7F4D" w14:paraId="6D918389" w14:textId="77777777" w:rsidTr="00964E83">
        <w:trPr>
          <w:trHeight w:val="240"/>
          <w:jc w:val="center"/>
        </w:trPr>
        <w:tc>
          <w:tcPr>
            <w:tcW w:w="4876" w:type="dxa"/>
            <w:tcBorders>
              <w:top w:val="nil"/>
              <w:left w:val="nil"/>
              <w:bottom w:val="nil"/>
              <w:right w:val="nil"/>
            </w:tcBorders>
          </w:tcPr>
          <w:p w14:paraId="708929D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9174A7D" w14:textId="77777777" w:rsidR="009A348C" w:rsidRPr="007B7F4D" w:rsidRDefault="009A348C" w:rsidP="00964E83">
            <w:pPr>
              <w:pStyle w:val="AmColumnHeading"/>
            </w:pPr>
            <w:r w:rsidRPr="007B7F4D">
              <w:t>Muudatusettepanek</w:t>
            </w:r>
          </w:p>
        </w:tc>
      </w:tr>
      <w:tr w:rsidR="00DE3FE4" w:rsidRPr="007B7F4D" w14:paraId="05D7B0DA" w14:textId="77777777" w:rsidTr="00964E83">
        <w:trPr>
          <w:jc w:val="center"/>
        </w:trPr>
        <w:tc>
          <w:tcPr>
            <w:tcW w:w="4876" w:type="dxa"/>
            <w:tcBorders>
              <w:top w:val="nil"/>
              <w:left w:val="nil"/>
              <w:bottom w:val="nil"/>
              <w:right w:val="nil"/>
            </w:tcBorders>
          </w:tcPr>
          <w:p w14:paraId="02700EB7" w14:textId="77777777" w:rsidR="009A348C" w:rsidRPr="007B7F4D" w:rsidRDefault="009A348C" w:rsidP="00964E83">
            <w:pPr>
              <w:pStyle w:val="Normal6a"/>
            </w:pPr>
          </w:p>
        </w:tc>
        <w:tc>
          <w:tcPr>
            <w:tcW w:w="4876" w:type="dxa"/>
            <w:tcBorders>
              <w:top w:val="nil"/>
              <w:left w:val="nil"/>
              <w:bottom w:val="nil"/>
              <w:right w:val="nil"/>
            </w:tcBorders>
          </w:tcPr>
          <w:p w14:paraId="1FF14458" w14:textId="77777777" w:rsidR="009A348C" w:rsidRPr="007B7F4D" w:rsidRDefault="009A348C" w:rsidP="00964E83">
            <w:pPr>
              <w:pStyle w:val="Normal6a"/>
            </w:pPr>
            <w:r w:rsidRPr="007B7F4D">
              <w:rPr>
                <w:b/>
                <w:i/>
              </w:rPr>
              <w:t>16a.</w:t>
            </w:r>
            <w:r w:rsidRPr="007B7F4D">
              <w:tab/>
            </w:r>
            <w:r w:rsidRPr="007B7F4D">
              <w:rPr>
                <w:b/>
                <w:i/>
              </w:rPr>
              <w:t>kutsub Euroopa Komisjoni üles uuendama soolise võrdõiguslikkuse tegevuskava, võttes 2027. aastal õigel ajal vastu ambitsioonika ELi soolise võrdõiguslikkuse neljanda tegevuskava; rõhutab, et ELi soolise võrdõiguslikkuse kolmanda tegevuskava peamised põhimõtted – inimõigustel põhinev lähenemisviis, intersektsionaalsus ja ümberkujundav sootundlik lähenemisviis – peaksid olema ELi soolise võrdõiguslikkuse neljanda tegevuskava lahutamatu osa ja nende konkreetset rakendamist tuleks tugevdada; </w:t>
            </w:r>
          </w:p>
        </w:tc>
      </w:tr>
    </w:tbl>
    <w:p w14:paraId="3EA84D3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9A8509D" w14:textId="77777777" w:rsidR="009A348C" w:rsidRPr="007B7F4D" w:rsidRDefault="009A348C" w:rsidP="009A348C">
      <w:r w:rsidRPr="007B7F4D">
        <w:rPr>
          <w:rStyle w:val="HideTWBExt"/>
        </w:rPr>
        <w:t>&lt;/Amend&gt;</w:t>
      </w:r>
    </w:p>
    <w:p w14:paraId="662B5D0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652</w:t>
      </w:r>
      <w:r w:rsidRPr="007B7F4D">
        <w:rPr>
          <w:rStyle w:val="HideTWBExt"/>
          <w:b w:val="0"/>
        </w:rPr>
        <w:t>&lt;/NumAm&gt;</w:t>
      </w:r>
    </w:p>
    <w:p w14:paraId="289BD019"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7C8B15A9" w14:textId="77777777" w:rsidR="009A348C" w:rsidRPr="007B7F4D" w:rsidRDefault="009A348C" w:rsidP="009A348C">
      <w:pPr>
        <w:pStyle w:val="NormalBold"/>
      </w:pPr>
      <w:r w:rsidRPr="007B7F4D">
        <w:rPr>
          <w:rStyle w:val="HideTWBExt"/>
          <w:b w:val="0"/>
        </w:rPr>
        <w:t>&lt;/RepeatBlock-By&gt;</w:t>
      </w:r>
    </w:p>
    <w:p w14:paraId="7ECAF8A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BB19C58" w14:textId="77777777" w:rsidR="009A348C" w:rsidRPr="007B7F4D" w:rsidRDefault="009A348C" w:rsidP="009A348C">
      <w:pPr>
        <w:pStyle w:val="NormalBold"/>
      </w:pPr>
      <w:r w:rsidRPr="007B7F4D">
        <w:rPr>
          <w:rStyle w:val="HideTWBExt"/>
          <w:b w:val="0"/>
        </w:rPr>
        <w:t>&lt;Article&gt;</w:t>
      </w:r>
      <w:r w:rsidRPr="007B7F4D">
        <w:t>Punkt 16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5B8BF4D" w14:textId="77777777" w:rsidTr="00964E83">
        <w:trPr>
          <w:trHeight w:hRule="exact" w:val="240"/>
          <w:jc w:val="center"/>
        </w:trPr>
        <w:tc>
          <w:tcPr>
            <w:tcW w:w="9752" w:type="dxa"/>
            <w:gridSpan w:val="2"/>
            <w:tcBorders>
              <w:top w:val="nil"/>
              <w:left w:val="nil"/>
              <w:bottom w:val="nil"/>
              <w:right w:val="nil"/>
            </w:tcBorders>
          </w:tcPr>
          <w:p w14:paraId="77C7C40B" w14:textId="77777777" w:rsidR="009A348C" w:rsidRPr="007B7F4D" w:rsidRDefault="009A348C" w:rsidP="00964E83"/>
        </w:tc>
      </w:tr>
      <w:tr w:rsidR="00DE3FE4" w:rsidRPr="007B7F4D" w14:paraId="3945DDCE" w14:textId="77777777" w:rsidTr="00964E83">
        <w:trPr>
          <w:trHeight w:val="240"/>
          <w:jc w:val="center"/>
        </w:trPr>
        <w:tc>
          <w:tcPr>
            <w:tcW w:w="4876" w:type="dxa"/>
            <w:tcBorders>
              <w:top w:val="nil"/>
              <w:left w:val="nil"/>
              <w:bottom w:val="nil"/>
              <w:right w:val="nil"/>
            </w:tcBorders>
          </w:tcPr>
          <w:p w14:paraId="5B8FB6A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35E072B" w14:textId="77777777" w:rsidR="009A348C" w:rsidRPr="007B7F4D" w:rsidRDefault="009A348C" w:rsidP="00964E83">
            <w:pPr>
              <w:pStyle w:val="AmColumnHeading"/>
            </w:pPr>
            <w:r w:rsidRPr="007B7F4D">
              <w:t>Muudatusettepanek</w:t>
            </w:r>
          </w:p>
        </w:tc>
      </w:tr>
      <w:tr w:rsidR="00DE3FE4" w:rsidRPr="007B7F4D" w14:paraId="128F4FC7" w14:textId="77777777" w:rsidTr="00964E83">
        <w:trPr>
          <w:jc w:val="center"/>
        </w:trPr>
        <w:tc>
          <w:tcPr>
            <w:tcW w:w="4876" w:type="dxa"/>
            <w:tcBorders>
              <w:top w:val="nil"/>
              <w:left w:val="nil"/>
              <w:bottom w:val="nil"/>
              <w:right w:val="nil"/>
            </w:tcBorders>
          </w:tcPr>
          <w:p w14:paraId="485AF1DD" w14:textId="77777777" w:rsidR="009A348C" w:rsidRPr="007B7F4D" w:rsidRDefault="009A348C" w:rsidP="00964E83">
            <w:pPr>
              <w:pStyle w:val="Normal6a"/>
            </w:pPr>
          </w:p>
        </w:tc>
        <w:tc>
          <w:tcPr>
            <w:tcW w:w="4876" w:type="dxa"/>
            <w:tcBorders>
              <w:top w:val="nil"/>
              <w:left w:val="nil"/>
              <w:bottom w:val="nil"/>
              <w:right w:val="nil"/>
            </w:tcBorders>
          </w:tcPr>
          <w:p w14:paraId="63FD96CE" w14:textId="77777777" w:rsidR="009A348C" w:rsidRPr="007B7F4D" w:rsidRDefault="009A348C" w:rsidP="00964E83">
            <w:pPr>
              <w:pStyle w:val="Normal6a"/>
            </w:pPr>
            <w:r w:rsidRPr="007B7F4D">
              <w:rPr>
                <w:b/>
                <w:i/>
              </w:rPr>
              <w:t>16a.</w:t>
            </w:r>
            <w:r w:rsidRPr="007B7F4D">
              <w:tab/>
            </w:r>
            <w:r w:rsidRPr="007B7F4D">
              <w:rPr>
                <w:b/>
                <w:i/>
              </w:rPr>
              <w:t>kutsub Euroopa Komisjoni üles uuendama soolise võrdõiguslikkuse tegevuskava, võttes 2027. aastal õigel ajal vastu ambitsioonika ELi soolise võrdõiguslikkuse neljanda tegevuskava; rõhutab, et ELi soolise võrdõiguslikkuse kolmanda tegevuskava peamised põhimõtted – inimõigustel põhinev lähenemisviis, intersektsionaalsus ja ümberkujundav sootundlik lähenemisviis – peaksid olema ELi soolise võrdõiguslikkuse neljanda tegevuskava lahutamatu osa ja nende konkreetset rakendamist tuleks tugevdada;</w:t>
            </w:r>
          </w:p>
        </w:tc>
      </w:tr>
    </w:tbl>
    <w:p w14:paraId="1EF4513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DDBC515" w14:textId="77777777" w:rsidR="009A348C" w:rsidRPr="007B7F4D" w:rsidRDefault="009A348C" w:rsidP="009A348C">
      <w:r w:rsidRPr="007B7F4D">
        <w:rPr>
          <w:rStyle w:val="HideTWBExt"/>
        </w:rPr>
        <w:t>&lt;/Amend&gt;</w:t>
      </w:r>
    </w:p>
    <w:p w14:paraId="1A653DB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653</w:t>
      </w:r>
      <w:r w:rsidRPr="007B7F4D">
        <w:rPr>
          <w:rStyle w:val="HideTWBExt"/>
          <w:b w:val="0"/>
        </w:rPr>
        <w:t>&lt;/NumAm&gt;</w:t>
      </w:r>
    </w:p>
    <w:p w14:paraId="38FD7637" w14:textId="77777777" w:rsidR="009A348C" w:rsidRPr="007B7F4D" w:rsidRDefault="009A348C" w:rsidP="009A348C">
      <w:pPr>
        <w:pStyle w:val="NormalBold"/>
      </w:pPr>
      <w:r w:rsidRPr="007B7F4D">
        <w:rPr>
          <w:rStyle w:val="HideTWBExt"/>
          <w:b w:val="0"/>
        </w:rPr>
        <w:t>&lt;RepeatBlock-By&gt;&lt;Members&gt;</w:t>
      </w:r>
      <w:r w:rsidRPr="007B7F4D">
        <w:t>Rosa Estaràs Ferragut</w:t>
      </w:r>
      <w:r w:rsidRPr="007B7F4D">
        <w:rPr>
          <w:rStyle w:val="HideTWBExt"/>
          <w:b w:val="0"/>
        </w:rPr>
        <w:t>&lt;/Members&gt;</w:t>
      </w:r>
    </w:p>
    <w:p w14:paraId="6EACE28F" w14:textId="77777777" w:rsidR="009A348C" w:rsidRPr="007B7F4D" w:rsidRDefault="009A348C" w:rsidP="009A348C">
      <w:pPr>
        <w:pStyle w:val="NormalBold"/>
      </w:pPr>
      <w:r w:rsidRPr="007B7F4D">
        <w:rPr>
          <w:rStyle w:val="HideTWBExt"/>
          <w:b w:val="0"/>
        </w:rPr>
        <w:t>&lt;/RepeatBlock-By&gt;</w:t>
      </w:r>
    </w:p>
    <w:p w14:paraId="797C8C3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A1B4AEF" w14:textId="77777777" w:rsidR="009A348C" w:rsidRPr="007B7F4D" w:rsidRDefault="009A348C" w:rsidP="009A348C">
      <w:pPr>
        <w:pStyle w:val="NormalBold"/>
      </w:pPr>
      <w:r w:rsidRPr="007B7F4D">
        <w:rPr>
          <w:rStyle w:val="HideTWBExt"/>
          <w:b w:val="0"/>
        </w:rPr>
        <w:t>&lt;Article&gt;</w:t>
      </w:r>
      <w:r w:rsidRPr="007B7F4D">
        <w:t>Punkt 16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C819113" w14:textId="77777777" w:rsidTr="00964E83">
        <w:trPr>
          <w:trHeight w:hRule="exact" w:val="240"/>
          <w:jc w:val="center"/>
        </w:trPr>
        <w:tc>
          <w:tcPr>
            <w:tcW w:w="9752" w:type="dxa"/>
            <w:gridSpan w:val="2"/>
            <w:tcBorders>
              <w:top w:val="nil"/>
              <w:left w:val="nil"/>
              <w:bottom w:val="nil"/>
              <w:right w:val="nil"/>
            </w:tcBorders>
          </w:tcPr>
          <w:p w14:paraId="44167489" w14:textId="77777777" w:rsidR="009A348C" w:rsidRPr="007B7F4D" w:rsidRDefault="009A348C" w:rsidP="00964E83"/>
        </w:tc>
      </w:tr>
      <w:tr w:rsidR="00DE3FE4" w:rsidRPr="007B7F4D" w14:paraId="4D46A6AC" w14:textId="77777777" w:rsidTr="00964E83">
        <w:trPr>
          <w:trHeight w:val="240"/>
          <w:jc w:val="center"/>
        </w:trPr>
        <w:tc>
          <w:tcPr>
            <w:tcW w:w="4876" w:type="dxa"/>
            <w:tcBorders>
              <w:top w:val="nil"/>
              <w:left w:val="nil"/>
              <w:bottom w:val="nil"/>
              <w:right w:val="nil"/>
            </w:tcBorders>
          </w:tcPr>
          <w:p w14:paraId="01A74F9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AA3E9A2" w14:textId="77777777" w:rsidR="009A348C" w:rsidRPr="007B7F4D" w:rsidRDefault="009A348C" w:rsidP="00964E83">
            <w:pPr>
              <w:pStyle w:val="AmColumnHeading"/>
            </w:pPr>
            <w:r w:rsidRPr="007B7F4D">
              <w:t>Muudatusettepanek</w:t>
            </w:r>
          </w:p>
        </w:tc>
      </w:tr>
      <w:tr w:rsidR="00DE3FE4" w:rsidRPr="007B7F4D" w14:paraId="29B1BA65" w14:textId="77777777" w:rsidTr="00964E83">
        <w:trPr>
          <w:jc w:val="center"/>
        </w:trPr>
        <w:tc>
          <w:tcPr>
            <w:tcW w:w="4876" w:type="dxa"/>
            <w:tcBorders>
              <w:top w:val="nil"/>
              <w:left w:val="nil"/>
              <w:bottom w:val="nil"/>
              <w:right w:val="nil"/>
            </w:tcBorders>
          </w:tcPr>
          <w:p w14:paraId="2A74EA04" w14:textId="77777777" w:rsidR="009A348C" w:rsidRPr="007B7F4D" w:rsidRDefault="009A348C" w:rsidP="00964E83">
            <w:pPr>
              <w:pStyle w:val="Normal6a"/>
            </w:pPr>
          </w:p>
        </w:tc>
        <w:tc>
          <w:tcPr>
            <w:tcW w:w="4876" w:type="dxa"/>
            <w:tcBorders>
              <w:top w:val="nil"/>
              <w:left w:val="nil"/>
              <w:bottom w:val="nil"/>
              <w:right w:val="nil"/>
            </w:tcBorders>
          </w:tcPr>
          <w:p w14:paraId="62426F39" w14:textId="77777777" w:rsidR="009A348C" w:rsidRPr="007B7F4D" w:rsidRDefault="009A348C" w:rsidP="00964E83">
            <w:pPr>
              <w:pStyle w:val="Normal6a"/>
            </w:pPr>
            <w:r w:rsidRPr="007B7F4D">
              <w:rPr>
                <w:b/>
                <w:i/>
              </w:rPr>
              <w:t>16a.</w:t>
            </w:r>
            <w:r w:rsidRPr="007B7F4D">
              <w:tab/>
            </w:r>
            <w:r w:rsidRPr="007B7F4D">
              <w:rPr>
                <w:b/>
                <w:i/>
              </w:rPr>
              <w:t>kutsub komisjoni üles tugevdama oma ülemaailmset tervishoiupoliitikat, tagades suurema toetuse WHO emakakaelavähi likvideerimise eesmärgile, sealhulgas edendades aktiivselt koostoimet praeguste poliitikameetmete vahel, mille eesmärk on saavutada emakakaelavähi likvideerimine Euroopas osana Euroopa vähktõvevastase võitluse kavast;</w:t>
            </w:r>
          </w:p>
        </w:tc>
      </w:tr>
    </w:tbl>
    <w:p w14:paraId="2248829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2C7BDA4" w14:textId="77777777" w:rsidR="009A348C" w:rsidRPr="007B7F4D" w:rsidRDefault="009A348C" w:rsidP="009A348C">
      <w:r w:rsidRPr="007B7F4D">
        <w:rPr>
          <w:rStyle w:val="HideTWBExt"/>
        </w:rPr>
        <w:t>&lt;/Amend&gt;</w:t>
      </w:r>
    </w:p>
    <w:p w14:paraId="6F11925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654</w:t>
      </w:r>
      <w:r w:rsidRPr="007B7F4D">
        <w:rPr>
          <w:rStyle w:val="HideTWBExt"/>
          <w:b w:val="0"/>
        </w:rPr>
        <w:t>&lt;/NumAm&gt;</w:t>
      </w:r>
    </w:p>
    <w:p w14:paraId="1027AD02"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5D24EF61" w14:textId="77777777" w:rsidR="009A348C" w:rsidRPr="007B7F4D" w:rsidRDefault="009A348C" w:rsidP="009A348C">
      <w:pPr>
        <w:pStyle w:val="NormalBold"/>
      </w:pPr>
      <w:r w:rsidRPr="007B7F4D">
        <w:rPr>
          <w:rStyle w:val="HideTWBExt"/>
          <w:b w:val="0"/>
        </w:rPr>
        <w:t>&lt;/RepeatBlock-By&gt;</w:t>
      </w:r>
    </w:p>
    <w:p w14:paraId="6D004B4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F54EA57" w14:textId="77777777" w:rsidR="009A348C" w:rsidRPr="007B7F4D" w:rsidRDefault="009A348C" w:rsidP="009A348C">
      <w:pPr>
        <w:pStyle w:val="NormalBold"/>
      </w:pPr>
      <w:r w:rsidRPr="007B7F4D">
        <w:rPr>
          <w:rStyle w:val="HideTWBExt"/>
          <w:b w:val="0"/>
        </w:rPr>
        <w:t>&lt;Article&gt;</w:t>
      </w:r>
      <w:r w:rsidRPr="007B7F4D">
        <w:t>Punkt 16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949733E" w14:textId="77777777" w:rsidTr="00964E83">
        <w:trPr>
          <w:trHeight w:hRule="exact" w:val="240"/>
          <w:jc w:val="center"/>
        </w:trPr>
        <w:tc>
          <w:tcPr>
            <w:tcW w:w="9752" w:type="dxa"/>
            <w:gridSpan w:val="2"/>
            <w:tcBorders>
              <w:top w:val="nil"/>
              <w:left w:val="nil"/>
              <w:bottom w:val="nil"/>
              <w:right w:val="nil"/>
            </w:tcBorders>
          </w:tcPr>
          <w:p w14:paraId="37AED5B6" w14:textId="77777777" w:rsidR="009A348C" w:rsidRPr="007B7F4D" w:rsidRDefault="009A348C" w:rsidP="00964E83"/>
        </w:tc>
      </w:tr>
      <w:tr w:rsidR="00DE3FE4" w:rsidRPr="007B7F4D" w14:paraId="1BBDD348" w14:textId="77777777" w:rsidTr="00964E83">
        <w:trPr>
          <w:trHeight w:val="240"/>
          <w:jc w:val="center"/>
        </w:trPr>
        <w:tc>
          <w:tcPr>
            <w:tcW w:w="4876" w:type="dxa"/>
            <w:tcBorders>
              <w:top w:val="nil"/>
              <w:left w:val="nil"/>
              <w:bottom w:val="nil"/>
              <w:right w:val="nil"/>
            </w:tcBorders>
          </w:tcPr>
          <w:p w14:paraId="21D7005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034FC3F" w14:textId="77777777" w:rsidR="009A348C" w:rsidRPr="007B7F4D" w:rsidRDefault="009A348C" w:rsidP="00964E83">
            <w:pPr>
              <w:pStyle w:val="AmColumnHeading"/>
            </w:pPr>
            <w:r w:rsidRPr="007B7F4D">
              <w:t>Muudatusettepanek</w:t>
            </w:r>
          </w:p>
        </w:tc>
      </w:tr>
      <w:tr w:rsidR="00DE3FE4" w:rsidRPr="007B7F4D" w14:paraId="4C3B53E8" w14:textId="77777777" w:rsidTr="00964E83">
        <w:trPr>
          <w:jc w:val="center"/>
        </w:trPr>
        <w:tc>
          <w:tcPr>
            <w:tcW w:w="4876" w:type="dxa"/>
            <w:tcBorders>
              <w:top w:val="nil"/>
              <w:left w:val="nil"/>
              <w:bottom w:val="nil"/>
              <w:right w:val="nil"/>
            </w:tcBorders>
          </w:tcPr>
          <w:p w14:paraId="5C5F3531" w14:textId="77777777" w:rsidR="009A348C" w:rsidRPr="007B7F4D" w:rsidRDefault="009A348C" w:rsidP="00964E83">
            <w:pPr>
              <w:pStyle w:val="Normal6a"/>
            </w:pPr>
          </w:p>
        </w:tc>
        <w:tc>
          <w:tcPr>
            <w:tcW w:w="4876" w:type="dxa"/>
            <w:tcBorders>
              <w:top w:val="nil"/>
              <w:left w:val="nil"/>
              <w:bottom w:val="nil"/>
              <w:right w:val="nil"/>
            </w:tcBorders>
          </w:tcPr>
          <w:p w14:paraId="4B886FF1" w14:textId="77777777" w:rsidR="009A348C" w:rsidRPr="007B7F4D" w:rsidRDefault="009A348C" w:rsidP="00964E83">
            <w:pPr>
              <w:pStyle w:val="Normal6a"/>
            </w:pPr>
            <w:r w:rsidRPr="007B7F4D">
              <w:rPr>
                <w:b/>
                <w:i/>
              </w:rPr>
              <w:t>16a.</w:t>
            </w:r>
            <w:r w:rsidRPr="007B7F4D">
              <w:tab/>
            </w:r>
            <w:r w:rsidRPr="007B7F4D">
              <w:rPr>
                <w:b/>
                <w:i/>
              </w:rPr>
              <w:t>kutsub komisjoni üles tagama naiste sisulise osalemise julgeolekus ja kaitses, eriti ajal, mil EL on seadnud julgeoleku ja kaitse prioriteediks koos Euroopa kaitse valge raamatu avaldamise ja ELi kriisivalmiduse strateegia käivitamisega;</w:t>
            </w:r>
          </w:p>
        </w:tc>
      </w:tr>
    </w:tbl>
    <w:p w14:paraId="1B0EBF9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FD85182" w14:textId="77777777" w:rsidR="009A348C" w:rsidRPr="007B7F4D" w:rsidRDefault="009A348C" w:rsidP="009A348C">
      <w:r w:rsidRPr="007B7F4D">
        <w:rPr>
          <w:rStyle w:val="HideTWBExt"/>
        </w:rPr>
        <w:t>&lt;/Amend&gt;</w:t>
      </w:r>
    </w:p>
    <w:p w14:paraId="23C060F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655</w:t>
      </w:r>
      <w:r w:rsidRPr="007B7F4D">
        <w:rPr>
          <w:rStyle w:val="HideTWBExt"/>
          <w:b w:val="0"/>
        </w:rPr>
        <w:t>&lt;/NumAm&gt;</w:t>
      </w:r>
    </w:p>
    <w:p w14:paraId="26541B6C"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03ACBA12" w14:textId="77777777" w:rsidR="009A348C" w:rsidRPr="007B7F4D" w:rsidRDefault="009A348C" w:rsidP="009A348C">
      <w:pPr>
        <w:pStyle w:val="NormalBold"/>
      </w:pPr>
      <w:r w:rsidRPr="007B7F4D">
        <w:rPr>
          <w:rStyle w:val="HideTWBExt"/>
          <w:b w:val="0"/>
        </w:rPr>
        <w:t>&lt;/RepeatBlock-By&gt;</w:t>
      </w:r>
    </w:p>
    <w:p w14:paraId="146AE65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4149194" w14:textId="77777777" w:rsidR="009A348C" w:rsidRPr="007B7F4D" w:rsidRDefault="009A348C" w:rsidP="009A348C">
      <w:pPr>
        <w:pStyle w:val="NormalBold"/>
      </w:pPr>
      <w:r w:rsidRPr="007B7F4D">
        <w:rPr>
          <w:rStyle w:val="HideTWBExt"/>
          <w:b w:val="0"/>
        </w:rPr>
        <w:t>&lt;Article&gt;</w:t>
      </w:r>
      <w:r w:rsidRPr="007B7F4D">
        <w:t>Punkt 16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09F6BE4" w14:textId="77777777" w:rsidTr="00964E83">
        <w:trPr>
          <w:trHeight w:hRule="exact" w:val="240"/>
          <w:jc w:val="center"/>
        </w:trPr>
        <w:tc>
          <w:tcPr>
            <w:tcW w:w="9752" w:type="dxa"/>
            <w:gridSpan w:val="2"/>
            <w:tcBorders>
              <w:top w:val="nil"/>
              <w:left w:val="nil"/>
              <w:bottom w:val="nil"/>
              <w:right w:val="nil"/>
            </w:tcBorders>
          </w:tcPr>
          <w:p w14:paraId="0421D2C4" w14:textId="77777777" w:rsidR="009A348C" w:rsidRPr="007B7F4D" w:rsidRDefault="009A348C" w:rsidP="00964E83"/>
        </w:tc>
      </w:tr>
      <w:tr w:rsidR="00DE3FE4" w:rsidRPr="007B7F4D" w14:paraId="229F942A" w14:textId="77777777" w:rsidTr="00964E83">
        <w:trPr>
          <w:trHeight w:val="240"/>
          <w:jc w:val="center"/>
        </w:trPr>
        <w:tc>
          <w:tcPr>
            <w:tcW w:w="4876" w:type="dxa"/>
            <w:tcBorders>
              <w:top w:val="nil"/>
              <w:left w:val="nil"/>
              <w:bottom w:val="nil"/>
              <w:right w:val="nil"/>
            </w:tcBorders>
          </w:tcPr>
          <w:p w14:paraId="1EFAD6A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808BF4C" w14:textId="77777777" w:rsidR="009A348C" w:rsidRPr="007B7F4D" w:rsidRDefault="009A348C" w:rsidP="00964E83">
            <w:pPr>
              <w:pStyle w:val="AmColumnHeading"/>
            </w:pPr>
            <w:r w:rsidRPr="007B7F4D">
              <w:t>Muudatusettepanek</w:t>
            </w:r>
          </w:p>
        </w:tc>
      </w:tr>
      <w:tr w:rsidR="00DE3FE4" w:rsidRPr="007B7F4D" w14:paraId="3E8AD498" w14:textId="77777777" w:rsidTr="00964E83">
        <w:trPr>
          <w:jc w:val="center"/>
        </w:trPr>
        <w:tc>
          <w:tcPr>
            <w:tcW w:w="4876" w:type="dxa"/>
            <w:tcBorders>
              <w:top w:val="nil"/>
              <w:left w:val="nil"/>
              <w:bottom w:val="nil"/>
              <w:right w:val="nil"/>
            </w:tcBorders>
          </w:tcPr>
          <w:p w14:paraId="5F03C2A8" w14:textId="77777777" w:rsidR="009A348C" w:rsidRPr="007B7F4D" w:rsidRDefault="009A348C" w:rsidP="00964E83">
            <w:pPr>
              <w:pStyle w:val="Normal6a"/>
            </w:pPr>
          </w:p>
        </w:tc>
        <w:tc>
          <w:tcPr>
            <w:tcW w:w="4876" w:type="dxa"/>
            <w:tcBorders>
              <w:top w:val="nil"/>
              <w:left w:val="nil"/>
              <w:bottom w:val="nil"/>
              <w:right w:val="nil"/>
            </w:tcBorders>
          </w:tcPr>
          <w:p w14:paraId="2E4F9819" w14:textId="77777777" w:rsidR="009A348C" w:rsidRPr="007B7F4D" w:rsidRDefault="009A348C" w:rsidP="00964E83">
            <w:pPr>
              <w:pStyle w:val="Normal6a"/>
            </w:pPr>
            <w:r w:rsidRPr="007B7F4D">
              <w:rPr>
                <w:b/>
                <w:i/>
              </w:rPr>
              <w:t>16a.</w:t>
            </w:r>
            <w:r w:rsidRPr="007B7F4D">
              <w:tab/>
            </w:r>
            <w:r w:rsidRPr="007B7F4D">
              <w:rPr>
                <w:b/>
                <w:i/>
              </w:rPr>
              <w:t>kutsub komisjoni üles süstemaatiliselt integreerima rahvusvahelistele kriisidele ja konfliktidele reageerimisel feministliku mõõtme, sealhulgas sihtotstarbeliste rahaliste vahendite kasutuselevõtmise kaudu, et käsitleda seksuaalse ja muu soolise vägivalla kasutamist sõjarelvana;</w:t>
            </w:r>
          </w:p>
        </w:tc>
      </w:tr>
    </w:tbl>
    <w:p w14:paraId="6F0A991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49F16D1" w14:textId="77777777" w:rsidR="009A348C" w:rsidRPr="007B7F4D" w:rsidRDefault="009A348C" w:rsidP="009A348C">
      <w:r w:rsidRPr="007B7F4D">
        <w:rPr>
          <w:rStyle w:val="HideTWBExt"/>
        </w:rPr>
        <w:t>&lt;/Amend&gt;</w:t>
      </w:r>
    </w:p>
    <w:p w14:paraId="3904FC7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656</w:t>
      </w:r>
      <w:r w:rsidRPr="007B7F4D">
        <w:rPr>
          <w:rStyle w:val="HideTWBExt"/>
          <w:b w:val="0"/>
        </w:rPr>
        <w:t>&lt;/NumAm&gt;</w:t>
      </w:r>
    </w:p>
    <w:p w14:paraId="0F55FAEF"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708861E9" w14:textId="77777777" w:rsidR="009A348C" w:rsidRPr="007B7F4D" w:rsidRDefault="009A348C" w:rsidP="009A348C">
      <w:pPr>
        <w:pStyle w:val="NormalBold"/>
      </w:pPr>
      <w:r w:rsidRPr="007B7F4D">
        <w:rPr>
          <w:rStyle w:val="HideTWBExt"/>
          <w:b w:val="0"/>
        </w:rPr>
        <w:t>&lt;/RepeatBlock-By&gt;</w:t>
      </w:r>
    </w:p>
    <w:p w14:paraId="3B21259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1AC4576" w14:textId="77777777" w:rsidR="009A348C" w:rsidRPr="007B7F4D" w:rsidRDefault="009A348C" w:rsidP="009A348C">
      <w:pPr>
        <w:pStyle w:val="NormalBold"/>
      </w:pPr>
      <w:r w:rsidRPr="007B7F4D">
        <w:rPr>
          <w:rStyle w:val="HideTWBExt"/>
          <w:b w:val="0"/>
        </w:rPr>
        <w:t>&lt;Article&gt;</w:t>
      </w:r>
      <w:r w:rsidRPr="007B7F4D">
        <w:t>Punkt 16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4248EA5" w14:textId="77777777" w:rsidTr="00964E83">
        <w:trPr>
          <w:trHeight w:hRule="exact" w:val="240"/>
          <w:jc w:val="center"/>
        </w:trPr>
        <w:tc>
          <w:tcPr>
            <w:tcW w:w="9752" w:type="dxa"/>
            <w:gridSpan w:val="2"/>
            <w:tcBorders>
              <w:top w:val="nil"/>
              <w:left w:val="nil"/>
              <w:bottom w:val="nil"/>
              <w:right w:val="nil"/>
            </w:tcBorders>
          </w:tcPr>
          <w:p w14:paraId="48F18267" w14:textId="77777777" w:rsidR="009A348C" w:rsidRPr="007B7F4D" w:rsidRDefault="009A348C" w:rsidP="00964E83"/>
        </w:tc>
      </w:tr>
      <w:tr w:rsidR="00DE3FE4" w:rsidRPr="007B7F4D" w14:paraId="1C98D704" w14:textId="77777777" w:rsidTr="00964E83">
        <w:trPr>
          <w:trHeight w:val="240"/>
          <w:jc w:val="center"/>
        </w:trPr>
        <w:tc>
          <w:tcPr>
            <w:tcW w:w="4876" w:type="dxa"/>
            <w:tcBorders>
              <w:top w:val="nil"/>
              <w:left w:val="nil"/>
              <w:bottom w:val="nil"/>
              <w:right w:val="nil"/>
            </w:tcBorders>
          </w:tcPr>
          <w:p w14:paraId="39814FF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0E6AD73" w14:textId="77777777" w:rsidR="009A348C" w:rsidRPr="007B7F4D" w:rsidRDefault="009A348C" w:rsidP="00964E83">
            <w:pPr>
              <w:pStyle w:val="AmColumnHeading"/>
            </w:pPr>
            <w:r w:rsidRPr="007B7F4D">
              <w:t>Muudatusettepanek</w:t>
            </w:r>
          </w:p>
        </w:tc>
      </w:tr>
      <w:tr w:rsidR="00DE3FE4" w:rsidRPr="007B7F4D" w14:paraId="64E8A4D0" w14:textId="77777777" w:rsidTr="00964E83">
        <w:trPr>
          <w:jc w:val="center"/>
        </w:trPr>
        <w:tc>
          <w:tcPr>
            <w:tcW w:w="4876" w:type="dxa"/>
            <w:tcBorders>
              <w:top w:val="nil"/>
              <w:left w:val="nil"/>
              <w:bottom w:val="nil"/>
              <w:right w:val="nil"/>
            </w:tcBorders>
          </w:tcPr>
          <w:p w14:paraId="2E7D7DCF" w14:textId="77777777" w:rsidR="009A348C" w:rsidRPr="007B7F4D" w:rsidRDefault="009A348C" w:rsidP="00964E83">
            <w:pPr>
              <w:pStyle w:val="Normal6a"/>
            </w:pPr>
          </w:p>
        </w:tc>
        <w:tc>
          <w:tcPr>
            <w:tcW w:w="4876" w:type="dxa"/>
            <w:tcBorders>
              <w:top w:val="nil"/>
              <w:left w:val="nil"/>
              <w:bottom w:val="nil"/>
              <w:right w:val="nil"/>
            </w:tcBorders>
          </w:tcPr>
          <w:p w14:paraId="1F50415F" w14:textId="77777777" w:rsidR="009A348C" w:rsidRPr="007B7F4D" w:rsidRDefault="009A348C" w:rsidP="00964E83">
            <w:pPr>
              <w:pStyle w:val="Normal6a"/>
            </w:pPr>
            <w:r w:rsidRPr="007B7F4D">
              <w:rPr>
                <w:b/>
                <w:i/>
              </w:rPr>
              <w:t>16a.</w:t>
            </w:r>
            <w:r w:rsidRPr="007B7F4D">
              <w:tab/>
            </w:r>
            <w:r w:rsidRPr="007B7F4D">
              <w:rPr>
                <w:b/>
                <w:i/>
              </w:rPr>
              <w:t>kutsub komisjoni üles toetama inimõiguste kaitsjaid ja kodanikuühiskonna organisatsioone, kes edendavad seksuaal- ja reproduktiivtervise ja -õigustega seotud teenuseid ja aitavad neid kättesaadavamaks muuta, ent kelle tööd ohustab kodanikuühiskonna tegutsemisruumi ahenemine;</w:t>
            </w:r>
          </w:p>
        </w:tc>
      </w:tr>
    </w:tbl>
    <w:p w14:paraId="4C07AE7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DBC91BF" w14:textId="77777777" w:rsidR="009A348C" w:rsidRPr="007B7F4D" w:rsidRDefault="009A348C" w:rsidP="009A348C">
      <w:r w:rsidRPr="007B7F4D">
        <w:rPr>
          <w:rStyle w:val="HideTWBExt"/>
        </w:rPr>
        <w:t>&lt;/Amend&gt;</w:t>
      </w:r>
    </w:p>
    <w:p w14:paraId="33C6E02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657</w:t>
      </w:r>
      <w:r w:rsidRPr="007B7F4D">
        <w:rPr>
          <w:rStyle w:val="HideTWBExt"/>
          <w:b w:val="0"/>
        </w:rPr>
        <w:t>&lt;/NumAm&gt;</w:t>
      </w:r>
    </w:p>
    <w:p w14:paraId="6F9254C4"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5BCAD52B" w14:textId="77777777" w:rsidR="009A348C" w:rsidRPr="007B7F4D" w:rsidRDefault="009A348C" w:rsidP="009A348C">
      <w:pPr>
        <w:pStyle w:val="NormalBold"/>
      </w:pPr>
      <w:r w:rsidRPr="007B7F4D">
        <w:rPr>
          <w:rStyle w:val="HideTWBExt"/>
          <w:b w:val="0"/>
        </w:rPr>
        <w:t>&lt;/RepeatBlock-By&gt;</w:t>
      </w:r>
    </w:p>
    <w:p w14:paraId="0F60B71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C5D2A2E" w14:textId="77777777" w:rsidR="009A348C" w:rsidRPr="007B7F4D" w:rsidRDefault="009A348C" w:rsidP="009A348C">
      <w:pPr>
        <w:pStyle w:val="NormalBold"/>
      </w:pPr>
      <w:r w:rsidRPr="007B7F4D">
        <w:rPr>
          <w:rStyle w:val="HideTWBExt"/>
          <w:b w:val="0"/>
        </w:rPr>
        <w:t>&lt;Article&gt;</w:t>
      </w:r>
      <w:r w:rsidRPr="007B7F4D">
        <w:t>Punkt 16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B6346B3" w14:textId="77777777" w:rsidTr="00964E83">
        <w:trPr>
          <w:trHeight w:hRule="exact" w:val="240"/>
          <w:jc w:val="center"/>
        </w:trPr>
        <w:tc>
          <w:tcPr>
            <w:tcW w:w="9752" w:type="dxa"/>
            <w:gridSpan w:val="2"/>
            <w:tcBorders>
              <w:top w:val="nil"/>
              <w:left w:val="nil"/>
              <w:bottom w:val="nil"/>
              <w:right w:val="nil"/>
            </w:tcBorders>
          </w:tcPr>
          <w:p w14:paraId="6D27CFFE" w14:textId="77777777" w:rsidR="009A348C" w:rsidRPr="007B7F4D" w:rsidRDefault="009A348C" w:rsidP="00964E83"/>
        </w:tc>
      </w:tr>
      <w:tr w:rsidR="00DE3FE4" w:rsidRPr="007B7F4D" w14:paraId="7BC1297B" w14:textId="77777777" w:rsidTr="00964E83">
        <w:trPr>
          <w:trHeight w:val="240"/>
          <w:jc w:val="center"/>
        </w:trPr>
        <w:tc>
          <w:tcPr>
            <w:tcW w:w="4876" w:type="dxa"/>
            <w:tcBorders>
              <w:top w:val="nil"/>
              <w:left w:val="nil"/>
              <w:bottom w:val="nil"/>
              <w:right w:val="nil"/>
            </w:tcBorders>
          </w:tcPr>
          <w:p w14:paraId="1A9C0B9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F7522B3" w14:textId="77777777" w:rsidR="009A348C" w:rsidRPr="007B7F4D" w:rsidRDefault="009A348C" w:rsidP="00964E83">
            <w:pPr>
              <w:pStyle w:val="AmColumnHeading"/>
            </w:pPr>
            <w:r w:rsidRPr="007B7F4D">
              <w:t>Muudatusettepanek</w:t>
            </w:r>
          </w:p>
        </w:tc>
      </w:tr>
      <w:tr w:rsidR="00DE3FE4" w:rsidRPr="007B7F4D" w14:paraId="014BD561" w14:textId="77777777" w:rsidTr="00964E83">
        <w:trPr>
          <w:jc w:val="center"/>
        </w:trPr>
        <w:tc>
          <w:tcPr>
            <w:tcW w:w="4876" w:type="dxa"/>
            <w:tcBorders>
              <w:top w:val="nil"/>
              <w:left w:val="nil"/>
              <w:bottom w:val="nil"/>
              <w:right w:val="nil"/>
            </w:tcBorders>
          </w:tcPr>
          <w:p w14:paraId="3C6148A6" w14:textId="77777777" w:rsidR="009A348C" w:rsidRPr="007B7F4D" w:rsidRDefault="009A348C" w:rsidP="00964E83">
            <w:pPr>
              <w:pStyle w:val="Normal6a"/>
            </w:pPr>
          </w:p>
        </w:tc>
        <w:tc>
          <w:tcPr>
            <w:tcW w:w="4876" w:type="dxa"/>
            <w:tcBorders>
              <w:top w:val="nil"/>
              <w:left w:val="nil"/>
              <w:bottom w:val="nil"/>
              <w:right w:val="nil"/>
            </w:tcBorders>
          </w:tcPr>
          <w:p w14:paraId="7B2CD09B" w14:textId="77777777" w:rsidR="009A348C" w:rsidRPr="007B7F4D" w:rsidRDefault="009A348C" w:rsidP="00964E83">
            <w:pPr>
              <w:pStyle w:val="Normal6a"/>
            </w:pPr>
            <w:r w:rsidRPr="007B7F4D">
              <w:rPr>
                <w:b/>
                <w:i/>
              </w:rPr>
              <w:t>16b.</w:t>
            </w:r>
            <w:r w:rsidRPr="007B7F4D">
              <w:tab/>
            </w:r>
            <w:r w:rsidRPr="007B7F4D">
              <w:rPr>
                <w:b/>
                <w:i/>
              </w:rPr>
              <w:t>kutsub komisjoni üles tegema kokkuvõtte edusammudest, mida on tehtud naiste, rahu ja julgeoleku tegevuskava rakendamisel ELi tasandil, ning esitama oma järeldused nõukogule ja Euroopa Parlamendile; nõuab tungivalt, et komisjon esitaks kokkuvõtte põhjal naiste, rahu ja julgeoleku tegevuskava (2019–2024) järelmeetmete tegevuskava ning esitaks meetmed sooliselt tasakaalustatud ja sooteadliku juhtimise saavutamiseks kõigil ELi tasanditel ning piisava asutusesisese suutlikkuse ja võimekuse soolise aspekti süstemaatiliseks integreerimiseks ja soolise analüüsi tegemiseks; rõhutab vajadust kohandada ja laiendada järgmist tegevuskava konfliktide muutuva olemusega ning rahu ja julgeolekut ähvardavate uute ohtudega ning rakendada tegevuskava terviklikult ja naiste inimõiguste tegevuskavana kõigis otsustus- ja poliitikakujundamise olukordades;</w:t>
            </w:r>
          </w:p>
        </w:tc>
      </w:tr>
    </w:tbl>
    <w:p w14:paraId="5545A28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B783EE0" w14:textId="77777777" w:rsidR="009A348C" w:rsidRPr="007B7F4D" w:rsidRDefault="009A348C" w:rsidP="009A348C">
      <w:r w:rsidRPr="007B7F4D">
        <w:rPr>
          <w:rStyle w:val="HideTWBExt"/>
        </w:rPr>
        <w:t>&lt;/Amend&gt;</w:t>
      </w:r>
    </w:p>
    <w:p w14:paraId="2981152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658</w:t>
      </w:r>
      <w:r w:rsidRPr="007B7F4D">
        <w:rPr>
          <w:rStyle w:val="HideTWBExt"/>
          <w:b w:val="0"/>
        </w:rPr>
        <w:t>&lt;/NumAm&gt;</w:t>
      </w:r>
    </w:p>
    <w:p w14:paraId="5814DEB8"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33B10E1D" w14:textId="77777777" w:rsidR="009A348C" w:rsidRPr="007B7F4D" w:rsidRDefault="009A348C" w:rsidP="009A348C">
      <w:pPr>
        <w:pStyle w:val="NormalBold"/>
      </w:pPr>
      <w:r w:rsidRPr="007B7F4D">
        <w:rPr>
          <w:rStyle w:val="HideTWBExt"/>
          <w:b w:val="0"/>
        </w:rPr>
        <w:t>&lt;/RepeatBlock-By&gt;</w:t>
      </w:r>
    </w:p>
    <w:p w14:paraId="2A773D2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B712FF2" w14:textId="77777777" w:rsidR="009A348C" w:rsidRPr="007B7F4D" w:rsidRDefault="009A348C" w:rsidP="009A348C">
      <w:pPr>
        <w:pStyle w:val="NormalBold"/>
      </w:pPr>
      <w:r w:rsidRPr="007B7F4D">
        <w:rPr>
          <w:rStyle w:val="HideTWBExt"/>
          <w:b w:val="0"/>
        </w:rPr>
        <w:t>&lt;Article&gt;</w:t>
      </w:r>
      <w:r w:rsidRPr="007B7F4D">
        <w:t>Punkt 16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375A710" w14:textId="77777777" w:rsidTr="00964E83">
        <w:trPr>
          <w:trHeight w:hRule="exact" w:val="240"/>
          <w:jc w:val="center"/>
        </w:trPr>
        <w:tc>
          <w:tcPr>
            <w:tcW w:w="9752" w:type="dxa"/>
            <w:gridSpan w:val="2"/>
            <w:tcBorders>
              <w:top w:val="nil"/>
              <w:left w:val="nil"/>
              <w:bottom w:val="nil"/>
              <w:right w:val="nil"/>
            </w:tcBorders>
          </w:tcPr>
          <w:p w14:paraId="004934A7" w14:textId="77777777" w:rsidR="009A348C" w:rsidRPr="007B7F4D" w:rsidRDefault="009A348C" w:rsidP="00964E83"/>
        </w:tc>
      </w:tr>
      <w:tr w:rsidR="00DE3FE4" w:rsidRPr="007B7F4D" w14:paraId="3A25B1AC" w14:textId="77777777" w:rsidTr="00964E83">
        <w:trPr>
          <w:trHeight w:val="240"/>
          <w:jc w:val="center"/>
        </w:trPr>
        <w:tc>
          <w:tcPr>
            <w:tcW w:w="4876" w:type="dxa"/>
            <w:tcBorders>
              <w:top w:val="nil"/>
              <w:left w:val="nil"/>
              <w:bottom w:val="nil"/>
              <w:right w:val="nil"/>
            </w:tcBorders>
          </w:tcPr>
          <w:p w14:paraId="2396D3B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C455047" w14:textId="77777777" w:rsidR="009A348C" w:rsidRPr="007B7F4D" w:rsidRDefault="009A348C" w:rsidP="00964E83">
            <w:pPr>
              <w:pStyle w:val="AmColumnHeading"/>
            </w:pPr>
            <w:r w:rsidRPr="007B7F4D">
              <w:t>Muudatusettepanek</w:t>
            </w:r>
          </w:p>
        </w:tc>
      </w:tr>
      <w:tr w:rsidR="00DE3FE4" w:rsidRPr="007B7F4D" w14:paraId="5678414B" w14:textId="77777777" w:rsidTr="00964E83">
        <w:trPr>
          <w:jc w:val="center"/>
        </w:trPr>
        <w:tc>
          <w:tcPr>
            <w:tcW w:w="4876" w:type="dxa"/>
            <w:tcBorders>
              <w:top w:val="nil"/>
              <w:left w:val="nil"/>
              <w:bottom w:val="nil"/>
              <w:right w:val="nil"/>
            </w:tcBorders>
          </w:tcPr>
          <w:p w14:paraId="531DF351" w14:textId="77777777" w:rsidR="009A348C" w:rsidRPr="007B7F4D" w:rsidRDefault="009A348C" w:rsidP="00964E83">
            <w:pPr>
              <w:pStyle w:val="Normal6a"/>
            </w:pPr>
          </w:p>
        </w:tc>
        <w:tc>
          <w:tcPr>
            <w:tcW w:w="4876" w:type="dxa"/>
            <w:tcBorders>
              <w:top w:val="nil"/>
              <w:left w:val="nil"/>
              <w:bottom w:val="nil"/>
              <w:right w:val="nil"/>
            </w:tcBorders>
          </w:tcPr>
          <w:p w14:paraId="3F0C507A" w14:textId="77777777" w:rsidR="009A348C" w:rsidRPr="007B7F4D" w:rsidRDefault="009A348C" w:rsidP="00964E83">
            <w:pPr>
              <w:pStyle w:val="Normal6a"/>
            </w:pPr>
            <w:r w:rsidRPr="007B7F4D">
              <w:rPr>
                <w:b/>
                <w:i/>
              </w:rPr>
              <w:t>16b.</w:t>
            </w:r>
            <w:r w:rsidRPr="007B7F4D">
              <w:tab/>
            </w:r>
            <w:r w:rsidRPr="007B7F4D">
              <w:rPr>
                <w:b/>
                <w:i/>
              </w:rPr>
              <w:t>rõhutab, et seksuaal- ja reproduktiivtervis ning seonduvad õigused peavad olema ELi soolise võrdõiguslikkuse neljanda tegevuskava ning ELi feministliku välis- ja arengupoliitika jagamatu ja mittekaubeldav tugisammas; EL peab näitama ülemaailmset juhtpositsiooni ning tagama seksuaal- ja reproduktiivtervise ning seonduvate õiguste algatuste piisava, prognoositava ja pikaajalise rahastamise, eelkõige madala ja keskmise sissetulekuga riikides; tagades soolise vägivalla ohvritele juurdepääsu seksuaal- ja reproduktiivtervisele ning seonduvatele õigustele, sealhulgas ohutule abordile, hädaabikontratseptiividele ja abordijärgsele hooldusele kõigis ELi rahastatavates humanitaarmeetmetes; toetades feministlikke liikumisi, naiste õiguste organisatsioone ning kodanikuühiskonna organisatsioone, kes tegelevad seksuaal- ja reproduktiivtervise ning seonduvate õigustega piiravates tingimustes; toetades selliste õiguslike ja poliitiliste tõkete kõrvaldamist, mis kriminaliseerivad aborti, samasooliste suhteid ja sooteadlikke tervishoiuteenuseid;</w:t>
            </w:r>
          </w:p>
        </w:tc>
      </w:tr>
    </w:tbl>
    <w:p w14:paraId="5E6DC67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462C1FB" w14:textId="77777777" w:rsidR="009A348C" w:rsidRPr="007B7F4D" w:rsidRDefault="009A348C" w:rsidP="009A348C">
      <w:r w:rsidRPr="007B7F4D">
        <w:rPr>
          <w:rStyle w:val="HideTWBExt"/>
        </w:rPr>
        <w:t>&lt;/Amend&gt;</w:t>
      </w:r>
    </w:p>
    <w:p w14:paraId="44805D0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659</w:t>
      </w:r>
      <w:r w:rsidRPr="007B7F4D">
        <w:rPr>
          <w:rStyle w:val="HideTWBExt"/>
          <w:b w:val="0"/>
        </w:rPr>
        <w:t>&lt;/NumAm&gt;</w:t>
      </w:r>
    </w:p>
    <w:p w14:paraId="0B7D69DA"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65528C49" w14:textId="77777777" w:rsidR="009A348C" w:rsidRPr="007B7F4D" w:rsidRDefault="009A348C" w:rsidP="009A348C">
      <w:pPr>
        <w:pStyle w:val="NormalBold"/>
      </w:pPr>
      <w:r w:rsidRPr="007B7F4D">
        <w:rPr>
          <w:rStyle w:val="HideTWBExt"/>
          <w:b w:val="0"/>
        </w:rPr>
        <w:t>&lt;/RepeatBlock-By&gt;</w:t>
      </w:r>
    </w:p>
    <w:p w14:paraId="2ADCC04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1C97C58" w14:textId="77777777" w:rsidR="009A348C" w:rsidRPr="007B7F4D" w:rsidRDefault="009A348C" w:rsidP="009A348C">
      <w:pPr>
        <w:pStyle w:val="NormalBold"/>
      </w:pPr>
      <w:r w:rsidRPr="007B7F4D">
        <w:rPr>
          <w:rStyle w:val="HideTWBExt"/>
          <w:b w:val="0"/>
        </w:rPr>
        <w:t>&lt;Article&gt;</w:t>
      </w:r>
      <w:r w:rsidRPr="007B7F4D">
        <w:t>Punkt 16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16CC1A0" w14:textId="77777777" w:rsidTr="00964E83">
        <w:trPr>
          <w:trHeight w:hRule="exact" w:val="240"/>
          <w:jc w:val="center"/>
        </w:trPr>
        <w:tc>
          <w:tcPr>
            <w:tcW w:w="9752" w:type="dxa"/>
            <w:gridSpan w:val="2"/>
            <w:tcBorders>
              <w:top w:val="nil"/>
              <w:left w:val="nil"/>
              <w:bottom w:val="nil"/>
              <w:right w:val="nil"/>
            </w:tcBorders>
          </w:tcPr>
          <w:p w14:paraId="59B43547" w14:textId="77777777" w:rsidR="009A348C" w:rsidRPr="007B7F4D" w:rsidRDefault="009A348C" w:rsidP="00964E83"/>
        </w:tc>
      </w:tr>
      <w:tr w:rsidR="00DE3FE4" w:rsidRPr="007B7F4D" w14:paraId="3DB3CCB1" w14:textId="77777777" w:rsidTr="00964E83">
        <w:trPr>
          <w:trHeight w:val="240"/>
          <w:jc w:val="center"/>
        </w:trPr>
        <w:tc>
          <w:tcPr>
            <w:tcW w:w="4876" w:type="dxa"/>
            <w:tcBorders>
              <w:top w:val="nil"/>
              <w:left w:val="nil"/>
              <w:bottom w:val="nil"/>
              <w:right w:val="nil"/>
            </w:tcBorders>
          </w:tcPr>
          <w:p w14:paraId="744D195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CD25FD8" w14:textId="77777777" w:rsidR="009A348C" w:rsidRPr="007B7F4D" w:rsidRDefault="009A348C" w:rsidP="00964E83">
            <w:pPr>
              <w:pStyle w:val="AmColumnHeading"/>
            </w:pPr>
            <w:r w:rsidRPr="007B7F4D">
              <w:t>Muudatusettepanek</w:t>
            </w:r>
          </w:p>
        </w:tc>
      </w:tr>
      <w:tr w:rsidR="00DE3FE4" w:rsidRPr="007B7F4D" w14:paraId="084B4B30" w14:textId="77777777" w:rsidTr="00964E83">
        <w:trPr>
          <w:jc w:val="center"/>
        </w:trPr>
        <w:tc>
          <w:tcPr>
            <w:tcW w:w="4876" w:type="dxa"/>
            <w:tcBorders>
              <w:top w:val="nil"/>
              <w:left w:val="nil"/>
              <w:bottom w:val="nil"/>
              <w:right w:val="nil"/>
            </w:tcBorders>
          </w:tcPr>
          <w:p w14:paraId="35C0795E" w14:textId="77777777" w:rsidR="009A348C" w:rsidRPr="007B7F4D" w:rsidRDefault="009A348C" w:rsidP="00964E83">
            <w:pPr>
              <w:pStyle w:val="Normal6a"/>
            </w:pPr>
          </w:p>
        </w:tc>
        <w:tc>
          <w:tcPr>
            <w:tcW w:w="4876" w:type="dxa"/>
            <w:tcBorders>
              <w:top w:val="nil"/>
              <w:left w:val="nil"/>
              <w:bottom w:val="nil"/>
              <w:right w:val="nil"/>
            </w:tcBorders>
          </w:tcPr>
          <w:p w14:paraId="33FCE789" w14:textId="77777777" w:rsidR="009A348C" w:rsidRPr="007B7F4D" w:rsidRDefault="009A348C" w:rsidP="00964E83">
            <w:pPr>
              <w:pStyle w:val="Normal6a"/>
            </w:pPr>
            <w:r w:rsidRPr="007B7F4D">
              <w:rPr>
                <w:b/>
                <w:i/>
              </w:rPr>
              <w:t>16b.</w:t>
            </w:r>
            <w:r w:rsidRPr="007B7F4D">
              <w:tab/>
            </w:r>
            <w:r w:rsidRPr="007B7F4D">
              <w:rPr>
                <w:b/>
                <w:i/>
              </w:rPr>
              <w:t>rõhutab, kui oluline on edendada naiste sisulist osalemist sõjalistes, rahuvalve- ja julgeolekustruktuurides nii ELis kui ka selle välisoperatsioonides; kutsub komisjoni ja liikmesriike üles toetama naiste värbamist, hoidmist ja edutamist riiklikes relvajõududes ja tsiviilmissioonides ning integreerima soolised aspektid julgeoleku- ja kaitsepoliitika kujundamise, kavandamise ja rakendamise kõikidesse etappidesse; rõhutab vajadust rakendada naiste, rahu ja julgeoleku tegevuskava kui ELi ühise julgeoleku- ja kaitsepoliitika põhielementi;</w:t>
            </w:r>
          </w:p>
        </w:tc>
      </w:tr>
    </w:tbl>
    <w:p w14:paraId="4B9030C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5AD036F" w14:textId="77777777" w:rsidR="009A348C" w:rsidRPr="007B7F4D" w:rsidRDefault="009A348C" w:rsidP="009A348C">
      <w:r w:rsidRPr="007B7F4D">
        <w:rPr>
          <w:rStyle w:val="HideTWBExt"/>
        </w:rPr>
        <w:t>&lt;/Amend&gt;</w:t>
      </w:r>
    </w:p>
    <w:p w14:paraId="551611D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660</w:t>
      </w:r>
      <w:r w:rsidRPr="007B7F4D">
        <w:rPr>
          <w:rStyle w:val="HideTWBExt"/>
          <w:b w:val="0"/>
        </w:rPr>
        <w:t>&lt;/NumAm&gt;</w:t>
      </w:r>
    </w:p>
    <w:p w14:paraId="4AB87659"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21A1021C" w14:textId="77777777" w:rsidR="009A348C" w:rsidRPr="007B7F4D" w:rsidRDefault="009A348C" w:rsidP="009A348C">
      <w:pPr>
        <w:pStyle w:val="NormalBold"/>
      </w:pPr>
      <w:r w:rsidRPr="007B7F4D">
        <w:rPr>
          <w:rStyle w:val="HideTWBExt"/>
          <w:b w:val="0"/>
        </w:rPr>
        <w:t>&lt;/RepeatBlock-By&gt;</w:t>
      </w:r>
    </w:p>
    <w:p w14:paraId="38DAB47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94A9106" w14:textId="77777777" w:rsidR="009A348C" w:rsidRPr="007B7F4D" w:rsidRDefault="009A348C" w:rsidP="009A348C">
      <w:pPr>
        <w:pStyle w:val="NormalBold"/>
      </w:pPr>
      <w:r w:rsidRPr="007B7F4D">
        <w:rPr>
          <w:rStyle w:val="HideTWBExt"/>
          <w:b w:val="0"/>
        </w:rPr>
        <w:t>&lt;Article&gt;</w:t>
      </w:r>
      <w:r w:rsidRPr="007B7F4D">
        <w:t>Punkt 16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1DD2236" w14:textId="77777777" w:rsidTr="00964E83">
        <w:trPr>
          <w:trHeight w:hRule="exact" w:val="240"/>
          <w:jc w:val="center"/>
        </w:trPr>
        <w:tc>
          <w:tcPr>
            <w:tcW w:w="9752" w:type="dxa"/>
            <w:gridSpan w:val="2"/>
            <w:tcBorders>
              <w:top w:val="nil"/>
              <w:left w:val="nil"/>
              <w:bottom w:val="nil"/>
              <w:right w:val="nil"/>
            </w:tcBorders>
          </w:tcPr>
          <w:p w14:paraId="7CAA71D0" w14:textId="77777777" w:rsidR="009A348C" w:rsidRPr="007B7F4D" w:rsidRDefault="009A348C" w:rsidP="00964E83"/>
        </w:tc>
      </w:tr>
      <w:tr w:rsidR="00DE3FE4" w:rsidRPr="007B7F4D" w14:paraId="1936FE2E" w14:textId="77777777" w:rsidTr="00964E83">
        <w:trPr>
          <w:trHeight w:val="240"/>
          <w:jc w:val="center"/>
        </w:trPr>
        <w:tc>
          <w:tcPr>
            <w:tcW w:w="4876" w:type="dxa"/>
            <w:tcBorders>
              <w:top w:val="nil"/>
              <w:left w:val="nil"/>
              <w:bottom w:val="nil"/>
              <w:right w:val="nil"/>
            </w:tcBorders>
          </w:tcPr>
          <w:p w14:paraId="0B764FF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4E6116A" w14:textId="77777777" w:rsidR="009A348C" w:rsidRPr="007B7F4D" w:rsidRDefault="009A348C" w:rsidP="00964E83">
            <w:pPr>
              <w:pStyle w:val="AmColumnHeading"/>
            </w:pPr>
            <w:r w:rsidRPr="007B7F4D">
              <w:t>Muudatusettepanek</w:t>
            </w:r>
          </w:p>
        </w:tc>
      </w:tr>
      <w:tr w:rsidR="00DE3FE4" w:rsidRPr="007B7F4D" w14:paraId="4FC76AC8" w14:textId="77777777" w:rsidTr="00964E83">
        <w:trPr>
          <w:jc w:val="center"/>
        </w:trPr>
        <w:tc>
          <w:tcPr>
            <w:tcW w:w="4876" w:type="dxa"/>
            <w:tcBorders>
              <w:top w:val="nil"/>
              <w:left w:val="nil"/>
              <w:bottom w:val="nil"/>
              <w:right w:val="nil"/>
            </w:tcBorders>
          </w:tcPr>
          <w:p w14:paraId="6DC1E90C" w14:textId="77777777" w:rsidR="009A348C" w:rsidRPr="007B7F4D" w:rsidRDefault="009A348C" w:rsidP="00964E83">
            <w:pPr>
              <w:pStyle w:val="Normal6a"/>
            </w:pPr>
          </w:p>
        </w:tc>
        <w:tc>
          <w:tcPr>
            <w:tcW w:w="4876" w:type="dxa"/>
            <w:tcBorders>
              <w:top w:val="nil"/>
              <w:left w:val="nil"/>
              <w:bottom w:val="nil"/>
              <w:right w:val="nil"/>
            </w:tcBorders>
          </w:tcPr>
          <w:p w14:paraId="4316765B" w14:textId="77777777" w:rsidR="009A348C" w:rsidRPr="007B7F4D" w:rsidRDefault="009A348C" w:rsidP="00964E83">
            <w:pPr>
              <w:pStyle w:val="Normal6a"/>
            </w:pPr>
            <w:r w:rsidRPr="007B7F4D">
              <w:rPr>
                <w:b/>
                <w:i/>
              </w:rPr>
              <w:t>16b.</w:t>
            </w:r>
            <w:r w:rsidRPr="007B7F4D">
              <w:tab/>
            </w:r>
            <w:r w:rsidRPr="007B7F4D">
              <w:rPr>
                <w:b/>
                <w:i/>
              </w:rPr>
              <w:t>rõhutab, kui oluline on edendada kogu maailmas naiste õigusi ning meeste ja naiste võrdseid võimalusi, mis on inimõiguste teostamise seisukohast üliolulised; toonitab, et vaatamata edusammudele kannatavad naised ja tütarlapsed endiselt diskrimineerimise ja vägivalla all, eriti range islamirežiimiga riikides, ning et sellistes ühiskondades ei tagata neile seaduse alusel võrdseid õigusi ega võrdset juurdepääsu haridusele, tervishoiule, inimväärsele tööle ega poliitilisele ja majanduslikule esindatusele;</w:t>
            </w:r>
          </w:p>
        </w:tc>
      </w:tr>
    </w:tbl>
    <w:p w14:paraId="30585FD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9606A48" w14:textId="77777777" w:rsidR="009A348C" w:rsidRPr="007B7F4D" w:rsidRDefault="009A348C" w:rsidP="009A348C">
      <w:r w:rsidRPr="007B7F4D">
        <w:rPr>
          <w:rStyle w:val="HideTWBExt"/>
        </w:rPr>
        <w:t>&lt;/Amend&gt;</w:t>
      </w:r>
    </w:p>
    <w:p w14:paraId="53FD07F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661</w:t>
      </w:r>
      <w:r w:rsidRPr="007B7F4D">
        <w:rPr>
          <w:rStyle w:val="HideTWBExt"/>
          <w:b w:val="0"/>
        </w:rPr>
        <w:t>&lt;/NumAm&gt;</w:t>
      </w:r>
    </w:p>
    <w:p w14:paraId="2D26BFD5"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429A1DF4" w14:textId="77777777" w:rsidR="009A348C" w:rsidRPr="007B7F4D" w:rsidRDefault="009A348C" w:rsidP="009A348C">
      <w:pPr>
        <w:pStyle w:val="NormalBold"/>
      </w:pPr>
      <w:r w:rsidRPr="007B7F4D">
        <w:rPr>
          <w:rStyle w:val="HideTWBExt"/>
          <w:b w:val="0"/>
        </w:rPr>
        <w:t>&lt;/RepeatBlock-By&gt;</w:t>
      </w:r>
    </w:p>
    <w:p w14:paraId="2D7BEFB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6A8CDD3" w14:textId="77777777" w:rsidR="009A348C" w:rsidRPr="007B7F4D" w:rsidRDefault="009A348C" w:rsidP="009A348C">
      <w:pPr>
        <w:pStyle w:val="NormalBold"/>
      </w:pPr>
      <w:r w:rsidRPr="007B7F4D">
        <w:rPr>
          <w:rStyle w:val="HideTWBExt"/>
          <w:b w:val="0"/>
        </w:rPr>
        <w:t>&lt;Article&gt;</w:t>
      </w:r>
      <w:r w:rsidRPr="007B7F4D">
        <w:t>Punkt 16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D4A6ADD" w14:textId="77777777" w:rsidTr="00964E83">
        <w:trPr>
          <w:trHeight w:hRule="exact" w:val="240"/>
          <w:jc w:val="center"/>
        </w:trPr>
        <w:tc>
          <w:tcPr>
            <w:tcW w:w="9752" w:type="dxa"/>
            <w:gridSpan w:val="2"/>
            <w:tcBorders>
              <w:top w:val="nil"/>
              <w:left w:val="nil"/>
              <w:bottom w:val="nil"/>
              <w:right w:val="nil"/>
            </w:tcBorders>
          </w:tcPr>
          <w:p w14:paraId="14ECD8EB" w14:textId="77777777" w:rsidR="009A348C" w:rsidRPr="007B7F4D" w:rsidRDefault="009A348C" w:rsidP="00964E83"/>
        </w:tc>
      </w:tr>
      <w:tr w:rsidR="00DE3FE4" w:rsidRPr="007B7F4D" w14:paraId="4B9B3789" w14:textId="77777777" w:rsidTr="00964E83">
        <w:trPr>
          <w:trHeight w:val="240"/>
          <w:jc w:val="center"/>
        </w:trPr>
        <w:tc>
          <w:tcPr>
            <w:tcW w:w="4876" w:type="dxa"/>
            <w:tcBorders>
              <w:top w:val="nil"/>
              <w:left w:val="nil"/>
              <w:bottom w:val="nil"/>
              <w:right w:val="nil"/>
            </w:tcBorders>
          </w:tcPr>
          <w:p w14:paraId="0AF282A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48BA08F" w14:textId="77777777" w:rsidR="009A348C" w:rsidRPr="007B7F4D" w:rsidRDefault="009A348C" w:rsidP="00964E83">
            <w:pPr>
              <w:pStyle w:val="AmColumnHeading"/>
            </w:pPr>
            <w:r w:rsidRPr="007B7F4D">
              <w:t>Muudatusettepanek</w:t>
            </w:r>
          </w:p>
        </w:tc>
      </w:tr>
      <w:tr w:rsidR="00DE3FE4" w:rsidRPr="007B7F4D" w14:paraId="70D04FF6" w14:textId="77777777" w:rsidTr="00964E83">
        <w:trPr>
          <w:jc w:val="center"/>
        </w:trPr>
        <w:tc>
          <w:tcPr>
            <w:tcW w:w="4876" w:type="dxa"/>
            <w:tcBorders>
              <w:top w:val="nil"/>
              <w:left w:val="nil"/>
              <w:bottom w:val="nil"/>
              <w:right w:val="nil"/>
            </w:tcBorders>
          </w:tcPr>
          <w:p w14:paraId="1CAE5558" w14:textId="77777777" w:rsidR="009A348C" w:rsidRPr="007B7F4D" w:rsidRDefault="009A348C" w:rsidP="00964E83">
            <w:pPr>
              <w:pStyle w:val="Normal6a"/>
            </w:pPr>
          </w:p>
        </w:tc>
        <w:tc>
          <w:tcPr>
            <w:tcW w:w="4876" w:type="dxa"/>
            <w:tcBorders>
              <w:top w:val="nil"/>
              <w:left w:val="nil"/>
              <w:bottom w:val="nil"/>
              <w:right w:val="nil"/>
            </w:tcBorders>
          </w:tcPr>
          <w:p w14:paraId="670CCAE3" w14:textId="77777777" w:rsidR="009A348C" w:rsidRPr="007B7F4D" w:rsidRDefault="009A348C" w:rsidP="00964E83">
            <w:pPr>
              <w:pStyle w:val="Normal6a"/>
            </w:pPr>
            <w:r w:rsidRPr="007B7F4D">
              <w:rPr>
                <w:b/>
                <w:i/>
              </w:rPr>
              <w:t>16b.</w:t>
            </w:r>
            <w:r w:rsidRPr="007B7F4D">
              <w:tab/>
            </w:r>
            <w:r w:rsidRPr="007B7F4D">
              <w:rPr>
                <w:b/>
                <w:i/>
              </w:rPr>
              <w:t>nõuab ÜRO Julgeolekunõukogu resolutsiooni 1325 rakendamise edendamist naisi, rahu ja julgeolekut käsitlevate riiklike tegevuskavade (NAP 1325-IV) kaudu ning naiste kaitseväes, rahuläbirääkimistel ja konfliktijärgses ülesehitustöös osalemise toetamist; rõhutab uuringuid, mis näitavad, et naistega sõlmitud rahulepingute rakendamise määr on kõrgem ja need kehtivad kauem</w:t>
            </w:r>
            <w:r w:rsidRPr="007B7F4D">
              <w:rPr>
                <w:b/>
                <w:i/>
                <w:vertAlign w:val="superscript"/>
              </w:rPr>
              <w:t>1a</w:t>
            </w:r>
            <w:r w:rsidRPr="007B7F4D">
              <w:rPr>
                <w:b/>
                <w:i/>
              </w:rPr>
              <w:t>;</w:t>
            </w:r>
          </w:p>
        </w:tc>
      </w:tr>
      <w:tr w:rsidR="00DE3FE4" w:rsidRPr="007B7F4D" w14:paraId="1615C761" w14:textId="77777777" w:rsidTr="00964E83">
        <w:trPr>
          <w:jc w:val="center"/>
        </w:trPr>
        <w:tc>
          <w:tcPr>
            <w:tcW w:w="4876" w:type="dxa"/>
            <w:tcBorders>
              <w:top w:val="nil"/>
              <w:left w:val="nil"/>
              <w:bottom w:val="nil"/>
              <w:right w:val="nil"/>
            </w:tcBorders>
          </w:tcPr>
          <w:p w14:paraId="029886FC" w14:textId="77777777" w:rsidR="009A348C" w:rsidRPr="007B7F4D" w:rsidRDefault="009A348C" w:rsidP="00964E83"/>
        </w:tc>
        <w:tc>
          <w:tcPr>
            <w:tcW w:w="4876" w:type="dxa"/>
            <w:tcBorders>
              <w:top w:val="nil"/>
              <w:left w:val="nil"/>
              <w:bottom w:val="nil"/>
              <w:right w:val="nil"/>
            </w:tcBorders>
          </w:tcPr>
          <w:p w14:paraId="307F1357" w14:textId="77777777" w:rsidR="009A348C" w:rsidRPr="007B7F4D" w:rsidRDefault="009A348C" w:rsidP="00964E83">
            <w:pPr>
              <w:pStyle w:val="Normal6a"/>
            </w:pPr>
            <w:r w:rsidRPr="007B7F4D">
              <w:rPr>
                <w:b/>
                <w:i/>
              </w:rPr>
              <w:t>_________________</w:t>
            </w:r>
          </w:p>
        </w:tc>
      </w:tr>
      <w:tr w:rsidR="00DE3FE4" w:rsidRPr="007B7F4D" w14:paraId="35F163F3" w14:textId="77777777" w:rsidTr="00964E83">
        <w:trPr>
          <w:jc w:val="center"/>
        </w:trPr>
        <w:tc>
          <w:tcPr>
            <w:tcW w:w="4876" w:type="dxa"/>
            <w:tcBorders>
              <w:top w:val="nil"/>
              <w:left w:val="nil"/>
              <w:bottom w:val="nil"/>
              <w:right w:val="nil"/>
            </w:tcBorders>
          </w:tcPr>
          <w:p w14:paraId="5C8E8564" w14:textId="77777777" w:rsidR="009A348C" w:rsidRPr="007B7F4D" w:rsidRDefault="009A348C" w:rsidP="00964E83"/>
        </w:tc>
        <w:tc>
          <w:tcPr>
            <w:tcW w:w="4876" w:type="dxa"/>
            <w:tcBorders>
              <w:top w:val="nil"/>
              <w:left w:val="nil"/>
              <w:bottom w:val="nil"/>
              <w:right w:val="nil"/>
            </w:tcBorders>
          </w:tcPr>
          <w:p w14:paraId="62A02D29" w14:textId="77777777" w:rsidR="009A348C" w:rsidRPr="007B7F4D" w:rsidRDefault="009A348C" w:rsidP="00964E83">
            <w:pPr>
              <w:pStyle w:val="Normal6a"/>
            </w:pPr>
            <w:r w:rsidRPr="007B7F4D">
              <w:rPr>
                <w:b/>
                <w:i/>
                <w:vertAlign w:val="superscript"/>
              </w:rPr>
              <w:t>1a</w:t>
            </w:r>
            <w:r w:rsidRPr="007B7F4D">
              <w:t xml:space="preserve"> </w:t>
            </w:r>
            <w:r w:rsidRPr="007B7F4D">
              <w:rPr>
                <w:b/>
                <w:i/>
              </w:rPr>
              <w:t>Artikkel "Women’s Participation in Peace Negotiations and the Durability of Peace“ (Naiste osalemine rahuläbirääkimistel ja rahu püsimine): https://www.tandfonline.com/doi/full/10.1080/03050629.2018.1492386</w:t>
            </w:r>
          </w:p>
        </w:tc>
      </w:tr>
    </w:tbl>
    <w:p w14:paraId="089423E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631A7AA" w14:textId="77777777" w:rsidR="009A348C" w:rsidRPr="007B7F4D" w:rsidRDefault="009A348C" w:rsidP="009A348C">
      <w:r w:rsidRPr="007B7F4D">
        <w:rPr>
          <w:rStyle w:val="HideTWBExt"/>
        </w:rPr>
        <w:t>&lt;/Amend&gt;</w:t>
      </w:r>
    </w:p>
    <w:p w14:paraId="3298651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662</w:t>
      </w:r>
      <w:r w:rsidRPr="007B7F4D">
        <w:rPr>
          <w:rStyle w:val="HideTWBExt"/>
          <w:b w:val="0"/>
        </w:rPr>
        <w:t>&lt;/NumAm&gt;</w:t>
      </w:r>
    </w:p>
    <w:p w14:paraId="1B6BB778"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0E6A3756" w14:textId="77777777" w:rsidR="009A348C" w:rsidRPr="007B7F4D" w:rsidRDefault="009A348C" w:rsidP="009A348C">
      <w:pPr>
        <w:pStyle w:val="NormalBold"/>
      </w:pPr>
      <w:r w:rsidRPr="007B7F4D">
        <w:rPr>
          <w:rStyle w:val="HideTWBExt"/>
          <w:b w:val="0"/>
        </w:rPr>
        <w:t>&lt;/RepeatBlock-By&gt;</w:t>
      </w:r>
    </w:p>
    <w:p w14:paraId="1BD98F5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45C15A8" w14:textId="77777777" w:rsidR="009A348C" w:rsidRPr="007B7F4D" w:rsidRDefault="009A348C" w:rsidP="009A348C">
      <w:pPr>
        <w:pStyle w:val="NormalBold"/>
      </w:pPr>
      <w:r w:rsidRPr="007B7F4D">
        <w:rPr>
          <w:rStyle w:val="HideTWBExt"/>
          <w:b w:val="0"/>
        </w:rPr>
        <w:t>&lt;Article&gt;</w:t>
      </w:r>
      <w:r w:rsidRPr="007B7F4D">
        <w:t>Punkt 16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C62CDB5" w14:textId="77777777" w:rsidTr="00964E83">
        <w:trPr>
          <w:trHeight w:hRule="exact" w:val="240"/>
          <w:jc w:val="center"/>
        </w:trPr>
        <w:tc>
          <w:tcPr>
            <w:tcW w:w="9752" w:type="dxa"/>
            <w:gridSpan w:val="2"/>
            <w:tcBorders>
              <w:top w:val="nil"/>
              <w:left w:val="nil"/>
              <w:bottom w:val="nil"/>
              <w:right w:val="nil"/>
            </w:tcBorders>
          </w:tcPr>
          <w:p w14:paraId="5BB791D7" w14:textId="77777777" w:rsidR="009A348C" w:rsidRPr="007B7F4D" w:rsidRDefault="009A348C" w:rsidP="00964E83"/>
        </w:tc>
      </w:tr>
      <w:tr w:rsidR="00DE3FE4" w:rsidRPr="007B7F4D" w14:paraId="1C77BE46" w14:textId="77777777" w:rsidTr="00964E83">
        <w:trPr>
          <w:trHeight w:val="240"/>
          <w:jc w:val="center"/>
        </w:trPr>
        <w:tc>
          <w:tcPr>
            <w:tcW w:w="4876" w:type="dxa"/>
            <w:tcBorders>
              <w:top w:val="nil"/>
              <w:left w:val="nil"/>
              <w:bottom w:val="nil"/>
              <w:right w:val="nil"/>
            </w:tcBorders>
          </w:tcPr>
          <w:p w14:paraId="657A621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3129F58" w14:textId="77777777" w:rsidR="009A348C" w:rsidRPr="007B7F4D" w:rsidRDefault="009A348C" w:rsidP="00964E83">
            <w:pPr>
              <w:pStyle w:val="AmColumnHeading"/>
            </w:pPr>
            <w:r w:rsidRPr="007B7F4D">
              <w:t>Muudatusettepanek</w:t>
            </w:r>
          </w:p>
        </w:tc>
      </w:tr>
      <w:tr w:rsidR="00DE3FE4" w:rsidRPr="007B7F4D" w14:paraId="7F4E2C4E" w14:textId="77777777" w:rsidTr="00964E83">
        <w:trPr>
          <w:jc w:val="center"/>
        </w:trPr>
        <w:tc>
          <w:tcPr>
            <w:tcW w:w="4876" w:type="dxa"/>
            <w:tcBorders>
              <w:top w:val="nil"/>
              <w:left w:val="nil"/>
              <w:bottom w:val="nil"/>
              <w:right w:val="nil"/>
            </w:tcBorders>
          </w:tcPr>
          <w:p w14:paraId="38CB4BF6" w14:textId="77777777" w:rsidR="009A348C" w:rsidRPr="007B7F4D" w:rsidRDefault="009A348C" w:rsidP="00964E83">
            <w:pPr>
              <w:pStyle w:val="Normal6a"/>
            </w:pPr>
          </w:p>
        </w:tc>
        <w:tc>
          <w:tcPr>
            <w:tcW w:w="4876" w:type="dxa"/>
            <w:tcBorders>
              <w:top w:val="nil"/>
              <w:left w:val="nil"/>
              <w:bottom w:val="nil"/>
              <w:right w:val="nil"/>
            </w:tcBorders>
          </w:tcPr>
          <w:p w14:paraId="6A2DEF9C" w14:textId="77777777" w:rsidR="009A348C" w:rsidRPr="007B7F4D" w:rsidRDefault="009A348C" w:rsidP="00964E83">
            <w:pPr>
              <w:pStyle w:val="Normal6a"/>
            </w:pPr>
            <w:r w:rsidRPr="007B7F4D">
              <w:rPr>
                <w:b/>
                <w:i/>
              </w:rPr>
              <w:t>16b.</w:t>
            </w:r>
            <w:r w:rsidRPr="007B7F4D">
              <w:tab/>
            </w:r>
            <w:r w:rsidRPr="007B7F4D">
              <w:rPr>
                <w:b/>
                <w:i/>
              </w:rPr>
              <w:t>kutsub Euroopa välisteenistust, komisjoni ja ELi liikmesriike üles võtma uue ELi soolise võrdõiguslikkuse tegevuskavaga kohustuse süvalaiendada soolist võrdõiguslikkust kõigis sektorites, sealhulgas muudes kui sotsiaalvaldkondades, nagu kaubandus, energeetika, põllumajandus ja ränne; kutsub Euroopa välisteenistust, komisjoni asjaomaseid talitusi ja ELi liikmesriike üles võtma samal ajal kohustuse rakendada lisaks soolise võrdõiguslikkuse süvalaiendamisele ka soopõhisemaid meetmeid;</w:t>
            </w:r>
          </w:p>
        </w:tc>
      </w:tr>
    </w:tbl>
    <w:p w14:paraId="7506971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8DFE0DF" w14:textId="77777777" w:rsidR="009A348C" w:rsidRPr="007B7F4D" w:rsidRDefault="009A348C" w:rsidP="009A348C">
      <w:r w:rsidRPr="007B7F4D">
        <w:rPr>
          <w:rStyle w:val="HideTWBExt"/>
        </w:rPr>
        <w:t>&lt;/Amend&gt;</w:t>
      </w:r>
    </w:p>
    <w:p w14:paraId="3B9F7B2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663</w:t>
      </w:r>
      <w:r w:rsidRPr="007B7F4D">
        <w:rPr>
          <w:rStyle w:val="HideTWBExt"/>
          <w:b w:val="0"/>
        </w:rPr>
        <w:t>&lt;/NumAm&gt;</w:t>
      </w:r>
    </w:p>
    <w:p w14:paraId="7044B3E0"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16B58C5E" w14:textId="77777777" w:rsidR="009A348C" w:rsidRPr="007B7F4D" w:rsidRDefault="009A348C" w:rsidP="009A348C">
      <w:pPr>
        <w:pStyle w:val="NormalBold"/>
      </w:pPr>
      <w:r w:rsidRPr="007B7F4D">
        <w:rPr>
          <w:rStyle w:val="HideTWBExt"/>
          <w:b w:val="0"/>
        </w:rPr>
        <w:t>&lt;/RepeatBlock-By&gt;</w:t>
      </w:r>
    </w:p>
    <w:p w14:paraId="4DD6AC8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FA530E6" w14:textId="77777777" w:rsidR="009A348C" w:rsidRPr="007B7F4D" w:rsidRDefault="009A348C" w:rsidP="009A348C">
      <w:pPr>
        <w:pStyle w:val="NormalBold"/>
      </w:pPr>
      <w:r w:rsidRPr="007B7F4D">
        <w:rPr>
          <w:rStyle w:val="HideTWBExt"/>
          <w:b w:val="0"/>
        </w:rPr>
        <w:t>&lt;Article&gt;</w:t>
      </w:r>
      <w:r w:rsidRPr="007B7F4D">
        <w:t>Punkt 16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F104A61" w14:textId="77777777" w:rsidTr="00964E83">
        <w:trPr>
          <w:trHeight w:hRule="exact" w:val="240"/>
          <w:jc w:val="center"/>
        </w:trPr>
        <w:tc>
          <w:tcPr>
            <w:tcW w:w="9752" w:type="dxa"/>
            <w:gridSpan w:val="2"/>
            <w:tcBorders>
              <w:top w:val="nil"/>
              <w:left w:val="nil"/>
              <w:bottom w:val="nil"/>
              <w:right w:val="nil"/>
            </w:tcBorders>
          </w:tcPr>
          <w:p w14:paraId="3F51C571" w14:textId="77777777" w:rsidR="009A348C" w:rsidRPr="007B7F4D" w:rsidRDefault="009A348C" w:rsidP="00964E83"/>
        </w:tc>
      </w:tr>
      <w:tr w:rsidR="00DE3FE4" w:rsidRPr="007B7F4D" w14:paraId="73F0433A" w14:textId="77777777" w:rsidTr="00964E83">
        <w:trPr>
          <w:trHeight w:val="240"/>
          <w:jc w:val="center"/>
        </w:trPr>
        <w:tc>
          <w:tcPr>
            <w:tcW w:w="4876" w:type="dxa"/>
            <w:tcBorders>
              <w:top w:val="nil"/>
              <w:left w:val="nil"/>
              <w:bottom w:val="nil"/>
              <w:right w:val="nil"/>
            </w:tcBorders>
          </w:tcPr>
          <w:p w14:paraId="6F024C4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634D586" w14:textId="77777777" w:rsidR="009A348C" w:rsidRPr="007B7F4D" w:rsidRDefault="009A348C" w:rsidP="00964E83">
            <w:pPr>
              <w:pStyle w:val="AmColumnHeading"/>
            </w:pPr>
            <w:r w:rsidRPr="007B7F4D">
              <w:t>Muudatusettepanek</w:t>
            </w:r>
          </w:p>
        </w:tc>
      </w:tr>
      <w:tr w:rsidR="00DE3FE4" w:rsidRPr="007B7F4D" w14:paraId="01C00FB1" w14:textId="77777777" w:rsidTr="00964E83">
        <w:trPr>
          <w:jc w:val="center"/>
        </w:trPr>
        <w:tc>
          <w:tcPr>
            <w:tcW w:w="4876" w:type="dxa"/>
            <w:tcBorders>
              <w:top w:val="nil"/>
              <w:left w:val="nil"/>
              <w:bottom w:val="nil"/>
              <w:right w:val="nil"/>
            </w:tcBorders>
          </w:tcPr>
          <w:p w14:paraId="63500832" w14:textId="77777777" w:rsidR="009A348C" w:rsidRPr="007B7F4D" w:rsidRDefault="009A348C" w:rsidP="00964E83">
            <w:pPr>
              <w:pStyle w:val="Normal6a"/>
            </w:pPr>
          </w:p>
        </w:tc>
        <w:tc>
          <w:tcPr>
            <w:tcW w:w="4876" w:type="dxa"/>
            <w:tcBorders>
              <w:top w:val="nil"/>
              <w:left w:val="nil"/>
              <w:bottom w:val="nil"/>
              <w:right w:val="nil"/>
            </w:tcBorders>
          </w:tcPr>
          <w:p w14:paraId="10575762" w14:textId="77777777" w:rsidR="009A348C" w:rsidRPr="007B7F4D" w:rsidRDefault="009A348C" w:rsidP="00964E83">
            <w:pPr>
              <w:pStyle w:val="Normal6a"/>
            </w:pPr>
            <w:r w:rsidRPr="007B7F4D">
              <w:rPr>
                <w:b/>
                <w:i/>
              </w:rPr>
              <w:t>16b.</w:t>
            </w:r>
            <w:r w:rsidRPr="007B7F4D">
              <w:tab/>
            </w:r>
            <w:r w:rsidRPr="007B7F4D">
              <w:rPr>
                <w:b/>
                <w:i/>
              </w:rPr>
              <w:t>kutsub komisjoni üles uuendama soolise võrdõiguslikkuse tegevuskava, võttes 2027. aastal õigel ajal vastu ambitsioonika ELi soolise võrdõiguslikkuse neljanda tegevuskava; rõhutab, et ELi soolise võrdõiguslikkuse kolmanda tegevuskava peamised põhimõtted – inimõigustel põhinev lähenemisviis, intersektsionaalsus ja ümberkujundav sootundlik lähenemisviis – peaksid olema ELi soolise võrdõiguslikkuse neljanda tegevuskava lahutamatu osa ja nende konkreetset rakendamist tuleks tugevdada;</w:t>
            </w:r>
          </w:p>
        </w:tc>
      </w:tr>
    </w:tbl>
    <w:p w14:paraId="4026988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3B702E3" w14:textId="77777777" w:rsidR="009A348C" w:rsidRPr="007B7F4D" w:rsidRDefault="009A348C" w:rsidP="009A348C">
      <w:r w:rsidRPr="007B7F4D">
        <w:rPr>
          <w:rStyle w:val="HideTWBExt"/>
        </w:rPr>
        <w:t>&lt;/Amend&gt;</w:t>
      </w:r>
    </w:p>
    <w:p w14:paraId="56918E7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664</w:t>
      </w:r>
      <w:r w:rsidRPr="007B7F4D">
        <w:rPr>
          <w:rStyle w:val="HideTWBExt"/>
          <w:b w:val="0"/>
        </w:rPr>
        <w:t>&lt;/NumAm&gt;</w:t>
      </w:r>
    </w:p>
    <w:p w14:paraId="29135362"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65729C82" w14:textId="77777777" w:rsidR="009A348C" w:rsidRPr="007B7F4D" w:rsidRDefault="009A348C" w:rsidP="009A348C">
      <w:pPr>
        <w:pStyle w:val="NormalBold"/>
      </w:pPr>
      <w:r w:rsidRPr="007B7F4D">
        <w:rPr>
          <w:rStyle w:val="HideTWBExt"/>
          <w:b w:val="0"/>
        </w:rPr>
        <w:t>&lt;/RepeatBlock-By&gt;</w:t>
      </w:r>
    </w:p>
    <w:p w14:paraId="78EB131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D497BAD" w14:textId="77777777" w:rsidR="009A348C" w:rsidRPr="007B7F4D" w:rsidRDefault="009A348C" w:rsidP="009A348C">
      <w:pPr>
        <w:pStyle w:val="NormalBold"/>
      </w:pPr>
      <w:r w:rsidRPr="007B7F4D">
        <w:rPr>
          <w:rStyle w:val="HideTWBExt"/>
          <w:b w:val="0"/>
        </w:rPr>
        <w:t>&lt;Article&gt;</w:t>
      </w:r>
      <w:r w:rsidRPr="007B7F4D">
        <w:t>Punkt 16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376E9BF" w14:textId="77777777" w:rsidTr="00964E83">
        <w:trPr>
          <w:trHeight w:hRule="exact" w:val="240"/>
          <w:jc w:val="center"/>
        </w:trPr>
        <w:tc>
          <w:tcPr>
            <w:tcW w:w="9752" w:type="dxa"/>
            <w:gridSpan w:val="2"/>
            <w:tcBorders>
              <w:top w:val="nil"/>
              <w:left w:val="nil"/>
              <w:bottom w:val="nil"/>
              <w:right w:val="nil"/>
            </w:tcBorders>
          </w:tcPr>
          <w:p w14:paraId="371A9FF2" w14:textId="77777777" w:rsidR="009A348C" w:rsidRPr="007B7F4D" w:rsidRDefault="009A348C" w:rsidP="00964E83"/>
        </w:tc>
      </w:tr>
      <w:tr w:rsidR="00DE3FE4" w:rsidRPr="007B7F4D" w14:paraId="6DEEFFB3" w14:textId="77777777" w:rsidTr="00964E83">
        <w:trPr>
          <w:trHeight w:val="240"/>
          <w:jc w:val="center"/>
        </w:trPr>
        <w:tc>
          <w:tcPr>
            <w:tcW w:w="4876" w:type="dxa"/>
            <w:tcBorders>
              <w:top w:val="nil"/>
              <w:left w:val="nil"/>
              <w:bottom w:val="nil"/>
              <w:right w:val="nil"/>
            </w:tcBorders>
          </w:tcPr>
          <w:p w14:paraId="53F20E4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81A244B" w14:textId="77777777" w:rsidR="009A348C" w:rsidRPr="007B7F4D" w:rsidRDefault="009A348C" w:rsidP="00964E83">
            <w:pPr>
              <w:pStyle w:val="AmColumnHeading"/>
            </w:pPr>
            <w:r w:rsidRPr="007B7F4D">
              <w:t>Muudatusettepanek</w:t>
            </w:r>
          </w:p>
        </w:tc>
      </w:tr>
      <w:tr w:rsidR="00DE3FE4" w:rsidRPr="007B7F4D" w14:paraId="6B0DBD7F" w14:textId="77777777" w:rsidTr="00964E83">
        <w:trPr>
          <w:jc w:val="center"/>
        </w:trPr>
        <w:tc>
          <w:tcPr>
            <w:tcW w:w="4876" w:type="dxa"/>
            <w:tcBorders>
              <w:top w:val="nil"/>
              <w:left w:val="nil"/>
              <w:bottom w:val="nil"/>
              <w:right w:val="nil"/>
            </w:tcBorders>
          </w:tcPr>
          <w:p w14:paraId="04D4678C" w14:textId="77777777" w:rsidR="009A348C" w:rsidRPr="007B7F4D" w:rsidRDefault="009A348C" w:rsidP="00964E83">
            <w:pPr>
              <w:pStyle w:val="Normal6a"/>
            </w:pPr>
          </w:p>
        </w:tc>
        <w:tc>
          <w:tcPr>
            <w:tcW w:w="4876" w:type="dxa"/>
            <w:tcBorders>
              <w:top w:val="nil"/>
              <w:left w:val="nil"/>
              <w:bottom w:val="nil"/>
              <w:right w:val="nil"/>
            </w:tcBorders>
          </w:tcPr>
          <w:p w14:paraId="63952087" w14:textId="77777777" w:rsidR="009A348C" w:rsidRPr="007B7F4D" w:rsidRDefault="009A348C" w:rsidP="00964E83">
            <w:pPr>
              <w:pStyle w:val="Normal6a"/>
            </w:pPr>
            <w:r w:rsidRPr="007B7F4D">
              <w:rPr>
                <w:b/>
                <w:i/>
              </w:rPr>
              <w:t>16b.</w:t>
            </w:r>
            <w:r w:rsidRPr="007B7F4D">
              <w:tab/>
            </w:r>
            <w:r w:rsidRPr="007B7F4D">
              <w:rPr>
                <w:b/>
                <w:i/>
              </w:rPr>
              <w:t>märgib, et välispoliitika peaks olema tulemuspõhine, et tagada muu hulgas naiste ja tütarlaste julgeolek ja majanduslik heaolu;</w:t>
            </w:r>
          </w:p>
        </w:tc>
      </w:tr>
    </w:tbl>
    <w:p w14:paraId="092BA4E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A61FDD1" w14:textId="77777777" w:rsidR="009A348C" w:rsidRPr="007B7F4D" w:rsidRDefault="009A348C" w:rsidP="009A348C">
      <w:r w:rsidRPr="007B7F4D">
        <w:rPr>
          <w:rStyle w:val="HideTWBExt"/>
        </w:rPr>
        <w:t>&lt;/Amend&gt;</w:t>
      </w:r>
    </w:p>
    <w:p w14:paraId="518B66A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665</w:t>
      </w:r>
      <w:r w:rsidRPr="007B7F4D">
        <w:rPr>
          <w:rStyle w:val="HideTWBExt"/>
          <w:b w:val="0"/>
        </w:rPr>
        <w:t>&lt;/NumAm&gt;</w:t>
      </w:r>
    </w:p>
    <w:p w14:paraId="6BEE3CE1"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w:t>
      </w:r>
      <w:r w:rsidRPr="007B7F4D">
        <w:rPr>
          <w:rStyle w:val="HideTWBExt"/>
          <w:b w:val="0"/>
        </w:rPr>
        <w:t>&lt;/Members&gt;</w:t>
      </w:r>
    </w:p>
    <w:p w14:paraId="2DA27BA0" w14:textId="77777777" w:rsidR="009A348C" w:rsidRPr="007B7F4D" w:rsidRDefault="009A348C" w:rsidP="009A348C">
      <w:pPr>
        <w:pStyle w:val="NormalBold"/>
      </w:pPr>
      <w:r w:rsidRPr="007B7F4D">
        <w:rPr>
          <w:rStyle w:val="HideTWBExt"/>
          <w:b w:val="0"/>
        </w:rPr>
        <w:t>&lt;/RepeatBlock-By&gt;</w:t>
      </w:r>
    </w:p>
    <w:p w14:paraId="4D6D749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B1E283B" w14:textId="77777777" w:rsidR="009A348C" w:rsidRPr="007B7F4D" w:rsidRDefault="009A348C" w:rsidP="009A348C">
      <w:pPr>
        <w:pStyle w:val="NormalBold"/>
      </w:pPr>
      <w:r w:rsidRPr="007B7F4D">
        <w:rPr>
          <w:rStyle w:val="HideTWBExt"/>
          <w:b w:val="0"/>
        </w:rPr>
        <w:t>&lt;Article&gt;</w:t>
      </w:r>
      <w:r w:rsidRPr="007B7F4D">
        <w:t>Punkt 16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3FA9B91" w14:textId="77777777" w:rsidTr="00964E83">
        <w:trPr>
          <w:trHeight w:hRule="exact" w:val="240"/>
          <w:jc w:val="center"/>
        </w:trPr>
        <w:tc>
          <w:tcPr>
            <w:tcW w:w="9752" w:type="dxa"/>
            <w:gridSpan w:val="2"/>
            <w:tcBorders>
              <w:top w:val="nil"/>
              <w:left w:val="nil"/>
              <w:bottom w:val="nil"/>
              <w:right w:val="nil"/>
            </w:tcBorders>
          </w:tcPr>
          <w:p w14:paraId="4EFA50CD" w14:textId="77777777" w:rsidR="009A348C" w:rsidRPr="007B7F4D" w:rsidRDefault="009A348C" w:rsidP="00964E83"/>
        </w:tc>
      </w:tr>
      <w:tr w:rsidR="00DE3FE4" w:rsidRPr="007B7F4D" w14:paraId="47FCB4FD" w14:textId="77777777" w:rsidTr="00964E83">
        <w:trPr>
          <w:trHeight w:val="240"/>
          <w:jc w:val="center"/>
        </w:trPr>
        <w:tc>
          <w:tcPr>
            <w:tcW w:w="4876" w:type="dxa"/>
            <w:tcBorders>
              <w:top w:val="nil"/>
              <w:left w:val="nil"/>
              <w:bottom w:val="nil"/>
              <w:right w:val="nil"/>
            </w:tcBorders>
          </w:tcPr>
          <w:p w14:paraId="702EF45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461D387" w14:textId="77777777" w:rsidR="009A348C" w:rsidRPr="007B7F4D" w:rsidRDefault="009A348C" w:rsidP="00964E83">
            <w:pPr>
              <w:pStyle w:val="AmColumnHeading"/>
            </w:pPr>
            <w:r w:rsidRPr="007B7F4D">
              <w:t>Muudatusettepanek</w:t>
            </w:r>
          </w:p>
        </w:tc>
      </w:tr>
      <w:tr w:rsidR="00DE3FE4" w:rsidRPr="007B7F4D" w14:paraId="74BEA45B" w14:textId="77777777" w:rsidTr="00964E83">
        <w:trPr>
          <w:jc w:val="center"/>
        </w:trPr>
        <w:tc>
          <w:tcPr>
            <w:tcW w:w="4876" w:type="dxa"/>
            <w:tcBorders>
              <w:top w:val="nil"/>
              <w:left w:val="nil"/>
              <w:bottom w:val="nil"/>
              <w:right w:val="nil"/>
            </w:tcBorders>
          </w:tcPr>
          <w:p w14:paraId="44B82AAC" w14:textId="77777777" w:rsidR="009A348C" w:rsidRPr="007B7F4D" w:rsidRDefault="009A348C" w:rsidP="00964E83">
            <w:pPr>
              <w:pStyle w:val="Normal6a"/>
            </w:pPr>
          </w:p>
        </w:tc>
        <w:tc>
          <w:tcPr>
            <w:tcW w:w="4876" w:type="dxa"/>
            <w:tcBorders>
              <w:top w:val="nil"/>
              <w:left w:val="nil"/>
              <w:bottom w:val="nil"/>
              <w:right w:val="nil"/>
            </w:tcBorders>
          </w:tcPr>
          <w:p w14:paraId="6849DD60" w14:textId="77777777" w:rsidR="009A348C" w:rsidRPr="007B7F4D" w:rsidRDefault="009A348C" w:rsidP="00964E83">
            <w:pPr>
              <w:pStyle w:val="Normal6a"/>
            </w:pPr>
            <w:r w:rsidRPr="007B7F4D">
              <w:rPr>
                <w:b/>
                <w:i/>
              </w:rPr>
              <w:t>16c.</w:t>
            </w:r>
            <w:r w:rsidRPr="007B7F4D">
              <w:tab/>
            </w:r>
            <w:r w:rsidRPr="007B7F4D">
              <w:rPr>
                <w:b/>
                <w:i/>
              </w:rPr>
              <w:t>rõhutab, et seksuaal- ja reproduktiivtervis ning seonduvad õigused peavad olema ELi soolise võrdõiguslikkuse neljanda tegevuskava ning ELi feministliku välis- ja arengupoliitika jagamatu ja mittekaubeldav tugisammas ning kutsub komisjoni üles tagama seksuaal- ja reproduktiivtervise ning seonduvate õiguste algatuse piisav, prognoositav ja pikaajaline rahastamine, eelkõige madala ja keskmise sissetulekuga riikides; tagades soolise vägivalla ohvritele juurdepääsu seksuaal- ja reproduktiivtervisele ning seonduvatele õigustele, sealhulgas ohutule abordile, erakorralistele rasestumisvastastele vahenditele ja abordijärgsele hooldusele kõigis ELi rahastatavates humanitaarmeetmetes; toetades feministlikke liikumisi, naiste õiguste organisatsioone ning kodanikuühiskonna organisatsioone, kes tegelevad seksuaal- ja reproduktiivtervise ning seonduvate õigustega piiravates tingimustes, toetades selliste õiguslike ja poliitiliste tõkete kõrvaldamist, mis kriminaliseerivad aborti, samasooliste suhteid ja sooteadlikke tervishoiuteenuseid;</w:t>
            </w:r>
          </w:p>
        </w:tc>
      </w:tr>
    </w:tbl>
    <w:p w14:paraId="50B43A4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D2BD1EA" w14:textId="77777777" w:rsidR="009A348C" w:rsidRPr="007B7F4D" w:rsidRDefault="009A348C" w:rsidP="009A348C">
      <w:r w:rsidRPr="007B7F4D">
        <w:rPr>
          <w:rStyle w:val="HideTWBExt"/>
        </w:rPr>
        <w:t>&lt;/Amend&gt;</w:t>
      </w:r>
    </w:p>
    <w:p w14:paraId="7B67D3B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666</w:t>
      </w:r>
      <w:r w:rsidRPr="007B7F4D">
        <w:rPr>
          <w:rStyle w:val="HideTWBExt"/>
          <w:b w:val="0"/>
        </w:rPr>
        <w:t>&lt;/NumAm&gt;</w:t>
      </w:r>
    </w:p>
    <w:p w14:paraId="593267C0"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7DC32137" w14:textId="77777777" w:rsidR="009A348C" w:rsidRPr="007B7F4D" w:rsidRDefault="009A348C" w:rsidP="009A348C">
      <w:pPr>
        <w:pStyle w:val="NormalBold"/>
      </w:pPr>
      <w:r w:rsidRPr="007B7F4D">
        <w:rPr>
          <w:rStyle w:val="HideTWBExt"/>
          <w:b w:val="0"/>
        </w:rPr>
        <w:t>&lt;/RepeatBlock-By&gt;</w:t>
      </w:r>
    </w:p>
    <w:p w14:paraId="41DE2D7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383436B" w14:textId="77777777" w:rsidR="009A348C" w:rsidRPr="007B7F4D" w:rsidRDefault="009A348C" w:rsidP="009A348C">
      <w:pPr>
        <w:pStyle w:val="NormalBold"/>
      </w:pPr>
      <w:r w:rsidRPr="007B7F4D">
        <w:rPr>
          <w:rStyle w:val="HideTWBExt"/>
          <w:b w:val="0"/>
        </w:rPr>
        <w:t>&lt;Article&gt;</w:t>
      </w:r>
      <w:r w:rsidRPr="007B7F4D">
        <w:t>Punkt 16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DF0C669" w14:textId="77777777" w:rsidTr="00964E83">
        <w:trPr>
          <w:trHeight w:hRule="exact" w:val="240"/>
          <w:jc w:val="center"/>
        </w:trPr>
        <w:tc>
          <w:tcPr>
            <w:tcW w:w="9752" w:type="dxa"/>
            <w:gridSpan w:val="2"/>
            <w:tcBorders>
              <w:top w:val="nil"/>
              <w:left w:val="nil"/>
              <w:bottom w:val="nil"/>
              <w:right w:val="nil"/>
            </w:tcBorders>
          </w:tcPr>
          <w:p w14:paraId="5DBE05C9" w14:textId="77777777" w:rsidR="009A348C" w:rsidRPr="007B7F4D" w:rsidRDefault="009A348C" w:rsidP="00964E83"/>
        </w:tc>
      </w:tr>
      <w:tr w:rsidR="00DE3FE4" w:rsidRPr="007B7F4D" w14:paraId="6232A3A5" w14:textId="77777777" w:rsidTr="00964E83">
        <w:trPr>
          <w:trHeight w:val="240"/>
          <w:jc w:val="center"/>
        </w:trPr>
        <w:tc>
          <w:tcPr>
            <w:tcW w:w="4876" w:type="dxa"/>
            <w:tcBorders>
              <w:top w:val="nil"/>
              <w:left w:val="nil"/>
              <w:bottom w:val="nil"/>
              <w:right w:val="nil"/>
            </w:tcBorders>
          </w:tcPr>
          <w:p w14:paraId="78F8948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3676FA3" w14:textId="77777777" w:rsidR="009A348C" w:rsidRPr="007B7F4D" w:rsidRDefault="009A348C" w:rsidP="00964E83">
            <w:pPr>
              <w:pStyle w:val="AmColumnHeading"/>
            </w:pPr>
            <w:r w:rsidRPr="007B7F4D">
              <w:t>Muudatusettepanek</w:t>
            </w:r>
          </w:p>
        </w:tc>
      </w:tr>
      <w:tr w:rsidR="00DE3FE4" w:rsidRPr="007B7F4D" w14:paraId="7F7DB1B7" w14:textId="77777777" w:rsidTr="00964E83">
        <w:trPr>
          <w:jc w:val="center"/>
        </w:trPr>
        <w:tc>
          <w:tcPr>
            <w:tcW w:w="4876" w:type="dxa"/>
            <w:tcBorders>
              <w:top w:val="nil"/>
              <w:left w:val="nil"/>
              <w:bottom w:val="nil"/>
              <w:right w:val="nil"/>
            </w:tcBorders>
          </w:tcPr>
          <w:p w14:paraId="4BBCCC47" w14:textId="77777777" w:rsidR="009A348C" w:rsidRPr="007B7F4D" w:rsidRDefault="009A348C" w:rsidP="00964E83">
            <w:pPr>
              <w:pStyle w:val="Normal6a"/>
            </w:pPr>
          </w:p>
        </w:tc>
        <w:tc>
          <w:tcPr>
            <w:tcW w:w="4876" w:type="dxa"/>
            <w:tcBorders>
              <w:top w:val="nil"/>
              <w:left w:val="nil"/>
              <w:bottom w:val="nil"/>
              <w:right w:val="nil"/>
            </w:tcBorders>
          </w:tcPr>
          <w:p w14:paraId="24F5A9BE" w14:textId="77777777" w:rsidR="009A348C" w:rsidRPr="007B7F4D" w:rsidRDefault="009A348C" w:rsidP="00964E83">
            <w:pPr>
              <w:pStyle w:val="Normal6a"/>
            </w:pPr>
            <w:r w:rsidRPr="007B7F4D">
              <w:rPr>
                <w:b/>
                <w:i/>
              </w:rPr>
              <w:t>16c.</w:t>
            </w:r>
            <w:r w:rsidRPr="007B7F4D">
              <w:tab/>
            </w:r>
            <w:r w:rsidRPr="007B7F4D">
              <w:rPr>
                <w:b/>
                <w:i/>
              </w:rPr>
              <w:t>kutsub komisjoni üles võtma kasutusele mehhanismi, millega jälgida ELi vahendeid, mis on partnerriikidele eraldatud ja neile välja makstud soolise võrdõiguslikkuse edendamiseks, ning selle kohta GAP III kaudu aru andma; palub lisaks, et komisjon korraldaks ELi rahastatavate, sealhulgas selliste meetmetega nagu eelarvetoetus, eri programmide soolise mõju ametliku hindamise ja annaks sellest aru Euroopa Parlamendile; rõhutab, et see hindamine peaks põhinema sooliselt eristatud andmetel ja selle tulemus tuleks lisada tulevasse programmitöösse; tuletab meelde, kui oluline on tagada, et partnerid arvestaksid soolõimeks piisavalt rahalisi vahendeid;</w:t>
            </w:r>
          </w:p>
        </w:tc>
      </w:tr>
    </w:tbl>
    <w:p w14:paraId="1417B59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C9D275B" w14:textId="77777777" w:rsidR="009A348C" w:rsidRPr="007B7F4D" w:rsidRDefault="009A348C" w:rsidP="009A348C">
      <w:r w:rsidRPr="007B7F4D">
        <w:rPr>
          <w:rStyle w:val="HideTWBExt"/>
        </w:rPr>
        <w:t>&lt;/Amend&gt;</w:t>
      </w:r>
    </w:p>
    <w:p w14:paraId="0F00CB3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667</w:t>
      </w:r>
      <w:r w:rsidRPr="007B7F4D">
        <w:rPr>
          <w:rStyle w:val="HideTWBExt"/>
          <w:b w:val="0"/>
        </w:rPr>
        <w:t>&lt;/NumAm&gt;</w:t>
      </w:r>
    </w:p>
    <w:p w14:paraId="2C81B189"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0684AE76" w14:textId="77777777" w:rsidR="009A348C" w:rsidRPr="007B7F4D" w:rsidRDefault="009A348C" w:rsidP="009A348C">
      <w:pPr>
        <w:pStyle w:val="NormalBold"/>
      </w:pPr>
      <w:r w:rsidRPr="007B7F4D">
        <w:rPr>
          <w:rStyle w:val="HideTWBExt"/>
          <w:b w:val="0"/>
        </w:rPr>
        <w:t>&lt;/RepeatBlock-By&gt;</w:t>
      </w:r>
    </w:p>
    <w:p w14:paraId="2B25A89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EC1FD93" w14:textId="77777777" w:rsidR="009A348C" w:rsidRPr="007B7F4D" w:rsidRDefault="009A348C" w:rsidP="009A348C">
      <w:pPr>
        <w:pStyle w:val="NormalBold"/>
      </w:pPr>
      <w:r w:rsidRPr="007B7F4D">
        <w:rPr>
          <w:rStyle w:val="HideTWBExt"/>
          <w:b w:val="0"/>
        </w:rPr>
        <w:t>&lt;Article&gt;</w:t>
      </w:r>
      <w:r w:rsidRPr="007B7F4D">
        <w:t>Punkt 16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925F153" w14:textId="77777777" w:rsidTr="00964E83">
        <w:trPr>
          <w:trHeight w:hRule="exact" w:val="240"/>
          <w:jc w:val="center"/>
        </w:trPr>
        <w:tc>
          <w:tcPr>
            <w:tcW w:w="9752" w:type="dxa"/>
            <w:gridSpan w:val="2"/>
            <w:tcBorders>
              <w:top w:val="nil"/>
              <w:left w:val="nil"/>
              <w:bottom w:val="nil"/>
              <w:right w:val="nil"/>
            </w:tcBorders>
          </w:tcPr>
          <w:p w14:paraId="5329E43E" w14:textId="77777777" w:rsidR="009A348C" w:rsidRPr="007B7F4D" w:rsidRDefault="009A348C" w:rsidP="00964E83"/>
        </w:tc>
      </w:tr>
      <w:tr w:rsidR="00DE3FE4" w:rsidRPr="007B7F4D" w14:paraId="08954A5C" w14:textId="77777777" w:rsidTr="00964E83">
        <w:trPr>
          <w:trHeight w:val="240"/>
          <w:jc w:val="center"/>
        </w:trPr>
        <w:tc>
          <w:tcPr>
            <w:tcW w:w="4876" w:type="dxa"/>
            <w:tcBorders>
              <w:top w:val="nil"/>
              <w:left w:val="nil"/>
              <w:bottom w:val="nil"/>
              <w:right w:val="nil"/>
            </w:tcBorders>
          </w:tcPr>
          <w:p w14:paraId="0FA7A59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D89552C" w14:textId="77777777" w:rsidR="009A348C" w:rsidRPr="007B7F4D" w:rsidRDefault="009A348C" w:rsidP="00964E83">
            <w:pPr>
              <w:pStyle w:val="AmColumnHeading"/>
            </w:pPr>
            <w:r w:rsidRPr="007B7F4D">
              <w:t>Muudatusettepanek</w:t>
            </w:r>
          </w:p>
        </w:tc>
      </w:tr>
      <w:tr w:rsidR="00DE3FE4" w:rsidRPr="007B7F4D" w14:paraId="5D064ACF" w14:textId="77777777" w:rsidTr="00964E83">
        <w:trPr>
          <w:jc w:val="center"/>
        </w:trPr>
        <w:tc>
          <w:tcPr>
            <w:tcW w:w="4876" w:type="dxa"/>
            <w:tcBorders>
              <w:top w:val="nil"/>
              <w:left w:val="nil"/>
              <w:bottom w:val="nil"/>
              <w:right w:val="nil"/>
            </w:tcBorders>
          </w:tcPr>
          <w:p w14:paraId="625268F0" w14:textId="77777777" w:rsidR="009A348C" w:rsidRPr="007B7F4D" w:rsidRDefault="009A348C" w:rsidP="00964E83">
            <w:pPr>
              <w:pStyle w:val="Normal6a"/>
            </w:pPr>
          </w:p>
        </w:tc>
        <w:tc>
          <w:tcPr>
            <w:tcW w:w="4876" w:type="dxa"/>
            <w:tcBorders>
              <w:top w:val="nil"/>
              <w:left w:val="nil"/>
              <w:bottom w:val="nil"/>
              <w:right w:val="nil"/>
            </w:tcBorders>
          </w:tcPr>
          <w:p w14:paraId="0E909DE6" w14:textId="77777777" w:rsidR="009A348C" w:rsidRPr="007B7F4D" w:rsidRDefault="009A348C" w:rsidP="00964E83">
            <w:pPr>
              <w:pStyle w:val="Normal6a"/>
            </w:pPr>
            <w:r w:rsidRPr="007B7F4D">
              <w:rPr>
                <w:b/>
                <w:i/>
              </w:rPr>
              <w:t>16c.</w:t>
            </w:r>
            <w:r w:rsidRPr="007B7F4D">
              <w:tab/>
            </w:r>
            <w:r w:rsidRPr="007B7F4D">
              <w:rPr>
                <w:b/>
                <w:i/>
              </w:rPr>
              <w:t>kutsub komisjoni üles tagama kõigi soolise võrdõiguslikkusega seotud meetmete järjepidev ja kestlik eelarvestamine ELi kaitse- ja julgeolekusektoris kooskõlas naisi, rahu ja julgeolekut käsitleva ELi tegevuskavaga; rõhutab, et ühise julgeoleku- ja kaitsepoliitika (ÜJKP) missioonide soolise võrdõiguslikkusega seotud meetmete jaoks on vaja sihtotstarbelist rahastamist, sealhulgas eraldi eelarverida soolise võrdõiguslikkuse nõustajate jaoks ÜJKP tsiviilmissioonide raames;</w:t>
            </w:r>
          </w:p>
        </w:tc>
      </w:tr>
    </w:tbl>
    <w:p w14:paraId="5570C14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1B30DEA" w14:textId="77777777" w:rsidR="009A348C" w:rsidRPr="007B7F4D" w:rsidRDefault="009A348C" w:rsidP="009A348C">
      <w:r w:rsidRPr="007B7F4D">
        <w:rPr>
          <w:rStyle w:val="HideTWBExt"/>
        </w:rPr>
        <w:t>&lt;/Amend&gt;</w:t>
      </w:r>
    </w:p>
    <w:p w14:paraId="0D86925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668</w:t>
      </w:r>
      <w:r w:rsidRPr="007B7F4D">
        <w:rPr>
          <w:rStyle w:val="HideTWBExt"/>
          <w:b w:val="0"/>
        </w:rPr>
        <w:t>&lt;/NumAm&gt;</w:t>
      </w:r>
    </w:p>
    <w:p w14:paraId="7EA857A9"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1B37E29C" w14:textId="77777777" w:rsidR="009A348C" w:rsidRPr="007B7F4D" w:rsidRDefault="009A348C" w:rsidP="009A348C">
      <w:pPr>
        <w:pStyle w:val="NormalBold"/>
      </w:pPr>
      <w:r w:rsidRPr="007B7F4D">
        <w:rPr>
          <w:rStyle w:val="HideTWBExt"/>
          <w:b w:val="0"/>
        </w:rPr>
        <w:t>&lt;/RepeatBlock-By&gt;</w:t>
      </w:r>
    </w:p>
    <w:p w14:paraId="49FD4A0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50D895F" w14:textId="77777777" w:rsidR="009A348C" w:rsidRPr="007B7F4D" w:rsidRDefault="009A348C" w:rsidP="009A348C">
      <w:pPr>
        <w:pStyle w:val="NormalBold"/>
      </w:pPr>
      <w:r w:rsidRPr="007B7F4D">
        <w:rPr>
          <w:rStyle w:val="HideTWBExt"/>
          <w:b w:val="0"/>
        </w:rPr>
        <w:t>&lt;Article&gt;</w:t>
      </w:r>
      <w:r w:rsidRPr="007B7F4D">
        <w:t>Punkt 16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0635DC6" w14:textId="77777777" w:rsidTr="00964E83">
        <w:trPr>
          <w:trHeight w:hRule="exact" w:val="240"/>
          <w:jc w:val="center"/>
        </w:trPr>
        <w:tc>
          <w:tcPr>
            <w:tcW w:w="9752" w:type="dxa"/>
            <w:gridSpan w:val="2"/>
            <w:tcBorders>
              <w:top w:val="nil"/>
              <w:left w:val="nil"/>
              <w:bottom w:val="nil"/>
              <w:right w:val="nil"/>
            </w:tcBorders>
          </w:tcPr>
          <w:p w14:paraId="435BB609" w14:textId="77777777" w:rsidR="009A348C" w:rsidRPr="007B7F4D" w:rsidRDefault="009A348C" w:rsidP="00964E83"/>
        </w:tc>
      </w:tr>
      <w:tr w:rsidR="00DE3FE4" w:rsidRPr="007B7F4D" w14:paraId="36F0A391" w14:textId="77777777" w:rsidTr="00964E83">
        <w:trPr>
          <w:trHeight w:val="240"/>
          <w:jc w:val="center"/>
        </w:trPr>
        <w:tc>
          <w:tcPr>
            <w:tcW w:w="4876" w:type="dxa"/>
            <w:tcBorders>
              <w:top w:val="nil"/>
              <w:left w:val="nil"/>
              <w:bottom w:val="nil"/>
              <w:right w:val="nil"/>
            </w:tcBorders>
          </w:tcPr>
          <w:p w14:paraId="6F113AF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310CF62" w14:textId="77777777" w:rsidR="009A348C" w:rsidRPr="007B7F4D" w:rsidRDefault="009A348C" w:rsidP="00964E83">
            <w:pPr>
              <w:pStyle w:val="AmColumnHeading"/>
            </w:pPr>
            <w:r w:rsidRPr="007B7F4D">
              <w:t>Muudatusettepanek</w:t>
            </w:r>
          </w:p>
        </w:tc>
      </w:tr>
      <w:tr w:rsidR="00DE3FE4" w:rsidRPr="007B7F4D" w14:paraId="55B6A6C9" w14:textId="77777777" w:rsidTr="00964E83">
        <w:trPr>
          <w:jc w:val="center"/>
        </w:trPr>
        <w:tc>
          <w:tcPr>
            <w:tcW w:w="4876" w:type="dxa"/>
            <w:tcBorders>
              <w:top w:val="nil"/>
              <w:left w:val="nil"/>
              <w:bottom w:val="nil"/>
              <w:right w:val="nil"/>
            </w:tcBorders>
          </w:tcPr>
          <w:p w14:paraId="48BFB7A9" w14:textId="77777777" w:rsidR="009A348C" w:rsidRPr="007B7F4D" w:rsidRDefault="009A348C" w:rsidP="00964E83">
            <w:pPr>
              <w:pStyle w:val="Normal6a"/>
            </w:pPr>
          </w:p>
        </w:tc>
        <w:tc>
          <w:tcPr>
            <w:tcW w:w="4876" w:type="dxa"/>
            <w:tcBorders>
              <w:top w:val="nil"/>
              <w:left w:val="nil"/>
              <w:bottom w:val="nil"/>
              <w:right w:val="nil"/>
            </w:tcBorders>
          </w:tcPr>
          <w:p w14:paraId="7DF5B1E5" w14:textId="77777777" w:rsidR="009A348C" w:rsidRPr="007B7F4D" w:rsidRDefault="009A348C" w:rsidP="00964E83">
            <w:pPr>
              <w:pStyle w:val="Normal6a"/>
            </w:pPr>
            <w:r w:rsidRPr="007B7F4D">
              <w:rPr>
                <w:b/>
                <w:i/>
              </w:rPr>
              <w:t>16c.</w:t>
            </w:r>
            <w:r w:rsidRPr="007B7F4D">
              <w:tab/>
            </w:r>
            <w:r w:rsidRPr="007B7F4D">
              <w:rPr>
                <w:b/>
                <w:i/>
              </w:rPr>
              <w:t>tuletab meelde, et Euroopa ja ELi territooriumide hiljutiste ja jätkuvate okupatsioonide tõttu on vaja võimalikku muutust välispoliitika prioriteetides, kus keskendutakse rohkem kaitse- ja julgeolekuküsimustele, eelkõige piirkondlike julgeolekuprobleemide tõttu Euroopas, millel on tõsised tagajärjed muu hulgas naistele ja tütarlastele;</w:t>
            </w:r>
          </w:p>
        </w:tc>
      </w:tr>
    </w:tbl>
    <w:p w14:paraId="5B294BF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A53AECC" w14:textId="77777777" w:rsidR="009A348C" w:rsidRPr="007B7F4D" w:rsidRDefault="009A348C" w:rsidP="009A348C">
      <w:r w:rsidRPr="007B7F4D">
        <w:rPr>
          <w:rStyle w:val="HideTWBExt"/>
        </w:rPr>
        <w:t>&lt;/Amend&gt;</w:t>
      </w:r>
    </w:p>
    <w:p w14:paraId="45529DF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669</w:t>
      </w:r>
      <w:r w:rsidRPr="007B7F4D">
        <w:rPr>
          <w:rStyle w:val="HideTWBExt"/>
          <w:b w:val="0"/>
        </w:rPr>
        <w:t>&lt;/NumAm&gt;</w:t>
      </w:r>
    </w:p>
    <w:p w14:paraId="0D83F61D"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1A856C09" w14:textId="77777777" w:rsidR="009A348C" w:rsidRPr="007B7F4D" w:rsidRDefault="009A348C" w:rsidP="009A348C">
      <w:pPr>
        <w:pStyle w:val="NormalBold"/>
      </w:pPr>
      <w:r w:rsidRPr="007B7F4D">
        <w:rPr>
          <w:rStyle w:val="HideTWBExt"/>
          <w:b w:val="0"/>
        </w:rPr>
        <w:t>&lt;/RepeatBlock-By&gt;</w:t>
      </w:r>
    </w:p>
    <w:p w14:paraId="0B8E634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0832B46" w14:textId="77777777" w:rsidR="009A348C" w:rsidRPr="007B7F4D" w:rsidRDefault="009A348C" w:rsidP="009A348C">
      <w:pPr>
        <w:pStyle w:val="NormalBold"/>
      </w:pPr>
      <w:r w:rsidRPr="007B7F4D">
        <w:rPr>
          <w:rStyle w:val="HideTWBExt"/>
          <w:b w:val="0"/>
        </w:rPr>
        <w:t>&lt;Article&gt;</w:t>
      </w:r>
      <w:r w:rsidRPr="007B7F4D">
        <w:t>Punkt 16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1BDC730" w14:textId="77777777" w:rsidTr="00964E83">
        <w:trPr>
          <w:trHeight w:hRule="exact" w:val="240"/>
          <w:jc w:val="center"/>
        </w:trPr>
        <w:tc>
          <w:tcPr>
            <w:tcW w:w="9752" w:type="dxa"/>
            <w:gridSpan w:val="2"/>
            <w:tcBorders>
              <w:top w:val="nil"/>
              <w:left w:val="nil"/>
              <w:bottom w:val="nil"/>
              <w:right w:val="nil"/>
            </w:tcBorders>
          </w:tcPr>
          <w:p w14:paraId="73201B21" w14:textId="77777777" w:rsidR="009A348C" w:rsidRPr="007B7F4D" w:rsidRDefault="009A348C" w:rsidP="00964E83"/>
        </w:tc>
      </w:tr>
      <w:tr w:rsidR="00DE3FE4" w:rsidRPr="007B7F4D" w14:paraId="0B52C3AC" w14:textId="77777777" w:rsidTr="00964E83">
        <w:trPr>
          <w:trHeight w:val="240"/>
          <w:jc w:val="center"/>
        </w:trPr>
        <w:tc>
          <w:tcPr>
            <w:tcW w:w="4876" w:type="dxa"/>
            <w:tcBorders>
              <w:top w:val="nil"/>
              <w:left w:val="nil"/>
              <w:bottom w:val="nil"/>
              <w:right w:val="nil"/>
            </w:tcBorders>
          </w:tcPr>
          <w:p w14:paraId="588F3C3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A056079" w14:textId="77777777" w:rsidR="009A348C" w:rsidRPr="007B7F4D" w:rsidRDefault="009A348C" w:rsidP="00964E83">
            <w:pPr>
              <w:pStyle w:val="AmColumnHeading"/>
            </w:pPr>
            <w:r w:rsidRPr="007B7F4D">
              <w:t>Muudatusettepanek</w:t>
            </w:r>
          </w:p>
        </w:tc>
      </w:tr>
      <w:tr w:rsidR="00DE3FE4" w:rsidRPr="007B7F4D" w14:paraId="5DAA054B" w14:textId="77777777" w:rsidTr="00964E83">
        <w:trPr>
          <w:jc w:val="center"/>
        </w:trPr>
        <w:tc>
          <w:tcPr>
            <w:tcW w:w="4876" w:type="dxa"/>
            <w:tcBorders>
              <w:top w:val="nil"/>
              <w:left w:val="nil"/>
              <w:bottom w:val="nil"/>
              <w:right w:val="nil"/>
            </w:tcBorders>
          </w:tcPr>
          <w:p w14:paraId="01295C6E" w14:textId="77777777" w:rsidR="009A348C" w:rsidRPr="007B7F4D" w:rsidRDefault="009A348C" w:rsidP="00964E83">
            <w:pPr>
              <w:pStyle w:val="Normal6a"/>
            </w:pPr>
          </w:p>
        </w:tc>
        <w:tc>
          <w:tcPr>
            <w:tcW w:w="4876" w:type="dxa"/>
            <w:tcBorders>
              <w:top w:val="nil"/>
              <w:left w:val="nil"/>
              <w:bottom w:val="nil"/>
              <w:right w:val="nil"/>
            </w:tcBorders>
          </w:tcPr>
          <w:p w14:paraId="2ACB8B41" w14:textId="77777777" w:rsidR="009A348C" w:rsidRPr="007B7F4D" w:rsidRDefault="009A348C" w:rsidP="00964E83">
            <w:pPr>
              <w:pStyle w:val="Normal6a"/>
            </w:pPr>
            <w:r w:rsidRPr="007B7F4D">
              <w:rPr>
                <w:b/>
                <w:i/>
              </w:rPr>
              <w:t>16c.</w:t>
            </w:r>
            <w:r w:rsidRPr="007B7F4D">
              <w:tab/>
            </w:r>
            <w:r w:rsidRPr="007B7F4D">
              <w:rPr>
                <w:b/>
                <w:i/>
              </w:rPr>
              <w:t>väljendab heameelt 2023. aasta mais vastu võetud ühise julgeoleku- ja kaitsepoliitika (ÜJKP) tsiviilkokkuleppe üle, millega võeti ka kohustus suurendada missioonidel sooteadlikku juhtimist ning seati eesmärk, et rahvusvaheliste töötajate hulgas oleks 40 % naisi;</w:t>
            </w:r>
          </w:p>
        </w:tc>
      </w:tr>
    </w:tbl>
    <w:p w14:paraId="5E99FAE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43C552D" w14:textId="77777777" w:rsidR="009A348C" w:rsidRPr="007B7F4D" w:rsidRDefault="009A348C" w:rsidP="009A348C">
      <w:r w:rsidRPr="007B7F4D">
        <w:rPr>
          <w:rStyle w:val="HideTWBExt"/>
        </w:rPr>
        <w:t>&lt;/Amend&gt;</w:t>
      </w:r>
    </w:p>
    <w:p w14:paraId="2887950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670</w:t>
      </w:r>
      <w:r w:rsidRPr="007B7F4D">
        <w:rPr>
          <w:rStyle w:val="HideTWBExt"/>
          <w:b w:val="0"/>
        </w:rPr>
        <w:t>&lt;/NumAm&gt;</w:t>
      </w:r>
    </w:p>
    <w:p w14:paraId="746C7B90"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00CD3D9A" w14:textId="77777777" w:rsidR="009A348C" w:rsidRPr="007B7F4D" w:rsidRDefault="009A348C" w:rsidP="009A348C">
      <w:pPr>
        <w:pStyle w:val="NormalBold"/>
      </w:pPr>
      <w:r w:rsidRPr="007B7F4D">
        <w:rPr>
          <w:rStyle w:val="HideTWBExt"/>
          <w:b w:val="0"/>
        </w:rPr>
        <w:t>&lt;/RepeatBlock-By&gt;</w:t>
      </w:r>
    </w:p>
    <w:p w14:paraId="5CC0DAD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D985627" w14:textId="77777777" w:rsidR="009A348C" w:rsidRPr="007B7F4D" w:rsidRDefault="009A348C" w:rsidP="009A348C">
      <w:pPr>
        <w:pStyle w:val="NormalBold"/>
      </w:pPr>
      <w:r w:rsidRPr="007B7F4D">
        <w:rPr>
          <w:rStyle w:val="HideTWBExt"/>
          <w:b w:val="0"/>
        </w:rPr>
        <w:t>&lt;Article&gt;</w:t>
      </w:r>
      <w:r w:rsidRPr="007B7F4D">
        <w:t>Punkt 16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6A7DFAC" w14:textId="77777777" w:rsidTr="00964E83">
        <w:trPr>
          <w:trHeight w:hRule="exact" w:val="240"/>
          <w:jc w:val="center"/>
        </w:trPr>
        <w:tc>
          <w:tcPr>
            <w:tcW w:w="9752" w:type="dxa"/>
            <w:gridSpan w:val="2"/>
            <w:tcBorders>
              <w:top w:val="nil"/>
              <w:left w:val="nil"/>
              <w:bottom w:val="nil"/>
              <w:right w:val="nil"/>
            </w:tcBorders>
          </w:tcPr>
          <w:p w14:paraId="082DF8A1" w14:textId="77777777" w:rsidR="009A348C" w:rsidRPr="007B7F4D" w:rsidRDefault="009A348C" w:rsidP="00964E83"/>
        </w:tc>
      </w:tr>
      <w:tr w:rsidR="00DE3FE4" w:rsidRPr="007B7F4D" w14:paraId="7B7F6E2B" w14:textId="77777777" w:rsidTr="00964E83">
        <w:trPr>
          <w:trHeight w:val="240"/>
          <w:jc w:val="center"/>
        </w:trPr>
        <w:tc>
          <w:tcPr>
            <w:tcW w:w="4876" w:type="dxa"/>
            <w:tcBorders>
              <w:top w:val="nil"/>
              <w:left w:val="nil"/>
              <w:bottom w:val="nil"/>
              <w:right w:val="nil"/>
            </w:tcBorders>
          </w:tcPr>
          <w:p w14:paraId="513CC99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40F56BE" w14:textId="77777777" w:rsidR="009A348C" w:rsidRPr="007B7F4D" w:rsidRDefault="009A348C" w:rsidP="00964E83">
            <w:pPr>
              <w:pStyle w:val="AmColumnHeading"/>
            </w:pPr>
            <w:r w:rsidRPr="007B7F4D">
              <w:t>Muudatusettepanek</w:t>
            </w:r>
          </w:p>
        </w:tc>
      </w:tr>
      <w:tr w:rsidR="00DE3FE4" w:rsidRPr="007B7F4D" w14:paraId="33FC89E8" w14:textId="77777777" w:rsidTr="00964E83">
        <w:trPr>
          <w:jc w:val="center"/>
        </w:trPr>
        <w:tc>
          <w:tcPr>
            <w:tcW w:w="4876" w:type="dxa"/>
            <w:tcBorders>
              <w:top w:val="nil"/>
              <w:left w:val="nil"/>
              <w:bottom w:val="nil"/>
              <w:right w:val="nil"/>
            </w:tcBorders>
          </w:tcPr>
          <w:p w14:paraId="62B25BD5" w14:textId="77777777" w:rsidR="009A348C" w:rsidRPr="007B7F4D" w:rsidRDefault="009A348C" w:rsidP="00964E83">
            <w:pPr>
              <w:pStyle w:val="Normal6a"/>
            </w:pPr>
          </w:p>
        </w:tc>
        <w:tc>
          <w:tcPr>
            <w:tcW w:w="4876" w:type="dxa"/>
            <w:tcBorders>
              <w:top w:val="nil"/>
              <w:left w:val="nil"/>
              <w:bottom w:val="nil"/>
              <w:right w:val="nil"/>
            </w:tcBorders>
          </w:tcPr>
          <w:p w14:paraId="6F79F017" w14:textId="77777777" w:rsidR="009A348C" w:rsidRPr="007B7F4D" w:rsidRDefault="009A348C" w:rsidP="00964E83">
            <w:pPr>
              <w:pStyle w:val="Normal6a"/>
            </w:pPr>
            <w:r w:rsidRPr="007B7F4D">
              <w:rPr>
                <w:b/>
                <w:i/>
              </w:rPr>
              <w:t>16c.</w:t>
            </w:r>
            <w:r w:rsidRPr="007B7F4D">
              <w:tab/>
            </w:r>
            <w:r w:rsidRPr="007B7F4D">
              <w:rPr>
                <w:b/>
                <w:i/>
              </w:rPr>
              <w:t>suurendada poliitilist ja rahalist toetust soolise võrdõiguslikkuse algatustele ja ÜRO asutustele, nagu ÜRO Soolise Võrdõiguslikkuse ja Naiste Õiguste Edendamise Agentuur ja ÜRO Rahvastikufond, pöörates erilist tähelepanu ÜRO Rahvastikufondi tarnepartnerlusele;</w:t>
            </w:r>
          </w:p>
        </w:tc>
      </w:tr>
    </w:tbl>
    <w:p w14:paraId="7A43645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66C6BDE" w14:textId="77777777" w:rsidR="009A348C" w:rsidRPr="007B7F4D" w:rsidRDefault="009A348C" w:rsidP="009A348C">
      <w:r w:rsidRPr="007B7F4D">
        <w:rPr>
          <w:rStyle w:val="HideTWBExt"/>
        </w:rPr>
        <w:t>&lt;/Amend&gt;</w:t>
      </w:r>
    </w:p>
    <w:p w14:paraId="00271AA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671</w:t>
      </w:r>
      <w:r w:rsidRPr="007B7F4D">
        <w:rPr>
          <w:rStyle w:val="HideTWBExt"/>
          <w:b w:val="0"/>
        </w:rPr>
        <w:t>&lt;/NumAm&gt;</w:t>
      </w:r>
    </w:p>
    <w:p w14:paraId="7735A7E4"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6076DD60" w14:textId="77777777" w:rsidR="009A348C" w:rsidRPr="007B7F4D" w:rsidRDefault="009A348C" w:rsidP="009A348C">
      <w:pPr>
        <w:pStyle w:val="NormalBold"/>
      </w:pPr>
      <w:r w:rsidRPr="007B7F4D">
        <w:rPr>
          <w:rStyle w:val="HideTWBExt"/>
          <w:b w:val="0"/>
        </w:rPr>
        <w:t>&lt;/RepeatBlock-By&gt;</w:t>
      </w:r>
    </w:p>
    <w:p w14:paraId="4B17845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03DD17B" w14:textId="77777777" w:rsidR="009A348C" w:rsidRPr="007B7F4D" w:rsidRDefault="009A348C" w:rsidP="009A348C">
      <w:pPr>
        <w:pStyle w:val="NormalBold"/>
      </w:pPr>
      <w:r w:rsidRPr="007B7F4D">
        <w:rPr>
          <w:rStyle w:val="HideTWBExt"/>
          <w:b w:val="0"/>
        </w:rPr>
        <w:t>&lt;Article&gt;</w:t>
      </w:r>
      <w:r w:rsidRPr="007B7F4D">
        <w:t>Punkt 16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C912C86" w14:textId="77777777" w:rsidTr="00964E83">
        <w:trPr>
          <w:trHeight w:hRule="exact" w:val="240"/>
          <w:jc w:val="center"/>
        </w:trPr>
        <w:tc>
          <w:tcPr>
            <w:tcW w:w="9752" w:type="dxa"/>
            <w:gridSpan w:val="2"/>
            <w:tcBorders>
              <w:top w:val="nil"/>
              <w:left w:val="nil"/>
              <w:bottom w:val="nil"/>
              <w:right w:val="nil"/>
            </w:tcBorders>
          </w:tcPr>
          <w:p w14:paraId="3E9A3287" w14:textId="77777777" w:rsidR="009A348C" w:rsidRPr="007B7F4D" w:rsidRDefault="009A348C" w:rsidP="00964E83"/>
        </w:tc>
      </w:tr>
      <w:tr w:rsidR="00DE3FE4" w:rsidRPr="007B7F4D" w14:paraId="42614456" w14:textId="77777777" w:rsidTr="00964E83">
        <w:trPr>
          <w:trHeight w:val="240"/>
          <w:jc w:val="center"/>
        </w:trPr>
        <w:tc>
          <w:tcPr>
            <w:tcW w:w="4876" w:type="dxa"/>
            <w:tcBorders>
              <w:top w:val="nil"/>
              <w:left w:val="nil"/>
              <w:bottom w:val="nil"/>
              <w:right w:val="nil"/>
            </w:tcBorders>
          </w:tcPr>
          <w:p w14:paraId="2865F57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A866F1B" w14:textId="77777777" w:rsidR="009A348C" w:rsidRPr="007B7F4D" w:rsidRDefault="009A348C" w:rsidP="00964E83">
            <w:pPr>
              <w:pStyle w:val="AmColumnHeading"/>
            </w:pPr>
            <w:r w:rsidRPr="007B7F4D">
              <w:t>Muudatusettepanek</w:t>
            </w:r>
          </w:p>
        </w:tc>
      </w:tr>
      <w:tr w:rsidR="00DE3FE4" w:rsidRPr="007B7F4D" w14:paraId="11A7E67A" w14:textId="77777777" w:rsidTr="00964E83">
        <w:trPr>
          <w:jc w:val="center"/>
        </w:trPr>
        <w:tc>
          <w:tcPr>
            <w:tcW w:w="4876" w:type="dxa"/>
            <w:tcBorders>
              <w:top w:val="nil"/>
              <w:left w:val="nil"/>
              <w:bottom w:val="nil"/>
              <w:right w:val="nil"/>
            </w:tcBorders>
          </w:tcPr>
          <w:p w14:paraId="288775CE" w14:textId="77777777" w:rsidR="009A348C" w:rsidRPr="007B7F4D" w:rsidRDefault="009A348C" w:rsidP="00964E83">
            <w:pPr>
              <w:pStyle w:val="Normal6a"/>
            </w:pPr>
          </w:p>
        </w:tc>
        <w:tc>
          <w:tcPr>
            <w:tcW w:w="4876" w:type="dxa"/>
            <w:tcBorders>
              <w:top w:val="nil"/>
              <w:left w:val="nil"/>
              <w:bottom w:val="nil"/>
              <w:right w:val="nil"/>
            </w:tcBorders>
          </w:tcPr>
          <w:p w14:paraId="6FBF1C27" w14:textId="77777777" w:rsidR="009A348C" w:rsidRPr="007B7F4D" w:rsidRDefault="009A348C" w:rsidP="00964E83">
            <w:pPr>
              <w:pStyle w:val="Normal6a"/>
            </w:pPr>
            <w:r w:rsidRPr="007B7F4D">
              <w:rPr>
                <w:b/>
                <w:i/>
              </w:rPr>
              <w:t>16d.</w:t>
            </w:r>
            <w:r w:rsidRPr="007B7F4D">
              <w:tab/>
            </w:r>
            <w:r w:rsidRPr="007B7F4D">
              <w:rPr>
                <w:b/>
                <w:i/>
              </w:rPr>
              <w:t>kutsub komisjoni üles vaatama teist korda läbi praeguse soolise võrdõiguslikkuse tegevuskava (GAP III) rakendamisel tehtud edusammud ning hoidma kava rakendamise tempo ja ambitsioonikuse kõrget taset; kutsub komisjoni üles alustama ettevalmistusi järgmise soolise võrdõiguslikkuse tegevuskava jaoks 2027. aasta järgseks perioodiks (GAP IV), et tagada selle õigeaegne vastuvõtmine, sealhulgas nähes tulevases mitmeaastase finantsraamistiku 2028–2034 ettepanekus kava rakendamiseks ette piisavad rahalised vahendid; kutsub komisjoni üles tagama, et GAP IV raames säiliks seatud eesmärk anda 85 % ametlikust arenguabist projektidele, mille oluline või peamine eesmärk on sooline võrdõiguslikkus, ning et lisatakse uus eesmärk, et 20 % ametlikust arenguabist läheks projektidele, mille peamine eesmärk on sooline võrdõiguslikkus; rõhutab, et seksuaal- ja reproduktiivtervis ning seonduvad õigused peavad olema GAP IV lahutamatu osa;</w:t>
            </w:r>
          </w:p>
        </w:tc>
      </w:tr>
    </w:tbl>
    <w:p w14:paraId="714195C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C1C1416" w14:textId="77777777" w:rsidR="009A348C" w:rsidRPr="007B7F4D" w:rsidRDefault="009A348C" w:rsidP="009A348C">
      <w:r w:rsidRPr="007B7F4D">
        <w:rPr>
          <w:rStyle w:val="HideTWBExt"/>
        </w:rPr>
        <w:t>&lt;/Amend&gt;</w:t>
      </w:r>
    </w:p>
    <w:p w14:paraId="6D97546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672</w:t>
      </w:r>
      <w:r w:rsidRPr="007B7F4D">
        <w:rPr>
          <w:rStyle w:val="HideTWBExt"/>
          <w:b w:val="0"/>
        </w:rPr>
        <w:t>&lt;/NumAm&gt;</w:t>
      </w:r>
    </w:p>
    <w:p w14:paraId="618D5F09"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0783CCE4" w14:textId="77777777" w:rsidR="009A348C" w:rsidRPr="007B7F4D" w:rsidRDefault="009A348C" w:rsidP="009A348C">
      <w:pPr>
        <w:pStyle w:val="NormalBold"/>
      </w:pPr>
      <w:r w:rsidRPr="007B7F4D">
        <w:rPr>
          <w:rStyle w:val="HideTWBExt"/>
          <w:b w:val="0"/>
        </w:rPr>
        <w:t>&lt;/RepeatBlock-By&gt;</w:t>
      </w:r>
    </w:p>
    <w:p w14:paraId="6657FA8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832F39E" w14:textId="77777777" w:rsidR="009A348C" w:rsidRPr="007B7F4D" w:rsidRDefault="009A348C" w:rsidP="009A348C">
      <w:pPr>
        <w:pStyle w:val="NormalBold"/>
      </w:pPr>
      <w:r w:rsidRPr="007B7F4D">
        <w:rPr>
          <w:rStyle w:val="HideTWBExt"/>
          <w:b w:val="0"/>
        </w:rPr>
        <w:t>&lt;Article&gt;</w:t>
      </w:r>
      <w:r w:rsidRPr="007B7F4D">
        <w:t>Punkt 16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1A0FFBC" w14:textId="77777777" w:rsidTr="00964E83">
        <w:trPr>
          <w:trHeight w:hRule="exact" w:val="240"/>
          <w:jc w:val="center"/>
        </w:trPr>
        <w:tc>
          <w:tcPr>
            <w:tcW w:w="9752" w:type="dxa"/>
            <w:gridSpan w:val="2"/>
            <w:tcBorders>
              <w:top w:val="nil"/>
              <w:left w:val="nil"/>
              <w:bottom w:val="nil"/>
              <w:right w:val="nil"/>
            </w:tcBorders>
          </w:tcPr>
          <w:p w14:paraId="35B8E7CA" w14:textId="77777777" w:rsidR="009A348C" w:rsidRPr="007B7F4D" w:rsidRDefault="009A348C" w:rsidP="00964E83"/>
        </w:tc>
      </w:tr>
      <w:tr w:rsidR="00DE3FE4" w:rsidRPr="007B7F4D" w14:paraId="498E1A53" w14:textId="77777777" w:rsidTr="00964E83">
        <w:trPr>
          <w:trHeight w:val="240"/>
          <w:jc w:val="center"/>
        </w:trPr>
        <w:tc>
          <w:tcPr>
            <w:tcW w:w="4876" w:type="dxa"/>
            <w:tcBorders>
              <w:top w:val="nil"/>
              <w:left w:val="nil"/>
              <w:bottom w:val="nil"/>
              <w:right w:val="nil"/>
            </w:tcBorders>
          </w:tcPr>
          <w:p w14:paraId="687F907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0D6BFF0" w14:textId="77777777" w:rsidR="009A348C" w:rsidRPr="007B7F4D" w:rsidRDefault="009A348C" w:rsidP="00964E83">
            <w:pPr>
              <w:pStyle w:val="AmColumnHeading"/>
            </w:pPr>
            <w:r w:rsidRPr="007B7F4D">
              <w:t>Muudatusettepanek</w:t>
            </w:r>
          </w:p>
        </w:tc>
      </w:tr>
      <w:tr w:rsidR="00DE3FE4" w:rsidRPr="007B7F4D" w14:paraId="2AD70E7A" w14:textId="77777777" w:rsidTr="00964E83">
        <w:trPr>
          <w:jc w:val="center"/>
        </w:trPr>
        <w:tc>
          <w:tcPr>
            <w:tcW w:w="4876" w:type="dxa"/>
            <w:tcBorders>
              <w:top w:val="nil"/>
              <w:left w:val="nil"/>
              <w:bottom w:val="nil"/>
              <w:right w:val="nil"/>
            </w:tcBorders>
          </w:tcPr>
          <w:p w14:paraId="6B94CE93" w14:textId="77777777" w:rsidR="009A348C" w:rsidRPr="007B7F4D" w:rsidRDefault="009A348C" w:rsidP="00964E83">
            <w:pPr>
              <w:pStyle w:val="Normal6a"/>
            </w:pPr>
          </w:p>
        </w:tc>
        <w:tc>
          <w:tcPr>
            <w:tcW w:w="4876" w:type="dxa"/>
            <w:tcBorders>
              <w:top w:val="nil"/>
              <w:left w:val="nil"/>
              <w:bottom w:val="nil"/>
              <w:right w:val="nil"/>
            </w:tcBorders>
          </w:tcPr>
          <w:p w14:paraId="46C5BC56" w14:textId="77777777" w:rsidR="009A348C" w:rsidRPr="007B7F4D" w:rsidRDefault="009A348C" w:rsidP="00964E83">
            <w:pPr>
              <w:pStyle w:val="Normal6a"/>
            </w:pPr>
            <w:r w:rsidRPr="007B7F4D">
              <w:rPr>
                <w:b/>
                <w:i/>
              </w:rPr>
              <w:t>16d.</w:t>
            </w:r>
            <w:r w:rsidRPr="007B7F4D">
              <w:tab/>
            </w:r>
            <w:r w:rsidRPr="007B7F4D">
              <w:rPr>
                <w:b/>
                <w:i/>
              </w:rPr>
              <w:t>rõhutab vajadust naiste kui aktiivsete osalejate võrdse ja sisulise osalemise järele konfliktide ennetamisel ja lahendamisel, rahuläbirääkimistel, rahu kindlustamisel, rahuvalves, humanitaarabi andmises, kriisideks valmistumisel, valmisoleku- ja julgeolekukavades ja hindamistes ning konfliktijärgses ülesehitustöös; kutsub komisjoni üles lisama selle oma soolise võrdõiguslikkuse strateegiasse;</w:t>
            </w:r>
          </w:p>
        </w:tc>
      </w:tr>
    </w:tbl>
    <w:p w14:paraId="175332F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DD7F77D" w14:textId="77777777" w:rsidR="009A348C" w:rsidRPr="007B7F4D" w:rsidRDefault="009A348C" w:rsidP="009A348C">
      <w:r w:rsidRPr="007B7F4D">
        <w:rPr>
          <w:rStyle w:val="HideTWBExt"/>
        </w:rPr>
        <w:t>&lt;/Amend&gt;</w:t>
      </w:r>
    </w:p>
    <w:p w14:paraId="078918A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673</w:t>
      </w:r>
      <w:r w:rsidRPr="007B7F4D">
        <w:rPr>
          <w:rStyle w:val="HideTWBExt"/>
          <w:b w:val="0"/>
        </w:rPr>
        <w:t>&lt;/NumAm&gt;</w:t>
      </w:r>
    </w:p>
    <w:p w14:paraId="31831A7B"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0D9B9E6E" w14:textId="77777777" w:rsidR="009A348C" w:rsidRPr="007B7F4D" w:rsidRDefault="009A348C" w:rsidP="009A348C">
      <w:pPr>
        <w:pStyle w:val="NormalBold"/>
      </w:pPr>
      <w:r w:rsidRPr="007B7F4D">
        <w:rPr>
          <w:rStyle w:val="HideTWBExt"/>
          <w:b w:val="0"/>
        </w:rPr>
        <w:t>&lt;/RepeatBlock-By&gt;</w:t>
      </w:r>
    </w:p>
    <w:p w14:paraId="261988D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CA3D116" w14:textId="77777777" w:rsidR="009A348C" w:rsidRPr="007B7F4D" w:rsidRDefault="009A348C" w:rsidP="009A348C">
      <w:pPr>
        <w:pStyle w:val="NormalBold"/>
      </w:pPr>
      <w:r w:rsidRPr="007B7F4D">
        <w:rPr>
          <w:rStyle w:val="HideTWBExt"/>
          <w:b w:val="0"/>
        </w:rPr>
        <w:t>&lt;Article&gt;</w:t>
      </w:r>
      <w:r w:rsidRPr="007B7F4D">
        <w:t>Punkt 16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2A804B9" w14:textId="77777777" w:rsidTr="00964E83">
        <w:trPr>
          <w:trHeight w:hRule="exact" w:val="240"/>
          <w:jc w:val="center"/>
        </w:trPr>
        <w:tc>
          <w:tcPr>
            <w:tcW w:w="9752" w:type="dxa"/>
            <w:gridSpan w:val="2"/>
            <w:tcBorders>
              <w:top w:val="nil"/>
              <w:left w:val="nil"/>
              <w:bottom w:val="nil"/>
              <w:right w:val="nil"/>
            </w:tcBorders>
          </w:tcPr>
          <w:p w14:paraId="7399142D" w14:textId="77777777" w:rsidR="009A348C" w:rsidRPr="007B7F4D" w:rsidRDefault="009A348C" w:rsidP="00964E83"/>
        </w:tc>
      </w:tr>
      <w:tr w:rsidR="00DE3FE4" w:rsidRPr="007B7F4D" w14:paraId="4B4F863C" w14:textId="77777777" w:rsidTr="00964E83">
        <w:trPr>
          <w:trHeight w:val="240"/>
          <w:jc w:val="center"/>
        </w:trPr>
        <w:tc>
          <w:tcPr>
            <w:tcW w:w="4876" w:type="dxa"/>
            <w:tcBorders>
              <w:top w:val="nil"/>
              <w:left w:val="nil"/>
              <w:bottom w:val="nil"/>
              <w:right w:val="nil"/>
            </w:tcBorders>
          </w:tcPr>
          <w:p w14:paraId="12CA092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BCDA568" w14:textId="77777777" w:rsidR="009A348C" w:rsidRPr="007B7F4D" w:rsidRDefault="009A348C" w:rsidP="00964E83">
            <w:pPr>
              <w:pStyle w:val="AmColumnHeading"/>
            </w:pPr>
            <w:r w:rsidRPr="007B7F4D">
              <w:t>Muudatusettepanek</w:t>
            </w:r>
          </w:p>
        </w:tc>
      </w:tr>
      <w:tr w:rsidR="00DE3FE4" w:rsidRPr="007B7F4D" w14:paraId="4F2F0662" w14:textId="77777777" w:rsidTr="00964E83">
        <w:trPr>
          <w:jc w:val="center"/>
        </w:trPr>
        <w:tc>
          <w:tcPr>
            <w:tcW w:w="4876" w:type="dxa"/>
            <w:tcBorders>
              <w:top w:val="nil"/>
              <w:left w:val="nil"/>
              <w:bottom w:val="nil"/>
              <w:right w:val="nil"/>
            </w:tcBorders>
          </w:tcPr>
          <w:p w14:paraId="44DD8496" w14:textId="77777777" w:rsidR="009A348C" w:rsidRPr="007B7F4D" w:rsidRDefault="009A348C" w:rsidP="00964E83">
            <w:pPr>
              <w:pStyle w:val="Normal6a"/>
            </w:pPr>
          </w:p>
        </w:tc>
        <w:tc>
          <w:tcPr>
            <w:tcW w:w="4876" w:type="dxa"/>
            <w:tcBorders>
              <w:top w:val="nil"/>
              <w:left w:val="nil"/>
              <w:bottom w:val="nil"/>
              <w:right w:val="nil"/>
            </w:tcBorders>
          </w:tcPr>
          <w:p w14:paraId="013451B4" w14:textId="77777777" w:rsidR="009A348C" w:rsidRPr="007B7F4D" w:rsidRDefault="009A348C" w:rsidP="00964E83">
            <w:pPr>
              <w:pStyle w:val="Normal6a"/>
            </w:pPr>
            <w:r w:rsidRPr="007B7F4D">
              <w:rPr>
                <w:b/>
                <w:i/>
              </w:rPr>
              <w:t>16d.</w:t>
            </w:r>
            <w:r w:rsidRPr="007B7F4D">
              <w:tab/>
            </w:r>
            <w:r w:rsidRPr="007B7F4D">
              <w:rPr>
                <w:b/>
                <w:i/>
              </w:rPr>
              <w:t>märgib huviga, kuidas riigid, sealhulgas ELi liikmesriigid, eemalduvad feministlikust välispoliitikast; rõhutab, et komisjon ja liikmesriigid peaksid seda muutust poliitikas arvesse võtma;</w:t>
            </w:r>
          </w:p>
        </w:tc>
      </w:tr>
    </w:tbl>
    <w:p w14:paraId="5A14CCF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B074211" w14:textId="77777777" w:rsidR="009A348C" w:rsidRPr="007B7F4D" w:rsidRDefault="009A348C" w:rsidP="009A348C">
      <w:r w:rsidRPr="007B7F4D">
        <w:rPr>
          <w:rStyle w:val="HideTWBExt"/>
        </w:rPr>
        <w:t>&lt;/Amend&gt;</w:t>
      </w:r>
    </w:p>
    <w:p w14:paraId="32B0728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674</w:t>
      </w:r>
      <w:r w:rsidRPr="007B7F4D">
        <w:rPr>
          <w:rStyle w:val="HideTWBExt"/>
          <w:b w:val="0"/>
        </w:rPr>
        <w:t>&lt;/NumAm&gt;</w:t>
      </w:r>
    </w:p>
    <w:p w14:paraId="362743CB"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1B60A1E8" w14:textId="77777777" w:rsidR="009A348C" w:rsidRPr="007B7F4D" w:rsidRDefault="009A348C" w:rsidP="009A348C">
      <w:pPr>
        <w:pStyle w:val="NormalBold"/>
      </w:pPr>
      <w:r w:rsidRPr="007B7F4D">
        <w:rPr>
          <w:rStyle w:val="HideTWBExt"/>
          <w:b w:val="0"/>
        </w:rPr>
        <w:t>&lt;/RepeatBlock-By&gt;</w:t>
      </w:r>
    </w:p>
    <w:p w14:paraId="65300EF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FBB9AE1" w14:textId="77777777" w:rsidR="009A348C" w:rsidRPr="007B7F4D" w:rsidRDefault="009A348C" w:rsidP="009A348C">
      <w:pPr>
        <w:pStyle w:val="NormalBold"/>
      </w:pPr>
      <w:r w:rsidRPr="007B7F4D">
        <w:rPr>
          <w:rStyle w:val="HideTWBExt"/>
          <w:b w:val="0"/>
        </w:rPr>
        <w:t>&lt;Article&gt;</w:t>
      </w:r>
      <w:r w:rsidRPr="007B7F4D">
        <w:t>Punkt 16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D903A6F" w14:textId="77777777" w:rsidTr="00964E83">
        <w:trPr>
          <w:trHeight w:hRule="exact" w:val="240"/>
          <w:jc w:val="center"/>
        </w:trPr>
        <w:tc>
          <w:tcPr>
            <w:tcW w:w="9752" w:type="dxa"/>
            <w:gridSpan w:val="2"/>
            <w:tcBorders>
              <w:top w:val="nil"/>
              <w:left w:val="nil"/>
              <w:bottom w:val="nil"/>
              <w:right w:val="nil"/>
            </w:tcBorders>
          </w:tcPr>
          <w:p w14:paraId="5B31B8ED" w14:textId="77777777" w:rsidR="009A348C" w:rsidRPr="007B7F4D" w:rsidRDefault="009A348C" w:rsidP="00964E83"/>
        </w:tc>
      </w:tr>
      <w:tr w:rsidR="00DE3FE4" w:rsidRPr="007B7F4D" w14:paraId="0ED49575" w14:textId="77777777" w:rsidTr="00964E83">
        <w:trPr>
          <w:trHeight w:val="240"/>
          <w:jc w:val="center"/>
        </w:trPr>
        <w:tc>
          <w:tcPr>
            <w:tcW w:w="4876" w:type="dxa"/>
            <w:tcBorders>
              <w:top w:val="nil"/>
              <w:left w:val="nil"/>
              <w:bottom w:val="nil"/>
              <w:right w:val="nil"/>
            </w:tcBorders>
          </w:tcPr>
          <w:p w14:paraId="411E821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A71E7C0" w14:textId="77777777" w:rsidR="009A348C" w:rsidRPr="007B7F4D" w:rsidRDefault="009A348C" w:rsidP="00964E83">
            <w:pPr>
              <w:pStyle w:val="AmColumnHeading"/>
            </w:pPr>
            <w:r w:rsidRPr="007B7F4D">
              <w:t>Muudatusettepanek</w:t>
            </w:r>
          </w:p>
        </w:tc>
      </w:tr>
      <w:tr w:rsidR="00DE3FE4" w:rsidRPr="007B7F4D" w14:paraId="594855F3" w14:textId="77777777" w:rsidTr="00964E83">
        <w:trPr>
          <w:jc w:val="center"/>
        </w:trPr>
        <w:tc>
          <w:tcPr>
            <w:tcW w:w="4876" w:type="dxa"/>
            <w:tcBorders>
              <w:top w:val="nil"/>
              <w:left w:val="nil"/>
              <w:bottom w:val="nil"/>
              <w:right w:val="nil"/>
            </w:tcBorders>
          </w:tcPr>
          <w:p w14:paraId="0C7661C7" w14:textId="77777777" w:rsidR="009A348C" w:rsidRPr="007B7F4D" w:rsidRDefault="009A348C" w:rsidP="00964E83">
            <w:pPr>
              <w:pStyle w:val="Normal6a"/>
            </w:pPr>
          </w:p>
        </w:tc>
        <w:tc>
          <w:tcPr>
            <w:tcW w:w="4876" w:type="dxa"/>
            <w:tcBorders>
              <w:top w:val="nil"/>
              <w:left w:val="nil"/>
              <w:bottom w:val="nil"/>
              <w:right w:val="nil"/>
            </w:tcBorders>
          </w:tcPr>
          <w:p w14:paraId="3491D294" w14:textId="77777777" w:rsidR="009A348C" w:rsidRPr="007B7F4D" w:rsidRDefault="009A348C" w:rsidP="00964E83">
            <w:pPr>
              <w:pStyle w:val="Normal6a"/>
            </w:pPr>
            <w:r w:rsidRPr="007B7F4D">
              <w:rPr>
                <w:b/>
                <w:i/>
              </w:rPr>
              <w:t>16d.</w:t>
            </w:r>
            <w:r w:rsidRPr="007B7F4D">
              <w:tab/>
            </w:r>
            <w:r w:rsidRPr="007B7F4D">
              <w:rPr>
                <w:b/>
                <w:i/>
              </w:rPr>
              <w:t>tagada soolise võrdõiguslikkuse strateegias sidusus ELi välispoliitikas ning välis- ja sisepoliitika vahel, mis tähendab eelkõige kooskõla GAP III-ga;</w:t>
            </w:r>
          </w:p>
        </w:tc>
      </w:tr>
    </w:tbl>
    <w:p w14:paraId="4716317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9750C3B" w14:textId="77777777" w:rsidR="009A348C" w:rsidRPr="007B7F4D" w:rsidRDefault="009A348C" w:rsidP="009A348C">
      <w:r w:rsidRPr="007B7F4D">
        <w:rPr>
          <w:rStyle w:val="HideTWBExt"/>
        </w:rPr>
        <w:t>&lt;/Amend&gt;</w:t>
      </w:r>
    </w:p>
    <w:p w14:paraId="71B8EE0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675</w:t>
      </w:r>
      <w:r w:rsidRPr="007B7F4D">
        <w:rPr>
          <w:rStyle w:val="HideTWBExt"/>
          <w:b w:val="0"/>
        </w:rPr>
        <w:t>&lt;/NumAm&gt;</w:t>
      </w:r>
    </w:p>
    <w:p w14:paraId="5E906D77"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w:t>
      </w:r>
      <w:r w:rsidRPr="007B7F4D">
        <w:rPr>
          <w:rStyle w:val="HideTWBExt"/>
          <w:b w:val="0"/>
        </w:rPr>
        <w:t>&lt;/Members&gt;</w:t>
      </w:r>
    </w:p>
    <w:p w14:paraId="65C44FDC" w14:textId="77777777" w:rsidR="009A348C" w:rsidRPr="007B7F4D" w:rsidRDefault="009A348C" w:rsidP="009A348C">
      <w:pPr>
        <w:pStyle w:val="NormalBold"/>
      </w:pPr>
      <w:r w:rsidRPr="007B7F4D">
        <w:rPr>
          <w:rStyle w:val="HideTWBExt"/>
          <w:b w:val="0"/>
        </w:rPr>
        <w:t>&lt;/RepeatBlock-By&gt;</w:t>
      </w:r>
    </w:p>
    <w:p w14:paraId="37389EC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22F71A4" w14:textId="77777777" w:rsidR="009A348C" w:rsidRPr="007B7F4D" w:rsidRDefault="009A348C" w:rsidP="009A348C">
      <w:pPr>
        <w:pStyle w:val="NormalBold"/>
      </w:pPr>
      <w:r w:rsidRPr="007B7F4D">
        <w:rPr>
          <w:rStyle w:val="HideTWBExt"/>
          <w:b w:val="0"/>
        </w:rPr>
        <w:t>&lt;Article&gt;</w:t>
      </w:r>
      <w:r w:rsidRPr="007B7F4D">
        <w:t>Punkt 16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B29E1C5" w14:textId="77777777" w:rsidTr="00964E83">
        <w:trPr>
          <w:trHeight w:hRule="exact" w:val="240"/>
          <w:jc w:val="center"/>
        </w:trPr>
        <w:tc>
          <w:tcPr>
            <w:tcW w:w="9752" w:type="dxa"/>
            <w:gridSpan w:val="2"/>
            <w:tcBorders>
              <w:top w:val="nil"/>
              <w:left w:val="nil"/>
              <w:bottom w:val="nil"/>
              <w:right w:val="nil"/>
            </w:tcBorders>
          </w:tcPr>
          <w:p w14:paraId="4127490A" w14:textId="77777777" w:rsidR="009A348C" w:rsidRPr="007B7F4D" w:rsidRDefault="009A348C" w:rsidP="00964E83"/>
        </w:tc>
      </w:tr>
      <w:tr w:rsidR="00DE3FE4" w:rsidRPr="007B7F4D" w14:paraId="2EA5E4E3" w14:textId="77777777" w:rsidTr="00964E83">
        <w:trPr>
          <w:trHeight w:val="240"/>
          <w:jc w:val="center"/>
        </w:trPr>
        <w:tc>
          <w:tcPr>
            <w:tcW w:w="4876" w:type="dxa"/>
            <w:tcBorders>
              <w:top w:val="nil"/>
              <w:left w:val="nil"/>
              <w:bottom w:val="nil"/>
              <w:right w:val="nil"/>
            </w:tcBorders>
          </w:tcPr>
          <w:p w14:paraId="30C713F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054C211" w14:textId="77777777" w:rsidR="009A348C" w:rsidRPr="007B7F4D" w:rsidRDefault="009A348C" w:rsidP="00964E83">
            <w:pPr>
              <w:pStyle w:val="AmColumnHeading"/>
            </w:pPr>
            <w:r w:rsidRPr="007B7F4D">
              <w:t>Muudatusettepanek</w:t>
            </w:r>
          </w:p>
        </w:tc>
      </w:tr>
      <w:tr w:rsidR="00DE3FE4" w:rsidRPr="007B7F4D" w14:paraId="001A18DD" w14:textId="77777777" w:rsidTr="00964E83">
        <w:trPr>
          <w:jc w:val="center"/>
        </w:trPr>
        <w:tc>
          <w:tcPr>
            <w:tcW w:w="4876" w:type="dxa"/>
            <w:tcBorders>
              <w:top w:val="nil"/>
              <w:left w:val="nil"/>
              <w:bottom w:val="nil"/>
              <w:right w:val="nil"/>
            </w:tcBorders>
          </w:tcPr>
          <w:p w14:paraId="2D4AA2B8" w14:textId="77777777" w:rsidR="009A348C" w:rsidRPr="007B7F4D" w:rsidRDefault="009A348C" w:rsidP="00964E83">
            <w:pPr>
              <w:pStyle w:val="Normal6a"/>
            </w:pPr>
          </w:p>
        </w:tc>
        <w:tc>
          <w:tcPr>
            <w:tcW w:w="4876" w:type="dxa"/>
            <w:tcBorders>
              <w:top w:val="nil"/>
              <w:left w:val="nil"/>
              <w:bottom w:val="nil"/>
              <w:right w:val="nil"/>
            </w:tcBorders>
          </w:tcPr>
          <w:p w14:paraId="235146E9" w14:textId="77777777" w:rsidR="009A348C" w:rsidRPr="007B7F4D" w:rsidRDefault="009A348C" w:rsidP="00964E83">
            <w:pPr>
              <w:pStyle w:val="Normal6a"/>
            </w:pPr>
            <w:r w:rsidRPr="007B7F4D">
              <w:rPr>
                <w:b/>
                <w:i/>
              </w:rPr>
              <w:t>16e.</w:t>
            </w:r>
            <w:r w:rsidRPr="007B7F4D">
              <w:tab/>
            </w:r>
            <w:r w:rsidRPr="007B7F4D">
              <w:rPr>
                <w:b/>
                <w:i/>
              </w:rPr>
              <w:t>rõhutab, et sellised kriisid nagu relvakonfliktid, territooriumi okupeerimine, loodusõnnetused ja humanitaarkriis, energiaostuvõimetus, kliimamuutused ja elukalliduse kriis, mõjutavad ebaproportsionaalselt kõige haavatavamaid rühmi, sealhulgas naisi, eakaid, lapsi, LGBTIQ+-inimesi, rändajaid, romasid ja puudega inimesi; kutsub komisjoni üles lisama uude soolise võrdõiguslikkuse strateegiasse kriisiohje, valmisoleku ja julgeoleku; kutsub komisjoni üles integreerima soolise võrdõiguslikkuse ja mittediskrimineerimise ELi kriisivalmiduse strateegia rakendamisse, et ennetada tekkivaid ohte ja kriise ning neile reageerida, tagades, et intersektsionaalsus ja sooline võrdõiguslikkus on kava osa;</w:t>
            </w:r>
          </w:p>
        </w:tc>
      </w:tr>
    </w:tbl>
    <w:p w14:paraId="04387CF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61E45A2" w14:textId="77777777" w:rsidR="009A348C" w:rsidRPr="007B7F4D" w:rsidRDefault="009A348C" w:rsidP="009A348C">
      <w:r w:rsidRPr="007B7F4D">
        <w:rPr>
          <w:rStyle w:val="HideTWBExt"/>
        </w:rPr>
        <w:t>&lt;/Amend&gt;</w:t>
      </w:r>
    </w:p>
    <w:p w14:paraId="3663694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676</w:t>
      </w:r>
      <w:r w:rsidRPr="007B7F4D">
        <w:rPr>
          <w:rStyle w:val="HideTWBExt"/>
          <w:b w:val="0"/>
        </w:rPr>
        <w:t>&lt;/NumAm&gt;</w:t>
      </w:r>
    </w:p>
    <w:p w14:paraId="1ECBAC54"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069EE7F0" w14:textId="77777777" w:rsidR="009A348C" w:rsidRPr="007B7F4D" w:rsidRDefault="009A348C" w:rsidP="009A348C">
      <w:pPr>
        <w:pStyle w:val="NormalBold"/>
      </w:pPr>
      <w:r w:rsidRPr="007B7F4D">
        <w:rPr>
          <w:rStyle w:val="HideTWBExt"/>
          <w:b w:val="0"/>
        </w:rPr>
        <w:t>&lt;/RepeatBlock-By&gt;</w:t>
      </w:r>
    </w:p>
    <w:p w14:paraId="1934985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1C5E7C7" w14:textId="77777777" w:rsidR="009A348C" w:rsidRPr="007B7F4D" w:rsidRDefault="009A348C" w:rsidP="009A348C">
      <w:pPr>
        <w:pStyle w:val="NormalBold"/>
      </w:pPr>
      <w:r w:rsidRPr="007B7F4D">
        <w:rPr>
          <w:rStyle w:val="HideTWBExt"/>
          <w:b w:val="0"/>
        </w:rPr>
        <w:t>&lt;Article&gt;</w:t>
      </w:r>
      <w:r w:rsidRPr="007B7F4D">
        <w:t>Punkt 16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2FA3F39" w14:textId="77777777" w:rsidTr="00964E83">
        <w:trPr>
          <w:trHeight w:hRule="exact" w:val="240"/>
          <w:jc w:val="center"/>
        </w:trPr>
        <w:tc>
          <w:tcPr>
            <w:tcW w:w="9752" w:type="dxa"/>
            <w:gridSpan w:val="2"/>
            <w:tcBorders>
              <w:top w:val="nil"/>
              <w:left w:val="nil"/>
              <w:bottom w:val="nil"/>
              <w:right w:val="nil"/>
            </w:tcBorders>
          </w:tcPr>
          <w:p w14:paraId="70597569" w14:textId="77777777" w:rsidR="009A348C" w:rsidRPr="007B7F4D" w:rsidRDefault="009A348C" w:rsidP="00964E83"/>
        </w:tc>
      </w:tr>
      <w:tr w:rsidR="00DE3FE4" w:rsidRPr="007B7F4D" w14:paraId="63CCCB68" w14:textId="77777777" w:rsidTr="00964E83">
        <w:trPr>
          <w:trHeight w:val="240"/>
          <w:jc w:val="center"/>
        </w:trPr>
        <w:tc>
          <w:tcPr>
            <w:tcW w:w="4876" w:type="dxa"/>
            <w:tcBorders>
              <w:top w:val="nil"/>
              <w:left w:val="nil"/>
              <w:bottom w:val="nil"/>
              <w:right w:val="nil"/>
            </w:tcBorders>
          </w:tcPr>
          <w:p w14:paraId="45582DC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2E0C404" w14:textId="77777777" w:rsidR="009A348C" w:rsidRPr="007B7F4D" w:rsidRDefault="009A348C" w:rsidP="00964E83">
            <w:pPr>
              <w:pStyle w:val="AmColumnHeading"/>
            </w:pPr>
            <w:r w:rsidRPr="007B7F4D">
              <w:t>Muudatusettepanek</w:t>
            </w:r>
          </w:p>
        </w:tc>
      </w:tr>
      <w:tr w:rsidR="00DE3FE4" w:rsidRPr="007B7F4D" w14:paraId="485F19CC" w14:textId="77777777" w:rsidTr="00964E83">
        <w:trPr>
          <w:jc w:val="center"/>
        </w:trPr>
        <w:tc>
          <w:tcPr>
            <w:tcW w:w="4876" w:type="dxa"/>
            <w:tcBorders>
              <w:top w:val="nil"/>
              <w:left w:val="nil"/>
              <w:bottom w:val="nil"/>
              <w:right w:val="nil"/>
            </w:tcBorders>
          </w:tcPr>
          <w:p w14:paraId="42A43B95" w14:textId="77777777" w:rsidR="009A348C" w:rsidRPr="007B7F4D" w:rsidRDefault="009A348C" w:rsidP="00964E83">
            <w:pPr>
              <w:pStyle w:val="Normal6a"/>
            </w:pPr>
          </w:p>
        </w:tc>
        <w:tc>
          <w:tcPr>
            <w:tcW w:w="4876" w:type="dxa"/>
            <w:tcBorders>
              <w:top w:val="nil"/>
              <w:left w:val="nil"/>
              <w:bottom w:val="nil"/>
              <w:right w:val="nil"/>
            </w:tcBorders>
          </w:tcPr>
          <w:p w14:paraId="318EA510" w14:textId="77777777" w:rsidR="009A348C" w:rsidRPr="007B7F4D" w:rsidRDefault="009A348C" w:rsidP="00964E83">
            <w:pPr>
              <w:pStyle w:val="Normal6a"/>
            </w:pPr>
            <w:r w:rsidRPr="007B7F4D">
              <w:rPr>
                <w:b/>
                <w:i/>
              </w:rPr>
              <w:t>16e.</w:t>
            </w:r>
            <w:r w:rsidRPr="007B7F4D">
              <w:tab/>
            </w:r>
            <w:r w:rsidRPr="007B7F4D">
              <w:rPr>
                <w:b/>
                <w:i/>
              </w:rPr>
              <w:t>nõuab tungivalt, et komisjon seoks tõhusalt soolise võrdõiguslikkuse sise- ja välispoliitika, täpsemalt tulevase soolise võrdõiguslikkuse strateegia ning GAP III ja GAP IV, et tagada nende sidusus, koordineerimine ja vastastikune tugevdamine; rõhutab vajadust tagada, et EL näitaks eeskuju ja tagaks oma välistegevuses soolise tasakaalu;</w:t>
            </w:r>
          </w:p>
        </w:tc>
      </w:tr>
    </w:tbl>
    <w:p w14:paraId="036D8FC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D31E258" w14:textId="77777777" w:rsidR="009A348C" w:rsidRPr="007B7F4D" w:rsidRDefault="009A348C" w:rsidP="009A348C">
      <w:r w:rsidRPr="007B7F4D">
        <w:rPr>
          <w:rStyle w:val="HideTWBExt"/>
        </w:rPr>
        <w:t>&lt;/Amend&gt;</w:t>
      </w:r>
    </w:p>
    <w:p w14:paraId="34C0E4F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677</w:t>
      </w:r>
      <w:r w:rsidRPr="007B7F4D">
        <w:rPr>
          <w:rStyle w:val="HideTWBExt"/>
          <w:b w:val="0"/>
        </w:rPr>
        <w:t>&lt;/NumAm&gt;</w:t>
      </w:r>
    </w:p>
    <w:p w14:paraId="671D03B0"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5F2371F8" w14:textId="77777777" w:rsidR="009A348C" w:rsidRPr="007B7F4D" w:rsidRDefault="009A348C" w:rsidP="009A348C">
      <w:pPr>
        <w:pStyle w:val="NormalBold"/>
      </w:pPr>
      <w:r w:rsidRPr="007B7F4D">
        <w:rPr>
          <w:rStyle w:val="HideTWBExt"/>
          <w:b w:val="0"/>
        </w:rPr>
        <w:t>&lt;/RepeatBlock-By&gt;</w:t>
      </w:r>
    </w:p>
    <w:p w14:paraId="6DD81AA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68421B0" w14:textId="77777777" w:rsidR="009A348C" w:rsidRPr="007B7F4D" w:rsidRDefault="009A348C" w:rsidP="009A348C">
      <w:pPr>
        <w:pStyle w:val="NormalBold"/>
      </w:pPr>
      <w:r w:rsidRPr="007B7F4D">
        <w:rPr>
          <w:rStyle w:val="HideTWBExt"/>
          <w:b w:val="0"/>
        </w:rPr>
        <w:t>&lt;Article&gt;</w:t>
      </w:r>
      <w:r w:rsidRPr="007B7F4D">
        <w:t>Punkt 16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E5E02A1" w14:textId="77777777" w:rsidTr="00964E83">
        <w:trPr>
          <w:trHeight w:hRule="exact" w:val="240"/>
          <w:jc w:val="center"/>
        </w:trPr>
        <w:tc>
          <w:tcPr>
            <w:tcW w:w="9752" w:type="dxa"/>
            <w:gridSpan w:val="2"/>
            <w:tcBorders>
              <w:top w:val="nil"/>
              <w:left w:val="nil"/>
              <w:bottom w:val="nil"/>
              <w:right w:val="nil"/>
            </w:tcBorders>
          </w:tcPr>
          <w:p w14:paraId="660D114F" w14:textId="77777777" w:rsidR="009A348C" w:rsidRPr="007B7F4D" w:rsidRDefault="009A348C" w:rsidP="00964E83"/>
        </w:tc>
      </w:tr>
      <w:tr w:rsidR="00DE3FE4" w:rsidRPr="007B7F4D" w14:paraId="346373AA" w14:textId="77777777" w:rsidTr="00964E83">
        <w:trPr>
          <w:trHeight w:val="240"/>
          <w:jc w:val="center"/>
        </w:trPr>
        <w:tc>
          <w:tcPr>
            <w:tcW w:w="4876" w:type="dxa"/>
            <w:tcBorders>
              <w:top w:val="nil"/>
              <w:left w:val="nil"/>
              <w:bottom w:val="nil"/>
              <w:right w:val="nil"/>
            </w:tcBorders>
          </w:tcPr>
          <w:p w14:paraId="1797A8C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033201B" w14:textId="77777777" w:rsidR="009A348C" w:rsidRPr="007B7F4D" w:rsidRDefault="009A348C" w:rsidP="00964E83">
            <w:pPr>
              <w:pStyle w:val="AmColumnHeading"/>
            </w:pPr>
            <w:r w:rsidRPr="007B7F4D">
              <w:t>Muudatusettepanek</w:t>
            </w:r>
          </w:p>
        </w:tc>
      </w:tr>
      <w:tr w:rsidR="00DE3FE4" w:rsidRPr="007B7F4D" w14:paraId="74CF572D" w14:textId="77777777" w:rsidTr="00964E83">
        <w:trPr>
          <w:jc w:val="center"/>
        </w:trPr>
        <w:tc>
          <w:tcPr>
            <w:tcW w:w="4876" w:type="dxa"/>
            <w:tcBorders>
              <w:top w:val="nil"/>
              <w:left w:val="nil"/>
              <w:bottom w:val="nil"/>
              <w:right w:val="nil"/>
            </w:tcBorders>
          </w:tcPr>
          <w:p w14:paraId="66592203" w14:textId="77777777" w:rsidR="009A348C" w:rsidRPr="007B7F4D" w:rsidRDefault="009A348C" w:rsidP="00964E83">
            <w:pPr>
              <w:pStyle w:val="Normal6a"/>
            </w:pPr>
          </w:p>
        </w:tc>
        <w:tc>
          <w:tcPr>
            <w:tcW w:w="4876" w:type="dxa"/>
            <w:tcBorders>
              <w:top w:val="nil"/>
              <w:left w:val="nil"/>
              <w:bottom w:val="nil"/>
              <w:right w:val="nil"/>
            </w:tcBorders>
          </w:tcPr>
          <w:p w14:paraId="047AC474" w14:textId="77777777" w:rsidR="009A348C" w:rsidRPr="007B7F4D" w:rsidRDefault="009A348C" w:rsidP="00964E83">
            <w:pPr>
              <w:pStyle w:val="Normal6a"/>
            </w:pPr>
            <w:r w:rsidRPr="007B7F4D">
              <w:rPr>
                <w:b/>
                <w:i/>
              </w:rPr>
              <w:t>16e.</w:t>
            </w:r>
            <w:r w:rsidRPr="007B7F4D">
              <w:tab/>
            </w:r>
            <w:r w:rsidRPr="007B7F4D">
              <w:rPr>
                <w:b/>
                <w:i/>
              </w:rPr>
              <w:t>rõhutab, et EL peab veel kord kinnitama oma pühendumust soolisele võrdõiguslikkusele ja naiste mõjuvõimu suurendamisele kogu maailmas, eriti kuna demokraatlikud väärtused, inimõigused ja sooline võrdõiguslikkus seisavad silmitsi kasvavate ohtudega ja rahastamise vähenemisega; kutsub komisjoni ja liikmesriike üles jätkama kodanikuühiskonna ja naiste õiguste organisatsioonide toetamist, eelkõige piirkondades, kus soolist võrdõiguslikkust rünnatakse;</w:t>
            </w:r>
          </w:p>
        </w:tc>
      </w:tr>
    </w:tbl>
    <w:p w14:paraId="51504CA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099DE37" w14:textId="77777777" w:rsidR="009A348C" w:rsidRPr="007B7F4D" w:rsidRDefault="009A348C" w:rsidP="009A348C">
      <w:r w:rsidRPr="007B7F4D">
        <w:rPr>
          <w:rStyle w:val="HideTWBExt"/>
        </w:rPr>
        <w:t>&lt;/Amend&gt;</w:t>
      </w:r>
    </w:p>
    <w:p w14:paraId="47F9045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678</w:t>
      </w:r>
      <w:r w:rsidRPr="007B7F4D">
        <w:rPr>
          <w:rStyle w:val="HideTWBExt"/>
          <w:b w:val="0"/>
        </w:rPr>
        <w:t>&lt;/NumAm&gt;</w:t>
      </w:r>
    </w:p>
    <w:p w14:paraId="3728B601"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2FDB1EE1" w14:textId="77777777" w:rsidR="009A348C" w:rsidRPr="007B7F4D" w:rsidRDefault="009A348C" w:rsidP="009A348C">
      <w:pPr>
        <w:pStyle w:val="NormalBold"/>
      </w:pPr>
      <w:r w:rsidRPr="007B7F4D">
        <w:rPr>
          <w:rStyle w:val="HideTWBExt"/>
          <w:b w:val="0"/>
        </w:rPr>
        <w:t>&lt;/RepeatBlock-By&gt;</w:t>
      </w:r>
    </w:p>
    <w:p w14:paraId="043C616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B7160B8" w14:textId="77777777" w:rsidR="009A348C" w:rsidRPr="007B7F4D" w:rsidRDefault="009A348C" w:rsidP="009A348C">
      <w:pPr>
        <w:pStyle w:val="NormalBold"/>
      </w:pPr>
      <w:r w:rsidRPr="007B7F4D">
        <w:rPr>
          <w:rStyle w:val="HideTWBExt"/>
          <w:b w:val="0"/>
        </w:rPr>
        <w:t>&lt;Article&gt;</w:t>
      </w:r>
      <w:r w:rsidRPr="007B7F4D">
        <w:t>Punkt 16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7867579" w14:textId="77777777" w:rsidTr="00964E83">
        <w:trPr>
          <w:trHeight w:hRule="exact" w:val="240"/>
          <w:jc w:val="center"/>
        </w:trPr>
        <w:tc>
          <w:tcPr>
            <w:tcW w:w="9752" w:type="dxa"/>
            <w:gridSpan w:val="2"/>
            <w:tcBorders>
              <w:top w:val="nil"/>
              <w:left w:val="nil"/>
              <w:bottom w:val="nil"/>
              <w:right w:val="nil"/>
            </w:tcBorders>
          </w:tcPr>
          <w:p w14:paraId="67984470" w14:textId="77777777" w:rsidR="009A348C" w:rsidRPr="007B7F4D" w:rsidRDefault="009A348C" w:rsidP="00964E83"/>
        </w:tc>
      </w:tr>
      <w:tr w:rsidR="00DE3FE4" w:rsidRPr="007B7F4D" w14:paraId="76C8C7FA" w14:textId="77777777" w:rsidTr="00964E83">
        <w:trPr>
          <w:trHeight w:val="240"/>
          <w:jc w:val="center"/>
        </w:trPr>
        <w:tc>
          <w:tcPr>
            <w:tcW w:w="4876" w:type="dxa"/>
            <w:tcBorders>
              <w:top w:val="nil"/>
              <w:left w:val="nil"/>
              <w:bottom w:val="nil"/>
              <w:right w:val="nil"/>
            </w:tcBorders>
          </w:tcPr>
          <w:p w14:paraId="5C55754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581FCB6" w14:textId="77777777" w:rsidR="009A348C" w:rsidRPr="007B7F4D" w:rsidRDefault="009A348C" w:rsidP="00964E83">
            <w:pPr>
              <w:pStyle w:val="AmColumnHeading"/>
            </w:pPr>
            <w:r w:rsidRPr="007B7F4D">
              <w:t>Muudatusettepanek</w:t>
            </w:r>
          </w:p>
        </w:tc>
      </w:tr>
      <w:tr w:rsidR="00DE3FE4" w:rsidRPr="007B7F4D" w14:paraId="76DC2B38" w14:textId="77777777" w:rsidTr="00964E83">
        <w:trPr>
          <w:jc w:val="center"/>
        </w:trPr>
        <w:tc>
          <w:tcPr>
            <w:tcW w:w="4876" w:type="dxa"/>
            <w:tcBorders>
              <w:top w:val="nil"/>
              <w:left w:val="nil"/>
              <w:bottom w:val="nil"/>
              <w:right w:val="nil"/>
            </w:tcBorders>
          </w:tcPr>
          <w:p w14:paraId="0FACB750" w14:textId="77777777" w:rsidR="009A348C" w:rsidRPr="007B7F4D" w:rsidRDefault="009A348C" w:rsidP="00964E83">
            <w:pPr>
              <w:pStyle w:val="Normal6a"/>
            </w:pPr>
          </w:p>
        </w:tc>
        <w:tc>
          <w:tcPr>
            <w:tcW w:w="4876" w:type="dxa"/>
            <w:tcBorders>
              <w:top w:val="nil"/>
              <w:left w:val="nil"/>
              <w:bottom w:val="nil"/>
              <w:right w:val="nil"/>
            </w:tcBorders>
          </w:tcPr>
          <w:p w14:paraId="70012458" w14:textId="77777777" w:rsidR="009A348C" w:rsidRPr="007B7F4D" w:rsidRDefault="009A348C" w:rsidP="00964E83">
            <w:pPr>
              <w:pStyle w:val="Normal6a"/>
            </w:pPr>
            <w:r w:rsidRPr="007B7F4D">
              <w:rPr>
                <w:b/>
                <w:i/>
              </w:rPr>
              <w:t>16e.</w:t>
            </w:r>
            <w:r w:rsidRPr="007B7F4D">
              <w:tab/>
            </w:r>
            <w:r w:rsidRPr="007B7F4D">
              <w:rPr>
                <w:b/>
                <w:i/>
              </w:rPr>
              <w:t>mõistab hukka igasuguse tegevuse, mis hõlmab tsiviilisikute, sealhulgas naiste ja tütarlaste kasutamist inimkilbina, sealhulgas terroriorganisatsioonide poolt, nagu see on olnud Hamasi puhul;</w:t>
            </w:r>
          </w:p>
        </w:tc>
      </w:tr>
    </w:tbl>
    <w:p w14:paraId="7772E8D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E5C91A6" w14:textId="77777777" w:rsidR="009A348C" w:rsidRPr="007B7F4D" w:rsidRDefault="009A348C" w:rsidP="009A348C">
      <w:r w:rsidRPr="007B7F4D">
        <w:rPr>
          <w:rStyle w:val="HideTWBExt"/>
        </w:rPr>
        <w:t>&lt;/Amend&gt;</w:t>
      </w:r>
    </w:p>
    <w:p w14:paraId="4D8D741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679</w:t>
      </w:r>
      <w:r w:rsidRPr="007B7F4D">
        <w:rPr>
          <w:rStyle w:val="HideTWBExt"/>
          <w:b w:val="0"/>
        </w:rPr>
        <w:t>&lt;/NumAm&gt;</w:t>
      </w:r>
    </w:p>
    <w:p w14:paraId="46AC77A4"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6176B920" w14:textId="77777777" w:rsidR="009A348C" w:rsidRPr="007B7F4D" w:rsidRDefault="009A348C" w:rsidP="009A348C">
      <w:pPr>
        <w:pStyle w:val="NormalBold"/>
      </w:pPr>
      <w:r w:rsidRPr="007B7F4D">
        <w:rPr>
          <w:rStyle w:val="HideTWBExt"/>
          <w:b w:val="0"/>
        </w:rPr>
        <w:t>&lt;/RepeatBlock-By&gt;</w:t>
      </w:r>
    </w:p>
    <w:p w14:paraId="22A8E5B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4810581" w14:textId="77777777" w:rsidR="009A348C" w:rsidRPr="007B7F4D" w:rsidRDefault="009A348C" w:rsidP="009A348C">
      <w:pPr>
        <w:pStyle w:val="NormalBold"/>
      </w:pPr>
      <w:r w:rsidRPr="007B7F4D">
        <w:rPr>
          <w:rStyle w:val="HideTWBExt"/>
          <w:b w:val="0"/>
        </w:rPr>
        <w:t>&lt;Article&gt;</w:t>
      </w:r>
      <w:r w:rsidRPr="007B7F4D">
        <w:t>Punkt 16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0F27658" w14:textId="77777777" w:rsidTr="00964E83">
        <w:trPr>
          <w:trHeight w:hRule="exact" w:val="240"/>
          <w:jc w:val="center"/>
        </w:trPr>
        <w:tc>
          <w:tcPr>
            <w:tcW w:w="9752" w:type="dxa"/>
            <w:gridSpan w:val="2"/>
            <w:tcBorders>
              <w:top w:val="nil"/>
              <w:left w:val="nil"/>
              <w:bottom w:val="nil"/>
              <w:right w:val="nil"/>
            </w:tcBorders>
          </w:tcPr>
          <w:p w14:paraId="24BCFAE9" w14:textId="77777777" w:rsidR="009A348C" w:rsidRPr="007B7F4D" w:rsidRDefault="009A348C" w:rsidP="00964E83"/>
        </w:tc>
      </w:tr>
      <w:tr w:rsidR="00DE3FE4" w:rsidRPr="007B7F4D" w14:paraId="31CCB093" w14:textId="77777777" w:rsidTr="00964E83">
        <w:trPr>
          <w:trHeight w:val="240"/>
          <w:jc w:val="center"/>
        </w:trPr>
        <w:tc>
          <w:tcPr>
            <w:tcW w:w="4876" w:type="dxa"/>
            <w:tcBorders>
              <w:top w:val="nil"/>
              <w:left w:val="nil"/>
              <w:bottom w:val="nil"/>
              <w:right w:val="nil"/>
            </w:tcBorders>
          </w:tcPr>
          <w:p w14:paraId="70B2BC3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3EACD25" w14:textId="77777777" w:rsidR="009A348C" w:rsidRPr="007B7F4D" w:rsidRDefault="009A348C" w:rsidP="00964E83">
            <w:pPr>
              <w:pStyle w:val="AmColumnHeading"/>
            </w:pPr>
            <w:r w:rsidRPr="007B7F4D">
              <w:t>Muudatusettepanek</w:t>
            </w:r>
          </w:p>
        </w:tc>
      </w:tr>
      <w:tr w:rsidR="00DE3FE4" w:rsidRPr="007B7F4D" w14:paraId="1656B752" w14:textId="77777777" w:rsidTr="00964E83">
        <w:trPr>
          <w:jc w:val="center"/>
        </w:trPr>
        <w:tc>
          <w:tcPr>
            <w:tcW w:w="4876" w:type="dxa"/>
            <w:tcBorders>
              <w:top w:val="nil"/>
              <w:left w:val="nil"/>
              <w:bottom w:val="nil"/>
              <w:right w:val="nil"/>
            </w:tcBorders>
          </w:tcPr>
          <w:p w14:paraId="149ED0B8" w14:textId="77777777" w:rsidR="009A348C" w:rsidRPr="007B7F4D" w:rsidRDefault="009A348C" w:rsidP="00964E83">
            <w:pPr>
              <w:pStyle w:val="Normal6a"/>
            </w:pPr>
          </w:p>
        </w:tc>
        <w:tc>
          <w:tcPr>
            <w:tcW w:w="4876" w:type="dxa"/>
            <w:tcBorders>
              <w:top w:val="nil"/>
              <w:left w:val="nil"/>
              <w:bottom w:val="nil"/>
              <w:right w:val="nil"/>
            </w:tcBorders>
          </w:tcPr>
          <w:p w14:paraId="2BB9EA1A" w14:textId="77777777" w:rsidR="009A348C" w:rsidRPr="007B7F4D" w:rsidRDefault="009A348C" w:rsidP="00964E83">
            <w:pPr>
              <w:pStyle w:val="Normal6a"/>
            </w:pPr>
            <w:r w:rsidRPr="007B7F4D">
              <w:rPr>
                <w:b/>
                <w:i/>
              </w:rPr>
              <w:t>16f.</w:t>
            </w:r>
            <w:r w:rsidRPr="007B7F4D">
              <w:tab/>
            </w:r>
            <w:r w:rsidRPr="007B7F4D">
              <w:rPr>
                <w:b/>
                <w:i/>
              </w:rPr>
              <w:t>kutsub komisjoni üles tagama ELi feministliku välispoliitika kaudu, et sooline võrdõiguslikkus integreeritaks kogu ELi välistegevusse, sealhulgas kaitse-, rände-, arengu- ja humanitaarpoliitikasse; rõhutab, et seda saab teha ainult nii soolõime kui ka soopõhiste meetmete rahastamise suurendamisega kõigis ELi välisrahastamisvahendites; kutsub komisjoni üles lisama oma ettepanekusse järgmise mitmeaastase finantsraamistiku kohta rangemad soolise võrdõiguslikkuse eesmärgid välistegevuses, nii et 85 % kogu ELi ametliku arenguabi soolõimest (OECD marker G1) ja 20 % ametlikust arenguabist on ette nähtud soopõhistele projektidele (OECD marker 2);</w:t>
            </w:r>
          </w:p>
        </w:tc>
      </w:tr>
    </w:tbl>
    <w:p w14:paraId="17C3906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48730BB" w14:textId="77777777" w:rsidR="009A348C" w:rsidRPr="007B7F4D" w:rsidRDefault="009A348C" w:rsidP="009A348C">
      <w:r w:rsidRPr="007B7F4D">
        <w:rPr>
          <w:rStyle w:val="HideTWBExt"/>
        </w:rPr>
        <w:t>&lt;/Amend&gt;</w:t>
      </w:r>
    </w:p>
    <w:p w14:paraId="7AE8D42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680</w:t>
      </w:r>
      <w:r w:rsidRPr="007B7F4D">
        <w:rPr>
          <w:rStyle w:val="HideTWBExt"/>
          <w:b w:val="0"/>
        </w:rPr>
        <w:t>&lt;/NumAm&gt;</w:t>
      </w:r>
    </w:p>
    <w:p w14:paraId="51204DA9"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5F5036B7" w14:textId="77777777" w:rsidR="009A348C" w:rsidRPr="007B7F4D" w:rsidRDefault="009A348C" w:rsidP="009A348C">
      <w:pPr>
        <w:pStyle w:val="NormalBold"/>
      </w:pPr>
      <w:r w:rsidRPr="007B7F4D">
        <w:rPr>
          <w:rStyle w:val="HideTWBExt"/>
          <w:b w:val="0"/>
        </w:rPr>
        <w:t>&lt;/RepeatBlock-By&gt;</w:t>
      </w:r>
    </w:p>
    <w:p w14:paraId="2350010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F43DDEE" w14:textId="77777777" w:rsidR="009A348C" w:rsidRPr="007B7F4D" w:rsidRDefault="009A348C" w:rsidP="009A348C">
      <w:pPr>
        <w:pStyle w:val="NormalBold"/>
      </w:pPr>
      <w:r w:rsidRPr="007B7F4D">
        <w:rPr>
          <w:rStyle w:val="HideTWBExt"/>
          <w:b w:val="0"/>
        </w:rPr>
        <w:t>&lt;Article&gt;</w:t>
      </w:r>
      <w:r w:rsidRPr="007B7F4D">
        <w:t>Punkt 16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7DEBEDC" w14:textId="77777777" w:rsidTr="00964E83">
        <w:trPr>
          <w:trHeight w:hRule="exact" w:val="240"/>
          <w:jc w:val="center"/>
        </w:trPr>
        <w:tc>
          <w:tcPr>
            <w:tcW w:w="9752" w:type="dxa"/>
            <w:gridSpan w:val="2"/>
            <w:tcBorders>
              <w:top w:val="nil"/>
              <w:left w:val="nil"/>
              <w:bottom w:val="nil"/>
              <w:right w:val="nil"/>
            </w:tcBorders>
          </w:tcPr>
          <w:p w14:paraId="79A5C761" w14:textId="77777777" w:rsidR="009A348C" w:rsidRPr="007B7F4D" w:rsidRDefault="009A348C" w:rsidP="00964E83"/>
        </w:tc>
      </w:tr>
      <w:tr w:rsidR="00DE3FE4" w:rsidRPr="007B7F4D" w14:paraId="110ED94E" w14:textId="77777777" w:rsidTr="00964E83">
        <w:trPr>
          <w:trHeight w:val="240"/>
          <w:jc w:val="center"/>
        </w:trPr>
        <w:tc>
          <w:tcPr>
            <w:tcW w:w="4876" w:type="dxa"/>
            <w:tcBorders>
              <w:top w:val="nil"/>
              <w:left w:val="nil"/>
              <w:bottom w:val="nil"/>
              <w:right w:val="nil"/>
            </w:tcBorders>
          </w:tcPr>
          <w:p w14:paraId="674CEA0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CBB85F6" w14:textId="77777777" w:rsidR="009A348C" w:rsidRPr="007B7F4D" w:rsidRDefault="009A348C" w:rsidP="00964E83">
            <w:pPr>
              <w:pStyle w:val="AmColumnHeading"/>
            </w:pPr>
            <w:r w:rsidRPr="007B7F4D">
              <w:t>Muudatusettepanek</w:t>
            </w:r>
          </w:p>
        </w:tc>
      </w:tr>
      <w:tr w:rsidR="00DE3FE4" w:rsidRPr="007B7F4D" w14:paraId="18F4ADB5" w14:textId="77777777" w:rsidTr="00964E83">
        <w:trPr>
          <w:jc w:val="center"/>
        </w:trPr>
        <w:tc>
          <w:tcPr>
            <w:tcW w:w="4876" w:type="dxa"/>
            <w:tcBorders>
              <w:top w:val="nil"/>
              <w:left w:val="nil"/>
              <w:bottom w:val="nil"/>
              <w:right w:val="nil"/>
            </w:tcBorders>
          </w:tcPr>
          <w:p w14:paraId="01B33BE3" w14:textId="77777777" w:rsidR="009A348C" w:rsidRPr="007B7F4D" w:rsidRDefault="009A348C" w:rsidP="00964E83">
            <w:pPr>
              <w:pStyle w:val="Normal6a"/>
            </w:pPr>
          </w:p>
        </w:tc>
        <w:tc>
          <w:tcPr>
            <w:tcW w:w="4876" w:type="dxa"/>
            <w:tcBorders>
              <w:top w:val="nil"/>
              <w:left w:val="nil"/>
              <w:bottom w:val="nil"/>
              <w:right w:val="nil"/>
            </w:tcBorders>
          </w:tcPr>
          <w:p w14:paraId="540D2FEE" w14:textId="77777777" w:rsidR="009A348C" w:rsidRPr="007B7F4D" w:rsidRDefault="009A348C" w:rsidP="00964E83">
            <w:pPr>
              <w:pStyle w:val="Normal6a"/>
            </w:pPr>
            <w:r w:rsidRPr="007B7F4D">
              <w:rPr>
                <w:b/>
                <w:i/>
              </w:rPr>
              <w:t>16f.</w:t>
            </w:r>
            <w:r w:rsidRPr="007B7F4D">
              <w:tab/>
            </w:r>
            <w:r w:rsidRPr="007B7F4D">
              <w:rPr>
                <w:b/>
                <w:i/>
              </w:rPr>
              <w:t>kinnitab veel kord ELi välispoliitikat, mis hõlmab Iisraeli õigust enesekaitsele, mis tagab, et EL toetab konfliktipiirkondades elavate naiste ja tütarlaste põhiõigust elada ilma vägivalla, ekspluateerimise ning ohuta, et terroriorganisatsioonid tapavad neid või kasutavad neid pantvangide ja inimkilbina;</w:t>
            </w:r>
          </w:p>
        </w:tc>
      </w:tr>
    </w:tbl>
    <w:p w14:paraId="7DB8C6F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4B656F0" w14:textId="77777777" w:rsidR="009A348C" w:rsidRPr="007B7F4D" w:rsidRDefault="009A348C" w:rsidP="009A348C">
      <w:r w:rsidRPr="007B7F4D">
        <w:rPr>
          <w:rStyle w:val="HideTWBExt"/>
        </w:rPr>
        <w:t>&lt;/Amend&gt;</w:t>
      </w:r>
    </w:p>
    <w:p w14:paraId="09DD3C0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681</w:t>
      </w:r>
      <w:r w:rsidRPr="007B7F4D">
        <w:rPr>
          <w:rStyle w:val="HideTWBExt"/>
          <w:b w:val="0"/>
        </w:rPr>
        <w:t>&lt;/NumAm&gt;</w:t>
      </w:r>
    </w:p>
    <w:p w14:paraId="07542778"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427ADB0B" w14:textId="77777777" w:rsidR="009A348C" w:rsidRPr="007B7F4D" w:rsidRDefault="009A348C" w:rsidP="009A348C">
      <w:pPr>
        <w:pStyle w:val="NormalBold"/>
      </w:pPr>
      <w:r w:rsidRPr="007B7F4D">
        <w:rPr>
          <w:rStyle w:val="HideTWBExt"/>
          <w:b w:val="0"/>
        </w:rPr>
        <w:t>&lt;/RepeatBlock-By&gt;</w:t>
      </w:r>
    </w:p>
    <w:p w14:paraId="7E32148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24A6F95" w14:textId="77777777" w:rsidR="009A348C" w:rsidRPr="007B7F4D" w:rsidRDefault="009A348C" w:rsidP="009A348C">
      <w:pPr>
        <w:pStyle w:val="NormalBold"/>
      </w:pPr>
      <w:r w:rsidRPr="007B7F4D">
        <w:rPr>
          <w:rStyle w:val="HideTWBExt"/>
          <w:b w:val="0"/>
        </w:rPr>
        <w:t>&lt;Article&gt;</w:t>
      </w:r>
      <w:r w:rsidRPr="007B7F4D">
        <w:t>Punkt 16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5CE44EF" w14:textId="77777777" w:rsidTr="00964E83">
        <w:trPr>
          <w:trHeight w:hRule="exact" w:val="240"/>
          <w:jc w:val="center"/>
        </w:trPr>
        <w:tc>
          <w:tcPr>
            <w:tcW w:w="9752" w:type="dxa"/>
            <w:gridSpan w:val="2"/>
            <w:tcBorders>
              <w:top w:val="nil"/>
              <w:left w:val="nil"/>
              <w:bottom w:val="nil"/>
              <w:right w:val="nil"/>
            </w:tcBorders>
          </w:tcPr>
          <w:p w14:paraId="5CA7A0BC" w14:textId="77777777" w:rsidR="009A348C" w:rsidRPr="007B7F4D" w:rsidRDefault="009A348C" w:rsidP="00964E83"/>
        </w:tc>
      </w:tr>
      <w:tr w:rsidR="00DE3FE4" w:rsidRPr="007B7F4D" w14:paraId="7F5D159E" w14:textId="77777777" w:rsidTr="00964E83">
        <w:trPr>
          <w:trHeight w:val="240"/>
          <w:jc w:val="center"/>
        </w:trPr>
        <w:tc>
          <w:tcPr>
            <w:tcW w:w="4876" w:type="dxa"/>
            <w:tcBorders>
              <w:top w:val="nil"/>
              <w:left w:val="nil"/>
              <w:bottom w:val="nil"/>
              <w:right w:val="nil"/>
            </w:tcBorders>
          </w:tcPr>
          <w:p w14:paraId="7537493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501566A" w14:textId="77777777" w:rsidR="009A348C" w:rsidRPr="007B7F4D" w:rsidRDefault="009A348C" w:rsidP="00964E83">
            <w:pPr>
              <w:pStyle w:val="AmColumnHeading"/>
            </w:pPr>
            <w:r w:rsidRPr="007B7F4D">
              <w:t>Muudatusettepanek</w:t>
            </w:r>
          </w:p>
        </w:tc>
      </w:tr>
      <w:tr w:rsidR="00DE3FE4" w:rsidRPr="007B7F4D" w14:paraId="2A7670E3" w14:textId="77777777" w:rsidTr="00964E83">
        <w:trPr>
          <w:jc w:val="center"/>
        </w:trPr>
        <w:tc>
          <w:tcPr>
            <w:tcW w:w="4876" w:type="dxa"/>
            <w:tcBorders>
              <w:top w:val="nil"/>
              <w:left w:val="nil"/>
              <w:bottom w:val="nil"/>
              <w:right w:val="nil"/>
            </w:tcBorders>
          </w:tcPr>
          <w:p w14:paraId="31134AEE" w14:textId="77777777" w:rsidR="009A348C" w:rsidRPr="007B7F4D" w:rsidRDefault="009A348C" w:rsidP="00964E83">
            <w:pPr>
              <w:pStyle w:val="Normal6a"/>
            </w:pPr>
          </w:p>
        </w:tc>
        <w:tc>
          <w:tcPr>
            <w:tcW w:w="4876" w:type="dxa"/>
            <w:tcBorders>
              <w:top w:val="nil"/>
              <w:left w:val="nil"/>
              <w:bottom w:val="nil"/>
              <w:right w:val="nil"/>
            </w:tcBorders>
          </w:tcPr>
          <w:p w14:paraId="4C2E621B" w14:textId="77777777" w:rsidR="009A348C" w:rsidRPr="007B7F4D" w:rsidRDefault="009A348C" w:rsidP="00964E83">
            <w:pPr>
              <w:pStyle w:val="Normal6a"/>
            </w:pPr>
            <w:r w:rsidRPr="007B7F4D">
              <w:rPr>
                <w:b/>
                <w:i/>
              </w:rPr>
              <w:t>16f.</w:t>
            </w:r>
            <w:r w:rsidRPr="007B7F4D">
              <w:tab/>
            </w:r>
            <w:r w:rsidRPr="007B7F4D">
              <w:rPr>
                <w:b/>
                <w:i/>
              </w:rPr>
              <w:t>kutsub komisjoni ja liikmesriike üles suurendama naisorganisatsioonide rahastamist maailma lõunapoolsetes riikides; nõuab tungivalt, et komisjon ja liikmesriigid täidaksid puudujäägid naiste õiguste organisatsioonidele antavas arenguabis, mis tekkisid USAIDi rahastuse peatamisega;</w:t>
            </w:r>
          </w:p>
        </w:tc>
      </w:tr>
    </w:tbl>
    <w:p w14:paraId="1CD58E7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C6D7C0" w14:textId="77777777" w:rsidR="009A348C" w:rsidRPr="007B7F4D" w:rsidRDefault="009A348C" w:rsidP="009A348C">
      <w:r w:rsidRPr="007B7F4D">
        <w:rPr>
          <w:rStyle w:val="HideTWBExt"/>
        </w:rPr>
        <w:t>&lt;/Amend&gt;</w:t>
      </w:r>
    </w:p>
    <w:p w14:paraId="3C95545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682</w:t>
      </w:r>
      <w:r w:rsidRPr="007B7F4D">
        <w:rPr>
          <w:rStyle w:val="HideTWBExt"/>
          <w:b w:val="0"/>
        </w:rPr>
        <w:t>&lt;/NumAm&gt;</w:t>
      </w:r>
    </w:p>
    <w:p w14:paraId="47D27782"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703F9C80" w14:textId="77777777" w:rsidR="009A348C" w:rsidRPr="007B7F4D" w:rsidRDefault="009A348C" w:rsidP="009A348C">
      <w:pPr>
        <w:pStyle w:val="NormalBold"/>
      </w:pPr>
      <w:r w:rsidRPr="007B7F4D">
        <w:rPr>
          <w:rStyle w:val="HideTWBExt"/>
          <w:b w:val="0"/>
        </w:rPr>
        <w:t>&lt;/RepeatBlock-By&gt;</w:t>
      </w:r>
    </w:p>
    <w:p w14:paraId="5363D86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870E113" w14:textId="77777777" w:rsidR="009A348C" w:rsidRPr="007B7F4D" w:rsidRDefault="009A348C" w:rsidP="009A348C">
      <w:pPr>
        <w:pStyle w:val="NormalBold"/>
      </w:pPr>
      <w:r w:rsidRPr="007B7F4D">
        <w:rPr>
          <w:rStyle w:val="HideTWBExt"/>
          <w:b w:val="0"/>
        </w:rPr>
        <w:t>&lt;Article&gt;</w:t>
      </w:r>
      <w:r w:rsidRPr="007B7F4D">
        <w:t>Punkt 16 g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61B6AD4" w14:textId="77777777" w:rsidTr="00964E83">
        <w:trPr>
          <w:trHeight w:hRule="exact" w:val="240"/>
          <w:jc w:val="center"/>
        </w:trPr>
        <w:tc>
          <w:tcPr>
            <w:tcW w:w="9752" w:type="dxa"/>
            <w:gridSpan w:val="2"/>
            <w:tcBorders>
              <w:top w:val="nil"/>
              <w:left w:val="nil"/>
              <w:bottom w:val="nil"/>
              <w:right w:val="nil"/>
            </w:tcBorders>
          </w:tcPr>
          <w:p w14:paraId="5D775597" w14:textId="77777777" w:rsidR="009A348C" w:rsidRPr="007B7F4D" w:rsidRDefault="009A348C" w:rsidP="00964E83"/>
        </w:tc>
      </w:tr>
      <w:tr w:rsidR="00DE3FE4" w:rsidRPr="007B7F4D" w14:paraId="1A465F0A" w14:textId="77777777" w:rsidTr="00964E83">
        <w:trPr>
          <w:trHeight w:val="240"/>
          <w:jc w:val="center"/>
        </w:trPr>
        <w:tc>
          <w:tcPr>
            <w:tcW w:w="4876" w:type="dxa"/>
            <w:tcBorders>
              <w:top w:val="nil"/>
              <w:left w:val="nil"/>
              <w:bottom w:val="nil"/>
              <w:right w:val="nil"/>
            </w:tcBorders>
          </w:tcPr>
          <w:p w14:paraId="24DE333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B5F838B" w14:textId="77777777" w:rsidR="009A348C" w:rsidRPr="007B7F4D" w:rsidRDefault="009A348C" w:rsidP="00964E83">
            <w:pPr>
              <w:pStyle w:val="AmColumnHeading"/>
            </w:pPr>
            <w:r w:rsidRPr="007B7F4D">
              <w:t>Muudatusettepanek</w:t>
            </w:r>
          </w:p>
        </w:tc>
      </w:tr>
      <w:tr w:rsidR="00DE3FE4" w:rsidRPr="007B7F4D" w14:paraId="35660F9C" w14:textId="77777777" w:rsidTr="00964E83">
        <w:trPr>
          <w:jc w:val="center"/>
        </w:trPr>
        <w:tc>
          <w:tcPr>
            <w:tcW w:w="4876" w:type="dxa"/>
            <w:tcBorders>
              <w:top w:val="nil"/>
              <w:left w:val="nil"/>
              <w:bottom w:val="nil"/>
              <w:right w:val="nil"/>
            </w:tcBorders>
          </w:tcPr>
          <w:p w14:paraId="18B8B9B5" w14:textId="77777777" w:rsidR="009A348C" w:rsidRPr="007B7F4D" w:rsidRDefault="009A348C" w:rsidP="00964E83">
            <w:pPr>
              <w:pStyle w:val="Normal6a"/>
            </w:pPr>
          </w:p>
        </w:tc>
        <w:tc>
          <w:tcPr>
            <w:tcW w:w="4876" w:type="dxa"/>
            <w:tcBorders>
              <w:top w:val="nil"/>
              <w:left w:val="nil"/>
              <w:bottom w:val="nil"/>
              <w:right w:val="nil"/>
            </w:tcBorders>
          </w:tcPr>
          <w:p w14:paraId="01B91BA4" w14:textId="77777777" w:rsidR="009A348C" w:rsidRPr="007B7F4D" w:rsidRDefault="009A348C" w:rsidP="00964E83">
            <w:pPr>
              <w:pStyle w:val="Normal6a"/>
            </w:pPr>
            <w:r w:rsidRPr="007B7F4D">
              <w:rPr>
                <w:b/>
                <w:i/>
              </w:rPr>
              <w:t>16g.</w:t>
            </w:r>
            <w:r w:rsidRPr="007B7F4D">
              <w:tab/>
            </w:r>
            <w:r w:rsidRPr="007B7F4D">
              <w:rPr>
                <w:b/>
                <w:i/>
              </w:rPr>
              <w:t>tuletab meelde, et Iraan toetab oma käsilast Hamasi, rõhutades piirkonnas jätkuvat varisõda, kuna Iraan jätkab selliste terrorirühmituste nagu Hamas ja Hezbollah toetamist, mis raskendab jõupingutusi piirkondliku stabiilsuse saavutamiseks; taunib Iraani nn moraalipolitseid ja teeb ettepaneku, et soolise võrdõiguslikkuse strateegia pakuks vankumatut toetust naistele, kes juhivad võitlust suuremate vabaduste nimel ja nõuavad suuremaid vabadusi ning hidžaabi kandmise kohustuse ja muude ebainimlikult karmide seaduste tühistamist;</w:t>
            </w:r>
          </w:p>
        </w:tc>
      </w:tr>
    </w:tbl>
    <w:p w14:paraId="2771B3E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00EB845" w14:textId="77777777" w:rsidR="009A348C" w:rsidRPr="007B7F4D" w:rsidRDefault="009A348C" w:rsidP="009A348C">
      <w:r w:rsidRPr="007B7F4D">
        <w:rPr>
          <w:rStyle w:val="HideTWBExt"/>
        </w:rPr>
        <w:t>&lt;/Amend&gt;</w:t>
      </w:r>
    </w:p>
    <w:p w14:paraId="3EE1DE4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683</w:t>
      </w:r>
      <w:r w:rsidRPr="007B7F4D">
        <w:rPr>
          <w:rStyle w:val="HideTWBExt"/>
          <w:b w:val="0"/>
        </w:rPr>
        <w:t>&lt;/NumAm&gt;</w:t>
      </w:r>
    </w:p>
    <w:p w14:paraId="7A197BBF"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3EAD3770" w14:textId="77777777" w:rsidR="009A348C" w:rsidRPr="007B7F4D" w:rsidRDefault="009A348C" w:rsidP="009A348C">
      <w:pPr>
        <w:pStyle w:val="NormalBold"/>
      </w:pPr>
      <w:r w:rsidRPr="007B7F4D">
        <w:rPr>
          <w:rStyle w:val="HideTWBExt"/>
          <w:b w:val="0"/>
        </w:rPr>
        <w:t>&lt;/RepeatBlock-By&gt;</w:t>
      </w:r>
    </w:p>
    <w:p w14:paraId="163490A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99DABF5" w14:textId="77777777" w:rsidR="009A348C" w:rsidRPr="007B7F4D" w:rsidRDefault="009A348C" w:rsidP="009A348C">
      <w:pPr>
        <w:pStyle w:val="NormalBold"/>
      </w:pPr>
      <w:r w:rsidRPr="007B7F4D">
        <w:rPr>
          <w:rStyle w:val="HideTWBExt"/>
          <w:b w:val="0"/>
        </w:rPr>
        <w:t>&lt;Article&gt;</w:t>
      </w:r>
      <w:r w:rsidRPr="007B7F4D">
        <w:t>Punkt 16 g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344E46F" w14:textId="77777777" w:rsidTr="00964E83">
        <w:trPr>
          <w:trHeight w:hRule="exact" w:val="240"/>
          <w:jc w:val="center"/>
        </w:trPr>
        <w:tc>
          <w:tcPr>
            <w:tcW w:w="9752" w:type="dxa"/>
            <w:gridSpan w:val="2"/>
            <w:tcBorders>
              <w:top w:val="nil"/>
              <w:left w:val="nil"/>
              <w:bottom w:val="nil"/>
              <w:right w:val="nil"/>
            </w:tcBorders>
          </w:tcPr>
          <w:p w14:paraId="30DAC1AD" w14:textId="77777777" w:rsidR="009A348C" w:rsidRPr="007B7F4D" w:rsidRDefault="009A348C" w:rsidP="00964E83"/>
        </w:tc>
      </w:tr>
      <w:tr w:rsidR="00DE3FE4" w:rsidRPr="007B7F4D" w14:paraId="53725010" w14:textId="77777777" w:rsidTr="00964E83">
        <w:trPr>
          <w:trHeight w:val="240"/>
          <w:jc w:val="center"/>
        </w:trPr>
        <w:tc>
          <w:tcPr>
            <w:tcW w:w="4876" w:type="dxa"/>
            <w:tcBorders>
              <w:top w:val="nil"/>
              <w:left w:val="nil"/>
              <w:bottom w:val="nil"/>
              <w:right w:val="nil"/>
            </w:tcBorders>
          </w:tcPr>
          <w:p w14:paraId="14FC675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21464F8" w14:textId="77777777" w:rsidR="009A348C" w:rsidRPr="007B7F4D" w:rsidRDefault="009A348C" w:rsidP="00964E83">
            <w:pPr>
              <w:pStyle w:val="AmColumnHeading"/>
            </w:pPr>
            <w:r w:rsidRPr="007B7F4D">
              <w:t>Muudatusettepanek</w:t>
            </w:r>
          </w:p>
        </w:tc>
      </w:tr>
      <w:tr w:rsidR="00DE3FE4" w:rsidRPr="007B7F4D" w14:paraId="1FCBC5FB" w14:textId="77777777" w:rsidTr="00964E83">
        <w:trPr>
          <w:jc w:val="center"/>
        </w:trPr>
        <w:tc>
          <w:tcPr>
            <w:tcW w:w="4876" w:type="dxa"/>
            <w:tcBorders>
              <w:top w:val="nil"/>
              <w:left w:val="nil"/>
              <w:bottom w:val="nil"/>
              <w:right w:val="nil"/>
            </w:tcBorders>
          </w:tcPr>
          <w:p w14:paraId="63766B13" w14:textId="77777777" w:rsidR="009A348C" w:rsidRPr="007B7F4D" w:rsidRDefault="009A348C" w:rsidP="00964E83">
            <w:pPr>
              <w:pStyle w:val="Normal6a"/>
            </w:pPr>
          </w:p>
        </w:tc>
        <w:tc>
          <w:tcPr>
            <w:tcW w:w="4876" w:type="dxa"/>
            <w:tcBorders>
              <w:top w:val="nil"/>
              <w:left w:val="nil"/>
              <w:bottom w:val="nil"/>
              <w:right w:val="nil"/>
            </w:tcBorders>
          </w:tcPr>
          <w:p w14:paraId="50F69C01" w14:textId="77777777" w:rsidR="009A348C" w:rsidRPr="007B7F4D" w:rsidRDefault="009A348C" w:rsidP="00964E83">
            <w:pPr>
              <w:pStyle w:val="Normal6a"/>
            </w:pPr>
            <w:r w:rsidRPr="007B7F4D">
              <w:rPr>
                <w:b/>
                <w:i/>
              </w:rPr>
              <w:t>16g.</w:t>
            </w:r>
            <w:r w:rsidRPr="007B7F4D">
              <w:tab/>
            </w:r>
            <w:r w:rsidRPr="007B7F4D">
              <w:rPr>
                <w:b/>
                <w:i/>
              </w:rPr>
              <w:t>palub liikmesriikidel võtta meetmed, et tagada naissoost sisserändajatele ja põgenikele juurdepääs tervishoiu-, tööhõive-, toitlustuse ja teabega seotud teenustele ning leevendada kaitsega seotud riske, eriti meeste ja naiste vahelist vägivalda ning naistega kaubitsemist;</w:t>
            </w:r>
          </w:p>
        </w:tc>
      </w:tr>
    </w:tbl>
    <w:p w14:paraId="6776EC1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84B7017" w14:textId="77777777" w:rsidR="009A348C" w:rsidRPr="007B7F4D" w:rsidRDefault="009A348C" w:rsidP="009A348C">
      <w:r w:rsidRPr="007B7F4D">
        <w:rPr>
          <w:rStyle w:val="HideTWBExt"/>
        </w:rPr>
        <w:t>&lt;/Amend&gt;</w:t>
      </w:r>
    </w:p>
    <w:p w14:paraId="6A11D23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684</w:t>
      </w:r>
      <w:r w:rsidRPr="007B7F4D">
        <w:rPr>
          <w:rStyle w:val="HideTWBExt"/>
          <w:b w:val="0"/>
        </w:rPr>
        <w:t>&lt;/NumAm&gt;</w:t>
      </w:r>
    </w:p>
    <w:p w14:paraId="48BB4753"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53AC1AD6" w14:textId="77777777" w:rsidR="009A348C" w:rsidRPr="007B7F4D" w:rsidRDefault="009A348C" w:rsidP="009A348C">
      <w:pPr>
        <w:pStyle w:val="NormalBold"/>
      </w:pPr>
      <w:r w:rsidRPr="007B7F4D">
        <w:rPr>
          <w:rStyle w:val="HideTWBExt"/>
          <w:b w:val="0"/>
        </w:rPr>
        <w:t>&lt;/RepeatBlock-By&gt;</w:t>
      </w:r>
    </w:p>
    <w:p w14:paraId="0C8E5BD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C66D1C6" w14:textId="77777777" w:rsidR="009A348C" w:rsidRPr="007B7F4D" w:rsidRDefault="009A348C" w:rsidP="009A348C">
      <w:pPr>
        <w:pStyle w:val="NormalBold"/>
      </w:pPr>
      <w:r w:rsidRPr="007B7F4D">
        <w:rPr>
          <w:rStyle w:val="HideTWBExt"/>
          <w:b w:val="0"/>
        </w:rPr>
        <w:t>&lt;Article&gt;</w:t>
      </w:r>
      <w:r w:rsidRPr="007B7F4D">
        <w:t>Punkt 16 h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00542D9" w14:textId="77777777" w:rsidTr="00964E83">
        <w:trPr>
          <w:trHeight w:hRule="exact" w:val="240"/>
          <w:jc w:val="center"/>
        </w:trPr>
        <w:tc>
          <w:tcPr>
            <w:tcW w:w="9752" w:type="dxa"/>
            <w:gridSpan w:val="2"/>
            <w:tcBorders>
              <w:top w:val="nil"/>
              <w:left w:val="nil"/>
              <w:bottom w:val="nil"/>
              <w:right w:val="nil"/>
            </w:tcBorders>
          </w:tcPr>
          <w:p w14:paraId="1F8A8461" w14:textId="77777777" w:rsidR="009A348C" w:rsidRPr="007B7F4D" w:rsidRDefault="009A348C" w:rsidP="00964E83"/>
        </w:tc>
      </w:tr>
      <w:tr w:rsidR="00DE3FE4" w:rsidRPr="007B7F4D" w14:paraId="5D4EF83E" w14:textId="77777777" w:rsidTr="00964E83">
        <w:trPr>
          <w:trHeight w:val="240"/>
          <w:jc w:val="center"/>
        </w:trPr>
        <w:tc>
          <w:tcPr>
            <w:tcW w:w="4876" w:type="dxa"/>
            <w:tcBorders>
              <w:top w:val="nil"/>
              <w:left w:val="nil"/>
              <w:bottom w:val="nil"/>
              <w:right w:val="nil"/>
            </w:tcBorders>
          </w:tcPr>
          <w:p w14:paraId="04E24ED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8F80118" w14:textId="77777777" w:rsidR="009A348C" w:rsidRPr="007B7F4D" w:rsidRDefault="009A348C" w:rsidP="00964E83">
            <w:pPr>
              <w:pStyle w:val="AmColumnHeading"/>
            </w:pPr>
            <w:r w:rsidRPr="007B7F4D">
              <w:t>Muudatusettepanek</w:t>
            </w:r>
          </w:p>
        </w:tc>
      </w:tr>
      <w:tr w:rsidR="00DE3FE4" w:rsidRPr="007B7F4D" w14:paraId="5D26F346" w14:textId="77777777" w:rsidTr="00964E83">
        <w:trPr>
          <w:jc w:val="center"/>
        </w:trPr>
        <w:tc>
          <w:tcPr>
            <w:tcW w:w="4876" w:type="dxa"/>
            <w:tcBorders>
              <w:top w:val="nil"/>
              <w:left w:val="nil"/>
              <w:bottom w:val="nil"/>
              <w:right w:val="nil"/>
            </w:tcBorders>
          </w:tcPr>
          <w:p w14:paraId="39964C8C" w14:textId="77777777" w:rsidR="009A348C" w:rsidRPr="007B7F4D" w:rsidRDefault="009A348C" w:rsidP="00964E83">
            <w:pPr>
              <w:pStyle w:val="Normal6a"/>
            </w:pPr>
          </w:p>
        </w:tc>
        <w:tc>
          <w:tcPr>
            <w:tcW w:w="4876" w:type="dxa"/>
            <w:tcBorders>
              <w:top w:val="nil"/>
              <w:left w:val="nil"/>
              <w:bottom w:val="nil"/>
              <w:right w:val="nil"/>
            </w:tcBorders>
          </w:tcPr>
          <w:p w14:paraId="56037186" w14:textId="77777777" w:rsidR="009A348C" w:rsidRPr="007B7F4D" w:rsidRDefault="009A348C" w:rsidP="00964E83">
            <w:pPr>
              <w:pStyle w:val="Normal6a"/>
            </w:pPr>
            <w:r w:rsidRPr="007B7F4D">
              <w:rPr>
                <w:b/>
                <w:i/>
              </w:rPr>
              <w:t>16h.</w:t>
            </w:r>
            <w:r w:rsidRPr="007B7F4D">
              <w:tab/>
            </w:r>
            <w:r w:rsidRPr="007B7F4D">
              <w:rPr>
                <w:b/>
                <w:i/>
              </w:rPr>
              <w:t>mõistab hukka Talibani dekreedi ehk nn vooruslikkuse edendamise ja kombelõtvuse tõkestamise seaduse, millega muudeti piirangud veel karmimaks, sest naised peavad nüüd avalikes kohtades vait olema, mis tähendab, et Afganistani naised on põhiõigustest ja -vabadustest ilma jäetud, mis kujutab endast soolist apartheidi;</w:t>
            </w:r>
          </w:p>
        </w:tc>
      </w:tr>
    </w:tbl>
    <w:p w14:paraId="3A4FBD3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01AB954" w14:textId="77777777" w:rsidR="009A348C" w:rsidRPr="007B7F4D" w:rsidRDefault="009A348C" w:rsidP="009A348C">
      <w:r w:rsidRPr="007B7F4D">
        <w:rPr>
          <w:rStyle w:val="HideTWBExt"/>
        </w:rPr>
        <w:t>&lt;/Amend&gt;</w:t>
      </w:r>
    </w:p>
    <w:p w14:paraId="5444AD2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685</w:t>
      </w:r>
      <w:r w:rsidRPr="007B7F4D">
        <w:rPr>
          <w:rStyle w:val="HideTWBExt"/>
          <w:b w:val="0"/>
        </w:rPr>
        <w:t>&lt;/NumAm&gt;</w:t>
      </w:r>
    </w:p>
    <w:p w14:paraId="69B390B3"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28C31392" w14:textId="77777777" w:rsidR="009A348C" w:rsidRPr="007B7F4D" w:rsidRDefault="009A348C" w:rsidP="009A348C">
      <w:pPr>
        <w:pStyle w:val="NormalBold"/>
      </w:pPr>
      <w:r w:rsidRPr="007B7F4D">
        <w:rPr>
          <w:rStyle w:val="HideTWBExt"/>
          <w:b w:val="0"/>
        </w:rPr>
        <w:t>&lt;/RepeatBlock-By&gt;</w:t>
      </w:r>
    </w:p>
    <w:p w14:paraId="5ED29B2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096520C" w14:textId="77777777" w:rsidR="009A348C" w:rsidRPr="007B7F4D" w:rsidRDefault="009A348C" w:rsidP="009A348C">
      <w:pPr>
        <w:pStyle w:val="NormalBold"/>
      </w:pPr>
      <w:r w:rsidRPr="007B7F4D">
        <w:rPr>
          <w:rStyle w:val="HideTWBExt"/>
          <w:b w:val="0"/>
        </w:rPr>
        <w:t>&lt;Article&gt;</w:t>
      </w:r>
      <w:r w:rsidRPr="007B7F4D">
        <w:t>Punkt 16 h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E60FAC0" w14:textId="77777777" w:rsidTr="00964E83">
        <w:trPr>
          <w:trHeight w:hRule="exact" w:val="240"/>
          <w:jc w:val="center"/>
        </w:trPr>
        <w:tc>
          <w:tcPr>
            <w:tcW w:w="9752" w:type="dxa"/>
            <w:gridSpan w:val="2"/>
            <w:tcBorders>
              <w:top w:val="nil"/>
              <w:left w:val="nil"/>
              <w:bottom w:val="nil"/>
              <w:right w:val="nil"/>
            </w:tcBorders>
          </w:tcPr>
          <w:p w14:paraId="31D68960" w14:textId="77777777" w:rsidR="009A348C" w:rsidRPr="007B7F4D" w:rsidRDefault="009A348C" w:rsidP="00964E83"/>
        </w:tc>
      </w:tr>
      <w:tr w:rsidR="00DE3FE4" w:rsidRPr="007B7F4D" w14:paraId="32851951" w14:textId="77777777" w:rsidTr="00964E83">
        <w:trPr>
          <w:trHeight w:val="240"/>
          <w:jc w:val="center"/>
        </w:trPr>
        <w:tc>
          <w:tcPr>
            <w:tcW w:w="4876" w:type="dxa"/>
            <w:tcBorders>
              <w:top w:val="nil"/>
              <w:left w:val="nil"/>
              <w:bottom w:val="nil"/>
              <w:right w:val="nil"/>
            </w:tcBorders>
          </w:tcPr>
          <w:p w14:paraId="3980472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93788BB" w14:textId="77777777" w:rsidR="009A348C" w:rsidRPr="007B7F4D" w:rsidRDefault="009A348C" w:rsidP="00964E83">
            <w:pPr>
              <w:pStyle w:val="AmColumnHeading"/>
            </w:pPr>
            <w:r w:rsidRPr="007B7F4D">
              <w:t>Muudatusettepanek</w:t>
            </w:r>
          </w:p>
        </w:tc>
      </w:tr>
      <w:tr w:rsidR="00DE3FE4" w:rsidRPr="007B7F4D" w14:paraId="663A14C0" w14:textId="77777777" w:rsidTr="00964E83">
        <w:trPr>
          <w:jc w:val="center"/>
        </w:trPr>
        <w:tc>
          <w:tcPr>
            <w:tcW w:w="4876" w:type="dxa"/>
            <w:tcBorders>
              <w:top w:val="nil"/>
              <w:left w:val="nil"/>
              <w:bottom w:val="nil"/>
              <w:right w:val="nil"/>
            </w:tcBorders>
          </w:tcPr>
          <w:p w14:paraId="372918C9" w14:textId="77777777" w:rsidR="009A348C" w:rsidRPr="007B7F4D" w:rsidRDefault="009A348C" w:rsidP="00964E83">
            <w:pPr>
              <w:pStyle w:val="Normal6a"/>
            </w:pPr>
          </w:p>
        </w:tc>
        <w:tc>
          <w:tcPr>
            <w:tcW w:w="4876" w:type="dxa"/>
            <w:tcBorders>
              <w:top w:val="nil"/>
              <w:left w:val="nil"/>
              <w:bottom w:val="nil"/>
              <w:right w:val="nil"/>
            </w:tcBorders>
          </w:tcPr>
          <w:p w14:paraId="3EA8A120" w14:textId="77777777" w:rsidR="009A348C" w:rsidRPr="007B7F4D" w:rsidRDefault="009A348C" w:rsidP="00964E83">
            <w:pPr>
              <w:pStyle w:val="Normal6a"/>
            </w:pPr>
            <w:r w:rsidRPr="007B7F4D">
              <w:rPr>
                <w:b/>
                <w:i/>
              </w:rPr>
              <w:t>16h.</w:t>
            </w:r>
            <w:r w:rsidRPr="007B7F4D">
              <w:tab/>
            </w:r>
            <w:r w:rsidRPr="007B7F4D">
              <w:rPr>
                <w:b/>
                <w:i/>
              </w:rPr>
              <w:t>kutsub komisjoni üles arvestama soolist võrdõiguslikkust kogu ELi rände- ja varjupaigapoliitikas, tagades varjupaika taotlevatele naistele, tütarlastele ja LGBTIQ+-inimestele juurdepääsu kaitsele, tervishoiule ja õigusabile;</w:t>
            </w:r>
          </w:p>
        </w:tc>
      </w:tr>
    </w:tbl>
    <w:p w14:paraId="5D3AF89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A5EC551" w14:textId="77777777" w:rsidR="009A348C" w:rsidRPr="007B7F4D" w:rsidRDefault="009A348C" w:rsidP="009A348C">
      <w:r w:rsidRPr="007B7F4D">
        <w:rPr>
          <w:rStyle w:val="HideTWBExt"/>
        </w:rPr>
        <w:t>&lt;/Amend&gt;</w:t>
      </w:r>
    </w:p>
    <w:p w14:paraId="5DD55BF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686</w:t>
      </w:r>
      <w:r w:rsidRPr="007B7F4D">
        <w:rPr>
          <w:rStyle w:val="HideTWBExt"/>
          <w:b w:val="0"/>
        </w:rPr>
        <w:t>&lt;/NumAm&gt;</w:t>
      </w:r>
    </w:p>
    <w:p w14:paraId="5D369109"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1166F2D8" w14:textId="77777777" w:rsidR="009A348C" w:rsidRPr="007B7F4D" w:rsidRDefault="009A348C" w:rsidP="009A348C">
      <w:pPr>
        <w:pStyle w:val="NormalBold"/>
      </w:pPr>
      <w:r w:rsidRPr="007B7F4D">
        <w:rPr>
          <w:rStyle w:val="HideTWBExt"/>
          <w:b w:val="0"/>
        </w:rPr>
        <w:t>&lt;/RepeatBlock-By&gt;</w:t>
      </w:r>
    </w:p>
    <w:p w14:paraId="357F038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4B69786" w14:textId="77777777" w:rsidR="009A348C" w:rsidRPr="007B7F4D" w:rsidRDefault="009A348C" w:rsidP="009A348C">
      <w:pPr>
        <w:pStyle w:val="NormalBold"/>
      </w:pPr>
      <w:r w:rsidRPr="007B7F4D">
        <w:rPr>
          <w:rStyle w:val="HideTWBExt"/>
          <w:b w:val="0"/>
        </w:rPr>
        <w:t>&lt;Article&gt;</w:t>
      </w:r>
      <w:r w:rsidRPr="007B7F4D">
        <w:t>Punkt 16 i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40EDBCE" w14:textId="77777777" w:rsidTr="00964E83">
        <w:trPr>
          <w:trHeight w:hRule="exact" w:val="240"/>
          <w:jc w:val="center"/>
        </w:trPr>
        <w:tc>
          <w:tcPr>
            <w:tcW w:w="9752" w:type="dxa"/>
            <w:gridSpan w:val="2"/>
            <w:tcBorders>
              <w:top w:val="nil"/>
              <w:left w:val="nil"/>
              <w:bottom w:val="nil"/>
              <w:right w:val="nil"/>
            </w:tcBorders>
          </w:tcPr>
          <w:p w14:paraId="4BDFCED7" w14:textId="77777777" w:rsidR="009A348C" w:rsidRPr="007B7F4D" w:rsidRDefault="009A348C" w:rsidP="00964E83"/>
        </w:tc>
      </w:tr>
      <w:tr w:rsidR="00DE3FE4" w:rsidRPr="007B7F4D" w14:paraId="5DD8127A" w14:textId="77777777" w:rsidTr="00964E83">
        <w:trPr>
          <w:trHeight w:val="240"/>
          <w:jc w:val="center"/>
        </w:trPr>
        <w:tc>
          <w:tcPr>
            <w:tcW w:w="4876" w:type="dxa"/>
            <w:tcBorders>
              <w:top w:val="nil"/>
              <w:left w:val="nil"/>
              <w:bottom w:val="nil"/>
              <w:right w:val="nil"/>
            </w:tcBorders>
          </w:tcPr>
          <w:p w14:paraId="2913558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5C55198" w14:textId="77777777" w:rsidR="009A348C" w:rsidRPr="007B7F4D" w:rsidRDefault="009A348C" w:rsidP="00964E83">
            <w:pPr>
              <w:pStyle w:val="AmColumnHeading"/>
            </w:pPr>
            <w:r w:rsidRPr="007B7F4D">
              <w:t>Muudatusettepanek</w:t>
            </w:r>
          </w:p>
        </w:tc>
      </w:tr>
      <w:tr w:rsidR="00DE3FE4" w:rsidRPr="007B7F4D" w14:paraId="0354B5DC" w14:textId="77777777" w:rsidTr="00964E83">
        <w:trPr>
          <w:jc w:val="center"/>
        </w:trPr>
        <w:tc>
          <w:tcPr>
            <w:tcW w:w="4876" w:type="dxa"/>
            <w:tcBorders>
              <w:top w:val="nil"/>
              <w:left w:val="nil"/>
              <w:bottom w:val="nil"/>
              <w:right w:val="nil"/>
            </w:tcBorders>
          </w:tcPr>
          <w:p w14:paraId="4549BF7E" w14:textId="77777777" w:rsidR="009A348C" w:rsidRPr="007B7F4D" w:rsidRDefault="009A348C" w:rsidP="00964E83">
            <w:pPr>
              <w:pStyle w:val="Normal6a"/>
            </w:pPr>
          </w:p>
        </w:tc>
        <w:tc>
          <w:tcPr>
            <w:tcW w:w="4876" w:type="dxa"/>
            <w:tcBorders>
              <w:top w:val="nil"/>
              <w:left w:val="nil"/>
              <w:bottom w:val="nil"/>
              <w:right w:val="nil"/>
            </w:tcBorders>
          </w:tcPr>
          <w:p w14:paraId="39441133" w14:textId="77777777" w:rsidR="009A348C" w:rsidRPr="007B7F4D" w:rsidRDefault="009A348C" w:rsidP="00964E83">
            <w:pPr>
              <w:pStyle w:val="Normal6a"/>
            </w:pPr>
            <w:r w:rsidRPr="007B7F4D">
              <w:rPr>
                <w:b/>
                <w:i/>
              </w:rPr>
              <w:t>16i.</w:t>
            </w:r>
            <w:r w:rsidRPr="007B7F4D">
              <w:tab/>
            </w:r>
            <w:r w:rsidRPr="007B7F4D">
              <w:rPr>
                <w:b/>
                <w:i/>
              </w:rPr>
              <w:t>kutsub komisjoni ja Euroopa välisteenistust üles looma mehhanisme feministide, LGBTIQ+-inimeste ning seksuaal- ja reproduktiivtervise ning seonduvate õiguste kaitsjate kaitsmiseks, eriti riikides, kus toimub demokraatia taandareng;</w:t>
            </w:r>
          </w:p>
        </w:tc>
      </w:tr>
    </w:tbl>
    <w:p w14:paraId="63D174B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577685F" w14:textId="77777777" w:rsidR="009A348C" w:rsidRPr="007B7F4D" w:rsidRDefault="009A348C" w:rsidP="009A348C">
      <w:r w:rsidRPr="007B7F4D">
        <w:rPr>
          <w:rStyle w:val="HideTWBExt"/>
        </w:rPr>
        <w:t>&lt;/Amend&gt;</w:t>
      </w:r>
    </w:p>
    <w:p w14:paraId="7FC5A36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687</w:t>
      </w:r>
      <w:r w:rsidRPr="007B7F4D">
        <w:rPr>
          <w:rStyle w:val="HideTWBExt"/>
          <w:b w:val="0"/>
        </w:rPr>
        <w:t>&lt;/NumAm&gt;</w:t>
      </w:r>
    </w:p>
    <w:p w14:paraId="5C1A6A60"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C6FDB7C" w14:textId="77777777" w:rsidR="009A348C" w:rsidRPr="007B7F4D" w:rsidRDefault="009A348C" w:rsidP="009A348C">
      <w:pPr>
        <w:pStyle w:val="NormalBold"/>
      </w:pPr>
      <w:r w:rsidRPr="007B7F4D">
        <w:rPr>
          <w:rStyle w:val="HideTWBExt"/>
          <w:b w:val="0"/>
        </w:rPr>
        <w:t>&lt;/RepeatBlock-By&gt;</w:t>
      </w:r>
    </w:p>
    <w:p w14:paraId="6A44127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0863BB9" w14:textId="77777777" w:rsidR="009A348C" w:rsidRPr="007B7F4D" w:rsidRDefault="009A348C" w:rsidP="009A348C">
      <w:pPr>
        <w:pStyle w:val="NormalBold"/>
      </w:pPr>
      <w:r w:rsidRPr="007B7F4D">
        <w:rPr>
          <w:rStyle w:val="HideTWBExt"/>
          <w:b w:val="0"/>
        </w:rPr>
        <w:t>&lt;Article&gt;</w:t>
      </w:r>
      <w:r w:rsidRPr="007B7F4D">
        <w:t>Punkt 16 j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57A8493" w14:textId="77777777" w:rsidTr="00964E83">
        <w:trPr>
          <w:trHeight w:hRule="exact" w:val="240"/>
          <w:jc w:val="center"/>
        </w:trPr>
        <w:tc>
          <w:tcPr>
            <w:tcW w:w="9752" w:type="dxa"/>
            <w:gridSpan w:val="2"/>
            <w:tcBorders>
              <w:top w:val="nil"/>
              <w:left w:val="nil"/>
              <w:bottom w:val="nil"/>
              <w:right w:val="nil"/>
            </w:tcBorders>
          </w:tcPr>
          <w:p w14:paraId="48ADFAC7" w14:textId="77777777" w:rsidR="009A348C" w:rsidRPr="007B7F4D" w:rsidRDefault="009A348C" w:rsidP="00964E83"/>
        </w:tc>
      </w:tr>
      <w:tr w:rsidR="00DE3FE4" w:rsidRPr="007B7F4D" w14:paraId="5DC533B3" w14:textId="77777777" w:rsidTr="00964E83">
        <w:trPr>
          <w:trHeight w:val="240"/>
          <w:jc w:val="center"/>
        </w:trPr>
        <w:tc>
          <w:tcPr>
            <w:tcW w:w="4876" w:type="dxa"/>
            <w:tcBorders>
              <w:top w:val="nil"/>
              <w:left w:val="nil"/>
              <w:bottom w:val="nil"/>
              <w:right w:val="nil"/>
            </w:tcBorders>
          </w:tcPr>
          <w:p w14:paraId="583CE4E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326422B" w14:textId="77777777" w:rsidR="009A348C" w:rsidRPr="007B7F4D" w:rsidRDefault="009A348C" w:rsidP="00964E83">
            <w:pPr>
              <w:pStyle w:val="AmColumnHeading"/>
            </w:pPr>
            <w:r w:rsidRPr="007B7F4D">
              <w:t>Muudatusettepanek</w:t>
            </w:r>
          </w:p>
        </w:tc>
      </w:tr>
      <w:tr w:rsidR="00DE3FE4" w:rsidRPr="007B7F4D" w14:paraId="03E786DA" w14:textId="77777777" w:rsidTr="00964E83">
        <w:trPr>
          <w:jc w:val="center"/>
        </w:trPr>
        <w:tc>
          <w:tcPr>
            <w:tcW w:w="4876" w:type="dxa"/>
            <w:tcBorders>
              <w:top w:val="nil"/>
              <w:left w:val="nil"/>
              <w:bottom w:val="nil"/>
              <w:right w:val="nil"/>
            </w:tcBorders>
          </w:tcPr>
          <w:p w14:paraId="715D5030" w14:textId="77777777" w:rsidR="009A348C" w:rsidRPr="007B7F4D" w:rsidRDefault="009A348C" w:rsidP="00964E83">
            <w:pPr>
              <w:pStyle w:val="Normal6a"/>
            </w:pPr>
          </w:p>
        </w:tc>
        <w:tc>
          <w:tcPr>
            <w:tcW w:w="4876" w:type="dxa"/>
            <w:tcBorders>
              <w:top w:val="nil"/>
              <w:left w:val="nil"/>
              <w:bottom w:val="nil"/>
              <w:right w:val="nil"/>
            </w:tcBorders>
          </w:tcPr>
          <w:p w14:paraId="23DA2C70" w14:textId="77777777" w:rsidR="009A348C" w:rsidRPr="007B7F4D" w:rsidRDefault="009A348C" w:rsidP="00964E83">
            <w:pPr>
              <w:pStyle w:val="Normal6a"/>
            </w:pPr>
            <w:r w:rsidRPr="007B7F4D">
              <w:rPr>
                <w:b/>
                <w:i/>
              </w:rPr>
              <w:t>16j.</w:t>
            </w:r>
            <w:r w:rsidRPr="007B7F4D">
              <w:tab/>
            </w:r>
            <w:r w:rsidRPr="007B7F4D">
              <w:rPr>
                <w:b/>
                <w:i/>
              </w:rPr>
              <w:t>rõhutab, et sellised kriisid nagu relvakonfliktid, territooriumi okupeerimine, loodusõnnetused ja humanitaarkriis, energiaostuvõimetus, kliimamuutused ja elukalliduse kriis, mõjutavad ebaproportsionaalselt kõige haavatavamaid rühmi, sealhulgas naisi, eakaid, lapsi, LGBTIQ+-inimesi, rändajaid, romasid ja puudega inimesi; kutsub komisjoni üles lisama uude soolise võrdõiguslikkuse strateegiasse kriisiohje, valmisoleku ja julgeoleku; kutsub komisjoni üles integreerima soolist võrdõiguslikkust ja mittediskrimineerimist ELi kriisivalmiduse strateegia rakendamisse, et ennetada tekkivaid ohte ja kriise ning neile reageerida, sealhulgas välispoliitika valdkonnas, tagades, et intersektsionaalsus ja sooline võrdõiguslikkus on kava osa;</w:t>
            </w:r>
          </w:p>
        </w:tc>
      </w:tr>
    </w:tbl>
    <w:p w14:paraId="642D1B9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187FA6C" w14:textId="77777777" w:rsidR="009A348C" w:rsidRPr="007B7F4D" w:rsidRDefault="009A348C" w:rsidP="009A348C">
      <w:r w:rsidRPr="007B7F4D">
        <w:rPr>
          <w:rStyle w:val="HideTWBExt"/>
        </w:rPr>
        <w:t>&lt;/Amend&gt;</w:t>
      </w:r>
    </w:p>
    <w:p w14:paraId="27C38A1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688</w:t>
      </w:r>
      <w:r w:rsidRPr="007B7F4D">
        <w:rPr>
          <w:rStyle w:val="HideTWBExt"/>
          <w:b w:val="0"/>
        </w:rPr>
        <w:t>&lt;/NumAm&gt;</w:t>
      </w:r>
    </w:p>
    <w:p w14:paraId="13955BD7"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63F10585" w14:textId="77777777" w:rsidR="009A348C" w:rsidRPr="007B7F4D" w:rsidRDefault="009A348C" w:rsidP="009A348C">
      <w:pPr>
        <w:pStyle w:val="NormalBold"/>
      </w:pPr>
      <w:r w:rsidRPr="007B7F4D">
        <w:rPr>
          <w:rStyle w:val="HideTWBExt"/>
          <w:b w:val="0"/>
        </w:rPr>
        <w:t>&lt;/RepeatBlock-By&gt;</w:t>
      </w:r>
    </w:p>
    <w:p w14:paraId="306DA4E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95CB0E5" w14:textId="77777777" w:rsidR="009A348C" w:rsidRPr="007B7F4D" w:rsidRDefault="009A348C" w:rsidP="009A348C">
      <w:pPr>
        <w:pStyle w:val="NormalBold"/>
      </w:pPr>
      <w:r w:rsidRPr="007B7F4D">
        <w:rPr>
          <w:rStyle w:val="HideTWBExt"/>
          <w:b w:val="0"/>
        </w:rPr>
        <w:t>&lt;Article&gt;</w:t>
      </w:r>
      <w:r w:rsidRPr="007B7F4D">
        <w:t>Alapealkiri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9BDA95F" w14:textId="77777777" w:rsidTr="00964E83">
        <w:trPr>
          <w:trHeight w:hRule="exact" w:val="240"/>
          <w:jc w:val="center"/>
        </w:trPr>
        <w:tc>
          <w:tcPr>
            <w:tcW w:w="9752" w:type="dxa"/>
            <w:gridSpan w:val="2"/>
            <w:tcBorders>
              <w:top w:val="nil"/>
              <w:left w:val="nil"/>
              <w:bottom w:val="nil"/>
              <w:right w:val="nil"/>
            </w:tcBorders>
          </w:tcPr>
          <w:p w14:paraId="73FB461D" w14:textId="77777777" w:rsidR="009A348C" w:rsidRPr="007B7F4D" w:rsidRDefault="009A348C" w:rsidP="00964E83"/>
        </w:tc>
      </w:tr>
      <w:tr w:rsidR="00DE3FE4" w:rsidRPr="007B7F4D" w14:paraId="55585FB2" w14:textId="77777777" w:rsidTr="00964E83">
        <w:trPr>
          <w:trHeight w:val="240"/>
          <w:jc w:val="center"/>
        </w:trPr>
        <w:tc>
          <w:tcPr>
            <w:tcW w:w="4876" w:type="dxa"/>
            <w:tcBorders>
              <w:top w:val="nil"/>
              <w:left w:val="nil"/>
              <w:bottom w:val="nil"/>
              <w:right w:val="nil"/>
            </w:tcBorders>
          </w:tcPr>
          <w:p w14:paraId="4C17451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3C2DB00" w14:textId="77777777" w:rsidR="009A348C" w:rsidRPr="007B7F4D" w:rsidRDefault="009A348C" w:rsidP="00964E83">
            <w:pPr>
              <w:pStyle w:val="AmColumnHeading"/>
            </w:pPr>
            <w:r w:rsidRPr="007B7F4D">
              <w:t>Muudatusettepanek</w:t>
            </w:r>
          </w:p>
        </w:tc>
      </w:tr>
      <w:tr w:rsidR="00DE3FE4" w:rsidRPr="007B7F4D" w14:paraId="7DA6070F" w14:textId="77777777" w:rsidTr="00964E83">
        <w:trPr>
          <w:jc w:val="center"/>
        </w:trPr>
        <w:tc>
          <w:tcPr>
            <w:tcW w:w="4876" w:type="dxa"/>
            <w:tcBorders>
              <w:top w:val="nil"/>
              <w:left w:val="nil"/>
              <w:bottom w:val="nil"/>
              <w:right w:val="nil"/>
            </w:tcBorders>
          </w:tcPr>
          <w:p w14:paraId="3A5C218E" w14:textId="77777777" w:rsidR="009A348C" w:rsidRPr="007B7F4D" w:rsidRDefault="009A348C" w:rsidP="00964E83">
            <w:pPr>
              <w:pStyle w:val="Normal6a"/>
            </w:pPr>
            <w:r w:rsidRPr="007B7F4D">
              <w:rPr>
                <w:b/>
                <w:i/>
              </w:rPr>
              <w:t>Soolise võrdõiguslikkuse vastaste liikumiste vastu võitlemine</w:t>
            </w:r>
          </w:p>
        </w:tc>
        <w:tc>
          <w:tcPr>
            <w:tcW w:w="4876" w:type="dxa"/>
            <w:tcBorders>
              <w:top w:val="nil"/>
              <w:left w:val="nil"/>
              <w:bottom w:val="nil"/>
              <w:right w:val="nil"/>
            </w:tcBorders>
          </w:tcPr>
          <w:p w14:paraId="7B802205" w14:textId="77777777" w:rsidR="009A348C" w:rsidRPr="007B7F4D" w:rsidRDefault="009A348C" w:rsidP="00964E83">
            <w:pPr>
              <w:pStyle w:val="Normal6a"/>
            </w:pPr>
            <w:r w:rsidRPr="007B7F4D">
              <w:rPr>
                <w:b/>
                <w:i/>
              </w:rPr>
              <w:t>välja jäetud</w:t>
            </w:r>
          </w:p>
        </w:tc>
      </w:tr>
    </w:tbl>
    <w:p w14:paraId="6569C45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59EC548" w14:textId="77777777" w:rsidR="009A348C" w:rsidRPr="007B7F4D" w:rsidRDefault="009A348C" w:rsidP="009A348C">
      <w:r w:rsidRPr="007B7F4D">
        <w:rPr>
          <w:rStyle w:val="HideTWBExt"/>
        </w:rPr>
        <w:t>&lt;/Amend&gt;</w:t>
      </w:r>
    </w:p>
    <w:p w14:paraId="3E6A55F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689</w:t>
      </w:r>
      <w:r w:rsidRPr="007B7F4D">
        <w:rPr>
          <w:rStyle w:val="HideTWBExt"/>
          <w:b w:val="0"/>
        </w:rPr>
        <w:t>&lt;/NumAm&gt;</w:t>
      </w:r>
    </w:p>
    <w:p w14:paraId="10711D22"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5E775580" w14:textId="77777777" w:rsidR="009A348C" w:rsidRPr="007B7F4D" w:rsidRDefault="009A348C" w:rsidP="009A348C">
      <w:pPr>
        <w:pStyle w:val="NormalBold"/>
      </w:pPr>
      <w:r w:rsidRPr="007B7F4D">
        <w:rPr>
          <w:rStyle w:val="HideTWBExt"/>
          <w:b w:val="0"/>
        </w:rPr>
        <w:t>&lt;/RepeatBlock-By&gt;</w:t>
      </w:r>
    </w:p>
    <w:p w14:paraId="2317F98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9CC6457" w14:textId="77777777" w:rsidR="009A348C" w:rsidRPr="007B7F4D" w:rsidRDefault="009A348C" w:rsidP="009A348C">
      <w:pPr>
        <w:pStyle w:val="NormalBold"/>
      </w:pPr>
      <w:r w:rsidRPr="007B7F4D">
        <w:rPr>
          <w:rStyle w:val="HideTWBExt"/>
          <w:b w:val="0"/>
        </w:rPr>
        <w:t>&lt;Article&gt;</w:t>
      </w:r>
      <w:r w:rsidRPr="007B7F4D">
        <w:t>Alapealkiri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3096E18" w14:textId="77777777" w:rsidTr="00964E83">
        <w:trPr>
          <w:trHeight w:hRule="exact" w:val="240"/>
          <w:jc w:val="center"/>
        </w:trPr>
        <w:tc>
          <w:tcPr>
            <w:tcW w:w="9752" w:type="dxa"/>
            <w:gridSpan w:val="2"/>
            <w:tcBorders>
              <w:top w:val="nil"/>
              <w:left w:val="nil"/>
              <w:bottom w:val="nil"/>
              <w:right w:val="nil"/>
            </w:tcBorders>
          </w:tcPr>
          <w:p w14:paraId="61325590" w14:textId="77777777" w:rsidR="009A348C" w:rsidRPr="007B7F4D" w:rsidRDefault="009A348C" w:rsidP="00964E83"/>
        </w:tc>
      </w:tr>
      <w:tr w:rsidR="00DE3FE4" w:rsidRPr="007B7F4D" w14:paraId="6E74A340" w14:textId="77777777" w:rsidTr="00964E83">
        <w:trPr>
          <w:trHeight w:val="240"/>
          <w:jc w:val="center"/>
        </w:trPr>
        <w:tc>
          <w:tcPr>
            <w:tcW w:w="4876" w:type="dxa"/>
            <w:tcBorders>
              <w:top w:val="nil"/>
              <w:left w:val="nil"/>
              <w:bottom w:val="nil"/>
              <w:right w:val="nil"/>
            </w:tcBorders>
          </w:tcPr>
          <w:p w14:paraId="7BD1876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0455257" w14:textId="77777777" w:rsidR="009A348C" w:rsidRPr="007B7F4D" w:rsidRDefault="009A348C" w:rsidP="00964E83">
            <w:pPr>
              <w:pStyle w:val="AmColumnHeading"/>
            </w:pPr>
            <w:r w:rsidRPr="007B7F4D">
              <w:t>Muudatusettepanek</w:t>
            </w:r>
          </w:p>
        </w:tc>
      </w:tr>
      <w:tr w:rsidR="00DE3FE4" w:rsidRPr="007B7F4D" w14:paraId="3266D2FE" w14:textId="77777777" w:rsidTr="00964E83">
        <w:trPr>
          <w:jc w:val="center"/>
        </w:trPr>
        <w:tc>
          <w:tcPr>
            <w:tcW w:w="4876" w:type="dxa"/>
            <w:tcBorders>
              <w:top w:val="nil"/>
              <w:left w:val="nil"/>
              <w:bottom w:val="nil"/>
              <w:right w:val="nil"/>
            </w:tcBorders>
          </w:tcPr>
          <w:p w14:paraId="0BA7D1AE" w14:textId="77777777" w:rsidR="009A348C" w:rsidRPr="007B7F4D" w:rsidRDefault="009A348C" w:rsidP="00964E83">
            <w:pPr>
              <w:pStyle w:val="Normal6a"/>
            </w:pPr>
            <w:r w:rsidRPr="007B7F4D">
              <w:t>Soolise võrdõiguslikkuse vastaste liikumiste vastu võitlemine</w:t>
            </w:r>
          </w:p>
        </w:tc>
        <w:tc>
          <w:tcPr>
            <w:tcW w:w="4876" w:type="dxa"/>
            <w:tcBorders>
              <w:top w:val="nil"/>
              <w:left w:val="nil"/>
              <w:bottom w:val="nil"/>
              <w:right w:val="nil"/>
            </w:tcBorders>
          </w:tcPr>
          <w:p w14:paraId="4023A467" w14:textId="77777777" w:rsidR="009A348C" w:rsidRPr="007B7F4D" w:rsidRDefault="009A348C" w:rsidP="00964E83">
            <w:pPr>
              <w:pStyle w:val="Normal6a"/>
            </w:pPr>
            <w:r w:rsidRPr="007B7F4D">
              <w:rPr>
                <w:b/>
                <w:i/>
              </w:rPr>
              <w:t>Kodanikuühiskonna ja naiste õiguste organisatsioonide kaitse ning</w:t>
            </w:r>
            <w:r w:rsidRPr="007B7F4D">
              <w:t xml:space="preserve"> soolise võrdõiguslikkuse vastaste liikumiste vastu võitlemine</w:t>
            </w:r>
          </w:p>
        </w:tc>
      </w:tr>
    </w:tbl>
    <w:p w14:paraId="2DB9305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48154AD" w14:textId="77777777" w:rsidR="009A348C" w:rsidRPr="007B7F4D" w:rsidRDefault="009A348C" w:rsidP="009A348C">
      <w:r w:rsidRPr="007B7F4D">
        <w:rPr>
          <w:rStyle w:val="HideTWBExt"/>
        </w:rPr>
        <w:t>&lt;/Amend&gt;</w:t>
      </w:r>
    </w:p>
    <w:p w14:paraId="3908E38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690</w:t>
      </w:r>
      <w:r w:rsidRPr="007B7F4D">
        <w:rPr>
          <w:rStyle w:val="HideTWBExt"/>
          <w:b w:val="0"/>
        </w:rPr>
        <w:t>&lt;/NumAm&gt;</w:t>
      </w:r>
    </w:p>
    <w:p w14:paraId="250EB7D2"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40AEC915" w14:textId="77777777" w:rsidR="009A348C" w:rsidRPr="007B7F4D" w:rsidRDefault="009A348C" w:rsidP="009A348C">
      <w:pPr>
        <w:pStyle w:val="NormalBold"/>
      </w:pPr>
      <w:r w:rsidRPr="007B7F4D">
        <w:rPr>
          <w:rStyle w:val="HideTWBExt"/>
          <w:b w:val="0"/>
        </w:rPr>
        <w:t>&lt;/RepeatBlock-By&gt;</w:t>
      </w:r>
    </w:p>
    <w:p w14:paraId="0C6503A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A49A2B1" w14:textId="77777777" w:rsidR="009A348C" w:rsidRPr="007B7F4D" w:rsidRDefault="009A348C" w:rsidP="009A348C">
      <w:pPr>
        <w:pStyle w:val="NormalBold"/>
      </w:pPr>
      <w:r w:rsidRPr="007B7F4D">
        <w:rPr>
          <w:rStyle w:val="HideTWBExt"/>
          <w:b w:val="0"/>
        </w:rPr>
        <w:t>&lt;Article&gt;</w:t>
      </w:r>
      <w:r w:rsidRPr="007B7F4D">
        <w:t>Alapealkiri 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A449FB7" w14:textId="77777777" w:rsidTr="00964E83">
        <w:trPr>
          <w:trHeight w:hRule="exact" w:val="240"/>
          <w:jc w:val="center"/>
        </w:trPr>
        <w:tc>
          <w:tcPr>
            <w:tcW w:w="9752" w:type="dxa"/>
            <w:gridSpan w:val="2"/>
            <w:tcBorders>
              <w:top w:val="nil"/>
              <w:left w:val="nil"/>
              <w:bottom w:val="nil"/>
              <w:right w:val="nil"/>
            </w:tcBorders>
          </w:tcPr>
          <w:p w14:paraId="15F31A4C" w14:textId="77777777" w:rsidR="009A348C" w:rsidRPr="007B7F4D" w:rsidRDefault="009A348C" w:rsidP="00964E83"/>
        </w:tc>
      </w:tr>
      <w:tr w:rsidR="00DE3FE4" w:rsidRPr="007B7F4D" w14:paraId="1DC5B645" w14:textId="77777777" w:rsidTr="00964E83">
        <w:trPr>
          <w:trHeight w:val="240"/>
          <w:jc w:val="center"/>
        </w:trPr>
        <w:tc>
          <w:tcPr>
            <w:tcW w:w="4876" w:type="dxa"/>
            <w:tcBorders>
              <w:top w:val="nil"/>
              <w:left w:val="nil"/>
              <w:bottom w:val="nil"/>
              <w:right w:val="nil"/>
            </w:tcBorders>
          </w:tcPr>
          <w:p w14:paraId="25AFFB9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B545820" w14:textId="77777777" w:rsidR="009A348C" w:rsidRPr="007B7F4D" w:rsidRDefault="009A348C" w:rsidP="00964E83">
            <w:pPr>
              <w:pStyle w:val="AmColumnHeading"/>
            </w:pPr>
            <w:r w:rsidRPr="007B7F4D">
              <w:t>Muudatusettepanek</w:t>
            </w:r>
          </w:p>
        </w:tc>
      </w:tr>
      <w:tr w:rsidR="00DE3FE4" w:rsidRPr="007B7F4D" w14:paraId="4B5BCDD2" w14:textId="77777777" w:rsidTr="00964E83">
        <w:trPr>
          <w:jc w:val="center"/>
        </w:trPr>
        <w:tc>
          <w:tcPr>
            <w:tcW w:w="4876" w:type="dxa"/>
            <w:tcBorders>
              <w:top w:val="nil"/>
              <w:left w:val="nil"/>
              <w:bottom w:val="nil"/>
              <w:right w:val="nil"/>
            </w:tcBorders>
          </w:tcPr>
          <w:p w14:paraId="44EE253F" w14:textId="77777777" w:rsidR="009A348C" w:rsidRPr="007B7F4D" w:rsidRDefault="009A348C" w:rsidP="00964E83">
            <w:pPr>
              <w:pStyle w:val="Normal6a"/>
            </w:pPr>
            <w:r w:rsidRPr="007B7F4D">
              <w:rPr>
                <w:b/>
                <w:i/>
              </w:rPr>
              <w:t>Soolise võrdõiguslikkuse vastaste liikumiste vastu võitlemine</w:t>
            </w:r>
          </w:p>
        </w:tc>
        <w:tc>
          <w:tcPr>
            <w:tcW w:w="4876" w:type="dxa"/>
            <w:tcBorders>
              <w:top w:val="nil"/>
              <w:left w:val="nil"/>
              <w:bottom w:val="nil"/>
              <w:right w:val="nil"/>
            </w:tcBorders>
          </w:tcPr>
          <w:p w14:paraId="7F17B3DB" w14:textId="77777777" w:rsidR="009A348C" w:rsidRPr="007B7F4D" w:rsidRDefault="009A348C" w:rsidP="00964E83">
            <w:pPr>
              <w:pStyle w:val="Normal6a"/>
            </w:pPr>
            <w:r w:rsidRPr="007B7F4D">
              <w:rPr>
                <w:b/>
                <w:i/>
              </w:rPr>
              <w:t>Bioloogilise soo tunnustamise eest võitlemine</w:t>
            </w:r>
          </w:p>
        </w:tc>
      </w:tr>
    </w:tbl>
    <w:p w14:paraId="1BF3D57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745130CF" w14:textId="77777777" w:rsidR="009A348C" w:rsidRPr="007B7F4D" w:rsidRDefault="009A348C" w:rsidP="009A348C">
      <w:r w:rsidRPr="007B7F4D">
        <w:rPr>
          <w:rStyle w:val="HideTWBExt"/>
        </w:rPr>
        <w:t>&lt;/Amend&gt;</w:t>
      </w:r>
    </w:p>
    <w:p w14:paraId="3A9988E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691</w:t>
      </w:r>
      <w:r w:rsidRPr="007B7F4D">
        <w:rPr>
          <w:rStyle w:val="HideTWBExt"/>
          <w:b w:val="0"/>
        </w:rPr>
        <w:t>&lt;/NumAm&gt;</w:t>
      </w:r>
    </w:p>
    <w:p w14:paraId="2F26D0F4"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7F2AE6D8" w14:textId="77777777" w:rsidR="009A348C" w:rsidRPr="007B7F4D" w:rsidRDefault="009A348C" w:rsidP="009A348C">
      <w:pPr>
        <w:pStyle w:val="NormalBold"/>
      </w:pPr>
      <w:r w:rsidRPr="007B7F4D">
        <w:rPr>
          <w:rStyle w:val="HideTWBExt"/>
          <w:b w:val="0"/>
        </w:rPr>
        <w:t>&lt;/RepeatBlock-By&gt;</w:t>
      </w:r>
    </w:p>
    <w:p w14:paraId="2BE6F43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634A718" w14:textId="77777777" w:rsidR="009A348C" w:rsidRPr="007B7F4D" w:rsidRDefault="009A348C" w:rsidP="009A348C">
      <w:pPr>
        <w:pStyle w:val="NormalBold"/>
      </w:pPr>
      <w:r w:rsidRPr="007B7F4D">
        <w:rPr>
          <w:rStyle w:val="HideTWBExt"/>
          <w:b w:val="0"/>
        </w:rPr>
        <w:t>&lt;Article&gt;</w:t>
      </w:r>
      <w:r w:rsidRPr="007B7F4D">
        <w:t>Punkt 16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975DF71" w14:textId="77777777" w:rsidTr="00964E83">
        <w:trPr>
          <w:trHeight w:hRule="exact" w:val="240"/>
          <w:jc w:val="center"/>
        </w:trPr>
        <w:tc>
          <w:tcPr>
            <w:tcW w:w="9752" w:type="dxa"/>
            <w:gridSpan w:val="2"/>
            <w:tcBorders>
              <w:top w:val="nil"/>
              <w:left w:val="nil"/>
              <w:bottom w:val="nil"/>
              <w:right w:val="nil"/>
            </w:tcBorders>
          </w:tcPr>
          <w:p w14:paraId="3CFB22E1" w14:textId="77777777" w:rsidR="009A348C" w:rsidRPr="007B7F4D" w:rsidRDefault="009A348C" w:rsidP="00964E83"/>
        </w:tc>
      </w:tr>
      <w:tr w:rsidR="00DE3FE4" w:rsidRPr="007B7F4D" w14:paraId="2A37B4A5" w14:textId="77777777" w:rsidTr="00964E83">
        <w:trPr>
          <w:trHeight w:val="240"/>
          <w:jc w:val="center"/>
        </w:trPr>
        <w:tc>
          <w:tcPr>
            <w:tcW w:w="4876" w:type="dxa"/>
            <w:tcBorders>
              <w:top w:val="nil"/>
              <w:left w:val="nil"/>
              <w:bottom w:val="nil"/>
              <w:right w:val="nil"/>
            </w:tcBorders>
          </w:tcPr>
          <w:p w14:paraId="0A09B36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133C5CA" w14:textId="77777777" w:rsidR="009A348C" w:rsidRPr="007B7F4D" w:rsidRDefault="009A348C" w:rsidP="00964E83">
            <w:pPr>
              <w:pStyle w:val="AmColumnHeading"/>
            </w:pPr>
            <w:r w:rsidRPr="007B7F4D">
              <w:t>Muudatusettepanek</w:t>
            </w:r>
          </w:p>
        </w:tc>
      </w:tr>
      <w:tr w:rsidR="00DE3FE4" w:rsidRPr="007B7F4D" w14:paraId="5881B0AD" w14:textId="77777777" w:rsidTr="00964E83">
        <w:trPr>
          <w:jc w:val="center"/>
        </w:trPr>
        <w:tc>
          <w:tcPr>
            <w:tcW w:w="4876" w:type="dxa"/>
            <w:tcBorders>
              <w:top w:val="nil"/>
              <w:left w:val="nil"/>
              <w:bottom w:val="nil"/>
              <w:right w:val="nil"/>
            </w:tcBorders>
          </w:tcPr>
          <w:p w14:paraId="3619E4C0" w14:textId="77777777" w:rsidR="009A348C" w:rsidRPr="007B7F4D" w:rsidRDefault="009A348C" w:rsidP="00964E83">
            <w:pPr>
              <w:pStyle w:val="Normal6a"/>
            </w:pPr>
          </w:p>
        </w:tc>
        <w:tc>
          <w:tcPr>
            <w:tcW w:w="4876" w:type="dxa"/>
            <w:tcBorders>
              <w:top w:val="nil"/>
              <w:left w:val="nil"/>
              <w:bottom w:val="nil"/>
              <w:right w:val="nil"/>
            </w:tcBorders>
          </w:tcPr>
          <w:p w14:paraId="1A69662E" w14:textId="77777777" w:rsidR="009A348C" w:rsidRPr="007B7F4D" w:rsidRDefault="009A348C" w:rsidP="00964E83">
            <w:pPr>
              <w:pStyle w:val="Normal6a"/>
            </w:pPr>
            <w:r w:rsidRPr="007B7F4D">
              <w:rPr>
                <w:b/>
                <w:i/>
              </w:rPr>
              <w:t>16d.</w:t>
            </w:r>
            <w:r w:rsidRPr="007B7F4D">
              <w:tab/>
            </w:r>
            <w:r w:rsidRPr="007B7F4D">
              <w:rPr>
                <w:b/>
                <w:i/>
              </w:rPr>
              <w:t>rõhutab nn manosfääri kasvu; nõuab tungivalt, et komisjon võitleks poiste ja noorte meeste seas kasvavate soolise võrdõiguslikkuse ja naiste õigustega seotud paremäärmuslike väärtuste vastu, edendades soolist võrdõiguslikkust ning seksuaal- ja suhteharidust koolides, arendades kriitilist meediapädevust, võideldes väärinfo vastu ja vaidlustades soolisi stereotüüpe;</w:t>
            </w:r>
          </w:p>
        </w:tc>
      </w:tr>
    </w:tbl>
    <w:p w14:paraId="0263BF0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A36141" w14:textId="77777777" w:rsidR="009A348C" w:rsidRPr="007B7F4D" w:rsidRDefault="009A348C" w:rsidP="009A348C">
      <w:r w:rsidRPr="007B7F4D">
        <w:rPr>
          <w:rStyle w:val="HideTWBExt"/>
        </w:rPr>
        <w:t>&lt;/Amend&gt;</w:t>
      </w:r>
    </w:p>
    <w:p w14:paraId="5BFB5D4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692</w:t>
      </w:r>
      <w:r w:rsidRPr="007B7F4D">
        <w:rPr>
          <w:rStyle w:val="HideTWBExt"/>
          <w:b w:val="0"/>
        </w:rPr>
        <w:t>&lt;/NumAm&gt;</w:t>
      </w:r>
    </w:p>
    <w:p w14:paraId="5536B6A6"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2F09E52F" w14:textId="77777777" w:rsidR="009A348C" w:rsidRPr="007B7F4D" w:rsidRDefault="009A348C" w:rsidP="009A348C">
      <w:pPr>
        <w:pStyle w:val="NormalBold"/>
      </w:pPr>
      <w:r w:rsidRPr="007B7F4D">
        <w:rPr>
          <w:rStyle w:val="HideTWBExt"/>
          <w:b w:val="0"/>
        </w:rPr>
        <w:t>&lt;/RepeatBlock-By&gt;</w:t>
      </w:r>
    </w:p>
    <w:p w14:paraId="29A9FE9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9998BE6" w14:textId="77777777" w:rsidR="009A348C" w:rsidRPr="007B7F4D" w:rsidRDefault="009A348C" w:rsidP="009A348C">
      <w:pPr>
        <w:pStyle w:val="NormalBold"/>
      </w:pPr>
      <w:r w:rsidRPr="007B7F4D">
        <w:rPr>
          <w:rStyle w:val="HideTWBExt"/>
          <w:b w:val="0"/>
        </w:rPr>
        <w:t>&lt;Article&gt;</w:t>
      </w:r>
      <w:r w:rsidRPr="007B7F4D">
        <w:t>Punkt 16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DC70A43" w14:textId="77777777" w:rsidTr="00964E83">
        <w:trPr>
          <w:trHeight w:hRule="exact" w:val="240"/>
          <w:jc w:val="center"/>
        </w:trPr>
        <w:tc>
          <w:tcPr>
            <w:tcW w:w="9752" w:type="dxa"/>
            <w:gridSpan w:val="2"/>
            <w:tcBorders>
              <w:top w:val="nil"/>
              <w:left w:val="nil"/>
              <w:bottom w:val="nil"/>
              <w:right w:val="nil"/>
            </w:tcBorders>
          </w:tcPr>
          <w:p w14:paraId="1298DF9B" w14:textId="77777777" w:rsidR="009A348C" w:rsidRPr="007B7F4D" w:rsidRDefault="009A348C" w:rsidP="00964E83"/>
        </w:tc>
      </w:tr>
      <w:tr w:rsidR="00DE3FE4" w:rsidRPr="007B7F4D" w14:paraId="4A327C77" w14:textId="77777777" w:rsidTr="00964E83">
        <w:trPr>
          <w:trHeight w:val="240"/>
          <w:jc w:val="center"/>
        </w:trPr>
        <w:tc>
          <w:tcPr>
            <w:tcW w:w="4876" w:type="dxa"/>
            <w:tcBorders>
              <w:top w:val="nil"/>
              <w:left w:val="nil"/>
              <w:bottom w:val="nil"/>
              <w:right w:val="nil"/>
            </w:tcBorders>
          </w:tcPr>
          <w:p w14:paraId="27E174B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F47A285" w14:textId="77777777" w:rsidR="009A348C" w:rsidRPr="007B7F4D" w:rsidRDefault="009A348C" w:rsidP="00964E83">
            <w:pPr>
              <w:pStyle w:val="AmColumnHeading"/>
            </w:pPr>
            <w:r w:rsidRPr="007B7F4D">
              <w:t>Muudatusettepanek</w:t>
            </w:r>
          </w:p>
        </w:tc>
      </w:tr>
      <w:tr w:rsidR="00DE3FE4" w:rsidRPr="007B7F4D" w14:paraId="63E01063" w14:textId="77777777" w:rsidTr="00964E83">
        <w:trPr>
          <w:jc w:val="center"/>
        </w:trPr>
        <w:tc>
          <w:tcPr>
            <w:tcW w:w="4876" w:type="dxa"/>
            <w:tcBorders>
              <w:top w:val="nil"/>
              <w:left w:val="nil"/>
              <w:bottom w:val="nil"/>
              <w:right w:val="nil"/>
            </w:tcBorders>
          </w:tcPr>
          <w:p w14:paraId="0DDDCB42" w14:textId="77777777" w:rsidR="009A348C" w:rsidRPr="007B7F4D" w:rsidRDefault="009A348C" w:rsidP="00964E83">
            <w:pPr>
              <w:pStyle w:val="Normal6a"/>
            </w:pPr>
          </w:p>
        </w:tc>
        <w:tc>
          <w:tcPr>
            <w:tcW w:w="4876" w:type="dxa"/>
            <w:tcBorders>
              <w:top w:val="nil"/>
              <w:left w:val="nil"/>
              <w:bottom w:val="nil"/>
              <w:right w:val="nil"/>
            </w:tcBorders>
          </w:tcPr>
          <w:p w14:paraId="10CB5748" w14:textId="77777777" w:rsidR="009A348C" w:rsidRPr="007B7F4D" w:rsidRDefault="009A348C" w:rsidP="00964E83">
            <w:pPr>
              <w:pStyle w:val="Normal6a"/>
            </w:pPr>
            <w:r w:rsidRPr="007B7F4D">
              <w:rPr>
                <w:b/>
                <w:i/>
              </w:rPr>
              <w:t>16e.</w:t>
            </w:r>
            <w:r w:rsidRPr="007B7F4D">
              <w:tab/>
            </w:r>
            <w:r w:rsidRPr="007B7F4D">
              <w:rPr>
                <w:b/>
                <w:i/>
              </w:rPr>
              <w:t>tunnistab, et märkimisväärne osa rahalistest vahenditest, mis soodustavad soolise võrdõiguslikkuse vastaste liikumiste kasvu kogu ELis, tuleb välismaistelt osalejatelt, kes on teadaolevalt andnud rahalist ja logistilist toetust organisatsioonidele ja kampaaniatele, mille eesmärk on edendada soolise võrdõiguslikkuse vastaseid narratiive, ning kutsub komisjoni üles vaatama läbi kõik praegused rahalised vahendid, tagamaks, et ELi rahalisi vahendeid ei eraldataks demokraatiavastaste ja soolise võrdõiguslikkuse vastaste eesmärkide ja projektide jaoks;</w:t>
            </w:r>
          </w:p>
        </w:tc>
      </w:tr>
    </w:tbl>
    <w:p w14:paraId="25E19EC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B93FE18" w14:textId="77777777" w:rsidR="009A348C" w:rsidRPr="007B7F4D" w:rsidRDefault="009A348C" w:rsidP="009A348C">
      <w:r w:rsidRPr="007B7F4D">
        <w:rPr>
          <w:rStyle w:val="HideTWBExt"/>
        </w:rPr>
        <w:t>&lt;/Amend&gt;</w:t>
      </w:r>
    </w:p>
    <w:p w14:paraId="5D655A5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693</w:t>
      </w:r>
      <w:r w:rsidRPr="007B7F4D">
        <w:rPr>
          <w:rStyle w:val="HideTWBExt"/>
          <w:b w:val="0"/>
        </w:rPr>
        <w:t>&lt;/NumAm&gt;</w:t>
      </w:r>
    </w:p>
    <w:p w14:paraId="14486BB4"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39589229" w14:textId="77777777" w:rsidR="009A348C" w:rsidRPr="007B7F4D" w:rsidRDefault="009A348C" w:rsidP="009A348C">
      <w:pPr>
        <w:pStyle w:val="NormalBold"/>
      </w:pPr>
      <w:r w:rsidRPr="007B7F4D">
        <w:rPr>
          <w:rStyle w:val="HideTWBExt"/>
          <w:b w:val="0"/>
        </w:rPr>
        <w:t>&lt;/RepeatBlock-By&gt;</w:t>
      </w:r>
    </w:p>
    <w:p w14:paraId="15EC0A7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B5A02FF" w14:textId="77777777" w:rsidR="009A348C" w:rsidRPr="007B7F4D" w:rsidRDefault="009A348C" w:rsidP="009A348C">
      <w:pPr>
        <w:pStyle w:val="NormalBold"/>
      </w:pPr>
      <w:r w:rsidRPr="007B7F4D">
        <w:rPr>
          <w:rStyle w:val="HideTWBExt"/>
          <w:b w:val="0"/>
        </w:rPr>
        <w:t>&lt;Article&gt;</w:t>
      </w:r>
      <w:r w:rsidRPr="007B7F4D">
        <w:t>Punkt 16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96B7BEF" w14:textId="77777777" w:rsidTr="00964E83">
        <w:trPr>
          <w:trHeight w:hRule="exact" w:val="240"/>
          <w:jc w:val="center"/>
        </w:trPr>
        <w:tc>
          <w:tcPr>
            <w:tcW w:w="9752" w:type="dxa"/>
            <w:gridSpan w:val="2"/>
            <w:tcBorders>
              <w:top w:val="nil"/>
              <w:left w:val="nil"/>
              <w:bottom w:val="nil"/>
              <w:right w:val="nil"/>
            </w:tcBorders>
          </w:tcPr>
          <w:p w14:paraId="6731B7F7" w14:textId="77777777" w:rsidR="009A348C" w:rsidRPr="007B7F4D" w:rsidRDefault="009A348C" w:rsidP="00964E83"/>
        </w:tc>
      </w:tr>
      <w:tr w:rsidR="00DE3FE4" w:rsidRPr="007B7F4D" w14:paraId="7F87A5E5" w14:textId="77777777" w:rsidTr="00964E83">
        <w:trPr>
          <w:trHeight w:val="240"/>
          <w:jc w:val="center"/>
        </w:trPr>
        <w:tc>
          <w:tcPr>
            <w:tcW w:w="4876" w:type="dxa"/>
            <w:tcBorders>
              <w:top w:val="nil"/>
              <w:left w:val="nil"/>
              <w:bottom w:val="nil"/>
              <w:right w:val="nil"/>
            </w:tcBorders>
          </w:tcPr>
          <w:p w14:paraId="2B7E6DA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C421E0D" w14:textId="77777777" w:rsidR="009A348C" w:rsidRPr="007B7F4D" w:rsidRDefault="009A348C" w:rsidP="00964E83">
            <w:pPr>
              <w:pStyle w:val="AmColumnHeading"/>
            </w:pPr>
            <w:r w:rsidRPr="007B7F4D">
              <w:t>Muudatusettepanek</w:t>
            </w:r>
          </w:p>
        </w:tc>
      </w:tr>
      <w:tr w:rsidR="00DE3FE4" w:rsidRPr="007B7F4D" w14:paraId="16A62605" w14:textId="77777777" w:rsidTr="00964E83">
        <w:trPr>
          <w:jc w:val="center"/>
        </w:trPr>
        <w:tc>
          <w:tcPr>
            <w:tcW w:w="4876" w:type="dxa"/>
            <w:tcBorders>
              <w:top w:val="nil"/>
              <w:left w:val="nil"/>
              <w:bottom w:val="nil"/>
              <w:right w:val="nil"/>
            </w:tcBorders>
          </w:tcPr>
          <w:p w14:paraId="11F445D8" w14:textId="77777777" w:rsidR="009A348C" w:rsidRPr="007B7F4D" w:rsidRDefault="009A348C" w:rsidP="00964E83">
            <w:pPr>
              <w:pStyle w:val="Normal6a"/>
            </w:pPr>
          </w:p>
        </w:tc>
        <w:tc>
          <w:tcPr>
            <w:tcW w:w="4876" w:type="dxa"/>
            <w:tcBorders>
              <w:top w:val="nil"/>
              <w:left w:val="nil"/>
              <w:bottom w:val="nil"/>
              <w:right w:val="nil"/>
            </w:tcBorders>
          </w:tcPr>
          <w:p w14:paraId="6328287D" w14:textId="77777777" w:rsidR="009A348C" w:rsidRPr="007B7F4D" w:rsidRDefault="009A348C" w:rsidP="00964E83">
            <w:pPr>
              <w:pStyle w:val="Normal6a"/>
            </w:pPr>
            <w:r w:rsidRPr="007B7F4D">
              <w:rPr>
                <w:b/>
                <w:i/>
              </w:rPr>
              <w:t>16f.</w:t>
            </w:r>
            <w:r w:rsidRPr="007B7F4D">
              <w:tab/>
            </w:r>
            <w:r w:rsidRPr="007B7F4D">
              <w:rPr>
                <w:b/>
                <w:i/>
              </w:rPr>
              <w:t>märgib murega naiste, LGBTIQ+-inimeste, rassistatud isikute ja muude tõrjutud rühmade vastu suunatud vaenukuritegude ja vaenukõne murettekitavat sagenemist mitmes liikmesriigis, mida süvendab poliitiline retoorika ja diskrimineerimisvastaste seaduste ebapiisav jõustamine;</w:t>
            </w:r>
          </w:p>
        </w:tc>
      </w:tr>
    </w:tbl>
    <w:p w14:paraId="7F0D42C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AC82955" w14:textId="77777777" w:rsidR="009A348C" w:rsidRPr="007B7F4D" w:rsidRDefault="009A348C" w:rsidP="009A348C">
      <w:r w:rsidRPr="007B7F4D">
        <w:rPr>
          <w:rStyle w:val="HideTWBExt"/>
        </w:rPr>
        <w:t>&lt;/Amend&gt;</w:t>
      </w:r>
    </w:p>
    <w:p w14:paraId="440525C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694</w:t>
      </w:r>
      <w:r w:rsidRPr="007B7F4D">
        <w:rPr>
          <w:rStyle w:val="HideTWBExt"/>
          <w:b w:val="0"/>
        </w:rPr>
        <w:t>&lt;/NumAm&gt;</w:t>
      </w:r>
    </w:p>
    <w:p w14:paraId="14873AE2"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22EA9FAF" w14:textId="77777777" w:rsidR="009A348C" w:rsidRPr="007B7F4D" w:rsidRDefault="009A348C" w:rsidP="009A348C">
      <w:pPr>
        <w:pStyle w:val="NormalBold"/>
      </w:pPr>
      <w:r w:rsidRPr="007B7F4D">
        <w:rPr>
          <w:rStyle w:val="HideTWBExt"/>
          <w:b w:val="0"/>
        </w:rPr>
        <w:t>&lt;/RepeatBlock-By&gt;</w:t>
      </w:r>
    </w:p>
    <w:p w14:paraId="1DFCBD2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3F1BDC4" w14:textId="77777777" w:rsidR="009A348C" w:rsidRPr="007B7F4D" w:rsidRDefault="009A348C" w:rsidP="009A348C">
      <w:pPr>
        <w:pStyle w:val="NormalBold"/>
      </w:pPr>
      <w:r w:rsidRPr="007B7F4D">
        <w:rPr>
          <w:rStyle w:val="HideTWBExt"/>
          <w:b w:val="0"/>
        </w:rPr>
        <w:t>&lt;Article&gt;</w:t>
      </w:r>
      <w:r w:rsidRPr="007B7F4D">
        <w:t>Punkt 16 g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D88A756" w14:textId="77777777" w:rsidTr="00964E83">
        <w:trPr>
          <w:trHeight w:hRule="exact" w:val="240"/>
          <w:jc w:val="center"/>
        </w:trPr>
        <w:tc>
          <w:tcPr>
            <w:tcW w:w="9752" w:type="dxa"/>
            <w:gridSpan w:val="2"/>
            <w:tcBorders>
              <w:top w:val="nil"/>
              <w:left w:val="nil"/>
              <w:bottom w:val="nil"/>
              <w:right w:val="nil"/>
            </w:tcBorders>
          </w:tcPr>
          <w:p w14:paraId="6C09C2F2" w14:textId="77777777" w:rsidR="009A348C" w:rsidRPr="007B7F4D" w:rsidRDefault="009A348C" w:rsidP="00964E83"/>
        </w:tc>
      </w:tr>
      <w:tr w:rsidR="00DE3FE4" w:rsidRPr="007B7F4D" w14:paraId="4CC18E6F" w14:textId="77777777" w:rsidTr="00964E83">
        <w:trPr>
          <w:trHeight w:val="240"/>
          <w:jc w:val="center"/>
        </w:trPr>
        <w:tc>
          <w:tcPr>
            <w:tcW w:w="4876" w:type="dxa"/>
            <w:tcBorders>
              <w:top w:val="nil"/>
              <w:left w:val="nil"/>
              <w:bottom w:val="nil"/>
              <w:right w:val="nil"/>
            </w:tcBorders>
          </w:tcPr>
          <w:p w14:paraId="0E887DF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555198A" w14:textId="77777777" w:rsidR="009A348C" w:rsidRPr="007B7F4D" w:rsidRDefault="009A348C" w:rsidP="00964E83">
            <w:pPr>
              <w:pStyle w:val="AmColumnHeading"/>
            </w:pPr>
            <w:r w:rsidRPr="007B7F4D">
              <w:t>Muudatusettepanek</w:t>
            </w:r>
          </w:p>
        </w:tc>
      </w:tr>
      <w:tr w:rsidR="00DE3FE4" w:rsidRPr="007B7F4D" w14:paraId="25FE0D21" w14:textId="77777777" w:rsidTr="00964E83">
        <w:trPr>
          <w:jc w:val="center"/>
        </w:trPr>
        <w:tc>
          <w:tcPr>
            <w:tcW w:w="4876" w:type="dxa"/>
            <w:tcBorders>
              <w:top w:val="nil"/>
              <w:left w:val="nil"/>
              <w:bottom w:val="nil"/>
              <w:right w:val="nil"/>
            </w:tcBorders>
          </w:tcPr>
          <w:p w14:paraId="38822738" w14:textId="77777777" w:rsidR="009A348C" w:rsidRPr="007B7F4D" w:rsidRDefault="009A348C" w:rsidP="00964E83">
            <w:pPr>
              <w:pStyle w:val="Normal6a"/>
            </w:pPr>
          </w:p>
        </w:tc>
        <w:tc>
          <w:tcPr>
            <w:tcW w:w="4876" w:type="dxa"/>
            <w:tcBorders>
              <w:top w:val="nil"/>
              <w:left w:val="nil"/>
              <w:bottom w:val="nil"/>
              <w:right w:val="nil"/>
            </w:tcBorders>
          </w:tcPr>
          <w:p w14:paraId="74276296" w14:textId="77777777" w:rsidR="009A348C" w:rsidRPr="007B7F4D" w:rsidRDefault="009A348C" w:rsidP="00964E83">
            <w:pPr>
              <w:pStyle w:val="Normal6a"/>
            </w:pPr>
            <w:r w:rsidRPr="007B7F4D">
              <w:rPr>
                <w:b/>
                <w:i/>
              </w:rPr>
              <w:t>16g.</w:t>
            </w:r>
            <w:r w:rsidRPr="007B7F4D">
              <w:tab/>
            </w:r>
            <w:r w:rsidRPr="007B7F4D">
              <w:rPr>
                <w:b/>
                <w:i/>
              </w:rPr>
              <w:t>rõhutab kaitse puudumist liikmesriikides kaitsemeetmete erineva rakendamise tõttu, mis muudab teatavad rühmad diskrimineerimise ja vägivalla suhtes haavatavamaks; väljendab muret edusammude puudumise pärast võrdõiguslikkuse ja diskrimineerimisvastaste seaduste rakendamisel mõnes liikmesriigis ning nõuab tungivalt, et komisjon käsitleks seda uues soolise võrdõiguslikkuse strateegias; kutsub lisaks komisjoni üles tühistama horisontaalse diskrimineerimisvastase direktiivi kehtetuks tunnistamist;</w:t>
            </w:r>
          </w:p>
        </w:tc>
      </w:tr>
    </w:tbl>
    <w:p w14:paraId="1E4A6F8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8A62F6B" w14:textId="77777777" w:rsidR="009A348C" w:rsidRPr="007B7F4D" w:rsidRDefault="009A348C" w:rsidP="009A348C">
      <w:r w:rsidRPr="007B7F4D">
        <w:rPr>
          <w:rStyle w:val="HideTWBExt"/>
        </w:rPr>
        <w:t>&lt;/Amend&gt;</w:t>
      </w:r>
    </w:p>
    <w:p w14:paraId="07F298E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695</w:t>
      </w:r>
      <w:r w:rsidRPr="007B7F4D">
        <w:rPr>
          <w:rStyle w:val="HideTWBExt"/>
          <w:b w:val="0"/>
        </w:rPr>
        <w:t>&lt;/NumAm&gt;</w:t>
      </w:r>
    </w:p>
    <w:p w14:paraId="00E1B590"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6DFEF348" w14:textId="77777777" w:rsidR="009A348C" w:rsidRPr="007B7F4D" w:rsidRDefault="009A348C" w:rsidP="009A348C">
      <w:pPr>
        <w:pStyle w:val="NormalBold"/>
      </w:pPr>
      <w:r w:rsidRPr="007B7F4D">
        <w:rPr>
          <w:rStyle w:val="HideTWBExt"/>
          <w:b w:val="0"/>
        </w:rPr>
        <w:t>&lt;/RepeatBlock-By&gt;</w:t>
      </w:r>
    </w:p>
    <w:p w14:paraId="68C8042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C54EA78"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EA46BC3" w14:textId="77777777" w:rsidTr="00964E83">
        <w:trPr>
          <w:trHeight w:hRule="exact" w:val="240"/>
          <w:jc w:val="center"/>
        </w:trPr>
        <w:tc>
          <w:tcPr>
            <w:tcW w:w="9752" w:type="dxa"/>
            <w:gridSpan w:val="2"/>
            <w:tcBorders>
              <w:top w:val="nil"/>
              <w:left w:val="nil"/>
              <w:bottom w:val="nil"/>
              <w:right w:val="nil"/>
            </w:tcBorders>
          </w:tcPr>
          <w:p w14:paraId="40B3D94E" w14:textId="77777777" w:rsidR="009A348C" w:rsidRPr="007B7F4D" w:rsidRDefault="009A348C" w:rsidP="00964E83"/>
        </w:tc>
      </w:tr>
      <w:tr w:rsidR="00DE3FE4" w:rsidRPr="007B7F4D" w14:paraId="01E9E18C" w14:textId="77777777" w:rsidTr="00964E83">
        <w:trPr>
          <w:trHeight w:val="240"/>
          <w:jc w:val="center"/>
        </w:trPr>
        <w:tc>
          <w:tcPr>
            <w:tcW w:w="4876" w:type="dxa"/>
            <w:tcBorders>
              <w:top w:val="nil"/>
              <w:left w:val="nil"/>
              <w:bottom w:val="nil"/>
              <w:right w:val="nil"/>
            </w:tcBorders>
          </w:tcPr>
          <w:p w14:paraId="14C6FD4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0EFFDD7" w14:textId="77777777" w:rsidR="009A348C" w:rsidRPr="007B7F4D" w:rsidRDefault="009A348C" w:rsidP="00964E83">
            <w:pPr>
              <w:pStyle w:val="AmColumnHeading"/>
            </w:pPr>
            <w:r w:rsidRPr="007B7F4D">
              <w:t>Muudatusettepanek</w:t>
            </w:r>
          </w:p>
        </w:tc>
      </w:tr>
      <w:tr w:rsidR="00DE3FE4" w:rsidRPr="007B7F4D" w14:paraId="7B341494" w14:textId="77777777" w:rsidTr="00964E83">
        <w:trPr>
          <w:jc w:val="center"/>
        </w:trPr>
        <w:tc>
          <w:tcPr>
            <w:tcW w:w="4876" w:type="dxa"/>
            <w:tcBorders>
              <w:top w:val="nil"/>
              <w:left w:val="nil"/>
              <w:bottom w:val="nil"/>
              <w:right w:val="nil"/>
            </w:tcBorders>
          </w:tcPr>
          <w:p w14:paraId="047E736E" w14:textId="77777777" w:rsidR="009A348C" w:rsidRPr="007B7F4D" w:rsidRDefault="009A348C" w:rsidP="00964E83">
            <w:pPr>
              <w:pStyle w:val="Normal6a"/>
            </w:pPr>
            <w:r w:rsidRPr="007B7F4D">
              <w:rPr>
                <w:b/>
                <w:i/>
              </w:rPr>
              <w:t>17.</w:t>
            </w:r>
            <w:r w:rsidRPr="007B7F4D">
              <w:tab/>
            </w:r>
            <w:r w:rsidRPr="007B7F4D">
              <w:rPr>
                <w:b/>
                <w:i/>
              </w:rPr>
              <w:t>nõuab tungivalt, et komisjon töötaks välja kõikehõlmava töövahendi, mille abil jälgida demokraatia tagasilangust ja naiste õiguste tagasilangust – mis on omavahel seotud – ning nende vastu võidelda, samuti tagada, et sooline võrdõiguslikkus jääks kogu ELis prioriteediks;</w:t>
            </w:r>
          </w:p>
        </w:tc>
        <w:tc>
          <w:tcPr>
            <w:tcW w:w="4876" w:type="dxa"/>
            <w:tcBorders>
              <w:top w:val="nil"/>
              <w:left w:val="nil"/>
              <w:bottom w:val="nil"/>
              <w:right w:val="nil"/>
            </w:tcBorders>
          </w:tcPr>
          <w:p w14:paraId="021F05F4" w14:textId="77777777" w:rsidR="009A348C" w:rsidRPr="007B7F4D" w:rsidRDefault="009A348C" w:rsidP="00964E83">
            <w:pPr>
              <w:pStyle w:val="Normal6a"/>
            </w:pPr>
            <w:r w:rsidRPr="007B7F4D">
              <w:rPr>
                <w:b/>
                <w:i/>
              </w:rPr>
              <w:t>välja jäetud</w:t>
            </w:r>
          </w:p>
        </w:tc>
      </w:tr>
    </w:tbl>
    <w:p w14:paraId="1806767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AFCAC0B" w14:textId="77777777" w:rsidR="009A348C" w:rsidRPr="007B7F4D" w:rsidRDefault="009A348C" w:rsidP="009A348C">
      <w:r w:rsidRPr="007B7F4D">
        <w:rPr>
          <w:rStyle w:val="HideTWBExt"/>
        </w:rPr>
        <w:t>&lt;/Amend&gt;</w:t>
      </w:r>
    </w:p>
    <w:p w14:paraId="6694656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696</w:t>
      </w:r>
      <w:r w:rsidRPr="007B7F4D">
        <w:rPr>
          <w:rStyle w:val="HideTWBExt"/>
          <w:b w:val="0"/>
        </w:rPr>
        <w:t>&lt;/NumAm&gt;</w:t>
      </w:r>
    </w:p>
    <w:p w14:paraId="6602E7AC"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w:t>
      </w:r>
      <w:r w:rsidRPr="007B7F4D">
        <w:rPr>
          <w:rStyle w:val="HideTWBExt"/>
          <w:b w:val="0"/>
        </w:rPr>
        <w:t>&lt;/Members&gt;</w:t>
      </w:r>
    </w:p>
    <w:p w14:paraId="187EA7B9" w14:textId="77777777" w:rsidR="009A348C" w:rsidRPr="007B7F4D" w:rsidRDefault="009A348C" w:rsidP="009A348C">
      <w:pPr>
        <w:pStyle w:val="NormalBold"/>
      </w:pPr>
      <w:r w:rsidRPr="007B7F4D">
        <w:rPr>
          <w:rStyle w:val="HideTWBExt"/>
          <w:b w:val="0"/>
        </w:rPr>
        <w:t>&lt;/RepeatBlock-By&gt;</w:t>
      </w:r>
    </w:p>
    <w:p w14:paraId="4DF52FC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237FC9A"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5B14B4F" w14:textId="77777777" w:rsidTr="00964E83">
        <w:trPr>
          <w:trHeight w:hRule="exact" w:val="240"/>
          <w:jc w:val="center"/>
        </w:trPr>
        <w:tc>
          <w:tcPr>
            <w:tcW w:w="9752" w:type="dxa"/>
            <w:gridSpan w:val="2"/>
            <w:tcBorders>
              <w:top w:val="nil"/>
              <w:left w:val="nil"/>
              <w:bottom w:val="nil"/>
              <w:right w:val="nil"/>
            </w:tcBorders>
          </w:tcPr>
          <w:p w14:paraId="48E28912" w14:textId="77777777" w:rsidR="009A348C" w:rsidRPr="007B7F4D" w:rsidRDefault="009A348C" w:rsidP="00964E83"/>
        </w:tc>
      </w:tr>
      <w:tr w:rsidR="00DE3FE4" w:rsidRPr="007B7F4D" w14:paraId="7E053A11" w14:textId="77777777" w:rsidTr="00964E83">
        <w:trPr>
          <w:trHeight w:val="240"/>
          <w:jc w:val="center"/>
        </w:trPr>
        <w:tc>
          <w:tcPr>
            <w:tcW w:w="4876" w:type="dxa"/>
            <w:tcBorders>
              <w:top w:val="nil"/>
              <w:left w:val="nil"/>
              <w:bottom w:val="nil"/>
              <w:right w:val="nil"/>
            </w:tcBorders>
          </w:tcPr>
          <w:p w14:paraId="6DA2F26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F398DE5" w14:textId="77777777" w:rsidR="009A348C" w:rsidRPr="007B7F4D" w:rsidRDefault="009A348C" w:rsidP="00964E83">
            <w:pPr>
              <w:pStyle w:val="AmColumnHeading"/>
            </w:pPr>
            <w:r w:rsidRPr="007B7F4D">
              <w:t>Muudatusettepanek</w:t>
            </w:r>
          </w:p>
        </w:tc>
      </w:tr>
      <w:tr w:rsidR="00DE3FE4" w:rsidRPr="007B7F4D" w14:paraId="1E1CBDF3" w14:textId="77777777" w:rsidTr="00964E83">
        <w:trPr>
          <w:jc w:val="center"/>
        </w:trPr>
        <w:tc>
          <w:tcPr>
            <w:tcW w:w="4876" w:type="dxa"/>
            <w:tcBorders>
              <w:top w:val="nil"/>
              <w:left w:val="nil"/>
              <w:bottom w:val="nil"/>
              <w:right w:val="nil"/>
            </w:tcBorders>
          </w:tcPr>
          <w:p w14:paraId="2991A101" w14:textId="77777777" w:rsidR="009A348C" w:rsidRPr="007B7F4D" w:rsidRDefault="009A348C" w:rsidP="00964E83">
            <w:pPr>
              <w:pStyle w:val="Normal6a"/>
            </w:pPr>
            <w:r w:rsidRPr="007B7F4D">
              <w:t>17.</w:t>
            </w:r>
            <w:r w:rsidRPr="007B7F4D">
              <w:tab/>
              <w:t xml:space="preserve">nõuab tungivalt, et komisjon </w:t>
            </w:r>
            <w:r w:rsidRPr="007B7F4D">
              <w:rPr>
                <w:b/>
                <w:i/>
              </w:rPr>
              <w:t>töötaks välja</w:t>
            </w:r>
            <w:r w:rsidRPr="007B7F4D">
              <w:t xml:space="preserve"> kõikehõlmava </w:t>
            </w:r>
            <w:r w:rsidRPr="007B7F4D">
              <w:rPr>
                <w:b/>
                <w:i/>
              </w:rPr>
              <w:t>töövahendi, mille abil jälgida</w:t>
            </w:r>
            <w:r w:rsidRPr="007B7F4D">
              <w:t xml:space="preserve"> demokraatia </w:t>
            </w:r>
            <w:r w:rsidRPr="007B7F4D">
              <w:rPr>
                <w:b/>
                <w:bCs/>
                <w:i/>
                <w:iCs/>
              </w:rPr>
              <w:t>tagasilangust</w:t>
            </w:r>
            <w:r w:rsidRPr="007B7F4D">
              <w:t xml:space="preserve"> </w:t>
            </w:r>
            <w:r w:rsidRPr="007B7F4D">
              <w:rPr>
                <w:b/>
                <w:bCs/>
                <w:i/>
                <w:iCs/>
              </w:rPr>
              <w:t>ja</w:t>
            </w:r>
            <w:r w:rsidRPr="007B7F4D">
              <w:t xml:space="preserve"> naiste õiguste </w:t>
            </w:r>
            <w:r w:rsidRPr="007B7F4D">
              <w:rPr>
                <w:b/>
                <w:bCs/>
                <w:i/>
                <w:iCs/>
              </w:rPr>
              <w:t>tagasilangust</w:t>
            </w:r>
            <w:r w:rsidRPr="007B7F4D">
              <w:t xml:space="preserve"> </w:t>
            </w:r>
            <w:r w:rsidRPr="007B7F4D">
              <w:rPr>
                <w:b/>
                <w:bCs/>
                <w:i/>
                <w:iCs/>
              </w:rPr>
              <w:t>–</w:t>
            </w:r>
            <w:r w:rsidRPr="007B7F4D">
              <w:t xml:space="preserve"> mis on omavahel seotud </w:t>
            </w:r>
            <w:r w:rsidRPr="007B7F4D">
              <w:rPr>
                <w:b/>
                <w:i/>
              </w:rPr>
              <w:t>– ning nende vastu võidelda</w:t>
            </w:r>
            <w:r w:rsidRPr="007B7F4D">
              <w:t xml:space="preserve">, samuti </w:t>
            </w:r>
            <w:r w:rsidRPr="007B7F4D">
              <w:rPr>
                <w:b/>
                <w:bCs/>
                <w:i/>
                <w:iCs/>
              </w:rPr>
              <w:t>tagada</w:t>
            </w:r>
            <w:r w:rsidRPr="007B7F4D">
              <w:t>, et sooline võrdõiguslikkus jääks kogu ELis prioriteediks;</w:t>
            </w:r>
          </w:p>
        </w:tc>
        <w:tc>
          <w:tcPr>
            <w:tcW w:w="4876" w:type="dxa"/>
            <w:tcBorders>
              <w:top w:val="nil"/>
              <w:left w:val="nil"/>
              <w:bottom w:val="nil"/>
              <w:right w:val="nil"/>
            </w:tcBorders>
          </w:tcPr>
          <w:p w14:paraId="52DA5C88" w14:textId="77777777" w:rsidR="009A348C" w:rsidRPr="007B7F4D" w:rsidRDefault="009A348C" w:rsidP="00964E83">
            <w:pPr>
              <w:pStyle w:val="Normal6a"/>
            </w:pPr>
            <w:r w:rsidRPr="007B7F4D">
              <w:t>17.</w:t>
            </w:r>
            <w:r w:rsidRPr="007B7F4D">
              <w:tab/>
              <w:t xml:space="preserve">nõuab tungivalt, et komisjon </w:t>
            </w:r>
            <w:r w:rsidRPr="007B7F4D">
              <w:rPr>
                <w:b/>
                <w:i/>
              </w:rPr>
              <w:t>looks</w:t>
            </w:r>
            <w:r w:rsidRPr="007B7F4D">
              <w:t xml:space="preserve"> kõikehõlmava </w:t>
            </w:r>
            <w:r w:rsidRPr="007B7F4D">
              <w:rPr>
                <w:b/>
                <w:i/>
              </w:rPr>
              <w:t>järelevalve- ja vastutusmehhanismi, et tegeleda kiiresti</w:t>
            </w:r>
            <w:r w:rsidRPr="007B7F4D">
              <w:t xml:space="preserve"> demokraatia </w:t>
            </w:r>
            <w:r w:rsidRPr="007B7F4D">
              <w:rPr>
                <w:b/>
                <w:bCs/>
                <w:i/>
                <w:iCs/>
              </w:rPr>
              <w:t>tagasilanguse ning</w:t>
            </w:r>
            <w:r w:rsidRPr="007B7F4D">
              <w:t xml:space="preserve"> naiste õiguste </w:t>
            </w:r>
            <w:r w:rsidRPr="007B7F4D">
              <w:rPr>
                <w:b/>
                <w:i/>
              </w:rPr>
              <w:t>ja soolise võrdõiguslikkuse tagasilangusega liikmesriikides, sealhulgas seksuaal- ja reproduktiivtervise ning seonduvate õiguste ning LGBTIQ+-inimeste õiguste valdkonnas,</w:t>
            </w:r>
            <w:r w:rsidRPr="007B7F4D">
              <w:t xml:space="preserve"> mis on omavahel seotud</w:t>
            </w:r>
            <w:r w:rsidRPr="007B7F4D">
              <w:rPr>
                <w:b/>
                <w:bCs/>
                <w:i/>
                <w:iCs/>
              </w:rPr>
              <w:t>, osana olemasolevatest</w:t>
            </w:r>
            <w:r w:rsidRPr="007B7F4D">
              <w:rPr>
                <w:b/>
                <w:i/>
              </w:rPr>
              <w:t xml:space="preserve"> mehhanismidest õigusriigi põhimõtte ja põhiõiguste järgimise hindamiseks või sihtotstarbelise mehhanismina; kutsub komisjoni üles kohaldama õigusriigi tingimuslikkuse määrust inimõiguste tagasilanguste korral, sealhulgas seksuaal- ja reproduktiivtervise ning seonduvate õiguste, aborditeenuste kättesaadavuse või seksuaalhariduse piiramise korral, mida tuleb käsitada ELi väärtuste rikkumisena ja mis peavad kaasa tooma proportsionaalsed institutsioonilised reageeringud, sealhulgas rikkumismenetlused ja rahastamistagajärjed</w:t>
            </w:r>
            <w:r w:rsidRPr="007B7F4D">
              <w:t xml:space="preserve">, samuti </w:t>
            </w:r>
            <w:r w:rsidRPr="007B7F4D">
              <w:rPr>
                <w:b/>
                <w:i/>
              </w:rPr>
              <w:t>tagama</w:t>
            </w:r>
            <w:r w:rsidRPr="007B7F4D">
              <w:t>, et sooline võrdõiguslikkus jääks kogu ELis prioriteediks</w:t>
            </w:r>
            <w:r w:rsidRPr="007B7F4D">
              <w:rPr>
                <w:b/>
                <w:i/>
              </w:rPr>
              <w:t>, kutsudes sellega seoses komisjoni üles tagama, et sooline võrdõiguslikkus jääks kogu ELis prioriteediks</w:t>
            </w:r>
            <w:r w:rsidRPr="007B7F4D">
              <w:t>;</w:t>
            </w:r>
          </w:p>
        </w:tc>
      </w:tr>
    </w:tbl>
    <w:p w14:paraId="4FAFE65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A25B536" w14:textId="77777777" w:rsidR="009A348C" w:rsidRPr="007B7F4D" w:rsidRDefault="009A348C" w:rsidP="009A348C">
      <w:r w:rsidRPr="007B7F4D">
        <w:rPr>
          <w:rStyle w:val="HideTWBExt"/>
        </w:rPr>
        <w:t>&lt;/Amend&gt;</w:t>
      </w:r>
    </w:p>
    <w:p w14:paraId="177AB7D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697</w:t>
      </w:r>
      <w:r w:rsidRPr="007B7F4D">
        <w:rPr>
          <w:rStyle w:val="HideTWBExt"/>
          <w:b w:val="0"/>
        </w:rPr>
        <w:t>&lt;/NumAm&gt;</w:t>
      </w:r>
    </w:p>
    <w:p w14:paraId="59EBEA14"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4A7FF0D5" w14:textId="77777777" w:rsidR="009A348C" w:rsidRPr="007B7F4D" w:rsidRDefault="009A348C" w:rsidP="009A348C">
      <w:pPr>
        <w:pStyle w:val="NormalBold"/>
      </w:pPr>
      <w:r w:rsidRPr="007B7F4D">
        <w:rPr>
          <w:rStyle w:val="HideTWBExt"/>
          <w:b w:val="0"/>
        </w:rPr>
        <w:t>&lt;/RepeatBlock-By&gt;</w:t>
      </w:r>
    </w:p>
    <w:p w14:paraId="294706F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4E3785E"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EF205BF" w14:textId="77777777" w:rsidTr="00964E83">
        <w:trPr>
          <w:trHeight w:hRule="exact" w:val="240"/>
          <w:jc w:val="center"/>
        </w:trPr>
        <w:tc>
          <w:tcPr>
            <w:tcW w:w="9752" w:type="dxa"/>
            <w:gridSpan w:val="2"/>
            <w:tcBorders>
              <w:top w:val="nil"/>
              <w:left w:val="nil"/>
              <w:bottom w:val="nil"/>
              <w:right w:val="nil"/>
            </w:tcBorders>
          </w:tcPr>
          <w:p w14:paraId="458D75EE" w14:textId="77777777" w:rsidR="009A348C" w:rsidRPr="007B7F4D" w:rsidRDefault="009A348C" w:rsidP="00964E83"/>
        </w:tc>
      </w:tr>
      <w:tr w:rsidR="00DE3FE4" w:rsidRPr="007B7F4D" w14:paraId="534C5F52" w14:textId="77777777" w:rsidTr="00964E83">
        <w:trPr>
          <w:trHeight w:val="240"/>
          <w:jc w:val="center"/>
        </w:trPr>
        <w:tc>
          <w:tcPr>
            <w:tcW w:w="4876" w:type="dxa"/>
            <w:tcBorders>
              <w:top w:val="nil"/>
              <w:left w:val="nil"/>
              <w:bottom w:val="nil"/>
              <w:right w:val="nil"/>
            </w:tcBorders>
          </w:tcPr>
          <w:p w14:paraId="05D36BD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ADE0AAD" w14:textId="77777777" w:rsidR="009A348C" w:rsidRPr="007B7F4D" w:rsidRDefault="009A348C" w:rsidP="00964E83">
            <w:pPr>
              <w:pStyle w:val="AmColumnHeading"/>
            </w:pPr>
            <w:r w:rsidRPr="007B7F4D">
              <w:t>Muudatusettepanek</w:t>
            </w:r>
          </w:p>
        </w:tc>
      </w:tr>
      <w:tr w:rsidR="00DE3FE4" w:rsidRPr="007B7F4D" w14:paraId="15419DB2" w14:textId="77777777" w:rsidTr="00964E83">
        <w:trPr>
          <w:jc w:val="center"/>
        </w:trPr>
        <w:tc>
          <w:tcPr>
            <w:tcW w:w="4876" w:type="dxa"/>
            <w:tcBorders>
              <w:top w:val="nil"/>
              <w:left w:val="nil"/>
              <w:bottom w:val="nil"/>
              <w:right w:val="nil"/>
            </w:tcBorders>
          </w:tcPr>
          <w:p w14:paraId="33F1A9C7" w14:textId="77777777" w:rsidR="009A348C" w:rsidRPr="007B7F4D" w:rsidRDefault="009A348C" w:rsidP="00964E83">
            <w:pPr>
              <w:pStyle w:val="Normal6a"/>
            </w:pPr>
            <w:r w:rsidRPr="007B7F4D">
              <w:t>17.</w:t>
            </w:r>
            <w:r w:rsidRPr="007B7F4D">
              <w:tab/>
              <w:t xml:space="preserve">nõuab tungivalt, et komisjon </w:t>
            </w:r>
            <w:r w:rsidRPr="007B7F4D">
              <w:rPr>
                <w:b/>
                <w:i/>
              </w:rPr>
              <w:t>töötaks välja kõikehõlmava töövahendi, mille abil jälgida</w:t>
            </w:r>
            <w:r w:rsidRPr="007B7F4D">
              <w:t xml:space="preserve"> demokraatia </w:t>
            </w:r>
            <w:r w:rsidRPr="007B7F4D">
              <w:rPr>
                <w:b/>
                <w:i/>
              </w:rPr>
              <w:t>tagasilangust ja</w:t>
            </w:r>
            <w:r w:rsidRPr="007B7F4D">
              <w:t xml:space="preserve"> naiste õiguste </w:t>
            </w:r>
            <w:r w:rsidRPr="007B7F4D">
              <w:rPr>
                <w:b/>
                <w:i/>
              </w:rPr>
              <w:t>tagasilangust –</w:t>
            </w:r>
            <w:r w:rsidRPr="007B7F4D">
              <w:t xml:space="preserve"> mis on omavahel seotud </w:t>
            </w:r>
            <w:r w:rsidRPr="007B7F4D">
              <w:rPr>
                <w:b/>
                <w:i/>
              </w:rPr>
              <w:t>– ning nende vastu võidelda</w:t>
            </w:r>
            <w:r w:rsidRPr="007B7F4D">
              <w:t xml:space="preserve">, samuti </w:t>
            </w:r>
            <w:r w:rsidRPr="007B7F4D">
              <w:rPr>
                <w:b/>
                <w:i/>
              </w:rPr>
              <w:t>tagada</w:t>
            </w:r>
            <w:r w:rsidRPr="007B7F4D">
              <w:t>, et sooline võrdõiguslikkus jääks kogu ELis prioriteediks;</w:t>
            </w:r>
          </w:p>
        </w:tc>
        <w:tc>
          <w:tcPr>
            <w:tcW w:w="4876" w:type="dxa"/>
            <w:tcBorders>
              <w:top w:val="nil"/>
              <w:left w:val="nil"/>
              <w:bottom w:val="nil"/>
              <w:right w:val="nil"/>
            </w:tcBorders>
          </w:tcPr>
          <w:p w14:paraId="590AFABA" w14:textId="77777777" w:rsidR="009A348C" w:rsidRPr="007B7F4D" w:rsidRDefault="009A348C" w:rsidP="00964E83">
            <w:pPr>
              <w:pStyle w:val="Normal6a"/>
            </w:pPr>
            <w:r w:rsidRPr="007B7F4D">
              <w:t>17.</w:t>
            </w:r>
            <w:r w:rsidRPr="007B7F4D">
              <w:tab/>
              <w:t xml:space="preserve">nõuab tungivalt, et komisjon </w:t>
            </w:r>
            <w:r w:rsidRPr="007B7F4D">
              <w:rPr>
                <w:b/>
                <w:i/>
              </w:rPr>
              <w:t xml:space="preserve">võitleks </w:t>
            </w:r>
            <w:r w:rsidRPr="007B7F4D">
              <w:t xml:space="preserve">demokraatia </w:t>
            </w:r>
            <w:r w:rsidRPr="007B7F4D">
              <w:rPr>
                <w:b/>
                <w:i/>
              </w:rPr>
              <w:t>jätkuva</w:t>
            </w:r>
            <w:r w:rsidRPr="007B7F4D">
              <w:t xml:space="preserve"> </w:t>
            </w:r>
            <w:r w:rsidRPr="007B7F4D">
              <w:rPr>
                <w:b/>
                <w:i/>
              </w:rPr>
              <w:t>tagasilanguse, sealhulgas</w:t>
            </w:r>
            <w:r w:rsidRPr="007B7F4D">
              <w:t xml:space="preserve"> naiste õiguste </w:t>
            </w:r>
            <w:r w:rsidRPr="007B7F4D">
              <w:rPr>
                <w:b/>
                <w:i/>
              </w:rPr>
              <w:t>tagasilanguse vastu,</w:t>
            </w:r>
            <w:r w:rsidRPr="007B7F4D">
              <w:t xml:space="preserve"> mis on omavahel seotud, samuti </w:t>
            </w:r>
            <w:r w:rsidRPr="007B7F4D">
              <w:rPr>
                <w:b/>
                <w:i/>
              </w:rPr>
              <w:t>tagaks</w:t>
            </w:r>
            <w:r w:rsidRPr="007B7F4D">
              <w:t xml:space="preserve">, et sooline võrdõiguslikkus jääks kogu ELis prioriteediks; </w:t>
            </w:r>
            <w:r w:rsidRPr="007B7F4D">
              <w:rPr>
                <w:b/>
                <w:i/>
              </w:rPr>
              <w:t>kõik tagasilanguse vastu võitlemise meetmed peaksid kajastama intersektsionaalset perspektiivi, sest õigustevastased osalejad on ebaproportsionaalselt suunatud naiste vastu, kellel on läbipõimunud identiteet, sealhulgas etnilise, rahvusliku või usulise taustaga naised, LBTIQ-naised, sisserännanud ja dokumentideta naised ja teised; tuginedes olemasolevatele vahenditele, nagu digiteenuste määrus, sealhulgas ebaseadusliku vaenukõne vastu võitlemise tegevusjuhend ja tehisintellekti käsitlev määrus, peaks see hõlmama ka poliitikaettepanekute väljatöötamist tuvastatud lünkade kõrvaldamiseks, näiteks Euroopa demokraatia kaitse programmi ja digitaalse õigluse määruse raames;</w:t>
            </w:r>
          </w:p>
        </w:tc>
      </w:tr>
    </w:tbl>
    <w:p w14:paraId="114B6D4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5AB74A4" w14:textId="77777777" w:rsidR="009A348C" w:rsidRPr="007B7F4D" w:rsidRDefault="009A348C" w:rsidP="009A348C">
      <w:r w:rsidRPr="007B7F4D">
        <w:rPr>
          <w:rStyle w:val="HideTWBExt"/>
        </w:rPr>
        <w:t>&lt;/Amend&gt;</w:t>
      </w:r>
    </w:p>
    <w:p w14:paraId="453DEA3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698</w:t>
      </w:r>
      <w:r w:rsidRPr="007B7F4D">
        <w:rPr>
          <w:rStyle w:val="HideTWBExt"/>
          <w:b w:val="0"/>
        </w:rPr>
        <w:t>&lt;/NumAm&gt;</w:t>
      </w:r>
    </w:p>
    <w:p w14:paraId="734E2ED7"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1967F488" w14:textId="77777777" w:rsidR="009A348C" w:rsidRPr="007B7F4D" w:rsidRDefault="009A348C" w:rsidP="009A348C">
      <w:pPr>
        <w:pStyle w:val="NormalBold"/>
      </w:pPr>
      <w:r w:rsidRPr="007B7F4D">
        <w:rPr>
          <w:rStyle w:val="HideTWBExt"/>
          <w:b w:val="0"/>
        </w:rPr>
        <w:t>&lt;/RepeatBlock-By&gt;</w:t>
      </w:r>
    </w:p>
    <w:p w14:paraId="441CB3C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C2A1092"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52E1A3A" w14:textId="77777777" w:rsidTr="00964E83">
        <w:trPr>
          <w:trHeight w:hRule="exact" w:val="240"/>
          <w:jc w:val="center"/>
        </w:trPr>
        <w:tc>
          <w:tcPr>
            <w:tcW w:w="9752" w:type="dxa"/>
            <w:gridSpan w:val="2"/>
            <w:tcBorders>
              <w:top w:val="nil"/>
              <w:left w:val="nil"/>
              <w:bottom w:val="nil"/>
              <w:right w:val="nil"/>
            </w:tcBorders>
          </w:tcPr>
          <w:p w14:paraId="14CA6FC2" w14:textId="77777777" w:rsidR="009A348C" w:rsidRPr="007B7F4D" w:rsidRDefault="009A348C" w:rsidP="00964E83"/>
        </w:tc>
      </w:tr>
      <w:tr w:rsidR="00DE3FE4" w:rsidRPr="007B7F4D" w14:paraId="1CBFABD1" w14:textId="77777777" w:rsidTr="00964E83">
        <w:trPr>
          <w:trHeight w:val="240"/>
          <w:jc w:val="center"/>
        </w:trPr>
        <w:tc>
          <w:tcPr>
            <w:tcW w:w="4876" w:type="dxa"/>
            <w:tcBorders>
              <w:top w:val="nil"/>
              <w:left w:val="nil"/>
              <w:bottom w:val="nil"/>
              <w:right w:val="nil"/>
            </w:tcBorders>
          </w:tcPr>
          <w:p w14:paraId="44B0F81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42B5098" w14:textId="77777777" w:rsidR="009A348C" w:rsidRPr="007B7F4D" w:rsidRDefault="009A348C" w:rsidP="00964E83">
            <w:pPr>
              <w:pStyle w:val="AmColumnHeading"/>
            </w:pPr>
            <w:r w:rsidRPr="007B7F4D">
              <w:t>Muudatusettepanek</w:t>
            </w:r>
          </w:p>
        </w:tc>
      </w:tr>
      <w:tr w:rsidR="00DE3FE4" w:rsidRPr="007B7F4D" w14:paraId="64BE7AB3" w14:textId="77777777" w:rsidTr="00964E83">
        <w:trPr>
          <w:jc w:val="center"/>
        </w:trPr>
        <w:tc>
          <w:tcPr>
            <w:tcW w:w="4876" w:type="dxa"/>
            <w:tcBorders>
              <w:top w:val="nil"/>
              <w:left w:val="nil"/>
              <w:bottom w:val="nil"/>
              <w:right w:val="nil"/>
            </w:tcBorders>
          </w:tcPr>
          <w:p w14:paraId="002F272E" w14:textId="77777777" w:rsidR="009A348C" w:rsidRPr="007B7F4D" w:rsidRDefault="009A348C" w:rsidP="00964E83">
            <w:pPr>
              <w:pStyle w:val="Normal6a"/>
            </w:pPr>
            <w:r w:rsidRPr="007B7F4D">
              <w:t>17.</w:t>
            </w:r>
            <w:r w:rsidRPr="007B7F4D">
              <w:tab/>
              <w:t>nõuab tungivalt, et komisjon töötaks välja kõikehõlmava töövahendi, mille abil jälgida demokraatia tagasilangust ja naiste õiguste tagasilangust</w:t>
            </w:r>
            <w:r w:rsidRPr="007B7F4D">
              <w:rPr>
                <w:b/>
                <w:bCs/>
                <w:i/>
                <w:iCs/>
              </w:rPr>
              <w:t xml:space="preserve"> – mis on omavahel seotud –</w:t>
            </w:r>
            <w:r w:rsidRPr="007B7F4D">
              <w:t xml:space="preserve"> ning nende vastu võidelda, samuti tagada, et sooline võrdõiguslikkus jääks kogu ELis prioriteediks;</w:t>
            </w:r>
          </w:p>
        </w:tc>
        <w:tc>
          <w:tcPr>
            <w:tcW w:w="4876" w:type="dxa"/>
            <w:tcBorders>
              <w:top w:val="nil"/>
              <w:left w:val="nil"/>
              <w:bottom w:val="nil"/>
              <w:right w:val="nil"/>
            </w:tcBorders>
          </w:tcPr>
          <w:p w14:paraId="2BFEB04E" w14:textId="77777777" w:rsidR="009A348C" w:rsidRPr="007B7F4D" w:rsidRDefault="009A348C" w:rsidP="00964E83">
            <w:pPr>
              <w:pStyle w:val="Normal6a"/>
            </w:pPr>
            <w:r w:rsidRPr="007B7F4D">
              <w:t>17.</w:t>
            </w:r>
            <w:r w:rsidRPr="007B7F4D">
              <w:tab/>
              <w:t>nõuab tungivalt, et komisjon töötaks välja kõikehõlmava töövahendi, mille abil jälgida demokraatia tagasilangust ja naiste õiguste tagasilangust</w:t>
            </w:r>
            <w:r w:rsidRPr="007B7F4D">
              <w:rPr>
                <w:b/>
                <w:bCs/>
                <w:i/>
                <w:iCs/>
              </w:rPr>
              <w:t>, näiteks seisukoht</w:t>
            </w:r>
            <w:r w:rsidRPr="007B7F4D">
              <w:rPr>
                <w:b/>
                <w:i/>
              </w:rPr>
              <w:t>, et sotsiaalne sugu võib asendada bioloogilist sugu, et naiste õigusi saab anda bioloogilisest meessoost isikutele, et bioloogilisest meessoost isikud saavad osaleda naiste spordivõistlustel või pääseda naiste riietusruumidesse, või et seksuaalses väärkohtlemises süüdi mõistetud mehi</w:t>
            </w:r>
            <w:r w:rsidRPr="007B7F4D">
              <w:rPr>
                <w:b/>
                <w:bCs/>
                <w:i/>
                <w:iCs/>
              </w:rPr>
              <w:t xml:space="preserve">, kes identifitseerivad end </w:t>
            </w:r>
            <w:r w:rsidRPr="007B7F4D">
              <w:rPr>
                <w:b/>
                <w:i/>
              </w:rPr>
              <w:t>naistena</w:t>
            </w:r>
            <w:r w:rsidRPr="007B7F4D">
              <w:rPr>
                <w:b/>
                <w:bCs/>
                <w:i/>
                <w:iCs/>
              </w:rPr>
              <w:t>,</w:t>
            </w:r>
            <w:r w:rsidRPr="007B7F4D">
              <w:rPr>
                <w:b/>
                <w:bCs/>
                <w:i/>
              </w:rPr>
              <w:t xml:space="preserve"> hoitakse ainult naistele mõeldud</w:t>
            </w:r>
            <w:r w:rsidRPr="007B7F4D">
              <w:rPr>
                <w:b/>
                <w:i/>
              </w:rPr>
              <w:t xml:space="preserve"> kinnipidamis</w:t>
            </w:r>
            <w:r w:rsidRPr="007B7F4D">
              <w:rPr>
                <w:b/>
                <w:bCs/>
                <w:i/>
                <w:iCs/>
              </w:rPr>
              <w:t>kohtades,</w:t>
            </w:r>
            <w:r w:rsidRPr="007B7F4D">
              <w:rPr>
                <w:b/>
                <w:i/>
              </w:rPr>
              <w:t xml:space="preserve"> </w:t>
            </w:r>
            <w:r w:rsidRPr="007B7F4D">
              <w:t>ning nende vastu võidelda, samuti tagada, et sooline võrdõiguslikkus jääks kogu ELis prioriteediks;</w:t>
            </w:r>
          </w:p>
        </w:tc>
      </w:tr>
    </w:tbl>
    <w:p w14:paraId="7A760F7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1E3D7F9D" w14:textId="77777777" w:rsidR="009A348C" w:rsidRPr="007B7F4D" w:rsidRDefault="009A348C" w:rsidP="009A348C">
      <w:r w:rsidRPr="007B7F4D">
        <w:rPr>
          <w:rStyle w:val="HideTWBExt"/>
        </w:rPr>
        <w:t>&lt;/Amend&gt;</w:t>
      </w:r>
    </w:p>
    <w:p w14:paraId="23C54D9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699</w:t>
      </w:r>
      <w:r w:rsidRPr="007B7F4D">
        <w:rPr>
          <w:rStyle w:val="HideTWBExt"/>
          <w:b w:val="0"/>
        </w:rPr>
        <w:t>&lt;/NumAm&gt;</w:t>
      </w:r>
    </w:p>
    <w:p w14:paraId="633E3E7F" w14:textId="77777777" w:rsidR="009A348C" w:rsidRPr="007B7F4D" w:rsidRDefault="009A348C" w:rsidP="009A348C">
      <w:pPr>
        <w:pStyle w:val="NormalBold"/>
      </w:pPr>
      <w:r w:rsidRPr="007B7F4D">
        <w:rPr>
          <w:rStyle w:val="HideTWBExt"/>
          <w:b w:val="0"/>
        </w:rPr>
        <w:t>&lt;RepeatBlock-By&gt;&lt;Members&gt;</w:t>
      </w:r>
      <w:r w:rsidRPr="007B7F4D">
        <w:t>Diana Iovanovici Şoşoacă</w:t>
      </w:r>
      <w:r w:rsidRPr="007B7F4D">
        <w:rPr>
          <w:rStyle w:val="HideTWBExt"/>
          <w:b w:val="0"/>
        </w:rPr>
        <w:t>&lt;/Members&gt;</w:t>
      </w:r>
    </w:p>
    <w:p w14:paraId="65F07829" w14:textId="77777777" w:rsidR="009A348C" w:rsidRPr="007B7F4D" w:rsidRDefault="009A348C" w:rsidP="009A348C">
      <w:pPr>
        <w:pStyle w:val="NormalBold"/>
      </w:pPr>
      <w:r w:rsidRPr="007B7F4D">
        <w:rPr>
          <w:rStyle w:val="HideTWBExt"/>
          <w:b w:val="0"/>
        </w:rPr>
        <w:t>&lt;/RepeatBlock-By&gt;</w:t>
      </w:r>
    </w:p>
    <w:p w14:paraId="553E978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D491A8B"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7647F81" w14:textId="77777777" w:rsidTr="00964E83">
        <w:trPr>
          <w:trHeight w:hRule="exact" w:val="240"/>
          <w:jc w:val="center"/>
        </w:trPr>
        <w:tc>
          <w:tcPr>
            <w:tcW w:w="9752" w:type="dxa"/>
            <w:gridSpan w:val="2"/>
            <w:tcBorders>
              <w:top w:val="nil"/>
              <w:left w:val="nil"/>
              <w:bottom w:val="nil"/>
              <w:right w:val="nil"/>
            </w:tcBorders>
          </w:tcPr>
          <w:p w14:paraId="588C3F48" w14:textId="77777777" w:rsidR="009A348C" w:rsidRPr="007B7F4D" w:rsidRDefault="009A348C" w:rsidP="00964E83"/>
        </w:tc>
      </w:tr>
      <w:tr w:rsidR="00DE3FE4" w:rsidRPr="007B7F4D" w14:paraId="42F8C24E" w14:textId="77777777" w:rsidTr="00964E83">
        <w:trPr>
          <w:trHeight w:val="240"/>
          <w:jc w:val="center"/>
        </w:trPr>
        <w:tc>
          <w:tcPr>
            <w:tcW w:w="4876" w:type="dxa"/>
            <w:tcBorders>
              <w:top w:val="nil"/>
              <w:left w:val="nil"/>
              <w:bottom w:val="nil"/>
              <w:right w:val="nil"/>
            </w:tcBorders>
          </w:tcPr>
          <w:p w14:paraId="057C433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B2C7107" w14:textId="77777777" w:rsidR="009A348C" w:rsidRPr="007B7F4D" w:rsidRDefault="009A348C" w:rsidP="00964E83">
            <w:pPr>
              <w:pStyle w:val="AmColumnHeading"/>
            </w:pPr>
            <w:r w:rsidRPr="007B7F4D">
              <w:t>Muudatusettepanek</w:t>
            </w:r>
          </w:p>
        </w:tc>
      </w:tr>
      <w:tr w:rsidR="00DE3FE4" w:rsidRPr="007B7F4D" w14:paraId="64B357B3" w14:textId="77777777" w:rsidTr="00964E83">
        <w:trPr>
          <w:jc w:val="center"/>
        </w:trPr>
        <w:tc>
          <w:tcPr>
            <w:tcW w:w="4876" w:type="dxa"/>
            <w:tcBorders>
              <w:top w:val="nil"/>
              <w:left w:val="nil"/>
              <w:bottom w:val="nil"/>
              <w:right w:val="nil"/>
            </w:tcBorders>
          </w:tcPr>
          <w:p w14:paraId="5C42FCFB" w14:textId="77777777" w:rsidR="009A348C" w:rsidRPr="007B7F4D" w:rsidRDefault="009A348C" w:rsidP="00964E83">
            <w:pPr>
              <w:pStyle w:val="Normal6a"/>
            </w:pPr>
            <w:r w:rsidRPr="007B7F4D">
              <w:t>17.</w:t>
            </w:r>
            <w:r w:rsidRPr="007B7F4D">
              <w:tab/>
              <w:t xml:space="preserve">nõuab tungivalt, et komisjon töötaks välja kõikehõlmava töövahendi, mille abil jälgida demokraatia tagasilangust ja naiste õiguste tagasilangust – mis on omavahel seotud – ning nende vastu võidelda, samuti tagada, et </w:t>
            </w:r>
            <w:r w:rsidRPr="007B7F4D">
              <w:rPr>
                <w:b/>
                <w:bCs/>
                <w:i/>
                <w:iCs/>
              </w:rPr>
              <w:t xml:space="preserve">sooline võrdõiguslikkus </w:t>
            </w:r>
            <w:r w:rsidRPr="007B7F4D">
              <w:t xml:space="preserve">jääks </w:t>
            </w:r>
            <w:r w:rsidRPr="007B7F4D">
              <w:rPr>
                <w:b/>
                <w:bCs/>
                <w:i/>
                <w:iCs/>
              </w:rPr>
              <w:t xml:space="preserve">kogu ELis </w:t>
            </w:r>
            <w:r w:rsidRPr="007B7F4D">
              <w:t>prioriteediks;</w:t>
            </w:r>
          </w:p>
        </w:tc>
        <w:tc>
          <w:tcPr>
            <w:tcW w:w="4876" w:type="dxa"/>
            <w:tcBorders>
              <w:top w:val="nil"/>
              <w:left w:val="nil"/>
              <w:bottom w:val="nil"/>
              <w:right w:val="nil"/>
            </w:tcBorders>
          </w:tcPr>
          <w:p w14:paraId="10F01070" w14:textId="77777777" w:rsidR="009A348C" w:rsidRPr="007B7F4D" w:rsidRDefault="009A348C" w:rsidP="00964E83">
            <w:pPr>
              <w:pStyle w:val="Normal6a"/>
            </w:pPr>
            <w:r w:rsidRPr="007B7F4D">
              <w:t>17.</w:t>
            </w:r>
            <w:r w:rsidRPr="007B7F4D">
              <w:tab/>
              <w:t>nõuab tungivalt, et komisjon töötaks välja kõikehõlmava</w:t>
            </w:r>
            <w:r w:rsidRPr="007B7F4D">
              <w:rPr>
                <w:b/>
                <w:bCs/>
                <w:i/>
                <w:iCs/>
              </w:rPr>
              <w:t>, tõhusa ja läbipaistva</w:t>
            </w:r>
            <w:r w:rsidRPr="007B7F4D">
              <w:t xml:space="preserve"> töövahendi, mille abil jälgida demokraatia tagasilangust ja naiste õiguste tagasilangust – mis on omavahel seotud </w:t>
            </w:r>
            <w:r w:rsidRPr="007B7F4D">
              <w:rPr>
                <w:b/>
                <w:bCs/>
                <w:i/>
                <w:iCs/>
              </w:rPr>
              <w:t>nähtused</w:t>
            </w:r>
            <w:r w:rsidRPr="007B7F4D">
              <w:t xml:space="preserve"> – ning nende vastu võidelda, samuti tagada, et </w:t>
            </w:r>
            <w:r w:rsidRPr="007B7F4D">
              <w:rPr>
                <w:b/>
                <w:bCs/>
                <w:i/>
                <w:iCs/>
              </w:rPr>
              <w:t xml:space="preserve">soolise võrdõiguslikkuse edendamine </w:t>
            </w:r>
            <w:r w:rsidRPr="007B7F4D">
              <w:t xml:space="preserve">jääks </w:t>
            </w:r>
            <w:r w:rsidRPr="007B7F4D">
              <w:rPr>
                <w:b/>
                <w:bCs/>
                <w:i/>
                <w:iCs/>
              </w:rPr>
              <w:t xml:space="preserve">valdkondadevaheliseks ja tulemuslikuks </w:t>
            </w:r>
            <w:r w:rsidRPr="007B7F4D">
              <w:t xml:space="preserve">prioriteediks </w:t>
            </w:r>
            <w:r w:rsidRPr="007B7F4D">
              <w:rPr>
                <w:b/>
                <w:bCs/>
                <w:i/>
                <w:iCs/>
              </w:rPr>
              <w:t>kõigis ELi poliitikavaldkondades ja meetmetes</w:t>
            </w:r>
            <w:r w:rsidRPr="007B7F4D">
              <w:t>;</w:t>
            </w:r>
          </w:p>
        </w:tc>
      </w:tr>
    </w:tbl>
    <w:p w14:paraId="4F38650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{RO}</w:t>
      </w:r>
      <w:r w:rsidRPr="007B7F4D">
        <w:t>ro</w:t>
      </w:r>
      <w:r w:rsidRPr="007B7F4D">
        <w:rPr>
          <w:rStyle w:val="HideTWBExt"/>
        </w:rPr>
        <w:t>&lt;/Original&gt;</w:t>
      </w:r>
    </w:p>
    <w:p w14:paraId="41880F03" w14:textId="77777777" w:rsidR="009A348C" w:rsidRPr="007B7F4D" w:rsidRDefault="009A348C" w:rsidP="009A348C">
      <w:r w:rsidRPr="007B7F4D">
        <w:rPr>
          <w:rStyle w:val="HideTWBExt"/>
        </w:rPr>
        <w:t>&lt;/Amend&gt;</w:t>
      </w:r>
    </w:p>
    <w:p w14:paraId="0FD3632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700</w:t>
      </w:r>
      <w:r w:rsidRPr="007B7F4D">
        <w:rPr>
          <w:rStyle w:val="HideTWBExt"/>
          <w:b w:val="0"/>
        </w:rPr>
        <w:t>&lt;/NumAm&gt;</w:t>
      </w:r>
    </w:p>
    <w:p w14:paraId="3B9076E9" w14:textId="77777777" w:rsidR="009A348C" w:rsidRPr="007B7F4D" w:rsidRDefault="009A348C" w:rsidP="009A348C">
      <w:pPr>
        <w:pStyle w:val="NormalBold"/>
      </w:pPr>
      <w:r w:rsidRPr="007B7F4D">
        <w:rPr>
          <w:rStyle w:val="HideTWBExt"/>
          <w:b w:val="0"/>
        </w:rPr>
        <w:t>&lt;RepeatBlock-By&gt;&lt;Members&gt;</w:t>
      </w:r>
      <w:r w:rsidRPr="007B7F4D">
        <w:t>Arba Kokalari</w:t>
      </w:r>
      <w:r w:rsidRPr="007B7F4D">
        <w:rPr>
          <w:rStyle w:val="HideTWBExt"/>
          <w:b w:val="0"/>
        </w:rPr>
        <w:t>&lt;/Members&gt;</w:t>
      </w:r>
    </w:p>
    <w:p w14:paraId="302EA003" w14:textId="77777777" w:rsidR="009A348C" w:rsidRPr="007B7F4D" w:rsidRDefault="009A348C" w:rsidP="009A348C">
      <w:pPr>
        <w:pStyle w:val="NormalBold"/>
      </w:pPr>
      <w:r w:rsidRPr="007B7F4D">
        <w:rPr>
          <w:rStyle w:val="HideTWBExt"/>
          <w:b w:val="0"/>
        </w:rPr>
        <w:t>&lt;/RepeatBlock-By&gt;</w:t>
      </w:r>
    </w:p>
    <w:p w14:paraId="07BD64F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7D805D8"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C8B16C2" w14:textId="77777777" w:rsidTr="00964E83">
        <w:trPr>
          <w:trHeight w:hRule="exact" w:val="240"/>
          <w:jc w:val="center"/>
        </w:trPr>
        <w:tc>
          <w:tcPr>
            <w:tcW w:w="9752" w:type="dxa"/>
            <w:gridSpan w:val="2"/>
            <w:tcBorders>
              <w:top w:val="nil"/>
              <w:left w:val="nil"/>
              <w:bottom w:val="nil"/>
              <w:right w:val="nil"/>
            </w:tcBorders>
          </w:tcPr>
          <w:p w14:paraId="0564F156" w14:textId="77777777" w:rsidR="009A348C" w:rsidRPr="007B7F4D" w:rsidRDefault="009A348C" w:rsidP="00964E83"/>
        </w:tc>
      </w:tr>
      <w:tr w:rsidR="00DE3FE4" w:rsidRPr="007B7F4D" w14:paraId="1EE27B1E" w14:textId="77777777" w:rsidTr="00964E83">
        <w:trPr>
          <w:trHeight w:val="240"/>
          <w:jc w:val="center"/>
        </w:trPr>
        <w:tc>
          <w:tcPr>
            <w:tcW w:w="4876" w:type="dxa"/>
            <w:tcBorders>
              <w:top w:val="nil"/>
              <w:left w:val="nil"/>
              <w:bottom w:val="nil"/>
              <w:right w:val="nil"/>
            </w:tcBorders>
          </w:tcPr>
          <w:p w14:paraId="4EF4D1E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124E143" w14:textId="77777777" w:rsidR="009A348C" w:rsidRPr="007B7F4D" w:rsidRDefault="009A348C" w:rsidP="00964E83">
            <w:pPr>
              <w:pStyle w:val="AmColumnHeading"/>
            </w:pPr>
            <w:r w:rsidRPr="007B7F4D">
              <w:t>Muudatusettepanek</w:t>
            </w:r>
          </w:p>
        </w:tc>
      </w:tr>
      <w:tr w:rsidR="00DE3FE4" w:rsidRPr="007B7F4D" w14:paraId="74012A91" w14:textId="77777777" w:rsidTr="00964E83">
        <w:trPr>
          <w:jc w:val="center"/>
        </w:trPr>
        <w:tc>
          <w:tcPr>
            <w:tcW w:w="4876" w:type="dxa"/>
            <w:tcBorders>
              <w:top w:val="nil"/>
              <w:left w:val="nil"/>
              <w:bottom w:val="nil"/>
              <w:right w:val="nil"/>
            </w:tcBorders>
          </w:tcPr>
          <w:p w14:paraId="7199F514" w14:textId="77777777" w:rsidR="009A348C" w:rsidRPr="007B7F4D" w:rsidRDefault="009A348C" w:rsidP="00964E83">
            <w:pPr>
              <w:pStyle w:val="Normal6a"/>
            </w:pPr>
            <w:r w:rsidRPr="007B7F4D">
              <w:t>17.</w:t>
            </w:r>
            <w:r w:rsidRPr="007B7F4D">
              <w:tab/>
              <w:t xml:space="preserve">nõuab tungivalt, et komisjon töötaks välja kõikehõlmava töövahendi, mille abil jälgida demokraatia tagasilangust </w:t>
            </w:r>
            <w:r w:rsidRPr="007B7F4D">
              <w:rPr>
                <w:b/>
                <w:i/>
              </w:rPr>
              <w:t>ja</w:t>
            </w:r>
            <w:r w:rsidRPr="007B7F4D">
              <w:t xml:space="preserve"> naiste õiguste </w:t>
            </w:r>
            <w:r w:rsidRPr="007B7F4D">
              <w:rPr>
                <w:b/>
                <w:i/>
              </w:rPr>
              <w:t>tagasilangust – mis on omavahel seotud –</w:t>
            </w:r>
            <w:r w:rsidRPr="007B7F4D">
              <w:t xml:space="preserve"> ning </w:t>
            </w:r>
            <w:r w:rsidRPr="007B7F4D">
              <w:rPr>
                <w:b/>
                <w:bCs/>
                <w:i/>
                <w:iCs/>
              </w:rPr>
              <w:t>nende</w:t>
            </w:r>
            <w:r w:rsidRPr="007B7F4D">
              <w:t xml:space="preserve"> vastu võidelda, </w:t>
            </w:r>
            <w:r w:rsidRPr="007B7F4D">
              <w:rPr>
                <w:b/>
                <w:i/>
              </w:rPr>
              <w:t>samuti tagada, et sooline võrdõiguslikkus jääks kogu ELis prioriteediks</w:t>
            </w:r>
            <w:r w:rsidRPr="007B7F4D">
              <w:t>;</w:t>
            </w:r>
          </w:p>
        </w:tc>
        <w:tc>
          <w:tcPr>
            <w:tcW w:w="4876" w:type="dxa"/>
            <w:tcBorders>
              <w:top w:val="nil"/>
              <w:left w:val="nil"/>
              <w:bottom w:val="nil"/>
              <w:right w:val="nil"/>
            </w:tcBorders>
          </w:tcPr>
          <w:p w14:paraId="3A5BEF89" w14:textId="77777777" w:rsidR="009A348C" w:rsidRPr="007B7F4D" w:rsidRDefault="009A348C" w:rsidP="00964E83">
            <w:pPr>
              <w:pStyle w:val="Normal6a"/>
            </w:pPr>
            <w:r w:rsidRPr="007B7F4D">
              <w:t>17.</w:t>
            </w:r>
            <w:r w:rsidRPr="007B7F4D">
              <w:tab/>
              <w:t xml:space="preserve">nõuab tungivalt, et komisjon töötaks välja kõikehõlmava töövahendi, mille abil jälgida demokraatia tagasilangust naiste õiguste </w:t>
            </w:r>
            <w:r w:rsidRPr="007B7F4D">
              <w:rPr>
                <w:b/>
                <w:i/>
              </w:rPr>
              <w:t>ja soolise võrdõiguslikkuse valdkonnas</w:t>
            </w:r>
            <w:r w:rsidRPr="007B7F4D">
              <w:t xml:space="preserve"> ning </w:t>
            </w:r>
            <w:r w:rsidRPr="007B7F4D">
              <w:rPr>
                <w:b/>
                <w:bCs/>
                <w:i/>
                <w:iCs/>
              </w:rPr>
              <w:t>selle</w:t>
            </w:r>
            <w:r w:rsidRPr="007B7F4D">
              <w:t xml:space="preserve"> vastu võidelda, </w:t>
            </w:r>
            <w:r w:rsidRPr="007B7F4D">
              <w:rPr>
                <w:b/>
                <w:i/>
              </w:rPr>
              <w:t>sest need on valdkonnad, kus naisajakirjanikud, -aktivistid ja inimõiguste kaitsjad, sealhulgas seksuaal- ja reproduktiivtervise ning seonduvate õiguste kaitsjad, on eriti haavatavad ja pidevalt sihikule võetud</w:t>
            </w:r>
            <w:r w:rsidRPr="007B7F4D">
              <w:t>;</w:t>
            </w:r>
          </w:p>
        </w:tc>
      </w:tr>
    </w:tbl>
    <w:p w14:paraId="6BCAE7A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2269A02" w14:textId="77777777" w:rsidR="009A348C" w:rsidRPr="007B7F4D" w:rsidRDefault="009A348C" w:rsidP="009A348C">
      <w:r w:rsidRPr="007B7F4D">
        <w:rPr>
          <w:rStyle w:val="HideTWBExt"/>
        </w:rPr>
        <w:t>&lt;/Amend&gt;</w:t>
      </w:r>
    </w:p>
    <w:p w14:paraId="77DB937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701</w:t>
      </w:r>
      <w:r w:rsidRPr="007B7F4D">
        <w:rPr>
          <w:rStyle w:val="HideTWBExt"/>
          <w:b w:val="0"/>
        </w:rPr>
        <w:t>&lt;/NumAm&gt;</w:t>
      </w:r>
    </w:p>
    <w:p w14:paraId="3DB48D07"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52930EE6" w14:textId="77777777" w:rsidR="009A348C" w:rsidRPr="007B7F4D" w:rsidRDefault="009A348C" w:rsidP="009A348C">
      <w:pPr>
        <w:pStyle w:val="NormalBold"/>
      </w:pPr>
      <w:r w:rsidRPr="007B7F4D">
        <w:rPr>
          <w:rStyle w:val="HideTWBExt"/>
          <w:b w:val="0"/>
        </w:rPr>
        <w:t>&lt;/RepeatBlock-By&gt;</w:t>
      </w:r>
    </w:p>
    <w:p w14:paraId="6EAF60B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91E8ADF"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71B2665" w14:textId="77777777" w:rsidTr="00964E83">
        <w:trPr>
          <w:trHeight w:hRule="exact" w:val="240"/>
          <w:jc w:val="center"/>
        </w:trPr>
        <w:tc>
          <w:tcPr>
            <w:tcW w:w="9752" w:type="dxa"/>
            <w:gridSpan w:val="2"/>
            <w:tcBorders>
              <w:top w:val="nil"/>
              <w:left w:val="nil"/>
              <w:bottom w:val="nil"/>
              <w:right w:val="nil"/>
            </w:tcBorders>
          </w:tcPr>
          <w:p w14:paraId="03C27BFC" w14:textId="77777777" w:rsidR="009A348C" w:rsidRPr="007B7F4D" w:rsidRDefault="009A348C" w:rsidP="00964E83"/>
        </w:tc>
      </w:tr>
      <w:tr w:rsidR="00DE3FE4" w:rsidRPr="007B7F4D" w14:paraId="6ED93ABB" w14:textId="77777777" w:rsidTr="00964E83">
        <w:trPr>
          <w:trHeight w:val="240"/>
          <w:jc w:val="center"/>
        </w:trPr>
        <w:tc>
          <w:tcPr>
            <w:tcW w:w="4876" w:type="dxa"/>
            <w:tcBorders>
              <w:top w:val="nil"/>
              <w:left w:val="nil"/>
              <w:bottom w:val="nil"/>
              <w:right w:val="nil"/>
            </w:tcBorders>
          </w:tcPr>
          <w:p w14:paraId="479CE53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911E709" w14:textId="77777777" w:rsidR="009A348C" w:rsidRPr="007B7F4D" w:rsidRDefault="009A348C" w:rsidP="00964E83">
            <w:pPr>
              <w:pStyle w:val="AmColumnHeading"/>
            </w:pPr>
            <w:r w:rsidRPr="007B7F4D">
              <w:t>Muudatusettepanek</w:t>
            </w:r>
          </w:p>
        </w:tc>
      </w:tr>
      <w:tr w:rsidR="00DE3FE4" w:rsidRPr="007B7F4D" w14:paraId="2CE45F9B" w14:textId="77777777" w:rsidTr="00964E83">
        <w:trPr>
          <w:jc w:val="center"/>
        </w:trPr>
        <w:tc>
          <w:tcPr>
            <w:tcW w:w="4876" w:type="dxa"/>
            <w:tcBorders>
              <w:top w:val="nil"/>
              <w:left w:val="nil"/>
              <w:bottom w:val="nil"/>
              <w:right w:val="nil"/>
            </w:tcBorders>
          </w:tcPr>
          <w:p w14:paraId="1EAEF872" w14:textId="77777777" w:rsidR="009A348C" w:rsidRPr="007B7F4D" w:rsidRDefault="009A348C" w:rsidP="00964E83">
            <w:pPr>
              <w:pStyle w:val="Normal6a"/>
            </w:pPr>
            <w:r w:rsidRPr="007B7F4D">
              <w:t>17.</w:t>
            </w:r>
            <w:r w:rsidRPr="007B7F4D">
              <w:tab/>
              <w:t xml:space="preserve">nõuab tungivalt, et komisjon töötaks välja kõikehõlmava töövahendi, mille abil jälgida demokraatia tagasilangust ja naiste õiguste tagasilangust – mis on omavahel seotud – ning nende vastu võidelda, samuti tagada, et sooline võrdõiguslikkus jääks kogu ELis </w:t>
            </w:r>
            <w:r w:rsidRPr="007B7F4D">
              <w:rPr>
                <w:b/>
                <w:bCs/>
                <w:i/>
                <w:iCs/>
              </w:rPr>
              <w:t>prioriteediks</w:t>
            </w:r>
            <w:r w:rsidRPr="007B7F4D">
              <w:t>;</w:t>
            </w:r>
          </w:p>
        </w:tc>
        <w:tc>
          <w:tcPr>
            <w:tcW w:w="4876" w:type="dxa"/>
            <w:tcBorders>
              <w:top w:val="nil"/>
              <w:left w:val="nil"/>
              <w:bottom w:val="nil"/>
              <w:right w:val="nil"/>
            </w:tcBorders>
          </w:tcPr>
          <w:p w14:paraId="397DDF18" w14:textId="77777777" w:rsidR="009A348C" w:rsidRPr="007B7F4D" w:rsidRDefault="009A348C" w:rsidP="00964E83">
            <w:pPr>
              <w:pStyle w:val="Normal6a"/>
            </w:pPr>
            <w:r w:rsidRPr="007B7F4D">
              <w:t>17.</w:t>
            </w:r>
            <w:r w:rsidRPr="007B7F4D">
              <w:tab/>
              <w:t>nõuab tungivalt, et komisjon töötaks välja kõikehõlmava töövahendi, mille abil jälgida demokraatia tagasilangust ja naiste õiguste tagasilangust – mis on omavahel seotud – ning nende vastu võidelda</w:t>
            </w:r>
            <w:r w:rsidRPr="007B7F4D">
              <w:rPr>
                <w:b/>
                <w:i/>
              </w:rPr>
              <w:t>, kooskõlas olemasolevate õigusriigi järelevalve vahenditega</w:t>
            </w:r>
            <w:r w:rsidRPr="007B7F4D">
              <w:t xml:space="preserve">, samuti tagada, et sooline võrdõiguslikkus jääks </w:t>
            </w:r>
            <w:r w:rsidRPr="007B7F4D">
              <w:rPr>
                <w:b/>
                <w:bCs/>
                <w:i/>
                <w:iCs/>
              </w:rPr>
              <w:t>prioriteediks ja seda järgitaks</w:t>
            </w:r>
            <w:r w:rsidRPr="007B7F4D">
              <w:t xml:space="preserve"> kogu ELis;</w:t>
            </w:r>
          </w:p>
        </w:tc>
      </w:tr>
    </w:tbl>
    <w:p w14:paraId="5034868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A193B31" w14:textId="77777777" w:rsidR="009A348C" w:rsidRPr="007B7F4D" w:rsidRDefault="009A348C" w:rsidP="009A348C">
      <w:r w:rsidRPr="007B7F4D">
        <w:rPr>
          <w:rStyle w:val="HideTWBExt"/>
        </w:rPr>
        <w:t>&lt;/Amend&gt;</w:t>
      </w:r>
    </w:p>
    <w:p w14:paraId="6C5FA6D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702</w:t>
      </w:r>
      <w:r w:rsidRPr="007B7F4D">
        <w:rPr>
          <w:rStyle w:val="HideTWBExt"/>
          <w:b w:val="0"/>
        </w:rPr>
        <w:t>&lt;/NumAm&gt;</w:t>
      </w:r>
    </w:p>
    <w:p w14:paraId="2C90D968"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4BF126F3" w14:textId="77777777" w:rsidR="009A348C" w:rsidRPr="007B7F4D" w:rsidRDefault="009A348C" w:rsidP="009A348C">
      <w:pPr>
        <w:pStyle w:val="NormalBold"/>
      </w:pPr>
      <w:r w:rsidRPr="007B7F4D">
        <w:rPr>
          <w:rStyle w:val="HideTWBExt"/>
          <w:b w:val="0"/>
        </w:rPr>
        <w:t>&lt;/RepeatBlock-By&gt;</w:t>
      </w:r>
    </w:p>
    <w:p w14:paraId="7D700CA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EA20403"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D7F0741" w14:textId="77777777" w:rsidTr="00964E83">
        <w:trPr>
          <w:trHeight w:hRule="exact" w:val="240"/>
          <w:jc w:val="center"/>
        </w:trPr>
        <w:tc>
          <w:tcPr>
            <w:tcW w:w="9752" w:type="dxa"/>
            <w:gridSpan w:val="2"/>
            <w:tcBorders>
              <w:top w:val="nil"/>
              <w:left w:val="nil"/>
              <w:bottom w:val="nil"/>
              <w:right w:val="nil"/>
            </w:tcBorders>
          </w:tcPr>
          <w:p w14:paraId="3880BA7C" w14:textId="77777777" w:rsidR="009A348C" w:rsidRPr="007B7F4D" w:rsidRDefault="009A348C" w:rsidP="00964E83"/>
        </w:tc>
      </w:tr>
      <w:tr w:rsidR="00DE3FE4" w:rsidRPr="007B7F4D" w14:paraId="39C93945" w14:textId="77777777" w:rsidTr="00964E83">
        <w:trPr>
          <w:trHeight w:val="240"/>
          <w:jc w:val="center"/>
        </w:trPr>
        <w:tc>
          <w:tcPr>
            <w:tcW w:w="4876" w:type="dxa"/>
            <w:tcBorders>
              <w:top w:val="nil"/>
              <w:left w:val="nil"/>
              <w:bottom w:val="nil"/>
              <w:right w:val="nil"/>
            </w:tcBorders>
          </w:tcPr>
          <w:p w14:paraId="4D462B2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7F1FED0" w14:textId="77777777" w:rsidR="009A348C" w:rsidRPr="007B7F4D" w:rsidRDefault="009A348C" w:rsidP="00964E83">
            <w:pPr>
              <w:pStyle w:val="AmColumnHeading"/>
            </w:pPr>
            <w:r w:rsidRPr="007B7F4D">
              <w:t>Muudatusettepanek</w:t>
            </w:r>
          </w:p>
        </w:tc>
      </w:tr>
      <w:tr w:rsidR="00DE3FE4" w:rsidRPr="007B7F4D" w14:paraId="15C55B9F" w14:textId="77777777" w:rsidTr="00964E83">
        <w:trPr>
          <w:jc w:val="center"/>
        </w:trPr>
        <w:tc>
          <w:tcPr>
            <w:tcW w:w="4876" w:type="dxa"/>
            <w:tcBorders>
              <w:top w:val="nil"/>
              <w:left w:val="nil"/>
              <w:bottom w:val="nil"/>
              <w:right w:val="nil"/>
            </w:tcBorders>
          </w:tcPr>
          <w:p w14:paraId="77A6DF62" w14:textId="77777777" w:rsidR="009A348C" w:rsidRPr="007B7F4D" w:rsidRDefault="009A348C" w:rsidP="00964E83">
            <w:pPr>
              <w:pStyle w:val="Normal6a"/>
            </w:pPr>
            <w:r w:rsidRPr="007B7F4D">
              <w:t>17.</w:t>
            </w:r>
            <w:r w:rsidRPr="007B7F4D">
              <w:tab/>
              <w:t>nõuab tungivalt, et komisjon töötaks välja kõikehõlmava töövahendi, mille abil jälgida demokraatia tagasilangust ja naiste õiguste tagasilangust – mis on omavahel seotud – ning nende vastu võidelda, samuti tagada, et sooline võrdõiguslikkus jääks kogu ELis prioriteediks;</w:t>
            </w:r>
          </w:p>
        </w:tc>
        <w:tc>
          <w:tcPr>
            <w:tcW w:w="4876" w:type="dxa"/>
            <w:tcBorders>
              <w:top w:val="nil"/>
              <w:left w:val="nil"/>
              <w:bottom w:val="nil"/>
              <w:right w:val="nil"/>
            </w:tcBorders>
          </w:tcPr>
          <w:p w14:paraId="57D4B234" w14:textId="77777777" w:rsidR="009A348C" w:rsidRPr="007B7F4D" w:rsidRDefault="009A348C" w:rsidP="00964E83">
            <w:pPr>
              <w:pStyle w:val="Normal6a"/>
            </w:pPr>
            <w:r w:rsidRPr="007B7F4D">
              <w:t>17.</w:t>
            </w:r>
            <w:r w:rsidRPr="007B7F4D">
              <w:tab/>
              <w:t xml:space="preserve">nõuab tungivalt, et komisjon töötaks välja kõikehõlmava töövahendi, mille abil jälgida demokraatia tagasilangust ja naiste õiguste tagasilangust – mis on omavahel seotud – ning nende vastu võidelda, samuti tagada, et sooline võrdõiguslikkus jääks kogu ELis </w:t>
            </w:r>
            <w:r w:rsidRPr="007B7F4D">
              <w:rPr>
                <w:b/>
                <w:i/>
              </w:rPr>
              <w:t>ja maailmas</w:t>
            </w:r>
            <w:r w:rsidRPr="007B7F4D">
              <w:t xml:space="preserve"> prioriteediks;</w:t>
            </w:r>
          </w:p>
        </w:tc>
      </w:tr>
    </w:tbl>
    <w:p w14:paraId="4F58975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4B391E5" w14:textId="77777777" w:rsidR="009A348C" w:rsidRPr="007B7F4D" w:rsidRDefault="009A348C" w:rsidP="009A348C">
      <w:r w:rsidRPr="007B7F4D">
        <w:rPr>
          <w:rStyle w:val="HideTWBExt"/>
        </w:rPr>
        <w:t>&lt;/Amend&gt;</w:t>
      </w:r>
    </w:p>
    <w:p w14:paraId="5EEFC67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703</w:t>
      </w:r>
      <w:r w:rsidRPr="007B7F4D">
        <w:rPr>
          <w:rStyle w:val="HideTWBExt"/>
          <w:b w:val="0"/>
        </w:rPr>
        <w:t>&lt;/NumAm&gt;</w:t>
      </w:r>
    </w:p>
    <w:p w14:paraId="2F9D3106"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3C6E87B3" w14:textId="77777777" w:rsidR="009A348C" w:rsidRPr="007B7F4D" w:rsidRDefault="009A348C" w:rsidP="009A348C">
      <w:pPr>
        <w:pStyle w:val="NormalBold"/>
      </w:pPr>
      <w:r w:rsidRPr="007B7F4D">
        <w:rPr>
          <w:rStyle w:val="HideTWBExt"/>
          <w:b w:val="0"/>
        </w:rPr>
        <w:t>&lt;/RepeatBlock-By&gt;</w:t>
      </w:r>
    </w:p>
    <w:p w14:paraId="7758B3A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0F19891"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5DC7753" w14:textId="77777777" w:rsidTr="00964E83">
        <w:trPr>
          <w:trHeight w:hRule="exact" w:val="240"/>
          <w:jc w:val="center"/>
        </w:trPr>
        <w:tc>
          <w:tcPr>
            <w:tcW w:w="9752" w:type="dxa"/>
            <w:gridSpan w:val="2"/>
            <w:tcBorders>
              <w:top w:val="nil"/>
              <w:left w:val="nil"/>
              <w:bottom w:val="nil"/>
              <w:right w:val="nil"/>
            </w:tcBorders>
          </w:tcPr>
          <w:p w14:paraId="6F76A673" w14:textId="77777777" w:rsidR="009A348C" w:rsidRPr="007B7F4D" w:rsidRDefault="009A348C" w:rsidP="00964E83"/>
        </w:tc>
      </w:tr>
      <w:tr w:rsidR="00DE3FE4" w:rsidRPr="007B7F4D" w14:paraId="547BD6CB" w14:textId="77777777" w:rsidTr="00964E83">
        <w:trPr>
          <w:trHeight w:val="240"/>
          <w:jc w:val="center"/>
        </w:trPr>
        <w:tc>
          <w:tcPr>
            <w:tcW w:w="4876" w:type="dxa"/>
            <w:tcBorders>
              <w:top w:val="nil"/>
              <w:left w:val="nil"/>
              <w:bottom w:val="nil"/>
              <w:right w:val="nil"/>
            </w:tcBorders>
          </w:tcPr>
          <w:p w14:paraId="65DA743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8A8F2EB" w14:textId="77777777" w:rsidR="009A348C" w:rsidRPr="007B7F4D" w:rsidRDefault="009A348C" w:rsidP="00964E83">
            <w:pPr>
              <w:pStyle w:val="AmColumnHeading"/>
            </w:pPr>
            <w:r w:rsidRPr="007B7F4D">
              <w:t>Muudatusettepanek</w:t>
            </w:r>
          </w:p>
        </w:tc>
      </w:tr>
      <w:tr w:rsidR="00DE3FE4" w:rsidRPr="007B7F4D" w14:paraId="2B7D111D" w14:textId="77777777" w:rsidTr="00964E83">
        <w:trPr>
          <w:jc w:val="center"/>
        </w:trPr>
        <w:tc>
          <w:tcPr>
            <w:tcW w:w="4876" w:type="dxa"/>
            <w:tcBorders>
              <w:top w:val="nil"/>
              <w:left w:val="nil"/>
              <w:bottom w:val="nil"/>
              <w:right w:val="nil"/>
            </w:tcBorders>
          </w:tcPr>
          <w:p w14:paraId="2DEC1725" w14:textId="77777777" w:rsidR="009A348C" w:rsidRPr="007B7F4D" w:rsidRDefault="009A348C" w:rsidP="00964E83">
            <w:pPr>
              <w:pStyle w:val="Normal6a"/>
            </w:pPr>
            <w:r w:rsidRPr="007B7F4D">
              <w:t>17.</w:t>
            </w:r>
            <w:r w:rsidRPr="007B7F4D">
              <w:tab/>
              <w:t xml:space="preserve">nõuab tungivalt, et komisjon </w:t>
            </w:r>
            <w:r w:rsidRPr="007B7F4D">
              <w:rPr>
                <w:b/>
                <w:i/>
              </w:rPr>
              <w:t>töötaks välja kõikehõlmava töövahendi, mille abil jälgida</w:t>
            </w:r>
            <w:r w:rsidRPr="007B7F4D">
              <w:t xml:space="preserve"> demokraatia tagasilangust ja naiste õiguste </w:t>
            </w:r>
            <w:r w:rsidRPr="007B7F4D">
              <w:rPr>
                <w:b/>
                <w:i/>
              </w:rPr>
              <w:t>tagasilangust – mis on omavahel seotud –</w:t>
            </w:r>
            <w:r w:rsidRPr="007B7F4D">
              <w:t xml:space="preserve"> ning </w:t>
            </w:r>
            <w:r w:rsidRPr="007B7F4D">
              <w:rPr>
                <w:b/>
                <w:bCs/>
                <w:i/>
                <w:iCs/>
              </w:rPr>
              <w:t>nende</w:t>
            </w:r>
            <w:r w:rsidRPr="007B7F4D">
              <w:t xml:space="preserve"> vastu </w:t>
            </w:r>
            <w:r w:rsidRPr="007B7F4D">
              <w:rPr>
                <w:b/>
                <w:i/>
              </w:rPr>
              <w:t>võidelda</w:t>
            </w:r>
            <w:r w:rsidRPr="007B7F4D">
              <w:t xml:space="preserve">, samuti </w:t>
            </w:r>
            <w:r w:rsidRPr="007B7F4D">
              <w:rPr>
                <w:b/>
                <w:i/>
              </w:rPr>
              <w:t>tagada</w:t>
            </w:r>
            <w:r w:rsidRPr="007B7F4D">
              <w:t>, et sooline võrdõiguslikkus jääks kogu ELis prioriteediks;</w:t>
            </w:r>
          </w:p>
        </w:tc>
        <w:tc>
          <w:tcPr>
            <w:tcW w:w="4876" w:type="dxa"/>
            <w:tcBorders>
              <w:top w:val="nil"/>
              <w:left w:val="nil"/>
              <w:bottom w:val="nil"/>
              <w:right w:val="nil"/>
            </w:tcBorders>
          </w:tcPr>
          <w:p w14:paraId="5540A169" w14:textId="77777777" w:rsidR="009A348C" w:rsidRPr="007B7F4D" w:rsidRDefault="009A348C" w:rsidP="00964E83">
            <w:pPr>
              <w:pStyle w:val="Normal6a"/>
            </w:pPr>
            <w:r w:rsidRPr="007B7F4D">
              <w:t>17.</w:t>
            </w:r>
            <w:r w:rsidRPr="007B7F4D">
              <w:tab/>
              <w:t xml:space="preserve">nõuab tungivalt, et komisjon </w:t>
            </w:r>
            <w:r w:rsidRPr="007B7F4D">
              <w:rPr>
                <w:b/>
                <w:i/>
              </w:rPr>
              <w:t>jälgiks</w:t>
            </w:r>
            <w:r w:rsidRPr="007B7F4D">
              <w:t xml:space="preserve"> demokraatia tagasilangust </w:t>
            </w:r>
            <w:r w:rsidRPr="007B7F4D">
              <w:rPr>
                <w:b/>
                <w:i/>
              </w:rPr>
              <w:t>õigusriigi põhimõtete</w:t>
            </w:r>
            <w:r w:rsidRPr="007B7F4D">
              <w:t xml:space="preserve"> ja naiste õiguste </w:t>
            </w:r>
            <w:r w:rsidRPr="007B7F4D">
              <w:rPr>
                <w:b/>
                <w:i/>
              </w:rPr>
              <w:t>valdkonnas</w:t>
            </w:r>
            <w:r w:rsidRPr="007B7F4D">
              <w:t xml:space="preserve"> ning </w:t>
            </w:r>
            <w:r w:rsidRPr="007B7F4D">
              <w:rPr>
                <w:b/>
                <w:i/>
              </w:rPr>
              <w:t>võitleks</w:t>
            </w:r>
            <w:r w:rsidRPr="007B7F4D">
              <w:t xml:space="preserve"> </w:t>
            </w:r>
            <w:r w:rsidRPr="007B7F4D">
              <w:rPr>
                <w:b/>
                <w:bCs/>
                <w:i/>
                <w:iCs/>
              </w:rPr>
              <w:t>selle</w:t>
            </w:r>
            <w:r w:rsidRPr="007B7F4D">
              <w:t xml:space="preserve"> vastu, samuti </w:t>
            </w:r>
            <w:r w:rsidRPr="007B7F4D">
              <w:rPr>
                <w:b/>
                <w:i/>
              </w:rPr>
              <w:t>tagaks</w:t>
            </w:r>
            <w:r w:rsidRPr="007B7F4D">
              <w:t>, et sooline võrdõiguslikkus jääks kogu ELis prioriteediks;</w:t>
            </w:r>
          </w:p>
        </w:tc>
      </w:tr>
    </w:tbl>
    <w:p w14:paraId="7806427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3302978" w14:textId="77777777" w:rsidR="009A348C" w:rsidRPr="007B7F4D" w:rsidRDefault="009A348C" w:rsidP="009A348C">
      <w:r w:rsidRPr="007B7F4D">
        <w:rPr>
          <w:rStyle w:val="HideTWBExt"/>
        </w:rPr>
        <w:t>&lt;/Amend&gt;</w:t>
      </w:r>
    </w:p>
    <w:p w14:paraId="0C9ED25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704</w:t>
      </w:r>
      <w:r w:rsidRPr="007B7F4D">
        <w:rPr>
          <w:rStyle w:val="HideTWBExt"/>
          <w:b w:val="0"/>
        </w:rPr>
        <w:t>&lt;/NumAm&gt;</w:t>
      </w:r>
    </w:p>
    <w:p w14:paraId="43F7459E" w14:textId="77777777" w:rsidR="009A348C" w:rsidRPr="007B7F4D" w:rsidRDefault="009A348C" w:rsidP="009A348C">
      <w:pPr>
        <w:pStyle w:val="NormalBold"/>
      </w:pPr>
      <w:r w:rsidRPr="007B7F4D">
        <w:rPr>
          <w:rStyle w:val="HideTWBExt"/>
          <w:b w:val="0"/>
        </w:rPr>
        <w:t>&lt;RepeatBlock-By&gt;&lt;Members&gt;</w:t>
      </w:r>
      <w:r w:rsidRPr="007B7F4D">
        <w:t>Irmhild Boßdorf</w:t>
      </w:r>
      <w:r w:rsidRPr="007B7F4D">
        <w:rPr>
          <w:rStyle w:val="HideTWBExt"/>
          <w:b w:val="0"/>
        </w:rPr>
        <w:t>&lt;/Members&gt;</w:t>
      </w:r>
    </w:p>
    <w:p w14:paraId="00369039" w14:textId="77777777" w:rsidR="009A348C" w:rsidRPr="007B7F4D" w:rsidRDefault="009A348C" w:rsidP="009A348C">
      <w:pPr>
        <w:pStyle w:val="NormalBold"/>
      </w:pPr>
      <w:r w:rsidRPr="007B7F4D">
        <w:rPr>
          <w:rStyle w:val="HideTWBExt"/>
          <w:b w:val="0"/>
        </w:rPr>
        <w:t>&lt;/RepeatBlock-By&gt;</w:t>
      </w:r>
    </w:p>
    <w:p w14:paraId="48479BA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E2BDB77" w14:textId="77777777" w:rsidR="009A348C" w:rsidRPr="007B7F4D" w:rsidRDefault="009A348C" w:rsidP="009A348C">
      <w:pPr>
        <w:pStyle w:val="NormalBold"/>
      </w:pPr>
      <w:r w:rsidRPr="007B7F4D">
        <w:rPr>
          <w:rStyle w:val="HideTWBExt"/>
          <w:b w:val="0"/>
        </w:rPr>
        <w:t>&lt;Article&gt;</w:t>
      </w:r>
      <w:r w:rsidRPr="007B7F4D">
        <w:t>Punkt 17</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F350642" w14:textId="77777777" w:rsidTr="00964E83">
        <w:trPr>
          <w:trHeight w:hRule="exact" w:val="240"/>
          <w:jc w:val="center"/>
        </w:trPr>
        <w:tc>
          <w:tcPr>
            <w:tcW w:w="9752" w:type="dxa"/>
            <w:gridSpan w:val="2"/>
            <w:tcBorders>
              <w:top w:val="nil"/>
              <w:left w:val="nil"/>
              <w:bottom w:val="nil"/>
              <w:right w:val="nil"/>
            </w:tcBorders>
          </w:tcPr>
          <w:p w14:paraId="738F657B" w14:textId="77777777" w:rsidR="009A348C" w:rsidRPr="007B7F4D" w:rsidRDefault="009A348C" w:rsidP="00964E83"/>
        </w:tc>
      </w:tr>
      <w:tr w:rsidR="00DE3FE4" w:rsidRPr="007B7F4D" w14:paraId="258C7795" w14:textId="77777777" w:rsidTr="00964E83">
        <w:trPr>
          <w:trHeight w:val="240"/>
          <w:jc w:val="center"/>
        </w:trPr>
        <w:tc>
          <w:tcPr>
            <w:tcW w:w="4876" w:type="dxa"/>
            <w:tcBorders>
              <w:top w:val="nil"/>
              <w:left w:val="nil"/>
              <w:bottom w:val="nil"/>
              <w:right w:val="nil"/>
            </w:tcBorders>
          </w:tcPr>
          <w:p w14:paraId="103E057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663965E" w14:textId="77777777" w:rsidR="009A348C" w:rsidRPr="007B7F4D" w:rsidRDefault="009A348C" w:rsidP="00964E83">
            <w:pPr>
              <w:pStyle w:val="AmColumnHeading"/>
            </w:pPr>
            <w:r w:rsidRPr="007B7F4D">
              <w:t>Muudatusettepanek</w:t>
            </w:r>
          </w:p>
        </w:tc>
      </w:tr>
      <w:tr w:rsidR="00DE3FE4" w:rsidRPr="007B7F4D" w14:paraId="7188237E" w14:textId="77777777" w:rsidTr="00964E83">
        <w:trPr>
          <w:jc w:val="center"/>
        </w:trPr>
        <w:tc>
          <w:tcPr>
            <w:tcW w:w="4876" w:type="dxa"/>
            <w:tcBorders>
              <w:top w:val="nil"/>
              <w:left w:val="nil"/>
              <w:bottom w:val="nil"/>
              <w:right w:val="nil"/>
            </w:tcBorders>
          </w:tcPr>
          <w:p w14:paraId="18D44408" w14:textId="77777777" w:rsidR="009A348C" w:rsidRPr="007B7F4D" w:rsidRDefault="009A348C" w:rsidP="00964E83">
            <w:pPr>
              <w:pStyle w:val="Normal6a"/>
            </w:pPr>
            <w:r w:rsidRPr="007B7F4D">
              <w:t>17.</w:t>
            </w:r>
            <w:r w:rsidRPr="007B7F4D">
              <w:tab/>
              <w:t xml:space="preserve">nõuab tungivalt, et komisjon töötaks välja kõikehõlmava töövahendi, mille abil </w:t>
            </w:r>
            <w:r w:rsidRPr="007B7F4D">
              <w:rPr>
                <w:b/>
                <w:i/>
              </w:rPr>
              <w:t>jälgida</w:t>
            </w:r>
            <w:r w:rsidRPr="007B7F4D">
              <w:t xml:space="preserve"> demokraatia </w:t>
            </w:r>
            <w:r w:rsidRPr="007B7F4D">
              <w:rPr>
                <w:b/>
                <w:i/>
              </w:rPr>
              <w:t>tagasilangust</w:t>
            </w:r>
            <w:r w:rsidRPr="007B7F4D">
              <w:t xml:space="preserve"> ja naiste õiguste </w:t>
            </w:r>
            <w:r w:rsidRPr="007B7F4D">
              <w:rPr>
                <w:b/>
                <w:i/>
              </w:rPr>
              <w:t>tagasilangust</w:t>
            </w:r>
            <w:r w:rsidRPr="007B7F4D">
              <w:t xml:space="preserve"> – mis on omavahel seotud – </w:t>
            </w:r>
            <w:r w:rsidRPr="007B7F4D">
              <w:rPr>
                <w:b/>
                <w:i/>
              </w:rPr>
              <w:t>ning nende</w:t>
            </w:r>
            <w:r w:rsidRPr="007B7F4D">
              <w:t xml:space="preserve"> vastu </w:t>
            </w:r>
            <w:r w:rsidRPr="007B7F4D">
              <w:rPr>
                <w:b/>
                <w:i/>
              </w:rPr>
              <w:t>võidelda</w:t>
            </w:r>
            <w:r w:rsidRPr="007B7F4D">
              <w:t>, samuti tagada, et sooline võrdõiguslikkus jääks kogu ELis prioriteediks;</w:t>
            </w:r>
          </w:p>
        </w:tc>
        <w:tc>
          <w:tcPr>
            <w:tcW w:w="4876" w:type="dxa"/>
            <w:tcBorders>
              <w:top w:val="nil"/>
              <w:left w:val="nil"/>
              <w:bottom w:val="nil"/>
              <w:right w:val="nil"/>
            </w:tcBorders>
          </w:tcPr>
          <w:p w14:paraId="2242A386" w14:textId="77777777" w:rsidR="009A348C" w:rsidRPr="007B7F4D" w:rsidRDefault="009A348C" w:rsidP="00964E83">
            <w:pPr>
              <w:pStyle w:val="Normal6a"/>
            </w:pPr>
            <w:r w:rsidRPr="007B7F4D">
              <w:t>17.</w:t>
            </w:r>
            <w:r w:rsidRPr="007B7F4D">
              <w:tab/>
              <w:t xml:space="preserve">nõuab tungivalt, et komisjon töötaks välja kõikehõlmava töövahendi, mille abil </w:t>
            </w:r>
            <w:r w:rsidRPr="007B7F4D">
              <w:rPr>
                <w:b/>
                <w:i/>
              </w:rPr>
              <w:t>võidelda</w:t>
            </w:r>
            <w:r w:rsidRPr="007B7F4D">
              <w:t xml:space="preserve"> demokraatia </w:t>
            </w:r>
            <w:r w:rsidRPr="007B7F4D">
              <w:rPr>
                <w:b/>
                <w:i/>
              </w:rPr>
              <w:t>tagasilanguse</w:t>
            </w:r>
            <w:r w:rsidRPr="007B7F4D">
              <w:t xml:space="preserve"> ja naiste õiguste </w:t>
            </w:r>
            <w:r w:rsidRPr="007B7F4D">
              <w:rPr>
                <w:b/>
                <w:i/>
              </w:rPr>
              <w:t>tagasilanguse</w:t>
            </w:r>
            <w:r w:rsidRPr="007B7F4D">
              <w:t xml:space="preserve"> – mis on omavahel seotud – vastu, samuti tagada, et sooline võrdõiguslikkus jääks kogu ELis prioriteediks;</w:t>
            </w:r>
          </w:p>
        </w:tc>
      </w:tr>
    </w:tbl>
    <w:p w14:paraId="0EC6947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{DE}</w:t>
      </w:r>
      <w:r w:rsidRPr="007B7F4D">
        <w:t>de</w:t>
      </w:r>
      <w:r w:rsidRPr="007B7F4D">
        <w:rPr>
          <w:rStyle w:val="HideTWBExt"/>
        </w:rPr>
        <w:t>&lt;/Original&gt;</w:t>
      </w:r>
    </w:p>
    <w:p w14:paraId="733B0853" w14:textId="77777777" w:rsidR="009A348C" w:rsidRPr="007B7F4D" w:rsidRDefault="009A348C" w:rsidP="009A348C">
      <w:r w:rsidRPr="007B7F4D">
        <w:rPr>
          <w:rStyle w:val="HideTWBExt"/>
        </w:rPr>
        <w:t>&lt;/Amend&gt;</w:t>
      </w:r>
    </w:p>
    <w:p w14:paraId="466A960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705</w:t>
      </w:r>
      <w:r w:rsidRPr="007B7F4D">
        <w:rPr>
          <w:rStyle w:val="HideTWBExt"/>
          <w:b w:val="0"/>
        </w:rPr>
        <w:t>&lt;/NumAm&gt;</w:t>
      </w:r>
    </w:p>
    <w:p w14:paraId="020A3927" w14:textId="77777777" w:rsidR="009A348C" w:rsidRPr="007B7F4D" w:rsidRDefault="009A348C" w:rsidP="009A348C">
      <w:pPr>
        <w:pStyle w:val="NormalBold"/>
      </w:pPr>
      <w:r w:rsidRPr="007B7F4D">
        <w:rPr>
          <w:rStyle w:val="HideTWBExt"/>
          <w:b w:val="0"/>
        </w:rPr>
        <w:t>&lt;RepeatBlock-By&gt;&lt;Members&gt;</w:t>
      </w:r>
      <w:r w:rsidRPr="007B7F4D">
        <w:t>Mathilde Androuët, Mireia Borrás Pabón</w:t>
      </w:r>
      <w:r w:rsidRPr="007B7F4D">
        <w:rPr>
          <w:rStyle w:val="HideTWBExt"/>
          <w:b w:val="0"/>
        </w:rPr>
        <w:t>&lt;/Members&gt;</w:t>
      </w:r>
    </w:p>
    <w:p w14:paraId="5D3F3FE5" w14:textId="77777777" w:rsidR="009A348C" w:rsidRPr="007B7F4D" w:rsidRDefault="009A348C" w:rsidP="009A348C">
      <w:pPr>
        <w:pStyle w:val="NormalBold"/>
      </w:pPr>
      <w:r w:rsidRPr="007B7F4D">
        <w:rPr>
          <w:rStyle w:val="HideTWBExt"/>
          <w:b w:val="0"/>
        </w:rPr>
        <w:t>&lt;/RepeatBlock-By&gt;</w:t>
      </w:r>
    </w:p>
    <w:p w14:paraId="5E830CE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4931385" w14:textId="77777777" w:rsidR="009A348C" w:rsidRPr="007B7F4D" w:rsidRDefault="009A348C" w:rsidP="009A348C">
      <w:pPr>
        <w:pStyle w:val="NormalBold"/>
      </w:pPr>
      <w:r w:rsidRPr="007B7F4D">
        <w:rPr>
          <w:rStyle w:val="HideTWBExt"/>
          <w:b w:val="0"/>
        </w:rPr>
        <w:t>&lt;Article&gt;</w:t>
      </w:r>
      <w:r w:rsidRPr="007B7F4D">
        <w:t>Punkt 17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F430B27" w14:textId="77777777" w:rsidTr="00964E83">
        <w:trPr>
          <w:trHeight w:hRule="exact" w:val="240"/>
          <w:jc w:val="center"/>
        </w:trPr>
        <w:tc>
          <w:tcPr>
            <w:tcW w:w="9752" w:type="dxa"/>
            <w:gridSpan w:val="2"/>
            <w:tcBorders>
              <w:top w:val="nil"/>
              <w:left w:val="nil"/>
              <w:bottom w:val="nil"/>
              <w:right w:val="nil"/>
            </w:tcBorders>
          </w:tcPr>
          <w:p w14:paraId="7960BD17" w14:textId="77777777" w:rsidR="009A348C" w:rsidRPr="007B7F4D" w:rsidRDefault="009A348C" w:rsidP="00964E83"/>
        </w:tc>
      </w:tr>
      <w:tr w:rsidR="00DE3FE4" w:rsidRPr="007B7F4D" w14:paraId="2898E0FD" w14:textId="77777777" w:rsidTr="00964E83">
        <w:trPr>
          <w:trHeight w:val="240"/>
          <w:jc w:val="center"/>
        </w:trPr>
        <w:tc>
          <w:tcPr>
            <w:tcW w:w="4876" w:type="dxa"/>
            <w:tcBorders>
              <w:top w:val="nil"/>
              <w:left w:val="nil"/>
              <w:bottom w:val="nil"/>
              <w:right w:val="nil"/>
            </w:tcBorders>
          </w:tcPr>
          <w:p w14:paraId="1A0F8AF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1522D18" w14:textId="77777777" w:rsidR="009A348C" w:rsidRPr="007B7F4D" w:rsidRDefault="009A348C" w:rsidP="00964E83">
            <w:pPr>
              <w:pStyle w:val="AmColumnHeading"/>
            </w:pPr>
            <w:r w:rsidRPr="007B7F4D">
              <w:t>Muudatusettepanek</w:t>
            </w:r>
          </w:p>
        </w:tc>
      </w:tr>
      <w:tr w:rsidR="00DE3FE4" w:rsidRPr="007B7F4D" w14:paraId="2A4F8763" w14:textId="77777777" w:rsidTr="00964E83">
        <w:trPr>
          <w:jc w:val="center"/>
        </w:trPr>
        <w:tc>
          <w:tcPr>
            <w:tcW w:w="4876" w:type="dxa"/>
            <w:tcBorders>
              <w:top w:val="nil"/>
              <w:left w:val="nil"/>
              <w:bottom w:val="nil"/>
              <w:right w:val="nil"/>
            </w:tcBorders>
          </w:tcPr>
          <w:p w14:paraId="0BFC19A3" w14:textId="77777777" w:rsidR="009A348C" w:rsidRPr="007B7F4D" w:rsidRDefault="009A348C" w:rsidP="00964E83">
            <w:pPr>
              <w:pStyle w:val="Normal6a"/>
            </w:pPr>
          </w:p>
        </w:tc>
        <w:tc>
          <w:tcPr>
            <w:tcW w:w="4876" w:type="dxa"/>
            <w:tcBorders>
              <w:top w:val="nil"/>
              <w:left w:val="nil"/>
              <w:bottom w:val="nil"/>
              <w:right w:val="nil"/>
            </w:tcBorders>
          </w:tcPr>
          <w:p w14:paraId="61703FE1" w14:textId="77777777" w:rsidR="009A348C" w:rsidRPr="007B7F4D" w:rsidRDefault="009A348C" w:rsidP="00964E83">
            <w:pPr>
              <w:pStyle w:val="Normal6a"/>
            </w:pPr>
            <w:r w:rsidRPr="007B7F4D">
              <w:rPr>
                <w:b/>
                <w:i/>
              </w:rPr>
              <w:t>17a.</w:t>
            </w:r>
            <w:r w:rsidRPr="007B7F4D">
              <w:tab/>
            </w:r>
            <w:r w:rsidRPr="007B7F4D">
              <w:rPr>
                <w:b/>
                <w:i/>
              </w:rPr>
              <w:t>väljendab muret soolise düsfooria kiirustava diagnoosimise, soo korrigeerimise tervisemõjude, soovahetusoperatsioonide psühhiaatrilise komorbiidsuse pärast,</w:t>
            </w:r>
            <w:r w:rsidRPr="007B7F4D">
              <w:rPr>
                <w:b/>
                <w:i/>
                <w:vertAlign w:val="superscript"/>
              </w:rPr>
              <w:t>1 a</w:t>
            </w:r>
            <w:r w:rsidRPr="007B7F4D">
              <w:rPr>
                <w:b/>
                <w:i/>
              </w:rPr>
              <w:t xml:space="preserve"> oma elukohas transsoolisusega kokku puutuvate homoseksuaalide ja lesbide olukorra halvenemise pärast, soo korrigeerimise ohvrite või sellest loobujate tunnustamise puudumise pärast, bioloogilisest meessoost isikutele naiste spordivõistlustest osavõtmise võimaldamise pärast, mis suurendab naiste terviseriske ning sotsiaalses elus ja spordis esindatuse riske;</w:t>
            </w:r>
          </w:p>
        </w:tc>
      </w:tr>
      <w:tr w:rsidR="00DE3FE4" w:rsidRPr="007B7F4D" w14:paraId="7E9CC562" w14:textId="77777777" w:rsidTr="00964E83">
        <w:trPr>
          <w:jc w:val="center"/>
        </w:trPr>
        <w:tc>
          <w:tcPr>
            <w:tcW w:w="4876" w:type="dxa"/>
            <w:tcBorders>
              <w:top w:val="nil"/>
              <w:left w:val="nil"/>
              <w:bottom w:val="nil"/>
              <w:right w:val="nil"/>
            </w:tcBorders>
          </w:tcPr>
          <w:p w14:paraId="4809A2FA" w14:textId="77777777" w:rsidR="009A348C" w:rsidRPr="007B7F4D" w:rsidRDefault="009A348C" w:rsidP="00964E83"/>
        </w:tc>
        <w:tc>
          <w:tcPr>
            <w:tcW w:w="4876" w:type="dxa"/>
            <w:tcBorders>
              <w:top w:val="nil"/>
              <w:left w:val="nil"/>
              <w:bottom w:val="nil"/>
              <w:right w:val="nil"/>
            </w:tcBorders>
          </w:tcPr>
          <w:p w14:paraId="34BE2BA2" w14:textId="77777777" w:rsidR="009A348C" w:rsidRPr="007B7F4D" w:rsidRDefault="009A348C" w:rsidP="00964E83">
            <w:pPr>
              <w:pStyle w:val="Normal6a"/>
            </w:pPr>
            <w:r w:rsidRPr="007B7F4D">
              <w:rPr>
                <w:b/>
                <w:i/>
              </w:rPr>
              <w:t>_________________</w:t>
            </w:r>
          </w:p>
        </w:tc>
      </w:tr>
      <w:tr w:rsidR="00DE3FE4" w:rsidRPr="007B7F4D" w14:paraId="0A8FD136" w14:textId="77777777" w:rsidTr="00964E83">
        <w:trPr>
          <w:jc w:val="center"/>
        </w:trPr>
        <w:tc>
          <w:tcPr>
            <w:tcW w:w="4876" w:type="dxa"/>
            <w:tcBorders>
              <w:top w:val="nil"/>
              <w:left w:val="nil"/>
              <w:bottom w:val="nil"/>
              <w:right w:val="nil"/>
            </w:tcBorders>
          </w:tcPr>
          <w:p w14:paraId="5F4D3124" w14:textId="77777777" w:rsidR="009A348C" w:rsidRPr="007B7F4D" w:rsidRDefault="009A348C" w:rsidP="00964E83"/>
        </w:tc>
        <w:tc>
          <w:tcPr>
            <w:tcW w:w="4876" w:type="dxa"/>
            <w:tcBorders>
              <w:top w:val="nil"/>
              <w:left w:val="nil"/>
              <w:bottom w:val="nil"/>
              <w:right w:val="nil"/>
            </w:tcBorders>
          </w:tcPr>
          <w:p w14:paraId="2F632BB0" w14:textId="77777777" w:rsidR="009A348C" w:rsidRPr="007B7F4D" w:rsidRDefault="009A348C" w:rsidP="00964E83">
            <w:pPr>
              <w:pStyle w:val="Normal6a"/>
            </w:pPr>
            <w:r w:rsidRPr="007B7F4D">
              <w:rPr>
                <w:b/>
                <w:i/>
                <w:vertAlign w:val="superscript"/>
              </w:rPr>
              <w:t>1 a</w:t>
            </w:r>
            <w:r w:rsidRPr="007B7F4D">
              <w:t xml:space="preserve"> </w:t>
            </w:r>
            <w:r w:rsidRPr="007B7F4D">
              <w:rPr>
                <w:b/>
                <w:i/>
              </w:rPr>
              <w:t>„Examining gender-specific mental health risks after gender-affirming surgery: a national database study“ (Soospetsiifiliste vaimse tervise riskide uurimine pärast soovahetusoperatsiooni: riikliku andmebaasi uuring), The Journal of Sexual Medicine, väljaandja Oxford University Press rahvusvahelise seksuaalmeditsiini liidu poolt, 25. jaanuar 2025.</w:t>
            </w:r>
          </w:p>
        </w:tc>
      </w:tr>
    </w:tbl>
    <w:p w14:paraId="4A59C90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7181E529" w14:textId="77777777" w:rsidR="009A348C" w:rsidRPr="007B7F4D" w:rsidRDefault="009A348C" w:rsidP="009A348C">
      <w:r w:rsidRPr="007B7F4D">
        <w:rPr>
          <w:rStyle w:val="HideTWBExt"/>
        </w:rPr>
        <w:t>&lt;/Amend&gt;</w:t>
      </w:r>
    </w:p>
    <w:p w14:paraId="21AFB2D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706</w:t>
      </w:r>
      <w:r w:rsidRPr="007B7F4D">
        <w:rPr>
          <w:rStyle w:val="HideTWBExt"/>
          <w:b w:val="0"/>
        </w:rPr>
        <w:t>&lt;/NumAm&gt;</w:t>
      </w:r>
    </w:p>
    <w:p w14:paraId="6C6C4ED9"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1219C0E3" w14:textId="77777777" w:rsidR="009A348C" w:rsidRPr="007B7F4D" w:rsidRDefault="009A348C" w:rsidP="009A348C">
      <w:pPr>
        <w:pStyle w:val="NormalBold"/>
      </w:pPr>
      <w:r w:rsidRPr="007B7F4D">
        <w:rPr>
          <w:rStyle w:val="HideTWBExt"/>
          <w:b w:val="0"/>
        </w:rPr>
        <w:t>&lt;/RepeatBlock-By&gt;</w:t>
      </w:r>
    </w:p>
    <w:p w14:paraId="0109873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5958FD7" w14:textId="77777777" w:rsidR="009A348C" w:rsidRPr="007B7F4D" w:rsidRDefault="009A348C" w:rsidP="009A348C">
      <w:pPr>
        <w:pStyle w:val="NormalBold"/>
      </w:pPr>
      <w:r w:rsidRPr="007B7F4D">
        <w:rPr>
          <w:rStyle w:val="HideTWBExt"/>
          <w:b w:val="0"/>
        </w:rPr>
        <w:t>&lt;Article&gt;</w:t>
      </w:r>
      <w:r w:rsidRPr="007B7F4D">
        <w:t>Punkt 17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983D024" w14:textId="77777777" w:rsidTr="00964E83">
        <w:trPr>
          <w:trHeight w:hRule="exact" w:val="240"/>
          <w:jc w:val="center"/>
        </w:trPr>
        <w:tc>
          <w:tcPr>
            <w:tcW w:w="9752" w:type="dxa"/>
            <w:gridSpan w:val="2"/>
            <w:tcBorders>
              <w:top w:val="nil"/>
              <w:left w:val="nil"/>
              <w:bottom w:val="nil"/>
              <w:right w:val="nil"/>
            </w:tcBorders>
          </w:tcPr>
          <w:p w14:paraId="35BC07CB" w14:textId="77777777" w:rsidR="009A348C" w:rsidRPr="007B7F4D" w:rsidRDefault="009A348C" w:rsidP="00964E83"/>
        </w:tc>
      </w:tr>
      <w:tr w:rsidR="00DE3FE4" w:rsidRPr="007B7F4D" w14:paraId="608D9D50" w14:textId="77777777" w:rsidTr="00964E83">
        <w:trPr>
          <w:trHeight w:val="240"/>
          <w:jc w:val="center"/>
        </w:trPr>
        <w:tc>
          <w:tcPr>
            <w:tcW w:w="4876" w:type="dxa"/>
            <w:tcBorders>
              <w:top w:val="nil"/>
              <w:left w:val="nil"/>
              <w:bottom w:val="nil"/>
              <w:right w:val="nil"/>
            </w:tcBorders>
          </w:tcPr>
          <w:p w14:paraId="20D49CF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795954E" w14:textId="77777777" w:rsidR="009A348C" w:rsidRPr="007B7F4D" w:rsidRDefault="009A348C" w:rsidP="00964E83">
            <w:pPr>
              <w:pStyle w:val="AmColumnHeading"/>
            </w:pPr>
            <w:r w:rsidRPr="007B7F4D">
              <w:t>Muudatusettepanek</w:t>
            </w:r>
          </w:p>
        </w:tc>
      </w:tr>
      <w:tr w:rsidR="00DE3FE4" w:rsidRPr="007B7F4D" w14:paraId="369DC5F8" w14:textId="77777777" w:rsidTr="00964E83">
        <w:trPr>
          <w:jc w:val="center"/>
        </w:trPr>
        <w:tc>
          <w:tcPr>
            <w:tcW w:w="4876" w:type="dxa"/>
            <w:tcBorders>
              <w:top w:val="nil"/>
              <w:left w:val="nil"/>
              <w:bottom w:val="nil"/>
              <w:right w:val="nil"/>
            </w:tcBorders>
          </w:tcPr>
          <w:p w14:paraId="33D8E6F2" w14:textId="77777777" w:rsidR="009A348C" w:rsidRPr="007B7F4D" w:rsidRDefault="009A348C" w:rsidP="00964E83">
            <w:pPr>
              <w:pStyle w:val="Normal6a"/>
            </w:pPr>
          </w:p>
        </w:tc>
        <w:tc>
          <w:tcPr>
            <w:tcW w:w="4876" w:type="dxa"/>
            <w:tcBorders>
              <w:top w:val="nil"/>
              <w:left w:val="nil"/>
              <w:bottom w:val="nil"/>
              <w:right w:val="nil"/>
            </w:tcBorders>
          </w:tcPr>
          <w:p w14:paraId="2320A66F" w14:textId="77777777" w:rsidR="009A348C" w:rsidRPr="007B7F4D" w:rsidRDefault="009A348C" w:rsidP="00964E83">
            <w:pPr>
              <w:pStyle w:val="Normal6a"/>
            </w:pPr>
            <w:r w:rsidRPr="007B7F4D">
              <w:rPr>
                <w:b/>
                <w:i/>
              </w:rPr>
              <w:t>17a.</w:t>
            </w:r>
            <w:r w:rsidRPr="007B7F4D">
              <w:tab/>
            </w:r>
            <w:r w:rsidRPr="007B7F4D">
              <w:rPr>
                <w:b/>
                <w:i/>
              </w:rPr>
              <w:t>nõuab tungivalt, et komisjon jälgiks tähelepanelikult eelarve jagatud täitmise alla kuuluvate vahendite rakendamist liikmesriikides, mille eesmärk on edendada soolist võrdõiguslikkust ja toetada kodanikuühiskonda, sealhulgas naiste valitsusväliseid organisatsioone, tagamaks, et selliste vahendite saamiseks korraldatavate konkursside kutseid ei peetaks tahtlikult kinni ega jäetaks kõrvale;</w:t>
            </w:r>
          </w:p>
        </w:tc>
      </w:tr>
    </w:tbl>
    <w:p w14:paraId="5DC0862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DE81FF9" w14:textId="77777777" w:rsidR="009A348C" w:rsidRPr="007B7F4D" w:rsidRDefault="009A348C" w:rsidP="009A348C">
      <w:r w:rsidRPr="007B7F4D">
        <w:rPr>
          <w:rStyle w:val="HideTWBExt"/>
        </w:rPr>
        <w:t>&lt;/Amend&gt;</w:t>
      </w:r>
    </w:p>
    <w:p w14:paraId="6DF0C83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707</w:t>
      </w:r>
      <w:r w:rsidRPr="007B7F4D">
        <w:rPr>
          <w:rStyle w:val="HideTWBExt"/>
          <w:b w:val="0"/>
        </w:rPr>
        <w:t>&lt;/NumAm&gt;</w:t>
      </w:r>
    </w:p>
    <w:p w14:paraId="493D5C77"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52111885" w14:textId="77777777" w:rsidR="009A348C" w:rsidRPr="007B7F4D" w:rsidRDefault="009A348C" w:rsidP="009A348C">
      <w:pPr>
        <w:pStyle w:val="NormalBold"/>
      </w:pPr>
      <w:r w:rsidRPr="007B7F4D">
        <w:rPr>
          <w:rStyle w:val="HideTWBExt"/>
          <w:b w:val="0"/>
        </w:rPr>
        <w:t>&lt;/RepeatBlock-By&gt;</w:t>
      </w:r>
    </w:p>
    <w:p w14:paraId="74E6979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D5307B9" w14:textId="77777777" w:rsidR="009A348C" w:rsidRPr="007B7F4D" w:rsidRDefault="009A348C" w:rsidP="009A348C">
      <w:pPr>
        <w:pStyle w:val="NormalBold"/>
      </w:pPr>
      <w:r w:rsidRPr="007B7F4D">
        <w:rPr>
          <w:rStyle w:val="HideTWBExt"/>
          <w:b w:val="0"/>
        </w:rPr>
        <w:t>&lt;Article&gt;</w:t>
      </w:r>
      <w:r w:rsidRPr="007B7F4D">
        <w:t>Punkt 17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C15EBB8" w14:textId="77777777" w:rsidTr="00964E83">
        <w:trPr>
          <w:trHeight w:hRule="exact" w:val="240"/>
          <w:jc w:val="center"/>
        </w:trPr>
        <w:tc>
          <w:tcPr>
            <w:tcW w:w="9752" w:type="dxa"/>
            <w:gridSpan w:val="2"/>
            <w:tcBorders>
              <w:top w:val="nil"/>
              <w:left w:val="nil"/>
              <w:bottom w:val="nil"/>
              <w:right w:val="nil"/>
            </w:tcBorders>
          </w:tcPr>
          <w:p w14:paraId="055C2C23" w14:textId="77777777" w:rsidR="009A348C" w:rsidRPr="007B7F4D" w:rsidRDefault="009A348C" w:rsidP="00964E83"/>
        </w:tc>
      </w:tr>
      <w:tr w:rsidR="00DE3FE4" w:rsidRPr="007B7F4D" w14:paraId="563DD3DD" w14:textId="77777777" w:rsidTr="00964E83">
        <w:trPr>
          <w:trHeight w:val="240"/>
          <w:jc w:val="center"/>
        </w:trPr>
        <w:tc>
          <w:tcPr>
            <w:tcW w:w="4876" w:type="dxa"/>
            <w:tcBorders>
              <w:top w:val="nil"/>
              <w:left w:val="nil"/>
              <w:bottom w:val="nil"/>
              <w:right w:val="nil"/>
            </w:tcBorders>
          </w:tcPr>
          <w:p w14:paraId="3000C3B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86217F5" w14:textId="77777777" w:rsidR="009A348C" w:rsidRPr="007B7F4D" w:rsidRDefault="009A348C" w:rsidP="00964E83">
            <w:pPr>
              <w:pStyle w:val="AmColumnHeading"/>
            </w:pPr>
            <w:r w:rsidRPr="007B7F4D">
              <w:t>Muudatusettepanek</w:t>
            </w:r>
          </w:p>
        </w:tc>
      </w:tr>
      <w:tr w:rsidR="00DE3FE4" w:rsidRPr="007B7F4D" w14:paraId="494755EF" w14:textId="77777777" w:rsidTr="00964E83">
        <w:trPr>
          <w:jc w:val="center"/>
        </w:trPr>
        <w:tc>
          <w:tcPr>
            <w:tcW w:w="4876" w:type="dxa"/>
            <w:tcBorders>
              <w:top w:val="nil"/>
              <w:left w:val="nil"/>
              <w:bottom w:val="nil"/>
              <w:right w:val="nil"/>
            </w:tcBorders>
          </w:tcPr>
          <w:p w14:paraId="1CF5B887" w14:textId="77777777" w:rsidR="009A348C" w:rsidRPr="007B7F4D" w:rsidRDefault="009A348C" w:rsidP="00964E83">
            <w:pPr>
              <w:pStyle w:val="Normal6a"/>
            </w:pPr>
          </w:p>
        </w:tc>
        <w:tc>
          <w:tcPr>
            <w:tcW w:w="4876" w:type="dxa"/>
            <w:tcBorders>
              <w:top w:val="nil"/>
              <w:left w:val="nil"/>
              <w:bottom w:val="nil"/>
              <w:right w:val="nil"/>
            </w:tcBorders>
          </w:tcPr>
          <w:p w14:paraId="19B4D475" w14:textId="77777777" w:rsidR="009A348C" w:rsidRPr="007B7F4D" w:rsidRDefault="009A348C" w:rsidP="00964E83">
            <w:pPr>
              <w:pStyle w:val="Normal6a"/>
            </w:pPr>
            <w:r w:rsidRPr="007B7F4D">
              <w:rPr>
                <w:b/>
                <w:i/>
              </w:rPr>
              <w:t>17a.</w:t>
            </w:r>
            <w:r w:rsidRPr="007B7F4D">
              <w:tab/>
            </w:r>
            <w:r w:rsidRPr="007B7F4D">
              <w:rPr>
                <w:b/>
                <w:i/>
              </w:rPr>
              <w:t>kutsub komisjoni üles kehtestama tehisintellektisüsteemide ja digitehnoloogiate puhul kohustuslikud soolise mõju hindamised, et tagada soolise kallutatuse tuvastamine, ennetamine ja leevendamine kõigis kavandamise, arendamise, kasutuselevõtmise ja kasutamise etappides;</w:t>
            </w:r>
          </w:p>
        </w:tc>
      </w:tr>
    </w:tbl>
    <w:p w14:paraId="50B88BF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2DE49E9" w14:textId="77777777" w:rsidR="009A348C" w:rsidRPr="007B7F4D" w:rsidRDefault="009A348C" w:rsidP="009A348C">
      <w:r w:rsidRPr="007B7F4D">
        <w:rPr>
          <w:rStyle w:val="HideTWBExt"/>
        </w:rPr>
        <w:t>&lt;/Amend&gt;</w:t>
      </w:r>
    </w:p>
    <w:p w14:paraId="4A0A985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708</w:t>
      </w:r>
      <w:r w:rsidRPr="007B7F4D">
        <w:rPr>
          <w:rStyle w:val="HideTWBExt"/>
          <w:b w:val="0"/>
        </w:rPr>
        <w:t>&lt;/NumAm&gt;</w:t>
      </w:r>
    </w:p>
    <w:p w14:paraId="1383402A" w14:textId="77777777" w:rsidR="009A348C" w:rsidRPr="007B7F4D" w:rsidRDefault="009A348C" w:rsidP="009A348C">
      <w:pPr>
        <w:pStyle w:val="NormalBold"/>
      </w:pPr>
      <w:r w:rsidRPr="007B7F4D">
        <w:rPr>
          <w:rStyle w:val="HideTWBExt"/>
          <w:b w:val="0"/>
        </w:rPr>
        <w:t>&lt;RepeatBlock-By&gt;&lt;Members&gt;</w:t>
      </w:r>
      <w:r w:rsidRPr="007B7F4D">
        <w:t>Veronika Cifrová Ostrihoňová, Valérie Devaux, Abir Al-Sahlani, Raquel García Hermida-Van Der Walle, Lucia Yar, Dainius Žalimas</w:t>
      </w:r>
      <w:r w:rsidRPr="007B7F4D">
        <w:rPr>
          <w:rStyle w:val="HideTWBExt"/>
          <w:b w:val="0"/>
        </w:rPr>
        <w:t>&lt;/Members&gt;</w:t>
      </w:r>
    </w:p>
    <w:p w14:paraId="2D4136B8" w14:textId="77777777" w:rsidR="009A348C" w:rsidRPr="007B7F4D" w:rsidRDefault="009A348C" w:rsidP="009A348C">
      <w:pPr>
        <w:pStyle w:val="NormalBold"/>
      </w:pPr>
      <w:r w:rsidRPr="007B7F4D">
        <w:rPr>
          <w:rStyle w:val="HideTWBExt"/>
          <w:b w:val="0"/>
        </w:rPr>
        <w:t>&lt;/RepeatBlock-By&gt;</w:t>
      </w:r>
    </w:p>
    <w:p w14:paraId="39DCF1C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C35582E" w14:textId="77777777" w:rsidR="009A348C" w:rsidRPr="007B7F4D" w:rsidRDefault="009A348C" w:rsidP="009A348C">
      <w:pPr>
        <w:pStyle w:val="NormalBold"/>
      </w:pPr>
      <w:r w:rsidRPr="007B7F4D">
        <w:rPr>
          <w:rStyle w:val="HideTWBExt"/>
          <w:b w:val="0"/>
        </w:rPr>
        <w:t>&lt;Article&gt;</w:t>
      </w:r>
      <w:r w:rsidRPr="007B7F4D">
        <w:t>Punkt 17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31C25C6" w14:textId="77777777" w:rsidTr="00964E83">
        <w:trPr>
          <w:trHeight w:hRule="exact" w:val="240"/>
          <w:jc w:val="center"/>
        </w:trPr>
        <w:tc>
          <w:tcPr>
            <w:tcW w:w="9752" w:type="dxa"/>
            <w:gridSpan w:val="2"/>
            <w:tcBorders>
              <w:top w:val="nil"/>
              <w:left w:val="nil"/>
              <w:bottom w:val="nil"/>
              <w:right w:val="nil"/>
            </w:tcBorders>
          </w:tcPr>
          <w:p w14:paraId="5584CF93" w14:textId="77777777" w:rsidR="009A348C" w:rsidRPr="007B7F4D" w:rsidRDefault="009A348C" w:rsidP="00964E83"/>
        </w:tc>
      </w:tr>
      <w:tr w:rsidR="00DE3FE4" w:rsidRPr="007B7F4D" w14:paraId="50656042" w14:textId="77777777" w:rsidTr="00964E83">
        <w:trPr>
          <w:trHeight w:val="240"/>
          <w:jc w:val="center"/>
        </w:trPr>
        <w:tc>
          <w:tcPr>
            <w:tcW w:w="4876" w:type="dxa"/>
            <w:tcBorders>
              <w:top w:val="nil"/>
              <w:left w:val="nil"/>
              <w:bottom w:val="nil"/>
              <w:right w:val="nil"/>
            </w:tcBorders>
          </w:tcPr>
          <w:p w14:paraId="49E201E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E7101F7" w14:textId="77777777" w:rsidR="009A348C" w:rsidRPr="007B7F4D" w:rsidRDefault="009A348C" w:rsidP="00964E83">
            <w:pPr>
              <w:pStyle w:val="AmColumnHeading"/>
            </w:pPr>
            <w:r w:rsidRPr="007B7F4D">
              <w:t>Muudatusettepanek</w:t>
            </w:r>
          </w:p>
        </w:tc>
      </w:tr>
      <w:tr w:rsidR="00DE3FE4" w:rsidRPr="007B7F4D" w14:paraId="73BDDA39" w14:textId="77777777" w:rsidTr="00964E83">
        <w:trPr>
          <w:jc w:val="center"/>
        </w:trPr>
        <w:tc>
          <w:tcPr>
            <w:tcW w:w="4876" w:type="dxa"/>
            <w:tcBorders>
              <w:top w:val="nil"/>
              <w:left w:val="nil"/>
              <w:bottom w:val="nil"/>
              <w:right w:val="nil"/>
            </w:tcBorders>
          </w:tcPr>
          <w:p w14:paraId="5C2AA3CF" w14:textId="77777777" w:rsidR="009A348C" w:rsidRPr="007B7F4D" w:rsidRDefault="009A348C" w:rsidP="00964E83">
            <w:pPr>
              <w:pStyle w:val="Normal6a"/>
            </w:pPr>
          </w:p>
        </w:tc>
        <w:tc>
          <w:tcPr>
            <w:tcW w:w="4876" w:type="dxa"/>
            <w:tcBorders>
              <w:top w:val="nil"/>
              <w:left w:val="nil"/>
              <w:bottom w:val="nil"/>
              <w:right w:val="nil"/>
            </w:tcBorders>
          </w:tcPr>
          <w:p w14:paraId="6ADB2240" w14:textId="77777777" w:rsidR="009A348C" w:rsidRPr="007B7F4D" w:rsidRDefault="009A348C" w:rsidP="00964E83">
            <w:pPr>
              <w:pStyle w:val="Normal6a"/>
            </w:pPr>
            <w:r w:rsidRPr="007B7F4D">
              <w:rPr>
                <w:b/>
                <w:i/>
              </w:rPr>
              <w:t>17a.</w:t>
            </w:r>
            <w:r w:rsidRPr="007B7F4D">
              <w:tab/>
            </w:r>
            <w:r w:rsidRPr="007B7F4D">
              <w:rPr>
                <w:b/>
                <w:i/>
              </w:rPr>
              <w:t>kutsub komisjoni üles uurima suurenevaid erinevusi noorte meeste ja naiste suhtumises feminismi, hindama selle ühiskondlikke tagajärgi, eelkõige internetikeskkonnas, ning töötama välja meetmed esilekerkivate probleemide lahendamiseks;</w:t>
            </w:r>
          </w:p>
        </w:tc>
      </w:tr>
    </w:tbl>
    <w:p w14:paraId="5569A8F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1846ACB" w14:textId="77777777" w:rsidR="009A348C" w:rsidRPr="007B7F4D" w:rsidRDefault="009A348C" w:rsidP="009A348C">
      <w:r w:rsidRPr="007B7F4D">
        <w:rPr>
          <w:rStyle w:val="HideTWBExt"/>
        </w:rPr>
        <w:t>&lt;/Amend&gt;</w:t>
      </w:r>
    </w:p>
    <w:p w14:paraId="516D683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709</w:t>
      </w:r>
      <w:r w:rsidRPr="007B7F4D">
        <w:rPr>
          <w:rStyle w:val="HideTWBExt"/>
          <w:b w:val="0"/>
        </w:rPr>
        <w:t>&lt;/NumAm&gt;</w:t>
      </w:r>
    </w:p>
    <w:p w14:paraId="6D43A320"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56D5F5B7" w14:textId="77777777" w:rsidR="009A348C" w:rsidRPr="007B7F4D" w:rsidRDefault="009A348C" w:rsidP="009A348C">
      <w:pPr>
        <w:pStyle w:val="NormalBold"/>
      </w:pPr>
      <w:r w:rsidRPr="007B7F4D">
        <w:rPr>
          <w:rStyle w:val="HideTWBExt"/>
          <w:b w:val="0"/>
        </w:rPr>
        <w:t>&lt;/RepeatBlock-By&gt;</w:t>
      </w:r>
    </w:p>
    <w:p w14:paraId="6940475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1FCE676" w14:textId="77777777" w:rsidR="009A348C" w:rsidRPr="007B7F4D" w:rsidRDefault="009A348C" w:rsidP="009A348C">
      <w:pPr>
        <w:pStyle w:val="NormalBold"/>
      </w:pPr>
      <w:r w:rsidRPr="007B7F4D">
        <w:rPr>
          <w:rStyle w:val="HideTWBExt"/>
          <w:b w:val="0"/>
        </w:rPr>
        <w:t>&lt;Article&gt;</w:t>
      </w:r>
      <w:r w:rsidRPr="007B7F4D">
        <w:t>Punkt 17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CBCB034" w14:textId="77777777" w:rsidTr="00964E83">
        <w:trPr>
          <w:trHeight w:hRule="exact" w:val="240"/>
          <w:jc w:val="center"/>
        </w:trPr>
        <w:tc>
          <w:tcPr>
            <w:tcW w:w="9752" w:type="dxa"/>
            <w:gridSpan w:val="2"/>
            <w:tcBorders>
              <w:top w:val="nil"/>
              <w:left w:val="nil"/>
              <w:bottom w:val="nil"/>
              <w:right w:val="nil"/>
            </w:tcBorders>
          </w:tcPr>
          <w:p w14:paraId="3E221642" w14:textId="77777777" w:rsidR="009A348C" w:rsidRPr="007B7F4D" w:rsidRDefault="009A348C" w:rsidP="00964E83"/>
        </w:tc>
      </w:tr>
      <w:tr w:rsidR="00DE3FE4" w:rsidRPr="007B7F4D" w14:paraId="12A69F42" w14:textId="77777777" w:rsidTr="00964E83">
        <w:trPr>
          <w:trHeight w:val="240"/>
          <w:jc w:val="center"/>
        </w:trPr>
        <w:tc>
          <w:tcPr>
            <w:tcW w:w="4876" w:type="dxa"/>
            <w:tcBorders>
              <w:top w:val="nil"/>
              <w:left w:val="nil"/>
              <w:bottom w:val="nil"/>
              <w:right w:val="nil"/>
            </w:tcBorders>
          </w:tcPr>
          <w:p w14:paraId="2DC086A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DFA33EB" w14:textId="77777777" w:rsidR="009A348C" w:rsidRPr="007B7F4D" w:rsidRDefault="009A348C" w:rsidP="00964E83">
            <w:pPr>
              <w:pStyle w:val="AmColumnHeading"/>
            </w:pPr>
            <w:r w:rsidRPr="007B7F4D">
              <w:t>Muudatusettepanek</w:t>
            </w:r>
          </w:p>
        </w:tc>
      </w:tr>
      <w:tr w:rsidR="00DE3FE4" w:rsidRPr="007B7F4D" w14:paraId="0CDFD7B8" w14:textId="77777777" w:rsidTr="00964E83">
        <w:trPr>
          <w:jc w:val="center"/>
        </w:trPr>
        <w:tc>
          <w:tcPr>
            <w:tcW w:w="4876" w:type="dxa"/>
            <w:tcBorders>
              <w:top w:val="nil"/>
              <w:left w:val="nil"/>
              <w:bottom w:val="nil"/>
              <w:right w:val="nil"/>
            </w:tcBorders>
          </w:tcPr>
          <w:p w14:paraId="1D385523" w14:textId="77777777" w:rsidR="009A348C" w:rsidRPr="007B7F4D" w:rsidRDefault="009A348C" w:rsidP="00964E83">
            <w:pPr>
              <w:pStyle w:val="Normal6a"/>
            </w:pPr>
          </w:p>
        </w:tc>
        <w:tc>
          <w:tcPr>
            <w:tcW w:w="4876" w:type="dxa"/>
            <w:tcBorders>
              <w:top w:val="nil"/>
              <w:left w:val="nil"/>
              <w:bottom w:val="nil"/>
              <w:right w:val="nil"/>
            </w:tcBorders>
          </w:tcPr>
          <w:p w14:paraId="1526CEFF" w14:textId="77777777" w:rsidR="009A348C" w:rsidRPr="007B7F4D" w:rsidRDefault="009A348C" w:rsidP="00964E83">
            <w:pPr>
              <w:pStyle w:val="Normal6a"/>
            </w:pPr>
            <w:r w:rsidRPr="007B7F4D">
              <w:rPr>
                <w:b/>
                <w:i/>
              </w:rPr>
              <w:t>17a.</w:t>
            </w:r>
            <w:r w:rsidRPr="007B7F4D">
              <w:tab/>
            </w:r>
            <w:r w:rsidRPr="007B7F4D">
              <w:rPr>
                <w:b/>
                <w:i/>
              </w:rPr>
              <w:t>rõhutab, et ühegi taotluse puhul Euroopa Soolise Võrdõiguslikkuse Instituudi (EIGE) abi saamiseks meeste ja naiste vahelise soolise võrdõiguslikkuse tagamisel ning andmete esitamisel ei tohiks eeldada, et see lisandub nende praegusele töökoormusele; nõuab, et EIGE-le määrataks seitse ajutist töötajat;</w:t>
            </w:r>
          </w:p>
        </w:tc>
      </w:tr>
    </w:tbl>
    <w:p w14:paraId="0263617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99F1834" w14:textId="77777777" w:rsidR="009A348C" w:rsidRPr="007B7F4D" w:rsidRDefault="009A348C" w:rsidP="009A348C">
      <w:r w:rsidRPr="007B7F4D">
        <w:rPr>
          <w:rStyle w:val="HideTWBExt"/>
        </w:rPr>
        <w:t>&lt;/Amend&gt;</w:t>
      </w:r>
    </w:p>
    <w:p w14:paraId="2629A4B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710</w:t>
      </w:r>
      <w:r w:rsidRPr="007B7F4D">
        <w:rPr>
          <w:rStyle w:val="HideTWBExt"/>
          <w:b w:val="0"/>
        </w:rPr>
        <w:t>&lt;/NumAm&gt;</w:t>
      </w:r>
    </w:p>
    <w:p w14:paraId="26A0FAB1"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08BE1599" w14:textId="77777777" w:rsidR="009A348C" w:rsidRPr="007B7F4D" w:rsidRDefault="009A348C" w:rsidP="009A348C">
      <w:pPr>
        <w:pStyle w:val="NormalBold"/>
      </w:pPr>
      <w:r w:rsidRPr="007B7F4D">
        <w:rPr>
          <w:rStyle w:val="HideTWBExt"/>
          <w:b w:val="0"/>
        </w:rPr>
        <w:t>&lt;/RepeatBlock-By&gt;</w:t>
      </w:r>
    </w:p>
    <w:p w14:paraId="7F4F320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C3EE6CD" w14:textId="77777777" w:rsidR="009A348C" w:rsidRPr="007B7F4D" w:rsidRDefault="009A348C" w:rsidP="009A348C">
      <w:pPr>
        <w:pStyle w:val="NormalBold"/>
      </w:pPr>
      <w:r w:rsidRPr="007B7F4D">
        <w:rPr>
          <w:rStyle w:val="HideTWBExt"/>
          <w:b w:val="0"/>
        </w:rPr>
        <w:t>&lt;Article&gt;</w:t>
      </w:r>
      <w:r w:rsidRPr="007B7F4D">
        <w:t>Punkt 17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2E73281" w14:textId="77777777" w:rsidTr="00964E83">
        <w:trPr>
          <w:trHeight w:hRule="exact" w:val="240"/>
          <w:jc w:val="center"/>
        </w:trPr>
        <w:tc>
          <w:tcPr>
            <w:tcW w:w="9752" w:type="dxa"/>
            <w:gridSpan w:val="2"/>
            <w:tcBorders>
              <w:top w:val="nil"/>
              <w:left w:val="nil"/>
              <w:bottom w:val="nil"/>
              <w:right w:val="nil"/>
            </w:tcBorders>
          </w:tcPr>
          <w:p w14:paraId="3428F90D" w14:textId="77777777" w:rsidR="009A348C" w:rsidRPr="007B7F4D" w:rsidRDefault="009A348C" w:rsidP="00964E83"/>
        </w:tc>
      </w:tr>
      <w:tr w:rsidR="00DE3FE4" w:rsidRPr="007B7F4D" w14:paraId="62AF0AA8" w14:textId="77777777" w:rsidTr="00964E83">
        <w:trPr>
          <w:trHeight w:val="240"/>
          <w:jc w:val="center"/>
        </w:trPr>
        <w:tc>
          <w:tcPr>
            <w:tcW w:w="4876" w:type="dxa"/>
            <w:tcBorders>
              <w:top w:val="nil"/>
              <w:left w:val="nil"/>
              <w:bottom w:val="nil"/>
              <w:right w:val="nil"/>
            </w:tcBorders>
          </w:tcPr>
          <w:p w14:paraId="1A893CF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DF532EA" w14:textId="77777777" w:rsidR="009A348C" w:rsidRPr="007B7F4D" w:rsidRDefault="009A348C" w:rsidP="00964E83">
            <w:pPr>
              <w:pStyle w:val="AmColumnHeading"/>
            </w:pPr>
            <w:r w:rsidRPr="007B7F4D">
              <w:t>Muudatusettepanek</w:t>
            </w:r>
          </w:p>
        </w:tc>
      </w:tr>
      <w:tr w:rsidR="00DE3FE4" w:rsidRPr="007B7F4D" w14:paraId="26329057" w14:textId="77777777" w:rsidTr="00964E83">
        <w:trPr>
          <w:jc w:val="center"/>
        </w:trPr>
        <w:tc>
          <w:tcPr>
            <w:tcW w:w="4876" w:type="dxa"/>
            <w:tcBorders>
              <w:top w:val="nil"/>
              <w:left w:val="nil"/>
              <w:bottom w:val="nil"/>
              <w:right w:val="nil"/>
            </w:tcBorders>
          </w:tcPr>
          <w:p w14:paraId="7038AC17" w14:textId="77777777" w:rsidR="009A348C" w:rsidRPr="007B7F4D" w:rsidRDefault="009A348C" w:rsidP="00964E83">
            <w:pPr>
              <w:pStyle w:val="Normal6a"/>
            </w:pPr>
          </w:p>
        </w:tc>
        <w:tc>
          <w:tcPr>
            <w:tcW w:w="4876" w:type="dxa"/>
            <w:tcBorders>
              <w:top w:val="nil"/>
              <w:left w:val="nil"/>
              <w:bottom w:val="nil"/>
              <w:right w:val="nil"/>
            </w:tcBorders>
          </w:tcPr>
          <w:p w14:paraId="492EDF1F" w14:textId="77777777" w:rsidR="009A348C" w:rsidRPr="007B7F4D" w:rsidRDefault="009A348C" w:rsidP="00964E83">
            <w:pPr>
              <w:pStyle w:val="Normal6a"/>
            </w:pPr>
            <w:r w:rsidRPr="007B7F4D">
              <w:rPr>
                <w:b/>
                <w:i/>
              </w:rPr>
              <w:t>17a.</w:t>
            </w:r>
            <w:r w:rsidRPr="007B7F4D">
              <w:tab/>
            </w:r>
            <w:r w:rsidRPr="007B7F4D">
              <w:rPr>
                <w:b/>
                <w:i/>
              </w:rPr>
              <w:t>nõuab tungivalt, et komisjon tagaks naiste õiguste organisatsioonidele kestliku ja kättesaadava rahastamise, tunnistades nende olulist rolli demokraatia kaitsmisel, soolise võrdõiguslikkuse edendamisel, põhiõiguste kaitsmisel ja oluliste teenuste osutamisel;</w:t>
            </w:r>
          </w:p>
        </w:tc>
      </w:tr>
    </w:tbl>
    <w:p w14:paraId="7CD8188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9327C84" w14:textId="77777777" w:rsidR="009A348C" w:rsidRPr="007B7F4D" w:rsidRDefault="009A348C" w:rsidP="009A348C">
      <w:r w:rsidRPr="007B7F4D">
        <w:rPr>
          <w:rStyle w:val="HideTWBExt"/>
        </w:rPr>
        <w:t>&lt;/Amend&gt;</w:t>
      </w:r>
    </w:p>
    <w:p w14:paraId="4FC70B0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711</w:t>
      </w:r>
      <w:r w:rsidRPr="007B7F4D">
        <w:rPr>
          <w:rStyle w:val="HideTWBExt"/>
          <w:b w:val="0"/>
        </w:rPr>
        <w:t>&lt;/NumAm&gt;</w:t>
      </w:r>
    </w:p>
    <w:p w14:paraId="21FFF90C"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401F67B" w14:textId="77777777" w:rsidR="009A348C" w:rsidRPr="007B7F4D" w:rsidRDefault="009A348C" w:rsidP="009A348C">
      <w:pPr>
        <w:pStyle w:val="NormalBold"/>
      </w:pPr>
      <w:r w:rsidRPr="007B7F4D">
        <w:rPr>
          <w:rStyle w:val="HideTWBExt"/>
          <w:b w:val="0"/>
        </w:rPr>
        <w:t>&lt;/RepeatBlock-By&gt;</w:t>
      </w:r>
    </w:p>
    <w:p w14:paraId="0A59C49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0D6E07E" w14:textId="77777777" w:rsidR="009A348C" w:rsidRPr="007B7F4D" w:rsidRDefault="009A348C" w:rsidP="009A348C">
      <w:pPr>
        <w:pStyle w:val="NormalBold"/>
      </w:pPr>
      <w:r w:rsidRPr="007B7F4D">
        <w:rPr>
          <w:rStyle w:val="HideTWBExt"/>
          <w:b w:val="0"/>
        </w:rPr>
        <w:t>&lt;Article&gt;</w:t>
      </w:r>
      <w:r w:rsidRPr="007B7F4D">
        <w:t>Punkt 17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701CD87" w14:textId="77777777" w:rsidTr="00964E83">
        <w:trPr>
          <w:trHeight w:hRule="exact" w:val="240"/>
          <w:jc w:val="center"/>
        </w:trPr>
        <w:tc>
          <w:tcPr>
            <w:tcW w:w="9752" w:type="dxa"/>
            <w:gridSpan w:val="2"/>
            <w:tcBorders>
              <w:top w:val="nil"/>
              <w:left w:val="nil"/>
              <w:bottom w:val="nil"/>
              <w:right w:val="nil"/>
            </w:tcBorders>
          </w:tcPr>
          <w:p w14:paraId="3E6F183E" w14:textId="77777777" w:rsidR="009A348C" w:rsidRPr="007B7F4D" w:rsidRDefault="009A348C" w:rsidP="00964E83"/>
        </w:tc>
      </w:tr>
      <w:tr w:rsidR="00DE3FE4" w:rsidRPr="007B7F4D" w14:paraId="1D002945" w14:textId="77777777" w:rsidTr="00964E83">
        <w:trPr>
          <w:trHeight w:val="240"/>
          <w:jc w:val="center"/>
        </w:trPr>
        <w:tc>
          <w:tcPr>
            <w:tcW w:w="4876" w:type="dxa"/>
            <w:tcBorders>
              <w:top w:val="nil"/>
              <w:left w:val="nil"/>
              <w:bottom w:val="nil"/>
              <w:right w:val="nil"/>
            </w:tcBorders>
          </w:tcPr>
          <w:p w14:paraId="2B36871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5E8548A" w14:textId="77777777" w:rsidR="009A348C" w:rsidRPr="007B7F4D" w:rsidRDefault="009A348C" w:rsidP="00964E83">
            <w:pPr>
              <w:pStyle w:val="AmColumnHeading"/>
            </w:pPr>
            <w:r w:rsidRPr="007B7F4D">
              <w:t>Muudatusettepanek</w:t>
            </w:r>
          </w:p>
        </w:tc>
      </w:tr>
      <w:tr w:rsidR="00DE3FE4" w:rsidRPr="007B7F4D" w14:paraId="04517EC0" w14:textId="77777777" w:rsidTr="00964E83">
        <w:trPr>
          <w:jc w:val="center"/>
        </w:trPr>
        <w:tc>
          <w:tcPr>
            <w:tcW w:w="4876" w:type="dxa"/>
            <w:tcBorders>
              <w:top w:val="nil"/>
              <w:left w:val="nil"/>
              <w:bottom w:val="nil"/>
              <w:right w:val="nil"/>
            </w:tcBorders>
          </w:tcPr>
          <w:p w14:paraId="2A3C0E90" w14:textId="77777777" w:rsidR="009A348C" w:rsidRPr="007B7F4D" w:rsidRDefault="009A348C" w:rsidP="00964E83">
            <w:pPr>
              <w:pStyle w:val="Normal6a"/>
            </w:pPr>
          </w:p>
        </w:tc>
        <w:tc>
          <w:tcPr>
            <w:tcW w:w="4876" w:type="dxa"/>
            <w:tcBorders>
              <w:top w:val="nil"/>
              <w:left w:val="nil"/>
              <w:bottom w:val="nil"/>
              <w:right w:val="nil"/>
            </w:tcBorders>
          </w:tcPr>
          <w:p w14:paraId="5D0783A0" w14:textId="77777777" w:rsidR="009A348C" w:rsidRPr="007B7F4D" w:rsidRDefault="009A348C" w:rsidP="00964E83">
            <w:pPr>
              <w:pStyle w:val="Normal6a"/>
            </w:pPr>
            <w:r w:rsidRPr="007B7F4D">
              <w:rPr>
                <w:b/>
                <w:i/>
              </w:rPr>
              <w:t>17a.</w:t>
            </w:r>
            <w:r w:rsidRPr="007B7F4D">
              <w:tab/>
            </w:r>
            <w:r w:rsidRPr="007B7F4D">
              <w:rPr>
                <w:b/>
                <w:i/>
              </w:rPr>
              <w:t>kutsub komisjoni üles tunnustama ja kaitsma feministlikke, LGBTIQ+-inimeste ja reproduktiivõiguste liikumisi, mis on kogu Euroopas üha enam soolise võrdõiguslikkuse vastaste ja paremäärmuslike rühmade rünnaku all;</w:t>
            </w:r>
          </w:p>
        </w:tc>
      </w:tr>
    </w:tbl>
    <w:p w14:paraId="4578354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FA016F2" w14:textId="77777777" w:rsidR="009A348C" w:rsidRPr="007B7F4D" w:rsidRDefault="009A348C" w:rsidP="009A348C">
      <w:r w:rsidRPr="007B7F4D">
        <w:rPr>
          <w:rStyle w:val="HideTWBExt"/>
        </w:rPr>
        <w:t>&lt;/Amend&gt;</w:t>
      </w:r>
    </w:p>
    <w:p w14:paraId="7655C7D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712</w:t>
      </w:r>
      <w:r w:rsidRPr="007B7F4D">
        <w:rPr>
          <w:rStyle w:val="HideTWBExt"/>
          <w:b w:val="0"/>
        </w:rPr>
        <w:t>&lt;/NumAm&gt;</w:t>
      </w:r>
    </w:p>
    <w:p w14:paraId="53E0D3B2"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32638BD" w14:textId="77777777" w:rsidR="009A348C" w:rsidRPr="007B7F4D" w:rsidRDefault="009A348C" w:rsidP="009A348C">
      <w:pPr>
        <w:pStyle w:val="NormalBold"/>
      </w:pPr>
      <w:r w:rsidRPr="007B7F4D">
        <w:rPr>
          <w:rStyle w:val="HideTWBExt"/>
          <w:b w:val="0"/>
        </w:rPr>
        <w:t>&lt;/RepeatBlock-By&gt;</w:t>
      </w:r>
    </w:p>
    <w:p w14:paraId="1C5BAC2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3E78FC3" w14:textId="77777777" w:rsidR="009A348C" w:rsidRPr="007B7F4D" w:rsidRDefault="009A348C" w:rsidP="009A348C">
      <w:pPr>
        <w:pStyle w:val="NormalBold"/>
      </w:pPr>
      <w:r w:rsidRPr="007B7F4D">
        <w:rPr>
          <w:rStyle w:val="HideTWBExt"/>
          <w:b w:val="0"/>
        </w:rPr>
        <w:t>&lt;Article&gt;</w:t>
      </w:r>
      <w:r w:rsidRPr="007B7F4D">
        <w:t>Punkt 17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9AC8D5D" w14:textId="77777777" w:rsidTr="00964E83">
        <w:trPr>
          <w:trHeight w:hRule="exact" w:val="240"/>
          <w:jc w:val="center"/>
        </w:trPr>
        <w:tc>
          <w:tcPr>
            <w:tcW w:w="9752" w:type="dxa"/>
            <w:gridSpan w:val="2"/>
            <w:tcBorders>
              <w:top w:val="nil"/>
              <w:left w:val="nil"/>
              <w:bottom w:val="nil"/>
              <w:right w:val="nil"/>
            </w:tcBorders>
          </w:tcPr>
          <w:p w14:paraId="6582E588" w14:textId="77777777" w:rsidR="009A348C" w:rsidRPr="007B7F4D" w:rsidRDefault="009A348C" w:rsidP="00964E83"/>
        </w:tc>
      </w:tr>
      <w:tr w:rsidR="00DE3FE4" w:rsidRPr="007B7F4D" w14:paraId="78CC0A73" w14:textId="77777777" w:rsidTr="00964E83">
        <w:trPr>
          <w:trHeight w:val="240"/>
          <w:jc w:val="center"/>
        </w:trPr>
        <w:tc>
          <w:tcPr>
            <w:tcW w:w="4876" w:type="dxa"/>
            <w:tcBorders>
              <w:top w:val="nil"/>
              <w:left w:val="nil"/>
              <w:bottom w:val="nil"/>
              <w:right w:val="nil"/>
            </w:tcBorders>
          </w:tcPr>
          <w:p w14:paraId="1BB8056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DB3E102" w14:textId="77777777" w:rsidR="009A348C" w:rsidRPr="007B7F4D" w:rsidRDefault="009A348C" w:rsidP="00964E83">
            <w:pPr>
              <w:pStyle w:val="AmColumnHeading"/>
            </w:pPr>
            <w:r w:rsidRPr="007B7F4D">
              <w:t>Muudatusettepanek</w:t>
            </w:r>
          </w:p>
        </w:tc>
      </w:tr>
      <w:tr w:rsidR="00DE3FE4" w:rsidRPr="007B7F4D" w14:paraId="64BB4251" w14:textId="77777777" w:rsidTr="00964E83">
        <w:trPr>
          <w:jc w:val="center"/>
        </w:trPr>
        <w:tc>
          <w:tcPr>
            <w:tcW w:w="4876" w:type="dxa"/>
            <w:tcBorders>
              <w:top w:val="nil"/>
              <w:left w:val="nil"/>
              <w:bottom w:val="nil"/>
              <w:right w:val="nil"/>
            </w:tcBorders>
          </w:tcPr>
          <w:p w14:paraId="46B9E061" w14:textId="77777777" w:rsidR="009A348C" w:rsidRPr="007B7F4D" w:rsidRDefault="009A348C" w:rsidP="00964E83">
            <w:pPr>
              <w:pStyle w:val="Normal6a"/>
            </w:pPr>
          </w:p>
        </w:tc>
        <w:tc>
          <w:tcPr>
            <w:tcW w:w="4876" w:type="dxa"/>
            <w:tcBorders>
              <w:top w:val="nil"/>
              <w:left w:val="nil"/>
              <w:bottom w:val="nil"/>
              <w:right w:val="nil"/>
            </w:tcBorders>
          </w:tcPr>
          <w:p w14:paraId="63E1B3CA" w14:textId="77777777" w:rsidR="009A348C" w:rsidRPr="007B7F4D" w:rsidRDefault="009A348C" w:rsidP="00964E83">
            <w:pPr>
              <w:pStyle w:val="Normal6a"/>
            </w:pPr>
            <w:r w:rsidRPr="007B7F4D">
              <w:rPr>
                <w:b/>
                <w:i/>
              </w:rPr>
              <w:t>17b.</w:t>
            </w:r>
            <w:r w:rsidRPr="007B7F4D">
              <w:tab/>
            </w:r>
            <w:r w:rsidRPr="007B7F4D">
              <w:rPr>
                <w:b/>
                <w:i/>
              </w:rPr>
              <w:t>tuletab meelde kodanikuühiskonna organisatsioonide, eelkõige naiste õiguste organisatsioonide ja naissoost inimõiguste kaitsjate olulist rolli soolise võrdõiguslikkuse, inimõiguste ja põhivabaduste kaitsmisel ja edendamisel, eriti poliitiliste, sotsiaalsete ja institutsiooniliste tagasilöökide ajal; nõuab tungivalt, et komisjon ja liikmesriigid kaitseksid, tagaksid ja toetaksid kodanikuühiskonna organisatsioone, naiste õiguste organisatsioone ja naissoost inimõiguste kaitsjaid, kes on olulised kaasavate poliitiliste reformide toetamisel, diskrimineerivate tavade vastu võitlemisel ja kogukondade mobiliseerimisel põhiõiguste kaitsmiseks ELis ja kogu maailmas;</w:t>
            </w:r>
          </w:p>
        </w:tc>
      </w:tr>
    </w:tbl>
    <w:p w14:paraId="7EEC19E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2A9C1A0" w14:textId="77777777" w:rsidR="009A348C" w:rsidRPr="007B7F4D" w:rsidRDefault="009A348C" w:rsidP="009A348C">
      <w:r w:rsidRPr="007B7F4D">
        <w:rPr>
          <w:rStyle w:val="HideTWBExt"/>
        </w:rPr>
        <w:t>&lt;/Amend&gt;</w:t>
      </w:r>
    </w:p>
    <w:p w14:paraId="5F9A275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713</w:t>
      </w:r>
      <w:r w:rsidRPr="007B7F4D">
        <w:rPr>
          <w:rStyle w:val="HideTWBExt"/>
          <w:b w:val="0"/>
        </w:rPr>
        <w:t>&lt;/NumAm&gt;</w:t>
      </w:r>
    </w:p>
    <w:p w14:paraId="37E49E75" w14:textId="77777777" w:rsidR="009A348C" w:rsidRPr="007B7F4D" w:rsidRDefault="009A348C" w:rsidP="009A348C">
      <w:pPr>
        <w:pStyle w:val="NormalBold"/>
      </w:pPr>
      <w:r w:rsidRPr="007B7F4D">
        <w:rPr>
          <w:rStyle w:val="HideTWBExt"/>
          <w:b w:val="0"/>
        </w:rPr>
        <w:t>&lt;RepeatBlock-By&gt;&lt;Members&gt;</w:t>
      </w:r>
      <w:r w:rsidRPr="007B7F4D">
        <w:t>Loucas Fourlas</w:t>
      </w:r>
      <w:r w:rsidRPr="007B7F4D">
        <w:rPr>
          <w:rStyle w:val="HideTWBExt"/>
          <w:b w:val="0"/>
        </w:rPr>
        <w:t>&lt;/Members&gt;</w:t>
      </w:r>
    </w:p>
    <w:p w14:paraId="589FC485" w14:textId="77777777" w:rsidR="009A348C" w:rsidRPr="007B7F4D" w:rsidRDefault="009A348C" w:rsidP="009A348C">
      <w:pPr>
        <w:pStyle w:val="NormalBold"/>
      </w:pPr>
      <w:r w:rsidRPr="007B7F4D">
        <w:rPr>
          <w:rStyle w:val="HideTWBExt"/>
          <w:b w:val="0"/>
        </w:rPr>
        <w:t>&lt;/RepeatBlock-By&gt;</w:t>
      </w:r>
    </w:p>
    <w:p w14:paraId="0443103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BD2B98C" w14:textId="77777777" w:rsidR="009A348C" w:rsidRPr="007B7F4D" w:rsidRDefault="009A348C" w:rsidP="009A348C">
      <w:pPr>
        <w:pStyle w:val="NormalBold"/>
      </w:pPr>
      <w:r w:rsidRPr="007B7F4D">
        <w:rPr>
          <w:rStyle w:val="HideTWBExt"/>
          <w:b w:val="0"/>
        </w:rPr>
        <w:t>&lt;Article&gt;</w:t>
      </w:r>
      <w:r w:rsidRPr="007B7F4D">
        <w:t>Punkt 17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9575EB8" w14:textId="77777777" w:rsidTr="00964E83">
        <w:trPr>
          <w:trHeight w:hRule="exact" w:val="240"/>
          <w:jc w:val="center"/>
        </w:trPr>
        <w:tc>
          <w:tcPr>
            <w:tcW w:w="9752" w:type="dxa"/>
            <w:gridSpan w:val="2"/>
            <w:tcBorders>
              <w:top w:val="nil"/>
              <w:left w:val="nil"/>
              <w:bottom w:val="nil"/>
              <w:right w:val="nil"/>
            </w:tcBorders>
          </w:tcPr>
          <w:p w14:paraId="7E24EAF9" w14:textId="77777777" w:rsidR="009A348C" w:rsidRPr="007B7F4D" w:rsidRDefault="009A348C" w:rsidP="00964E83"/>
        </w:tc>
      </w:tr>
      <w:tr w:rsidR="00DE3FE4" w:rsidRPr="007B7F4D" w14:paraId="3DBF518C" w14:textId="77777777" w:rsidTr="00964E83">
        <w:trPr>
          <w:trHeight w:val="240"/>
          <w:jc w:val="center"/>
        </w:trPr>
        <w:tc>
          <w:tcPr>
            <w:tcW w:w="4876" w:type="dxa"/>
            <w:tcBorders>
              <w:top w:val="nil"/>
              <w:left w:val="nil"/>
              <w:bottom w:val="nil"/>
              <w:right w:val="nil"/>
            </w:tcBorders>
          </w:tcPr>
          <w:p w14:paraId="57D9BA3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6CAD0F6" w14:textId="77777777" w:rsidR="009A348C" w:rsidRPr="007B7F4D" w:rsidRDefault="009A348C" w:rsidP="00964E83">
            <w:pPr>
              <w:pStyle w:val="AmColumnHeading"/>
            </w:pPr>
            <w:r w:rsidRPr="007B7F4D">
              <w:t>Muudatusettepanek</w:t>
            </w:r>
          </w:p>
        </w:tc>
      </w:tr>
      <w:tr w:rsidR="00DE3FE4" w:rsidRPr="007B7F4D" w14:paraId="6E5D43B1" w14:textId="77777777" w:rsidTr="00964E83">
        <w:trPr>
          <w:jc w:val="center"/>
        </w:trPr>
        <w:tc>
          <w:tcPr>
            <w:tcW w:w="4876" w:type="dxa"/>
            <w:tcBorders>
              <w:top w:val="nil"/>
              <w:left w:val="nil"/>
              <w:bottom w:val="nil"/>
              <w:right w:val="nil"/>
            </w:tcBorders>
          </w:tcPr>
          <w:p w14:paraId="6FA83C14" w14:textId="77777777" w:rsidR="009A348C" w:rsidRPr="007B7F4D" w:rsidRDefault="009A348C" w:rsidP="00964E83">
            <w:pPr>
              <w:pStyle w:val="Normal6a"/>
            </w:pPr>
          </w:p>
        </w:tc>
        <w:tc>
          <w:tcPr>
            <w:tcW w:w="4876" w:type="dxa"/>
            <w:tcBorders>
              <w:top w:val="nil"/>
              <w:left w:val="nil"/>
              <w:bottom w:val="nil"/>
              <w:right w:val="nil"/>
            </w:tcBorders>
          </w:tcPr>
          <w:p w14:paraId="2415AB67" w14:textId="77777777" w:rsidR="009A348C" w:rsidRPr="007B7F4D" w:rsidRDefault="009A348C" w:rsidP="00964E83">
            <w:pPr>
              <w:pStyle w:val="Normal6a"/>
            </w:pPr>
            <w:r w:rsidRPr="007B7F4D">
              <w:rPr>
                <w:b/>
                <w:i/>
              </w:rPr>
              <w:t>17b.</w:t>
            </w:r>
            <w:r w:rsidRPr="007B7F4D">
              <w:tab/>
            </w:r>
            <w:r w:rsidRPr="007B7F4D">
              <w:rPr>
                <w:b/>
                <w:i/>
              </w:rPr>
              <w:t>märgib, et uuendatud soolise võrdõiguslikkuse strateegia ja sellele määratud uued ülesanded selliste ELi õigusaktide rakendamise jälgimiseks nagu naistevastase vägivalla ja perevägivalla tõkestamist käsitlev direktiiv, naissoost juhatuseliikmete direktiiv, tasustamise läbipaistvuse direktiiv ning võrdõiguslikkust edendavate asutuste suhtes kohaldatavate nõuete direktiiv tekitavad ametile lisatööd, mis näitab vajadust seitsme täiendava ajutise töötaja järele;</w:t>
            </w:r>
          </w:p>
        </w:tc>
      </w:tr>
    </w:tbl>
    <w:p w14:paraId="0AFABCC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0284833" w14:textId="77777777" w:rsidR="009A348C" w:rsidRPr="007B7F4D" w:rsidRDefault="009A348C" w:rsidP="009A348C">
      <w:r w:rsidRPr="007B7F4D">
        <w:rPr>
          <w:rStyle w:val="HideTWBExt"/>
        </w:rPr>
        <w:t>&lt;/Amend&gt;</w:t>
      </w:r>
    </w:p>
    <w:p w14:paraId="7BB5855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714</w:t>
      </w:r>
      <w:r w:rsidRPr="007B7F4D">
        <w:rPr>
          <w:rStyle w:val="HideTWBExt"/>
          <w:b w:val="0"/>
        </w:rPr>
        <w:t>&lt;/NumAm&gt;</w:t>
      </w:r>
    </w:p>
    <w:p w14:paraId="7DCA5AD6"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570BBA81" w14:textId="77777777" w:rsidR="009A348C" w:rsidRPr="007B7F4D" w:rsidRDefault="009A348C" w:rsidP="009A348C">
      <w:pPr>
        <w:pStyle w:val="NormalBold"/>
      </w:pPr>
      <w:r w:rsidRPr="007B7F4D">
        <w:rPr>
          <w:rStyle w:val="HideTWBExt"/>
          <w:b w:val="0"/>
        </w:rPr>
        <w:t>&lt;/RepeatBlock-By&gt;</w:t>
      </w:r>
    </w:p>
    <w:p w14:paraId="77FEBCF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2A3D188" w14:textId="77777777" w:rsidR="009A348C" w:rsidRPr="007B7F4D" w:rsidRDefault="009A348C" w:rsidP="009A348C">
      <w:pPr>
        <w:pStyle w:val="NormalBold"/>
      </w:pPr>
      <w:r w:rsidRPr="007B7F4D">
        <w:rPr>
          <w:rStyle w:val="HideTWBExt"/>
          <w:b w:val="0"/>
        </w:rPr>
        <w:t>&lt;Article&gt;</w:t>
      </w:r>
      <w:r w:rsidRPr="007B7F4D">
        <w:t>Punkt 17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427F4FB" w14:textId="77777777" w:rsidTr="00964E83">
        <w:trPr>
          <w:trHeight w:hRule="exact" w:val="240"/>
          <w:jc w:val="center"/>
        </w:trPr>
        <w:tc>
          <w:tcPr>
            <w:tcW w:w="9752" w:type="dxa"/>
            <w:gridSpan w:val="2"/>
            <w:tcBorders>
              <w:top w:val="nil"/>
              <w:left w:val="nil"/>
              <w:bottom w:val="nil"/>
              <w:right w:val="nil"/>
            </w:tcBorders>
          </w:tcPr>
          <w:p w14:paraId="61AA0FAB" w14:textId="77777777" w:rsidR="009A348C" w:rsidRPr="007B7F4D" w:rsidRDefault="009A348C" w:rsidP="00964E83"/>
        </w:tc>
      </w:tr>
      <w:tr w:rsidR="00DE3FE4" w:rsidRPr="007B7F4D" w14:paraId="222D8E89" w14:textId="77777777" w:rsidTr="00964E83">
        <w:trPr>
          <w:trHeight w:val="240"/>
          <w:jc w:val="center"/>
        </w:trPr>
        <w:tc>
          <w:tcPr>
            <w:tcW w:w="4876" w:type="dxa"/>
            <w:tcBorders>
              <w:top w:val="nil"/>
              <w:left w:val="nil"/>
              <w:bottom w:val="nil"/>
              <w:right w:val="nil"/>
            </w:tcBorders>
          </w:tcPr>
          <w:p w14:paraId="1BEE143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789F29F" w14:textId="77777777" w:rsidR="009A348C" w:rsidRPr="007B7F4D" w:rsidRDefault="009A348C" w:rsidP="00964E83">
            <w:pPr>
              <w:pStyle w:val="AmColumnHeading"/>
            </w:pPr>
            <w:r w:rsidRPr="007B7F4D">
              <w:t>Muudatusettepanek</w:t>
            </w:r>
          </w:p>
        </w:tc>
      </w:tr>
      <w:tr w:rsidR="00DE3FE4" w:rsidRPr="007B7F4D" w14:paraId="3C5D9913" w14:textId="77777777" w:rsidTr="00964E83">
        <w:trPr>
          <w:jc w:val="center"/>
        </w:trPr>
        <w:tc>
          <w:tcPr>
            <w:tcW w:w="4876" w:type="dxa"/>
            <w:tcBorders>
              <w:top w:val="nil"/>
              <w:left w:val="nil"/>
              <w:bottom w:val="nil"/>
              <w:right w:val="nil"/>
            </w:tcBorders>
          </w:tcPr>
          <w:p w14:paraId="48C1F044" w14:textId="77777777" w:rsidR="009A348C" w:rsidRPr="007B7F4D" w:rsidRDefault="009A348C" w:rsidP="00964E83">
            <w:pPr>
              <w:pStyle w:val="Normal6a"/>
            </w:pPr>
          </w:p>
        </w:tc>
        <w:tc>
          <w:tcPr>
            <w:tcW w:w="4876" w:type="dxa"/>
            <w:tcBorders>
              <w:top w:val="nil"/>
              <w:left w:val="nil"/>
              <w:bottom w:val="nil"/>
              <w:right w:val="nil"/>
            </w:tcBorders>
          </w:tcPr>
          <w:p w14:paraId="532B3A04" w14:textId="77777777" w:rsidR="009A348C" w:rsidRPr="007B7F4D" w:rsidRDefault="009A348C" w:rsidP="00964E83">
            <w:pPr>
              <w:pStyle w:val="Normal6a"/>
            </w:pPr>
            <w:r w:rsidRPr="007B7F4D">
              <w:rPr>
                <w:b/>
                <w:i/>
              </w:rPr>
              <w:t>17b.</w:t>
            </w:r>
            <w:r w:rsidRPr="007B7F4D">
              <w:tab/>
            </w:r>
            <w:r w:rsidRPr="007B7F4D">
              <w:rPr>
                <w:b/>
                <w:i/>
              </w:rPr>
              <w:t>nõuab tungivalt, et komisjon ja liikmesriigid toetaksid ja kaitseksid kodanikuühiskonna organisatsioone, sealhulgas naiste õiguste organisatsioone, ja naissoost inimõiguste kaitsjaid, kellel on oluline roll soolise võrdõiguslikkuse, inimõiguste ja põhivabaduste kaitsmisel ja edendamisel, eriti poliitiliste, sotsiaalsete ja institutsiooniliste tagasilöökide ajal;</w:t>
            </w:r>
          </w:p>
        </w:tc>
      </w:tr>
    </w:tbl>
    <w:p w14:paraId="6DC63DC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93CC6E5" w14:textId="77777777" w:rsidR="009A348C" w:rsidRPr="007B7F4D" w:rsidRDefault="009A348C" w:rsidP="009A348C">
      <w:r w:rsidRPr="007B7F4D">
        <w:rPr>
          <w:rStyle w:val="HideTWBExt"/>
        </w:rPr>
        <w:t>&lt;/Amend&gt;</w:t>
      </w:r>
    </w:p>
    <w:p w14:paraId="36FB60E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715</w:t>
      </w:r>
      <w:r w:rsidRPr="007B7F4D">
        <w:rPr>
          <w:rStyle w:val="HideTWBExt"/>
          <w:b w:val="0"/>
        </w:rPr>
        <w:t>&lt;/NumAm&gt;</w:t>
      </w:r>
    </w:p>
    <w:p w14:paraId="64C1A7C7"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44E7507" w14:textId="77777777" w:rsidR="009A348C" w:rsidRPr="007B7F4D" w:rsidRDefault="009A348C" w:rsidP="009A348C">
      <w:pPr>
        <w:pStyle w:val="NormalBold"/>
      </w:pPr>
      <w:r w:rsidRPr="007B7F4D">
        <w:rPr>
          <w:rStyle w:val="HideTWBExt"/>
          <w:b w:val="0"/>
        </w:rPr>
        <w:t>&lt;/RepeatBlock-By&gt;</w:t>
      </w:r>
    </w:p>
    <w:p w14:paraId="00EC716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9C81B06" w14:textId="77777777" w:rsidR="009A348C" w:rsidRPr="007B7F4D" w:rsidRDefault="009A348C" w:rsidP="009A348C">
      <w:pPr>
        <w:pStyle w:val="NormalBold"/>
      </w:pPr>
      <w:r w:rsidRPr="007B7F4D">
        <w:rPr>
          <w:rStyle w:val="HideTWBExt"/>
          <w:b w:val="0"/>
        </w:rPr>
        <w:t>&lt;Article&gt;</w:t>
      </w:r>
      <w:r w:rsidRPr="007B7F4D">
        <w:t>Punkt 17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18E4115" w14:textId="77777777" w:rsidTr="00964E83">
        <w:trPr>
          <w:trHeight w:hRule="exact" w:val="240"/>
          <w:jc w:val="center"/>
        </w:trPr>
        <w:tc>
          <w:tcPr>
            <w:tcW w:w="9752" w:type="dxa"/>
            <w:gridSpan w:val="2"/>
            <w:tcBorders>
              <w:top w:val="nil"/>
              <w:left w:val="nil"/>
              <w:bottom w:val="nil"/>
              <w:right w:val="nil"/>
            </w:tcBorders>
          </w:tcPr>
          <w:p w14:paraId="5CC1600A" w14:textId="77777777" w:rsidR="009A348C" w:rsidRPr="007B7F4D" w:rsidRDefault="009A348C" w:rsidP="00964E83"/>
        </w:tc>
      </w:tr>
      <w:tr w:rsidR="00DE3FE4" w:rsidRPr="007B7F4D" w14:paraId="4B7AEFF4" w14:textId="77777777" w:rsidTr="00964E83">
        <w:trPr>
          <w:trHeight w:val="240"/>
          <w:jc w:val="center"/>
        </w:trPr>
        <w:tc>
          <w:tcPr>
            <w:tcW w:w="4876" w:type="dxa"/>
            <w:tcBorders>
              <w:top w:val="nil"/>
              <w:left w:val="nil"/>
              <w:bottom w:val="nil"/>
              <w:right w:val="nil"/>
            </w:tcBorders>
          </w:tcPr>
          <w:p w14:paraId="49636B8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6216DB8" w14:textId="77777777" w:rsidR="009A348C" w:rsidRPr="007B7F4D" w:rsidRDefault="009A348C" w:rsidP="00964E83">
            <w:pPr>
              <w:pStyle w:val="AmColumnHeading"/>
            </w:pPr>
            <w:r w:rsidRPr="007B7F4D">
              <w:t>Muudatusettepanek</w:t>
            </w:r>
          </w:p>
        </w:tc>
      </w:tr>
      <w:tr w:rsidR="00DE3FE4" w:rsidRPr="007B7F4D" w14:paraId="12CF3538" w14:textId="77777777" w:rsidTr="00964E83">
        <w:trPr>
          <w:jc w:val="center"/>
        </w:trPr>
        <w:tc>
          <w:tcPr>
            <w:tcW w:w="4876" w:type="dxa"/>
            <w:tcBorders>
              <w:top w:val="nil"/>
              <w:left w:val="nil"/>
              <w:bottom w:val="nil"/>
              <w:right w:val="nil"/>
            </w:tcBorders>
          </w:tcPr>
          <w:p w14:paraId="465441C0" w14:textId="77777777" w:rsidR="009A348C" w:rsidRPr="007B7F4D" w:rsidRDefault="009A348C" w:rsidP="00964E83">
            <w:pPr>
              <w:pStyle w:val="Normal6a"/>
            </w:pPr>
          </w:p>
        </w:tc>
        <w:tc>
          <w:tcPr>
            <w:tcW w:w="4876" w:type="dxa"/>
            <w:tcBorders>
              <w:top w:val="nil"/>
              <w:left w:val="nil"/>
              <w:bottom w:val="nil"/>
              <w:right w:val="nil"/>
            </w:tcBorders>
          </w:tcPr>
          <w:p w14:paraId="296B41FC" w14:textId="77777777" w:rsidR="009A348C" w:rsidRPr="007B7F4D" w:rsidRDefault="009A348C" w:rsidP="00964E83">
            <w:pPr>
              <w:pStyle w:val="Normal6a"/>
            </w:pPr>
            <w:r w:rsidRPr="007B7F4D">
              <w:rPr>
                <w:b/>
                <w:i/>
              </w:rPr>
              <w:t>17c.</w:t>
            </w:r>
            <w:r w:rsidRPr="007B7F4D">
              <w:tab/>
            </w:r>
            <w:r w:rsidRPr="007B7F4D">
              <w:rPr>
                <w:b/>
                <w:i/>
              </w:rPr>
              <w:t>nõuab tungivalt, et komisjon säilitaks ja tugevdaks oma pühendumust kodanikuühiskonna toetamisele, sealhulgas rahaliselt kodanike, võrdõiguslikkuse, õiguste ja väärtuste programmi kaudu, ning tagaks, et see jääb tugevaks vahendiks õigusi ja vabadusi ähvardavate uute ohtudega tegelemisel; kutsub eelkõige komisjoni üles säilitama kodanike, võrdõiguslikkuse, õiguste ja väärtuste programmi otsese eelarve täitmise eraldiseisva programmina, millel on eraldi tegevussuund soolisele võrdõiguslikkusele ja naiste õigustele, sealhulgas seksuaal- ja reproduktiivtervisele ning seonduvatele õigustele, ning sihtotstarbelised tegevussuunad soolise vägivalla vastu võitlemiseks ja diskrimineerimise, sealhulgas LGBTIQ-inimeste diskrimineerimise vastu võitlemiseks, mis annab nii meetme- kui ka tegevustoetusi, mis katavad struktuurseid kulusid ja mitmesuguseid tegevusi, sealhulgas teavitustegevust; kutsub komisjoni üles märkimisväärselt suurendama kodanike, võrdõiguslikkuse, õiguste ja väärtuste programmile eraldatavaid rahalisi vahendeid, et vastata alarahastatud kodanikuühiskonna organisatsioonide vajadustele ning kodanikuühiskonna tegutsemisruumi ja ELi väärtusi ähvardavatele kasvavatele ohtudele ja probleemidele, et täita programmi eesmärgid;</w:t>
            </w:r>
          </w:p>
        </w:tc>
      </w:tr>
    </w:tbl>
    <w:p w14:paraId="3239629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E86F126" w14:textId="77777777" w:rsidR="009A348C" w:rsidRPr="007B7F4D" w:rsidRDefault="009A348C" w:rsidP="009A348C">
      <w:r w:rsidRPr="007B7F4D">
        <w:rPr>
          <w:rStyle w:val="HideTWBExt"/>
        </w:rPr>
        <w:t>&lt;/Amend&gt;</w:t>
      </w:r>
    </w:p>
    <w:p w14:paraId="04B735E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716</w:t>
      </w:r>
      <w:r w:rsidRPr="007B7F4D">
        <w:rPr>
          <w:rStyle w:val="HideTWBExt"/>
          <w:b w:val="0"/>
        </w:rPr>
        <w:t>&lt;/NumAm&gt;</w:t>
      </w:r>
    </w:p>
    <w:p w14:paraId="039C190B"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167975F8" w14:textId="77777777" w:rsidR="009A348C" w:rsidRPr="007B7F4D" w:rsidRDefault="009A348C" w:rsidP="009A348C">
      <w:pPr>
        <w:pStyle w:val="NormalBold"/>
      </w:pPr>
      <w:r w:rsidRPr="007B7F4D">
        <w:rPr>
          <w:rStyle w:val="HideTWBExt"/>
          <w:b w:val="0"/>
        </w:rPr>
        <w:t>&lt;/RepeatBlock-By&gt;</w:t>
      </w:r>
    </w:p>
    <w:p w14:paraId="4CAF5CB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E83FBF1" w14:textId="77777777" w:rsidR="009A348C" w:rsidRPr="007B7F4D" w:rsidRDefault="009A348C" w:rsidP="009A348C">
      <w:pPr>
        <w:pStyle w:val="NormalBold"/>
      </w:pPr>
      <w:r w:rsidRPr="007B7F4D">
        <w:rPr>
          <w:rStyle w:val="HideTWBExt"/>
          <w:b w:val="0"/>
        </w:rPr>
        <w:t>&lt;Article&gt;</w:t>
      </w:r>
      <w:r w:rsidRPr="007B7F4D">
        <w:t>Punkt 17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F5E4F62" w14:textId="77777777" w:rsidTr="00964E83">
        <w:trPr>
          <w:trHeight w:hRule="exact" w:val="240"/>
          <w:jc w:val="center"/>
        </w:trPr>
        <w:tc>
          <w:tcPr>
            <w:tcW w:w="9752" w:type="dxa"/>
            <w:gridSpan w:val="2"/>
            <w:tcBorders>
              <w:top w:val="nil"/>
              <w:left w:val="nil"/>
              <w:bottom w:val="nil"/>
              <w:right w:val="nil"/>
            </w:tcBorders>
          </w:tcPr>
          <w:p w14:paraId="2865403E" w14:textId="77777777" w:rsidR="009A348C" w:rsidRPr="007B7F4D" w:rsidRDefault="009A348C" w:rsidP="00964E83"/>
        </w:tc>
      </w:tr>
      <w:tr w:rsidR="00DE3FE4" w:rsidRPr="007B7F4D" w14:paraId="1A9D20B8" w14:textId="77777777" w:rsidTr="00964E83">
        <w:trPr>
          <w:trHeight w:val="240"/>
          <w:jc w:val="center"/>
        </w:trPr>
        <w:tc>
          <w:tcPr>
            <w:tcW w:w="4876" w:type="dxa"/>
            <w:tcBorders>
              <w:top w:val="nil"/>
              <w:left w:val="nil"/>
              <w:bottom w:val="nil"/>
              <w:right w:val="nil"/>
            </w:tcBorders>
          </w:tcPr>
          <w:p w14:paraId="701839A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C693181" w14:textId="77777777" w:rsidR="009A348C" w:rsidRPr="007B7F4D" w:rsidRDefault="009A348C" w:rsidP="00964E83">
            <w:pPr>
              <w:pStyle w:val="AmColumnHeading"/>
            </w:pPr>
            <w:r w:rsidRPr="007B7F4D">
              <w:t>Muudatusettepanek</w:t>
            </w:r>
          </w:p>
        </w:tc>
      </w:tr>
      <w:tr w:rsidR="00DE3FE4" w:rsidRPr="007B7F4D" w14:paraId="30C7F42D" w14:textId="77777777" w:rsidTr="00964E83">
        <w:trPr>
          <w:jc w:val="center"/>
        </w:trPr>
        <w:tc>
          <w:tcPr>
            <w:tcW w:w="4876" w:type="dxa"/>
            <w:tcBorders>
              <w:top w:val="nil"/>
              <w:left w:val="nil"/>
              <w:bottom w:val="nil"/>
              <w:right w:val="nil"/>
            </w:tcBorders>
          </w:tcPr>
          <w:p w14:paraId="18FCFA41" w14:textId="77777777" w:rsidR="009A348C" w:rsidRPr="007B7F4D" w:rsidRDefault="009A348C" w:rsidP="00964E83">
            <w:pPr>
              <w:pStyle w:val="Normal6a"/>
            </w:pPr>
          </w:p>
        </w:tc>
        <w:tc>
          <w:tcPr>
            <w:tcW w:w="4876" w:type="dxa"/>
            <w:tcBorders>
              <w:top w:val="nil"/>
              <w:left w:val="nil"/>
              <w:bottom w:val="nil"/>
              <w:right w:val="nil"/>
            </w:tcBorders>
          </w:tcPr>
          <w:p w14:paraId="3C194710" w14:textId="77777777" w:rsidR="009A348C" w:rsidRPr="007B7F4D" w:rsidRDefault="009A348C" w:rsidP="00964E83">
            <w:pPr>
              <w:pStyle w:val="Normal6a"/>
            </w:pPr>
            <w:r w:rsidRPr="007B7F4D">
              <w:rPr>
                <w:b/>
                <w:i/>
              </w:rPr>
              <w:t>17c.</w:t>
            </w:r>
            <w:r w:rsidRPr="007B7F4D">
              <w:tab/>
            </w:r>
            <w:r w:rsidRPr="007B7F4D">
              <w:rPr>
                <w:b/>
                <w:i/>
              </w:rPr>
              <w:t>nõuab tungivalt, et komisjon viiks läbi põhjalikud uuringud soolise võrdõiguslikkuse vastaste liikumiste kohta, et saada põhjalikum ülevaade nende praegustest tegevustest ja rahastamisstrateegiatest; rõhutab, et selle dünaamika mõistmine on ülioluline tänapäevase, kaasava ja salliva ning oma väärtustele truuks jääva Euroopa kaitsmiseks;</w:t>
            </w:r>
          </w:p>
        </w:tc>
      </w:tr>
    </w:tbl>
    <w:p w14:paraId="01EF212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DD71DCC" w14:textId="77777777" w:rsidR="009A348C" w:rsidRPr="007B7F4D" w:rsidRDefault="009A348C" w:rsidP="009A348C">
      <w:r w:rsidRPr="007B7F4D">
        <w:rPr>
          <w:rStyle w:val="HideTWBExt"/>
        </w:rPr>
        <w:t>&lt;/Amend&gt;</w:t>
      </w:r>
    </w:p>
    <w:p w14:paraId="2BF28E2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717</w:t>
      </w:r>
      <w:r w:rsidRPr="007B7F4D">
        <w:rPr>
          <w:rStyle w:val="HideTWBExt"/>
          <w:b w:val="0"/>
        </w:rPr>
        <w:t>&lt;/NumAm&gt;</w:t>
      </w:r>
    </w:p>
    <w:p w14:paraId="134497BC"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497DD3CC" w14:textId="77777777" w:rsidR="009A348C" w:rsidRPr="007B7F4D" w:rsidRDefault="009A348C" w:rsidP="009A348C">
      <w:pPr>
        <w:pStyle w:val="NormalBold"/>
      </w:pPr>
      <w:r w:rsidRPr="007B7F4D">
        <w:rPr>
          <w:rStyle w:val="HideTWBExt"/>
          <w:b w:val="0"/>
        </w:rPr>
        <w:t>&lt;/RepeatBlock-By&gt;</w:t>
      </w:r>
    </w:p>
    <w:p w14:paraId="7B33246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40887D0" w14:textId="77777777" w:rsidR="009A348C" w:rsidRPr="007B7F4D" w:rsidRDefault="009A348C" w:rsidP="009A348C">
      <w:pPr>
        <w:pStyle w:val="NormalBold"/>
      </w:pPr>
      <w:r w:rsidRPr="007B7F4D">
        <w:rPr>
          <w:rStyle w:val="HideTWBExt"/>
          <w:b w:val="0"/>
        </w:rPr>
        <w:t>&lt;Article&gt;</w:t>
      </w:r>
      <w:r w:rsidRPr="007B7F4D">
        <w:t>Punkt 17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7BB518A" w14:textId="77777777" w:rsidTr="00964E83">
        <w:trPr>
          <w:trHeight w:hRule="exact" w:val="240"/>
          <w:jc w:val="center"/>
        </w:trPr>
        <w:tc>
          <w:tcPr>
            <w:tcW w:w="9752" w:type="dxa"/>
            <w:gridSpan w:val="2"/>
            <w:tcBorders>
              <w:top w:val="nil"/>
              <w:left w:val="nil"/>
              <w:bottom w:val="nil"/>
              <w:right w:val="nil"/>
            </w:tcBorders>
          </w:tcPr>
          <w:p w14:paraId="064F3545" w14:textId="77777777" w:rsidR="009A348C" w:rsidRPr="007B7F4D" w:rsidRDefault="009A348C" w:rsidP="00964E83"/>
        </w:tc>
      </w:tr>
      <w:tr w:rsidR="00DE3FE4" w:rsidRPr="007B7F4D" w14:paraId="3F445D89" w14:textId="77777777" w:rsidTr="00964E83">
        <w:trPr>
          <w:trHeight w:val="240"/>
          <w:jc w:val="center"/>
        </w:trPr>
        <w:tc>
          <w:tcPr>
            <w:tcW w:w="4876" w:type="dxa"/>
            <w:tcBorders>
              <w:top w:val="nil"/>
              <w:left w:val="nil"/>
              <w:bottom w:val="nil"/>
              <w:right w:val="nil"/>
            </w:tcBorders>
          </w:tcPr>
          <w:p w14:paraId="5833DAD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85E9343" w14:textId="77777777" w:rsidR="009A348C" w:rsidRPr="007B7F4D" w:rsidRDefault="009A348C" w:rsidP="00964E83">
            <w:pPr>
              <w:pStyle w:val="AmColumnHeading"/>
            </w:pPr>
            <w:r w:rsidRPr="007B7F4D">
              <w:t>Muudatusettepanek</w:t>
            </w:r>
          </w:p>
        </w:tc>
      </w:tr>
      <w:tr w:rsidR="00DE3FE4" w:rsidRPr="007B7F4D" w14:paraId="3431652D" w14:textId="77777777" w:rsidTr="00964E83">
        <w:trPr>
          <w:jc w:val="center"/>
        </w:trPr>
        <w:tc>
          <w:tcPr>
            <w:tcW w:w="4876" w:type="dxa"/>
            <w:tcBorders>
              <w:top w:val="nil"/>
              <w:left w:val="nil"/>
              <w:bottom w:val="nil"/>
              <w:right w:val="nil"/>
            </w:tcBorders>
          </w:tcPr>
          <w:p w14:paraId="3CC535B3" w14:textId="77777777" w:rsidR="009A348C" w:rsidRPr="007B7F4D" w:rsidRDefault="009A348C" w:rsidP="00964E83">
            <w:pPr>
              <w:pStyle w:val="Normal6a"/>
            </w:pPr>
          </w:p>
        </w:tc>
        <w:tc>
          <w:tcPr>
            <w:tcW w:w="4876" w:type="dxa"/>
            <w:tcBorders>
              <w:top w:val="nil"/>
              <w:left w:val="nil"/>
              <w:bottom w:val="nil"/>
              <w:right w:val="nil"/>
            </w:tcBorders>
          </w:tcPr>
          <w:p w14:paraId="74A9E133" w14:textId="77777777" w:rsidR="009A348C" w:rsidRPr="007B7F4D" w:rsidRDefault="009A348C" w:rsidP="00964E83">
            <w:pPr>
              <w:pStyle w:val="Normal6a"/>
            </w:pPr>
            <w:r w:rsidRPr="007B7F4D">
              <w:rPr>
                <w:b/>
                <w:i/>
              </w:rPr>
              <w:t>17d.</w:t>
            </w:r>
            <w:r w:rsidRPr="007B7F4D">
              <w:tab/>
            </w:r>
            <w:r w:rsidRPr="007B7F4D">
              <w:rPr>
                <w:b/>
                <w:i/>
              </w:rPr>
              <w:t>rõhutab vajadust süvendada arusaamist nn incelitest ja nende ideoloogiast ning esitada aktiivsem poliitika nende ja nende narratiivide vastu võitlemiseks; rõhutab ennetustöö olulisust, muu hulgas läbi digitaalse meediakirjaoskuse edendamise, seksuaalsuse ja seksi müütide kummutamise noorte seas ning teadlikkuse suurendamise meditsiinipraktikute ja hooldajate hulgas; rõhutab, kui oluline on käsitleda nii incelite ja nende ideoloogiaga seotud võimalikke julgeolekuküsimusi kui ka vaimse tervisega seotud probleeme;</w:t>
            </w:r>
          </w:p>
        </w:tc>
      </w:tr>
    </w:tbl>
    <w:p w14:paraId="66034EB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7F03E8B" w14:textId="77777777" w:rsidR="009A348C" w:rsidRPr="007B7F4D" w:rsidRDefault="009A348C" w:rsidP="009A348C">
      <w:r w:rsidRPr="007B7F4D">
        <w:rPr>
          <w:rStyle w:val="HideTWBExt"/>
        </w:rPr>
        <w:t>&lt;/Amend&gt;</w:t>
      </w:r>
    </w:p>
    <w:p w14:paraId="5FCB9E6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718</w:t>
      </w:r>
      <w:r w:rsidRPr="007B7F4D">
        <w:rPr>
          <w:rStyle w:val="HideTWBExt"/>
          <w:b w:val="0"/>
        </w:rPr>
        <w:t>&lt;/NumAm&gt;</w:t>
      </w:r>
    </w:p>
    <w:p w14:paraId="2188A97D"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12DAF29C" w14:textId="77777777" w:rsidR="009A348C" w:rsidRPr="007B7F4D" w:rsidRDefault="009A348C" w:rsidP="009A348C">
      <w:pPr>
        <w:pStyle w:val="NormalBold"/>
      </w:pPr>
      <w:r w:rsidRPr="007B7F4D">
        <w:rPr>
          <w:rStyle w:val="HideTWBExt"/>
          <w:b w:val="0"/>
        </w:rPr>
        <w:t>&lt;/RepeatBlock-By&gt;</w:t>
      </w:r>
    </w:p>
    <w:p w14:paraId="749A081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4361846" w14:textId="77777777" w:rsidR="009A348C" w:rsidRPr="007B7F4D" w:rsidRDefault="009A348C" w:rsidP="009A348C">
      <w:pPr>
        <w:pStyle w:val="NormalBold"/>
      </w:pPr>
      <w:r w:rsidRPr="007B7F4D">
        <w:rPr>
          <w:rStyle w:val="HideTWBExt"/>
          <w:b w:val="0"/>
        </w:rPr>
        <w:t>&lt;Article&gt;</w:t>
      </w:r>
      <w:r w:rsidRPr="007B7F4D">
        <w:t>Punkt 17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3B76D2E" w14:textId="77777777" w:rsidTr="00964E83">
        <w:trPr>
          <w:trHeight w:hRule="exact" w:val="240"/>
          <w:jc w:val="center"/>
        </w:trPr>
        <w:tc>
          <w:tcPr>
            <w:tcW w:w="9752" w:type="dxa"/>
            <w:gridSpan w:val="2"/>
            <w:tcBorders>
              <w:top w:val="nil"/>
              <w:left w:val="nil"/>
              <w:bottom w:val="nil"/>
              <w:right w:val="nil"/>
            </w:tcBorders>
          </w:tcPr>
          <w:p w14:paraId="3A4E2A3E" w14:textId="77777777" w:rsidR="009A348C" w:rsidRPr="007B7F4D" w:rsidRDefault="009A348C" w:rsidP="00964E83"/>
        </w:tc>
      </w:tr>
      <w:tr w:rsidR="00DE3FE4" w:rsidRPr="007B7F4D" w14:paraId="778265DD" w14:textId="77777777" w:rsidTr="00964E83">
        <w:trPr>
          <w:trHeight w:val="240"/>
          <w:jc w:val="center"/>
        </w:trPr>
        <w:tc>
          <w:tcPr>
            <w:tcW w:w="4876" w:type="dxa"/>
            <w:tcBorders>
              <w:top w:val="nil"/>
              <w:left w:val="nil"/>
              <w:bottom w:val="nil"/>
              <w:right w:val="nil"/>
            </w:tcBorders>
          </w:tcPr>
          <w:p w14:paraId="0EE463B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AD138F1" w14:textId="77777777" w:rsidR="009A348C" w:rsidRPr="007B7F4D" w:rsidRDefault="009A348C" w:rsidP="00964E83">
            <w:pPr>
              <w:pStyle w:val="AmColumnHeading"/>
            </w:pPr>
            <w:r w:rsidRPr="007B7F4D">
              <w:t>Muudatusettepanek</w:t>
            </w:r>
          </w:p>
        </w:tc>
      </w:tr>
      <w:tr w:rsidR="00DE3FE4" w:rsidRPr="007B7F4D" w14:paraId="64E22F25" w14:textId="77777777" w:rsidTr="00964E83">
        <w:trPr>
          <w:jc w:val="center"/>
        </w:trPr>
        <w:tc>
          <w:tcPr>
            <w:tcW w:w="4876" w:type="dxa"/>
            <w:tcBorders>
              <w:top w:val="nil"/>
              <w:left w:val="nil"/>
              <w:bottom w:val="nil"/>
              <w:right w:val="nil"/>
            </w:tcBorders>
          </w:tcPr>
          <w:p w14:paraId="608ADA47" w14:textId="77777777" w:rsidR="009A348C" w:rsidRPr="007B7F4D" w:rsidRDefault="009A348C" w:rsidP="00964E83">
            <w:pPr>
              <w:pStyle w:val="Normal6a"/>
            </w:pPr>
          </w:p>
        </w:tc>
        <w:tc>
          <w:tcPr>
            <w:tcW w:w="4876" w:type="dxa"/>
            <w:tcBorders>
              <w:top w:val="nil"/>
              <w:left w:val="nil"/>
              <w:bottom w:val="nil"/>
              <w:right w:val="nil"/>
            </w:tcBorders>
          </w:tcPr>
          <w:p w14:paraId="49E4AD89" w14:textId="77777777" w:rsidR="009A348C" w:rsidRPr="007B7F4D" w:rsidRDefault="009A348C" w:rsidP="00964E83">
            <w:pPr>
              <w:pStyle w:val="Normal6a"/>
            </w:pPr>
            <w:r w:rsidRPr="007B7F4D">
              <w:rPr>
                <w:b/>
                <w:i/>
              </w:rPr>
              <w:t>17d.</w:t>
            </w:r>
            <w:r w:rsidRPr="007B7F4D">
              <w:tab/>
            </w:r>
            <w:r w:rsidRPr="007B7F4D">
              <w:rPr>
                <w:b/>
                <w:i/>
              </w:rPr>
              <w:t>tuletab meelde, et EIGE-l on olnud pidevaid probleeme seoses töötajate nappusega, mida süvendas veelgi tehnilise abi taotluste arvu järsk suurenemine;</w:t>
            </w:r>
          </w:p>
        </w:tc>
      </w:tr>
    </w:tbl>
    <w:p w14:paraId="5437782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F087416" w14:textId="77777777" w:rsidR="009A348C" w:rsidRPr="007B7F4D" w:rsidRDefault="009A348C" w:rsidP="009A348C">
      <w:r w:rsidRPr="007B7F4D">
        <w:rPr>
          <w:rStyle w:val="HideTWBExt"/>
        </w:rPr>
        <w:t>&lt;/Amend&gt;</w:t>
      </w:r>
    </w:p>
    <w:p w14:paraId="61243F1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719</w:t>
      </w:r>
      <w:r w:rsidRPr="007B7F4D">
        <w:rPr>
          <w:rStyle w:val="HideTWBExt"/>
          <w:b w:val="0"/>
        </w:rPr>
        <w:t>&lt;/NumAm&gt;</w:t>
      </w:r>
    </w:p>
    <w:p w14:paraId="4695DB61"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7E0DF9A4" w14:textId="77777777" w:rsidR="009A348C" w:rsidRPr="007B7F4D" w:rsidRDefault="009A348C" w:rsidP="009A348C">
      <w:pPr>
        <w:pStyle w:val="NormalBold"/>
      </w:pPr>
      <w:r w:rsidRPr="007B7F4D">
        <w:rPr>
          <w:rStyle w:val="HideTWBExt"/>
          <w:b w:val="0"/>
        </w:rPr>
        <w:t>&lt;/RepeatBlock-By&gt;</w:t>
      </w:r>
    </w:p>
    <w:p w14:paraId="792F0DD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D34299C" w14:textId="77777777" w:rsidR="009A348C" w:rsidRPr="007B7F4D" w:rsidRDefault="009A348C" w:rsidP="009A348C">
      <w:pPr>
        <w:pStyle w:val="NormalBold"/>
      </w:pPr>
      <w:r w:rsidRPr="007B7F4D">
        <w:rPr>
          <w:rStyle w:val="HideTWBExt"/>
          <w:b w:val="0"/>
        </w:rPr>
        <w:t>&lt;Article&gt;</w:t>
      </w:r>
      <w:r w:rsidRPr="007B7F4D">
        <w:t>Punkt 17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E5B3F0E" w14:textId="77777777" w:rsidTr="00964E83">
        <w:trPr>
          <w:trHeight w:hRule="exact" w:val="240"/>
          <w:jc w:val="center"/>
        </w:trPr>
        <w:tc>
          <w:tcPr>
            <w:tcW w:w="9752" w:type="dxa"/>
            <w:gridSpan w:val="2"/>
            <w:tcBorders>
              <w:top w:val="nil"/>
              <w:left w:val="nil"/>
              <w:bottom w:val="nil"/>
              <w:right w:val="nil"/>
            </w:tcBorders>
          </w:tcPr>
          <w:p w14:paraId="752D1A6A" w14:textId="77777777" w:rsidR="009A348C" w:rsidRPr="007B7F4D" w:rsidRDefault="009A348C" w:rsidP="00964E83"/>
        </w:tc>
      </w:tr>
      <w:tr w:rsidR="00DE3FE4" w:rsidRPr="007B7F4D" w14:paraId="058C5C7E" w14:textId="77777777" w:rsidTr="00964E83">
        <w:trPr>
          <w:trHeight w:val="240"/>
          <w:jc w:val="center"/>
        </w:trPr>
        <w:tc>
          <w:tcPr>
            <w:tcW w:w="4876" w:type="dxa"/>
            <w:tcBorders>
              <w:top w:val="nil"/>
              <w:left w:val="nil"/>
              <w:bottom w:val="nil"/>
              <w:right w:val="nil"/>
            </w:tcBorders>
          </w:tcPr>
          <w:p w14:paraId="6D8EE15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D66A31D" w14:textId="77777777" w:rsidR="009A348C" w:rsidRPr="007B7F4D" w:rsidRDefault="009A348C" w:rsidP="00964E83">
            <w:pPr>
              <w:pStyle w:val="AmColumnHeading"/>
            </w:pPr>
            <w:r w:rsidRPr="007B7F4D">
              <w:t>Muudatusettepanek</w:t>
            </w:r>
          </w:p>
        </w:tc>
      </w:tr>
      <w:tr w:rsidR="00DE3FE4" w:rsidRPr="007B7F4D" w14:paraId="471867AD" w14:textId="77777777" w:rsidTr="00964E83">
        <w:trPr>
          <w:jc w:val="center"/>
        </w:trPr>
        <w:tc>
          <w:tcPr>
            <w:tcW w:w="4876" w:type="dxa"/>
            <w:tcBorders>
              <w:top w:val="nil"/>
              <w:left w:val="nil"/>
              <w:bottom w:val="nil"/>
              <w:right w:val="nil"/>
            </w:tcBorders>
          </w:tcPr>
          <w:p w14:paraId="74C4EFCA" w14:textId="77777777" w:rsidR="009A348C" w:rsidRPr="007B7F4D" w:rsidRDefault="009A348C" w:rsidP="00964E83">
            <w:pPr>
              <w:pStyle w:val="Normal6a"/>
            </w:pPr>
          </w:p>
        </w:tc>
        <w:tc>
          <w:tcPr>
            <w:tcW w:w="4876" w:type="dxa"/>
            <w:tcBorders>
              <w:top w:val="nil"/>
              <w:left w:val="nil"/>
              <w:bottom w:val="nil"/>
              <w:right w:val="nil"/>
            </w:tcBorders>
          </w:tcPr>
          <w:p w14:paraId="4230040E" w14:textId="77777777" w:rsidR="009A348C" w:rsidRPr="007B7F4D" w:rsidRDefault="009A348C" w:rsidP="00964E83">
            <w:pPr>
              <w:pStyle w:val="Normal6a"/>
            </w:pPr>
            <w:r w:rsidRPr="007B7F4D">
              <w:rPr>
                <w:b/>
                <w:i/>
              </w:rPr>
              <w:t>17e.</w:t>
            </w:r>
            <w:r w:rsidRPr="007B7F4D">
              <w:tab/>
            </w:r>
            <w:r w:rsidRPr="007B7F4D">
              <w:rPr>
                <w:b/>
                <w:i/>
              </w:rPr>
              <w:t>nõuab tungivalt, et komisjon ja liikmesriigid suurendaksid toetust naisorganisatsioonidele, sealhulgas humanitaarsektoris töötavatele organisatsioonidele, et võidelda rahvusvahelise rahastamise praeguse vähenemise vastu;</w:t>
            </w:r>
          </w:p>
        </w:tc>
      </w:tr>
    </w:tbl>
    <w:p w14:paraId="0E4E227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68D78DC" w14:textId="77777777" w:rsidR="009A348C" w:rsidRPr="007B7F4D" w:rsidRDefault="009A348C" w:rsidP="009A348C">
      <w:r w:rsidRPr="007B7F4D">
        <w:rPr>
          <w:rStyle w:val="HideTWBExt"/>
        </w:rPr>
        <w:t>&lt;/Amend&gt;</w:t>
      </w:r>
    </w:p>
    <w:p w14:paraId="1391C6F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720</w:t>
      </w:r>
      <w:r w:rsidRPr="007B7F4D">
        <w:rPr>
          <w:rStyle w:val="HideTWBExt"/>
          <w:b w:val="0"/>
        </w:rPr>
        <w:t>&lt;/NumAm&gt;</w:t>
      </w:r>
    </w:p>
    <w:p w14:paraId="5A8B5343"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2E062781" w14:textId="77777777" w:rsidR="009A348C" w:rsidRPr="007B7F4D" w:rsidRDefault="009A348C" w:rsidP="009A348C">
      <w:pPr>
        <w:pStyle w:val="NormalBold"/>
      </w:pPr>
      <w:r w:rsidRPr="007B7F4D">
        <w:rPr>
          <w:rStyle w:val="HideTWBExt"/>
          <w:b w:val="0"/>
        </w:rPr>
        <w:t>&lt;/RepeatBlock-By&gt;</w:t>
      </w:r>
    </w:p>
    <w:p w14:paraId="3D26448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01EA4AA" w14:textId="77777777" w:rsidR="009A348C" w:rsidRPr="007B7F4D" w:rsidRDefault="009A348C" w:rsidP="009A348C">
      <w:pPr>
        <w:pStyle w:val="NormalBold"/>
      </w:pPr>
      <w:r w:rsidRPr="007B7F4D">
        <w:rPr>
          <w:rStyle w:val="HideTWBExt"/>
          <w:b w:val="0"/>
        </w:rPr>
        <w:t>&lt;Article&gt;</w:t>
      </w:r>
      <w:r w:rsidRPr="007B7F4D">
        <w:t>Alapealkiri 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800F2BC" w14:textId="77777777" w:rsidTr="00964E83">
        <w:trPr>
          <w:trHeight w:hRule="exact" w:val="240"/>
          <w:jc w:val="center"/>
        </w:trPr>
        <w:tc>
          <w:tcPr>
            <w:tcW w:w="9752" w:type="dxa"/>
            <w:gridSpan w:val="2"/>
            <w:tcBorders>
              <w:top w:val="nil"/>
              <w:left w:val="nil"/>
              <w:bottom w:val="nil"/>
              <w:right w:val="nil"/>
            </w:tcBorders>
          </w:tcPr>
          <w:p w14:paraId="329FD025" w14:textId="77777777" w:rsidR="009A348C" w:rsidRPr="007B7F4D" w:rsidRDefault="009A348C" w:rsidP="00964E83"/>
        </w:tc>
      </w:tr>
      <w:tr w:rsidR="00DE3FE4" w:rsidRPr="007B7F4D" w14:paraId="7CD70A1E" w14:textId="77777777" w:rsidTr="00964E83">
        <w:trPr>
          <w:trHeight w:val="240"/>
          <w:jc w:val="center"/>
        </w:trPr>
        <w:tc>
          <w:tcPr>
            <w:tcW w:w="4876" w:type="dxa"/>
            <w:tcBorders>
              <w:top w:val="nil"/>
              <w:left w:val="nil"/>
              <w:bottom w:val="nil"/>
              <w:right w:val="nil"/>
            </w:tcBorders>
          </w:tcPr>
          <w:p w14:paraId="176CEF9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931214B" w14:textId="77777777" w:rsidR="009A348C" w:rsidRPr="007B7F4D" w:rsidRDefault="009A348C" w:rsidP="00964E83">
            <w:pPr>
              <w:pStyle w:val="AmColumnHeading"/>
            </w:pPr>
            <w:r w:rsidRPr="007B7F4D">
              <w:t>Muudatusettepanek</w:t>
            </w:r>
          </w:p>
        </w:tc>
      </w:tr>
      <w:tr w:rsidR="00DE3FE4" w:rsidRPr="007B7F4D" w14:paraId="2D9104EF" w14:textId="77777777" w:rsidTr="00964E83">
        <w:trPr>
          <w:jc w:val="center"/>
        </w:trPr>
        <w:tc>
          <w:tcPr>
            <w:tcW w:w="4876" w:type="dxa"/>
            <w:tcBorders>
              <w:top w:val="nil"/>
              <w:left w:val="nil"/>
              <w:bottom w:val="nil"/>
              <w:right w:val="nil"/>
            </w:tcBorders>
          </w:tcPr>
          <w:p w14:paraId="60AC12DD" w14:textId="77777777" w:rsidR="009A348C" w:rsidRPr="007B7F4D" w:rsidRDefault="009A348C" w:rsidP="00964E83">
            <w:pPr>
              <w:pStyle w:val="Normal6a"/>
            </w:pPr>
          </w:p>
        </w:tc>
        <w:tc>
          <w:tcPr>
            <w:tcW w:w="4876" w:type="dxa"/>
            <w:tcBorders>
              <w:top w:val="nil"/>
              <w:left w:val="nil"/>
              <w:bottom w:val="nil"/>
              <w:right w:val="nil"/>
            </w:tcBorders>
          </w:tcPr>
          <w:p w14:paraId="445C8CC4" w14:textId="77777777" w:rsidR="009A348C" w:rsidRPr="007B7F4D" w:rsidRDefault="009A348C" w:rsidP="00964E83">
            <w:pPr>
              <w:pStyle w:val="Normal6a"/>
            </w:pPr>
            <w:r w:rsidRPr="007B7F4D">
              <w:rPr>
                <w:b/>
                <w:i/>
              </w:rPr>
              <w:t>Institutsiooniline keskkond</w:t>
            </w:r>
          </w:p>
        </w:tc>
      </w:tr>
    </w:tbl>
    <w:p w14:paraId="2F77147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6594306" w14:textId="77777777" w:rsidR="009A348C" w:rsidRPr="007B7F4D" w:rsidRDefault="009A348C" w:rsidP="009A348C">
      <w:r w:rsidRPr="007B7F4D">
        <w:rPr>
          <w:rStyle w:val="HideTWBExt"/>
        </w:rPr>
        <w:t>&lt;/Amend&gt;</w:t>
      </w:r>
    </w:p>
    <w:p w14:paraId="62867B4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721</w:t>
      </w:r>
      <w:r w:rsidRPr="007B7F4D">
        <w:rPr>
          <w:rStyle w:val="HideTWBExt"/>
          <w:b w:val="0"/>
        </w:rPr>
        <w:t>&lt;/NumAm&gt;</w:t>
      </w:r>
    </w:p>
    <w:p w14:paraId="5C33574F"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38A964B7" w14:textId="77777777" w:rsidR="009A348C" w:rsidRPr="007B7F4D" w:rsidRDefault="009A348C" w:rsidP="009A348C">
      <w:pPr>
        <w:pStyle w:val="NormalBold"/>
      </w:pPr>
      <w:r w:rsidRPr="007B7F4D">
        <w:rPr>
          <w:rStyle w:val="HideTWBExt"/>
          <w:b w:val="0"/>
        </w:rPr>
        <w:t>&lt;/RepeatBlock-By&gt;</w:t>
      </w:r>
    </w:p>
    <w:p w14:paraId="5589935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9E6B97E" w14:textId="77777777" w:rsidR="009A348C" w:rsidRPr="007B7F4D" w:rsidRDefault="009A348C" w:rsidP="009A348C">
      <w:pPr>
        <w:pStyle w:val="NormalBold"/>
      </w:pPr>
      <w:r w:rsidRPr="007B7F4D">
        <w:rPr>
          <w:rStyle w:val="HideTWBExt"/>
          <w:b w:val="0"/>
        </w:rPr>
        <w:t>&lt;Article&gt;</w:t>
      </w:r>
      <w:r w:rsidRPr="007B7F4D">
        <w:t>Punkt 17 f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94A2C58" w14:textId="77777777" w:rsidTr="00964E83">
        <w:trPr>
          <w:trHeight w:hRule="exact" w:val="240"/>
          <w:jc w:val="center"/>
        </w:trPr>
        <w:tc>
          <w:tcPr>
            <w:tcW w:w="9752" w:type="dxa"/>
            <w:gridSpan w:val="2"/>
            <w:tcBorders>
              <w:top w:val="nil"/>
              <w:left w:val="nil"/>
              <w:bottom w:val="nil"/>
              <w:right w:val="nil"/>
            </w:tcBorders>
          </w:tcPr>
          <w:p w14:paraId="4366C96D" w14:textId="77777777" w:rsidR="009A348C" w:rsidRPr="007B7F4D" w:rsidRDefault="009A348C" w:rsidP="00964E83"/>
        </w:tc>
      </w:tr>
      <w:tr w:rsidR="00DE3FE4" w:rsidRPr="007B7F4D" w14:paraId="21B5EBE4" w14:textId="77777777" w:rsidTr="00964E83">
        <w:trPr>
          <w:trHeight w:val="240"/>
          <w:jc w:val="center"/>
        </w:trPr>
        <w:tc>
          <w:tcPr>
            <w:tcW w:w="4876" w:type="dxa"/>
            <w:tcBorders>
              <w:top w:val="nil"/>
              <w:left w:val="nil"/>
              <w:bottom w:val="nil"/>
              <w:right w:val="nil"/>
            </w:tcBorders>
          </w:tcPr>
          <w:p w14:paraId="0D940C5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3A9BCA0" w14:textId="77777777" w:rsidR="009A348C" w:rsidRPr="007B7F4D" w:rsidRDefault="009A348C" w:rsidP="00964E83">
            <w:pPr>
              <w:pStyle w:val="AmColumnHeading"/>
            </w:pPr>
            <w:r w:rsidRPr="007B7F4D">
              <w:t>Muudatusettepanek</w:t>
            </w:r>
          </w:p>
        </w:tc>
      </w:tr>
      <w:tr w:rsidR="00DE3FE4" w:rsidRPr="007B7F4D" w14:paraId="401C1681" w14:textId="77777777" w:rsidTr="00964E83">
        <w:trPr>
          <w:jc w:val="center"/>
        </w:trPr>
        <w:tc>
          <w:tcPr>
            <w:tcW w:w="4876" w:type="dxa"/>
            <w:tcBorders>
              <w:top w:val="nil"/>
              <w:left w:val="nil"/>
              <w:bottom w:val="nil"/>
              <w:right w:val="nil"/>
            </w:tcBorders>
          </w:tcPr>
          <w:p w14:paraId="5B275248" w14:textId="77777777" w:rsidR="009A348C" w:rsidRPr="007B7F4D" w:rsidRDefault="009A348C" w:rsidP="00964E83">
            <w:pPr>
              <w:pStyle w:val="Normal6a"/>
            </w:pPr>
          </w:p>
        </w:tc>
        <w:tc>
          <w:tcPr>
            <w:tcW w:w="4876" w:type="dxa"/>
            <w:tcBorders>
              <w:top w:val="nil"/>
              <w:left w:val="nil"/>
              <w:bottom w:val="nil"/>
              <w:right w:val="nil"/>
            </w:tcBorders>
          </w:tcPr>
          <w:p w14:paraId="0E8C86CD" w14:textId="77777777" w:rsidR="009A348C" w:rsidRPr="007B7F4D" w:rsidRDefault="009A348C" w:rsidP="00964E83">
            <w:pPr>
              <w:pStyle w:val="Normal6a"/>
            </w:pPr>
            <w:r w:rsidRPr="007B7F4D">
              <w:rPr>
                <w:b/>
                <w:i/>
              </w:rPr>
              <w:t>17f.</w:t>
            </w:r>
            <w:r w:rsidRPr="007B7F4D">
              <w:tab/>
            </w:r>
            <w:r w:rsidRPr="007B7F4D">
              <w:rPr>
                <w:b/>
                <w:i/>
              </w:rPr>
              <w:t>kutsub komisjoni üles tagama, et Euroopa Soolise Võrdõiguslikkuse Instituudil (EIGE) oleksid piisavad rahalised ja inimressursid, et ta saaks oma ülesandeid tõhusalt täita, ning et instituudil oleks tegutsemisruumi muutuvate oludega, sealhulgas inflatsioonisurvega kohanemiseks; nõuab tungivalt, et komisjon tagaks kooskõlas 16. detsembri 2020. aasta institutsioonidevahelise kokkuleppega eelarvedistsipliini, eelarvealase koostöö ja usaldusväärse finantsjuhtimise kohta, et EIGE-le eraldatakse piisavad lisavahendid, kui talle antakse seadusandliku ettepanekuga uusi ülesandeid;</w:t>
            </w:r>
          </w:p>
        </w:tc>
      </w:tr>
    </w:tbl>
    <w:p w14:paraId="109816E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5B34CB2" w14:textId="77777777" w:rsidR="009A348C" w:rsidRPr="007B7F4D" w:rsidRDefault="009A348C" w:rsidP="009A348C">
      <w:r w:rsidRPr="007B7F4D">
        <w:rPr>
          <w:rStyle w:val="HideTWBExt"/>
        </w:rPr>
        <w:t>&lt;/Amend&gt;</w:t>
      </w:r>
    </w:p>
    <w:p w14:paraId="374BA0B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722</w:t>
      </w:r>
      <w:r w:rsidRPr="007B7F4D">
        <w:rPr>
          <w:rStyle w:val="HideTWBExt"/>
          <w:b w:val="0"/>
        </w:rPr>
        <w:t>&lt;/NumAm&gt;</w:t>
      </w:r>
    </w:p>
    <w:p w14:paraId="6B61BCC9"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1F945439" w14:textId="77777777" w:rsidR="009A348C" w:rsidRPr="007B7F4D" w:rsidRDefault="009A348C" w:rsidP="009A348C">
      <w:pPr>
        <w:pStyle w:val="NormalBold"/>
      </w:pPr>
      <w:r w:rsidRPr="007B7F4D">
        <w:rPr>
          <w:rStyle w:val="HideTWBExt"/>
          <w:b w:val="0"/>
        </w:rPr>
        <w:t>&lt;/RepeatBlock-By&gt;</w:t>
      </w:r>
    </w:p>
    <w:p w14:paraId="186FC31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29BD532" w14:textId="77777777" w:rsidR="009A348C" w:rsidRPr="007B7F4D" w:rsidRDefault="009A348C" w:rsidP="009A348C">
      <w:pPr>
        <w:pStyle w:val="NormalBold"/>
      </w:pPr>
      <w:r w:rsidRPr="007B7F4D">
        <w:rPr>
          <w:rStyle w:val="HideTWBExt"/>
          <w:b w:val="0"/>
        </w:rPr>
        <w:t>&lt;Article&gt;</w:t>
      </w:r>
      <w:r w:rsidRPr="007B7F4D">
        <w:t>Punkt 17 g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86180F4" w14:textId="77777777" w:rsidTr="00964E83">
        <w:trPr>
          <w:trHeight w:hRule="exact" w:val="240"/>
          <w:jc w:val="center"/>
        </w:trPr>
        <w:tc>
          <w:tcPr>
            <w:tcW w:w="9752" w:type="dxa"/>
            <w:gridSpan w:val="2"/>
            <w:tcBorders>
              <w:top w:val="nil"/>
              <w:left w:val="nil"/>
              <w:bottom w:val="nil"/>
              <w:right w:val="nil"/>
            </w:tcBorders>
          </w:tcPr>
          <w:p w14:paraId="7F4EAD76" w14:textId="77777777" w:rsidR="009A348C" w:rsidRPr="007B7F4D" w:rsidRDefault="009A348C" w:rsidP="00964E83"/>
        </w:tc>
      </w:tr>
      <w:tr w:rsidR="00DE3FE4" w:rsidRPr="007B7F4D" w14:paraId="77E730B0" w14:textId="77777777" w:rsidTr="00964E83">
        <w:trPr>
          <w:trHeight w:val="240"/>
          <w:jc w:val="center"/>
        </w:trPr>
        <w:tc>
          <w:tcPr>
            <w:tcW w:w="4876" w:type="dxa"/>
            <w:tcBorders>
              <w:top w:val="nil"/>
              <w:left w:val="nil"/>
              <w:bottom w:val="nil"/>
              <w:right w:val="nil"/>
            </w:tcBorders>
          </w:tcPr>
          <w:p w14:paraId="1F9CD88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F2A6164" w14:textId="77777777" w:rsidR="009A348C" w:rsidRPr="007B7F4D" w:rsidRDefault="009A348C" w:rsidP="00964E83">
            <w:pPr>
              <w:pStyle w:val="AmColumnHeading"/>
            </w:pPr>
            <w:r w:rsidRPr="007B7F4D">
              <w:t>Muudatusettepanek</w:t>
            </w:r>
          </w:p>
        </w:tc>
      </w:tr>
      <w:tr w:rsidR="00DE3FE4" w:rsidRPr="007B7F4D" w14:paraId="188EA368" w14:textId="77777777" w:rsidTr="00964E83">
        <w:trPr>
          <w:jc w:val="center"/>
        </w:trPr>
        <w:tc>
          <w:tcPr>
            <w:tcW w:w="4876" w:type="dxa"/>
            <w:tcBorders>
              <w:top w:val="nil"/>
              <w:left w:val="nil"/>
              <w:bottom w:val="nil"/>
              <w:right w:val="nil"/>
            </w:tcBorders>
          </w:tcPr>
          <w:p w14:paraId="7B43B756" w14:textId="77777777" w:rsidR="009A348C" w:rsidRPr="007B7F4D" w:rsidRDefault="009A348C" w:rsidP="00964E83">
            <w:pPr>
              <w:pStyle w:val="Normal6a"/>
            </w:pPr>
          </w:p>
        </w:tc>
        <w:tc>
          <w:tcPr>
            <w:tcW w:w="4876" w:type="dxa"/>
            <w:tcBorders>
              <w:top w:val="nil"/>
              <w:left w:val="nil"/>
              <w:bottom w:val="nil"/>
              <w:right w:val="nil"/>
            </w:tcBorders>
          </w:tcPr>
          <w:p w14:paraId="6FDD518E" w14:textId="77777777" w:rsidR="009A348C" w:rsidRPr="007B7F4D" w:rsidRDefault="009A348C" w:rsidP="00964E83">
            <w:pPr>
              <w:pStyle w:val="Normal6a"/>
            </w:pPr>
            <w:r w:rsidRPr="007B7F4D">
              <w:rPr>
                <w:b/>
                <w:i/>
              </w:rPr>
              <w:t>17g.</w:t>
            </w:r>
            <w:r w:rsidRPr="007B7F4D">
              <w:tab/>
            </w:r>
            <w:r w:rsidRPr="007B7F4D">
              <w:rPr>
                <w:b/>
                <w:i/>
              </w:rPr>
              <w:t>kutsub komisjoni üles tagama soolise võrdõiguslikkuse institutsioonilise ülesehituse ELi tasandil ja liikmesriikides; nõuab tungivalt, et komisjon jälgiks ja ergutaks võrdõigusasutuste suhtes kohaldatavaid nõudeid käsitleva direktiivi kiiret rakendamist ning esitaks liikmesriikidele soovituse võrdõigusasutuste toimimise ja ülesannete nõuete kohta, et hõlbustada direktiivi nõuetekohast ülevõtmist ja tagada võrdõigusasutuste loomise ühtlustamine kogu liidus;</w:t>
            </w:r>
          </w:p>
        </w:tc>
      </w:tr>
    </w:tbl>
    <w:p w14:paraId="331F992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E428AB6" w14:textId="77777777" w:rsidR="009A348C" w:rsidRPr="007B7F4D" w:rsidRDefault="009A348C" w:rsidP="009A348C">
      <w:r w:rsidRPr="007B7F4D">
        <w:rPr>
          <w:rStyle w:val="HideTWBExt"/>
        </w:rPr>
        <w:t>&lt;/Amend&gt;</w:t>
      </w:r>
    </w:p>
    <w:p w14:paraId="0588BCA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723</w:t>
      </w:r>
      <w:r w:rsidRPr="007B7F4D">
        <w:rPr>
          <w:rStyle w:val="HideTWBExt"/>
          <w:b w:val="0"/>
        </w:rPr>
        <w:t>&lt;/NumAm&gt;</w:t>
      </w:r>
    </w:p>
    <w:p w14:paraId="69BAE7FA"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42624553" w14:textId="77777777" w:rsidR="009A348C" w:rsidRPr="007B7F4D" w:rsidRDefault="009A348C" w:rsidP="009A348C">
      <w:pPr>
        <w:pStyle w:val="NormalBold"/>
      </w:pPr>
      <w:r w:rsidRPr="007B7F4D">
        <w:rPr>
          <w:rStyle w:val="HideTWBExt"/>
          <w:b w:val="0"/>
        </w:rPr>
        <w:t>&lt;/RepeatBlock-By&gt;</w:t>
      </w:r>
    </w:p>
    <w:p w14:paraId="4F0A636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C938576" w14:textId="77777777" w:rsidR="009A348C" w:rsidRPr="007B7F4D" w:rsidRDefault="009A348C" w:rsidP="009A348C">
      <w:pPr>
        <w:pStyle w:val="NormalBold"/>
      </w:pPr>
      <w:r w:rsidRPr="007B7F4D">
        <w:rPr>
          <w:rStyle w:val="HideTWBExt"/>
          <w:b w:val="0"/>
        </w:rPr>
        <w:t>&lt;Article&gt;</w:t>
      </w:r>
      <w:r w:rsidRPr="007B7F4D">
        <w:t>Punkt 17 h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1348945" w14:textId="77777777" w:rsidTr="00964E83">
        <w:trPr>
          <w:trHeight w:hRule="exact" w:val="240"/>
          <w:jc w:val="center"/>
        </w:trPr>
        <w:tc>
          <w:tcPr>
            <w:tcW w:w="9752" w:type="dxa"/>
            <w:gridSpan w:val="2"/>
            <w:tcBorders>
              <w:top w:val="nil"/>
              <w:left w:val="nil"/>
              <w:bottom w:val="nil"/>
              <w:right w:val="nil"/>
            </w:tcBorders>
          </w:tcPr>
          <w:p w14:paraId="2273D80F" w14:textId="77777777" w:rsidR="009A348C" w:rsidRPr="007B7F4D" w:rsidRDefault="009A348C" w:rsidP="00964E83"/>
        </w:tc>
      </w:tr>
      <w:tr w:rsidR="00DE3FE4" w:rsidRPr="007B7F4D" w14:paraId="54CE5C59" w14:textId="77777777" w:rsidTr="00964E83">
        <w:trPr>
          <w:trHeight w:val="240"/>
          <w:jc w:val="center"/>
        </w:trPr>
        <w:tc>
          <w:tcPr>
            <w:tcW w:w="4876" w:type="dxa"/>
            <w:tcBorders>
              <w:top w:val="nil"/>
              <w:left w:val="nil"/>
              <w:bottom w:val="nil"/>
              <w:right w:val="nil"/>
            </w:tcBorders>
          </w:tcPr>
          <w:p w14:paraId="6783036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825FFAD" w14:textId="77777777" w:rsidR="009A348C" w:rsidRPr="007B7F4D" w:rsidRDefault="009A348C" w:rsidP="00964E83">
            <w:pPr>
              <w:pStyle w:val="AmColumnHeading"/>
            </w:pPr>
            <w:r w:rsidRPr="007B7F4D">
              <w:t>Muudatusettepanek</w:t>
            </w:r>
          </w:p>
        </w:tc>
      </w:tr>
      <w:tr w:rsidR="00DE3FE4" w:rsidRPr="007B7F4D" w14:paraId="51C707F2" w14:textId="77777777" w:rsidTr="00964E83">
        <w:trPr>
          <w:jc w:val="center"/>
        </w:trPr>
        <w:tc>
          <w:tcPr>
            <w:tcW w:w="4876" w:type="dxa"/>
            <w:tcBorders>
              <w:top w:val="nil"/>
              <w:left w:val="nil"/>
              <w:bottom w:val="nil"/>
              <w:right w:val="nil"/>
            </w:tcBorders>
          </w:tcPr>
          <w:p w14:paraId="0BB9ADA2" w14:textId="77777777" w:rsidR="009A348C" w:rsidRPr="007B7F4D" w:rsidRDefault="009A348C" w:rsidP="00964E83">
            <w:pPr>
              <w:pStyle w:val="Normal6a"/>
            </w:pPr>
          </w:p>
        </w:tc>
        <w:tc>
          <w:tcPr>
            <w:tcW w:w="4876" w:type="dxa"/>
            <w:tcBorders>
              <w:top w:val="nil"/>
              <w:left w:val="nil"/>
              <w:bottom w:val="nil"/>
              <w:right w:val="nil"/>
            </w:tcBorders>
          </w:tcPr>
          <w:p w14:paraId="6D46D785" w14:textId="77777777" w:rsidR="009A348C" w:rsidRPr="007B7F4D" w:rsidRDefault="009A348C" w:rsidP="00964E83">
            <w:pPr>
              <w:pStyle w:val="Normal6a"/>
            </w:pPr>
            <w:r w:rsidRPr="007B7F4D">
              <w:rPr>
                <w:b/>
                <w:i/>
              </w:rPr>
              <w:t>17h.</w:t>
            </w:r>
            <w:r w:rsidRPr="007B7F4D">
              <w:tab/>
            </w:r>
            <w:r w:rsidRPr="007B7F4D">
              <w:rPr>
                <w:b/>
                <w:i/>
              </w:rPr>
              <w:t>palub nõukogul luua soolise võrdõiguslikkuse üksuse, mis koondaks ühte spetsiaalsesse foorumisse soolise võrdõiguslikkuse eest vastutavad ministrid ja riigisekretärid, et pakkuda ühiseid ja konkreetseid meetmeid naiste õiguste ja soolise võrdõiguslikkuse valdkonna probleemidega tegelemiseks ning tagada, et soolise võrdõiguslikkuse küsimusi arutatakse kõrgeimal poliitilisel tasandil;</w:t>
            </w:r>
          </w:p>
        </w:tc>
      </w:tr>
    </w:tbl>
    <w:p w14:paraId="5B88A7D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49C4757" w14:textId="77777777" w:rsidR="009A348C" w:rsidRPr="007B7F4D" w:rsidRDefault="009A348C" w:rsidP="009A348C">
      <w:r w:rsidRPr="007B7F4D">
        <w:rPr>
          <w:rStyle w:val="HideTWBExt"/>
        </w:rPr>
        <w:t>&lt;/Amend&gt;</w:t>
      </w:r>
    </w:p>
    <w:p w14:paraId="721CD67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724</w:t>
      </w:r>
      <w:r w:rsidRPr="007B7F4D">
        <w:rPr>
          <w:rStyle w:val="HideTWBExt"/>
          <w:b w:val="0"/>
        </w:rPr>
        <w:t>&lt;/NumAm&gt;</w:t>
      </w:r>
    </w:p>
    <w:p w14:paraId="575BB891"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74C474E7" w14:textId="77777777" w:rsidR="009A348C" w:rsidRPr="007B7F4D" w:rsidRDefault="009A348C" w:rsidP="009A348C">
      <w:pPr>
        <w:pStyle w:val="NormalBold"/>
      </w:pPr>
      <w:r w:rsidRPr="007B7F4D">
        <w:rPr>
          <w:rStyle w:val="HideTWBExt"/>
          <w:b w:val="0"/>
        </w:rPr>
        <w:t>&lt;/RepeatBlock-By&gt;</w:t>
      </w:r>
    </w:p>
    <w:p w14:paraId="2FC5C72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175886B" w14:textId="77777777" w:rsidR="009A348C" w:rsidRPr="007B7F4D" w:rsidRDefault="009A348C" w:rsidP="009A348C">
      <w:pPr>
        <w:pStyle w:val="NormalBold"/>
      </w:pPr>
      <w:r w:rsidRPr="007B7F4D">
        <w:rPr>
          <w:rStyle w:val="HideTWBExt"/>
          <w:b w:val="0"/>
        </w:rPr>
        <w:t>&lt;Article&gt;</w:t>
      </w:r>
      <w:r w:rsidRPr="007B7F4D">
        <w:t>Punkt 17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1C50F92" w14:textId="77777777" w:rsidTr="00964E83">
        <w:trPr>
          <w:trHeight w:hRule="exact" w:val="240"/>
          <w:jc w:val="center"/>
        </w:trPr>
        <w:tc>
          <w:tcPr>
            <w:tcW w:w="9752" w:type="dxa"/>
            <w:gridSpan w:val="2"/>
            <w:tcBorders>
              <w:top w:val="nil"/>
              <w:left w:val="nil"/>
              <w:bottom w:val="nil"/>
              <w:right w:val="nil"/>
            </w:tcBorders>
          </w:tcPr>
          <w:p w14:paraId="24FF50A2" w14:textId="77777777" w:rsidR="009A348C" w:rsidRPr="007B7F4D" w:rsidRDefault="009A348C" w:rsidP="00964E83"/>
        </w:tc>
      </w:tr>
      <w:tr w:rsidR="00DE3FE4" w:rsidRPr="007B7F4D" w14:paraId="5931FD6F" w14:textId="77777777" w:rsidTr="00964E83">
        <w:trPr>
          <w:trHeight w:val="240"/>
          <w:jc w:val="center"/>
        </w:trPr>
        <w:tc>
          <w:tcPr>
            <w:tcW w:w="4876" w:type="dxa"/>
            <w:tcBorders>
              <w:top w:val="nil"/>
              <w:left w:val="nil"/>
              <w:bottom w:val="nil"/>
              <w:right w:val="nil"/>
            </w:tcBorders>
          </w:tcPr>
          <w:p w14:paraId="2FF3412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216A12D" w14:textId="77777777" w:rsidR="009A348C" w:rsidRPr="007B7F4D" w:rsidRDefault="009A348C" w:rsidP="00964E83">
            <w:pPr>
              <w:pStyle w:val="AmColumnHeading"/>
            </w:pPr>
            <w:r w:rsidRPr="007B7F4D">
              <w:t>Muudatusettepanek</w:t>
            </w:r>
          </w:p>
        </w:tc>
      </w:tr>
      <w:tr w:rsidR="00DE3FE4" w:rsidRPr="007B7F4D" w14:paraId="55C5D542" w14:textId="77777777" w:rsidTr="00964E83">
        <w:trPr>
          <w:jc w:val="center"/>
        </w:trPr>
        <w:tc>
          <w:tcPr>
            <w:tcW w:w="4876" w:type="dxa"/>
            <w:tcBorders>
              <w:top w:val="nil"/>
              <w:left w:val="nil"/>
              <w:bottom w:val="nil"/>
              <w:right w:val="nil"/>
            </w:tcBorders>
          </w:tcPr>
          <w:p w14:paraId="6DD46D1A" w14:textId="77777777" w:rsidR="009A348C" w:rsidRPr="007B7F4D" w:rsidRDefault="009A348C" w:rsidP="00964E83">
            <w:pPr>
              <w:pStyle w:val="Normal6a"/>
            </w:pPr>
          </w:p>
        </w:tc>
        <w:tc>
          <w:tcPr>
            <w:tcW w:w="4876" w:type="dxa"/>
            <w:tcBorders>
              <w:top w:val="nil"/>
              <w:left w:val="nil"/>
              <w:bottom w:val="nil"/>
              <w:right w:val="nil"/>
            </w:tcBorders>
          </w:tcPr>
          <w:p w14:paraId="096A803A" w14:textId="77777777" w:rsidR="009A348C" w:rsidRPr="007B7F4D" w:rsidRDefault="009A348C" w:rsidP="00964E83">
            <w:pPr>
              <w:pStyle w:val="Normal6a"/>
            </w:pPr>
            <w:r w:rsidRPr="007B7F4D">
              <w:rPr>
                <w:b/>
                <w:i/>
              </w:rPr>
              <w:t>17a.</w:t>
            </w:r>
            <w:r w:rsidRPr="007B7F4D">
              <w:tab/>
            </w:r>
            <w:r w:rsidRPr="007B7F4D">
              <w:rPr>
                <w:b/>
                <w:i/>
              </w:rPr>
              <w:t>rõhutab seost eri liikmesriikides halvenevate õigusriigi põhimõtete ja demokraatlike standardite ning põhiõiguste, eelkõige naiste ja vähemuste õiguste rikkumise vahel, mille puhul poliitilised osalejad õhutavad vihkamist ja lõhestumist;</w:t>
            </w:r>
          </w:p>
        </w:tc>
      </w:tr>
    </w:tbl>
    <w:p w14:paraId="21933AE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847F91A" w14:textId="77777777" w:rsidR="009A348C" w:rsidRPr="007B7F4D" w:rsidRDefault="009A348C" w:rsidP="009A348C">
      <w:r w:rsidRPr="007B7F4D">
        <w:rPr>
          <w:rStyle w:val="HideTWBExt"/>
        </w:rPr>
        <w:t>&lt;/Amend&gt;</w:t>
      </w:r>
    </w:p>
    <w:p w14:paraId="749E1E2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725</w:t>
      </w:r>
      <w:r w:rsidRPr="007B7F4D">
        <w:rPr>
          <w:rStyle w:val="HideTWBExt"/>
          <w:b w:val="0"/>
        </w:rPr>
        <w:t>&lt;/NumAm&gt;</w:t>
      </w:r>
    </w:p>
    <w:p w14:paraId="70F8502E"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0128D898" w14:textId="77777777" w:rsidR="009A348C" w:rsidRPr="007B7F4D" w:rsidRDefault="009A348C" w:rsidP="009A348C">
      <w:pPr>
        <w:pStyle w:val="NormalBold"/>
      </w:pPr>
      <w:r w:rsidRPr="007B7F4D">
        <w:rPr>
          <w:rStyle w:val="HideTWBExt"/>
          <w:b w:val="0"/>
        </w:rPr>
        <w:t>&lt;/RepeatBlock-By&gt;</w:t>
      </w:r>
    </w:p>
    <w:p w14:paraId="1709F7A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46E1FCC" w14:textId="77777777" w:rsidR="009A348C" w:rsidRPr="007B7F4D" w:rsidRDefault="009A348C" w:rsidP="009A348C">
      <w:pPr>
        <w:pStyle w:val="NormalBold"/>
      </w:pPr>
      <w:r w:rsidRPr="007B7F4D">
        <w:rPr>
          <w:rStyle w:val="HideTWBExt"/>
          <w:b w:val="0"/>
        </w:rPr>
        <w:t>&lt;Article&gt;</w:t>
      </w:r>
      <w:r w:rsidRPr="007B7F4D">
        <w:t>Punkt 17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B15F2B8" w14:textId="77777777" w:rsidTr="00964E83">
        <w:trPr>
          <w:trHeight w:hRule="exact" w:val="240"/>
          <w:jc w:val="center"/>
        </w:trPr>
        <w:tc>
          <w:tcPr>
            <w:tcW w:w="9752" w:type="dxa"/>
            <w:gridSpan w:val="2"/>
            <w:tcBorders>
              <w:top w:val="nil"/>
              <w:left w:val="nil"/>
              <w:bottom w:val="nil"/>
              <w:right w:val="nil"/>
            </w:tcBorders>
          </w:tcPr>
          <w:p w14:paraId="3FC6DCEB" w14:textId="77777777" w:rsidR="009A348C" w:rsidRPr="007B7F4D" w:rsidRDefault="009A348C" w:rsidP="00964E83"/>
        </w:tc>
      </w:tr>
      <w:tr w:rsidR="00DE3FE4" w:rsidRPr="007B7F4D" w14:paraId="69338144" w14:textId="77777777" w:rsidTr="00964E83">
        <w:trPr>
          <w:trHeight w:val="240"/>
          <w:jc w:val="center"/>
        </w:trPr>
        <w:tc>
          <w:tcPr>
            <w:tcW w:w="4876" w:type="dxa"/>
            <w:tcBorders>
              <w:top w:val="nil"/>
              <w:left w:val="nil"/>
              <w:bottom w:val="nil"/>
              <w:right w:val="nil"/>
            </w:tcBorders>
          </w:tcPr>
          <w:p w14:paraId="240D646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0D15195" w14:textId="77777777" w:rsidR="009A348C" w:rsidRPr="007B7F4D" w:rsidRDefault="009A348C" w:rsidP="00964E83">
            <w:pPr>
              <w:pStyle w:val="AmColumnHeading"/>
            </w:pPr>
            <w:r w:rsidRPr="007B7F4D">
              <w:t>Muudatusettepanek</w:t>
            </w:r>
          </w:p>
        </w:tc>
      </w:tr>
      <w:tr w:rsidR="00DE3FE4" w:rsidRPr="007B7F4D" w14:paraId="24698D0C" w14:textId="77777777" w:rsidTr="00964E83">
        <w:trPr>
          <w:jc w:val="center"/>
        </w:trPr>
        <w:tc>
          <w:tcPr>
            <w:tcW w:w="4876" w:type="dxa"/>
            <w:tcBorders>
              <w:top w:val="nil"/>
              <w:left w:val="nil"/>
              <w:bottom w:val="nil"/>
              <w:right w:val="nil"/>
            </w:tcBorders>
          </w:tcPr>
          <w:p w14:paraId="77F2FA1F" w14:textId="77777777" w:rsidR="009A348C" w:rsidRPr="007B7F4D" w:rsidRDefault="009A348C" w:rsidP="00964E83">
            <w:pPr>
              <w:pStyle w:val="Normal6a"/>
            </w:pPr>
          </w:p>
        </w:tc>
        <w:tc>
          <w:tcPr>
            <w:tcW w:w="4876" w:type="dxa"/>
            <w:tcBorders>
              <w:top w:val="nil"/>
              <w:left w:val="nil"/>
              <w:bottom w:val="nil"/>
              <w:right w:val="nil"/>
            </w:tcBorders>
          </w:tcPr>
          <w:p w14:paraId="3F727118" w14:textId="77777777" w:rsidR="009A348C" w:rsidRPr="007B7F4D" w:rsidRDefault="009A348C" w:rsidP="00964E83">
            <w:pPr>
              <w:pStyle w:val="Normal6a"/>
            </w:pPr>
            <w:r w:rsidRPr="007B7F4D">
              <w:rPr>
                <w:b/>
                <w:i/>
              </w:rPr>
              <w:t>17b.</w:t>
            </w:r>
            <w:r w:rsidRPr="007B7F4D">
              <w:tab/>
            </w:r>
            <w:r w:rsidRPr="007B7F4D">
              <w:rPr>
                <w:b/>
                <w:i/>
              </w:rPr>
              <w:t>nõuab tungivalt, et komisjon võitleks poiste ja noorte meeste seas kasvavate soolise võrdõiguslikkuse ja naiste õigustega seotud demokraatiavastaste väärtuste vastu, edendades soolist võrdõiguslikkust ning seksuaal- ja suhteharidust koolides, arendades kriitilist meediapädevust, võideldes väärinfo vastu ja vaidlustades soolisi stereotüüpe;</w:t>
            </w:r>
          </w:p>
        </w:tc>
      </w:tr>
    </w:tbl>
    <w:p w14:paraId="0054CB5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009BB78" w14:textId="77777777" w:rsidR="009A348C" w:rsidRPr="007B7F4D" w:rsidRDefault="009A348C" w:rsidP="009A348C">
      <w:r w:rsidRPr="007B7F4D">
        <w:rPr>
          <w:rStyle w:val="HideTWBExt"/>
        </w:rPr>
        <w:t>&lt;/Amend&gt;</w:t>
      </w:r>
    </w:p>
    <w:p w14:paraId="1AF3DDE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726</w:t>
      </w:r>
      <w:r w:rsidRPr="007B7F4D">
        <w:rPr>
          <w:rStyle w:val="HideTWBExt"/>
          <w:b w:val="0"/>
        </w:rPr>
        <w:t>&lt;/NumAm&gt;</w:t>
      </w:r>
    </w:p>
    <w:p w14:paraId="189544A2"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3176C089" w14:textId="77777777" w:rsidR="009A348C" w:rsidRPr="007B7F4D" w:rsidRDefault="009A348C" w:rsidP="009A348C">
      <w:pPr>
        <w:pStyle w:val="NormalBold"/>
      </w:pPr>
      <w:r w:rsidRPr="007B7F4D">
        <w:rPr>
          <w:rStyle w:val="HideTWBExt"/>
          <w:b w:val="0"/>
        </w:rPr>
        <w:t>&lt;/RepeatBlock-By&gt;</w:t>
      </w:r>
    </w:p>
    <w:p w14:paraId="33C51EC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C39F442" w14:textId="77777777" w:rsidR="009A348C" w:rsidRPr="007B7F4D" w:rsidRDefault="009A348C" w:rsidP="009A348C">
      <w:pPr>
        <w:pStyle w:val="NormalBold"/>
      </w:pPr>
      <w:r w:rsidRPr="007B7F4D">
        <w:rPr>
          <w:rStyle w:val="HideTWBExt"/>
          <w:b w:val="0"/>
        </w:rPr>
        <w:t>&lt;Article&gt;</w:t>
      </w:r>
      <w:r w:rsidRPr="007B7F4D">
        <w:t>Punkt 17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188DBF1" w14:textId="77777777" w:rsidTr="00964E83">
        <w:trPr>
          <w:trHeight w:hRule="exact" w:val="240"/>
          <w:jc w:val="center"/>
        </w:trPr>
        <w:tc>
          <w:tcPr>
            <w:tcW w:w="9752" w:type="dxa"/>
            <w:gridSpan w:val="2"/>
            <w:tcBorders>
              <w:top w:val="nil"/>
              <w:left w:val="nil"/>
              <w:bottom w:val="nil"/>
              <w:right w:val="nil"/>
            </w:tcBorders>
          </w:tcPr>
          <w:p w14:paraId="465C6483" w14:textId="77777777" w:rsidR="009A348C" w:rsidRPr="007B7F4D" w:rsidRDefault="009A348C" w:rsidP="00964E83"/>
        </w:tc>
      </w:tr>
      <w:tr w:rsidR="00DE3FE4" w:rsidRPr="007B7F4D" w14:paraId="66598A9C" w14:textId="77777777" w:rsidTr="00964E83">
        <w:trPr>
          <w:trHeight w:val="240"/>
          <w:jc w:val="center"/>
        </w:trPr>
        <w:tc>
          <w:tcPr>
            <w:tcW w:w="4876" w:type="dxa"/>
            <w:tcBorders>
              <w:top w:val="nil"/>
              <w:left w:val="nil"/>
              <w:bottom w:val="nil"/>
              <w:right w:val="nil"/>
            </w:tcBorders>
          </w:tcPr>
          <w:p w14:paraId="5A6A8B0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464B3FB" w14:textId="77777777" w:rsidR="009A348C" w:rsidRPr="007B7F4D" w:rsidRDefault="009A348C" w:rsidP="00964E83">
            <w:pPr>
              <w:pStyle w:val="AmColumnHeading"/>
            </w:pPr>
            <w:r w:rsidRPr="007B7F4D">
              <w:t>Muudatusettepanek</w:t>
            </w:r>
          </w:p>
        </w:tc>
      </w:tr>
      <w:tr w:rsidR="00DE3FE4" w:rsidRPr="007B7F4D" w14:paraId="116803C9" w14:textId="77777777" w:rsidTr="00964E83">
        <w:trPr>
          <w:jc w:val="center"/>
        </w:trPr>
        <w:tc>
          <w:tcPr>
            <w:tcW w:w="4876" w:type="dxa"/>
            <w:tcBorders>
              <w:top w:val="nil"/>
              <w:left w:val="nil"/>
              <w:bottom w:val="nil"/>
              <w:right w:val="nil"/>
            </w:tcBorders>
          </w:tcPr>
          <w:p w14:paraId="14276821" w14:textId="77777777" w:rsidR="009A348C" w:rsidRPr="007B7F4D" w:rsidRDefault="009A348C" w:rsidP="00964E83">
            <w:pPr>
              <w:pStyle w:val="Normal6a"/>
            </w:pPr>
          </w:p>
        </w:tc>
        <w:tc>
          <w:tcPr>
            <w:tcW w:w="4876" w:type="dxa"/>
            <w:tcBorders>
              <w:top w:val="nil"/>
              <w:left w:val="nil"/>
              <w:bottom w:val="nil"/>
              <w:right w:val="nil"/>
            </w:tcBorders>
          </w:tcPr>
          <w:p w14:paraId="46D26B37" w14:textId="77777777" w:rsidR="009A348C" w:rsidRPr="007B7F4D" w:rsidRDefault="009A348C" w:rsidP="00964E83">
            <w:pPr>
              <w:pStyle w:val="Normal6a"/>
            </w:pPr>
            <w:r w:rsidRPr="007B7F4D">
              <w:rPr>
                <w:b/>
                <w:i/>
              </w:rPr>
              <w:t>17c.</w:t>
            </w:r>
            <w:r w:rsidRPr="007B7F4D">
              <w:tab/>
            </w:r>
            <w:r w:rsidRPr="007B7F4D">
              <w:rPr>
                <w:b/>
                <w:i/>
              </w:rPr>
              <w:t>tunnistab, et märkimisväärne osa rahalistest vahenditest, mis soodustavad soolise võrdõiguslikkuse vastaste liikumiste kasvu kogu ELis, tuleb välismaistelt osalejatelt, kes on teadaolevalt andnud rahalist ja logistilist toetust organisatsioonidele ja kampaaniatele, mille eesmärk on edendada soolise võrdõiguslikkuse vastaseid narratiive</w:t>
            </w:r>
            <w:r w:rsidRPr="007B7F4D">
              <w:rPr>
                <w:b/>
                <w:i/>
                <w:vertAlign w:val="superscript"/>
              </w:rPr>
              <w:t>1a</w:t>
            </w:r>
            <w:r w:rsidRPr="007B7F4D">
              <w:rPr>
                <w:b/>
                <w:i/>
              </w:rPr>
              <w:t>, ning kutsub komisjoni üles vaatama läbi kõik praegused rahalised vahendid, tagamaks, et ELi rahalisi vahendeid ei eraldataks demokraatiavastaste ja soolise võrdõiguslikkuse vastaste eesmärkide ja projektide jaoks;</w:t>
            </w:r>
          </w:p>
        </w:tc>
      </w:tr>
      <w:tr w:rsidR="00DE3FE4" w:rsidRPr="007B7F4D" w14:paraId="67B150C7" w14:textId="77777777" w:rsidTr="00964E83">
        <w:trPr>
          <w:jc w:val="center"/>
        </w:trPr>
        <w:tc>
          <w:tcPr>
            <w:tcW w:w="4876" w:type="dxa"/>
            <w:tcBorders>
              <w:top w:val="nil"/>
              <w:left w:val="nil"/>
              <w:bottom w:val="nil"/>
              <w:right w:val="nil"/>
            </w:tcBorders>
          </w:tcPr>
          <w:p w14:paraId="5E65F196" w14:textId="77777777" w:rsidR="009A348C" w:rsidRPr="007B7F4D" w:rsidRDefault="009A348C" w:rsidP="00964E83"/>
        </w:tc>
        <w:tc>
          <w:tcPr>
            <w:tcW w:w="4876" w:type="dxa"/>
            <w:tcBorders>
              <w:top w:val="nil"/>
              <w:left w:val="nil"/>
              <w:bottom w:val="nil"/>
              <w:right w:val="nil"/>
            </w:tcBorders>
          </w:tcPr>
          <w:p w14:paraId="07F1F0D8" w14:textId="77777777" w:rsidR="009A348C" w:rsidRPr="007B7F4D" w:rsidRDefault="009A348C" w:rsidP="00964E83">
            <w:pPr>
              <w:pStyle w:val="Normal6a"/>
            </w:pPr>
            <w:r w:rsidRPr="007B7F4D">
              <w:rPr>
                <w:b/>
                <w:i/>
              </w:rPr>
              <w:t>_________________</w:t>
            </w:r>
          </w:p>
        </w:tc>
      </w:tr>
      <w:tr w:rsidR="00DE3FE4" w:rsidRPr="007B7F4D" w14:paraId="17A49D7A" w14:textId="77777777" w:rsidTr="00964E83">
        <w:trPr>
          <w:jc w:val="center"/>
        </w:trPr>
        <w:tc>
          <w:tcPr>
            <w:tcW w:w="4876" w:type="dxa"/>
            <w:tcBorders>
              <w:top w:val="nil"/>
              <w:left w:val="nil"/>
              <w:bottom w:val="nil"/>
              <w:right w:val="nil"/>
            </w:tcBorders>
          </w:tcPr>
          <w:p w14:paraId="1874D8FB" w14:textId="77777777" w:rsidR="009A348C" w:rsidRPr="007B7F4D" w:rsidRDefault="009A348C" w:rsidP="00964E83"/>
        </w:tc>
        <w:tc>
          <w:tcPr>
            <w:tcW w:w="4876" w:type="dxa"/>
            <w:tcBorders>
              <w:top w:val="nil"/>
              <w:left w:val="nil"/>
              <w:bottom w:val="nil"/>
              <w:right w:val="nil"/>
            </w:tcBorders>
          </w:tcPr>
          <w:p w14:paraId="55B4E43B" w14:textId="77777777" w:rsidR="009A348C" w:rsidRPr="007B7F4D" w:rsidRDefault="009A348C" w:rsidP="00964E83">
            <w:pPr>
              <w:pStyle w:val="Normal6a"/>
            </w:pPr>
            <w:r w:rsidRPr="007B7F4D">
              <w:rPr>
                <w:b/>
                <w:i/>
                <w:vertAlign w:val="superscript"/>
              </w:rPr>
              <w:t>1a</w:t>
            </w:r>
            <w:r w:rsidRPr="007B7F4D">
              <w:t xml:space="preserve"> </w:t>
            </w:r>
            <w:r w:rsidRPr="007B7F4D">
              <w:rPr>
                <w:b/>
                <w:i/>
              </w:rPr>
              <w:t xml:space="preserve">Seksuaal- ja reproduktiivõiguste Euroopa parlamentaarne foorum, „Tip of the Iceberg: Religious Extremist Funders against Human Rights for Sexuality &amp; Reproductive Health in Europe“ (Jäämäe tipp – usuäärmuslastest rahastajad seksuaalsuse ja reproduktiivtervise alaste inimõiguste vastu Euroopas), juuni 2021, </w:t>
            </w:r>
          </w:p>
        </w:tc>
      </w:tr>
    </w:tbl>
    <w:p w14:paraId="213A1655"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C777985" w14:textId="77777777" w:rsidR="009A348C" w:rsidRPr="007B7F4D" w:rsidRDefault="009A348C" w:rsidP="009A348C">
      <w:r w:rsidRPr="007B7F4D">
        <w:rPr>
          <w:rStyle w:val="HideTWBExt"/>
        </w:rPr>
        <w:t>&lt;/Amend&gt;</w:t>
      </w:r>
    </w:p>
    <w:p w14:paraId="5B86A50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727</w:t>
      </w:r>
      <w:r w:rsidRPr="007B7F4D">
        <w:rPr>
          <w:rStyle w:val="HideTWBExt"/>
          <w:b w:val="0"/>
        </w:rPr>
        <w:t>&lt;/NumAm&gt;</w:t>
      </w:r>
    </w:p>
    <w:p w14:paraId="5776C8F3"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w:t>
      </w:r>
      <w:r w:rsidRPr="007B7F4D">
        <w:rPr>
          <w:rStyle w:val="HideTWBExt"/>
          <w:b w:val="0"/>
        </w:rPr>
        <w:t>&lt;/Members&gt;</w:t>
      </w:r>
    </w:p>
    <w:p w14:paraId="0307FB55" w14:textId="77777777" w:rsidR="009A348C" w:rsidRPr="007B7F4D" w:rsidRDefault="009A348C" w:rsidP="009A348C">
      <w:pPr>
        <w:pStyle w:val="NormalBold"/>
      </w:pPr>
      <w:r w:rsidRPr="007B7F4D">
        <w:rPr>
          <w:rStyle w:val="HideTWBExt"/>
          <w:b w:val="0"/>
        </w:rPr>
        <w:t>&lt;/RepeatBlock-By&gt;</w:t>
      </w:r>
    </w:p>
    <w:p w14:paraId="6441925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2970E3C" w14:textId="77777777" w:rsidR="009A348C" w:rsidRPr="007B7F4D" w:rsidRDefault="009A348C" w:rsidP="009A348C">
      <w:pPr>
        <w:pStyle w:val="NormalBold"/>
      </w:pPr>
      <w:r w:rsidRPr="007B7F4D">
        <w:rPr>
          <w:rStyle w:val="HideTWBExt"/>
          <w:b w:val="0"/>
        </w:rPr>
        <w:t>&lt;Article&gt;</w:t>
      </w:r>
      <w:r w:rsidRPr="007B7F4D">
        <w:t>Punkt 17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1896564" w14:textId="77777777" w:rsidTr="00964E83">
        <w:trPr>
          <w:trHeight w:hRule="exact" w:val="240"/>
          <w:jc w:val="center"/>
        </w:trPr>
        <w:tc>
          <w:tcPr>
            <w:tcW w:w="9752" w:type="dxa"/>
            <w:gridSpan w:val="2"/>
            <w:tcBorders>
              <w:top w:val="nil"/>
              <w:left w:val="nil"/>
              <w:bottom w:val="nil"/>
              <w:right w:val="nil"/>
            </w:tcBorders>
          </w:tcPr>
          <w:p w14:paraId="3809F85A" w14:textId="77777777" w:rsidR="009A348C" w:rsidRPr="007B7F4D" w:rsidRDefault="009A348C" w:rsidP="00964E83"/>
        </w:tc>
      </w:tr>
      <w:tr w:rsidR="00DE3FE4" w:rsidRPr="007B7F4D" w14:paraId="60C43389" w14:textId="77777777" w:rsidTr="00964E83">
        <w:trPr>
          <w:trHeight w:val="240"/>
          <w:jc w:val="center"/>
        </w:trPr>
        <w:tc>
          <w:tcPr>
            <w:tcW w:w="4876" w:type="dxa"/>
            <w:tcBorders>
              <w:top w:val="nil"/>
              <w:left w:val="nil"/>
              <w:bottom w:val="nil"/>
              <w:right w:val="nil"/>
            </w:tcBorders>
          </w:tcPr>
          <w:p w14:paraId="3F039F3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90004C8" w14:textId="77777777" w:rsidR="009A348C" w:rsidRPr="007B7F4D" w:rsidRDefault="009A348C" w:rsidP="00964E83">
            <w:pPr>
              <w:pStyle w:val="AmColumnHeading"/>
            </w:pPr>
            <w:r w:rsidRPr="007B7F4D">
              <w:t>Muudatusettepanek</w:t>
            </w:r>
          </w:p>
        </w:tc>
      </w:tr>
      <w:tr w:rsidR="00DE3FE4" w:rsidRPr="007B7F4D" w14:paraId="5D5790C7" w14:textId="77777777" w:rsidTr="00964E83">
        <w:trPr>
          <w:jc w:val="center"/>
        </w:trPr>
        <w:tc>
          <w:tcPr>
            <w:tcW w:w="4876" w:type="dxa"/>
            <w:tcBorders>
              <w:top w:val="nil"/>
              <w:left w:val="nil"/>
              <w:bottom w:val="nil"/>
              <w:right w:val="nil"/>
            </w:tcBorders>
          </w:tcPr>
          <w:p w14:paraId="61FA0887" w14:textId="77777777" w:rsidR="009A348C" w:rsidRPr="007B7F4D" w:rsidRDefault="009A348C" w:rsidP="00964E83">
            <w:pPr>
              <w:pStyle w:val="Normal6a"/>
            </w:pPr>
          </w:p>
        </w:tc>
        <w:tc>
          <w:tcPr>
            <w:tcW w:w="4876" w:type="dxa"/>
            <w:tcBorders>
              <w:top w:val="nil"/>
              <w:left w:val="nil"/>
              <w:bottom w:val="nil"/>
              <w:right w:val="nil"/>
            </w:tcBorders>
          </w:tcPr>
          <w:p w14:paraId="50260340" w14:textId="77777777" w:rsidR="009A348C" w:rsidRPr="007B7F4D" w:rsidRDefault="009A348C" w:rsidP="00964E83">
            <w:pPr>
              <w:pStyle w:val="Normal6a"/>
            </w:pPr>
            <w:r w:rsidRPr="007B7F4D">
              <w:rPr>
                <w:b/>
                <w:i/>
              </w:rPr>
              <w:t>17d.</w:t>
            </w:r>
            <w:r w:rsidRPr="007B7F4D">
              <w:tab/>
            </w:r>
            <w:r w:rsidRPr="007B7F4D">
              <w:rPr>
                <w:b/>
                <w:i/>
              </w:rPr>
              <w:t>märgib murega naiste, LGBTIQ+-inimeste, rassivähemuste ja muude haavatavate rühmade vastu suunatud vaenukuritegude ja vaenukõne murettekitavat kasvu mitmes liikmesriigis, mida süvendab poliitiline retoorika ja diskrimineerimisvastaste seaduste ebapiisav jõustamine; rõhutab kaitse puudumist liikmesriikides kaitsemeetmete erineva rakendamise tõttu, mis muudab teatavad rühmad diskrimineerimise ja vägivalla suhtes haavatavamaks; väljendab muret edusammude puudumise pärast võrdõiguslikkuse ja diskrimineerimisvastaste seaduste rakendamisel mõnes liikmesriigis ning nõuab tungivalt, et komisjon käsitleks seda uues soolise võrdõiguslikkuse strateegias;</w:t>
            </w:r>
          </w:p>
        </w:tc>
      </w:tr>
    </w:tbl>
    <w:p w14:paraId="035A1D0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3185D40" w14:textId="77777777" w:rsidR="009A348C" w:rsidRPr="007B7F4D" w:rsidRDefault="009A348C" w:rsidP="009A348C">
      <w:r w:rsidRPr="007B7F4D">
        <w:rPr>
          <w:rStyle w:val="HideTWBExt"/>
        </w:rPr>
        <w:t>&lt;/Amend&gt;</w:t>
      </w:r>
    </w:p>
    <w:p w14:paraId="0F773D4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728</w:t>
      </w:r>
      <w:r w:rsidRPr="007B7F4D">
        <w:rPr>
          <w:rStyle w:val="HideTWBExt"/>
          <w:b w:val="0"/>
        </w:rPr>
        <w:t>&lt;/NumAm&gt;</w:t>
      </w:r>
    </w:p>
    <w:p w14:paraId="6C761BDD"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0A17D60A" w14:textId="77777777" w:rsidR="009A348C" w:rsidRPr="007B7F4D" w:rsidRDefault="009A348C" w:rsidP="009A348C">
      <w:pPr>
        <w:pStyle w:val="NormalBold"/>
      </w:pPr>
      <w:r w:rsidRPr="007B7F4D">
        <w:rPr>
          <w:rStyle w:val="HideTWBExt"/>
          <w:b w:val="0"/>
        </w:rPr>
        <w:t>&lt;/RepeatBlock-By&gt;</w:t>
      </w:r>
    </w:p>
    <w:p w14:paraId="4F7AEEB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A2494FC" w14:textId="77777777" w:rsidR="009A348C" w:rsidRPr="007B7F4D" w:rsidRDefault="009A348C" w:rsidP="009A348C">
      <w:pPr>
        <w:pStyle w:val="NormalBold"/>
      </w:pPr>
      <w:r w:rsidRPr="007B7F4D">
        <w:rPr>
          <w:rStyle w:val="HideTWBExt"/>
          <w:b w:val="0"/>
        </w:rPr>
        <w:t>&lt;Article&gt;</w:t>
      </w:r>
      <w:r w:rsidRPr="007B7F4D">
        <w:t>Alapealkiri 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07BCAA9" w14:textId="77777777" w:rsidTr="00964E83">
        <w:trPr>
          <w:trHeight w:hRule="exact" w:val="240"/>
          <w:jc w:val="center"/>
        </w:trPr>
        <w:tc>
          <w:tcPr>
            <w:tcW w:w="9752" w:type="dxa"/>
            <w:gridSpan w:val="2"/>
            <w:tcBorders>
              <w:top w:val="nil"/>
              <w:left w:val="nil"/>
              <w:bottom w:val="nil"/>
              <w:right w:val="nil"/>
            </w:tcBorders>
          </w:tcPr>
          <w:p w14:paraId="28744B5C" w14:textId="77777777" w:rsidR="009A348C" w:rsidRPr="007B7F4D" w:rsidRDefault="009A348C" w:rsidP="00964E83"/>
        </w:tc>
      </w:tr>
      <w:tr w:rsidR="00DE3FE4" w:rsidRPr="007B7F4D" w14:paraId="03AF4F31" w14:textId="77777777" w:rsidTr="00964E83">
        <w:trPr>
          <w:trHeight w:val="240"/>
          <w:jc w:val="center"/>
        </w:trPr>
        <w:tc>
          <w:tcPr>
            <w:tcW w:w="4876" w:type="dxa"/>
            <w:tcBorders>
              <w:top w:val="nil"/>
              <w:left w:val="nil"/>
              <w:bottom w:val="nil"/>
              <w:right w:val="nil"/>
            </w:tcBorders>
          </w:tcPr>
          <w:p w14:paraId="781A7EB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B7D5EEC" w14:textId="77777777" w:rsidR="009A348C" w:rsidRPr="007B7F4D" w:rsidRDefault="009A348C" w:rsidP="00964E83">
            <w:pPr>
              <w:pStyle w:val="AmColumnHeading"/>
            </w:pPr>
            <w:r w:rsidRPr="007B7F4D">
              <w:t>Muudatusettepanek</w:t>
            </w:r>
          </w:p>
        </w:tc>
      </w:tr>
      <w:tr w:rsidR="00DE3FE4" w:rsidRPr="007B7F4D" w14:paraId="74A1C09D" w14:textId="77777777" w:rsidTr="00964E83">
        <w:trPr>
          <w:jc w:val="center"/>
        </w:trPr>
        <w:tc>
          <w:tcPr>
            <w:tcW w:w="4876" w:type="dxa"/>
            <w:tcBorders>
              <w:top w:val="nil"/>
              <w:left w:val="nil"/>
              <w:bottom w:val="nil"/>
              <w:right w:val="nil"/>
            </w:tcBorders>
          </w:tcPr>
          <w:p w14:paraId="777DBAE7" w14:textId="77777777" w:rsidR="009A348C" w:rsidRPr="007B7F4D" w:rsidRDefault="009A348C" w:rsidP="00964E83">
            <w:pPr>
              <w:pStyle w:val="Normal6a"/>
            </w:pPr>
            <w:r w:rsidRPr="007B7F4D">
              <w:t xml:space="preserve">Valdkondadevahelised meetmed </w:t>
            </w:r>
            <w:r w:rsidRPr="007B7F4D">
              <w:rPr>
                <w:b/>
                <w:i/>
              </w:rPr>
              <w:t>soolise</w:t>
            </w:r>
            <w:r w:rsidRPr="007B7F4D">
              <w:t xml:space="preserve"> võrdõiguslikkuse saavutamiseks</w:t>
            </w:r>
          </w:p>
        </w:tc>
        <w:tc>
          <w:tcPr>
            <w:tcW w:w="4876" w:type="dxa"/>
            <w:tcBorders>
              <w:top w:val="nil"/>
              <w:left w:val="nil"/>
              <w:bottom w:val="nil"/>
              <w:right w:val="nil"/>
            </w:tcBorders>
          </w:tcPr>
          <w:p w14:paraId="2D782149" w14:textId="77777777" w:rsidR="009A348C" w:rsidRPr="007B7F4D" w:rsidRDefault="009A348C" w:rsidP="00964E83">
            <w:pPr>
              <w:pStyle w:val="Normal6a"/>
            </w:pPr>
            <w:r w:rsidRPr="007B7F4D">
              <w:t xml:space="preserve">Valdkondadevahelised meetmed </w:t>
            </w:r>
            <w:r w:rsidRPr="007B7F4D">
              <w:rPr>
                <w:b/>
                <w:i/>
              </w:rPr>
              <w:t>naiste ja meeste</w:t>
            </w:r>
            <w:r w:rsidRPr="007B7F4D">
              <w:t xml:space="preserve"> võrdõiguslikkuse saavutamiseks</w:t>
            </w:r>
          </w:p>
        </w:tc>
      </w:tr>
    </w:tbl>
    <w:p w14:paraId="7C6731B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DEBC5F3" w14:textId="77777777" w:rsidR="009A348C" w:rsidRPr="007B7F4D" w:rsidRDefault="009A348C" w:rsidP="009A348C">
      <w:r w:rsidRPr="007B7F4D">
        <w:rPr>
          <w:rStyle w:val="HideTWBExt"/>
        </w:rPr>
        <w:t>&lt;/Amend&gt;</w:t>
      </w:r>
    </w:p>
    <w:p w14:paraId="2478929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729</w:t>
      </w:r>
      <w:r w:rsidRPr="007B7F4D">
        <w:rPr>
          <w:rStyle w:val="HideTWBExt"/>
          <w:b w:val="0"/>
        </w:rPr>
        <w:t>&lt;/NumAm&gt;</w:t>
      </w:r>
    </w:p>
    <w:p w14:paraId="409C28C2" w14:textId="77777777" w:rsidR="009A348C" w:rsidRPr="007B7F4D" w:rsidRDefault="009A348C" w:rsidP="009A348C">
      <w:pPr>
        <w:pStyle w:val="NormalBold"/>
      </w:pPr>
      <w:r w:rsidRPr="007B7F4D">
        <w:rPr>
          <w:rStyle w:val="HideTWBExt"/>
          <w:b w:val="0"/>
        </w:rPr>
        <w:t>&lt;RepeatBlock-By&gt;&lt;Members&gt;</w:t>
      </w:r>
      <w:r w:rsidRPr="007B7F4D">
        <w:t>Margarita de la Pisa Carrión, Mireia Borrás Pabón</w:t>
      </w:r>
      <w:r w:rsidRPr="007B7F4D">
        <w:rPr>
          <w:rStyle w:val="HideTWBExt"/>
          <w:b w:val="0"/>
        </w:rPr>
        <w:t>&lt;/Members&gt;</w:t>
      </w:r>
    </w:p>
    <w:p w14:paraId="41D47105" w14:textId="77777777" w:rsidR="009A348C" w:rsidRPr="007B7F4D" w:rsidRDefault="009A348C" w:rsidP="009A348C">
      <w:pPr>
        <w:pStyle w:val="NormalBold"/>
      </w:pPr>
      <w:r w:rsidRPr="007B7F4D">
        <w:rPr>
          <w:rStyle w:val="HideTWBExt"/>
          <w:b w:val="0"/>
        </w:rPr>
        <w:t>&lt;/RepeatBlock-By&gt;</w:t>
      </w:r>
    </w:p>
    <w:p w14:paraId="0E009EC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8D87A48" w14:textId="77777777" w:rsidR="009A348C" w:rsidRPr="007B7F4D" w:rsidRDefault="009A348C" w:rsidP="009A348C">
      <w:pPr>
        <w:pStyle w:val="NormalBold"/>
      </w:pPr>
      <w:r w:rsidRPr="007B7F4D">
        <w:rPr>
          <w:rStyle w:val="HideTWBExt"/>
          <w:b w:val="0"/>
        </w:rPr>
        <w:t>&lt;Article&gt;</w:t>
      </w:r>
      <w:r w:rsidRPr="007B7F4D">
        <w:t>Alapealkiri 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08ED798" w14:textId="77777777" w:rsidTr="00964E83">
        <w:trPr>
          <w:trHeight w:hRule="exact" w:val="240"/>
          <w:jc w:val="center"/>
        </w:trPr>
        <w:tc>
          <w:tcPr>
            <w:tcW w:w="9752" w:type="dxa"/>
            <w:gridSpan w:val="2"/>
            <w:tcBorders>
              <w:top w:val="nil"/>
              <w:left w:val="nil"/>
              <w:bottom w:val="nil"/>
              <w:right w:val="nil"/>
            </w:tcBorders>
          </w:tcPr>
          <w:p w14:paraId="33D80043" w14:textId="77777777" w:rsidR="009A348C" w:rsidRPr="007B7F4D" w:rsidRDefault="009A348C" w:rsidP="00964E83"/>
        </w:tc>
      </w:tr>
      <w:tr w:rsidR="00DE3FE4" w:rsidRPr="007B7F4D" w14:paraId="0B1109F0" w14:textId="77777777" w:rsidTr="00964E83">
        <w:trPr>
          <w:trHeight w:val="240"/>
          <w:jc w:val="center"/>
        </w:trPr>
        <w:tc>
          <w:tcPr>
            <w:tcW w:w="4876" w:type="dxa"/>
            <w:tcBorders>
              <w:top w:val="nil"/>
              <w:left w:val="nil"/>
              <w:bottom w:val="nil"/>
              <w:right w:val="nil"/>
            </w:tcBorders>
          </w:tcPr>
          <w:p w14:paraId="02F1A01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A982D5D" w14:textId="77777777" w:rsidR="009A348C" w:rsidRPr="007B7F4D" w:rsidRDefault="009A348C" w:rsidP="00964E83">
            <w:pPr>
              <w:pStyle w:val="AmColumnHeading"/>
            </w:pPr>
            <w:r w:rsidRPr="007B7F4D">
              <w:t>Muudatusettepanek</w:t>
            </w:r>
          </w:p>
        </w:tc>
      </w:tr>
      <w:tr w:rsidR="00DE3FE4" w:rsidRPr="007B7F4D" w14:paraId="4B0E7EB5" w14:textId="77777777" w:rsidTr="00964E83">
        <w:trPr>
          <w:jc w:val="center"/>
        </w:trPr>
        <w:tc>
          <w:tcPr>
            <w:tcW w:w="4876" w:type="dxa"/>
            <w:tcBorders>
              <w:top w:val="nil"/>
              <w:left w:val="nil"/>
              <w:bottom w:val="nil"/>
              <w:right w:val="nil"/>
            </w:tcBorders>
          </w:tcPr>
          <w:p w14:paraId="27B6E96B" w14:textId="77777777" w:rsidR="009A348C" w:rsidRPr="007B7F4D" w:rsidRDefault="009A348C" w:rsidP="00964E83">
            <w:pPr>
              <w:pStyle w:val="Normal6a"/>
            </w:pPr>
            <w:r w:rsidRPr="007B7F4D">
              <w:t xml:space="preserve">Valdkondadevahelised meetmed </w:t>
            </w:r>
            <w:r w:rsidRPr="007B7F4D">
              <w:rPr>
                <w:b/>
                <w:i/>
              </w:rPr>
              <w:t>soolise</w:t>
            </w:r>
            <w:r w:rsidRPr="007B7F4D">
              <w:t xml:space="preserve"> võrdõiguslikkuse saavutamiseks</w:t>
            </w:r>
          </w:p>
        </w:tc>
        <w:tc>
          <w:tcPr>
            <w:tcW w:w="4876" w:type="dxa"/>
            <w:tcBorders>
              <w:top w:val="nil"/>
              <w:left w:val="nil"/>
              <w:bottom w:val="nil"/>
              <w:right w:val="nil"/>
            </w:tcBorders>
          </w:tcPr>
          <w:p w14:paraId="2F257537" w14:textId="77777777" w:rsidR="009A348C" w:rsidRPr="007B7F4D" w:rsidRDefault="009A348C" w:rsidP="00964E83">
            <w:pPr>
              <w:pStyle w:val="Normal6a"/>
            </w:pPr>
            <w:r w:rsidRPr="007B7F4D">
              <w:t>Valdkondadevahelised meetmed võrdõiguslikkuse saavutamiseks</w:t>
            </w:r>
          </w:p>
        </w:tc>
      </w:tr>
    </w:tbl>
    <w:p w14:paraId="061FBF0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AF06CD4" w14:textId="77777777" w:rsidR="009A348C" w:rsidRPr="007B7F4D" w:rsidRDefault="009A348C" w:rsidP="009A348C">
      <w:r w:rsidRPr="007B7F4D">
        <w:rPr>
          <w:rStyle w:val="HideTWBExt"/>
        </w:rPr>
        <w:t>&lt;/Amend&gt;</w:t>
      </w:r>
    </w:p>
    <w:p w14:paraId="7F680B4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730</w:t>
      </w:r>
      <w:r w:rsidRPr="007B7F4D">
        <w:rPr>
          <w:rStyle w:val="HideTWBExt"/>
          <w:b w:val="0"/>
        </w:rPr>
        <w:t>&lt;/NumAm&gt;</w:t>
      </w:r>
    </w:p>
    <w:p w14:paraId="5585F651" w14:textId="77777777" w:rsidR="009A348C" w:rsidRPr="007B7F4D" w:rsidRDefault="009A348C" w:rsidP="009A348C">
      <w:pPr>
        <w:pStyle w:val="NormalBold"/>
      </w:pPr>
      <w:r w:rsidRPr="007B7F4D">
        <w:rPr>
          <w:rStyle w:val="HideTWBExt"/>
          <w:b w:val="0"/>
        </w:rPr>
        <w:t>&lt;RepeatBlock-By&gt;&lt;Members&gt;</w:t>
      </w:r>
      <w:r w:rsidRPr="007B7F4D">
        <w:t>Irmhild Boßdorf</w:t>
      </w:r>
      <w:r w:rsidRPr="007B7F4D">
        <w:rPr>
          <w:rStyle w:val="HideTWBExt"/>
          <w:b w:val="0"/>
        </w:rPr>
        <w:t>&lt;/Members&gt;</w:t>
      </w:r>
    </w:p>
    <w:p w14:paraId="0F475294" w14:textId="77777777" w:rsidR="009A348C" w:rsidRPr="007B7F4D" w:rsidRDefault="009A348C" w:rsidP="009A348C">
      <w:pPr>
        <w:pStyle w:val="NormalBold"/>
      </w:pPr>
      <w:r w:rsidRPr="007B7F4D">
        <w:rPr>
          <w:rStyle w:val="HideTWBExt"/>
          <w:b w:val="0"/>
        </w:rPr>
        <w:t>&lt;/RepeatBlock-By&gt;</w:t>
      </w:r>
    </w:p>
    <w:p w14:paraId="3E37A06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7106DF2" w14:textId="77777777" w:rsidR="009A348C" w:rsidRPr="007B7F4D" w:rsidRDefault="009A348C" w:rsidP="009A348C">
      <w:pPr>
        <w:pStyle w:val="NormalBold"/>
      </w:pPr>
      <w:r w:rsidRPr="007B7F4D">
        <w:rPr>
          <w:rStyle w:val="HideTWBExt"/>
          <w:b w:val="0"/>
        </w:rPr>
        <w:t>&lt;Article&gt;</w:t>
      </w:r>
      <w:r w:rsidRPr="007B7F4D">
        <w:t>Punkt 18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8EC9669" w14:textId="77777777" w:rsidTr="00964E83">
        <w:trPr>
          <w:trHeight w:hRule="exact" w:val="240"/>
          <w:jc w:val="center"/>
        </w:trPr>
        <w:tc>
          <w:tcPr>
            <w:tcW w:w="9752" w:type="dxa"/>
            <w:gridSpan w:val="2"/>
            <w:tcBorders>
              <w:top w:val="nil"/>
              <w:left w:val="nil"/>
              <w:bottom w:val="nil"/>
              <w:right w:val="nil"/>
            </w:tcBorders>
          </w:tcPr>
          <w:p w14:paraId="4C56CC68" w14:textId="77777777" w:rsidR="009A348C" w:rsidRPr="007B7F4D" w:rsidRDefault="009A348C" w:rsidP="00964E83"/>
        </w:tc>
      </w:tr>
      <w:tr w:rsidR="00DE3FE4" w:rsidRPr="007B7F4D" w14:paraId="22DA4AE8" w14:textId="77777777" w:rsidTr="00964E83">
        <w:trPr>
          <w:trHeight w:val="240"/>
          <w:jc w:val="center"/>
        </w:trPr>
        <w:tc>
          <w:tcPr>
            <w:tcW w:w="4876" w:type="dxa"/>
            <w:tcBorders>
              <w:top w:val="nil"/>
              <w:left w:val="nil"/>
              <w:bottom w:val="nil"/>
              <w:right w:val="nil"/>
            </w:tcBorders>
          </w:tcPr>
          <w:p w14:paraId="675311C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8DF1FF7" w14:textId="77777777" w:rsidR="009A348C" w:rsidRPr="007B7F4D" w:rsidRDefault="009A348C" w:rsidP="00964E83">
            <w:pPr>
              <w:pStyle w:val="AmColumnHeading"/>
            </w:pPr>
            <w:r w:rsidRPr="007B7F4D">
              <w:t>Muudatusettepanek</w:t>
            </w:r>
          </w:p>
        </w:tc>
      </w:tr>
      <w:tr w:rsidR="00DE3FE4" w:rsidRPr="007B7F4D" w14:paraId="65A4F103" w14:textId="77777777" w:rsidTr="00964E83">
        <w:trPr>
          <w:jc w:val="center"/>
        </w:trPr>
        <w:tc>
          <w:tcPr>
            <w:tcW w:w="4876" w:type="dxa"/>
            <w:tcBorders>
              <w:top w:val="nil"/>
              <w:left w:val="nil"/>
              <w:bottom w:val="nil"/>
              <w:right w:val="nil"/>
            </w:tcBorders>
          </w:tcPr>
          <w:p w14:paraId="2B7869A5" w14:textId="77777777" w:rsidR="009A348C" w:rsidRPr="007B7F4D" w:rsidRDefault="009A348C" w:rsidP="00964E83">
            <w:pPr>
              <w:pStyle w:val="Normal6a"/>
            </w:pPr>
            <w:r w:rsidRPr="007B7F4D">
              <w:rPr>
                <w:b/>
                <w:i/>
              </w:rPr>
              <w:t>18.</w:t>
            </w:r>
            <w:r w:rsidRPr="007B7F4D">
              <w:tab/>
            </w:r>
            <w:r w:rsidRPr="007B7F4D">
              <w:rPr>
                <w:b/>
                <w:i/>
              </w:rPr>
              <w:t>kordab, et tuleb teha kõik jõupingutused selleks, et saavutada soolise võrdõiguslikkuse valdkonnas edusamme, austades täielikult intersektsionaalsuse ja soolõime põhimõtteid;</w:t>
            </w:r>
          </w:p>
        </w:tc>
        <w:tc>
          <w:tcPr>
            <w:tcW w:w="4876" w:type="dxa"/>
            <w:tcBorders>
              <w:top w:val="nil"/>
              <w:left w:val="nil"/>
              <w:bottom w:val="nil"/>
              <w:right w:val="nil"/>
            </w:tcBorders>
          </w:tcPr>
          <w:p w14:paraId="45799DBB" w14:textId="77777777" w:rsidR="009A348C" w:rsidRPr="007B7F4D" w:rsidRDefault="009A348C" w:rsidP="00964E83">
            <w:pPr>
              <w:pStyle w:val="Normal6a"/>
            </w:pPr>
            <w:r w:rsidRPr="007B7F4D">
              <w:rPr>
                <w:b/>
                <w:i/>
              </w:rPr>
              <w:t>välja jäetud</w:t>
            </w:r>
          </w:p>
        </w:tc>
      </w:tr>
    </w:tbl>
    <w:p w14:paraId="03BEF76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{DE}</w:t>
      </w:r>
      <w:r w:rsidRPr="007B7F4D">
        <w:t>de</w:t>
      </w:r>
      <w:r w:rsidRPr="007B7F4D">
        <w:rPr>
          <w:rStyle w:val="HideTWBExt"/>
        </w:rPr>
        <w:t>&lt;/Original&gt;</w:t>
      </w:r>
    </w:p>
    <w:p w14:paraId="5024FE4F" w14:textId="77777777" w:rsidR="009A348C" w:rsidRPr="007B7F4D" w:rsidRDefault="009A348C" w:rsidP="009A348C">
      <w:r w:rsidRPr="007B7F4D">
        <w:rPr>
          <w:rStyle w:val="HideTWBExt"/>
        </w:rPr>
        <w:t>&lt;/Amend&gt;</w:t>
      </w:r>
    </w:p>
    <w:p w14:paraId="3F15AFE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731</w:t>
      </w:r>
      <w:r w:rsidRPr="007B7F4D">
        <w:rPr>
          <w:rStyle w:val="HideTWBExt"/>
          <w:b w:val="0"/>
        </w:rPr>
        <w:t>&lt;/NumAm&gt;</w:t>
      </w:r>
    </w:p>
    <w:p w14:paraId="3E0AD896"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4123C2E4" w14:textId="77777777" w:rsidR="009A348C" w:rsidRPr="007B7F4D" w:rsidRDefault="009A348C" w:rsidP="009A348C">
      <w:pPr>
        <w:pStyle w:val="NormalBold"/>
      </w:pPr>
      <w:r w:rsidRPr="007B7F4D">
        <w:rPr>
          <w:rStyle w:val="HideTWBExt"/>
          <w:b w:val="0"/>
        </w:rPr>
        <w:t>&lt;/RepeatBlock-By&gt;</w:t>
      </w:r>
    </w:p>
    <w:p w14:paraId="13F87AD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E8D9E64" w14:textId="77777777" w:rsidR="009A348C" w:rsidRPr="007B7F4D" w:rsidRDefault="009A348C" w:rsidP="009A348C">
      <w:pPr>
        <w:pStyle w:val="NormalBold"/>
      </w:pPr>
      <w:r w:rsidRPr="007B7F4D">
        <w:rPr>
          <w:rStyle w:val="HideTWBExt"/>
          <w:b w:val="0"/>
        </w:rPr>
        <w:t>&lt;Article&gt;</w:t>
      </w:r>
      <w:r w:rsidRPr="007B7F4D">
        <w:t>Punkt 18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FBA529A" w14:textId="77777777" w:rsidTr="00964E83">
        <w:trPr>
          <w:trHeight w:hRule="exact" w:val="240"/>
          <w:jc w:val="center"/>
        </w:trPr>
        <w:tc>
          <w:tcPr>
            <w:tcW w:w="9752" w:type="dxa"/>
            <w:gridSpan w:val="2"/>
            <w:tcBorders>
              <w:top w:val="nil"/>
              <w:left w:val="nil"/>
              <w:bottom w:val="nil"/>
              <w:right w:val="nil"/>
            </w:tcBorders>
          </w:tcPr>
          <w:p w14:paraId="5A0227B6" w14:textId="77777777" w:rsidR="009A348C" w:rsidRPr="007B7F4D" w:rsidRDefault="009A348C" w:rsidP="00964E83"/>
        </w:tc>
      </w:tr>
      <w:tr w:rsidR="00DE3FE4" w:rsidRPr="007B7F4D" w14:paraId="13B70F12" w14:textId="77777777" w:rsidTr="00964E83">
        <w:trPr>
          <w:trHeight w:val="240"/>
          <w:jc w:val="center"/>
        </w:trPr>
        <w:tc>
          <w:tcPr>
            <w:tcW w:w="4876" w:type="dxa"/>
            <w:tcBorders>
              <w:top w:val="nil"/>
              <w:left w:val="nil"/>
              <w:bottom w:val="nil"/>
              <w:right w:val="nil"/>
            </w:tcBorders>
          </w:tcPr>
          <w:p w14:paraId="49FF9D7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E497915" w14:textId="77777777" w:rsidR="009A348C" w:rsidRPr="007B7F4D" w:rsidRDefault="009A348C" w:rsidP="00964E83">
            <w:pPr>
              <w:pStyle w:val="AmColumnHeading"/>
            </w:pPr>
            <w:r w:rsidRPr="007B7F4D">
              <w:t>Muudatusettepanek</w:t>
            </w:r>
          </w:p>
        </w:tc>
      </w:tr>
      <w:tr w:rsidR="00DE3FE4" w:rsidRPr="007B7F4D" w14:paraId="3605CDDC" w14:textId="77777777" w:rsidTr="00964E83">
        <w:trPr>
          <w:jc w:val="center"/>
        </w:trPr>
        <w:tc>
          <w:tcPr>
            <w:tcW w:w="4876" w:type="dxa"/>
            <w:tcBorders>
              <w:top w:val="nil"/>
              <w:left w:val="nil"/>
              <w:bottom w:val="nil"/>
              <w:right w:val="nil"/>
            </w:tcBorders>
          </w:tcPr>
          <w:p w14:paraId="70C9E381" w14:textId="77777777" w:rsidR="009A348C" w:rsidRPr="007B7F4D" w:rsidRDefault="009A348C" w:rsidP="00964E83">
            <w:pPr>
              <w:pStyle w:val="Normal6a"/>
            </w:pPr>
            <w:r w:rsidRPr="007B7F4D">
              <w:t>18.</w:t>
            </w:r>
            <w:r w:rsidRPr="007B7F4D">
              <w:tab/>
              <w:t xml:space="preserve">kordab, et tuleb teha kõik jõupingutused selleks, et saavutada soolise võrdõiguslikkuse valdkonnas edusamme, </w:t>
            </w:r>
            <w:r w:rsidRPr="007B7F4D">
              <w:rPr>
                <w:b/>
                <w:i/>
              </w:rPr>
              <w:t>austades täielikult intersektsionaalsuse ja</w:t>
            </w:r>
            <w:r w:rsidRPr="007B7F4D">
              <w:t xml:space="preserve"> soolõime põhimõtteid;</w:t>
            </w:r>
          </w:p>
        </w:tc>
        <w:tc>
          <w:tcPr>
            <w:tcW w:w="4876" w:type="dxa"/>
            <w:tcBorders>
              <w:top w:val="nil"/>
              <w:left w:val="nil"/>
              <w:bottom w:val="nil"/>
              <w:right w:val="nil"/>
            </w:tcBorders>
          </w:tcPr>
          <w:p w14:paraId="0C29AE06" w14:textId="77777777" w:rsidR="009A348C" w:rsidRPr="007B7F4D" w:rsidRDefault="009A348C" w:rsidP="00964E83">
            <w:pPr>
              <w:pStyle w:val="Normal6a"/>
            </w:pPr>
            <w:r w:rsidRPr="007B7F4D">
              <w:t>18.</w:t>
            </w:r>
            <w:r w:rsidRPr="007B7F4D">
              <w:tab/>
              <w:t xml:space="preserve">kordab, et tuleb teha kõik jõupingutused selleks, et saavutada soolise võrdõiguslikkuse valdkonnas edusamme, </w:t>
            </w:r>
            <w:r w:rsidRPr="007B7F4D">
              <w:rPr>
                <w:b/>
                <w:i/>
              </w:rPr>
              <w:t>järgides</w:t>
            </w:r>
            <w:r w:rsidRPr="007B7F4D">
              <w:t xml:space="preserve"> soolõime põhimõtteid</w:t>
            </w:r>
            <w:r w:rsidRPr="007B7F4D">
              <w:rPr>
                <w:b/>
                <w:i/>
              </w:rPr>
              <w:t>, tagades, et sooline perspektiiv integreeritakse ELi kõigil valitsemistasanditel kõikidesse poliitikavaldkondadesse, meetmetesse ja protsessidesse</w:t>
            </w:r>
            <w:r w:rsidRPr="007B7F4D">
              <w:t xml:space="preserve">; </w:t>
            </w:r>
            <w:r w:rsidRPr="007B7F4D">
              <w:rPr>
                <w:b/>
                <w:i/>
              </w:rPr>
              <w:t>kutsub komisjoni üles tagama, et soolõimet kohaldatakse järjepidevalt ja tõhusalt kõigis sektorites;</w:t>
            </w:r>
          </w:p>
        </w:tc>
      </w:tr>
    </w:tbl>
    <w:p w14:paraId="17B734C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A71B267" w14:textId="77777777" w:rsidR="009A348C" w:rsidRPr="007B7F4D" w:rsidRDefault="009A348C" w:rsidP="009A348C">
      <w:r w:rsidRPr="007B7F4D">
        <w:rPr>
          <w:rStyle w:val="HideTWBExt"/>
        </w:rPr>
        <w:t>&lt;/Amend&gt;</w:t>
      </w:r>
    </w:p>
    <w:p w14:paraId="53E940D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732</w:t>
      </w:r>
      <w:r w:rsidRPr="007B7F4D">
        <w:rPr>
          <w:rStyle w:val="HideTWBExt"/>
          <w:b w:val="0"/>
        </w:rPr>
        <w:t>&lt;/NumAm&gt;</w:t>
      </w:r>
    </w:p>
    <w:p w14:paraId="366A551F"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28506340" w14:textId="77777777" w:rsidR="009A348C" w:rsidRPr="007B7F4D" w:rsidRDefault="009A348C" w:rsidP="009A348C">
      <w:pPr>
        <w:pStyle w:val="NormalBold"/>
      </w:pPr>
      <w:r w:rsidRPr="007B7F4D">
        <w:rPr>
          <w:rStyle w:val="HideTWBExt"/>
          <w:b w:val="0"/>
        </w:rPr>
        <w:t>&lt;/RepeatBlock-By&gt;</w:t>
      </w:r>
    </w:p>
    <w:p w14:paraId="2EFC51B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0D692B3" w14:textId="77777777" w:rsidR="009A348C" w:rsidRPr="007B7F4D" w:rsidRDefault="009A348C" w:rsidP="009A348C">
      <w:pPr>
        <w:pStyle w:val="NormalBold"/>
      </w:pPr>
      <w:r w:rsidRPr="007B7F4D">
        <w:rPr>
          <w:rStyle w:val="HideTWBExt"/>
          <w:b w:val="0"/>
        </w:rPr>
        <w:t>&lt;Article&gt;</w:t>
      </w:r>
      <w:r w:rsidRPr="007B7F4D">
        <w:t>Punkt 18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7408F6B" w14:textId="77777777" w:rsidTr="00964E83">
        <w:trPr>
          <w:trHeight w:hRule="exact" w:val="240"/>
          <w:jc w:val="center"/>
        </w:trPr>
        <w:tc>
          <w:tcPr>
            <w:tcW w:w="9752" w:type="dxa"/>
            <w:gridSpan w:val="2"/>
            <w:tcBorders>
              <w:top w:val="nil"/>
              <w:left w:val="nil"/>
              <w:bottom w:val="nil"/>
              <w:right w:val="nil"/>
            </w:tcBorders>
          </w:tcPr>
          <w:p w14:paraId="62C6949F" w14:textId="77777777" w:rsidR="009A348C" w:rsidRPr="007B7F4D" w:rsidRDefault="009A348C" w:rsidP="00964E83"/>
        </w:tc>
      </w:tr>
      <w:tr w:rsidR="00DE3FE4" w:rsidRPr="007B7F4D" w14:paraId="7DC2744F" w14:textId="77777777" w:rsidTr="00964E83">
        <w:trPr>
          <w:trHeight w:val="240"/>
          <w:jc w:val="center"/>
        </w:trPr>
        <w:tc>
          <w:tcPr>
            <w:tcW w:w="4876" w:type="dxa"/>
            <w:tcBorders>
              <w:top w:val="nil"/>
              <w:left w:val="nil"/>
              <w:bottom w:val="nil"/>
              <w:right w:val="nil"/>
            </w:tcBorders>
          </w:tcPr>
          <w:p w14:paraId="02CAFF2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0AB1146" w14:textId="77777777" w:rsidR="009A348C" w:rsidRPr="007B7F4D" w:rsidRDefault="009A348C" w:rsidP="00964E83">
            <w:pPr>
              <w:pStyle w:val="AmColumnHeading"/>
            </w:pPr>
            <w:r w:rsidRPr="007B7F4D">
              <w:t>Muudatusettepanek</w:t>
            </w:r>
          </w:p>
        </w:tc>
      </w:tr>
      <w:tr w:rsidR="00DE3FE4" w:rsidRPr="007B7F4D" w14:paraId="0320FA32" w14:textId="77777777" w:rsidTr="00964E83">
        <w:trPr>
          <w:jc w:val="center"/>
        </w:trPr>
        <w:tc>
          <w:tcPr>
            <w:tcW w:w="4876" w:type="dxa"/>
            <w:tcBorders>
              <w:top w:val="nil"/>
              <w:left w:val="nil"/>
              <w:bottom w:val="nil"/>
              <w:right w:val="nil"/>
            </w:tcBorders>
          </w:tcPr>
          <w:p w14:paraId="27F4EF4A" w14:textId="77777777" w:rsidR="009A348C" w:rsidRPr="007B7F4D" w:rsidRDefault="009A348C" w:rsidP="00964E83">
            <w:pPr>
              <w:pStyle w:val="Normal6a"/>
            </w:pPr>
            <w:r w:rsidRPr="007B7F4D">
              <w:t>18.</w:t>
            </w:r>
            <w:r w:rsidRPr="007B7F4D">
              <w:tab/>
              <w:t xml:space="preserve">kordab, et tuleb teha kõik jõupingutused selleks, et saavutada soolise võrdõiguslikkuse valdkonnas edusamme, austades täielikult </w:t>
            </w:r>
            <w:r w:rsidRPr="007B7F4D">
              <w:rPr>
                <w:b/>
                <w:i/>
              </w:rPr>
              <w:t>intersektsionaalsuse</w:t>
            </w:r>
            <w:r w:rsidRPr="007B7F4D">
              <w:t xml:space="preserve"> ja soolõime põhimõtteid;</w:t>
            </w:r>
          </w:p>
        </w:tc>
        <w:tc>
          <w:tcPr>
            <w:tcW w:w="4876" w:type="dxa"/>
            <w:tcBorders>
              <w:top w:val="nil"/>
              <w:left w:val="nil"/>
              <w:bottom w:val="nil"/>
              <w:right w:val="nil"/>
            </w:tcBorders>
          </w:tcPr>
          <w:p w14:paraId="7A8CB5A2" w14:textId="77777777" w:rsidR="009A348C" w:rsidRPr="007B7F4D" w:rsidRDefault="009A348C" w:rsidP="00964E83">
            <w:pPr>
              <w:pStyle w:val="Normal6a"/>
            </w:pPr>
            <w:r w:rsidRPr="007B7F4D">
              <w:t>18.</w:t>
            </w:r>
            <w:r w:rsidRPr="007B7F4D">
              <w:tab/>
              <w:t xml:space="preserve">kordab, et tuleb teha kõik jõupingutused selleks, et saavutada soolise võrdõiguslikkuse valdkonnas edusamme, austades täielikult </w:t>
            </w:r>
            <w:r w:rsidRPr="007B7F4D">
              <w:rPr>
                <w:b/>
                <w:i/>
              </w:rPr>
              <w:t>mitmekesisuse suhtes tundlike lähenemisviiside</w:t>
            </w:r>
            <w:r w:rsidRPr="007B7F4D">
              <w:t xml:space="preserve"> ja soolõime põhimõtteid;</w:t>
            </w:r>
          </w:p>
        </w:tc>
      </w:tr>
    </w:tbl>
    <w:p w14:paraId="232B0AD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54B6FD6" w14:textId="77777777" w:rsidR="009A348C" w:rsidRPr="007B7F4D" w:rsidRDefault="009A348C" w:rsidP="009A348C">
      <w:r w:rsidRPr="007B7F4D">
        <w:rPr>
          <w:rStyle w:val="HideTWBExt"/>
        </w:rPr>
        <w:t>&lt;/Amend&gt;</w:t>
      </w:r>
    </w:p>
    <w:p w14:paraId="226F1A4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733</w:t>
      </w:r>
      <w:r w:rsidRPr="007B7F4D">
        <w:rPr>
          <w:rStyle w:val="HideTWBExt"/>
          <w:b w:val="0"/>
        </w:rPr>
        <w:t>&lt;/NumAm&gt;</w:t>
      </w:r>
    </w:p>
    <w:p w14:paraId="1B502A74"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6D796600" w14:textId="77777777" w:rsidR="009A348C" w:rsidRPr="007B7F4D" w:rsidRDefault="009A348C" w:rsidP="009A348C">
      <w:pPr>
        <w:pStyle w:val="NormalBold"/>
      </w:pPr>
      <w:r w:rsidRPr="007B7F4D">
        <w:rPr>
          <w:rStyle w:val="HideTWBExt"/>
          <w:b w:val="0"/>
        </w:rPr>
        <w:t>&lt;/RepeatBlock-By&gt;</w:t>
      </w:r>
    </w:p>
    <w:p w14:paraId="654B013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97B6917" w14:textId="77777777" w:rsidR="009A348C" w:rsidRPr="007B7F4D" w:rsidRDefault="009A348C" w:rsidP="009A348C">
      <w:pPr>
        <w:pStyle w:val="NormalBold"/>
      </w:pPr>
      <w:r w:rsidRPr="007B7F4D">
        <w:rPr>
          <w:rStyle w:val="HideTWBExt"/>
          <w:b w:val="0"/>
        </w:rPr>
        <w:t>&lt;Article&gt;</w:t>
      </w:r>
      <w:r w:rsidRPr="007B7F4D">
        <w:t>Punkt 18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A93C352" w14:textId="77777777" w:rsidTr="00964E83">
        <w:trPr>
          <w:trHeight w:hRule="exact" w:val="240"/>
          <w:jc w:val="center"/>
        </w:trPr>
        <w:tc>
          <w:tcPr>
            <w:tcW w:w="9752" w:type="dxa"/>
            <w:gridSpan w:val="2"/>
            <w:tcBorders>
              <w:top w:val="nil"/>
              <w:left w:val="nil"/>
              <w:bottom w:val="nil"/>
              <w:right w:val="nil"/>
            </w:tcBorders>
          </w:tcPr>
          <w:p w14:paraId="5E7B485B" w14:textId="77777777" w:rsidR="009A348C" w:rsidRPr="007B7F4D" w:rsidRDefault="009A348C" w:rsidP="00964E83"/>
        </w:tc>
      </w:tr>
      <w:tr w:rsidR="00DE3FE4" w:rsidRPr="007B7F4D" w14:paraId="407C566A" w14:textId="77777777" w:rsidTr="00964E83">
        <w:trPr>
          <w:trHeight w:val="240"/>
          <w:jc w:val="center"/>
        </w:trPr>
        <w:tc>
          <w:tcPr>
            <w:tcW w:w="4876" w:type="dxa"/>
            <w:tcBorders>
              <w:top w:val="nil"/>
              <w:left w:val="nil"/>
              <w:bottom w:val="nil"/>
              <w:right w:val="nil"/>
            </w:tcBorders>
          </w:tcPr>
          <w:p w14:paraId="51B8E8B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DC4C312" w14:textId="77777777" w:rsidR="009A348C" w:rsidRPr="007B7F4D" w:rsidRDefault="009A348C" w:rsidP="00964E83">
            <w:pPr>
              <w:pStyle w:val="AmColumnHeading"/>
            </w:pPr>
            <w:r w:rsidRPr="007B7F4D">
              <w:t>Muudatusettepanek</w:t>
            </w:r>
          </w:p>
        </w:tc>
      </w:tr>
      <w:tr w:rsidR="00DE3FE4" w:rsidRPr="007B7F4D" w14:paraId="009FC16C" w14:textId="77777777" w:rsidTr="00964E83">
        <w:trPr>
          <w:jc w:val="center"/>
        </w:trPr>
        <w:tc>
          <w:tcPr>
            <w:tcW w:w="4876" w:type="dxa"/>
            <w:tcBorders>
              <w:top w:val="nil"/>
              <w:left w:val="nil"/>
              <w:bottom w:val="nil"/>
              <w:right w:val="nil"/>
            </w:tcBorders>
          </w:tcPr>
          <w:p w14:paraId="7D0C0848" w14:textId="77777777" w:rsidR="009A348C" w:rsidRPr="007B7F4D" w:rsidRDefault="009A348C" w:rsidP="00964E83">
            <w:pPr>
              <w:pStyle w:val="Normal6a"/>
            </w:pPr>
            <w:r w:rsidRPr="007B7F4D">
              <w:t>18.</w:t>
            </w:r>
            <w:r w:rsidRPr="007B7F4D">
              <w:tab/>
              <w:t xml:space="preserve">kordab, et </w:t>
            </w:r>
            <w:r w:rsidRPr="007B7F4D">
              <w:rPr>
                <w:b/>
                <w:i/>
              </w:rPr>
              <w:t>tuleb teha</w:t>
            </w:r>
            <w:r w:rsidRPr="007B7F4D">
              <w:t xml:space="preserve"> kõik jõupingutused selleks, et saavutada </w:t>
            </w:r>
            <w:r w:rsidRPr="007B7F4D">
              <w:rPr>
                <w:b/>
                <w:i/>
              </w:rPr>
              <w:t>soolise võrdõiguslikkuse valdkonnas edusamme, austades täielikult intersektsionaalsuse ja soolõime põhimõtteid</w:t>
            </w:r>
            <w:r w:rsidRPr="007B7F4D">
              <w:t>;</w:t>
            </w:r>
          </w:p>
        </w:tc>
        <w:tc>
          <w:tcPr>
            <w:tcW w:w="4876" w:type="dxa"/>
            <w:tcBorders>
              <w:top w:val="nil"/>
              <w:left w:val="nil"/>
              <w:bottom w:val="nil"/>
              <w:right w:val="nil"/>
            </w:tcBorders>
          </w:tcPr>
          <w:p w14:paraId="51A6A1F3" w14:textId="0DD3C9A7" w:rsidR="009A348C" w:rsidRPr="007B7F4D" w:rsidRDefault="009A348C" w:rsidP="00065F1F">
            <w:pPr>
              <w:pStyle w:val="Normal6a"/>
            </w:pPr>
            <w:r w:rsidRPr="007B7F4D">
              <w:t>18.</w:t>
            </w:r>
            <w:r w:rsidRPr="007B7F4D">
              <w:tab/>
              <w:t xml:space="preserve">kordab, et </w:t>
            </w:r>
            <w:r w:rsidRPr="00065F1F">
              <w:rPr>
                <w:b/>
                <w:i/>
              </w:rPr>
              <w:t>kõik</w:t>
            </w:r>
            <w:r w:rsidR="00065F1F" w:rsidRPr="00065F1F">
              <w:rPr>
                <w:b/>
                <w:i/>
              </w:rPr>
              <w:t>ides</w:t>
            </w:r>
            <w:r w:rsidRPr="00065F1F">
              <w:rPr>
                <w:b/>
                <w:i/>
              </w:rPr>
              <w:t xml:space="preserve"> jõupingutus</w:t>
            </w:r>
            <w:r w:rsidR="00065F1F" w:rsidRPr="00065F1F">
              <w:rPr>
                <w:b/>
                <w:i/>
              </w:rPr>
              <w:t>t</w:t>
            </w:r>
            <w:r w:rsidRPr="00065F1F">
              <w:rPr>
                <w:b/>
                <w:i/>
              </w:rPr>
              <w:t>e</w:t>
            </w:r>
            <w:r w:rsidR="00065F1F" w:rsidRPr="00065F1F">
              <w:rPr>
                <w:b/>
                <w:i/>
              </w:rPr>
              <w:t>s</w:t>
            </w:r>
            <w:r w:rsidR="00065F1F">
              <w:rPr>
                <w:b/>
                <w:i/>
              </w:rPr>
              <w:t>, mida tehakse</w:t>
            </w:r>
            <w:r w:rsidRPr="007B7F4D">
              <w:t xml:space="preserve"> selleks, et saavutada </w:t>
            </w:r>
            <w:r w:rsidRPr="007B7F4D">
              <w:rPr>
                <w:b/>
                <w:i/>
              </w:rPr>
              <w:t xml:space="preserve">naiste ja meeste võrdõiguslikkus, </w:t>
            </w:r>
            <w:r w:rsidR="00065F1F">
              <w:rPr>
                <w:b/>
                <w:i/>
              </w:rPr>
              <w:t>tuleb</w:t>
            </w:r>
            <w:r w:rsidRPr="007B7F4D">
              <w:rPr>
                <w:b/>
                <w:i/>
              </w:rPr>
              <w:t xml:space="preserve"> arvesse võt</w:t>
            </w:r>
            <w:r w:rsidR="00065F1F">
              <w:rPr>
                <w:b/>
                <w:i/>
              </w:rPr>
              <w:t>t</w:t>
            </w:r>
            <w:r w:rsidRPr="007B7F4D">
              <w:rPr>
                <w:b/>
                <w:i/>
              </w:rPr>
              <w:t>a naiste ja meeste loomulikke erinevusi</w:t>
            </w:r>
            <w:r w:rsidRPr="007B7F4D">
              <w:t>;</w:t>
            </w:r>
          </w:p>
        </w:tc>
      </w:tr>
    </w:tbl>
    <w:p w14:paraId="0BCBED0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951FAFE" w14:textId="77777777" w:rsidR="009A348C" w:rsidRPr="007B7F4D" w:rsidRDefault="009A348C" w:rsidP="009A348C">
      <w:r w:rsidRPr="007B7F4D">
        <w:rPr>
          <w:rStyle w:val="HideTWBExt"/>
        </w:rPr>
        <w:t>&lt;/Amend&gt;</w:t>
      </w:r>
    </w:p>
    <w:p w14:paraId="075D3E5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734</w:t>
      </w:r>
      <w:r w:rsidRPr="007B7F4D">
        <w:rPr>
          <w:rStyle w:val="HideTWBExt"/>
          <w:b w:val="0"/>
        </w:rPr>
        <w:t>&lt;/NumAm&gt;</w:t>
      </w:r>
    </w:p>
    <w:p w14:paraId="1F2CA46C"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0EAC9027" w14:textId="77777777" w:rsidR="009A348C" w:rsidRPr="007B7F4D" w:rsidRDefault="009A348C" w:rsidP="009A348C">
      <w:pPr>
        <w:pStyle w:val="NormalBold"/>
      </w:pPr>
      <w:r w:rsidRPr="007B7F4D">
        <w:rPr>
          <w:rStyle w:val="HideTWBExt"/>
          <w:b w:val="0"/>
        </w:rPr>
        <w:t>&lt;/RepeatBlock-By&gt;</w:t>
      </w:r>
    </w:p>
    <w:p w14:paraId="0D22D9E3"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D0D8DA8" w14:textId="77777777" w:rsidR="009A348C" w:rsidRPr="007B7F4D" w:rsidRDefault="009A348C" w:rsidP="009A348C">
      <w:pPr>
        <w:pStyle w:val="NormalBold"/>
      </w:pPr>
      <w:r w:rsidRPr="007B7F4D">
        <w:rPr>
          <w:rStyle w:val="HideTWBExt"/>
          <w:b w:val="0"/>
        </w:rPr>
        <w:t>&lt;Article&gt;</w:t>
      </w:r>
      <w:r w:rsidRPr="007B7F4D">
        <w:t>Punkt 18</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AF21110" w14:textId="77777777" w:rsidTr="00964E83">
        <w:trPr>
          <w:trHeight w:hRule="exact" w:val="240"/>
          <w:jc w:val="center"/>
        </w:trPr>
        <w:tc>
          <w:tcPr>
            <w:tcW w:w="9752" w:type="dxa"/>
            <w:gridSpan w:val="2"/>
            <w:tcBorders>
              <w:top w:val="nil"/>
              <w:left w:val="nil"/>
              <w:bottom w:val="nil"/>
              <w:right w:val="nil"/>
            </w:tcBorders>
          </w:tcPr>
          <w:p w14:paraId="5C0019FE" w14:textId="77777777" w:rsidR="009A348C" w:rsidRPr="007B7F4D" w:rsidRDefault="009A348C" w:rsidP="00964E83"/>
        </w:tc>
      </w:tr>
      <w:tr w:rsidR="00DE3FE4" w:rsidRPr="007B7F4D" w14:paraId="4A251CAD" w14:textId="77777777" w:rsidTr="00964E83">
        <w:trPr>
          <w:trHeight w:val="240"/>
          <w:jc w:val="center"/>
        </w:trPr>
        <w:tc>
          <w:tcPr>
            <w:tcW w:w="4876" w:type="dxa"/>
            <w:tcBorders>
              <w:top w:val="nil"/>
              <w:left w:val="nil"/>
              <w:bottom w:val="nil"/>
              <w:right w:val="nil"/>
            </w:tcBorders>
          </w:tcPr>
          <w:p w14:paraId="03853E4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9B2C465" w14:textId="77777777" w:rsidR="009A348C" w:rsidRPr="007B7F4D" w:rsidRDefault="009A348C" w:rsidP="00964E83">
            <w:pPr>
              <w:pStyle w:val="AmColumnHeading"/>
            </w:pPr>
            <w:r w:rsidRPr="007B7F4D">
              <w:t>Muudatusettepanek</w:t>
            </w:r>
          </w:p>
        </w:tc>
      </w:tr>
      <w:tr w:rsidR="00DE3FE4" w:rsidRPr="007B7F4D" w14:paraId="4CEA6886" w14:textId="77777777" w:rsidTr="00964E83">
        <w:trPr>
          <w:jc w:val="center"/>
        </w:trPr>
        <w:tc>
          <w:tcPr>
            <w:tcW w:w="4876" w:type="dxa"/>
            <w:tcBorders>
              <w:top w:val="nil"/>
              <w:left w:val="nil"/>
              <w:bottom w:val="nil"/>
              <w:right w:val="nil"/>
            </w:tcBorders>
          </w:tcPr>
          <w:p w14:paraId="0CC9E55A" w14:textId="77777777" w:rsidR="009A348C" w:rsidRPr="007B7F4D" w:rsidRDefault="009A348C" w:rsidP="00964E83">
            <w:pPr>
              <w:pStyle w:val="Normal6a"/>
            </w:pPr>
            <w:r w:rsidRPr="007B7F4D">
              <w:t>18.</w:t>
            </w:r>
            <w:r w:rsidRPr="007B7F4D">
              <w:tab/>
              <w:t xml:space="preserve">kordab, et tuleb teha kõik jõupingutused selleks, et saavutada soolise võrdõiguslikkuse valdkonnas edusamme, austades täielikult </w:t>
            </w:r>
            <w:r w:rsidRPr="007B7F4D">
              <w:rPr>
                <w:b/>
                <w:bCs/>
                <w:i/>
                <w:iCs/>
              </w:rPr>
              <w:t>intersektsionaalsuse ja soolõime põhimõtteid</w:t>
            </w:r>
            <w:r w:rsidRPr="007B7F4D">
              <w:t>;</w:t>
            </w:r>
          </w:p>
        </w:tc>
        <w:tc>
          <w:tcPr>
            <w:tcW w:w="4876" w:type="dxa"/>
            <w:tcBorders>
              <w:top w:val="nil"/>
              <w:left w:val="nil"/>
              <w:bottom w:val="nil"/>
              <w:right w:val="nil"/>
            </w:tcBorders>
          </w:tcPr>
          <w:p w14:paraId="387072A1" w14:textId="77777777" w:rsidR="009A348C" w:rsidRPr="007B7F4D" w:rsidRDefault="009A348C" w:rsidP="00964E83">
            <w:pPr>
              <w:pStyle w:val="Normal6a"/>
            </w:pPr>
            <w:r w:rsidRPr="007B7F4D">
              <w:t>18.</w:t>
            </w:r>
            <w:r w:rsidRPr="007B7F4D">
              <w:tab/>
              <w:t>kordab, et tuleb teha kõik jõupingutused selleks, et saavutada soolise võrdõiguslikkuse valdkonnas edusamme, austades täielikult</w:t>
            </w:r>
            <w:r w:rsidRPr="007B7F4D">
              <w:rPr>
                <w:b/>
                <w:bCs/>
              </w:rPr>
              <w:t xml:space="preserve"> </w:t>
            </w:r>
            <w:r w:rsidRPr="007B7F4D">
              <w:rPr>
                <w:b/>
                <w:bCs/>
                <w:i/>
                <w:iCs/>
              </w:rPr>
              <w:t>naiste bioloogilist sugu ja meeste bioloogilist sugu</w:t>
            </w:r>
            <w:r w:rsidRPr="007B7F4D">
              <w:t>;</w:t>
            </w:r>
          </w:p>
        </w:tc>
      </w:tr>
    </w:tbl>
    <w:p w14:paraId="57B8B4F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640280B4" w14:textId="77777777" w:rsidR="009A348C" w:rsidRPr="007B7F4D" w:rsidRDefault="009A348C" w:rsidP="009A348C">
      <w:r w:rsidRPr="007B7F4D">
        <w:rPr>
          <w:rStyle w:val="HideTWBExt"/>
        </w:rPr>
        <w:t>&lt;/Amend&gt;</w:t>
      </w:r>
    </w:p>
    <w:p w14:paraId="1EEA01C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735</w:t>
      </w:r>
      <w:r w:rsidRPr="007B7F4D">
        <w:rPr>
          <w:rStyle w:val="HideTWBExt"/>
          <w:b w:val="0"/>
        </w:rPr>
        <w:t>&lt;/NumAm&gt;</w:t>
      </w:r>
    </w:p>
    <w:p w14:paraId="12531EDD"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19D3C986" w14:textId="77777777" w:rsidR="009A348C" w:rsidRPr="007B7F4D" w:rsidRDefault="009A348C" w:rsidP="009A348C">
      <w:pPr>
        <w:pStyle w:val="NormalBold"/>
      </w:pPr>
      <w:r w:rsidRPr="007B7F4D">
        <w:rPr>
          <w:rStyle w:val="HideTWBExt"/>
          <w:b w:val="0"/>
        </w:rPr>
        <w:t>&lt;/RepeatBlock-By&gt;</w:t>
      </w:r>
    </w:p>
    <w:p w14:paraId="6CE6C6DC"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C67D410" w14:textId="77777777" w:rsidR="009A348C" w:rsidRPr="007B7F4D" w:rsidRDefault="009A348C" w:rsidP="009A348C">
      <w:pPr>
        <w:pStyle w:val="NormalBold"/>
      </w:pPr>
      <w:r w:rsidRPr="007B7F4D">
        <w:rPr>
          <w:rStyle w:val="HideTWBExt"/>
          <w:b w:val="0"/>
        </w:rPr>
        <w:t>&lt;Article&gt;</w:t>
      </w:r>
      <w:r w:rsidRPr="007B7F4D">
        <w:t>Punkt 18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9E9EC2B" w14:textId="77777777" w:rsidTr="00964E83">
        <w:trPr>
          <w:trHeight w:hRule="exact" w:val="240"/>
          <w:jc w:val="center"/>
        </w:trPr>
        <w:tc>
          <w:tcPr>
            <w:tcW w:w="9752" w:type="dxa"/>
            <w:gridSpan w:val="2"/>
            <w:tcBorders>
              <w:top w:val="nil"/>
              <w:left w:val="nil"/>
              <w:bottom w:val="nil"/>
              <w:right w:val="nil"/>
            </w:tcBorders>
          </w:tcPr>
          <w:p w14:paraId="663F6A9D" w14:textId="77777777" w:rsidR="009A348C" w:rsidRPr="007B7F4D" w:rsidRDefault="009A348C" w:rsidP="00964E83"/>
        </w:tc>
      </w:tr>
      <w:tr w:rsidR="00DE3FE4" w:rsidRPr="007B7F4D" w14:paraId="7894831D" w14:textId="77777777" w:rsidTr="00964E83">
        <w:trPr>
          <w:trHeight w:val="240"/>
          <w:jc w:val="center"/>
        </w:trPr>
        <w:tc>
          <w:tcPr>
            <w:tcW w:w="4876" w:type="dxa"/>
            <w:tcBorders>
              <w:top w:val="nil"/>
              <w:left w:val="nil"/>
              <w:bottom w:val="nil"/>
              <w:right w:val="nil"/>
            </w:tcBorders>
          </w:tcPr>
          <w:p w14:paraId="0E15ED0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A325930" w14:textId="77777777" w:rsidR="009A348C" w:rsidRPr="007B7F4D" w:rsidRDefault="009A348C" w:rsidP="00964E83">
            <w:pPr>
              <w:pStyle w:val="AmColumnHeading"/>
            </w:pPr>
            <w:r w:rsidRPr="007B7F4D">
              <w:t>Muudatusettepanek</w:t>
            </w:r>
          </w:p>
        </w:tc>
      </w:tr>
      <w:tr w:rsidR="00DE3FE4" w:rsidRPr="007B7F4D" w14:paraId="48702338" w14:textId="77777777" w:rsidTr="00964E83">
        <w:trPr>
          <w:jc w:val="center"/>
        </w:trPr>
        <w:tc>
          <w:tcPr>
            <w:tcW w:w="4876" w:type="dxa"/>
            <w:tcBorders>
              <w:top w:val="nil"/>
              <w:left w:val="nil"/>
              <w:bottom w:val="nil"/>
              <w:right w:val="nil"/>
            </w:tcBorders>
          </w:tcPr>
          <w:p w14:paraId="7476F953" w14:textId="77777777" w:rsidR="009A348C" w:rsidRPr="007B7F4D" w:rsidRDefault="009A348C" w:rsidP="00964E83">
            <w:pPr>
              <w:pStyle w:val="Normal6a"/>
            </w:pPr>
          </w:p>
        </w:tc>
        <w:tc>
          <w:tcPr>
            <w:tcW w:w="4876" w:type="dxa"/>
            <w:tcBorders>
              <w:top w:val="nil"/>
              <w:left w:val="nil"/>
              <w:bottom w:val="nil"/>
              <w:right w:val="nil"/>
            </w:tcBorders>
          </w:tcPr>
          <w:p w14:paraId="1347E6DB" w14:textId="52D4B8E5" w:rsidR="009A348C" w:rsidRPr="007B7F4D" w:rsidRDefault="009A348C" w:rsidP="00591920">
            <w:pPr>
              <w:pStyle w:val="Normal6a"/>
            </w:pPr>
            <w:r w:rsidRPr="007B7F4D">
              <w:rPr>
                <w:b/>
                <w:i/>
              </w:rPr>
              <w:t>18a.</w:t>
            </w:r>
            <w:r w:rsidRPr="007B7F4D">
              <w:tab/>
            </w:r>
            <w:r w:rsidRPr="007B7F4D">
              <w:rPr>
                <w:b/>
                <w:i/>
              </w:rPr>
              <w:t>kutsub komisjoni ja liikmesriike üles kajastama naiste</w:t>
            </w:r>
            <w:r w:rsidR="00010BCF">
              <w:rPr>
                <w:b/>
                <w:i/>
              </w:rPr>
              <w:t xml:space="preserve"> paljude</w:t>
            </w:r>
            <w:r w:rsidRPr="007B7F4D">
              <w:rPr>
                <w:b/>
                <w:i/>
              </w:rPr>
              <w:t xml:space="preserve"> probleemide intersektsionaalsust, tuginema ELi liikmesriikide ulatuslikule asjatundlikkusele ja toetama naiste eksperdirühmade loomist, et tegeleda konkreetsete probleemidega, mis mõjutavad naiste elukvaliteeti ja osalemist ühiskonnas, </w:t>
            </w:r>
            <w:r w:rsidR="00591920">
              <w:rPr>
                <w:b/>
                <w:i/>
              </w:rPr>
              <w:t>soodust</w:t>
            </w:r>
            <w:r w:rsidRPr="007B7F4D">
              <w:rPr>
                <w:b/>
                <w:i/>
              </w:rPr>
              <w:t>ada koostööd ja parimate tavade vahetamist, edendada naiste tervishoiu-, sotsiaal-, teadus- ja hariduskava kogu ELis ning saavutada ELi lepingu eesmärk kaotada ebavõrdsus ja edendada meeste ja naiste vahelist võrdõiguslikkust;</w:t>
            </w:r>
          </w:p>
        </w:tc>
      </w:tr>
    </w:tbl>
    <w:p w14:paraId="1103F60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0017C52" w14:textId="77777777" w:rsidR="009A348C" w:rsidRPr="007B7F4D" w:rsidRDefault="009A348C" w:rsidP="009A348C">
      <w:r w:rsidRPr="007B7F4D">
        <w:rPr>
          <w:rStyle w:val="HideTWBExt"/>
        </w:rPr>
        <w:t>&lt;/Amend&gt;</w:t>
      </w:r>
    </w:p>
    <w:p w14:paraId="22B5A87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736</w:t>
      </w:r>
      <w:r w:rsidRPr="007B7F4D">
        <w:rPr>
          <w:rStyle w:val="HideTWBExt"/>
          <w:b w:val="0"/>
        </w:rPr>
        <w:t>&lt;/NumAm&gt;</w:t>
      </w:r>
    </w:p>
    <w:p w14:paraId="2E0D4FED"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4FBFF763" w14:textId="77777777" w:rsidR="009A348C" w:rsidRPr="007B7F4D" w:rsidRDefault="009A348C" w:rsidP="009A348C">
      <w:pPr>
        <w:pStyle w:val="NormalBold"/>
      </w:pPr>
      <w:r w:rsidRPr="007B7F4D">
        <w:rPr>
          <w:rStyle w:val="HideTWBExt"/>
          <w:b w:val="0"/>
        </w:rPr>
        <w:t>&lt;/RepeatBlock-By&gt;</w:t>
      </w:r>
    </w:p>
    <w:p w14:paraId="128264F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F67FC99" w14:textId="77777777" w:rsidR="009A348C" w:rsidRPr="007B7F4D" w:rsidRDefault="009A348C" w:rsidP="009A348C">
      <w:pPr>
        <w:pStyle w:val="NormalBold"/>
      </w:pPr>
      <w:r w:rsidRPr="007B7F4D">
        <w:rPr>
          <w:rStyle w:val="HideTWBExt"/>
          <w:b w:val="0"/>
        </w:rPr>
        <w:t>&lt;Article&gt;</w:t>
      </w:r>
      <w:r w:rsidRPr="007B7F4D">
        <w:t>Punkt 18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4B3D1CF" w14:textId="77777777" w:rsidTr="00964E83">
        <w:trPr>
          <w:trHeight w:hRule="exact" w:val="240"/>
          <w:jc w:val="center"/>
        </w:trPr>
        <w:tc>
          <w:tcPr>
            <w:tcW w:w="9752" w:type="dxa"/>
            <w:gridSpan w:val="2"/>
            <w:tcBorders>
              <w:top w:val="nil"/>
              <w:left w:val="nil"/>
              <w:bottom w:val="nil"/>
              <w:right w:val="nil"/>
            </w:tcBorders>
          </w:tcPr>
          <w:p w14:paraId="43523B25" w14:textId="77777777" w:rsidR="009A348C" w:rsidRPr="007B7F4D" w:rsidRDefault="009A348C" w:rsidP="00964E83"/>
        </w:tc>
      </w:tr>
      <w:tr w:rsidR="00DE3FE4" w:rsidRPr="007B7F4D" w14:paraId="160A4A51" w14:textId="77777777" w:rsidTr="00964E83">
        <w:trPr>
          <w:trHeight w:val="240"/>
          <w:jc w:val="center"/>
        </w:trPr>
        <w:tc>
          <w:tcPr>
            <w:tcW w:w="4876" w:type="dxa"/>
            <w:tcBorders>
              <w:top w:val="nil"/>
              <w:left w:val="nil"/>
              <w:bottom w:val="nil"/>
              <w:right w:val="nil"/>
            </w:tcBorders>
          </w:tcPr>
          <w:p w14:paraId="4184C419"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D63BB04" w14:textId="77777777" w:rsidR="009A348C" w:rsidRPr="007B7F4D" w:rsidRDefault="009A348C" w:rsidP="00964E83">
            <w:pPr>
              <w:pStyle w:val="AmColumnHeading"/>
            </w:pPr>
            <w:r w:rsidRPr="007B7F4D">
              <w:t>Muudatusettepanek</w:t>
            </w:r>
          </w:p>
        </w:tc>
      </w:tr>
      <w:tr w:rsidR="00DE3FE4" w:rsidRPr="007B7F4D" w14:paraId="49987E2E" w14:textId="77777777" w:rsidTr="00964E83">
        <w:trPr>
          <w:jc w:val="center"/>
        </w:trPr>
        <w:tc>
          <w:tcPr>
            <w:tcW w:w="4876" w:type="dxa"/>
            <w:tcBorders>
              <w:top w:val="nil"/>
              <w:left w:val="nil"/>
              <w:bottom w:val="nil"/>
              <w:right w:val="nil"/>
            </w:tcBorders>
          </w:tcPr>
          <w:p w14:paraId="23D1D24E" w14:textId="77777777" w:rsidR="009A348C" w:rsidRPr="007B7F4D" w:rsidRDefault="009A348C" w:rsidP="00964E83">
            <w:pPr>
              <w:pStyle w:val="Normal6a"/>
            </w:pPr>
          </w:p>
        </w:tc>
        <w:tc>
          <w:tcPr>
            <w:tcW w:w="4876" w:type="dxa"/>
            <w:tcBorders>
              <w:top w:val="nil"/>
              <w:left w:val="nil"/>
              <w:bottom w:val="nil"/>
              <w:right w:val="nil"/>
            </w:tcBorders>
          </w:tcPr>
          <w:p w14:paraId="437DBBC0" w14:textId="77777777" w:rsidR="009A348C" w:rsidRPr="007B7F4D" w:rsidRDefault="009A348C" w:rsidP="00964E83">
            <w:pPr>
              <w:pStyle w:val="Normal6a"/>
            </w:pPr>
            <w:r w:rsidRPr="007B7F4D">
              <w:rPr>
                <w:b/>
                <w:i/>
              </w:rPr>
              <w:t>18a.</w:t>
            </w:r>
            <w:r w:rsidRPr="007B7F4D">
              <w:tab/>
            </w:r>
            <w:r w:rsidRPr="007B7F4D">
              <w:rPr>
                <w:b/>
                <w:i/>
              </w:rPr>
              <w:t>tuletab meelde maapiirkondade naiste olulist rolli oma kogukondade säilitamisel ja põllumajanduse elujõulisena hoidmisel; peab kahetsusväärseks, et vaatamata oma märkimisväärsele panusele seisavad nad jätkuvalt silmitsi arvukate probleemidega, sealhulgas piiratud töötamisvõimalustega, halvema juurdepääsuga teenustele, vähem arenenud taristuga ja alaesindatusega otsustusfoorumitel, ning peab lisaks kahetsusväärseks, et suur osa maapiirkondade naiste tööst on mitteametlik ja tunnustamata;</w:t>
            </w:r>
          </w:p>
        </w:tc>
      </w:tr>
    </w:tbl>
    <w:p w14:paraId="7A2D84D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F4E6661" w14:textId="77777777" w:rsidR="009A348C" w:rsidRPr="007B7F4D" w:rsidRDefault="009A348C" w:rsidP="009A348C">
      <w:r w:rsidRPr="007B7F4D">
        <w:rPr>
          <w:rStyle w:val="HideTWBExt"/>
        </w:rPr>
        <w:t>&lt;/Amend&gt;</w:t>
      </w:r>
    </w:p>
    <w:p w14:paraId="182CAEF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737</w:t>
      </w:r>
      <w:r w:rsidRPr="007B7F4D">
        <w:rPr>
          <w:rStyle w:val="HideTWBExt"/>
          <w:b w:val="0"/>
        </w:rPr>
        <w:t>&lt;/NumAm&gt;</w:t>
      </w:r>
    </w:p>
    <w:p w14:paraId="0541EAEB" w14:textId="77777777" w:rsidR="009A348C" w:rsidRPr="007B7F4D" w:rsidRDefault="009A348C" w:rsidP="009A348C">
      <w:pPr>
        <w:pStyle w:val="NormalBold"/>
      </w:pPr>
      <w:r w:rsidRPr="007B7F4D">
        <w:rPr>
          <w:rStyle w:val="HideTWBExt"/>
          <w:b w:val="0"/>
        </w:rPr>
        <w:t>&lt;RepeatBlock-By&gt;&lt;Members&gt;</w:t>
      </w:r>
      <w:r w:rsidRPr="007B7F4D">
        <w:t>Galato Alexandraki</w:t>
      </w:r>
      <w:r w:rsidRPr="007B7F4D">
        <w:rPr>
          <w:rStyle w:val="HideTWBExt"/>
          <w:b w:val="0"/>
        </w:rPr>
        <w:t>&lt;/Members&gt;</w:t>
      </w:r>
    </w:p>
    <w:p w14:paraId="4CDDE607" w14:textId="77777777" w:rsidR="009A348C" w:rsidRPr="007B7F4D" w:rsidRDefault="009A348C" w:rsidP="009A348C">
      <w:pPr>
        <w:pStyle w:val="NormalBold"/>
      </w:pPr>
      <w:r w:rsidRPr="007B7F4D">
        <w:rPr>
          <w:rStyle w:val="HideTWBExt"/>
          <w:b w:val="0"/>
        </w:rPr>
        <w:t>&lt;/RepeatBlock-By&gt;</w:t>
      </w:r>
    </w:p>
    <w:p w14:paraId="77CE7E4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7CF1434" w14:textId="77777777" w:rsidR="009A348C" w:rsidRPr="007B7F4D" w:rsidRDefault="009A348C" w:rsidP="009A348C">
      <w:pPr>
        <w:pStyle w:val="NormalBold"/>
      </w:pPr>
      <w:r w:rsidRPr="007B7F4D">
        <w:rPr>
          <w:rStyle w:val="HideTWBExt"/>
          <w:b w:val="0"/>
        </w:rPr>
        <w:t>&lt;Article&gt;</w:t>
      </w:r>
      <w:r w:rsidRPr="007B7F4D">
        <w:t>Punkt 18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0472C06" w14:textId="77777777" w:rsidTr="00964E83">
        <w:trPr>
          <w:trHeight w:hRule="exact" w:val="240"/>
          <w:jc w:val="center"/>
        </w:trPr>
        <w:tc>
          <w:tcPr>
            <w:tcW w:w="9752" w:type="dxa"/>
            <w:gridSpan w:val="2"/>
            <w:tcBorders>
              <w:top w:val="nil"/>
              <w:left w:val="nil"/>
              <w:bottom w:val="nil"/>
              <w:right w:val="nil"/>
            </w:tcBorders>
          </w:tcPr>
          <w:p w14:paraId="6E46E189" w14:textId="77777777" w:rsidR="009A348C" w:rsidRPr="007B7F4D" w:rsidRDefault="009A348C" w:rsidP="00964E83"/>
        </w:tc>
      </w:tr>
      <w:tr w:rsidR="00DE3FE4" w:rsidRPr="007B7F4D" w14:paraId="0CF79CBA" w14:textId="77777777" w:rsidTr="00964E83">
        <w:trPr>
          <w:trHeight w:val="240"/>
          <w:jc w:val="center"/>
        </w:trPr>
        <w:tc>
          <w:tcPr>
            <w:tcW w:w="4876" w:type="dxa"/>
            <w:tcBorders>
              <w:top w:val="nil"/>
              <w:left w:val="nil"/>
              <w:bottom w:val="nil"/>
              <w:right w:val="nil"/>
            </w:tcBorders>
          </w:tcPr>
          <w:p w14:paraId="3570A15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CEA8B87" w14:textId="77777777" w:rsidR="009A348C" w:rsidRPr="007B7F4D" w:rsidRDefault="009A348C" w:rsidP="00964E83">
            <w:pPr>
              <w:pStyle w:val="AmColumnHeading"/>
            </w:pPr>
            <w:r w:rsidRPr="007B7F4D">
              <w:t>Muudatusettepanek</w:t>
            </w:r>
          </w:p>
        </w:tc>
      </w:tr>
      <w:tr w:rsidR="00DE3FE4" w:rsidRPr="007B7F4D" w14:paraId="02FEA6F2" w14:textId="77777777" w:rsidTr="00964E83">
        <w:trPr>
          <w:jc w:val="center"/>
        </w:trPr>
        <w:tc>
          <w:tcPr>
            <w:tcW w:w="4876" w:type="dxa"/>
            <w:tcBorders>
              <w:top w:val="nil"/>
              <w:left w:val="nil"/>
              <w:bottom w:val="nil"/>
              <w:right w:val="nil"/>
            </w:tcBorders>
          </w:tcPr>
          <w:p w14:paraId="12444784" w14:textId="77777777" w:rsidR="009A348C" w:rsidRPr="007B7F4D" w:rsidRDefault="009A348C" w:rsidP="00964E83">
            <w:pPr>
              <w:pStyle w:val="Normal6a"/>
            </w:pPr>
          </w:p>
        </w:tc>
        <w:tc>
          <w:tcPr>
            <w:tcW w:w="4876" w:type="dxa"/>
            <w:tcBorders>
              <w:top w:val="nil"/>
              <w:left w:val="nil"/>
              <w:bottom w:val="nil"/>
              <w:right w:val="nil"/>
            </w:tcBorders>
          </w:tcPr>
          <w:p w14:paraId="6078526A" w14:textId="77777777" w:rsidR="009A348C" w:rsidRPr="007B7F4D" w:rsidRDefault="009A348C" w:rsidP="00964E83">
            <w:pPr>
              <w:pStyle w:val="Normal6a"/>
            </w:pPr>
            <w:r w:rsidRPr="007B7F4D">
              <w:rPr>
                <w:b/>
                <w:i/>
              </w:rPr>
              <w:t>18a.</w:t>
            </w:r>
            <w:r w:rsidRPr="007B7F4D">
              <w:tab/>
            </w:r>
            <w:r w:rsidRPr="007B7F4D">
              <w:rPr>
                <w:b/>
                <w:i/>
              </w:rPr>
              <w:t>rõhutab, et võrdõiguslikkuse poliitika peab toetama ja tugevdama naiste rolli perekonnas ja ühiskonnas, tunnustades emaduse väärtust, naiste eripära ja kultuuritraditsioone;</w:t>
            </w:r>
            <w:r w:rsidRPr="007B7F4D">
              <w:t xml:space="preserve"> </w:t>
            </w:r>
            <w:r w:rsidRPr="007B7F4D">
              <w:rPr>
                <w:b/>
                <w:i/>
              </w:rPr>
              <w:t>ei poolda vastuoluliste ideoloogiliste kontseptsioonide edendamist, mis on seotud näiteks sooga, sest need ajavad rollid segamini ja vähendavad austust naise kui sellise vastu;</w:t>
            </w:r>
          </w:p>
        </w:tc>
      </w:tr>
    </w:tbl>
    <w:p w14:paraId="7E573DB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{EL}</w:t>
      </w:r>
      <w:r w:rsidRPr="007B7F4D">
        <w:t>el</w:t>
      </w:r>
      <w:r w:rsidRPr="007B7F4D">
        <w:rPr>
          <w:rStyle w:val="HideTWBExt"/>
        </w:rPr>
        <w:t>&lt;/Original&gt;</w:t>
      </w:r>
    </w:p>
    <w:p w14:paraId="73E8AC31" w14:textId="77777777" w:rsidR="009A348C" w:rsidRPr="007B7F4D" w:rsidRDefault="009A348C" w:rsidP="009A348C">
      <w:r w:rsidRPr="007B7F4D">
        <w:rPr>
          <w:rStyle w:val="HideTWBExt"/>
        </w:rPr>
        <w:t>&lt;/Amend&gt;</w:t>
      </w:r>
    </w:p>
    <w:p w14:paraId="047CBA5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738</w:t>
      </w:r>
      <w:r w:rsidRPr="007B7F4D">
        <w:rPr>
          <w:rStyle w:val="HideTWBExt"/>
          <w:b w:val="0"/>
        </w:rPr>
        <w:t>&lt;/NumAm&gt;</w:t>
      </w:r>
    </w:p>
    <w:p w14:paraId="40043A26"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D378849" w14:textId="77777777" w:rsidR="009A348C" w:rsidRPr="007B7F4D" w:rsidRDefault="009A348C" w:rsidP="009A348C">
      <w:pPr>
        <w:pStyle w:val="NormalBold"/>
      </w:pPr>
      <w:r w:rsidRPr="007B7F4D">
        <w:rPr>
          <w:rStyle w:val="HideTWBExt"/>
          <w:b w:val="0"/>
        </w:rPr>
        <w:t>&lt;/RepeatBlock-By&gt;</w:t>
      </w:r>
    </w:p>
    <w:p w14:paraId="5674597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89941A9" w14:textId="77777777" w:rsidR="009A348C" w:rsidRPr="007B7F4D" w:rsidRDefault="009A348C" w:rsidP="009A348C">
      <w:pPr>
        <w:pStyle w:val="NormalBold"/>
      </w:pPr>
      <w:r w:rsidRPr="007B7F4D">
        <w:rPr>
          <w:rStyle w:val="HideTWBExt"/>
          <w:b w:val="0"/>
        </w:rPr>
        <w:t>&lt;Article&gt;</w:t>
      </w:r>
      <w:r w:rsidRPr="007B7F4D">
        <w:t>Punkt 18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7800B22" w14:textId="77777777" w:rsidTr="00964E83">
        <w:trPr>
          <w:trHeight w:hRule="exact" w:val="240"/>
          <w:jc w:val="center"/>
        </w:trPr>
        <w:tc>
          <w:tcPr>
            <w:tcW w:w="9752" w:type="dxa"/>
            <w:gridSpan w:val="2"/>
            <w:tcBorders>
              <w:top w:val="nil"/>
              <w:left w:val="nil"/>
              <w:bottom w:val="nil"/>
              <w:right w:val="nil"/>
            </w:tcBorders>
          </w:tcPr>
          <w:p w14:paraId="3A78CDE8" w14:textId="77777777" w:rsidR="009A348C" w:rsidRPr="007B7F4D" w:rsidRDefault="009A348C" w:rsidP="00964E83"/>
        </w:tc>
      </w:tr>
      <w:tr w:rsidR="00DE3FE4" w:rsidRPr="007B7F4D" w14:paraId="4098C6C3" w14:textId="77777777" w:rsidTr="00964E83">
        <w:trPr>
          <w:trHeight w:val="240"/>
          <w:jc w:val="center"/>
        </w:trPr>
        <w:tc>
          <w:tcPr>
            <w:tcW w:w="4876" w:type="dxa"/>
            <w:tcBorders>
              <w:top w:val="nil"/>
              <w:left w:val="nil"/>
              <w:bottom w:val="nil"/>
              <w:right w:val="nil"/>
            </w:tcBorders>
          </w:tcPr>
          <w:p w14:paraId="1637E6A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99768B4" w14:textId="77777777" w:rsidR="009A348C" w:rsidRPr="007B7F4D" w:rsidRDefault="009A348C" w:rsidP="00964E83">
            <w:pPr>
              <w:pStyle w:val="AmColumnHeading"/>
            </w:pPr>
            <w:r w:rsidRPr="007B7F4D">
              <w:t>Muudatusettepanek</w:t>
            </w:r>
          </w:p>
        </w:tc>
      </w:tr>
      <w:tr w:rsidR="00DE3FE4" w:rsidRPr="007B7F4D" w14:paraId="04416190" w14:textId="77777777" w:rsidTr="00964E83">
        <w:trPr>
          <w:jc w:val="center"/>
        </w:trPr>
        <w:tc>
          <w:tcPr>
            <w:tcW w:w="4876" w:type="dxa"/>
            <w:tcBorders>
              <w:top w:val="nil"/>
              <w:left w:val="nil"/>
              <w:bottom w:val="nil"/>
              <w:right w:val="nil"/>
            </w:tcBorders>
          </w:tcPr>
          <w:p w14:paraId="400E0CF8" w14:textId="77777777" w:rsidR="009A348C" w:rsidRPr="007B7F4D" w:rsidRDefault="009A348C" w:rsidP="00964E83">
            <w:pPr>
              <w:pStyle w:val="Normal6a"/>
            </w:pPr>
          </w:p>
        </w:tc>
        <w:tc>
          <w:tcPr>
            <w:tcW w:w="4876" w:type="dxa"/>
            <w:tcBorders>
              <w:top w:val="nil"/>
              <w:left w:val="nil"/>
              <w:bottom w:val="nil"/>
              <w:right w:val="nil"/>
            </w:tcBorders>
          </w:tcPr>
          <w:p w14:paraId="76144FAC" w14:textId="77777777" w:rsidR="009A348C" w:rsidRPr="007B7F4D" w:rsidRDefault="009A348C" w:rsidP="00964E83">
            <w:pPr>
              <w:pStyle w:val="Normal6a"/>
            </w:pPr>
            <w:r w:rsidRPr="007B7F4D">
              <w:rPr>
                <w:b/>
                <w:i/>
              </w:rPr>
              <w:t>18a.</w:t>
            </w:r>
            <w:r w:rsidRPr="007B7F4D">
              <w:tab/>
            </w:r>
            <w:r w:rsidRPr="007B7F4D">
              <w:rPr>
                <w:b/>
                <w:i/>
              </w:rPr>
              <w:t>nõuab tungivalt, et liikmesriigid võtaksid konkreetseid majanduslikke ja sotsiaalseid meetmeid, et võidelda sotsiaalse tõrjutuse ja vaesuse riski vastu, eriti mis puutub eluaseme, transpordi ja energia kättesaadavusse taskukohase hinnaga;</w:t>
            </w:r>
          </w:p>
        </w:tc>
      </w:tr>
    </w:tbl>
    <w:p w14:paraId="5B48905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9D5B724" w14:textId="77777777" w:rsidR="009A348C" w:rsidRPr="007B7F4D" w:rsidRDefault="009A348C" w:rsidP="009A348C">
      <w:r w:rsidRPr="007B7F4D">
        <w:rPr>
          <w:rStyle w:val="HideTWBExt"/>
        </w:rPr>
        <w:t>&lt;/Amend&gt;</w:t>
      </w:r>
    </w:p>
    <w:p w14:paraId="00848FF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739</w:t>
      </w:r>
      <w:r w:rsidRPr="007B7F4D">
        <w:rPr>
          <w:rStyle w:val="HideTWBExt"/>
          <w:b w:val="0"/>
        </w:rPr>
        <w:t>&lt;/NumAm&gt;</w:t>
      </w:r>
    </w:p>
    <w:p w14:paraId="78939094" w14:textId="77777777" w:rsidR="009A348C" w:rsidRPr="007B7F4D" w:rsidRDefault="009A348C" w:rsidP="009A348C">
      <w:pPr>
        <w:pStyle w:val="NormalBold"/>
      </w:pPr>
      <w:r w:rsidRPr="007B7F4D">
        <w:rPr>
          <w:rStyle w:val="HideTWBExt"/>
          <w:b w:val="0"/>
        </w:rPr>
        <w:t>&lt;RepeatBlock-By&gt;&lt;Members&gt;</w:t>
      </w:r>
      <w:r w:rsidRPr="007B7F4D">
        <w:t>Giusi Princi</w:t>
      </w:r>
      <w:r w:rsidRPr="007B7F4D">
        <w:rPr>
          <w:rStyle w:val="HideTWBExt"/>
          <w:b w:val="0"/>
        </w:rPr>
        <w:t>&lt;/Members&gt;</w:t>
      </w:r>
    </w:p>
    <w:p w14:paraId="501E7128" w14:textId="77777777" w:rsidR="009A348C" w:rsidRPr="007B7F4D" w:rsidRDefault="009A348C" w:rsidP="009A348C">
      <w:pPr>
        <w:pStyle w:val="NormalBold"/>
      </w:pPr>
      <w:r w:rsidRPr="007B7F4D">
        <w:rPr>
          <w:rStyle w:val="HideTWBExt"/>
          <w:b w:val="0"/>
        </w:rPr>
        <w:t>&lt;/RepeatBlock-By&gt;</w:t>
      </w:r>
    </w:p>
    <w:p w14:paraId="3AE7E66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D7F7D5F" w14:textId="77777777" w:rsidR="009A348C" w:rsidRPr="007B7F4D" w:rsidRDefault="009A348C" w:rsidP="009A348C">
      <w:pPr>
        <w:pStyle w:val="NormalBold"/>
      </w:pPr>
      <w:r w:rsidRPr="007B7F4D">
        <w:rPr>
          <w:rStyle w:val="HideTWBExt"/>
          <w:b w:val="0"/>
        </w:rPr>
        <w:t>&lt;Article&gt;</w:t>
      </w:r>
      <w:r w:rsidRPr="007B7F4D">
        <w:t>Punkt 18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760515E" w14:textId="77777777" w:rsidTr="00964E83">
        <w:trPr>
          <w:trHeight w:hRule="exact" w:val="240"/>
          <w:jc w:val="center"/>
        </w:trPr>
        <w:tc>
          <w:tcPr>
            <w:tcW w:w="9752" w:type="dxa"/>
            <w:gridSpan w:val="2"/>
            <w:tcBorders>
              <w:top w:val="nil"/>
              <w:left w:val="nil"/>
              <w:bottom w:val="nil"/>
              <w:right w:val="nil"/>
            </w:tcBorders>
          </w:tcPr>
          <w:p w14:paraId="4EF991EF" w14:textId="77777777" w:rsidR="009A348C" w:rsidRPr="007B7F4D" w:rsidRDefault="009A348C" w:rsidP="00964E83"/>
        </w:tc>
      </w:tr>
      <w:tr w:rsidR="00DE3FE4" w:rsidRPr="007B7F4D" w14:paraId="739F70E3" w14:textId="77777777" w:rsidTr="00964E83">
        <w:trPr>
          <w:trHeight w:val="240"/>
          <w:jc w:val="center"/>
        </w:trPr>
        <w:tc>
          <w:tcPr>
            <w:tcW w:w="4876" w:type="dxa"/>
            <w:tcBorders>
              <w:top w:val="nil"/>
              <w:left w:val="nil"/>
              <w:bottom w:val="nil"/>
              <w:right w:val="nil"/>
            </w:tcBorders>
          </w:tcPr>
          <w:p w14:paraId="251E714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BED248A" w14:textId="77777777" w:rsidR="009A348C" w:rsidRPr="007B7F4D" w:rsidRDefault="009A348C" w:rsidP="00964E83">
            <w:pPr>
              <w:pStyle w:val="AmColumnHeading"/>
            </w:pPr>
            <w:r w:rsidRPr="007B7F4D">
              <w:t>Muudatusettepanek</w:t>
            </w:r>
          </w:p>
        </w:tc>
      </w:tr>
      <w:tr w:rsidR="00DE3FE4" w:rsidRPr="007B7F4D" w14:paraId="1BFB8ABF" w14:textId="77777777" w:rsidTr="00964E83">
        <w:trPr>
          <w:jc w:val="center"/>
        </w:trPr>
        <w:tc>
          <w:tcPr>
            <w:tcW w:w="4876" w:type="dxa"/>
            <w:tcBorders>
              <w:top w:val="nil"/>
              <w:left w:val="nil"/>
              <w:bottom w:val="nil"/>
              <w:right w:val="nil"/>
            </w:tcBorders>
          </w:tcPr>
          <w:p w14:paraId="46BA9B7E" w14:textId="77777777" w:rsidR="009A348C" w:rsidRPr="007B7F4D" w:rsidRDefault="009A348C" w:rsidP="00964E83">
            <w:pPr>
              <w:pStyle w:val="Normal6a"/>
            </w:pPr>
          </w:p>
        </w:tc>
        <w:tc>
          <w:tcPr>
            <w:tcW w:w="4876" w:type="dxa"/>
            <w:tcBorders>
              <w:top w:val="nil"/>
              <w:left w:val="nil"/>
              <w:bottom w:val="nil"/>
              <w:right w:val="nil"/>
            </w:tcBorders>
          </w:tcPr>
          <w:p w14:paraId="7FEC0151" w14:textId="77777777" w:rsidR="009A348C" w:rsidRPr="007B7F4D" w:rsidRDefault="009A348C" w:rsidP="00964E83">
            <w:pPr>
              <w:pStyle w:val="Normal6a"/>
            </w:pPr>
            <w:r w:rsidRPr="007B7F4D">
              <w:rPr>
                <w:b/>
                <w:i/>
              </w:rPr>
              <w:t>18a.</w:t>
            </w:r>
            <w:r w:rsidRPr="007B7F4D">
              <w:tab/>
            </w:r>
            <w:r w:rsidRPr="007B7F4D">
              <w:rPr>
                <w:b/>
                <w:i/>
              </w:rPr>
              <w:t>kutsub komisjoni üles pöörama tulevases soolise võrdõiguslikkuse strateegias kooskõlas intersektsionaalsuse põhimõttega erilist tähelepanu puudega naiste erivajadustele;</w:t>
            </w:r>
          </w:p>
        </w:tc>
      </w:tr>
    </w:tbl>
    <w:p w14:paraId="1C0680D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089FF44" w14:textId="77777777" w:rsidR="009A348C" w:rsidRPr="007B7F4D" w:rsidRDefault="009A348C" w:rsidP="009A348C">
      <w:r w:rsidRPr="007B7F4D">
        <w:rPr>
          <w:rStyle w:val="HideTWBExt"/>
        </w:rPr>
        <w:t>&lt;/Amend&gt;</w:t>
      </w:r>
    </w:p>
    <w:p w14:paraId="65C5580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740</w:t>
      </w:r>
      <w:r w:rsidRPr="007B7F4D">
        <w:rPr>
          <w:rStyle w:val="HideTWBExt"/>
          <w:b w:val="0"/>
        </w:rPr>
        <w:t>&lt;/NumAm&gt;</w:t>
      </w:r>
    </w:p>
    <w:p w14:paraId="5ECF7C1B"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58D8F70B" w14:textId="77777777" w:rsidR="009A348C" w:rsidRPr="007B7F4D" w:rsidRDefault="009A348C" w:rsidP="009A348C">
      <w:pPr>
        <w:pStyle w:val="NormalBold"/>
      </w:pPr>
      <w:r w:rsidRPr="007B7F4D">
        <w:rPr>
          <w:rStyle w:val="HideTWBExt"/>
          <w:b w:val="0"/>
        </w:rPr>
        <w:t>&lt;/RepeatBlock-By&gt;</w:t>
      </w:r>
    </w:p>
    <w:p w14:paraId="168A35AB"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F399E56" w14:textId="77777777" w:rsidR="009A348C" w:rsidRPr="007B7F4D" w:rsidRDefault="009A348C" w:rsidP="009A348C">
      <w:pPr>
        <w:pStyle w:val="NormalBold"/>
      </w:pPr>
      <w:r w:rsidRPr="007B7F4D">
        <w:rPr>
          <w:rStyle w:val="HideTWBExt"/>
          <w:b w:val="0"/>
        </w:rPr>
        <w:t>&lt;Article&gt;</w:t>
      </w:r>
      <w:r w:rsidRPr="007B7F4D">
        <w:t>Punkt 18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7A7F3C9" w14:textId="77777777" w:rsidTr="00964E83">
        <w:trPr>
          <w:trHeight w:hRule="exact" w:val="240"/>
          <w:jc w:val="center"/>
        </w:trPr>
        <w:tc>
          <w:tcPr>
            <w:tcW w:w="9752" w:type="dxa"/>
            <w:gridSpan w:val="2"/>
            <w:tcBorders>
              <w:top w:val="nil"/>
              <w:left w:val="nil"/>
              <w:bottom w:val="nil"/>
              <w:right w:val="nil"/>
            </w:tcBorders>
          </w:tcPr>
          <w:p w14:paraId="707C3270" w14:textId="77777777" w:rsidR="009A348C" w:rsidRPr="007B7F4D" w:rsidRDefault="009A348C" w:rsidP="00964E83"/>
        </w:tc>
      </w:tr>
      <w:tr w:rsidR="00DE3FE4" w:rsidRPr="007B7F4D" w14:paraId="09FD4661" w14:textId="77777777" w:rsidTr="00964E83">
        <w:trPr>
          <w:trHeight w:val="240"/>
          <w:jc w:val="center"/>
        </w:trPr>
        <w:tc>
          <w:tcPr>
            <w:tcW w:w="4876" w:type="dxa"/>
            <w:tcBorders>
              <w:top w:val="nil"/>
              <w:left w:val="nil"/>
              <w:bottom w:val="nil"/>
              <w:right w:val="nil"/>
            </w:tcBorders>
          </w:tcPr>
          <w:p w14:paraId="3140650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E706C74" w14:textId="77777777" w:rsidR="009A348C" w:rsidRPr="007B7F4D" w:rsidRDefault="009A348C" w:rsidP="00964E83">
            <w:pPr>
              <w:pStyle w:val="AmColumnHeading"/>
            </w:pPr>
            <w:r w:rsidRPr="007B7F4D">
              <w:t>Muudatusettepanek</w:t>
            </w:r>
          </w:p>
        </w:tc>
      </w:tr>
      <w:tr w:rsidR="00DE3FE4" w:rsidRPr="007B7F4D" w14:paraId="2E664546" w14:textId="77777777" w:rsidTr="00964E83">
        <w:trPr>
          <w:jc w:val="center"/>
        </w:trPr>
        <w:tc>
          <w:tcPr>
            <w:tcW w:w="4876" w:type="dxa"/>
            <w:tcBorders>
              <w:top w:val="nil"/>
              <w:left w:val="nil"/>
              <w:bottom w:val="nil"/>
              <w:right w:val="nil"/>
            </w:tcBorders>
          </w:tcPr>
          <w:p w14:paraId="5481BF78" w14:textId="77777777" w:rsidR="009A348C" w:rsidRPr="007B7F4D" w:rsidRDefault="009A348C" w:rsidP="00964E83">
            <w:pPr>
              <w:pStyle w:val="Normal6a"/>
            </w:pPr>
          </w:p>
        </w:tc>
        <w:tc>
          <w:tcPr>
            <w:tcW w:w="4876" w:type="dxa"/>
            <w:tcBorders>
              <w:top w:val="nil"/>
              <w:left w:val="nil"/>
              <w:bottom w:val="nil"/>
              <w:right w:val="nil"/>
            </w:tcBorders>
          </w:tcPr>
          <w:p w14:paraId="109B3C55" w14:textId="77777777" w:rsidR="009A348C" w:rsidRPr="007B7F4D" w:rsidRDefault="009A348C" w:rsidP="00964E83">
            <w:pPr>
              <w:pStyle w:val="Normal6a"/>
            </w:pPr>
            <w:r w:rsidRPr="007B7F4D">
              <w:rPr>
                <w:b/>
                <w:i/>
              </w:rPr>
              <w:t>18a.</w:t>
            </w:r>
            <w:r w:rsidRPr="007B7F4D">
              <w:tab/>
            </w:r>
            <w:r w:rsidRPr="007B7F4D">
              <w:rPr>
                <w:b/>
                <w:i/>
              </w:rPr>
              <w:t>kutsub komisjoni üles uurima ja käsitlema püsivat ebavõrdsust peamistes poliitikavaldkondades ja sektorites, sealhulgas põllumajanduses, maaelu arendamises ja elamumajanduses;</w:t>
            </w:r>
          </w:p>
        </w:tc>
      </w:tr>
    </w:tbl>
    <w:p w14:paraId="247C515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0495850" w14:textId="77777777" w:rsidR="009A348C" w:rsidRPr="007B7F4D" w:rsidRDefault="009A348C" w:rsidP="009A348C">
      <w:r w:rsidRPr="007B7F4D">
        <w:rPr>
          <w:rStyle w:val="HideTWBExt"/>
        </w:rPr>
        <w:t>&lt;/Amend&gt;</w:t>
      </w:r>
    </w:p>
    <w:p w14:paraId="1694E94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741</w:t>
      </w:r>
      <w:r w:rsidRPr="007B7F4D">
        <w:rPr>
          <w:rStyle w:val="HideTWBExt"/>
          <w:b w:val="0"/>
        </w:rPr>
        <w:t>&lt;/NumAm&gt;</w:t>
      </w:r>
    </w:p>
    <w:p w14:paraId="69C523CC"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4AFB4A5C" w14:textId="77777777" w:rsidR="009A348C" w:rsidRPr="007B7F4D" w:rsidRDefault="009A348C" w:rsidP="009A348C">
      <w:pPr>
        <w:pStyle w:val="NormalBold"/>
      </w:pPr>
      <w:r w:rsidRPr="007B7F4D">
        <w:rPr>
          <w:rStyle w:val="HideTWBExt"/>
          <w:b w:val="0"/>
        </w:rPr>
        <w:t>&lt;/RepeatBlock-By&gt;</w:t>
      </w:r>
    </w:p>
    <w:p w14:paraId="256091ED"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4CAF729" w14:textId="77777777" w:rsidR="009A348C" w:rsidRPr="007B7F4D" w:rsidRDefault="009A348C" w:rsidP="009A348C">
      <w:pPr>
        <w:pStyle w:val="NormalBold"/>
      </w:pPr>
      <w:r w:rsidRPr="007B7F4D">
        <w:rPr>
          <w:rStyle w:val="HideTWBExt"/>
          <w:b w:val="0"/>
        </w:rPr>
        <w:t>&lt;Article&gt;</w:t>
      </w:r>
      <w:r w:rsidRPr="007B7F4D">
        <w:t>Punkt 18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0C6202E" w14:textId="77777777" w:rsidTr="00964E83">
        <w:trPr>
          <w:trHeight w:hRule="exact" w:val="240"/>
          <w:jc w:val="center"/>
        </w:trPr>
        <w:tc>
          <w:tcPr>
            <w:tcW w:w="9752" w:type="dxa"/>
            <w:gridSpan w:val="2"/>
            <w:tcBorders>
              <w:top w:val="nil"/>
              <w:left w:val="nil"/>
              <w:bottom w:val="nil"/>
              <w:right w:val="nil"/>
            </w:tcBorders>
          </w:tcPr>
          <w:p w14:paraId="79788D00" w14:textId="77777777" w:rsidR="009A348C" w:rsidRPr="007B7F4D" w:rsidRDefault="009A348C" w:rsidP="00964E83"/>
        </w:tc>
      </w:tr>
      <w:tr w:rsidR="00DE3FE4" w:rsidRPr="007B7F4D" w14:paraId="0D4EBFC9" w14:textId="77777777" w:rsidTr="00964E83">
        <w:trPr>
          <w:trHeight w:val="240"/>
          <w:jc w:val="center"/>
        </w:trPr>
        <w:tc>
          <w:tcPr>
            <w:tcW w:w="4876" w:type="dxa"/>
            <w:tcBorders>
              <w:top w:val="nil"/>
              <w:left w:val="nil"/>
              <w:bottom w:val="nil"/>
              <w:right w:val="nil"/>
            </w:tcBorders>
          </w:tcPr>
          <w:p w14:paraId="6BCD3CD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BA39317" w14:textId="77777777" w:rsidR="009A348C" w:rsidRPr="007B7F4D" w:rsidRDefault="009A348C" w:rsidP="00964E83">
            <w:pPr>
              <w:pStyle w:val="AmColumnHeading"/>
            </w:pPr>
            <w:r w:rsidRPr="007B7F4D">
              <w:t>Muudatusettepanek</w:t>
            </w:r>
          </w:p>
        </w:tc>
      </w:tr>
      <w:tr w:rsidR="00DE3FE4" w:rsidRPr="007B7F4D" w14:paraId="49006DA4" w14:textId="77777777" w:rsidTr="00964E83">
        <w:trPr>
          <w:jc w:val="center"/>
        </w:trPr>
        <w:tc>
          <w:tcPr>
            <w:tcW w:w="4876" w:type="dxa"/>
            <w:tcBorders>
              <w:top w:val="nil"/>
              <w:left w:val="nil"/>
              <w:bottom w:val="nil"/>
              <w:right w:val="nil"/>
            </w:tcBorders>
          </w:tcPr>
          <w:p w14:paraId="2120411D" w14:textId="77777777" w:rsidR="009A348C" w:rsidRPr="007B7F4D" w:rsidRDefault="009A348C" w:rsidP="00964E83">
            <w:pPr>
              <w:pStyle w:val="Normal6a"/>
            </w:pPr>
          </w:p>
        </w:tc>
        <w:tc>
          <w:tcPr>
            <w:tcW w:w="4876" w:type="dxa"/>
            <w:tcBorders>
              <w:top w:val="nil"/>
              <w:left w:val="nil"/>
              <w:bottom w:val="nil"/>
              <w:right w:val="nil"/>
            </w:tcBorders>
          </w:tcPr>
          <w:p w14:paraId="6D6EA6C3" w14:textId="77777777" w:rsidR="009A348C" w:rsidRPr="007B7F4D" w:rsidRDefault="009A348C" w:rsidP="00964E83">
            <w:pPr>
              <w:pStyle w:val="Normal6a"/>
            </w:pPr>
            <w:r w:rsidRPr="007B7F4D">
              <w:rPr>
                <w:b/>
                <w:i/>
              </w:rPr>
              <w:t>18b.</w:t>
            </w:r>
            <w:r w:rsidRPr="007B7F4D">
              <w:tab/>
            </w:r>
            <w:r w:rsidRPr="007B7F4D">
              <w:rPr>
                <w:b/>
                <w:i/>
              </w:rPr>
              <w:t>võtab teadmiseks temaatilise allprogrammi loomise maapiirkondade naistele ühise põllumajanduspoliitika strateegiakavade kaudu, mida rahastatakse Euroopa Maaelu Arengu Põllumajandusfondist (EAFRD), julgustades naiste tööhõivet ja naisettevõtlust, kasutades agroturismi ja digitaalsete külade arendamisega seotud võimalusi, parandades naispõllumajandustootjate juurdepääsu maale, laenudele ja rahastamisvahenditele, oskustele ja tulemuslikkusele hariduse, koolituse ja nõustamisteenuste kaudu, suurendades osalemist kohalikes algatusrühmades ja arendades kohalikke partnerlusi programmi Leader raames;</w:t>
            </w:r>
          </w:p>
        </w:tc>
      </w:tr>
    </w:tbl>
    <w:p w14:paraId="307B0E8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BE87A93" w14:textId="77777777" w:rsidR="009A348C" w:rsidRPr="007B7F4D" w:rsidRDefault="009A348C" w:rsidP="009A348C">
      <w:r w:rsidRPr="007B7F4D">
        <w:rPr>
          <w:rStyle w:val="HideTWBExt"/>
        </w:rPr>
        <w:t>&lt;/Amend&gt;</w:t>
      </w:r>
    </w:p>
    <w:p w14:paraId="18DD6EDF"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742</w:t>
      </w:r>
      <w:r w:rsidRPr="007B7F4D">
        <w:rPr>
          <w:rStyle w:val="HideTWBExt"/>
          <w:b w:val="0"/>
        </w:rPr>
        <w:t>&lt;/NumAm&gt;</w:t>
      </w:r>
    </w:p>
    <w:p w14:paraId="01F3226E"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677C7906" w14:textId="77777777" w:rsidR="009A348C" w:rsidRPr="007B7F4D" w:rsidRDefault="009A348C" w:rsidP="009A348C">
      <w:pPr>
        <w:pStyle w:val="NormalBold"/>
      </w:pPr>
      <w:r w:rsidRPr="007B7F4D">
        <w:rPr>
          <w:rStyle w:val="HideTWBExt"/>
          <w:b w:val="0"/>
        </w:rPr>
        <w:t>&lt;/RepeatBlock-By&gt;</w:t>
      </w:r>
    </w:p>
    <w:p w14:paraId="2D3BDBA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C67A6C2" w14:textId="77777777" w:rsidR="009A348C" w:rsidRPr="007B7F4D" w:rsidRDefault="009A348C" w:rsidP="009A348C">
      <w:pPr>
        <w:pStyle w:val="NormalBold"/>
      </w:pPr>
      <w:r w:rsidRPr="007B7F4D">
        <w:rPr>
          <w:rStyle w:val="HideTWBExt"/>
          <w:b w:val="0"/>
        </w:rPr>
        <w:t>&lt;Article&gt;</w:t>
      </w:r>
      <w:r w:rsidRPr="007B7F4D">
        <w:t>Punkt 18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12551C3" w14:textId="77777777" w:rsidTr="00964E83">
        <w:trPr>
          <w:trHeight w:hRule="exact" w:val="240"/>
          <w:jc w:val="center"/>
        </w:trPr>
        <w:tc>
          <w:tcPr>
            <w:tcW w:w="9752" w:type="dxa"/>
            <w:gridSpan w:val="2"/>
            <w:tcBorders>
              <w:top w:val="nil"/>
              <w:left w:val="nil"/>
              <w:bottom w:val="nil"/>
              <w:right w:val="nil"/>
            </w:tcBorders>
          </w:tcPr>
          <w:p w14:paraId="5F7546AD" w14:textId="77777777" w:rsidR="009A348C" w:rsidRPr="007B7F4D" w:rsidRDefault="009A348C" w:rsidP="00964E83"/>
        </w:tc>
      </w:tr>
      <w:tr w:rsidR="00DE3FE4" w:rsidRPr="007B7F4D" w14:paraId="09CA51CA" w14:textId="77777777" w:rsidTr="00964E83">
        <w:trPr>
          <w:trHeight w:val="240"/>
          <w:jc w:val="center"/>
        </w:trPr>
        <w:tc>
          <w:tcPr>
            <w:tcW w:w="4876" w:type="dxa"/>
            <w:tcBorders>
              <w:top w:val="nil"/>
              <w:left w:val="nil"/>
              <w:bottom w:val="nil"/>
              <w:right w:val="nil"/>
            </w:tcBorders>
          </w:tcPr>
          <w:p w14:paraId="7FBE636D"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5F958A3" w14:textId="77777777" w:rsidR="009A348C" w:rsidRPr="007B7F4D" w:rsidRDefault="009A348C" w:rsidP="00964E83">
            <w:pPr>
              <w:pStyle w:val="AmColumnHeading"/>
            </w:pPr>
            <w:r w:rsidRPr="007B7F4D">
              <w:t>Muudatusettepanek</w:t>
            </w:r>
          </w:p>
        </w:tc>
      </w:tr>
      <w:tr w:rsidR="00DE3FE4" w:rsidRPr="007B7F4D" w14:paraId="6173B990" w14:textId="77777777" w:rsidTr="00964E83">
        <w:trPr>
          <w:jc w:val="center"/>
        </w:trPr>
        <w:tc>
          <w:tcPr>
            <w:tcW w:w="4876" w:type="dxa"/>
            <w:tcBorders>
              <w:top w:val="nil"/>
              <w:left w:val="nil"/>
              <w:bottom w:val="nil"/>
              <w:right w:val="nil"/>
            </w:tcBorders>
          </w:tcPr>
          <w:p w14:paraId="31B06D6D" w14:textId="77777777" w:rsidR="009A348C" w:rsidRPr="007B7F4D" w:rsidRDefault="009A348C" w:rsidP="00964E83">
            <w:pPr>
              <w:pStyle w:val="Normal6a"/>
            </w:pPr>
          </w:p>
        </w:tc>
        <w:tc>
          <w:tcPr>
            <w:tcW w:w="4876" w:type="dxa"/>
            <w:tcBorders>
              <w:top w:val="nil"/>
              <w:left w:val="nil"/>
              <w:bottom w:val="nil"/>
              <w:right w:val="nil"/>
            </w:tcBorders>
          </w:tcPr>
          <w:p w14:paraId="5862CD88" w14:textId="77777777" w:rsidR="009A348C" w:rsidRPr="007B7F4D" w:rsidRDefault="009A348C" w:rsidP="00964E83">
            <w:pPr>
              <w:pStyle w:val="Normal6a"/>
            </w:pPr>
            <w:r w:rsidRPr="007B7F4D">
              <w:rPr>
                <w:b/>
                <w:i/>
              </w:rPr>
              <w:t>18c.</w:t>
            </w:r>
            <w:r w:rsidRPr="007B7F4D">
              <w:tab/>
            </w:r>
            <w:r w:rsidRPr="007B7F4D">
              <w:rPr>
                <w:b/>
                <w:i/>
              </w:rPr>
              <w:t>nõuab, et liikmesriigid vahetaksid parimaid tavasid, eelkõige abistavate abikaasade ametialase staatuse kohta põllumajandussektoris, ning käsitleksid seeläbi naiste sotsiaalkindlustusõigusi, sealhulgas rasedus- ja sünnituspuhkust või pensioniõigusi, ning naiste juurdepääsu olemasolevatele ELi rahalistele vahenditele;</w:t>
            </w:r>
          </w:p>
        </w:tc>
      </w:tr>
    </w:tbl>
    <w:p w14:paraId="2FA2BD6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147F394" w14:textId="77777777" w:rsidR="009A348C" w:rsidRPr="007B7F4D" w:rsidRDefault="009A348C" w:rsidP="009A348C">
      <w:r w:rsidRPr="007B7F4D">
        <w:rPr>
          <w:rStyle w:val="HideTWBExt"/>
        </w:rPr>
        <w:t>&lt;/Amend&gt;</w:t>
      </w:r>
    </w:p>
    <w:p w14:paraId="54D2A31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743</w:t>
      </w:r>
      <w:r w:rsidRPr="007B7F4D">
        <w:rPr>
          <w:rStyle w:val="HideTWBExt"/>
          <w:b w:val="0"/>
        </w:rPr>
        <w:t>&lt;/NumAm&gt;</w:t>
      </w:r>
    </w:p>
    <w:p w14:paraId="2FC7D6F7" w14:textId="77777777" w:rsidR="009A348C" w:rsidRPr="007B7F4D" w:rsidRDefault="009A348C" w:rsidP="009A348C">
      <w:pPr>
        <w:pStyle w:val="NormalBold"/>
      </w:pPr>
      <w:r w:rsidRPr="007B7F4D">
        <w:rPr>
          <w:rStyle w:val="HideTWBExt"/>
          <w:b w:val="0"/>
        </w:rPr>
        <w:t>&lt;RepeatBlock-By&gt;&lt;Members&gt;</w:t>
      </w:r>
      <w:r w:rsidRPr="007B7F4D">
        <w:t>Irmhild Boßdorf</w:t>
      </w:r>
      <w:r w:rsidRPr="007B7F4D">
        <w:rPr>
          <w:rStyle w:val="HideTWBExt"/>
          <w:b w:val="0"/>
        </w:rPr>
        <w:t>&lt;/Members&gt;</w:t>
      </w:r>
    </w:p>
    <w:p w14:paraId="208E9640" w14:textId="77777777" w:rsidR="009A348C" w:rsidRPr="007B7F4D" w:rsidRDefault="009A348C" w:rsidP="009A348C">
      <w:pPr>
        <w:pStyle w:val="NormalBold"/>
      </w:pPr>
      <w:r w:rsidRPr="007B7F4D">
        <w:rPr>
          <w:rStyle w:val="HideTWBExt"/>
          <w:b w:val="0"/>
        </w:rPr>
        <w:t>&lt;/RepeatBlock-By&gt;</w:t>
      </w:r>
    </w:p>
    <w:p w14:paraId="1926EAE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50E1E46" w14:textId="77777777" w:rsidR="009A348C" w:rsidRPr="007B7F4D" w:rsidRDefault="009A348C" w:rsidP="009A348C">
      <w:pPr>
        <w:pStyle w:val="NormalBold"/>
      </w:pPr>
      <w:r w:rsidRPr="007B7F4D">
        <w:rPr>
          <w:rStyle w:val="HideTWBExt"/>
          <w:b w:val="0"/>
        </w:rPr>
        <w:t>&lt;Article&gt;</w:t>
      </w:r>
      <w:r w:rsidRPr="007B7F4D">
        <w:t>Punkt 19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9FD53B2" w14:textId="77777777" w:rsidTr="00964E83">
        <w:trPr>
          <w:trHeight w:hRule="exact" w:val="240"/>
          <w:jc w:val="center"/>
        </w:trPr>
        <w:tc>
          <w:tcPr>
            <w:tcW w:w="9752" w:type="dxa"/>
            <w:gridSpan w:val="2"/>
            <w:tcBorders>
              <w:top w:val="nil"/>
              <w:left w:val="nil"/>
              <w:bottom w:val="nil"/>
              <w:right w:val="nil"/>
            </w:tcBorders>
          </w:tcPr>
          <w:p w14:paraId="09AC170F" w14:textId="77777777" w:rsidR="009A348C" w:rsidRPr="007B7F4D" w:rsidRDefault="009A348C" w:rsidP="00964E83"/>
        </w:tc>
      </w:tr>
      <w:tr w:rsidR="00DE3FE4" w:rsidRPr="007B7F4D" w14:paraId="614C08FD" w14:textId="77777777" w:rsidTr="00964E83">
        <w:trPr>
          <w:trHeight w:val="240"/>
          <w:jc w:val="center"/>
        </w:trPr>
        <w:tc>
          <w:tcPr>
            <w:tcW w:w="4876" w:type="dxa"/>
            <w:tcBorders>
              <w:top w:val="nil"/>
              <w:left w:val="nil"/>
              <w:bottom w:val="nil"/>
              <w:right w:val="nil"/>
            </w:tcBorders>
          </w:tcPr>
          <w:p w14:paraId="7680A4C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03F8E8A" w14:textId="77777777" w:rsidR="009A348C" w:rsidRPr="007B7F4D" w:rsidRDefault="009A348C" w:rsidP="00964E83">
            <w:pPr>
              <w:pStyle w:val="AmColumnHeading"/>
            </w:pPr>
            <w:r w:rsidRPr="007B7F4D">
              <w:t>Muudatusettepanek</w:t>
            </w:r>
          </w:p>
        </w:tc>
      </w:tr>
      <w:tr w:rsidR="00DE3FE4" w:rsidRPr="007B7F4D" w14:paraId="78D7A0B0" w14:textId="77777777" w:rsidTr="00964E83">
        <w:trPr>
          <w:jc w:val="center"/>
        </w:trPr>
        <w:tc>
          <w:tcPr>
            <w:tcW w:w="4876" w:type="dxa"/>
            <w:tcBorders>
              <w:top w:val="nil"/>
              <w:left w:val="nil"/>
              <w:bottom w:val="nil"/>
              <w:right w:val="nil"/>
            </w:tcBorders>
          </w:tcPr>
          <w:p w14:paraId="3D01CF57" w14:textId="77777777" w:rsidR="009A348C" w:rsidRPr="007B7F4D" w:rsidRDefault="009A348C" w:rsidP="00964E83">
            <w:pPr>
              <w:pStyle w:val="Normal6a"/>
            </w:pPr>
            <w:r w:rsidRPr="007B7F4D">
              <w:rPr>
                <w:b/>
                <w:i/>
              </w:rPr>
              <w:t>19.</w:t>
            </w:r>
            <w:r w:rsidRPr="007B7F4D">
              <w:tab/>
            </w:r>
            <w:r w:rsidRPr="007B7F4D">
              <w:rPr>
                <w:b/>
                <w:i/>
              </w:rPr>
              <w:t>palub komisjonil tagada ja edasi arendada soolõime kohaldamist oma struktuurides, meetodites ja töövahendites ning tagada, et kõigis komisjoni ettepanekutes, sealhulgas kõigis eelarvementlustes, kajastub sooline perspektiiv;</w:t>
            </w:r>
          </w:p>
        </w:tc>
        <w:tc>
          <w:tcPr>
            <w:tcW w:w="4876" w:type="dxa"/>
            <w:tcBorders>
              <w:top w:val="nil"/>
              <w:left w:val="nil"/>
              <w:bottom w:val="nil"/>
              <w:right w:val="nil"/>
            </w:tcBorders>
          </w:tcPr>
          <w:p w14:paraId="097C18FF" w14:textId="77777777" w:rsidR="009A348C" w:rsidRPr="007B7F4D" w:rsidRDefault="009A348C" w:rsidP="00964E83">
            <w:pPr>
              <w:pStyle w:val="Normal6a"/>
            </w:pPr>
            <w:r w:rsidRPr="007B7F4D">
              <w:rPr>
                <w:b/>
                <w:i/>
              </w:rPr>
              <w:t>välja jäetud</w:t>
            </w:r>
          </w:p>
        </w:tc>
      </w:tr>
    </w:tbl>
    <w:p w14:paraId="033C66A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{DE}</w:t>
      </w:r>
      <w:r w:rsidRPr="007B7F4D">
        <w:t>de</w:t>
      </w:r>
      <w:r w:rsidRPr="007B7F4D">
        <w:rPr>
          <w:rStyle w:val="HideTWBExt"/>
        </w:rPr>
        <w:t>&lt;/Original&gt;</w:t>
      </w:r>
    </w:p>
    <w:p w14:paraId="3F3B62CC" w14:textId="77777777" w:rsidR="009A348C" w:rsidRPr="007B7F4D" w:rsidRDefault="009A348C" w:rsidP="009A348C">
      <w:r w:rsidRPr="007B7F4D">
        <w:rPr>
          <w:rStyle w:val="HideTWBExt"/>
        </w:rPr>
        <w:t>&lt;/Amend&gt;</w:t>
      </w:r>
    </w:p>
    <w:p w14:paraId="0D65C23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744</w:t>
      </w:r>
      <w:r w:rsidRPr="007B7F4D">
        <w:rPr>
          <w:rStyle w:val="HideTWBExt"/>
          <w:b w:val="0"/>
        </w:rPr>
        <w:t>&lt;/NumAm&gt;</w:t>
      </w:r>
    </w:p>
    <w:p w14:paraId="13D8B291" w14:textId="77777777" w:rsidR="009A348C" w:rsidRPr="007B7F4D" w:rsidRDefault="009A348C" w:rsidP="009A348C">
      <w:pPr>
        <w:pStyle w:val="NormalBold"/>
      </w:pPr>
      <w:r w:rsidRPr="007B7F4D">
        <w:rPr>
          <w:rStyle w:val="HideTWBExt"/>
          <w:b w:val="0"/>
        </w:rPr>
        <w:t>&lt;RepeatBlock-By&gt;&lt;Members&gt;</w:t>
      </w:r>
      <w:r w:rsidRPr="007B7F4D">
        <w:t>Mathilde Androuët, Mireia Borrás Pabón</w:t>
      </w:r>
      <w:r w:rsidRPr="007B7F4D">
        <w:rPr>
          <w:rStyle w:val="HideTWBExt"/>
          <w:b w:val="0"/>
        </w:rPr>
        <w:t>&lt;/Members&gt;</w:t>
      </w:r>
    </w:p>
    <w:p w14:paraId="7B471E71" w14:textId="77777777" w:rsidR="009A348C" w:rsidRPr="007B7F4D" w:rsidRDefault="009A348C" w:rsidP="009A348C">
      <w:pPr>
        <w:pStyle w:val="NormalBold"/>
      </w:pPr>
      <w:r w:rsidRPr="007B7F4D">
        <w:rPr>
          <w:rStyle w:val="HideTWBExt"/>
          <w:b w:val="0"/>
        </w:rPr>
        <w:t>&lt;/RepeatBlock-By&gt;</w:t>
      </w:r>
    </w:p>
    <w:p w14:paraId="7267D6F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4AF0D77" w14:textId="77777777" w:rsidR="009A348C" w:rsidRPr="007B7F4D" w:rsidRDefault="009A348C" w:rsidP="009A348C">
      <w:pPr>
        <w:pStyle w:val="NormalBold"/>
      </w:pPr>
      <w:r w:rsidRPr="007B7F4D">
        <w:rPr>
          <w:rStyle w:val="HideTWBExt"/>
          <w:b w:val="0"/>
        </w:rPr>
        <w:t>&lt;Article&gt;</w:t>
      </w:r>
      <w:r w:rsidRPr="007B7F4D">
        <w:t>Punkt 19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9CD1630" w14:textId="77777777" w:rsidTr="00964E83">
        <w:trPr>
          <w:trHeight w:hRule="exact" w:val="240"/>
          <w:jc w:val="center"/>
        </w:trPr>
        <w:tc>
          <w:tcPr>
            <w:tcW w:w="9752" w:type="dxa"/>
            <w:gridSpan w:val="2"/>
            <w:tcBorders>
              <w:top w:val="nil"/>
              <w:left w:val="nil"/>
              <w:bottom w:val="nil"/>
              <w:right w:val="nil"/>
            </w:tcBorders>
          </w:tcPr>
          <w:p w14:paraId="1AA43D37" w14:textId="77777777" w:rsidR="009A348C" w:rsidRPr="007B7F4D" w:rsidRDefault="009A348C" w:rsidP="00964E83"/>
        </w:tc>
      </w:tr>
      <w:tr w:rsidR="00DE3FE4" w:rsidRPr="007B7F4D" w14:paraId="724B4C53" w14:textId="77777777" w:rsidTr="00964E83">
        <w:trPr>
          <w:trHeight w:val="240"/>
          <w:jc w:val="center"/>
        </w:trPr>
        <w:tc>
          <w:tcPr>
            <w:tcW w:w="4876" w:type="dxa"/>
            <w:tcBorders>
              <w:top w:val="nil"/>
              <w:left w:val="nil"/>
              <w:bottom w:val="nil"/>
              <w:right w:val="nil"/>
            </w:tcBorders>
          </w:tcPr>
          <w:p w14:paraId="3BD8F38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D041FF9" w14:textId="77777777" w:rsidR="009A348C" w:rsidRPr="007B7F4D" w:rsidRDefault="009A348C" w:rsidP="00964E83">
            <w:pPr>
              <w:pStyle w:val="AmColumnHeading"/>
            </w:pPr>
            <w:r w:rsidRPr="007B7F4D">
              <w:t>Muudatusettepanek</w:t>
            </w:r>
          </w:p>
        </w:tc>
      </w:tr>
      <w:tr w:rsidR="00DE3FE4" w:rsidRPr="007B7F4D" w14:paraId="7989A49B" w14:textId="77777777" w:rsidTr="00964E83">
        <w:trPr>
          <w:jc w:val="center"/>
        </w:trPr>
        <w:tc>
          <w:tcPr>
            <w:tcW w:w="4876" w:type="dxa"/>
            <w:tcBorders>
              <w:top w:val="nil"/>
              <w:left w:val="nil"/>
              <w:bottom w:val="nil"/>
              <w:right w:val="nil"/>
            </w:tcBorders>
          </w:tcPr>
          <w:p w14:paraId="4DBC072F" w14:textId="77777777" w:rsidR="009A348C" w:rsidRPr="007B7F4D" w:rsidRDefault="009A348C" w:rsidP="00964E83">
            <w:pPr>
              <w:pStyle w:val="Normal6a"/>
            </w:pPr>
            <w:r w:rsidRPr="007B7F4D">
              <w:rPr>
                <w:b/>
                <w:i/>
              </w:rPr>
              <w:t>19.</w:t>
            </w:r>
            <w:r w:rsidRPr="007B7F4D">
              <w:tab/>
            </w:r>
            <w:r w:rsidRPr="007B7F4D">
              <w:rPr>
                <w:b/>
                <w:i/>
              </w:rPr>
              <w:t>palub komisjonil tagada ja edasi arendada soolõime kohaldamist oma struktuurides, meetodites ja töövahendites ning tagada, et kõigis komisjoni ettepanekutes, sealhulgas kõigis eelarvementlustes, kajastub sooline perspektiiv;</w:t>
            </w:r>
          </w:p>
        </w:tc>
        <w:tc>
          <w:tcPr>
            <w:tcW w:w="4876" w:type="dxa"/>
            <w:tcBorders>
              <w:top w:val="nil"/>
              <w:left w:val="nil"/>
              <w:bottom w:val="nil"/>
              <w:right w:val="nil"/>
            </w:tcBorders>
          </w:tcPr>
          <w:p w14:paraId="416C79CE" w14:textId="77777777" w:rsidR="009A348C" w:rsidRPr="007B7F4D" w:rsidRDefault="009A348C" w:rsidP="00964E83">
            <w:pPr>
              <w:pStyle w:val="Normal6a"/>
            </w:pPr>
            <w:r w:rsidRPr="007B7F4D">
              <w:rPr>
                <w:b/>
                <w:i/>
              </w:rPr>
              <w:t>välja jäetud</w:t>
            </w:r>
          </w:p>
        </w:tc>
      </w:tr>
    </w:tbl>
    <w:p w14:paraId="307CC72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3DF19603" w14:textId="77777777" w:rsidR="009A348C" w:rsidRPr="007B7F4D" w:rsidRDefault="009A348C" w:rsidP="009A348C">
      <w:r w:rsidRPr="007B7F4D">
        <w:rPr>
          <w:rStyle w:val="HideTWBExt"/>
        </w:rPr>
        <w:t>&lt;/Amend&gt;</w:t>
      </w:r>
    </w:p>
    <w:p w14:paraId="6DD9B54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745</w:t>
      </w:r>
      <w:r w:rsidRPr="007B7F4D">
        <w:rPr>
          <w:rStyle w:val="HideTWBExt"/>
          <w:b w:val="0"/>
        </w:rPr>
        <w:t>&lt;/NumAm&gt;</w:t>
      </w:r>
    </w:p>
    <w:p w14:paraId="540D4C86"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1D3DA3B2" w14:textId="77777777" w:rsidR="009A348C" w:rsidRPr="007B7F4D" w:rsidRDefault="009A348C" w:rsidP="009A348C">
      <w:pPr>
        <w:pStyle w:val="NormalBold"/>
      </w:pPr>
      <w:r w:rsidRPr="007B7F4D">
        <w:rPr>
          <w:rStyle w:val="HideTWBExt"/>
          <w:b w:val="0"/>
        </w:rPr>
        <w:t>&lt;/RepeatBlock-By&gt;</w:t>
      </w:r>
    </w:p>
    <w:p w14:paraId="60BDB68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9107B8F" w14:textId="77777777" w:rsidR="009A348C" w:rsidRPr="007B7F4D" w:rsidRDefault="009A348C" w:rsidP="009A348C">
      <w:pPr>
        <w:pStyle w:val="NormalBold"/>
      </w:pPr>
      <w:r w:rsidRPr="007B7F4D">
        <w:rPr>
          <w:rStyle w:val="HideTWBExt"/>
          <w:b w:val="0"/>
        </w:rPr>
        <w:t>&lt;Article&gt;</w:t>
      </w:r>
      <w:r w:rsidRPr="007B7F4D">
        <w:t>Punkt 19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0889444" w14:textId="77777777" w:rsidTr="00964E83">
        <w:trPr>
          <w:trHeight w:hRule="exact" w:val="240"/>
          <w:jc w:val="center"/>
        </w:trPr>
        <w:tc>
          <w:tcPr>
            <w:tcW w:w="9752" w:type="dxa"/>
            <w:gridSpan w:val="2"/>
            <w:tcBorders>
              <w:top w:val="nil"/>
              <w:left w:val="nil"/>
              <w:bottom w:val="nil"/>
              <w:right w:val="nil"/>
            </w:tcBorders>
          </w:tcPr>
          <w:p w14:paraId="38611C54" w14:textId="77777777" w:rsidR="009A348C" w:rsidRPr="007B7F4D" w:rsidRDefault="009A348C" w:rsidP="00964E83"/>
        </w:tc>
      </w:tr>
      <w:tr w:rsidR="00DE3FE4" w:rsidRPr="007B7F4D" w14:paraId="51CE96FB" w14:textId="77777777" w:rsidTr="00964E83">
        <w:trPr>
          <w:trHeight w:val="240"/>
          <w:jc w:val="center"/>
        </w:trPr>
        <w:tc>
          <w:tcPr>
            <w:tcW w:w="4876" w:type="dxa"/>
            <w:tcBorders>
              <w:top w:val="nil"/>
              <w:left w:val="nil"/>
              <w:bottom w:val="nil"/>
              <w:right w:val="nil"/>
            </w:tcBorders>
          </w:tcPr>
          <w:p w14:paraId="12ACAEB3"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5B6D323" w14:textId="77777777" w:rsidR="009A348C" w:rsidRPr="007B7F4D" w:rsidRDefault="009A348C" w:rsidP="00964E83">
            <w:pPr>
              <w:pStyle w:val="AmColumnHeading"/>
            </w:pPr>
            <w:r w:rsidRPr="007B7F4D">
              <w:t>Muudatusettepanek</w:t>
            </w:r>
          </w:p>
        </w:tc>
      </w:tr>
      <w:tr w:rsidR="00DE3FE4" w:rsidRPr="007B7F4D" w14:paraId="44FDB383" w14:textId="77777777" w:rsidTr="00964E83">
        <w:trPr>
          <w:jc w:val="center"/>
        </w:trPr>
        <w:tc>
          <w:tcPr>
            <w:tcW w:w="4876" w:type="dxa"/>
            <w:tcBorders>
              <w:top w:val="nil"/>
              <w:left w:val="nil"/>
              <w:bottom w:val="nil"/>
              <w:right w:val="nil"/>
            </w:tcBorders>
          </w:tcPr>
          <w:p w14:paraId="7D82F249" w14:textId="77777777" w:rsidR="009A348C" w:rsidRPr="007B7F4D" w:rsidRDefault="009A348C" w:rsidP="00964E83">
            <w:pPr>
              <w:pStyle w:val="Normal6a"/>
            </w:pPr>
            <w:r w:rsidRPr="007B7F4D">
              <w:rPr>
                <w:b/>
                <w:i/>
              </w:rPr>
              <w:t>19.</w:t>
            </w:r>
            <w:r w:rsidRPr="007B7F4D">
              <w:tab/>
            </w:r>
            <w:r w:rsidRPr="007B7F4D">
              <w:rPr>
                <w:b/>
                <w:i/>
              </w:rPr>
              <w:t>palub komisjonil tagada ja edasi arendada soolõime kohaldamist oma struktuurides, meetodites ja töövahendites ning tagada, et kõigis komisjoni ettepanekutes, sealhulgas kõigis eelarvementlustes, kajastub sooline perspektiiv;</w:t>
            </w:r>
          </w:p>
        </w:tc>
        <w:tc>
          <w:tcPr>
            <w:tcW w:w="4876" w:type="dxa"/>
            <w:tcBorders>
              <w:top w:val="nil"/>
              <w:left w:val="nil"/>
              <w:bottom w:val="nil"/>
              <w:right w:val="nil"/>
            </w:tcBorders>
          </w:tcPr>
          <w:p w14:paraId="2395CD9D" w14:textId="77777777" w:rsidR="009A348C" w:rsidRPr="007B7F4D" w:rsidRDefault="009A348C" w:rsidP="00964E83">
            <w:pPr>
              <w:pStyle w:val="Normal6a"/>
            </w:pPr>
            <w:r w:rsidRPr="007B7F4D">
              <w:rPr>
                <w:b/>
                <w:i/>
              </w:rPr>
              <w:t>välja jäetud</w:t>
            </w:r>
          </w:p>
        </w:tc>
      </w:tr>
    </w:tbl>
    <w:p w14:paraId="53DC7A4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C4B35BB" w14:textId="77777777" w:rsidR="009A348C" w:rsidRPr="007B7F4D" w:rsidRDefault="009A348C" w:rsidP="009A348C">
      <w:r w:rsidRPr="007B7F4D">
        <w:rPr>
          <w:rStyle w:val="HideTWBExt"/>
        </w:rPr>
        <w:t>&lt;/Amend&gt;</w:t>
      </w:r>
    </w:p>
    <w:p w14:paraId="28A6F24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746</w:t>
      </w:r>
      <w:r w:rsidRPr="007B7F4D">
        <w:rPr>
          <w:rStyle w:val="HideTWBExt"/>
          <w:b w:val="0"/>
        </w:rPr>
        <w:t>&lt;/NumAm&gt;</w:t>
      </w:r>
    </w:p>
    <w:p w14:paraId="27A9DD1F"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3A94B8BE" w14:textId="77777777" w:rsidR="009A348C" w:rsidRPr="007B7F4D" w:rsidRDefault="009A348C" w:rsidP="009A348C">
      <w:pPr>
        <w:pStyle w:val="NormalBold"/>
      </w:pPr>
      <w:r w:rsidRPr="007B7F4D">
        <w:rPr>
          <w:rStyle w:val="HideTWBExt"/>
          <w:b w:val="0"/>
        </w:rPr>
        <w:t>&lt;/RepeatBlock-By&gt;</w:t>
      </w:r>
    </w:p>
    <w:p w14:paraId="768019A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B640FB4" w14:textId="77777777" w:rsidR="009A348C" w:rsidRPr="007B7F4D" w:rsidRDefault="009A348C" w:rsidP="009A348C">
      <w:pPr>
        <w:pStyle w:val="NormalBold"/>
      </w:pPr>
      <w:r w:rsidRPr="007B7F4D">
        <w:rPr>
          <w:rStyle w:val="HideTWBExt"/>
          <w:b w:val="0"/>
        </w:rPr>
        <w:t>&lt;Article&gt;</w:t>
      </w:r>
      <w:r w:rsidRPr="007B7F4D">
        <w:t>Punkt 19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1C1AB49" w14:textId="77777777" w:rsidTr="00964E83">
        <w:trPr>
          <w:trHeight w:hRule="exact" w:val="240"/>
          <w:jc w:val="center"/>
        </w:trPr>
        <w:tc>
          <w:tcPr>
            <w:tcW w:w="9752" w:type="dxa"/>
            <w:gridSpan w:val="2"/>
            <w:tcBorders>
              <w:top w:val="nil"/>
              <w:left w:val="nil"/>
              <w:bottom w:val="nil"/>
              <w:right w:val="nil"/>
            </w:tcBorders>
          </w:tcPr>
          <w:p w14:paraId="38BB3A8B" w14:textId="77777777" w:rsidR="009A348C" w:rsidRPr="007B7F4D" w:rsidRDefault="009A348C" w:rsidP="00964E83"/>
        </w:tc>
      </w:tr>
      <w:tr w:rsidR="00DE3FE4" w:rsidRPr="007B7F4D" w14:paraId="2D573B62" w14:textId="77777777" w:rsidTr="00964E83">
        <w:trPr>
          <w:trHeight w:val="240"/>
          <w:jc w:val="center"/>
        </w:trPr>
        <w:tc>
          <w:tcPr>
            <w:tcW w:w="4876" w:type="dxa"/>
            <w:tcBorders>
              <w:top w:val="nil"/>
              <w:left w:val="nil"/>
              <w:bottom w:val="nil"/>
              <w:right w:val="nil"/>
            </w:tcBorders>
          </w:tcPr>
          <w:p w14:paraId="7DD4B94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4D3D31F" w14:textId="77777777" w:rsidR="009A348C" w:rsidRPr="007B7F4D" w:rsidRDefault="009A348C" w:rsidP="00964E83">
            <w:pPr>
              <w:pStyle w:val="AmColumnHeading"/>
            </w:pPr>
            <w:r w:rsidRPr="007B7F4D">
              <w:t>Muudatusettepanek</w:t>
            </w:r>
          </w:p>
        </w:tc>
      </w:tr>
      <w:tr w:rsidR="00DE3FE4" w:rsidRPr="007B7F4D" w14:paraId="16BC43B2" w14:textId="77777777" w:rsidTr="00964E83">
        <w:trPr>
          <w:jc w:val="center"/>
        </w:trPr>
        <w:tc>
          <w:tcPr>
            <w:tcW w:w="4876" w:type="dxa"/>
            <w:tcBorders>
              <w:top w:val="nil"/>
              <w:left w:val="nil"/>
              <w:bottom w:val="nil"/>
              <w:right w:val="nil"/>
            </w:tcBorders>
          </w:tcPr>
          <w:p w14:paraId="068DE064" w14:textId="77777777" w:rsidR="009A348C" w:rsidRPr="007B7F4D" w:rsidRDefault="009A348C" w:rsidP="00964E83">
            <w:pPr>
              <w:pStyle w:val="Normal6a"/>
            </w:pPr>
            <w:r w:rsidRPr="007B7F4D">
              <w:t>19.</w:t>
            </w:r>
            <w:r w:rsidRPr="007B7F4D">
              <w:tab/>
              <w:t xml:space="preserve">palub komisjonil tagada ja edasi arendada soolõime kohaldamist oma struktuurides, meetodites ja töövahendites ning tagada, et kõigis komisjoni ettepanekutes, sealhulgas kõigis </w:t>
            </w:r>
            <w:r w:rsidRPr="007B7F4D">
              <w:rPr>
                <w:b/>
                <w:bCs/>
                <w:i/>
                <w:iCs/>
              </w:rPr>
              <w:t>eelarvementlustes</w:t>
            </w:r>
            <w:r w:rsidRPr="007B7F4D">
              <w:t>, kajastub sooline perspektiiv;</w:t>
            </w:r>
          </w:p>
        </w:tc>
        <w:tc>
          <w:tcPr>
            <w:tcW w:w="4876" w:type="dxa"/>
            <w:tcBorders>
              <w:top w:val="nil"/>
              <w:left w:val="nil"/>
              <w:bottom w:val="nil"/>
              <w:right w:val="nil"/>
            </w:tcBorders>
          </w:tcPr>
          <w:p w14:paraId="0BE6223D" w14:textId="22A86D08" w:rsidR="009A348C" w:rsidRPr="007B7F4D" w:rsidRDefault="009A348C" w:rsidP="00964E83">
            <w:pPr>
              <w:pStyle w:val="Normal6a"/>
            </w:pPr>
            <w:r w:rsidRPr="007B7F4D">
              <w:t>19.</w:t>
            </w:r>
            <w:r w:rsidRPr="007B7F4D">
              <w:tab/>
              <w:t xml:space="preserve">palub komisjonil tagada ja edasi arendada soolõime kohaldamist oma struktuurides, meetodites ja töövahendites ning tagada, et kõigis komisjoni ettepanekutes, sealhulgas kõigis </w:t>
            </w:r>
            <w:r w:rsidRPr="007B7F4D">
              <w:rPr>
                <w:b/>
                <w:bCs/>
                <w:i/>
                <w:iCs/>
              </w:rPr>
              <w:t>eelarvemen</w:t>
            </w:r>
            <w:r w:rsidR="00E76AD1" w:rsidRPr="007B7F4D">
              <w:rPr>
                <w:b/>
                <w:bCs/>
                <w:i/>
                <w:iCs/>
              </w:rPr>
              <w:t>e</w:t>
            </w:r>
            <w:r w:rsidRPr="007B7F4D">
              <w:rPr>
                <w:b/>
                <w:bCs/>
                <w:i/>
                <w:iCs/>
              </w:rPr>
              <w:t>tlustes</w:t>
            </w:r>
            <w:r w:rsidRPr="007B7F4D">
              <w:t xml:space="preserve">, kajastub sooline perspektiiv; </w:t>
            </w:r>
            <w:r w:rsidRPr="007B7F4D">
              <w:rPr>
                <w:b/>
                <w:i/>
              </w:rPr>
              <w:t>kutsub komisjoni üles lisama järgmise mitmeaastase finantsraamistiku kõigisse sammastesse, rahastamisvahenditesse ja eelarveridadesse sootundliku eelarvestamise, tagamaks, et need kõik aitavad aktiivselt kaasa soolise võrdõiguslikkuse eesmärkide saavutamisele kõigis etappides – alates kavandamisest ja eraldamisest kuni rahaliste vahendite järelevalveni;</w:t>
            </w:r>
          </w:p>
        </w:tc>
      </w:tr>
    </w:tbl>
    <w:p w14:paraId="4F7DCCB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8238C82" w14:textId="77777777" w:rsidR="009A348C" w:rsidRPr="007B7F4D" w:rsidRDefault="009A348C" w:rsidP="009A348C">
      <w:r w:rsidRPr="007B7F4D">
        <w:rPr>
          <w:rStyle w:val="HideTWBExt"/>
        </w:rPr>
        <w:t>&lt;/Amend&gt;</w:t>
      </w:r>
    </w:p>
    <w:p w14:paraId="05C23B9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747</w:t>
      </w:r>
      <w:r w:rsidRPr="007B7F4D">
        <w:rPr>
          <w:rStyle w:val="HideTWBExt"/>
          <w:b w:val="0"/>
        </w:rPr>
        <w:t>&lt;/NumAm&gt;</w:t>
      </w:r>
    </w:p>
    <w:p w14:paraId="077421A4" w14:textId="77777777" w:rsidR="009A348C" w:rsidRPr="007B7F4D" w:rsidRDefault="009A348C" w:rsidP="009A348C">
      <w:pPr>
        <w:pStyle w:val="NormalBold"/>
      </w:pPr>
      <w:r w:rsidRPr="007B7F4D">
        <w:rPr>
          <w:rStyle w:val="HideTWBExt"/>
          <w:b w:val="0"/>
        </w:rPr>
        <w:t>&lt;RepeatBlock-By&gt;&lt;Members&gt;</w:t>
      </w:r>
      <w:r w:rsidRPr="007B7F4D">
        <w:t>Elżbieta Katarzyna Łukacijewska, Ewa Kopacz, Mirosława Nykiel, Jagna Marczułajtis-Walczak</w:t>
      </w:r>
      <w:r w:rsidRPr="007B7F4D">
        <w:rPr>
          <w:rStyle w:val="HideTWBExt"/>
          <w:b w:val="0"/>
        </w:rPr>
        <w:t>&lt;/Members&gt;</w:t>
      </w:r>
    </w:p>
    <w:p w14:paraId="0D3B3CA4" w14:textId="77777777" w:rsidR="009A348C" w:rsidRPr="007B7F4D" w:rsidRDefault="009A348C" w:rsidP="009A348C">
      <w:pPr>
        <w:pStyle w:val="NormalBold"/>
      </w:pPr>
      <w:r w:rsidRPr="007B7F4D">
        <w:rPr>
          <w:rStyle w:val="HideTWBExt"/>
          <w:b w:val="0"/>
        </w:rPr>
        <w:t>&lt;/RepeatBlock-By&gt;</w:t>
      </w:r>
    </w:p>
    <w:p w14:paraId="34920B9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1D25EB0" w14:textId="77777777" w:rsidR="009A348C" w:rsidRPr="007B7F4D" w:rsidRDefault="009A348C" w:rsidP="009A348C">
      <w:pPr>
        <w:pStyle w:val="NormalBold"/>
      </w:pPr>
      <w:r w:rsidRPr="007B7F4D">
        <w:rPr>
          <w:rStyle w:val="HideTWBExt"/>
          <w:b w:val="0"/>
        </w:rPr>
        <w:t>&lt;Article&gt;</w:t>
      </w:r>
      <w:r w:rsidRPr="007B7F4D">
        <w:t>Punkt 19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EA5369A" w14:textId="77777777" w:rsidTr="00964E83">
        <w:trPr>
          <w:trHeight w:hRule="exact" w:val="240"/>
          <w:jc w:val="center"/>
        </w:trPr>
        <w:tc>
          <w:tcPr>
            <w:tcW w:w="9752" w:type="dxa"/>
            <w:gridSpan w:val="2"/>
            <w:tcBorders>
              <w:top w:val="nil"/>
              <w:left w:val="nil"/>
              <w:bottom w:val="nil"/>
              <w:right w:val="nil"/>
            </w:tcBorders>
          </w:tcPr>
          <w:p w14:paraId="5E877BCC" w14:textId="77777777" w:rsidR="009A348C" w:rsidRPr="007B7F4D" w:rsidRDefault="009A348C" w:rsidP="00964E83"/>
        </w:tc>
      </w:tr>
      <w:tr w:rsidR="00DE3FE4" w:rsidRPr="007B7F4D" w14:paraId="77BD3550" w14:textId="77777777" w:rsidTr="00964E83">
        <w:trPr>
          <w:trHeight w:val="240"/>
          <w:jc w:val="center"/>
        </w:trPr>
        <w:tc>
          <w:tcPr>
            <w:tcW w:w="4876" w:type="dxa"/>
            <w:tcBorders>
              <w:top w:val="nil"/>
              <w:left w:val="nil"/>
              <w:bottom w:val="nil"/>
              <w:right w:val="nil"/>
            </w:tcBorders>
          </w:tcPr>
          <w:p w14:paraId="732C5E3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827BE53" w14:textId="77777777" w:rsidR="009A348C" w:rsidRPr="007B7F4D" w:rsidRDefault="009A348C" w:rsidP="00964E83">
            <w:pPr>
              <w:pStyle w:val="AmColumnHeading"/>
            </w:pPr>
            <w:r w:rsidRPr="007B7F4D">
              <w:t>Muudatusettepanek</w:t>
            </w:r>
          </w:p>
        </w:tc>
      </w:tr>
      <w:tr w:rsidR="00DE3FE4" w:rsidRPr="007B7F4D" w14:paraId="539E731E" w14:textId="77777777" w:rsidTr="00964E83">
        <w:trPr>
          <w:jc w:val="center"/>
        </w:trPr>
        <w:tc>
          <w:tcPr>
            <w:tcW w:w="4876" w:type="dxa"/>
            <w:tcBorders>
              <w:top w:val="nil"/>
              <w:left w:val="nil"/>
              <w:bottom w:val="nil"/>
              <w:right w:val="nil"/>
            </w:tcBorders>
          </w:tcPr>
          <w:p w14:paraId="30B342FD" w14:textId="77777777" w:rsidR="009A348C" w:rsidRPr="007B7F4D" w:rsidRDefault="009A348C" w:rsidP="00964E83">
            <w:pPr>
              <w:pStyle w:val="Normal6a"/>
            </w:pPr>
            <w:r w:rsidRPr="007B7F4D">
              <w:t>19.</w:t>
            </w:r>
            <w:r w:rsidRPr="007B7F4D">
              <w:tab/>
              <w:t xml:space="preserve">palub komisjonil tagada ja edasi arendada soolõime kohaldamist oma struktuurides, meetodites ja töövahendites ning tagada, et kõigis komisjoni ettepanekutes, sealhulgas kõigis </w:t>
            </w:r>
            <w:r w:rsidRPr="007B7F4D">
              <w:rPr>
                <w:b/>
                <w:bCs/>
                <w:i/>
                <w:iCs/>
              </w:rPr>
              <w:t>eelarvementlustes</w:t>
            </w:r>
            <w:r w:rsidRPr="007B7F4D">
              <w:t>, kajastub sooline perspektiiv;</w:t>
            </w:r>
          </w:p>
        </w:tc>
        <w:tc>
          <w:tcPr>
            <w:tcW w:w="4876" w:type="dxa"/>
            <w:tcBorders>
              <w:top w:val="nil"/>
              <w:left w:val="nil"/>
              <w:bottom w:val="nil"/>
              <w:right w:val="nil"/>
            </w:tcBorders>
          </w:tcPr>
          <w:p w14:paraId="681DA060" w14:textId="0D189A27" w:rsidR="009A348C" w:rsidRPr="007B7F4D" w:rsidRDefault="009A348C" w:rsidP="00964E83">
            <w:pPr>
              <w:pStyle w:val="Normal6a"/>
            </w:pPr>
            <w:r w:rsidRPr="007B7F4D">
              <w:t>19.</w:t>
            </w:r>
            <w:r w:rsidRPr="007B7F4D">
              <w:tab/>
              <w:t xml:space="preserve">palub komisjonil tagada ja edasi arendada soolõime kohaldamist oma struktuurides, meetodites ja töövahendites ning tagada, et kõigis komisjoni ettepanekutes, sealhulgas kõigis </w:t>
            </w:r>
            <w:r w:rsidR="00E76AD1" w:rsidRPr="007B7F4D">
              <w:rPr>
                <w:b/>
                <w:bCs/>
                <w:i/>
                <w:iCs/>
              </w:rPr>
              <w:t>eelarvemenetlustes</w:t>
            </w:r>
            <w:r w:rsidRPr="007B7F4D">
              <w:t xml:space="preserve">, kajastub sooline perspektiiv; </w:t>
            </w:r>
            <w:r w:rsidRPr="007B7F4D">
              <w:rPr>
                <w:b/>
                <w:i/>
              </w:rPr>
              <w:t xml:space="preserve">nõuab eelkõige </w:t>
            </w:r>
            <w:r w:rsidR="00731987">
              <w:rPr>
                <w:b/>
                <w:i/>
              </w:rPr>
              <w:t xml:space="preserve">järjepidevat </w:t>
            </w:r>
            <w:r w:rsidRPr="007B7F4D">
              <w:rPr>
                <w:b/>
                <w:i/>
              </w:rPr>
              <w:t>sooteadlikku eelarvestamist kui praktilist vahendit ELi kulutuste läbipaistvuse, tõhususe ja õigluse parandamiseks, mis tagab, et avaliku sektori vahenditest toetatakse naiste ja meeste võrdseid võimalusi kooskõlas liidu eesmärkidega;</w:t>
            </w:r>
          </w:p>
        </w:tc>
      </w:tr>
    </w:tbl>
    <w:p w14:paraId="00B3237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36520DD" w14:textId="77777777" w:rsidR="009A348C" w:rsidRPr="007B7F4D" w:rsidRDefault="009A348C" w:rsidP="009A348C">
      <w:r w:rsidRPr="007B7F4D">
        <w:rPr>
          <w:rStyle w:val="HideTWBExt"/>
        </w:rPr>
        <w:t>&lt;/Amend&gt;</w:t>
      </w:r>
    </w:p>
    <w:p w14:paraId="7D6A104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748</w:t>
      </w:r>
      <w:r w:rsidRPr="007B7F4D">
        <w:rPr>
          <w:rStyle w:val="HideTWBExt"/>
          <w:b w:val="0"/>
        </w:rPr>
        <w:t>&lt;/NumAm&gt;</w:t>
      </w:r>
    </w:p>
    <w:p w14:paraId="68FE583D" w14:textId="77777777" w:rsidR="009A348C" w:rsidRPr="007B7F4D" w:rsidRDefault="009A348C" w:rsidP="009A348C">
      <w:pPr>
        <w:pStyle w:val="NormalBold"/>
      </w:pPr>
      <w:r w:rsidRPr="007B7F4D">
        <w:rPr>
          <w:rStyle w:val="HideTWBExt"/>
          <w:b w:val="0"/>
        </w:rPr>
        <w:t>&lt;RepeatBlock-By&gt;&lt;Members&gt;</w:t>
      </w:r>
      <w:r w:rsidRPr="007B7F4D">
        <w:t>Margarita de la Pisa Carrión, Mireia Borrás Pabón</w:t>
      </w:r>
      <w:r w:rsidRPr="007B7F4D">
        <w:rPr>
          <w:rStyle w:val="HideTWBExt"/>
          <w:b w:val="0"/>
        </w:rPr>
        <w:t>&lt;/Members&gt;</w:t>
      </w:r>
    </w:p>
    <w:p w14:paraId="008C1912" w14:textId="77777777" w:rsidR="009A348C" w:rsidRPr="007B7F4D" w:rsidRDefault="009A348C" w:rsidP="009A348C">
      <w:pPr>
        <w:pStyle w:val="NormalBold"/>
      </w:pPr>
      <w:r w:rsidRPr="007B7F4D">
        <w:rPr>
          <w:rStyle w:val="HideTWBExt"/>
          <w:b w:val="0"/>
        </w:rPr>
        <w:t>&lt;/RepeatBlock-By&gt;</w:t>
      </w:r>
    </w:p>
    <w:p w14:paraId="19AA732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B1047B5" w14:textId="77777777" w:rsidR="009A348C" w:rsidRPr="007B7F4D" w:rsidRDefault="009A348C" w:rsidP="009A348C">
      <w:pPr>
        <w:pStyle w:val="NormalBold"/>
      </w:pPr>
      <w:r w:rsidRPr="007B7F4D">
        <w:rPr>
          <w:rStyle w:val="HideTWBExt"/>
          <w:b w:val="0"/>
        </w:rPr>
        <w:t>&lt;Article&gt;</w:t>
      </w:r>
      <w:r w:rsidRPr="007B7F4D">
        <w:t>Punkt 19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2551980" w14:textId="77777777" w:rsidTr="00964E83">
        <w:trPr>
          <w:trHeight w:hRule="exact" w:val="240"/>
          <w:jc w:val="center"/>
        </w:trPr>
        <w:tc>
          <w:tcPr>
            <w:tcW w:w="9752" w:type="dxa"/>
            <w:gridSpan w:val="2"/>
            <w:tcBorders>
              <w:top w:val="nil"/>
              <w:left w:val="nil"/>
              <w:bottom w:val="nil"/>
              <w:right w:val="nil"/>
            </w:tcBorders>
          </w:tcPr>
          <w:p w14:paraId="7A9BB3FE" w14:textId="77777777" w:rsidR="009A348C" w:rsidRPr="007B7F4D" w:rsidRDefault="009A348C" w:rsidP="00964E83"/>
        </w:tc>
      </w:tr>
      <w:tr w:rsidR="00DE3FE4" w:rsidRPr="007B7F4D" w14:paraId="63554A3D" w14:textId="77777777" w:rsidTr="00964E83">
        <w:trPr>
          <w:trHeight w:val="240"/>
          <w:jc w:val="center"/>
        </w:trPr>
        <w:tc>
          <w:tcPr>
            <w:tcW w:w="4876" w:type="dxa"/>
            <w:tcBorders>
              <w:top w:val="nil"/>
              <w:left w:val="nil"/>
              <w:bottom w:val="nil"/>
              <w:right w:val="nil"/>
            </w:tcBorders>
          </w:tcPr>
          <w:p w14:paraId="55C011A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471F874" w14:textId="77777777" w:rsidR="009A348C" w:rsidRPr="007B7F4D" w:rsidRDefault="009A348C" w:rsidP="00964E83">
            <w:pPr>
              <w:pStyle w:val="AmColumnHeading"/>
            </w:pPr>
            <w:r w:rsidRPr="007B7F4D">
              <w:t>Muudatusettepanek</w:t>
            </w:r>
          </w:p>
        </w:tc>
      </w:tr>
      <w:tr w:rsidR="00DE3FE4" w:rsidRPr="007B7F4D" w14:paraId="3F943D25" w14:textId="77777777" w:rsidTr="00964E83">
        <w:trPr>
          <w:jc w:val="center"/>
        </w:trPr>
        <w:tc>
          <w:tcPr>
            <w:tcW w:w="4876" w:type="dxa"/>
            <w:tcBorders>
              <w:top w:val="nil"/>
              <w:left w:val="nil"/>
              <w:bottom w:val="nil"/>
              <w:right w:val="nil"/>
            </w:tcBorders>
          </w:tcPr>
          <w:p w14:paraId="5A0DE6AB" w14:textId="77777777" w:rsidR="009A348C" w:rsidRPr="007B7F4D" w:rsidRDefault="009A348C" w:rsidP="00964E83">
            <w:pPr>
              <w:pStyle w:val="Normal6a"/>
            </w:pPr>
            <w:r w:rsidRPr="007B7F4D">
              <w:t>19.</w:t>
            </w:r>
            <w:r w:rsidRPr="007B7F4D">
              <w:tab/>
              <w:t xml:space="preserve">palub komisjonil tagada </w:t>
            </w:r>
            <w:r w:rsidRPr="007B7F4D">
              <w:rPr>
                <w:b/>
                <w:i/>
              </w:rPr>
              <w:t>ja edasi arendada soolõime kohaldamist oma struktuurides, meetodites ja töövahendites ning tagada, et kõigis komisjoni ettepanekutes</w:t>
            </w:r>
            <w:r w:rsidRPr="007B7F4D">
              <w:t xml:space="preserve">, sealhulgas </w:t>
            </w:r>
            <w:r w:rsidRPr="007B7F4D">
              <w:rPr>
                <w:b/>
                <w:i/>
              </w:rPr>
              <w:t>kõigis eelarvementlustes, kajastub sooline perspektiiv</w:t>
            </w:r>
            <w:r w:rsidRPr="007B7F4D">
              <w:t>;</w:t>
            </w:r>
          </w:p>
        </w:tc>
        <w:tc>
          <w:tcPr>
            <w:tcW w:w="4876" w:type="dxa"/>
            <w:tcBorders>
              <w:top w:val="nil"/>
              <w:left w:val="nil"/>
              <w:bottom w:val="nil"/>
              <w:right w:val="nil"/>
            </w:tcBorders>
          </w:tcPr>
          <w:p w14:paraId="62570629" w14:textId="77777777" w:rsidR="009A348C" w:rsidRPr="007B7F4D" w:rsidRDefault="009A348C" w:rsidP="00964E83">
            <w:pPr>
              <w:pStyle w:val="Normal6a"/>
            </w:pPr>
            <w:r w:rsidRPr="007B7F4D">
              <w:t>19.</w:t>
            </w:r>
            <w:r w:rsidRPr="007B7F4D">
              <w:tab/>
              <w:t>palub komisjonil tagada</w:t>
            </w:r>
            <w:r w:rsidRPr="007B7F4D">
              <w:rPr>
                <w:b/>
                <w:i/>
              </w:rPr>
              <w:t>, et kõik tema poliitikavaldkonnad, menetlused ja ettepanekud töötatakse välja kooskõlas põhiõigustega</w:t>
            </w:r>
            <w:r w:rsidRPr="007B7F4D">
              <w:t xml:space="preserve">, sealhulgas </w:t>
            </w:r>
            <w:r w:rsidRPr="007B7F4D">
              <w:rPr>
                <w:b/>
                <w:i/>
              </w:rPr>
              <w:t>õigusega naiste ja meeste võrdõiguslikkusele, ning et need loobuksid ideoloogilistest lähenemisviisidest, mis võivad moonutada võrdõiguslikkuse põhimõtet, edendades objektiivseid meetmeid, millest saavad kasu kõik üksikisikud</w:t>
            </w:r>
            <w:r w:rsidRPr="007B7F4D">
              <w:t>;</w:t>
            </w:r>
          </w:p>
        </w:tc>
      </w:tr>
    </w:tbl>
    <w:p w14:paraId="34FA7DA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8B30E8B" w14:textId="77777777" w:rsidR="009A348C" w:rsidRPr="007B7F4D" w:rsidRDefault="009A348C" w:rsidP="009A348C">
      <w:r w:rsidRPr="007B7F4D">
        <w:rPr>
          <w:rStyle w:val="HideTWBExt"/>
        </w:rPr>
        <w:t>&lt;/Amend&gt;</w:t>
      </w:r>
    </w:p>
    <w:p w14:paraId="626B59A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749</w:t>
      </w:r>
      <w:r w:rsidRPr="007B7F4D">
        <w:rPr>
          <w:rStyle w:val="HideTWBExt"/>
          <w:b w:val="0"/>
        </w:rPr>
        <w:t>&lt;/NumAm&gt;</w:t>
      </w:r>
    </w:p>
    <w:p w14:paraId="4B5AD500" w14:textId="77777777" w:rsidR="009A348C" w:rsidRPr="007B7F4D" w:rsidRDefault="009A348C" w:rsidP="009A348C">
      <w:pPr>
        <w:pStyle w:val="NormalBold"/>
      </w:pPr>
      <w:r w:rsidRPr="007B7F4D">
        <w:rPr>
          <w:rStyle w:val="HideTWBExt"/>
          <w:b w:val="0"/>
        </w:rPr>
        <w:t>&lt;RepeatBlock-By&gt;&lt;Members&gt;</w:t>
      </w:r>
      <w:r w:rsidRPr="007B7F4D">
        <w:t>Loucas Fourlas, Paulo Do Nascimento Cabral</w:t>
      </w:r>
      <w:r w:rsidRPr="007B7F4D">
        <w:rPr>
          <w:rStyle w:val="HideTWBExt"/>
          <w:b w:val="0"/>
        </w:rPr>
        <w:t>&lt;/Members&gt;</w:t>
      </w:r>
    </w:p>
    <w:p w14:paraId="76AA3478" w14:textId="77777777" w:rsidR="009A348C" w:rsidRPr="007B7F4D" w:rsidRDefault="009A348C" w:rsidP="009A348C">
      <w:pPr>
        <w:pStyle w:val="NormalBold"/>
      </w:pPr>
      <w:r w:rsidRPr="007B7F4D">
        <w:rPr>
          <w:rStyle w:val="HideTWBExt"/>
          <w:b w:val="0"/>
        </w:rPr>
        <w:t>&lt;/RepeatBlock-By&gt;</w:t>
      </w:r>
    </w:p>
    <w:p w14:paraId="7AABC6C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AF5520D" w14:textId="77777777" w:rsidR="009A348C" w:rsidRPr="007B7F4D" w:rsidRDefault="009A348C" w:rsidP="009A348C">
      <w:pPr>
        <w:pStyle w:val="NormalBold"/>
      </w:pPr>
      <w:r w:rsidRPr="007B7F4D">
        <w:rPr>
          <w:rStyle w:val="HideTWBExt"/>
          <w:b w:val="0"/>
        </w:rPr>
        <w:t>&lt;Article&gt;</w:t>
      </w:r>
      <w:r w:rsidRPr="007B7F4D">
        <w:t>Punkt 19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83CA0A0" w14:textId="77777777" w:rsidTr="00964E83">
        <w:trPr>
          <w:trHeight w:hRule="exact" w:val="240"/>
          <w:jc w:val="center"/>
        </w:trPr>
        <w:tc>
          <w:tcPr>
            <w:tcW w:w="9752" w:type="dxa"/>
            <w:gridSpan w:val="2"/>
            <w:tcBorders>
              <w:top w:val="nil"/>
              <w:left w:val="nil"/>
              <w:bottom w:val="nil"/>
              <w:right w:val="nil"/>
            </w:tcBorders>
          </w:tcPr>
          <w:p w14:paraId="20599883" w14:textId="77777777" w:rsidR="009A348C" w:rsidRPr="007B7F4D" w:rsidRDefault="009A348C" w:rsidP="00964E83"/>
        </w:tc>
      </w:tr>
      <w:tr w:rsidR="00DE3FE4" w:rsidRPr="007B7F4D" w14:paraId="5B6209DA" w14:textId="77777777" w:rsidTr="00964E83">
        <w:trPr>
          <w:trHeight w:val="240"/>
          <w:jc w:val="center"/>
        </w:trPr>
        <w:tc>
          <w:tcPr>
            <w:tcW w:w="4876" w:type="dxa"/>
            <w:tcBorders>
              <w:top w:val="nil"/>
              <w:left w:val="nil"/>
              <w:bottom w:val="nil"/>
              <w:right w:val="nil"/>
            </w:tcBorders>
          </w:tcPr>
          <w:p w14:paraId="38EAD518"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3FDD1B0" w14:textId="77777777" w:rsidR="009A348C" w:rsidRPr="007B7F4D" w:rsidRDefault="009A348C" w:rsidP="00964E83">
            <w:pPr>
              <w:pStyle w:val="AmColumnHeading"/>
            </w:pPr>
            <w:r w:rsidRPr="007B7F4D">
              <w:t>Muudatusettepanek</w:t>
            </w:r>
          </w:p>
        </w:tc>
      </w:tr>
      <w:tr w:rsidR="00DE3FE4" w:rsidRPr="007B7F4D" w14:paraId="1E578739" w14:textId="77777777" w:rsidTr="00964E83">
        <w:trPr>
          <w:jc w:val="center"/>
        </w:trPr>
        <w:tc>
          <w:tcPr>
            <w:tcW w:w="4876" w:type="dxa"/>
            <w:tcBorders>
              <w:top w:val="nil"/>
              <w:left w:val="nil"/>
              <w:bottom w:val="nil"/>
              <w:right w:val="nil"/>
            </w:tcBorders>
          </w:tcPr>
          <w:p w14:paraId="5B20E3E2" w14:textId="77777777" w:rsidR="009A348C" w:rsidRPr="007B7F4D" w:rsidRDefault="009A348C" w:rsidP="00964E83">
            <w:pPr>
              <w:pStyle w:val="Normal6a"/>
            </w:pPr>
            <w:r w:rsidRPr="007B7F4D">
              <w:t>19.</w:t>
            </w:r>
            <w:r w:rsidRPr="007B7F4D">
              <w:tab/>
              <w:t xml:space="preserve">palub komisjonil tagada ja edasi arendada soolõime kohaldamist oma struktuurides, meetodites ja töövahendites ning tagada, et kõigis komisjoni ettepanekutes, sealhulgas kõigis </w:t>
            </w:r>
            <w:r w:rsidRPr="007B7F4D">
              <w:rPr>
                <w:b/>
                <w:bCs/>
                <w:i/>
                <w:iCs/>
              </w:rPr>
              <w:t>eelarvementlustes</w:t>
            </w:r>
            <w:r w:rsidRPr="007B7F4D">
              <w:t>, kajastub sooline perspektiiv;</w:t>
            </w:r>
          </w:p>
        </w:tc>
        <w:tc>
          <w:tcPr>
            <w:tcW w:w="4876" w:type="dxa"/>
            <w:tcBorders>
              <w:top w:val="nil"/>
              <w:left w:val="nil"/>
              <w:bottom w:val="nil"/>
              <w:right w:val="nil"/>
            </w:tcBorders>
          </w:tcPr>
          <w:p w14:paraId="17D34054" w14:textId="4ADF42AA" w:rsidR="009A348C" w:rsidRPr="007B7F4D" w:rsidRDefault="009A348C" w:rsidP="00964E83">
            <w:pPr>
              <w:pStyle w:val="Normal6a"/>
            </w:pPr>
            <w:r w:rsidRPr="007B7F4D">
              <w:t>19.</w:t>
            </w:r>
            <w:r w:rsidRPr="007B7F4D">
              <w:tab/>
              <w:t xml:space="preserve">palub komisjonil tagada ja edasi arendada soolõime kohaldamist oma struktuurides, meetodites ja töövahendites ning tagada, et kõigis komisjoni ettepanekutes, sealhulgas kõigis </w:t>
            </w:r>
            <w:r w:rsidRPr="007B7F4D">
              <w:rPr>
                <w:b/>
                <w:i/>
              </w:rPr>
              <w:t>asjakohastes</w:t>
            </w:r>
            <w:r w:rsidRPr="007B7F4D">
              <w:t xml:space="preserve"> </w:t>
            </w:r>
            <w:r w:rsidR="00E76AD1" w:rsidRPr="007B7F4D">
              <w:rPr>
                <w:b/>
                <w:bCs/>
                <w:i/>
                <w:iCs/>
              </w:rPr>
              <w:t>eelarvemenetlustes</w:t>
            </w:r>
            <w:r w:rsidRPr="007B7F4D">
              <w:t>, kajastub sooline perspektiiv;</w:t>
            </w:r>
          </w:p>
        </w:tc>
      </w:tr>
    </w:tbl>
    <w:p w14:paraId="1EEB4BB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3C51D59" w14:textId="77777777" w:rsidR="009A348C" w:rsidRPr="007B7F4D" w:rsidRDefault="009A348C" w:rsidP="009A348C">
      <w:r w:rsidRPr="007B7F4D">
        <w:rPr>
          <w:rStyle w:val="HideTWBExt"/>
        </w:rPr>
        <w:t>&lt;/Amend&gt;</w:t>
      </w:r>
    </w:p>
    <w:p w14:paraId="2F620F4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750</w:t>
      </w:r>
      <w:r w:rsidRPr="007B7F4D">
        <w:rPr>
          <w:rStyle w:val="HideTWBExt"/>
          <w:b w:val="0"/>
        </w:rPr>
        <w:t>&lt;/NumAm&gt;</w:t>
      </w:r>
    </w:p>
    <w:p w14:paraId="5FF0146B"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184C249D" w14:textId="77777777" w:rsidR="009A348C" w:rsidRPr="007B7F4D" w:rsidRDefault="009A348C" w:rsidP="009A348C">
      <w:pPr>
        <w:pStyle w:val="NormalBold"/>
      </w:pPr>
      <w:r w:rsidRPr="007B7F4D">
        <w:rPr>
          <w:rStyle w:val="HideTWBExt"/>
          <w:b w:val="0"/>
        </w:rPr>
        <w:t>&lt;/RepeatBlock-By&gt;</w:t>
      </w:r>
    </w:p>
    <w:p w14:paraId="3C25696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249BAD6" w14:textId="77777777" w:rsidR="009A348C" w:rsidRPr="007B7F4D" w:rsidRDefault="009A348C" w:rsidP="009A348C">
      <w:pPr>
        <w:pStyle w:val="NormalBold"/>
      </w:pPr>
      <w:r w:rsidRPr="007B7F4D">
        <w:rPr>
          <w:rStyle w:val="HideTWBExt"/>
          <w:b w:val="0"/>
        </w:rPr>
        <w:t>&lt;Article&gt;</w:t>
      </w:r>
      <w:r w:rsidRPr="007B7F4D">
        <w:t>Punkt 19</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23B94F5" w14:textId="77777777" w:rsidTr="00964E83">
        <w:trPr>
          <w:trHeight w:hRule="exact" w:val="240"/>
          <w:jc w:val="center"/>
        </w:trPr>
        <w:tc>
          <w:tcPr>
            <w:tcW w:w="9752" w:type="dxa"/>
            <w:gridSpan w:val="2"/>
            <w:tcBorders>
              <w:top w:val="nil"/>
              <w:left w:val="nil"/>
              <w:bottom w:val="nil"/>
              <w:right w:val="nil"/>
            </w:tcBorders>
          </w:tcPr>
          <w:p w14:paraId="6191677A" w14:textId="77777777" w:rsidR="009A348C" w:rsidRPr="007B7F4D" w:rsidRDefault="009A348C" w:rsidP="00964E83"/>
        </w:tc>
      </w:tr>
      <w:tr w:rsidR="00DE3FE4" w:rsidRPr="007B7F4D" w14:paraId="61DB96EC" w14:textId="77777777" w:rsidTr="00964E83">
        <w:trPr>
          <w:trHeight w:val="240"/>
          <w:jc w:val="center"/>
        </w:trPr>
        <w:tc>
          <w:tcPr>
            <w:tcW w:w="4876" w:type="dxa"/>
            <w:tcBorders>
              <w:top w:val="nil"/>
              <w:left w:val="nil"/>
              <w:bottom w:val="nil"/>
              <w:right w:val="nil"/>
            </w:tcBorders>
          </w:tcPr>
          <w:p w14:paraId="62CE391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C7223FE" w14:textId="77777777" w:rsidR="009A348C" w:rsidRPr="007B7F4D" w:rsidRDefault="009A348C" w:rsidP="00964E83">
            <w:pPr>
              <w:pStyle w:val="AmColumnHeading"/>
            </w:pPr>
            <w:r w:rsidRPr="007B7F4D">
              <w:t>Muudatusettepanek</w:t>
            </w:r>
          </w:p>
        </w:tc>
      </w:tr>
      <w:tr w:rsidR="00DE3FE4" w:rsidRPr="007B7F4D" w14:paraId="3BB26D97" w14:textId="77777777" w:rsidTr="00964E83">
        <w:trPr>
          <w:jc w:val="center"/>
        </w:trPr>
        <w:tc>
          <w:tcPr>
            <w:tcW w:w="4876" w:type="dxa"/>
            <w:tcBorders>
              <w:top w:val="nil"/>
              <w:left w:val="nil"/>
              <w:bottom w:val="nil"/>
              <w:right w:val="nil"/>
            </w:tcBorders>
          </w:tcPr>
          <w:p w14:paraId="4039B8CC" w14:textId="77777777" w:rsidR="009A348C" w:rsidRPr="007B7F4D" w:rsidRDefault="009A348C" w:rsidP="00964E83">
            <w:pPr>
              <w:pStyle w:val="Normal6a"/>
            </w:pPr>
            <w:r w:rsidRPr="007B7F4D">
              <w:t>19.</w:t>
            </w:r>
            <w:r w:rsidRPr="007B7F4D">
              <w:tab/>
              <w:t>palub komisjonil tagada ja edasi arendada soolõime kohaldamist oma struktuurides, meetodites ja töövahendites ning tagada, et kõigis komisjoni ettepanekutes</w:t>
            </w:r>
            <w:r w:rsidRPr="007B7F4D">
              <w:rPr>
                <w:b/>
                <w:i/>
              </w:rPr>
              <w:t>, sealhulgas kõigis eelarvementlustes,</w:t>
            </w:r>
            <w:r w:rsidRPr="007B7F4D">
              <w:t xml:space="preserve"> </w:t>
            </w:r>
            <w:r w:rsidRPr="007B7F4D">
              <w:rPr>
                <w:b/>
                <w:i/>
              </w:rPr>
              <w:t>kajastub sooline perspektiiv</w:t>
            </w:r>
            <w:r w:rsidRPr="007B7F4D">
              <w:t>;</w:t>
            </w:r>
          </w:p>
        </w:tc>
        <w:tc>
          <w:tcPr>
            <w:tcW w:w="4876" w:type="dxa"/>
            <w:tcBorders>
              <w:top w:val="nil"/>
              <w:left w:val="nil"/>
              <w:bottom w:val="nil"/>
              <w:right w:val="nil"/>
            </w:tcBorders>
          </w:tcPr>
          <w:p w14:paraId="01733484" w14:textId="77777777" w:rsidR="009A348C" w:rsidRPr="007B7F4D" w:rsidRDefault="009A348C" w:rsidP="00964E83">
            <w:pPr>
              <w:pStyle w:val="Normal6a"/>
            </w:pPr>
            <w:r w:rsidRPr="007B7F4D">
              <w:t>19.</w:t>
            </w:r>
            <w:r w:rsidRPr="007B7F4D">
              <w:tab/>
              <w:t xml:space="preserve">palub komisjonil tagada ja edasi arendada soolõime kohaldamist oma struktuurides, meetodites ja töövahendites ning tagada, et kõigis komisjoni ettepanekutes </w:t>
            </w:r>
            <w:r w:rsidRPr="007B7F4D">
              <w:rPr>
                <w:b/>
                <w:i/>
              </w:rPr>
              <w:t>võetakse arvesse soolist perspektiivi</w:t>
            </w:r>
            <w:r w:rsidRPr="007B7F4D">
              <w:t>;</w:t>
            </w:r>
          </w:p>
        </w:tc>
      </w:tr>
    </w:tbl>
    <w:p w14:paraId="4723183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863E90B" w14:textId="77777777" w:rsidR="009A348C" w:rsidRPr="007B7F4D" w:rsidRDefault="009A348C" w:rsidP="009A348C">
      <w:r w:rsidRPr="007B7F4D">
        <w:rPr>
          <w:rStyle w:val="HideTWBExt"/>
        </w:rPr>
        <w:t>&lt;/Amend&gt;</w:t>
      </w:r>
    </w:p>
    <w:p w14:paraId="0B52FEC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751</w:t>
      </w:r>
      <w:r w:rsidRPr="007B7F4D">
        <w:rPr>
          <w:rStyle w:val="HideTWBExt"/>
          <w:b w:val="0"/>
        </w:rPr>
        <w:t>&lt;/NumAm&gt;</w:t>
      </w:r>
    </w:p>
    <w:p w14:paraId="0A03D5DC"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502FFEAF" w14:textId="77777777" w:rsidR="009A348C" w:rsidRPr="007B7F4D" w:rsidRDefault="009A348C" w:rsidP="009A348C">
      <w:pPr>
        <w:pStyle w:val="NormalBold"/>
      </w:pPr>
      <w:r w:rsidRPr="007B7F4D">
        <w:rPr>
          <w:rStyle w:val="HideTWBExt"/>
          <w:b w:val="0"/>
        </w:rPr>
        <w:t>&lt;/RepeatBlock-By&gt;</w:t>
      </w:r>
    </w:p>
    <w:p w14:paraId="5C4A6E6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E79E4F8" w14:textId="77777777" w:rsidR="009A348C" w:rsidRPr="007B7F4D" w:rsidRDefault="009A348C" w:rsidP="009A348C">
      <w:pPr>
        <w:pStyle w:val="NormalBold"/>
      </w:pPr>
      <w:r w:rsidRPr="007B7F4D">
        <w:rPr>
          <w:rStyle w:val="HideTWBExt"/>
          <w:b w:val="0"/>
        </w:rPr>
        <w:t>&lt;Article&gt;</w:t>
      </w:r>
      <w:r w:rsidRPr="007B7F4D">
        <w:t>Punkt 19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F518371" w14:textId="77777777" w:rsidTr="00964E83">
        <w:trPr>
          <w:trHeight w:hRule="exact" w:val="240"/>
          <w:jc w:val="center"/>
        </w:trPr>
        <w:tc>
          <w:tcPr>
            <w:tcW w:w="9752" w:type="dxa"/>
            <w:gridSpan w:val="2"/>
            <w:tcBorders>
              <w:top w:val="nil"/>
              <w:left w:val="nil"/>
              <w:bottom w:val="nil"/>
              <w:right w:val="nil"/>
            </w:tcBorders>
          </w:tcPr>
          <w:p w14:paraId="1551D47D" w14:textId="77777777" w:rsidR="009A348C" w:rsidRPr="007B7F4D" w:rsidRDefault="009A348C" w:rsidP="00964E83"/>
        </w:tc>
      </w:tr>
      <w:tr w:rsidR="00DE3FE4" w:rsidRPr="007B7F4D" w14:paraId="2282EECB" w14:textId="77777777" w:rsidTr="00964E83">
        <w:trPr>
          <w:trHeight w:val="240"/>
          <w:jc w:val="center"/>
        </w:trPr>
        <w:tc>
          <w:tcPr>
            <w:tcW w:w="4876" w:type="dxa"/>
            <w:tcBorders>
              <w:top w:val="nil"/>
              <w:left w:val="nil"/>
              <w:bottom w:val="nil"/>
              <w:right w:val="nil"/>
            </w:tcBorders>
          </w:tcPr>
          <w:p w14:paraId="752C838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7BFC204" w14:textId="77777777" w:rsidR="009A348C" w:rsidRPr="007B7F4D" w:rsidRDefault="009A348C" w:rsidP="00964E83">
            <w:pPr>
              <w:pStyle w:val="AmColumnHeading"/>
            </w:pPr>
            <w:r w:rsidRPr="007B7F4D">
              <w:t>Muudatusettepanek</w:t>
            </w:r>
          </w:p>
        </w:tc>
      </w:tr>
      <w:tr w:rsidR="00DE3FE4" w:rsidRPr="007B7F4D" w14:paraId="26E5BA1F" w14:textId="77777777" w:rsidTr="00964E83">
        <w:trPr>
          <w:jc w:val="center"/>
        </w:trPr>
        <w:tc>
          <w:tcPr>
            <w:tcW w:w="4876" w:type="dxa"/>
            <w:tcBorders>
              <w:top w:val="nil"/>
              <w:left w:val="nil"/>
              <w:bottom w:val="nil"/>
              <w:right w:val="nil"/>
            </w:tcBorders>
          </w:tcPr>
          <w:p w14:paraId="140FA556" w14:textId="77777777" w:rsidR="009A348C" w:rsidRPr="007B7F4D" w:rsidRDefault="009A348C" w:rsidP="00964E83">
            <w:pPr>
              <w:pStyle w:val="Normal6a"/>
            </w:pPr>
          </w:p>
        </w:tc>
        <w:tc>
          <w:tcPr>
            <w:tcW w:w="4876" w:type="dxa"/>
            <w:tcBorders>
              <w:top w:val="nil"/>
              <w:left w:val="nil"/>
              <w:bottom w:val="nil"/>
              <w:right w:val="nil"/>
            </w:tcBorders>
          </w:tcPr>
          <w:p w14:paraId="37468193" w14:textId="77777777" w:rsidR="009A348C" w:rsidRPr="007B7F4D" w:rsidRDefault="009A348C" w:rsidP="00964E83">
            <w:pPr>
              <w:pStyle w:val="Normal6a"/>
            </w:pPr>
            <w:r w:rsidRPr="007B7F4D">
              <w:rPr>
                <w:b/>
                <w:i/>
              </w:rPr>
              <w:t>19a.</w:t>
            </w:r>
            <w:r w:rsidRPr="007B7F4D">
              <w:tab/>
            </w:r>
            <w:r w:rsidRPr="007B7F4D">
              <w:rPr>
                <w:b/>
                <w:i/>
              </w:rPr>
              <w:t>nõuab tungivalt, et komisjon arendaks edasi institutsioonidevahelises kokkuleppes sätestatud soolise võrdõiguslikkuse kulutuste jälgimise metoodikat, eelkõige selleks, et kõrvaldada sooliselt eristatud andmete kogumisel esinevad lüngad ja selgitada hindamiskriteeriume; kutsub komisjoni üles võtma kasutusele praegu puuduva punktisummade kategooria, et hõlmata eelarvelisi sekkumisi, millel on negatiivne mõju soolisele võrdõiguslikkusele;</w:t>
            </w:r>
          </w:p>
        </w:tc>
      </w:tr>
    </w:tbl>
    <w:p w14:paraId="5622094F"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2CBF190" w14:textId="77777777" w:rsidR="009A348C" w:rsidRPr="007B7F4D" w:rsidRDefault="009A348C" w:rsidP="009A348C">
      <w:r w:rsidRPr="007B7F4D">
        <w:rPr>
          <w:rStyle w:val="HideTWBExt"/>
        </w:rPr>
        <w:t>&lt;/Amend&gt;</w:t>
      </w:r>
    </w:p>
    <w:p w14:paraId="1F67EFEA"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752</w:t>
      </w:r>
      <w:r w:rsidRPr="007B7F4D">
        <w:rPr>
          <w:rStyle w:val="HideTWBExt"/>
          <w:b w:val="0"/>
        </w:rPr>
        <w:t>&lt;/NumAm&gt;</w:t>
      </w:r>
    </w:p>
    <w:p w14:paraId="716B9DA0"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488AF71D" w14:textId="77777777" w:rsidR="009A348C" w:rsidRPr="007B7F4D" w:rsidRDefault="009A348C" w:rsidP="009A348C">
      <w:pPr>
        <w:pStyle w:val="NormalBold"/>
      </w:pPr>
      <w:r w:rsidRPr="007B7F4D">
        <w:rPr>
          <w:rStyle w:val="HideTWBExt"/>
          <w:b w:val="0"/>
        </w:rPr>
        <w:t>&lt;/RepeatBlock-By&gt;</w:t>
      </w:r>
    </w:p>
    <w:p w14:paraId="1636F44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545C1A6" w14:textId="77777777" w:rsidR="009A348C" w:rsidRPr="007B7F4D" w:rsidRDefault="009A348C" w:rsidP="009A348C">
      <w:pPr>
        <w:pStyle w:val="NormalBold"/>
      </w:pPr>
      <w:r w:rsidRPr="007B7F4D">
        <w:rPr>
          <w:rStyle w:val="HideTWBExt"/>
          <w:b w:val="0"/>
        </w:rPr>
        <w:t>&lt;Article&gt;</w:t>
      </w:r>
      <w:r w:rsidRPr="007B7F4D">
        <w:t>Punkt 19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43FB122" w14:textId="77777777" w:rsidTr="00964E83">
        <w:trPr>
          <w:trHeight w:hRule="exact" w:val="240"/>
          <w:jc w:val="center"/>
        </w:trPr>
        <w:tc>
          <w:tcPr>
            <w:tcW w:w="9752" w:type="dxa"/>
            <w:gridSpan w:val="2"/>
            <w:tcBorders>
              <w:top w:val="nil"/>
              <w:left w:val="nil"/>
              <w:bottom w:val="nil"/>
              <w:right w:val="nil"/>
            </w:tcBorders>
          </w:tcPr>
          <w:p w14:paraId="7022DB30" w14:textId="77777777" w:rsidR="009A348C" w:rsidRPr="007B7F4D" w:rsidRDefault="009A348C" w:rsidP="00964E83"/>
        </w:tc>
      </w:tr>
      <w:tr w:rsidR="00DE3FE4" w:rsidRPr="007B7F4D" w14:paraId="066344D6" w14:textId="77777777" w:rsidTr="00964E83">
        <w:trPr>
          <w:trHeight w:val="240"/>
          <w:jc w:val="center"/>
        </w:trPr>
        <w:tc>
          <w:tcPr>
            <w:tcW w:w="4876" w:type="dxa"/>
            <w:tcBorders>
              <w:top w:val="nil"/>
              <w:left w:val="nil"/>
              <w:bottom w:val="nil"/>
              <w:right w:val="nil"/>
            </w:tcBorders>
          </w:tcPr>
          <w:p w14:paraId="1A7B200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0884247" w14:textId="77777777" w:rsidR="009A348C" w:rsidRPr="007B7F4D" w:rsidRDefault="009A348C" w:rsidP="00964E83">
            <w:pPr>
              <w:pStyle w:val="AmColumnHeading"/>
            </w:pPr>
            <w:r w:rsidRPr="007B7F4D">
              <w:t>Muudatusettepanek</w:t>
            </w:r>
          </w:p>
        </w:tc>
      </w:tr>
      <w:tr w:rsidR="00DE3FE4" w:rsidRPr="007B7F4D" w14:paraId="23B7C66F" w14:textId="77777777" w:rsidTr="00964E83">
        <w:trPr>
          <w:jc w:val="center"/>
        </w:trPr>
        <w:tc>
          <w:tcPr>
            <w:tcW w:w="4876" w:type="dxa"/>
            <w:tcBorders>
              <w:top w:val="nil"/>
              <w:left w:val="nil"/>
              <w:bottom w:val="nil"/>
              <w:right w:val="nil"/>
            </w:tcBorders>
          </w:tcPr>
          <w:p w14:paraId="29546B36" w14:textId="77777777" w:rsidR="009A348C" w:rsidRPr="007B7F4D" w:rsidRDefault="009A348C" w:rsidP="00964E83">
            <w:pPr>
              <w:pStyle w:val="Normal6a"/>
            </w:pPr>
          </w:p>
        </w:tc>
        <w:tc>
          <w:tcPr>
            <w:tcW w:w="4876" w:type="dxa"/>
            <w:tcBorders>
              <w:top w:val="nil"/>
              <w:left w:val="nil"/>
              <w:bottom w:val="nil"/>
              <w:right w:val="nil"/>
            </w:tcBorders>
          </w:tcPr>
          <w:p w14:paraId="26A1AEB3" w14:textId="7025EE73" w:rsidR="009A348C" w:rsidRPr="007B7F4D" w:rsidRDefault="009A348C" w:rsidP="00DA57B4">
            <w:pPr>
              <w:pStyle w:val="Normal6a"/>
            </w:pPr>
            <w:r w:rsidRPr="007B7F4D">
              <w:rPr>
                <w:b/>
                <w:i/>
              </w:rPr>
              <w:t>19a.</w:t>
            </w:r>
            <w:r w:rsidRPr="007B7F4D">
              <w:tab/>
            </w:r>
            <w:r w:rsidRPr="007B7F4D">
              <w:rPr>
                <w:b/>
                <w:i/>
              </w:rPr>
              <w:t xml:space="preserve">nõuab, et komisjon tagaks ausa ja sotsiaalselt õiglase ülemineku, mis tooks kasu kõigile, ning et töötataks välja ümberkujundav sootundlik intersektsionaalne strateegia vaesuse vastu võitlemiseks ning suurendataks avaliku sektori investeeringuid sotsiaalsetesse, taskukohastesse ja energiatõhusatesse eluasemetesse, võttes arvesse naiste erivajadusi, kes annavad sageli märkimisväärse panuse </w:t>
            </w:r>
            <w:r w:rsidR="00DA57B4">
              <w:rPr>
                <w:b/>
                <w:i/>
              </w:rPr>
              <w:t>kodu</w:t>
            </w:r>
            <w:r w:rsidRPr="007B7F4D">
              <w:rPr>
                <w:b/>
                <w:i/>
              </w:rPr>
              <w:t>majapidami</w:t>
            </w:r>
            <w:r w:rsidR="00DA57B4">
              <w:rPr>
                <w:b/>
                <w:i/>
              </w:rPr>
              <w:t>s</w:t>
            </w:r>
            <w:r w:rsidRPr="007B7F4D">
              <w:rPr>
                <w:b/>
                <w:i/>
              </w:rPr>
              <w:t>se, kuid kellel puudub siiski võrdne juurdepääs vahenditele;</w:t>
            </w:r>
          </w:p>
        </w:tc>
      </w:tr>
    </w:tbl>
    <w:p w14:paraId="5C44516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3F399AC" w14:textId="77777777" w:rsidR="009A348C" w:rsidRPr="007B7F4D" w:rsidRDefault="009A348C" w:rsidP="009A348C">
      <w:r w:rsidRPr="007B7F4D">
        <w:rPr>
          <w:rStyle w:val="HideTWBExt"/>
        </w:rPr>
        <w:t>&lt;/Amend&gt;</w:t>
      </w:r>
    </w:p>
    <w:p w14:paraId="3A4CAAD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753</w:t>
      </w:r>
      <w:r w:rsidRPr="007B7F4D">
        <w:rPr>
          <w:rStyle w:val="HideTWBExt"/>
          <w:b w:val="0"/>
        </w:rPr>
        <w:t>&lt;/NumAm&gt;</w:t>
      </w:r>
    </w:p>
    <w:p w14:paraId="2A41FAF4"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Lina Gálvez, Gabriela Firea</w:t>
      </w:r>
      <w:r w:rsidRPr="007B7F4D">
        <w:rPr>
          <w:rStyle w:val="HideTWBExt"/>
          <w:b w:val="0"/>
        </w:rPr>
        <w:t>&lt;/Members&gt;</w:t>
      </w:r>
    </w:p>
    <w:p w14:paraId="4045331D" w14:textId="77777777" w:rsidR="009A348C" w:rsidRPr="007B7F4D" w:rsidRDefault="009A348C" w:rsidP="009A348C">
      <w:pPr>
        <w:pStyle w:val="NormalBold"/>
      </w:pPr>
      <w:r w:rsidRPr="007B7F4D">
        <w:rPr>
          <w:rStyle w:val="HideTWBExt"/>
          <w:b w:val="0"/>
        </w:rPr>
        <w:t>&lt;/RepeatBlock-By&gt;</w:t>
      </w:r>
    </w:p>
    <w:p w14:paraId="39C6BC8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83B241E" w14:textId="77777777" w:rsidR="009A348C" w:rsidRPr="007B7F4D" w:rsidRDefault="009A348C" w:rsidP="009A348C">
      <w:pPr>
        <w:pStyle w:val="NormalBold"/>
      </w:pPr>
      <w:r w:rsidRPr="007B7F4D">
        <w:rPr>
          <w:rStyle w:val="HideTWBExt"/>
          <w:b w:val="0"/>
        </w:rPr>
        <w:t>&lt;Article&gt;</w:t>
      </w:r>
      <w:r w:rsidRPr="007B7F4D">
        <w:t>Punkt 19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0C8702FF" w14:textId="77777777" w:rsidTr="00964E83">
        <w:trPr>
          <w:trHeight w:hRule="exact" w:val="240"/>
          <w:jc w:val="center"/>
        </w:trPr>
        <w:tc>
          <w:tcPr>
            <w:tcW w:w="9752" w:type="dxa"/>
            <w:gridSpan w:val="2"/>
            <w:tcBorders>
              <w:top w:val="nil"/>
              <w:left w:val="nil"/>
              <w:bottom w:val="nil"/>
              <w:right w:val="nil"/>
            </w:tcBorders>
          </w:tcPr>
          <w:p w14:paraId="2FE558A8" w14:textId="77777777" w:rsidR="009A348C" w:rsidRPr="007B7F4D" w:rsidRDefault="009A348C" w:rsidP="00964E83"/>
        </w:tc>
      </w:tr>
      <w:tr w:rsidR="00DE3FE4" w:rsidRPr="007B7F4D" w14:paraId="4720A91C" w14:textId="77777777" w:rsidTr="00964E83">
        <w:trPr>
          <w:trHeight w:val="240"/>
          <w:jc w:val="center"/>
        </w:trPr>
        <w:tc>
          <w:tcPr>
            <w:tcW w:w="4876" w:type="dxa"/>
            <w:tcBorders>
              <w:top w:val="nil"/>
              <w:left w:val="nil"/>
              <w:bottom w:val="nil"/>
              <w:right w:val="nil"/>
            </w:tcBorders>
          </w:tcPr>
          <w:p w14:paraId="328A9B9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A7F0CF4" w14:textId="77777777" w:rsidR="009A348C" w:rsidRPr="007B7F4D" w:rsidRDefault="009A348C" w:rsidP="00964E83">
            <w:pPr>
              <w:pStyle w:val="AmColumnHeading"/>
            </w:pPr>
            <w:r w:rsidRPr="007B7F4D">
              <w:t>Muudatusettepanek</w:t>
            </w:r>
          </w:p>
        </w:tc>
      </w:tr>
      <w:tr w:rsidR="00DE3FE4" w:rsidRPr="007B7F4D" w14:paraId="23676485" w14:textId="77777777" w:rsidTr="00964E83">
        <w:trPr>
          <w:jc w:val="center"/>
        </w:trPr>
        <w:tc>
          <w:tcPr>
            <w:tcW w:w="4876" w:type="dxa"/>
            <w:tcBorders>
              <w:top w:val="nil"/>
              <w:left w:val="nil"/>
              <w:bottom w:val="nil"/>
              <w:right w:val="nil"/>
            </w:tcBorders>
          </w:tcPr>
          <w:p w14:paraId="4B04610D" w14:textId="77777777" w:rsidR="009A348C" w:rsidRPr="007B7F4D" w:rsidRDefault="009A348C" w:rsidP="00964E83">
            <w:pPr>
              <w:pStyle w:val="Normal6a"/>
            </w:pPr>
          </w:p>
        </w:tc>
        <w:tc>
          <w:tcPr>
            <w:tcW w:w="4876" w:type="dxa"/>
            <w:tcBorders>
              <w:top w:val="nil"/>
              <w:left w:val="nil"/>
              <w:bottom w:val="nil"/>
              <w:right w:val="nil"/>
            </w:tcBorders>
          </w:tcPr>
          <w:p w14:paraId="020C0D50" w14:textId="77777777" w:rsidR="009A348C" w:rsidRPr="007B7F4D" w:rsidRDefault="009A348C" w:rsidP="00964E83">
            <w:pPr>
              <w:pStyle w:val="Normal6a"/>
            </w:pPr>
            <w:r w:rsidRPr="007B7F4D">
              <w:rPr>
                <w:b/>
                <w:i/>
              </w:rPr>
              <w:t>19a.</w:t>
            </w:r>
            <w:r w:rsidRPr="007B7F4D">
              <w:tab/>
            </w:r>
            <w:r w:rsidRPr="007B7F4D">
              <w:rPr>
                <w:b/>
                <w:i/>
              </w:rPr>
              <w:t>nõuab tungivalt, et komisjon integreeriks soolise võrdõiguslikkuse uude mitmeaastasesse finantsraamistikku ja aitaks kaotada ebavõrdsust kogu liidus, ning eraldaks muu hulgas konkreetse eelarverea, millel on praegustest suuremad vahendid, ning toetaks soolist võrdõiguslikkust ja muid võrdõiguslikkusega seotud eesmärke kooskõlas aluslepingutega;</w:t>
            </w:r>
          </w:p>
        </w:tc>
      </w:tr>
    </w:tbl>
    <w:p w14:paraId="50880D7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E79AC8F" w14:textId="77777777" w:rsidR="009A348C" w:rsidRPr="007B7F4D" w:rsidRDefault="009A348C" w:rsidP="009A348C">
      <w:r w:rsidRPr="007B7F4D">
        <w:rPr>
          <w:rStyle w:val="HideTWBExt"/>
        </w:rPr>
        <w:t>&lt;/Amend&gt;</w:t>
      </w:r>
    </w:p>
    <w:p w14:paraId="5105F32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754</w:t>
      </w:r>
      <w:r w:rsidRPr="007B7F4D">
        <w:rPr>
          <w:rStyle w:val="HideTWBExt"/>
          <w:b w:val="0"/>
        </w:rPr>
        <w:t>&lt;/NumAm&gt;</w:t>
      </w:r>
    </w:p>
    <w:p w14:paraId="6C4F0D7D"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2FC57630" w14:textId="77777777" w:rsidR="009A348C" w:rsidRPr="007B7F4D" w:rsidRDefault="009A348C" w:rsidP="009A348C">
      <w:pPr>
        <w:pStyle w:val="NormalBold"/>
      </w:pPr>
      <w:r w:rsidRPr="007B7F4D">
        <w:rPr>
          <w:rStyle w:val="HideTWBExt"/>
          <w:b w:val="0"/>
        </w:rPr>
        <w:t>&lt;/RepeatBlock-By&gt;</w:t>
      </w:r>
    </w:p>
    <w:p w14:paraId="4553D9F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CDEB4D9" w14:textId="77777777" w:rsidR="009A348C" w:rsidRPr="007B7F4D" w:rsidRDefault="009A348C" w:rsidP="009A348C">
      <w:pPr>
        <w:pStyle w:val="NormalBold"/>
      </w:pPr>
      <w:r w:rsidRPr="007B7F4D">
        <w:rPr>
          <w:rStyle w:val="HideTWBExt"/>
          <w:b w:val="0"/>
        </w:rPr>
        <w:t>&lt;Article&gt;</w:t>
      </w:r>
      <w:r w:rsidRPr="007B7F4D">
        <w:t>Punkt 19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7C558A0" w14:textId="77777777" w:rsidTr="00964E83">
        <w:trPr>
          <w:trHeight w:hRule="exact" w:val="240"/>
          <w:jc w:val="center"/>
        </w:trPr>
        <w:tc>
          <w:tcPr>
            <w:tcW w:w="9752" w:type="dxa"/>
            <w:gridSpan w:val="2"/>
            <w:tcBorders>
              <w:top w:val="nil"/>
              <w:left w:val="nil"/>
              <w:bottom w:val="nil"/>
              <w:right w:val="nil"/>
            </w:tcBorders>
          </w:tcPr>
          <w:p w14:paraId="46CCBEED" w14:textId="77777777" w:rsidR="009A348C" w:rsidRPr="007B7F4D" w:rsidRDefault="009A348C" w:rsidP="00964E83"/>
        </w:tc>
      </w:tr>
      <w:tr w:rsidR="00DE3FE4" w:rsidRPr="007B7F4D" w14:paraId="4FE860AB" w14:textId="77777777" w:rsidTr="00964E83">
        <w:trPr>
          <w:trHeight w:val="240"/>
          <w:jc w:val="center"/>
        </w:trPr>
        <w:tc>
          <w:tcPr>
            <w:tcW w:w="4876" w:type="dxa"/>
            <w:tcBorders>
              <w:top w:val="nil"/>
              <w:left w:val="nil"/>
              <w:bottom w:val="nil"/>
              <w:right w:val="nil"/>
            </w:tcBorders>
          </w:tcPr>
          <w:p w14:paraId="28E5B36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F1FBED3" w14:textId="77777777" w:rsidR="009A348C" w:rsidRPr="007B7F4D" w:rsidRDefault="009A348C" w:rsidP="00964E83">
            <w:pPr>
              <w:pStyle w:val="AmColumnHeading"/>
            </w:pPr>
            <w:r w:rsidRPr="007B7F4D">
              <w:t>Muudatusettepanek</w:t>
            </w:r>
          </w:p>
        </w:tc>
      </w:tr>
      <w:tr w:rsidR="00DE3FE4" w:rsidRPr="007B7F4D" w14:paraId="11BF735D" w14:textId="77777777" w:rsidTr="00964E83">
        <w:trPr>
          <w:jc w:val="center"/>
        </w:trPr>
        <w:tc>
          <w:tcPr>
            <w:tcW w:w="4876" w:type="dxa"/>
            <w:tcBorders>
              <w:top w:val="nil"/>
              <w:left w:val="nil"/>
              <w:bottom w:val="nil"/>
              <w:right w:val="nil"/>
            </w:tcBorders>
          </w:tcPr>
          <w:p w14:paraId="20D16CEB" w14:textId="77777777" w:rsidR="009A348C" w:rsidRPr="007B7F4D" w:rsidRDefault="009A348C" w:rsidP="00964E83">
            <w:pPr>
              <w:pStyle w:val="Normal6a"/>
            </w:pPr>
          </w:p>
        </w:tc>
        <w:tc>
          <w:tcPr>
            <w:tcW w:w="4876" w:type="dxa"/>
            <w:tcBorders>
              <w:top w:val="nil"/>
              <w:left w:val="nil"/>
              <w:bottom w:val="nil"/>
              <w:right w:val="nil"/>
            </w:tcBorders>
          </w:tcPr>
          <w:p w14:paraId="1D4C4352" w14:textId="77777777" w:rsidR="009A348C" w:rsidRPr="007B7F4D" w:rsidRDefault="009A348C" w:rsidP="00964E83">
            <w:pPr>
              <w:pStyle w:val="Normal6a"/>
            </w:pPr>
            <w:r w:rsidRPr="007B7F4D">
              <w:rPr>
                <w:b/>
                <w:i/>
              </w:rPr>
              <w:t>19a.</w:t>
            </w:r>
            <w:r w:rsidRPr="007B7F4D">
              <w:tab/>
            </w:r>
            <w:r w:rsidRPr="007B7F4D">
              <w:rPr>
                <w:b/>
                <w:i/>
              </w:rPr>
              <w:t>kutsub komisjoni üles tugevdama talitustevahelist koostööd asjaomaste peadirektoraatide vahel, et tagada soolise võrdõiguslikkuse süstemaatiline integreerimine tervisega seotud algatustesse, sealhulgas tervishoiutöötajate, vähktõve ennetamise ja tõrje ning HPV-ga seotud vähktõve likvideerimisega seotud algatustesse;</w:t>
            </w:r>
          </w:p>
        </w:tc>
      </w:tr>
    </w:tbl>
    <w:p w14:paraId="78B970B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D2592E3" w14:textId="77777777" w:rsidR="009A348C" w:rsidRPr="007B7F4D" w:rsidRDefault="009A348C" w:rsidP="009A348C">
      <w:r w:rsidRPr="007B7F4D">
        <w:rPr>
          <w:rStyle w:val="HideTWBExt"/>
        </w:rPr>
        <w:t>&lt;/Amend&gt;</w:t>
      </w:r>
    </w:p>
    <w:p w14:paraId="49F7590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755</w:t>
      </w:r>
      <w:r w:rsidRPr="007B7F4D">
        <w:rPr>
          <w:rStyle w:val="HideTWBExt"/>
          <w:b w:val="0"/>
        </w:rPr>
        <w:t>&lt;/NumAm&gt;</w:t>
      </w:r>
    </w:p>
    <w:p w14:paraId="311F7826" w14:textId="77777777" w:rsidR="009A348C" w:rsidRPr="007B7F4D" w:rsidRDefault="009A348C" w:rsidP="009A348C">
      <w:pPr>
        <w:pStyle w:val="NormalBold"/>
      </w:pPr>
      <w:r w:rsidRPr="007B7F4D">
        <w:rPr>
          <w:rStyle w:val="HideTWBExt"/>
          <w:b w:val="0"/>
        </w:rPr>
        <w:t>&lt;RepeatBlock-By&gt;&lt;Members&gt;</w:t>
      </w:r>
      <w:r w:rsidRPr="007B7F4D">
        <w:t>Lina Gálvez</w:t>
      </w:r>
      <w:r w:rsidRPr="007B7F4D">
        <w:rPr>
          <w:rStyle w:val="HideTWBExt"/>
          <w:b w:val="0"/>
        </w:rPr>
        <w:t>&lt;/Members&gt;</w:t>
      </w:r>
    </w:p>
    <w:p w14:paraId="1F512764" w14:textId="77777777" w:rsidR="009A348C" w:rsidRPr="007B7F4D" w:rsidRDefault="009A348C" w:rsidP="009A348C">
      <w:pPr>
        <w:pStyle w:val="NormalBold"/>
      </w:pPr>
      <w:r w:rsidRPr="007B7F4D">
        <w:rPr>
          <w:rStyle w:val="HideTWBExt"/>
          <w:b w:val="0"/>
        </w:rPr>
        <w:t>&lt;/RepeatBlock-By&gt;</w:t>
      </w:r>
    </w:p>
    <w:p w14:paraId="0760FC2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EB608F6" w14:textId="77777777" w:rsidR="009A348C" w:rsidRPr="007B7F4D" w:rsidRDefault="009A348C" w:rsidP="009A348C">
      <w:pPr>
        <w:pStyle w:val="NormalBold"/>
      </w:pPr>
      <w:r w:rsidRPr="007B7F4D">
        <w:rPr>
          <w:rStyle w:val="HideTWBExt"/>
          <w:b w:val="0"/>
        </w:rPr>
        <w:t>&lt;Article&gt;</w:t>
      </w:r>
      <w:r w:rsidRPr="007B7F4D">
        <w:t>Punkt 19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173DBDA" w14:textId="77777777" w:rsidTr="00964E83">
        <w:trPr>
          <w:trHeight w:hRule="exact" w:val="240"/>
          <w:jc w:val="center"/>
        </w:trPr>
        <w:tc>
          <w:tcPr>
            <w:tcW w:w="9752" w:type="dxa"/>
            <w:gridSpan w:val="2"/>
            <w:tcBorders>
              <w:top w:val="nil"/>
              <w:left w:val="nil"/>
              <w:bottom w:val="nil"/>
              <w:right w:val="nil"/>
            </w:tcBorders>
          </w:tcPr>
          <w:p w14:paraId="18827FF7" w14:textId="77777777" w:rsidR="009A348C" w:rsidRPr="007B7F4D" w:rsidRDefault="009A348C" w:rsidP="00964E83"/>
        </w:tc>
      </w:tr>
      <w:tr w:rsidR="00DE3FE4" w:rsidRPr="007B7F4D" w14:paraId="5E27CB18" w14:textId="77777777" w:rsidTr="00964E83">
        <w:trPr>
          <w:trHeight w:val="240"/>
          <w:jc w:val="center"/>
        </w:trPr>
        <w:tc>
          <w:tcPr>
            <w:tcW w:w="4876" w:type="dxa"/>
            <w:tcBorders>
              <w:top w:val="nil"/>
              <w:left w:val="nil"/>
              <w:bottom w:val="nil"/>
              <w:right w:val="nil"/>
            </w:tcBorders>
          </w:tcPr>
          <w:p w14:paraId="34C6321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27C1B15" w14:textId="77777777" w:rsidR="009A348C" w:rsidRPr="007B7F4D" w:rsidRDefault="009A348C" w:rsidP="00964E83">
            <w:pPr>
              <w:pStyle w:val="AmColumnHeading"/>
            </w:pPr>
            <w:r w:rsidRPr="007B7F4D">
              <w:t>Muudatusettepanek</w:t>
            </w:r>
          </w:p>
        </w:tc>
      </w:tr>
      <w:tr w:rsidR="00DE3FE4" w:rsidRPr="007B7F4D" w14:paraId="7EBFEAD1" w14:textId="77777777" w:rsidTr="00964E83">
        <w:trPr>
          <w:jc w:val="center"/>
        </w:trPr>
        <w:tc>
          <w:tcPr>
            <w:tcW w:w="4876" w:type="dxa"/>
            <w:tcBorders>
              <w:top w:val="nil"/>
              <w:left w:val="nil"/>
              <w:bottom w:val="nil"/>
              <w:right w:val="nil"/>
            </w:tcBorders>
          </w:tcPr>
          <w:p w14:paraId="37A74916" w14:textId="77777777" w:rsidR="009A348C" w:rsidRPr="007B7F4D" w:rsidRDefault="009A348C" w:rsidP="00964E83">
            <w:pPr>
              <w:pStyle w:val="Normal6a"/>
            </w:pPr>
          </w:p>
        </w:tc>
        <w:tc>
          <w:tcPr>
            <w:tcW w:w="4876" w:type="dxa"/>
            <w:tcBorders>
              <w:top w:val="nil"/>
              <w:left w:val="nil"/>
              <w:bottom w:val="nil"/>
              <w:right w:val="nil"/>
            </w:tcBorders>
          </w:tcPr>
          <w:p w14:paraId="27ABA404" w14:textId="56BB0D0F" w:rsidR="009A348C" w:rsidRPr="007B7F4D" w:rsidRDefault="009A348C" w:rsidP="00EE4EDB">
            <w:pPr>
              <w:pStyle w:val="Normal6a"/>
            </w:pPr>
            <w:r w:rsidRPr="007B7F4D">
              <w:rPr>
                <w:b/>
                <w:i/>
              </w:rPr>
              <w:t>19a.</w:t>
            </w:r>
            <w:r w:rsidRPr="007B7F4D">
              <w:tab/>
            </w:r>
            <w:r w:rsidRPr="007B7F4D">
              <w:rPr>
                <w:b/>
                <w:i/>
              </w:rPr>
              <w:t>kutsub Euroopa Komisjoni üles vältima rahaliste vahendite soolise tingimuslikkuse kaotamist või soolise perspektiivi kaotamist ükskõik millises ELi programmis, näiteks programmis „Euroopa horisont“, konkurentsi</w:t>
            </w:r>
            <w:r w:rsidR="00EE4EDB">
              <w:rPr>
                <w:b/>
                <w:i/>
              </w:rPr>
              <w:t>võim</w:t>
            </w:r>
            <w:r w:rsidRPr="007B7F4D">
              <w:rPr>
                <w:b/>
                <w:i/>
              </w:rPr>
              <w:t>e väidetava paran</w:t>
            </w:r>
            <w:r w:rsidR="00EE4EDB">
              <w:rPr>
                <w:b/>
                <w:i/>
              </w:rPr>
              <w:t>da</w:t>
            </w:r>
            <w:r w:rsidRPr="007B7F4D">
              <w:rPr>
                <w:b/>
                <w:i/>
              </w:rPr>
              <w:t>mise ettekäändel;</w:t>
            </w:r>
          </w:p>
        </w:tc>
      </w:tr>
    </w:tbl>
    <w:p w14:paraId="23A04B1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76C7775" w14:textId="77777777" w:rsidR="009A348C" w:rsidRPr="007B7F4D" w:rsidRDefault="009A348C" w:rsidP="009A348C">
      <w:r w:rsidRPr="007B7F4D">
        <w:rPr>
          <w:rStyle w:val="HideTWBExt"/>
        </w:rPr>
        <w:t>&lt;/Amend&gt;</w:t>
      </w:r>
    </w:p>
    <w:p w14:paraId="5925761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756</w:t>
      </w:r>
      <w:r w:rsidRPr="007B7F4D">
        <w:rPr>
          <w:rStyle w:val="HideTWBExt"/>
          <w:b w:val="0"/>
        </w:rPr>
        <w:t>&lt;/NumAm&gt;</w:t>
      </w:r>
    </w:p>
    <w:p w14:paraId="0D310E21"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2DF7C86E" w14:textId="77777777" w:rsidR="009A348C" w:rsidRPr="007B7F4D" w:rsidRDefault="009A348C" w:rsidP="009A348C">
      <w:pPr>
        <w:pStyle w:val="NormalBold"/>
      </w:pPr>
      <w:r w:rsidRPr="007B7F4D">
        <w:rPr>
          <w:rStyle w:val="HideTWBExt"/>
          <w:b w:val="0"/>
        </w:rPr>
        <w:t>&lt;/RepeatBlock-By&gt;</w:t>
      </w:r>
    </w:p>
    <w:p w14:paraId="15D0DF8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91C2765" w14:textId="77777777" w:rsidR="009A348C" w:rsidRPr="007B7F4D" w:rsidRDefault="009A348C" w:rsidP="009A348C">
      <w:pPr>
        <w:pStyle w:val="NormalBold"/>
      </w:pPr>
      <w:r w:rsidRPr="007B7F4D">
        <w:rPr>
          <w:rStyle w:val="HideTWBExt"/>
          <w:b w:val="0"/>
        </w:rPr>
        <w:t>&lt;Article&gt;</w:t>
      </w:r>
      <w:r w:rsidRPr="007B7F4D">
        <w:t>Punkt 19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112C6B0" w14:textId="77777777" w:rsidTr="00964E83">
        <w:trPr>
          <w:trHeight w:hRule="exact" w:val="240"/>
          <w:jc w:val="center"/>
        </w:trPr>
        <w:tc>
          <w:tcPr>
            <w:tcW w:w="9752" w:type="dxa"/>
            <w:gridSpan w:val="2"/>
            <w:tcBorders>
              <w:top w:val="nil"/>
              <w:left w:val="nil"/>
              <w:bottom w:val="nil"/>
              <w:right w:val="nil"/>
            </w:tcBorders>
          </w:tcPr>
          <w:p w14:paraId="18201001" w14:textId="77777777" w:rsidR="009A348C" w:rsidRPr="007B7F4D" w:rsidRDefault="009A348C" w:rsidP="00964E83"/>
        </w:tc>
      </w:tr>
      <w:tr w:rsidR="00DE3FE4" w:rsidRPr="007B7F4D" w14:paraId="163422DE" w14:textId="77777777" w:rsidTr="00964E83">
        <w:trPr>
          <w:trHeight w:val="240"/>
          <w:jc w:val="center"/>
        </w:trPr>
        <w:tc>
          <w:tcPr>
            <w:tcW w:w="4876" w:type="dxa"/>
            <w:tcBorders>
              <w:top w:val="nil"/>
              <w:left w:val="nil"/>
              <w:bottom w:val="nil"/>
              <w:right w:val="nil"/>
            </w:tcBorders>
          </w:tcPr>
          <w:p w14:paraId="685D1CF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72DE196" w14:textId="77777777" w:rsidR="009A348C" w:rsidRPr="007B7F4D" w:rsidRDefault="009A348C" w:rsidP="00964E83">
            <w:pPr>
              <w:pStyle w:val="AmColumnHeading"/>
            </w:pPr>
            <w:r w:rsidRPr="007B7F4D">
              <w:t>Muudatusettepanek</w:t>
            </w:r>
          </w:p>
        </w:tc>
      </w:tr>
      <w:tr w:rsidR="00DE3FE4" w:rsidRPr="007B7F4D" w14:paraId="3B8C49B5" w14:textId="77777777" w:rsidTr="00964E83">
        <w:trPr>
          <w:jc w:val="center"/>
        </w:trPr>
        <w:tc>
          <w:tcPr>
            <w:tcW w:w="4876" w:type="dxa"/>
            <w:tcBorders>
              <w:top w:val="nil"/>
              <w:left w:val="nil"/>
              <w:bottom w:val="nil"/>
              <w:right w:val="nil"/>
            </w:tcBorders>
          </w:tcPr>
          <w:p w14:paraId="692A5D49" w14:textId="77777777" w:rsidR="009A348C" w:rsidRPr="007B7F4D" w:rsidRDefault="009A348C" w:rsidP="00964E83">
            <w:pPr>
              <w:pStyle w:val="Normal6a"/>
            </w:pPr>
          </w:p>
        </w:tc>
        <w:tc>
          <w:tcPr>
            <w:tcW w:w="4876" w:type="dxa"/>
            <w:tcBorders>
              <w:top w:val="nil"/>
              <w:left w:val="nil"/>
              <w:bottom w:val="nil"/>
              <w:right w:val="nil"/>
            </w:tcBorders>
          </w:tcPr>
          <w:p w14:paraId="1949B408" w14:textId="77777777" w:rsidR="009A348C" w:rsidRPr="007B7F4D" w:rsidRDefault="009A348C" w:rsidP="00964E83">
            <w:pPr>
              <w:pStyle w:val="Normal6a"/>
            </w:pPr>
            <w:r w:rsidRPr="007B7F4D">
              <w:rPr>
                <w:b/>
                <w:i/>
              </w:rPr>
              <w:t>19a.</w:t>
            </w:r>
            <w:r w:rsidRPr="007B7F4D">
              <w:tab/>
            </w:r>
            <w:r w:rsidRPr="007B7F4D">
              <w:rPr>
                <w:b/>
                <w:i/>
              </w:rPr>
              <w:t>kutsub komisjoni ja liikmesriike üles tagama siduva sooteadliku eelarvestamise ELi kulutuste kõigil tasanditel ning kasutama soolise mõju hindamist kõigis rahastamisvahendites;</w:t>
            </w:r>
          </w:p>
        </w:tc>
      </w:tr>
    </w:tbl>
    <w:p w14:paraId="0FF4847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28994CE" w14:textId="77777777" w:rsidR="009A348C" w:rsidRPr="007B7F4D" w:rsidRDefault="009A348C" w:rsidP="009A348C">
      <w:r w:rsidRPr="007B7F4D">
        <w:rPr>
          <w:rStyle w:val="HideTWBExt"/>
        </w:rPr>
        <w:t>&lt;/Amend&gt;</w:t>
      </w:r>
    </w:p>
    <w:p w14:paraId="5F1CA83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757</w:t>
      </w:r>
      <w:r w:rsidRPr="007B7F4D">
        <w:rPr>
          <w:rStyle w:val="HideTWBExt"/>
          <w:b w:val="0"/>
        </w:rPr>
        <w:t>&lt;/NumAm&gt;</w:t>
      </w:r>
    </w:p>
    <w:p w14:paraId="696D6027" w14:textId="77777777" w:rsidR="009A348C" w:rsidRPr="007B7F4D" w:rsidRDefault="009A348C" w:rsidP="009A348C">
      <w:pPr>
        <w:pStyle w:val="NormalBold"/>
      </w:pPr>
      <w:r w:rsidRPr="007B7F4D">
        <w:rPr>
          <w:rStyle w:val="HideTWBExt"/>
          <w:b w:val="0"/>
        </w:rPr>
        <w:t>&lt;RepeatBlock-By&gt;&lt;Members&gt;</w:t>
      </w:r>
      <w:r w:rsidRPr="007B7F4D">
        <w:t>Benedetta Scuderi</w:t>
      </w:r>
      <w:r w:rsidRPr="007B7F4D">
        <w:rPr>
          <w:rStyle w:val="HideTWBExt"/>
          <w:b w:val="0"/>
        </w:rPr>
        <w:t>&lt;/Members&gt;</w:t>
      </w:r>
    </w:p>
    <w:p w14:paraId="240E97C7" w14:textId="77777777" w:rsidR="009A348C" w:rsidRPr="007B7F4D" w:rsidRDefault="009A348C" w:rsidP="009A348C">
      <w:pPr>
        <w:pStyle w:val="NormalBold"/>
      </w:pPr>
      <w:r w:rsidRPr="007B7F4D">
        <w:rPr>
          <w:rStyle w:val="HideTWBExt"/>
          <w:b w:val="0"/>
        </w:rPr>
        <w:t>&lt;/RepeatBlock-By&gt;</w:t>
      </w:r>
    </w:p>
    <w:p w14:paraId="5EE17E7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BBC8407" w14:textId="77777777" w:rsidR="009A348C" w:rsidRPr="007B7F4D" w:rsidRDefault="009A348C" w:rsidP="009A348C">
      <w:pPr>
        <w:pStyle w:val="NormalBold"/>
      </w:pPr>
      <w:r w:rsidRPr="007B7F4D">
        <w:rPr>
          <w:rStyle w:val="HideTWBExt"/>
          <w:b w:val="0"/>
        </w:rPr>
        <w:t>&lt;Article&gt;</w:t>
      </w:r>
      <w:r w:rsidRPr="007B7F4D">
        <w:t>Punkt 19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C9917BE" w14:textId="77777777" w:rsidTr="00964E83">
        <w:trPr>
          <w:trHeight w:hRule="exact" w:val="240"/>
          <w:jc w:val="center"/>
        </w:trPr>
        <w:tc>
          <w:tcPr>
            <w:tcW w:w="9752" w:type="dxa"/>
            <w:gridSpan w:val="2"/>
            <w:tcBorders>
              <w:top w:val="nil"/>
              <w:left w:val="nil"/>
              <w:bottom w:val="nil"/>
              <w:right w:val="nil"/>
            </w:tcBorders>
          </w:tcPr>
          <w:p w14:paraId="5A21C540" w14:textId="77777777" w:rsidR="009A348C" w:rsidRPr="007B7F4D" w:rsidRDefault="009A348C" w:rsidP="00964E83"/>
        </w:tc>
      </w:tr>
      <w:tr w:rsidR="00DE3FE4" w:rsidRPr="007B7F4D" w14:paraId="34E7C8CD" w14:textId="77777777" w:rsidTr="00964E83">
        <w:trPr>
          <w:trHeight w:val="240"/>
          <w:jc w:val="center"/>
        </w:trPr>
        <w:tc>
          <w:tcPr>
            <w:tcW w:w="4876" w:type="dxa"/>
            <w:tcBorders>
              <w:top w:val="nil"/>
              <w:left w:val="nil"/>
              <w:bottom w:val="nil"/>
              <w:right w:val="nil"/>
            </w:tcBorders>
          </w:tcPr>
          <w:p w14:paraId="7830B8A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028B657" w14:textId="77777777" w:rsidR="009A348C" w:rsidRPr="007B7F4D" w:rsidRDefault="009A348C" w:rsidP="00964E83">
            <w:pPr>
              <w:pStyle w:val="AmColumnHeading"/>
            </w:pPr>
            <w:r w:rsidRPr="007B7F4D">
              <w:t>Muudatusettepanek</w:t>
            </w:r>
          </w:p>
        </w:tc>
      </w:tr>
      <w:tr w:rsidR="00DE3FE4" w:rsidRPr="007B7F4D" w14:paraId="6D9760B4" w14:textId="77777777" w:rsidTr="00964E83">
        <w:trPr>
          <w:jc w:val="center"/>
        </w:trPr>
        <w:tc>
          <w:tcPr>
            <w:tcW w:w="4876" w:type="dxa"/>
            <w:tcBorders>
              <w:top w:val="nil"/>
              <w:left w:val="nil"/>
              <w:bottom w:val="nil"/>
              <w:right w:val="nil"/>
            </w:tcBorders>
          </w:tcPr>
          <w:p w14:paraId="3B0F25DC" w14:textId="77777777" w:rsidR="009A348C" w:rsidRPr="007B7F4D" w:rsidRDefault="009A348C" w:rsidP="00964E83">
            <w:pPr>
              <w:pStyle w:val="Normal6a"/>
            </w:pPr>
          </w:p>
        </w:tc>
        <w:tc>
          <w:tcPr>
            <w:tcW w:w="4876" w:type="dxa"/>
            <w:tcBorders>
              <w:top w:val="nil"/>
              <w:left w:val="nil"/>
              <w:bottom w:val="nil"/>
              <w:right w:val="nil"/>
            </w:tcBorders>
          </w:tcPr>
          <w:p w14:paraId="4F2C326D" w14:textId="77777777" w:rsidR="009A348C" w:rsidRPr="007B7F4D" w:rsidRDefault="009A348C" w:rsidP="00964E83">
            <w:pPr>
              <w:pStyle w:val="Normal6a"/>
            </w:pPr>
            <w:r w:rsidRPr="007B7F4D">
              <w:rPr>
                <w:b/>
                <w:i/>
              </w:rPr>
              <w:t>19b.</w:t>
            </w:r>
            <w:r w:rsidRPr="007B7F4D">
              <w:tab/>
            </w:r>
            <w:r w:rsidRPr="007B7F4D">
              <w:rPr>
                <w:b/>
                <w:i/>
              </w:rPr>
              <w:t>nõuab seoste loomist tulevases soolise võrdõiguslikkuse strateegia eesmärkide ja mitmeaastase finantsraamistiku kui selle strateegia rakendamise peamise vahendi vahel; rõhutab, et tuleb parandada võrreldavate sooliselt eristatud andmete kogumist, esitamist ja hindamist ning töötada välja horisontaalsed ELi määratlused, et hõlbustada liidu poliitikavaldkondades soolise mõju hindamist; nõuab, et täiustataks metoodikat, mis võimaldab kindlaks teha mitte ainult vahendite saajad, vaid ka programmide ümberkujundavad võimalused; juhib tähelepanu sellele, et lisaks positiivsele ja neutraalsele mõjule võivad mõned eelarvemeetmed sarnaselt kliimameetmetega soolist võrdõiguslikkust kahjustada; rõhutab, et praegune eelarve jälgimise metoodika ei näe selliste juhtumite jaoks ette ühtegi kategooriat ning see ei võimalda sootundliku eelarvestamise olukorda ELis objektiivselt hinnata;</w:t>
            </w:r>
          </w:p>
        </w:tc>
      </w:tr>
    </w:tbl>
    <w:p w14:paraId="6365C2D0"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1EF9548" w14:textId="77777777" w:rsidR="009A348C" w:rsidRPr="007B7F4D" w:rsidRDefault="009A348C" w:rsidP="009A348C">
      <w:r w:rsidRPr="007B7F4D">
        <w:rPr>
          <w:rStyle w:val="HideTWBExt"/>
        </w:rPr>
        <w:t>&lt;/Amend&gt;</w:t>
      </w:r>
    </w:p>
    <w:p w14:paraId="080278D5"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758</w:t>
      </w:r>
      <w:r w:rsidRPr="007B7F4D">
        <w:rPr>
          <w:rStyle w:val="HideTWBExt"/>
          <w:b w:val="0"/>
        </w:rPr>
        <w:t>&lt;/NumAm&gt;</w:t>
      </w:r>
    </w:p>
    <w:p w14:paraId="61E22A57"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3C7F36D4" w14:textId="77777777" w:rsidR="009A348C" w:rsidRPr="007B7F4D" w:rsidRDefault="009A348C" w:rsidP="009A348C">
      <w:pPr>
        <w:pStyle w:val="NormalBold"/>
      </w:pPr>
      <w:r w:rsidRPr="007B7F4D">
        <w:rPr>
          <w:rStyle w:val="HideTWBExt"/>
          <w:b w:val="0"/>
        </w:rPr>
        <w:t>&lt;/RepeatBlock-By&gt;</w:t>
      </w:r>
    </w:p>
    <w:p w14:paraId="77673A1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E2C1404" w14:textId="77777777" w:rsidR="009A348C" w:rsidRPr="007B7F4D" w:rsidRDefault="009A348C" w:rsidP="009A348C">
      <w:pPr>
        <w:pStyle w:val="NormalBold"/>
      </w:pPr>
      <w:r w:rsidRPr="007B7F4D">
        <w:rPr>
          <w:rStyle w:val="HideTWBExt"/>
          <w:b w:val="0"/>
        </w:rPr>
        <w:t>&lt;Article&gt;</w:t>
      </w:r>
      <w:r w:rsidRPr="007B7F4D">
        <w:t>Punkt 19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538CC3F" w14:textId="77777777" w:rsidTr="00964E83">
        <w:trPr>
          <w:trHeight w:hRule="exact" w:val="240"/>
          <w:jc w:val="center"/>
        </w:trPr>
        <w:tc>
          <w:tcPr>
            <w:tcW w:w="9752" w:type="dxa"/>
            <w:gridSpan w:val="2"/>
            <w:tcBorders>
              <w:top w:val="nil"/>
              <w:left w:val="nil"/>
              <w:bottom w:val="nil"/>
              <w:right w:val="nil"/>
            </w:tcBorders>
          </w:tcPr>
          <w:p w14:paraId="0C08B5F2" w14:textId="77777777" w:rsidR="009A348C" w:rsidRPr="007B7F4D" w:rsidRDefault="009A348C" w:rsidP="00964E83"/>
        </w:tc>
      </w:tr>
      <w:tr w:rsidR="00DE3FE4" w:rsidRPr="007B7F4D" w14:paraId="14C1FB4A" w14:textId="77777777" w:rsidTr="00964E83">
        <w:trPr>
          <w:trHeight w:val="240"/>
          <w:jc w:val="center"/>
        </w:trPr>
        <w:tc>
          <w:tcPr>
            <w:tcW w:w="4876" w:type="dxa"/>
            <w:tcBorders>
              <w:top w:val="nil"/>
              <w:left w:val="nil"/>
              <w:bottom w:val="nil"/>
              <w:right w:val="nil"/>
            </w:tcBorders>
          </w:tcPr>
          <w:p w14:paraId="2F0063B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CFEC46A" w14:textId="77777777" w:rsidR="009A348C" w:rsidRPr="007B7F4D" w:rsidRDefault="009A348C" w:rsidP="00964E83">
            <w:pPr>
              <w:pStyle w:val="AmColumnHeading"/>
            </w:pPr>
            <w:r w:rsidRPr="007B7F4D">
              <w:t>Muudatusettepanek</w:t>
            </w:r>
          </w:p>
        </w:tc>
      </w:tr>
      <w:tr w:rsidR="00DE3FE4" w:rsidRPr="007B7F4D" w14:paraId="689D3304" w14:textId="77777777" w:rsidTr="00964E83">
        <w:trPr>
          <w:jc w:val="center"/>
        </w:trPr>
        <w:tc>
          <w:tcPr>
            <w:tcW w:w="4876" w:type="dxa"/>
            <w:tcBorders>
              <w:top w:val="nil"/>
              <w:left w:val="nil"/>
              <w:bottom w:val="nil"/>
              <w:right w:val="nil"/>
            </w:tcBorders>
          </w:tcPr>
          <w:p w14:paraId="70D2051F" w14:textId="77777777" w:rsidR="009A348C" w:rsidRPr="007B7F4D" w:rsidRDefault="009A348C" w:rsidP="00964E83">
            <w:pPr>
              <w:pStyle w:val="Normal6a"/>
            </w:pPr>
          </w:p>
        </w:tc>
        <w:tc>
          <w:tcPr>
            <w:tcW w:w="4876" w:type="dxa"/>
            <w:tcBorders>
              <w:top w:val="nil"/>
              <w:left w:val="nil"/>
              <w:bottom w:val="nil"/>
              <w:right w:val="nil"/>
            </w:tcBorders>
          </w:tcPr>
          <w:p w14:paraId="441B5BCA" w14:textId="77777777" w:rsidR="009A348C" w:rsidRPr="007B7F4D" w:rsidRDefault="009A348C" w:rsidP="00964E83">
            <w:pPr>
              <w:pStyle w:val="Normal6a"/>
            </w:pPr>
            <w:r w:rsidRPr="007B7F4D">
              <w:rPr>
                <w:b/>
                <w:i/>
              </w:rPr>
              <w:t>19b.</w:t>
            </w:r>
            <w:r w:rsidRPr="007B7F4D">
              <w:tab/>
            </w:r>
            <w:r w:rsidRPr="007B7F4D">
              <w:rPr>
                <w:b/>
                <w:i/>
              </w:rPr>
              <w:t>nõuab tungivalt, et komisjon arendaks praegust „üksnes jälgimise“ etappi edasi täieulatuslikuks sooteadlikuks eelarvestamiseks ning integreeriks soolise võrdõiguslikkuse perspektiivi kogu eelarvetsüklisse alates kavandamisest kuni hindamiseni; kutsub komisjoni üles tagama, et seda tehakse aegsasti järgmise mitmeaastase finantsraamistiku 2028–2034 ajaks; rõhutab, et see nõuab soolise võrdõiguslikkuse selgete prioriteetide, kohustuste ja näitajate kehtestamist sihipärase lähenemisviisi kaudu ning konkreetsete kriteeriumide kehtestamist edusammude mõõtmiseks;</w:t>
            </w:r>
          </w:p>
        </w:tc>
      </w:tr>
    </w:tbl>
    <w:p w14:paraId="71BB0A1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F7F65A2" w14:textId="77777777" w:rsidR="009A348C" w:rsidRPr="007B7F4D" w:rsidRDefault="009A348C" w:rsidP="009A348C">
      <w:r w:rsidRPr="007B7F4D">
        <w:rPr>
          <w:rStyle w:val="HideTWBExt"/>
        </w:rPr>
        <w:t>&lt;/Amend&gt;</w:t>
      </w:r>
    </w:p>
    <w:p w14:paraId="35965A33"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759</w:t>
      </w:r>
      <w:r w:rsidRPr="007B7F4D">
        <w:rPr>
          <w:rStyle w:val="HideTWBExt"/>
          <w:b w:val="0"/>
        </w:rPr>
        <w:t>&lt;/NumAm&gt;</w:t>
      </w:r>
    </w:p>
    <w:p w14:paraId="640F1B29"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3291DC6C" w14:textId="77777777" w:rsidR="009A348C" w:rsidRPr="007B7F4D" w:rsidRDefault="009A348C" w:rsidP="009A348C">
      <w:pPr>
        <w:pStyle w:val="NormalBold"/>
      </w:pPr>
      <w:r w:rsidRPr="007B7F4D">
        <w:rPr>
          <w:rStyle w:val="HideTWBExt"/>
          <w:b w:val="0"/>
        </w:rPr>
        <w:t>&lt;/RepeatBlock-By&gt;</w:t>
      </w:r>
    </w:p>
    <w:p w14:paraId="20C1DDA0"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85FF40E" w14:textId="77777777" w:rsidR="009A348C" w:rsidRPr="007B7F4D" w:rsidRDefault="009A348C" w:rsidP="009A348C">
      <w:pPr>
        <w:pStyle w:val="NormalBold"/>
      </w:pPr>
      <w:r w:rsidRPr="007B7F4D">
        <w:rPr>
          <w:rStyle w:val="HideTWBExt"/>
          <w:b w:val="0"/>
        </w:rPr>
        <w:t>&lt;Article&gt;</w:t>
      </w:r>
      <w:r w:rsidRPr="007B7F4D">
        <w:t>Punkt 19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5BC8CD81" w14:textId="77777777" w:rsidTr="00964E83">
        <w:trPr>
          <w:trHeight w:hRule="exact" w:val="240"/>
          <w:jc w:val="center"/>
        </w:trPr>
        <w:tc>
          <w:tcPr>
            <w:tcW w:w="9752" w:type="dxa"/>
            <w:gridSpan w:val="2"/>
            <w:tcBorders>
              <w:top w:val="nil"/>
              <w:left w:val="nil"/>
              <w:bottom w:val="nil"/>
              <w:right w:val="nil"/>
            </w:tcBorders>
          </w:tcPr>
          <w:p w14:paraId="24228804" w14:textId="77777777" w:rsidR="009A348C" w:rsidRPr="007B7F4D" w:rsidRDefault="009A348C" w:rsidP="00964E83"/>
        </w:tc>
      </w:tr>
      <w:tr w:rsidR="00DE3FE4" w:rsidRPr="007B7F4D" w14:paraId="706376C1" w14:textId="77777777" w:rsidTr="00964E83">
        <w:trPr>
          <w:trHeight w:val="240"/>
          <w:jc w:val="center"/>
        </w:trPr>
        <w:tc>
          <w:tcPr>
            <w:tcW w:w="4876" w:type="dxa"/>
            <w:tcBorders>
              <w:top w:val="nil"/>
              <w:left w:val="nil"/>
              <w:bottom w:val="nil"/>
              <w:right w:val="nil"/>
            </w:tcBorders>
          </w:tcPr>
          <w:p w14:paraId="4180B5B7"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1C7FDE2" w14:textId="77777777" w:rsidR="009A348C" w:rsidRPr="007B7F4D" w:rsidRDefault="009A348C" w:rsidP="00964E83">
            <w:pPr>
              <w:pStyle w:val="AmColumnHeading"/>
            </w:pPr>
            <w:r w:rsidRPr="007B7F4D">
              <w:t>Muudatusettepanek</w:t>
            </w:r>
          </w:p>
        </w:tc>
      </w:tr>
      <w:tr w:rsidR="00DE3FE4" w:rsidRPr="007B7F4D" w14:paraId="131CBE73" w14:textId="77777777" w:rsidTr="00964E83">
        <w:trPr>
          <w:jc w:val="center"/>
        </w:trPr>
        <w:tc>
          <w:tcPr>
            <w:tcW w:w="4876" w:type="dxa"/>
            <w:tcBorders>
              <w:top w:val="nil"/>
              <w:left w:val="nil"/>
              <w:bottom w:val="nil"/>
              <w:right w:val="nil"/>
            </w:tcBorders>
          </w:tcPr>
          <w:p w14:paraId="32CFB809" w14:textId="77777777" w:rsidR="009A348C" w:rsidRPr="007B7F4D" w:rsidRDefault="009A348C" w:rsidP="00964E83">
            <w:pPr>
              <w:pStyle w:val="Normal6a"/>
            </w:pPr>
          </w:p>
        </w:tc>
        <w:tc>
          <w:tcPr>
            <w:tcW w:w="4876" w:type="dxa"/>
            <w:tcBorders>
              <w:top w:val="nil"/>
              <w:left w:val="nil"/>
              <w:bottom w:val="nil"/>
              <w:right w:val="nil"/>
            </w:tcBorders>
          </w:tcPr>
          <w:p w14:paraId="65D40DA7" w14:textId="77777777" w:rsidR="009A348C" w:rsidRPr="007B7F4D" w:rsidRDefault="009A348C" w:rsidP="00964E83">
            <w:pPr>
              <w:pStyle w:val="Normal6a"/>
            </w:pPr>
            <w:r w:rsidRPr="007B7F4D">
              <w:rPr>
                <w:b/>
                <w:i/>
              </w:rPr>
              <w:t>19b.</w:t>
            </w:r>
            <w:r w:rsidRPr="007B7F4D">
              <w:tab/>
            </w:r>
            <w:r w:rsidRPr="007B7F4D">
              <w:rPr>
                <w:b/>
                <w:i/>
              </w:rPr>
              <w:t>nõuab ELi teadlaste, sealhulgas Euroopa Soolise Võrdõiguslikkuse Instituudi ja Euroopa Liidu Põhiõiguste Ameti piisavat rahastamist ning rahastamist selliste vahendite kaudu nagu programmist „Euroopa horisont“ rahastatavate soolise võrdõiguslikkuse kavade projektid, oskuste liit ja MATI-hariduse strateegiline kava;</w:t>
            </w:r>
          </w:p>
        </w:tc>
      </w:tr>
    </w:tbl>
    <w:p w14:paraId="50C3022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435FA0A" w14:textId="77777777" w:rsidR="009A348C" w:rsidRPr="007B7F4D" w:rsidRDefault="009A348C" w:rsidP="009A348C">
      <w:r w:rsidRPr="007B7F4D">
        <w:rPr>
          <w:rStyle w:val="HideTWBExt"/>
        </w:rPr>
        <w:t>&lt;/Amend&gt;</w:t>
      </w:r>
    </w:p>
    <w:p w14:paraId="3F7B9D7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760</w:t>
      </w:r>
      <w:r w:rsidRPr="007B7F4D">
        <w:rPr>
          <w:rStyle w:val="HideTWBExt"/>
          <w:b w:val="0"/>
        </w:rPr>
        <w:t>&lt;/NumAm&gt;</w:t>
      </w:r>
    </w:p>
    <w:p w14:paraId="0453D6B0" w14:textId="77777777" w:rsidR="009A348C" w:rsidRPr="007B7F4D" w:rsidRDefault="009A348C" w:rsidP="009A348C">
      <w:pPr>
        <w:pStyle w:val="NormalBold"/>
      </w:pPr>
      <w:r w:rsidRPr="007B7F4D">
        <w:rPr>
          <w:rStyle w:val="HideTWBExt"/>
          <w:b w:val="0"/>
        </w:rPr>
        <w:t>&lt;RepeatBlock-By&gt;&lt;Members&gt;</w:t>
      </w:r>
      <w:r w:rsidRPr="007B7F4D">
        <w:t>Sirpa Pietikäinen</w:t>
      </w:r>
      <w:r w:rsidRPr="007B7F4D">
        <w:rPr>
          <w:rStyle w:val="HideTWBExt"/>
          <w:b w:val="0"/>
        </w:rPr>
        <w:t>&lt;/Members&gt;</w:t>
      </w:r>
    </w:p>
    <w:p w14:paraId="1F5FE13A" w14:textId="77777777" w:rsidR="009A348C" w:rsidRPr="007B7F4D" w:rsidRDefault="009A348C" w:rsidP="009A348C">
      <w:pPr>
        <w:pStyle w:val="NormalBold"/>
      </w:pPr>
      <w:r w:rsidRPr="007B7F4D">
        <w:rPr>
          <w:rStyle w:val="HideTWBExt"/>
          <w:b w:val="0"/>
        </w:rPr>
        <w:t>&lt;/RepeatBlock-By&gt;</w:t>
      </w:r>
    </w:p>
    <w:p w14:paraId="3C5025E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9CA8207" w14:textId="77777777" w:rsidR="009A348C" w:rsidRPr="007B7F4D" w:rsidRDefault="009A348C" w:rsidP="009A348C">
      <w:pPr>
        <w:pStyle w:val="NormalBold"/>
      </w:pPr>
      <w:r w:rsidRPr="007B7F4D">
        <w:rPr>
          <w:rStyle w:val="HideTWBExt"/>
          <w:b w:val="0"/>
        </w:rPr>
        <w:t>&lt;Article&gt;</w:t>
      </w:r>
      <w:r w:rsidRPr="007B7F4D">
        <w:t>Punkt 19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3A16F19" w14:textId="77777777" w:rsidTr="00964E83">
        <w:trPr>
          <w:trHeight w:hRule="exact" w:val="240"/>
          <w:jc w:val="center"/>
        </w:trPr>
        <w:tc>
          <w:tcPr>
            <w:tcW w:w="9752" w:type="dxa"/>
            <w:gridSpan w:val="2"/>
            <w:tcBorders>
              <w:top w:val="nil"/>
              <w:left w:val="nil"/>
              <w:bottom w:val="nil"/>
              <w:right w:val="nil"/>
            </w:tcBorders>
          </w:tcPr>
          <w:p w14:paraId="18EB3D75" w14:textId="77777777" w:rsidR="009A348C" w:rsidRPr="007B7F4D" w:rsidRDefault="009A348C" w:rsidP="00964E83"/>
        </w:tc>
      </w:tr>
      <w:tr w:rsidR="00DE3FE4" w:rsidRPr="007B7F4D" w14:paraId="0B5797E1" w14:textId="77777777" w:rsidTr="00964E83">
        <w:trPr>
          <w:trHeight w:val="240"/>
          <w:jc w:val="center"/>
        </w:trPr>
        <w:tc>
          <w:tcPr>
            <w:tcW w:w="4876" w:type="dxa"/>
            <w:tcBorders>
              <w:top w:val="nil"/>
              <w:left w:val="nil"/>
              <w:bottom w:val="nil"/>
              <w:right w:val="nil"/>
            </w:tcBorders>
          </w:tcPr>
          <w:p w14:paraId="332FD16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C80FC30" w14:textId="77777777" w:rsidR="009A348C" w:rsidRPr="007B7F4D" w:rsidRDefault="009A348C" w:rsidP="00964E83">
            <w:pPr>
              <w:pStyle w:val="AmColumnHeading"/>
            </w:pPr>
            <w:r w:rsidRPr="007B7F4D">
              <w:t>Muudatusettepanek</w:t>
            </w:r>
          </w:p>
        </w:tc>
      </w:tr>
      <w:tr w:rsidR="00DE3FE4" w:rsidRPr="007B7F4D" w14:paraId="1AFA299D" w14:textId="77777777" w:rsidTr="00964E83">
        <w:trPr>
          <w:jc w:val="center"/>
        </w:trPr>
        <w:tc>
          <w:tcPr>
            <w:tcW w:w="4876" w:type="dxa"/>
            <w:tcBorders>
              <w:top w:val="nil"/>
              <w:left w:val="nil"/>
              <w:bottom w:val="nil"/>
              <w:right w:val="nil"/>
            </w:tcBorders>
          </w:tcPr>
          <w:p w14:paraId="3A6A4F6E" w14:textId="77777777" w:rsidR="009A348C" w:rsidRPr="007B7F4D" w:rsidRDefault="009A348C" w:rsidP="00964E83">
            <w:pPr>
              <w:pStyle w:val="Normal6a"/>
            </w:pPr>
          </w:p>
        </w:tc>
        <w:tc>
          <w:tcPr>
            <w:tcW w:w="4876" w:type="dxa"/>
            <w:tcBorders>
              <w:top w:val="nil"/>
              <w:left w:val="nil"/>
              <w:bottom w:val="nil"/>
              <w:right w:val="nil"/>
            </w:tcBorders>
          </w:tcPr>
          <w:p w14:paraId="1B760DBF" w14:textId="77777777" w:rsidR="009A348C" w:rsidRPr="007B7F4D" w:rsidRDefault="009A348C" w:rsidP="00964E83">
            <w:pPr>
              <w:pStyle w:val="Normal6a"/>
            </w:pPr>
            <w:r w:rsidRPr="007B7F4D">
              <w:rPr>
                <w:b/>
                <w:i/>
              </w:rPr>
              <w:t>19b.</w:t>
            </w:r>
            <w:r w:rsidRPr="007B7F4D">
              <w:tab/>
            </w:r>
            <w:r w:rsidRPr="007B7F4D">
              <w:rPr>
                <w:b/>
                <w:i/>
              </w:rPr>
              <w:t>kutsub komisjoni üles tagama suuremat läbipaistvust ja sidusrühmade kaasamist kõigi soolise võrdõiguslikkusega seotud algatuste juhtimisse ja rakendamisse ning kaasama Euroopa Parlamenti süstemaatilisemalt nende meetmete kontrollimisse ja hindamisse;</w:t>
            </w:r>
          </w:p>
        </w:tc>
      </w:tr>
    </w:tbl>
    <w:p w14:paraId="0A1B1B9E"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CFF3CFC" w14:textId="77777777" w:rsidR="009A348C" w:rsidRPr="007B7F4D" w:rsidRDefault="009A348C" w:rsidP="009A348C">
      <w:r w:rsidRPr="007B7F4D">
        <w:rPr>
          <w:rStyle w:val="HideTWBExt"/>
        </w:rPr>
        <w:t>&lt;/Amend&gt;</w:t>
      </w:r>
    </w:p>
    <w:p w14:paraId="6329FD1B"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761</w:t>
      </w:r>
      <w:r w:rsidRPr="007B7F4D">
        <w:rPr>
          <w:rStyle w:val="HideTWBExt"/>
          <w:b w:val="0"/>
        </w:rPr>
        <w:t>&lt;/NumAm&gt;</w:t>
      </w:r>
    </w:p>
    <w:p w14:paraId="5CDFE739"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14B65D90" w14:textId="77777777" w:rsidR="009A348C" w:rsidRPr="007B7F4D" w:rsidRDefault="009A348C" w:rsidP="009A348C">
      <w:pPr>
        <w:pStyle w:val="NormalBold"/>
      </w:pPr>
      <w:r w:rsidRPr="007B7F4D">
        <w:rPr>
          <w:rStyle w:val="HideTWBExt"/>
          <w:b w:val="0"/>
        </w:rPr>
        <w:t>&lt;/RepeatBlock-By&gt;</w:t>
      </w:r>
    </w:p>
    <w:p w14:paraId="3330075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496B759" w14:textId="77777777" w:rsidR="009A348C" w:rsidRPr="007B7F4D" w:rsidRDefault="009A348C" w:rsidP="009A348C">
      <w:pPr>
        <w:pStyle w:val="NormalBold"/>
      </w:pPr>
      <w:r w:rsidRPr="007B7F4D">
        <w:rPr>
          <w:rStyle w:val="HideTWBExt"/>
          <w:b w:val="0"/>
        </w:rPr>
        <w:t>&lt;Article&gt;</w:t>
      </w:r>
      <w:r w:rsidRPr="007B7F4D">
        <w:t>Punkt 19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229E600" w14:textId="77777777" w:rsidTr="00964E83">
        <w:trPr>
          <w:trHeight w:hRule="exact" w:val="240"/>
          <w:jc w:val="center"/>
        </w:trPr>
        <w:tc>
          <w:tcPr>
            <w:tcW w:w="9752" w:type="dxa"/>
            <w:gridSpan w:val="2"/>
            <w:tcBorders>
              <w:top w:val="nil"/>
              <w:left w:val="nil"/>
              <w:bottom w:val="nil"/>
              <w:right w:val="nil"/>
            </w:tcBorders>
          </w:tcPr>
          <w:p w14:paraId="3504BF41" w14:textId="77777777" w:rsidR="009A348C" w:rsidRPr="007B7F4D" w:rsidRDefault="009A348C" w:rsidP="00964E83"/>
        </w:tc>
      </w:tr>
      <w:tr w:rsidR="00DE3FE4" w:rsidRPr="007B7F4D" w14:paraId="55E43882" w14:textId="77777777" w:rsidTr="00964E83">
        <w:trPr>
          <w:trHeight w:val="240"/>
          <w:jc w:val="center"/>
        </w:trPr>
        <w:tc>
          <w:tcPr>
            <w:tcW w:w="4876" w:type="dxa"/>
            <w:tcBorders>
              <w:top w:val="nil"/>
              <w:left w:val="nil"/>
              <w:bottom w:val="nil"/>
              <w:right w:val="nil"/>
            </w:tcBorders>
          </w:tcPr>
          <w:p w14:paraId="6C69491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E26E9CE" w14:textId="77777777" w:rsidR="009A348C" w:rsidRPr="007B7F4D" w:rsidRDefault="009A348C" w:rsidP="00964E83">
            <w:pPr>
              <w:pStyle w:val="AmColumnHeading"/>
            </w:pPr>
            <w:r w:rsidRPr="007B7F4D">
              <w:t>Muudatusettepanek</w:t>
            </w:r>
          </w:p>
        </w:tc>
      </w:tr>
      <w:tr w:rsidR="00DE3FE4" w:rsidRPr="007B7F4D" w14:paraId="5A8DD368" w14:textId="77777777" w:rsidTr="00964E83">
        <w:trPr>
          <w:jc w:val="center"/>
        </w:trPr>
        <w:tc>
          <w:tcPr>
            <w:tcW w:w="4876" w:type="dxa"/>
            <w:tcBorders>
              <w:top w:val="nil"/>
              <w:left w:val="nil"/>
              <w:bottom w:val="nil"/>
              <w:right w:val="nil"/>
            </w:tcBorders>
          </w:tcPr>
          <w:p w14:paraId="2F58C7AB" w14:textId="77777777" w:rsidR="009A348C" w:rsidRPr="007B7F4D" w:rsidRDefault="009A348C" w:rsidP="00964E83">
            <w:pPr>
              <w:pStyle w:val="Normal6a"/>
            </w:pPr>
          </w:p>
        </w:tc>
        <w:tc>
          <w:tcPr>
            <w:tcW w:w="4876" w:type="dxa"/>
            <w:tcBorders>
              <w:top w:val="nil"/>
              <w:left w:val="nil"/>
              <w:bottom w:val="nil"/>
              <w:right w:val="nil"/>
            </w:tcBorders>
          </w:tcPr>
          <w:p w14:paraId="7BF0A8EF" w14:textId="77777777" w:rsidR="009A348C" w:rsidRPr="007B7F4D" w:rsidRDefault="009A348C" w:rsidP="00964E83">
            <w:pPr>
              <w:pStyle w:val="Normal6a"/>
            </w:pPr>
            <w:r w:rsidRPr="007B7F4D">
              <w:rPr>
                <w:b/>
                <w:i/>
              </w:rPr>
              <w:t>19b.</w:t>
            </w:r>
            <w:r w:rsidRPr="007B7F4D">
              <w:tab/>
            </w:r>
            <w:r w:rsidRPr="007B7F4D">
              <w:rPr>
                <w:b/>
                <w:i/>
              </w:rPr>
              <w:t>rõhutab vajadust märkimisväärselt suurendada investeeringuid avalikesse teenustesse, eriti tervishoidu, haridusse ja transporditeenustesse, pidades silmas rahvastiku vajaduste käsitlemist ning naiste sõltumatusele, võrdõiguslikkusele ja emantsipatsioonile kaasaaitamist;</w:t>
            </w:r>
          </w:p>
        </w:tc>
      </w:tr>
    </w:tbl>
    <w:p w14:paraId="0DF41CE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9061891" w14:textId="77777777" w:rsidR="009A348C" w:rsidRPr="007B7F4D" w:rsidRDefault="009A348C" w:rsidP="009A348C">
      <w:r w:rsidRPr="007B7F4D">
        <w:rPr>
          <w:rStyle w:val="HideTWBExt"/>
        </w:rPr>
        <w:t>&lt;/Amend&gt;</w:t>
      </w:r>
    </w:p>
    <w:p w14:paraId="7EB5FF19"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762</w:t>
      </w:r>
      <w:r w:rsidRPr="007B7F4D">
        <w:rPr>
          <w:rStyle w:val="HideTWBExt"/>
          <w:b w:val="0"/>
        </w:rPr>
        <w:t>&lt;/NumAm&gt;</w:t>
      </w:r>
    </w:p>
    <w:p w14:paraId="27086223"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Lina Gálvez, Gabriela Firea</w:t>
      </w:r>
      <w:r w:rsidRPr="007B7F4D">
        <w:rPr>
          <w:rStyle w:val="HideTWBExt"/>
          <w:b w:val="0"/>
        </w:rPr>
        <w:t>&lt;/Members&gt;</w:t>
      </w:r>
    </w:p>
    <w:p w14:paraId="07A99C87" w14:textId="77777777" w:rsidR="009A348C" w:rsidRPr="007B7F4D" w:rsidRDefault="009A348C" w:rsidP="009A348C">
      <w:pPr>
        <w:pStyle w:val="NormalBold"/>
      </w:pPr>
      <w:r w:rsidRPr="007B7F4D">
        <w:rPr>
          <w:rStyle w:val="HideTWBExt"/>
          <w:b w:val="0"/>
        </w:rPr>
        <w:t>&lt;/RepeatBlock-By&gt;</w:t>
      </w:r>
    </w:p>
    <w:p w14:paraId="10E6A94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BF8F882" w14:textId="77777777" w:rsidR="009A348C" w:rsidRPr="007B7F4D" w:rsidRDefault="009A348C" w:rsidP="009A348C">
      <w:pPr>
        <w:pStyle w:val="NormalBold"/>
      </w:pPr>
      <w:r w:rsidRPr="007B7F4D">
        <w:rPr>
          <w:rStyle w:val="HideTWBExt"/>
          <w:b w:val="0"/>
        </w:rPr>
        <w:t>&lt;Article&gt;</w:t>
      </w:r>
      <w:r w:rsidRPr="007B7F4D">
        <w:t>Punkt 19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4BEE04A" w14:textId="77777777" w:rsidTr="00964E83">
        <w:trPr>
          <w:trHeight w:hRule="exact" w:val="240"/>
          <w:jc w:val="center"/>
        </w:trPr>
        <w:tc>
          <w:tcPr>
            <w:tcW w:w="9752" w:type="dxa"/>
            <w:gridSpan w:val="2"/>
            <w:tcBorders>
              <w:top w:val="nil"/>
              <w:left w:val="nil"/>
              <w:bottom w:val="nil"/>
              <w:right w:val="nil"/>
            </w:tcBorders>
          </w:tcPr>
          <w:p w14:paraId="19628CC3" w14:textId="77777777" w:rsidR="009A348C" w:rsidRPr="007B7F4D" w:rsidRDefault="009A348C" w:rsidP="00964E83"/>
        </w:tc>
      </w:tr>
      <w:tr w:rsidR="00DE3FE4" w:rsidRPr="007B7F4D" w14:paraId="30936DCF" w14:textId="77777777" w:rsidTr="00964E83">
        <w:trPr>
          <w:trHeight w:val="240"/>
          <w:jc w:val="center"/>
        </w:trPr>
        <w:tc>
          <w:tcPr>
            <w:tcW w:w="4876" w:type="dxa"/>
            <w:tcBorders>
              <w:top w:val="nil"/>
              <w:left w:val="nil"/>
              <w:bottom w:val="nil"/>
              <w:right w:val="nil"/>
            </w:tcBorders>
          </w:tcPr>
          <w:p w14:paraId="59AF73B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AF6FEA2" w14:textId="77777777" w:rsidR="009A348C" w:rsidRPr="007B7F4D" w:rsidRDefault="009A348C" w:rsidP="00964E83">
            <w:pPr>
              <w:pStyle w:val="AmColumnHeading"/>
            </w:pPr>
            <w:r w:rsidRPr="007B7F4D">
              <w:t>Muudatusettepanek</w:t>
            </w:r>
          </w:p>
        </w:tc>
      </w:tr>
      <w:tr w:rsidR="00DE3FE4" w:rsidRPr="007B7F4D" w14:paraId="1A7D4853" w14:textId="77777777" w:rsidTr="00964E83">
        <w:trPr>
          <w:jc w:val="center"/>
        </w:trPr>
        <w:tc>
          <w:tcPr>
            <w:tcW w:w="4876" w:type="dxa"/>
            <w:tcBorders>
              <w:top w:val="nil"/>
              <w:left w:val="nil"/>
              <w:bottom w:val="nil"/>
              <w:right w:val="nil"/>
            </w:tcBorders>
          </w:tcPr>
          <w:p w14:paraId="22E879B0" w14:textId="77777777" w:rsidR="009A348C" w:rsidRPr="007B7F4D" w:rsidRDefault="009A348C" w:rsidP="00964E83">
            <w:pPr>
              <w:pStyle w:val="Normal6a"/>
            </w:pPr>
          </w:p>
        </w:tc>
        <w:tc>
          <w:tcPr>
            <w:tcW w:w="4876" w:type="dxa"/>
            <w:tcBorders>
              <w:top w:val="nil"/>
              <w:left w:val="nil"/>
              <w:bottom w:val="nil"/>
              <w:right w:val="nil"/>
            </w:tcBorders>
          </w:tcPr>
          <w:p w14:paraId="4B912676" w14:textId="77777777" w:rsidR="009A348C" w:rsidRPr="007B7F4D" w:rsidRDefault="009A348C" w:rsidP="00964E83">
            <w:pPr>
              <w:pStyle w:val="Normal6a"/>
            </w:pPr>
            <w:r w:rsidRPr="007B7F4D">
              <w:rPr>
                <w:b/>
                <w:i/>
              </w:rPr>
              <w:t>19c.</w:t>
            </w:r>
            <w:r w:rsidRPr="007B7F4D">
              <w:tab/>
            </w:r>
            <w:r w:rsidRPr="007B7F4D">
              <w:rPr>
                <w:b/>
                <w:i/>
              </w:rPr>
              <w:t>kinnitab, et komisjon peaks jätkuvalt toetama kodanikuühiskonna organisatsioone ja inimõiguste kaitsjaid, kes töötavad soolise võrdõiguslikkuse ja mittediskrimineerimise nimel, pakkudes mitmeaastase finantsraamistiku ja asjakohaste rahastamisprogrammide kaudu piisavat ja kättesaadavat rahastamist; kordab, et kogu selline rahastamine peab olema kooskõlas liidu ühiste väärtustega, mis on sätestatud aluslepingu artiklis 2 ja põhiõiguste hartas, tagades, et rahaline toetus tugevdab ELi demokraatlikke väärtusi; nõuab, et kodanikuühiskonna organisatsioonidele, sealhulgas naisorganisatsioonidele eraldataks piisavalt rahalisi vahendeid soolise vägivalla ennetamiseks kodanike, võrdõiguslikkuse, õiguste ja väärtuste programmi Daphne tegevussuuna raames;</w:t>
            </w:r>
          </w:p>
        </w:tc>
      </w:tr>
    </w:tbl>
    <w:p w14:paraId="534C484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07CD6FB" w14:textId="77777777" w:rsidR="009A348C" w:rsidRPr="007B7F4D" w:rsidRDefault="009A348C" w:rsidP="009A348C">
      <w:r w:rsidRPr="007B7F4D">
        <w:rPr>
          <w:rStyle w:val="HideTWBExt"/>
        </w:rPr>
        <w:t>&lt;/Amend&gt;</w:t>
      </w:r>
    </w:p>
    <w:p w14:paraId="06AFDE9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763</w:t>
      </w:r>
      <w:r w:rsidRPr="007B7F4D">
        <w:rPr>
          <w:rStyle w:val="HideTWBExt"/>
          <w:b w:val="0"/>
        </w:rPr>
        <w:t>&lt;/NumAm&gt;</w:t>
      </w:r>
    </w:p>
    <w:p w14:paraId="23FC16FC"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190A953F" w14:textId="77777777" w:rsidR="009A348C" w:rsidRPr="007B7F4D" w:rsidRDefault="009A348C" w:rsidP="009A348C">
      <w:pPr>
        <w:pStyle w:val="NormalBold"/>
      </w:pPr>
      <w:r w:rsidRPr="007B7F4D">
        <w:rPr>
          <w:rStyle w:val="HideTWBExt"/>
          <w:b w:val="0"/>
        </w:rPr>
        <w:t>&lt;/RepeatBlock-By&gt;</w:t>
      </w:r>
    </w:p>
    <w:p w14:paraId="460C413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F2FB991" w14:textId="77777777" w:rsidR="009A348C" w:rsidRPr="007B7F4D" w:rsidRDefault="009A348C" w:rsidP="009A348C">
      <w:pPr>
        <w:pStyle w:val="NormalBold"/>
      </w:pPr>
      <w:r w:rsidRPr="007B7F4D">
        <w:rPr>
          <w:rStyle w:val="HideTWBExt"/>
          <w:b w:val="0"/>
        </w:rPr>
        <w:t>&lt;Article&gt;</w:t>
      </w:r>
      <w:r w:rsidRPr="007B7F4D">
        <w:t>Punkt 19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CDD0344" w14:textId="77777777" w:rsidTr="00964E83">
        <w:trPr>
          <w:trHeight w:hRule="exact" w:val="240"/>
          <w:jc w:val="center"/>
        </w:trPr>
        <w:tc>
          <w:tcPr>
            <w:tcW w:w="9752" w:type="dxa"/>
            <w:gridSpan w:val="2"/>
            <w:tcBorders>
              <w:top w:val="nil"/>
              <w:left w:val="nil"/>
              <w:bottom w:val="nil"/>
              <w:right w:val="nil"/>
            </w:tcBorders>
          </w:tcPr>
          <w:p w14:paraId="44EEEBE8" w14:textId="77777777" w:rsidR="009A348C" w:rsidRPr="007B7F4D" w:rsidRDefault="009A348C" w:rsidP="00964E83"/>
        </w:tc>
      </w:tr>
      <w:tr w:rsidR="00DE3FE4" w:rsidRPr="007B7F4D" w14:paraId="2F3D15D5" w14:textId="77777777" w:rsidTr="00964E83">
        <w:trPr>
          <w:trHeight w:val="240"/>
          <w:jc w:val="center"/>
        </w:trPr>
        <w:tc>
          <w:tcPr>
            <w:tcW w:w="4876" w:type="dxa"/>
            <w:tcBorders>
              <w:top w:val="nil"/>
              <w:left w:val="nil"/>
              <w:bottom w:val="nil"/>
              <w:right w:val="nil"/>
            </w:tcBorders>
          </w:tcPr>
          <w:p w14:paraId="65D3155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DE6183F" w14:textId="77777777" w:rsidR="009A348C" w:rsidRPr="007B7F4D" w:rsidRDefault="009A348C" w:rsidP="00964E83">
            <w:pPr>
              <w:pStyle w:val="AmColumnHeading"/>
            </w:pPr>
            <w:r w:rsidRPr="007B7F4D">
              <w:t>Muudatusettepanek</w:t>
            </w:r>
          </w:p>
        </w:tc>
      </w:tr>
      <w:tr w:rsidR="00DE3FE4" w:rsidRPr="007B7F4D" w14:paraId="095E50B9" w14:textId="77777777" w:rsidTr="00964E83">
        <w:trPr>
          <w:jc w:val="center"/>
        </w:trPr>
        <w:tc>
          <w:tcPr>
            <w:tcW w:w="4876" w:type="dxa"/>
            <w:tcBorders>
              <w:top w:val="nil"/>
              <w:left w:val="nil"/>
              <w:bottom w:val="nil"/>
              <w:right w:val="nil"/>
            </w:tcBorders>
          </w:tcPr>
          <w:p w14:paraId="557B6A6A" w14:textId="77777777" w:rsidR="009A348C" w:rsidRPr="007B7F4D" w:rsidRDefault="009A348C" w:rsidP="00964E83">
            <w:pPr>
              <w:pStyle w:val="Normal6a"/>
            </w:pPr>
          </w:p>
        </w:tc>
        <w:tc>
          <w:tcPr>
            <w:tcW w:w="4876" w:type="dxa"/>
            <w:tcBorders>
              <w:top w:val="nil"/>
              <w:left w:val="nil"/>
              <w:bottom w:val="nil"/>
              <w:right w:val="nil"/>
            </w:tcBorders>
          </w:tcPr>
          <w:p w14:paraId="7AAE3CC5" w14:textId="4149D4B7" w:rsidR="009A348C" w:rsidRPr="007B7F4D" w:rsidRDefault="009A348C" w:rsidP="00F722D0">
            <w:pPr>
              <w:pStyle w:val="Normal6a"/>
            </w:pPr>
            <w:r w:rsidRPr="007B7F4D">
              <w:rPr>
                <w:b/>
                <w:i/>
              </w:rPr>
              <w:t>19c.</w:t>
            </w:r>
            <w:r w:rsidRPr="007B7F4D">
              <w:tab/>
            </w:r>
            <w:r w:rsidRPr="007B7F4D">
              <w:rPr>
                <w:b/>
                <w:i/>
              </w:rPr>
              <w:t>kutsub komisjoni üles töötama välja jõulise mehhanismi, mis hõlmaks kõiki ELi lepingu artikli 2 kohaseid liidu väärtusi, sealhulgas demokraatiat, õigusriiki ning põhi- ja inimõigusi, sealhulgas naiste õigusi, ning mis toimiks komisjoni, Euroopa Parlamendi ja nõukogu vahel</w:t>
            </w:r>
            <w:r w:rsidR="00F722D0">
              <w:rPr>
                <w:b/>
                <w:i/>
              </w:rPr>
              <w:t xml:space="preserve"> sõlmitud</w:t>
            </w:r>
            <w:r w:rsidRPr="007B7F4D">
              <w:rPr>
                <w:b/>
                <w:i/>
              </w:rPr>
              <w:t xml:space="preserve"> institutsioonidevahelise kokkuleppe alusel, tagades ühtse lähenemisviisi iga-aastasele järelevalvele kõigi liikmesriikide puhul ja selge seose konkreetsete liidu meetmetega juhtudel, kui puudusi ei ole kõrvaldatud;</w:t>
            </w:r>
          </w:p>
        </w:tc>
      </w:tr>
    </w:tbl>
    <w:p w14:paraId="024B862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66546F4" w14:textId="77777777" w:rsidR="009A348C" w:rsidRPr="007B7F4D" w:rsidRDefault="009A348C" w:rsidP="009A348C">
      <w:r w:rsidRPr="007B7F4D">
        <w:rPr>
          <w:rStyle w:val="HideTWBExt"/>
        </w:rPr>
        <w:t>&lt;/Amend&gt;</w:t>
      </w:r>
    </w:p>
    <w:p w14:paraId="3C109DE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764</w:t>
      </w:r>
      <w:r w:rsidRPr="007B7F4D">
        <w:rPr>
          <w:rStyle w:val="HideTWBExt"/>
          <w:b w:val="0"/>
        </w:rPr>
        <w:t>&lt;/NumAm&gt;</w:t>
      </w:r>
    </w:p>
    <w:p w14:paraId="64873E66"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3371BCD3" w14:textId="77777777" w:rsidR="009A348C" w:rsidRPr="007B7F4D" w:rsidRDefault="009A348C" w:rsidP="009A348C">
      <w:pPr>
        <w:pStyle w:val="NormalBold"/>
      </w:pPr>
      <w:r w:rsidRPr="007B7F4D">
        <w:rPr>
          <w:rStyle w:val="HideTWBExt"/>
          <w:b w:val="0"/>
        </w:rPr>
        <w:t>&lt;/RepeatBlock-By&gt;</w:t>
      </w:r>
    </w:p>
    <w:p w14:paraId="2D65C87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4C84098" w14:textId="77777777" w:rsidR="009A348C" w:rsidRPr="007B7F4D" w:rsidRDefault="009A348C" w:rsidP="009A348C">
      <w:pPr>
        <w:pStyle w:val="NormalBold"/>
      </w:pPr>
      <w:r w:rsidRPr="007B7F4D">
        <w:rPr>
          <w:rStyle w:val="HideTWBExt"/>
          <w:b w:val="0"/>
        </w:rPr>
        <w:t>&lt;Article&gt;</w:t>
      </w:r>
      <w:r w:rsidRPr="007B7F4D">
        <w:t>Punkt 19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5531CCF" w14:textId="77777777" w:rsidTr="00964E83">
        <w:trPr>
          <w:trHeight w:hRule="exact" w:val="240"/>
          <w:jc w:val="center"/>
        </w:trPr>
        <w:tc>
          <w:tcPr>
            <w:tcW w:w="9752" w:type="dxa"/>
            <w:gridSpan w:val="2"/>
            <w:tcBorders>
              <w:top w:val="nil"/>
              <w:left w:val="nil"/>
              <w:bottom w:val="nil"/>
              <w:right w:val="nil"/>
            </w:tcBorders>
          </w:tcPr>
          <w:p w14:paraId="0162C603" w14:textId="77777777" w:rsidR="009A348C" w:rsidRPr="007B7F4D" w:rsidRDefault="009A348C" w:rsidP="00964E83"/>
        </w:tc>
      </w:tr>
      <w:tr w:rsidR="00DE3FE4" w:rsidRPr="007B7F4D" w14:paraId="44E32CF3" w14:textId="77777777" w:rsidTr="00964E83">
        <w:trPr>
          <w:trHeight w:val="240"/>
          <w:jc w:val="center"/>
        </w:trPr>
        <w:tc>
          <w:tcPr>
            <w:tcW w:w="4876" w:type="dxa"/>
            <w:tcBorders>
              <w:top w:val="nil"/>
              <w:left w:val="nil"/>
              <w:bottom w:val="nil"/>
              <w:right w:val="nil"/>
            </w:tcBorders>
          </w:tcPr>
          <w:p w14:paraId="20850220"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9AF4B29" w14:textId="77777777" w:rsidR="009A348C" w:rsidRPr="007B7F4D" w:rsidRDefault="009A348C" w:rsidP="00964E83">
            <w:pPr>
              <w:pStyle w:val="AmColumnHeading"/>
            </w:pPr>
            <w:r w:rsidRPr="007B7F4D">
              <w:t>Muudatusettepanek</w:t>
            </w:r>
          </w:p>
        </w:tc>
      </w:tr>
      <w:tr w:rsidR="00DE3FE4" w:rsidRPr="007B7F4D" w14:paraId="060622DB" w14:textId="77777777" w:rsidTr="00964E83">
        <w:trPr>
          <w:jc w:val="center"/>
        </w:trPr>
        <w:tc>
          <w:tcPr>
            <w:tcW w:w="4876" w:type="dxa"/>
            <w:tcBorders>
              <w:top w:val="nil"/>
              <w:left w:val="nil"/>
              <w:bottom w:val="nil"/>
              <w:right w:val="nil"/>
            </w:tcBorders>
          </w:tcPr>
          <w:p w14:paraId="5A4043F0" w14:textId="77777777" w:rsidR="009A348C" w:rsidRPr="007B7F4D" w:rsidRDefault="009A348C" w:rsidP="00964E83">
            <w:pPr>
              <w:pStyle w:val="Normal6a"/>
            </w:pPr>
          </w:p>
        </w:tc>
        <w:tc>
          <w:tcPr>
            <w:tcW w:w="4876" w:type="dxa"/>
            <w:tcBorders>
              <w:top w:val="nil"/>
              <w:left w:val="nil"/>
              <w:bottom w:val="nil"/>
              <w:right w:val="nil"/>
            </w:tcBorders>
          </w:tcPr>
          <w:p w14:paraId="6E7B29F9" w14:textId="77777777" w:rsidR="009A348C" w:rsidRPr="007B7F4D" w:rsidRDefault="009A348C" w:rsidP="00964E83">
            <w:pPr>
              <w:pStyle w:val="Normal6a"/>
            </w:pPr>
            <w:r w:rsidRPr="007B7F4D">
              <w:rPr>
                <w:b/>
                <w:i/>
              </w:rPr>
              <w:t>19d.</w:t>
            </w:r>
            <w:r w:rsidRPr="007B7F4D">
              <w:tab/>
            </w:r>
            <w:r w:rsidRPr="007B7F4D">
              <w:rPr>
                <w:b/>
                <w:i/>
              </w:rPr>
              <w:t>nõuab tungivalt, et komisjon tagaks, et 2025. aasta järgne soolise võrdõiguslikkuse strateegia oleks kooskõlastatud kõigi muude asjakohaste olemasolevate ja tulevaste strateegiate, raamistike ja tegevuskavadega, nagu puuetega inimeste õiguste strateegia aastateks 2021–2030, romade võrdõiguslikkust, kaasamist ja osalemist käsitlev ELi strateegiline raamistik, ohvrite õigusi käsitlev ELi strateegia, LGBTIQ-inimeste strateegia ja ELi rassismivastane tegevuskava;</w:t>
            </w:r>
          </w:p>
        </w:tc>
      </w:tr>
    </w:tbl>
    <w:p w14:paraId="3473E68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5D5FA102" w14:textId="77777777" w:rsidR="009A348C" w:rsidRPr="007B7F4D" w:rsidRDefault="009A348C" w:rsidP="009A348C">
      <w:r w:rsidRPr="007B7F4D">
        <w:rPr>
          <w:rStyle w:val="HideTWBExt"/>
        </w:rPr>
        <w:t>&lt;/Amend&gt;</w:t>
      </w:r>
    </w:p>
    <w:p w14:paraId="0D0099C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765</w:t>
      </w:r>
      <w:r w:rsidRPr="007B7F4D">
        <w:rPr>
          <w:rStyle w:val="HideTWBExt"/>
          <w:b w:val="0"/>
        </w:rPr>
        <w:t>&lt;/NumAm&gt;</w:t>
      </w:r>
    </w:p>
    <w:p w14:paraId="6B193492"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4102C2D8" w14:textId="77777777" w:rsidR="009A348C" w:rsidRPr="007B7F4D" w:rsidRDefault="009A348C" w:rsidP="009A348C">
      <w:pPr>
        <w:pStyle w:val="NormalBold"/>
      </w:pPr>
      <w:r w:rsidRPr="007B7F4D">
        <w:rPr>
          <w:rStyle w:val="HideTWBExt"/>
          <w:b w:val="0"/>
        </w:rPr>
        <w:t>&lt;/RepeatBlock-By&gt;</w:t>
      </w:r>
    </w:p>
    <w:p w14:paraId="21F9B16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317D3ED" w14:textId="77777777" w:rsidR="009A348C" w:rsidRPr="007B7F4D" w:rsidRDefault="009A348C" w:rsidP="009A348C">
      <w:pPr>
        <w:pStyle w:val="NormalBold"/>
      </w:pPr>
      <w:r w:rsidRPr="007B7F4D">
        <w:rPr>
          <w:rStyle w:val="HideTWBExt"/>
          <w:b w:val="0"/>
        </w:rPr>
        <w:t>&lt;Article&gt;</w:t>
      </w:r>
      <w:r w:rsidRPr="007B7F4D">
        <w:t>Punkt 19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6E4ACB7" w14:textId="77777777" w:rsidTr="00964E83">
        <w:trPr>
          <w:trHeight w:hRule="exact" w:val="240"/>
          <w:jc w:val="center"/>
        </w:trPr>
        <w:tc>
          <w:tcPr>
            <w:tcW w:w="9752" w:type="dxa"/>
            <w:gridSpan w:val="2"/>
            <w:tcBorders>
              <w:top w:val="nil"/>
              <w:left w:val="nil"/>
              <w:bottom w:val="nil"/>
              <w:right w:val="nil"/>
            </w:tcBorders>
          </w:tcPr>
          <w:p w14:paraId="4429E937" w14:textId="77777777" w:rsidR="009A348C" w:rsidRPr="007B7F4D" w:rsidRDefault="009A348C" w:rsidP="00964E83"/>
        </w:tc>
      </w:tr>
      <w:tr w:rsidR="00DE3FE4" w:rsidRPr="007B7F4D" w14:paraId="6E989C8A" w14:textId="77777777" w:rsidTr="00964E83">
        <w:trPr>
          <w:trHeight w:val="240"/>
          <w:jc w:val="center"/>
        </w:trPr>
        <w:tc>
          <w:tcPr>
            <w:tcW w:w="4876" w:type="dxa"/>
            <w:tcBorders>
              <w:top w:val="nil"/>
              <w:left w:val="nil"/>
              <w:bottom w:val="nil"/>
              <w:right w:val="nil"/>
            </w:tcBorders>
          </w:tcPr>
          <w:p w14:paraId="5DC2A8C4"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FD16190" w14:textId="77777777" w:rsidR="009A348C" w:rsidRPr="007B7F4D" w:rsidRDefault="009A348C" w:rsidP="00964E83">
            <w:pPr>
              <w:pStyle w:val="AmColumnHeading"/>
            </w:pPr>
            <w:r w:rsidRPr="007B7F4D">
              <w:t>Muudatusettepanek</w:t>
            </w:r>
          </w:p>
        </w:tc>
      </w:tr>
      <w:tr w:rsidR="00DE3FE4" w:rsidRPr="007B7F4D" w14:paraId="26E5D3C5" w14:textId="77777777" w:rsidTr="00964E83">
        <w:trPr>
          <w:jc w:val="center"/>
        </w:trPr>
        <w:tc>
          <w:tcPr>
            <w:tcW w:w="4876" w:type="dxa"/>
            <w:tcBorders>
              <w:top w:val="nil"/>
              <w:left w:val="nil"/>
              <w:bottom w:val="nil"/>
              <w:right w:val="nil"/>
            </w:tcBorders>
          </w:tcPr>
          <w:p w14:paraId="6FBA420E" w14:textId="77777777" w:rsidR="009A348C" w:rsidRPr="007B7F4D" w:rsidRDefault="009A348C" w:rsidP="00964E83">
            <w:pPr>
              <w:pStyle w:val="Normal6a"/>
            </w:pPr>
          </w:p>
        </w:tc>
        <w:tc>
          <w:tcPr>
            <w:tcW w:w="4876" w:type="dxa"/>
            <w:tcBorders>
              <w:top w:val="nil"/>
              <w:left w:val="nil"/>
              <w:bottom w:val="nil"/>
              <w:right w:val="nil"/>
            </w:tcBorders>
          </w:tcPr>
          <w:p w14:paraId="578510E4" w14:textId="77777777" w:rsidR="009A348C" w:rsidRPr="007B7F4D" w:rsidRDefault="009A348C" w:rsidP="00964E83">
            <w:pPr>
              <w:pStyle w:val="Normal6a"/>
            </w:pPr>
            <w:r w:rsidRPr="007B7F4D">
              <w:rPr>
                <w:b/>
                <w:i/>
              </w:rPr>
              <w:t>19e.</w:t>
            </w:r>
            <w:r w:rsidRPr="007B7F4D">
              <w:tab/>
            </w:r>
            <w:r w:rsidRPr="007B7F4D">
              <w:rPr>
                <w:b/>
                <w:i/>
              </w:rPr>
              <w:t>kutsub komisjoni üles aktiivselt konsulteerima ja kaasama naisi ja tütarlapsi kogu nende mitmekesisuses, sealhulgas puuetega naisi, LGBTIQ-naisi või maapiirkondade naisi, nende esindusorganisatsioonide kaudu 2025. aasta järgse soolise võrdõiguslikkuse strateegia ettevalmistamisse ja rakendamisse;</w:t>
            </w:r>
          </w:p>
        </w:tc>
      </w:tr>
    </w:tbl>
    <w:p w14:paraId="59F9F758"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6592CF72" w14:textId="77777777" w:rsidR="009A348C" w:rsidRPr="007B7F4D" w:rsidRDefault="009A348C" w:rsidP="009A348C">
      <w:r w:rsidRPr="007B7F4D">
        <w:rPr>
          <w:rStyle w:val="HideTWBExt"/>
        </w:rPr>
        <w:t>&lt;/Amend&gt;</w:t>
      </w:r>
    </w:p>
    <w:p w14:paraId="0C5C20A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766</w:t>
      </w:r>
      <w:r w:rsidRPr="007B7F4D">
        <w:rPr>
          <w:rStyle w:val="HideTWBExt"/>
          <w:b w:val="0"/>
        </w:rPr>
        <w:t>&lt;/NumAm&gt;</w:t>
      </w:r>
    </w:p>
    <w:p w14:paraId="455E7573" w14:textId="77777777" w:rsidR="009A348C" w:rsidRPr="007B7F4D" w:rsidRDefault="009A348C" w:rsidP="009A348C">
      <w:pPr>
        <w:pStyle w:val="NormalBold"/>
      </w:pPr>
      <w:r w:rsidRPr="007B7F4D">
        <w:rPr>
          <w:rStyle w:val="HideTWBExt"/>
          <w:b w:val="0"/>
        </w:rPr>
        <w:t>&lt;RepeatBlock-By&gt;&lt;Members&gt;</w:t>
      </w:r>
      <w:r w:rsidRPr="007B7F4D">
        <w:t>Mathilde Androuët, Margarita de la Pisa Carrión, Mireia Borrás Pabón</w:t>
      </w:r>
      <w:r w:rsidRPr="007B7F4D">
        <w:rPr>
          <w:rStyle w:val="HideTWBExt"/>
          <w:b w:val="0"/>
        </w:rPr>
        <w:t>&lt;/Members&gt;</w:t>
      </w:r>
    </w:p>
    <w:p w14:paraId="53CC8622" w14:textId="77777777" w:rsidR="009A348C" w:rsidRPr="007B7F4D" w:rsidRDefault="009A348C" w:rsidP="009A348C">
      <w:pPr>
        <w:pStyle w:val="NormalBold"/>
      </w:pPr>
      <w:r w:rsidRPr="007B7F4D">
        <w:rPr>
          <w:rStyle w:val="HideTWBExt"/>
          <w:b w:val="0"/>
        </w:rPr>
        <w:t>&lt;/RepeatBlock-By&gt;</w:t>
      </w:r>
    </w:p>
    <w:p w14:paraId="6842998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E0874FB" w14:textId="77777777" w:rsidR="009A348C" w:rsidRPr="007B7F4D" w:rsidRDefault="009A348C" w:rsidP="009A348C">
      <w:pPr>
        <w:pStyle w:val="NormalBold"/>
      </w:pPr>
      <w:r w:rsidRPr="007B7F4D">
        <w:rPr>
          <w:rStyle w:val="HideTWBExt"/>
          <w:b w:val="0"/>
        </w:rPr>
        <w:t>&lt;Article&gt;</w:t>
      </w:r>
      <w:r w:rsidRPr="007B7F4D">
        <w:t>Punkt 20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B7BC283" w14:textId="77777777" w:rsidTr="00964E83">
        <w:trPr>
          <w:trHeight w:hRule="exact" w:val="240"/>
          <w:jc w:val="center"/>
        </w:trPr>
        <w:tc>
          <w:tcPr>
            <w:tcW w:w="9752" w:type="dxa"/>
            <w:gridSpan w:val="2"/>
            <w:tcBorders>
              <w:top w:val="nil"/>
              <w:left w:val="nil"/>
              <w:bottom w:val="nil"/>
              <w:right w:val="nil"/>
            </w:tcBorders>
          </w:tcPr>
          <w:p w14:paraId="057CB015" w14:textId="77777777" w:rsidR="009A348C" w:rsidRPr="007B7F4D" w:rsidRDefault="009A348C" w:rsidP="00964E83"/>
        </w:tc>
      </w:tr>
      <w:tr w:rsidR="00DE3FE4" w:rsidRPr="007B7F4D" w14:paraId="77BAAF5B" w14:textId="77777777" w:rsidTr="00964E83">
        <w:trPr>
          <w:trHeight w:val="240"/>
          <w:jc w:val="center"/>
        </w:trPr>
        <w:tc>
          <w:tcPr>
            <w:tcW w:w="4876" w:type="dxa"/>
            <w:tcBorders>
              <w:top w:val="nil"/>
              <w:left w:val="nil"/>
              <w:bottom w:val="nil"/>
              <w:right w:val="nil"/>
            </w:tcBorders>
          </w:tcPr>
          <w:p w14:paraId="75E1EDDC"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76EFBB1" w14:textId="77777777" w:rsidR="009A348C" w:rsidRPr="007B7F4D" w:rsidRDefault="009A348C" w:rsidP="00964E83">
            <w:pPr>
              <w:pStyle w:val="AmColumnHeading"/>
            </w:pPr>
            <w:r w:rsidRPr="007B7F4D">
              <w:t>Muudatusettepanek</w:t>
            </w:r>
          </w:p>
        </w:tc>
      </w:tr>
      <w:tr w:rsidR="00DE3FE4" w:rsidRPr="007B7F4D" w14:paraId="0FCA2842" w14:textId="77777777" w:rsidTr="00964E83">
        <w:trPr>
          <w:jc w:val="center"/>
        </w:trPr>
        <w:tc>
          <w:tcPr>
            <w:tcW w:w="4876" w:type="dxa"/>
            <w:tcBorders>
              <w:top w:val="nil"/>
              <w:left w:val="nil"/>
              <w:bottom w:val="nil"/>
              <w:right w:val="nil"/>
            </w:tcBorders>
          </w:tcPr>
          <w:p w14:paraId="4FE63237" w14:textId="77777777" w:rsidR="009A348C" w:rsidRPr="007B7F4D" w:rsidRDefault="009A348C" w:rsidP="00964E83">
            <w:pPr>
              <w:pStyle w:val="Normal6a"/>
            </w:pPr>
            <w:r w:rsidRPr="007B7F4D">
              <w:rPr>
                <w:b/>
                <w:i/>
              </w:rPr>
              <w:t>20.</w:t>
            </w:r>
            <w:r w:rsidRPr="007B7F4D">
              <w:tab/>
            </w:r>
            <w:r w:rsidRPr="007B7F4D">
              <w:rPr>
                <w:b/>
                <w:i/>
              </w:rPr>
              <w:t>nõuab tungivalt, et komisjon kasutaks ja arendaks edasi intersektsionaalsust kui soolise võrdõiguslikkuse uue strateegia valdkonnaülest põhimõtet;</w:t>
            </w:r>
          </w:p>
        </w:tc>
        <w:tc>
          <w:tcPr>
            <w:tcW w:w="4876" w:type="dxa"/>
            <w:tcBorders>
              <w:top w:val="nil"/>
              <w:left w:val="nil"/>
              <w:bottom w:val="nil"/>
              <w:right w:val="nil"/>
            </w:tcBorders>
          </w:tcPr>
          <w:p w14:paraId="4D214112" w14:textId="77777777" w:rsidR="009A348C" w:rsidRPr="007B7F4D" w:rsidRDefault="009A348C" w:rsidP="00964E83">
            <w:pPr>
              <w:pStyle w:val="Normal6a"/>
            </w:pPr>
            <w:r w:rsidRPr="007B7F4D">
              <w:rPr>
                <w:b/>
                <w:i/>
              </w:rPr>
              <w:t>välja jäetud</w:t>
            </w:r>
          </w:p>
        </w:tc>
      </w:tr>
    </w:tbl>
    <w:p w14:paraId="597721D9"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{FR}</w:t>
      </w:r>
      <w:r w:rsidRPr="007B7F4D">
        <w:t>fr</w:t>
      </w:r>
      <w:r w:rsidRPr="007B7F4D">
        <w:rPr>
          <w:rStyle w:val="HideTWBExt"/>
        </w:rPr>
        <w:t>&lt;/Original&gt;</w:t>
      </w:r>
    </w:p>
    <w:p w14:paraId="4A5A72AC" w14:textId="77777777" w:rsidR="009A348C" w:rsidRPr="007B7F4D" w:rsidRDefault="009A348C" w:rsidP="009A348C">
      <w:r w:rsidRPr="007B7F4D">
        <w:rPr>
          <w:rStyle w:val="HideTWBExt"/>
        </w:rPr>
        <w:t>&lt;/Amend&gt;</w:t>
      </w:r>
    </w:p>
    <w:p w14:paraId="1CA4F1B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767</w:t>
      </w:r>
      <w:r w:rsidRPr="007B7F4D">
        <w:rPr>
          <w:rStyle w:val="HideTWBExt"/>
          <w:b w:val="0"/>
        </w:rPr>
        <w:t>&lt;/NumAm&gt;</w:t>
      </w:r>
    </w:p>
    <w:p w14:paraId="7ED94D0B" w14:textId="77777777" w:rsidR="009A348C" w:rsidRPr="007B7F4D" w:rsidRDefault="009A348C" w:rsidP="009A348C">
      <w:pPr>
        <w:pStyle w:val="NormalBold"/>
      </w:pPr>
      <w:r w:rsidRPr="007B7F4D">
        <w:rPr>
          <w:rStyle w:val="HideTWBExt"/>
          <w:b w:val="0"/>
        </w:rPr>
        <w:t>&lt;RepeatBlock-By&gt;&lt;Members&gt;</w:t>
      </w:r>
      <w:r w:rsidRPr="007B7F4D">
        <w:t>Irmhild Boßdorf</w:t>
      </w:r>
      <w:r w:rsidRPr="007B7F4D">
        <w:rPr>
          <w:rStyle w:val="HideTWBExt"/>
          <w:b w:val="0"/>
        </w:rPr>
        <w:t>&lt;/Members&gt;</w:t>
      </w:r>
    </w:p>
    <w:p w14:paraId="716DAA36" w14:textId="77777777" w:rsidR="009A348C" w:rsidRPr="007B7F4D" w:rsidRDefault="009A348C" w:rsidP="009A348C">
      <w:pPr>
        <w:pStyle w:val="NormalBold"/>
      </w:pPr>
      <w:r w:rsidRPr="007B7F4D">
        <w:rPr>
          <w:rStyle w:val="HideTWBExt"/>
          <w:b w:val="0"/>
        </w:rPr>
        <w:t>&lt;/RepeatBlock-By&gt;</w:t>
      </w:r>
    </w:p>
    <w:p w14:paraId="1727C657"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BF0C0A8" w14:textId="77777777" w:rsidR="009A348C" w:rsidRPr="007B7F4D" w:rsidRDefault="009A348C" w:rsidP="009A348C">
      <w:pPr>
        <w:pStyle w:val="NormalBold"/>
      </w:pPr>
      <w:r w:rsidRPr="007B7F4D">
        <w:rPr>
          <w:rStyle w:val="HideTWBExt"/>
          <w:b w:val="0"/>
        </w:rPr>
        <w:t>&lt;Article&gt;</w:t>
      </w:r>
      <w:r w:rsidRPr="007B7F4D">
        <w:t>Punkt 20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0FB8205" w14:textId="77777777" w:rsidTr="00964E83">
        <w:trPr>
          <w:trHeight w:hRule="exact" w:val="240"/>
          <w:jc w:val="center"/>
        </w:trPr>
        <w:tc>
          <w:tcPr>
            <w:tcW w:w="9752" w:type="dxa"/>
            <w:gridSpan w:val="2"/>
            <w:tcBorders>
              <w:top w:val="nil"/>
              <w:left w:val="nil"/>
              <w:bottom w:val="nil"/>
              <w:right w:val="nil"/>
            </w:tcBorders>
          </w:tcPr>
          <w:p w14:paraId="0E1BF10F" w14:textId="77777777" w:rsidR="009A348C" w:rsidRPr="007B7F4D" w:rsidRDefault="009A348C" w:rsidP="00964E83"/>
        </w:tc>
      </w:tr>
      <w:tr w:rsidR="00DE3FE4" w:rsidRPr="007B7F4D" w14:paraId="1FB7A8E9" w14:textId="77777777" w:rsidTr="00964E83">
        <w:trPr>
          <w:trHeight w:val="240"/>
          <w:jc w:val="center"/>
        </w:trPr>
        <w:tc>
          <w:tcPr>
            <w:tcW w:w="4876" w:type="dxa"/>
            <w:tcBorders>
              <w:top w:val="nil"/>
              <w:left w:val="nil"/>
              <w:bottom w:val="nil"/>
              <w:right w:val="nil"/>
            </w:tcBorders>
          </w:tcPr>
          <w:p w14:paraId="2BB7F52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4B448BE5" w14:textId="77777777" w:rsidR="009A348C" w:rsidRPr="007B7F4D" w:rsidRDefault="009A348C" w:rsidP="00964E83">
            <w:pPr>
              <w:pStyle w:val="AmColumnHeading"/>
            </w:pPr>
            <w:r w:rsidRPr="007B7F4D">
              <w:t>Muudatusettepanek</w:t>
            </w:r>
          </w:p>
        </w:tc>
      </w:tr>
      <w:tr w:rsidR="00DE3FE4" w:rsidRPr="007B7F4D" w14:paraId="44B91AB7" w14:textId="77777777" w:rsidTr="00964E83">
        <w:trPr>
          <w:jc w:val="center"/>
        </w:trPr>
        <w:tc>
          <w:tcPr>
            <w:tcW w:w="4876" w:type="dxa"/>
            <w:tcBorders>
              <w:top w:val="nil"/>
              <w:left w:val="nil"/>
              <w:bottom w:val="nil"/>
              <w:right w:val="nil"/>
            </w:tcBorders>
          </w:tcPr>
          <w:p w14:paraId="63D7A884" w14:textId="77777777" w:rsidR="009A348C" w:rsidRPr="007B7F4D" w:rsidRDefault="009A348C" w:rsidP="00964E83">
            <w:pPr>
              <w:pStyle w:val="Normal6a"/>
            </w:pPr>
            <w:r w:rsidRPr="007B7F4D">
              <w:rPr>
                <w:b/>
                <w:i/>
              </w:rPr>
              <w:t>20.</w:t>
            </w:r>
            <w:r w:rsidRPr="007B7F4D">
              <w:tab/>
            </w:r>
            <w:r w:rsidRPr="007B7F4D">
              <w:rPr>
                <w:b/>
                <w:i/>
              </w:rPr>
              <w:t>nõuab tungivalt, et komisjon kasutaks ja arendaks edasi intersektsionaalsust kui soolise võrdõiguslikkuse uue strateegia valdkonnaülest põhimõtet;</w:t>
            </w:r>
          </w:p>
        </w:tc>
        <w:tc>
          <w:tcPr>
            <w:tcW w:w="4876" w:type="dxa"/>
            <w:tcBorders>
              <w:top w:val="nil"/>
              <w:left w:val="nil"/>
              <w:bottom w:val="nil"/>
              <w:right w:val="nil"/>
            </w:tcBorders>
          </w:tcPr>
          <w:p w14:paraId="6368C0CB" w14:textId="77777777" w:rsidR="009A348C" w:rsidRPr="007B7F4D" w:rsidRDefault="009A348C" w:rsidP="00964E83">
            <w:pPr>
              <w:pStyle w:val="Normal6a"/>
            </w:pPr>
            <w:r w:rsidRPr="007B7F4D">
              <w:rPr>
                <w:b/>
                <w:i/>
              </w:rPr>
              <w:t>välja jäetud</w:t>
            </w:r>
          </w:p>
        </w:tc>
      </w:tr>
    </w:tbl>
    <w:p w14:paraId="0C42B8B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{DE}</w:t>
      </w:r>
      <w:r w:rsidRPr="007B7F4D">
        <w:t>de</w:t>
      </w:r>
      <w:r w:rsidRPr="007B7F4D">
        <w:rPr>
          <w:rStyle w:val="HideTWBExt"/>
        </w:rPr>
        <w:t>&lt;/Original&gt;</w:t>
      </w:r>
    </w:p>
    <w:p w14:paraId="76B452D0" w14:textId="77777777" w:rsidR="009A348C" w:rsidRPr="007B7F4D" w:rsidRDefault="009A348C" w:rsidP="009A348C">
      <w:r w:rsidRPr="007B7F4D">
        <w:rPr>
          <w:rStyle w:val="HideTWBExt"/>
        </w:rPr>
        <w:t>&lt;/Amend&gt;</w:t>
      </w:r>
    </w:p>
    <w:p w14:paraId="1828C541"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768</w:t>
      </w:r>
      <w:r w:rsidRPr="007B7F4D">
        <w:rPr>
          <w:rStyle w:val="HideTWBExt"/>
          <w:b w:val="0"/>
        </w:rPr>
        <w:t>&lt;/NumAm&gt;</w:t>
      </w:r>
    </w:p>
    <w:p w14:paraId="6F240F20"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55652786" w14:textId="77777777" w:rsidR="009A348C" w:rsidRPr="007B7F4D" w:rsidRDefault="009A348C" w:rsidP="009A348C">
      <w:pPr>
        <w:pStyle w:val="NormalBold"/>
      </w:pPr>
      <w:r w:rsidRPr="007B7F4D">
        <w:rPr>
          <w:rStyle w:val="HideTWBExt"/>
          <w:b w:val="0"/>
        </w:rPr>
        <w:t>&lt;/RepeatBlock-By&gt;</w:t>
      </w:r>
    </w:p>
    <w:p w14:paraId="24AA24E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2E56C155" w14:textId="77777777" w:rsidR="009A348C" w:rsidRPr="007B7F4D" w:rsidRDefault="009A348C" w:rsidP="009A348C">
      <w:pPr>
        <w:pStyle w:val="NormalBold"/>
      </w:pPr>
      <w:r w:rsidRPr="007B7F4D">
        <w:rPr>
          <w:rStyle w:val="HideTWBExt"/>
          <w:b w:val="0"/>
        </w:rPr>
        <w:t>&lt;Article&gt;</w:t>
      </w:r>
      <w:r w:rsidRPr="007B7F4D">
        <w:t>Punkt 20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B5E4205" w14:textId="77777777" w:rsidTr="00964E83">
        <w:trPr>
          <w:trHeight w:hRule="exact" w:val="240"/>
          <w:jc w:val="center"/>
        </w:trPr>
        <w:tc>
          <w:tcPr>
            <w:tcW w:w="9752" w:type="dxa"/>
            <w:gridSpan w:val="2"/>
            <w:tcBorders>
              <w:top w:val="nil"/>
              <w:left w:val="nil"/>
              <w:bottom w:val="nil"/>
              <w:right w:val="nil"/>
            </w:tcBorders>
          </w:tcPr>
          <w:p w14:paraId="5143A6AE" w14:textId="77777777" w:rsidR="009A348C" w:rsidRPr="007B7F4D" w:rsidRDefault="009A348C" w:rsidP="00964E83"/>
        </w:tc>
      </w:tr>
      <w:tr w:rsidR="00DE3FE4" w:rsidRPr="007B7F4D" w14:paraId="4796ADB6" w14:textId="77777777" w:rsidTr="00964E83">
        <w:trPr>
          <w:trHeight w:val="240"/>
          <w:jc w:val="center"/>
        </w:trPr>
        <w:tc>
          <w:tcPr>
            <w:tcW w:w="4876" w:type="dxa"/>
            <w:tcBorders>
              <w:top w:val="nil"/>
              <w:left w:val="nil"/>
              <w:bottom w:val="nil"/>
              <w:right w:val="nil"/>
            </w:tcBorders>
          </w:tcPr>
          <w:p w14:paraId="5A17875E"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3B0FAE9" w14:textId="77777777" w:rsidR="009A348C" w:rsidRPr="007B7F4D" w:rsidRDefault="009A348C" w:rsidP="00964E83">
            <w:pPr>
              <w:pStyle w:val="AmColumnHeading"/>
            </w:pPr>
            <w:r w:rsidRPr="007B7F4D">
              <w:t>Muudatusettepanek</w:t>
            </w:r>
          </w:p>
        </w:tc>
      </w:tr>
      <w:tr w:rsidR="00DE3FE4" w:rsidRPr="007B7F4D" w14:paraId="384C2AF5" w14:textId="77777777" w:rsidTr="00964E83">
        <w:trPr>
          <w:jc w:val="center"/>
        </w:trPr>
        <w:tc>
          <w:tcPr>
            <w:tcW w:w="4876" w:type="dxa"/>
            <w:tcBorders>
              <w:top w:val="nil"/>
              <w:left w:val="nil"/>
              <w:bottom w:val="nil"/>
              <w:right w:val="nil"/>
            </w:tcBorders>
          </w:tcPr>
          <w:p w14:paraId="7A92FCA0" w14:textId="77777777" w:rsidR="009A348C" w:rsidRPr="007B7F4D" w:rsidRDefault="009A348C" w:rsidP="00964E83">
            <w:pPr>
              <w:pStyle w:val="Normal6a"/>
            </w:pPr>
            <w:r w:rsidRPr="007B7F4D">
              <w:t>20.</w:t>
            </w:r>
            <w:r w:rsidRPr="007B7F4D">
              <w:tab/>
              <w:t xml:space="preserve">nõuab tungivalt, et komisjon </w:t>
            </w:r>
            <w:r w:rsidRPr="007B7F4D">
              <w:rPr>
                <w:b/>
                <w:i/>
              </w:rPr>
              <w:t>kasutaks ja arendaks edasi intersektsionaalsust kui</w:t>
            </w:r>
            <w:r w:rsidRPr="007B7F4D">
              <w:t xml:space="preserve"> soolise võrdõiguslikkuse </w:t>
            </w:r>
            <w:r w:rsidRPr="007B7F4D">
              <w:rPr>
                <w:b/>
                <w:i/>
              </w:rPr>
              <w:t>uue strateegia valdkonnaülest põhimõtet</w:t>
            </w:r>
            <w:r w:rsidRPr="007B7F4D">
              <w:t>;</w:t>
            </w:r>
          </w:p>
        </w:tc>
        <w:tc>
          <w:tcPr>
            <w:tcW w:w="4876" w:type="dxa"/>
            <w:tcBorders>
              <w:top w:val="nil"/>
              <w:left w:val="nil"/>
              <w:bottom w:val="nil"/>
              <w:right w:val="nil"/>
            </w:tcBorders>
          </w:tcPr>
          <w:p w14:paraId="73F27A56" w14:textId="77777777" w:rsidR="009A348C" w:rsidRPr="007B7F4D" w:rsidRDefault="009A348C" w:rsidP="00964E83">
            <w:pPr>
              <w:pStyle w:val="Normal6a"/>
            </w:pPr>
            <w:r w:rsidRPr="007B7F4D">
              <w:t>20.</w:t>
            </w:r>
            <w:r w:rsidRPr="007B7F4D">
              <w:tab/>
              <w:t xml:space="preserve">nõuab tungivalt, et komisjon </w:t>
            </w:r>
            <w:r w:rsidRPr="007B7F4D">
              <w:rPr>
                <w:b/>
                <w:i/>
              </w:rPr>
              <w:t>seaks</w:t>
            </w:r>
            <w:r w:rsidRPr="007B7F4D">
              <w:t xml:space="preserve"> soolise võrdõiguslikkuse </w:t>
            </w:r>
            <w:r w:rsidRPr="007B7F4D">
              <w:rPr>
                <w:b/>
                <w:i/>
              </w:rPr>
              <w:t>uues strateegias esikohale võrdsed võimalused, mis võimaldab naistel kasutada oma täielikku potentsiaali kooskõlas isiklike eelistustega, ning loobuks tulemuste võrdsuse põhimõttest, mida toetab soolise võrdõiguslikkuse indeks, milles eiratakse naiste individuaalseid valikuid ja millel võivad seetõttu olla negatiivsed soovimatud tagajärjed, eriti kui seda kasutatakse seadusandlike ettepanekute alusena</w:t>
            </w:r>
            <w:r w:rsidRPr="007B7F4D">
              <w:t>;</w:t>
            </w:r>
          </w:p>
        </w:tc>
      </w:tr>
    </w:tbl>
    <w:p w14:paraId="5D18BA44"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8AEA490" w14:textId="77777777" w:rsidR="009A348C" w:rsidRPr="007B7F4D" w:rsidRDefault="009A348C" w:rsidP="009A348C">
      <w:r w:rsidRPr="007B7F4D">
        <w:rPr>
          <w:rStyle w:val="HideTWBExt"/>
        </w:rPr>
        <w:t>&lt;/Amend&gt;</w:t>
      </w:r>
    </w:p>
    <w:p w14:paraId="043F1D0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769</w:t>
      </w:r>
      <w:r w:rsidRPr="007B7F4D">
        <w:rPr>
          <w:rStyle w:val="HideTWBExt"/>
          <w:b w:val="0"/>
        </w:rPr>
        <w:t>&lt;/NumAm&gt;</w:t>
      </w:r>
    </w:p>
    <w:p w14:paraId="04497F45" w14:textId="77777777" w:rsidR="009A348C" w:rsidRPr="007B7F4D" w:rsidRDefault="009A348C" w:rsidP="009A348C">
      <w:pPr>
        <w:pStyle w:val="NormalBold"/>
      </w:pPr>
      <w:r w:rsidRPr="007B7F4D">
        <w:rPr>
          <w:rStyle w:val="HideTWBExt"/>
          <w:b w:val="0"/>
        </w:rPr>
        <w:t>&lt;RepeatBlock-By&gt;&lt;Members&gt;</w:t>
      </w:r>
      <w:r w:rsidRPr="007B7F4D">
        <w:t>Lucia Yar, Abir Al-Sahlani, Raquel García Hermida-Van Der Walle, Dainius Žalimas, Veronika Cifrová Ostrihoňová, Billy Kelleher, Valérie Devaux, Jana Toom</w:t>
      </w:r>
      <w:r w:rsidRPr="007B7F4D">
        <w:rPr>
          <w:rStyle w:val="HideTWBExt"/>
          <w:b w:val="0"/>
        </w:rPr>
        <w:t>&lt;/Members&gt;</w:t>
      </w:r>
    </w:p>
    <w:p w14:paraId="12A438DC" w14:textId="77777777" w:rsidR="009A348C" w:rsidRPr="007B7F4D" w:rsidRDefault="009A348C" w:rsidP="009A348C">
      <w:pPr>
        <w:pStyle w:val="NormalBold"/>
      </w:pPr>
      <w:r w:rsidRPr="007B7F4D">
        <w:rPr>
          <w:rStyle w:val="HideTWBExt"/>
          <w:b w:val="0"/>
        </w:rPr>
        <w:t>&lt;/RepeatBlock-By&gt;</w:t>
      </w:r>
    </w:p>
    <w:p w14:paraId="41260BA4"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6B996380" w14:textId="77777777" w:rsidR="009A348C" w:rsidRPr="007B7F4D" w:rsidRDefault="009A348C" w:rsidP="009A348C">
      <w:pPr>
        <w:pStyle w:val="NormalBold"/>
      </w:pPr>
      <w:r w:rsidRPr="007B7F4D">
        <w:rPr>
          <w:rStyle w:val="HideTWBExt"/>
          <w:b w:val="0"/>
        </w:rPr>
        <w:t>&lt;Article&gt;</w:t>
      </w:r>
      <w:r w:rsidRPr="007B7F4D">
        <w:t>Punkt 20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E6F72F9" w14:textId="77777777" w:rsidTr="00964E83">
        <w:trPr>
          <w:trHeight w:hRule="exact" w:val="240"/>
          <w:jc w:val="center"/>
        </w:trPr>
        <w:tc>
          <w:tcPr>
            <w:tcW w:w="9752" w:type="dxa"/>
            <w:gridSpan w:val="2"/>
            <w:tcBorders>
              <w:top w:val="nil"/>
              <w:left w:val="nil"/>
              <w:bottom w:val="nil"/>
              <w:right w:val="nil"/>
            </w:tcBorders>
          </w:tcPr>
          <w:p w14:paraId="768B05EE" w14:textId="77777777" w:rsidR="009A348C" w:rsidRPr="007B7F4D" w:rsidRDefault="009A348C" w:rsidP="00964E83"/>
        </w:tc>
      </w:tr>
      <w:tr w:rsidR="00DE3FE4" w:rsidRPr="007B7F4D" w14:paraId="4BC7884A" w14:textId="77777777" w:rsidTr="00964E83">
        <w:trPr>
          <w:trHeight w:val="240"/>
          <w:jc w:val="center"/>
        </w:trPr>
        <w:tc>
          <w:tcPr>
            <w:tcW w:w="4876" w:type="dxa"/>
            <w:tcBorders>
              <w:top w:val="nil"/>
              <w:left w:val="nil"/>
              <w:bottom w:val="nil"/>
              <w:right w:val="nil"/>
            </w:tcBorders>
          </w:tcPr>
          <w:p w14:paraId="249A898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79A0BE7" w14:textId="77777777" w:rsidR="009A348C" w:rsidRPr="007B7F4D" w:rsidRDefault="009A348C" w:rsidP="00964E83">
            <w:pPr>
              <w:pStyle w:val="AmColumnHeading"/>
            </w:pPr>
            <w:r w:rsidRPr="007B7F4D">
              <w:t>Muudatusettepanek</w:t>
            </w:r>
          </w:p>
        </w:tc>
      </w:tr>
      <w:tr w:rsidR="00DE3FE4" w:rsidRPr="007B7F4D" w14:paraId="23816CD7" w14:textId="77777777" w:rsidTr="00964E83">
        <w:trPr>
          <w:jc w:val="center"/>
        </w:trPr>
        <w:tc>
          <w:tcPr>
            <w:tcW w:w="4876" w:type="dxa"/>
            <w:tcBorders>
              <w:top w:val="nil"/>
              <w:left w:val="nil"/>
              <w:bottom w:val="nil"/>
              <w:right w:val="nil"/>
            </w:tcBorders>
          </w:tcPr>
          <w:p w14:paraId="40C463E3" w14:textId="77777777" w:rsidR="009A348C" w:rsidRPr="007B7F4D" w:rsidRDefault="009A348C" w:rsidP="00964E83">
            <w:pPr>
              <w:pStyle w:val="Normal6a"/>
            </w:pPr>
            <w:r w:rsidRPr="007B7F4D">
              <w:t>20.</w:t>
            </w:r>
            <w:r w:rsidRPr="007B7F4D">
              <w:tab/>
              <w:t>nõuab tungivalt, et komisjon kasutaks ja arendaks edasi intersektsionaalsust kui soolise võrdõiguslikkuse uue strateegia valdkonnaülest põhimõtet;</w:t>
            </w:r>
          </w:p>
        </w:tc>
        <w:tc>
          <w:tcPr>
            <w:tcW w:w="4876" w:type="dxa"/>
            <w:tcBorders>
              <w:top w:val="nil"/>
              <w:left w:val="nil"/>
              <w:bottom w:val="nil"/>
              <w:right w:val="nil"/>
            </w:tcBorders>
          </w:tcPr>
          <w:p w14:paraId="4938CF9C" w14:textId="77777777" w:rsidR="009A348C" w:rsidRPr="007B7F4D" w:rsidRDefault="009A348C" w:rsidP="00964E83">
            <w:pPr>
              <w:pStyle w:val="Normal6a"/>
            </w:pPr>
            <w:r w:rsidRPr="007B7F4D">
              <w:t>20.</w:t>
            </w:r>
            <w:r w:rsidRPr="007B7F4D">
              <w:tab/>
              <w:t xml:space="preserve">nõuab tungivalt, et komisjon kasutaks ja arendaks edasi intersektsionaalsust kui soolise võrdõiguslikkuse uue strateegia valdkonnaülest põhimõtet </w:t>
            </w:r>
            <w:r w:rsidRPr="007B7F4D">
              <w:rPr>
                <w:b/>
                <w:i/>
              </w:rPr>
              <w:t>ning tagaks intersektsionaalse lähenemise kõigis seadusandlikes ja muudes meetmetes, eelkõige soolises intersektsionaalsuses muude diskrimineerimise alustega, nagu puue, rass, nahavärv, etniline või sotsiaalne päritolu, usutunnistus, rahvusvähemusse kuulumine, vanus või seksuaalne sättumus</w:t>
            </w:r>
            <w:r w:rsidRPr="007B7F4D">
              <w:t>;</w:t>
            </w:r>
          </w:p>
        </w:tc>
      </w:tr>
    </w:tbl>
    <w:p w14:paraId="37392D6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79086B7" w14:textId="77777777" w:rsidR="009A348C" w:rsidRPr="007B7F4D" w:rsidRDefault="009A348C" w:rsidP="009A348C">
      <w:r w:rsidRPr="007B7F4D">
        <w:rPr>
          <w:rStyle w:val="HideTWBExt"/>
        </w:rPr>
        <w:t>&lt;/Amend&gt;</w:t>
      </w:r>
    </w:p>
    <w:p w14:paraId="2CD55ECC"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770</w:t>
      </w:r>
      <w:r w:rsidRPr="007B7F4D">
        <w:rPr>
          <w:rStyle w:val="HideTWBExt"/>
          <w:b w:val="0"/>
        </w:rPr>
        <w:t>&lt;/NumAm&gt;</w:t>
      </w:r>
    </w:p>
    <w:p w14:paraId="10A27C13"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447E8EB6" w14:textId="77777777" w:rsidR="009A348C" w:rsidRPr="007B7F4D" w:rsidRDefault="009A348C" w:rsidP="009A348C">
      <w:pPr>
        <w:pStyle w:val="NormalBold"/>
      </w:pPr>
      <w:r w:rsidRPr="007B7F4D">
        <w:rPr>
          <w:rStyle w:val="HideTWBExt"/>
          <w:b w:val="0"/>
        </w:rPr>
        <w:t>&lt;/RepeatBlock-By&gt;</w:t>
      </w:r>
    </w:p>
    <w:p w14:paraId="4635C39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79D7224" w14:textId="77777777" w:rsidR="009A348C" w:rsidRPr="007B7F4D" w:rsidRDefault="009A348C" w:rsidP="009A348C">
      <w:pPr>
        <w:pStyle w:val="NormalBold"/>
      </w:pPr>
      <w:r w:rsidRPr="007B7F4D">
        <w:rPr>
          <w:rStyle w:val="HideTWBExt"/>
          <w:b w:val="0"/>
        </w:rPr>
        <w:t>&lt;Article&gt;</w:t>
      </w:r>
      <w:r w:rsidRPr="007B7F4D">
        <w:t>Punkt 20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8913649" w14:textId="77777777" w:rsidTr="00964E83">
        <w:trPr>
          <w:trHeight w:hRule="exact" w:val="240"/>
          <w:jc w:val="center"/>
        </w:trPr>
        <w:tc>
          <w:tcPr>
            <w:tcW w:w="9752" w:type="dxa"/>
            <w:gridSpan w:val="2"/>
            <w:tcBorders>
              <w:top w:val="nil"/>
              <w:left w:val="nil"/>
              <w:bottom w:val="nil"/>
              <w:right w:val="nil"/>
            </w:tcBorders>
          </w:tcPr>
          <w:p w14:paraId="0E309357" w14:textId="77777777" w:rsidR="009A348C" w:rsidRPr="007B7F4D" w:rsidRDefault="009A348C" w:rsidP="00964E83"/>
        </w:tc>
      </w:tr>
      <w:tr w:rsidR="00DE3FE4" w:rsidRPr="007B7F4D" w14:paraId="6FF5593A" w14:textId="77777777" w:rsidTr="00964E83">
        <w:trPr>
          <w:trHeight w:val="240"/>
          <w:jc w:val="center"/>
        </w:trPr>
        <w:tc>
          <w:tcPr>
            <w:tcW w:w="4876" w:type="dxa"/>
            <w:tcBorders>
              <w:top w:val="nil"/>
              <w:left w:val="nil"/>
              <w:bottom w:val="nil"/>
              <w:right w:val="nil"/>
            </w:tcBorders>
          </w:tcPr>
          <w:p w14:paraId="75DC8BD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8EEE5DF" w14:textId="77777777" w:rsidR="009A348C" w:rsidRPr="007B7F4D" w:rsidRDefault="009A348C" w:rsidP="00964E83">
            <w:pPr>
              <w:pStyle w:val="AmColumnHeading"/>
            </w:pPr>
            <w:r w:rsidRPr="007B7F4D">
              <w:t>Muudatusettepanek</w:t>
            </w:r>
          </w:p>
        </w:tc>
      </w:tr>
      <w:tr w:rsidR="00DE3FE4" w:rsidRPr="007B7F4D" w14:paraId="38D92B67" w14:textId="77777777" w:rsidTr="00964E83">
        <w:trPr>
          <w:jc w:val="center"/>
        </w:trPr>
        <w:tc>
          <w:tcPr>
            <w:tcW w:w="4876" w:type="dxa"/>
            <w:tcBorders>
              <w:top w:val="nil"/>
              <w:left w:val="nil"/>
              <w:bottom w:val="nil"/>
              <w:right w:val="nil"/>
            </w:tcBorders>
          </w:tcPr>
          <w:p w14:paraId="326CEF45" w14:textId="77777777" w:rsidR="009A348C" w:rsidRPr="007B7F4D" w:rsidRDefault="009A348C" w:rsidP="00964E83">
            <w:pPr>
              <w:pStyle w:val="Normal6a"/>
            </w:pPr>
            <w:r w:rsidRPr="007B7F4D">
              <w:t>20.</w:t>
            </w:r>
            <w:r w:rsidRPr="007B7F4D">
              <w:tab/>
              <w:t>nõuab tungivalt, et komisjon kasutaks ja arendaks edasi intersektsionaalsust kui soolise võrdõiguslikkuse uue strateegia valdkonnaülest põhimõtet;</w:t>
            </w:r>
          </w:p>
        </w:tc>
        <w:tc>
          <w:tcPr>
            <w:tcW w:w="4876" w:type="dxa"/>
            <w:tcBorders>
              <w:top w:val="nil"/>
              <w:left w:val="nil"/>
              <w:bottom w:val="nil"/>
              <w:right w:val="nil"/>
            </w:tcBorders>
          </w:tcPr>
          <w:p w14:paraId="182404CF" w14:textId="77777777" w:rsidR="009A348C" w:rsidRPr="007B7F4D" w:rsidRDefault="009A348C" w:rsidP="00964E83">
            <w:pPr>
              <w:pStyle w:val="Normal6a"/>
            </w:pPr>
            <w:r w:rsidRPr="007B7F4D">
              <w:t>20.</w:t>
            </w:r>
            <w:r w:rsidRPr="007B7F4D">
              <w:tab/>
            </w:r>
            <w:r w:rsidRPr="007B7F4D">
              <w:rPr>
                <w:b/>
                <w:i/>
              </w:rPr>
              <w:t xml:space="preserve">tunnistab, et paljud naised seisavad ELis silmitsi läbipõimunud ebavõrdsuse ja diskrimineerimisega, </w:t>
            </w:r>
            <w:r w:rsidRPr="007B7F4D">
              <w:rPr>
                <w:b/>
                <w:bCs/>
                <w:i/>
                <w:iCs/>
              </w:rPr>
              <w:t xml:space="preserve">ning </w:t>
            </w:r>
            <w:r w:rsidRPr="007B7F4D">
              <w:t>nõuab tungivalt, et komisjon kasutaks ja arendaks edasi intersektsionaalsust kui soolise võrdõiguslikkuse uue strateegia valdkonnaülest põhimõtet;</w:t>
            </w:r>
          </w:p>
        </w:tc>
      </w:tr>
    </w:tbl>
    <w:p w14:paraId="7E62DCB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1BA5191" w14:textId="77777777" w:rsidR="009A348C" w:rsidRPr="007B7F4D" w:rsidRDefault="009A348C" w:rsidP="009A348C">
      <w:r w:rsidRPr="007B7F4D">
        <w:rPr>
          <w:rStyle w:val="HideTWBExt"/>
        </w:rPr>
        <w:t>&lt;/Amend&gt;</w:t>
      </w:r>
    </w:p>
    <w:p w14:paraId="0F42066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771</w:t>
      </w:r>
      <w:r w:rsidRPr="007B7F4D">
        <w:rPr>
          <w:rStyle w:val="HideTWBExt"/>
          <w:b w:val="0"/>
        </w:rPr>
        <w:t>&lt;/NumAm&gt;</w:t>
      </w:r>
    </w:p>
    <w:p w14:paraId="72FD430F"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790290E1" w14:textId="77777777" w:rsidR="009A348C" w:rsidRPr="007B7F4D" w:rsidRDefault="009A348C" w:rsidP="009A348C">
      <w:pPr>
        <w:pStyle w:val="NormalBold"/>
      </w:pPr>
      <w:r w:rsidRPr="007B7F4D">
        <w:rPr>
          <w:rStyle w:val="HideTWBExt"/>
          <w:b w:val="0"/>
        </w:rPr>
        <w:t>&lt;/RepeatBlock-By&gt;</w:t>
      </w:r>
    </w:p>
    <w:p w14:paraId="727D0072"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087073B" w14:textId="77777777" w:rsidR="009A348C" w:rsidRPr="007B7F4D" w:rsidRDefault="009A348C" w:rsidP="009A348C">
      <w:pPr>
        <w:pStyle w:val="NormalBold"/>
      </w:pPr>
      <w:r w:rsidRPr="007B7F4D">
        <w:rPr>
          <w:rStyle w:val="HideTWBExt"/>
          <w:b w:val="0"/>
        </w:rPr>
        <w:t>&lt;Article&gt;</w:t>
      </w:r>
      <w:r w:rsidRPr="007B7F4D">
        <w:t>Punkt 20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CEFA0CB" w14:textId="77777777" w:rsidTr="00964E83">
        <w:trPr>
          <w:trHeight w:hRule="exact" w:val="240"/>
          <w:jc w:val="center"/>
        </w:trPr>
        <w:tc>
          <w:tcPr>
            <w:tcW w:w="9752" w:type="dxa"/>
            <w:gridSpan w:val="2"/>
            <w:tcBorders>
              <w:top w:val="nil"/>
              <w:left w:val="nil"/>
              <w:bottom w:val="nil"/>
              <w:right w:val="nil"/>
            </w:tcBorders>
          </w:tcPr>
          <w:p w14:paraId="172D38FB" w14:textId="77777777" w:rsidR="009A348C" w:rsidRPr="007B7F4D" w:rsidRDefault="009A348C" w:rsidP="00964E83"/>
        </w:tc>
      </w:tr>
      <w:tr w:rsidR="00DE3FE4" w:rsidRPr="007B7F4D" w14:paraId="579DA99C" w14:textId="77777777" w:rsidTr="00964E83">
        <w:trPr>
          <w:trHeight w:val="240"/>
          <w:jc w:val="center"/>
        </w:trPr>
        <w:tc>
          <w:tcPr>
            <w:tcW w:w="4876" w:type="dxa"/>
            <w:tcBorders>
              <w:top w:val="nil"/>
              <w:left w:val="nil"/>
              <w:bottom w:val="nil"/>
              <w:right w:val="nil"/>
            </w:tcBorders>
          </w:tcPr>
          <w:p w14:paraId="4FF85AA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5BA500D" w14:textId="77777777" w:rsidR="009A348C" w:rsidRPr="007B7F4D" w:rsidRDefault="009A348C" w:rsidP="00964E83">
            <w:pPr>
              <w:pStyle w:val="AmColumnHeading"/>
            </w:pPr>
            <w:r w:rsidRPr="007B7F4D">
              <w:t>Muudatusettepanek</w:t>
            </w:r>
          </w:p>
        </w:tc>
      </w:tr>
      <w:tr w:rsidR="00DE3FE4" w:rsidRPr="007B7F4D" w14:paraId="288E0089" w14:textId="77777777" w:rsidTr="00964E83">
        <w:trPr>
          <w:jc w:val="center"/>
        </w:trPr>
        <w:tc>
          <w:tcPr>
            <w:tcW w:w="4876" w:type="dxa"/>
            <w:tcBorders>
              <w:top w:val="nil"/>
              <w:left w:val="nil"/>
              <w:bottom w:val="nil"/>
              <w:right w:val="nil"/>
            </w:tcBorders>
          </w:tcPr>
          <w:p w14:paraId="5680A9ED" w14:textId="77777777" w:rsidR="009A348C" w:rsidRPr="007B7F4D" w:rsidRDefault="009A348C" w:rsidP="00964E83">
            <w:pPr>
              <w:pStyle w:val="Normal6a"/>
            </w:pPr>
            <w:r w:rsidRPr="007B7F4D">
              <w:t>20.</w:t>
            </w:r>
            <w:r w:rsidRPr="007B7F4D">
              <w:tab/>
              <w:t>nõuab tungivalt, et komisjon kasutaks ja arendaks edasi intersektsionaalsust kui soolise võrdõiguslikkuse uue strateegia valdkonnaülest põhimõtet;</w:t>
            </w:r>
          </w:p>
        </w:tc>
        <w:tc>
          <w:tcPr>
            <w:tcW w:w="4876" w:type="dxa"/>
            <w:tcBorders>
              <w:top w:val="nil"/>
              <w:left w:val="nil"/>
              <w:bottom w:val="nil"/>
              <w:right w:val="nil"/>
            </w:tcBorders>
          </w:tcPr>
          <w:p w14:paraId="2103C44A" w14:textId="77777777" w:rsidR="009A348C" w:rsidRPr="007B7F4D" w:rsidRDefault="009A348C" w:rsidP="00964E83">
            <w:pPr>
              <w:pStyle w:val="Normal6a"/>
            </w:pPr>
            <w:r w:rsidRPr="007B7F4D">
              <w:t>20.</w:t>
            </w:r>
            <w:r w:rsidRPr="007B7F4D">
              <w:tab/>
              <w:t>nõuab tungivalt, et komisjon kasutaks ja arendaks edasi intersektsionaalsust kui soolise võrdõiguslikkuse uue strateegia valdkonnaülest põhimõtet</w:t>
            </w:r>
            <w:r w:rsidRPr="007B7F4D">
              <w:rPr>
                <w:b/>
                <w:i/>
              </w:rPr>
              <w:t>, rakendades sooteadlikku eelarvestamist ja kõigi ELi rahaliste vahendite feministlikke auditeid</w:t>
            </w:r>
            <w:r w:rsidRPr="007B7F4D">
              <w:t>;</w:t>
            </w:r>
          </w:p>
        </w:tc>
      </w:tr>
    </w:tbl>
    <w:p w14:paraId="6AB73D5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2B92DF1" w14:textId="77777777" w:rsidR="009A348C" w:rsidRPr="007B7F4D" w:rsidRDefault="009A348C" w:rsidP="009A348C">
      <w:r w:rsidRPr="007B7F4D">
        <w:rPr>
          <w:rStyle w:val="HideTWBExt"/>
        </w:rPr>
        <w:t>&lt;/Amend&gt;</w:t>
      </w:r>
    </w:p>
    <w:p w14:paraId="684E25C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772</w:t>
      </w:r>
      <w:r w:rsidRPr="007B7F4D">
        <w:rPr>
          <w:rStyle w:val="HideTWBExt"/>
          <w:b w:val="0"/>
        </w:rPr>
        <w:t>&lt;/NumAm&gt;</w:t>
      </w:r>
    </w:p>
    <w:p w14:paraId="190C1950" w14:textId="77777777" w:rsidR="009A348C" w:rsidRPr="007B7F4D" w:rsidRDefault="009A348C" w:rsidP="009A348C">
      <w:pPr>
        <w:pStyle w:val="NormalBold"/>
      </w:pPr>
      <w:r w:rsidRPr="007B7F4D">
        <w:rPr>
          <w:rStyle w:val="HideTWBExt"/>
          <w:b w:val="0"/>
        </w:rPr>
        <w:t>&lt;RepeatBlock-By&gt;&lt;Members&gt;</w:t>
      </w:r>
      <w:r w:rsidRPr="007B7F4D">
        <w:t>Verena Mertens</w:t>
      </w:r>
      <w:r w:rsidRPr="007B7F4D">
        <w:rPr>
          <w:rStyle w:val="HideTWBExt"/>
          <w:b w:val="0"/>
        </w:rPr>
        <w:t>&lt;/Members&gt;</w:t>
      </w:r>
    </w:p>
    <w:p w14:paraId="0033D9A0" w14:textId="77777777" w:rsidR="009A348C" w:rsidRPr="007B7F4D" w:rsidRDefault="009A348C" w:rsidP="009A348C">
      <w:pPr>
        <w:pStyle w:val="NormalBold"/>
      </w:pPr>
      <w:r w:rsidRPr="007B7F4D">
        <w:rPr>
          <w:rStyle w:val="HideTWBExt"/>
          <w:b w:val="0"/>
        </w:rPr>
        <w:t>&lt;/RepeatBlock-By&gt;</w:t>
      </w:r>
    </w:p>
    <w:p w14:paraId="60306E25"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CFE62ED" w14:textId="77777777" w:rsidR="009A348C" w:rsidRPr="007B7F4D" w:rsidRDefault="009A348C" w:rsidP="009A348C">
      <w:pPr>
        <w:pStyle w:val="NormalBold"/>
      </w:pPr>
      <w:r w:rsidRPr="007B7F4D">
        <w:rPr>
          <w:rStyle w:val="HideTWBExt"/>
          <w:b w:val="0"/>
        </w:rPr>
        <w:t>&lt;Article&gt;</w:t>
      </w:r>
      <w:r w:rsidRPr="007B7F4D">
        <w:t>Punkt 20</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77DC786B" w14:textId="77777777" w:rsidTr="00964E83">
        <w:trPr>
          <w:trHeight w:hRule="exact" w:val="240"/>
          <w:jc w:val="center"/>
        </w:trPr>
        <w:tc>
          <w:tcPr>
            <w:tcW w:w="9752" w:type="dxa"/>
            <w:gridSpan w:val="2"/>
            <w:tcBorders>
              <w:top w:val="nil"/>
              <w:left w:val="nil"/>
              <w:bottom w:val="nil"/>
              <w:right w:val="nil"/>
            </w:tcBorders>
          </w:tcPr>
          <w:p w14:paraId="0625EC07" w14:textId="77777777" w:rsidR="009A348C" w:rsidRPr="007B7F4D" w:rsidRDefault="009A348C" w:rsidP="00964E83"/>
        </w:tc>
      </w:tr>
      <w:tr w:rsidR="00DE3FE4" w:rsidRPr="007B7F4D" w14:paraId="443545B5" w14:textId="77777777" w:rsidTr="00964E83">
        <w:trPr>
          <w:trHeight w:val="240"/>
          <w:jc w:val="center"/>
        </w:trPr>
        <w:tc>
          <w:tcPr>
            <w:tcW w:w="4876" w:type="dxa"/>
            <w:tcBorders>
              <w:top w:val="nil"/>
              <w:left w:val="nil"/>
              <w:bottom w:val="nil"/>
              <w:right w:val="nil"/>
            </w:tcBorders>
          </w:tcPr>
          <w:p w14:paraId="6004A3B2"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D08C333" w14:textId="77777777" w:rsidR="009A348C" w:rsidRPr="007B7F4D" w:rsidRDefault="009A348C" w:rsidP="00964E83">
            <w:pPr>
              <w:pStyle w:val="AmColumnHeading"/>
            </w:pPr>
            <w:r w:rsidRPr="007B7F4D">
              <w:t>Muudatusettepanek</w:t>
            </w:r>
          </w:p>
        </w:tc>
      </w:tr>
      <w:tr w:rsidR="00DE3FE4" w:rsidRPr="007B7F4D" w14:paraId="6915DC0E" w14:textId="77777777" w:rsidTr="00964E83">
        <w:trPr>
          <w:jc w:val="center"/>
        </w:trPr>
        <w:tc>
          <w:tcPr>
            <w:tcW w:w="4876" w:type="dxa"/>
            <w:tcBorders>
              <w:top w:val="nil"/>
              <w:left w:val="nil"/>
              <w:bottom w:val="nil"/>
              <w:right w:val="nil"/>
            </w:tcBorders>
          </w:tcPr>
          <w:p w14:paraId="4AC003D9" w14:textId="77777777" w:rsidR="009A348C" w:rsidRPr="007B7F4D" w:rsidRDefault="009A348C" w:rsidP="00964E83">
            <w:pPr>
              <w:pStyle w:val="Normal6a"/>
            </w:pPr>
            <w:r w:rsidRPr="007B7F4D">
              <w:t>20.</w:t>
            </w:r>
            <w:r w:rsidRPr="007B7F4D">
              <w:tab/>
              <w:t xml:space="preserve">nõuab tungivalt, et komisjon kasutaks ja arendaks edasi </w:t>
            </w:r>
            <w:r w:rsidRPr="007B7F4D">
              <w:rPr>
                <w:b/>
                <w:i/>
              </w:rPr>
              <w:t>intersektsionaalsust</w:t>
            </w:r>
            <w:r w:rsidRPr="007B7F4D">
              <w:t xml:space="preserve"> kui soolise võrdõiguslikkuse uue strateegia valdkonnaülest põhimõtet;</w:t>
            </w:r>
          </w:p>
        </w:tc>
        <w:tc>
          <w:tcPr>
            <w:tcW w:w="4876" w:type="dxa"/>
            <w:tcBorders>
              <w:top w:val="nil"/>
              <w:left w:val="nil"/>
              <w:bottom w:val="nil"/>
              <w:right w:val="nil"/>
            </w:tcBorders>
          </w:tcPr>
          <w:p w14:paraId="43608688" w14:textId="77777777" w:rsidR="009A348C" w:rsidRPr="007B7F4D" w:rsidRDefault="009A348C" w:rsidP="00964E83">
            <w:pPr>
              <w:pStyle w:val="Normal6a"/>
            </w:pPr>
            <w:r w:rsidRPr="007B7F4D">
              <w:t>20.</w:t>
            </w:r>
            <w:r w:rsidRPr="007B7F4D">
              <w:tab/>
              <w:t xml:space="preserve">nõuab tungivalt, et komisjon kasutaks ja arendaks edasi </w:t>
            </w:r>
            <w:r w:rsidRPr="007B7F4D">
              <w:rPr>
                <w:b/>
                <w:i/>
              </w:rPr>
              <w:t>mitmekesisust arvestavaid lähenemisviise</w:t>
            </w:r>
            <w:r w:rsidRPr="007B7F4D">
              <w:t xml:space="preserve"> kui soolise võrdõiguslikkuse uue strateegia valdkonnaülest põhimõtet;</w:t>
            </w:r>
          </w:p>
        </w:tc>
      </w:tr>
    </w:tbl>
    <w:p w14:paraId="06A7FE5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5D46594" w14:textId="77777777" w:rsidR="009A348C" w:rsidRPr="007B7F4D" w:rsidRDefault="009A348C" w:rsidP="009A348C">
      <w:r w:rsidRPr="007B7F4D">
        <w:rPr>
          <w:rStyle w:val="HideTWBExt"/>
        </w:rPr>
        <w:t>&lt;/Amend&gt;</w:t>
      </w:r>
    </w:p>
    <w:p w14:paraId="76E1C64E"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773</w:t>
      </w:r>
      <w:r w:rsidRPr="007B7F4D">
        <w:rPr>
          <w:rStyle w:val="HideTWBExt"/>
          <w:b w:val="0"/>
        </w:rPr>
        <w:t>&lt;/NumAm&gt;</w:t>
      </w:r>
    </w:p>
    <w:p w14:paraId="4E819DA3"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5D89676E" w14:textId="77777777" w:rsidR="009A348C" w:rsidRPr="007B7F4D" w:rsidRDefault="009A348C" w:rsidP="009A348C">
      <w:pPr>
        <w:pStyle w:val="NormalBold"/>
      </w:pPr>
      <w:r w:rsidRPr="007B7F4D">
        <w:rPr>
          <w:rStyle w:val="HideTWBExt"/>
          <w:b w:val="0"/>
        </w:rPr>
        <w:t>&lt;/RepeatBlock-By&gt;</w:t>
      </w:r>
    </w:p>
    <w:p w14:paraId="7B51D268"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D01CBC2" w14:textId="77777777" w:rsidR="009A348C" w:rsidRPr="007B7F4D" w:rsidRDefault="009A348C" w:rsidP="009A348C">
      <w:pPr>
        <w:pStyle w:val="NormalBold"/>
      </w:pPr>
      <w:r w:rsidRPr="007B7F4D">
        <w:rPr>
          <w:rStyle w:val="HideTWBExt"/>
          <w:b w:val="0"/>
        </w:rPr>
        <w:t>&lt;Article&gt;</w:t>
      </w:r>
      <w:r w:rsidRPr="007B7F4D">
        <w:t>Punkt 20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96DA720" w14:textId="77777777" w:rsidTr="00964E83">
        <w:trPr>
          <w:trHeight w:hRule="exact" w:val="240"/>
          <w:jc w:val="center"/>
        </w:trPr>
        <w:tc>
          <w:tcPr>
            <w:tcW w:w="9752" w:type="dxa"/>
            <w:gridSpan w:val="2"/>
            <w:tcBorders>
              <w:top w:val="nil"/>
              <w:left w:val="nil"/>
              <w:bottom w:val="nil"/>
              <w:right w:val="nil"/>
            </w:tcBorders>
          </w:tcPr>
          <w:p w14:paraId="18F27B37" w14:textId="77777777" w:rsidR="009A348C" w:rsidRPr="007B7F4D" w:rsidRDefault="009A348C" w:rsidP="00964E83"/>
        </w:tc>
      </w:tr>
      <w:tr w:rsidR="00DE3FE4" w:rsidRPr="007B7F4D" w14:paraId="2CA3A815" w14:textId="77777777" w:rsidTr="00964E83">
        <w:trPr>
          <w:trHeight w:val="240"/>
          <w:jc w:val="center"/>
        </w:trPr>
        <w:tc>
          <w:tcPr>
            <w:tcW w:w="4876" w:type="dxa"/>
            <w:tcBorders>
              <w:top w:val="nil"/>
              <w:left w:val="nil"/>
              <w:bottom w:val="nil"/>
              <w:right w:val="nil"/>
            </w:tcBorders>
          </w:tcPr>
          <w:p w14:paraId="6EB14EAA"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323BA02" w14:textId="77777777" w:rsidR="009A348C" w:rsidRPr="007B7F4D" w:rsidRDefault="009A348C" w:rsidP="00964E83">
            <w:pPr>
              <w:pStyle w:val="AmColumnHeading"/>
            </w:pPr>
            <w:r w:rsidRPr="007B7F4D">
              <w:t>Muudatusettepanek</w:t>
            </w:r>
          </w:p>
        </w:tc>
      </w:tr>
      <w:tr w:rsidR="00DE3FE4" w:rsidRPr="007B7F4D" w14:paraId="337F31D3" w14:textId="77777777" w:rsidTr="00964E83">
        <w:trPr>
          <w:jc w:val="center"/>
        </w:trPr>
        <w:tc>
          <w:tcPr>
            <w:tcW w:w="4876" w:type="dxa"/>
            <w:tcBorders>
              <w:top w:val="nil"/>
              <w:left w:val="nil"/>
              <w:bottom w:val="nil"/>
              <w:right w:val="nil"/>
            </w:tcBorders>
          </w:tcPr>
          <w:p w14:paraId="1D7400CD" w14:textId="77777777" w:rsidR="009A348C" w:rsidRPr="007B7F4D" w:rsidRDefault="009A348C" w:rsidP="00964E83">
            <w:pPr>
              <w:pStyle w:val="Normal6a"/>
            </w:pPr>
          </w:p>
        </w:tc>
        <w:tc>
          <w:tcPr>
            <w:tcW w:w="4876" w:type="dxa"/>
            <w:tcBorders>
              <w:top w:val="nil"/>
              <w:left w:val="nil"/>
              <w:bottom w:val="nil"/>
              <w:right w:val="nil"/>
            </w:tcBorders>
          </w:tcPr>
          <w:p w14:paraId="064F83C8" w14:textId="77777777" w:rsidR="009A348C" w:rsidRPr="007B7F4D" w:rsidRDefault="009A348C" w:rsidP="00964E83">
            <w:pPr>
              <w:pStyle w:val="Normal6a"/>
            </w:pPr>
            <w:r w:rsidRPr="007B7F4D">
              <w:rPr>
                <w:b/>
                <w:i/>
              </w:rPr>
              <w:t>20a.</w:t>
            </w:r>
            <w:r w:rsidRPr="007B7F4D">
              <w:tab/>
            </w:r>
            <w:r w:rsidRPr="007B7F4D">
              <w:rPr>
                <w:b/>
                <w:i/>
              </w:rPr>
              <w:t>nõuab tungivalt, et komisjon ja liikmesriigid käsitleksid intersektsionaalsust kõigis soolise võrdõiguslikkusega seotud poliitikavaldkondades, tunnistades, et soolist vägivalda ja diskrimineerimist süvendavad ka sellised tegurid nagu vanus, etniline päritolu, puue, rändestaatus ja seksuaalne sättumus, ning et nende tegurite põimumine tekitab mitmekordseid ja ainulaadseid diskrimineerimise vorme, mis nõuavad sihipäraseid kontekstipõhiseid meetmeid, et tagada võrdne kaitse ja toetus kõigile naistele, eelkõige neile, kes on haavatavas ja tõrjutud olukorras;</w:t>
            </w:r>
          </w:p>
        </w:tc>
      </w:tr>
    </w:tbl>
    <w:p w14:paraId="31A73EE6"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824CFD3" w14:textId="77777777" w:rsidR="009A348C" w:rsidRPr="007B7F4D" w:rsidRDefault="009A348C" w:rsidP="009A348C">
      <w:r w:rsidRPr="007B7F4D">
        <w:rPr>
          <w:rStyle w:val="HideTWBExt"/>
        </w:rPr>
        <w:t>&lt;/Amend&gt;</w:t>
      </w:r>
    </w:p>
    <w:p w14:paraId="67241AC7"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774</w:t>
      </w:r>
      <w:r w:rsidRPr="007B7F4D">
        <w:rPr>
          <w:rStyle w:val="HideTWBExt"/>
          <w:b w:val="0"/>
        </w:rPr>
        <w:t>&lt;/NumAm&gt;</w:t>
      </w:r>
    </w:p>
    <w:p w14:paraId="6F242A1E" w14:textId="77777777" w:rsidR="009A348C" w:rsidRPr="007B7F4D" w:rsidRDefault="009A348C" w:rsidP="009A348C">
      <w:pPr>
        <w:pStyle w:val="NormalBold"/>
      </w:pPr>
      <w:r w:rsidRPr="007B7F4D">
        <w:rPr>
          <w:rStyle w:val="HideTWBExt"/>
          <w:b w:val="0"/>
        </w:rPr>
        <w:t>&lt;RepeatBlock-By&gt;&lt;Members&gt;</w:t>
      </w:r>
      <w:r w:rsidRPr="007B7F4D">
        <w:t>Paulo Do Nascimento Cabral, Eleonora Meleti, Loucas Fourlas, Rosa Estaràs Ferragut, Liesbet Sommen, Maria Walsh, Giusi Princi, Sirpa Pietikäinen</w:t>
      </w:r>
      <w:r w:rsidRPr="007B7F4D">
        <w:rPr>
          <w:rStyle w:val="HideTWBExt"/>
          <w:b w:val="0"/>
        </w:rPr>
        <w:t>&lt;/Members&gt;</w:t>
      </w:r>
    </w:p>
    <w:p w14:paraId="5970BB54" w14:textId="77777777" w:rsidR="009A348C" w:rsidRPr="007B7F4D" w:rsidRDefault="009A348C" w:rsidP="009A348C">
      <w:pPr>
        <w:pStyle w:val="NormalBold"/>
      </w:pPr>
      <w:r w:rsidRPr="007B7F4D">
        <w:rPr>
          <w:rStyle w:val="HideTWBExt"/>
          <w:b w:val="0"/>
        </w:rPr>
        <w:t>&lt;/RepeatBlock-By&gt;</w:t>
      </w:r>
    </w:p>
    <w:p w14:paraId="54CF7E3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372A4273" w14:textId="77777777" w:rsidR="009A348C" w:rsidRPr="007B7F4D" w:rsidRDefault="009A348C" w:rsidP="009A348C">
      <w:pPr>
        <w:pStyle w:val="NormalBold"/>
      </w:pPr>
      <w:r w:rsidRPr="007B7F4D">
        <w:rPr>
          <w:rStyle w:val="HideTWBExt"/>
          <w:b w:val="0"/>
        </w:rPr>
        <w:t>&lt;Article&gt;</w:t>
      </w:r>
      <w:r w:rsidRPr="007B7F4D">
        <w:t>Punkt 20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B8B43EB" w14:textId="77777777" w:rsidTr="00964E83">
        <w:trPr>
          <w:trHeight w:hRule="exact" w:val="240"/>
          <w:jc w:val="center"/>
        </w:trPr>
        <w:tc>
          <w:tcPr>
            <w:tcW w:w="9752" w:type="dxa"/>
            <w:gridSpan w:val="2"/>
            <w:tcBorders>
              <w:top w:val="nil"/>
              <w:left w:val="nil"/>
              <w:bottom w:val="nil"/>
              <w:right w:val="nil"/>
            </w:tcBorders>
          </w:tcPr>
          <w:p w14:paraId="6B440546" w14:textId="77777777" w:rsidR="009A348C" w:rsidRPr="007B7F4D" w:rsidRDefault="009A348C" w:rsidP="00964E83"/>
        </w:tc>
      </w:tr>
      <w:tr w:rsidR="00DE3FE4" w:rsidRPr="007B7F4D" w14:paraId="153987C6" w14:textId="77777777" w:rsidTr="00964E83">
        <w:trPr>
          <w:trHeight w:val="240"/>
          <w:jc w:val="center"/>
        </w:trPr>
        <w:tc>
          <w:tcPr>
            <w:tcW w:w="4876" w:type="dxa"/>
            <w:tcBorders>
              <w:top w:val="nil"/>
              <w:left w:val="nil"/>
              <w:bottom w:val="nil"/>
              <w:right w:val="nil"/>
            </w:tcBorders>
          </w:tcPr>
          <w:p w14:paraId="18B9610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ACBBDB5" w14:textId="77777777" w:rsidR="009A348C" w:rsidRPr="007B7F4D" w:rsidRDefault="009A348C" w:rsidP="00964E83">
            <w:pPr>
              <w:pStyle w:val="AmColumnHeading"/>
            </w:pPr>
            <w:r w:rsidRPr="007B7F4D">
              <w:t>Muudatusettepanek</w:t>
            </w:r>
          </w:p>
        </w:tc>
      </w:tr>
      <w:tr w:rsidR="00DE3FE4" w:rsidRPr="007B7F4D" w14:paraId="4DE3FFFA" w14:textId="77777777" w:rsidTr="00964E83">
        <w:trPr>
          <w:jc w:val="center"/>
        </w:trPr>
        <w:tc>
          <w:tcPr>
            <w:tcW w:w="4876" w:type="dxa"/>
            <w:tcBorders>
              <w:top w:val="nil"/>
              <w:left w:val="nil"/>
              <w:bottom w:val="nil"/>
              <w:right w:val="nil"/>
            </w:tcBorders>
          </w:tcPr>
          <w:p w14:paraId="5B1A6130" w14:textId="77777777" w:rsidR="009A348C" w:rsidRPr="007B7F4D" w:rsidRDefault="009A348C" w:rsidP="00964E83">
            <w:pPr>
              <w:pStyle w:val="Normal6a"/>
            </w:pPr>
          </w:p>
        </w:tc>
        <w:tc>
          <w:tcPr>
            <w:tcW w:w="4876" w:type="dxa"/>
            <w:tcBorders>
              <w:top w:val="nil"/>
              <w:left w:val="nil"/>
              <w:bottom w:val="nil"/>
              <w:right w:val="nil"/>
            </w:tcBorders>
          </w:tcPr>
          <w:p w14:paraId="1E0F595D" w14:textId="77777777" w:rsidR="009A348C" w:rsidRPr="007B7F4D" w:rsidRDefault="009A348C" w:rsidP="00964E83">
            <w:pPr>
              <w:pStyle w:val="Normal6a"/>
            </w:pPr>
            <w:r w:rsidRPr="007B7F4D">
              <w:rPr>
                <w:b/>
                <w:i/>
              </w:rPr>
              <w:t>20a.</w:t>
            </w:r>
            <w:r w:rsidRPr="007B7F4D">
              <w:tab/>
            </w:r>
            <w:r w:rsidRPr="007B7F4D">
              <w:rPr>
                <w:b/>
                <w:i/>
              </w:rPr>
              <w:t>kutsub komisjoni üles tagama, et meetmed hõlmaksid kogu ELi territooriumi ja pakuksid tõhusaid vahendeid soolise võrdõiguslikkuse piirkondlike erinevuste vähendamiseks nii ELi liikmesriikide ja nende piirkondade vahel kui ka nende sees, sealhulgas äärepoolseimates piirkondades; rõhutab, et need meetmed peaksid olema kohandatavad ja piisavate vahenditega varustatud, et võidelda soolise ebavõrdsuse vastu, võttes arvesse iga piirkonna olemasolevaid ressursse, kättesaadavust ja edusammude taset;</w:t>
            </w:r>
          </w:p>
        </w:tc>
      </w:tr>
    </w:tbl>
    <w:p w14:paraId="3EE006B1"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336D8B38" w14:textId="77777777" w:rsidR="009A348C" w:rsidRPr="007B7F4D" w:rsidRDefault="009A348C" w:rsidP="009A348C">
      <w:r w:rsidRPr="007B7F4D">
        <w:rPr>
          <w:rStyle w:val="HideTWBExt"/>
        </w:rPr>
        <w:t>&lt;/Amend&gt;</w:t>
      </w:r>
    </w:p>
    <w:p w14:paraId="19D9ED0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775</w:t>
      </w:r>
      <w:r w:rsidRPr="007B7F4D">
        <w:rPr>
          <w:rStyle w:val="HideTWBExt"/>
          <w:b w:val="0"/>
        </w:rPr>
        <w:t>&lt;/NumAm&gt;</w:t>
      </w:r>
    </w:p>
    <w:p w14:paraId="5866BEA5" w14:textId="77777777" w:rsidR="009A348C" w:rsidRPr="007B7F4D" w:rsidRDefault="009A348C" w:rsidP="009A348C">
      <w:pPr>
        <w:pStyle w:val="NormalBold"/>
      </w:pPr>
      <w:r w:rsidRPr="007B7F4D">
        <w:rPr>
          <w:rStyle w:val="HideTWBExt"/>
          <w:b w:val="0"/>
        </w:rPr>
        <w:t>&lt;RepeatBlock-By&gt;&lt;Members&gt;</w:t>
      </w:r>
      <w:r w:rsidRPr="007B7F4D">
        <w:t>Elena Donazzan, Chiara Gemma, Jadwiga Wiśniewska, Georgiana Teodorescu</w:t>
      </w:r>
      <w:r w:rsidRPr="007B7F4D">
        <w:rPr>
          <w:rStyle w:val="HideTWBExt"/>
          <w:b w:val="0"/>
        </w:rPr>
        <w:t>&lt;/Members&gt;</w:t>
      </w:r>
    </w:p>
    <w:p w14:paraId="78AC9402" w14:textId="77777777" w:rsidR="009A348C" w:rsidRPr="007B7F4D" w:rsidRDefault="009A348C" w:rsidP="009A348C">
      <w:pPr>
        <w:pStyle w:val="NormalBold"/>
      </w:pPr>
      <w:r w:rsidRPr="007B7F4D">
        <w:rPr>
          <w:rStyle w:val="HideTWBExt"/>
          <w:b w:val="0"/>
        </w:rPr>
        <w:t>&lt;/RepeatBlock-By&gt;</w:t>
      </w:r>
    </w:p>
    <w:p w14:paraId="0FB7094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BEC1965" w14:textId="77777777" w:rsidR="009A348C" w:rsidRPr="007B7F4D" w:rsidRDefault="009A348C" w:rsidP="009A348C">
      <w:pPr>
        <w:pStyle w:val="NormalBold"/>
      </w:pPr>
      <w:r w:rsidRPr="007B7F4D">
        <w:rPr>
          <w:rStyle w:val="HideTWBExt"/>
          <w:b w:val="0"/>
        </w:rPr>
        <w:t>&lt;Article&gt;</w:t>
      </w:r>
      <w:r w:rsidRPr="007B7F4D">
        <w:t>Punkt 20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6402F575" w14:textId="77777777" w:rsidTr="00964E83">
        <w:trPr>
          <w:trHeight w:hRule="exact" w:val="240"/>
          <w:jc w:val="center"/>
        </w:trPr>
        <w:tc>
          <w:tcPr>
            <w:tcW w:w="9752" w:type="dxa"/>
            <w:gridSpan w:val="2"/>
            <w:tcBorders>
              <w:top w:val="nil"/>
              <w:left w:val="nil"/>
              <w:bottom w:val="nil"/>
              <w:right w:val="nil"/>
            </w:tcBorders>
          </w:tcPr>
          <w:p w14:paraId="2B973CC4" w14:textId="77777777" w:rsidR="009A348C" w:rsidRPr="007B7F4D" w:rsidRDefault="009A348C" w:rsidP="00964E83"/>
        </w:tc>
      </w:tr>
      <w:tr w:rsidR="00DE3FE4" w:rsidRPr="007B7F4D" w14:paraId="243CC2A4" w14:textId="77777777" w:rsidTr="00964E83">
        <w:trPr>
          <w:trHeight w:val="240"/>
          <w:jc w:val="center"/>
        </w:trPr>
        <w:tc>
          <w:tcPr>
            <w:tcW w:w="4876" w:type="dxa"/>
            <w:tcBorders>
              <w:top w:val="nil"/>
              <w:left w:val="nil"/>
              <w:bottom w:val="nil"/>
              <w:right w:val="nil"/>
            </w:tcBorders>
          </w:tcPr>
          <w:p w14:paraId="608F639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7EB9840" w14:textId="77777777" w:rsidR="009A348C" w:rsidRPr="007B7F4D" w:rsidRDefault="009A348C" w:rsidP="00964E83">
            <w:pPr>
              <w:pStyle w:val="AmColumnHeading"/>
            </w:pPr>
            <w:r w:rsidRPr="007B7F4D">
              <w:t>Muudatusettepanek</w:t>
            </w:r>
          </w:p>
        </w:tc>
      </w:tr>
      <w:tr w:rsidR="00DE3FE4" w:rsidRPr="007B7F4D" w14:paraId="46125631" w14:textId="77777777" w:rsidTr="00964E83">
        <w:trPr>
          <w:jc w:val="center"/>
        </w:trPr>
        <w:tc>
          <w:tcPr>
            <w:tcW w:w="4876" w:type="dxa"/>
            <w:tcBorders>
              <w:top w:val="nil"/>
              <w:left w:val="nil"/>
              <w:bottom w:val="nil"/>
              <w:right w:val="nil"/>
            </w:tcBorders>
          </w:tcPr>
          <w:p w14:paraId="4A03DCED" w14:textId="77777777" w:rsidR="009A348C" w:rsidRPr="007B7F4D" w:rsidRDefault="009A348C" w:rsidP="00964E83">
            <w:pPr>
              <w:pStyle w:val="Normal6a"/>
            </w:pPr>
          </w:p>
        </w:tc>
        <w:tc>
          <w:tcPr>
            <w:tcW w:w="4876" w:type="dxa"/>
            <w:tcBorders>
              <w:top w:val="nil"/>
              <w:left w:val="nil"/>
              <w:bottom w:val="nil"/>
              <w:right w:val="nil"/>
            </w:tcBorders>
          </w:tcPr>
          <w:p w14:paraId="113F57A7" w14:textId="77777777" w:rsidR="009A348C" w:rsidRPr="007B7F4D" w:rsidRDefault="009A348C" w:rsidP="00964E83">
            <w:pPr>
              <w:pStyle w:val="Normal6a"/>
            </w:pPr>
            <w:r w:rsidRPr="007B7F4D">
              <w:rPr>
                <w:b/>
                <w:i/>
              </w:rPr>
              <w:t>20a.</w:t>
            </w:r>
            <w:r w:rsidRPr="007B7F4D">
              <w:tab/>
            </w:r>
            <w:r w:rsidRPr="007B7F4D">
              <w:rPr>
                <w:b/>
                <w:i/>
              </w:rPr>
              <w:t>rõhutab, et soolise võrdõiguslikkuse indeksi koostamisel kasutatud metoodika ei kajasta piisavalt naiste ja meeste erinevaid individuaalseid eelistusi ja huve ühiskonnas, ning nõuab seetõttu selle ümberhindamist;</w:t>
            </w:r>
          </w:p>
        </w:tc>
      </w:tr>
    </w:tbl>
    <w:p w14:paraId="48817C4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A8A8265" w14:textId="77777777" w:rsidR="009A348C" w:rsidRPr="007B7F4D" w:rsidRDefault="009A348C" w:rsidP="009A348C">
      <w:r w:rsidRPr="007B7F4D">
        <w:rPr>
          <w:rStyle w:val="HideTWBExt"/>
        </w:rPr>
        <w:t>&lt;/Amend&gt;</w:t>
      </w:r>
    </w:p>
    <w:p w14:paraId="5F9316C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776</w:t>
      </w:r>
      <w:r w:rsidRPr="007B7F4D">
        <w:rPr>
          <w:rStyle w:val="HideTWBExt"/>
          <w:b w:val="0"/>
        </w:rPr>
        <w:t>&lt;/NumAm&gt;</w:t>
      </w:r>
    </w:p>
    <w:p w14:paraId="28DCF21C"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3F40E9A6" w14:textId="77777777" w:rsidR="009A348C" w:rsidRPr="007B7F4D" w:rsidRDefault="009A348C" w:rsidP="009A348C">
      <w:pPr>
        <w:pStyle w:val="NormalBold"/>
      </w:pPr>
      <w:r w:rsidRPr="007B7F4D">
        <w:rPr>
          <w:rStyle w:val="HideTWBExt"/>
          <w:b w:val="0"/>
        </w:rPr>
        <w:t>&lt;/RepeatBlock-By&gt;</w:t>
      </w:r>
    </w:p>
    <w:p w14:paraId="3850581A"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7D50AC44" w14:textId="77777777" w:rsidR="009A348C" w:rsidRPr="007B7F4D" w:rsidRDefault="009A348C" w:rsidP="009A348C">
      <w:pPr>
        <w:pStyle w:val="NormalBold"/>
      </w:pPr>
      <w:r w:rsidRPr="007B7F4D">
        <w:rPr>
          <w:rStyle w:val="HideTWBExt"/>
          <w:b w:val="0"/>
        </w:rPr>
        <w:t>&lt;Article&gt;</w:t>
      </w:r>
      <w:r w:rsidRPr="007B7F4D">
        <w:t>Punkt 20 a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B8D8C57" w14:textId="77777777" w:rsidTr="00964E83">
        <w:trPr>
          <w:trHeight w:hRule="exact" w:val="240"/>
          <w:jc w:val="center"/>
        </w:trPr>
        <w:tc>
          <w:tcPr>
            <w:tcW w:w="9752" w:type="dxa"/>
            <w:gridSpan w:val="2"/>
            <w:tcBorders>
              <w:top w:val="nil"/>
              <w:left w:val="nil"/>
              <w:bottom w:val="nil"/>
              <w:right w:val="nil"/>
            </w:tcBorders>
          </w:tcPr>
          <w:p w14:paraId="1AEDB034" w14:textId="77777777" w:rsidR="009A348C" w:rsidRPr="007B7F4D" w:rsidRDefault="009A348C" w:rsidP="00964E83"/>
        </w:tc>
      </w:tr>
      <w:tr w:rsidR="00DE3FE4" w:rsidRPr="007B7F4D" w14:paraId="34E1249E" w14:textId="77777777" w:rsidTr="00964E83">
        <w:trPr>
          <w:trHeight w:val="240"/>
          <w:jc w:val="center"/>
        </w:trPr>
        <w:tc>
          <w:tcPr>
            <w:tcW w:w="4876" w:type="dxa"/>
            <w:tcBorders>
              <w:top w:val="nil"/>
              <w:left w:val="nil"/>
              <w:bottom w:val="nil"/>
              <w:right w:val="nil"/>
            </w:tcBorders>
          </w:tcPr>
          <w:p w14:paraId="704DAA1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6E830EF1" w14:textId="77777777" w:rsidR="009A348C" w:rsidRPr="007B7F4D" w:rsidRDefault="009A348C" w:rsidP="00964E83">
            <w:pPr>
              <w:pStyle w:val="AmColumnHeading"/>
            </w:pPr>
            <w:r w:rsidRPr="007B7F4D">
              <w:t>Muudatusettepanek</w:t>
            </w:r>
          </w:p>
        </w:tc>
      </w:tr>
      <w:tr w:rsidR="00DE3FE4" w:rsidRPr="007B7F4D" w14:paraId="5724274D" w14:textId="77777777" w:rsidTr="00964E83">
        <w:trPr>
          <w:jc w:val="center"/>
        </w:trPr>
        <w:tc>
          <w:tcPr>
            <w:tcW w:w="4876" w:type="dxa"/>
            <w:tcBorders>
              <w:top w:val="nil"/>
              <w:left w:val="nil"/>
              <w:bottom w:val="nil"/>
              <w:right w:val="nil"/>
            </w:tcBorders>
          </w:tcPr>
          <w:p w14:paraId="3C469EFC" w14:textId="77777777" w:rsidR="009A348C" w:rsidRPr="007B7F4D" w:rsidRDefault="009A348C" w:rsidP="00964E83">
            <w:pPr>
              <w:pStyle w:val="Normal6a"/>
            </w:pPr>
          </w:p>
        </w:tc>
        <w:tc>
          <w:tcPr>
            <w:tcW w:w="4876" w:type="dxa"/>
            <w:tcBorders>
              <w:top w:val="nil"/>
              <w:left w:val="nil"/>
              <w:bottom w:val="nil"/>
              <w:right w:val="nil"/>
            </w:tcBorders>
          </w:tcPr>
          <w:p w14:paraId="7C4DFE5D" w14:textId="77777777" w:rsidR="009A348C" w:rsidRPr="007B7F4D" w:rsidRDefault="009A348C" w:rsidP="00964E83">
            <w:pPr>
              <w:pStyle w:val="Normal6a"/>
            </w:pPr>
            <w:r w:rsidRPr="007B7F4D">
              <w:rPr>
                <w:b/>
                <w:i/>
              </w:rPr>
              <w:t>20a.</w:t>
            </w:r>
            <w:r w:rsidRPr="007B7F4D">
              <w:tab/>
            </w:r>
            <w:r w:rsidRPr="007B7F4D">
              <w:rPr>
                <w:b/>
                <w:i/>
              </w:rPr>
              <w:t>nõuab tungivalt, et komisjon seaks juurdepääsu ELi rahalistele vahenditele sõltuvusse soolise võrdõiguslikkuse ning seksuaal- ja reproduktiivtervise ning seonduvate õiguste standardite järgimisest, sealhulgas seksuaal- ja reproduktiivõiguste kaitsest ning soolise vägivalla vastasest võitlusest;</w:t>
            </w:r>
          </w:p>
        </w:tc>
      </w:tr>
    </w:tbl>
    <w:p w14:paraId="21049602"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47FB86D2" w14:textId="77777777" w:rsidR="009A348C" w:rsidRPr="007B7F4D" w:rsidRDefault="009A348C" w:rsidP="009A348C">
      <w:r w:rsidRPr="007B7F4D">
        <w:rPr>
          <w:rStyle w:val="HideTWBExt"/>
        </w:rPr>
        <w:t>&lt;/Amend&gt;</w:t>
      </w:r>
    </w:p>
    <w:p w14:paraId="3E7F1BD4"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777</w:t>
      </w:r>
      <w:r w:rsidRPr="007B7F4D">
        <w:rPr>
          <w:rStyle w:val="HideTWBExt"/>
          <w:b w:val="0"/>
        </w:rPr>
        <w:t>&lt;/NumAm&gt;</w:t>
      </w:r>
    </w:p>
    <w:p w14:paraId="2D5B5E92"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2547D69D" w14:textId="77777777" w:rsidR="009A348C" w:rsidRPr="007B7F4D" w:rsidRDefault="009A348C" w:rsidP="009A348C">
      <w:pPr>
        <w:pStyle w:val="NormalBold"/>
      </w:pPr>
      <w:r w:rsidRPr="007B7F4D">
        <w:rPr>
          <w:rStyle w:val="HideTWBExt"/>
          <w:b w:val="0"/>
        </w:rPr>
        <w:t>&lt;/RepeatBlock-By&gt;</w:t>
      </w:r>
    </w:p>
    <w:p w14:paraId="50011B21"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557A8F83" w14:textId="77777777" w:rsidR="009A348C" w:rsidRPr="007B7F4D" w:rsidRDefault="009A348C" w:rsidP="009A348C">
      <w:pPr>
        <w:pStyle w:val="NormalBold"/>
      </w:pPr>
      <w:r w:rsidRPr="007B7F4D">
        <w:rPr>
          <w:rStyle w:val="HideTWBExt"/>
          <w:b w:val="0"/>
        </w:rPr>
        <w:t>&lt;Article&gt;</w:t>
      </w:r>
      <w:r w:rsidRPr="007B7F4D">
        <w:t>Punkt 20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40A2BD7" w14:textId="77777777" w:rsidTr="00964E83">
        <w:trPr>
          <w:trHeight w:hRule="exact" w:val="240"/>
          <w:jc w:val="center"/>
        </w:trPr>
        <w:tc>
          <w:tcPr>
            <w:tcW w:w="9752" w:type="dxa"/>
            <w:gridSpan w:val="2"/>
            <w:tcBorders>
              <w:top w:val="nil"/>
              <w:left w:val="nil"/>
              <w:bottom w:val="nil"/>
              <w:right w:val="nil"/>
            </w:tcBorders>
          </w:tcPr>
          <w:p w14:paraId="59E07C37" w14:textId="77777777" w:rsidR="009A348C" w:rsidRPr="007B7F4D" w:rsidRDefault="009A348C" w:rsidP="00964E83"/>
        </w:tc>
      </w:tr>
      <w:tr w:rsidR="00DE3FE4" w:rsidRPr="007B7F4D" w14:paraId="65578465" w14:textId="77777777" w:rsidTr="00964E83">
        <w:trPr>
          <w:trHeight w:val="240"/>
          <w:jc w:val="center"/>
        </w:trPr>
        <w:tc>
          <w:tcPr>
            <w:tcW w:w="4876" w:type="dxa"/>
            <w:tcBorders>
              <w:top w:val="nil"/>
              <w:left w:val="nil"/>
              <w:bottom w:val="nil"/>
              <w:right w:val="nil"/>
            </w:tcBorders>
          </w:tcPr>
          <w:p w14:paraId="6540931F"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7958F90E" w14:textId="77777777" w:rsidR="009A348C" w:rsidRPr="007B7F4D" w:rsidRDefault="009A348C" w:rsidP="00964E83">
            <w:pPr>
              <w:pStyle w:val="AmColumnHeading"/>
            </w:pPr>
            <w:r w:rsidRPr="007B7F4D">
              <w:t>Muudatusettepanek</w:t>
            </w:r>
          </w:p>
        </w:tc>
      </w:tr>
      <w:tr w:rsidR="00DE3FE4" w:rsidRPr="007B7F4D" w14:paraId="31F7E22C" w14:textId="77777777" w:rsidTr="00964E83">
        <w:trPr>
          <w:jc w:val="center"/>
        </w:trPr>
        <w:tc>
          <w:tcPr>
            <w:tcW w:w="4876" w:type="dxa"/>
            <w:tcBorders>
              <w:top w:val="nil"/>
              <w:left w:val="nil"/>
              <w:bottom w:val="nil"/>
              <w:right w:val="nil"/>
            </w:tcBorders>
          </w:tcPr>
          <w:p w14:paraId="697F0FB3" w14:textId="77777777" w:rsidR="009A348C" w:rsidRPr="007B7F4D" w:rsidRDefault="009A348C" w:rsidP="00964E83">
            <w:pPr>
              <w:pStyle w:val="Normal6a"/>
            </w:pPr>
          </w:p>
        </w:tc>
        <w:tc>
          <w:tcPr>
            <w:tcW w:w="4876" w:type="dxa"/>
            <w:tcBorders>
              <w:top w:val="nil"/>
              <w:left w:val="nil"/>
              <w:bottom w:val="nil"/>
              <w:right w:val="nil"/>
            </w:tcBorders>
          </w:tcPr>
          <w:p w14:paraId="4A8A2D47" w14:textId="77777777" w:rsidR="009A348C" w:rsidRPr="007B7F4D" w:rsidRDefault="009A348C" w:rsidP="00964E83">
            <w:pPr>
              <w:pStyle w:val="Normal6a"/>
            </w:pPr>
            <w:r w:rsidRPr="007B7F4D">
              <w:rPr>
                <w:b/>
                <w:i/>
              </w:rPr>
              <w:t>20b.</w:t>
            </w:r>
            <w:r w:rsidRPr="007B7F4D">
              <w:tab/>
            </w:r>
            <w:r w:rsidRPr="007B7F4D">
              <w:rPr>
                <w:b/>
                <w:i/>
              </w:rPr>
              <w:t>kutsub komisjoni üles looma laia sidusrühmade võrgustikku, mis aitab kaasa uue soolise võrdõiguslikkuse strateegia eesmärkide saavutamisele, ning tunnustama rolli, mida paljud neist täidavad eri tasanditel, nagu linnad, maakogukonnad, kodanikuühiskonna organisatsioonid, kohalikud algatusrühmad ja akadeemilised ringkonnad;</w:t>
            </w:r>
          </w:p>
        </w:tc>
      </w:tr>
    </w:tbl>
    <w:p w14:paraId="0DAC829C"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2E1B5F3C" w14:textId="77777777" w:rsidR="009A348C" w:rsidRPr="007B7F4D" w:rsidRDefault="009A348C" w:rsidP="009A348C">
      <w:r w:rsidRPr="007B7F4D">
        <w:rPr>
          <w:rStyle w:val="HideTWBExt"/>
        </w:rPr>
        <w:t>&lt;/Amend&gt;</w:t>
      </w:r>
    </w:p>
    <w:p w14:paraId="7E61D9E0"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778</w:t>
      </w:r>
      <w:r w:rsidRPr="007B7F4D">
        <w:rPr>
          <w:rStyle w:val="HideTWBExt"/>
          <w:b w:val="0"/>
        </w:rPr>
        <w:t>&lt;/NumAm&gt;</w:t>
      </w:r>
    </w:p>
    <w:p w14:paraId="0AF054C0" w14:textId="77777777" w:rsidR="009A348C" w:rsidRPr="007B7F4D" w:rsidRDefault="009A348C" w:rsidP="009A348C">
      <w:pPr>
        <w:pStyle w:val="NormalBold"/>
      </w:pPr>
      <w:r w:rsidRPr="007B7F4D">
        <w:rPr>
          <w:rStyle w:val="HideTWBExt"/>
          <w:b w:val="0"/>
        </w:rPr>
        <w:t>&lt;RepeatBlock-By&gt;&lt;Members&gt;</w:t>
      </w:r>
      <w:r w:rsidRPr="007B7F4D">
        <w:t>Carolina Morace</w:t>
      </w:r>
      <w:r w:rsidRPr="007B7F4D">
        <w:rPr>
          <w:rStyle w:val="HideTWBExt"/>
          <w:b w:val="0"/>
        </w:rPr>
        <w:t>&lt;/Members&gt;</w:t>
      </w:r>
    </w:p>
    <w:p w14:paraId="40EFF9EE" w14:textId="77777777" w:rsidR="009A348C" w:rsidRPr="007B7F4D" w:rsidRDefault="009A348C" w:rsidP="009A348C">
      <w:pPr>
        <w:pStyle w:val="NormalBold"/>
      </w:pPr>
      <w:r w:rsidRPr="007B7F4D">
        <w:rPr>
          <w:rStyle w:val="HideTWBExt"/>
          <w:b w:val="0"/>
        </w:rPr>
        <w:t>&lt;/RepeatBlock-By&gt;</w:t>
      </w:r>
    </w:p>
    <w:p w14:paraId="5153F16F"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C61FE3A" w14:textId="77777777" w:rsidR="009A348C" w:rsidRPr="007B7F4D" w:rsidRDefault="009A348C" w:rsidP="009A348C">
      <w:pPr>
        <w:pStyle w:val="NormalBold"/>
      </w:pPr>
      <w:r w:rsidRPr="007B7F4D">
        <w:rPr>
          <w:rStyle w:val="HideTWBExt"/>
          <w:b w:val="0"/>
        </w:rPr>
        <w:t>&lt;Article&gt;</w:t>
      </w:r>
      <w:r w:rsidRPr="007B7F4D">
        <w:t>Punkt 20 b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43BF5CD0" w14:textId="77777777" w:rsidTr="00964E83">
        <w:trPr>
          <w:trHeight w:hRule="exact" w:val="240"/>
          <w:jc w:val="center"/>
        </w:trPr>
        <w:tc>
          <w:tcPr>
            <w:tcW w:w="9752" w:type="dxa"/>
            <w:gridSpan w:val="2"/>
            <w:tcBorders>
              <w:top w:val="nil"/>
              <w:left w:val="nil"/>
              <w:bottom w:val="nil"/>
              <w:right w:val="nil"/>
            </w:tcBorders>
          </w:tcPr>
          <w:p w14:paraId="7662B4CF" w14:textId="77777777" w:rsidR="009A348C" w:rsidRPr="007B7F4D" w:rsidRDefault="009A348C" w:rsidP="00964E83"/>
        </w:tc>
      </w:tr>
      <w:tr w:rsidR="00DE3FE4" w:rsidRPr="007B7F4D" w14:paraId="2B598A70" w14:textId="77777777" w:rsidTr="00964E83">
        <w:trPr>
          <w:trHeight w:val="240"/>
          <w:jc w:val="center"/>
        </w:trPr>
        <w:tc>
          <w:tcPr>
            <w:tcW w:w="4876" w:type="dxa"/>
            <w:tcBorders>
              <w:top w:val="nil"/>
              <w:left w:val="nil"/>
              <w:bottom w:val="nil"/>
              <w:right w:val="nil"/>
            </w:tcBorders>
          </w:tcPr>
          <w:p w14:paraId="1F587BE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2095BBFD" w14:textId="77777777" w:rsidR="009A348C" w:rsidRPr="007B7F4D" w:rsidRDefault="009A348C" w:rsidP="00964E83">
            <w:pPr>
              <w:pStyle w:val="AmColumnHeading"/>
            </w:pPr>
            <w:r w:rsidRPr="007B7F4D">
              <w:t>Muudatusettepanek</w:t>
            </w:r>
          </w:p>
        </w:tc>
      </w:tr>
      <w:tr w:rsidR="00DE3FE4" w:rsidRPr="007B7F4D" w14:paraId="28732C43" w14:textId="77777777" w:rsidTr="00964E83">
        <w:trPr>
          <w:jc w:val="center"/>
        </w:trPr>
        <w:tc>
          <w:tcPr>
            <w:tcW w:w="4876" w:type="dxa"/>
            <w:tcBorders>
              <w:top w:val="nil"/>
              <w:left w:val="nil"/>
              <w:bottom w:val="nil"/>
              <w:right w:val="nil"/>
            </w:tcBorders>
          </w:tcPr>
          <w:p w14:paraId="2520C700" w14:textId="77777777" w:rsidR="009A348C" w:rsidRPr="007B7F4D" w:rsidRDefault="009A348C" w:rsidP="00964E83">
            <w:pPr>
              <w:pStyle w:val="Normal6a"/>
            </w:pPr>
          </w:p>
        </w:tc>
        <w:tc>
          <w:tcPr>
            <w:tcW w:w="4876" w:type="dxa"/>
            <w:tcBorders>
              <w:top w:val="nil"/>
              <w:left w:val="nil"/>
              <w:bottom w:val="nil"/>
              <w:right w:val="nil"/>
            </w:tcBorders>
          </w:tcPr>
          <w:p w14:paraId="757F1C72" w14:textId="77777777" w:rsidR="009A348C" w:rsidRPr="007B7F4D" w:rsidRDefault="009A348C" w:rsidP="00964E83">
            <w:pPr>
              <w:pStyle w:val="Normal6a"/>
            </w:pPr>
            <w:r w:rsidRPr="007B7F4D">
              <w:rPr>
                <w:b/>
                <w:i/>
              </w:rPr>
              <w:t>20b.</w:t>
            </w:r>
            <w:r w:rsidRPr="007B7F4D">
              <w:tab/>
            </w:r>
            <w:r w:rsidRPr="007B7F4D">
              <w:rPr>
                <w:b/>
                <w:i/>
              </w:rPr>
              <w:t>leiab, et tuleks ette näha avalik, kõigile kättesaadav ja kaastundlik sotsiaalkindlustus, tasuta ja kvaliteetsed avalikud ja tervishoiuteenused, tagada juurdepääs õiguskaitsele ning sätestada õigus eluasemele;</w:t>
            </w:r>
          </w:p>
        </w:tc>
      </w:tr>
    </w:tbl>
    <w:p w14:paraId="6575E113"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64894D4" w14:textId="77777777" w:rsidR="009A348C" w:rsidRPr="007B7F4D" w:rsidRDefault="009A348C" w:rsidP="009A348C">
      <w:r w:rsidRPr="007B7F4D">
        <w:rPr>
          <w:rStyle w:val="HideTWBExt"/>
        </w:rPr>
        <w:t>&lt;/Amend&gt;</w:t>
      </w:r>
    </w:p>
    <w:p w14:paraId="6299A9F6"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779</w:t>
      </w:r>
      <w:r w:rsidRPr="007B7F4D">
        <w:rPr>
          <w:rStyle w:val="HideTWBExt"/>
          <w:b w:val="0"/>
        </w:rPr>
        <w:t>&lt;/NumAm&gt;</w:t>
      </w:r>
    </w:p>
    <w:p w14:paraId="3C1A3E99"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55E05390" w14:textId="77777777" w:rsidR="009A348C" w:rsidRPr="007B7F4D" w:rsidRDefault="009A348C" w:rsidP="009A348C">
      <w:pPr>
        <w:pStyle w:val="NormalBold"/>
      </w:pPr>
      <w:r w:rsidRPr="007B7F4D">
        <w:rPr>
          <w:rStyle w:val="HideTWBExt"/>
          <w:b w:val="0"/>
        </w:rPr>
        <w:t>&lt;/RepeatBlock-By&gt;</w:t>
      </w:r>
    </w:p>
    <w:p w14:paraId="19F2AF4E"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0E3BFDB5" w14:textId="77777777" w:rsidR="009A348C" w:rsidRPr="007B7F4D" w:rsidRDefault="009A348C" w:rsidP="009A348C">
      <w:pPr>
        <w:pStyle w:val="NormalBold"/>
      </w:pPr>
      <w:r w:rsidRPr="007B7F4D">
        <w:rPr>
          <w:rStyle w:val="HideTWBExt"/>
          <w:b w:val="0"/>
        </w:rPr>
        <w:t>&lt;Article&gt;</w:t>
      </w:r>
      <w:r w:rsidRPr="007B7F4D">
        <w:t>Punkt 20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E9EF421" w14:textId="77777777" w:rsidTr="00964E83">
        <w:trPr>
          <w:trHeight w:hRule="exact" w:val="240"/>
          <w:jc w:val="center"/>
        </w:trPr>
        <w:tc>
          <w:tcPr>
            <w:tcW w:w="9752" w:type="dxa"/>
            <w:gridSpan w:val="2"/>
            <w:tcBorders>
              <w:top w:val="nil"/>
              <w:left w:val="nil"/>
              <w:bottom w:val="nil"/>
              <w:right w:val="nil"/>
            </w:tcBorders>
          </w:tcPr>
          <w:p w14:paraId="2E80CF56" w14:textId="77777777" w:rsidR="009A348C" w:rsidRPr="007B7F4D" w:rsidRDefault="009A348C" w:rsidP="00964E83"/>
        </w:tc>
      </w:tr>
      <w:tr w:rsidR="00DE3FE4" w:rsidRPr="007B7F4D" w14:paraId="2A403EF6" w14:textId="77777777" w:rsidTr="00964E83">
        <w:trPr>
          <w:trHeight w:val="240"/>
          <w:jc w:val="center"/>
        </w:trPr>
        <w:tc>
          <w:tcPr>
            <w:tcW w:w="4876" w:type="dxa"/>
            <w:tcBorders>
              <w:top w:val="nil"/>
              <w:left w:val="nil"/>
              <w:bottom w:val="nil"/>
              <w:right w:val="nil"/>
            </w:tcBorders>
          </w:tcPr>
          <w:p w14:paraId="53086051"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0363E476" w14:textId="77777777" w:rsidR="009A348C" w:rsidRPr="007B7F4D" w:rsidRDefault="009A348C" w:rsidP="00964E83">
            <w:pPr>
              <w:pStyle w:val="AmColumnHeading"/>
            </w:pPr>
            <w:r w:rsidRPr="007B7F4D">
              <w:t>Muudatusettepanek</w:t>
            </w:r>
          </w:p>
        </w:tc>
      </w:tr>
      <w:tr w:rsidR="00DE3FE4" w:rsidRPr="007B7F4D" w14:paraId="39B312A3" w14:textId="77777777" w:rsidTr="00964E83">
        <w:trPr>
          <w:jc w:val="center"/>
        </w:trPr>
        <w:tc>
          <w:tcPr>
            <w:tcW w:w="4876" w:type="dxa"/>
            <w:tcBorders>
              <w:top w:val="nil"/>
              <w:left w:val="nil"/>
              <w:bottom w:val="nil"/>
              <w:right w:val="nil"/>
            </w:tcBorders>
          </w:tcPr>
          <w:p w14:paraId="7DBC30C4" w14:textId="77777777" w:rsidR="009A348C" w:rsidRPr="007B7F4D" w:rsidRDefault="009A348C" w:rsidP="00964E83">
            <w:pPr>
              <w:pStyle w:val="Normal6a"/>
            </w:pPr>
          </w:p>
        </w:tc>
        <w:tc>
          <w:tcPr>
            <w:tcW w:w="4876" w:type="dxa"/>
            <w:tcBorders>
              <w:top w:val="nil"/>
              <w:left w:val="nil"/>
              <w:bottom w:val="nil"/>
              <w:right w:val="nil"/>
            </w:tcBorders>
          </w:tcPr>
          <w:p w14:paraId="37A7C165" w14:textId="77777777" w:rsidR="009A348C" w:rsidRPr="007B7F4D" w:rsidRDefault="009A348C" w:rsidP="00964E83">
            <w:pPr>
              <w:pStyle w:val="Normal6a"/>
            </w:pPr>
            <w:r w:rsidRPr="007B7F4D">
              <w:rPr>
                <w:b/>
                <w:i/>
              </w:rPr>
              <w:t>20c.</w:t>
            </w:r>
            <w:r w:rsidRPr="007B7F4D">
              <w:tab/>
            </w:r>
            <w:r w:rsidRPr="007B7F4D">
              <w:rPr>
                <w:b/>
                <w:i/>
              </w:rPr>
              <w:t>rõhutab, kui oluline on teha koostööd kohapealsete ekspertidega, ning kordab, kui oluline on, et kohalikud ja piirkondlikud omavalitsused ja organisatsioonid, nagu Regioonide Komitee, saavutaksid soolise võrdõiguslikkuse; kutsub komisjoni samuti üles tagama, et soolise võrdõiguslikkuse poliitikat rahastataks nõuetekohaselt ja toetataks kohalikul ja piirkondlikul tasandil ning et ELi ühtekuuluvus- ja taastefondid rakendaksid nõudeid selgete soolise võrdõiguslikkuse eesmärkide kohta, tagamaks, et regionaalareng aitab kaasa soolise ebavõrdsuse vähendamisele, mitte ei süvenda ebavõrdsust, kuna neil on otsene mõju mitmesugustele soolist võrdõiguslikkust mõjutavatele valdkondadele, nagu tööhõive, haridus, hooldusteenuste taristu, tervishoid, vägivalla ohvriks langenud naiste toetamine ning sootundlik linnaplaneerimine ja transport;</w:t>
            </w:r>
          </w:p>
        </w:tc>
      </w:tr>
    </w:tbl>
    <w:p w14:paraId="25DED3FA"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076F2B6" w14:textId="77777777" w:rsidR="009A348C" w:rsidRPr="007B7F4D" w:rsidRDefault="009A348C" w:rsidP="009A348C">
      <w:r w:rsidRPr="007B7F4D">
        <w:rPr>
          <w:rStyle w:val="HideTWBExt"/>
        </w:rPr>
        <w:t>&lt;/Amend&gt;</w:t>
      </w:r>
    </w:p>
    <w:p w14:paraId="259CB692"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780</w:t>
      </w:r>
      <w:r w:rsidRPr="007B7F4D">
        <w:rPr>
          <w:rStyle w:val="HideTWBExt"/>
          <w:b w:val="0"/>
        </w:rPr>
        <w:t>&lt;/NumAm&gt;</w:t>
      </w:r>
    </w:p>
    <w:p w14:paraId="0814C1CE" w14:textId="77777777" w:rsidR="009A348C" w:rsidRPr="007B7F4D" w:rsidRDefault="009A348C" w:rsidP="009A348C">
      <w:pPr>
        <w:pStyle w:val="NormalBold"/>
      </w:pPr>
      <w:r w:rsidRPr="007B7F4D">
        <w:rPr>
          <w:rStyle w:val="HideTWBExt"/>
          <w:b w:val="0"/>
        </w:rPr>
        <w:t>&lt;RepeatBlock-By&gt;&lt;Members&gt;</w:t>
      </w:r>
      <w:r w:rsidRPr="007B7F4D">
        <w:t>Carolina Morace, Emma Fourreau</w:t>
      </w:r>
      <w:r w:rsidRPr="007B7F4D">
        <w:rPr>
          <w:rStyle w:val="HideTWBExt"/>
          <w:b w:val="0"/>
        </w:rPr>
        <w:t>&lt;/Members&gt;</w:t>
      </w:r>
    </w:p>
    <w:p w14:paraId="1F5BA93F" w14:textId="77777777" w:rsidR="009A348C" w:rsidRPr="007B7F4D" w:rsidRDefault="009A348C" w:rsidP="009A348C">
      <w:pPr>
        <w:pStyle w:val="NormalBold"/>
      </w:pPr>
      <w:r w:rsidRPr="007B7F4D">
        <w:rPr>
          <w:rStyle w:val="HideTWBExt"/>
          <w:b w:val="0"/>
        </w:rPr>
        <w:t>&lt;/RepeatBlock-By&gt;</w:t>
      </w:r>
    </w:p>
    <w:p w14:paraId="1A788C36"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DA7C18C" w14:textId="77777777" w:rsidR="009A348C" w:rsidRPr="007B7F4D" w:rsidRDefault="009A348C" w:rsidP="009A348C">
      <w:pPr>
        <w:pStyle w:val="NormalBold"/>
      </w:pPr>
      <w:r w:rsidRPr="007B7F4D">
        <w:rPr>
          <w:rStyle w:val="HideTWBExt"/>
          <w:b w:val="0"/>
        </w:rPr>
        <w:t>&lt;Article&gt;</w:t>
      </w:r>
      <w:r w:rsidRPr="007B7F4D">
        <w:t>Punkt 20 c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16D37A20" w14:textId="77777777" w:rsidTr="00964E83">
        <w:trPr>
          <w:trHeight w:hRule="exact" w:val="240"/>
          <w:jc w:val="center"/>
        </w:trPr>
        <w:tc>
          <w:tcPr>
            <w:tcW w:w="9752" w:type="dxa"/>
            <w:gridSpan w:val="2"/>
            <w:tcBorders>
              <w:top w:val="nil"/>
              <w:left w:val="nil"/>
              <w:bottom w:val="nil"/>
              <w:right w:val="nil"/>
            </w:tcBorders>
          </w:tcPr>
          <w:p w14:paraId="47B8C7BD" w14:textId="77777777" w:rsidR="009A348C" w:rsidRPr="007B7F4D" w:rsidRDefault="009A348C" w:rsidP="00964E83"/>
        </w:tc>
      </w:tr>
      <w:tr w:rsidR="00DE3FE4" w:rsidRPr="007B7F4D" w14:paraId="6F998832" w14:textId="77777777" w:rsidTr="00964E83">
        <w:trPr>
          <w:trHeight w:val="240"/>
          <w:jc w:val="center"/>
        </w:trPr>
        <w:tc>
          <w:tcPr>
            <w:tcW w:w="4876" w:type="dxa"/>
            <w:tcBorders>
              <w:top w:val="nil"/>
              <w:left w:val="nil"/>
              <w:bottom w:val="nil"/>
              <w:right w:val="nil"/>
            </w:tcBorders>
          </w:tcPr>
          <w:p w14:paraId="4A00D6A5"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1D375A8D" w14:textId="77777777" w:rsidR="009A348C" w:rsidRPr="007B7F4D" w:rsidRDefault="009A348C" w:rsidP="00964E83">
            <w:pPr>
              <w:pStyle w:val="AmColumnHeading"/>
            </w:pPr>
            <w:r w:rsidRPr="007B7F4D">
              <w:t>Muudatusettepanek</w:t>
            </w:r>
          </w:p>
        </w:tc>
      </w:tr>
      <w:tr w:rsidR="00DE3FE4" w:rsidRPr="007B7F4D" w14:paraId="20EDB8F8" w14:textId="77777777" w:rsidTr="00964E83">
        <w:trPr>
          <w:jc w:val="center"/>
        </w:trPr>
        <w:tc>
          <w:tcPr>
            <w:tcW w:w="4876" w:type="dxa"/>
            <w:tcBorders>
              <w:top w:val="nil"/>
              <w:left w:val="nil"/>
              <w:bottom w:val="nil"/>
              <w:right w:val="nil"/>
            </w:tcBorders>
          </w:tcPr>
          <w:p w14:paraId="700AD01C" w14:textId="77777777" w:rsidR="009A348C" w:rsidRPr="007B7F4D" w:rsidRDefault="009A348C" w:rsidP="00964E83">
            <w:pPr>
              <w:pStyle w:val="Normal6a"/>
            </w:pPr>
          </w:p>
        </w:tc>
        <w:tc>
          <w:tcPr>
            <w:tcW w:w="4876" w:type="dxa"/>
            <w:tcBorders>
              <w:top w:val="nil"/>
              <w:left w:val="nil"/>
              <w:bottom w:val="nil"/>
              <w:right w:val="nil"/>
            </w:tcBorders>
          </w:tcPr>
          <w:p w14:paraId="69DEBC61" w14:textId="77777777" w:rsidR="009A348C" w:rsidRPr="007B7F4D" w:rsidRDefault="009A348C" w:rsidP="00964E83">
            <w:pPr>
              <w:pStyle w:val="Normal6a"/>
            </w:pPr>
            <w:r w:rsidRPr="007B7F4D">
              <w:rPr>
                <w:b/>
                <w:i/>
              </w:rPr>
              <w:t>20c.</w:t>
            </w:r>
            <w:r w:rsidRPr="007B7F4D">
              <w:tab/>
            </w:r>
            <w:r w:rsidRPr="007B7F4D">
              <w:rPr>
                <w:b/>
                <w:i/>
              </w:rPr>
              <w:t>kutsub komisjoni üles tagama suuremat läbipaistvust ja sidusrühmade kaasamist kõigi soolise võrdõiguslikkusega seotud algatuste juhtimisse ja rakendamisse ning kaasama Euroopa Parlamenti süstemaatilisemalt nende meetmete kontrolli ja hindamisse, esitades naiste õiguste ja soolise võrdõiguslikkuse komisjonile aastaaruande ELi soolise võrdõiguslikkuse strateegia rakendamise kohta;</w:t>
            </w:r>
          </w:p>
        </w:tc>
      </w:tr>
    </w:tbl>
    <w:p w14:paraId="5ADDD2DD"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0AEF6126" w14:textId="77777777" w:rsidR="009A348C" w:rsidRPr="007B7F4D" w:rsidRDefault="009A348C" w:rsidP="009A348C">
      <w:r w:rsidRPr="007B7F4D">
        <w:rPr>
          <w:rStyle w:val="HideTWBExt"/>
        </w:rPr>
        <w:t>&lt;/Amend&gt;</w:t>
      </w:r>
    </w:p>
    <w:p w14:paraId="43F46E48"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781</w:t>
      </w:r>
      <w:r w:rsidRPr="007B7F4D">
        <w:rPr>
          <w:rStyle w:val="HideTWBExt"/>
          <w:b w:val="0"/>
        </w:rPr>
        <w:t>&lt;/NumAm&gt;</w:t>
      </w:r>
    </w:p>
    <w:p w14:paraId="1337A491"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58B10213" w14:textId="77777777" w:rsidR="009A348C" w:rsidRPr="007B7F4D" w:rsidRDefault="009A348C" w:rsidP="009A348C">
      <w:pPr>
        <w:pStyle w:val="NormalBold"/>
      </w:pPr>
      <w:r w:rsidRPr="007B7F4D">
        <w:rPr>
          <w:rStyle w:val="HideTWBExt"/>
          <w:b w:val="0"/>
        </w:rPr>
        <w:t>&lt;/RepeatBlock-By&gt;</w:t>
      </w:r>
    </w:p>
    <w:p w14:paraId="19A983F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17389E9B" w14:textId="77777777" w:rsidR="009A348C" w:rsidRPr="007B7F4D" w:rsidRDefault="009A348C" w:rsidP="009A348C">
      <w:pPr>
        <w:pStyle w:val="NormalBold"/>
      </w:pPr>
      <w:r w:rsidRPr="007B7F4D">
        <w:rPr>
          <w:rStyle w:val="HideTWBExt"/>
          <w:b w:val="0"/>
        </w:rPr>
        <w:t>&lt;Article&gt;</w:t>
      </w:r>
      <w:r w:rsidRPr="007B7F4D">
        <w:t>Punkt 20 d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3A73EA2B" w14:textId="77777777" w:rsidTr="00964E83">
        <w:trPr>
          <w:trHeight w:hRule="exact" w:val="240"/>
          <w:jc w:val="center"/>
        </w:trPr>
        <w:tc>
          <w:tcPr>
            <w:tcW w:w="9752" w:type="dxa"/>
            <w:gridSpan w:val="2"/>
            <w:tcBorders>
              <w:top w:val="nil"/>
              <w:left w:val="nil"/>
              <w:bottom w:val="nil"/>
              <w:right w:val="nil"/>
            </w:tcBorders>
          </w:tcPr>
          <w:p w14:paraId="72296E28" w14:textId="77777777" w:rsidR="009A348C" w:rsidRPr="007B7F4D" w:rsidRDefault="009A348C" w:rsidP="00964E83"/>
        </w:tc>
      </w:tr>
      <w:tr w:rsidR="00DE3FE4" w:rsidRPr="007B7F4D" w14:paraId="241C8A77" w14:textId="77777777" w:rsidTr="00964E83">
        <w:trPr>
          <w:trHeight w:val="240"/>
          <w:jc w:val="center"/>
        </w:trPr>
        <w:tc>
          <w:tcPr>
            <w:tcW w:w="4876" w:type="dxa"/>
            <w:tcBorders>
              <w:top w:val="nil"/>
              <w:left w:val="nil"/>
              <w:bottom w:val="nil"/>
              <w:right w:val="nil"/>
            </w:tcBorders>
          </w:tcPr>
          <w:p w14:paraId="0BEB545B"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5E0FEDA4" w14:textId="77777777" w:rsidR="009A348C" w:rsidRPr="007B7F4D" w:rsidRDefault="009A348C" w:rsidP="00964E83">
            <w:pPr>
              <w:pStyle w:val="AmColumnHeading"/>
            </w:pPr>
            <w:r w:rsidRPr="007B7F4D">
              <w:t>Muudatusettepanek</w:t>
            </w:r>
          </w:p>
        </w:tc>
      </w:tr>
      <w:tr w:rsidR="00DE3FE4" w:rsidRPr="007B7F4D" w14:paraId="54095EB7" w14:textId="77777777" w:rsidTr="00964E83">
        <w:trPr>
          <w:jc w:val="center"/>
        </w:trPr>
        <w:tc>
          <w:tcPr>
            <w:tcW w:w="4876" w:type="dxa"/>
            <w:tcBorders>
              <w:top w:val="nil"/>
              <w:left w:val="nil"/>
              <w:bottom w:val="nil"/>
              <w:right w:val="nil"/>
            </w:tcBorders>
          </w:tcPr>
          <w:p w14:paraId="75F8C18E" w14:textId="77777777" w:rsidR="009A348C" w:rsidRPr="007B7F4D" w:rsidRDefault="009A348C" w:rsidP="00964E83">
            <w:pPr>
              <w:pStyle w:val="Normal6a"/>
            </w:pPr>
          </w:p>
        </w:tc>
        <w:tc>
          <w:tcPr>
            <w:tcW w:w="4876" w:type="dxa"/>
            <w:tcBorders>
              <w:top w:val="nil"/>
              <w:left w:val="nil"/>
              <w:bottom w:val="nil"/>
              <w:right w:val="nil"/>
            </w:tcBorders>
          </w:tcPr>
          <w:p w14:paraId="63266BFB" w14:textId="77777777" w:rsidR="009A348C" w:rsidRPr="007B7F4D" w:rsidRDefault="009A348C" w:rsidP="00964E83">
            <w:pPr>
              <w:pStyle w:val="Normal6a"/>
            </w:pPr>
            <w:r w:rsidRPr="007B7F4D">
              <w:rPr>
                <w:b/>
                <w:i/>
              </w:rPr>
              <w:t>20d.</w:t>
            </w:r>
            <w:r w:rsidRPr="007B7F4D">
              <w:tab/>
            </w:r>
            <w:r w:rsidRPr="007B7F4D">
              <w:rPr>
                <w:b/>
                <w:i/>
              </w:rPr>
              <w:t>rõhutab, et kodanikuühiskonna organisatsioonid ja inimõiguste kaitsjad, sealhulgas soolise võrdõiguslikkuse ja võrdõiguslikkusega tegelevad organisatsioonid, on olulised aluslepingu artiklis 2 ja põhiõiguste hartas sätestatud väärtuste ja õiguste edendamisel ja kaitsmisel; rõhutab, et kodanikuühiskonna organisatsioonide töö on toimiva demokraatia kontrolli- ja tasakaalustussüsteemis hädavajalik; kutsub komisjoni üles lisama horisontaalse sambana ELi poliitikasse ja soolise võrdõiguslikkuse strateegiasse meetmed ja soovitused naiste õiguste, soolise võrdõiguslikkuse ja diskrimineerimisvastase võitlusega tegelevate kodanikuühiskonna organisatsioonide kaitsmise ja toetamise kohta;</w:t>
            </w:r>
          </w:p>
        </w:tc>
      </w:tr>
    </w:tbl>
    <w:p w14:paraId="068366DB"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7A0D80E6" w14:textId="77777777" w:rsidR="009A348C" w:rsidRPr="007B7F4D" w:rsidRDefault="009A348C" w:rsidP="009A348C">
      <w:r w:rsidRPr="007B7F4D">
        <w:rPr>
          <w:rStyle w:val="HideTWBExt"/>
        </w:rPr>
        <w:t>&lt;/Amend&gt;</w:t>
      </w:r>
    </w:p>
    <w:p w14:paraId="7C5FA01D" w14:textId="77777777" w:rsidR="009A348C" w:rsidRPr="007B7F4D" w:rsidRDefault="009A348C" w:rsidP="009A348C">
      <w:pPr>
        <w:pStyle w:val="AmNumberTabs"/>
      </w:pPr>
      <w:r w:rsidRPr="007B7F4D">
        <w:rPr>
          <w:rStyle w:val="HideTWBExt"/>
          <w:b w:val="0"/>
        </w:rPr>
        <w:t>&lt;Amend&gt;</w:t>
      </w:r>
      <w:r w:rsidRPr="007B7F4D">
        <w:t>Muudatusettepanek</w:t>
      </w:r>
      <w:r w:rsidRPr="007B7F4D">
        <w:tab/>
      </w:r>
      <w:r w:rsidRPr="007B7F4D">
        <w:tab/>
      </w:r>
      <w:r w:rsidRPr="007B7F4D">
        <w:rPr>
          <w:rStyle w:val="HideTWBExt"/>
          <w:b w:val="0"/>
        </w:rPr>
        <w:t>&lt;NumAm&gt;</w:t>
      </w:r>
      <w:r w:rsidRPr="007B7F4D">
        <w:t>782</w:t>
      </w:r>
      <w:r w:rsidRPr="007B7F4D">
        <w:rPr>
          <w:rStyle w:val="HideTWBExt"/>
          <w:b w:val="0"/>
        </w:rPr>
        <w:t>&lt;/NumAm&gt;</w:t>
      </w:r>
    </w:p>
    <w:p w14:paraId="7B8E8120" w14:textId="77777777" w:rsidR="009A348C" w:rsidRPr="007B7F4D" w:rsidRDefault="009A348C" w:rsidP="009A348C">
      <w:pPr>
        <w:pStyle w:val="NormalBold"/>
      </w:pPr>
      <w:r w:rsidRPr="007B7F4D">
        <w:rPr>
          <w:rStyle w:val="HideTWBExt"/>
          <w:b w:val="0"/>
        </w:rPr>
        <w:t>&lt;RepeatBlock-By&gt;&lt;Members&gt;</w:t>
      </w:r>
      <w:r w:rsidRPr="007B7F4D">
        <w:t>Marko Vešligaj, Marina Kaljurand, Maria Noichl, Joanna Scheuring-Wielgus, Emma Rafowicz, Elisabeth Grossmann, Vilija Blinkevičiūtė, Cecilia Strada, Carla Tavares, Lina Gálvez, Gabriela Firea</w:t>
      </w:r>
      <w:r w:rsidRPr="007B7F4D">
        <w:rPr>
          <w:rStyle w:val="HideTWBExt"/>
          <w:b w:val="0"/>
        </w:rPr>
        <w:t>&lt;/Members&gt;</w:t>
      </w:r>
    </w:p>
    <w:p w14:paraId="24FCADED" w14:textId="77777777" w:rsidR="009A348C" w:rsidRPr="007B7F4D" w:rsidRDefault="009A348C" w:rsidP="009A348C">
      <w:pPr>
        <w:pStyle w:val="NormalBold"/>
      </w:pPr>
      <w:r w:rsidRPr="007B7F4D">
        <w:rPr>
          <w:rStyle w:val="HideTWBExt"/>
          <w:b w:val="0"/>
        </w:rPr>
        <w:t>&lt;/RepeatBlock-By&gt;</w:t>
      </w:r>
    </w:p>
    <w:p w14:paraId="0CA915F9" w14:textId="77777777" w:rsidR="009A348C" w:rsidRPr="007B7F4D" w:rsidRDefault="009A348C" w:rsidP="009A348C">
      <w:pPr>
        <w:pStyle w:val="NormalBold"/>
      </w:pPr>
      <w:r w:rsidRPr="007B7F4D">
        <w:rPr>
          <w:rStyle w:val="HideTWBExt"/>
          <w:b w:val="0"/>
        </w:rPr>
        <w:t>&lt;DocAmend&gt;</w:t>
      </w:r>
      <w:r w:rsidRPr="007B7F4D">
        <w:t>Resolutsiooni ettepanek</w:t>
      </w:r>
      <w:r w:rsidRPr="007B7F4D">
        <w:rPr>
          <w:rStyle w:val="HideTWBExt"/>
          <w:b w:val="0"/>
        </w:rPr>
        <w:t>&lt;/DocAmend&gt;</w:t>
      </w:r>
    </w:p>
    <w:p w14:paraId="4DBC9FC3" w14:textId="77777777" w:rsidR="009A348C" w:rsidRPr="007B7F4D" w:rsidRDefault="009A348C" w:rsidP="009A348C">
      <w:pPr>
        <w:pStyle w:val="NormalBold"/>
      </w:pPr>
      <w:r w:rsidRPr="007B7F4D">
        <w:rPr>
          <w:rStyle w:val="HideTWBExt"/>
          <w:b w:val="0"/>
        </w:rPr>
        <w:t>&lt;Article&gt;</w:t>
      </w:r>
      <w:r w:rsidRPr="007B7F4D">
        <w:t>Punkt 20 e (uus)</w:t>
      </w:r>
      <w:r w:rsidRPr="007B7F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3FE4" w:rsidRPr="007B7F4D" w14:paraId="250CF513" w14:textId="77777777" w:rsidTr="00964E83">
        <w:trPr>
          <w:trHeight w:hRule="exact" w:val="240"/>
          <w:jc w:val="center"/>
        </w:trPr>
        <w:tc>
          <w:tcPr>
            <w:tcW w:w="9752" w:type="dxa"/>
            <w:gridSpan w:val="2"/>
            <w:tcBorders>
              <w:top w:val="nil"/>
              <w:left w:val="nil"/>
              <w:bottom w:val="nil"/>
              <w:right w:val="nil"/>
            </w:tcBorders>
          </w:tcPr>
          <w:p w14:paraId="5849DF6B" w14:textId="77777777" w:rsidR="009A348C" w:rsidRPr="007B7F4D" w:rsidRDefault="009A348C" w:rsidP="00964E83"/>
        </w:tc>
      </w:tr>
      <w:tr w:rsidR="00DE3FE4" w:rsidRPr="007B7F4D" w14:paraId="240221E0" w14:textId="77777777" w:rsidTr="00964E83">
        <w:trPr>
          <w:trHeight w:val="240"/>
          <w:jc w:val="center"/>
        </w:trPr>
        <w:tc>
          <w:tcPr>
            <w:tcW w:w="4876" w:type="dxa"/>
            <w:tcBorders>
              <w:top w:val="nil"/>
              <w:left w:val="nil"/>
              <w:bottom w:val="nil"/>
              <w:right w:val="nil"/>
            </w:tcBorders>
          </w:tcPr>
          <w:p w14:paraId="7D228E46" w14:textId="77777777" w:rsidR="009A348C" w:rsidRPr="007B7F4D" w:rsidRDefault="009A348C" w:rsidP="00964E83">
            <w:pPr>
              <w:pStyle w:val="AmColumnHeading"/>
            </w:pPr>
            <w:r w:rsidRPr="007B7F4D">
              <w:t>Resolutsiooni ettepanek</w:t>
            </w:r>
          </w:p>
        </w:tc>
        <w:tc>
          <w:tcPr>
            <w:tcW w:w="4876" w:type="dxa"/>
            <w:tcBorders>
              <w:top w:val="nil"/>
              <w:left w:val="nil"/>
              <w:bottom w:val="nil"/>
              <w:right w:val="nil"/>
            </w:tcBorders>
          </w:tcPr>
          <w:p w14:paraId="31B9125C" w14:textId="77777777" w:rsidR="009A348C" w:rsidRPr="007B7F4D" w:rsidRDefault="009A348C" w:rsidP="00964E83">
            <w:pPr>
              <w:pStyle w:val="AmColumnHeading"/>
            </w:pPr>
            <w:r w:rsidRPr="007B7F4D">
              <w:t>Muudatusettepanek</w:t>
            </w:r>
          </w:p>
        </w:tc>
      </w:tr>
      <w:tr w:rsidR="00DE3FE4" w:rsidRPr="007B7F4D" w14:paraId="3A7DD717" w14:textId="77777777" w:rsidTr="00964E83">
        <w:trPr>
          <w:jc w:val="center"/>
        </w:trPr>
        <w:tc>
          <w:tcPr>
            <w:tcW w:w="4876" w:type="dxa"/>
            <w:tcBorders>
              <w:top w:val="nil"/>
              <w:left w:val="nil"/>
              <w:bottom w:val="nil"/>
              <w:right w:val="nil"/>
            </w:tcBorders>
          </w:tcPr>
          <w:p w14:paraId="00DA48AC" w14:textId="77777777" w:rsidR="009A348C" w:rsidRPr="007B7F4D" w:rsidRDefault="009A348C" w:rsidP="00964E83">
            <w:pPr>
              <w:pStyle w:val="Normal6a"/>
            </w:pPr>
          </w:p>
        </w:tc>
        <w:tc>
          <w:tcPr>
            <w:tcW w:w="4876" w:type="dxa"/>
            <w:tcBorders>
              <w:top w:val="nil"/>
              <w:left w:val="nil"/>
              <w:bottom w:val="nil"/>
              <w:right w:val="nil"/>
            </w:tcBorders>
          </w:tcPr>
          <w:p w14:paraId="5122AE19" w14:textId="77777777" w:rsidR="009A348C" w:rsidRPr="007B7F4D" w:rsidRDefault="009A348C" w:rsidP="00964E83">
            <w:pPr>
              <w:pStyle w:val="Normal6a"/>
            </w:pPr>
            <w:r w:rsidRPr="007B7F4D">
              <w:rPr>
                <w:b/>
                <w:i/>
              </w:rPr>
              <w:t>20e.</w:t>
            </w:r>
            <w:r w:rsidRPr="007B7F4D">
              <w:tab/>
            </w:r>
            <w:r w:rsidRPr="007B7F4D">
              <w:rPr>
                <w:b/>
                <w:i/>
              </w:rPr>
              <w:t>kutsub komisjoni üles koostama iga-aastast aruannet soolise võrdõiguslikkuse strateegia rakendamise kohta ja esitama selle naiste õiguste ja soolise võrdõiguslikkuse komisjonile, et aidata kaasa strateegia rakendamise kontrollile ja järelevalvele;</w:t>
            </w:r>
          </w:p>
        </w:tc>
      </w:tr>
    </w:tbl>
    <w:p w14:paraId="08B162C7" w14:textId="77777777" w:rsidR="009A348C" w:rsidRPr="007B7F4D" w:rsidRDefault="009A348C" w:rsidP="009A348C">
      <w:pPr>
        <w:pStyle w:val="AmOrLang"/>
      </w:pPr>
      <w:r w:rsidRPr="007B7F4D">
        <w:t xml:space="preserve">Or. </w:t>
      </w:r>
      <w:r w:rsidRPr="007B7F4D">
        <w:rPr>
          <w:rStyle w:val="HideTWBExt"/>
        </w:rPr>
        <w:t>&lt;Original&gt;</w:t>
      </w:r>
      <w:r w:rsidRPr="007B7F4D">
        <w:rPr>
          <w:rStyle w:val="HideTWBInt"/>
        </w:rPr>
        <w:t>{EN}</w:t>
      </w:r>
      <w:r w:rsidRPr="007B7F4D">
        <w:t>en</w:t>
      </w:r>
      <w:r w:rsidRPr="007B7F4D">
        <w:rPr>
          <w:rStyle w:val="HideTWBExt"/>
        </w:rPr>
        <w:t>&lt;/Original&gt;</w:t>
      </w:r>
    </w:p>
    <w:p w14:paraId="18272278" w14:textId="7B202820" w:rsidR="009A348C" w:rsidRPr="007B7F4D" w:rsidRDefault="009A348C" w:rsidP="009A348C">
      <w:r w:rsidRPr="007B7F4D">
        <w:rPr>
          <w:rStyle w:val="HideTWBExt"/>
        </w:rPr>
        <w:t>&lt;/Amend&gt;&lt;/RepeatBlock-Amend&gt;</w:t>
      </w:r>
    </w:p>
    <w:p w14:paraId="6FBC5A45" w14:textId="4DC364E9" w:rsidR="00BB0113" w:rsidRPr="007B7F4D" w:rsidRDefault="00BB0113" w:rsidP="009A348C"/>
    <w:sectPr w:rsidR="00BB0113" w:rsidRPr="007B7F4D" w:rsidSect="00F87AC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7CCC9" w14:textId="77777777" w:rsidR="000B5497" w:rsidRPr="007B7F4D" w:rsidRDefault="000B5497">
      <w:r w:rsidRPr="007B7F4D">
        <w:separator/>
      </w:r>
    </w:p>
  </w:endnote>
  <w:endnote w:type="continuationSeparator" w:id="0">
    <w:p w14:paraId="59714BAB" w14:textId="77777777" w:rsidR="000B5497" w:rsidRPr="007B7F4D" w:rsidRDefault="000B5497">
      <w:r w:rsidRPr="007B7F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952F2" w14:textId="2981AC7A" w:rsidR="00F87ACC" w:rsidRPr="007B7F4D" w:rsidRDefault="00F87ACC" w:rsidP="00F87ACC">
    <w:pPr>
      <w:pStyle w:val="EPFooter"/>
    </w:pPr>
    <w:r w:rsidRPr="007B7F4D">
      <w:t>PE</w:t>
    </w:r>
    <w:r w:rsidRPr="007B7F4D">
      <w:rPr>
        <w:rStyle w:val="HideTWBExt"/>
      </w:rPr>
      <w:t>&lt;NoPE&gt;</w:t>
    </w:r>
    <w:r w:rsidRPr="007B7F4D">
      <w:t>773.137</w:t>
    </w:r>
    <w:r w:rsidRPr="007B7F4D">
      <w:rPr>
        <w:rStyle w:val="HideTWBExt"/>
      </w:rPr>
      <w:t>&lt;/NoPE&gt;&lt;Version&gt;</w:t>
    </w:r>
    <w:r w:rsidRPr="007B7F4D">
      <w:t>v01-00</w:t>
    </w:r>
    <w:r w:rsidRPr="007B7F4D">
      <w:rPr>
        <w:rStyle w:val="HideTWBExt"/>
      </w:rPr>
      <w:t>&lt;/Version&gt;</w:t>
    </w:r>
    <w:r w:rsidRPr="007B7F4D">
      <w:tab/>
    </w:r>
    <w:r w:rsidRPr="007B7F4D">
      <w:fldChar w:fldCharType="begin"/>
    </w:r>
    <w:r w:rsidRPr="007B7F4D">
      <w:instrText xml:space="preserve"> PAGE  \* MERGEFORMAT </w:instrText>
    </w:r>
    <w:r w:rsidRPr="007B7F4D">
      <w:fldChar w:fldCharType="separate"/>
    </w:r>
    <w:r w:rsidR="00043807">
      <w:rPr>
        <w:noProof/>
      </w:rPr>
      <w:t>2</w:t>
    </w:r>
    <w:r w:rsidRPr="007B7F4D">
      <w:fldChar w:fldCharType="end"/>
    </w:r>
    <w:r w:rsidRPr="007B7F4D">
      <w:t>/</w:t>
    </w:r>
    <w:fldSimple w:instr=" NUMPAGES  \* MERGEFORMAT ">
      <w:r w:rsidR="00043807">
        <w:rPr>
          <w:noProof/>
        </w:rPr>
        <w:t>197</w:t>
      </w:r>
    </w:fldSimple>
    <w:r w:rsidRPr="007B7F4D">
      <w:tab/>
    </w:r>
    <w:r w:rsidRPr="007B7F4D">
      <w:rPr>
        <w:rStyle w:val="HideTWBExt"/>
      </w:rPr>
      <w:t>&lt;PathFdR&gt;</w:t>
    </w:r>
    <w:r w:rsidR="007B7F4D" w:rsidRPr="007B7F4D">
      <w:t>AM\1320182ET.docx</w:t>
    </w:r>
    <w:r w:rsidRPr="007B7F4D">
      <w:rPr>
        <w:rStyle w:val="HideTWBExt"/>
      </w:rPr>
      <w:t>&lt;/PathFdR&gt;</w:t>
    </w:r>
  </w:p>
  <w:p w14:paraId="67FE0930" w14:textId="69652A5C" w:rsidR="00BB0113" w:rsidRPr="007B7F4D" w:rsidRDefault="00F87ACC" w:rsidP="00F87ACC">
    <w:pPr>
      <w:pStyle w:val="EPFooter2"/>
    </w:pPr>
    <w:r w:rsidRPr="007B7F4D">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56CBE" w14:textId="7752810C" w:rsidR="00F87ACC" w:rsidRPr="007B7F4D" w:rsidRDefault="00F87ACC" w:rsidP="00F87ACC">
    <w:pPr>
      <w:pStyle w:val="EPFooter"/>
    </w:pPr>
    <w:r w:rsidRPr="007B7F4D">
      <w:rPr>
        <w:rStyle w:val="HideTWBExt"/>
      </w:rPr>
      <w:t>&lt;PathFdR&gt;</w:t>
    </w:r>
    <w:r w:rsidR="007B7F4D" w:rsidRPr="007B7F4D">
      <w:t>AM\1320182ET.docx</w:t>
    </w:r>
    <w:r w:rsidRPr="007B7F4D">
      <w:rPr>
        <w:rStyle w:val="HideTWBExt"/>
      </w:rPr>
      <w:t>&lt;/PathFdR&gt;</w:t>
    </w:r>
    <w:r w:rsidRPr="007B7F4D">
      <w:tab/>
    </w:r>
    <w:r w:rsidRPr="007B7F4D">
      <w:fldChar w:fldCharType="begin"/>
    </w:r>
    <w:r w:rsidRPr="007B7F4D">
      <w:instrText xml:space="preserve"> PAGE  \* MERGEFORMAT </w:instrText>
    </w:r>
    <w:r w:rsidRPr="007B7F4D">
      <w:fldChar w:fldCharType="separate"/>
    </w:r>
    <w:r w:rsidR="00043807">
      <w:rPr>
        <w:noProof/>
      </w:rPr>
      <w:t>43</w:t>
    </w:r>
    <w:r w:rsidRPr="007B7F4D">
      <w:fldChar w:fldCharType="end"/>
    </w:r>
    <w:r w:rsidRPr="007B7F4D">
      <w:t>/</w:t>
    </w:r>
    <w:fldSimple w:instr=" NUMPAGES  \* MERGEFORMAT ">
      <w:r w:rsidR="00043807">
        <w:rPr>
          <w:noProof/>
        </w:rPr>
        <w:t>197</w:t>
      </w:r>
    </w:fldSimple>
    <w:r w:rsidRPr="007B7F4D">
      <w:tab/>
      <w:t>PE</w:t>
    </w:r>
    <w:r w:rsidRPr="007B7F4D">
      <w:rPr>
        <w:rStyle w:val="HideTWBExt"/>
      </w:rPr>
      <w:t>&lt;NoPE&gt;</w:t>
    </w:r>
    <w:r w:rsidRPr="007B7F4D">
      <w:t>773.137</w:t>
    </w:r>
    <w:r w:rsidRPr="007B7F4D">
      <w:rPr>
        <w:rStyle w:val="HideTWBExt"/>
      </w:rPr>
      <w:t>&lt;/NoPE&gt;&lt;Version&gt;</w:t>
    </w:r>
    <w:r w:rsidRPr="007B7F4D">
      <w:t>v01-00</w:t>
    </w:r>
    <w:r w:rsidRPr="007B7F4D">
      <w:rPr>
        <w:rStyle w:val="HideTWBExt"/>
      </w:rPr>
      <w:t>&lt;/Version&gt;</w:t>
    </w:r>
  </w:p>
  <w:p w14:paraId="1D658C5E" w14:textId="0EB26B33" w:rsidR="00BB0113" w:rsidRPr="007B7F4D" w:rsidRDefault="00F87ACC" w:rsidP="00F87ACC">
    <w:pPr>
      <w:pStyle w:val="EPFooter2"/>
    </w:pPr>
    <w:r w:rsidRPr="007B7F4D">
      <w:tab/>
    </w:r>
    <w:r w:rsidRPr="007B7F4D">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C6CBD" w14:textId="335EF18E" w:rsidR="00F87ACC" w:rsidRPr="007B7F4D" w:rsidRDefault="00F87ACC" w:rsidP="00F87ACC">
    <w:pPr>
      <w:pStyle w:val="EPFooter"/>
    </w:pPr>
    <w:r w:rsidRPr="007B7F4D">
      <w:rPr>
        <w:rStyle w:val="HideTWBExt"/>
      </w:rPr>
      <w:t>&lt;PathFdR&gt;</w:t>
    </w:r>
    <w:r w:rsidR="007B7F4D" w:rsidRPr="007B7F4D">
      <w:t>AM\1320182ET.docx</w:t>
    </w:r>
    <w:r w:rsidRPr="007B7F4D">
      <w:rPr>
        <w:rStyle w:val="HideTWBExt"/>
      </w:rPr>
      <w:t>&lt;/PathFdR&gt;</w:t>
    </w:r>
    <w:r w:rsidRPr="007B7F4D">
      <w:tab/>
    </w:r>
    <w:r w:rsidRPr="007B7F4D">
      <w:tab/>
      <w:t>PE</w:t>
    </w:r>
    <w:r w:rsidRPr="007B7F4D">
      <w:rPr>
        <w:rStyle w:val="HideTWBExt"/>
      </w:rPr>
      <w:t>&lt;NoPE&gt;</w:t>
    </w:r>
    <w:r w:rsidRPr="007B7F4D">
      <w:t>773.137</w:t>
    </w:r>
    <w:r w:rsidRPr="007B7F4D">
      <w:rPr>
        <w:rStyle w:val="HideTWBExt"/>
      </w:rPr>
      <w:t>&lt;/NoPE&gt;&lt;Version&gt;</w:t>
    </w:r>
    <w:r w:rsidRPr="007B7F4D">
      <w:t>v01-00</w:t>
    </w:r>
    <w:r w:rsidRPr="007B7F4D">
      <w:rPr>
        <w:rStyle w:val="HideTWBExt"/>
      </w:rPr>
      <w:t>&lt;/Version&gt;</w:t>
    </w:r>
  </w:p>
  <w:p w14:paraId="68D9CA1F" w14:textId="01DB7A7E" w:rsidR="00BB0113" w:rsidRPr="007B7F4D" w:rsidRDefault="00F87ACC" w:rsidP="00F87ACC">
    <w:pPr>
      <w:pStyle w:val="EPFooter2"/>
    </w:pPr>
    <w:r w:rsidRPr="007B7F4D">
      <w:t>ET</w:t>
    </w:r>
    <w:r w:rsidRPr="007B7F4D">
      <w:tab/>
    </w:r>
    <w:r w:rsidRPr="007B7F4D">
      <w:rPr>
        <w:b w:val="0"/>
        <w:i/>
        <w:color w:val="C0C0C0"/>
        <w:sz w:val="22"/>
      </w:rPr>
      <w:t>Ühinenud mitmekesisuses</w:t>
    </w:r>
    <w:r w:rsidRPr="007B7F4D">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A85F6" w14:textId="77777777" w:rsidR="000B5497" w:rsidRPr="007B7F4D" w:rsidRDefault="000B5497">
      <w:r w:rsidRPr="007B7F4D">
        <w:separator/>
      </w:r>
    </w:p>
  </w:footnote>
  <w:footnote w:type="continuationSeparator" w:id="0">
    <w:p w14:paraId="5B76DDBC" w14:textId="77777777" w:rsidR="000B5497" w:rsidRPr="007B7F4D" w:rsidRDefault="000B5497">
      <w:r w:rsidRPr="007B7F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5C61D" w14:textId="77777777" w:rsidR="007318A6" w:rsidRDefault="00731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4694" w14:textId="77777777" w:rsidR="007318A6" w:rsidRDefault="007318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6731D" w14:textId="77777777" w:rsidR="007318A6" w:rsidRDefault="007318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ET"/>
    <w:docVar w:name="TXTLANGUEMIN" w:val="et"/>
    <w:docVar w:name="TXTNRPE" w:val="773.137"/>
    <w:docVar w:name="TXTPEorAP" w:val="PE"/>
    <w:docVar w:name="TXTROUTE" w:val="AM\1320182ET.docx"/>
    <w:docVar w:name="TXTVERSION" w:val="01-00"/>
  </w:docVars>
  <w:rsids>
    <w:rsidRoot w:val="00A77B3E"/>
    <w:rsid w:val="00010BCF"/>
    <w:rsid w:val="00043807"/>
    <w:rsid w:val="00065F1F"/>
    <w:rsid w:val="000B5497"/>
    <w:rsid w:val="002F65F6"/>
    <w:rsid w:val="004F0CC6"/>
    <w:rsid w:val="00515EF0"/>
    <w:rsid w:val="00591920"/>
    <w:rsid w:val="007318A6"/>
    <w:rsid w:val="00731987"/>
    <w:rsid w:val="007B7F4D"/>
    <w:rsid w:val="00800577"/>
    <w:rsid w:val="008C34A7"/>
    <w:rsid w:val="009A348C"/>
    <w:rsid w:val="00A77B3E"/>
    <w:rsid w:val="00B5538A"/>
    <w:rsid w:val="00BB0113"/>
    <w:rsid w:val="00BE3270"/>
    <w:rsid w:val="00CA2A55"/>
    <w:rsid w:val="00DA57B4"/>
    <w:rsid w:val="00DE3FE4"/>
    <w:rsid w:val="00DF4C28"/>
    <w:rsid w:val="00E61E62"/>
    <w:rsid w:val="00E76AD1"/>
    <w:rsid w:val="00EE4EDB"/>
    <w:rsid w:val="00F52016"/>
    <w:rsid w:val="00F722D0"/>
    <w:rsid w:val="00F87ACC"/>
    <w:rsid w:val="00FB479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E45815F"/>
  <w15:docId w15:val="{850FDA97-4D05-4F26-934E-96A248232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F4C28"/>
    <w:pPr>
      <w:tabs>
        <w:tab w:val="center" w:pos="4536"/>
        <w:tab w:val="right" w:pos="9072"/>
      </w:tabs>
    </w:pPr>
  </w:style>
  <w:style w:type="character" w:customStyle="1" w:styleId="HeaderChar">
    <w:name w:val="Header Char"/>
    <w:basedOn w:val="DefaultParagraphFont"/>
    <w:link w:val="Header"/>
    <w:rsid w:val="00DF4C28"/>
    <w:rPr>
      <w:sz w:val="24"/>
      <w:szCs w:val="24"/>
    </w:rPr>
  </w:style>
  <w:style w:type="paragraph" w:customStyle="1" w:styleId="Normaallaad1">
    <w:name w:val="Normaallaad1"/>
    <w:basedOn w:val="EPName"/>
    <w:link w:val="NormalMrk"/>
    <w:rsid w:val="00DF4C28"/>
  </w:style>
  <w:style w:type="character" w:customStyle="1" w:styleId="EPNameMrk">
    <w:name w:val="EPName Märk"/>
    <w:basedOn w:val="DefaultParagraphFont"/>
    <w:link w:val="EPName"/>
    <w:rsid w:val="00DF4C28"/>
    <w:rPr>
      <w:rFonts w:ascii="Arial Narrow" w:eastAsia="Arial" w:hAnsi="Arial Narrow" w:cs="Arial"/>
      <w:b/>
      <w:sz w:val="32"/>
      <w:szCs w:val="24"/>
    </w:rPr>
  </w:style>
  <w:style w:type="character" w:customStyle="1" w:styleId="NormalMrk">
    <w:name w:val="Normal Märk"/>
    <w:basedOn w:val="EPNameMrk"/>
    <w:link w:val="Normaallaad1"/>
    <w:rsid w:val="00DF4C28"/>
    <w:rPr>
      <w:rFonts w:ascii="Arial Narrow" w:eastAsia="Arial" w:hAnsi="Arial Narrow" w:cs="Arial"/>
      <w:b/>
      <w:sz w:val="32"/>
      <w:szCs w:val="24"/>
    </w:rPr>
  </w:style>
  <w:style w:type="paragraph" w:styleId="Footer">
    <w:name w:val="footer"/>
    <w:basedOn w:val="Normal"/>
    <w:link w:val="FooterChar"/>
    <w:rsid w:val="00800577"/>
    <w:pPr>
      <w:tabs>
        <w:tab w:val="center" w:pos="4513"/>
        <w:tab w:val="right" w:pos="9026"/>
      </w:tabs>
    </w:pPr>
  </w:style>
  <w:style w:type="character" w:customStyle="1" w:styleId="FooterChar">
    <w:name w:val="Footer Char"/>
    <w:basedOn w:val="DefaultParagraphFont"/>
    <w:link w:val="Footer"/>
    <w:rsid w:val="008005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34999</Words>
  <Characters>274047</Characters>
  <Application>Microsoft Office Word</Application>
  <DocSecurity>0</DocSecurity>
  <Lines>11915</Lines>
  <Paragraphs>4754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304292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2025-05-19T07:24:00Z</dcterms:created>
  <dcterms:modified xsi:type="dcterms:W3CDTF">2025-05-19T07:24:00Z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AM\1320182ET.docx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- 2025/05/19 09:16</vt:lpwstr>
  </property>
</Properties>
</file>