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20D85" w:rsidRPr="00F3694D" w14:paraId="5911164A" w14:textId="77777777">
        <w:trPr>
          <w:trHeight w:hRule="exact" w:val="1417"/>
          <w:jc w:val="center"/>
        </w:trPr>
        <w:tc>
          <w:tcPr>
            <w:tcW w:w="6804" w:type="dxa"/>
            <w:tcBorders>
              <w:top w:val="nil"/>
              <w:left w:val="nil"/>
              <w:bottom w:val="nil"/>
              <w:right w:val="nil"/>
            </w:tcBorders>
            <w:vAlign w:val="center"/>
          </w:tcPr>
          <w:p w14:paraId="01DE45B3" w14:textId="0F0254EB" w:rsidR="00720D85" w:rsidRPr="00F3694D" w:rsidRDefault="008B72BA">
            <w:pPr>
              <w:pStyle w:val="EPName"/>
            </w:pPr>
            <w:bookmarkStart w:id="0" w:name="_GoBack"/>
            <w:bookmarkEnd w:id="0"/>
            <w:r w:rsidRPr="00F3694D">
              <w:t>Europees Parlement</w:t>
            </w:r>
          </w:p>
          <w:p w14:paraId="4724A1B1" w14:textId="77777777" w:rsidR="00720D85" w:rsidRPr="00F3694D" w:rsidRDefault="008B72BA">
            <w:pPr>
              <w:pStyle w:val="EPTerm"/>
            </w:pPr>
            <w:r w:rsidRPr="00F3694D">
              <w:t>2024-2029</w:t>
            </w:r>
          </w:p>
        </w:tc>
        <w:tc>
          <w:tcPr>
            <w:tcW w:w="2268" w:type="dxa"/>
            <w:tcBorders>
              <w:top w:val="nil"/>
              <w:left w:val="nil"/>
              <w:bottom w:val="nil"/>
              <w:right w:val="nil"/>
            </w:tcBorders>
          </w:tcPr>
          <w:p w14:paraId="635BEFF3" w14:textId="77777777" w:rsidR="00720D85" w:rsidRPr="00F3694D" w:rsidRDefault="001F108C">
            <w:pPr>
              <w:pStyle w:val="EPLogo"/>
            </w:pPr>
            <w:r w:rsidRPr="00F3694D">
              <w:pict w14:anchorId="224D3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5pt;height:50.4pt">
                  <v:imagedata r:id="rId6" o:title=""/>
                </v:shape>
              </w:pict>
            </w:r>
          </w:p>
        </w:tc>
      </w:tr>
    </w:tbl>
    <w:p w14:paraId="7F910CFD" w14:textId="77777777" w:rsidR="00720D85" w:rsidRPr="00F3694D" w:rsidRDefault="008B72BA">
      <w:pPr>
        <w:pStyle w:val="LineTop"/>
      </w:pPr>
      <w:r w:rsidRPr="00F3694D">
        <w:t xml:space="preserve"> </w:t>
      </w:r>
    </w:p>
    <w:p w14:paraId="7AAC4CA1" w14:textId="44269825" w:rsidR="00720D85" w:rsidRPr="00F3694D" w:rsidRDefault="008B72BA" w:rsidP="008B72BA">
      <w:pPr>
        <w:pStyle w:val="EPBody"/>
      </w:pPr>
      <w:r w:rsidRPr="00F3694D">
        <w:rPr>
          <w:rStyle w:val="HideTWBExt"/>
          <w:rFonts w:eastAsia="Times New Roman"/>
          <w:i w:val="0"/>
        </w:rPr>
        <w:t>&lt;Commission&gt;</w:t>
      </w:r>
      <w:r w:rsidRPr="00F3694D">
        <w:rPr>
          <w:rStyle w:val="HideTWBInt"/>
          <w:i w:val="0"/>
        </w:rPr>
        <w:t>{FEMM}</w:t>
      </w:r>
      <w:r w:rsidRPr="00F3694D">
        <w:t>Commissie vrouwenrechten en gendergelijkheid</w:t>
      </w:r>
      <w:r w:rsidRPr="00F3694D">
        <w:rPr>
          <w:rStyle w:val="HideTWBExt"/>
          <w:rFonts w:eastAsia="Times New Roman"/>
          <w:i w:val="0"/>
        </w:rPr>
        <w:t>&lt;/Commission&gt;</w:t>
      </w:r>
    </w:p>
    <w:p w14:paraId="3F04AD1B" w14:textId="77777777" w:rsidR="00720D85" w:rsidRPr="00F3694D" w:rsidRDefault="008B72BA">
      <w:pPr>
        <w:pStyle w:val="LineBottom"/>
      </w:pPr>
      <w:r w:rsidRPr="00F3694D">
        <w:t xml:space="preserve"> </w:t>
      </w:r>
    </w:p>
    <w:p w14:paraId="3171BEF3" w14:textId="77777777" w:rsidR="00720D85" w:rsidRPr="00F3694D" w:rsidRDefault="008B72BA">
      <w:pPr>
        <w:pStyle w:val="CoverReference"/>
      </w:pPr>
      <w:r w:rsidRPr="00F3694D">
        <w:rPr>
          <w:rStyle w:val="HideTWBExt"/>
          <w:rFonts w:eastAsia="Times New Roman"/>
          <w:b w:val="0"/>
        </w:rPr>
        <w:t>&lt;RefProc&gt;</w:t>
      </w:r>
      <w:r w:rsidRPr="00F3694D">
        <w:t>2024/2125</w:t>
      </w:r>
      <w:r w:rsidRPr="00F3694D">
        <w:rPr>
          <w:rStyle w:val="HideTWBExt"/>
          <w:rFonts w:eastAsia="Times New Roman"/>
          <w:b w:val="0"/>
        </w:rPr>
        <w:t>&lt;/RefProc&gt;&lt;RefTypeProc&gt;</w:t>
      </w:r>
      <w:r w:rsidRPr="00F3694D">
        <w:t>(INI)</w:t>
      </w:r>
      <w:r w:rsidRPr="00F3694D">
        <w:rPr>
          <w:rStyle w:val="HideTWBExt"/>
          <w:rFonts w:eastAsia="Times New Roman"/>
          <w:b w:val="0"/>
        </w:rPr>
        <w:t>&lt;/RefTypeProc&gt;</w:t>
      </w:r>
    </w:p>
    <w:p w14:paraId="73B73775" w14:textId="77777777" w:rsidR="00720D85" w:rsidRPr="00F3694D" w:rsidRDefault="008B72BA">
      <w:pPr>
        <w:pStyle w:val="CoverDate"/>
      </w:pPr>
      <w:r w:rsidRPr="00F3694D">
        <w:rPr>
          <w:rStyle w:val="HideTWBExt"/>
        </w:rPr>
        <w:t>&lt;Date&gt;</w:t>
      </w:r>
      <w:r w:rsidRPr="00F3694D">
        <w:rPr>
          <w:rStyle w:val="HideTWBInt"/>
        </w:rPr>
        <w:t>{30/04/2025}</w:t>
      </w:r>
      <w:r w:rsidRPr="00F3694D">
        <w:t>30.4.2025</w:t>
      </w:r>
      <w:r w:rsidRPr="00F3694D">
        <w:rPr>
          <w:rStyle w:val="HideTWBExt"/>
        </w:rPr>
        <w:t>&lt;/Date&gt;</w:t>
      </w:r>
    </w:p>
    <w:p w14:paraId="56D772C5" w14:textId="7D346A51" w:rsidR="00720D85" w:rsidRPr="00F3694D" w:rsidRDefault="008B72BA">
      <w:pPr>
        <w:pStyle w:val="CoverDocType"/>
      </w:pPr>
      <w:r w:rsidRPr="00F3694D">
        <w:rPr>
          <w:rStyle w:val="HideTWBExt"/>
          <w:b w:val="0"/>
        </w:rPr>
        <w:t>&lt;TypeAM&gt;</w:t>
      </w:r>
      <w:r w:rsidRPr="00F3694D">
        <w:t>AMENDEMENTEN</w:t>
      </w:r>
      <w:r w:rsidRPr="00F3694D">
        <w:rPr>
          <w:rStyle w:val="HideTWBExt"/>
          <w:b w:val="0"/>
        </w:rPr>
        <w:t>&lt;/TypeAM&gt;</w:t>
      </w:r>
    </w:p>
    <w:p w14:paraId="225AE5BB" w14:textId="03B8D3BE" w:rsidR="00720D85" w:rsidRPr="00F3694D" w:rsidRDefault="008B72BA">
      <w:pPr>
        <w:pStyle w:val="CoverDocType24a"/>
      </w:pPr>
      <w:r w:rsidRPr="00F3694D">
        <w:rPr>
          <w:rStyle w:val="HideTWBExt"/>
          <w:rFonts w:eastAsia="Times New Roman"/>
          <w:b w:val="0"/>
        </w:rPr>
        <w:t>&lt;RangeAM&gt;</w:t>
      </w:r>
      <w:r w:rsidRPr="00F3694D">
        <w:t>385 - 782</w:t>
      </w:r>
      <w:r w:rsidRPr="00F3694D">
        <w:rPr>
          <w:rStyle w:val="HideTWBExt"/>
          <w:rFonts w:eastAsia="Times New Roman"/>
          <w:b w:val="0"/>
        </w:rPr>
        <w:t>&lt;/RangeAM&gt;</w:t>
      </w:r>
    </w:p>
    <w:p w14:paraId="142BFB92" w14:textId="42F04BCE" w:rsidR="00720D85" w:rsidRPr="00F3694D" w:rsidRDefault="008B72BA">
      <w:pPr>
        <w:pStyle w:val="CoverBold"/>
      </w:pPr>
      <w:r w:rsidRPr="00F3694D">
        <w:rPr>
          <w:rStyle w:val="HideTWBExt"/>
          <w:b w:val="0"/>
        </w:rPr>
        <w:t>&lt;TitreType&gt;</w:t>
      </w:r>
      <w:r w:rsidRPr="00F3694D">
        <w:t>Ontwerpverslag</w:t>
      </w:r>
      <w:r w:rsidRPr="00F3694D">
        <w:rPr>
          <w:rStyle w:val="HideTWBExt"/>
          <w:b w:val="0"/>
        </w:rPr>
        <w:t>&lt;/TitreType&gt;</w:t>
      </w:r>
    </w:p>
    <w:p w14:paraId="765ED233" w14:textId="77777777" w:rsidR="00720D85" w:rsidRPr="00F3694D" w:rsidRDefault="008B72BA">
      <w:pPr>
        <w:pStyle w:val="CoverBold"/>
      </w:pPr>
      <w:r w:rsidRPr="00F3694D">
        <w:rPr>
          <w:rStyle w:val="HideTWBExt"/>
          <w:b w:val="0"/>
        </w:rPr>
        <w:t>&lt;Rapporteur&gt;</w:t>
      </w:r>
      <w:r w:rsidRPr="00F3694D">
        <w:t>Marko Vešligaj</w:t>
      </w:r>
      <w:r w:rsidRPr="00F3694D">
        <w:rPr>
          <w:rStyle w:val="HideTWBExt"/>
          <w:b w:val="0"/>
        </w:rPr>
        <w:t>&lt;/Rapporteur&gt;</w:t>
      </w:r>
    </w:p>
    <w:p w14:paraId="2EB2D747" w14:textId="77777777" w:rsidR="00720D85" w:rsidRPr="00F3694D" w:rsidRDefault="008B72BA">
      <w:pPr>
        <w:pStyle w:val="CoverNormal24a"/>
      </w:pPr>
      <w:r w:rsidRPr="00F3694D">
        <w:rPr>
          <w:rStyle w:val="HideTWBExt"/>
        </w:rPr>
        <w:t>&lt;DocRefPE&gt;</w:t>
      </w:r>
      <w:r w:rsidRPr="00F3694D">
        <w:t>(PE770.090v01-00)</w:t>
      </w:r>
      <w:r w:rsidRPr="00F3694D">
        <w:rPr>
          <w:rStyle w:val="HideTWBExt"/>
        </w:rPr>
        <w:t>&lt;/DocRefPE&gt;</w:t>
      </w:r>
    </w:p>
    <w:p w14:paraId="1DF9963D" w14:textId="4741A8BF" w:rsidR="00720D85" w:rsidRPr="00F3694D" w:rsidRDefault="008B72BA" w:rsidP="008B72BA">
      <w:pPr>
        <w:pStyle w:val="CoverNormal"/>
      </w:pPr>
      <w:r w:rsidRPr="00F3694D">
        <w:rPr>
          <w:rStyle w:val="HideTWBExt"/>
        </w:rPr>
        <w:t>&lt;Titre&gt;</w:t>
      </w:r>
      <w:r w:rsidRPr="00F3694D">
        <w:t>De Strategie voor gendergelijkheid 2025</w:t>
      </w:r>
      <w:r w:rsidRPr="00F3694D">
        <w:rPr>
          <w:rStyle w:val="HideTWBExt"/>
        </w:rPr>
        <w:t>&lt;/Titre&gt;</w:t>
      </w:r>
    </w:p>
    <w:p w14:paraId="0B0554AA" w14:textId="77777777" w:rsidR="00720D85" w:rsidRPr="00F3694D" w:rsidRDefault="008B72BA">
      <w:pPr>
        <w:pStyle w:val="CoverNormal24a"/>
      </w:pPr>
      <w:r w:rsidRPr="00F3694D">
        <w:rPr>
          <w:rStyle w:val="HideTWBExt"/>
        </w:rPr>
        <w:t>&lt;DocRef&gt;</w:t>
      </w:r>
      <w:r w:rsidRPr="00F3694D">
        <w:t>(2024/2125(INI))</w:t>
      </w:r>
      <w:r w:rsidRPr="00F3694D">
        <w:rPr>
          <w:rStyle w:val="HideTWBExt"/>
        </w:rPr>
        <w:t>&lt;/DocRef&gt;</w:t>
      </w:r>
    </w:p>
    <w:p w14:paraId="668DC191" w14:textId="77777777" w:rsidR="00720D85" w:rsidRPr="00F3694D" w:rsidRDefault="008B72BA">
      <w:r w:rsidRPr="00F3694D">
        <w:br w:type="page"/>
      </w:r>
      <w:r w:rsidRPr="00F3694D">
        <w:lastRenderedPageBreak/>
        <w:t>AM_Com_LegReport</w:t>
      </w:r>
    </w:p>
    <w:p w14:paraId="6A041075" w14:textId="0570C0DD" w:rsidR="00B90493" w:rsidRPr="00F3694D" w:rsidRDefault="008B72BA" w:rsidP="00B90493">
      <w:pPr>
        <w:pStyle w:val="AmNumberTabs"/>
      </w:pPr>
      <w:r w:rsidRPr="00F3694D">
        <w:br w:type="page"/>
      </w:r>
      <w:r w:rsidR="00B90493" w:rsidRPr="00F3694D">
        <w:rPr>
          <w:rStyle w:val="HideTWBExt"/>
          <w:b w:val="0"/>
        </w:rPr>
        <w:t>&lt;RepeatBlock-Amend&gt;&lt;Amend&gt;</w:t>
      </w:r>
      <w:r w:rsidR="00B90493" w:rsidRPr="00F3694D">
        <w:t>Amendement</w:t>
      </w:r>
      <w:r w:rsidR="00B90493" w:rsidRPr="00F3694D">
        <w:tab/>
      </w:r>
      <w:r w:rsidR="00B90493" w:rsidRPr="00F3694D">
        <w:tab/>
      </w:r>
      <w:r w:rsidR="00B90493" w:rsidRPr="00F3694D">
        <w:rPr>
          <w:rStyle w:val="HideTWBExt"/>
          <w:b w:val="0"/>
        </w:rPr>
        <w:t>&lt;NumAm&gt;</w:t>
      </w:r>
      <w:r w:rsidR="00B90493" w:rsidRPr="00F3694D">
        <w:t>385</w:t>
      </w:r>
      <w:r w:rsidR="00B90493" w:rsidRPr="00F3694D">
        <w:rPr>
          <w:rStyle w:val="HideTWBExt"/>
          <w:b w:val="0"/>
        </w:rPr>
        <w:t>&lt;/NumAm&gt;</w:t>
      </w:r>
    </w:p>
    <w:p w14:paraId="38F84407"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w:t>
      </w:r>
      <w:r w:rsidRPr="00F3694D">
        <w:rPr>
          <w:rStyle w:val="HideTWBExt"/>
          <w:b w:val="0"/>
        </w:rPr>
        <w:t>&lt;/Members&gt;</w:t>
      </w:r>
    </w:p>
    <w:p w14:paraId="27568D1F" w14:textId="77777777" w:rsidR="00B90493" w:rsidRPr="00F3694D" w:rsidRDefault="00B90493" w:rsidP="00B90493">
      <w:pPr>
        <w:pStyle w:val="NormalBold"/>
      </w:pPr>
      <w:r w:rsidRPr="00F3694D">
        <w:rPr>
          <w:rStyle w:val="HideTWBExt"/>
          <w:b w:val="0"/>
        </w:rPr>
        <w:t>&lt;/RepeatBlock-By&gt;</w:t>
      </w:r>
    </w:p>
    <w:p w14:paraId="3E70AA2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3CE72D"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E30DE66" w14:textId="77777777" w:rsidTr="00A1760A">
        <w:trPr>
          <w:trHeight w:hRule="exact" w:val="240"/>
          <w:jc w:val="center"/>
        </w:trPr>
        <w:tc>
          <w:tcPr>
            <w:tcW w:w="9752" w:type="dxa"/>
            <w:gridSpan w:val="2"/>
            <w:tcBorders>
              <w:top w:val="nil"/>
              <w:left w:val="nil"/>
              <w:bottom w:val="nil"/>
              <w:right w:val="nil"/>
            </w:tcBorders>
          </w:tcPr>
          <w:p w14:paraId="527D5BA0" w14:textId="77777777" w:rsidR="00B90493" w:rsidRPr="00F3694D" w:rsidRDefault="00B90493" w:rsidP="00A1760A"/>
        </w:tc>
      </w:tr>
      <w:tr w:rsidR="00B90493" w:rsidRPr="00F3694D" w14:paraId="0949827E" w14:textId="77777777" w:rsidTr="00A1760A">
        <w:trPr>
          <w:trHeight w:val="240"/>
          <w:jc w:val="center"/>
        </w:trPr>
        <w:tc>
          <w:tcPr>
            <w:tcW w:w="4876" w:type="dxa"/>
            <w:tcBorders>
              <w:top w:val="nil"/>
              <w:left w:val="nil"/>
              <w:bottom w:val="nil"/>
              <w:right w:val="nil"/>
            </w:tcBorders>
          </w:tcPr>
          <w:p w14:paraId="23D0AE4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7BB58C7" w14:textId="77777777" w:rsidR="00B90493" w:rsidRPr="00F3694D" w:rsidRDefault="00B90493" w:rsidP="00A1760A">
            <w:pPr>
              <w:pStyle w:val="AmColumnHeading"/>
            </w:pPr>
            <w:r w:rsidRPr="00F3694D">
              <w:t>Amendement</w:t>
            </w:r>
          </w:p>
        </w:tc>
      </w:tr>
      <w:tr w:rsidR="00B90493" w:rsidRPr="00F3694D" w14:paraId="24055539" w14:textId="77777777" w:rsidTr="00A1760A">
        <w:trPr>
          <w:jc w:val="center"/>
        </w:trPr>
        <w:tc>
          <w:tcPr>
            <w:tcW w:w="4876" w:type="dxa"/>
            <w:tcBorders>
              <w:top w:val="nil"/>
              <w:left w:val="nil"/>
              <w:bottom w:val="nil"/>
              <w:right w:val="nil"/>
            </w:tcBorders>
          </w:tcPr>
          <w:p w14:paraId="641FD817" w14:textId="77777777" w:rsidR="00B90493" w:rsidRPr="00F3694D" w:rsidRDefault="00B90493" w:rsidP="00A1760A">
            <w:pPr>
              <w:pStyle w:val="Normal6a"/>
            </w:pPr>
            <w:r w:rsidRPr="00F3694D">
              <w:rPr>
                <w:b/>
                <w:i/>
              </w:rPr>
              <w:t>8.</w:t>
            </w:r>
            <w:r w:rsidRPr="00F3694D">
              <w:tab/>
            </w:r>
            <w:r w:rsidRPr="00F3694D">
              <w:rPr>
                <w:b/>
                <w:i/>
              </w:rPr>
              <w:t>verzoekt de Commissie te zorgen voor volledige en gelijke toegang voor vrouwen en meisjes in al hun diversiteit tot seksuele en reproductieve gezondheidszorg, met inbegrip van het recht op veilige en legale abortus;</w:t>
            </w:r>
          </w:p>
        </w:tc>
        <w:tc>
          <w:tcPr>
            <w:tcW w:w="4876" w:type="dxa"/>
            <w:tcBorders>
              <w:top w:val="nil"/>
              <w:left w:val="nil"/>
              <w:bottom w:val="nil"/>
              <w:right w:val="nil"/>
            </w:tcBorders>
          </w:tcPr>
          <w:p w14:paraId="34B1CCAA" w14:textId="77777777" w:rsidR="00B90493" w:rsidRPr="00F3694D" w:rsidRDefault="00B90493" w:rsidP="00A1760A">
            <w:pPr>
              <w:pStyle w:val="Normal6a"/>
            </w:pPr>
            <w:r w:rsidRPr="00F3694D">
              <w:rPr>
                <w:b/>
                <w:i/>
              </w:rPr>
              <w:t>Schrappen</w:t>
            </w:r>
          </w:p>
        </w:tc>
      </w:tr>
    </w:tbl>
    <w:p w14:paraId="7BA33FC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0D2877D" w14:textId="77777777" w:rsidR="00B90493" w:rsidRPr="00F3694D" w:rsidRDefault="00B90493" w:rsidP="00B90493">
      <w:r w:rsidRPr="00F3694D">
        <w:rPr>
          <w:rStyle w:val="HideTWBExt"/>
        </w:rPr>
        <w:t>&lt;/Amend&gt;</w:t>
      </w:r>
    </w:p>
    <w:p w14:paraId="2F85799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386</w:t>
      </w:r>
      <w:r w:rsidRPr="00F3694D">
        <w:rPr>
          <w:rStyle w:val="HideTWBExt"/>
          <w:b w:val="0"/>
        </w:rPr>
        <w:t>&lt;/NumAm&gt;</w:t>
      </w:r>
    </w:p>
    <w:p w14:paraId="2E96A319"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3FBB89E" w14:textId="77777777" w:rsidR="00B90493" w:rsidRPr="00F3694D" w:rsidRDefault="00B90493" w:rsidP="00B90493">
      <w:pPr>
        <w:pStyle w:val="NormalBold"/>
      </w:pPr>
      <w:r w:rsidRPr="00F3694D">
        <w:rPr>
          <w:rStyle w:val="HideTWBExt"/>
          <w:b w:val="0"/>
        </w:rPr>
        <w:t>&lt;/RepeatBlock-By&gt;</w:t>
      </w:r>
    </w:p>
    <w:p w14:paraId="4AE66AA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495652E"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7AB5E9D" w14:textId="77777777" w:rsidTr="00A1760A">
        <w:trPr>
          <w:trHeight w:hRule="exact" w:val="240"/>
          <w:jc w:val="center"/>
        </w:trPr>
        <w:tc>
          <w:tcPr>
            <w:tcW w:w="9752" w:type="dxa"/>
            <w:gridSpan w:val="2"/>
            <w:tcBorders>
              <w:top w:val="nil"/>
              <w:left w:val="nil"/>
              <w:bottom w:val="nil"/>
              <w:right w:val="nil"/>
            </w:tcBorders>
          </w:tcPr>
          <w:p w14:paraId="72573C25" w14:textId="77777777" w:rsidR="00B90493" w:rsidRPr="00F3694D" w:rsidRDefault="00B90493" w:rsidP="00A1760A"/>
        </w:tc>
      </w:tr>
      <w:tr w:rsidR="00B90493" w:rsidRPr="00F3694D" w14:paraId="54B6FCAE" w14:textId="77777777" w:rsidTr="00A1760A">
        <w:trPr>
          <w:trHeight w:val="240"/>
          <w:jc w:val="center"/>
        </w:trPr>
        <w:tc>
          <w:tcPr>
            <w:tcW w:w="4876" w:type="dxa"/>
            <w:tcBorders>
              <w:top w:val="nil"/>
              <w:left w:val="nil"/>
              <w:bottom w:val="nil"/>
              <w:right w:val="nil"/>
            </w:tcBorders>
          </w:tcPr>
          <w:p w14:paraId="24597A9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7C0A642" w14:textId="77777777" w:rsidR="00B90493" w:rsidRPr="00F3694D" w:rsidRDefault="00B90493" w:rsidP="00A1760A">
            <w:pPr>
              <w:pStyle w:val="AmColumnHeading"/>
            </w:pPr>
            <w:r w:rsidRPr="00F3694D">
              <w:t>Amendement</w:t>
            </w:r>
          </w:p>
        </w:tc>
      </w:tr>
      <w:tr w:rsidR="00B90493" w:rsidRPr="00F3694D" w14:paraId="6E0775B9" w14:textId="77777777" w:rsidTr="00A1760A">
        <w:trPr>
          <w:jc w:val="center"/>
        </w:trPr>
        <w:tc>
          <w:tcPr>
            <w:tcW w:w="4876" w:type="dxa"/>
            <w:tcBorders>
              <w:top w:val="nil"/>
              <w:left w:val="nil"/>
              <w:bottom w:val="nil"/>
              <w:right w:val="nil"/>
            </w:tcBorders>
          </w:tcPr>
          <w:p w14:paraId="0B087CBA" w14:textId="77777777" w:rsidR="00B90493" w:rsidRPr="00F3694D" w:rsidRDefault="00B90493" w:rsidP="00A1760A">
            <w:pPr>
              <w:pStyle w:val="Normal6a"/>
            </w:pPr>
            <w:r w:rsidRPr="00F3694D">
              <w:t>8.</w:t>
            </w:r>
            <w:r w:rsidRPr="00F3694D">
              <w:tab/>
              <w:t xml:space="preserve">verzoekt de Commissie te zorgen voor volledige en gelijke toegang voor </w:t>
            </w:r>
            <w:r w:rsidRPr="00F3694D">
              <w:rPr>
                <w:b/>
                <w:i/>
              </w:rPr>
              <w:t>vrouwen en meisjes in al hun diversiteit</w:t>
            </w:r>
            <w:r w:rsidRPr="00F3694D">
              <w:t xml:space="preserve"> tot seksuele en reproductieve gezondheidszorg, met inbegrip van het recht op veilige en legale </w:t>
            </w:r>
            <w:r w:rsidRPr="00F3694D">
              <w:rPr>
                <w:b/>
                <w:i/>
              </w:rPr>
              <w:t>abortus</w:t>
            </w:r>
            <w:r w:rsidRPr="00F3694D">
              <w:t>;</w:t>
            </w:r>
          </w:p>
        </w:tc>
        <w:tc>
          <w:tcPr>
            <w:tcW w:w="4876" w:type="dxa"/>
            <w:tcBorders>
              <w:top w:val="nil"/>
              <w:left w:val="nil"/>
              <w:bottom w:val="nil"/>
              <w:right w:val="nil"/>
            </w:tcBorders>
          </w:tcPr>
          <w:p w14:paraId="5FA5930E" w14:textId="77777777" w:rsidR="00B90493" w:rsidRPr="00F3694D" w:rsidRDefault="00B90493" w:rsidP="00A1760A">
            <w:pPr>
              <w:pStyle w:val="Normal6a"/>
            </w:pPr>
            <w:r w:rsidRPr="00F3694D">
              <w:t>8.</w:t>
            </w:r>
            <w:r w:rsidRPr="00F3694D">
              <w:tab/>
              <w:t xml:space="preserve">verzoekt de Commissie te zorgen voor volledige en gelijke toegang voor </w:t>
            </w:r>
            <w:r w:rsidRPr="00F3694D">
              <w:rPr>
                <w:b/>
                <w:i/>
              </w:rPr>
              <w:t>iedereen in de EU en daarbuiten</w:t>
            </w:r>
            <w:r w:rsidRPr="00F3694D">
              <w:t xml:space="preserve"> tot </w:t>
            </w:r>
            <w:r w:rsidRPr="00F3694D">
              <w:rPr>
                <w:b/>
                <w:i/>
              </w:rPr>
              <w:t>diensten en rechten op het gebied van</w:t>
            </w:r>
            <w:r w:rsidRPr="00F3694D">
              <w:t xml:space="preserve"> seksuele en reproductieve gezondheidszorg, met inbegrip van </w:t>
            </w:r>
            <w:r w:rsidRPr="00F3694D">
              <w:rPr>
                <w:b/>
                <w:i/>
              </w:rPr>
              <w:t>gezondheidszorg voor moeders, informatie over gezinsplanning en toegang tot vruchtbaarheidsbehandelingen, veilige en betaalbare moderne anticonceptiemethoden naar keuze en</w:t>
            </w:r>
            <w:r w:rsidRPr="00F3694D">
              <w:t xml:space="preserve"> het recht op veilige en legale </w:t>
            </w:r>
            <w:r w:rsidRPr="00F3694D">
              <w:rPr>
                <w:b/>
                <w:i/>
              </w:rPr>
              <w:t>abortuszorg, alsook toegang tot gratis menstruatieproducten, endometriosebehandeling en kankerpreventie-initiatieven met het oog op de bestrijding van menstruatie-armoede, de uitbanning van door HPV veroorzaakte kanker en de bevordering van gelijke gezondheidsrechten, voor vrouwen en meisjes in al hun diversiteit en met name voor degenen die worden getroffen door elkaar overlappende vormen van discriminatie</w:t>
            </w:r>
            <w:r w:rsidRPr="00F3694D">
              <w:t>;</w:t>
            </w:r>
          </w:p>
        </w:tc>
      </w:tr>
    </w:tbl>
    <w:p w14:paraId="2F3C1AC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FDC9678" w14:textId="77777777" w:rsidR="00B90493" w:rsidRPr="00F3694D" w:rsidRDefault="00B90493" w:rsidP="00B90493">
      <w:r w:rsidRPr="00F3694D">
        <w:rPr>
          <w:rStyle w:val="HideTWBExt"/>
        </w:rPr>
        <w:t>&lt;/Amend&gt;</w:t>
      </w:r>
    </w:p>
    <w:p w14:paraId="38A5D1D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387</w:t>
      </w:r>
      <w:r w:rsidRPr="00F3694D">
        <w:rPr>
          <w:rStyle w:val="HideTWBExt"/>
          <w:b w:val="0"/>
        </w:rPr>
        <w:t>&lt;/NumAm&gt;</w:t>
      </w:r>
    </w:p>
    <w:p w14:paraId="4C6F84E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D49CE41" w14:textId="77777777" w:rsidR="00B90493" w:rsidRPr="00F3694D" w:rsidRDefault="00B90493" w:rsidP="00B90493">
      <w:pPr>
        <w:pStyle w:val="NormalBold"/>
      </w:pPr>
      <w:r w:rsidRPr="00F3694D">
        <w:rPr>
          <w:rStyle w:val="HideTWBExt"/>
          <w:b w:val="0"/>
        </w:rPr>
        <w:t>&lt;/RepeatBlock-By&gt;</w:t>
      </w:r>
    </w:p>
    <w:p w14:paraId="437A92F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065EC05"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08F473" w14:textId="77777777" w:rsidTr="00A1760A">
        <w:trPr>
          <w:trHeight w:hRule="exact" w:val="240"/>
          <w:jc w:val="center"/>
        </w:trPr>
        <w:tc>
          <w:tcPr>
            <w:tcW w:w="9752" w:type="dxa"/>
            <w:gridSpan w:val="2"/>
            <w:tcBorders>
              <w:top w:val="nil"/>
              <w:left w:val="nil"/>
              <w:bottom w:val="nil"/>
              <w:right w:val="nil"/>
            </w:tcBorders>
          </w:tcPr>
          <w:p w14:paraId="711C5C2C" w14:textId="77777777" w:rsidR="00B90493" w:rsidRPr="00F3694D" w:rsidRDefault="00B90493" w:rsidP="00A1760A"/>
        </w:tc>
      </w:tr>
      <w:tr w:rsidR="00B90493" w:rsidRPr="00F3694D" w14:paraId="56DC6FD9" w14:textId="77777777" w:rsidTr="00A1760A">
        <w:trPr>
          <w:trHeight w:val="240"/>
          <w:jc w:val="center"/>
        </w:trPr>
        <w:tc>
          <w:tcPr>
            <w:tcW w:w="4876" w:type="dxa"/>
            <w:tcBorders>
              <w:top w:val="nil"/>
              <w:left w:val="nil"/>
              <w:bottom w:val="nil"/>
              <w:right w:val="nil"/>
            </w:tcBorders>
          </w:tcPr>
          <w:p w14:paraId="3A96D25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7104965" w14:textId="77777777" w:rsidR="00B90493" w:rsidRPr="00F3694D" w:rsidRDefault="00B90493" w:rsidP="00A1760A">
            <w:pPr>
              <w:pStyle w:val="AmColumnHeading"/>
            </w:pPr>
            <w:r w:rsidRPr="00F3694D">
              <w:t>Amendement</w:t>
            </w:r>
          </w:p>
        </w:tc>
      </w:tr>
      <w:tr w:rsidR="00B90493" w:rsidRPr="00F3694D" w14:paraId="666C1367" w14:textId="77777777" w:rsidTr="00A1760A">
        <w:trPr>
          <w:jc w:val="center"/>
        </w:trPr>
        <w:tc>
          <w:tcPr>
            <w:tcW w:w="4876" w:type="dxa"/>
            <w:tcBorders>
              <w:top w:val="nil"/>
              <w:left w:val="nil"/>
              <w:bottom w:val="nil"/>
              <w:right w:val="nil"/>
            </w:tcBorders>
          </w:tcPr>
          <w:p w14:paraId="61BBAE99" w14:textId="77777777" w:rsidR="00B90493" w:rsidRPr="00F3694D" w:rsidRDefault="00B90493" w:rsidP="00A1760A">
            <w:pPr>
              <w:pStyle w:val="Normal6a"/>
            </w:pPr>
            <w:r w:rsidRPr="00F3694D">
              <w:t>8.</w:t>
            </w:r>
            <w:r w:rsidRPr="00F3694D">
              <w:tab/>
              <w:t xml:space="preserve">verzoekt de Commissie te zorgen voor volledige en gelijke toegang </w:t>
            </w:r>
            <w:r w:rsidRPr="00F3694D">
              <w:rPr>
                <w:b/>
                <w:i/>
              </w:rPr>
              <w:t>voor vrouwen en meisjes in al hun diversiteit</w:t>
            </w:r>
            <w:r w:rsidRPr="00F3694D">
              <w:t xml:space="preserve"> tot seksuele en reproductieve gezondheidszorg, met inbegrip van het recht op veilige en legale </w:t>
            </w:r>
            <w:r w:rsidRPr="00F3694D">
              <w:rPr>
                <w:b/>
                <w:i/>
              </w:rPr>
              <w:t>abortus</w:t>
            </w:r>
            <w:r w:rsidRPr="00F3694D">
              <w:t>;</w:t>
            </w:r>
          </w:p>
        </w:tc>
        <w:tc>
          <w:tcPr>
            <w:tcW w:w="4876" w:type="dxa"/>
            <w:tcBorders>
              <w:top w:val="nil"/>
              <w:left w:val="nil"/>
              <w:bottom w:val="nil"/>
              <w:right w:val="nil"/>
            </w:tcBorders>
          </w:tcPr>
          <w:p w14:paraId="78260A75" w14:textId="77777777" w:rsidR="00B90493" w:rsidRPr="00F3694D" w:rsidRDefault="00B90493" w:rsidP="00A1760A">
            <w:pPr>
              <w:pStyle w:val="Normal6a"/>
            </w:pPr>
            <w:r w:rsidRPr="00F3694D">
              <w:t>8.</w:t>
            </w:r>
            <w:r w:rsidRPr="00F3694D">
              <w:tab/>
              <w:t xml:space="preserve">verzoekt de Commissie te zorgen voor volledige en gelijke toegang tot </w:t>
            </w:r>
            <w:r w:rsidRPr="00F3694D">
              <w:rPr>
                <w:b/>
                <w:i/>
              </w:rPr>
              <w:t>diensten en rechten op het gebied van</w:t>
            </w:r>
            <w:r w:rsidRPr="00F3694D">
              <w:t xml:space="preserve"> seksuele en reproductieve gezondheidszorg, met inbegrip van </w:t>
            </w:r>
            <w:r w:rsidRPr="00F3694D">
              <w:rPr>
                <w:b/>
                <w:i/>
              </w:rPr>
              <w:t>gezondheidszorg voor moeders, informatie over gezinsplanning, veilige en betaalbare moderne anticonceptiemethoden naar keuze en</w:t>
            </w:r>
            <w:r w:rsidRPr="00F3694D">
              <w:t xml:space="preserve"> het recht op veilige en legale </w:t>
            </w:r>
            <w:r w:rsidRPr="00F3694D">
              <w:rPr>
                <w:b/>
                <w:i/>
              </w:rPr>
              <w:t>abortuszorg, alsook toegang tot gratis menstruatieproducten, endometriosebehandeling en kankerpreventie-initiatieven met het oog op de bestrijding van menstruatie-armoede, de uitbanning van door HPV veroorzaakte kanker en de bevordering van gelijke gezondheidsrechten, voor vrouwen en meisjes in al hun diversiteit en met name voor degenen die worden getroffen door elkaar overlappende vormen van discriminatie</w:t>
            </w:r>
            <w:r w:rsidRPr="00F3694D">
              <w:t>;</w:t>
            </w:r>
          </w:p>
        </w:tc>
      </w:tr>
    </w:tbl>
    <w:p w14:paraId="5B313BA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ACA11FF" w14:textId="77777777" w:rsidR="00B90493" w:rsidRPr="00F3694D" w:rsidRDefault="00B90493" w:rsidP="00B90493">
      <w:r w:rsidRPr="00F3694D">
        <w:rPr>
          <w:rStyle w:val="HideTWBExt"/>
        </w:rPr>
        <w:t>&lt;/Amend&gt;</w:t>
      </w:r>
    </w:p>
    <w:p w14:paraId="41F08D7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388</w:t>
      </w:r>
      <w:r w:rsidRPr="00F3694D">
        <w:rPr>
          <w:rStyle w:val="HideTWBExt"/>
          <w:b w:val="0"/>
        </w:rPr>
        <w:t>&lt;/NumAm&gt;</w:t>
      </w:r>
    </w:p>
    <w:p w14:paraId="44700FC8"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1A1A47AC" w14:textId="77777777" w:rsidR="00B90493" w:rsidRPr="00F3694D" w:rsidRDefault="00B90493" w:rsidP="00B90493">
      <w:pPr>
        <w:pStyle w:val="NormalBold"/>
      </w:pPr>
      <w:r w:rsidRPr="00F3694D">
        <w:rPr>
          <w:rStyle w:val="HideTWBExt"/>
          <w:b w:val="0"/>
        </w:rPr>
        <w:t>&lt;/RepeatBlock-By&gt;</w:t>
      </w:r>
    </w:p>
    <w:p w14:paraId="7D3C470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7EDF6C"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95B49D4" w14:textId="77777777" w:rsidTr="00A1760A">
        <w:trPr>
          <w:trHeight w:hRule="exact" w:val="240"/>
          <w:jc w:val="center"/>
        </w:trPr>
        <w:tc>
          <w:tcPr>
            <w:tcW w:w="9752" w:type="dxa"/>
            <w:gridSpan w:val="2"/>
            <w:tcBorders>
              <w:top w:val="nil"/>
              <w:left w:val="nil"/>
              <w:bottom w:val="nil"/>
              <w:right w:val="nil"/>
            </w:tcBorders>
          </w:tcPr>
          <w:p w14:paraId="7A4DE51C" w14:textId="77777777" w:rsidR="00B90493" w:rsidRPr="00F3694D" w:rsidRDefault="00B90493" w:rsidP="00A1760A"/>
        </w:tc>
      </w:tr>
      <w:tr w:rsidR="00B90493" w:rsidRPr="00F3694D" w14:paraId="1A9F2B1E" w14:textId="77777777" w:rsidTr="00A1760A">
        <w:trPr>
          <w:trHeight w:val="240"/>
          <w:jc w:val="center"/>
        </w:trPr>
        <w:tc>
          <w:tcPr>
            <w:tcW w:w="4876" w:type="dxa"/>
            <w:tcBorders>
              <w:top w:val="nil"/>
              <w:left w:val="nil"/>
              <w:bottom w:val="nil"/>
              <w:right w:val="nil"/>
            </w:tcBorders>
          </w:tcPr>
          <w:p w14:paraId="5E2BF7C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7CE2646" w14:textId="77777777" w:rsidR="00B90493" w:rsidRPr="00F3694D" w:rsidRDefault="00B90493" w:rsidP="00A1760A">
            <w:pPr>
              <w:pStyle w:val="AmColumnHeading"/>
            </w:pPr>
            <w:r w:rsidRPr="00F3694D">
              <w:t>Amendement</w:t>
            </w:r>
          </w:p>
        </w:tc>
      </w:tr>
      <w:tr w:rsidR="00B90493" w:rsidRPr="00F3694D" w14:paraId="25864DC4" w14:textId="77777777" w:rsidTr="00A1760A">
        <w:trPr>
          <w:jc w:val="center"/>
        </w:trPr>
        <w:tc>
          <w:tcPr>
            <w:tcW w:w="4876" w:type="dxa"/>
            <w:tcBorders>
              <w:top w:val="nil"/>
              <w:left w:val="nil"/>
              <w:bottom w:val="nil"/>
              <w:right w:val="nil"/>
            </w:tcBorders>
          </w:tcPr>
          <w:p w14:paraId="6745CFA6"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p>
        </w:tc>
        <w:tc>
          <w:tcPr>
            <w:tcW w:w="4876" w:type="dxa"/>
            <w:tcBorders>
              <w:top w:val="nil"/>
              <w:left w:val="nil"/>
              <w:bottom w:val="nil"/>
              <w:right w:val="nil"/>
            </w:tcBorders>
          </w:tcPr>
          <w:p w14:paraId="7C3C0485"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in al hun diversiteit tot </w:t>
            </w:r>
            <w:r w:rsidRPr="00F3694D">
              <w:rPr>
                <w:b/>
                <w:i/>
              </w:rPr>
              <w:t>diensten en rechten op het gebied van</w:t>
            </w:r>
            <w:r w:rsidRPr="00F3694D">
              <w:t xml:space="preserve"> seksuele en reproductieve gezondheidszorg, met inbegrip van het recht op veilige en legale abortus </w:t>
            </w:r>
            <w:r w:rsidRPr="00F3694D">
              <w:rPr>
                <w:b/>
                <w:i/>
              </w:rPr>
              <w:t>(medisch en chirurgisch) en een volledig scala aan methoden voor gezinsplanning</w:t>
            </w:r>
            <w:r w:rsidRPr="00F3694D">
              <w:t xml:space="preserve">; </w:t>
            </w:r>
            <w:r w:rsidRPr="00F3694D">
              <w:rPr>
                <w:b/>
                <w:i/>
              </w:rPr>
              <w:t>dringt er bij de Commissie op aan een financieel mechanisme op te zetten ter ondersteuning van lidstaten die veilige seksuele en reproductieve gezondheidszorg, met inbegrip van veilige en legale abortus, willen verlenen aan personen in de EU die nog steeds geen toegang hebben tot dergelijke diensten;</w:t>
            </w:r>
          </w:p>
        </w:tc>
      </w:tr>
    </w:tbl>
    <w:p w14:paraId="2C621DF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244454" w14:textId="77777777" w:rsidR="00B90493" w:rsidRPr="00F3694D" w:rsidRDefault="00B90493" w:rsidP="00B90493">
      <w:r w:rsidRPr="00F3694D">
        <w:rPr>
          <w:rStyle w:val="HideTWBExt"/>
        </w:rPr>
        <w:t>&lt;/Amend&gt;</w:t>
      </w:r>
    </w:p>
    <w:p w14:paraId="4B12EF2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389</w:t>
      </w:r>
      <w:r w:rsidRPr="00F3694D">
        <w:rPr>
          <w:rStyle w:val="HideTWBExt"/>
          <w:b w:val="0"/>
        </w:rPr>
        <w:t>&lt;/NumAm&gt;</w:t>
      </w:r>
    </w:p>
    <w:p w14:paraId="306E9F43" w14:textId="77777777" w:rsidR="00B90493" w:rsidRPr="00F3694D" w:rsidRDefault="00B90493" w:rsidP="00B90493">
      <w:pPr>
        <w:pStyle w:val="NormalBold"/>
      </w:pPr>
      <w:r w:rsidRPr="00F3694D">
        <w:rPr>
          <w:rStyle w:val="HideTWBExt"/>
          <w:b w:val="0"/>
        </w:rPr>
        <w:t>&lt;RepeatBlock-By&gt;&lt;Members&gt;</w:t>
      </w:r>
      <w:r w:rsidRPr="00F3694D">
        <w:t>Ewa Kopacz, Elżbieta Katarzyna Łukacijewska, Mirosława Nykiel, Jagna Marczułajtis-Walczak</w:t>
      </w:r>
      <w:r w:rsidRPr="00F3694D">
        <w:rPr>
          <w:rStyle w:val="HideTWBExt"/>
          <w:b w:val="0"/>
        </w:rPr>
        <w:t>&lt;/Members&gt;</w:t>
      </w:r>
    </w:p>
    <w:p w14:paraId="1EE0A83B" w14:textId="77777777" w:rsidR="00B90493" w:rsidRPr="00F3694D" w:rsidRDefault="00B90493" w:rsidP="00B90493">
      <w:pPr>
        <w:pStyle w:val="NormalBold"/>
      </w:pPr>
      <w:r w:rsidRPr="00F3694D">
        <w:rPr>
          <w:rStyle w:val="HideTWBExt"/>
          <w:b w:val="0"/>
        </w:rPr>
        <w:t>&lt;/RepeatBlock-By&gt;</w:t>
      </w:r>
    </w:p>
    <w:p w14:paraId="2BA29F9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8D09077"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28C146B" w14:textId="77777777" w:rsidTr="00A1760A">
        <w:trPr>
          <w:trHeight w:hRule="exact" w:val="240"/>
          <w:jc w:val="center"/>
        </w:trPr>
        <w:tc>
          <w:tcPr>
            <w:tcW w:w="9752" w:type="dxa"/>
            <w:gridSpan w:val="2"/>
            <w:tcBorders>
              <w:top w:val="nil"/>
              <w:left w:val="nil"/>
              <w:bottom w:val="nil"/>
              <w:right w:val="nil"/>
            </w:tcBorders>
          </w:tcPr>
          <w:p w14:paraId="1442D257" w14:textId="77777777" w:rsidR="00B90493" w:rsidRPr="00F3694D" w:rsidRDefault="00B90493" w:rsidP="00A1760A"/>
        </w:tc>
      </w:tr>
      <w:tr w:rsidR="00B90493" w:rsidRPr="00F3694D" w14:paraId="45D08B1A" w14:textId="77777777" w:rsidTr="00A1760A">
        <w:trPr>
          <w:trHeight w:val="240"/>
          <w:jc w:val="center"/>
        </w:trPr>
        <w:tc>
          <w:tcPr>
            <w:tcW w:w="4876" w:type="dxa"/>
            <w:tcBorders>
              <w:top w:val="nil"/>
              <w:left w:val="nil"/>
              <w:bottom w:val="nil"/>
              <w:right w:val="nil"/>
            </w:tcBorders>
          </w:tcPr>
          <w:p w14:paraId="32F82B4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A13DE6" w14:textId="77777777" w:rsidR="00B90493" w:rsidRPr="00F3694D" w:rsidRDefault="00B90493" w:rsidP="00A1760A">
            <w:pPr>
              <w:pStyle w:val="AmColumnHeading"/>
            </w:pPr>
            <w:r w:rsidRPr="00F3694D">
              <w:t>Amendement</w:t>
            </w:r>
          </w:p>
        </w:tc>
      </w:tr>
      <w:tr w:rsidR="00B90493" w:rsidRPr="00F3694D" w14:paraId="6C2438B8" w14:textId="77777777" w:rsidTr="00A1760A">
        <w:trPr>
          <w:jc w:val="center"/>
        </w:trPr>
        <w:tc>
          <w:tcPr>
            <w:tcW w:w="4876" w:type="dxa"/>
            <w:tcBorders>
              <w:top w:val="nil"/>
              <w:left w:val="nil"/>
              <w:bottom w:val="nil"/>
              <w:right w:val="nil"/>
            </w:tcBorders>
          </w:tcPr>
          <w:p w14:paraId="6C7549AC"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p>
        </w:tc>
        <w:tc>
          <w:tcPr>
            <w:tcW w:w="4876" w:type="dxa"/>
            <w:tcBorders>
              <w:top w:val="nil"/>
              <w:left w:val="nil"/>
              <w:bottom w:val="nil"/>
              <w:right w:val="nil"/>
            </w:tcBorders>
          </w:tcPr>
          <w:p w14:paraId="6A983488"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in al hun diversiteit tot seksuele en reproductieve gezondheidszorg, met inbegrip van het recht op veilige en legale abortus; </w:t>
            </w:r>
            <w:r w:rsidRPr="00F3694D">
              <w:rPr>
                <w:b/>
                <w:i/>
              </w:rPr>
              <w:t>verzoekt de Commissie voorts te zorgen voor op de leeftijd afgestemde seksuele voorlichting en ondersteuning voor zwangere tienermeisjes of jonge moeders, zodat zij hun opleiding kunnen voortzetten;</w:t>
            </w:r>
          </w:p>
        </w:tc>
      </w:tr>
    </w:tbl>
    <w:p w14:paraId="44A0D99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{PL}</w:t>
      </w:r>
      <w:r w:rsidRPr="00F3694D">
        <w:t>pl</w:t>
      </w:r>
      <w:r w:rsidRPr="00F3694D">
        <w:rPr>
          <w:rStyle w:val="HideTWBExt"/>
        </w:rPr>
        <w:t>&lt;/Original&gt;</w:t>
      </w:r>
    </w:p>
    <w:p w14:paraId="69C83B50" w14:textId="77777777" w:rsidR="00B90493" w:rsidRPr="00F3694D" w:rsidRDefault="00B90493" w:rsidP="00B90493">
      <w:r w:rsidRPr="00F3694D">
        <w:rPr>
          <w:rStyle w:val="HideTWBExt"/>
        </w:rPr>
        <w:t>&lt;/Amend&gt;</w:t>
      </w:r>
    </w:p>
    <w:p w14:paraId="78A5945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390</w:t>
      </w:r>
      <w:r w:rsidRPr="00F3694D">
        <w:rPr>
          <w:rStyle w:val="HideTWBExt"/>
          <w:b w:val="0"/>
        </w:rPr>
        <w:t>&lt;/NumAm&gt;</w:t>
      </w:r>
    </w:p>
    <w:p w14:paraId="0338F932" w14:textId="77777777" w:rsidR="00B90493" w:rsidRPr="00F3694D" w:rsidRDefault="00B90493" w:rsidP="00B90493">
      <w:pPr>
        <w:pStyle w:val="NormalBold"/>
      </w:pPr>
      <w:r w:rsidRPr="00F3694D">
        <w:rPr>
          <w:rStyle w:val="HideTWBExt"/>
          <w:b w:val="0"/>
        </w:rPr>
        <w:t>&lt;RepeatBlock-By&gt;&lt;Members&gt;</w:t>
      </w:r>
      <w:r w:rsidRPr="00F3694D">
        <w:t>Mathilde Androuët, Mireia Borrás Pabón</w:t>
      </w:r>
      <w:r w:rsidRPr="00F3694D">
        <w:rPr>
          <w:rStyle w:val="HideTWBExt"/>
          <w:b w:val="0"/>
        </w:rPr>
        <w:t>&lt;/Members&gt;</w:t>
      </w:r>
    </w:p>
    <w:p w14:paraId="3BBCA524" w14:textId="77777777" w:rsidR="00B90493" w:rsidRPr="00F3694D" w:rsidRDefault="00B90493" w:rsidP="00B90493">
      <w:pPr>
        <w:pStyle w:val="NormalBold"/>
      </w:pPr>
      <w:r w:rsidRPr="00F3694D">
        <w:rPr>
          <w:rStyle w:val="HideTWBExt"/>
          <w:b w:val="0"/>
        </w:rPr>
        <w:t>&lt;/RepeatBlock-By&gt;</w:t>
      </w:r>
    </w:p>
    <w:p w14:paraId="4F1835D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ED648D4"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CC47FB8" w14:textId="77777777" w:rsidTr="00A1760A">
        <w:trPr>
          <w:trHeight w:hRule="exact" w:val="240"/>
          <w:jc w:val="center"/>
        </w:trPr>
        <w:tc>
          <w:tcPr>
            <w:tcW w:w="9752" w:type="dxa"/>
            <w:gridSpan w:val="2"/>
            <w:tcBorders>
              <w:top w:val="nil"/>
              <w:left w:val="nil"/>
              <w:bottom w:val="nil"/>
              <w:right w:val="nil"/>
            </w:tcBorders>
          </w:tcPr>
          <w:p w14:paraId="2DB4D10C" w14:textId="77777777" w:rsidR="00B90493" w:rsidRPr="00F3694D" w:rsidRDefault="00B90493" w:rsidP="00A1760A"/>
        </w:tc>
      </w:tr>
      <w:tr w:rsidR="00B90493" w:rsidRPr="00F3694D" w14:paraId="068B7EE1" w14:textId="77777777" w:rsidTr="00A1760A">
        <w:trPr>
          <w:trHeight w:val="240"/>
          <w:jc w:val="center"/>
        </w:trPr>
        <w:tc>
          <w:tcPr>
            <w:tcW w:w="4876" w:type="dxa"/>
            <w:tcBorders>
              <w:top w:val="nil"/>
              <w:left w:val="nil"/>
              <w:bottom w:val="nil"/>
              <w:right w:val="nil"/>
            </w:tcBorders>
          </w:tcPr>
          <w:p w14:paraId="69647ED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F623B58" w14:textId="77777777" w:rsidR="00B90493" w:rsidRPr="00F3694D" w:rsidRDefault="00B90493" w:rsidP="00A1760A">
            <w:pPr>
              <w:pStyle w:val="AmColumnHeading"/>
            </w:pPr>
            <w:r w:rsidRPr="00F3694D">
              <w:t>Amendement</w:t>
            </w:r>
          </w:p>
        </w:tc>
      </w:tr>
      <w:tr w:rsidR="00B90493" w:rsidRPr="00F3694D" w14:paraId="3F0AB011" w14:textId="77777777" w:rsidTr="00A1760A">
        <w:trPr>
          <w:jc w:val="center"/>
        </w:trPr>
        <w:tc>
          <w:tcPr>
            <w:tcW w:w="4876" w:type="dxa"/>
            <w:tcBorders>
              <w:top w:val="nil"/>
              <w:left w:val="nil"/>
              <w:bottom w:val="nil"/>
              <w:right w:val="nil"/>
            </w:tcBorders>
          </w:tcPr>
          <w:p w14:paraId="308F4466"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w:t>
            </w:r>
            <w:r w:rsidRPr="00F3694D">
              <w:rPr>
                <w:b/>
                <w:i/>
              </w:rPr>
              <w:t>in al hun diversiteit</w:t>
            </w:r>
            <w:r w:rsidRPr="00F3694D">
              <w:t xml:space="preserve"> tot seksuele en reproductieve gezondheidszorg, met inbegrip van </w:t>
            </w:r>
            <w:r w:rsidRPr="00F3694D">
              <w:rPr>
                <w:b/>
                <w:i/>
              </w:rPr>
              <w:t>het recht op veilige en legale abortus</w:t>
            </w:r>
            <w:r w:rsidRPr="00F3694D">
              <w:t>;</w:t>
            </w:r>
          </w:p>
        </w:tc>
        <w:tc>
          <w:tcPr>
            <w:tcW w:w="4876" w:type="dxa"/>
            <w:tcBorders>
              <w:top w:val="nil"/>
              <w:left w:val="nil"/>
              <w:bottom w:val="nil"/>
              <w:right w:val="nil"/>
            </w:tcBorders>
          </w:tcPr>
          <w:p w14:paraId="033FBB8D" w14:textId="77777777" w:rsidR="00B90493" w:rsidRPr="00F3694D" w:rsidRDefault="00B90493" w:rsidP="00A1760A">
            <w:pPr>
              <w:pStyle w:val="Normal6a"/>
            </w:pPr>
            <w:r w:rsidRPr="00F3694D">
              <w:t>8.</w:t>
            </w:r>
            <w:r w:rsidRPr="00F3694D">
              <w:tab/>
              <w:t xml:space="preserve">verzoekt de </w:t>
            </w:r>
            <w:r w:rsidRPr="00F3694D">
              <w:rPr>
                <w:b/>
                <w:i/>
              </w:rPr>
              <w:t>lidstaten om, in samenwerking met de</w:t>
            </w:r>
            <w:r w:rsidRPr="00F3694D">
              <w:t xml:space="preserve"> Commissie</w:t>
            </w:r>
            <w:r w:rsidRPr="00F3694D">
              <w:rPr>
                <w:b/>
                <w:i/>
              </w:rPr>
              <w:t>,</w:t>
            </w:r>
            <w:r w:rsidRPr="00F3694D">
              <w:t xml:space="preserve"> te zorgen voor volledige en gelijke toegang voor vrouwen en meisjes tot seksuele</w:t>
            </w:r>
            <w:r w:rsidRPr="00F3694D">
              <w:rPr>
                <w:b/>
                <w:i/>
              </w:rPr>
              <w:t>, gynaecologische</w:t>
            </w:r>
            <w:r w:rsidRPr="00F3694D">
              <w:t xml:space="preserve"> en reproductieve gezondheidszorg, met inbegrip van </w:t>
            </w:r>
            <w:r w:rsidRPr="00F3694D">
              <w:rPr>
                <w:b/>
                <w:i/>
              </w:rPr>
              <w:t>kraamafdelingen en ondersteuningsstructuren voor moeders, waarbij rekening wordt gehouden met het proces van moeder worden en de veelal miskende risico’s van postnatale depressie</w:t>
            </w:r>
            <w:r w:rsidRPr="00F3694D">
              <w:t>;</w:t>
            </w:r>
          </w:p>
        </w:tc>
      </w:tr>
    </w:tbl>
    <w:p w14:paraId="18115D9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6D401310" w14:textId="77777777" w:rsidR="00B90493" w:rsidRPr="00F3694D" w:rsidRDefault="00B90493" w:rsidP="00B90493">
      <w:r w:rsidRPr="00F3694D">
        <w:rPr>
          <w:rStyle w:val="HideTWBExt"/>
        </w:rPr>
        <w:t>&lt;/Amend&gt;</w:t>
      </w:r>
    </w:p>
    <w:p w14:paraId="60D9D51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391</w:t>
      </w:r>
      <w:r w:rsidRPr="00F3694D">
        <w:rPr>
          <w:rStyle w:val="HideTWBExt"/>
          <w:b w:val="0"/>
        </w:rPr>
        <w:t>&lt;/NumAm&gt;</w:t>
      </w:r>
    </w:p>
    <w:p w14:paraId="1FD07D64"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1C673B59" w14:textId="77777777" w:rsidR="00B90493" w:rsidRPr="00F3694D" w:rsidRDefault="00B90493" w:rsidP="00B90493">
      <w:pPr>
        <w:pStyle w:val="NormalBold"/>
      </w:pPr>
      <w:r w:rsidRPr="00F3694D">
        <w:rPr>
          <w:rStyle w:val="HideTWBExt"/>
          <w:b w:val="0"/>
        </w:rPr>
        <w:t>&lt;/RepeatBlock-By&gt;</w:t>
      </w:r>
    </w:p>
    <w:p w14:paraId="3F5C8CE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C95CC36"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BDE45FD" w14:textId="77777777" w:rsidTr="00A1760A">
        <w:trPr>
          <w:trHeight w:hRule="exact" w:val="240"/>
          <w:jc w:val="center"/>
        </w:trPr>
        <w:tc>
          <w:tcPr>
            <w:tcW w:w="9752" w:type="dxa"/>
            <w:gridSpan w:val="2"/>
            <w:tcBorders>
              <w:top w:val="nil"/>
              <w:left w:val="nil"/>
              <w:bottom w:val="nil"/>
              <w:right w:val="nil"/>
            </w:tcBorders>
          </w:tcPr>
          <w:p w14:paraId="79C81518" w14:textId="77777777" w:rsidR="00B90493" w:rsidRPr="00F3694D" w:rsidRDefault="00B90493" w:rsidP="00A1760A"/>
        </w:tc>
      </w:tr>
      <w:tr w:rsidR="00B90493" w:rsidRPr="00F3694D" w14:paraId="0F472DDC" w14:textId="77777777" w:rsidTr="00A1760A">
        <w:trPr>
          <w:trHeight w:val="240"/>
          <w:jc w:val="center"/>
        </w:trPr>
        <w:tc>
          <w:tcPr>
            <w:tcW w:w="4876" w:type="dxa"/>
            <w:tcBorders>
              <w:top w:val="nil"/>
              <w:left w:val="nil"/>
              <w:bottom w:val="nil"/>
              <w:right w:val="nil"/>
            </w:tcBorders>
          </w:tcPr>
          <w:p w14:paraId="692FAF9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6FDB91" w14:textId="77777777" w:rsidR="00B90493" w:rsidRPr="00F3694D" w:rsidRDefault="00B90493" w:rsidP="00A1760A">
            <w:pPr>
              <w:pStyle w:val="AmColumnHeading"/>
            </w:pPr>
            <w:r w:rsidRPr="00F3694D">
              <w:t>Amendement</w:t>
            </w:r>
          </w:p>
        </w:tc>
      </w:tr>
      <w:tr w:rsidR="00B90493" w:rsidRPr="00F3694D" w14:paraId="733F4928" w14:textId="77777777" w:rsidTr="00A1760A">
        <w:trPr>
          <w:jc w:val="center"/>
        </w:trPr>
        <w:tc>
          <w:tcPr>
            <w:tcW w:w="4876" w:type="dxa"/>
            <w:tcBorders>
              <w:top w:val="nil"/>
              <w:left w:val="nil"/>
              <w:bottom w:val="nil"/>
              <w:right w:val="nil"/>
            </w:tcBorders>
          </w:tcPr>
          <w:p w14:paraId="38B6FEC7"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p>
        </w:tc>
        <w:tc>
          <w:tcPr>
            <w:tcW w:w="4876" w:type="dxa"/>
            <w:tcBorders>
              <w:top w:val="nil"/>
              <w:left w:val="nil"/>
              <w:bottom w:val="nil"/>
              <w:right w:val="nil"/>
            </w:tcBorders>
          </w:tcPr>
          <w:p w14:paraId="5F58F86D"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in al hun diversiteit </w:t>
            </w:r>
            <w:r w:rsidRPr="00F3694D">
              <w:rPr>
                <w:b/>
                <w:i/>
              </w:rPr>
              <w:t>en non-binaire personen</w:t>
            </w:r>
            <w:r w:rsidRPr="00F3694D">
              <w:t xml:space="preserve"> tot </w:t>
            </w:r>
            <w:r w:rsidRPr="00F3694D">
              <w:rPr>
                <w:b/>
                <w:i/>
              </w:rPr>
              <w:t>alle diensten op het gebied van</w:t>
            </w:r>
            <w:r w:rsidRPr="00F3694D">
              <w:t xml:space="preserve"> seksuele en reproductieve gezondheidszorg, met inbegrip van het recht op veilige en legale abortus</w:t>
            </w:r>
            <w:r w:rsidRPr="00F3694D">
              <w:rPr>
                <w:b/>
                <w:i/>
              </w:rPr>
              <w:t>, uitgebreide diensten met betrekking tot gezinsplanning, genderbevestigende zorg en vruchtbaarheidszorg</w:t>
            </w:r>
            <w:r w:rsidRPr="00F3694D">
              <w:t>;</w:t>
            </w:r>
          </w:p>
        </w:tc>
      </w:tr>
    </w:tbl>
    <w:p w14:paraId="5DE6826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F24D75E" w14:textId="77777777" w:rsidR="00B90493" w:rsidRPr="00F3694D" w:rsidRDefault="00B90493" w:rsidP="00B90493">
      <w:r w:rsidRPr="00F3694D">
        <w:rPr>
          <w:rStyle w:val="HideTWBExt"/>
        </w:rPr>
        <w:t>&lt;/Amend&gt;</w:t>
      </w:r>
    </w:p>
    <w:p w14:paraId="3BE5053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392</w:t>
      </w:r>
      <w:r w:rsidRPr="00F3694D">
        <w:rPr>
          <w:rStyle w:val="HideTWBExt"/>
          <w:b w:val="0"/>
        </w:rPr>
        <w:t>&lt;/NumAm&gt;</w:t>
      </w:r>
    </w:p>
    <w:p w14:paraId="5C063758"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75860A6D" w14:textId="77777777" w:rsidR="00B90493" w:rsidRPr="00F3694D" w:rsidRDefault="00B90493" w:rsidP="00B90493">
      <w:pPr>
        <w:pStyle w:val="NormalBold"/>
      </w:pPr>
      <w:r w:rsidRPr="00F3694D">
        <w:rPr>
          <w:rStyle w:val="HideTWBExt"/>
          <w:b w:val="0"/>
        </w:rPr>
        <w:t>&lt;/RepeatBlock-By&gt;</w:t>
      </w:r>
    </w:p>
    <w:p w14:paraId="324AE12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DAD2C46"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7730742" w14:textId="77777777" w:rsidTr="00A1760A">
        <w:trPr>
          <w:trHeight w:hRule="exact" w:val="240"/>
          <w:jc w:val="center"/>
        </w:trPr>
        <w:tc>
          <w:tcPr>
            <w:tcW w:w="9752" w:type="dxa"/>
            <w:gridSpan w:val="2"/>
            <w:tcBorders>
              <w:top w:val="nil"/>
              <w:left w:val="nil"/>
              <w:bottom w:val="nil"/>
              <w:right w:val="nil"/>
            </w:tcBorders>
          </w:tcPr>
          <w:p w14:paraId="77886AB8" w14:textId="77777777" w:rsidR="00B90493" w:rsidRPr="00F3694D" w:rsidRDefault="00B90493" w:rsidP="00A1760A"/>
        </w:tc>
      </w:tr>
      <w:tr w:rsidR="00B90493" w:rsidRPr="00F3694D" w14:paraId="1C2EC96B" w14:textId="77777777" w:rsidTr="00A1760A">
        <w:trPr>
          <w:trHeight w:val="240"/>
          <w:jc w:val="center"/>
        </w:trPr>
        <w:tc>
          <w:tcPr>
            <w:tcW w:w="4876" w:type="dxa"/>
            <w:tcBorders>
              <w:top w:val="nil"/>
              <w:left w:val="nil"/>
              <w:bottom w:val="nil"/>
              <w:right w:val="nil"/>
            </w:tcBorders>
          </w:tcPr>
          <w:p w14:paraId="22EA56E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314B34A" w14:textId="77777777" w:rsidR="00B90493" w:rsidRPr="00F3694D" w:rsidRDefault="00B90493" w:rsidP="00A1760A">
            <w:pPr>
              <w:pStyle w:val="AmColumnHeading"/>
            </w:pPr>
            <w:r w:rsidRPr="00F3694D">
              <w:t>Amendement</w:t>
            </w:r>
          </w:p>
        </w:tc>
      </w:tr>
      <w:tr w:rsidR="00B90493" w:rsidRPr="00F3694D" w14:paraId="77E1FCE7" w14:textId="77777777" w:rsidTr="00A1760A">
        <w:trPr>
          <w:jc w:val="center"/>
        </w:trPr>
        <w:tc>
          <w:tcPr>
            <w:tcW w:w="4876" w:type="dxa"/>
            <w:tcBorders>
              <w:top w:val="nil"/>
              <w:left w:val="nil"/>
              <w:bottom w:val="nil"/>
              <w:right w:val="nil"/>
            </w:tcBorders>
          </w:tcPr>
          <w:p w14:paraId="49F1D5CD"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r w:rsidRPr="00F3694D">
              <w:rPr>
                <w:b/>
                <w:i/>
              </w:rPr>
              <w:t>;</w:t>
            </w:r>
          </w:p>
        </w:tc>
        <w:tc>
          <w:tcPr>
            <w:tcW w:w="4876" w:type="dxa"/>
            <w:tcBorders>
              <w:top w:val="nil"/>
              <w:left w:val="nil"/>
              <w:bottom w:val="nil"/>
              <w:right w:val="nil"/>
            </w:tcBorders>
          </w:tcPr>
          <w:p w14:paraId="5DA401B2"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r w:rsidRPr="00F3694D">
              <w:rPr>
                <w:b/>
                <w:i/>
              </w:rPr>
              <w:t>,</w:t>
            </w:r>
            <w:r w:rsidRPr="00F3694D">
              <w:t xml:space="preserve"> </w:t>
            </w:r>
            <w:r w:rsidRPr="00F3694D">
              <w:rPr>
                <w:b/>
                <w:i/>
              </w:rPr>
              <w:t>als integraal onderdeel van hun mensenrechten, zonder welke de rechtsstaat niet kan worden gehandhaafd;</w:t>
            </w:r>
          </w:p>
        </w:tc>
      </w:tr>
    </w:tbl>
    <w:p w14:paraId="33B011B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A3A32C" w14:textId="77777777" w:rsidR="00B90493" w:rsidRPr="00F3694D" w:rsidRDefault="00B90493" w:rsidP="00B90493">
      <w:r w:rsidRPr="00F3694D">
        <w:rPr>
          <w:rStyle w:val="HideTWBExt"/>
        </w:rPr>
        <w:t>&lt;/Amend&gt;</w:t>
      </w:r>
    </w:p>
    <w:p w14:paraId="3A25C1E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393</w:t>
      </w:r>
      <w:r w:rsidRPr="00F3694D">
        <w:rPr>
          <w:rStyle w:val="HideTWBExt"/>
          <w:b w:val="0"/>
        </w:rPr>
        <w:t>&lt;/NumAm&gt;</w:t>
      </w:r>
    </w:p>
    <w:p w14:paraId="558C6EC4" w14:textId="77777777" w:rsidR="00B90493" w:rsidRPr="00F3694D" w:rsidRDefault="00B90493" w:rsidP="00B90493">
      <w:pPr>
        <w:pStyle w:val="NormalBold"/>
      </w:pPr>
      <w:r w:rsidRPr="00F3694D">
        <w:rPr>
          <w:rStyle w:val="HideTWBExt"/>
          <w:b w:val="0"/>
        </w:rPr>
        <w:t>&lt;RepeatBlock-By&gt;&lt;Members&gt;</w:t>
      </w:r>
      <w:r w:rsidRPr="00F3694D">
        <w:t>Viktória Ferenc</w:t>
      </w:r>
      <w:r w:rsidRPr="00F3694D">
        <w:rPr>
          <w:rStyle w:val="HideTWBExt"/>
          <w:b w:val="0"/>
        </w:rPr>
        <w:t>&lt;/Members&gt;</w:t>
      </w:r>
    </w:p>
    <w:p w14:paraId="078249B8" w14:textId="77777777" w:rsidR="00B90493" w:rsidRPr="00F3694D" w:rsidRDefault="00B90493" w:rsidP="00B90493">
      <w:pPr>
        <w:pStyle w:val="NormalBold"/>
      </w:pPr>
      <w:r w:rsidRPr="00F3694D">
        <w:rPr>
          <w:rStyle w:val="HideTWBExt"/>
          <w:b w:val="0"/>
        </w:rPr>
        <w:t>&lt;/RepeatBlock-By&gt;</w:t>
      </w:r>
    </w:p>
    <w:p w14:paraId="2C52DCA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E6DC97"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15A30B" w14:textId="77777777" w:rsidTr="00A1760A">
        <w:trPr>
          <w:trHeight w:hRule="exact" w:val="240"/>
          <w:jc w:val="center"/>
        </w:trPr>
        <w:tc>
          <w:tcPr>
            <w:tcW w:w="9752" w:type="dxa"/>
            <w:gridSpan w:val="2"/>
            <w:tcBorders>
              <w:top w:val="nil"/>
              <w:left w:val="nil"/>
              <w:bottom w:val="nil"/>
              <w:right w:val="nil"/>
            </w:tcBorders>
          </w:tcPr>
          <w:p w14:paraId="10A94701" w14:textId="77777777" w:rsidR="00B90493" w:rsidRPr="00F3694D" w:rsidRDefault="00B90493" w:rsidP="00A1760A"/>
        </w:tc>
      </w:tr>
      <w:tr w:rsidR="00B90493" w:rsidRPr="00F3694D" w14:paraId="0CDFE35F" w14:textId="77777777" w:rsidTr="00A1760A">
        <w:trPr>
          <w:trHeight w:val="240"/>
          <w:jc w:val="center"/>
        </w:trPr>
        <w:tc>
          <w:tcPr>
            <w:tcW w:w="4876" w:type="dxa"/>
            <w:tcBorders>
              <w:top w:val="nil"/>
              <w:left w:val="nil"/>
              <w:bottom w:val="nil"/>
              <w:right w:val="nil"/>
            </w:tcBorders>
          </w:tcPr>
          <w:p w14:paraId="5E1CB7E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C73F9B" w14:textId="77777777" w:rsidR="00B90493" w:rsidRPr="00F3694D" w:rsidRDefault="00B90493" w:rsidP="00A1760A">
            <w:pPr>
              <w:pStyle w:val="AmColumnHeading"/>
            </w:pPr>
            <w:r w:rsidRPr="00F3694D">
              <w:t>Amendement</w:t>
            </w:r>
          </w:p>
        </w:tc>
      </w:tr>
      <w:tr w:rsidR="00B90493" w:rsidRPr="00F3694D" w14:paraId="254209D0" w14:textId="77777777" w:rsidTr="00A1760A">
        <w:trPr>
          <w:jc w:val="center"/>
        </w:trPr>
        <w:tc>
          <w:tcPr>
            <w:tcW w:w="4876" w:type="dxa"/>
            <w:tcBorders>
              <w:top w:val="nil"/>
              <w:left w:val="nil"/>
              <w:bottom w:val="nil"/>
              <w:right w:val="nil"/>
            </w:tcBorders>
          </w:tcPr>
          <w:p w14:paraId="0422609F"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in </w:t>
            </w:r>
            <w:r w:rsidRPr="00F3694D">
              <w:rPr>
                <w:b/>
                <w:i/>
              </w:rPr>
              <w:t>al hun diversiteit</w:t>
            </w:r>
            <w:r w:rsidRPr="00F3694D">
              <w:t xml:space="preserve"> tot seksuele en reproductieve gezondheidszorg, met inbegrip van het recht op veilige en legale abortus;</w:t>
            </w:r>
          </w:p>
        </w:tc>
        <w:tc>
          <w:tcPr>
            <w:tcW w:w="4876" w:type="dxa"/>
            <w:tcBorders>
              <w:top w:val="nil"/>
              <w:left w:val="nil"/>
              <w:bottom w:val="nil"/>
              <w:right w:val="nil"/>
            </w:tcBorders>
          </w:tcPr>
          <w:p w14:paraId="35E17493"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in </w:t>
            </w:r>
            <w:r w:rsidRPr="00F3694D">
              <w:rPr>
                <w:b/>
                <w:i/>
              </w:rPr>
              <w:t>verschillende situaties en omstandigheden</w:t>
            </w:r>
            <w:r w:rsidRPr="00F3694D">
              <w:t xml:space="preserve"> tot seksuele en reproductieve gezondheidszorg, met inbegrip van het recht op veilige en legale abortus</w:t>
            </w:r>
            <w:r w:rsidRPr="00F3694D">
              <w:rPr>
                <w:b/>
                <w:i/>
              </w:rPr>
              <w:t>, waarbij de verantwoordelijkheden van de lidstaten volledig worden geëerbiedigd</w:t>
            </w:r>
            <w:r w:rsidRPr="00F3694D">
              <w:t>;</w:t>
            </w:r>
          </w:p>
        </w:tc>
      </w:tr>
    </w:tbl>
    <w:p w14:paraId="717F454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92ABE2" w14:textId="77777777" w:rsidR="00B90493" w:rsidRPr="00F3694D" w:rsidRDefault="00B90493" w:rsidP="00B90493">
      <w:r w:rsidRPr="00F3694D">
        <w:rPr>
          <w:rStyle w:val="HideTWBExt"/>
        </w:rPr>
        <w:t>&lt;/Amend&gt;</w:t>
      </w:r>
    </w:p>
    <w:p w14:paraId="5687AE6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394</w:t>
      </w:r>
      <w:r w:rsidRPr="00F3694D">
        <w:rPr>
          <w:rStyle w:val="HideTWBExt"/>
          <w:b w:val="0"/>
        </w:rPr>
        <w:t>&lt;/NumAm&gt;</w:t>
      </w:r>
    </w:p>
    <w:p w14:paraId="2E3A6E06" w14:textId="77777777" w:rsidR="00B90493" w:rsidRPr="00F3694D" w:rsidRDefault="00B90493" w:rsidP="00B90493">
      <w:pPr>
        <w:pStyle w:val="NormalBold"/>
      </w:pPr>
      <w:r w:rsidRPr="00F3694D">
        <w:rPr>
          <w:rStyle w:val="HideTWBExt"/>
          <w:b w:val="0"/>
        </w:rPr>
        <w:t>&lt;RepeatBlock-By&gt;&lt;Members&gt;</w:t>
      </w:r>
      <w:r w:rsidRPr="00F3694D">
        <w:t>Paulo Do Nascimento Cabral, Giusi Princi, Eleonora Meleti, Maria Walsh, Loucas Fourlas, Rosa Estaràs Ferragut, Sirpa Pietikäinen</w:t>
      </w:r>
      <w:r w:rsidRPr="00F3694D">
        <w:rPr>
          <w:rStyle w:val="HideTWBExt"/>
          <w:b w:val="0"/>
        </w:rPr>
        <w:t>&lt;/Members&gt;</w:t>
      </w:r>
    </w:p>
    <w:p w14:paraId="129BB665" w14:textId="77777777" w:rsidR="00B90493" w:rsidRPr="00F3694D" w:rsidRDefault="00B90493" w:rsidP="00B90493">
      <w:pPr>
        <w:pStyle w:val="NormalBold"/>
      </w:pPr>
      <w:r w:rsidRPr="00F3694D">
        <w:rPr>
          <w:rStyle w:val="HideTWBExt"/>
          <w:b w:val="0"/>
        </w:rPr>
        <w:t>&lt;/RepeatBlock-By&gt;</w:t>
      </w:r>
    </w:p>
    <w:p w14:paraId="7AB10ED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5933940"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3F9E071" w14:textId="77777777" w:rsidTr="00A1760A">
        <w:trPr>
          <w:trHeight w:hRule="exact" w:val="240"/>
          <w:jc w:val="center"/>
        </w:trPr>
        <w:tc>
          <w:tcPr>
            <w:tcW w:w="9752" w:type="dxa"/>
            <w:gridSpan w:val="2"/>
            <w:tcBorders>
              <w:top w:val="nil"/>
              <w:left w:val="nil"/>
              <w:bottom w:val="nil"/>
              <w:right w:val="nil"/>
            </w:tcBorders>
          </w:tcPr>
          <w:p w14:paraId="2C0842DD" w14:textId="77777777" w:rsidR="00B90493" w:rsidRPr="00F3694D" w:rsidRDefault="00B90493" w:rsidP="00A1760A"/>
        </w:tc>
      </w:tr>
      <w:tr w:rsidR="00B90493" w:rsidRPr="00F3694D" w14:paraId="453E065F" w14:textId="77777777" w:rsidTr="00A1760A">
        <w:trPr>
          <w:trHeight w:val="240"/>
          <w:jc w:val="center"/>
        </w:trPr>
        <w:tc>
          <w:tcPr>
            <w:tcW w:w="4876" w:type="dxa"/>
            <w:tcBorders>
              <w:top w:val="nil"/>
              <w:left w:val="nil"/>
              <w:bottom w:val="nil"/>
              <w:right w:val="nil"/>
            </w:tcBorders>
          </w:tcPr>
          <w:p w14:paraId="342425D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9CBA9CD" w14:textId="77777777" w:rsidR="00B90493" w:rsidRPr="00F3694D" w:rsidRDefault="00B90493" w:rsidP="00A1760A">
            <w:pPr>
              <w:pStyle w:val="AmColumnHeading"/>
            </w:pPr>
            <w:r w:rsidRPr="00F3694D">
              <w:t>Amendement</w:t>
            </w:r>
          </w:p>
        </w:tc>
      </w:tr>
      <w:tr w:rsidR="00B90493" w:rsidRPr="00F3694D" w14:paraId="47748912" w14:textId="77777777" w:rsidTr="00A1760A">
        <w:trPr>
          <w:jc w:val="center"/>
        </w:trPr>
        <w:tc>
          <w:tcPr>
            <w:tcW w:w="4876" w:type="dxa"/>
            <w:tcBorders>
              <w:top w:val="nil"/>
              <w:left w:val="nil"/>
              <w:bottom w:val="nil"/>
              <w:right w:val="nil"/>
            </w:tcBorders>
          </w:tcPr>
          <w:p w14:paraId="77874FBD"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p>
        </w:tc>
        <w:tc>
          <w:tcPr>
            <w:tcW w:w="4876" w:type="dxa"/>
            <w:tcBorders>
              <w:top w:val="nil"/>
              <w:left w:val="nil"/>
              <w:bottom w:val="nil"/>
              <w:right w:val="nil"/>
            </w:tcBorders>
          </w:tcPr>
          <w:p w14:paraId="1D0AEEB6" w14:textId="77777777" w:rsidR="00B90493" w:rsidRPr="00F3694D" w:rsidRDefault="00B90493" w:rsidP="00A1760A">
            <w:pPr>
              <w:pStyle w:val="Normal6a"/>
            </w:pPr>
            <w:r w:rsidRPr="00F3694D">
              <w:t>8.</w:t>
            </w:r>
            <w:r w:rsidRPr="00F3694D">
              <w:tab/>
              <w:t>verzoekt de Commissie te zorgen voor volledige en gelijke toegang voor vrouwen en meisjes in al hun diversiteit tot seksuele en reproductieve gezondheidszorg, met inbegrip van het recht op veilige en legale abortus</w:t>
            </w:r>
            <w:r w:rsidRPr="00F3694D">
              <w:rPr>
                <w:b/>
                <w:i/>
              </w:rPr>
              <w:t>, met inachtneming van de bevoegdheden van de lidstaten op dit gebied</w:t>
            </w:r>
            <w:r w:rsidRPr="00F3694D">
              <w:t>;</w:t>
            </w:r>
          </w:p>
        </w:tc>
      </w:tr>
    </w:tbl>
    <w:p w14:paraId="5CBB3FE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690060C" w14:textId="77777777" w:rsidR="00B90493" w:rsidRPr="00F3694D" w:rsidRDefault="00B90493" w:rsidP="00B90493">
      <w:r w:rsidRPr="00F3694D">
        <w:rPr>
          <w:rStyle w:val="HideTWBExt"/>
        </w:rPr>
        <w:t>&lt;/Amend&gt;</w:t>
      </w:r>
    </w:p>
    <w:p w14:paraId="48F18D4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395</w:t>
      </w:r>
      <w:r w:rsidRPr="00F3694D">
        <w:rPr>
          <w:rStyle w:val="HideTWBExt"/>
          <w:b w:val="0"/>
        </w:rPr>
        <w:t>&lt;/NumAm&gt;</w:t>
      </w:r>
    </w:p>
    <w:p w14:paraId="75C63901"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5085D57F" w14:textId="77777777" w:rsidR="00B90493" w:rsidRPr="00F3694D" w:rsidRDefault="00B90493" w:rsidP="00B90493">
      <w:pPr>
        <w:pStyle w:val="NormalBold"/>
      </w:pPr>
      <w:r w:rsidRPr="00F3694D">
        <w:rPr>
          <w:rStyle w:val="HideTWBExt"/>
          <w:b w:val="0"/>
        </w:rPr>
        <w:t>&lt;/RepeatBlock-By&gt;</w:t>
      </w:r>
    </w:p>
    <w:p w14:paraId="395C45F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3F53D52"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9486297" w14:textId="77777777" w:rsidTr="00A1760A">
        <w:trPr>
          <w:trHeight w:hRule="exact" w:val="240"/>
          <w:jc w:val="center"/>
        </w:trPr>
        <w:tc>
          <w:tcPr>
            <w:tcW w:w="9752" w:type="dxa"/>
            <w:gridSpan w:val="2"/>
            <w:tcBorders>
              <w:top w:val="nil"/>
              <w:left w:val="nil"/>
              <w:bottom w:val="nil"/>
              <w:right w:val="nil"/>
            </w:tcBorders>
          </w:tcPr>
          <w:p w14:paraId="123E40CB" w14:textId="77777777" w:rsidR="00B90493" w:rsidRPr="00F3694D" w:rsidRDefault="00B90493" w:rsidP="00A1760A"/>
        </w:tc>
      </w:tr>
      <w:tr w:rsidR="00B90493" w:rsidRPr="00F3694D" w14:paraId="7B6398B5" w14:textId="77777777" w:rsidTr="00A1760A">
        <w:trPr>
          <w:trHeight w:val="240"/>
          <w:jc w:val="center"/>
        </w:trPr>
        <w:tc>
          <w:tcPr>
            <w:tcW w:w="4876" w:type="dxa"/>
            <w:tcBorders>
              <w:top w:val="nil"/>
              <w:left w:val="nil"/>
              <w:bottom w:val="nil"/>
              <w:right w:val="nil"/>
            </w:tcBorders>
          </w:tcPr>
          <w:p w14:paraId="68FB398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8DC02C9" w14:textId="77777777" w:rsidR="00B90493" w:rsidRPr="00F3694D" w:rsidRDefault="00B90493" w:rsidP="00A1760A">
            <w:pPr>
              <w:pStyle w:val="AmColumnHeading"/>
            </w:pPr>
            <w:r w:rsidRPr="00F3694D">
              <w:t>Amendement</w:t>
            </w:r>
          </w:p>
        </w:tc>
      </w:tr>
      <w:tr w:rsidR="00B90493" w:rsidRPr="00F3694D" w14:paraId="5F292300" w14:textId="77777777" w:rsidTr="00A1760A">
        <w:trPr>
          <w:jc w:val="center"/>
        </w:trPr>
        <w:tc>
          <w:tcPr>
            <w:tcW w:w="4876" w:type="dxa"/>
            <w:tcBorders>
              <w:top w:val="nil"/>
              <w:left w:val="nil"/>
              <w:bottom w:val="nil"/>
              <w:right w:val="nil"/>
            </w:tcBorders>
          </w:tcPr>
          <w:p w14:paraId="36E640BB"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w:t>
            </w:r>
            <w:r w:rsidRPr="00F3694D">
              <w:rPr>
                <w:b/>
                <w:i/>
              </w:rPr>
              <w:t>in al hun diversiteit</w:t>
            </w:r>
            <w:r w:rsidRPr="00F3694D">
              <w:t xml:space="preserve"> tot seksuele en reproductieve gezondheidszorg</w:t>
            </w:r>
            <w:r w:rsidRPr="00F3694D">
              <w:rPr>
                <w:b/>
                <w:i/>
              </w:rPr>
              <w:t>, met inbegrip van het recht op veilige en legale abortus</w:t>
            </w:r>
            <w:r w:rsidRPr="00F3694D">
              <w:t>;</w:t>
            </w:r>
          </w:p>
        </w:tc>
        <w:tc>
          <w:tcPr>
            <w:tcW w:w="4876" w:type="dxa"/>
            <w:tcBorders>
              <w:top w:val="nil"/>
              <w:left w:val="nil"/>
              <w:bottom w:val="nil"/>
              <w:right w:val="nil"/>
            </w:tcBorders>
          </w:tcPr>
          <w:p w14:paraId="3A4E0BD8" w14:textId="77777777" w:rsidR="00B90493" w:rsidRPr="00F3694D" w:rsidRDefault="00B90493" w:rsidP="00A1760A">
            <w:pPr>
              <w:pStyle w:val="Normal6a"/>
            </w:pPr>
            <w:r w:rsidRPr="00F3694D">
              <w:t>8.</w:t>
            </w:r>
            <w:r w:rsidRPr="00F3694D">
              <w:tab/>
              <w:t>verzoekt de Commissie te zorgen voor volledige en gelijke toegang voor vrouwen en meisjes tot seksuele en reproductieve gezondheidszorg;</w:t>
            </w:r>
          </w:p>
        </w:tc>
      </w:tr>
    </w:tbl>
    <w:p w14:paraId="4830A66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D6D3489" w14:textId="77777777" w:rsidR="00B90493" w:rsidRPr="00F3694D" w:rsidRDefault="00B90493" w:rsidP="00B90493">
      <w:r w:rsidRPr="00F3694D">
        <w:rPr>
          <w:rStyle w:val="HideTWBExt"/>
        </w:rPr>
        <w:t>&lt;/Amend&gt;</w:t>
      </w:r>
    </w:p>
    <w:p w14:paraId="63760D7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396</w:t>
      </w:r>
      <w:r w:rsidRPr="00F3694D">
        <w:rPr>
          <w:rStyle w:val="HideTWBExt"/>
          <w:b w:val="0"/>
        </w:rPr>
        <w:t>&lt;/NumAm&gt;</w:t>
      </w:r>
    </w:p>
    <w:p w14:paraId="42F01262"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0EFE0642" w14:textId="77777777" w:rsidR="00B90493" w:rsidRPr="00F3694D" w:rsidRDefault="00B90493" w:rsidP="00B90493">
      <w:pPr>
        <w:pStyle w:val="NormalBold"/>
      </w:pPr>
      <w:r w:rsidRPr="00F3694D">
        <w:rPr>
          <w:rStyle w:val="HideTWBExt"/>
          <w:b w:val="0"/>
        </w:rPr>
        <w:t>&lt;/RepeatBlock-By&gt;</w:t>
      </w:r>
    </w:p>
    <w:p w14:paraId="4242BE7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59270D8"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7A09402" w14:textId="77777777" w:rsidTr="00A1760A">
        <w:trPr>
          <w:trHeight w:hRule="exact" w:val="240"/>
          <w:jc w:val="center"/>
        </w:trPr>
        <w:tc>
          <w:tcPr>
            <w:tcW w:w="9752" w:type="dxa"/>
            <w:gridSpan w:val="2"/>
            <w:tcBorders>
              <w:top w:val="nil"/>
              <w:left w:val="nil"/>
              <w:bottom w:val="nil"/>
              <w:right w:val="nil"/>
            </w:tcBorders>
          </w:tcPr>
          <w:p w14:paraId="2DFFC11F" w14:textId="77777777" w:rsidR="00B90493" w:rsidRPr="00F3694D" w:rsidRDefault="00B90493" w:rsidP="00A1760A"/>
        </w:tc>
      </w:tr>
      <w:tr w:rsidR="00B90493" w:rsidRPr="00F3694D" w14:paraId="3380C249" w14:textId="77777777" w:rsidTr="00A1760A">
        <w:trPr>
          <w:trHeight w:val="240"/>
          <w:jc w:val="center"/>
        </w:trPr>
        <w:tc>
          <w:tcPr>
            <w:tcW w:w="4876" w:type="dxa"/>
            <w:tcBorders>
              <w:top w:val="nil"/>
              <w:left w:val="nil"/>
              <w:bottom w:val="nil"/>
              <w:right w:val="nil"/>
            </w:tcBorders>
          </w:tcPr>
          <w:p w14:paraId="765AF11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9DFA319" w14:textId="77777777" w:rsidR="00B90493" w:rsidRPr="00F3694D" w:rsidRDefault="00B90493" w:rsidP="00A1760A">
            <w:pPr>
              <w:pStyle w:val="AmColumnHeading"/>
            </w:pPr>
            <w:r w:rsidRPr="00F3694D">
              <w:t>Amendement</w:t>
            </w:r>
          </w:p>
        </w:tc>
      </w:tr>
      <w:tr w:rsidR="00B90493" w:rsidRPr="00F3694D" w14:paraId="1164A662" w14:textId="77777777" w:rsidTr="00A1760A">
        <w:trPr>
          <w:jc w:val="center"/>
        </w:trPr>
        <w:tc>
          <w:tcPr>
            <w:tcW w:w="4876" w:type="dxa"/>
            <w:tcBorders>
              <w:top w:val="nil"/>
              <w:left w:val="nil"/>
              <w:bottom w:val="nil"/>
              <w:right w:val="nil"/>
            </w:tcBorders>
          </w:tcPr>
          <w:p w14:paraId="6DAA39F1" w14:textId="77777777" w:rsidR="00B90493" w:rsidRPr="00F3694D" w:rsidRDefault="00B90493" w:rsidP="00A1760A">
            <w:pPr>
              <w:pStyle w:val="Normal6a"/>
            </w:pPr>
            <w:r w:rsidRPr="00F3694D">
              <w:t>8.</w:t>
            </w:r>
            <w:r w:rsidRPr="00F3694D">
              <w:tab/>
              <w:t xml:space="preserve">verzoekt de Commissie te </w:t>
            </w:r>
            <w:r w:rsidRPr="00F3694D">
              <w:rPr>
                <w:b/>
                <w:i/>
              </w:rPr>
              <w:t>zorgen voor volledige en gelijke toegang voor vrouwen en meisjes in al hun diversiteit</w:t>
            </w:r>
            <w:r w:rsidRPr="00F3694D">
              <w:t xml:space="preserve"> tot seksuele en reproductieve gezondheidszorg</w:t>
            </w:r>
            <w:r w:rsidRPr="00F3694D">
              <w:rPr>
                <w:b/>
                <w:i/>
              </w:rPr>
              <w:t>, met inbegrip van het recht op veilige en legale abortus</w:t>
            </w:r>
            <w:r w:rsidRPr="00F3694D">
              <w:t>;</w:t>
            </w:r>
          </w:p>
        </w:tc>
        <w:tc>
          <w:tcPr>
            <w:tcW w:w="4876" w:type="dxa"/>
            <w:tcBorders>
              <w:top w:val="nil"/>
              <w:left w:val="nil"/>
              <w:bottom w:val="nil"/>
              <w:right w:val="nil"/>
            </w:tcBorders>
          </w:tcPr>
          <w:p w14:paraId="367DC112" w14:textId="77777777" w:rsidR="00B90493" w:rsidRPr="00F3694D" w:rsidRDefault="00B90493" w:rsidP="00A1760A">
            <w:pPr>
              <w:pStyle w:val="Normal6a"/>
            </w:pPr>
            <w:r w:rsidRPr="00F3694D">
              <w:t>8.</w:t>
            </w:r>
            <w:r w:rsidRPr="00F3694D">
              <w:tab/>
              <w:t xml:space="preserve">verzoekt de Commissie te </w:t>
            </w:r>
            <w:r w:rsidRPr="00F3694D">
              <w:rPr>
                <w:b/>
                <w:i/>
              </w:rPr>
              <w:t>eerbiedigen dat het wezen van de rechten met betrekking</w:t>
            </w:r>
            <w:r w:rsidRPr="00F3694D">
              <w:t xml:space="preserve"> tot seksuele en reproductieve gezondheidszorg </w:t>
            </w:r>
            <w:r w:rsidRPr="00F3694D">
              <w:rPr>
                <w:b/>
                <w:i/>
              </w:rPr>
              <w:t>overeenkomstig artikel 168 VWEU onder de exclusieve bevoegdheid van de lidstaten valt</w:t>
            </w:r>
            <w:r w:rsidRPr="00F3694D">
              <w:t>;</w:t>
            </w:r>
          </w:p>
        </w:tc>
      </w:tr>
    </w:tbl>
    <w:p w14:paraId="5D4FC51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8489B68" w14:textId="77777777" w:rsidR="00B90493" w:rsidRPr="00F3694D" w:rsidRDefault="00B90493" w:rsidP="00B90493">
      <w:r w:rsidRPr="00F3694D">
        <w:rPr>
          <w:rStyle w:val="HideTWBExt"/>
        </w:rPr>
        <w:t>&lt;/Amend&gt;</w:t>
      </w:r>
    </w:p>
    <w:p w14:paraId="0589F56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397</w:t>
      </w:r>
      <w:r w:rsidRPr="00F3694D">
        <w:rPr>
          <w:rStyle w:val="HideTWBExt"/>
          <w:b w:val="0"/>
        </w:rPr>
        <w:t>&lt;/NumAm&gt;</w:t>
      </w:r>
    </w:p>
    <w:p w14:paraId="189816B6"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1DABF0A1" w14:textId="77777777" w:rsidR="00B90493" w:rsidRPr="00F3694D" w:rsidRDefault="00B90493" w:rsidP="00B90493">
      <w:pPr>
        <w:pStyle w:val="NormalBold"/>
      </w:pPr>
      <w:r w:rsidRPr="00F3694D">
        <w:rPr>
          <w:rStyle w:val="HideTWBExt"/>
          <w:b w:val="0"/>
        </w:rPr>
        <w:t>&lt;/RepeatBlock-By&gt;</w:t>
      </w:r>
    </w:p>
    <w:p w14:paraId="683AFFE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A78B363" w14:textId="77777777" w:rsidR="00B90493" w:rsidRPr="00F3694D" w:rsidRDefault="00B90493" w:rsidP="00B90493">
      <w:pPr>
        <w:pStyle w:val="NormalBold"/>
      </w:pPr>
      <w:r w:rsidRPr="00F3694D">
        <w:rPr>
          <w:rStyle w:val="HideTWBExt"/>
          <w:b w:val="0"/>
        </w:rPr>
        <w:t>&lt;Article&gt;</w:t>
      </w:r>
      <w:r w:rsidRPr="00F3694D">
        <w:t>Paragraaf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0E95C7A" w14:textId="77777777" w:rsidTr="00A1760A">
        <w:trPr>
          <w:trHeight w:hRule="exact" w:val="240"/>
          <w:jc w:val="center"/>
        </w:trPr>
        <w:tc>
          <w:tcPr>
            <w:tcW w:w="9752" w:type="dxa"/>
            <w:gridSpan w:val="2"/>
            <w:tcBorders>
              <w:top w:val="nil"/>
              <w:left w:val="nil"/>
              <w:bottom w:val="nil"/>
              <w:right w:val="nil"/>
            </w:tcBorders>
          </w:tcPr>
          <w:p w14:paraId="4386AEB6" w14:textId="77777777" w:rsidR="00B90493" w:rsidRPr="00F3694D" w:rsidRDefault="00B90493" w:rsidP="00A1760A"/>
        </w:tc>
      </w:tr>
      <w:tr w:rsidR="00B90493" w:rsidRPr="00F3694D" w14:paraId="39C19307" w14:textId="77777777" w:rsidTr="00A1760A">
        <w:trPr>
          <w:trHeight w:val="240"/>
          <w:jc w:val="center"/>
        </w:trPr>
        <w:tc>
          <w:tcPr>
            <w:tcW w:w="4876" w:type="dxa"/>
            <w:tcBorders>
              <w:top w:val="nil"/>
              <w:left w:val="nil"/>
              <w:bottom w:val="nil"/>
              <w:right w:val="nil"/>
            </w:tcBorders>
          </w:tcPr>
          <w:p w14:paraId="338D7E6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637E7B9" w14:textId="77777777" w:rsidR="00B90493" w:rsidRPr="00F3694D" w:rsidRDefault="00B90493" w:rsidP="00A1760A">
            <w:pPr>
              <w:pStyle w:val="AmColumnHeading"/>
            </w:pPr>
            <w:r w:rsidRPr="00F3694D">
              <w:t>Amendement</w:t>
            </w:r>
          </w:p>
        </w:tc>
      </w:tr>
      <w:tr w:rsidR="00B90493" w:rsidRPr="00F3694D" w14:paraId="30C9CA9C" w14:textId="77777777" w:rsidTr="00A1760A">
        <w:trPr>
          <w:jc w:val="center"/>
        </w:trPr>
        <w:tc>
          <w:tcPr>
            <w:tcW w:w="4876" w:type="dxa"/>
            <w:tcBorders>
              <w:top w:val="nil"/>
              <w:left w:val="nil"/>
              <w:bottom w:val="nil"/>
              <w:right w:val="nil"/>
            </w:tcBorders>
          </w:tcPr>
          <w:p w14:paraId="52323FD2" w14:textId="77777777" w:rsidR="00B90493" w:rsidRPr="00F3694D" w:rsidRDefault="00B90493" w:rsidP="00A1760A">
            <w:pPr>
              <w:pStyle w:val="Normal6a"/>
            </w:pPr>
            <w:r w:rsidRPr="00F3694D">
              <w:t>8.</w:t>
            </w:r>
            <w:r w:rsidRPr="00F3694D">
              <w:tab/>
              <w:t xml:space="preserve">verzoekt de Commissie te zorgen voor volledige en gelijke toegang voor vrouwen en meisjes </w:t>
            </w:r>
            <w:r w:rsidRPr="00F3694D">
              <w:rPr>
                <w:b/>
                <w:i/>
              </w:rPr>
              <w:t>in al hun diversiteit</w:t>
            </w:r>
            <w:r w:rsidRPr="00F3694D">
              <w:t xml:space="preserve"> tot seksuele en reproductieve gezondheidszorg, met inbegrip van het recht op veilige en legale abortus;</w:t>
            </w:r>
          </w:p>
        </w:tc>
        <w:tc>
          <w:tcPr>
            <w:tcW w:w="4876" w:type="dxa"/>
            <w:tcBorders>
              <w:top w:val="nil"/>
              <w:left w:val="nil"/>
              <w:bottom w:val="nil"/>
              <w:right w:val="nil"/>
            </w:tcBorders>
          </w:tcPr>
          <w:p w14:paraId="6CC731AE" w14:textId="77777777" w:rsidR="00B90493" w:rsidRPr="00F3694D" w:rsidRDefault="00B90493" w:rsidP="00A1760A">
            <w:pPr>
              <w:pStyle w:val="Normal6a"/>
            </w:pPr>
            <w:r w:rsidRPr="00F3694D">
              <w:t>8.</w:t>
            </w:r>
            <w:r w:rsidRPr="00F3694D">
              <w:tab/>
              <w:t>verzoekt de Commissie te zorgen voor volledige en gelijke toegang voor vrouwen en meisjes tot seksuele en reproductieve gezondheidszorg, met inbegrip van het recht op veilige en legale abortus;</w:t>
            </w:r>
          </w:p>
        </w:tc>
      </w:tr>
    </w:tbl>
    <w:p w14:paraId="486E99D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560FA3EB" w14:textId="77777777" w:rsidR="00B90493" w:rsidRPr="00F3694D" w:rsidRDefault="00B90493" w:rsidP="00B90493">
      <w:r w:rsidRPr="00F3694D">
        <w:rPr>
          <w:rStyle w:val="HideTWBExt"/>
        </w:rPr>
        <w:t>&lt;/Amend&gt;</w:t>
      </w:r>
    </w:p>
    <w:p w14:paraId="6C271CE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398</w:t>
      </w:r>
      <w:r w:rsidRPr="00F3694D">
        <w:rPr>
          <w:rStyle w:val="HideTWBExt"/>
          <w:b w:val="0"/>
        </w:rPr>
        <w:t>&lt;/NumAm&gt;</w:t>
      </w:r>
    </w:p>
    <w:p w14:paraId="338BEE22" w14:textId="77777777" w:rsidR="00B90493" w:rsidRPr="00F3694D" w:rsidRDefault="00B90493" w:rsidP="00B90493">
      <w:pPr>
        <w:pStyle w:val="NormalBold"/>
      </w:pPr>
      <w:r w:rsidRPr="00F3694D">
        <w:rPr>
          <w:rStyle w:val="HideTWBExt"/>
          <w:b w:val="0"/>
        </w:rPr>
        <w:t>&lt;RepeatBlock-By&gt;&lt;Members&gt;</w:t>
      </w:r>
      <w:r w:rsidRPr="00F3694D">
        <w:t>Gabriela Firea</w:t>
      </w:r>
      <w:r w:rsidRPr="00F3694D">
        <w:rPr>
          <w:rStyle w:val="HideTWBExt"/>
          <w:b w:val="0"/>
        </w:rPr>
        <w:t>&lt;/Members&gt;</w:t>
      </w:r>
    </w:p>
    <w:p w14:paraId="1A3B54B6" w14:textId="77777777" w:rsidR="00B90493" w:rsidRPr="00F3694D" w:rsidRDefault="00B90493" w:rsidP="00B90493">
      <w:pPr>
        <w:pStyle w:val="NormalBold"/>
      </w:pPr>
      <w:r w:rsidRPr="00F3694D">
        <w:rPr>
          <w:rStyle w:val="HideTWBExt"/>
          <w:b w:val="0"/>
        </w:rPr>
        <w:t>&lt;/RepeatBlock-By&gt;</w:t>
      </w:r>
    </w:p>
    <w:p w14:paraId="712D931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C70FCC5" w14:textId="77777777" w:rsidR="00B90493" w:rsidRPr="00F3694D" w:rsidRDefault="00B90493" w:rsidP="00B90493">
      <w:pPr>
        <w:pStyle w:val="NormalBold"/>
      </w:pPr>
      <w:r w:rsidRPr="00F3694D">
        <w:rPr>
          <w:rStyle w:val="HideTWBExt"/>
          <w:b w:val="0"/>
        </w:rPr>
        <w:t>&lt;Article&gt;</w:t>
      </w:r>
      <w:r w:rsidRPr="00F3694D">
        <w:t>Paragraaf 8 – punt 1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D0839B5" w14:textId="77777777" w:rsidTr="00A1760A">
        <w:trPr>
          <w:trHeight w:hRule="exact" w:val="240"/>
          <w:jc w:val="center"/>
        </w:trPr>
        <w:tc>
          <w:tcPr>
            <w:tcW w:w="9752" w:type="dxa"/>
            <w:gridSpan w:val="2"/>
            <w:tcBorders>
              <w:top w:val="nil"/>
              <w:left w:val="nil"/>
              <w:bottom w:val="nil"/>
              <w:right w:val="nil"/>
            </w:tcBorders>
          </w:tcPr>
          <w:p w14:paraId="159E17EA" w14:textId="77777777" w:rsidR="00B90493" w:rsidRPr="00F3694D" w:rsidRDefault="00B90493" w:rsidP="00A1760A"/>
        </w:tc>
      </w:tr>
      <w:tr w:rsidR="00B90493" w:rsidRPr="00F3694D" w14:paraId="15786011" w14:textId="77777777" w:rsidTr="00A1760A">
        <w:trPr>
          <w:trHeight w:val="240"/>
          <w:jc w:val="center"/>
        </w:trPr>
        <w:tc>
          <w:tcPr>
            <w:tcW w:w="4876" w:type="dxa"/>
            <w:tcBorders>
              <w:top w:val="nil"/>
              <w:left w:val="nil"/>
              <w:bottom w:val="nil"/>
              <w:right w:val="nil"/>
            </w:tcBorders>
          </w:tcPr>
          <w:p w14:paraId="6F9ABC7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3C96F8" w14:textId="77777777" w:rsidR="00B90493" w:rsidRPr="00F3694D" w:rsidRDefault="00B90493" w:rsidP="00A1760A">
            <w:pPr>
              <w:pStyle w:val="AmColumnHeading"/>
            </w:pPr>
            <w:r w:rsidRPr="00F3694D">
              <w:t>Amendement</w:t>
            </w:r>
          </w:p>
        </w:tc>
      </w:tr>
      <w:tr w:rsidR="00B90493" w:rsidRPr="00F3694D" w14:paraId="6049E19E" w14:textId="77777777" w:rsidTr="00A1760A">
        <w:trPr>
          <w:jc w:val="center"/>
        </w:trPr>
        <w:tc>
          <w:tcPr>
            <w:tcW w:w="4876" w:type="dxa"/>
            <w:tcBorders>
              <w:top w:val="nil"/>
              <w:left w:val="nil"/>
              <w:bottom w:val="nil"/>
              <w:right w:val="nil"/>
            </w:tcBorders>
          </w:tcPr>
          <w:p w14:paraId="460A39F4" w14:textId="77777777" w:rsidR="00B90493" w:rsidRPr="00F3694D" w:rsidRDefault="00B90493" w:rsidP="00A1760A">
            <w:pPr>
              <w:pStyle w:val="Normal6a"/>
            </w:pPr>
          </w:p>
        </w:tc>
        <w:tc>
          <w:tcPr>
            <w:tcW w:w="4876" w:type="dxa"/>
            <w:tcBorders>
              <w:top w:val="nil"/>
              <w:left w:val="nil"/>
              <w:bottom w:val="nil"/>
              <w:right w:val="nil"/>
            </w:tcBorders>
          </w:tcPr>
          <w:p w14:paraId="115E0DF3" w14:textId="77777777" w:rsidR="00B90493" w:rsidRPr="00F3694D" w:rsidRDefault="00B90493" w:rsidP="00A1760A">
            <w:pPr>
              <w:pStyle w:val="Normal6a"/>
            </w:pPr>
            <w:r w:rsidRPr="00F3694D">
              <w:rPr>
                <w:b/>
                <w:i/>
              </w:rPr>
              <w:t>1)</w:t>
            </w:r>
            <w:r w:rsidRPr="00F3694D">
              <w:tab/>
            </w:r>
            <w:r w:rsidRPr="00F3694D">
              <w:rPr>
                <w:b/>
                <w:i/>
              </w:rPr>
              <w:t>verzoekt de Commissie toezicht te houden op belangrijke spelers die onjuiste informatie over reproductieve gezondheid verspreiden en mechanismen op te zetten om ze te bestraffen;</w:t>
            </w:r>
          </w:p>
        </w:tc>
      </w:tr>
    </w:tbl>
    <w:p w14:paraId="0D61490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683BA18E" w14:textId="77777777" w:rsidR="00B90493" w:rsidRPr="00F3694D" w:rsidRDefault="00B90493" w:rsidP="00B90493">
      <w:r w:rsidRPr="00F3694D">
        <w:rPr>
          <w:rStyle w:val="HideTWBExt"/>
        </w:rPr>
        <w:t>&lt;/Amend&gt;</w:t>
      </w:r>
    </w:p>
    <w:p w14:paraId="43D5A21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399</w:t>
      </w:r>
      <w:r w:rsidRPr="00F3694D">
        <w:rPr>
          <w:rStyle w:val="HideTWBExt"/>
          <w:b w:val="0"/>
        </w:rPr>
        <w:t>&lt;/NumAm&gt;</w:t>
      </w:r>
    </w:p>
    <w:p w14:paraId="75B91FDA"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A07EEEC" w14:textId="77777777" w:rsidR="00B90493" w:rsidRPr="00F3694D" w:rsidRDefault="00B90493" w:rsidP="00B90493">
      <w:pPr>
        <w:pStyle w:val="NormalBold"/>
      </w:pPr>
      <w:r w:rsidRPr="00F3694D">
        <w:rPr>
          <w:rStyle w:val="HideTWBExt"/>
          <w:b w:val="0"/>
        </w:rPr>
        <w:t>&lt;/RepeatBlock-By&gt;</w:t>
      </w:r>
    </w:p>
    <w:p w14:paraId="7D65AFF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11CADF0"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67D3DB4" w14:textId="77777777" w:rsidTr="00A1760A">
        <w:trPr>
          <w:trHeight w:hRule="exact" w:val="240"/>
          <w:jc w:val="center"/>
        </w:trPr>
        <w:tc>
          <w:tcPr>
            <w:tcW w:w="9752" w:type="dxa"/>
            <w:gridSpan w:val="2"/>
            <w:tcBorders>
              <w:top w:val="nil"/>
              <w:left w:val="nil"/>
              <w:bottom w:val="nil"/>
              <w:right w:val="nil"/>
            </w:tcBorders>
          </w:tcPr>
          <w:p w14:paraId="044998F2" w14:textId="77777777" w:rsidR="00B90493" w:rsidRPr="00F3694D" w:rsidRDefault="00B90493" w:rsidP="00A1760A"/>
        </w:tc>
      </w:tr>
      <w:tr w:rsidR="00B90493" w:rsidRPr="00F3694D" w14:paraId="49011F48" w14:textId="77777777" w:rsidTr="00A1760A">
        <w:trPr>
          <w:trHeight w:val="240"/>
          <w:jc w:val="center"/>
        </w:trPr>
        <w:tc>
          <w:tcPr>
            <w:tcW w:w="4876" w:type="dxa"/>
            <w:tcBorders>
              <w:top w:val="nil"/>
              <w:left w:val="nil"/>
              <w:bottom w:val="nil"/>
              <w:right w:val="nil"/>
            </w:tcBorders>
          </w:tcPr>
          <w:p w14:paraId="5DB4E84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0409783" w14:textId="77777777" w:rsidR="00B90493" w:rsidRPr="00F3694D" w:rsidRDefault="00B90493" w:rsidP="00A1760A">
            <w:pPr>
              <w:pStyle w:val="AmColumnHeading"/>
            </w:pPr>
            <w:r w:rsidRPr="00F3694D">
              <w:t>Amendement</w:t>
            </w:r>
          </w:p>
        </w:tc>
      </w:tr>
      <w:tr w:rsidR="00B90493" w:rsidRPr="00F3694D" w14:paraId="3A252DAF" w14:textId="77777777" w:rsidTr="00A1760A">
        <w:trPr>
          <w:jc w:val="center"/>
        </w:trPr>
        <w:tc>
          <w:tcPr>
            <w:tcW w:w="4876" w:type="dxa"/>
            <w:tcBorders>
              <w:top w:val="nil"/>
              <w:left w:val="nil"/>
              <w:bottom w:val="nil"/>
              <w:right w:val="nil"/>
            </w:tcBorders>
          </w:tcPr>
          <w:p w14:paraId="4B19EAD1" w14:textId="77777777" w:rsidR="00B90493" w:rsidRPr="00F3694D" w:rsidRDefault="00B90493" w:rsidP="00A1760A">
            <w:pPr>
              <w:pStyle w:val="Normal6a"/>
            </w:pPr>
          </w:p>
        </w:tc>
        <w:tc>
          <w:tcPr>
            <w:tcW w:w="4876" w:type="dxa"/>
            <w:tcBorders>
              <w:top w:val="nil"/>
              <w:left w:val="nil"/>
              <w:bottom w:val="nil"/>
              <w:right w:val="nil"/>
            </w:tcBorders>
          </w:tcPr>
          <w:p w14:paraId="3C523E1A" w14:textId="77777777" w:rsidR="00B90493" w:rsidRPr="00F3694D" w:rsidRDefault="00B90493" w:rsidP="00A1760A">
            <w:pPr>
              <w:pStyle w:val="Normal6a"/>
            </w:pPr>
            <w:r w:rsidRPr="00F3694D">
              <w:rPr>
                <w:b/>
                <w:i/>
              </w:rPr>
              <w:t>8 bis.</w:t>
            </w:r>
            <w:r w:rsidRPr="00F3694D">
              <w:tab/>
            </w:r>
            <w:r w:rsidRPr="00F3694D">
              <w:rPr>
                <w:b/>
                <w:i/>
              </w:rPr>
              <w:t>verzoekt de Commissie en de lidstaten de definitie van Guttmacher-Lancet van seksuele en reproductieve gezondheid en rechten (SRGR) volledig over te nemen en universele toegang tot alomvattende SRGR te waarborgen, met inbegrip van moderne anticonceptie, veilige en legale abortus, zorg voor moeder en kind, menstruele gezondheid, vruchtbaarheidsdiensten en genderbevestigende zorg. De lidstaten moeten ervoor zorgen dat deze diensten toegankelijk, betaalbaar en niet-discriminerend zijn, met name voor adolescenten, lhbtiq+-personen, personen met een handicap, geracialiseerde vrouwen en onderbediende of gemarginaliseerde gemeenschappen;</w:t>
            </w:r>
          </w:p>
        </w:tc>
      </w:tr>
    </w:tbl>
    <w:p w14:paraId="3F565BE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F118CA1" w14:textId="77777777" w:rsidR="00B90493" w:rsidRPr="00F3694D" w:rsidRDefault="00B90493" w:rsidP="00B90493">
      <w:r w:rsidRPr="00F3694D">
        <w:rPr>
          <w:rStyle w:val="HideTWBExt"/>
        </w:rPr>
        <w:t>&lt;/Amend&gt;</w:t>
      </w:r>
    </w:p>
    <w:p w14:paraId="2DBECF3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400</w:t>
      </w:r>
      <w:r w:rsidRPr="00F3694D">
        <w:rPr>
          <w:rStyle w:val="HideTWBExt"/>
          <w:b w:val="0"/>
        </w:rPr>
        <w:t>&lt;/NumAm&gt;</w:t>
      </w:r>
    </w:p>
    <w:p w14:paraId="0C20F01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6A84EAA" w14:textId="77777777" w:rsidR="00B90493" w:rsidRPr="00F3694D" w:rsidRDefault="00B90493" w:rsidP="00B90493">
      <w:pPr>
        <w:pStyle w:val="NormalBold"/>
      </w:pPr>
      <w:r w:rsidRPr="00F3694D">
        <w:rPr>
          <w:rStyle w:val="HideTWBExt"/>
          <w:b w:val="0"/>
        </w:rPr>
        <w:t>&lt;/RepeatBlock-By&gt;</w:t>
      </w:r>
    </w:p>
    <w:p w14:paraId="61DED08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BF3E101"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C23FD07" w14:textId="77777777" w:rsidTr="00A1760A">
        <w:trPr>
          <w:trHeight w:hRule="exact" w:val="240"/>
          <w:jc w:val="center"/>
        </w:trPr>
        <w:tc>
          <w:tcPr>
            <w:tcW w:w="9752" w:type="dxa"/>
            <w:gridSpan w:val="2"/>
            <w:tcBorders>
              <w:top w:val="nil"/>
              <w:left w:val="nil"/>
              <w:bottom w:val="nil"/>
              <w:right w:val="nil"/>
            </w:tcBorders>
          </w:tcPr>
          <w:p w14:paraId="160BC227" w14:textId="77777777" w:rsidR="00B90493" w:rsidRPr="00F3694D" w:rsidRDefault="00B90493" w:rsidP="00A1760A"/>
        </w:tc>
      </w:tr>
      <w:tr w:rsidR="00B90493" w:rsidRPr="00F3694D" w14:paraId="2F0138A8" w14:textId="77777777" w:rsidTr="00A1760A">
        <w:trPr>
          <w:trHeight w:val="240"/>
          <w:jc w:val="center"/>
        </w:trPr>
        <w:tc>
          <w:tcPr>
            <w:tcW w:w="4876" w:type="dxa"/>
            <w:tcBorders>
              <w:top w:val="nil"/>
              <w:left w:val="nil"/>
              <w:bottom w:val="nil"/>
              <w:right w:val="nil"/>
            </w:tcBorders>
          </w:tcPr>
          <w:p w14:paraId="6BAECB7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BC13B00" w14:textId="77777777" w:rsidR="00B90493" w:rsidRPr="00F3694D" w:rsidRDefault="00B90493" w:rsidP="00A1760A">
            <w:pPr>
              <w:pStyle w:val="AmColumnHeading"/>
            </w:pPr>
            <w:r w:rsidRPr="00F3694D">
              <w:t>Amendement</w:t>
            </w:r>
          </w:p>
        </w:tc>
      </w:tr>
      <w:tr w:rsidR="00B90493" w:rsidRPr="00F3694D" w14:paraId="16ECF401" w14:textId="77777777" w:rsidTr="00A1760A">
        <w:trPr>
          <w:jc w:val="center"/>
        </w:trPr>
        <w:tc>
          <w:tcPr>
            <w:tcW w:w="4876" w:type="dxa"/>
            <w:tcBorders>
              <w:top w:val="nil"/>
              <w:left w:val="nil"/>
              <w:bottom w:val="nil"/>
              <w:right w:val="nil"/>
            </w:tcBorders>
          </w:tcPr>
          <w:p w14:paraId="5CE74DB6" w14:textId="77777777" w:rsidR="00B90493" w:rsidRPr="00F3694D" w:rsidRDefault="00B90493" w:rsidP="00A1760A">
            <w:pPr>
              <w:pStyle w:val="Normal6a"/>
            </w:pPr>
          </w:p>
        </w:tc>
        <w:tc>
          <w:tcPr>
            <w:tcW w:w="4876" w:type="dxa"/>
            <w:tcBorders>
              <w:top w:val="nil"/>
              <w:left w:val="nil"/>
              <w:bottom w:val="nil"/>
              <w:right w:val="nil"/>
            </w:tcBorders>
          </w:tcPr>
          <w:p w14:paraId="309D204D" w14:textId="77777777" w:rsidR="00B90493" w:rsidRPr="00F3694D" w:rsidRDefault="00B90493" w:rsidP="00A1760A">
            <w:pPr>
              <w:pStyle w:val="Normal6a"/>
            </w:pPr>
            <w:r w:rsidRPr="00F3694D">
              <w:rPr>
                <w:b/>
                <w:i/>
              </w:rPr>
              <w:t>8 bis.</w:t>
            </w:r>
            <w:r w:rsidRPr="00F3694D">
              <w:tab/>
            </w:r>
            <w:r w:rsidRPr="00F3694D">
              <w:rPr>
                <w:b/>
                <w:i/>
              </w:rPr>
              <w:t>benadrukt de brede steun van EU-burgers om iedereen in de EU toegang te geven tot veilige abortuszorg, ongeacht wie zij zijn of waar zij vandaan komen, zoals onder meer blijkt uit het succesvolle Europese burgerinitiatief (EBI) “My voice, my choice” (mijn stem, mijn keuze), waarin de EU wordt opgeroepen wetgeving aan te nemen die een financieel mechanisme zou creëren om lidstaten die zich vrijwillig bij dit beleid aansluiten te helpen veilige abortuszorg te bieden aan iedereen die er geen toegang toe heeft; dringt er bij de Commissie op aan snel actie te ondernemen en gevolg te geven aan de eis van dit EBI;</w:t>
            </w:r>
          </w:p>
        </w:tc>
      </w:tr>
    </w:tbl>
    <w:p w14:paraId="1B598F8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5E3D441" w14:textId="77777777" w:rsidR="00B90493" w:rsidRPr="00F3694D" w:rsidRDefault="00B90493" w:rsidP="00B90493">
      <w:r w:rsidRPr="00F3694D">
        <w:rPr>
          <w:rStyle w:val="HideTWBExt"/>
        </w:rPr>
        <w:t>&lt;/Amend&gt;</w:t>
      </w:r>
    </w:p>
    <w:p w14:paraId="1B5589C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401</w:t>
      </w:r>
      <w:r w:rsidRPr="00F3694D">
        <w:rPr>
          <w:rStyle w:val="HideTWBExt"/>
          <w:b w:val="0"/>
        </w:rPr>
        <w:t>&lt;/NumAm&gt;</w:t>
      </w:r>
    </w:p>
    <w:p w14:paraId="3B923F93"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749DC669" w14:textId="77777777" w:rsidR="00B90493" w:rsidRPr="00F3694D" w:rsidRDefault="00B90493" w:rsidP="00B90493">
      <w:pPr>
        <w:pStyle w:val="NormalBold"/>
      </w:pPr>
      <w:r w:rsidRPr="00F3694D">
        <w:rPr>
          <w:rStyle w:val="HideTWBExt"/>
          <w:b w:val="0"/>
        </w:rPr>
        <w:t>&lt;/RepeatBlock-By&gt;</w:t>
      </w:r>
    </w:p>
    <w:p w14:paraId="63D1AC7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DD16674"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455470E" w14:textId="77777777" w:rsidTr="00A1760A">
        <w:trPr>
          <w:trHeight w:hRule="exact" w:val="240"/>
          <w:jc w:val="center"/>
        </w:trPr>
        <w:tc>
          <w:tcPr>
            <w:tcW w:w="9752" w:type="dxa"/>
            <w:gridSpan w:val="2"/>
            <w:tcBorders>
              <w:top w:val="nil"/>
              <w:left w:val="nil"/>
              <w:bottom w:val="nil"/>
              <w:right w:val="nil"/>
            </w:tcBorders>
          </w:tcPr>
          <w:p w14:paraId="6554768F" w14:textId="77777777" w:rsidR="00B90493" w:rsidRPr="00F3694D" w:rsidRDefault="00B90493" w:rsidP="00A1760A"/>
        </w:tc>
      </w:tr>
      <w:tr w:rsidR="00B90493" w:rsidRPr="00F3694D" w14:paraId="773BA250" w14:textId="77777777" w:rsidTr="00A1760A">
        <w:trPr>
          <w:trHeight w:val="240"/>
          <w:jc w:val="center"/>
        </w:trPr>
        <w:tc>
          <w:tcPr>
            <w:tcW w:w="4876" w:type="dxa"/>
            <w:tcBorders>
              <w:top w:val="nil"/>
              <w:left w:val="nil"/>
              <w:bottom w:val="nil"/>
              <w:right w:val="nil"/>
            </w:tcBorders>
          </w:tcPr>
          <w:p w14:paraId="0693CEA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F6B0214" w14:textId="77777777" w:rsidR="00B90493" w:rsidRPr="00F3694D" w:rsidRDefault="00B90493" w:rsidP="00A1760A">
            <w:pPr>
              <w:pStyle w:val="AmColumnHeading"/>
            </w:pPr>
            <w:r w:rsidRPr="00F3694D">
              <w:t>Amendement</w:t>
            </w:r>
          </w:p>
        </w:tc>
      </w:tr>
      <w:tr w:rsidR="00B90493" w:rsidRPr="00F3694D" w14:paraId="32987FF1" w14:textId="77777777" w:rsidTr="00A1760A">
        <w:trPr>
          <w:jc w:val="center"/>
        </w:trPr>
        <w:tc>
          <w:tcPr>
            <w:tcW w:w="4876" w:type="dxa"/>
            <w:tcBorders>
              <w:top w:val="nil"/>
              <w:left w:val="nil"/>
              <w:bottom w:val="nil"/>
              <w:right w:val="nil"/>
            </w:tcBorders>
          </w:tcPr>
          <w:p w14:paraId="45CECA61" w14:textId="77777777" w:rsidR="00B90493" w:rsidRPr="00F3694D" w:rsidRDefault="00B90493" w:rsidP="00A1760A">
            <w:pPr>
              <w:pStyle w:val="Normal6a"/>
            </w:pPr>
          </w:p>
        </w:tc>
        <w:tc>
          <w:tcPr>
            <w:tcW w:w="4876" w:type="dxa"/>
            <w:tcBorders>
              <w:top w:val="nil"/>
              <w:left w:val="nil"/>
              <w:bottom w:val="nil"/>
              <w:right w:val="nil"/>
            </w:tcBorders>
          </w:tcPr>
          <w:p w14:paraId="2936B3B2" w14:textId="77777777" w:rsidR="00B90493" w:rsidRPr="00F3694D" w:rsidRDefault="00B90493" w:rsidP="00A1760A">
            <w:pPr>
              <w:pStyle w:val="Normal6a"/>
            </w:pPr>
            <w:r w:rsidRPr="00F3694D">
              <w:rPr>
                <w:b/>
                <w:i/>
              </w:rPr>
              <w:t>8 bis.</w:t>
            </w:r>
            <w:r w:rsidRPr="00F3694D">
              <w:tab/>
            </w:r>
            <w:r w:rsidRPr="00F3694D">
              <w:rPr>
                <w:b/>
                <w:i/>
              </w:rPr>
              <w:t>benadrukt dat territoriale verschillen in toegang tot gezondheidszorg moeten worden aangepakt door te zorgen voor de beschikbaarheid van genderresponsieve gezondheidsdiensten, waaronder gynaecologische, verloskundige en geestelijke gezondheidszorg, in plattelands-, afgelegen en ontvolkte gebieden; verzoekt de Commissie en de lidstaten te investeren in mobiele gezondheidseenheden, telegeneeskunde en de opleiding en inzet van gezondheidswerkers in onderbediende regio’s, met bijzondere aandacht voor de behoeften van vrouwen en meisjes;</w:t>
            </w:r>
          </w:p>
        </w:tc>
      </w:tr>
    </w:tbl>
    <w:p w14:paraId="1F7116F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08A05F3" w14:textId="77777777" w:rsidR="00B90493" w:rsidRPr="00F3694D" w:rsidRDefault="00B90493" w:rsidP="00B90493">
      <w:r w:rsidRPr="00F3694D">
        <w:rPr>
          <w:rStyle w:val="HideTWBExt"/>
        </w:rPr>
        <w:t>&lt;/Amend&gt;</w:t>
      </w:r>
    </w:p>
    <w:p w14:paraId="3224340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402</w:t>
      </w:r>
      <w:r w:rsidRPr="00F3694D">
        <w:rPr>
          <w:rStyle w:val="HideTWBExt"/>
          <w:b w:val="0"/>
        </w:rPr>
        <w:t>&lt;/NumAm&gt;</w:t>
      </w:r>
    </w:p>
    <w:p w14:paraId="31EC91BD"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5B9FC50B" w14:textId="77777777" w:rsidR="00B90493" w:rsidRPr="00F3694D" w:rsidRDefault="00B90493" w:rsidP="00B90493">
      <w:pPr>
        <w:pStyle w:val="NormalBold"/>
      </w:pPr>
      <w:r w:rsidRPr="00F3694D">
        <w:rPr>
          <w:rStyle w:val="HideTWBExt"/>
          <w:b w:val="0"/>
        </w:rPr>
        <w:t>&lt;/RepeatBlock-By&gt;</w:t>
      </w:r>
    </w:p>
    <w:p w14:paraId="1B57187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752E638"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CD1B48A" w14:textId="77777777" w:rsidTr="00A1760A">
        <w:trPr>
          <w:trHeight w:hRule="exact" w:val="240"/>
          <w:jc w:val="center"/>
        </w:trPr>
        <w:tc>
          <w:tcPr>
            <w:tcW w:w="9752" w:type="dxa"/>
            <w:gridSpan w:val="2"/>
            <w:tcBorders>
              <w:top w:val="nil"/>
              <w:left w:val="nil"/>
              <w:bottom w:val="nil"/>
              <w:right w:val="nil"/>
            </w:tcBorders>
          </w:tcPr>
          <w:p w14:paraId="4256F3BF" w14:textId="77777777" w:rsidR="00B90493" w:rsidRPr="00F3694D" w:rsidRDefault="00B90493" w:rsidP="00A1760A"/>
        </w:tc>
      </w:tr>
      <w:tr w:rsidR="00B90493" w:rsidRPr="00F3694D" w14:paraId="69C06D19" w14:textId="77777777" w:rsidTr="00A1760A">
        <w:trPr>
          <w:trHeight w:val="240"/>
          <w:jc w:val="center"/>
        </w:trPr>
        <w:tc>
          <w:tcPr>
            <w:tcW w:w="4876" w:type="dxa"/>
            <w:tcBorders>
              <w:top w:val="nil"/>
              <w:left w:val="nil"/>
              <w:bottom w:val="nil"/>
              <w:right w:val="nil"/>
            </w:tcBorders>
          </w:tcPr>
          <w:p w14:paraId="3407D6E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BCCC579" w14:textId="77777777" w:rsidR="00B90493" w:rsidRPr="00F3694D" w:rsidRDefault="00B90493" w:rsidP="00A1760A">
            <w:pPr>
              <w:pStyle w:val="AmColumnHeading"/>
            </w:pPr>
            <w:r w:rsidRPr="00F3694D">
              <w:t>Amendement</w:t>
            </w:r>
          </w:p>
        </w:tc>
      </w:tr>
      <w:tr w:rsidR="00B90493" w:rsidRPr="00F3694D" w14:paraId="7DFAD5D0" w14:textId="77777777" w:rsidTr="00A1760A">
        <w:trPr>
          <w:jc w:val="center"/>
        </w:trPr>
        <w:tc>
          <w:tcPr>
            <w:tcW w:w="4876" w:type="dxa"/>
            <w:tcBorders>
              <w:top w:val="nil"/>
              <w:left w:val="nil"/>
              <w:bottom w:val="nil"/>
              <w:right w:val="nil"/>
            </w:tcBorders>
          </w:tcPr>
          <w:p w14:paraId="1626567D" w14:textId="77777777" w:rsidR="00B90493" w:rsidRPr="00F3694D" w:rsidRDefault="00B90493" w:rsidP="00A1760A">
            <w:pPr>
              <w:pStyle w:val="Normal6a"/>
            </w:pPr>
          </w:p>
        </w:tc>
        <w:tc>
          <w:tcPr>
            <w:tcW w:w="4876" w:type="dxa"/>
            <w:tcBorders>
              <w:top w:val="nil"/>
              <w:left w:val="nil"/>
              <w:bottom w:val="nil"/>
              <w:right w:val="nil"/>
            </w:tcBorders>
          </w:tcPr>
          <w:p w14:paraId="57D0BD4B" w14:textId="77777777" w:rsidR="00B90493" w:rsidRPr="00F3694D" w:rsidRDefault="00B90493" w:rsidP="00A1760A">
            <w:pPr>
              <w:pStyle w:val="Normal6a"/>
            </w:pPr>
            <w:r w:rsidRPr="00F3694D">
              <w:rPr>
                <w:b/>
                <w:i/>
              </w:rPr>
              <w:t>8 bis.</w:t>
            </w:r>
            <w:r w:rsidRPr="00F3694D">
              <w:tab/>
            </w:r>
            <w:r w:rsidRPr="00F3694D">
              <w:rPr>
                <w:b/>
                <w:i/>
              </w:rPr>
              <w:t>dringt er bij de Commissie op aan prioriteit te geven aan de gezondheid van vrouwen door de financiering voor genderspecifiek gezondheidsonderzoek te verhogen, voor gelijke vertegenwoordiging van vrouwen in medische proeven te zorgen, de toegang tot vroegtijdige diagnose en behandeling voor ziekten die vrouwen onevenredig treffen te verbeteren en de opleiding van gezondheidswerkers om symptomen bij vrouwen te herkennen die kunnen verschillen van de symptomen die doorgaans bij mannen worden vastgesteld, te ondersteunen; verzoekt de Commissie een specifieke gezondheidsstrategie voor vrouwen te ontwikkelen;</w:t>
            </w:r>
          </w:p>
        </w:tc>
      </w:tr>
    </w:tbl>
    <w:p w14:paraId="1AE9782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9B39071" w14:textId="77777777" w:rsidR="00B90493" w:rsidRPr="00F3694D" w:rsidRDefault="00B90493" w:rsidP="00B90493">
      <w:r w:rsidRPr="00F3694D">
        <w:rPr>
          <w:rStyle w:val="HideTWBExt"/>
        </w:rPr>
        <w:t>&lt;/Amend&gt;</w:t>
      </w:r>
    </w:p>
    <w:p w14:paraId="5C2E5AD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403</w:t>
      </w:r>
      <w:r w:rsidRPr="00F3694D">
        <w:rPr>
          <w:rStyle w:val="HideTWBExt"/>
          <w:b w:val="0"/>
        </w:rPr>
        <w:t>&lt;/NumAm&gt;</w:t>
      </w:r>
    </w:p>
    <w:p w14:paraId="79605707" w14:textId="77777777" w:rsidR="00B90493" w:rsidRPr="00F3694D" w:rsidRDefault="00B90493" w:rsidP="00B90493">
      <w:pPr>
        <w:pStyle w:val="NormalBold"/>
      </w:pPr>
      <w:r w:rsidRPr="00F3694D">
        <w:rPr>
          <w:rStyle w:val="HideTWBExt"/>
          <w:b w:val="0"/>
        </w:rPr>
        <w:t>&lt;RepeatBlock-By&gt;&lt;Members&gt;</w:t>
      </w:r>
      <w:r w:rsidRPr="00F3694D">
        <w:t>Giusi Princi</w:t>
      </w:r>
      <w:r w:rsidRPr="00F3694D">
        <w:rPr>
          <w:rStyle w:val="HideTWBExt"/>
          <w:b w:val="0"/>
        </w:rPr>
        <w:t>&lt;/Members&gt;</w:t>
      </w:r>
    </w:p>
    <w:p w14:paraId="7FF78EB7" w14:textId="77777777" w:rsidR="00B90493" w:rsidRPr="00F3694D" w:rsidRDefault="00B90493" w:rsidP="00B90493">
      <w:pPr>
        <w:pStyle w:val="NormalBold"/>
      </w:pPr>
      <w:r w:rsidRPr="00F3694D">
        <w:rPr>
          <w:rStyle w:val="HideTWBExt"/>
          <w:b w:val="0"/>
        </w:rPr>
        <w:t>&lt;/RepeatBlock-By&gt;</w:t>
      </w:r>
    </w:p>
    <w:p w14:paraId="572B075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8C4FD4E"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1BD77B" w14:textId="77777777" w:rsidTr="00A1760A">
        <w:trPr>
          <w:trHeight w:hRule="exact" w:val="240"/>
          <w:jc w:val="center"/>
        </w:trPr>
        <w:tc>
          <w:tcPr>
            <w:tcW w:w="9752" w:type="dxa"/>
            <w:gridSpan w:val="2"/>
            <w:tcBorders>
              <w:top w:val="nil"/>
              <w:left w:val="nil"/>
              <w:bottom w:val="nil"/>
              <w:right w:val="nil"/>
            </w:tcBorders>
          </w:tcPr>
          <w:p w14:paraId="2836605F" w14:textId="77777777" w:rsidR="00B90493" w:rsidRPr="00F3694D" w:rsidRDefault="00B90493" w:rsidP="00A1760A"/>
        </w:tc>
      </w:tr>
      <w:tr w:rsidR="00B90493" w:rsidRPr="00F3694D" w14:paraId="118C47D2" w14:textId="77777777" w:rsidTr="00A1760A">
        <w:trPr>
          <w:trHeight w:val="240"/>
          <w:jc w:val="center"/>
        </w:trPr>
        <w:tc>
          <w:tcPr>
            <w:tcW w:w="4876" w:type="dxa"/>
            <w:tcBorders>
              <w:top w:val="nil"/>
              <w:left w:val="nil"/>
              <w:bottom w:val="nil"/>
              <w:right w:val="nil"/>
            </w:tcBorders>
          </w:tcPr>
          <w:p w14:paraId="4C2661A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77D0095" w14:textId="77777777" w:rsidR="00B90493" w:rsidRPr="00F3694D" w:rsidRDefault="00B90493" w:rsidP="00A1760A">
            <w:pPr>
              <w:pStyle w:val="AmColumnHeading"/>
            </w:pPr>
            <w:r w:rsidRPr="00F3694D">
              <w:t>Amendement</w:t>
            </w:r>
          </w:p>
        </w:tc>
      </w:tr>
      <w:tr w:rsidR="00B90493" w:rsidRPr="00F3694D" w14:paraId="2713F766" w14:textId="77777777" w:rsidTr="00A1760A">
        <w:trPr>
          <w:jc w:val="center"/>
        </w:trPr>
        <w:tc>
          <w:tcPr>
            <w:tcW w:w="4876" w:type="dxa"/>
            <w:tcBorders>
              <w:top w:val="nil"/>
              <w:left w:val="nil"/>
              <w:bottom w:val="nil"/>
              <w:right w:val="nil"/>
            </w:tcBorders>
          </w:tcPr>
          <w:p w14:paraId="4DAC0826" w14:textId="77777777" w:rsidR="00B90493" w:rsidRPr="00F3694D" w:rsidRDefault="00B90493" w:rsidP="00A1760A">
            <w:pPr>
              <w:pStyle w:val="Normal6a"/>
            </w:pPr>
          </w:p>
        </w:tc>
        <w:tc>
          <w:tcPr>
            <w:tcW w:w="4876" w:type="dxa"/>
            <w:tcBorders>
              <w:top w:val="nil"/>
              <w:left w:val="nil"/>
              <w:bottom w:val="nil"/>
              <w:right w:val="nil"/>
            </w:tcBorders>
          </w:tcPr>
          <w:p w14:paraId="5BC170DF" w14:textId="77777777" w:rsidR="00B90493" w:rsidRPr="00F3694D" w:rsidRDefault="00B90493" w:rsidP="00A1760A">
            <w:pPr>
              <w:pStyle w:val="Normal6a"/>
            </w:pPr>
            <w:r w:rsidRPr="00F3694D">
              <w:rPr>
                <w:b/>
                <w:i/>
              </w:rPr>
              <w:t>8 bis.</w:t>
            </w:r>
            <w:r w:rsidRPr="00F3694D">
              <w:tab/>
            </w:r>
            <w:r w:rsidRPr="00F3694D">
              <w:rPr>
                <w:b/>
                <w:i/>
              </w:rPr>
              <w:t>verzoekt de Commissie ervoor te zorgen dat vrouwen met een handicap, met inbegrip van vrouwen met een verstandelijke en/of psychosociale handicap, niet worden blootgesteld aan schadelijke, invasieve en onomkeerbare onvrijwillige behandelingen – zoals gedwongen sterilisatie, abortus en anticonceptie – en vast te stellen dat alle medische handelingen ten aanzien van personen met een handicap gebaseerd zijn op hun persoonlijke, vrije en volledig geïnformeerde toestemming;</w:t>
            </w:r>
          </w:p>
        </w:tc>
      </w:tr>
    </w:tbl>
    <w:p w14:paraId="4406DC7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644CE52" w14:textId="77777777" w:rsidR="00B90493" w:rsidRPr="00F3694D" w:rsidRDefault="00B90493" w:rsidP="00B90493">
      <w:r w:rsidRPr="00F3694D">
        <w:rPr>
          <w:rStyle w:val="HideTWBExt"/>
        </w:rPr>
        <w:t>&lt;/Amend&gt;</w:t>
      </w:r>
    </w:p>
    <w:p w14:paraId="2D22981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404</w:t>
      </w:r>
      <w:r w:rsidRPr="00F3694D">
        <w:rPr>
          <w:rStyle w:val="HideTWBExt"/>
          <w:b w:val="0"/>
        </w:rPr>
        <w:t>&lt;/NumAm&gt;</w:t>
      </w:r>
    </w:p>
    <w:p w14:paraId="2331202B"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2EABD07D" w14:textId="77777777" w:rsidR="00B90493" w:rsidRPr="00F3694D" w:rsidRDefault="00B90493" w:rsidP="00B90493">
      <w:pPr>
        <w:pStyle w:val="NormalBold"/>
      </w:pPr>
      <w:r w:rsidRPr="00F3694D">
        <w:rPr>
          <w:rStyle w:val="HideTWBExt"/>
          <w:b w:val="0"/>
        </w:rPr>
        <w:t>&lt;/RepeatBlock-By&gt;</w:t>
      </w:r>
    </w:p>
    <w:p w14:paraId="106A0E1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FABA1E2"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DFD2732" w14:textId="77777777" w:rsidTr="00A1760A">
        <w:trPr>
          <w:trHeight w:hRule="exact" w:val="240"/>
          <w:jc w:val="center"/>
        </w:trPr>
        <w:tc>
          <w:tcPr>
            <w:tcW w:w="9752" w:type="dxa"/>
            <w:gridSpan w:val="2"/>
            <w:tcBorders>
              <w:top w:val="nil"/>
              <w:left w:val="nil"/>
              <w:bottom w:val="nil"/>
              <w:right w:val="nil"/>
            </w:tcBorders>
          </w:tcPr>
          <w:p w14:paraId="066E3BEA" w14:textId="77777777" w:rsidR="00B90493" w:rsidRPr="00F3694D" w:rsidRDefault="00B90493" w:rsidP="00A1760A"/>
        </w:tc>
      </w:tr>
      <w:tr w:rsidR="00B90493" w:rsidRPr="00F3694D" w14:paraId="4EA8BBC5" w14:textId="77777777" w:rsidTr="00A1760A">
        <w:trPr>
          <w:trHeight w:val="240"/>
          <w:jc w:val="center"/>
        </w:trPr>
        <w:tc>
          <w:tcPr>
            <w:tcW w:w="4876" w:type="dxa"/>
            <w:tcBorders>
              <w:top w:val="nil"/>
              <w:left w:val="nil"/>
              <w:bottom w:val="nil"/>
              <w:right w:val="nil"/>
            </w:tcBorders>
          </w:tcPr>
          <w:p w14:paraId="03D582E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10CAF2A" w14:textId="77777777" w:rsidR="00B90493" w:rsidRPr="00F3694D" w:rsidRDefault="00B90493" w:rsidP="00A1760A">
            <w:pPr>
              <w:pStyle w:val="AmColumnHeading"/>
            </w:pPr>
            <w:r w:rsidRPr="00F3694D">
              <w:t>Amendement</w:t>
            </w:r>
          </w:p>
        </w:tc>
      </w:tr>
      <w:tr w:rsidR="00B90493" w:rsidRPr="00F3694D" w14:paraId="3982B606" w14:textId="77777777" w:rsidTr="00A1760A">
        <w:trPr>
          <w:jc w:val="center"/>
        </w:trPr>
        <w:tc>
          <w:tcPr>
            <w:tcW w:w="4876" w:type="dxa"/>
            <w:tcBorders>
              <w:top w:val="nil"/>
              <w:left w:val="nil"/>
              <w:bottom w:val="nil"/>
              <w:right w:val="nil"/>
            </w:tcBorders>
          </w:tcPr>
          <w:p w14:paraId="3A38426B" w14:textId="77777777" w:rsidR="00B90493" w:rsidRPr="00F3694D" w:rsidRDefault="00B90493" w:rsidP="00A1760A">
            <w:pPr>
              <w:pStyle w:val="Normal6a"/>
            </w:pPr>
          </w:p>
        </w:tc>
        <w:tc>
          <w:tcPr>
            <w:tcW w:w="4876" w:type="dxa"/>
            <w:tcBorders>
              <w:top w:val="nil"/>
              <w:left w:val="nil"/>
              <w:bottom w:val="nil"/>
              <w:right w:val="nil"/>
            </w:tcBorders>
          </w:tcPr>
          <w:p w14:paraId="1B58D226" w14:textId="77777777" w:rsidR="00B90493" w:rsidRPr="00F3694D" w:rsidRDefault="00B90493" w:rsidP="00A1760A">
            <w:pPr>
              <w:pStyle w:val="Normal6a"/>
            </w:pPr>
            <w:r w:rsidRPr="00F3694D">
              <w:rPr>
                <w:b/>
                <w:i/>
              </w:rPr>
              <w:t>8 bis.</w:t>
            </w:r>
            <w:r w:rsidRPr="00F3694D">
              <w:tab/>
            </w:r>
            <w:r w:rsidRPr="00F3694D">
              <w:rPr>
                <w:b/>
                <w:i/>
              </w:rPr>
              <w:t>verzoekt de Commissie en de lidstaten het recht op legale en veilige abortus te verankeren in het Handvest van de grondrechten van de EU, overeenkomstig de reeds aangenomen resolutie van het Europees Parlement, alsook in het externe beleid prioriteit te geven aan de toegang tot seksuele en reproductieve gezondheid en rechten, teneinde de mensenrechten wereldwijd te bevorderen;</w:t>
            </w:r>
          </w:p>
        </w:tc>
      </w:tr>
    </w:tbl>
    <w:p w14:paraId="668DE3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518E90" w14:textId="77777777" w:rsidR="00B90493" w:rsidRPr="00F3694D" w:rsidRDefault="00B90493" w:rsidP="00B90493">
      <w:r w:rsidRPr="00F3694D">
        <w:rPr>
          <w:rStyle w:val="HideTWBExt"/>
        </w:rPr>
        <w:t>&lt;/Amend&gt;</w:t>
      </w:r>
    </w:p>
    <w:p w14:paraId="732F44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405</w:t>
      </w:r>
      <w:r w:rsidRPr="00F3694D">
        <w:rPr>
          <w:rStyle w:val="HideTWBExt"/>
          <w:b w:val="0"/>
        </w:rPr>
        <w:t>&lt;/NumAm&gt;</w:t>
      </w:r>
    </w:p>
    <w:p w14:paraId="775CC93D"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3DA12611" w14:textId="77777777" w:rsidR="00B90493" w:rsidRPr="00F3694D" w:rsidRDefault="00B90493" w:rsidP="00B90493">
      <w:pPr>
        <w:pStyle w:val="NormalBold"/>
      </w:pPr>
      <w:r w:rsidRPr="00F3694D">
        <w:rPr>
          <w:rStyle w:val="HideTWBExt"/>
          <w:b w:val="0"/>
        </w:rPr>
        <w:t>&lt;/RepeatBlock-By&gt;</w:t>
      </w:r>
    </w:p>
    <w:p w14:paraId="6A3E2C3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E335C93"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A52CAAB" w14:textId="77777777" w:rsidTr="00A1760A">
        <w:trPr>
          <w:trHeight w:hRule="exact" w:val="240"/>
          <w:jc w:val="center"/>
        </w:trPr>
        <w:tc>
          <w:tcPr>
            <w:tcW w:w="9752" w:type="dxa"/>
            <w:gridSpan w:val="2"/>
            <w:tcBorders>
              <w:top w:val="nil"/>
              <w:left w:val="nil"/>
              <w:bottom w:val="nil"/>
              <w:right w:val="nil"/>
            </w:tcBorders>
          </w:tcPr>
          <w:p w14:paraId="43735363" w14:textId="77777777" w:rsidR="00B90493" w:rsidRPr="00F3694D" w:rsidRDefault="00B90493" w:rsidP="00A1760A"/>
        </w:tc>
      </w:tr>
      <w:tr w:rsidR="00B90493" w:rsidRPr="00F3694D" w14:paraId="4F1B9CC6" w14:textId="77777777" w:rsidTr="00A1760A">
        <w:trPr>
          <w:trHeight w:val="240"/>
          <w:jc w:val="center"/>
        </w:trPr>
        <w:tc>
          <w:tcPr>
            <w:tcW w:w="4876" w:type="dxa"/>
            <w:tcBorders>
              <w:top w:val="nil"/>
              <w:left w:val="nil"/>
              <w:bottom w:val="nil"/>
              <w:right w:val="nil"/>
            </w:tcBorders>
          </w:tcPr>
          <w:p w14:paraId="1535C37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A984854" w14:textId="77777777" w:rsidR="00B90493" w:rsidRPr="00F3694D" w:rsidRDefault="00B90493" w:rsidP="00A1760A">
            <w:pPr>
              <w:pStyle w:val="AmColumnHeading"/>
            </w:pPr>
            <w:r w:rsidRPr="00F3694D">
              <w:t>Amendement</w:t>
            </w:r>
          </w:p>
        </w:tc>
      </w:tr>
      <w:tr w:rsidR="00B90493" w:rsidRPr="00F3694D" w14:paraId="0A55C958" w14:textId="77777777" w:rsidTr="00A1760A">
        <w:trPr>
          <w:jc w:val="center"/>
        </w:trPr>
        <w:tc>
          <w:tcPr>
            <w:tcW w:w="4876" w:type="dxa"/>
            <w:tcBorders>
              <w:top w:val="nil"/>
              <w:left w:val="nil"/>
              <w:bottom w:val="nil"/>
              <w:right w:val="nil"/>
            </w:tcBorders>
          </w:tcPr>
          <w:p w14:paraId="715A4519" w14:textId="77777777" w:rsidR="00B90493" w:rsidRPr="00F3694D" w:rsidRDefault="00B90493" w:rsidP="00A1760A">
            <w:pPr>
              <w:pStyle w:val="Normal6a"/>
            </w:pPr>
          </w:p>
        </w:tc>
        <w:tc>
          <w:tcPr>
            <w:tcW w:w="4876" w:type="dxa"/>
            <w:tcBorders>
              <w:top w:val="nil"/>
              <w:left w:val="nil"/>
              <w:bottom w:val="nil"/>
              <w:right w:val="nil"/>
            </w:tcBorders>
          </w:tcPr>
          <w:p w14:paraId="2F19C2E0" w14:textId="77777777" w:rsidR="00B90493" w:rsidRPr="00F3694D" w:rsidRDefault="00B90493" w:rsidP="00A1760A">
            <w:pPr>
              <w:pStyle w:val="Normal6a"/>
            </w:pPr>
            <w:r w:rsidRPr="00F3694D">
              <w:rPr>
                <w:b/>
                <w:i/>
              </w:rPr>
              <w:t>8 bis.</w:t>
            </w:r>
            <w:r w:rsidRPr="00F3694D">
              <w:tab/>
            </w:r>
            <w:r w:rsidRPr="00F3694D">
              <w:rPr>
                <w:b/>
                <w:i/>
              </w:rPr>
              <w:t>herinnert de lidstaten eraan dat oudere vrouwen, met name hoogbejaarde vrouwen, veel eenzamer zijn dan de gemiddelde bevolking in de lidstaten van de Europese Unie, en dat de preventie van psychosociale risico’s dienovereenkomstig moet worden aangepast;</w:t>
            </w:r>
          </w:p>
        </w:tc>
      </w:tr>
    </w:tbl>
    <w:p w14:paraId="1819F0C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63640BB" w14:textId="77777777" w:rsidR="00B90493" w:rsidRPr="00F3694D" w:rsidRDefault="00B90493" w:rsidP="00B90493">
      <w:r w:rsidRPr="00F3694D">
        <w:rPr>
          <w:rStyle w:val="HideTWBExt"/>
        </w:rPr>
        <w:t>&lt;/Amend&gt;</w:t>
      </w:r>
    </w:p>
    <w:p w14:paraId="4627AE2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406</w:t>
      </w:r>
      <w:r w:rsidRPr="00F3694D">
        <w:rPr>
          <w:rStyle w:val="HideTWBExt"/>
          <w:b w:val="0"/>
        </w:rPr>
        <w:t>&lt;/NumAm&gt;</w:t>
      </w:r>
    </w:p>
    <w:p w14:paraId="7B51F12D" w14:textId="77777777" w:rsidR="00B90493" w:rsidRPr="00F3694D" w:rsidRDefault="00B90493" w:rsidP="00B90493">
      <w:pPr>
        <w:pStyle w:val="NormalBold"/>
      </w:pPr>
      <w:r w:rsidRPr="00F3694D">
        <w:rPr>
          <w:rStyle w:val="HideTWBExt"/>
          <w:b w:val="0"/>
        </w:rPr>
        <w:t>&lt;RepeatBlock-By&gt;&lt;Members&gt;</w:t>
      </w:r>
      <w:r w:rsidRPr="00F3694D">
        <w:t>Galato Alexandraki</w:t>
      </w:r>
      <w:r w:rsidRPr="00F3694D">
        <w:rPr>
          <w:rStyle w:val="HideTWBExt"/>
          <w:b w:val="0"/>
        </w:rPr>
        <w:t>&lt;/Members&gt;</w:t>
      </w:r>
    </w:p>
    <w:p w14:paraId="119E3CB8" w14:textId="77777777" w:rsidR="00B90493" w:rsidRPr="00F3694D" w:rsidRDefault="00B90493" w:rsidP="00B90493">
      <w:pPr>
        <w:pStyle w:val="NormalBold"/>
      </w:pPr>
      <w:r w:rsidRPr="00F3694D">
        <w:rPr>
          <w:rStyle w:val="HideTWBExt"/>
          <w:b w:val="0"/>
        </w:rPr>
        <w:t>&lt;/RepeatBlock-By&gt;</w:t>
      </w:r>
    </w:p>
    <w:p w14:paraId="7E8C0B9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DA4F119"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5FB74F5" w14:textId="77777777" w:rsidTr="00A1760A">
        <w:trPr>
          <w:trHeight w:hRule="exact" w:val="240"/>
          <w:jc w:val="center"/>
        </w:trPr>
        <w:tc>
          <w:tcPr>
            <w:tcW w:w="9752" w:type="dxa"/>
            <w:gridSpan w:val="2"/>
            <w:tcBorders>
              <w:top w:val="nil"/>
              <w:left w:val="nil"/>
              <w:bottom w:val="nil"/>
              <w:right w:val="nil"/>
            </w:tcBorders>
          </w:tcPr>
          <w:p w14:paraId="1BC23F19" w14:textId="77777777" w:rsidR="00B90493" w:rsidRPr="00F3694D" w:rsidRDefault="00B90493" w:rsidP="00A1760A"/>
        </w:tc>
      </w:tr>
      <w:tr w:rsidR="00B90493" w:rsidRPr="00F3694D" w14:paraId="6DB1E45A" w14:textId="77777777" w:rsidTr="00A1760A">
        <w:trPr>
          <w:trHeight w:val="240"/>
          <w:jc w:val="center"/>
        </w:trPr>
        <w:tc>
          <w:tcPr>
            <w:tcW w:w="4876" w:type="dxa"/>
            <w:tcBorders>
              <w:top w:val="nil"/>
              <w:left w:val="nil"/>
              <w:bottom w:val="nil"/>
              <w:right w:val="nil"/>
            </w:tcBorders>
          </w:tcPr>
          <w:p w14:paraId="1AC28A7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4459D57" w14:textId="77777777" w:rsidR="00B90493" w:rsidRPr="00F3694D" w:rsidRDefault="00B90493" w:rsidP="00A1760A">
            <w:pPr>
              <w:pStyle w:val="AmColumnHeading"/>
            </w:pPr>
            <w:r w:rsidRPr="00F3694D">
              <w:t>Amendement</w:t>
            </w:r>
          </w:p>
        </w:tc>
      </w:tr>
      <w:tr w:rsidR="00B90493" w:rsidRPr="00F3694D" w14:paraId="5129D3AB" w14:textId="77777777" w:rsidTr="00A1760A">
        <w:trPr>
          <w:jc w:val="center"/>
        </w:trPr>
        <w:tc>
          <w:tcPr>
            <w:tcW w:w="4876" w:type="dxa"/>
            <w:tcBorders>
              <w:top w:val="nil"/>
              <w:left w:val="nil"/>
              <w:bottom w:val="nil"/>
              <w:right w:val="nil"/>
            </w:tcBorders>
          </w:tcPr>
          <w:p w14:paraId="5C92310D" w14:textId="77777777" w:rsidR="00B90493" w:rsidRPr="00F3694D" w:rsidRDefault="00B90493" w:rsidP="00A1760A">
            <w:pPr>
              <w:pStyle w:val="Normal6a"/>
            </w:pPr>
          </w:p>
        </w:tc>
        <w:tc>
          <w:tcPr>
            <w:tcW w:w="4876" w:type="dxa"/>
            <w:tcBorders>
              <w:top w:val="nil"/>
              <w:left w:val="nil"/>
              <w:bottom w:val="nil"/>
              <w:right w:val="nil"/>
            </w:tcBorders>
          </w:tcPr>
          <w:p w14:paraId="6F70B056" w14:textId="77777777" w:rsidR="00B90493" w:rsidRPr="00F3694D" w:rsidRDefault="00B90493" w:rsidP="00A1760A">
            <w:pPr>
              <w:pStyle w:val="Normal6a"/>
            </w:pPr>
            <w:r w:rsidRPr="00F3694D">
              <w:rPr>
                <w:b/>
                <w:i/>
              </w:rPr>
              <w:t>8 bis.</w:t>
            </w:r>
            <w:r w:rsidRPr="00F3694D">
              <w:tab/>
            </w:r>
            <w:r w:rsidRPr="00F3694D">
              <w:rPr>
                <w:b/>
                <w:i/>
              </w:rPr>
              <w:t>benadrukt dat het gezondheidsbeleid van de EU de soevereiniteit en ethische keuzes van de lidstaten ten volle moet eerbiedigen, met name wat betreft gevoelige kwesties zoals abortus, en is gekant tegen elke poging tot ideologische manipulatie of om een uniforme aanpak op te leggen;</w:t>
            </w:r>
          </w:p>
        </w:tc>
      </w:tr>
    </w:tbl>
    <w:p w14:paraId="4CAA2DD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{EL}</w:t>
      </w:r>
      <w:r w:rsidRPr="00F3694D">
        <w:t>el</w:t>
      </w:r>
      <w:r w:rsidRPr="00F3694D">
        <w:rPr>
          <w:rStyle w:val="HideTWBExt"/>
        </w:rPr>
        <w:t>&lt;/Original&gt;</w:t>
      </w:r>
    </w:p>
    <w:p w14:paraId="37ADB8CC" w14:textId="77777777" w:rsidR="00B90493" w:rsidRPr="00F3694D" w:rsidRDefault="00B90493" w:rsidP="00B90493">
      <w:r w:rsidRPr="00F3694D">
        <w:rPr>
          <w:rStyle w:val="HideTWBExt"/>
        </w:rPr>
        <w:t>&lt;/Amend&gt;</w:t>
      </w:r>
    </w:p>
    <w:p w14:paraId="0250919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407</w:t>
      </w:r>
      <w:r w:rsidRPr="00F3694D">
        <w:rPr>
          <w:rStyle w:val="HideTWBExt"/>
          <w:b w:val="0"/>
        </w:rPr>
        <w:t>&lt;/NumAm&gt;</w:t>
      </w:r>
    </w:p>
    <w:p w14:paraId="67EEEB1B"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3BE580E" w14:textId="77777777" w:rsidR="00B90493" w:rsidRPr="00F3694D" w:rsidRDefault="00B90493" w:rsidP="00B90493">
      <w:pPr>
        <w:pStyle w:val="NormalBold"/>
      </w:pPr>
      <w:r w:rsidRPr="00F3694D">
        <w:rPr>
          <w:rStyle w:val="HideTWBExt"/>
          <w:b w:val="0"/>
        </w:rPr>
        <w:t>&lt;/RepeatBlock-By&gt;</w:t>
      </w:r>
    </w:p>
    <w:p w14:paraId="4844FB7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9709B31"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D47370B" w14:textId="77777777" w:rsidTr="00A1760A">
        <w:trPr>
          <w:trHeight w:hRule="exact" w:val="240"/>
          <w:jc w:val="center"/>
        </w:trPr>
        <w:tc>
          <w:tcPr>
            <w:tcW w:w="9752" w:type="dxa"/>
            <w:gridSpan w:val="2"/>
            <w:tcBorders>
              <w:top w:val="nil"/>
              <w:left w:val="nil"/>
              <w:bottom w:val="nil"/>
              <w:right w:val="nil"/>
            </w:tcBorders>
          </w:tcPr>
          <w:p w14:paraId="0FFE63CC" w14:textId="77777777" w:rsidR="00B90493" w:rsidRPr="00F3694D" w:rsidRDefault="00B90493" w:rsidP="00A1760A"/>
        </w:tc>
      </w:tr>
      <w:tr w:rsidR="00B90493" w:rsidRPr="00F3694D" w14:paraId="63796B86" w14:textId="77777777" w:rsidTr="00A1760A">
        <w:trPr>
          <w:trHeight w:val="240"/>
          <w:jc w:val="center"/>
        </w:trPr>
        <w:tc>
          <w:tcPr>
            <w:tcW w:w="4876" w:type="dxa"/>
            <w:tcBorders>
              <w:top w:val="nil"/>
              <w:left w:val="nil"/>
              <w:bottom w:val="nil"/>
              <w:right w:val="nil"/>
            </w:tcBorders>
          </w:tcPr>
          <w:p w14:paraId="201761B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C0D40BD" w14:textId="77777777" w:rsidR="00B90493" w:rsidRPr="00F3694D" w:rsidRDefault="00B90493" w:rsidP="00A1760A">
            <w:pPr>
              <w:pStyle w:val="AmColumnHeading"/>
            </w:pPr>
            <w:r w:rsidRPr="00F3694D">
              <w:t>Amendement</w:t>
            </w:r>
          </w:p>
        </w:tc>
      </w:tr>
      <w:tr w:rsidR="00B90493" w:rsidRPr="00F3694D" w14:paraId="66F04776" w14:textId="77777777" w:rsidTr="00A1760A">
        <w:trPr>
          <w:jc w:val="center"/>
        </w:trPr>
        <w:tc>
          <w:tcPr>
            <w:tcW w:w="4876" w:type="dxa"/>
            <w:tcBorders>
              <w:top w:val="nil"/>
              <w:left w:val="nil"/>
              <w:bottom w:val="nil"/>
              <w:right w:val="nil"/>
            </w:tcBorders>
          </w:tcPr>
          <w:p w14:paraId="441EDDDA" w14:textId="77777777" w:rsidR="00B90493" w:rsidRPr="00F3694D" w:rsidRDefault="00B90493" w:rsidP="00A1760A">
            <w:pPr>
              <w:pStyle w:val="Normal6a"/>
            </w:pPr>
          </w:p>
        </w:tc>
        <w:tc>
          <w:tcPr>
            <w:tcW w:w="4876" w:type="dxa"/>
            <w:tcBorders>
              <w:top w:val="nil"/>
              <w:left w:val="nil"/>
              <w:bottom w:val="nil"/>
              <w:right w:val="nil"/>
            </w:tcBorders>
          </w:tcPr>
          <w:p w14:paraId="6F31DCCB" w14:textId="77777777" w:rsidR="00B90493" w:rsidRPr="00F3694D" w:rsidRDefault="00B90493" w:rsidP="00A1760A">
            <w:pPr>
              <w:pStyle w:val="Normal6a"/>
            </w:pPr>
            <w:r w:rsidRPr="00F3694D">
              <w:rPr>
                <w:b/>
                <w:i/>
              </w:rPr>
              <w:t>8 bis.</w:t>
            </w:r>
            <w:r w:rsidRPr="00F3694D">
              <w:tab/>
            </w:r>
            <w:r w:rsidRPr="00F3694D">
              <w:rPr>
                <w:b/>
                <w:i/>
              </w:rPr>
              <w:t>verzoekt de Commissie steun te verlenen aan medisch en farmaceutisch onderzoek waarin gender als een belangrijke analysefactor wordt opgenomen, waarbij wordt erkend dat dezelfde ziekte vrouwen en mannen op een andere manier kan treffen en dat behandelingen afhankelijk van gender verschillende resultaten kunnen opleveren;</w:t>
            </w:r>
          </w:p>
        </w:tc>
      </w:tr>
    </w:tbl>
    <w:p w14:paraId="2AF2737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244E198" w14:textId="77777777" w:rsidR="00B90493" w:rsidRPr="00F3694D" w:rsidRDefault="00B90493" w:rsidP="00B90493">
      <w:r w:rsidRPr="00F3694D">
        <w:rPr>
          <w:rStyle w:val="HideTWBExt"/>
        </w:rPr>
        <w:t>&lt;/Amend&gt;</w:t>
      </w:r>
    </w:p>
    <w:p w14:paraId="1A46E16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408</w:t>
      </w:r>
      <w:r w:rsidRPr="00F3694D">
        <w:rPr>
          <w:rStyle w:val="HideTWBExt"/>
          <w:b w:val="0"/>
        </w:rPr>
        <w:t>&lt;/NumAm&gt;</w:t>
      </w:r>
    </w:p>
    <w:p w14:paraId="2C4120D4"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59952FA5" w14:textId="77777777" w:rsidR="00B90493" w:rsidRPr="00F3694D" w:rsidRDefault="00B90493" w:rsidP="00B90493">
      <w:pPr>
        <w:pStyle w:val="NormalBold"/>
      </w:pPr>
      <w:r w:rsidRPr="00F3694D">
        <w:rPr>
          <w:rStyle w:val="HideTWBExt"/>
          <w:b w:val="0"/>
        </w:rPr>
        <w:t>&lt;/RepeatBlock-By&gt;</w:t>
      </w:r>
    </w:p>
    <w:p w14:paraId="4B51A37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5F99E05"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CBF495" w14:textId="77777777" w:rsidTr="00A1760A">
        <w:trPr>
          <w:trHeight w:hRule="exact" w:val="240"/>
          <w:jc w:val="center"/>
        </w:trPr>
        <w:tc>
          <w:tcPr>
            <w:tcW w:w="9752" w:type="dxa"/>
            <w:gridSpan w:val="2"/>
            <w:tcBorders>
              <w:top w:val="nil"/>
              <w:left w:val="nil"/>
              <w:bottom w:val="nil"/>
              <w:right w:val="nil"/>
            </w:tcBorders>
          </w:tcPr>
          <w:p w14:paraId="242FF4B8" w14:textId="77777777" w:rsidR="00B90493" w:rsidRPr="00F3694D" w:rsidRDefault="00B90493" w:rsidP="00A1760A"/>
        </w:tc>
      </w:tr>
      <w:tr w:rsidR="00B90493" w:rsidRPr="00F3694D" w14:paraId="3CA5CAFB" w14:textId="77777777" w:rsidTr="00A1760A">
        <w:trPr>
          <w:trHeight w:val="240"/>
          <w:jc w:val="center"/>
        </w:trPr>
        <w:tc>
          <w:tcPr>
            <w:tcW w:w="4876" w:type="dxa"/>
            <w:tcBorders>
              <w:top w:val="nil"/>
              <w:left w:val="nil"/>
              <w:bottom w:val="nil"/>
              <w:right w:val="nil"/>
            </w:tcBorders>
          </w:tcPr>
          <w:p w14:paraId="5172EB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0CABC47" w14:textId="77777777" w:rsidR="00B90493" w:rsidRPr="00F3694D" w:rsidRDefault="00B90493" w:rsidP="00A1760A">
            <w:pPr>
              <w:pStyle w:val="AmColumnHeading"/>
            </w:pPr>
            <w:r w:rsidRPr="00F3694D">
              <w:t>Amendement</w:t>
            </w:r>
          </w:p>
        </w:tc>
      </w:tr>
      <w:tr w:rsidR="00B90493" w:rsidRPr="00F3694D" w14:paraId="0ED45F6B" w14:textId="77777777" w:rsidTr="00A1760A">
        <w:trPr>
          <w:jc w:val="center"/>
        </w:trPr>
        <w:tc>
          <w:tcPr>
            <w:tcW w:w="4876" w:type="dxa"/>
            <w:tcBorders>
              <w:top w:val="nil"/>
              <w:left w:val="nil"/>
              <w:bottom w:val="nil"/>
              <w:right w:val="nil"/>
            </w:tcBorders>
          </w:tcPr>
          <w:p w14:paraId="3F68DB32" w14:textId="77777777" w:rsidR="00B90493" w:rsidRPr="00F3694D" w:rsidRDefault="00B90493" w:rsidP="00A1760A">
            <w:pPr>
              <w:pStyle w:val="Normal6a"/>
            </w:pPr>
          </w:p>
        </w:tc>
        <w:tc>
          <w:tcPr>
            <w:tcW w:w="4876" w:type="dxa"/>
            <w:tcBorders>
              <w:top w:val="nil"/>
              <w:left w:val="nil"/>
              <w:bottom w:val="nil"/>
              <w:right w:val="nil"/>
            </w:tcBorders>
          </w:tcPr>
          <w:p w14:paraId="34ADE91A" w14:textId="77777777" w:rsidR="00B90493" w:rsidRPr="00F3694D" w:rsidRDefault="00B90493" w:rsidP="00A1760A">
            <w:pPr>
              <w:pStyle w:val="Normal6a"/>
            </w:pPr>
            <w:r w:rsidRPr="00F3694D">
              <w:rPr>
                <w:b/>
                <w:i/>
              </w:rPr>
              <w:t>8 bis.</w:t>
            </w:r>
            <w:r w:rsidRPr="00F3694D">
              <w:tab/>
            </w:r>
            <w:r w:rsidRPr="00F3694D">
              <w:rPr>
                <w:b/>
                <w:i/>
              </w:rPr>
              <w:t>herinnert eraan dat kanker zowel vrouwen als mannen treft, maar dat de genderspecifieke vormen van kanker en de benaderingen van diagnostiek en preventie kunnen verschillen, waardoor gerichte en uiteenlopende beleidsresponsen vereist zijn;</w:t>
            </w:r>
          </w:p>
        </w:tc>
      </w:tr>
    </w:tbl>
    <w:p w14:paraId="045D3E9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8374C4D" w14:textId="77777777" w:rsidR="00B90493" w:rsidRPr="00F3694D" w:rsidRDefault="00B90493" w:rsidP="00B90493">
      <w:r w:rsidRPr="00F3694D">
        <w:rPr>
          <w:rStyle w:val="HideTWBExt"/>
        </w:rPr>
        <w:t>&lt;/Amend&gt;</w:t>
      </w:r>
    </w:p>
    <w:p w14:paraId="2B18E4D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409</w:t>
      </w:r>
      <w:r w:rsidRPr="00F3694D">
        <w:rPr>
          <w:rStyle w:val="HideTWBExt"/>
          <w:b w:val="0"/>
        </w:rPr>
        <w:t>&lt;/NumAm&gt;</w:t>
      </w:r>
    </w:p>
    <w:p w14:paraId="750F199D"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F568742" w14:textId="77777777" w:rsidR="00B90493" w:rsidRPr="00F3694D" w:rsidRDefault="00B90493" w:rsidP="00B90493">
      <w:pPr>
        <w:pStyle w:val="NormalBold"/>
      </w:pPr>
      <w:r w:rsidRPr="00F3694D">
        <w:rPr>
          <w:rStyle w:val="HideTWBExt"/>
          <w:b w:val="0"/>
        </w:rPr>
        <w:t>&lt;/RepeatBlock-By&gt;</w:t>
      </w:r>
    </w:p>
    <w:p w14:paraId="158FC61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B05041"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0672861" w14:textId="77777777" w:rsidTr="00A1760A">
        <w:trPr>
          <w:trHeight w:hRule="exact" w:val="240"/>
          <w:jc w:val="center"/>
        </w:trPr>
        <w:tc>
          <w:tcPr>
            <w:tcW w:w="9752" w:type="dxa"/>
            <w:gridSpan w:val="2"/>
            <w:tcBorders>
              <w:top w:val="nil"/>
              <w:left w:val="nil"/>
              <w:bottom w:val="nil"/>
              <w:right w:val="nil"/>
            </w:tcBorders>
          </w:tcPr>
          <w:p w14:paraId="5203A1E8" w14:textId="77777777" w:rsidR="00B90493" w:rsidRPr="00F3694D" w:rsidRDefault="00B90493" w:rsidP="00A1760A"/>
        </w:tc>
      </w:tr>
      <w:tr w:rsidR="00B90493" w:rsidRPr="00F3694D" w14:paraId="2BB44EF8" w14:textId="77777777" w:rsidTr="00A1760A">
        <w:trPr>
          <w:trHeight w:val="240"/>
          <w:jc w:val="center"/>
        </w:trPr>
        <w:tc>
          <w:tcPr>
            <w:tcW w:w="4876" w:type="dxa"/>
            <w:tcBorders>
              <w:top w:val="nil"/>
              <w:left w:val="nil"/>
              <w:bottom w:val="nil"/>
              <w:right w:val="nil"/>
            </w:tcBorders>
          </w:tcPr>
          <w:p w14:paraId="40850F0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B9EF1F0" w14:textId="77777777" w:rsidR="00B90493" w:rsidRPr="00F3694D" w:rsidRDefault="00B90493" w:rsidP="00A1760A">
            <w:pPr>
              <w:pStyle w:val="AmColumnHeading"/>
            </w:pPr>
            <w:r w:rsidRPr="00F3694D">
              <w:t>Amendement</w:t>
            </w:r>
          </w:p>
        </w:tc>
      </w:tr>
      <w:tr w:rsidR="00B90493" w:rsidRPr="00F3694D" w14:paraId="570290FB" w14:textId="77777777" w:rsidTr="00A1760A">
        <w:trPr>
          <w:jc w:val="center"/>
        </w:trPr>
        <w:tc>
          <w:tcPr>
            <w:tcW w:w="4876" w:type="dxa"/>
            <w:tcBorders>
              <w:top w:val="nil"/>
              <w:left w:val="nil"/>
              <w:bottom w:val="nil"/>
              <w:right w:val="nil"/>
            </w:tcBorders>
          </w:tcPr>
          <w:p w14:paraId="3F463E36" w14:textId="77777777" w:rsidR="00B90493" w:rsidRPr="00F3694D" w:rsidRDefault="00B90493" w:rsidP="00A1760A">
            <w:pPr>
              <w:pStyle w:val="Normal6a"/>
            </w:pPr>
          </w:p>
        </w:tc>
        <w:tc>
          <w:tcPr>
            <w:tcW w:w="4876" w:type="dxa"/>
            <w:tcBorders>
              <w:top w:val="nil"/>
              <w:left w:val="nil"/>
              <w:bottom w:val="nil"/>
              <w:right w:val="nil"/>
            </w:tcBorders>
          </w:tcPr>
          <w:p w14:paraId="04CD675A" w14:textId="77777777" w:rsidR="00B90493" w:rsidRPr="00F3694D" w:rsidRDefault="00B90493" w:rsidP="00A1760A">
            <w:pPr>
              <w:pStyle w:val="Normal6a"/>
            </w:pPr>
            <w:r w:rsidRPr="00F3694D">
              <w:rPr>
                <w:b/>
                <w:i/>
              </w:rPr>
              <w:t>8 bis.</w:t>
            </w:r>
            <w:r w:rsidRPr="00F3694D">
              <w:tab/>
            </w:r>
            <w:r w:rsidRPr="00F3694D">
              <w:rPr>
                <w:b/>
                <w:i/>
              </w:rPr>
              <w:t>verzoekt de Europese Commissie de lidstaten een aanbeveling te doen over seksuele en reproductieve gezondheid en rechten, in overeenstemming met internationale normen op het gebied van volksgezondheid en mensenrechten, met inbegrip van de leidraad van de WHO inzake abortuszorg;</w:t>
            </w:r>
          </w:p>
        </w:tc>
      </w:tr>
    </w:tbl>
    <w:p w14:paraId="1880CA3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FDB9D4B" w14:textId="77777777" w:rsidR="00B90493" w:rsidRPr="00F3694D" w:rsidRDefault="00B90493" w:rsidP="00B90493">
      <w:r w:rsidRPr="00F3694D">
        <w:rPr>
          <w:rStyle w:val="HideTWBExt"/>
        </w:rPr>
        <w:t>&lt;/Amend&gt;</w:t>
      </w:r>
    </w:p>
    <w:p w14:paraId="25D8035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410</w:t>
      </w:r>
      <w:r w:rsidRPr="00F3694D">
        <w:rPr>
          <w:rStyle w:val="HideTWBExt"/>
          <w:b w:val="0"/>
        </w:rPr>
        <w:t>&lt;/NumAm&gt;</w:t>
      </w:r>
    </w:p>
    <w:p w14:paraId="6B06203C"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50F9DFF" w14:textId="77777777" w:rsidR="00B90493" w:rsidRPr="00F3694D" w:rsidRDefault="00B90493" w:rsidP="00B90493">
      <w:pPr>
        <w:pStyle w:val="NormalBold"/>
      </w:pPr>
      <w:r w:rsidRPr="00F3694D">
        <w:rPr>
          <w:rStyle w:val="HideTWBExt"/>
          <w:b w:val="0"/>
        </w:rPr>
        <w:t>&lt;/RepeatBlock-By&gt;</w:t>
      </w:r>
    </w:p>
    <w:p w14:paraId="232D37C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8C07ABF"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DF29CE7" w14:textId="77777777" w:rsidTr="00A1760A">
        <w:trPr>
          <w:trHeight w:hRule="exact" w:val="240"/>
          <w:jc w:val="center"/>
        </w:trPr>
        <w:tc>
          <w:tcPr>
            <w:tcW w:w="9752" w:type="dxa"/>
            <w:gridSpan w:val="2"/>
            <w:tcBorders>
              <w:top w:val="nil"/>
              <w:left w:val="nil"/>
              <w:bottom w:val="nil"/>
              <w:right w:val="nil"/>
            </w:tcBorders>
          </w:tcPr>
          <w:p w14:paraId="2B31BB7E" w14:textId="77777777" w:rsidR="00B90493" w:rsidRPr="00F3694D" w:rsidRDefault="00B90493" w:rsidP="00A1760A"/>
        </w:tc>
      </w:tr>
      <w:tr w:rsidR="00B90493" w:rsidRPr="00F3694D" w14:paraId="710EE38F" w14:textId="77777777" w:rsidTr="00A1760A">
        <w:trPr>
          <w:trHeight w:val="240"/>
          <w:jc w:val="center"/>
        </w:trPr>
        <w:tc>
          <w:tcPr>
            <w:tcW w:w="4876" w:type="dxa"/>
            <w:tcBorders>
              <w:top w:val="nil"/>
              <w:left w:val="nil"/>
              <w:bottom w:val="nil"/>
              <w:right w:val="nil"/>
            </w:tcBorders>
          </w:tcPr>
          <w:p w14:paraId="4F7A125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91FB928" w14:textId="77777777" w:rsidR="00B90493" w:rsidRPr="00F3694D" w:rsidRDefault="00B90493" w:rsidP="00A1760A">
            <w:pPr>
              <w:pStyle w:val="AmColumnHeading"/>
            </w:pPr>
            <w:r w:rsidRPr="00F3694D">
              <w:t>Amendement</w:t>
            </w:r>
          </w:p>
        </w:tc>
      </w:tr>
      <w:tr w:rsidR="00B90493" w:rsidRPr="00F3694D" w14:paraId="16E0E551" w14:textId="77777777" w:rsidTr="00A1760A">
        <w:trPr>
          <w:jc w:val="center"/>
        </w:trPr>
        <w:tc>
          <w:tcPr>
            <w:tcW w:w="4876" w:type="dxa"/>
            <w:tcBorders>
              <w:top w:val="nil"/>
              <w:left w:val="nil"/>
              <w:bottom w:val="nil"/>
              <w:right w:val="nil"/>
            </w:tcBorders>
          </w:tcPr>
          <w:p w14:paraId="633CCF58" w14:textId="77777777" w:rsidR="00B90493" w:rsidRPr="00F3694D" w:rsidRDefault="00B90493" w:rsidP="00A1760A">
            <w:pPr>
              <w:pStyle w:val="Normal6a"/>
            </w:pPr>
          </w:p>
        </w:tc>
        <w:tc>
          <w:tcPr>
            <w:tcW w:w="4876" w:type="dxa"/>
            <w:tcBorders>
              <w:top w:val="nil"/>
              <w:left w:val="nil"/>
              <w:bottom w:val="nil"/>
              <w:right w:val="nil"/>
            </w:tcBorders>
          </w:tcPr>
          <w:p w14:paraId="2EEB607A" w14:textId="77777777" w:rsidR="00B90493" w:rsidRPr="00F3694D" w:rsidRDefault="00B90493" w:rsidP="00A1760A">
            <w:pPr>
              <w:pStyle w:val="Normal6a"/>
            </w:pPr>
            <w:r w:rsidRPr="00F3694D">
              <w:rPr>
                <w:b/>
                <w:i/>
              </w:rPr>
              <w:t>8 bis.</w:t>
            </w:r>
            <w:r w:rsidRPr="00F3694D">
              <w:tab/>
            </w:r>
            <w:r w:rsidRPr="00F3694D">
              <w:rPr>
                <w:b/>
                <w:i/>
              </w:rPr>
              <w:t>verzoekt de Commissie stappen te ondernemen om seksuele en reproductieve gezondheid en rechten op te nemen in het Handvest van de grondrechten van de EU, in overeenstemming met de resolutie van het Europees Parlement van 11 april 2024;</w:t>
            </w:r>
          </w:p>
        </w:tc>
      </w:tr>
    </w:tbl>
    <w:p w14:paraId="4CCA025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CC94428" w14:textId="77777777" w:rsidR="00B90493" w:rsidRPr="00F3694D" w:rsidRDefault="00B90493" w:rsidP="00B90493">
      <w:r w:rsidRPr="00F3694D">
        <w:rPr>
          <w:rStyle w:val="HideTWBExt"/>
        </w:rPr>
        <w:t>&lt;/Amend&gt;</w:t>
      </w:r>
    </w:p>
    <w:p w14:paraId="6A0873D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411</w:t>
      </w:r>
      <w:r w:rsidRPr="00F3694D">
        <w:rPr>
          <w:rStyle w:val="HideTWBExt"/>
          <w:b w:val="0"/>
        </w:rPr>
        <w:t>&lt;/NumAm&gt;</w:t>
      </w:r>
    </w:p>
    <w:p w14:paraId="61505884"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6260AB40" w14:textId="77777777" w:rsidR="00B90493" w:rsidRPr="00F3694D" w:rsidRDefault="00B90493" w:rsidP="00B90493">
      <w:pPr>
        <w:pStyle w:val="NormalBold"/>
      </w:pPr>
      <w:r w:rsidRPr="00F3694D">
        <w:rPr>
          <w:rStyle w:val="HideTWBExt"/>
          <w:b w:val="0"/>
        </w:rPr>
        <w:t>&lt;/RepeatBlock-By&gt;</w:t>
      </w:r>
    </w:p>
    <w:p w14:paraId="3196944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C38CC8"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568F7A" w14:textId="77777777" w:rsidTr="00A1760A">
        <w:trPr>
          <w:trHeight w:hRule="exact" w:val="240"/>
          <w:jc w:val="center"/>
        </w:trPr>
        <w:tc>
          <w:tcPr>
            <w:tcW w:w="9752" w:type="dxa"/>
            <w:gridSpan w:val="2"/>
            <w:tcBorders>
              <w:top w:val="nil"/>
              <w:left w:val="nil"/>
              <w:bottom w:val="nil"/>
              <w:right w:val="nil"/>
            </w:tcBorders>
          </w:tcPr>
          <w:p w14:paraId="00FCD3D0" w14:textId="77777777" w:rsidR="00B90493" w:rsidRPr="00F3694D" w:rsidRDefault="00B90493" w:rsidP="00A1760A"/>
        </w:tc>
      </w:tr>
      <w:tr w:rsidR="00B90493" w:rsidRPr="00F3694D" w14:paraId="7A1DCF6D" w14:textId="77777777" w:rsidTr="00A1760A">
        <w:trPr>
          <w:trHeight w:val="240"/>
          <w:jc w:val="center"/>
        </w:trPr>
        <w:tc>
          <w:tcPr>
            <w:tcW w:w="4876" w:type="dxa"/>
            <w:tcBorders>
              <w:top w:val="nil"/>
              <w:left w:val="nil"/>
              <w:bottom w:val="nil"/>
              <w:right w:val="nil"/>
            </w:tcBorders>
          </w:tcPr>
          <w:p w14:paraId="59CB2F0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2D7567C" w14:textId="77777777" w:rsidR="00B90493" w:rsidRPr="00F3694D" w:rsidRDefault="00B90493" w:rsidP="00A1760A">
            <w:pPr>
              <w:pStyle w:val="AmColumnHeading"/>
            </w:pPr>
            <w:r w:rsidRPr="00F3694D">
              <w:t>Amendement</w:t>
            </w:r>
          </w:p>
        </w:tc>
      </w:tr>
      <w:tr w:rsidR="00B90493" w:rsidRPr="00F3694D" w14:paraId="7B5B4160" w14:textId="77777777" w:rsidTr="00A1760A">
        <w:trPr>
          <w:jc w:val="center"/>
        </w:trPr>
        <w:tc>
          <w:tcPr>
            <w:tcW w:w="4876" w:type="dxa"/>
            <w:tcBorders>
              <w:top w:val="nil"/>
              <w:left w:val="nil"/>
              <w:bottom w:val="nil"/>
              <w:right w:val="nil"/>
            </w:tcBorders>
          </w:tcPr>
          <w:p w14:paraId="64AB7684" w14:textId="77777777" w:rsidR="00B90493" w:rsidRPr="00F3694D" w:rsidRDefault="00B90493" w:rsidP="00A1760A">
            <w:pPr>
              <w:pStyle w:val="Normal6a"/>
            </w:pPr>
          </w:p>
        </w:tc>
        <w:tc>
          <w:tcPr>
            <w:tcW w:w="4876" w:type="dxa"/>
            <w:tcBorders>
              <w:top w:val="nil"/>
              <w:left w:val="nil"/>
              <w:bottom w:val="nil"/>
              <w:right w:val="nil"/>
            </w:tcBorders>
          </w:tcPr>
          <w:p w14:paraId="20EE91C7" w14:textId="77777777" w:rsidR="00B90493" w:rsidRPr="00F3694D" w:rsidRDefault="00B90493" w:rsidP="00A1760A">
            <w:pPr>
              <w:pStyle w:val="Normal6a"/>
            </w:pPr>
            <w:r w:rsidRPr="00F3694D">
              <w:rPr>
                <w:b/>
                <w:i/>
              </w:rPr>
              <w:t>8 bis.</w:t>
            </w:r>
            <w:r w:rsidRPr="00F3694D">
              <w:tab/>
            </w:r>
            <w:r w:rsidRPr="00F3694D">
              <w:rPr>
                <w:b/>
                <w:i/>
              </w:rPr>
              <w:t>verzoekt de Commissie ervoor te zorgen dat screening op borst- en baarmoederhalskanker, die overeenkomstig EU-richtsnoeren wordt uitgevoerd, wordt erkend als een onbetwist vrouwenrecht;</w:t>
            </w:r>
          </w:p>
        </w:tc>
      </w:tr>
    </w:tbl>
    <w:p w14:paraId="76E8080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88834E" w14:textId="77777777" w:rsidR="00B90493" w:rsidRPr="00F3694D" w:rsidRDefault="00B90493" w:rsidP="00B90493">
      <w:r w:rsidRPr="00F3694D">
        <w:rPr>
          <w:rStyle w:val="HideTWBExt"/>
        </w:rPr>
        <w:t>&lt;/Amend&gt;</w:t>
      </w:r>
    </w:p>
    <w:p w14:paraId="60D48BE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412</w:t>
      </w:r>
      <w:r w:rsidRPr="00F3694D">
        <w:rPr>
          <w:rStyle w:val="HideTWBExt"/>
          <w:b w:val="0"/>
        </w:rPr>
        <w:t>&lt;/NumAm&gt;</w:t>
      </w:r>
    </w:p>
    <w:p w14:paraId="5506EA5D" w14:textId="77777777" w:rsidR="00B90493" w:rsidRPr="00F3694D" w:rsidRDefault="00B90493" w:rsidP="00B90493">
      <w:pPr>
        <w:pStyle w:val="NormalBold"/>
      </w:pPr>
      <w:r w:rsidRPr="00F3694D">
        <w:rPr>
          <w:rStyle w:val="HideTWBExt"/>
          <w:b w:val="0"/>
        </w:rPr>
        <w:t>&lt;RepeatBlock-By&gt;&lt;Members&gt;</w:t>
      </w:r>
      <w:r w:rsidRPr="00F3694D">
        <w:t>Veronika Cifrová Ostrihoňová, Valérie Devaux, Abir Al-Sahlani, Raquel García Hermida-Van Der Walle, Lucia Yar, Dainius Žalimas</w:t>
      </w:r>
      <w:r w:rsidRPr="00F3694D">
        <w:rPr>
          <w:rStyle w:val="HideTWBExt"/>
          <w:b w:val="0"/>
        </w:rPr>
        <w:t>&lt;/Members&gt;</w:t>
      </w:r>
    </w:p>
    <w:p w14:paraId="0559D166" w14:textId="77777777" w:rsidR="00B90493" w:rsidRPr="00F3694D" w:rsidRDefault="00B90493" w:rsidP="00B90493">
      <w:pPr>
        <w:pStyle w:val="NormalBold"/>
      </w:pPr>
      <w:r w:rsidRPr="00F3694D">
        <w:rPr>
          <w:rStyle w:val="HideTWBExt"/>
          <w:b w:val="0"/>
        </w:rPr>
        <w:t>&lt;/RepeatBlock-By&gt;</w:t>
      </w:r>
    </w:p>
    <w:p w14:paraId="61C2E0D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386715"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1F1B3BC" w14:textId="77777777" w:rsidTr="00A1760A">
        <w:trPr>
          <w:trHeight w:hRule="exact" w:val="240"/>
          <w:jc w:val="center"/>
        </w:trPr>
        <w:tc>
          <w:tcPr>
            <w:tcW w:w="9752" w:type="dxa"/>
            <w:gridSpan w:val="2"/>
            <w:tcBorders>
              <w:top w:val="nil"/>
              <w:left w:val="nil"/>
              <w:bottom w:val="nil"/>
              <w:right w:val="nil"/>
            </w:tcBorders>
          </w:tcPr>
          <w:p w14:paraId="6AD75556" w14:textId="77777777" w:rsidR="00B90493" w:rsidRPr="00F3694D" w:rsidRDefault="00B90493" w:rsidP="00A1760A"/>
        </w:tc>
      </w:tr>
      <w:tr w:rsidR="00B90493" w:rsidRPr="00F3694D" w14:paraId="03DB449D" w14:textId="77777777" w:rsidTr="00A1760A">
        <w:trPr>
          <w:trHeight w:val="240"/>
          <w:jc w:val="center"/>
        </w:trPr>
        <w:tc>
          <w:tcPr>
            <w:tcW w:w="4876" w:type="dxa"/>
            <w:tcBorders>
              <w:top w:val="nil"/>
              <w:left w:val="nil"/>
              <w:bottom w:val="nil"/>
              <w:right w:val="nil"/>
            </w:tcBorders>
          </w:tcPr>
          <w:p w14:paraId="108917E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667B6C3" w14:textId="77777777" w:rsidR="00B90493" w:rsidRPr="00F3694D" w:rsidRDefault="00B90493" w:rsidP="00A1760A">
            <w:pPr>
              <w:pStyle w:val="AmColumnHeading"/>
            </w:pPr>
            <w:r w:rsidRPr="00F3694D">
              <w:t>Amendement</w:t>
            </w:r>
          </w:p>
        </w:tc>
      </w:tr>
      <w:tr w:rsidR="00B90493" w:rsidRPr="00F3694D" w14:paraId="4A78DED3" w14:textId="77777777" w:rsidTr="00A1760A">
        <w:trPr>
          <w:jc w:val="center"/>
        </w:trPr>
        <w:tc>
          <w:tcPr>
            <w:tcW w:w="4876" w:type="dxa"/>
            <w:tcBorders>
              <w:top w:val="nil"/>
              <w:left w:val="nil"/>
              <w:bottom w:val="nil"/>
              <w:right w:val="nil"/>
            </w:tcBorders>
          </w:tcPr>
          <w:p w14:paraId="0DE3F28F" w14:textId="77777777" w:rsidR="00B90493" w:rsidRPr="00F3694D" w:rsidRDefault="00B90493" w:rsidP="00A1760A">
            <w:pPr>
              <w:pStyle w:val="Normal6a"/>
            </w:pPr>
          </w:p>
        </w:tc>
        <w:tc>
          <w:tcPr>
            <w:tcW w:w="4876" w:type="dxa"/>
            <w:tcBorders>
              <w:top w:val="nil"/>
              <w:left w:val="nil"/>
              <w:bottom w:val="nil"/>
              <w:right w:val="nil"/>
            </w:tcBorders>
          </w:tcPr>
          <w:p w14:paraId="7CDD2246" w14:textId="77777777" w:rsidR="00B90493" w:rsidRPr="00F3694D" w:rsidRDefault="00B90493" w:rsidP="00A1760A">
            <w:pPr>
              <w:pStyle w:val="Normal6a"/>
            </w:pPr>
            <w:r w:rsidRPr="00F3694D">
              <w:rPr>
                <w:b/>
                <w:i/>
              </w:rPr>
              <w:t>8 bis.</w:t>
            </w:r>
            <w:r w:rsidRPr="00F3694D">
              <w:tab/>
            </w:r>
            <w:r w:rsidRPr="00F3694D">
              <w:rPr>
                <w:b/>
                <w:i/>
              </w:rPr>
              <w:t>dringt er bij de Commissie op aan de strijd tegen menstruatie-armoede voort te zetten door de toegang tot betaalbare en aanvaardbare menstruatieproducten te waarborgen;</w:t>
            </w:r>
          </w:p>
        </w:tc>
      </w:tr>
    </w:tbl>
    <w:p w14:paraId="1A0927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310A71" w14:textId="77777777" w:rsidR="00B90493" w:rsidRPr="00F3694D" w:rsidRDefault="00B90493" w:rsidP="00B90493">
      <w:r w:rsidRPr="00F3694D">
        <w:rPr>
          <w:rStyle w:val="HideTWBExt"/>
        </w:rPr>
        <w:t>&lt;/Amend&gt;</w:t>
      </w:r>
    </w:p>
    <w:p w14:paraId="768D7A3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413</w:t>
      </w:r>
      <w:r w:rsidRPr="00F3694D">
        <w:rPr>
          <w:rStyle w:val="HideTWBExt"/>
          <w:b w:val="0"/>
        </w:rPr>
        <w:t>&lt;/NumAm&gt;</w:t>
      </w:r>
    </w:p>
    <w:p w14:paraId="2C9609D6" w14:textId="77777777" w:rsidR="00B90493" w:rsidRPr="00F3694D" w:rsidRDefault="00B90493" w:rsidP="00B90493">
      <w:pPr>
        <w:pStyle w:val="NormalBold"/>
      </w:pPr>
      <w:r w:rsidRPr="00F3694D">
        <w:rPr>
          <w:rStyle w:val="HideTWBExt"/>
          <w:b w:val="0"/>
        </w:rPr>
        <w:t>&lt;RepeatBlock-By&gt;&lt;Members&gt;</w:t>
      </w:r>
      <w:r w:rsidRPr="00F3694D">
        <w:t>Maria Noichl</w:t>
      </w:r>
      <w:r w:rsidRPr="00F3694D">
        <w:rPr>
          <w:rStyle w:val="HideTWBExt"/>
          <w:b w:val="0"/>
        </w:rPr>
        <w:t>&lt;/Members&gt;</w:t>
      </w:r>
    </w:p>
    <w:p w14:paraId="130434C8" w14:textId="77777777" w:rsidR="00B90493" w:rsidRPr="00F3694D" w:rsidRDefault="00B90493" w:rsidP="00B90493">
      <w:pPr>
        <w:pStyle w:val="NormalBold"/>
      </w:pPr>
      <w:r w:rsidRPr="00F3694D">
        <w:rPr>
          <w:rStyle w:val="HideTWBExt"/>
          <w:b w:val="0"/>
        </w:rPr>
        <w:t>&lt;/RepeatBlock-By&gt;</w:t>
      </w:r>
    </w:p>
    <w:p w14:paraId="23698E9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38EDCBE" w14:textId="77777777" w:rsidR="00B90493" w:rsidRPr="00F3694D" w:rsidRDefault="00B90493" w:rsidP="00B90493">
      <w:pPr>
        <w:pStyle w:val="NormalBold"/>
      </w:pPr>
      <w:r w:rsidRPr="00F3694D">
        <w:rPr>
          <w:rStyle w:val="HideTWBExt"/>
          <w:b w:val="0"/>
        </w:rPr>
        <w:t>&lt;Article&gt;</w:t>
      </w:r>
      <w:r w:rsidRPr="00F3694D">
        <w:t>Paragraaf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E9B0802" w14:textId="77777777" w:rsidTr="00A1760A">
        <w:trPr>
          <w:trHeight w:hRule="exact" w:val="240"/>
          <w:jc w:val="center"/>
        </w:trPr>
        <w:tc>
          <w:tcPr>
            <w:tcW w:w="9752" w:type="dxa"/>
            <w:gridSpan w:val="2"/>
            <w:tcBorders>
              <w:top w:val="nil"/>
              <w:left w:val="nil"/>
              <w:bottom w:val="nil"/>
              <w:right w:val="nil"/>
            </w:tcBorders>
          </w:tcPr>
          <w:p w14:paraId="3AB721DE" w14:textId="77777777" w:rsidR="00B90493" w:rsidRPr="00F3694D" w:rsidRDefault="00B90493" w:rsidP="00A1760A"/>
        </w:tc>
      </w:tr>
      <w:tr w:rsidR="00B90493" w:rsidRPr="00F3694D" w14:paraId="4733F852" w14:textId="77777777" w:rsidTr="00A1760A">
        <w:trPr>
          <w:trHeight w:val="240"/>
          <w:jc w:val="center"/>
        </w:trPr>
        <w:tc>
          <w:tcPr>
            <w:tcW w:w="4876" w:type="dxa"/>
            <w:tcBorders>
              <w:top w:val="nil"/>
              <w:left w:val="nil"/>
              <w:bottom w:val="nil"/>
              <w:right w:val="nil"/>
            </w:tcBorders>
          </w:tcPr>
          <w:p w14:paraId="3C8EFDB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4A7DF72" w14:textId="77777777" w:rsidR="00B90493" w:rsidRPr="00F3694D" w:rsidRDefault="00B90493" w:rsidP="00A1760A">
            <w:pPr>
              <w:pStyle w:val="AmColumnHeading"/>
            </w:pPr>
            <w:r w:rsidRPr="00F3694D">
              <w:t>Amendement</w:t>
            </w:r>
          </w:p>
        </w:tc>
      </w:tr>
      <w:tr w:rsidR="00B90493" w:rsidRPr="00F3694D" w14:paraId="122C1F4C" w14:textId="77777777" w:rsidTr="00A1760A">
        <w:trPr>
          <w:jc w:val="center"/>
        </w:trPr>
        <w:tc>
          <w:tcPr>
            <w:tcW w:w="4876" w:type="dxa"/>
            <w:tcBorders>
              <w:top w:val="nil"/>
              <w:left w:val="nil"/>
              <w:bottom w:val="nil"/>
              <w:right w:val="nil"/>
            </w:tcBorders>
          </w:tcPr>
          <w:p w14:paraId="2FCA4ED0" w14:textId="77777777" w:rsidR="00B90493" w:rsidRPr="00F3694D" w:rsidRDefault="00B90493" w:rsidP="00A1760A">
            <w:pPr>
              <w:pStyle w:val="Normal6a"/>
            </w:pPr>
          </w:p>
        </w:tc>
        <w:tc>
          <w:tcPr>
            <w:tcW w:w="4876" w:type="dxa"/>
            <w:tcBorders>
              <w:top w:val="nil"/>
              <w:left w:val="nil"/>
              <w:bottom w:val="nil"/>
              <w:right w:val="nil"/>
            </w:tcBorders>
          </w:tcPr>
          <w:p w14:paraId="7F3E400D" w14:textId="77777777" w:rsidR="00B90493" w:rsidRPr="00F3694D" w:rsidRDefault="00B90493" w:rsidP="00A1760A">
            <w:pPr>
              <w:pStyle w:val="Normal6a"/>
            </w:pPr>
            <w:r w:rsidRPr="00F3694D">
              <w:rPr>
                <w:b/>
                <w:i/>
              </w:rPr>
              <w:t>8 bis.</w:t>
            </w:r>
            <w:r w:rsidRPr="00F3694D">
              <w:tab/>
            </w:r>
            <w:r w:rsidRPr="00F3694D">
              <w:rPr>
                <w:b/>
                <w:i/>
              </w:rPr>
              <w:t>benadrukt de steun van burgers voor deze kwestie en wijst op het succesvolle Europese burgerinitiatief “My Voice, My Choice” (mijn stem, mijn keuze);</w:t>
            </w:r>
          </w:p>
        </w:tc>
      </w:tr>
    </w:tbl>
    <w:p w14:paraId="41B961B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FE70278" w14:textId="77777777" w:rsidR="00B90493" w:rsidRPr="00F3694D" w:rsidRDefault="00B90493" w:rsidP="00B90493">
      <w:r w:rsidRPr="00F3694D">
        <w:rPr>
          <w:rStyle w:val="HideTWBExt"/>
        </w:rPr>
        <w:t>&lt;/Amend&gt;</w:t>
      </w:r>
    </w:p>
    <w:p w14:paraId="2AFF9FC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414</w:t>
      </w:r>
      <w:r w:rsidRPr="00F3694D">
        <w:rPr>
          <w:rStyle w:val="HideTWBExt"/>
          <w:b w:val="0"/>
        </w:rPr>
        <w:t>&lt;/NumAm&gt;</w:t>
      </w:r>
    </w:p>
    <w:p w14:paraId="2BA15283"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66E72E6D" w14:textId="77777777" w:rsidR="00B90493" w:rsidRPr="00F3694D" w:rsidRDefault="00B90493" w:rsidP="00B90493">
      <w:pPr>
        <w:pStyle w:val="NormalBold"/>
      </w:pPr>
      <w:r w:rsidRPr="00F3694D">
        <w:rPr>
          <w:rStyle w:val="HideTWBExt"/>
          <w:b w:val="0"/>
        </w:rPr>
        <w:t>&lt;/RepeatBlock-By&gt;</w:t>
      </w:r>
    </w:p>
    <w:p w14:paraId="4DECE65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4D49CF"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1F0F938" w14:textId="77777777" w:rsidTr="00A1760A">
        <w:trPr>
          <w:trHeight w:hRule="exact" w:val="240"/>
          <w:jc w:val="center"/>
        </w:trPr>
        <w:tc>
          <w:tcPr>
            <w:tcW w:w="9752" w:type="dxa"/>
            <w:gridSpan w:val="2"/>
            <w:tcBorders>
              <w:top w:val="nil"/>
              <w:left w:val="nil"/>
              <w:bottom w:val="nil"/>
              <w:right w:val="nil"/>
            </w:tcBorders>
          </w:tcPr>
          <w:p w14:paraId="7415587F" w14:textId="77777777" w:rsidR="00B90493" w:rsidRPr="00F3694D" w:rsidRDefault="00B90493" w:rsidP="00A1760A"/>
        </w:tc>
      </w:tr>
      <w:tr w:rsidR="00B90493" w:rsidRPr="00F3694D" w14:paraId="7A8C51E7" w14:textId="77777777" w:rsidTr="00A1760A">
        <w:trPr>
          <w:trHeight w:val="240"/>
          <w:jc w:val="center"/>
        </w:trPr>
        <w:tc>
          <w:tcPr>
            <w:tcW w:w="4876" w:type="dxa"/>
            <w:tcBorders>
              <w:top w:val="nil"/>
              <w:left w:val="nil"/>
              <w:bottom w:val="nil"/>
              <w:right w:val="nil"/>
            </w:tcBorders>
          </w:tcPr>
          <w:p w14:paraId="4495C79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115C0A5" w14:textId="77777777" w:rsidR="00B90493" w:rsidRPr="00F3694D" w:rsidRDefault="00B90493" w:rsidP="00A1760A">
            <w:pPr>
              <w:pStyle w:val="AmColumnHeading"/>
            </w:pPr>
            <w:r w:rsidRPr="00F3694D">
              <w:t>Amendement</w:t>
            </w:r>
          </w:p>
        </w:tc>
      </w:tr>
      <w:tr w:rsidR="00B90493" w:rsidRPr="00F3694D" w14:paraId="77C62961" w14:textId="77777777" w:rsidTr="00A1760A">
        <w:trPr>
          <w:jc w:val="center"/>
        </w:trPr>
        <w:tc>
          <w:tcPr>
            <w:tcW w:w="4876" w:type="dxa"/>
            <w:tcBorders>
              <w:top w:val="nil"/>
              <w:left w:val="nil"/>
              <w:bottom w:val="nil"/>
              <w:right w:val="nil"/>
            </w:tcBorders>
          </w:tcPr>
          <w:p w14:paraId="742F148F" w14:textId="77777777" w:rsidR="00B90493" w:rsidRPr="00F3694D" w:rsidRDefault="00B90493" w:rsidP="00A1760A">
            <w:pPr>
              <w:pStyle w:val="Normal6a"/>
            </w:pPr>
          </w:p>
        </w:tc>
        <w:tc>
          <w:tcPr>
            <w:tcW w:w="4876" w:type="dxa"/>
            <w:tcBorders>
              <w:top w:val="nil"/>
              <w:left w:val="nil"/>
              <w:bottom w:val="nil"/>
              <w:right w:val="nil"/>
            </w:tcBorders>
          </w:tcPr>
          <w:p w14:paraId="4D34A5B7" w14:textId="77777777" w:rsidR="00B90493" w:rsidRPr="00F3694D" w:rsidRDefault="00B90493" w:rsidP="00A1760A">
            <w:pPr>
              <w:pStyle w:val="Normal6a"/>
            </w:pPr>
            <w:r w:rsidRPr="00F3694D">
              <w:rPr>
                <w:b/>
                <w:i/>
              </w:rPr>
              <w:t>8 ter.</w:t>
            </w:r>
            <w:r w:rsidRPr="00F3694D">
              <w:tab/>
            </w:r>
            <w:r w:rsidRPr="00F3694D">
              <w:rPr>
                <w:b/>
                <w:i/>
              </w:rPr>
              <w:t>dringt er bij de Europese Commissie op aan met behulp van een alomvattende, veelzijdige en overkoepelende benadering ongelijkheden op gezondheidsgebied aan te pakken en gelijke toegang tot gezondheidszorg voor alle vrouwen in de hele EU, ongeacht inkomen, geografie, achtergrond of status, te waarborgen; verzoekt de EU-lidstaten een universele dekkingsgrondslag voor gezondheidszorg te handhaven die de toegang tot essentiële diensten waarborgt, waaronder gezondheidszorg voor moeders en reproductieve gezondheidszorg, kankerscreening, geestelijke gezondheidszorg en toegang tot essentiële geneesmiddelen; verzoekt de EU een cruciale rol te spelen bij het aanmoedigen en ondersteunen van de lidstaten om nationale stelsels van gezondheidszorg in te voeren of uit te breiden die uitgebreide en betaalbare zorg bieden, met bijzondere aandacht voor kwetsbare groepen;</w:t>
            </w:r>
          </w:p>
        </w:tc>
      </w:tr>
    </w:tbl>
    <w:p w14:paraId="082E6E8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8529697" w14:textId="77777777" w:rsidR="00B90493" w:rsidRPr="00F3694D" w:rsidRDefault="00B90493" w:rsidP="00B90493">
      <w:r w:rsidRPr="00F3694D">
        <w:rPr>
          <w:rStyle w:val="HideTWBExt"/>
        </w:rPr>
        <w:t>&lt;/Amend&gt;</w:t>
      </w:r>
    </w:p>
    <w:p w14:paraId="1F34C21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415</w:t>
      </w:r>
      <w:r w:rsidRPr="00F3694D">
        <w:rPr>
          <w:rStyle w:val="HideTWBExt"/>
          <w:b w:val="0"/>
        </w:rPr>
        <w:t>&lt;/NumAm&gt;</w:t>
      </w:r>
    </w:p>
    <w:p w14:paraId="4607DCED"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36B35CBF" w14:textId="77777777" w:rsidR="00B90493" w:rsidRPr="00F3694D" w:rsidRDefault="00B90493" w:rsidP="00B90493">
      <w:pPr>
        <w:pStyle w:val="NormalBold"/>
      </w:pPr>
      <w:r w:rsidRPr="00F3694D">
        <w:rPr>
          <w:rStyle w:val="HideTWBExt"/>
          <w:b w:val="0"/>
        </w:rPr>
        <w:t>&lt;/RepeatBlock-By&gt;</w:t>
      </w:r>
    </w:p>
    <w:p w14:paraId="19F9CD6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499CDF"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266541" w14:textId="77777777" w:rsidTr="00A1760A">
        <w:trPr>
          <w:trHeight w:hRule="exact" w:val="240"/>
          <w:jc w:val="center"/>
        </w:trPr>
        <w:tc>
          <w:tcPr>
            <w:tcW w:w="9752" w:type="dxa"/>
            <w:gridSpan w:val="2"/>
            <w:tcBorders>
              <w:top w:val="nil"/>
              <w:left w:val="nil"/>
              <w:bottom w:val="nil"/>
              <w:right w:val="nil"/>
            </w:tcBorders>
          </w:tcPr>
          <w:p w14:paraId="6613D02E" w14:textId="77777777" w:rsidR="00B90493" w:rsidRPr="00F3694D" w:rsidRDefault="00B90493" w:rsidP="00A1760A"/>
        </w:tc>
      </w:tr>
      <w:tr w:rsidR="00B90493" w:rsidRPr="00F3694D" w14:paraId="2AD4D9CB" w14:textId="77777777" w:rsidTr="00A1760A">
        <w:trPr>
          <w:trHeight w:val="240"/>
          <w:jc w:val="center"/>
        </w:trPr>
        <w:tc>
          <w:tcPr>
            <w:tcW w:w="4876" w:type="dxa"/>
            <w:tcBorders>
              <w:top w:val="nil"/>
              <w:left w:val="nil"/>
              <w:bottom w:val="nil"/>
              <w:right w:val="nil"/>
            </w:tcBorders>
          </w:tcPr>
          <w:p w14:paraId="590741B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670A775" w14:textId="77777777" w:rsidR="00B90493" w:rsidRPr="00F3694D" w:rsidRDefault="00B90493" w:rsidP="00A1760A">
            <w:pPr>
              <w:pStyle w:val="AmColumnHeading"/>
            </w:pPr>
            <w:r w:rsidRPr="00F3694D">
              <w:t>Amendement</w:t>
            </w:r>
          </w:p>
        </w:tc>
      </w:tr>
      <w:tr w:rsidR="00B90493" w:rsidRPr="00F3694D" w14:paraId="6133B2D0" w14:textId="77777777" w:rsidTr="00A1760A">
        <w:trPr>
          <w:jc w:val="center"/>
        </w:trPr>
        <w:tc>
          <w:tcPr>
            <w:tcW w:w="4876" w:type="dxa"/>
            <w:tcBorders>
              <w:top w:val="nil"/>
              <w:left w:val="nil"/>
              <w:bottom w:val="nil"/>
              <w:right w:val="nil"/>
            </w:tcBorders>
          </w:tcPr>
          <w:p w14:paraId="42B4139E" w14:textId="77777777" w:rsidR="00B90493" w:rsidRPr="00F3694D" w:rsidRDefault="00B90493" w:rsidP="00A1760A">
            <w:pPr>
              <w:pStyle w:val="Normal6a"/>
            </w:pPr>
          </w:p>
        </w:tc>
        <w:tc>
          <w:tcPr>
            <w:tcW w:w="4876" w:type="dxa"/>
            <w:tcBorders>
              <w:top w:val="nil"/>
              <w:left w:val="nil"/>
              <w:bottom w:val="nil"/>
              <w:right w:val="nil"/>
            </w:tcBorders>
          </w:tcPr>
          <w:p w14:paraId="11616A32" w14:textId="77777777" w:rsidR="00B90493" w:rsidRPr="00F3694D" w:rsidRDefault="00B90493" w:rsidP="00A1760A">
            <w:pPr>
              <w:pStyle w:val="Normal6a"/>
            </w:pPr>
            <w:r w:rsidRPr="00F3694D">
              <w:rPr>
                <w:b/>
                <w:i/>
              </w:rPr>
              <w:t>8 ter.</w:t>
            </w:r>
            <w:r w:rsidRPr="00F3694D">
              <w:tab/>
            </w:r>
            <w:r w:rsidRPr="00F3694D">
              <w:rPr>
                <w:b/>
                <w:i/>
              </w:rPr>
              <w:t>verzoekt de Commissie de conditionaliteitsverordening toe te passen in gevallen van achteruitgang van de rechten van vrouwen, met inbegrip van beperkingen ten aanzien van seksuele en reproductieve gezondheid en rechten, toegang tot abortuszorg of seksuele voorlichting, die als schendingen van de EU-waarden moeten worden beschouwd en evenredige institutionele reacties teweeg moeten brengen, waaronder inbreukprocedures en gevolgen voor de financiering; verzoekt de Commissie ervoor te zorgen dat actoren die de waarden van de EU willen ondermijnen, waaronder gendergelijkheid en vrouwenrechten, met inbegrip van seksuele en reproductieve gezondheid en rechten, geen EU-financiering genieten;</w:t>
            </w:r>
          </w:p>
        </w:tc>
      </w:tr>
    </w:tbl>
    <w:p w14:paraId="175FCDA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1621FD7" w14:textId="77777777" w:rsidR="00B90493" w:rsidRPr="00F3694D" w:rsidRDefault="00B90493" w:rsidP="00B90493">
      <w:r w:rsidRPr="00F3694D">
        <w:rPr>
          <w:rStyle w:val="HideTWBExt"/>
        </w:rPr>
        <w:t>&lt;/Amend&gt;</w:t>
      </w:r>
    </w:p>
    <w:p w14:paraId="108CCDF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416</w:t>
      </w:r>
      <w:r w:rsidRPr="00F3694D">
        <w:rPr>
          <w:rStyle w:val="HideTWBExt"/>
          <w:b w:val="0"/>
        </w:rPr>
        <w:t>&lt;/NumAm&gt;</w:t>
      </w:r>
    </w:p>
    <w:p w14:paraId="04C5F4A4"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3946F9BE" w14:textId="77777777" w:rsidR="00B90493" w:rsidRPr="00F3694D" w:rsidRDefault="00B90493" w:rsidP="00B90493">
      <w:pPr>
        <w:pStyle w:val="NormalBold"/>
      </w:pPr>
      <w:r w:rsidRPr="00F3694D">
        <w:rPr>
          <w:rStyle w:val="HideTWBExt"/>
          <w:b w:val="0"/>
        </w:rPr>
        <w:t>&lt;/RepeatBlock-By&gt;</w:t>
      </w:r>
    </w:p>
    <w:p w14:paraId="72E7B06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D678370"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7B49B52" w14:textId="77777777" w:rsidTr="00A1760A">
        <w:trPr>
          <w:trHeight w:hRule="exact" w:val="240"/>
          <w:jc w:val="center"/>
        </w:trPr>
        <w:tc>
          <w:tcPr>
            <w:tcW w:w="9752" w:type="dxa"/>
            <w:gridSpan w:val="2"/>
            <w:tcBorders>
              <w:top w:val="nil"/>
              <w:left w:val="nil"/>
              <w:bottom w:val="nil"/>
              <w:right w:val="nil"/>
            </w:tcBorders>
          </w:tcPr>
          <w:p w14:paraId="472A2AB1" w14:textId="77777777" w:rsidR="00B90493" w:rsidRPr="00F3694D" w:rsidRDefault="00B90493" w:rsidP="00A1760A"/>
        </w:tc>
      </w:tr>
      <w:tr w:rsidR="00B90493" w:rsidRPr="00F3694D" w14:paraId="32EC03DA" w14:textId="77777777" w:rsidTr="00A1760A">
        <w:trPr>
          <w:trHeight w:val="240"/>
          <w:jc w:val="center"/>
        </w:trPr>
        <w:tc>
          <w:tcPr>
            <w:tcW w:w="4876" w:type="dxa"/>
            <w:tcBorders>
              <w:top w:val="nil"/>
              <w:left w:val="nil"/>
              <w:bottom w:val="nil"/>
              <w:right w:val="nil"/>
            </w:tcBorders>
          </w:tcPr>
          <w:p w14:paraId="26B77C8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830CB16" w14:textId="77777777" w:rsidR="00B90493" w:rsidRPr="00F3694D" w:rsidRDefault="00B90493" w:rsidP="00A1760A">
            <w:pPr>
              <w:pStyle w:val="AmColumnHeading"/>
            </w:pPr>
            <w:r w:rsidRPr="00F3694D">
              <w:t>Amendement</w:t>
            </w:r>
          </w:p>
        </w:tc>
      </w:tr>
      <w:tr w:rsidR="00B90493" w:rsidRPr="00F3694D" w14:paraId="0C87CFB6" w14:textId="77777777" w:rsidTr="00A1760A">
        <w:trPr>
          <w:jc w:val="center"/>
        </w:trPr>
        <w:tc>
          <w:tcPr>
            <w:tcW w:w="4876" w:type="dxa"/>
            <w:tcBorders>
              <w:top w:val="nil"/>
              <w:left w:val="nil"/>
              <w:bottom w:val="nil"/>
              <w:right w:val="nil"/>
            </w:tcBorders>
          </w:tcPr>
          <w:p w14:paraId="235C9B83" w14:textId="77777777" w:rsidR="00B90493" w:rsidRPr="00F3694D" w:rsidRDefault="00B90493" w:rsidP="00A1760A">
            <w:pPr>
              <w:pStyle w:val="Normal6a"/>
            </w:pPr>
          </w:p>
        </w:tc>
        <w:tc>
          <w:tcPr>
            <w:tcW w:w="4876" w:type="dxa"/>
            <w:tcBorders>
              <w:top w:val="nil"/>
              <w:left w:val="nil"/>
              <w:bottom w:val="nil"/>
              <w:right w:val="nil"/>
            </w:tcBorders>
          </w:tcPr>
          <w:p w14:paraId="32C6B7D9" w14:textId="77777777" w:rsidR="00B90493" w:rsidRPr="00F3694D" w:rsidRDefault="00B90493" w:rsidP="00A1760A">
            <w:pPr>
              <w:pStyle w:val="Normal6a"/>
            </w:pPr>
            <w:r w:rsidRPr="00F3694D">
              <w:rPr>
                <w:b/>
                <w:i/>
              </w:rPr>
              <w:t>8 ter.</w:t>
            </w:r>
            <w:r w:rsidRPr="00F3694D">
              <w:tab/>
            </w:r>
            <w:r w:rsidRPr="00F3694D">
              <w:rPr>
                <w:b/>
                <w:i/>
              </w:rPr>
              <w:t>verzoekt de Commissie in het kader van de uitvoering van de richtlijn inzake geweld tegen vrouwen duidelijke richtsnoeren uit te vaardigen voor de verstrekking van seksuele en reproductieve gezondheidszorg aan slachtoffers van seksueel geweld, in overeenstemming met internationale normen inzake volksgezondheid en mensenrechten, met inbegrip van de WHO-normen inzake de klinische behandeling van slachtoffers van verkrachting;</w:t>
            </w:r>
          </w:p>
        </w:tc>
      </w:tr>
    </w:tbl>
    <w:p w14:paraId="51381E5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0F16D76" w14:textId="77777777" w:rsidR="00B90493" w:rsidRPr="00F3694D" w:rsidRDefault="00B90493" w:rsidP="00B90493">
      <w:r w:rsidRPr="00F3694D">
        <w:rPr>
          <w:rStyle w:val="HideTWBExt"/>
        </w:rPr>
        <w:t>&lt;/Amend&gt;</w:t>
      </w:r>
    </w:p>
    <w:p w14:paraId="00E3436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417</w:t>
      </w:r>
      <w:r w:rsidRPr="00F3694D">
        <w:rPr>
          <w:rStyle w:val="HideTWBExt"/>
          <w:b w:val="0"/>
        </w:rPr>
        <w:t>&lt;/NumAm&gt;</w:t>
      </w:r>
    </w:p>
    <w:p w14:paraId="299E7834"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3F7620EF" w14:textId="77777777" w:rsidR="00B90493" w:rsidRPr="00F3694D" w:rsidRDefault="00B90493" w:rsidP="00B90493">
      <w:pPr>
        <w:pStyle w:val="NormalBold"/>
      </w:pPr>
      <w:r w:rsidRPr="00F3694D">
        <w:rPr>
          <w:rStyle w:val="HideTWBExt"/>
          <w:b w:val="0"/>
        </w:rPr>
        <w:t>&lt;/RepeatBlock-By&gt;</w:t>
      </w:r>
    </w:p>
    <w:p w14:paraId="31DA3F1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B31173"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5784E8A" w14:textId="77777777" w:rsidTr="00A1760A">
        <w:trPr>
          <w:trHeight w:hRule="exact" w:val="240"/>
          <w:jc w:val="center"/>
        </w:trPr>
        <w:tc>
          <w:tcPr>
            <w:tcW w:w="9752" w:type="dxa"/>
            <w:gridSpan w:val="2"/>
            <w:tcBorders>
              <w:top w:val="nil"/>
              <w:left w:val="nil"/>
              <w:bottom w:val="nil"/>
              <w:right w:val="nil"/>
            </w:tcBorders>
          </w:tcPr>
          <w:p w14:paraId="1CB1362E" w14:textId="77777777" w:rsidR="00B90493" w:rsidRPr="00F3694D" w:rsidRDefault="00B90493" w:rsidP="00A1760A"/>
        </w:tc>
      </w:tr>
      <w:tr w:rsidR="00B90493" w:rsidRPr="00F3694D" w14:paraId="054D9C71" w14:textId="77777777" w:rsidTr="00A1760A">
        <w:trPr>
          <w:trHeight w:val="240"/>
          <w:jc w:val="center"/>
        </w:trPr>
        <w:tc>
          <w:tcPr>
            <w:tcW w:w="4876" w:type="dxa"/>
            <w:tcBorders>
              <w:top w:val="nil"/>
              <w:left w:val="nil"/>
              <w:bottom w:val="nil"/>
              <w:right w:val="nil"/>
            </w:tcBorders>
          </w:tcPr>
          <w:p w14:paraId="0369D71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6CF708" w14:textId="77777777" w:rsidR="00B90493" w:rsidRPr="00F3694D" w:rsidRDefault="00B90493" w:rsidP="00A1760A">
            <w:pPr>
              <w:pStyle w:val="AmColumnHeading"/>
            </w:pPr>
            <w:r w:rsidRPr="00F3694D">
              <w:t>Amendement</w:t>
            </w:r>
          </w:p>
        </w:tc>
      </w:tr>
      <w:tr w:rsidR="00B90493" w:rsidRPr="00F3694D" w14:paraId="58DF4521" w14:textId="77777777" w:rsidTr="00A1760A">
        <w:trPr>
          <w:jc w:val="center"/>
        </w:trPr>
        <w:tc>
          <w:tcPr>
            <w:tcW w:w="4876" w:type="dxa"/>
            <w:tcBorders>
              <w:top w:val="nil"/>
              <w:left w:val="nil"/>
              <w:bottom w:val="nil"/>
              <w:right w:val="nil"/>
            </w:tcBorders>
          </w:tcPr>
          <w:p w14:paraId="0D7746D0" w14:textId="77777777" w:rsidR="00B90493" w:rsidRPr="00F3694D" w:rsidRDefault="00B90493" w:rsidP="00A1760A">
            <w:pPr>
              <w:pStyle w:val="Normal6a"/>
            </w:pPr>
          </w:p>
        </w:tc>
        <w:tc>
          <w:tcPr>
            <w:tcW w:w="4876" w:type="dxa"/>
            <w:tcBorders>
              <w:top w:val="nil"/>
              <w:left w:val="nil"/>
              <w:bottom w:val="nil"/>
              <w:right w:val="nil"/>
            </w:tcBorders>
          </w:tcPr>
          <w:p w14:paraId="33E45009" w14:textId="77777777" w:rsidR="00B90493" w:rsidRPr="00F3694D" w:rsidRDefault="00B90493" w:rsidP="00A1760A">
            <w:pPr>
              <w:pStyle w:val="Normal6a"/>
            </w:pPr>
            <w:r w:rsidRPr="00F3694D">
              <w:rPr>
                <w:b/>
                <w:i/>
              </w:rPr>
              <w:t>8 ter.</w:t>
            </w:r>
            <w:r w:rsidRPr="00F3694D">
              <w:tab/>
            </w:r>
            <w:r w:rsidRPr="00F3694D">
              <w:rPr>
                <w:b/>
                <w:i/>
              </w:rPr>
              <w:t>dringt er bij de Commissie op aan om bij alle relevante maatregelen op het gebied van gezondheid rekening te houden met geestelijke gezondheid en gendergerelateerde uitdagingen; benadrukt dat vrouwen vanwege biologische en sociale factoren meer kans hebben om bepaalde geestelijke gezondheidsproblemen te ontwikkelen, zoals depressie, angst, posttraumatische stress-stoornis en eetstoornissen;</w:t>
            </w:r>
          </w:p>
        </w:tc>
      </w:tr>
    </w:tbl>
    <w:p w14:paraId="086BF75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0FD14E8" w14:textId="77777777" w:rsidR="00B90493" w:rsidRPr="00F3694D" w:rsidRDefault="00B90493" w:rsidP="00B90493">
      <w:r w:rsidRPr="00F3694D">
        <w:rPr>
          <w:rStyle w:val="HideTWBExt"/>
        </w:rPr>
        <w:t>&lt;/Amend&gt;</w:t>
      </w:r>
    </w:p>
    <w:p w14:paraId="26DE14B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418</w:t>
      </w:r>
      <w:r w:rsidRPr="00F3694D">
        <w:rPr>
          <w:rStyle w:val="HideTWBExt"/>
          <w:b w:val="0"/>
        </w:rPr>
        <w:t>&lt;/NumAm&gt;</w:t>
      </w:r>
    </w:p>
    <w:p w14:paraId="30CCC9D4"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3B67A9B3" w14:textId="77777777" w:rsidR="00B90493" w:rsidRPr="00F3694D" w:rsidRDefault="00B90493" w:rsidP="00B90493">
      <w:pPr>
        <w:pStyle w:val="NormalBold"/>
      </w:pPr>
      <w:r w:rsidRPr="00F3694D">
        <w:rPr>
          <w:rStyle w:val="HideTWBExt"/>
          <w:b w:val="0"/>
        </w:rPr>
        <w:t>&lt;/RepeatBlock-By&gt;</w:t>
      </w:r>
    </w:p>
    <w:p w14:paraId="12E6102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06264C"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8BFD046" w14:textId="77777777" w:rsidTr="00A1760A">
        <w:trPr>
          <w:trHeight w:hRule="exact" w:val="240"/>
          <w:jc w:val="center"/>
        </w:trPr>
        <w:tc>
          <w:tcPr>
            <w:tcW w:w="9752" w:type="dxa"/>
            <w:gridSpan w:val="2"/>
            <w:tcBorders>
              <w:top w:val="nil"/>
              <w:left w:val="nil"/>
              <w:bottom w:val="nil"/>
              <w:right w:val="nil"/>
            </w:tcBorders>
          </w:tcPr>
          <w:p w14:paraId="49F7F6B1" w14:textId="77777777" w:rsidR="00B90493" w:rsidRPr="00F3694D" w:rsidRDefault="00B90493" w:rsidP="00A1760A"/>
        </w:tc>
      </w:tr>
      <w:tr w:rsidR="00B90493" w:rsidRPr="00F3694D" w14:paraId="1447E360" w14:textId="77777777" w:rsidTr="00A1760A">
        <w:trPr>
          <w:trHeight w:val="240"/>
          <w:jc w:val="center"/>
        </w:trPr>
        <w:tc>
          <w:tcPr>
            <w:tcW w:w="4876" w:type="dxa"/>
            <w:tcBorders>
              <w:top w:val="nil"/>
              <w:left w:val="nil"/>
              <w:bottom w:val="nil"/>
              <w:right w:val="nil"/>
            </w:tcBorders>
          </w:tcPr>
          <w:p w14:paraId="01A5DD7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32D84AE" w14:textId="77777777" w:rsidR="00B90493" w:rsidRPr="00F3694D" w:rsidRDefault="00B90493" w:rsidP="00A1760A">
            <w:pPr>
              <w:pStyle w:val="AmColumnHeading"/>
            </w:pPr>
            <w:r w:rsidRPr="00F3694D">
              <w:t>Amendement</w:t>
            </w:r>
          </w:p>
        </w:tc>
      </w:tr>
      <w:tr w:rsidR="00B90493" w:rsidRPr="00F3694D" w14:paraId="4B70C869" w14:textId="77777777" w:rsidTr="00A1760A">
        <w:trPr>
          <w:jc w:val="center"/>
        </w:trPr>
        <w:tc>
          <w:tcPr>
            <w:tcW w:w="4876" w:type="dxa"/>
            <w:tcBorders>
              <w:top w:val="nil"/>
              <w:left w:val="nil"/>
              <w:bottom w:val="nil"/>
              <w:right w:val="nil"/>
            </w:tcBorders>
          </w:tcPr>
          <w:p w14:paraId="24EAA8DA" w14:textId="77777777" w:rsidR="00B90493" w:rsidRPr="00F3694D" w:rsidRDefault="00B90493" w:rsidP="00A1760A">
            <w:pPr>
              <w:pStyle w:val="Normal6a"/>
            </w:pPr>
          </w:p>
        </w:tc>
        <w:tc>
          <w:tcPr>
            <w:tcW w:w="4876" w:type="dxa"/>
            <w:tcBorders>
              <w:top w:val="nil"/>
              <w:left w:val="nil"/>
              <w:bottom w:val="nil"/>
              <w:right w:val="nil"/>
            </w:tcBorders>
          </w:tcPr>
          <w:p w14:paraId="595C77E7" w14:textId="77777777" w:rsidR="00B90493" w:rsidRPr="00F3694D" w:rsidRDefault="00B90493" w:rsidP="00A1760A">
            <w:pPr>
              <w:pStyle w:val="Normal6a"/>
            </w:pPr>
            <w:r w:rsidRPr="00F3694D">
              <w:rPr>
                <w:b/>
                <w:i/>
              </w:rPr>
              <w:t>8 ter.</w:t>
            </w:r>
            <w:r w:rsidRPr="00F3694D">
              <w:tab/>
            </w:r>
            <w:r w:rsidRPr="00F3694D">
              <w:rPr>
                <w:b/>
                <w:i/>
              </w:rPr>
              <w:t>verzoekt de Commissie ervoor te zorgen dat bij de nieuwe strategie voor gendergelijkheid meer aandacht wordt besteed aan genderevenwicht op het gebied van volksgezondheid en bestaande ongelijkheden worden aangepakt, met name wat betreft hart- en vaatziekten, die vrouwen onevenredig zwaar treffen ten opzichte van mannen;</w:t>
            </w:r>
          </w:p>
        </w:tc>
      </w:tr>
    </w:tbl>
    <w:p w14:paraId="40C548C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B85AB98" w14:textId="77777777" w:rsidR="00B90493" w:rsidRPr="00F3694D" w:rsidRDefault="00B90493" w:rsidP="00B90493">
      <w:r w:rsidRPr="00F3694D">
        <w:rPr>
          <w:rStyle w:val="HideTWBExt"/>
        </w:rPr>
        <w:t>&lt;/Amend&gt;</w:t>
      </w:r>
    </w:p>
    <w:p w14:paraId="3C10914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419</w:t>
      </w:r>
      <w:r w:rsidRPr="00F3694D">
        <w:rPr>
          <w:rStyle w:val="HideTWBExt"/>
          <w:b w:val="0"/>
        </w:rPr>
        <w:t>&lt;/NumAm&gt;</w:t>
      </w:r>
    </w:p>
    <w:p w14:paraId="62A13BAF"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5E7B96F1" w14:textId="77777777" w:rsidR="00B90493" w:rsidRPr="00F3694D" w:rsidRDefault="00B90493" w:rsidP="00B90493">
      <w:pPr>
        <w:pStyle w:val="NormalBold"/>
      </w:pPr>
      <w:r w:rsidRPr="00F3694D">
        <w:rPr>
          <w:rStyle w:val="HideTWBExt"/>
          <w:b w:val="0"/>
        </w:rPr>
        <w:t>&lt;/RepeatBlock-By&gt;</w:t>
      </w:r>
    </w:p>
    <w:p w14:paraId="465A8AB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A898A25"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F08F057" w14:textId="77777777" w:rsidTr="00A1760A">
        <w:trPr>
          <w:trHeight w:hRule="exact" w:val="240"/>
          <w:jc w:val="center"/>
        </w:trPr>
        <w:tc>
          <w:tcPr>
            <w:tcW w:w="9752" w:type="dxa"/>
            <w:gridSpan w:val="2"/>
            <w:tcBorders>
              <w:top w:val="nil"/>
              <w:left w:val="nil"/>
              <w:bottom w:val="nil"/>
              <w:right w:val="nil"/>
            </w:tcBorders>
          </w:tcPr>
          <w:p w14:paraId="29856F3B" w14:textId="77777777" w:rsidR="00B90493" w:rsidRPr="00F3694D" w:rsidRDefault="00B90493" w:rsidP="00A1760A"/>
        </w:tc>
      </w:tr>
      <w:tr w:rsidR="00B90493" w:rsidRPr="00F3694D" w14:paraId="3D17AB08" w14:textId="77777777" w:rsidTr="00A1760A">
        <w:trPr>
          <w:trHeight w:val="240"/>
          <w:jc w:val="center"/>
        </w:trPr>
        <w:tc>
          <w:tcPr>
            <w:tcW w:w="4876" w:type="dxa"/>
            <w:tcBorders>
              <w:top w:val="nil"/>
              <w:left w:val="nil"/>
              <w:bottom w:val="nil"/>
              <w:right w:val="nil"/>
            </w:tcBorders>
          </w:tcPr>
          <w:p w14:paraId="14F9258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208EEB" w14:textId="77777777" w:rsidR="00B90493" w:rsidRPr="00F3694D" w:rsidRDefault="00B90493" w:rsidP="00A1760A">
            <w:pPr>
              <w:pStyle w:val="AmColumnHeading"/>
            </w:pPr>
            <w:r w:rsidRPr="00F3694D">
              <w:t>Amendement</w:t>
            </w:r>
          </w:p>
        </w:tc>
      </w:tr>
      <w:tr w:rsidR="00B90493" w:rsidRPr="00F3694D" w14:paraId="03FBAA00" w14:textId="77777777" w:rsidTr="00A1760A">
        <w:trPr>
          <w:jc w:val="center"/>
        </w:trPr>
        <w:tc>
          <w:tcPr>
            <w:tcW w:w="4876" w:type="dxa"/>
            <w:tcBorders>
              <w:top w:val="nil"/>
              <w:left w:val="nil"/>
              <w:bottom w:val="nil"/>
              <w:right w:val="nil"/>
            </w:tcBorders>
          </w:tcPr>
          <w:p w14:paraId="50092DB1" w14:textId="77777777" w:rsidR="00B90493" w:rsidRPr="00F3694D" w:rsidRDefault="00B90493" w:rsidP="00A1760A">
            <w:pPr>
              <w:pStyle w:val="Normal6a"/>
            </w:pPr>
          </w:p>
        </w:tc>
        <w:tc>
          <w:tcPr>
            <w:tcW w:w="4876" w:type="dxa"/>
            <w:tcBorders>
              <w:top w:val="nil"/>
              <w:left w:val="nil"/>
              <w:bottom w:val="nil"/>
              <w:right w:val="nil"/>
            </w:tcBorders>
          </w:tcPr>
          <w:p w14:paraId="0B2ACCB3" w14:textId="77777777" w:rsidR="00B90493" w:rsidRPr="00F3694D" w:rsidRDefault="00B90493" w:rsidP="00A1760A">
            <w:pPr>
              <w:pStyle w:val="Normal6a"/>
            </w:pPr>
            <w:r w:rsidRPr="00F3694D">
              <w:rPr>
                <w:b/>
                <w:i/>
              </w:rPr>
              <w:t>8 ter.</w:t>
            </w:r>
            <w:r w:rsidRPr="00F3694D">
              <w:tab/>
            </w:r>
            <w:r w:rsidRPr="00F3694D">
              <w:rPr>
                <w:b/>
                <w:i/>
              </w:rPr>
              <w:t>verzoekt de lidstaten en de Commissie seksuele en reproductieve gezondheid, met inbegrip van het recht op veilige en legale abortuszorg, op te nemen in het Handvest van de grondrechten van de EU, zoals uiteengezet in de resolutie van het Europees Parlement van 11 april 2024;</w:t>
            </w:r>
          </w:p>
        </w:tc>
      </w:tr>
    </w:tbl>
    <w:p w14:paraId="68B5739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420BE3A" w14:textId="77777777" w:rsidR="00B90493" w:rsidRPr="00F3694D" w:rsidRDefault="00B90493" w:rsidP="00B90493">
      <w:r w:rsidRPr="00F3694D">
        <w:rPr>
          <w:rStyle w:val="HideTWBExt"/>
        </w:rPr>
        <w:t>&lt;/Amend&gt;</w:t>
      </w:r>
    </w:p>
    <w:p w14:paraId="4DCE2D5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420</w:t>
      </w:r>
      <w:r w:rsidRPr="00F3694D">
        <w:rPr>
          <w:rStyle w:val="HideTWBExt"/>
          <w:b w:val="0"/>
        </w:rPr>
        <w:t>&lt;/NumAm&gt;</w:t>
      </w:r>
    </w:p>
    <w:p w14:paraId="79ADA53C"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15A8F812" w14:textId="77777777" w:rsidR="00B90493" w:rsidRPr="00F3694D" w:rsidRDefault="00B90493" w:rsidP="00B90493">
      <w:pPr>
        <w:pStyle w:val="NormalBold"/>
      </w:pPr>
      <w:r w:rsidRPr="00F3694D">
        <w:rPr>
          <w:rStyle w:val="HideTWBExt"/>
          <w:b w:val="0"/>
        </w:rPr>
        <w:t>&lt;/RepeatBlock-By&gt;</w:t>
      </w:r>
    </w:p>
    <w:p w14:paraId="0E41750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03340A6"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6E3959" w14:textId="77777777" w:rsidTr="00A1760A">
        <w:trPr>
          <w:trHeight w:hRule="exact" w:val="240"/>
          <w:jc w:val="center"/>
        </w:trPr>
        <w:tc>
          <w:tcPr>
            <w:tcW w:w="9752" w:type="dxa"/>
            <w:gridSpan w:val="2"/>
            <w:tcBorders>
              <w:top w:val="nil"/>
              <w:left w:val="nil"/>
              <w:bottom w:val="nil"/>
              <w:right w:val="nil"/>
            </w:tcBorders>
          </w:tcPr>
          <w:p w14:paraId="4943CF22" w14:textId="77777777" w:rsidR="00B90493" w:rsidRPr="00F3694D" w:rsidRDefault="00B90493" w:rsidP="00A1760A"/>
        </w:tc>
      </w:tr>
      <w:tr w:rsidR="00B90493" w:rsidRPr="00F3694D" w14:paraId="71C4EF1B" w14:textId="77777777" w:rsidTr="00A1760A">
        <w:trPr>
          <w:trHeight w:val="240"/>
          <w:jc w:val="center"/>
        </w:trPr>
        <w:tc>
          <w:tcPr>
            <w:tcW w:w="4876" w:type="dxa"/>
            <w:tcBorders>
              <w:top w:val="nil"/>
              <w:left w:val="nil"/>
              <w:bottom w:val="nil"/>
              <w:right w:val="nil"/>
            </w:tcBorders>
          </w:tcPr>
          <w:p w14:paraId="249AE61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79191A" w14:textId="77777777" w:rsidR="00B90493" w:rsidRPr="00F3694D" w:rsidRDefault="00B90493" w:rsidP="00A1760A">
            <w:pPr>
              <w:pStyle w:val="AmColumnHeading"/>
            </w:pPr>
            <w:r w:rsidRPr="00F3694D">
              <w:t>Amendement</w:t>
            </w:r>
          </w:p>
        </w:tc>
      </w:tr>
      <w:tr w:rsidR="00B90493" w:rsidRPr="00F3694D" w14:paraId="55C1919E" w14:textId="77777777" w:rsidTr="00A1760A">
        <w:trPr>
          <w:jc w:val="center"/>
        </w:trPr>
        <w:tc>
          <w:tcPr>
            <w:tcW w:w="4876" w:type="dxa"/>
            <w:tcBorders>
              <w:top w:val="nil"/>
              <w:left w:val="nil"/>
              <w:bottom w:val="nil"/>
              <w:right w:val="nil"/>
            </w:tcBorders>
          </w:tcPr>
          <w:p w14:paraId="2B15D7E5" w14:textId="77777777" w:rsidR="00B90493" w:rsidRPr="00F3694D" w:rsidRDefault="00B90493" w:rsidP="00A1760A">
            <w:pPr>
              <w:pStyle w:val="Normal6a"/>
            </w:pPr>
          </w:p>
        </w:tc>
        <w:tc>
          <w:tcPr>
            <w:tcW w:w="4876" w:type="dxa"/>
            <w:tcBorders>
              <w:top w:val="nil"/>
              <w:left w:val="nil"/>
              <w:bottom w:val="nil"/>
              <w:right w:val="nil"/>
            </w:tcBorders>
          </w:tcPr>
          <w:p w14:paraId="0008340D" w14:textId="77777777" w:rsidR="00B90493" w:rsidRPr="00F3694D" w:rsidRDefault="00B90493" w:rsidP="00A1760A">
            <w:pPr>
              <w:pStyle w:val="Normal6a"/>
            </w:pPr>
            <w:r w:rsidRPr="00F3694D">
              <w:rPr>
                <w:b/>
                <w:i/>
              </w:rPr>
              <w:t>8 ter.</w:t>
            </w:r>
            <w:r w:rsidRPr="00F3694D">
              <w:tab/>
            </w:r>
            <w:r w:rsidRPr="00F3694D">
              <w:rPr>
                <w:b/>
                <w:i/>
              </w:rPr>
              <w:t>verzoekt de Commissie de uitbreiding van gratis HPV-vaccinatie tot alle personen tot 25 jaar, ongeacht gender, verder te bevorderen via nationale stelsels van gezondheidszorg;</w:t>
            </w:r>
          </w:p>
        </w:tc>
      </w:tr>
    </w:tbl>
    <w:p w14:paraId="7DFC2B6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E19B6BB" w14:textId="77777777" w:rsidR="00B90493" w:rsidRPr="00F3694D" w:rsidRDefault="00B90493" w:rsidP="00B90493">
      <w:r w:rsidRPr="00F3694D">
        <w:rPr>
          <w:rStyle w:val="HideTWBExt"/>
        </w:rPr>
        <w:t>&lt;/Amend&gt;</w:t>
      </w:r>
    </w:p>
    <w:p w14:paraId="29C6B03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421</w:t>
      </w:r>
      <w:r w:rsidRPr="00F3694D">
        <w:rPr>
          <w:rStyle w:val="HideTWBExt"/>
          <w:b w:val="0"/>
        </w:rPr>
        <w:t>&lt;/NumAm&gt;</w:t>
      </w:r>
    </w:p>
    <w:p w14:paraId="4662940E"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4ED6BCC5" w14:textId="77777777" w:rsidR="00B90493" w:rsidRPr="00F3694D" w:rsidRDefault="00B90493" w:rsidP="00B90493">
      <w:pPr>
        <w:pStyle w:val="NormalBold"/>
      </w:pPr>
      <w:r w:rsidRPr="00F3694D">
        <w:rPr>
          <w:rStyle w:val="HideTWBExt"/>
          <w:b w:val="0"/>
        </w:rPr>
        <w:t>&lt;/RepeatBlock-By&gt;</w:t>
      </w:r>
    </w:p>
    <w:p w14:paraId="1F14A9A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6BE696D"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25AA01D" w14:textId="77777777" w:rsidTr="00A1760A">
        <w:trPr>
          <w:trHeight w:hRule="exact" w:val="240"/>
          <w:jc w:val="center"/>
        </w:trPr>
        <w:tc>
          <w:tcPr>
            <w:tcW w:w="9752" w:type="dxa"/>
            <w:gridSpan w:val="2"/>
            <w:tcBorders>
              <w:top w:val="nil"/>
              <w:left w:val="nil"/>
              <w:bottom w:val="nil"/>
              <w:right w:val="nil"/>
            </w:tcBorders>
          </w:tcPr>
          <w:p w14:paraId="01DF660D" w14:textId="77777777" w:rsidR="00B90493" w:rsidRPr="00F3694D" w:rsidRDefault="00B90493" w:rsidP="00A1760A"/>
        </w:tc>
      </w:tr>
      <w:tr w:rsidR="00B90493" w:rsidRPr="00F3694D" w14:paraId="6854FA6C" w14:textId="77777777" w:rsidTr="00A1760A">
        <w:trPr>
          <w:trHeight w:val="240"/>
          <w:jc w:val="center"/>
        </w:trPr>
        <w:tc>
          <w:tcPr>
            <w:tcW w:w="4876" w:type="dxa"/>
            <w:tcBorders>
              <w:top w:val="nil"/>
              <w:left w:val="nil"/>
              <w:bottom w:val="nil"/>
              <w:right w:val="nil"/>
            </w:tcBorders>
          </w:tcPr>
          <w:p w14:paraId="19BD7CD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56BEC4D" w14:textId="77777777" w:rsidR="00B90493" w:rsidRPr="00F3694D" w:rsidRDefault="00B90493" w:rsidP="00A1760A">
            <w:pPr>
              <w:pStyle w:val="AmColumnHeading"/>
            </w:pPr>
            <w:r w:rsidRPr="00F3694D">
              <w:t>Amendement</w:t>
            </w:r>
          </w:p>
        </w:tc>
      </w:tr>
      <w:tr w:rsidR="00B90493" w:rsidRPr="00F3694D" w14:paraId="6B61057B" w14:textId="77777777" w:rsidTr="00A1760A">
        <w:trPr>
          <w:jc w:val="center"/>
        </w:trPr>
        <w:tc>
          <w:tcPr>
            <w:tcW w:w="4876" w:type="dxa"/>
            <w:tcBorders>
              <w:top w:val="nil"/>
              <w:left w:val="nil"/>
              <w:bottom w:val="nil"/>
              <w:right w:val="nil"/>
            </w:tcBorders>
          </w:tcPr>
          <w:p w14:paraId="1F17E0C5" w14:textId="77777777" w:rsidR="00B90493" w:rsidRPr="00F3694D" w:rsidRDefault="00B90493" w:rsidP="00A1760A">
            <w:pPr>
              <w:pStyle w:val="Normal6a"/>
            </w:pPr>
          </w:p>
        </w:tc>
        <w:tc>
          <w:tcPr>
            <w:tcW w:w="4876" w:type="dxa"/>
            <w:tcBorders>
              <w:top w:val="nil"/>
              <w:left w:val="nil"/>
              <w:bottom w:val="nil"/>
              <w:right w:val="nil"/>
            </w:tcBorders>
          </w:tcPr>
          <w:p w14:paraId="7216AFBE" w14:textId="77777777" w:rsidR="00B90493" w:rsidRPr="00F3694D" w:rsidRDefault="00B90493" w:rsidP="00A1760A">
            <w:pPr>
              <w:pStyle w:val="Normal6a"/>
            </w:pPr>
            <w:r w:rsidRPr="00F3694D">
              <w:rPr>
                <w:b/>
                <w:i/>
              </w:rPr>
              <w:t>8 ter.</w:t>
            </w:r>
            <w:r w:rsidRPr="00F3694D">
              <w:tab/>
            </w:r>
            <w:r w:rsidRPr="00F3694D">
              <w:rPr>
                <w:b/>
                <w:i/>
              </w:rPr>
              <w:t>verzoekt de EU de natuurlijke en gezonde ontwikkeling van minderjarige meisjes te eerbiedigen en te beschermen door de bevordering van zogenaamde “genderbevestigende zorg” te bestrijden;</w:t>
            </w:r>
          </w:p>
        </w:tc>
      </w:tr>
    </w:tbl>
    <w:p w14:paraId="041C2A7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47959E33" w14:textId="77777777" w:rsidR="00B90493" w:rsidRPr="00F3694D" w:rsidRDefault="00B90493" w:rsidP="00B90493">
      <w:r w:rsidRPr="00F3694D">
        <w:rPr>
          <w:rStyle w:val="HideTWBExt"/>
        </w:rPr>
        <w:t>&lt;/Amend&gt;</w:t>
      </w:r>
    </w:p>
    <w:p w14:paraId="45F8DB5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422</w:t>
      </w:r>
      <w:r w:rsidRPr="00F3694D">
        <w:rPr>
          <w:rStyle w:val="HideTWBExt"/>
          <w:b w:val="0"/>
        </w:rPr>
        <w:t>&lt;/NumAm&gt;</w:t>
      </w:r>
    </w:p>
    <w:p w14:paraId="7702F6E2"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47C64658" w14:textId="77777777" w:rsidR="00B90493" w:rsidRPr="00F3694D" w:rsidRDefault="00B90493" w:rsidP="00B90493">
      <w:pPr>
        <w:pStyle w:val="NormalBold"/>
      </w:pPr>
      <w:r w:rsidRPr="00F3694D">
        <w:rPr>
          <w:rStyle w:val="HideTWBExt"/>
          <w:b w:val="0"/>
        </w:rPr>
        <w:t>&lt;/RepeatBlock-By&gt;</w:t>
      </w:r>
    </w:p>
    <w:p w14:paraId="1C857CC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80FC956"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7ABF806" w14:textId="77777777" w:rsidTr="00A1760A">
        <w:trPr>
          <w:trHeight w:hRule="exact" w:val="240"/>
          <w:jc w:val="center"/>
        </w:trPr>
        <w:tc>
          <w:tcPr>
            <w:tcW w:w="9752" w:type="dxa"/>
            <w:gridSpan w:val="2"/>
            <w:tcBorders>
              <w:top w:val="nil"/>
              <w:left w:val="nil"/>
              <w:bottom w:val="nil"/>
              <w:right w:val="nil"/>
            </w:tcBorders>
          </w:tcPr>
          <w:p w14:paraId="20ABBE30" w14:textId="77777777" w:rsidR="00B90493" w:rsidRPr="00F3694D" w:rsidRDefault="00B90493" w:rsidP="00A1760A"/>
        </w:tc>
      </w:tr>
      <w:tr w:rsidR="00B90493" w:rsidRPr="00F3694D" w14:paraId="541B5586" w14:textId="77777777" w:rsidTr="00A1760A">
        <w:trPr>
          <w:trHeight w:val="240"/>
          <w:jc w:val="center"/>
        </w:trPr>
        <w:tc>
          <w:tcPr>
            <w:tcW w:w="4876" w:type="dxa"/>
            <w:tcBorders>
              <w:top w:val="nil"/>
              <w:left w:val="nil"/>
              <w:bottom w:val="nil"/>
              <w:right w:val="nil"/>
            </w:tcBorders>
          </w:tcPr>
          <w:p w14:paraId="1B56EE0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0F7238A" w14:textId="77777777" w:rsidR="00B90493" w:rsidRPr="00F3694D" w:rsidRDefault="00B90493" w:rsidP="00A1760A">
            <w:pPr>
              <w:pStyle w:val="AmColumnHeading"/>
            </w:pPr>
            <w:r w:rsidRPr="00F3694D">
              <w:t>Amendement</w:t>
            </w:r>
          </w:p>
        </w:tc>
      </w:tr>
      <w:tr w:rsidR="00B90493" w:rsidRPr="00F3694D" w14:paraId="37DD4B7F" w14:textId="77777777" w:rsidTr="00A1760A">
        <w:trPr>
          <w:jc w:val="center"/>
        </w:trPr>
        <w:tc>
          <w:tcPr>
            <w:tcW w:w="4876" w:type="dxa"/>
            <w:tcBorders>
              <w:top w:val="nil"/>
              <w:left w:val="nil"/>
              <w:bottom w:val="nil"/>
              <w:right w:val="nil"/>
            </w:tcBorders>
          </w:tcPr>
          <w:p w14:paraId="37ACE134" w14:textId="77777777" w:rsidR="00B90493" w:rsidRPr="00F3694D" w:rsidRDefault="00B90493" w:rsidP="00A1760A">
            <w:pPr>
              <w:pStyle w:val="Normal6a"/>
            </w:pPr>
          </w:p>
        </w:tc>
        <w:tc>
          <w:tcPr>
            <w:tcW w:w="4876" w:type="dxa"/>
            <w:tcBorders>
              <w:top w:val="nil"/>
              <w:left w:val="nil"/>
              <w:bottom w:val="nil"/>
              <w:right w:val="nil"/>
            </w:tcBorders>
          </w:tcPr>
          <w:p w14:paraId="7E485477" w14:textId="77777777" w:rsidR="00B90493" w:rsidRPr="00F3694D" w:rsidRDefault="00B90493" w:rsidP="00A1760A">
            <w:pPr>
              <w:pStyle w:val="Normal6a"/>
            </w:pPr>
            <w:r w:rsidRPr="00F3694D">
              <w:rPr>
                <w:b/>
                <w:i/>
              </w:rPr>
              <w:t>8 ter.</w:t>
            </w:r>
            <w:r w:rsidRPr="00F3694D">
              <w:tab/>
            </w:r>
            <w:r w:rsidRPr="00F3694D">
              <w:rPr>
                <w:b/>
                <w:i/>
              </w:rPr>
              <w:t>verzoekt de lidstaten te zorgen voor passende prenatale en postnatale gezondheidszorg voor alle moeders, met als doel dat geen enkele vrouw tijdens de bevalling zou mogen sterven;</w:t>
            </w:r>
          </w:p>
        </w:tc>
      </w:tr>
    </w:tbl>
    <w:p w14:paraId="3FA6212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351A83B" w14:textId="77777777" w:rsidR="00B90493" w:rsidRPr="00F3694D" w:rsidRDefault="00B90493" w:rsidP="00B90493">
      <w:r w:rsidRPr="00F3694D">
        <w:rPr>
          <w:rStyle w:val="HideTWBExt"/>
        </w:rPr>
        <w:t>&lt;/Amend&gt;</w:t>
      </w:r>
    </w:p>
    <w:p w14:paraId="464EFDA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423</w:t>
      </w:r>
      <w:r w:rsidRPr="00F3694D">
        <w:rPr>
          <w:rStyle w:val="HideTWBExt"/>
          <w:b w:val="0"/>
        </w:rPr>
        <w:t>&lt;/NumAm&gt;</w:t>
      </w:r>
    </w:p>
    <w:p w14:paraId="5F64CD5F"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3927A515" w14:textId="77777777" w:rsidR="00B90493" w:rsidRPr="00F3694D" w:rsidRDefault="00B90493" w:rsidP="00B90493">
      <w:pPr>
        <w:pStyle w:val="NormalBold"/>
      </w:pPr>
      <w:r w:rsidRPr="00F3694D">
        <w:rPr>
          <w:rStyle w:val="HideTWBExt"/>
          <w:b w:val="0"/>
        </w:rPr>
        <w:t>&lt;/RepeatBlock-By&gt;</w:t>
      </w:r>
    </w:p>
    <w:p w14:paraId="40F4DBD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A380D5" w14:textId="77777777" w:rsidR="00B90493" w:rsidRPr="00F3694D" w:rsidRDefault="00B90493" w:rsidP="00B90493">
      <w:pPr>
        <w:pStyle w:val="NormalBold"/>
      </w:pPr>
      <w:r w:rsidRPr="00F3694D">
        <w:rPr>
          <w:rStyle w:val="HideTWBExt"/>
          <w:b w:val="0"/>
        </w:rPr>
        <w:t>&lt;Article&gt;</w:t>
      </w:r>
      <w:r w:rsidRPr="00F3694D">
        <w:t>Paragraaf 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EC1862F" w14:textId="77777777" w:rsidTr="00A1760A">
        <w:trPr>
          <w:trHeight w:hRule="exact" w:val="240"/>
          <w:jc w:val="center"/>
        </w:trPr>
        <w:tc>
          <w:tcPr>
            <w:tcW w:w="9752" w:type="dxa"/>
            <w:gridSpan w:val="2"/>
            <w:tcBorders>
              <w:top w:val="nil"/>
              <w:left w:val="nil"/>
              <w:bottom w:val="nil"/>
              <w:right w:val="nil"/>
            </w:tcBorders>
          </w:tcPr>
          <w:p w14:paraId="77923328" w14:textId="77777777" w:rsidR="00B90493" w:rsidRPr="00F3694D" w:rsidRDefault="00B90493" w:rsidP="00A1760A"/>
        </w:tc>
      </w:tr>
      <w:tr w:rsidR="00B90493" w:rsidRPr="00F3694D" w14:paraId="4C740361" w14:textId="77777777" w:rsidTr="00A1760A">
        <w:trPr>
          <w:trHeight w:val="240"/>
          <w:jc w:val="center"/>
        </w:trPr>
        <w:tc>
          <w:tcPr>
            <w:tcW w:w="4876" w:type="dxa"/>
            <w:tcBorders>
              <w:top w:val="nil"/>
              <w:left w:val="nil"/>
              <w:bottom w:val="nil"/>
              <w:right w:val="nil"/>
            </w:tcBorders>
          </w:tcPr>
          <w:p w14:paraId="21458E4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46FB4B4" w14:textId="77777777" w:rsidR="00B90493" w:rsidRPr="00F3694D" w:rsidRDefault="00B90493" w:rsidP="00A1760A">
            <w:pPr>
              <w:pStyle w:val="AmColumnHeading"/>
            </w:pPr>
            <w:r w:rsidRPr="00F3694D">
              <w:t>Amendement</w:t>
            </w:r>
          </w:p>
        </w:tc>
      </w:tr>
      <w:tr w:rsidR="00B90493" w:rsidRPr="00F3694D" w14:paraId="7EF09B6F" w14:textId="77777777" w:rsidTr="00A1760A">
        <w:trPr>
          <w:jc w:val="center"/>
        </w:trPr>
        <w:tc>
          <w:tcPr>
            <w:tcW w:w="4876" w:type="dxa"/>
            <w:tcBorders>
              <w:top w:val="nil"/>
              <w:left w:val="nil"/>
              <w:bottom w:val="nil"/>
              <w:right w:val="nil"/>
            </w:tcBorders>
          </w:tcPr>
          <w:p w14:paraId="19B27D9A" w14:textId="77777777" w:rsidR="00B90493" w:rsidRPr="00F3694D" w:rsidRDefault="00B90493" w:rsidP="00A1760A">
            <w:pPr>
              <w:pStyle w:val="Normal6a"/>
            </w:pPr>
          </w:p>
        </w:tc>
        <w:tc>
          <w:tcPr>
            <w:tcW w:w="4876" w:type="dxa"/>
            <w:tcBorders>
              <w:top w:val="nil"/>
              <w:left w:val="nil"/>
              <w:bottom w:val="nil"/>
              <w:right w:val="nil"/>
            </w:tcBorders>
          </w:tcPr>
          <w:p w14:paraId="6F893CDB" w14:textId="77777777" w:rsidR="00B90493" w:rsidRPr="00F3694D" w:rsidRDefault="00B90493" w:rsidP="00A1760A">
            <w:pPr>
              <w:pStyle w:val="Normal6a"/>
            </w:pPr>
            <w:r w:rsidRPr="00F3694D">
              <w:rPr>
                <w:b/>
                <w:i/>
              </w:rPr>
              <w:t>8 ter.</w:t>
            </w:r>
            <w:r w:rsidRPr="00F3694D">
              <w:tab/>
            </w:r>
            <w:r w:rsidRPr="00F3694D">
              <w:rPr>
                <w:b/>
                <w:i/>
              </w:rPr>
              <w:t>verzoekt de Commissie te zorgen voor blijvende toegang tot essentiële en levensreddende gezondheidsdiensten in Oekraïne;</w:t>
            </w:r>
          </w:p>
        </w:tc>
      </w:tr>
    </w:tbl>
    <w:p w14:paraId="6F87F78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E2F8F71" w14:textId="77777777" w:rsidR="00B90493" w:rsidRPr="00F3694D" w:rsidRDefault="00B90493" w:rsidP="00B90493">
      <w:r w:rsidRPr="00F3694D">
        <w:rPr>
          <w:rStyle w:val="HideTWBExt"/>
        </w:rPr>
        <w:t>&lt;/Amend&gt;</w:t>
      </w:r>
    </w:p>
    <w:p w14:paraId="19A1BBC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424</w:t>
      </w:r>
      <w:r w:rsidRPr="00F3694D">
        <w:rPr>
          <w:rStyle w:val="HideTWBExt"/>
          <w:b w:val="0"/>
        </w:rPr>
        <w:t>&lt;/NumAm&gt;</w:t>
      </w:r>
    </w:p>
    <w:p w14:paraId="6CAE1ACF"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6E475CA6" w14:textId="77777777" w:rsidR="00B90493" w:rsidRPr="00F3694D" w:rsidRDefault="00B90493" w:rsidP="00B90493">
      <w:pPr>
        <w:pStyle w:val="NormalBold"/>
      </w:pPr>
      <w:r w:rsidRPr="00F3694D">
        <w:rPr>
          <w:rStyle w:val="HideTWBExt"/>
          <w:b w:val="0"/>
        </w:rPr>
        <w:t>&lt;/RepeatBlock-By&gt;</w:t>
      </w:r>
    </w:p>
    <w:p w14:paraId="42BA4A6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C56C97"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A9EE80" w14:textId="77777777" w:rsidTr="00A1760A">
        <w:trPr>
          <w:trHeight w:hRule="exact" w:val="240"/>
          <w:jc w:val="center"/>
        </w:trPr>
        <w:tc>
          <w:tcPr>
            <w:tcW w:w="9752" w:type="dxa"/>
            <w:gridSpan w:val="2"/>
            <w:tcBorders>
              <w:top w:val="nil"/>
              <w:left w:val="nil"/>
              <w:bottom w:val="nil"/>
              <w:right w:val="nil"/>
            </w:tcBorders>
          </w:tcPr>
          <w:p w14:paraId="53E3E3E0" w14:textId="77777777" w:rsidR="00B90493" w:rsidRPr="00F3694D" w:rsidRDefault="00B90493" w:rsidP="00A1760A"/>
        </w:tc>
      </w:tr>
      <w:tr w:rsidR="00B90493" w:rsidRPr="00F3694D" w14:paraId="3E71FFEE" w14:textId="77777777" w:rsidTr="00A1760A">
        <w:trPr>
          <w:trHeight w:val="240"/>
          <w:jc w:val="center"/>
        </w:trPr>
        <w:tc>
          <w:tcPr>
            <w:tcW w:w="4876" w:type="dxa"/>
            <w:tcBorders>
              <w:top w:val="nil"/>
              <w:left w:val="nil"/>
              <w:bottom w:val="nil"/>
              <w:right w:val="nil"/>
            </w:tcBorders>
          </w:tcPr>
          <w:p w14:paraId="5A2F947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E5E9B20" w14:textId="77777777" w:rsidR="00B90493" w:rsidRPr="00F3694D" w:rsidRDefault="00B90493" w:rsidP="00A1760A">
            <w:pPr>
              <w:pStyle w:val="AmColumnHeading"/>
            </w:pPr>
            <w:r w:rsidRPr="00F3694D">
              <w:t>Amendement</w:t>
            </w:r>
          </w:p>
        </w:tc>
      </w:tr>
      <w:tr w:rsidR="00B90493" w:rsidRPr="00F3694D" w14:paraId="2014E8F3" w14:textId="77777777" w:rsidTr="00A1760A">
        <w:trPr>
          <w:jc w:val="center"/>
        </w:trPr>
        <w:tc>
          <w:tcPr>
            <w:tcW w:w="4876" w:type="dxa"/>
            <w:tcBorders>
              <w:top w:val="nil"/>
              <w:left w:val="nil"/>
              <w:bottom w:val="nil"/>
              <w:right w:val="nil"/>
            </w:tcBorders>
          </w:tcPr>
          <w:p w14:paraId="3674171E" w14:textId="77777777" w:rsidR="00B90493" w:rsidRPr="00F3694D" w:rsidRDefault="00B90493" w:rsidP="00A1760A">
            <w:pPr>
              <w:pStyle w:val="Normal6a"/>
            </w:pPr>
          </w:p>
        </w:tc>
        <w:tc>
          <w:tcPr>
            <w:tcW w:w="4876" w:type="dxa"/>
            <w:tcBorders>
              <w:top w:val="nil"/>
              <w:left w:val="nil"/>
              <w:bottom w:val="nil"/>
              <w:right w:val="nil"/>
            </w:tcBorders>
          </w:tcPr>
          <w:p w14:paraId="1EA7A295" w14:textId="77777777" w:rsidR="00B90493" w:rsidRPr="00F3694D" w:rsidRDefault="00B90493" w:rsidP="00A1760A">
            <w:pPr>
              <w:pStyle w:val="Normal6a"/>
            </w:pPr>
            <w:r w:rsidRPr="00F3694D">
              <w:rPr>
                <w:b/>
                <w:i/>
              </w:rPr>
              <w:t>8 quater.</w:t>
            </w:r>
            <w:r w:rsidRPr="00F3694D">
              <w:tab/>
            </w:r>
            <w:r w:rsidRPr="00F3694D">
              <w:rPr>
                <w:b/>
                <w:i/>
              </w:rPr>
              <w:t>benadrukt de brede steun van EU-burgers om iedereen in de EU toegang te geven tot veilige abortuszorg, ongeacht wie zij zijn of waar zij vandaan komen, zoals onder meer blijkt uit het succesvolle Europese burgerinitiatief (EBI) “My voice, my choice” (mijn stem, mijn keuze), waarin de EU wordt opgeroepen wetgeving aan te nemen die een financieel mechanisme zou creëren om lidstaten die zich vrijwillig bij dit beleid aansluiten te helpen veilige abortuszorg te bieden aan iedereen die er geen toegang toe heeft; dringt er bij de Commissie op aan snel actie te ondernemen en gevolg te geven aan de eis van dit EBI;</w:t>
            </w:r>
          </w:p>
        </w:tc>
      </w:tr>
    </w:tbl>
    <w:p w14:paraId="5D397C4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162A7DD" w14:textId="77777777" w:rsidR="00B90493" w:rsidRPr="00F3694D" w:rsidRDefault="00B90493" w:rsidP="00B90493">
      <w:r w:rsidRPr="00F3694D">
        <w:rPr>
          <w:rStyle w:val="HideTWBExt"/>
        </w:rPr>
        <w:t>&lt;/Amend&gt;</w:t>
      </w:r>
    </w:p>
    <w:p w14:paraId="00379F4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425</w:t>
      </w:r>
      <w:r w:rsidRPr="00F3694D">
        <w:rPr>
          <w:rStyle w:val="HideTWBExt"/>
          <w:b w:val="0"/>
        </w:rPr>
        <w:t>&lt;/NumAm&gt;</w:t>
      </w:r>
    </w:p>
    <w:p w14:paraId="70E67860"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4A4F84E" w14:textId="77777777" w:rsidR="00B90493" w:rsidRPr="00F3694D" w:rsidRDefault="00B90493" w:rsidP="00B90493">
      <w:pPr>
        <w:pStyle w:val="NormalBold"/>
      </w:pPr>
      <w:r w:rsidRPr="00F3694D">
        <w:rPr>
          <w:rStyle w:val="HideTWBExt"/>
          <w:b w:val="0"/>
        </w:rPr>
        <w:t>&lt;/RepeatBlock-By&gt;</w:t>
      </w:r>
    </w:p>
    <w:p w14:paraId="57D6B31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2A20CCA"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C875C4D" w14:textId="77777777" w:rsidTr="00A1760A">
        <w:trPr>
          <w:trHeight w:hRule="exact" w:val="240"/>
          <w:jc w:val="center"/>
        </w:trPr>
        <w:tc>
          <w:tcPr>
            <w:tcW w:w="9752" w:type="dxa"/>
            <w:gridSpan w:val="2"/>
            <w:tcBorders>
              <w:top w:val="nil"/>
              <w:left w:val="nil"/>
              <w:bottom w:val="nil"/>
              <w:right w:val="nil"/>
            </w:tcBorders>
          </w:tcPr>
          <w:p w14:paraId="7DD1967E" w14:textId="77777777" w:rsidR="00B90493" w:rsidRPr="00F3694D" w:rsidRDefault="00B90493" w:rsidP="00A1760A"/>
        </w:tc>
      </w:tr>
      <w:tr w:rsidR="00B90493" w:rsidRPr="00F3694D" w14:paraId="45CFC533" w14:textId="77777777" w:rsidTr="00A1760A">
        <w:trPr>
          <w:trHeight w:val="240"/>
          <w:jc w:val="center"/>
        </w:trPr>
        <w:tc>
          <w:tcPr>
            <w:tcW w:w="4876" w:type="dxa"/>
            <w:tcBorders>
              <w:top w:val="nil"/>
              <w:left w:val="nil"/>
              <w:bottom w:val="nil"/>
              <w:right w:val="nil"/>
            </w:tcBorders>
          </w:tcPr>
          <w:p w14:paraId="1FECF1F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0BF556" w14:textId="77777777" w:rsidR="00B90493" w:rsidRPr="00F3694D" w:rsidRDefault="00B90493" w:rsidP="00A1760A">
            <w:pPr>
              <w:pStyle w:val="AmColumnHeading"/>
            </w:pPr>
            <w:r w:rsidRPr="00F3694D">
              <w:t>Amendement</w:t>
            </w:r>
          </w:p>
        </w:tc>
      </w:tr>
      <w:tr w:rsidR="00B90493" w:rsidRPr="00F3694D" w14:paraId="605D1D45" w14:textId="77777777" w:rsidTr="00A1760A">
        <w:trPr>
          <w:jc w:val="center"/>
        </w:trPr>
        <w:tc>
          <w:tcPr>
            <w:tcW w:w="4876" w:type="dxa"/>
            <w:tcBorders>
              <w:top w:val="nil"/>
              <w:left w:val="nil"/>
              <w:bottom w:val="nil"/>
              <w:right w:val="nil"/>
            </w:tcBorders>
          </w:tcPr>
          <w:p w14:paraId="4ECD1104" w14:textId="77777777" w:rsidR="00B90493" w:rsidRPr="00F3694D" w:rsidRDefault="00B90493" w:rsidP="00A1760A">
            <w:pPr>
              <w:pStyle w:val="Normal6a"/>
            </w:pPr>
          </w:p>
        </w:tc>
        <w:tc>
          <w:tcPr>
            <w:tcW w:w="4876" w:type="dxa"/>
            <w:tcBorders>
              <w:top w:val="nil"/>
              <w:left w:val="nil"/>
              <w:bottom w:val="nil"/>
              <w:right w:val="nil"/>
            </w:tcBorders>
          </w:tcPr>
          <w:p w14:paraId="2C1297FA" w14:textId="77777777" w:rsidR="00B90493" w:rsidRPr="00F3694D" w:rsidRDefault="00B90493" w:rsidP="00A1760A">
            <w:pPr>
              <w:pStyle w:val="Normal6a"/>
            </w:pPr>
            <w:r w:rsidRPr="00F3694D">
              <w:rPr>
                <w:b/>
                <w:i/>
              </w:rPr>
              <w:t>8 quater.</w:t>
            </w:r>
            <w:r w:rsidRPr="00F3694D">
              <w:tab/>
            </w:r>
            <w:r w:rsidRPr="00F3694D">
              <w:rPr>
                <w:b/>
                <w:i/>
              </w:rPr>
              <w:t>benadrukt dat mannen minder snel medische hulp zullen zoeken, aangezien zij zich over het algemeen minder bewust zijn van symptomen of de neiging hebben deze te bagatelliseren, waarbij zij vaak geen tekenen van ziekte of een aandoening opmerken; dringt er daarom bij de Commissie op aan maatregelen te nemen om zowel vrouwen als mannen bewuster te maken van hun recht op toegang tot gezondheidsdiensten</w:t>
            </w:r>
            <w:r w:rsidRPr="00F3694D">
              <w:rPr>
                <w:b/>
                <w:i/>
                <w:vertAlign w:val="superscript"/>
              </w:rPr>
              <w:t>1 bis</w:t>
            </w:r>
            <w:r w:rsidRPr="00F3694D">
              <w:rPr>
                <w:b/>
                <w:i/>
              </w:rPr>
              <w:t>;</w:t>
            </w:r>
          </w:p>
        </w:tc>
      </w:tr>
      <w:tr w:rsidR="00B90493" w:rsidRPr="00F3694D" w14:paraId="7129F70B" w14:textId="77777777" w:rsidTr="00A1760A">
        <w:trPr>
          <w:jc w:val="center"/>
        </w:trPr>
        <w:tc>
          <w:tcPr>
            <w:tcW w:w="4876" w:type="dxa"/>
            <w:tcBorders>
              <w:top w:val="nil"/>
              <w:left w:val="nil"/>
              <w:bottom w:val="nil"/>
              <w:right w:val="nil"/>
            </w:tcBorders>
          </w:tcPr>
          <w:p w14:paraId="6F38DCE5" w14:textId="77777777" w:rsidR="00B90493" w:rsidRPr="00F3694D" w:rsidRDefault="00B90493" w:rsidP="00A1760A"/>
        </w:tc>
        <w:tc>
          <w:tcPr>
            <w:tcW w:w="4876" w:type="dxa"/>
            <w:tcBorders>
              <w:top w:val="nil"/>
              <w:left w:val="nil"/>
              <w:bottom w:val="nil"/>
              <w:right w:val="nil"/>
            </w:tcBorders>
          </w:tcPr>
          <w:p w14:paraId="737F2E8E" w14:textId="77777777" w:rsidR="00B90493" w:rsidRPr="00F3694D" w:rsidRDefault="00B90493" w:rsidP="00A1760A">
            <w:pPr>
              <w:pStyle w:val="Normal6a"/>
            </w:pPr>
            <w:r w:rsidRPr="00F3694D">
              <w:rPr>
                <w:b/>
                <w:i/>
              </w:rPr>
              <w:t>_________________</w:t>
            </w:r>
          </w:p>
        </w:tc>
      </w:tr>
      <w:tr w:rsidR="00B90493" w:rsidRPr="00F3694D" w14:paraId="45381822" w14:textId="77777777" w:rsidTr="00A1760A">
        <w:trPr>
          <w:jc w:val="center"/>
        </w:trPr>
        <w:tc>
          <w:tcPr>
            <w:tcW w:w="4876" w:type="dxa"/>
            <w:tcBorders>
              <w:top w:val="nil"/>
              <w:left w:val="nil"/>
              <w:bottom w:val="nil"/>
              <w:right w:val="nil"/>
            </w:tcBorders>
          </w:tcPr>
          <w:p w14:paraId="71F74BC4" w14:textId="77777777" w:rsidR="00B90493" w:rsidRPr="00F3694D" w:rsidRDefault="00B90493" w:rsidP="00A1760A"/>
        </w:tc>
        <w:tc>
          <w:tcPr>
            <w:tcW w:w="4876" w:type="dxa"/>
            <w:tcBorders>
              <w:top w:val="nil"/>
              <w:left w:val="nil"/>
              <w:bottom w:val="nil"/>
              <w:right w:val="nil"/>
            </w:tcBorders>
          </w:tcPr>
          <w:p w14:paraId="37229843" w14:textId="77777777" w:rsidR="00B90493" w:rsidRPr="00F3694D" w:rsidRDefault="00B90493" w:rsidP="00A1760A">
            <w:pPr>
              <w:pStyle w:val="Normal6a"/>
            </w:pPr>
            <w:r w:rsidRPr="00F3694D">
              <w:rPr>
                <w:b/>
                <w:i/>
                <w:vertAlign w:val="superscript"/>
              </w:rPr>
              <w:t>1 bis</w:t>
            </w:r>
            <w:r w:rsidRPr="00F3694D">
              <w:t xml:space="preserve"> </w:t>
            </w:r>
            <w:r w:rsidRPr="00F3694D">
              <w:rPr>
                <w:b/>
                <w:i/>
              </w:rPr>
              <w:t>EIGE: https://eige.europa.eu/gender-mainstreaming/policy-areas/health?language_content_entity=en.</w:t>
            </w:r>
          </w:p>
        </w:tc>
      </w:tr>
    </w:tbl>
    <w:p w14:paraId="1402A95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5284CE5" w14:textId="77777777" w:rsidR="00B90493" w:rsidRPr="00F3694D" w:rsidRDefault="00B90493" w:rsidP="00B90493">
      <w:r w:rsidRPr="00F3694D">
        <w:rPr>
          <w:rStyle w:val="HideTWBExt"/>
        </w:rPr>
        <w:t>&lt;/Amend&gt;</w:t>
      </w:r>
    </w:p>
    <w:p w14:paraId="2E008F3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426</w:t>
      </w:r>
      <w:r w:rsidRPr="00F3694D">
        <w:rPr>
          <w:rStyle w:val="HideTWBExt"/>
          <w:b w:val="0"/>
        </w:rPr>
        <w:t>&lt;/NumAm&gt;</w:t>
      </w:r>
    </w:p>
    <w:p w14:paraId="6683E0F6"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C5A3A58" w14:textId="77777777" w:rsidR="00B90493" w:rsidRPr="00F3694D" w:rsidRDefault="00B90493" w:rsidP="00B90493">
      <w:pPr>
        <w:pStyle w:val="NormalBold"/>
      </w:pPr>
      <w:r w:rsidRPr="00F3694D">
        <w:rPr>
          <w:rStyle w:val="HideTWBExt"/>
          <w:b w:val="0"/>
        </w:rPr>
        <w:t>&lt;/RepeatBlock-By&gt;</w:t>
      </w:r>
    </w:p>
    <w:p w14:paraId="5C7D414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C3DE548"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1488DEA" w14:textId="77777777" w:rsidTr="00A1760A">
        <w:trPr>
          <w:trHeight w:hRule="exact" w:val="240"/>
          <w:jc w:val="center"/>
        </w:trPr>
        <w:tc>
          <w:tcPr>
            <w:tcW w:w="9752" w:type="dxa"/>
            <w:gridSpan w:val="2"/>
            <w:tcBorders>
              <w:top w:val="nil"/>
              <w:left w:val="nil"/>
              <w:bottom w:val="nil"/>
              <w:right w:val="nil"/>
            </w:tcBorders>
          </w:tcPr>
          <w:p w14:paraId="7D91E69A" w14:textId="77777777" w:rsidR="00B90493" w:rsidRPr="00F3694D" w:rsidRDefault="00B90493" w:rsidP="00A1760A"/>
        </w:tc>
      </w:tr>
      <w:tr w:rsidR="00B90493" w:rsidRPr="00F3694D" w14:paraId="5C61E97C" w14:textId="77777777" w:rsidTr="00A1760A">
        <w:trPr>
          <w:trHeight w:val="240"/>
          <w:jc w:val="center"/>
        </w:trPr>
        <w:tc>
          <w:tcPr>
            <w:tcW w:w="4876" w:type="dxa"/>
            <w:tcBorders>
              <w:top w:val="nil"/>
              <w:left w:val="nil"/>
              <w:bottom w:val="nil"/>
              <w:right w:val="nil"/>
            </w:tcBorders>
          </w:tcPr>
          <w:p w14:paraId="3779407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1AB1C1A" w14:textId="77777777" w:rsidR="00B90493" w:rsidRPr="00F3694D" w:rsidRDefault="00B90493" w:rsidP="00A1760A">
            <w:pPr>
              <w:pStyle w:val="AmColumnHeading"/>
            </w:pPr>
            <w:r w:rsidRPr="00F3694D">
              <w:t>Amendement</w:t>
            </w:r>
          </w:p>
        </w:tc>
      </w:tr>
      <w:tr w:rsidR="00B90493" w:rsidRPr="00F3694D" w14:paraId="2DEB5729" w14:textId="77777777" w:rsidTr="00A1760A">
        <w:trPr>
          <w:jc w:val="center"/>
        </w:trPr>
        <w:tc>
          <w:tcPr>
            <w:tcW w:w="4876" w:type="dxa"/>
            <w:tcBorders>
              <w:top w:val="nil"/>
              <w:left w:val="nil"/>
              <w:bottom w:val="nil"/>
              <w:right w:val="nil"/>
            </w:tcBorders>
          </w:tcPr>
          <w:p w14:paraId="3347244C" w14:textId="77777777" w:rsidR="00B90493" w:rsidRPr="00F3694D" w:rsidRDefault="00B90493" w:rsidP="00A1760A">
            <w:pPr>
              <w:pStyle w:val="Normal6a"/>
            </w:pPr>
          </w:p>
        </w:tc>
        <w:tc>
          <w:tcPr>
            <w:tcW w:w="4876" w:type="dxa"/>
            <w:tcBorders>
              <w:top w:val="nil"/>
              <w:left w:val="nil"/>
              <w:bottom w:val="nil"/>
              <w:right w:val="nil"/>
            </w:tcBorders>
          </w:tcPr>
          <w:p w14:paraId="4B4840D0" w14:textId="77777777" w:rsidR="00B90493" w:rsidRPr="00F3694D" w:rsidRDefault="00B90493" w:rsidP="00A1760A">
            <w:pPr>
              <w:pStyle w:val="Normal6a"/>
            </w:pPr>
            <w:r w:rsidRPr="00F3694D">
              <w:rPr>
                <w:b/>
                <w:i/>
              </w:rPr>
              <w:t>8 quater.</w:t>
            </w:r>
            <w:r w:rsidRPr="00F3694D">
              <w:tab/>
            </w:r>
            <w:r w:rsidRPr="00F3694D">
              <w:rPr>
                <w:b/>
                <w:i/>
              </w:rPr>
              <w:t>verzoekt de Commissie mannen als actieve bondgenoten aan te moedigen en te betrekken bij de bevordering van seksuele en reproductieve gezondheid en rechten door het bewustzijn te vergroten, de verantwoordelijkheid van mannen bij reproductieve beslissingen aan te moedigen en gezonde mannelijkheid te bevorderen; dringt bij de Commissie op aan te kijken naar de bredere context van de toenemende beknotting door jonge mannen van jonge vrouwen en feminisme;</w:t>
            </w:r>
          </w:p>
        </w:tc>
      </w:tr>
    </w:tbl>
    <w:p w14:paraId="387B937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7D41DD4" w14:textId="77777777" w:rsidR="00B90493" w:rsidRPr="00F3694D" w:rsidRDefault="00B90493" w:rsidP="00B90493">
      <w:r w:rsidRPr="00F3694D">
        <w:rPr>
          <w:rStyle w:val="HideTWBExt"/>
        </w:rPr>
        <w:t>&lt;/Amend&gt;</w:t>
      </w:r>
    </w:p>
    <w:p w14:paraId="2A0A878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427</w:t>
      </w:r>
      <w:r w:rsidRPr="00F3694D">
        <w:rPr>
          <w:rStyle w:val="HideTWBExt"/>
          <w:b w:val="0"/>
        </w:rPr>
        <w:t>&lt;/NumAm&gt;</w:t>
      </w:r>
    </w:p>
    <w:p w14:paraId="70FD79EA"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473AF13B" w14:textId="77777777" w:rsidR="00B90493" w:rsidRPr="00F3694D" w:rsidRDefault="00B90493" w:rsidP="00B90493">
      <w:pPr>
        <w:pStyle w:val="NormalBold"/>
      </w:pPr>
      <w:r w:rsidRPr="00F3694D">
        <w:rPr>
          <w:rStyle w:val="HideTWBExt"/>
          <w:b w:val="0"/>
        </w:rPr>
        <w:t>&lt;/RepeatBlock-By&gt;</w:t>
      </w:r>
    </w:p>
    <w:p w14:paraId="3B453B9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A0B59C1"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C24DBAB" w14:textId="77777777" w:rsidTr="00A1760A">
        <w:trPr>
          <w:trHeight w:hRule="exact" w:val="240"/>
          <w:jc w:val="center"/>
        </w:trPr>
        <w:tc>
          <w:tcPr>
            <w:tcW w:w="9752" w:type="dxa"/>
            <w:gridSpan w:val="2"/>
            <w:tcBorders>
              <w:top w:val="nil"/>
              <w:left w:val="nil"/>
              <w:bottom w:val="nil"/>
              <w:right w:val="nil"/>
            </w:tcBorders>
          </w:tcPr>
          <w:p w14:paraId="507F3BC5" w14:textId="77777777" w:rsidR="00B90493" w:rsidRPr="00F3694D" w:rsidRDefault="00B90493" w:rsidP="00A1760A"/>
        </w:tc>
      </w:tr>
      <w:tr w:rsidR="00B90493" w:rsidRPr="00F3694D" w14:paraId="0BA1F7AD" w14:textId="77777777" w:rsidTr="00A1760A">
        <w:trPr>
          <w:trHeight w:val="240"/>
          <w:jc w:val="center"/>
        </w:trPr>
        <w:tc>
          <w:tcPr>
            <w:tcW w:w="4876" w:type="dxa"/>
            <w:tcBorders>
              <w:top w:val="nil"/>
              <w:left w:val="nil"/>
              <w:bottom w:val="nil"/>
              <w:right w:val="nil"/>
            </w:tcBorders>
          </w:tcPr>
          <w:p w14:paraId="6D0C068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1649B2E" w14:textId="77777777" w:rsidR="00B90493" w:rsidRPr="00F3694D" w:rsidRDefault="00B90493" w:rsidP="00A1760A">
            <w:pPr>
              <w:pStyle w:val="AmColumnHeading"/>
            </w:pPr>
            <w:r w:rsidRPr="00F3694D">
              <w:t>Amendement</w:t>
            </w:r>
          </w:p>
        </w:tc>
      </w:tr>
      <w:tr w:rsidR="00B90493" w:rsidRPr="00F3694D" w14:paraId="30D26855" w14:textId="77777777" w:rsidTr="00A1760A">
        <w:trPr>
          <w:jc w:val="center"/>
        </w:trPr>
        <w:tc>
          <w:tcPr>
            <w:tcW w:w="4876" w:type="dxa"/>
            <w:tcBorders>
              <w:top w:val="nil"/>
              <w:left w:val="nil"/>
              <w:bottom w:val="nil"/>
              <w:right w:val="nil"/>
            </w:tcBorders>
          </w:tcPr>
          <w:p w14:paraId="5FA751A8" w14:textId="77777777" w:rsidR="00B90493" w:rsidRPr="00F3694D" w:rsidRDefault="00B90493" w:rsidP="00A1760A">
            <w:pPr>
              <w:pStyle w:val="Normal6a"/>
            </w:pPr>
          </w:p>
        </w:tc>
        <w:tc>
          <w:tcPr>
            <w:tcW w:w="4876" w:type="dxa"/>
            <w:tcBorders>
              <w:top w:val="nil"/>
              <w:left w:val="nil"/>
              <w:bottom w:val="nil"/>
              <w:right w:val="nil"/>
            </w:tcBorders>
          </w:tcPr>
          <w:p w14:paraId="30F48D03" w14:textId="77777777" w:rsidR="00B90493" w:rsidRPr="00F3694D" w:rsidRDefault="00B90493" w:rsidP="00A1760A">
            <w:pPr>
              <w:pStyle w:val="Normal6a"/>
            </w:pPr>
            <w:r w:rsidRPr="00F3694D">
              <w:rPr>
                <w:b/>
                <w:i/>
              </w:rPr>
              <w:t>8 quater.</w:t>
            </w:r>
            <w:r w:rsidRPr="00F3694D">
              <w:tab/>
            </w:r>
            <w:r w:rsidRPr="00F3694D">
              <w:rPr>
                <w:b/>
                <w:i/>
              </w:rPr>
              <w:t>verzoekt de Europese Commissie een alomvattende strategie “Gezonde vrouwen — een gezond Europa” te ontwikkelen, ondersteunen, monitoren en evalueren, om tegemoet te komen aan de zeer specifieke gezondheids-, sociale en onderwijsbehoeften van vrouwen gedurende het hele leven, waarbij de EU-routekaart voor vrouwenrechten wordt aangevuld en ondersteund;</w:t>
            </w:r>
          </w:p>
        </w:tc>
      </w:tr>
    </w:tbl>
    <w:p w14:paraId="12F9603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ED07EF" w14:textId="77777777" w:rsidR="00B90493" w:rsidRPr="00F3694D" w:rsidRDefault="00B90493" w:rsidP="00B90493">
      <w:r w:rsidRPr="00F3694D">
        <w:rPr>
          <w:rStyle w:val="HideTWBExt"/>
        </w:rPr>
        <w:t>&lt;/Amend&gt;</w:t>
      </w:r>
    </w:p>
    <w:p w14:paraId="63E82B5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428</w:t>
      </w:r>
      <w:r w:rsidRPr="00F3694D">
        <w:rPr>
          <w:rStyle w:val="HideTWBExt"/>
          <w:b w:val="0"/>
        </w:rPr>
        <w:t>&lt;/NumAm&gt;</w:t>
      </w:r>
    </w:p>
    <w:p w14:paraId="5CD3E234"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4799BBCF" w14:textId="77777777" w:rsidR="00B90493" w:rsidRPr="00F3694D" w:rsidRDefault="00B90493" w:rsidP="00B90493">
      <w:pPr>
        <w:pStyle w:val="NormalBold"/>
      </w:pPr>
      <w:r w:rsidRPr="00F3694D">
        <w:rPr>
          <w:rStyle w:val="HideTWBExt"/>
          <w:b w:val="0"/>
        </w:rPr>
        <w:t>&lt;/RepeatBlock-By&gt;</w:t>
      </w:r>
    </w:p>
    <w:p w14:paraId="6FC6C2A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263AF7"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AFB32B8" w14:textId="77777777" w:rsidTr="00A1760A">
        <w:trPr>
          <w:trHeight w:hRule="exact" w:val="240"/>
          <w:jc w:val="center"/>
        </w:trPr>
        <w:tc>
          <w:tcPr>
            <w:tcW w:w="9752" w:type="dxa"/>
            <w:gridSpan w:val="2"/>
            <w:tcBorders>
              <w:top w:val="nil"/>
              <w:left w:val="nil"/>
              <w:bottom w:val="nil"/>
              <w:right w:val="nil"/>
            </w:tcBorders>
          </w:tcPr>
          <w:p w14:paraId="50B0D57E" w14:textId="77777777" w:rsidR="00B90493" w:rsidRPr="00F3694D" w:rsidRDefault="00B90493" w:rsidP="00A1760A"/>
        </w:tc>
      </w:tr>
      <w:tr w:rsidR="00B90493" w:rsidRPr="00F3694D" w14:paraId="19C6DE7D" w14:textId="77777777" w:rsidTr="00A1760A">
        <w:trPr>
          <w:trHeight w:val="240"/>
          <w:jc w:val="center"/>
        </w:trPr>
        <w:tc>
          <w:tcPr>
            <w:tcW w:w="4876" w:type="dxa"/>
            <w:tcBorders>
              <w:top w:val="nil"/>
              <w:left w:val="nil"/>
              <w:bottom w:val="nil"/>
              <w:right w:val="nil"/>
            </w:tcBorders>
          </w:tcPr>
          <w:p w14:paraId="01D57E8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664F2E3" w14:textId="77777777" w:rsidR="00B90493" w:rsidRPr="00F3694D" w:rsidRDefault="00B90493" w:rsidP="00A1760A">
            <w:pPr>
              <w:pStyle w:val="AmColumnHeading"/>
            </w:pPr>
            <w:r w:rsidRPr="00F3694D">
              <w:t>Amendement</w:t>
            </w:r>
          </w:p>
        </w:tc>
      </w:tr>
      <w:tr w:rsidR="00B90493" w:rsidRPr="00F3694D" w14:paraId="7283CD93" w14:textId="77777777" w:rsidTr="00A1760A">
        <w:trPr>
          <w:jc w:val="center"/>
        </w:trPr>
        <w:tc>
          <w:tcPr>
            <w:tcW w:w="4876" w:type="dxa"/>
            <w:tcBorders>
              <w:top w:val="nil"/>
              <w:left w:val="nil"/>
              <w:bottom w:val="nil"/>
              <w:right w:val="nil"/>
            </w:tcBorders>
          </w:tcPr>
          <w:p w14:paraId="7D521ABA" w14:textId="77777777" w:rsidR="00B90493" w:rsidRPr="00F3694D" w:rsidRDefault="00B90493" w:rsidP="00A1760A">
            <w:pPr>
              <w:pStyle w:val="Normal6a"/>
            </w:pPr>
          </w:p>
        </w:tc>
        <w:tc>
          <w:tcPr>
            <w:tcW w:w="4876" w:type="dxa"/>
            <w:tcBorders>
              <w:top w:val="nil"/>
              <w:left w:val="nil"/>
              <w:bottom w:val="nil"/>
              <w:right w:val="nil"/>
            </w:tcBorders>
          </w:tcPr>
          <w:p w14:paraId="51D8500C" w14:textId="77777777" w:rsidR="00B90493" w:rsidRPr="00F3694D" w:rsidRDefault="00B90493" w:rsidP="00A1760A">
            <w:pPr>
              <w:pStyle w:val="Normal6a"/>
            </w:pPr>
            <w:r w:rsidRPr="00F3694D">
              <w:rPr>
                <w:b/>
                <w:i/>
              </w:rPr>
              <w:t>8 quater.</w:t>
            </w:r>
            <w:r w:rsidRPr="00F3694D">
              <w:tab/>
            </w:r>
            <w:r w:rsidRPr="00F3694D">
              <w:rPr>
                <w:b/>
                <w:i/>
              </w:rPr>
              <w:t>onderstreept de kracht van het individu en zijn familie om een zorgpad te kiezen dat het beste bij hen past, met steun van hun familie, vrienden en buren, en ook van gezondheidswerkers en maatschappelijk werkers;</w:t>
            </w:r>
          </w:p>
        </w:tc>
      </w:tr>
    </w:tbl>
    <w:p w14:paraId="45726BD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1A04FF4" w14:textId="77777777" w:rsidR="00B90493" w:rsidRPr="00F3694D" w:rsidRDefault="00B90493" w:rsidP="00B90493">
      <w:r w:rsidRPr="00F3694D">
        <w:rPr>
          <w:rStyle w:val="HideTWBExt"/>
        </w:rPr>
        <w:t>&lt;/Amend&gt;</w:t>
      </w:r>
    </w:p>
    <w:p w14:paraId="132EBA3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429</w:t>
      </w:r>
      <w:r w:rsidRPr="00F3694D">
        <w:rPr>
          <w:rStyle w:val="HideTWBExt"/>
          <w:b w:val="0"/>
        </w:rPr>
        <w:t>&lt;/NumAm&gt;</w:t>
      </w:r>
    </w:p>
    <w:p w14:paraId="02A99749"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3F1D88D0" w14:textId="77777777" w:rsidR="00B90493" w:rsidRPr="00F3694D" w:rsidRDefault="00B90493" w:rsidP="00B90493">
      <w:pPr>
        <w:pStyle w:val="NormalBold"/>
      </w:pPr>
      <w:r w:rsidRPr="00F3694D">
        <w:rPr>
          <w:rStyle w:val="HideTWBExt"/>
          <w:b w:val="0"/>
        </w:rPr>
        <w:t>&lt;/RepeatBlock-By&gt;</w:t>
      </w:r>
    </w:p>
    <w:p w14:paraId="6B165D5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408CCC5"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FA3A786" w14:textId="77777777" w:rsidTr="00A1760A">
        <w:trPr>
          <w:trHeight w:hRule="exact" w:val="240"/>
          <w:jc w:val="center"/>
        </w:trPr>
        <w:tc>
          <w:tcPr>
            <w:tcW w:w="9752" w:type="dxa"/>
            <w:gridSpan w:val="2"/>
            <w:tcBorders>
              <w:top w:val="nil"/>
              <w:left w:val="nil"/>
              <w:bottom w:val="nil"/>
              <w:right w:val="nil"/>
            </w:tcBorders>
          </w:tcPr>
          <w:p w14:paraId="70A47183" w14:textId="77777777" w:rsidR="00B90493" w:rsidRPr="00F3694D" w:rsidRDefault="00B90493" w:rsidP="00A1760A"/>
        </w:tc>
      </w:tr>
      <w:tr w:rsidR="00B90493" w:rsidRPr="00F3694D" w14:paraId="16E48DA0" w14:textId="77777777" w:rsidTr="00A1760A">
        <w:trPr>
          <w:trHeight w:val="240"/>
          <w:jc w:val="center"/>
        </w:trPr>
        <w:tc>
          <w:tcPr>
            <w:tcW w:w="4876" w:type="dxa"/>
            <w:tcBorders>
              <w:top w:val="nil"/>
              <w:left w:val="nil"/>
              <w:bottom w:val="nil"/>
              <w:right w:val="nil"/>
            </w:tcBorders>
          </w:tcPr>
          <w:p w14:paraId="745EA01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D3149AE" w14:textId="77777777" w:rsidR="00B90493" w:rsidRPr="00F3694D" w:rsidRDefault="00B90493" w:rsidP="00A1760A">
            <w:pPr>
              <w:pStyle w:val="AmColumnHeading"/>
            </w:pPr>
            <w:r w:rsidRPr="00F3694D">
              <w:t>Amendement</w:t>
            </w:r>
          </w:p>
        </w:tc>
      </w:tr>
      <w:tr w:rsidR="00B90493" w:rsidRPr="00F3694D" w14:paraId="0A6E525E" w14:textId="77777777" w:rsidTr="00A1760A">
        <w:trPr>
          <w:jc w:val="center"/>
        </w:trPr>
        <w:tc>
          <w:tcPr>
            <w:tcW w:w="4876" w:type="dxa"/>
            <w:tcBorders>
              <w:top w:val="nil"/>
              <w:left w:val="nil"/>
              <w:bottom w:val="nil"/>
              <w:right w:val="nil"/>
            </w:tcBorders>
          </w:tcPr>
          <w:p w14:paraId="5919FEE0" w14:textId="77777777" w:rsidR="00B90493" w:rsidRPr="00F3694D" w:rsidRDefault="00B90493" w:rsidP="00A1760A">
            <w:pPr>
              <w:pStyle w:val="Normal6a"/>
            </w:pPr>
          </w:p>
        </w:tc>
        <w:tc>
          <w:tcPr>
            <w:tcW w:w="4876" w:type="dxa"/>
            <w:tcBorders>
              <w:top w:val="nil"/>
              <w:left w:val="nil"/>
              <w:bottom w:val="nil"/>
              <w:right w:val="nil"/>
            </w:tcBorders>
          </w:tcPr>
          <w:p w14:paraId="5553C9B7" w14:textId="77777777" w:rsidR="00B90493" w:rsidRPr="00F3694D" w:rsidRDefault="00B90493" w:rsidP="00A1760A">
            <w:pPr>
              <w:pStyle w:val="Normal6a"/>
            </w:pPr>
            <w:r w:rsidRPr="00F3694D">
              <w:rPr>
                <w:b/>
                <w:i/>
              </w:rPr>
              <w:t>8 quater.</w:t>
            </w:r>
            <w:r w:rsidRPr="00F3694D">
              <w:tab/>
            </w:r>
            <w:r w:rsidRPr="00F3694D">
              <w:rPr>
                <w:b/>
                <w:i/>
              </w:rPr>
              <w:t>verzoekt de Commissie de lidstaten een aanbeveling te doen over seksuele en reproductieve gezondheid en rechten, in overeenstemming met internationale normen op het gebied van volksgezondheid en mensenrechten, met inbegrip van de leidraad van de WHO inzake abortuszorg;</w:t>
            </w:r>
          </w:p>
        </w:tc>
      </w:tr>
    </w:tbl>
    <w:p w14:paraId="455A8E4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121BFB" w14:textId="77777777" w:rsidR="00B90493" w:rsidRPr="00F3694D" w:rsidRDefault="00B90493" w:rsidP="00B90493">
      <w:r w:rsidRPr="00F3694D">
        <w:rPr>
          <w:rStyle w:val="HideTWBExt"/>
        </w:rPr>
        <w:t>&lt;/Amend&gt;</w:t>
      </w:r>
    </w:p>
    <w:p w14:paraId="5D64CC8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430</w:t>
      </w:r>
      <w:r w:rsidRPr="00F3694D">
        <w:rPr>
          <w:rStyle w:val="HideTWBExt"/>
          <w:b w:val="0"/>
        </w:rPr>
        <w:t>&lt;/NumAm&gt;</w:t>
      </w:r>
    </w:p>
    <w:p w14:paraId="7F062157"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939F474" w14:textId="77777777" w:rsidR="00B90493" w:rsidRPr="00F3694D" w:rsidRDefault="00B90493" w:rsidP="00B90493">
      <w:pPr>
        <w:pStyle w:val="NormalBold"/>
      </w:pPr>
      <w:r w:rsidRPr="00F3694D">
        <w:rPr>
          <w:rStyle w:val="HideTWBExt"/>
          <w:b w:val="0"/>
        </w:rPr>
        <w:t>&lt;/RepeatBlock-By&gt;</w:t>
      </w:r>
    </w:p>
    <w:p w14:paraId="2F63C4B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7E20EF" w14:textId="77777777" w:rsidR="00B90493" w:rsidRPr="00F3694D" w:rsidRDefault="00B90493" w:rsidP="00B90493">
      <w:pPr>
        <w:pStyle w:val="NormalBold"/>
      </w:pPr>
      <w:r w:rsidRPr="00F3694D">
        <w:rPr>
          <w:rStyle w:val="HideTWBExt"/>
          <w:b w:val="0"/>
        </w:rPr>
        <w:t>&lt;Article&gt;</w:t>
      </w:r>
      <w:r w:rsidRPr="00F3694D">
        <w:t>Paragraaf 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97BA9B1" w14:textId="77777777" w:rsidTr="00A1760A">
        <w:trPr>
          <w:trHeight w:hRule="exact" w:val="240"/>
          <w:jc w:val="center"/>
        </w:trPr>
        <w:tc>
          <w:tcPr>
            <w:tcW w:w="9752" w:type="dxa"/>
            <w:gridSpan w:val="2"/>
            <w:tcBorders>
              <w:top w:val="nil"/>
              <w:left w:val="nil"/>
              <w:bottom w:val="nil"/>
              <w:right w:val="nil"/>
            </w:tcBorders>
          </w:tcPr>
          <w:p w14:paraId="7EC227BE" w14:textId="77777777" w:rsidR="00B90493" w:rsidRPr="00F3694D" w:rsidRDefault="00B90493" w:rsidP="00A1760A"/>
        </w:tc>
      </w:tr>
      <w:tr w:rsidR="00B90493" w:rsidRPr="00F3694D" w14:paraId="52787F68" w14:textId="77777777" w:rsidTr="00A1760A">
        <w:trPr>
          <w:trHeight w:val="240"/>
          <w:jc w:val="center"/>
        </w:trPr>
        <w:tc>
          <w:tcPr>
            <w:tcW w:w="4876" w:type="dxa"/>
            <w:tcBorders>
              <w:top w:val="nil"/>
              <w:left w:val="nil"/>
              <w:bottom w:val="nil"/>
              <w:right w:val="nil"/>
            </w:tcBorders>
          </w:tcPr>
          <w:p w14:paraId="1829ED4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B818282" w14:textId="77777777" w:rsidR="00B90493" w:rsidRPr="00F3694D" w:rsidRDefault="00B90493" w:rsidP="00A1760A">
            <w:pPr>
              <w:pStyle w:val="AmColumnHeading"/>
            </w:pPr>
            <w:r w:rsidRPr="00F3694D">
              <w:t>Amendement</w:t>
            </w:r>
          </w:p>
        </w:tc>
      </w:tr>
      <w:tr w:rsidR="00B90493" w:rsidRPr="00F3694D" w14:paraId="2802D48E" w14:textId="77777777" w:rsidTr="00A1760A">
        <w:trPr>
          <w:jc w:val="center"/>
        </w:trPr>
        <w:tc>
          <w:tcPr>
            <w:tcW w:w="4876" w:type="dxa"/>
            <w:tcBorders>
              <w:top w:val="nil"/>
              <w:left w:val="nil"/>
              <w:bottom w:val="nil"/>
              <w:right w:val="nil"/>
            </w:tcBorders>
          </w:tcPr>
          <w:p w14:paraId="73BC8BE0" w14:textId="77777777" w:rsidR="00B90493" w:rsidRPr="00F3694D" w:rsidRDefault="00B90493" w:rsidP="00A1760A">
            <w:pPr>
              <w:pStyle w:val="Normal6a"/>
            </w:pPr>
          </w:p>
        </w:tc>
        <w:tc>
          <w:tcPr>
            <w:tcW w:w="4876" w:type="dxa"/>
            <w:tcBorders>
              <w:top w:val="nil"/>
              <w:left w:val="nil"/>
              <w:bottom w:val="nil"/>
              <w:right w:val="nil"/>
            </w:tcBorders>
          </w:tcPr>
          <w:p w14:paraId="234EFB13" w14:textId="77777777" w:rsidR="00B90493" w:rsidRPr="00F3694D" w:rsidRDefault="00B90493" w:rsidP="00A1760A">
            <w:pPr>
              <w:pStyle w:val="Normal6a"/>
            </w:pPr>
            <w:r w:rsidRPr="00F3694D">
              <w:rPr>
                <w:b/>
                <w:i/>
              </w:rPr>
              <w:t>8 quater.</w:t>
            </w:r>
            <w:r w:rsidRPr="00F3694D">
              <w:tab/>
            </w:r>
            <w:r w:rsidRPr="00F3694D">
              <w:rPr>
                <w:b/>
                <w:i/>
              </w:rPr>
              <w:t>verzoekt de Commissie een mechanisme voor financiële solidariteit tussen de lidstaten op te zetten om ervoor te zorgen dat vrouwen in de EU toegang hebben tot abortuszorg;</w:t>
            </w:r>
          </w:p>
        </w:tc>
      </w:tr>
    </w:tbl>
    <w:p w14:paraId="0FA11E7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31A444C" w14:textId="77777777" w:rsidR="00B90493" w:rsidRPr="00F3694D" w:rsidRDefault="00B90493" w:rsidP="00B90493">
      <w:r w:rsidRPr="00F3694D">
        <w:rPr>
          <w:rStyle w:val="HideTWBExt"/>
        </w:rPr>
        <w:t>&lt;/Amend&gt;</w:t>
      </w:r>
    </w:p>
    <w:p w14:paraId="160BCE4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431</w:t>
      </w:r>
      <w:r w:rsidRPr="00F3694D">
        <w:rPr>
          <w:rStyle w:val="HideTWBExt"/>
          <w:b w:val="0"/>
        </w:rPr>
        <w:t>&lt;/NumAm&gt;</w:t>
      </w:r>
    </w:p>
    <w:p w14:paraId="5DF424C5"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A338A41" w14:textId="77777777" w:rsidR="00B90493" w:rsidRPr="00F3694D" w:rsidRDefault="00B90493" w:rsidP="00B90493">
      <w:pPr>
        <w:pStyle w:val="NormalBold"/>
      </w:pPr>
      <w:r w:rsidRPr="00F3694D">
        <w:rPr>
          <w:rStyle w:val="HideTWBExt"/>
          <w:b w:val="0"/>
        </w:rPr>
        <w:t>&lt;/RepeatBlock-By&gt;</w:t>
      </w:r>
    </w:p>
    <w:p w14:paraId="264BE70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8EA1A42" w14:textId="77777777" w:rsidR="00B90493" w:rsidRPr="00F3694D" w:rsidRDefault="00B90493" w:rsidP="00B90493">
      <w:pPr>
        <w:pStyle w:val="NormalBold"/>
      </w:pPr>
      <w:r w:rsidRPr="00F3694D">
        <w:rPr>
          <w:rStyle w:val="HideTWBExt"/>
          <w:b w:val="0"/>
        </w:rPr>
        <w:t>&lt;Article&gt;</w:t>
      </w:r>
      <w:r w:rsidRPr="00F3694D">
        <w:t>Paragraaf 8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CAB600A" w14:textId="77777777" w:rsidTr="00A1760A">
        <w:trPr>
          <w:trHeight w:hRule="exact" w:val="240"/>
          <w:jc w:val="center"/>
        </w:trPr>
        <w:tc>
          <w:tcPr>
            <w:tcW w:w="9752" w:type="dxa"/>
            <w:gridSpan w:val="2"/>
            <w:tcBorders>
              <w:top w:val="nil"/>
              <w:left w:val="nil"/>
              <w:bottom w:val="nil"/>
              <w:right w:val="nil"/>
            </w:tcBorders>
          </w:tcPr>
          <w:p w14:paraId="57FE2A58" w14:textId="77777777" w:rsidR="00B90493" w:rsidRPr="00F3694D" w:rsidRDefault="00B90493" w:rsidP="00A1760A"/>
        </w:tc>
      </w:tr>
      <w:tr w:rsidR="00B90493" w:rsidRPr="00F3694D" w14:paraId="52D90564" w14:textId="77777777" w:rsidTr="00A1760A">
        <w:trPr>
          <w:trHeight w:val="240"/>
          <w:jc w:val="center"/>
        </w:trPr>
        <w:tc>
          <w:tcPr>
            <w:tcW w:w="4876" w:type="dxa"/>
            <w:tcBorders>
              <w:top w:val="nil"/>
              <w:left w:val="nil"/>
              <w:bottom w:val="nil"/>
              <w:right w:val="nil"/>
            </w:tcBorders>
          </w:tcPr>
          <w:p w14:paraId="659032F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7FF93E1" w14:textId="77777777" w:rsidR="00B90493" w:rsidRPr="00F3694D" w:rsidRDefault="00B90493" w:rsidP="00A1760A">
            <w:pPr>
              <w:pStyle w:val="AmColumnHeading"/>
            </w:pPr>
            <w:r w:rsidRPr="00F3694D">
              <w:t>Amendement</w:t>
            </w:r>
          </w:p>
        </w:tc>
      </w:tr>
      <w:tr w:rsidR="00B90493" w:rsidRPr="00F3694D" w14:paraId="7C934929" w14:textId="77777777" w:rsidTr="00A1760A">
        <w:trPr>
          <w:jc w:val="center"/>
        </w:trPr>
        <w:tc>
          <w:tcPr>
            <w:tcW w:w="4876" w:type="dxa"/>
            <w:tcBorders>
              <w:top w:val="nil"/>
              <w:left w:val="nil"/>
              <w:bottom w:val="nil"/>
              <w:right w:val="nil"/>
            </w:tcBorders>
          </w:tcPr>
          <w:p w14:paraId="6AB0A152" w14:textId="77777777" w:rsidR="00B90493" w:rsidRPr="00F3694D" w:rsidRDefault="00B90493" w:rsidP="00A1760A">
            <w:pPr>
              <w:pStyle w:val="Normal6a"/>
            </w:pPr>
          </w:p>
        </w:tc>
        <w:tc>
          <w:tcPr>
            <w:tcW w:w="4876" w:type="dxa"/>
            <w:tcBorders>
              <w:top w:val="nil"/>
              <w:left w:val="nil"/>
              <w:bottom w:val="nil"/>
              <w:right w:val="nil"/>
            </w:tcBorders>
          </w:tcPr>
          <w:p w14:paraId="1529B862" w14:textId="77777777" w:rsidR="00B90493" w:rsidRPr="00F3694D" w:rsidRDefault="00B90493" w:rsidP="00A1760A">
            <w:pPr>
              <w:pStyle w:val="Normal6a"/>
            </w:pPr>
            <w:r w:rsidRPr="00F3694D">
              <w:rPr>
                <w:b/>
                <w:i/>
              </w:rPr>
              <w:t>8 quinquies.</w:t>
            </w:r>
            <w:r w:rsidRPr="00F3694D">
              <w:tab/>
            </w:r>
            <w:r w:rsidRPr="00F3694D">
              <w:rPr>
                <w:b/>
                <w:i/>
              </w:rPr>
              <w:t>verzoekt de Commissie en de lidstaten de definitie van Guttmacher-Lancet van seksuele en reproductieve gezondheid en rechten (SRGR) volledig over te nemen en universele toegang tot alomvattende SRGR te waarborgen, met inbegrip van moderne anticonceptie, veilige en legale abortus, zorg voor moeder en kind, menstruele gezondheid, vruchtbaarheidsdiensten en genderbevestigende zorg. De lidstaten moeten ervoor zorgen dat deze diensten toegankelijk, betaalbaar en niet-discriminerend zijn, met name voor adolescenten, lhbtiq+-personen, personen met een handicap, geracialiseerde vrouwen en onderbediende of gemarginaliseerde gemeenschappen;</w:t>
            </w:r>
          </w:p>
        </w:tc>
      </w:tr>
    </w:tbl>
    <w:p w14:paraId="396AA7A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AD772C" w14:textId="77777777" w:rsidR="00B90493" w:rsidRPr="00F3694D" w:rsidRDefault="00B90493" w:rsidP="00B90493">
      <w:r w:rsidRPr="00F3694D">
        <w:rPr>
          <w:rStyle w:val="HideTWBExt"/>
        </w:rPr>
        <w:t>&lt;/Amend&gt;</w:t>
      </w:r>
    </w:p>
    <w:p w14:paraId="5E7EFB6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432</w:t>
      </w:r>
      <w:r w:rsidRPr="00F3694D">
        <w:rPr>
          <w:rStyle w:val="HideTWBExt"/>
          <w:b w:val="0"/>
        </w:rPr>
        <w:t>&lt;/NumAm&gt;</w:t>
      </w:r>
    </w:p>
    <w:p w14:paraId="487EEB04"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480AE16D" w14:textId="77777777" w:rsidR="00B90493" w:rsidRPr="00F3694D" w:rsidRDefault="00B90493" w:rsidP="00B90493">
      <w:pPr>
        <w:pStyle w:val="NormalBold"/>
      </w:pPr>
      <w:r w:rsidRPr="00F3694D">
        <w:rPr>
          <w:rStyle w:val="HideTWBExt"/>
          <w:b w:val="0"/>
        </w:rPr>
        <w:t>&lt;/RepeatBlock-By&gt;</w:t>
      </w:r>
    </w:p>
    <w:p w14:paraId="6476FEC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41996AD" w14:textId="77777777" w:rsidR="00B90493" w:rsidRPr="00F3694D" w:rsidRDefault="00B90493" w:rsidP="00B90493">
      <w:pPr>
        <w:pStyle w:val="NormalBold"/>
      </w:pPr>
      <w:r w:rsidRPr="00F3694D">
        <w:rPr>
          <w:rStyle w:val="HideTWBExt"/>
          <w:b w:val="0"/>
        </w:rPr>
        <w:t>&lt;Article&gt;</w:t>
      </w:r>
      <w:r w:rsidRPr="00F3694D">
        <w:t>Paragraaf 8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D901B76" w14:textId="77777777" w:rsidTr="00A1760A">
        <w:trPr>
          <w:trHeight w:hRule="exact" w:val="240"/>
          <w:jc w:val="center"/>
        </w:trPr>
        <w:tc>
          <w:tcPr>
            <w:tcW w:w="9752" w:type="dxa"/>
            <w:gridSpan w:val="2"/>
            <w:tcBorders>
              <w:top w:val="nil"/>
              <w:left w:val="nil"/>
              <w:bottom w:val="nil"/>
              <w:right w:val="nil"/>
            </w:tcBorders>
          </w:tcPr>
          <w:p w14:paraId="24B63807" w14:textId="77777777" w:rsidR="00B90493" w:rsidRPr="00F3694D" w:rsidRDefault="00B90493" w:rsidP="00A1760A"/>
        </w:tc>
      </w:tr>
      <w:tr w:rsidR="00B90493" w:rsidRPr="00F3694D" w14:paraId="7C970506" w14:textId="77777777" w:rsidTr="00A1760A">
        <w:trPr>
          <w:trHeight w:val="240"/>
          <w:jc w:val="center"/>
        </w:trPr>
        <w:tc>
          <w:tcPr>
            <w:tcW w:w="4876" w:type="dxa"/>
            <w:tcBorders>
              <w:top w:val="nil"/>
              <w:left w:val="nil"/>
              <w:bottom w:val="nil"/>
              <w:right w:val="nil"/>
            </w:tcBorders>
          </w:tcPr>
          <w:p w14:paraId="1C7A838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31520C6" w14:textId="77777777" w:rsidR="00B90493" w:rsidRPr="00F3694D" w:rsidRDefault="00B90493" w:rsidP="00A1760A">
            <w:pPr>
              <w:pStyle w:val="AmColumnHeading"/>
            </w:pPr>
            <w:r w:rsidRPr="00F3694D">
              <w:t>Amendement</w:t>
            </w:r>
          </w:p>
        </w:tc>
      </w:tr>
      <w:tr w:rsidR="00B90493" w:rsidRPr="00F3694D" w14:paraId="16BFD7B6" w14:textId="77777777" w:rsidTr="00A1760A">
        <w:trPr>
          <w:jc w:val="center"/>
        </w:trPr>
        <w:tc>
          <w:tcPr>
            <w:tcW w:w="4876" w:type="dxa"/>
            <w:tcBorders>
              <w:top w:val="nil"/>
              <w:left w:val="nil"/>
              <w:bottom w:val="nil"/>
              <w:right w:val="nil"/>
            </w:tcBorders>
          </w:tcPr>
          <w:p w14:paraId="48A8A0C1" w14:textId="77777777" w:rsidR="00B90493" w:rsidRPr="00F3694D" w:rsidRDefault="00B90493" w:rsidP="00A1760A">
            <w:pPr>
              <w:pStyle w:val="Normal6a"/>
            </w:pPr>
          </w:p>
        </w:tc>
        <w:tc>
          <w:tcPr>
            <w:tcW w:w="4876" w:type="dxa"/>
            <w:tcBorders>
              <w:top w:val="nil"/>
              <w:left w:val="nil"/>
              <w:bottom w:val="nil"/>
              <w:right w:val="nil"/>
            </w:tcBorders>
          </w:tcPr>
          <w:p w14:paraId="082BE369" w14:textId="77777777" w:rsidR="00B90493" w:rsidRPr="00F3694D" w:rsidRDefault="00B90493" w:rsidP="00A1760A">
            <w:pPr>
              <w:pStyle w:val="Normal6a"/>
            </w:pPr>
            <w:r w:rsidRPr="00F3694D">
              <w:rPr>
                <w:b/>
                <w:i/>
              </w:rPr>
              <w:t>8 quinquies.</w:t>
            </w:r>
            <w:r w:rsidRPr="00F3694D">
              <w:tab/>
            </w:r>
            <w:r w:rsidRPr="00F3694D">
              <w:rPr>
                <w:b/>
                <w:i/>
              </w:rPr>
              <w:t>erkent dat vruchtbaarheid een cruciaal aspect van de gezondheid van vrouwen is en benadrukt de noodzaak om proactief de veelzijdige factoren en uitdagingen in verband met vruchtbaarheid aan te pakken, zoals het gebrek aan toegang tot vruchtbaarheidsgerelateerde gezondheidszorg en behandelingen, of onvoldoende informatie en ondersteunende diensten, samen met de gevolgen van levensstijl- en leeftijdsgerelateerde factoren of blootstelling van het milieu aan toxines en hormoonontregelende en verontreinigende stoffen;</w:t>
            </w:r>
          </w:p>
        </w:tc>
      </w:tr>
    </w:tbl>
    <w:p w14:paraId="58C32D2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2A8B279" w14:textId="77777777" w:rsidR="00B90493" w:rsidRPr="00F3694D" w:rsidRDefault="00B90493" w:rsidP="00B90493">
      <w:r w:rsidRPr="00F3694D">
        <w:rPr>
          <w:rStyle w:val="HideTWBExt"/>
        </w:rPr>
        <w:t>&lt;/Amend&gt;</w:t>
      </w:r>
    </w:p>
    <w:p w14:paraId="694DDB0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433</w:t>
      </w:r>
      <w:r w:rsidRPr="00F3694D">
        <w:rPr>
          <w:rStyle w:val="HideTWBExt"/>
          <w:b w:val="0"/>
        </w:rPr>
        <w:t>&lt;/NumAm&gt;</w:t>
      </w:r>
    </w:p>
    <w:p w14:paraId="6AD7F0F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944C6CA" w14:textId="77777777" w:rsidR="00B90493" w:rsidRPr="00F3694D" w:rsidRDefault="00B90493" w:rsidP="00B90493">
      <w:pPr>
        <w:pStyle w:val="NormalBold"/>
      </w:pPr>
      <w:r w:rsidRPr="00F3694D">
        <w:rPr>
          <w:rStyle w:val="HideTWBExt"/>
          <w:b w:val="0"/>
        </w:rPr>
        <w:t>&lt;/RepeatBlock-By&gt;</w:t>
      </w:r>
    </w:p>
    <w:p w14:paraId="5E8B2C1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27602D" w14:textId="77777777" w:rsidR="00B90493" w:rsidRPr="00F3694D" w:rsidRDefault="00B90493" w:rsidP="00B90493">
      <w:pPr>
        <w:pStyle w:val="NormalBold"/>
      </w:pPr>
      <w:r w:rsidRPr="00F3694D">
        <w:rPr>
          <w:rStyle w:val="HideTWBExt"/>
          <w:b w:val="0"/>
        </w:rPr>
        <w:t>&lt;Article&gt;</w:t>
      </w:r>
      <w:r w:rsidRPr="00F3694D">
        <w:t>Paragraaf 8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04B8325" w14:textId="77777777" w:rsidTr="00A1760A">
        <w:trPr>
          <w:trHeight w:hRule="exact" w:val="240"/>
          <w:jc w:val="center"/>
        </w:trPr>
        <w:tc>
          <w:tcPr>
            <w:tcW w:w="9752" w:type="dxa"/>
            <w:gridSpan w:val="2"/>
            <w:tcBorders>
              <w:top w:val="nil"/>
              <w:left w:val="nil"/>
              <w:bottom w:val="nil"/>
              <w:right w:val="nil"/>
            </w:tcBorders>
          </w:tcPr>
          <w:p w14:paraId="2DA14E74" w14:textId="77777777" w:rsidR="00B90493" w:rsidRPr="00F3694D" w:rsidRDefault="00B90493" w:rsidP="00A1760A"/>
        </w:tc>
      </w:tr>
      <w:tr w:rsidR="00B90493" w:rsidRPr="00F3694D" w14:paraId="0A8E255C" w14:textId="77777777" w:rsidTr="00A1760A">
        <w:trPr>
          <w:trHeight w:val="240"/>
          <w:jc w:val="center"/>
        </w:trPr>
        <w:tc>
          <w:tcPr>
            <w:tcW w:w="4876" w:type="dxa"/>
            <w:tcBorders>
              <w:top w:val="nil"/>
              <w:left w:val="nil"/>
              <w:bottom w:val="nil"/>
              <w:right w:val="nil"/>
            </w:tcBorders>
          </w:tcPr>
          <w:p w14:paraId="0BF2F57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2BF939A" w14:textId="77777777" w:rsidR="00B90493" w:rsidRPr="00F3694D" w:rsidRDefault="00B90493" w:rsidP="00A1760A">
            <w:pPr>
              <w:pStyle w:val="AmColumnHeading"/>
            </w:pPr>
            <w:r w:rsidRPr="00F3694D">
              <w:t>Amendement</w:t>
            </w:r>
          </w:p>
        </w:tc>
      </w:tr>
      <w:tr w:rsidR="00B90493" w:rsidRPr="00F3694D" w14:paraId="669CB77C" w14:textId="77777777" w:rsidTr="00A1760A">
        <w:trPr>
          <w:jc w:val="center"/>
        </w:trPr>
        <w:tc>
          <w:tcPr>
            <w:tcW w:w="4876" w:type="dxa"/>
            <w:tcBorders>
              <w:top w:val="nil"/>
              <w:left w:val="nil"/>
              <w:bottom w:val="nil"/>
              <w:right w:val="nil"/>
            </w:tcBorders>
          </w:tcPr>
          <w:p w14:paraId="0A3BE690" w14:textId="77777777" w:rsidR="00B90493" w:rsidRPr="00F3694D" w:rsidRDefault="00B90493" w:rsidP="00A1760A">
            <w:pPr>
              <w:pStyle w:val="Normal6a"/>
            </w:pPr>
          </w:p>
        </w:tc>
        <w:tc>
          <w:tcPr>
            <w:tcW w:w="4876" w:type="dxa"/>
            <w:tcBorders>
              <w:top w:val="nil"/>
              <w:left w:val="nil"/>
              <w:bottom w:val="nil"/>
              <w:right w:val="nil"/>
            </w:tcBorders>
          </w:tcPr>
          <w:p w14:paraId="3708C5E5" w14:textId="77777777" w:rsidR="00B90493" w:rsidRPr="00F3694D" w:rsidRDefault="00B90493" w:rsidP="00A1760A">
            <w:pPr>
              <w:pStyle w:val="Normal6a"/>
            </w:pPr>
            <w:r w:rsidRPr="00F3694D">
              <w:rPr>
                <w:b/>
                <w:i/>
              </w:rPr>
              <w:t>8 quinquies.</w:t>
            </w:r>
            <w:r w:rsidRPr="00F3694D">
              <w:tab/>
            </w:r>
            <w:r w:rsidRPr="00F3694D">
              <w:rPr>
                <w:b/>
                <w:i/>
              </w:rPr>
              <w:t>verzoekt de Commissie in het kader van de uitvoering van de richtlijn inzake geweld tegen vrouwen duidelijke richtsnoeren uit te vaardigen voor de verstrekking van seksuele en reproductieve gezondheidszorg aan slachtoffers van seksueel geweld, in overeenstemming met internationale normen inzake volksgezondheid en mensenrechten, met inbegrip van de WHO-normen inzake de klinische behandeling van slachtoffers van verkrachting;</w:t>
            </w:r>
          </w:p>
        </w:tc>
      </w:tr>
    </w:tbl>
    <w:p w14:paraId="25380C6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2419F84" w14:textId="77777777" w:rsidR="00B90493" w:rsidRPr="00F3694D" w:rsidRDefault="00B90493" w:rsidP="00B90493">
      <w:r w:rsidRPr="00F3694D">
        <w:rPr>
          <w:rStyle w:val="HideTWBExt"/>
        </w:rPr>
        <w:t>&lt;/Amend&gt;</w:t>
      </w:r>
    </w:p>
    <w:p w14:paraId="60090F0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434</w:t>
      </w:r>
      <w:r w:rsidRPr="00F3694D">
        <w:rPr>
          <w:rStyle w:val="HideTWBExt"/>
          <w:b w:val="0"/>
        </w:rPr>
        <w:t>&lt;/NumAm&gt;</w:t>
      </w:r>
    </w:p>
    <w:p w14:paraId="56925684"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470DE33D" w14:textId="77777777" w:rsidR="00B90493" w:rsidRPr="00F3694D" w:rsidRDefault="00B90493" w:rsidP="00B90493">
      <w:pPr>
        <w:pStyle w:val="NormalBold"/>
      </w:pPr>
      <w:r w:rsidRPr="00F3694D">
        <w:rPr>
          <w:rStyle w:val="HideTWBExt"/>
          <w:b w:val="0"/>
        </w:rPr>
        <w:t>&lt;/RepeatBlock-By&gt;</w:t>
      </w:r>
    </w:p>
    <w:p w14:paraId="7AD37A7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E0E293C" w14:textId="77777777" w:rsidR="00B90493" w:rsidRPr="00F3694D" w:rsidRDefault="00B90493" w:rsidP="00B90493">
      <w:pPr>
        <w:pStyle w:val="NormalBold"/>
      </w:pPr>
      <w:r w:rsidRPr="00F3694D">
        <w:rPr>
          <w:rStyle w:val="HideTWBExt"/>
          <w:b w:val="0"/>
        </w:rPr>
        <w:t>&lt;Article&gt;</w:t>
      </w:r>
      <w:r w:rsidRPr="00F3694D">
        <w:t>Paragraaf 8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F7C4346" w14:textId="77777777" w:rsidTr="00A1760A">
        <w:trPr>
          <w:trHeight w:hRule="exact" w:val="240"/>
          <w:jc w:val="center"/>
        </w:trPr>
        <w:tc>
          <w:tcPr>
            <w:tcW w:w="9752" w:type="dxa"/>
            <w:gridSpan w:val="2"/>
            <w:tcBorders>
              <w:top w:val="nil"/>
              <w:left w:val="nil"/>
              <w:bottom w:val="nil"/>
              <w:right w:val="nil"/>
            </w:tcBorders>
          </w:tcPr>
          <w:p w14:paraId="20509BF8" w14:textId="77777777" w:rsidR="00B90493" w:rsidRPr="00F3694D" w:rsidRDefault="00B90493" w:rsidP="00A1760A"/>
        </w:tc>
      </w:tr>
      <w:tr w:rsidR="00B90493" w:rsidRPr="00F3694D" w14:paraId="621517E3" w14:textId="77777777" w:rsidTr="00A1760A">
        <w:trPr>
          <w:trHeight w:val="240"/>
          <w:jc w:val="center"/>
        </w:trPr>
        <w:tc>
          <w:tcPr>
            <w:tcW w:w="4876" w:type="dxa"/>
            <w:tcBorders>
              <w:top w:val="nil"/>
              <w:left w:val="nil"/>
              <w:bottom w:val="nil"/>
              <w:right w:val="nil"/>
            </w:tcBorders>
          </w:tcPr>
          <w:p w14:paraId="6D2DA78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B80AA62" w14:textId="77777777" w:rsidR="00B90493" w:rsidRPr="00F3694D" w:rsidRDefault="00B90493" w:rsidP="00A1760A">
            <w:pPr>
              <w:pStyle w:val="AmColumnHeading"/>
            </w:pPr>
            <w:r w:rsidRPr="00F3694D">
              <w:t>Amendement</w:t>
            </w:r>
          </w:p>
        </w:tc>
      </w:tr>
      <w:tr w:rsidR="00B90493" w:rsidRPr="00F3694D" w14:paraId="0093714F" w14:textId="77777777" w:rsidTr="00A1760A">
        <w:trPr>
          <w:jc w:val="center"/>
        </w:trPr>
        <w:tc>
          <w:tcPr>
            <w:tcW w:w="4876" w:type="dxa"/>
            <w:tcBorders>
              <w:top w:val="nil"/>
              <w:left w:val="nil"/>
              <w:bottom w:val="nil"/>
              <w:right w:val="nil"/>
            </w:tcBorders>
          </w:tcPr>
          <w:p w14:paraId="5E4258B3" w14:textId="77777777" w:rsidR="00B90493" w:rsidRPr="00F3694D" w:rsidRDefault="00B90493" w:rsidP="00A1760A">
            <w:pPr>
              <w:pStyle w:val="Normal6a"/>
            </w:pPr>
          </w:p>
        </w:tc>
        <w:tc>
          <w:tcPr>
            <w:tcW w:w="4876" w:type="dxa"/>
            <w:tcBorders>
              <w:top w:val="nil"/>
              <w:left w:val="nil"/>
              <w:bottom w:val="nil"/>
              <w:right w:val="nil"/>
            </w:tcBorders>
          </w:tcPr>
          <w:p w14:paraId="3251A0D2" w14:textId="77777777" w:rsidR="00B90493" w:rsidRPr="00F3694D" w:rsidRDefault="00B90493" w:rsidP="00A1760A">
            <w:pPr>
              <w:pStyle w:val="Normal6a"/>
            </w:pPr>
            <w:r w:rsidRPr="00F3694D">
              <w:rPr>
                <w:b/>
                <w:i/>
              </w:rPr>
              <w:t>8 quinquies.</w:t>
            </w:r>
            <w:r w:rsidRPr="00F3694D">
              <w:tab/>
            </w:r>
            <w:r w:rsidRPr="00F3694D">
              <w:rPr>
                <w:b/>
                <w:i/>
              </w:rPr>
              <w:t>verzoekt de Europese Commissie de commerciële en sociale determinanten aan te pakken die van invloed zijn op de gezondheid en met name op de gezondheid van vrouwen en meisjes, door gezondheid in het Europees Semester op te nemen en beleid te ontwikkelen dat de levenskwaliteit van vrouwen zal helpen verbeteren en alle vormen van ongelijkheid zal helpen uitbannen;</w:t>
            </w:r>
          </w:p>
        </w:tc>
      </w:tr>
    </w:tbl>
    <w:p w14:paraId="336E8F1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373F8FD" w14:textId="77777777" w:rsidR="00B90493" w:rsidRPr="00F3694D" w:rsidRDefault="00B90493" w:rsidP="00B90493">
      <w:r w:rsidRPr="00F3694D">
        <w:rPr>
          <w:rStyle w:val="HideTWBExt"/>
        </w:rPr>
        <w:t>&lt;/Amend&gt;</w:t>
      </w:r>
    </w:p>
    <w:p w14:paraId="3B85AFA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435</w:t>
      </w:r>
      <w:r w:rsidRPr="00F3694D">
        <w:rPr>
          <w:rStyle w:val="HideTWBExt"/>
          <w:b w:val="0"/>
        </w:rPr>
        <w:t>&lt;/NumAm&gt;</w:t>
      </w:r>
    </w:p>
    <w:p w14:paraId="12AFD4F6"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7E89A58C" w14:textId="77777777" w:rsidR="00B90493" w:rsidRPr="00F3694D" w:rsidRDefault="00B90493" w:rsidP="00B90493">
      <w:pPr>
        <w:pStyle w:val="NormalBold"/>
      </w:pPr>
      <w:r w:rsidRPr="00F3694D">
        <w:rPr>
          <w:rStyle w:val="HideTWBExt"/>
          <w:b w:val="0"/>
        </w:rPr>
        <w:t>&lt;/RepeatBlock-By&gt;</w:t>
      </w:r>
    </w:p>
    <w:p w14:paraId="01A0F74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73C202A" w14:textId="77777777" w:rsidR="00B90493" w:rsidRPr="00F3694D" w:rsidRDefault="00B90493" w:rsidP="00B90493">
      <w:pPr>
        <w:pStyle w:val="NormalBold"/>
      </w:pPr>
      <w:r w:rsidRPr="00F3694D">
        <w:rPr>
          <w:rStyle w:val="HideTWBExt"/>
          <w:b w:val="0"/>
        </w:rPr>
        <w:t>&lt;Article&gt;</w:t>
      </w:r>
      <w:r w:rsidRPr="00F3694D">
        <w:t>Paragraaf 8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4EBCBB8" w14:textId="77777777" w:rsidTr="00A1760A">
        <w:trPr>
          <w:trHeight w:hRule="exact" w:val="240"/>
          <w:jc w:val="center"/>
        </w:trPr>
        <w:tc>
          <w:tcPr>
            <w:tcW w:w="9752" w:type="dxa"/>
            <w:gridSpan w:val="2"/>
            <w:tcBorders>
              <w:top w:val="nil"/>
              <w:left w:val="nil"/>
              <w:bottom w:val="nil"/>
              <w:right w:val="nil"/>
            </w:tcBorders>
          </w:tcPr>
          <w:p w14:paraId="78AAA0E8" w14:textId="77777777" w:rsidR="00B90493" w:rsidRPr="00F3694D" w:rsidRDefault="00B90493" w:rsidP="00A1760A"/>
        </w:tc>
      </w:tr>
      <w:tr w:rsidR="00B90493" w:rsidRPr="00F3694D" w14:paraId="3EE1A5D8" w14:textId="77777777" w:rsidTr="00A1760A">
        <w:trPr>
          <w:trHeight w:val="240"/>
          <w:jc w:val="center"/>
        </w:trPr>
        <w:tc>
          <w:tcPr>
            <w:tcW w:w="4876" w:type="dxa"/>
            <w:tcBorders>
              <w:top w:val="nil"/>
              <w:left w:val="nil"/>
              <w:bottom w:val="nil"/>
              <w:right w:val="nil"/>
            </w:tcBorders>
          </w:tcPr>
          <w:p w14:paraId="24F3359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15B192D" w14:textId="77777777" w:rsidR="00B90493" w:rsidRPr="00F3694D" w:rsidRDefault="00B90493" w:rsidP="00A1760A">
            <w:pPr>
              <w:pStyle w:val="AmColumnHeading"/>
            </w:pPr>
            <w:r w:rsidRPr="00F3694D">
              <w:t>Amendement</w:t>
            </w:r>
          </w:p>
        </w:tc>
      </w:tr>
      <w:tr w:rsidR="00B90493" w:rsidRPr="00F3694D" w14:paraId="1B3C69BE" w14:textId="77777777" w:rsidTr="00A1760A">
        <w:trPr>
          <w:jc w:val="center"/>
        </w:trPr>
        <w:tc>
          <w:tcPr>
            <w:tcW w:w="4876" w:type="dxa"/>
            <w:tcBorders>
              <w:top w:val="nil"/>
              <w:left w:val="nil"/>
              <w:bottom w:val="nil"/>
              <w:right w:val="nil"/>
            </w:tcBorders>
          </w:tcPr>
          <w:p w14:paraId="71A428C8" w14:textId="77777777" w:rsidR="00B90493" w:rsidRPr="00F3694D" w:rsidRDefault="00B90493" w:rsidP="00A1760A">
            <w:pPr>
              <w:pStyle w:val="Normal6a"/>
            </w:pPr>
          </w:p>
        </w:tc>
        <w:tc>
          <w:tcPr>
            <w:tcW w:w="4876" w:type="dxa"/>
            <w:tcBorders>
              <w:top w:val="nil"/>
              <w:left w:val="nil"/>
              <w:bottom w:val="nil"/>
              <w:right w:val="nil"/>
            </w:tcBorders>
          </w:tcPr>
          <w:p w14:paraId="41BD6E47" w14:textId="77777777" w:rsidR="00B90493" w:rsidRPr="00F3694D" w:rsidRDefault="00B90493" w:rsidP="00A1760A">
            <w:pPr>
              <w:pStyle w:val="Normal6a"/>
            </w:pPr>
            <w:r w:rsidRPr="00F3694D">
              <w:rPr>
                <w:b/>
                <w:i/>
              </w:rPr>
              <w:t>8 quinquies.</w:t>
            </w:r>
            <w:r w:rsidRPr="00F3694D">
              <w:tab/>
            </w:r>
            <w:r w:rsidRPr="00F3694D">
              <w:rPr>
                <w:b/>
                <w:i/>
              </w:rPr>
              <w:t>verzoekt de Commissie alle schendingen van seksuele en reproductieve rechten van vrouwen als vormen van gendergerelateerd geweld te erkennen;</w:t>
            </w:r>
          </w:p>
        </w:tc>
      </w:tr>
    </w:tbl>
    <w:p w14:paraId="77B1709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395780" w14:textId="77777777" w:rsidR="00B90493" w:rsidRPr="00F3694D" w:rsidRDefault="00B90493" w:rsidP="00B90493">
      <w:r w:rsidRPr="00F3694D">
        <w:rPr>
          <w:rStyle w:val="HideTWBExt"/>
        </w:rPr>
        <w:t>&lt;/Amend&gt;</w:t>
      </w:r>
    </w:p>
    <w:p w14:paraId="21A12EB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436</w:t>
      </w:r>
      <w:r w:rsidRPr="00F3694D">
        <w:rPr>
          <w:rStyle w:val="HideTWBExt"/>
          <w:b w:val="0"/>
        </w:rPr>
        <w:t>&lt;/NumAm&gt;</w:t>
      </w:r>
    </w:p>
    <w:p w14:paraId="3F8A66DE"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3B992F8F" w14:textId="77777777" w:rsidR="00B90493" w:rsidRPr="00F3694D" w:rsidRDefault="00B90493" w:rsidP="00B90493">
      <w:pPr>
        <w:pStyle w:val="NormalBold"/>
      </w:pPr>
      <w:r w:rsidRPr="00F3694D">
        <w:rPr>
          <w:rStyle w:val="HideTWBExt"/>
          <w:b w:val="0"/>
        </w:rPr>
        <w:t>&lt;/RepeatBlock-By&gt;</w:t>
      </w:r>
    </w:p>
    <w:p w14:paraId="7EC263C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27AB98A" w14:textId="77777777" w:rsidR="00B90493" w:rsidRPr="00F3694D" w:rsidRDefault="00B90493" w:rsidP="00B90493">
      <w:pPr>
        <w:pStyle w:val="NormalBold"/>
      </w:pPr>
      <w:r w:rsidRPr="00F3694D">
        <w:rPr>
          <w:rStyle w:val="HideTWBExt"/>
          <w:b w:val="0"/>
        </w:rPr>
        <w:t>&lt;Article&gt;</w:t>
      </w:r>
      <w:r w:rsidRPr="00F3694D">
        <w:t>Paragraaf 8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F30299E" w14:textId="77777777" w:rsidTr="00A1760A">
        <w:trPr>
          <w:trHeight w:hRule="exact" w:val="240"/>
          <w:jc w:val="center"/>
        </w:trPr>
        <w:tc>
          <w:tcPr>
            <w:tcW w:w="9752" w:type="dxa"/>
            <w:gridSpan w:val="2"/>
            <w:tcBorders>
              <w:top w:val="nil"/>
              <w:left w:val="nil"/>
              <w:bottom w:val="nil"/>
              <w:right w:val="nil"/>
            </w:tcBorders>
          </w:tcPr>
          <w:p w14:paraId="392C9A81" w14:textId="77777777" w:rsidR="00B90493" w:rsidRPr="00F3694D" w:rsidRDefault="00B90493" w:rsidP="00A1760A"/>
        </w:tc>
      </w:tr>
      <w:tr w:rsidR="00B90493" w:rsidRPr="00F3694D" w14:paraId="16F0C3C2" w14:textId="77777777" w:rsidTr="00A1760A">
        <w:trPr>
          <w:trHeight w:val="240"/>
          <w:jc w:val="center"/>
        </w:trPr>
        <w:tc>
          <w:tcPr>
            <w:tcW w:w="4876" w:type="dxa"/>
            <w:tcBorders>
              <w:top w:val="nil"/>
              <w:left w:val="nil"/>
              <w:bottom w:val="nil"/>
              <w:right w:val="nil"/>
            </w:tcBorders>
          </w:tcPr>
          <w:p w14:paraId="75B992A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B3CCF7C" w14:textId="77777777" w:rsidR="00B90493" w:rsidRPr="00F3694D" w:rsidRDefault="00B90493" w:rsidP="00A1760A">
            <w:pPr>
              <w:pStyle w:val="AmColumnHeading"/>
            </w:pPr>
            <w:r w:rsidRPr="00F3694D">
              <w:t>Amendement</w:t>
            </w:r>
          </w:p>
        </w:tc>
      </w:tr>
      <w:tr w:rsidR="00B90493" w:rsidRPr="00F3694D" w14:paraId="1A76C294" w14:textId="77777777" w:rsidTr="00A1760A">
        <w:trPr>
          <w:jc w:val="center"/>
        </w:trPr>
        <w:tc>
          <w:tcPr>
            <w:tcW w:w="4876" w:type="dxa"/>
            <w:tcBorders>
              <w:top w:val="nil"/>
              <w:left w:val="nil"/>
              <w:bottom w:val="nil"/>
              <w:right w:val="nil"/>
            </w:tcBorders>
          </w:tcPr>
          <w:p w14:paraId="2D9298C2" w14:textId="77777777" w:rsidR="00B90493" w:rsidRPr="00F3694D" w:rsidRDefault="00B90493" w:rsidP="00A1760A">
            <w:pPr>
              <w:pStyle w:val="Normal6a"/>
            </w:pPr>
          </w:p>
        </w:tc>
        <w:tc>
          <w:tcPr>
            <w:tcW w:w="4876" w:type="dxa"/>
            <w:tcBorders>
              <w:top w:val="nil"/>
              <w:left w:val="nil"/>
              <w:bottom w:val="nil"/>
              <w:right w:val="nil"/>
            </w:tcBorders>
          </w:tcPr>
          <w:p w14:paraId="6BFB158D" w14:textId="77777777" w:rsidR="00B90493" w:rsidRPr="00F3694D" w:rsidRDefault="00B90493" w:rsidP="00A1760A">
            <w:pPr>
              <w:pStyle w:val="Normal6a"/>
            </w:pPr>
            <w:r w:rsidRPr="00F3694D">
              <w:rPr>
                <w:b/>
                <w:i/>
              </w:rPr>
              <w:t>8 sexies.</w:t>
            </w:r>
            <w:r w:rsidRPr="00F3694D">
              <w:tab/>
            </w:r>
            <w:r w:rsidRPr="00F3694D">
              <w:rPr>
                <w:b/>
                <w:i/>
              </w:rPr>
              <w:t>verzoekt de Commissie een monitoring- en verantwoordingsmechanisme in te stellen voor het snel aanpakken of veroordelen van terugval op het gebied van gendergelijkheid, vrouwenrechten, met inbegrip van seksuele en reproductieve gezondheid en rechten, en de rechten van lhbtiq+-personen in de lidstaten, als onderdeel van bestaande mechanismen om de naleving van de rechtsstaat of de grondrechten te beoordelen ofwel als een specifiek mechanisme; verzoekt de Commissie de conditionaliteitsverordening toe te passen in gevallen van achteruitgang van de rechten van vrouwen, met inbegrip van beperkingen ten aanzien van seksuele en reproductieve gezondheid en rechten, toegang tot abortuszorg of seksuele voorlichting, die als schendingen van de EU-waarden moeten worden beschouwd en evenredige institutionele reacties teweeg moeten brengen, waaronder inbreukprocedures en gevolgen voor de financiering; verzoekt de Commissie ervoor te zorgen dat actoren die de waarden van de EU willen ondermijnen, waaronder gendergelijkheid en vrouwenrechten, met inbegrip van seksuele en reproductieve gezondheid en rechten, geen EU-financiering genieten;</w:t>
            </w:r>
          </w:p>
        </w:tc>
      </w:tr>
    </w:tbl>
    <w:p w14:paraId="5913611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780611B" w14:textId="77777777" w:rsidR="00B90493" w:rsidRPr="00F3694D" w:rsidRDefault="00B90493" w:rsidP="00B90493">
      <w:r w:rsidRPr="00F3694D">
        <w:rPr>
          <w:rStyle w:val="HideTWBExt"/>
        </w:rPr>
        <w:t>&lt;/Amend&gt;</w:t>
      </w:r>
    </w:p>
    <w:p w14:paraId="2B72474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437</w:t>
      </w:r>
      <w:r w:rsidRPr="00F3694D">
        <w:rPr>
          <w:rStyle w:val="HideTWBExt"/>
          <w:b w:val="0"/>
        </w:rPr>
        <w:t>&lt;/NumAm&gt;</w:t>
      </w:r>
    </w:p>
    <w:p w14:paraId="5A258DF0"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6DC328E5" w14:textId="77777777" w:rsidR="00B90493" w:rsidRPr="00F3694D" w:rsidRDefault="00B90493" w:rsidP="00B90493">
      <w:pPr>
        <w:pStyle w:val="NormalBold"/>
      </w:pPr>
      <w:r w:rsidRPr="00F3694D">
        <w:rPr>
          <w:rStyle w:val="HideTWBExt"/>
          <w:b w:val="0"/>
        </w:rPr>
        <w:t>&lt;/RepeatBlock-By&gt;</w:t>
      </w:r>
    </w:p>
    <w:p w14:paraId="7304CAE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9EA027A" w14:textId="77777777" w:rsidR="00B90493" w:rsidRPr="00F3694D" w:rsidRDefault="00B90493" w:rsidP="00B90493">
      <w:pPr>
        <w:pStyle w:val="NormalBold"/>
      </w:pPr>
      <w:r w:rsidRPr="00F3694D">
        <w:rPr>
          <w:rStyle w:val="HideTWBExt"/>
          <w:b w:val="0"/>
        </w:rPr>
        <w:t>&lt;Article&gt;</w:t>
      </w:r>
      <w:r w:rsidRPr="00F3694D">
        <w:t>Paragraaf 8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9629F18" w14:textId="77777777" w:rsidTr="00A1760A">
        <w:trPr>
          <w:trHeight w:hRule="exact" w:val="240"/>
          <w:jc w:val="center"/>
        </w:trPr>
        <w:tc>
          <w:tcPr>
            <w:tcW w:w="9752" w:type="dxa"/>
            <w:gridSpan w:val="2"/>
            <w:tcBorders>
              <w:top w:val="nil"/>
              <w:left w:val="nil"/>
              <w:bottom w:val="nil"/>
              <w:right w:val="nil"/>
            </w:tcBorders>
          </w:tcPr>
          <w:p w14:paraId="416DB918" w14:textId="77777777" w:rsidR="00B90493" w:rsidRPr="00F3694D" w:rsidRDefault="00B90493" w:rsidP="00A1760A"/>
        </w:tc>
      </w:tr>
      <w:tr w:rsidR="00B90493" w:rsidRPr="00F3694D" w14:paraId="122FD27C" w14:textId="77777777" w:rsidTr="00A1760A">
        <w:trPr>
          <w:trHeight w:val="240"/>
          <w:jc w:val="center"/>
        </w:trPr>
        <w:tc>
          <w:tcPr>
            <w:tcW w:w="4876" w:type="dxa"/>
            <w:tcBorders>
              <w:top w:val="nil"/>
              <w:left w:val="nil"/>
              <w:bottom w:val="nil"/>
              <w:right w:val="nil"/>
            </w:tcBorders>
          </w:tcPr>
          <w:p w14:paraId="477E193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B9AF181" w14:textId="77777777" w:rsidR="00B90493" w:rsidRPr="00F3694D" w:rsidRDefault="00B90493" w:rsidP="00A1760A">
            <w:pPr>
              <w:pStyle w:val="AmColumnHeading"/>
            </w:pPr>
            <w:r w:rsidRPr="00F3694D">
              <w:t>Amendement</w:t>
            </w:r>
          </w:p>
        </w:tc>
      </w:tr>
      <w:tr w:rsidR="00B90493" w:rsidRPr="00F3694D" w14:paraId="0BBBC3C3" w14:textId="77777777" w:rsidTr="00A1760A">
        <w:trPr>
          <w:jc w:val="center"/>
        </w:trPr>
        <w:tc>
          <w:tcPr>
            <w:tcW w:w="4876" w:type="dxa"/>
            <w:tcBorders>
              <w:top w:val="nil"/>
              <w:left w:val="nil"/>
              <w:bottom w:val="nil"/>
              <w:right w:val="nil"/>
            </w:tcBorders>
          </w:tcPr>
          <w:p w14:paraId="4FAA92BF" w14:textId="77777777" w:rsidR="00B90493" w:rsidRPr="00F3694D" w:rsidRDefault="00B90493" w:rsidP="00A1760A">
            <w:pPr>
              <w:pStyle w:val="Normal6a"/>
            </w:pPr>
          </w:p>
        </w:tc>
        <w:tc>
          <w:tcPr>
            <w:tcW w:w="4876" w:type="dxa"/>
            <w:tcBorders>
              <w:top w:val="nil"/>
              <w:left w:val="nil"/>
              <w:bottom w:val="nil"/>
              <w:right w:val="nil"/>
            </w:tcBorders>
          </w:tcPr>
          <w:p w14:paraId="5DCC8FF6" w14:textId="77777777" w:rsidR="00B90493" w:rsidRPr="00F3694D" w:rsidRDefault="00B90493" w:rsidP="00A1760A">
            <w:pPr>
              <w:pStyle w:val="Normal6a"/>
            </w:pPr>
            <w:r w:rsidRPr="00F3694D">
              <w:rPr>
                <w:b/>
                <w:i/>
              </w:rPr>
              <w:t>8 sexies.</w:t>
            </w:r>
            <w:r w:rsidRPr="00F3694D">
              <w:tab/>
            </w:r>
            <w:r w:rsidRPr="00F3694D">
              <w:rPr>
                <w:b/>
                <w:i/>
              </w:rPr>
              <w:t>verzoekt de Europese Commissie en de lidstaten om, gezien de intersectionaliteit van de talloze uitdagingen voor vrouwen, op het brede scala aan expertise in de EU-lidstaten voort te bouwen en de oprichting van deskundigengroepen voor vrouwen te ondersteunen voor het aanpakken van de specifieke uitdagingen die van invloed zijn op de levenskwaliteit van vrouwen en hun deelname aan de samenleving, het bevorderen van samenwerking en uitwisseling van beste praktijken, het aansturen van de agenda voor gezondheid, sociale zaken, onderzoek en onderwijs van vrouwen in de hele EU en het verwezenlijken van de doelstelling van het EU-Verdrag om ongelijkheden tussen mannen en vrouwen uit te bannen en de gelijkheid van mannen en vrouwen te bevorderen;</w:t>
            </w:r>
          </w:p>
        </w:tc>
      </w:tr>
    </w:tbl>
    <w:p w14:paraId="3D51B8D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2C5E35" w14:textId="77777777" w:rsidR="00B90493" w:rsidRPr="00F3694D" w:rsidRDefault="00B90493" w:rsidP="00B90493">
      <w:r w:rsidRPr="00F3694D">
        <w:rPr>
          <w:rStyle w:val="HideTWBExt"/>
        </w:rPr>
        <w:t>&lt;/Amend&gt;</w:t>
      </w:r>
    </w:p>
    <w:p w14:paraId="5E4B98D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438</w:t>
      </w:r>
      <w:r w:rsidRPr="00F3694D">
        <w:rPr>
          <w:rStyle w:val="HideTWBExt"/>
          <w:b w:val="0"/>
        </w:rPr>
        <w:t>&lt;/NumAm&gt;</w:t>
      </w:r>
    </w:p>
    <w:p w14:paraId="1533B6E5"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7BFC1E8B" w14:textId="77777777" w:rsidR="00B90493" w:rsidRPr="00F3694D" w:rsidRDefault="00B90493" w:rsidP="00B90493">
      <w:pPr>
        <w:pStyle w:val="NormalBold"/>
      </w:pPr>
      <w:r w:rsidRPr="00F3694D">
        <w:rPr>
          <w:rStyle w:val="HideTWBExt"/>
          <w:b w:val="0"/>
        </w:rPr>
        <w:t>&lt;/RepeatBlock-By&gt;</w:t>
      </w:r>
    </w:p>
    <w:p w14:paraId="122CB2E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7D84439" w14:textId="77777777" w:rsidR="00B90493" w:rsidRPr="00F3694D" w:rsidRDefault="00B90493" w:rsidP="00B90493">
      <w:pPr>
        <w:pStyle w:val="NormalBold"/>
      </w:pPr>
      <w:r w:rsidRPr="00F3694D">
        <w:rPr>
          <w:rStyle w:val="HideTWBExt"/>
          <w:b w:val="0"/>
        </w:rPr>
        <w:t>&lt;Article&gt;</w:t>
      </w:r>
      <w:r w:rsidRPr="00F3694D">
        <w:t>Paragraaf 8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FB78DE5" w14:textId="77777777" w:rsidTr="00A1760A">
        <w:trPr>
          <w:trHeight w:hRule="exact" w:val="240"/>
          <w:jc w:val="center"/>
        </w:trPr>
        <w:tc>
          <w:tcPr>
            <w:tcW w:w="9752" w:type="dxa"/>
            <w:gridSpan w:val="2"/>
            <w:tcBorders>
              <w:top w:val="nil"/>
              <w:left w:val="nil"/>
              <w:bottom w:val="nil"/>
              <w:right w:val="nil"/>
            </w:tcBorders>
          </w:tcPr>
          <w:p w14:paraId="1EBE25A9" w14:textId="77777777" w:rsidR="00B90493" w:rsidRPr="00F3694D" w:rsidRDefault="00B90493" w:rsidP="00A1760A"/>
        </w:tc>
      </w:tr>
      <w:tr w:rsidR="00B90493" w:rsidRPr="00F3694D" w14:paraId="34D9E692" w14:textId="77777777" w:rsidTr="00A1760A">
        <w:trPr>
          <w:trHeight w:val="240"/>
          <w:jc w:val="center"/>
        </w:trPr>
        <w:tc>
          <w:tcPr>
            <w:tcW w:w="4876" w:type="dxa"/>
            <w:tcBorders>
              <w:top w:val="nil"/>
              <w:left w:val="nil"/>
              <w:bottom w:val="nil"/>
              <w:right w:val="nil"/>
            </w:tcBorders>
          </w:tcPr>
          <w:p w14:paraId="3FCB91A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F9FE9D1" w14:textId="77777777" w:rsidR="00B90493" w:rsidRPr="00F3694D" w:rsidRDefault="00B90493" w:rsidP="00A1760A">
            <w:pPr>
              <w:pStyle w:val="AmColumnHeading"/>
            </w:pPr>
            <w:r w:rsidRPr="00F3694D">
              <w:t>Amendement</w:t>
            </w:r>
          </w:p>
        </w:tc>
      </w:tr>
      <w:tr w:rsidR="00B90493" w:rsidRPr="00F3694D" w14:paraId="675F6E36" w14:textId="77777777" w:rsidTr="00A1760A">
        <w:trPr>
          <w:jc w:val="center"/>
        </w:trPr>
        <w:tc>
          <w:tcPr>
            <w:tcW w:w="4876" w:type="dxa"/>
            <w:tcBorders>
              <w:top w:val="nil"/>
              <w:left w:val="nil"/>
              <w:bottom w:val="nil"/>
              <w:right w:val="nil"/>
            </w:tcBorders>
          </w:tcPr>
          <w:p w14:paraId="266F3B65" w14:textId="77777777" w:rsidR="00B90493" w:rsidRPr="00F3694D" w:rsidRDefault="00B90493" w:rsidP="00A1760A">
            <w:pPr>
              <w:pStyle w:val="Normal6a"/>
            </w:pPr>
          </w:p>
        </w:tc>
        <w:tc>
          <w:tcPr>
            <w:tcW w:w="4876" w:type="dxa"/>
            <w:tcBorders>
              <w:top w:val="nil"/>
              <w:left w:val="nil"/>
              <w:bottom w:val="nil"/>
              <w:right w:val="nil"/>
            </w:tcBorders>
          </w:tcPr>
          <w:p w14:paraId="144648B1" w14:textId="77777777" w:rsidR="00B90493" w:rsidRPr="00F3694D" w:rsidRDefault="00B90493" w:rsidP="00A1760A">
            <w:pPr>
              <w:pStyle w:val="Normal6a"/>
            </w:pPr>
            <w:r w:rsidRPr="00F3694D">
              <w:rPr>
                <w:b/>
                <w:i/>
              </w:rPr>
              <w:t>8 septies.</w:t>
            </w:r>
            <w:r w:rsidRPr="00F3694D">
              <w:tab/>
            </w:r>
            <w:r w:rsidRPr="00F3694D">
              <w:rPr>
                <w:b/>
                <w:i/>
              </w:rPr>
              <w:t>dringt er bij de Commissie op aan een alomvattend, bindend kader tot stand te brengen dat gelijke toegang tot anticonceptie, vruchtbaarheidsbehandelingen en abortusdiensten voor alle vrouwen waarborgt, ongeacht de nationale wetgeving in hun respectieve lidstaat; dringt er bij de Commissie tevens op aan minimumnormen voor reproductieve gezondheidszorg vast te stellen waaraan alle EU-lidstaten moeten voldoen, zoals de garantie van toegang tot betaalbare en gemakkelijk toegankelijke anticonceptie voor alle vrouwen in de hele EU en het verstrekken van vruchtbaarheidsbehandelingen om ervoor te zorgen dat vrouwen die met onvruchtbaarheid kampen binnen vastgestelde termijnen toegang hebben tot de zorg die zij nodig hebben en tot veilige, legale en toegankelijke abortuszorg;</w:t>
            </w:r>
          </w:p>
        </w:tc>
      </w:tr>
    </w:tbl>
    <w:p w14:paraId="53140B7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309E6F8" w14:textId="77777777" w:rsidR="00B90493" w:rsidRPr="00F3694D" w:rsidRDefault="00B90493" w:rsidP="00B90493">
      <w:r w:rsidRPr="00F3694D">
        <w:rPr>
          <w:rStyle w:val="HideTWBExt"/>
        </w:rPr>
        <w:t>&lt;/Amend&gt;</w:t>
      </w:r>
    </w:p>
    <w:p w14:paraId="702AB4D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439</w:t>
      </w:r>
      <w:r w:rsidRPr="00F3694D">
        <w:rPr>
          <w:rStyle w:val="HideTWBExt"/>
          <w:b w:val="0"/>
        </w:rPr>
        <w:t>&lt;/NumAm&gt;</w:t>
      </w:r>
    </w:p>
    <w:p w14:paraId="316853A1"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A5D11E5" w14:textId="77777777" w:rsidR="00B90493" w:rsidRPr="00F3694D" w:rsidRDefault="00B90493" w:rsidP="00B90493">
      <w:pPr>
        <w:pStyle w:val="NormalBold"/>
      </w:pPr>
      <w:r w:rsidRPr="00F3694D">
        <w:rPr>
          <w:rStyle w:val="HideTWBExt"/>
          <w:b w:val="0"/>
        </w:rPr>
        <w:t>&lt;/RepeatBlock-By&gt;</w:t>
      </w:r>
    </w:p>
    <w:p w14:paraId="2F843FD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918659" w14:textId="77777777" w:rsidR="00B90493" w:rsidRPr="00F3694D" w:rsidRDefault="00B90493" w:rsidP="00B90493">
      <w:pPr>
        <w:pStyle w:val="NormalBold"/>
      </w:pPr>
      <w:r w:rsidRPr="00F3694D">
        <w:rPr>
          <w:rStyle w:val="HideTWBExt"/>
          <w:b w:val="0"/>
        </w:rPr>
        <w:t>&lt;Article&gt;</w:t>
      </w:r>
      <w:r w:rsidRPr="00F3694D">
        <w:t>Paragraaf 8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DD80269" w14:textId="77777777" w:rsidTr="00A1760A">
        <w:trPr>
          <w:trHeight w:hRule="exact" w:val="240"/>
          <w:jc w:val="center"/>
        </w:trPr>
        <w:tc>
          <w:tcPr>
            <w:tcW w:w="9752" w:type="dxa"/>
            <w:gridSpan w:val="2"/>
            <w:tcBorders>
              <w:top w:val="nil"/>
              <w:left w:val="nil"/>
              <w:bottom w:val="nil"/>
              <w:right w:val="nil"/>
            </w:tcBorders>
          </w:tcPr>
          <w:p w14:paraId="0CDBF879" w14:textId="77777777" w:rsidR="00B90493" w:rsidRPr="00F3694D" w:rsidRDefault="00B90493" w:rsidP="00A1760A"/>
        </w:tc>
      </w:tr>
      <w:tr w:rsidR="00B90493" w:rsidRPr="00F3694D" w14:paraId="2EDE0F49" w14:textId="77777777" w:rsidTr="00A1760A">
        <w:trPr>
          <w:trHeight w:val="240"/>
          <w:jc w:val="center"/>
        </w:trPr>
        <w:tc>
          <w:tcPr>
            <w:tcW w:w="4876" w:type="dxa"/>
            <w:tcBorders>
              <w:top w:val="nil"/>
              <w:left w:val="nil"/>
              <w:bottom w:val="nil"/>
              <w:right w:val="nil"/>
            </w:tcBorders>
          </w:tcPr>
          <w:p w14:paraId="12E168C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C7DBD8F" w14:textId="77777777" w:rsidR="00B90493" w:rsidRPr="00F3694D" w:rsidRDefault="00B90493" w:rsidP="00A1760A">
            <w:pPr>
              <w:pStyle w:val="AmColumnHeading"/>
            </w:pPr>
            <w:r w:rsidRPr="00F3694D">
              <w:t>Amendement</w:t>
            </w:r>
          </w:p>
        </w:tc>
      </w:tr>
      <w:tr w:rsidR="00B90493" w:rsidRPr="00F3694D" w14:paraId="2DFF15DB" w14:textId="77777777" w:rsidTr="00A1760A">
        <w:trPr>
          <w:jc w:val="center"/>
        </w:trPr>
        <w:tc>
          <w:tcPr>
            <w:tcW w:w="4876" w:type="dxa"/>
            <w:tcBorders>
              <w:top w:val="nil"/>
              <w:left w:val="nil"/>
              <w:bottom w:val="nil"/>
              <w:right w:val="nil"/>
            </w:tcBorders>
          </w:tcPr>
          <w:p w14:paraId="17FD3292" w14:textId="77777777" w:rsidR="00B90493" w:rsidRPr="00F3694D" w:rsidRDefault="00B90493" w:rsidP="00A1760A">
            <w:pPr>
              <w:pStyle w:val="Normal6a"/>
            </w:pPr>
          </w:p>
        </w:tc>
        <w:tc>
          <w:tcPr>
            <w:tcW w:w="4876" w:type="dxa"/>
            <w:tcBorders>
              <w:top w:val="nil"/>
              <w:left w:val="nil"/>
              <w:bottom w:val="nil"/>
              <w:right w:val="nil"/>
            </w:tcBorders>
          </w:tcPr>
          <w:p w14:paraId="6789D6B7" w14:textId="77777777" w:rsidR="00B90493" w:rsidRPr="00F3694D" w:rsidRDefault="00B90493" w:rsidP="00A1760A">
            <w:pPr>
              <w:pStyle w:val="Normal6a"/>
            </w:pPr>
            <w:r w:rsidRPr="00F3694D">
              <w:rPr>
                <w:b/>
                <w:i/>
              </w:rPr>
              <w:t>8 septies.</w:t>
            </w:r>
            <w:r w:rsidRPr="00F3694D">
              <w:tab/>
            </w:r>
            <w:r w:rsidRPr="00F3694D">
              <w:rPr>
                <w:b/>
                <w:i/>
              </w:rPr>
              <w:t>benadrukt dat een gelijkheidsstrategie alle vormen van geweld tegen vrouwen moet aanpakken, ook het teniet doen en schenden van de seksuele en reproductieve gezondheid en rechten van vrouwen; herhaalt dat toegang tot gezondheidszorg en openbare diensten, met name opgewekte abortus en psychologische begeleiding voor vrouwen die het slachtoffer zijn van geweld, als prioriteit moet worden aangemerkt;</w:t>
            </w:r>
          </w:p>
        </w:tc>
      </w:tr>
    </w:tbl>
    <w:p w14:paraId="2DF6313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8CA45AC" w14:textId="77777777" w:rsidR="00B90493" w:rsidRPr="00F3694D" w:rsidRDefault="00B90493" w:rsidP="00B90493">
      <w:r w:rsidRPr="00F3694D">
        <w:rPr>
          <w:rStyle w:val="HideTWBExt"/>
        </w:rPr>
        <w:t>&lt;/Amend&gt;</w:t>
      </w:r>
    </w:p>
    <w:p w14:paraId="662A5F8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440</w:t>
      </w:r>
      <w:r w:rsidRPr="00F3694D">
        <w:rPr>
          <w:rStyle w:val="HideTWBExt"/>
          <w:b w:val="0"/>
        </w:rPr>
        <w:t>&lt;/NumAm&gt;</w:t>
      </w:r>
    </w:p>
    <w:p w14:paraId="02A00415"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4FC95007" w14:textId="77777777" w:rsidR="00B90493" w:rsidRPr="00F3694D" w:rsidRDefault="00B90493" w:rsidP="00B90493">
      <w:pPr>
        <w:pStyle w:val="NormalBold"/>
      </w:pPr>
      <w:r w:rsidRPr="00F3694D">
        <w:rPr>
          <w:rStyle w:val="HideTWBExt"/>
          <w:b w:val="0"/>
        </w:rPr>
        <w:t>&lt;/RepeatBlock-By&gt;</w:t>
      </w:r>
    </w:p>
    <w:p w14:paraId="790FF17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3AE3ECF" w14:textId="77777777" w:rsidR="00B90493" w:rsidRPr="00F3694D" w:rsidRDefault="00B90493" w:rsidP="00B90493">
      <w:pPr>
        <w:pStyle w:val="NormalBold"/>
      </w:pPr>
      <w:r w:rsidRPr="00F3694D">
        <w:rPr>
          <w:rStyle w:val="HideTWBExt"/>
          <w:b w:val="0"/>
        </w:rPr>
        <w:t>&lt;Article&gt;</w:t>
      </w:r>
      <w:r w:rsidRPr="00F3694D">
        <w:t>Paragraaf 8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B86CA83" w14:textId="77777777" w:rsidTr="00A1760A">
        <w:trPr>
          <w:trHeight w:hRule="exact" w:val="240"/>
          <w:jc w:val="center"/>
        </w:trPr>
        <w:tc>
          <w:tcPr>
            <w:tcW w:w="9752" w:type="dxa"/>
            <w:gridSpan w:val="2"/>
            <w:tcBorders>
              <w:top w:val="nil"/>
              <w:left w:val="nil"/>
              <w:bottom w:val="nil"/>
              <w:right w:val="nil"/>
            </w:tcBorders>
          </w:tcPr>
          <w:p w14:paraId="7EAC8567" w14:textId="77777777" w:rsidR="00B90493" w:rsidRPr="00F3694D" w:rsidRDefault="00B90493" w:rsidP="00A1760A"/>
        </w:tc>
      </w:tr>
      <w:tr w:rsidR="00B90493" w:rsidRPr="00F3694D" w14:paraId="1EF7FB5D" w14:textId="77777777" w:rsidTr="00A1760A">
        <w:trPr>
          <w:trHeight w:val="240"/>
          <w:jc w:val="center"/>
        </w:trPr>
        <w:tc>
          <w:tcPr>
            <w:tcW w:w="4876" w:type="dxa"/>
            <w:tcBorders>
              <w:top w:val="nil"/>
              <w:left w:val="nil"/>
              <w:bottom w:val="nil"/>
              <w:right w:val="nil"/>
            </w:tcBorders>
          </w:tcPr>
          <w:p w14:paraId="3D13D47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CC9A627" w14:textId="77777777" w:rsidR="00B90493" w:rsidRPr="00F3694D" w:rsidRDefault="00B90493" w:rsidP="00A1760A">
            <w:pPr>
              <w:pStyle w:val="AmColumnHeading"/>
            </w:pPr>
            <w:r w:rsidRPr="00F3694D">
              <w:t>Amendement</w:t>
            </w:r>
          </w:p>
        </w:tc>
      </w:tr>
      <w:tr w:rsidR="00B90493" w:rsidRPr="00F3694D" w14:paraId="7E315F10" w14:textId="77777777" w:rsidTr="00A1760A">
        <w:trPr>
          <w:jc w:val="center"/>
        </w:trPr>
        <w:tc>
          <w:tcPr>
            <w:tcW w:w="4876" w:type="dxa"/>
            <w:tcBorders>
              <w:top w:val="nil"/>
              <w:left w:val="nil"/>
              <w:bottom w:val="nil"/>
              <w:right w:val="nil"/>
            </w:tcBorders>
          </w:tcPr>
          <w:p w14:paraId="2A72E66B" w14:textId="77777777" w:rsidR="00B90493" w:rsidRPr="00F3694D" w:rsidRDefault="00B90493" w:rsidP="00A1760A">
            <w:pPr>
              <w:pStyle w:val="Normal6a"/>
            </w:pPr>
          </w:p>
        </w:tc>
        <w:tc>
          <w:tcPr>
            <w:tcW w:w="4876" w:type="dxa"/>
            <w:tcBorders>
              <w:top w:val="nil"/>
              <w:left w:val="nil"/>
              <w:bottom w:val="nil"/>
              <w:right w:val="nil"/>
            </w:tcBorders>
          </w:tcPr>
          <w:p w14:paraId="14FE633A" w14:textId="77777777" w:rsidR="00B90493" w:rsidRPr="00F3694D" w:rsidRDefault="00B90493" w:rsidP="00A1760A">
            <w:pPr>
              <w:pStyle w:val="Normal6a"/>
            </w:pPr>
            <w:r w:rsidRPr="00F3694D">
              <w:rPr>
                <w:b/>
                <w:i/>
              </w:rPr>
              <w:t>8 octies.</w:t>
            </w:r>
            <w:r w:rsidRPr="00F3694D">
              <w:tab/>
            </w:r>
            <w:r w:rsidRPr="00F3694D">
              <w:rPr>
                <w:b/>
                <w:i/>
              </w:rPr>
              <w:t>verzoekt de Commissie gezondheidszorgstelsels te ondersteunen bij het ontwikkelen, uitvoeren en evalueren van gendergerichte strategieën voor ziektepreventie om de nog steeds onderkende gevolgen van deze ziekten voor vrouwen te verminderen, aangezien gezondheidsbevordering en ziektepreventie de last van chronische en niet-overdraagbare ziekten voor de samenleving kunnen verminderen, de tijd die vrouwen en meisjes in een slechte gezondheid doorbrengen kunnen verminderen, hun levenskwaliteit kunnen verbeteren, hun deelname aan de economie en de samenleving kunnen verbeteren en besparingen kunnen genereren;</w:t>
            </w:r>
          </w:p>
        </w:tc>
      </w:tr>
    </w:tbl>
    <w:p w14:paraId="4718F57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38D3ABC" w14:textId="77777777" w:rsidR="00B90493" w:rsidRPr="00F3694D" w:rsidRDefault="00B90493" w:rsidP="00B90493">
      <w:r w:rsidRPr="00F3694D">
        <w:rPr>
          <w:rStyle w:val="HideTWBExt"/>
        </w:rPr>
        <w:t>&lt;/Amend&gt;</w:t>
      </w:r>
    </w:p>
    <w:p w14:paraId="184B9E4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441</w:t>
      </w:r>
      <w:r w:rsidRPr="00F3694D">
        <w:rPr>
          <w:rStyle w:val="HideTWBExt"/>
          <w:b w:val="0"/>
        </w:rPr>
        <w:t>&lt;/NumAm&gt;</w:t>
      </w:r>
    </w:p>
    <w:p w14:paraId="2802BD51"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C258B85" w14:textId="77777777" w:rsidR="00B90493" w:rsidRPr="00F3694D" w:rsidRDefault="00B90493" w:rsidP="00B90493">
      <w:pPr>
        <w:pStyle w:val="NormalBold"/>
      </w:pPr>
      <w:r w:rsidRPr="00F3694D">
        <w:rPr>
          <w:rStyle w:val="HideTWBExt"/>
          <w:b w:val="0"/>
        </w:rPr>
        <w:t>&lt;/RepeatBlock-By&gt;</w:t>
      </w:r>
    </w:p>
    <w:p w14:paraId="17661E8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3AEA14C" w14:textId="77777777" w:rsidR="00B90493" w:rsidRPr="00F3694D" w:rsidRDefault="00B90493" w:rsidP="00B90493">
      <w:pPr>
        <w:pStyle w:val="NormalBold"/>
      </w:pPr>
      <w:r w:rsidRPr="00F3694D">
        <w:rPr>
          <w:rStyle w:val="HideTWBExt"/>
          <w:b w:val="0"/>
        </w:rPr>
        <w:t>&lt;Article&gt;</w:t>
      </w:r>
      <w:r w:rsidRPr="00F3694D">
        <w:t>Paragraaf 8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D2A117C" w14:textId="77777777" w:rsidTr="00A1760A">
        <w:trPr>
          <w:trHeight w:hRule="exact" w:val="240"/>
          <w:jc w:val="center"/>
        </w:trPr>
        <w:tc>
          <w:tcPr>
            <w:tcW w:w="9752" w:type="dxa"/>
            <w:gridSpan w:val="2"/>
            <w:tcBorders>
              <w:top w:val="nil"/>
              <w:left w:val="nil"/>
              <w:bottom w:val="nil"/>
              <w:right w:val="nil"/>
            </w:tcBorders>
          </w:tcPr>
          <w:p w14:paraId="1D6EC28B" w14:textId="77777777" w:rsidR="00B90493" w:rsidRPr="00F3694D" w:rsidRDefault="00B90493" w:rsidP="00A1760A"/>
        </w:tc>
      </w:tr>
      <w:tr w:rsidR="00B90493" w:rsidRPr="00F3694D" w14:paraId="5079A76F" w14:textId="77777777" w:rsidTr="00A1760A">
        <w:trPr>
          <w:trHeight w:val="240"/>
          <w:jc w:val="center"/>
        </w:trPr>
        <w:tc>
          <w:tcPr>
            <w:tcW w:w="4876" w:type="dxa"/>
            <w:tcBorders>
              <w:top w:val="nil"/>
              <w:left w:val="nil"/>
              <w:bottom w:val="nil"/>
              <w:right w:val="nil"/>
            </w:tcBorders>
          </w:tcPr>
          <w:p w14:paraId="11ED845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FFB8DBE" w14:textId="77777777" w:rsidR="00B90493" w:rsidRPr="00F3694D" w:rsidRDefault="00B90493" w:rsidP="00A1760A">
            <w:pPr>
              <w:pStyle w:val="AmColumnHeading"/>
            </w:pPr>
            <w:r w:rsidRPr="00F3694D">
              <w:t>Amendement</w:t>
            </w:r>
          </w:p>
        </w:tc>
      </w:tr>
      <w:tr w:rsidR="00B90493" w:rsidRPr="00F3694D" w14:paraId="3EABE989" w14:textId="77777777" w:rsidTr="00A1760A">
        <w:trPr>
          <w:jc w:val="center"/>
        </w:trPr>
        <w:tc>
          <w:tcPr>
            <w:tcW w:w="4876" w:type="dxa"/>
            <w:tcBorders>
              <w:top w:val="nil"/>
              <w:left w:val="nil"/>
              <w:bottom w:val="nil"/>
              <w:right w:val="nil"/>
            </w:tcBorders>
          </w:tcPr>
          <w:p w14:paraId="66193F5D" w14:textId="77777777" w:rsidR="00B90493" w:rsidRPr="00F3694D" w:rsidRDefault="00B90493" w:rsidP="00A1760A">
            <w:pPr>
              <w:pStyle w:val="Normal6a"/>
            </w:pPr>
          </w:p>
        </w:tc>
        <w:tc>
          <w:tcPr>
            <w:tcW w:w="4876" w:type="dxa"/>
            <w:tcBorders>
              <w:top w:val="nil"/>
              <w:left w:val="nil"/>
              <w:bottom w:val="nil"/>
              <w:right w:val="nil"/>
            </w:tcBorders>
          </w:tcPr>
          <w:p w14:paraId="71A0BE28" w14:textId="77777777" w:rsidR="00B90493" w:rsidRPr="00F3694D" w:rsidRDefault="00B90493" w:rsidP="00A1760A">
            <w:pPr>
              <w:pStyle w:val="Normal6a"/>
            </w:pPr>
            <w:r w:rsidRPr="00F3694D">
              <w:rPr>
                <w:b/>
                <w:i/>
              </w:rPr>
              <w:t>8 octies.</w:t>
            </w:r>
            <w:r w:rsidRPr="00F3694D">
              <w:tab/>
            </w:r>
            <w:r w:rsidRPr="00F3694D">
              <w:rPr>
                <w:b/>
                <w:i/>
              </w:rPr>
              <w:t>verzoekt de Commissie te zorgen voor volledige toegankelijkheid en inclusie van vrouwen met een handicap in alle maatregelen op het gebied van gendergelijkheid, met inbegrip van seksuele en reproductieve gezondheid, onderwijs en werkgelegenheid;</w:t>
            </w:r>
          </w:p>
        </w:tc>
      </w:tr>
    </w:tbl>
    <w:p w14:paraId="642B00E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0CEEA2C" w14:textId="77777777" w:rsidR="00B90493" w:rsidRPr="00F3694D" w:rsidRDefault="00B90493" w:rsidP="00B90493">
      <w:r w:rsidRPr="00F3694D">
        <w:rPr>
          <w:rStyle w:val="HideTWBExt"/>
        </w:rPr>
        <w:t>&lt;/Amend&gt;</w:t>
      </w:r>
    </w:p>
    <w:p w14:paraId="7AD2F1F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442</w:t>
      </w:r>
      <w:r w:rsidRPr="00F3694D">
        <w:rPr>
          <w:rStyle w:val="HideTWBExt"/>
          <w:b w:val="0"/>
        </w:rPr>
        <w:t>&lt;/NumAm&gt;</w:t>
      </w:r>
    </w:p>
    <w:p w14:paraId="0999BB7F"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9BAA91D" w14:textId="77777777" w:rsidR="00B90493" w:rsidRPr="00F3694D" w:rsidRDefault="00B90493" w:rsidP="00B90493">
      <w:pPr>
        <w:pStyle w:val="NormalBold"/>
      </w:pPr>
      <w:r w:rsidRPr="00F3694D">
        <w:rPr>
          <w:rStyle w:val="HideTWBExt"/>
          <w:b w:val="0"/>
        </w:rPr>
        <w:t>&lt;/RepeatBlock-By&gt;</w:t>
      </w:r>
    </w:p>
    <w:p w14:paraId="38F69D4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FD2554" w14:textId="77777777" w:rsidR="00B90493" w:rsidRPr="00F3694D" w:rsidRDefault="00B90493" w:rsidP="00B90493">
      <w:pPr>
        <w:pStyle w:val="NormalBold"/>
      </w:pPr>
      <w:r w:rsidRPr="00F3694D">
        <w:rPr>
          <w:rStyle w:val="HideTWBExt"/>
          <w:b w:val="0"/>
        </w:rPr>
        <w:t>&lt;Article&gt;</w:t>
      </w:r>
      <w:r w:rsidRPr="00F3694D">
        <w:t>Paragraaf 8 nonies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1EDF07E" w14:textId="77777777" w:rsidTr="00A1760A">
        <w:trPr>
          <w:trHeight w:hRule="exact" w:val="240"/>
          <w:jc w:val="center"/>
        </w:trPr>
        <w:tc>
          <w:tcPr>
            <w:tcW w:w="9752" w:type="dxa"/>
            <w:gridSpan w:val="2"/>
            <w:tcBorders>
              <w:top w:val="nil"/>
              <w:left w:val="nil"/>
              <w:bottom w:val="nil"/>
              <w:right w:val="nil"/>
            </w:tcBorders>
          </w:tcPr>
          <w:p w14:paraId="758DF49C" w14:textId="77777777" w:rsidR="00B90493" w:rsidRPr="00F3694D" w:rsidRDefault="00B90493" w:rsidP="00A1760A"/>
        </w:tc>
      </w:tr>
      <w:tr w:rsidR="00B90493" w:rsidRPr="00F3694D" w14:paraId="257386B7" w14:textId="77777777" w:rsidTr="00A1760A">
        <w:trPr>
          <w:trHeight w:val="240"/>
          <w:jc w:val="center"/>
        </w:trPr>
        <w:tc>
          <w:tcPr>
            <w:tcW w:w="4876" w:type="dxa"/>
            <w:tcBorders>
              <w:top w:val="nil"/>
              <w:left w:val="nil"/>
              <w:bottom w:val="nil"/>
              <w:right w:val="nil"/>
            </w:tcBorders>
          </w:tcPr>
          <w:p w14:paraId="002FFA4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BA21E5C" w14:textId="77777777" w:rsidR="00B90493" w:rsidRPr="00F3694D" w:rsidRDefault="00B90493" w:rsidP="00A1760A">
            <w:pPr>
              <w:pStyle w:val="AmColumnHeading"/>
            </w:pPr>
            <w:r w:rsidRPr="00F3694D">
              <w:t>Amendement</w:t>
            </w:r>
          </w:p>
        </w:tc>
      </w:tr>
      <w:tr w:rsidR="00B90493" w:rsidRPr="00F3694D" w14:paraId="5F910605" w14:textId="77777777" w:rsidTr="00A1760A">
        <w:trPr>
          <w:jc w:val="center"/>
        </w:trPr>
        <w:tc>
          <w:tcPr>
            <w:tcW w:w="4876" w:type="dxa"/>
            <w:tcBorders>
              <w:top w:val="nil"/>
              <w:left w:val="nil"/>
              <w:bottom w:val="nil"/>
              <w:right w:val="nil"/>
            </w:tcBorders>
          </w:tcPr>
          <w:p w14:paraId="5C03F3CB" w14:textId="77777777" w:rsidR="00B90493" w:rsidRPr="00F3694D" w:rsidRDefault="00B90493" w:rsidP="00A1760A">
            <w:pPr>
              <w:pStyle w:val="Normal6a"/>
            </w:pPr>
          </w:p>
        </w:tc>
        <w:tc>
          <w:tcPr>
            <w:tcW w:w="4876" w:type="dxa"/>
            <w:tcBorders>
              <w:top w:val="nil"/>
              <w:left w:val="nil"/>
              <w:bottom w:val="nil"/>
              <w:right w:val="nil"/>
            </w:tcBorders>
          </w:tcPr>
          <w:p w14:paraId="1EACA05E" w14:textId="77777777" w:rsidR="00B90493" w:rsidRPr="00F3694D" w:rsidRDefault="00B90493" w:rsidP="00A1760A">
            <w:pPr>
              <w:pStyle w:val="Normal6a"/>
            </w:pPr>
            <w:r w:rsidRPr="00F3694D">
              <w:rPr>
                <w:b/>
                <w:i/>
              </w:rPr>
              <w:t>8 nonies.</w:t>
            </w:r>
            <w:r w:rsidRPr="00F3694D">
              <w:tab/>
            </w:r>
            <w:r w:rsidRPr="00F3694D">
              <w:rPr>
                <w:b/>
                <w:i/>
              </w:rPr>
              <w:t>dringt er bij de Commissie op aan de toegang tot seksuele en reproductieve gezondheidszorg te waarborgen, ongeacht de migratie- of verblijfsstatus van een persoon, ook voor vrouwen zonder papieren;</w:t>
            </w:r>
          </w:p>
        </w:tc>
      </w:tr>
    </w:tbl>
    <w:p w14:paraId="59A0DFC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BB5E010" w14:textId="77777777" w:rsidR="00B90493" w:rsidRPr="00F3694D" w:rsidRDefault="00B90493" w:rsidP="00B90493">
      <w:r w:rsidRPr="00F3694D">
        <w:rPr>
          <w:rStyle w:val="HideTWBExt"/>
        </w:rPr>
        <w:t>&lt;/Amend&gt;</w:t>
      </w:r>
    </w:p>
    <w:p w14:paraId="79E372A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443</w:t>
      </w:r>
      <w:r w:rsidRPr="00F3694D">
        <w:rPr>
          <w:rStyle w:val="HideTWBExt"/>
          <w:b w:val="0"/>
        </w:rPr>
        <w:t>&lt;/NumAm&gt;</w:t>
      </w:r>
    </w:p>
    <w:p w14:paraId="25B27585"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4A5324BD" w14:textId="77777777" w:rsidR="00B90493" w:rsidRPr="00F3694D" w:rsidRDefault="00B90493" w:rsidP="00B90493">
      <w:pPr>
        <w:pStyle w:val="NormalBold"/>
      </w:pPr>
      <w:r w:rsidRPr="00F3694D">
        <w:rPr>
          <w:rStyle w:val="HideTWBExt"/>
          <w:b w:val="0"/>
        </w:rPr>
        <w:t>&lt;/RepeatBlock-By&gt;</w:t>
      </w:r>
    </w:p>
    <w:p w14:paraId="72B5540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1667E6B" w14:textId="77777777" w:rsidR="00B90493" w:rsidRPr="00F3694D" w:rsidRDefault="00B90493" w:rsidP="00B90493">
      <w:pPr>
        <w:pStyle w:val="NormalBold"/>
      </w:pPr>
      <w:r w:rsidRPr="00F3694D">
        <w:rPr>
          <w:rStyle w:val="HideTWBExt"/>
          <w:b w:val="0"/>
        </w:rPr>
        <w:t>&lt;Article&gt;</w:t>
      </w:r>
      <w:r w:rsidRPr="00F3694D">
        <w:t>Paragraaf 8 nonies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46C22E5" w14:textId="77777777" w:rsidTr="00A1760A">
        <w:trPr>
          <w:trHeight w:hRule="exact" w:val="240"/>
          <w:jc w:val="center"/>
        </w:trPr>
        <w:tc>
          <w:tcPr>
            <w:tcW w:w="9752" w:type="dxa"/>
            <w:gridSpan w:val="2"/>
            <w:tcBorders>
              <w:top w:val="nil"/>
              <w:left w:val="nil"/>
              <w:bottom w:val="nil"/>
              <w:right w:val="nil"/>
            </w:tcBorders>
          </w:tcPr>
          <w:p w14:paraId="440CA6E9" w14:textId="77777777" w:rsidR="00B90493" w:rsidRPr="00F3694D" w:rsidRDefault="00B90493" w:rsidP="00A1760A"/>
        </w:tc>
      </w:tr>
      <w:tr w:rsidR="00B90493" w:rsidRPr="00F3694D" w14:paraId="2937146E" w14:textId="77777777" w:rsidTr="00A1760A">
        <w:trPr>
          <w:trHeight w:val="240"/>
          <w:jc w:val="center"/>
        </w:trPr>
        <w:tc>
          <w:tcPr>
            <w:tcW w:w="4876" w:type="dxa"/>
            <w:tcBorders>
              <w:top w:val="nil"/>
              <w:left w:val="nil"/>
              <w:bottom w:val="nil"/>
              <w:right w:val="nil"/>
            </w:tcBorders>
          </w:tcPr>
          <w:p w14:paraId="3383746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515324A" w14:textId="77777777" w:rsidR="00B90493" w:rsidRPr="00F3694D" w:rsidRDefault="00B90493" w:rsidP="00A1760A">
            <w:pPr>
              <w:pStyle w:val="AmColumnHeading"/>
            </w:pPr>
            <w:r w:rsidRPr="00F3694D">
              <w:t>Amendement</w:t>
            </w:r>
          </w:p>
        </w:tc>
      </w:tr>
      <w:tr w:rsidR="00B90493" w:rsidRPr="00F3694D" w14:paraId="4E91F82E" w14:textId="77777777" w:rsidTr="00A1760A">
        <w:trPr>
          <w:jc w:val="center"/>
        </w:trPr>
        <w:tc>
          <w:tcPr>
            <w:tcW w:w="4876" w:type="dxa"/>
            <w:tcBorders>
              <w:top w:val="nil"/>
              <w:left w:val="nil"/>
              <w:bottom w:val="nil"/>
              <w:right w:val="nil"/>
            </w:tcBorders>
          </w:tcPr>
          <w:p w14:paraId="411787BE" w14:textId="77777777" w:rsidR="00B90493" w:rsidRPr="00F3694D" w:rsidRDefault="00B90493" w:rsidP="00A1760A">
            <w:pPr>
              <w:pStyle w:val="Normal6a"/>
            </w:pPr>
          </w:p>
        </w:tc>
        <w:tc>
          <w:tcPr>
            <w:tcW w:w="4876" w:type="dxa"/>
            <w:tcBorders>
              <w:top w:val="nil"/>
              <w:left w:val="nil"/>
              <w:bottom w:val="nil"/>
              <w:right w:val="nil"/>
            </w:tcBorders>
          </w:tcPr>
          <w:p w14:paraId="3EBF5E50" w14:textId="77777777" w:rsidR="00B90493" w:rsidRPr="00F3694D" w:rsidRDefault="00B90493" w:rsidP="00A1760A">
            <w:pPr>
              <w:pStyle w:val="Normal6a"/>
            </w:pPr>
            <w:r w:rsidRPr="00F3694D">
              <w:rPr>
                <w:b/>
                <w:i/>
              </w:rPr>
              <w:t>8 nonies.</w:t>
            </w:r>
            <w:r w:rsidRPr="00F3694D">
              <w:tab/>
            </w:r>
            <w:r w:rsidRPr="00F3694D">
              <w:rPr>
                <w:b/>
                <w:i/>
              </w:rPr>
              <w:t>verzoekt de Commissie de uitbreiding van gratis HPV-vaccinatie tot alle personen tot 25 jaar, ongeacht gender, verder te bevorderen via nationale stelsels van gezondheidszorg;</w:t>
            </w:r>
          </w:p>
        </w:tc>
      </w:tr>
    </w:tbl>
    <w:p w14:paraId="50EAE3B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E2F9A22" w14:textId="77777777" w:rsidR="00B90493" w:rsidRPr="00F3694D" w:rsidRDefault="00B90493" w:rsidP="00B90493">
      <w:r w:rsidRPr="00F3694D">
        <w:rPr>
          <w:rStyle w:val="HideTWBExt"/>
        </w:rPr>
        <w:t>&lt;/Amend&gt;</w:t>
      </w:r>
    </w:p>
    <w:p w14:paraId="05024B7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444</w:t>
      </w:r>
      <w:r w:rsidRPr="00F3694D">
        <w:rPr>
          <w:rStyle w:val="HideTWBExt"/>
          <w:b w:val="0"/>
        </w:rPr>
        <w:t>&lt;/NumAm&gt;</w:t>
      </w:r>
    </w:p>
    <w:p w14:paraId="4415BF17" w14:textId="77777777" w:rsidR="00B90493" w:rsidRPr="00F3694D" w:rsidRDefault="00B90493" w:rsidP="00B90493">
      <w:pPr>
        <w:pStyle w:val="NormalBold"/>
      </w:pPr>
      <w:r w:rsidRPr="00F3694D">
        <w:rPr>
          <w:rStyle w:val="HideTWBExt"/>
          <w:b w:val="0"/>
        </w:rPr>
        <w:t>&lt;RepeatBlock-By&gt;&lt;Members&gt;</w:t>
      </w:r>
      <w:r w:rsidRPr="00F3694D">
        <w:t>Carolina Morace, Emma Fourreau</w:t>
      </w:r>
      <w:r w:rsidRPr="00F3694D">
        <w:rPr>
          <w:rStyle w:val="HideTWBExt"/>
          <w:b w:val="0"/>
        </w:rPr>
        <w:t>&lt;/Members&gt;</w:t>
      </w:r>
    </w:p>
    <w:p w14:paraId="1150AB4D" w14:textId="77777777" w:rsidR="00B90493" w:rsidRPr="00F3694D" w:rsidRDefault="00B90493" w:rsidP="00B90493">
      <w:pPr>
        <w:pStyle w:val="NormalBold"/>
      </w:pPr>
      <w:r w:rsidRPr="00F3694D">
        <w:rPr>
          <w:rStyle w:val="HideTWBExt"/>
          <w:b w:val="0"/>
        </w:rPr>
        <w:t>&lt;/RepeatBlock-By&gt;</w:t>
      </w:r>
    </w:p>
    <w:p w14:paraId="5EC8698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98682D1" w14:textId="77777777" w:rsidR="00B90493" w:rsidRPr="00F3694D" w:rsidRDefault="00B90493" w:rsidP="00B90493">
      <w:pPr>
        <w:pStyle w:val="NormalBold"/>
      </w:pPr>
      <w:r w:rsidRPr="00F3694D">
        <w:rPr>
          <w:rStyle w:val="HideTWBExt"/>
          <w:b w:val="0"/>
        </w:rPr>
        <w:t>&lt;Article&gt;</w:t>
      </w:r>
      <w:r w:rsidRPr="00F3694D">
        <w:t>Paragraaf 8 decies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044B555" w14:textId="77777777" w:rsidTr="00A1760A">
        <w:trPr>
          <w:trHeight w:hRule="exact" w:val="240"/>
          <w:jc w:val="center"/>
        </w:trPr>
        <w:tc>
          <w:tcPr>
            <w:tcW w:w="9752" w:type="dxa"/>
            <w:gridSpan w:val="2"/>
            <w:tcBorders>
              <w:top w:val="nil"/>
              <w:left w:val="nil"/>
              <w:bottom w:val="nil"/>
              <w:right w:val="nil"/>
            </w:tcBorders>
          </w:tcPr>
          <w:p w14:paraId="48556D08" w14:textId="77777777" w:rsidR="00B90493" w:rsidRPr="00F3694D" w:rsidRDefault="00B90493" w:rsidP="00A1760A"/>
        </w:tc>
      </w:tr>
      <w:tr w:rsidR="00B90493" w:rsidRPr="00F3694D" w14:paraId="076FDA83" w14:textId="77777777" w:rsidTr="00A1760A">
        <w:trPr>
          <w:trHeight w:val="240"/>
          <w:jc w:val="center"/>
        </w:trPr>
        <w:tc>
          <w:tcPr>
            <w:tcW w:w="4876" w:type="dxa"/>
            <w:tcBorders>
              <w:top w:val="nil"/>
              <w:left w:val="nil"/>
              <w:bottom w:val="nil"/>
              <w:right w:val="nil"/>
            </w:tcBorders>
          </w:tcPr>
          <w:p w14:paraId="36ED472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7CFBC19" w14:textId="77777777" w:rsidR="00B90493" w:rsidRPr="00F3694D" w:rsidRDefault="00B90493" w:rsidP="00A1760A">
            <w:pPr>
              <w:pStyle w:val="AmColumnHeading"/>
            </w:pPr>
            <w:r w:rsidRPr="00F3694D">
              <w:t>Amendement</w:t>
            </w:r>
          </w:p>
        </w:tc>
      </w:tr>
      <w:tr w:rsidR="00B90493" w:rsidRPr="00F3694D" w14:paraId="5A498806" w14:textId="77777777" w:rsidTr="00A1760A">
        <w:trPr>
          <w:jc w:val="center"/>
        </w:trPr>
        <w:tc>
          <w:tcPr>
            <w:tcW w:w="4876" w:type="dxa"/>
            <w:tcBorders>
              <w:top w:val="nil"/>
              <w:left w:val="nil"/>
              <w:bottom w:val="nil"/>
              <w:right w:val="nil"/>
            </w:tcBorders>
          </w:tcPr>
          <w:p w14:paraId="691E7561" w14:textId="77777777" w:rsidR="00B90493" w:rsidRPr="00F3694D" w:rsidRDefault="00B90493" w:rsidP="00A1760A">
            <w:pPr>
              <w:pStyle w:val="Normal6a"/>
            </w:pPr>
          </w:p>
        </w:tc>
        <w:tc>
          <w:tcPr>
            <w:tcW w:w="4876" w:type="dxa"/>
            <w:tcBorders>
              <w:top w:val="nil"/>
              <w:left w:val="nil"/>
              <w:bottom w:val="nil"/>
              <w:right w:val="nil"/>
            </w:tcBorders>
          </w:tcPr>
          <w:p w14:paraId="508A075E" w14:textId="77777777" w:rsidR="00B90493" w:rsidRPr="00F3694D" w:rsidRDefault="00B90493" w:rsidP="00A1760A">
            <w:pPr>
              <w:pStyle w:val="Normal6a"/>
            </w:pPr>
            <w:r w:rsidRPr="00F3694D">
              <w:rPr>
                <w:b/>
                <w:i/>
              </w:rPr>
              <w:t>8 decies.</w:t>
            </w:r>
            <w:r w:rsidRPr="00F3694D">
              <w:tab/>
            </w:r>
            <w:r w:rsidRPr="00F3694D">
              <w:rPr>
                <w:b/>
                <w:i/>
              </w:rPr>
              <w:t>dringt er bij de Commissie op aan te zorgen voor gemakkelijke toegang tot de gezondheidszorg die nodig is voor ziekten die met name vrouwen treffen, zoals door HPV veroorzaakte kanker, borstkanker en endometriose, waardoor de Commissie moet werken aan meer onderzoek en gegevensverzameling over vrouwenziekten en studies naar de relatie tussen gendergerelateerd geweld, huiselijk geweld en kanker moet ondersteunen;</w:t>
            </w:r>
          </w:p>
        </w:tc>
      </w:tr>
    </w:tbl>
    <w:p w14:paraId="51F4371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F1DF7F" w14:textId="77777777" w:rsidR="00B90493" w:rsidRPr="00F3694D" w:rsidRDefault="00B90493" w:rsidP="00B90493">
      <w:r w:rsidRPr="00F3694D">
        <w:rPr>
          <w:rStyle w:val="HideTWBExt"/>
        </w:rPr>
        <w:t>&lt;/Amend&gt;</w:t>
      </w:r>
    </w:p>
    <w:p w14:paraId="4D3D85C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445</w:t>
      </w:r>
      <w:r w:rsidRPr="00F3694D">
        <w:rPr>
          <w:rStyle w:val="HideTWBExt"/>
          <w:b w:val="0"/>
        </w:rPr>
        <w:t>&lt;/NumAm&gt;</w:t>
      </w:r>
    </w:p>
    <w:p w14:paraId="4C421B54"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1F1F3EE8" w14:textId="77777777" w:rsidR="00B90493" w:rsidRPr="00F3694D" w:rsidRDefault="00B90493" w:rsidP="00B90493">
      <w:pPr>
        <w:pStyle w:val="NormalBold"/>
      </w:pPr>
      <w:r w:rsidRPr="00F3694D">
        <w:rPr>
          <w:rStyle w:val="HideTWBExt"/>
          <w:b w:val="0"/>
        </w:rPr>
        <w:t>&lt;/RepeatBlock-By&gt;</w:t>
      </w:r>
    </w:p>
    <w:p w14:paraId="0CBD188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61FEFB" w14:textId="77777777" w:rsidR="00B90493" w:rsidRPr="00F3694D" w:rsidRDefault="00B90493" w:rsidP="00B90493">
      <w:pPr>
        <w:pStyle w:val="NormalBold"/>
      </w:pPr>
      <w:r w:rsidRPr="00F3694D">
        <w:rPr>
          <w:rStyle w:val="HideTWBExt"/>
          <w:b w:val="0"/>
        </w:rPr>
        <w:t>&lt;Article&gt;</w:t>
      </w:r>
      <w:r w:rsidRPr="00F3694D">
        <w:t>Paragraaf 8 decies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46F98C8" w14:textId="77777777" w:rsidTr="00A1760A">
        <w:trPr>
          <w:trHeight w:hRule="exact" w:val="240"/>
          <w:jc w:val="center"/>
        </w:trPr>
        <w:tc>
          <w:tcPr>
            <w:tcW w:w="9752" w:type="dxa"/>
            <w:gridSpan w:val="2"/>
            <w:tcBorders>
              <w:top w:val="nil"/>
              <w:left w:val="nil"/>
              <w:bottom w:val="nil"/>
              <w:right w:val="nil"/>
            </w:tcBorders>
          </w:tcPr>
          <w:p w14:paraId="437FAF29" w14:textId="77777777" w:rsidR="00B90493" w:rsidRPr="00F3694D" w:rsidRDefault="00B90493" w:rsidP="00A1760A"/>
        </w:tc>
      </w:tr>
      <w:tr w:rsidR="00B90493" w:rsidRPr="00F3694D" w14:paraId="0A2F6756" w14:textId="77777777" w:rsidTr="00A1760A">
        <w:trPr>
          <w:trHeight w:val="240"/>
          <w:jc w:val="center"/>
        </w:trPr>
        <w:tc>
          <w:tcPr>
            <w:tcW w:w="4876" w:type="dxa"/>
            <w:tcBorders>
              <w:top w:val="nil"/>
              <w:left w:val="nil"/>
              <w:bottom w:val="nil"/>
              <w:right w:val="nil"/>
            </w:tcBorders>
          </w:tcPr>
          <w:p w14:paraId="1844DED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24A735" w14:textId="77777777" w:rsidR="00B90493" w:rsidRPr="00F3694D" w:rsidRDefault="00B90493" w:rsidP="00A1760A">
            <w:pPr>
              <w:pStyle w:val="AmColumnHeading"/>
            </w:pPr>
            <w:r w:rsidRPr="00F3694D">
              <w:t>Amendement</w:t>
            </w:r>
          </w:p>
        </w:tc>
      </w:tr>
      <w:tr w:rsidR="00B90493" w:rsidRPr="00F3694D" w14:paraId="096B9221" w14:textId="77777777" w:rsidTr="00A1760A">
        <w:trPr>
          <w:jc w:val="center"/>
        </w:trPr>
        <w:tc>
          <w:tcPr>
            <w:tcW w:w="4876" w:type="dxa"/>
            <w:tcBorders>
              <w:top w:val="nil"/>
              <w:left w:val="nil"/>
              <w:bottom w:val="nil"/>
              <w:right w:val="nil"/>
            </w:tcBorders>
          </w:tcPr>
          <w:p w14:paraId="579C01DE" w14:textId="77777777" w:rsidR="00B90493" w:rsidRPr="00F3694D" w:rsidRDefault="00B90493" w:rsidP="00A1760A">
            <w:pPr>
              <w:pStyle w:val="Normal6a"/>
            </w:pPr>
          </w:p>
        </w:tc>
        <w:tc>
          <w:tcPr>
            <w:tcW w:w="4876" w:type="dxa"/>
            <w:tcBorders>
              <w:top w:val="nil"/>
              <w:left w:val="nil"/>
              <w:bottom w:val="nil"/>
              <w:right w:val="nil"/>
            </w:tcBorders>
          </w:tcPr>
          <w:p w14:paraId="17008142" w14:textId="77777777" w:rsidR="00B90493" w:rsidRPr="00F3694D" w:rsidRDefault="00B90493" w:rsidP="00A1760A">
            <w:pPr>
              <w:pStyle w:val="Normal6a"/>
            </w:pPr>
            <w:r w:rsidRPr="00F3694D">
              <w:rPr>
                <w:b/>
                <w:i/>
              </w:rPr>
              <w:t>8 decies.</w:t>
            </w:r>
            <w:r w:rsidRPr="00F3694D">
              <w:tab/>
            </w:r>
            <w:r w:rsidRPr="00F3694D">
              <w:rPr>
                <w:b/>
                <w:i/>
              </w:rPr>
              <w:t>dringt er bij de Commissie op aan ervoor te zorgen dat alle vrouwen die een behandeling ondergaan die tot prematuur ovarieel falen kan leiden, advies krijgen over behoud van de vruchtbaarheid;</w:t>
            </w:r>
          </w:p>
        </w:tc>
      </w:tr>
    </w:tbl>
    <w:p w14:paraId="7ED1A49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A46CA7" w14:textId="77777777" w:rsidR="00B90493" w:rsidRPr="00F3694D" w:rsidRDefault="00B90493" w:rsidP="00B90493">
      <w:r w:rsidRPr="00F3694D">
        <w:rPr>
          <w:rStyle w:val="HideTWBExt"/>
        </w:rPr>
        <w:t>&lt;/Amend&gt;</w:t>
      </w:r>
    </w:p>
    <w:p w14:paraId="2DD5FB5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446</w:t>
      </w:r>
      <w:r w:rsidRPr="00F3694D">
        <w:rPr>
          <w:rStyle w:val="HideTWBExt"/>
          <w:b w:val="0"/>
        </w:rPr>
        <w:t>&lt;/NumAm&gt;</w:t>
      </w:r>
    </w:p>
    <w:p w14:paraId="0518AC50"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1E973785" w14:textId="77777777" w:rsidR="00B90493" w:rsidRPr="00F3694D" w:rsidRDefault="00B90493" w:rsidP="00B90493">
      <w:pPr>
        <w:pStyle w:val="NormalBold"/>
      </w:pPr>
      <w:r w:rsidRPr="00F3694D">
        <w:rPr>
          <w:rStyle w:val="HideTWBExt"/>
          <w:b w:val="0"/>
        </w:rPr>
        <w:t>&lt;/RepeatBlock-By&gt;</w:t>
      </w:r>
    </w:p>
    <w:p w14:paraId="2A3998D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EAA0034" w14:textId="77777777" w:rsidR="00B90493" w:rsidRPr="00F3694D" w:rsidRDefault="00B90493" w:rsidP="00B90493">
      <w:pPr>
        <w:pStyle w:val="NormalBold"/>
      </w:pPr>
      <w:r w:rsidRPr="00F3694D">
        <w:rPr>
          <w:rStyle w:val="HideTWBExt"/>
          <w:b w:val="0"/>
        </w:rPr>
        <w:t>&lt;Article&gt;</w:t>
      </w:r>
      <w:r w:rsidRPr="00F3694D">
        <w:t>Kopje 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DF67107" w14:textId="77777777" w:rsidTr="00A1760A">
        <w:trPr>
          <w:trHeight w:hRule="exact" w:val="240"/>
          <w:jc w:val="center"/>
        </w:trPr>
        <w:tc>
          <w:tcPr>
            <w:tcW w:w="9752" w:type="dxa"/>
            <w:gridSpan w:val="2"/>
            <w:tcBorders>
              <w:top w:val="nil"/>
              <w:left w:val="nil"/>
              <w:bottom w:val="nil"/>
              <w:right w:val="nil"/>
            </w:tcBorders>
          </w:tcPr>
          <w:p w14:paraId="5AD6D000" w14:textId="77777777" w:rsidR="00B90493" w:rsidRPr="00F3694D" w:rsidRDefault="00B90493" w:rsidP="00A1760A"/>
        </w:tc>
      </w:tr>
      <w:tr w:rsidR="00B90493" w:rsidRPr="00F3694D" w14:paraId="5B861814" w14:textId="77777777" w:rsidTr="00A1760A">
        <w:trPr>
          <w:trHeight w:val="240"/>
          <w:jc w:val="center"/>
        </w:trPr>
        <w:tc>
          <w:tcPr>
            <w:tcW w:w="4876" w:type="dxa"/>
            <w:tcBorders>
              <w:top w:val="nil"/>
              <w:left w:val="nil"/>
              <w:bottom w:val="nil"/>
              <w:right w:val="nil"/>
            </w:tcBorders>
          </w:tcPr>
          <w:p w14:paraId="725B225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D421756" w14:textId="77777777" w:rsidR="00B90493" w:rsidRPr="00F3694D" w:rsidRDefault="00B90493" w:rsidP="00A1760A">
            <w:pPr>
              <w:pStyle w:val="AmColumnHeading"/>
            </w:pPr>
            <w:r w:rsidRPr="00F3694D">
              <w:t>Amendement</w:t>
            </w:r>
          </w:p>
        </w:tc>
      </w:tr>
      <w:tr w:rsidR="00B90493" w:rsidRPr="00F3694D" w14:paraId="37EB1C03" w14:textId="77777777" w:rsidTr="00A1760A">
        <w:trPr>
          <w:jc w:val="center"/>
        </w:trPr>
        <w:tc>
          <w:tcPr>
            <w:tcW w:w="4876" w:type="dxa"/>
            <w:tcBorders>
              <w:top w:val="nil"/>
              <w:left w:val="nil"/>
              <w:bottom w:val="nil"/>
              <w:right w:val="nil"/>
            </w:tcBorders>
          </w:tcPr>
          <w:p w14:paraId="4256AF4D" w14:textId="77777777" w:rsidR="00B90493" w:rsidRPr="00F3694D" w:rsidRDefault="00B90493" w:rsidP="00A1760A">
            <w:pPr>
              <w:pStyle w:val="Normal6a"/>
            </w:pPr>
            <w:r w:rsidRPr="00F3694D">
              <w:rPr>
                <w:b/>
                <w:i/>
              </w:rPr>
              <w:t>Gendergelijkheid</w:t>
            </w:r>
            <w:r w:rsidRPr="00F3694D">
              <w:t xml:space="preserve"> en de empowerment van vrouwen in de arbeidswereld</w:t>
            </w:r>
          </w:p>
        </w:tc>
        <w:tc>
          <w:tcPr>
            <w:tcW w:w="4876" w:type="dxa"/>
            <w:tcBorders>
              <w:top w:val="nil"/>
              <w:left w:val="nil"/>
              <w:bottom w:val="nil"/>
              <w:right w:val="nil"/>
            </w:tcBorders>
          </w:tcPr>
          <w:p w14:paraId="128FF65D" w14:textId="77777777" w:rsidR="00B90493" w:rsidRPr="00F3694D" w:rsidRDefault="00B90493" w:rsidP="00A1760A">
            <w:pPr>
              <w:pStyle w:val="Normal6a"/>
            </w:pPr>
            <w:r w:rsidRPr="00F3694D">
              <w:rPr>
                <w:b/>
                <w:i/>
              </w:rPr>
              <w:t>Gelijkheid tussen vrouwen en mannen</w:t>
            </w:r>
            <w:r w:rsidRPr="00F3694D">
              <w:t xml:space="preserve"> en de empowerment van vrouwen in de arbeidswereld</w:t>
            </w:r>
          </w:p>
        </w:tc>
      </w:tr>
    </w:tbl>
    <w:p w14:paraId="519E6AD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575AC72" w14:textId="77777777" w:rsidR="00B90493" w:rsidRPr="00F3694D" w:rsidRDefault="00B90493" w:rsidP="00B90493">
      <w:r w:rsidRPr="00F3694D">
        <w:rPr>
          <w:rStyle w:val="HideTWBExt"/>
        </w:rPr>
        <w:t>&lt;/Amend&gt;</w:t>
      </w:r>
    </w:p>
    <w:p w14:paraId="520DB20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447</w:t>
      </w:r>
      <w:r w:rsidRPr="00F3694D">
        <w:rPr>
          <w:rStyle w:val="HideTWBExt"/>
          <w:b w:val="0"/>
        </w:rPr>
        <w:t>&lt;/NumAm&gt;</w:t>
      </w:r>
    </w:p>
    <w:p w14:paraId="72739A32"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w:t>
      </w:r>
      <w:r w:rsidRPr="00F3694D">
        <w:rPr>
          <w:rStyle w:val="HideTWBExt"/>
          <w:b w:val="0"/>
        </w:rPr>
        <w:t>&lt;/Members&gt;</w:t>
      </w:r>
    </w:p>
    <w:p w14:paraId="57EF6055" w14:textId="77777777" w:rsidR="00B90493" w:rsidRPr="00F3694D" w:rsidRDefault="00B90493" w:rsidP="00B90493">
      <w:pPr>
        <w:pStyle w:val="NormalBold"/>
      </w:pPr>
      <w:r w:rsidRPr="00F3694D">
        <w:rPr>
          <w:rStyle w:val="HideTWBExt"/>
          <w:b w:val="0"/>
        </w:rPr>
        <w:t>&lt;/RepeatBlock-By&gt;</w:t>
      </w:r>
    </w:p>
    <w:p w14:paraId="154F739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41187F3"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49D24AE" w14:textId="77777777" w:rsidTr="00A1760A">
        <w:trPr>
          <w:trHeight w:hRule="exact" w:val="240"/>
          <w:jc w:val="center"/>
        </w:trPr>
        <w:tc>
          <w:tcPr>
            <w:tcW w:w="9752" w:type="dxa"/>
            <w:gridSpan w:val="2"/>
            <w:tcBorders>
              <w:top w:val="nil"/>
              <w:left w:val="nil"/>
              <w:bottom w:val="nil"/>
              <w:right w:val="nil"/>
            </w:tcBorders>
          </w:tcPr>
          <w:p w14:paraId="4F993BEF" w14:textId="77777777" w:rsidR="00B90493" w:rsidRPr="00F3694D" w:rsidRDefault="00B90493" w:rsidP="00A1760A"/>
        </w:tc>
      </w:tr>
      <w:tr w:rsidR="00B90493" w:rsidRPr="00F3694D" w14:paraId="6D3B99BA" w14:textId="77777777" w:rsidTr="00A1760A">
        <w:trPr>
          <w:trHeight w:val="240"/>
          <w:jc w:val="center"/>
        </w:trPr>
        <w:tc>
          <w:tcPr>
            <w:tcW w:w="4876" w:type="dxa"/>
            <w:tcBorders>
              <w:top w:val="nil"/>
              <w:left w:val="nil"/>
              <w:bottom w:val="nil"/>
              <w:right w:val="nil"/>
            </w:tcBorders>
          </w:tcPr>
          <w:p w14:paraId="5B94ED6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B650346" w14:textId="77777777" w:rsidR="00B90493" w:rsidRPr="00F3694D" w:rsidRDefault="00B90493" w:rsidP="00A1760A">
            <w:pPr>
              <w:pStyle w:val="AmColumnHeading"/>
            </w:pPr>
            <w:r w:rsidRPr="00F3694D">
              <w:t>Amendement</w:t>
            </w:r>
          </w:p>
        </w:tc>
      </w:tr>
      <w:tr w:rsidR="00B90493" w:rsidRPr="00F3694D" w14:paraId="6C8A4A50" w14:textId="77777777" w:rsidTr="00A1760A">
        <w:trPr>
          <w:jc w:val="center"/>
        </w:trPr>
        <w:tc>
          <w:tcPr>
            <w:tcW w:w="4876" w:type="dxa"/>
            <w:tcBorders>
              <w:top w:val="nil"/>
              <w:left w:val="nil"/>
              <w:bottom w:val="nil"/>
              <w:right w:val="nil"/>
            </w:tcBorders>
          </w:tcPr>
          <w:p w14:paraId="228553CE" w14:textId="77777777" w:rsidR="00B90493" w:rsidRPr="00F3694D" w:rsidRDefault="00B90493" w:rsidP="00A1760A">
            <w:pPr>
              <w:pStyle w:val="Normal6a"/>
            </w:pPr>
            <w:r w:rsidRPr="00F3694D">
              <w:rPr>
                <w:b/>
                <w:i/>
              </w:rPr>
              <w:t>9.</w:t>
            </w:r>
            <w:r w:rsidRPr="00F3694D">
              <w:tab/>
            </w:r>
            <w:r w:rsidRPr="00F3694D">
              <w:rPr>
                <w:b/>
                <w:i/>
              </w:rPr>
              <w:t>verzoekt de Commissie een snelle omzetting van de richtlijnen betreffende toereikende minimumlonen</w:t>
            </w:r>
            <w:r w:rsidRPr="00F3694D">
              <w:rPr>
                <w:b/>
                <w:i/>
                <w:vertAlign w:val="superscript"/>
              </w:rPr>
              <w:t>33</w:t>
            </w:r>
            <w:r w:rsidRPr="00F3694D">
              <w:rPr>
                <w:b/>
                <w:i/>
              </w:rPr>
              <w:t>, loontransparantie</w:t>
            </w:r>
            <w:r w:rsidRPr="00F3694D">
              <w:rPr>
                <w:b/>
                <w:i/>
                <w:vertAlign w:val="superscript"/>
              </w:rPr>
              <w:t>34</w:t>
            </w:r>
            <w:r w:rsidRPr="00F3694D">
              <w:rPr>
                <w:b/>
                <w:i/>
              </w:rPr>
              <w:t xml:space="preserve"> en vrouwelijke bestuurders</w:t>
            </w:r>
            <w:r w:rsidRPr="00F3694D">
              <w:rPr>
                <w:b/>
                <w:i/>
                <w:vertAlign w:val="superscript"/>
              </w:rPr>
              <w:t>35</w:t>
            </w:r>
            <w:r w:rsidRPr="00F3694D">
              <w:rPr>
                <w:b/>
                <w:i/>
              </w:rPr>
              <w:t>te monitoren en aan te moedigen;</w:t>
            </w:r>
          </w:p>
        </w:tc>
        <w:tc>
          <w:tcPr>
            <w:tcW w:w="4876" w:type="dxa"/>
            <w:tcBorders>
              <w:top w:val="nil"/>
              <w:left w:val="nil"/>
              <w:bottom w:val="nil"/>
              <w:right w:val="nil"/>
            </w:tcBorders>
          </w:tcPr>
          <w:p w14:paraId="6FECDA94" w14:textId="77777777" w:rsidR="00B90493" w:rsidRPr="00F3694D" w:rsidRDefault="00B90493" w:rsidP="00A1760A">
            <w:pPr>
              <w:pStyle w:val="Normal6a"/>
            </w:pPr>
            <w:r w:rsidRPr="00F3694D">
              <w:rPr>
                <w:b/>
                <w:i/>
              </w:rPr>
              <w:t>Schrappen</w:t>
            </w:r>
          </w:p>
        </w:tc>
      </w:tr>
      <w:tr w:rsidR="00B90493" w:rsidRPr="00F3694D" w14:paraId="6CAC047E" w14:textId="77777777" w:rsidTr="00A1760A">
        <w:trPr>
          <w:jc w:val="center"/>
        </w:trPr>
        <w:tc>
          <w:tcPr>
            <w:tcW w:w="4876" w:type="dxa"/>
            <w:tcBorders>
              <w:top w:val="nil"/>
              <w:left w:val="nil"/>
              <w:bottom w:val="nil"/>
              <w:right w:val="nil"/>
            </w:tcBorders>
          </w:tcPr>
          <w:p w14:paraId="1051C44B"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2BE43402" w14:textId="77777777" w:rsidR="00B90493" w:rsidRPr="00F3694D" w:rsidRDefault="00B90493" w:rsidP="00A1760A"/>
        </w:tc>
      </w:tr>
      <w:tr w:rsidR="00B90493" w:rsidRPr="00F3694D" w14:paraId="542B37E1" w14:textId="77777777" w:rsidTr="00A1760A">
        <w:trPr>
          <w:jc w:val="center"/>
        </w:trPr>
        <w:tc>
          <w:tcPr>
            <w:tcW w:w="4876" w:type="dxa"/>
            <w:tcBorders>
              <w:top w:val="nil"/>
              <w:left w:val="nil"/>
              <w:bottom w:val="nil"/>
              <w:right w:val="nil"/>
            </w:tcBorders>
          </w:tcPr>
          <w:p w14:paraId="1E3558D3" w14:textId="77777777" w:rsidR="00B90493" w:rsidRPr="00F3694D" w:rsidRDefault="00B90493" w:rsidP="00A1760A">
            <w:pPr>
              <w:pStyle w:val="Normal6a"/>
            </w:pPr>
            <w:r w:rsidRPr="00F3694D">
              <w:rPr>
                <w:b/>
                <w:i/>
                <w:vertAlign w:val="superscript"/>
              </w:rPr>
              <w:t>33</w:t>
            </w:r>
            <w:r w:rsidRPr="00F3694D">
              <w:t xml:space="preserve"> </w:t>
            </w:r>
            <w:r w:rsidRPr="00F3694D">
              <w:rPr>
                <w:b/>
                <w:i/>
              </w:rPr>
              <w:t>Richtlijn (EU) 2022/2041 van het Europees Parlement en de Raad van 19 oktober 2022 betreffende toereikende minimumlonen in de Europese Unie, PB L 275 van 25.10.2022, blz. 33, ELI: http://data.europa.eu/eli/dir/2022/2041/oj).</w:t>
            </w:r>
          </w:p>
        </w:tc>
        <w:tc>
          <w:tcPr>
            <w:tcW w:w="4876" w:type="dxa"/>
            <w:tcBorders>
              <w:top w:val="nil"/>
              <w:left w:val="nil"/>
              <w:bottom w:val="nil"/>
              <w:right w:val="nil"/>
            </w:tcBorders>
          </w:tcPr>
          <w:p w14:paraId="7F9D64A6" w14:textId="77777777" w:rsidR="00B90493" w:rsidRPr="00F3694D" w:rsidRDefault="00B90493" w:rsidP="00A1760A"/>
        </w:tc>
      </w:tr>
      <w:tr w:rsidR="00B90493" w:rsidRPr="00F3694D" w14:paraId="2F9AEB44" w14:textId="77777777" w:rsidTr="00A1760A">
        <w:trPr>
          <w:jc w:val="center"/>
        </w:trPr>
        <w:tc>
          <w:tcPr>
            <w:tcW w:w="4876" w:type="dxa"/>
            <w:tcBorders>
              <w:top w:val="nil"/>
              <w:left w:val="nil"/>
              <w:bottom w:val="nil"/>
              <w:right w:val="nil"/>
            </w:tcBorders>
          </w:tcPr>
          <w:p w14:paraId="190B8B15" w14:textId="77777777" w:rsidR="00B90493" w:rsidRPr="00F3694D" w:rsidRDefault="00B90493" w:rsidP="00A1760A">
            <w:pPr>
              <w:pStyle w:val="Normal6a"/>
            </w:pPr>
            <w:r w:rsidRPr="00F3694D">
              <w:rPr>
                <w:b/>
                <w:i/>
                <w:vertAlign w:val="superscript"/>
              </w:rPr>
              <w:t>34</w:t>
            </w:r>
            <w:r w:rsidRPr="00F3694D">
              <w:t xml:space="preserve"> </w:t>
            </w:r>
            <w:r w:rsidRPr="00F3694D">
              <w:rPr>
                <w:b/>
                <w:i/>
              </w:rPr>
              <w:t>Richtlijn (EU) 2023/970.</w:t>
            </w:r>
          </w:p>
        </w:tc>
        <w:tc>
          <w:tcPr>
            <w:tcW w:w="4876" w:type="dxa"/>
            <w:tcBorders>
              <w:top w:val="nil"/>
              <w:left w:val="nil"/>
              <w:bottom w:val="nil"/>
              <w:right w:val="nil"/>
            </w:tcBorders>
          </w:tcPr>
          <w:p w14:paraId="6AE35E06" w14:textId="77777777" w:rsidR="00B90493" w:rsidRPr="00F3694D" w:rsidRDefault="00B90493" w:rsidP="00A1760A"/>
        </w:tc>
      </w:tr>
      <w:tr w:rsidR="00B90493" w:rsidRPr="00F3694D" w14:paraId="6F2AF9C8" w14:textId="77777777" w:rsidTr="00A1760A">
        <w:trPr>
          <w:jc w:val="center"/>
        </w:trPr>
        <w:tc>
          <w:tcPr>
            <w:tcW w:w="4876" w:type="dxa"/>
            <w:tcBorders>
              <w:top w:val="nil"/>
              <w:left w:val="nil"/>
              <w:bottom w:val="nil"/>
              <w:right w:val="nil"/>
            </w:tcBorders>
          </w:tcPr>
          <w:p w14:paraId="65405682" w14:textId="77777777" w:rsidR="00B90493" w:rsidRPr="00F3694D" w:rsidRDefault="00B90493" w:rsidP="00A1760A">
            <w:pPr>
              <w:pStyle w:val="Normal6a"/>
            </w:pPr>
            <w:r w:rsidRPr="00F3694D">
              <w:rPr>
                <w:b/>
                <w:i/>
                <w:vertAlign w:val="superscript"/>
              </w:rPr>
              <w:t>35</w:t>
            </w:r>
            <w:r w:rsidRPr="00F3694D">
              <w:t xml:space="preserve"> </w:t>
            </w:r>
            <w:r w:rsidRPr="00F3694D">
              <w:rPr>
                <w:b/>
                <w:i/>
              </w:rPr>
              <w:t>Richtlijn (EU) 2022/2381.</w:t>
            </w:r>
          </w:p>
        </w:tc>
        <w:tc>
          <w:tcPr>
            <w:tcW w:w="4876" w:type="dxa"/>
            <w:tcBorders>
              <w:top w:val="nil"/>
              <w:left w:val="nil"/>
              <w:bottom w:val="nil"/>
              <w:right w:val="nil"/>
            </w:tcBorders>
          </w:tcPr>
          <w:p w14:paraId="7043AC04" w14:textId="77777777" w:rsidR="00B90493" w:rsidRPr="00F3694D" w:rsidRDefault="00B90493" w:rsidP="00A1760A"/>
        </w:tc>
      </w:tr>
    </w:tbl>
    <w:p w14:paraId="5EBD4FE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FAE9667" w14:textId="77777777" w:rsidR="00B90493" w:rsidRPr="00F3694D" w:rsidRDefault="00B90493" w:rsidP="00B90493">
      <w:r w:rsidRPr="00F3694D">
        <w:rPr>
          <w:rStyle w:val="HideTWBExt"/>
        </w:rPr>
        <w:t>&lt;/Amend&gt;</w:t>
      </w:r>
    </w:p>
    <w:p w14:paraId="658D554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448</w:t>
      </w:r>
      <w:r w:rsidRPr="00F3694D">
        <w:rPr>
          <w:rStyle w:val="HideTWBExt"/>
          <w:b w:val="0"/>
        </w:rPr>
        <w:t>&lt;/NumAm&gt;</w:t>
      </w:r>
    </w:p>
    <w:p w14:paraId="7A0D0E75"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61F088E6" w14:textId="77777777" w:rsidR="00B90493" w:rsidRPr="00F3694D" w:rsidRDefault="00B90493" w:rsidP="00B90493">
      <w:pPr>
        <w:pStyle w:val="NormalBold"/>
      </w:pPr>
      <w:r w:rsidRPr="00F3694D">
        <w:rPr>
          <w:rStyle w:val="HideTWBExt"/>
          <w:b w:val="0"/>
        </w:rPr>
        <w:t>&lt;/RepeatBlock-By&gt;</w:t>
      </w:r>
    </w:p>
    <w:p w14:paraId="63C0DD0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ED6BCD"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5EBE32B" w14:textId="77777777" w:rsidTr="00A1760A">
        <w:trPr>
          <w:trHeight w:hRule="exact" w:val="240"/>
          <w:jc w:val="center"/>
        </w:trPr>
        <w:tc>
          <w:tcPr>
            <w:tcW w:w="9752" w:type="dxa"/>
            <w:gridSpan w:val="2"/>
            <w:tcBorders>
              <w:top w:val="nil"/>
              <w:left w:val="nil"/>
              <w:bottom w:val="nil"/>
              <w:right w:val="nil"/>
            </w:tcBorders>
          </w:tcPr>
          <w:p w14:paraId="474D9221" w14:textId="77777777" w:rsidR="00B90493" w:rsidRPr="00F3694D" w:rsidRDefault="00B90493" w:rsidP="00A1760A"/>
        </w:tc>
      </w:tr>
      <w:tr w:rsidR="00B90493" w:rsidRPr="00F3694D" w14:paraId="2BA1CCD6" w14:textId="77777777" w:rsidTr="00A1760A">
        <w:trPr>
          <w:trHeight w:val="240"/>
          <w:jc w:val="center"/>
        </w:trPr>
        <w:tc>
          <w:tcPr>
            <w:tcW w:w="4876" w:type="dxa"/>
            <w:tcBorders>
              <w:top w:val="nil"/>
              <w:left w:val="nil"/>
              <w:bottom w:val="nil"/>
              <w:right w:val="nil"/>
            </w:tcBorders>
          </w:tcPr>
          <w:p w14:paraId="4576A0A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2FE94DD" w14:textId="77777777" w:rsidR="00B90493" w:rsidRPr="00F3694D" w:rsidRDefault="00B90493" w:rsidP="00A1760A">
            <w:pPr>
              <w:pStyle w:val="AmColumnHeading"/>
            </w:pPr>
            <w:r w:rsidRPr="00F3694D">
              <w:t>Amendement</w:t>
            </w:r>
          </w:p>
        </w:tc>
      </w:tr>
      <w:tr w:rsidR="00B90493" w:rsidRPr="00F3694D" w14:paraId="55B5995F" w14:textId="77777777" w:rsidTr="00A1760A">
        <w:trPr>
          <w:jc w:val="center"/>
        </w:trPr>
        <w:tc>
          <w:tcPr>
            <w:tcW w:w="4876" w:type="dxa"/>
            <w:tcBorders>
              <w:top w:val="nil"/>
              <w:left w:val="nil"/>
              <w:bottom w:val="nil"/>
              <w:right w:val="nil"/>
            </w:tcBorders>
          </w:tcPr>
          <w:p w14:paraId="793BEC9B" w14:textId="77777777" w:rsidR="00B90493" w:rsidRPr="00F3694D" w:rsidRDefault="00B90493" w:rsidP="00A1760A">
            <w:pPr>
              <w:pStyle w:val="Normal6a"/>
            </w:pPr>
            <w:r w:rsidRPr="00F3694D">
              <w:rPr>
                <w:b/>
                <w:i/>
              </w:rPr>
              <w:t>9.</w:t>
            </w:r>
            <w:r w:rsidRPr="00F3694D">
              <w:tab/>
            </w:r>
            <w:r w:rsidRPr="00F3694D">
              <w:rPr>
                <w:b/>
                <w:i/>
              </w:rPr>
              <w:t>verzoekt de Commissie een snelle omzetting van de richtlijnen betreffende toereikende minimumlonen</w:t>
            </w:r>
            <w:r w:rsidRPr="00F3694D">
              <w:rPr>
                <w:b/>
                <w:i/>
                <w:vertAlign w:val="superscript"/>
              </w:rPr>
              <w:t>33</w:t>
            </w:r>
            <w:r w:rsidRPr="00F3694D">
              <w:rPr>
                <w:b/>
                <w:i/>
              </w:rPr>
              <w:t>, loontransparantie</w:t>
            </w:r>
            <w:r w:rsidRPr="00F3694D">
              <w:rPr>
                <w:b/>
                <w:i/>
                <w:vertAlign w:val="superscript"/>
              </w:rPr>
              <w:t>34</w:t>
            </w:r>
            <w:r w:rsidRPr="00F3694D">
              <w:rPr>
                <w:b/>
                <w:i/>
              </w:rPr>
              <w:t xml:space="preserve"> en vrouwelijke bestuurders</w:t>
            </w:r>
            <w:r w:rsidRPr="00F3694D">
              <w:rPr>
                <w:b/>
                <w:i/>
                <w:vertAlign w:val="superscript"/>
              </w:rPr>
              <w:t>35</w:t>
            </w:r>
            <w:r w:rsidRPr="00F3694D">
              <w:rPr>
                <w:b/>
                <w:i/>
              </w:rPr>
              <w:t>te monitoren en aan te moedigen;</w:t>
            </w:r>
          </w:p>
        </w:tc>
        <w:tc>
          <w:tcPr>
            <w:tcW w:w="4876" w:type="dxa"/>
            <w:tcBorders>
              <w:top w:val="nil"/>
              <w:left w:val="nil"/>
              <w:bottom w:val="nil"/>
              <w:right w:val="nil"/>
            </w:tcBorders>
          </w:tcPr>
          <w:p w14:paraId="0AF0DF5D" w14:textId="77777777" w:rsidR="00B90493" w:rsidRPr="00F3694D" w:rsidRDefault="00B90493" w:rsidP="00A1760A">
            <w:pPr>
              <w:pStyle w:val="Normal6a"/>
            </w:pPr>
            <w:r w:rsidRPr="00F3694D">
              <w:rPr>
                <w:b/>
                <w:i/>
              </w:rPr>
              <w:t>Schrappen</w:t>
            </w:r>
          </w:p>
        </w:tc>
      </w:tr>
      <w:tr w:rsidR="00B90493" w:rsidRPr="00F3694D" w14:paraId="6290F008" w14:textId="77777777" w:rsidTr="00A1760A">
        <w:trPr>
          <w:jc w:val="center"/>
        </w:trPr>
        <w:tc>
          <w:tcPr>
            <w:tcW w:w="4876" w:type="dxa"/>
            <w:tcBorders>
              <w:top w:val="nil"/>
              <w:left w:val="nil"/>
              <w:bottom w:val="nil"/>
              <w:right w:val="nil"/>
            </w:tcBorders>
          </w:tcPr>
          <w:p w14:paraId="32C9C042"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00E1694A" w14:textId="77777777" w:rsidR="00B90493" w:rsidRPr="00F3694D" w:rsidRDefault="00B90493" w:rsidP="00A1760A"/>
        </w:tc>
      </w:tr>
      <w:tr w:rsidR="00B90493" w:rsidRPr="00F3694D" w14:paraId="363C6683" w14:textId="77777777" w:rsidTr="00A1760A">
        <w:trPr>
          <w:jc w:val="center"/>
        </w:trPr>
        <w:tc>
          <w:tcPr>
            <w:tcW w:w="4876" w:type="dxa"/>
            <w:tcBorders>
              <w:top w:val="nil"/>
              <w:left w:val="nil"/>
              <w:bottom w:val="nil"/>
              <w:right w:val="nil"/>
            </w:tcBorders>
          </w:tcPr>
          <w:p w14:paraId="6D554CEE" w14:textId="77777777" w:rsidR="00B90493" w:rsidRPr="00F3694D" w:rsidRDefault="00B90493" w:rsidP="00A1760A">
            <w:pPr>
              <w:pStyle w:val="Normal6a"/>
            </w:pPr>
            <w:r w:rsidRPr="00F3694D">
              <w:rPr>
                <w:b/>
                <w:i/>
                <w:vertAlign w:val="superscript"/>
              </w:rPr>
              <w:t>33</w:t>
            </w:r>
            <w:r w:rsidRPr="00F3694D">
              <w:t xml:space="preserve"> </w:t>
            </w:r>
            <w:r w:rsidRPr="00F3694D">
              <w:rPr>
                <w:b/>
                <w:i/>
              </w:rPr>
              <w:t>Richtlijn (EU) 2022/2041 van het Europees Parlement en de Raad van 19 oktober 2022 betreffende toereikende minimumlonen in de Europese Unie, PB L 275 van 25.10.2022, blz. 33, ELI: http://data.europa.eu/eli/dir/2022/2041/oj).</w:t>
            </w:r>
          </w:p>
        </w:tc>
        <w:tc>
          <w:tcPr>
            <w:tcW w:w="4876" w:type="dxa"/>
            <w:tcBorders>
              <w:top w:val="nil"/>
              <w:left w:val="nil"/>
              <w:bottom w:val="nil"/>
              <w:right w:val="nil"/>
            </w:tcBorders>
          </w:tcPr>
          <w:p w14:paraId="7C752C96" w14:textId="77777777" w:rsidR="00B90493" w:rsidRPr="00F3694D" w:rsidRDefault="00B90493" w:rsidP="00A1760A"/>
        </w:tc>
      </w:tr>
      <w:tr w:rsidR="00B90493" w:rsidRPr="00F3694D" w14:paraId="74AF5B2B" w14:textId="77777777" w:rsidTr="00A1760A">
        <w:trPr>
          <w:jc w:val="center"/>
        </w:trPr>
        <w:tc>
          <w:tcPr>
            <w:tcW w:w="4876" w:type="dxa"/>
            <w:tcBorders>
              <w:top w:val="nil"/>
              <w:left w:val="nil"/>
              <w:bottom w:val="nil"/>
              <w:right w:val="nil"/>
            </w:tcBorders>
          </w:tcPr>
          <w:p w14:paraId="46357858" w14:textId="77777777" w:rsidR="00B90493" w:rsidRPr="00F3694D" w:rsidRDefault="00B90493" w:rsidP="00A1760A">
            <w:pPr>
              <w:pStyle w:val="Normal6a"/>
            </w:pPr>
            <w:r w:rsidRPr="00F3694D">
              <w:rPr>
                <w:b/>
                <w:i/>
                <w:vertAlign w:val="superscript"/>
              </w:rPr>
              <w:t>34</w:t>
            </w:r>
            <w:r w:rsidRPr="00F3694D">
              <w:t xml:space="preserve"> </w:t>
            </w:r>
            <w:r w:rsidRPr="00F3694D">
              <w:rPr>
                <w:b/>
                <w:i/>
              </w:rPr>
              <w:t>Richtlijn (EU) 2023/970.</w:t>
            </w:r>
          </w:p>
        </w:tc>
        <w:tc>
          <w:tcPr>
            <w:tcW w:w="4876" w:type="dxa"/>
            <w:tcBorders>
              <w:top w:val="nil"/>
              <w:left w:val="nil"/>
              <w:bottom w:val="nil"/>
              <w:right w:val="nil"/>
            </w:tcBorders>
          </w:tcPr>
          <w:p w14:paraId="0C56B01F" w14:textId="77777777" w:rsidR="00B90493" w:rsidRPr="00F3694D" w:rsidRDefault="00B90493" w:rsidP="00A1760A"/>
        </w:tc>
      </w:tr>
      <w:tr w:rsidR="00B90493" w:rsidRPr="00F3694D" w14:paraId="0989612D" w14:textId="77777777" w:rsidTr="00A1760A">
        <w:trPr>
          <w:jc w:val="center"/>
        </w:trPr>
        <w:tc>
          <w:tcPr>
            <w:tcW w:w="4876" w:type="dxa"/>
            <w:tcBorders>
              <w:top w:val="nil"/>
              <w:left w:val="nil"/>
              <w:bottom w:val="nil"/>
              <w:right w:val="nil"/>
            </w:tcBorders>
          </w:tcPr>
          <w:p w14:paraId="06496C86" w14:textId="77777777" w:rsidR="00B90493" w:rsidRPr="00F3694D" w:rsidRDefault="00B90493" w:rsidP="00A1760A">
            <w:pPr>
              <w:pStyle w:val="Normal6a"/>
            </w:pPr>
            <w:r w:rsidRPr="00F3694D">
              <w:rPr>
                <w:b/>
                <w:i/>
                <w:vertAlign w:val="superscript"/>
              </w:rPr>
              <w:t>35</w:t>
            </w:r>
            <w:r w:rsidRPr="00F3694D">
              <w:t xml:space="preserve"> </w:t>
            </w:r>
            <w:r w:rsidRPr="00F3694D">
              <w:rPr>
                <w:b/>
                <w:i/>
              </w:rPr>
              <w:t>Richtlijn (EU) 2022/2381.</w:t>
            </w:r>
          </w:p>
        </w:tc>
        <w:tc>
          <w:tcPr>
            <w:tcW w:w="4876" w:type="dxa"/>
            <w:tcBorders>
              <w:top w:val="nil"/>
              <w:left w:val="nil"/>
              <w:bottom w:val="nil"/>
              <w:right w:val="nil"/>
            </w:tcBorders>
          </w:tcPr>
          <w:p w14:paraId="49D4F35F" w14:textId="77777777" w:rsidR="00B90493" w:rsidRPr="00F3694D" w:rsidRDefault="00B90493" w:rsidP="00A1760A"/>
        </w:tc>
      </w:tr>
    </w:tbl>
    <w:p w14:paraId="7661B0C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CC762F7" w14:textId="77777777" w:rsidR="00B90493" w:rsidRPr="00F3694D" w:rsidRDefault="00B90493" w:rsidP="00B90493">
      <w:r w:rsidRPr="00F3694D">
        <w:rPr>
          <w:rStyle w:val="HideTWBExt"/>
        </w:rPr>
        <w:t>&lt;/Amend&gt;</w:t>
      </w:r>
    </w:p>
    <w:p w14:paraId="7234028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449</w:t>
      </w:r>
      <w:r w:rsidRPr="00F3694D">
        <w:rPr>
          <w:rStyle w:val="HideTWBExt"/>
          <w:b w:val="0"/>
        </w:rPr>
        <w:t>&lt;/NumAm&gt;</w:t>
      </w:r>
    </w:p>
    <w:p w14:paraId="5051A047" w14:textId="77777777" w:rsidR="00B90493" w:rsidRPr="00F3694D" w:rsidRDefault="00B90493" w:rsidP="00B90493">
      <w:pPr>
        <w:pStyle w:val="NormalBold"/>
      </w:pPr>
      <w:r w:rsidRPr="00F3694D">
        <w:rPr>
          <w:rStyle w:val="HideTWBExt"/>
          <w:b w:val="0"/>
        </w:rPr>
        <w:t>&lt;RepeatBlock-By&gt;&lt;Members&gt;</w:t>
      </w:r>
      <w:r w:rsidRPr="00F3694D">
        <w:t>Ewa Kopacz, Elżbieta Katarzyna Łukacijewska, Mirosława Nykiel, Jagna Marczułajtis-Walczak</w:t>
      </w:r>
      <w:r w:rsidRPr="00F3694D">
        <w:rPr>
          <w:rStyle w:val="HideTWBExt"/>
          <w:b w:val="0"/>
        </w:rPr>
        <w:t>&lt;/Members&gt;</w:t>
      </w:r>
    </w:p>
    <w:p w14:paraId="667E9649" w14:textId="77777777" w:rsidR="00B90493" w:rsidRPr="00F3694D" w:rsidRDefault="00B90493" w:rsidP="00B90493">
      <w:pPr>
        <w:pStyle w:val="NormalBold"/>
      </w:pPr>
      <w:r w:rsidRPr="00F3694D">
        <w:rPr>
          <w:rStyle w:val="HideTWBExt"/>
          <w:b w:val="0"/>
        </w:rPr>
        <w:t>&lt;/RepeatBlock-By&gt;</w:t>
      </w:r>
    </w:p>
    <w:p w14:paraId="21586E3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88861C8"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ACCBBCB" w14:textId="77777777" w:rsidTr="00A1760A">
        <w:trPr>
          <w:trHeight w:hRule="exact" w:val="240"/>
          <w:jc w:val="center"/>
        </w:trPr>
        <w:tc>
          <w:tcPr>
            <w:tcW w:w="9752" w:type="dxa"/>
            <w:gridSpan w:val="2"/>
            <w:tcBorders>
              <w:top w:val="nil"/>
              <w:left w:val="nil"/>
              <w:bottom w:val="nil"/>
              <w:right w:val="nil"/>
            </w:tcBorders>
          </w:tcPr>
          <w:p w14:paraId="031C2BE6" w14:textId="77777777" w:rsidR="00B90493" w:rsidRPr="00F3694D" w:rsidRDefault="00B90493" w:rsidP="00A1760A"/>
        </w:tc>
      </w:tr>
      <w:tr w:rsidR="00B90493" w:rsidRPr="00F3694D" w14:paraId="5F6D3F66" w14:textId="77777777" w:rsidTr="00A1760A">
        <w:trPr>
          <w:trHeight w:val="240"/>
          <w:jc w:val="center"/>
        </w:trPr>
        <w:tc>
          <w:tcPr>
            <w:tcW w:w="4876" w:type="dxa"/>
            <w:tcBorders>
              <w:top w:val="nil"/>
              <w:left w:val="nil"/>
              <w:bottom w:val="nil"/>
              <w:right w:val="nil"/>
            </w:tcBorders>
          </w:tcPr>
          <w:p w14:paraId="4B4D3F2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D7C9501" w14:textId="77777777" w:rsidR="00B90493" w:rsidRPr="00F3694D" w:rsidRDefault="00B90493" w:rsidP="00A1760A">
            <w:pPr>
              <w:pStyle w:val="AmColumnHeading"/>
            </w:pPr>
            <w:r w:rsidRPr="00F3694D">
              <w:t>Amendement</w:t>
            </w:r>
          </w:p>
        </w:tc>
      </w:tr>
      <w:tr w:rsidR="00B90493" w:rsidRPr="00F3694D" w14:paraId="50CA9743" w14:textId="77777777" w:rsidTr="00A1760A">
        <w:trPr>
          <w:jc w:val="center"/>
        </w:trPr>
        <w:tc>
          <w:tcPr>
            <w:tcW w:w="4876" w:type="dxa"/>
            <w:tcBorders>
              <w:top w:val="nil"/>
              <w:left w:val="nil"/>
              <w:bottom w:val="nil"/>
              <w:right w:val="nil"/>
            </w:tcBorders>
          </w:tcPr>
          <w:p w14:paraId="7D260597"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t>, loontransparantie</w:t>
            </w:r>
            <w:r w:rsidRPr="00F3694D">
              <w:rPr>
                <w:vertAlign w:val="superscript"/>
              </w:rPr>
              <w:t>34</w:t>
            </w:r>
            <w:r w:rsidRPr="00F3694D">
              <w:t xml:space="preserve"> en vrouwelijke bestuurders</w:t>
            </w:r>
            <w:r w:rsidRPr="00F3694D">
              <w:rPr>
                <w:vertAlign w:val="superscript"/>
              </w:rPr>
              <w:t>35</w:t>
            </w:r>
            <w:r w:rsidRPr="00F3694D">
              <w:t xml:space="preserve"> te monitoren en aan te moedigen;</w:t>
            </w:r>
          </w:p>
        </w:tc>
        <w:tc>
          <w:tcPr>
            <w:tcW w:w="4876" w:type="dxa"/>
            <w:tcBorders>
              <w:top w:val="nil"/>
              <w:left w:val="nil"/>
              <w:bottom w:val="nil"/>
              <w:right w:val="nil"/>
            </w:tcBorders>
          </w:tcPr>
          <w:p w14:paraId="36B17462"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t>, loontransparantie</w:t>
            </w:r>
            <w:r w:rsidRPr="00F3694D">
              <w:rPr>
                <w:vertAlign w:val="superscript"/>
              </w:rPr>
              <w:t>34</w:t>
            </w:r>
            <w:r w:rsidRPr="00F3694D">
              <w:t xml:space="preserve"> en vrouwelijke bestuurders</w:t>
            </w:r>
            <w:r w:rsidRPr="00F3694D">
              <w:rPr>
                <w:vertAlign w:val="superscript"/>
              </w:rPr>
              <w:t>35</w:t>
            </w:r>
            <w:r w:rsidRPr="00F3694D">
              <w:t xml:space="preserve"> te monitoren en aan te moedigen</w:t>
            </w:r>
            <w:r w:rsidRPr="00F3694D">
              <w:rPr>
                <w:b/>
                <w:bCs/>
                <w:i/>
                <w:iCs/>
              </w:rPr>
              <w:t>,</w:t>
            </w:r>
            <w:r w:rsidRPr="00F3694D">
              <w:t xml:space="preserve"> </w:t>
            </w:r>
            <w:r w:rsidRPr="00F3694D">
              <w:rPr>
                <w:b/>
                <w:bCs/>
                <w:i/>
                <w:iCs/>
              </w:rPr>
              <w:t>aangezien dit van cruciaal belang is voor de nieuwe generatie vrouwen die de arbeidsmarkt betreedt en hen in staat stelt vanaf het begin van hun loopbaan een gelijke behandeling te genieten</w:t>
            </w:r>
            <w:r w:rsidRPr="00F3694D">
              <w:t>;</w:t>
            </w:r>
          </w:p>
        </w:tc>
      </w:tr>
      <w:tr w:rsidR="00B90493" w:rsidRPr="00F3694D" w14:paraId="31892ACA" w14:textId="77777777" w:rsidTr="00A1760A">
        <w:trPr>
          <w:jc w:val="center"/>
        </w:trPr>
        <w:tc>
          <w:tcPr>
            <w:tcW w:w="4876" w:type="dxa"/>
            <w:tcBorders>
              <w:top w:val="nil"/>
              <w:left w:val="nil"/>
              <w:bottom w:val="nil"/>
              <w:right w:val="nil"/>
            </w:tcBorders>
          </w:tcPr>
          <w:p w14:paraId="0719C002"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01E7B7F7" w14:textId="77777777" w:rsidR="00B90493" w:rsidRPr="00F3694D" w:rsidRDefault="00B90493" w:rsidP="00A1760A">
            <w:pPr>
              <w:pStyle w:val="Normal6a"/>
            </w:pPr>
            <w:r w:rsidRPr="00F3694D">
              <w:rPr>
                <w:b/>
                <w:i/>
              </w:rPr>
              <w:t>_________________</w:t>
            </w:r>
          </w:p>
        </w:tc>
      </w:tr>
      <w:tr w:rsidR="00B90493" w:rsidRPr="00F3694D" w14:paraId="17B312F0" w14:textId="77777777" w:rsidTr="00A1760A">
        <w:trPr>
          <w:jc w:val="center"/>
        </w:trPr>
        <w:tc>
          <w:tcPr>
            <w:tcW w:w="4876" w:type="dxa"/>
            <w:tcBorders>
              <w:top w:val="nil"/>
              <w:left w:val="nil"/>
              <w:bottom w:val="nil"/>
              <w:right w:val="nil"/>
            </w:tcBorders>
          </w:tcPr>
          <w:p w14:paraId="763B59BA"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c>
          <w:tcPr>
            <w:tcW w:w="4876" w:type="dxa"/>
            <w:tcBorders>
              <w:top w:val="nil"/>
              <w:left w:val="nil"/>
              <w:bottom w:val="nil"/>
              <w:right w:val="nil"/>
            </w:tcBorders>
          </w:tcPr>
          <w:p w14:paraId="5DEE3D50"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r>
      <w:tr w:rsidR="00B90493" w:rsidRPr="00F3694D" w14:paraId="29B5469E" w14:textId="77777777" w:rsidTr="00A1760A">
        <w:trPr>
          <w:jc w:val="center"/>
        </w:trPr>
        <w:tc>
          <w:tcPr>
            <w:tcW w:w="4876" w:type="dxa"/>
            <w:tcBorders>
              <w:top w:val="nil"/>
              <w:left w:val="nil"/>
              <w:bottom w:val="nil"/>
              <w:right w:val="nil"/>
            </w:tcBorders>
          </w:tcPr>
          <w:p w14:paraId="4BEA31BE" w14:textId="77777777" w:rsidR="00B90493" w:rsidRPr="00F3694D" w:rsidRDefault="00B90493" w:rsidP="00A1760A">
            <w:pPr>
              <w:pStyle w:val="Normal6a"/>
            </w:pPr>
            <w:r w:rsidRPr="00F3694D">
              <w:rPr>
                <w:vertAlign w:val="superscript"/>
              </w:rPr>
              <w:t>34</w:t>
            </w:r>
            <w:r w:rsidRPr="00F3694D">
              <w:t xml:space="preserve"> Richtlijn (EU) 2023/970.</w:t>
            </w:r>
          </w:p>
        </w:tc>
        <w:tc>
          <w:tcPr>
            <w:tcW w:w="4876" w:type="dxa"/>
            <w:tcBorders>
              <w:top w:val="nil"/>
              <w:left w:val="nil"/>
              <w:bottom w:val="nil"/>
              <w:right w:val="nil"/>
            </w:tcBorders>
          </w:tcPr>
          <w:p w14:paraId="72831478" w14:textId="77777777" w:rsidR="00B90493" w:rsidRPr="00F3694D" w:rsidRDefault="00B90493" w:rsidP="00A1760A">
            <w:pPr>
              <w:pStyle w:val="Normal6a"/>
            </w:pPr>
            <w:r w:rsidRPr="00F3694D">
              <w:rPr>
                <w:vertAlign w:val="superscript"/>
              </w:rPr>
              <w:t>34</w:t>
            </w:r>
            <w:r w:rsidRPr="00F3694D">
              <w:t xml:space="preserve"> Richtlijn (EU) 2023/970.</w:t>
            </w:r>
          </w:p>
        </w:tc>
      </w:tr>
      <w:tr w:rsidR="00B90493" w:rsidRPr="00F3694D" w14:paraId="6E6030D1" w14:textId="77777777" w:rsidTr="00A1760A">
        <w:trPr>
          <w:jc w:val="center"/>
        </w:trPr>
        <w:tc>
          <w:tcPr>
            <w:tcW w:w="4876" w:type="dxa"/>
            <w:tcBorders>
              <w:top w:val="nil"/>
              <w:left w:val="nil"/>
              <w:bottom w:val="nil"/>
              <w:right w:val="nil"/>
            </w:tcBorders>
          </w:tcPr>
          <w:p w14:paraId="2A62DB2A" w14:textId="77777777" w:rsidR="00B90493" w:rsidRPr="00F3694D" w:rsidRDefault="00B90493" w:rsidP="00A1760A">
            <w:pPr>
              <w:pStyle w:val="Normal6a"/>
            </w:pPr>
            <w:r w:rsidRPr="00F3694D">
              <w:rPr>
                <w:vertAlign w:val="superscript"/>
              </w:rPr>
              <w:t>35</w:t>
            </w:r>
            <w:r w:rsidRPr="00F3694D">
              <w:t xml:space="preserve"> Richtlijn (EU) 2022/2381.</w:t>
            </w:r>
          </w:p>
        </w:tc>
        <w:tc>
          <w:tcPr>
            <w:tcW w:w="4876" w:type="dxa"/>
            <w:tcBorders>
              <w:top w:val="nil"/>
              <w:left w:val="nil"/>
              <w:bottom w:val="nil"/>
              <w:right w:val="nil"/>
            </w:tcBorders>
          </w:tcPr>
          <w:p w14:paraId="2D7EA3D7" w14:textId="77777777" w:rsidR="00B90493" w:rsidRPr="00F3694D" w:rsidRDefault="00B90493" w:rsidP="00A1760A">
            <w:pPr>
              <w:pStyle w:val="Normal6a"/>
            </w:pPr>
            <w:r w:rsidRPr="00F3694D">
              <w:rPr>
                <w:vertAlign w:val="superscript"/>
              </w:rPr>
              <w:t>35</w:t>
            </w:r>
            <w:r w:rsidRPr="00F3694D">
              <w:t xml:space="preserve"> Richtlijn (EU) 2022/2381.</w:t>
            </w:r>
          </w:p>
        </w:tc>
      </w:tr>
    </w:tbl>
    <w:p w14:paraId="7B3DA73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{PL}</w:t>
      </w:r>
      <w:r w:rsidRPr="00F3694D">
        <w:t>pl</w:t>
      </w:r>
      <w:r w:rsidRPr="00F3694D">
        <w:rPr>
          <w:rStyle w:val="HideTWBExt"/>
        </w:rPr>
        <w:t>&lt;/Original&gt;</w:t>
      </w:r>
    </w:p>
    <w:p w14:paraId="07454C18" w14:textId="77777777" w:rsidR="00B90493" w:rsidRPr="00F3694D" w:rsidRDefault="00B90493" w:rsidP="00B90493">
      <w:r w:rsidRPr="00F3694D">
        <w:rPr>
          <w:rStyle w:val="HideTWBExt"/>
        </w:rPr>
        <w:t>&lt;/Amend&gt;</w:t>
      </w:r>
    </w:p>
    <w:p w14:paraId="3057BFE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450</w:t>
      </w:r>
      <w:r w:rsidRPr="00F3694D">
        <w:rPr>
          <w:rStyle w:val="HideTWBExt"/>
          <w:b w:val="0"/>
        </w:rPr>
        <w:t>&lt;/NumAm&gt;</w:t>
      </w:r>
    </w:p>
    <w:p w14:paraId="316A3E7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53EC0A04" w14:textId="77777777" w:rsidR="00B90493" w:rsidRPr="00F3694D" w:rsidRDefault="00B90493" w:rsidP="00B90493">
      <w:pPr>
        <w:pStyle w:val="NormalBold"/>
      </w:pPr>
      <w:r w:rsidRPr="00F3694D">
        <w:rPr>
          <w:rStyle w:val="HideTWBExt"/>
          <w:b w:val="0"/>
        </w:rPr>
        <w:t>&lt;/RepeatBlock-By&gt;</w:t>
      </w:r>
    </w:p>
    <w:p w14:paraId="214915A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BD10F46"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68BCF14" w14:textId="77777777" w:rsidTr="00A1760A">
        <w:trPr>
          <w:trHeight w:hRule="exact" w:val="240"/>
          <w:jc w:val="center"/>
        </w:trPr>
        <w:tc>
          <w:tcPr>
            <w:tcW w:w="9752" w:type="dxa"/>
            <w:gridSpan w:val="2"/>
            <w:tcBorders>
              <w:top w:val="nil"/>
              <w:left w:val="nil"/>
              <w:bottom w:val="nil"/>
              <w:right w:val="nil"/>
            </w:tcBorders>
          </w:tcPr>
          <w:p w14:paraId="6E43B536" w14:textId="77777777" w:rsidR="00B90493" w:rsidRPr="00F3694D" w:rsidRDefault="00B90493" w:rsidP="00A1760A"/>
        </w:tc>
      </w:tr>
      <w:tr w:rsidR="00B90493" w:rsidRPr="00F3694D" w14:paraId="76E8373B" w14:textId="77777777" w:rsidTr="00A1760A">
        <w:trPr>
          <w:trHeight w:val="240"/>
          <w:jc w:val="center"/>
        </w:trPr>
        <w:tc>
          <w:tcPr>
            <w:tcW w:w="4876" w:type="dxa"/>
            <w:tcBorders>
              <w:top w:val="nil"/>
              <w:left w:val="nil"/>
              <w:bottom w:val="nil"/>
              <w:right w:val="nil"/>
            </w:tcBorders>
          </w:tcPr>
          <w:p w14:paraId="2C9412D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7A3EDD7" w14:textId="77777777" w:rsidR="00B90493" w:rsidRPr="00F3694D" w:rsidRDefault="00B90493" w:rsidP="00A1760A">
            <w:pPr>
              <w:pStyle w:val="AmColumnHeading"/>
            </w:pPr>
            <w:r w:rsidRPr="00F3694D">
              <w:t>Amendement</w:t>
            </w:r>
          </w:p>
        </w:tc>
      </w:tr>
      <w:tr w:rsidR="00B90493" w:rsidRPr="00F3694D" w14:paraId="64A24352" w14:textId="77777777" w:rsidTr="00A1760A">
        <w:trPr>
          <w:jc w:val="center"/>
        </w:trPr>
        <w:tc>
          <w:tcPr>
            <w:tcW w:w="4876" w:type="dxa"/>
            <w:tcBorders>
              <w:top w:val="nil"/>
              <w:left w:val="nil"/>
              <w:bottom w:val="nil"/>
              <w:right w:val="nil"/>
            </w:tcBorders>
          </w:tcPr>
          <w:p w14:paraId="459BC260" w14:textId="77777777" w:rsidR="00B90493" w:rsidRPr="00F3694D" w:rsidRDefault="00B90493" w:rsidP="00A1760A">
            <w:pPr>
              <w:pStyle w:val="Normal6a"/>
            </w:pPr>
            <w:r w:rsidRPr="00F3694D">
              <w:t>9.</w:t>
            </w:r>
            <w:r w:rsidRPr="00F3694D">
              <w:tab/>
              <w:t xml:space="preserve">verzoekt de Commissie </w:t>
            </w:r>
            <w:r w:rsidRPr="00F3694D">
              <w:rPr>
                <w:b/>
                <w:i/>
              </w:rPr>
              <w:t>een snelle omzetting</w:t>
            </w:r>
            <w:r w:rsidRPr="00F3694D">
              <w:t xml:space="preserve"> van de richtlijnen betreffende toereikende minimumlonen</w:t>
            </w:r>
            <w:r w:rsidRPr="00F3694D">
              <w:rPr>
                <w:vertAlign w:val="superscript"/>
              </w:rPr>
              <w:t>33</w:t>
            </w:r>
            <w:r w:rsidRPr="00F3694D">
              <w:rPr>
                <w:b/>
                <w:i/>
              </w:rPr>
              <w:t>,</w:t>
            </w:r>
            <w:r w:rsidRPr="00F3694D">
              <w:t xml:space="preserve"> loontransparantie</w:t>
            </w:r>
            <w:r w:rsidRPr="00F3694D">
              <w:rPr>
                <w:vertAlign w:val="superscript"/>
              </w:rPr>
              <w:t>34</w:t>
            </w:r>
            <w:r w:rsidRPr="00F3694D">
              <w:t xml:space="preserve"> en vrouwelijke bestuurders</w:t>
            </w:r>
            <w:r w:rsidRPr="00F3694D">
              <w:rPr>
                <w:vertAlign w:val="superscript"/>
              </w:rPr>
              <w:t>35</w:t>
            </w:r>
            <w:r w:rsidRPr="00F3694D">
              <w:rPr>
                <w:b/>
                <w:i/>
              </w:rPr>
              <w:t>te monitoren en aan te moedigen</w:t>
            </w:r>
            <w:r w:rsidRPr="00F3694D">
              <w:t>;</w:t>
            </w:r>
          </w:p>
        </w:tc>
        <w:tc>
          <w:tcPr>
            <w:tcW w:w="4876" w:type="dxa"/>
            <w:tcBorders>
              <w:top w:val="nil"/>
              <w:left w:val="nil"/>
              <w:bottom w:val="nil"/>
              <w:right w:val="nil"/>
            </w:tcBorders>
          </w:tcPr>
          <w:p w14:paraId="037CC51B" w14:textId="77777777" w:rsidR="00B90493" w:rsidRPr="00F3694D" w:rsidRDefault="00B90493" w:rsidP="00A1760A">
            <w:pPr>
              <w:pStyle w:val="Normal6a"/>
            </w:pPr>
            <w:r w:rsidRPr="00F3694D">
              <w:t>9.</w:t>
            </w:r>
            <w:r w:rsidRPr="00F3694D">
              <w:tab/>
              <w:t xml:space="preserve">verzoekt de Commissie </w:t>
            </w:r>
            <w:r w:rsidRPr="00F3694D">
              <w:rPr>
                <w:b/>
                <w:i/>
              </w:rPr>
              <w:t>te zorgen voor monitoring en opvolging van en verslaggeving aan het Parlement over de uitvoering</w:t>
            </w:r>
            <w:r w:rsidRPr="00F3694D">
              <w:t xml:space="preserve"> van de richtlijnen betreffende toereikende minimumlonen</w:t>
            </w:r>
            <w:r w:rsidRPr="00F3694D">
              <w:rPr>
                <w:vertAlign w:val="superscript"/>
              </w:rPr>
              <w:t>33</w:t>
            </w:r>
            <w:r w:rsidRPr="00F3694D">
              <w:t xml:space="preserve"> </w:t>
            </w:r>
            <w:r w:rsidRPr="00F3694D">
              <w:rPr>
                <w:b/>
                <w:i/>
              </w:rPr>
              <w:t>en</w:t>
            </w:r>
            <w:r w:rsidRPr="00F3694D">
              <w:t xml:space="preserve"> loontransparantie</w:t>
            </w:r>
            <w:r w:rsidRPr="00F3694D">
              <w:rPr>
                <w:vertAlign w:val="superscript"/>
              </w:rPr>
              <w:t>34</w:t>
            </w:r>
            <w:r w:rsidRPr="00F3694D">
              <w:t xml:space="preserve"> en </w:t>
            </w:r>
            <w:r w:rsidRPr="00F3694D">
              <w:rPr>
                <w:b/>
                <w:i/>
              </w:rPr>
              <w:t>de omzetting van de richtlijn</w:t>
            </w:r>
            <w:r w:rsidRPr="00F3694D">
              <w:t xml:space="preserve"> vrouwelijke bestuurders</w:t>
            </w:r>
            <w:r w:rsidRPr="00F3694D">
              <w:rPr>
                <w:vertAlign w:val="superscript"/>
              </w:rPr>
              <w:t>35</w:t>
            </w:r>
            <w:r w:rsidRPr="00F3694D">
              <w:t>;</w:t>
            </w:r>
          </w:p>
        </w:tc>
      </w:tr>
      <w:tr w:rsidR="00B90493" w:rsidRPr="00F3694D" w14:paraId="79AAA1F2" w14:textId="77777777" w:rsidTr="00A1760A">
        <w:trPr>
          <w:jc w:val="center"/>
        </w:trPr>
        <w:tc>
          <w:tcPr>
            <w:tcW w:w="4876" w:type="dxa"/>
            <w:tcBorders>
              <w:top w:val="nil"/>
              <w:left w:val="nil"/>
              <w:bottom w:val="nil"/>
              <w:right w:val="nil"/>
            </w:tcBorders>
          </w:tcPr>
          <w:p w14:paraId="3FFD8891"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7C6CEC1A" w14:textId="77777777" w:rsidR="00B90493" w:rsidRPr="00F3694D" w:rsidRDefault="00B90493" w:rsidP="00A1760A">
            <w:pPr>
              <w:pStyle w:val="Normal6a"/>
            </w:pPr>
            <w:r w:rsidRPr="00F3694D">
              <w:rPr>
                <w:b/>
                <w:i/>
              </w:rPr>
              <w:t>_________________</w:t>
            </w:r>
          </w:p>
        </w:tc>
      </w:tr>
      <w:tr w:rsidR="00B90493" w:rsidRPr="00F3694D" w14:paraId="04189E6B" w14:textId="77777777" w:rsidTr="00A1760A">
        <w:trPr>
          <w:jc w:val="center"/>
        </w:trPr>
        <w:tc>
          <w:tcPr>
            <w:tcW w:w="4876" w:type="dxa"/>
            <w:tcBorders>
              <w:top w:val="nil"/>
              <w:left w:val="nil"/>
              <w:bottom w:val="nil"/>
              <w:right w:val="nil"/>
            </w:tcBorders>
          </w:tcPr>
          <w:p w14:paraId="2213AE89"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w:t>
            </w:r>
            <w:r w:rsidRPr="00F3694D">
              <w:rPr>
                <w:b/>
                <w:i/>
              </w:rPr>
              <w:t xml:space="preserve"> </w:t>
            </w:r>
            <w:r w:rsidRPr="00F3694D">
              <w:t>http://data.europa.eu/eli/dir/2022/2041/oj).</w:t>
            </w:r>
          </w:p>
        </w:tc>
        <w:tc>
          <w:tcPr>
            <w:tcW w:w="4876" w:type="dxa"/>
            <w:tcBorders>
              <w:top w:val="nil"/>
              <w:left w:val="nil"/>
              <w:bottom w:val="nil"/>
              <w:right w:val="nil"/>
            </w:tcBorders>
          </w:tcPr>
          <w:p w14:paraId="681B8DB7" w14:textId="77777777" w:rsidR="00B90493" w:rsidRPr="00F3694D" w:rsidRDefault="00B90493" w:rsidP="00A1760A"/>
        </w:tc>
      </w:tr>
      <w:tr w:rsidR="00B90493" w:rsidRPr="00F3694D" w14:paraId="2F6BCC5A" w14:textId="77777777" w:rsidTr="00A1760A">
        <w:trPr>
          <w:jc w:val="center"/>
        </w:trPr>
        <w:tc>
          <w:tcPr>
            <w:tcW w:w="4876" w:type="dxa"/>
            <w:tcBorders>
              <w:top w:val="nil"/>
              <w:left w:val="nil"/>
              <w:bottom w:val="nil"/>
              <w:right w:val="nil"/>
            </w:tcBorders>
          </w:tcPr>
          <w:p w14:paraId="3F8228CB" w14:textId="77777777" w:rsidR="00B90493" w:rsidRPr="00F3694D" w:rsidRDefault="00B90493" w:rsidP="00A1760A"/>
        </w:tc>
        <w:tc>
          <w:tcPr>
            <w:tcW w:w="4876" w:type="dxa"/>
            <w:tcBorders>
              <w:top w:val="nil"/>
              <w:left w:val="nil"/>
              <w:bottom w:val="nil"/>
              <w:right w:val="nil"/>
            </w:tcBorders>
          </w:tcPr>
          <w:p w14:paraId="7F63B6E1"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w:t>
            </w:r>
            <w:r w:rsidRPr="00F3694D">
              <w:rPr>
                <w:b/>
                <w:i/>
              </w:rPr>
              <w:t xml:space="preserve"> </w:t>
            </w:r>
            <w:r w:rsidRPr="00F3694D">
              <w:t>http://data.europa.eu/eli/dir/2022/2041/oj).</w:t>
            </w:r>
          </w:p>
        </w:tc>
      </w:tr>
      <w:tr w:rsidR="00B90493" w:rsidRPr="00F3694D" w14:paraId="6C2E013E" w14:textId="77777777" w:rsidTr="00A1760A">
        <w:trPr>
          <w:jc w:val="center"/>
        </w:trPr>
        <w:tc>
          <w:tcPr>
            <w:tcW w:w="4876" w:type="dxa"/>
            <w:tcBorders>
              <w:top w:val="nil"/>
              <w:left w:val="nil"/>
              <w:bottom w:val="nil"/>
              <w:right w:val="nil"/>
            </w:tcBorders>
          </w:tcPr>
          <w:p w14:paraId="558B60DA" w14:textId="77777777" w:rsidR="00B90493" w:rsidRPr="00F3694D" w:rsidRDefault="00B90493" w:rsidP="00A1760A">
            <w:pPr>
              <w:pStyle w:val="Normal6a"/>
            </w:pPr>
            <w:r w:rsidRPr="00F3694D">
              <w:rPr>
                <w:vertAlign w:val="superscript"/>
              </w:rPr>
              <w:t>34</w:t>
            </w:r>
            <w:r w:rsidRPr="00F3694D">
              <w:t xml:space="preserve"> Richtlijn (EU) 2023/970.</w:t>
            </w:r>
          </w:p>
        </w:tc>
        <w:tc>
          <w:tcPr>
            <w:tcW w:w="4876" w:type="dxa"/>
            <w:tcBorders>
              <w:top w:val="nil"/>
              <w:left w:val="nil"/>
              <w:bottom w:val="nil"/>
              <w:right w:val="nil"/>
            </w:tcBorders>
          </w:tcPr>
          <w:p w14:paraId="5F0F61F6" w14:textId="77777777" w:rsidR="00B90493" w:rsidRPr="00F3694D" w:rsidRDefault="00B90493" w:rsidP="00A1760A"/>
        </w:tc>
      </w:tr>
      <w:tr w:rsidR="00B90493" w:rsidRPr="00F3694D" w14:paraId="5B69EBEA" w14:textId="77777777" w:rsidTr="00A1760A">
        <w:trPr>
          <w:jc w:val="center"/>
        </w:trPr>
        <w:tc>
          <w:tcPr>
            <w:tcW w:w="4876" w:type="dxa"/>
            <w:tcBorders>
              <w:top w:val="nil"/>
              <w:left w:val="nil"/>
              <w:bottom w:val="nil"/>
              <w:right w:val="nil"/>
            </w:tcBorders>
          </w:tcPr>
          <w:p w14:paraId="3BF2906C" w14:textId="77777777" w:rsidR="00B90493" w:rsidRPr="00F3694D" w:rsidRDefault="00B90493" w:rsidP="00A1760A"/>
        </w:tc>
        <w:tc>
          <w:tcPr>
            <w:tcW w:w="4876" w:type="dxa"/>
            <w:tcBorders>
              <w:top w:val="nil"/>
              <w:left w:val="nil"/>
              <w:bottom w:val="nil"/>
              <w:right w:val="nil"/>
            </w:tcBorders>
          </w:tcPr>
          <w:p w14:paraId="639B6476" w14:textId="77777777" w:rsidR="00B90493" w:rsidRPr="00F3694D" w:rsidRDefault="00B90493" w:rsidP="00A1760A">
            <w:pPr>
              <w:pStyle w:val="Normal6a"/>
            </w:pPr>
            <w:r w:rsidRPr="00F3694D">
              <w:rPr>
                <w:vertAlign w:val="superscript"/>
              </w:rPr>
              <w:t>34</w:t>
            </w:r>
            <w:r w:rsidRPr="00F3694D">
              <w:t xml:space="preserve"> Richtlijn (EU) 2023/970.</w:t>
            </w:r>
          </w:p>
        </w:tc>
      </w:tr>
      <w:tr w:rsidR="00B90493" w:rsidRPr="00F3694D" w14:paraId="565E8C4C" w14:textId="77777777" w:rsidTr="00A1760A">
        <w:trPr>
          <w:jc w:val="center"/>
        </w:trPr>
        <w:tc>
          <w:tcPr>
            <w:tcW w:w="4876" w:type="dxa"/>
            <w:tcBorders>
              <w:top w:val="nil"/>
              <w:left w:val="nil"/>
              <w:bottom w:val="nil"/>
              <w:right w:val="nil"/>
            </w:tcBorders>
          </w:tcPr>
          <w:p w14:paraId="098C632D" w14:textId="77777777" w:rsidR="00B90493" w:rsidRPr="00F3694D" w:rsidRDefault="00B90493" w:rsidP="00A1760A">
            <w:pPr>
              <w:pStyle w:val="Normal6a"/>
            </w:pPr>
            <w:r w:rsidRPr="00F3694D">
              <w:rPr>
                <w:vertAlign w:val="superscript"/>
              </w:rPr>
              <w:t>35</w:t>
            </w:r>
            <w:r w:rsidRPr="00F3694D">
              <w:t xml:space="preserve"> Richtlijn (EU) 2022/2381.</w:t>
            </w:r>
          </w:p>
        </w:tc>
        <w:tc>
          <w:tcPr>
            <w:tcW w:w="4876" w:type="dxa"/>
            <w:tcBorders>
              <w:top w:val="nil"/>
              <w:left w:val="nil"/>
              <w:bottom w:val="nil"/>
              <w:right w:val="nil"/>
            </w:tcBorders>
          </w:tcPr>
          <w:p w14:paraId="69C56FCA" w14:textId="77777777" w:rsidR="00B90493" w:rsidRPr="00F3694D" w:rsidRDefault="00B90493" w:rsidP="00A1760A"/>
        </w:tc>
      </w:tr>
      <w:tr w:rsidR="00B90493" w:rsidRPr="00F3694D" w14:paraId="1BFA0547" w14:textId="77777777" w:rsidTr="00A1760A">
        <w:trPr>
          <w:jc w:val="center"/>
        </w:trPr>
        <w:tc>
          <w:tcPr>
            <w:tcW w:w="4876" w:type="dxa"/>
            <w:tcBorders>
              <w:top w:val="nil"/>
              <w:left w:val="nil"/>
              <w:bottom w:val="nil"/>
              <w:right w:val="nil"/>
            </w:tcBorders>
          </w:tcPr>
          <w:p w14:paraId="04391961" w14:textId="77777777" w:rsidR="00B90493" w:rsidRPr="00F3694D" w:rsidRDefault="00B90493" w:rsidP="00A1760A"/>
        </w:tc>
        <w:tc>
          <w:tcPr>
            <w:tcW w:w="4876" w:type="dxa"/>
            <w:tcBorders>
              <w:top w:val="nil"/>
              <w:left w:val="nil"/>
              <w:bottom w:val="nil"/>
              <w:right w:val="nil"/>
            </w:tcBorders>
          </w:tcPr>
          <w:p w14:paraId="1D8F4295" w14:textId="77777777" w:rsidR="00B90493" w:rsidRPr="00F3694D" w:rsidRDefault="00B90493" w:rsidP="00A1760A">
            <w:pPr>
              <w:pStyle w:val="Normal6a"/>
            </w:pPr>
            <w:r w:rsidRPr="00F3694D">
              <w:rPr>
                <w:vertAlign w:val="superscript"/>
              </w:rPr>
              <w:t>35</w:t>
            </w:r>
            <w:r w:rsidRPr="00F3694D">
              <w:t xml:space="preserve"> Richtlijn (EU) 2022/2381.</w:t>
            </w:r>
          </w:p>
        </w:tc>
      </w:tr>
    </w:tbl>
    <w:p w14:paraId="61A942A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56E8337" w14:textId="77777777" w:rsidR="00B90493" w:rsidRPr="00F3694D" w:rsidRDefault="00B90493" w:rsidP="00B90493">
      <w:r w:rsidRPr="00F3694D">
        <w:rPr>
          <w:rStyle w:val="HideTWBExt"/>
        </w:rPr>
        <w:t>&lt;/Amend&gt;</w:t>
      </w:r>
    </w:p>
    <w:p w14:paraId="0B8E5B9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451</w:t>
      </w:r>
      <w:r w:rsidRPr="00F3694D">
        <w:rPr>
          <w:rStyle w:val="HideTWBExt"/>
          <w:b w:val="0"/>
        </w:rPr>
        <w:t>&lt;/NumAm&gt;</w:t>
      </w:r>
    </w:p>
    <w:p w14:paraId="6F5D0E77"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000DE2B" w14:textId="77777777" w:rsidR="00B90493" w:rsidRPr="00F3694D" w:rsidRDefault="00B90493" w:rsidP="00B90493">
      <w:pPr>
        <w:pStyle w:val="NormalBold"/>
      </w:pPr>
      <w:r w:rsidRPr="00F3694D">
        <w:rPr>
          <w:rStyle w:val="HideTWBExt"/>
          <w:b w:val="0"/>
        </w:rPr>
        <w:t>&lt;/RepeatBlock-By&gt;</w:t>
      </w:r>
    </w:p>
    <w:p w14:paraId="1C580A0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85E31E"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91E57C" w14:textId="77777777" w:rsidTr="00A1760A">
        <w:trPr>
          <w:trHeight w:hRule="exact" w:val="240"/>
          <w:jc w:val="center"/>
        </w:trPr>
        <w:tc>
          <w:tcPr>
            <w:tcW w:w="9752" w:type="dxa"/>
            <w:gridSpan w:val="2"/>
            <w:tcBorders>
              <w:top w:val="nil"/>
              <w:left w:val="nil"/>
              <w:bottom w:val="nil"/>
              <w:right w:val="nil"/>
            </w:tcBorders>
          </w:tcPr>
          <w:p w14:paraId="4366ECA9" w14:textId="77777777" w:rsidR="00B90493" w:rsidRPr="00F3694D" w:rsidRDefault="00B90493" w:rsidP="00A1760A"/>
        </w:tc>
      </w:tr>
      <w:tr w:rsidR="00B90493" w:rsidRPr="00F3694D" w14:paraId="14C9FFA3" w14:textId="77777777" w:rsidTr="00A1760A">
        <w:trPr>
          <w:trHeight w:val="240"/>
          <w:jc w:val="center"/>
        </w:trPr>
        <w:tc>
          <w:tcPr>
            <w:tcW w:w="4876" w:type="dxa"/>
            <w:tcBorders>
              <w:top w:val="nil"/>
              <w:left w:val="nil"/>
              <w:bottom w:val="nil"/>
              <w:right w:val="nil"/>
            </w:tcBorders>
          </w:tcPr>
          <w:p w14:paraId="1E1DBAF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994A72" w14:textId="77777777" w:rsidR="00B90493" w:rsidRPr="00F3694D" w:rsidRDefault="00B90493" w:rsidP="00A1760A">
            <w:pPr>
              <w:pStyle w:val="AmColumnHeading"/>
            </w:pPr>
            <w:r w:rsidRPr="00F3694D">
              <w:t>Amendement</w:t>
            </w:r>
          </w:p>
        </w:tc>
      </w:tr>
      <w:tr w:rsidR="00B90493" w:rsidRPr="00F3694D" w14:paraId="443EDB2A" w14:textId="77777777" w:rsidTr="00A1760A">
        <w:trPr>
          <w:jc w:val="center"/>
        </w:trPr>
        <w:tc>
          <w:tcPr>
            <w:tcW w:w="4876" w:type="dxa"/>
            <w:tcBorders>
              <w:top w:val="nil"/>
              <w:left w:val="nil"/>
              <w:bottom w:val="nil"/>
              <w:right w:val="nil"/>
            </w:tcBorders>
          </w:tcPr>
          <w:p w14:paraId="2460CC62"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t>, loontransparantie</w:t>
            </w:r>
            <w:r w:rsidRPr="00F3694D">
              <w:rPr>
                <w:vertAlign w:val="superscript"/>
              </w:rPr>
              <w:t>34</w:t>
            </w:r>
            <w:r w:rsidRPr="00F3694D">
              <w:t xml:space="preserve"> en vrouwelijke bestuurders</w:t>
            </w:r>
            <w:r w:rsidRPr="00F3694D">
              <w:rPr>
                <w:vertAlign w:val="superscript"/>
              </w:rPr>
              <w:t>35</w:t>
            </w:r>
            <w:r w:rsidRPr="00F3694D">
              <w:t>te monitoren en aan te moedigen;</w:t>
            </w:r>
          </w:p>
        </w:tc>
        <w:tc>
          <w:tcPr>
            <w:tcW w:w="4876" w:type="dxa"/>
            <w:tcBorders>
              <w:top w:val="nil"/>
              <w:left w:val="nil"/>
              <w:bottom w:val="nil"/>
              <w:right w:val="nil"/>
            </w:tcBorders>
          </w:tcPr>
          <w:p w14:paraId="308D9FF9"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t>, loontransparantie</w:t>
            </w:r>
            <w:r w:rsidRPr="00F3694D">
              <w:rPr>
                <w:vertAlign w:val="superscript"/>
              </w:rPr>
              <w:t>34</w:t>
            </w:r>
            <w:r w:rsidRPr="00F3694D">
              <w:t xml:space="preserve"> en vrouwelijke bestuurders</w:t>
            </w:r>
            <w:r w:rsidRPr="00F3694D">
              <w:rPr>
                <w:vertAlign w:val="superscript"/>
              </w:rPr>
              <w:t>35</w:t>
            </w:r>
            <w:r w:rsidRPr="00F3694D">
              <w:t xml:space="preserve"> te monitoren en aan te moedigen </w:t>
            </w:r>
            <w:r w:rsidRPr="00F3694D">
              <w:rPr>
                <w:b/>
                <w:i/>
              </w:rPr>
              <w:t>en de correcte en tijdige handhaving ervan te waarborgen</w:t>
            </w:r>
            <w:r w:rsidRPr="00F3694D">
              <w:t>;</w:t>
            </w:r>
          </w:p>
        </w:tc>
      </w:tr>
      <w:tr w:rsidR="00B90493" w:rsidRPr="00F3694D" w14:paraId="5C4B6D03" w14:textId="77777777" w:rsidTr="00A1760A">
        <w:trPr>
          <w:jc w:val="center"/>
        </w:trPr>
        <w:tc>
          <w:tcPr>
            <w:tcW w:w="4876" w:type="dxa"/>
            <w:tcBorders>
              <w:top w:val="nil"/>
              <w:left w:val="nil"/>
              <w:bottom w:val="nil"/>
              <w:right w:val="nil"/>
            </w:tcBorders>
          </w:tcPr>
          <w:p w14:paraId="3A6AAD94"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2991E002" w14:textId="77777777" w:rsidR="00B90493" w:rsidRPr="00F3694D" w:rsidRDefault="00B90493" w:rsidP="00A1760A">
            <w:pPr>
              <w:pStyle w:val="Normal6a"/>
            </w:pPr>
            <w:r w:rsidRPr="00F3694D">
              <w:rPr>
                <w:b/>
                <w:i/>
              </w:rPr>
              <w:t>_________________</w:t>
            </w:r>
          </w:p>
        </w:tc>
      </w:tr>
      <w:tr w:rsidR="00B90493" w:rsidRPr="00F3694D" w14:paraId="75A44F49" w14:textId="77777777" w:rsidTr="00A1760A">
        <w:trPr>
          <w:jc w:val="center"/>
        </w:trPr>
        <w:tc>
          <w:tcPr>
            <w:tcW w:w="4876" w:type="dxa"/>
            <w:tcBorders>
              <w:top w:val="nil"/>
              <w:left w:val="nil"/>
              <w:bottom w:val="nil"/>
              <w:right w:val="nil"/>
            </w:tcBorders>
          </w:tcPr>
          <w:p w14:paraId="54A20672"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c>
          <w:tcPr>
            <w:tcW w:w="4876" w:type="dxa"/>
            <w:tcBorders>
              <w:top w:val="nil"/>
              <w:left w:val="nil"/>
              <w:bottom w:val="nil"/>
              <w:right w:val="nil"/>
            </w:tcBorders>
          </w:tcPr>
          <w:p w14:paraId="66DE3501"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r>
      <w:tr w:rsidR="00B90493" w:rsidRPr="00F3694D" w14:paraId="0F3FC77B" w14:textId="77777777" w:rsidTr="00A1760A">
        <w:trPr>
          <w:jc w:val="center"/>
        </w:trPr>
        <w:tc>
          <w:tcPr>
            <w:tcW w:w="4876" w:type="dxa"/>
            <w:tcBorders>
              <w:top w:val="nil"/>
              <w:left w:val="nil"/>
              <w:bottom w:val="nil"/>
              <w:right w:val="nil"/>
            </w:tcBorders>
          </w:tcPr>
          <w:p w14:paraId="3B82A140" w14:textId="77777777" w:rsidR="00B90493" w:rsidRPr="00F3694D" w:rsidRDefault="00B90493" w:rsidP="00A1760A">
            <w:pPr>
              <w:pStyle w:val="Normal6a"/>
            </w:pPr>
            <w:r w:rsidRPr="00F3694D">
              <w:rPr>
                <w:vertAlign w:val="superscript"/>
              </w:rPr>
              <w:t>34</w:t>
            </w:r>
            <w:r w:rsidRPr="00F3694D">
              <w:t xml:space="preserve"> Richtlijn (EU) 2023/970.</w:t>
            </w:r>
          </w:p>
        </w:tc>
        <w:tc>
          <w:tcPr>
            <w:tcW w:w="4876" w:type="dxa"/>
            <w:tcBorders>
              <w:top w:val="nil"/>
              <w:left w:val="nil"/>
              <w:bottom w:val="nil"/>
              <w:right w:val="nil"/>
            </w:tcBorders>
          </w:tcPr>
          <w:p w14:paraId="1D70E64D" w14:textId="77777777" w:rsidR="00B90493" w:rsidRPr="00F3694D" w:rsidRDefault="00B90493" w:rsidP="00A1760A">
            <w:pPr>
              <w:pStyle w:val="Normal6a"/>
            </w:pPr>
            <w:r w:rsidRPr="00F3694D">
              <w:rPr>
                <w:vertAlign w:val="superscript"/>
              </w:rPr>
              <w:t>34</w:t>
            </w:r>
            <w:r w:rsidRPr="00F3694D">
              <w:t xml:space="preserve"> Richtlijn (EU) 2023/970.</w:t>
            </w:r>
          </w:p>
        </w:tc>
      </w:tr>
      <w:tr w:rsidR="00B90493" w:rsidRPr="00F3694D" w14:paraId="5E5A7219" w14:textId="77777777" w:rsidTr="00A1760A">
        <w:trPr>
          <w:jc w:val="center"/>
        </w:trPr>
        <w:tc>
          <w:tcPr>
            <w:tcW w:w="4876" w:type="dxa"/>
            <w:tcBorders>
              <w:top w:val="nil"/>
              <w:left w:val="nil"/>
              <w:bottom w:val="nil"/>
              <w:right w:val="nil"/>
            </w:tcBorders>
          </w:tcPr>
          <w:p w14:paraId="1CD4734E" w14:textId="77777777" w:rsidR="00B90493" w:rsidRPr="00F3694D" w:rsidRDefault="00B90493" w:rsidP="00A1760A">
            <w:pPr>
              <w:pStyle w:val="Normal6a"/>
            </w:pPr>
            <w:r w:rsidRPr="00F3694D">
              <w:rPr>
                <w:vertAlign w:val="superscript"/>
              </w:rPr>
              <w:t>35</w:t>
            </w:r>
            <w:r w:rsidRPr="00F3694D">
              <w:t xml:space="preserve"> Richtlijn (EU) 2022/2381.</w:t>
            </w:r>
          </w:p>
        </w:tc>
        <w:tc>
          <w:tcPr>
            <w:tcW w:w="4876" w:type="dxa"/>
            <w:tcBorders>
              <w:top w:val="nil"/>
              <w:left w:val="nil"/>
              <w:bottom w:val="nil"/>
              <w:right w:val="nil"/>
            </w:tcBorders>
          </w:tcPr>
          <w:p w14:paraId="1D5844F7" w14:textId="77777777" w:rsidR="00B90493" w:rsidRPr="00F3694D" w:rsidRDefault="00B90493" w:rsidP="00A1760A">
            <w:pPr>
              <w:pStyle w:val="Normal6a"/>
            </w:pPr>
            <w:r w:rsidRPr="00F3694D">
              <w:rPr>
                <w:vertAlign w:val="superscript"/>
              </w:rPr>
              <w:t>35</w:t>
            </w:r>
            <w:r w:rsidRPr="00F3694D">
              <w:t xml:space="preserve"> Richtlijn (EU) 2022/2381.</w:t>
            </w:r>
          </w:p>
        </w:tc>
      </w:tr>
    </w:tbl>
    <w:p w14:paraId="4ED8160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2D1E86D" w14:textId="77777777" w:rsidR="00B90493" w:rsidRPr="00F3694D" w:rsidRDefault="00B90493" w:rsidP="00B90493">
      <w:r w:rsidRPr="00F3694D">
        <w:rPr>
          <w:rStyle w:val="HideTWBExt"/>
        </w:rPr>
        <w:t>&lt;/Amend&gt;</w:t>
      </w:r>
    </w:p>
    <w:p w14:paraId="090B495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452</w:t>
      </w:r>
      <w:r w:rsidRPr="00F3694D">
        <w:rPr>
          <w:rStyle w:val="HideTWBExt"/>
          <w:b w:val="0"/>
        </w:rPr>
        <w:t>&lt;/NumAm&gt;</w:t>
      </w:r>
    </w:p>
    <w:p w14:paraId="11089693" w14:textId="77777777" w:rsidR="00B90493" w:rsidRPr="00F3694D" w:rsidRDefault="00B90493" w:rsidP="00B90493">
      <w:pPr>
        <w:pStyle w:val="NormalBold"/>
      </w:pPr>
      <w:r w:rsidRPr="00F3694D">
        <w:rPr>
          <w:rStyle w:val="HideTWBExt"/>
          <w:b w:val="0"/>
        </w:rPr>
        <w:t>&lt;RepeatBlock-By&gt;&lt;Members&gt;</w:t>
      </w:r>
      <w:r w:rsidRPr="00F3694D">
        <w:t>Mathilde Androuët, Mireia Borrás Pabón</w:t>
      </w:r>
      <w:r w:rsidRPr="00F3694D">
        <w:rPr>
          <w:rStyle w:val="HideTWBExt"/>
          <w:b w:val="0"/>
        </w:rPr>
        <w:t>&lt;/Members&gt;</w:t>
      </w:r>
    </w:p>
    <w:p w14:paraId="11853955" w14:textId="77777777" w:rsidR="00B90493" w:rsidRPr="00F3694D" w:rsidRDefault="00B90493" w:rsidP="00B90493">
      <w:pPr>
        <w:pStyle w:val="NormalBold"/>
      </w:pPr>
      <w:r w:rsidRPr="00F3694D">
        <w:rPr>
          <w:rStyle w:val="HideTWBExt"/>
          <w:b w:val="0"/>
        </w:rPr>
        <w:t>&lt;/RepeatBlock-By&gt;</w:t>
      </w:r>
    </w:p>
    <w:p w14:paraId="3EF520A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CF1CDE0" w14:textId="77777777" w:rsidR="00B90493" w:rsidRPr="00F3694D" w:rsidRDefault="00B90493" w:rsidP="00B90493">
      <w:pPr>
        <w:pStyle w:val="NormalBold"/>
      </w:pPr>
      <w:r w:rsidRPr="00F3694D">
        <w:rPr>
          <w:rStyle w:val="HideTWBExt"/>
          <w:b w:val="0"/>
        </w:rPr>
        <w:t>&lt;Article&gt;</w:t>
      </w:r>
      <w:r w:rsidRPr="00F3694D">
        <w:t>Paragraaf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45F519A" w14:textId="77777777" w:rsidTr="00A1760A">
        <w:trPr>
          <w:trHeight w:hRule="exact" w:val="240"/>
          <w:jc w:val="center"/>
        </w:trPr>
        <w:tc>
          <w:tcPr>
            <w:tcW w:w="9752" w:type="dxa"/>
            <w:gridSpan w:val="2"/>
            <w:tcBorders>
              <w:top w:val="nil"/>
              <w:left w:val="nil"/>
              <w:bottom w:val="nil"/>
              <w:right w:val="nil"/>
            </w:tcBorders>
          </w:tcPr>
          <w:p w14:paraId="43740136" w14:textId="77777777" w:rsidR="00B90493" w:rsidRPr="00F3694D" w:rsidRDefault="00B90493" w:rsidP="00A1760A"/>
        </w:tc>
      </w:tr>
      <w:tr w:rsidR="00B90493" w:rsidRPr="00F3694D" w14:paraId="22495467" w14:textId="77777777" w:rsidTr="00A1760A">
        <w:trPr>
          <w:trHeight w:val="240"/>
          <w:jc w:val="center"/>
        </w:trPr>
        <w:tc>
          <w:tcPr>
            <w:tcW w:w="4876" w:type="dxa"/>
            <w:tcBorders>
              <w:top w:val="nil"/>
              <w:left w:val="nil"/>
              <w:bottom w:val="nil"/>
              <w:right w:val="nil"/>
            </w:tcBorders>
          </w:tcPr>
          <w:p w14:paraId="67CA6A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B6DE725" w14:textId="77777777" w:rsidR="00B90493" w:rsidRPr="00F3694D" w:rsidRDefault="00B90493" w:rsidP="00A1760A">
            <w:pPr>
              <w:pStyle w:val="AmColumnHeading"/>
            </w:pPr>
            <w:r w:rsidRPr="00F3694D">
              <w:t>Amendement</w:t>
            </w:r>
          </w:p>
        </w:tc>
      </w:tr>
      <w:tr w:rsidR="00B90493" w:rsidRPr="00F3694D" w14:paraId="0911482A" w14:textId="77777777" w:rsidTr="00A1760A">
        <w:trPr>
          <w:jc w:val="center"/>
        </w:trPr>
        <w:tc>
          <w:tcPr>
            <w:tcW w:w="4876" w:type="dxa"/>
            <w:tcBorders>
              <w:top w:val="nil"/>
              <w:left w:val="nil"/>
              <w:bottom w:val="nil"/>
              <w:right w:val="nil"/>
            </w:tcBorders>
          </w:tcPr>
          <w:p w14:paraId="7237C4B6"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rPr>
                <w:b/>
                <w:i/>
              </w:rPr>
              <w:t>, loontransparantie</w:t>
            </w:r>
            <w:r w:rsidRPr="00F3694D">
              <w:rPr>
                <w:b/>
                <w:i/>
                <w:vertAlign w:val="superscript"/>
              </w:rPr>
              <w:t>34</w:t>
            </w:r>
            <w:r w:rsidRPr="00F3694D">
              <w:t xml:space="preserve"> en vrouwelijke bestuurders</w:t>
            </w:r>
            <w:r w:rsidRPr="00F3694D">
              <w:rPr>
                <w:vertAlign w:val="superscript"/>
              </w:rPr>
              <w:t>35</w:t>
            </w:r>
            <w:r w:rsidRPr="00F3694D">
              <w:t xml:space="preserve"> te monitoren en aan te moedigen;</w:t>
            </w:r>
          </w:p>
        </w:tc>
        <w:tc>
          <w:tcPr>
            <w:tcW w:w="4876" w:type="dxa"/>
            <w:tcBorders>
              <w:top w:val="nil"/>
              <w:left w:val="nil"/>
              <w:bottom w:val="nil"/>
              <w:right w:val="nil"/>
            </w:tcBorders>
          </w:tcPr>
          <w:p w14:paraId="60827D64" w14:textId="77777777" w:rsidR="00B90493" w:rsidRPr="00F3694D" w:rsidRDefault="00B90493" w:rsidP="00A1760A">
            <w:pPr>
              <w:pStyle w:val="Normal6a"/>
            </w:pPr>
            <w:r w:rsidRPr="00F3694D">
              <w:t>9.</w:t>
            </w:r>
            <w:r w:rsidRPr="00F3694D">
              <w:tab/>
              <w:t>verzoekt de Commissie een snelle omzetting van de richtlijnen betreffende toereikende minimumlonen</w:t>
            </w:r>
            <w:r w:rsidRPr="00F3694D">
              <w:rPr>
                <w:vertAlign w:val="superscript"/>
              </w:rPr>
              <w:t>33</w:t>
            </w:r>
            <w:r w:rsidRPr="00F3694D">
              <w:t xml:space="preserve"> en vrouwelijke bestuurders</w:t>
            </w:r>
            <w:r w:rsidRPr="00F3694D">
              <w:rPr>
                <w:vertAlign w:val="superscript"/>
              </w:rPr>
              <w:t>35</w:t>
            </w:r>
            <w:r w:rsidRPr="00F3694D">
              <w:t xml:space="preserve"> te monitoren en aan te moedigen;</w:t>
            </w:r>
          </w:p>
        </w:tc>
      </w:tr>
      <w:tr w:rsidR="00B90493" w:rsidRPr="00F3694D" w14:paraId="1D13A7D9" w14:textId="77777777" w:rsidTr="00A1760A">
        <w:trPr>
          <w:jc w:val="center"/>
        </w:trPr>
        <w:tc>
          <w:tcPr>
            <w:tcW w:w="4876" w:type="dxa"/>
            <w:tcBorders>
              <w:top w:val="nil"/>
              <w:left w:val="nil"/>
              <w:bottom w:val="nil"/>
              <w:right w:val="nil"/>
            </w:tcBorders>
          </w:tcPr>
          <w:p w14:paraId="770A16C5" w14:textId="77777777" w:rsidR="00B90493" w:rsidRPr="00F3694D" w:rsidRDefault="00B90493" w:rsidP="00A1760A">
            <w:pPr>
              <w:pStyle w:val="Normal6a"/>
            </w:pPr>
            <w:r w:rsidRPr="00F3694D">
              <w:rPr>
                <w:b/>
                <w:i/>
              </w:rPr>
              <w:t>_________________</w:t>
            </w:r>
          </w:p>
        </w:tc>
        <w:tc>
          <w:tcPr>
            <w:tcW w:w="4876" w:type="dxa"/>
            <w:tcBorders>
              <w:top w:val="nil"/>
              <w:left w:val="nil"/>
              <w:bottom w:val="nil"/>
              <w:right w:val="nil"/>
            </w:tcBorders>
          </w:tcPr>
          <w:p w14:paraId="59188784" w14:textId="77777777" w:rsidR="00B90493" w:rsidRPr="00F3694D" w:rsidRDefault="00B90493" w:rsidP="00A1760A">
            <w:pPr>
              <w:pStyle w:val="Normal6a"/>
            </w:pPr>
            <w:r w:rsidRPr="00F3694D">
              <w:rPr>
                <w:b/>
                <w:i/>
              </w:rPr>
              <w:t>_________________</w:t>
            </w:r>
          </w:p>
        </w:tc>
      </w:tr>
      <w:tr w:rsidR="00B90493" w:rsidRPr="00F3694D" w14:paraId="5C32862E" w14:textId="77777777" w:rsidTr="00A1760A">
        <w:trPr>
          <w:jc w:val="center"/>
        </w:trPr>
        <w:tc>
          <w:tcPr>
            <w:tcW w:w="4876" w:type="dxa"/>
            <w:tcBorders>
              <w:top w:val="nil"/>
              <w:left w:val="nil"/>
              <w:bottom w:val="nil"/>
              <w:right w:val="nil"/>
            </w:tcBorders>
          </w:tcPr>
          <w:p w14:paraId="161B01F5"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c>
          <w:tcPr>
            <w:tcW w:w="4876" w:type="dxa"/>
            <w:tcBorders>
              <w:top w:val="nil"/>
              <w:left w:val="nil"/>
              <w:bottom w:val="nil"/>
              <w:right w:val="nil"/>
            </w:tcBorders>
          </w:tcPr>
          <w:p w14:paraId="2526CA7B" w14:textId="77777777" w:rsidR="00B90493" w:rsidRPr="00F3694D" w:rsidRDefault="00B90493" w:rsidP="00A1760A">
            <w:pPr>
              <w:pStyle w:val="Normal6a"/>
            </w:pPr>
            <w:r w:rsidRPr="00F3694D">
              <w:rPr>
                <w:vertAlign w:val="superscript"/>
              </w:rPr>
              <w:t>33</w:t>
            </w:r>
            <w:r w:rsidRPr="00F3694D">
              <w:t xml:space="preserve"> Richtlijn (EU) 2022/2041 van het Europees Parlement en de Raad van 19 oktober 2022 betreffende toereikende minimumlonen in de Europese Unie, PB L 275 van 25.10.2022, blz. 33, ELI: http://data.europa.eu/eli/dir/2022/2041/oj.</w:t>
            </w:r>
          </w:p>
        </w:tc>
      </w:tr>
      <w:tr w:rsidR="00B90493" w:rsidRPr="00F3694D" w14:paraId="4D414DE0" w14:textId="77777777" w:rsidTr="00A1760A">
        <w:trPr>
          <w:jc w:val="center"/>
        </w:trPr>
        <w:tc>
          <w:tcPr>
            <w:tcW w:w="4876" w:type="dxa"/>
            <w:tcBorders>
              <w:top w:val="nil"/>
              <w:left w:val="nil"/>
              <w:bottom w:val="nil"/>
              <w:right w:val="nil"/>
            </w:tcBorders>
          </w:tcPr>
          <w:p w14:paraId="19528714" w14:textId="77777777" w:rsidR="00B90493" w:rsidRPr="00F3694D" w:rsidRDefault="00B90493" w:rsidP="00A1760A">
            <w:pPr>
              <w:pStyle w:val="Normal6a"/>
            </w:pPr>
            <w:r w:rsidRPr="00F3694D">
              <w:rPr>
                <w:b/>
                <w:i/>
                <w:vertAlign w:val="superscript"/>
              </w:rPr>
              <w:t>34</w:t>
            </w:r>
            <w:r w:rsidRPr="00F3694D">
              <w:t xml:space="preserve"> </w:t>
            </w:r>
            <w:r w:rsidRPr="00F3694D">
              <w:rPr>
                <w:b/>
                <w:i/>
              </w:rPr>
              <w:t>Richtlijn (EU) 2023/970.</w:t>
            </w:r>
          </w:p>
        </w:tc>
        <w:tc>
          <w:tcPr>
            <w:tcW w:w="4876" w:type="dxa"/>
            <w:tcBorders>
              <w:top w:val="nil"/>
              <w:left w:val="nil"/>
              <w:bottom w:val="nil"/>
              <w:right w:val="nil"/>
            </w:tcBorders>
          </w:tcPr>
          <w:p w14:paraId="0E14C11E" w14:textId="77777777" w:rsidR="00B90493" w:rsidRPr="00F3694D" w:rsidRDefault="00B90493" w:rsidP="00A1760A"/>
        </w:tc>
      </w:tr>
      <w:tr w:rsidR="00B90493" w:rsidRPr="00F3694D" w14:paraId="08A0846C" w14:textId="77777777" w:rsidTr="00A1760A">
        <w:trPr>
          <w:jc w:val="center"/>
        </w:trPr>
        <w:tc>
          <w:tcPr>
            <w:tcW w:w="4876" w:type="dxa"/>
            <w:tcBorders>
              <w:top w:val="nil"/>
              <w:left w:val="nil"/>
              <w:bottom w:val="nil"/>
              <w:right w:val="nil"/>
            </w:tcBorders>
          </w:tcPr>
          <w:p w14:paraId="5D556A22" w14:textId="77777777" w:rsidR="00B90493" w:rsidRPr="00F3694D" w:rsidRDefault="00B90493" w:rsidP="00A1760A">
            <w:pPr>
              <w:pStyle w:val="Normal6a"/>
            </w:pPr>
            <w:r w:rsidRPr="00F3694D">
              <w:rPr>
                <w:vertAlign w:val="superscript"/>
              </w:rPr>
              <w:t>35</w:t>
            </w:r>
            <w:r w:rsidRPr="00F3694D">
              <w:t xml:space="preserve"> Richtlijn (EU) 2022/2381.</w:t>
            </w:r>
          </w:p>
        </w:tc>
        <w:tc>
          <w:tcPr>
            <w:tcW w:w="4876" w:type="dxa"/>
            <w:tcBorders>
              <w:top w:val="nil"/>
              <w:left w:val="nil"/>
              <w:bottom w:val="nil"/>
              <w:right w:val="nil"/>
            </w:tcBorders>
          </w:tcPr>
          <w:p w14:paraId="30D57970" w14:textId="77777777" w:rsidR="00B90493" w:rsidRPr="00F3694D" w:rsidRDefault="00B90493" w:rsidP="00A1760A">
            <w:pPr>
              <w:pStyle w:val="Normal6a"/>
            </w:pPr>
            <w:r w:rsidRPr="00F3694D">
              <w:rPr>
                <w:vertAlign w:val="superscript"/>
              </w:rPr>
              <w:t>35</w:t>
            </w:r>
            <w:r w:rsidRPr="00F3694D">
              <w:t xml:space="preserve"> Richtlijn (EU) 2022/2381.</w:t>
            </w:r>
          </w:p>
        </w:tc>
      </w:tr>
    </w:tbl>
    <w:p w14:paraId="1104E8B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045FB6C1" w14:textId="77777777" w:rsidR="00B90493" w:rsidRPr="00F3694D" w:rsidRDefault="00B90493" w:rsidP="00B90493">
      <w:r w:rsidRPr="00F3694D">
        <w:rPr>
          <w:rStyle w:val="HideTWBExt"/>
        </w:rPr>
        <w:t>&lt;/Amend&gt;</w:t>
      </w:r>
    </w:p>
    <w:p w14:paraId="1F0935D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453</w:t>
      </w:r>
      <w:r w:rsidRPr="00F3694D">
        <w:rPr>
          <w:rStyle w:val="HideTWBExt"/>
          <w:b w:val="0"/>
        </w:rPr>
        <w:t>&lt;/NumAm&gt;</w:t>
      </w:r>
    </w:p>
    <w:p w14:paraId="3F640D84"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7C675D90" w14:textId="77777777" w:rsidR="00B90493" w:rsidRPr="00F3694D" w:rsidRDefault="00B90493" w:rsidP="00B90493">
      <w:pPr>
        <w:pStyle w:val="NormalBold"/>
      </w:pPr>
      <w:r w:rsidRPr="00F3694D">
        <w:rPr>
          <w:rStyle w:val="HideTWBExt"/>
          <w:b w:val="0"/>
        </w:rPr>
        <w:t>&lt;/RepeatBlock-By&gt;</w:t>
      </w:r>
    </w:p>
    <w:p w14:paraId="247D4AA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5A50349"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0A2A61E" w14:textId="77777777" w:rsidTr="00A1760A">
        <w:trPr>
          <w:trHeight w:hRule="exact" w:val="240"/>
          <w:jc w:val="center"/>
        </w:trPr>
        <w:tc>
          <w:tcPr>
            <w:tcW w:w="9752" w:type="dxa"/>
            <w:gridSpan w:val="2"/>
            <w:tcBorders>
              <w:top w:val="nil"/>
              <w:left w:val="nil"/>
              <w:bottom w:val="nil"/>
              <w:right w:val="nil"/>
            </w:tcBorders>
          </w:tcPr>
          <w:p w14:paraId="567C10F0" w14:textId="77777777" w:rsidR="00B90493" w:rsidRPr="00F3694D" w:rsidRDefault="00B90493" w:rsidP="00A1760A"/>
        </w:tc>
      </w:tr>
      <w:tr w:rsidR="00B90493" w:rsidRPr="00F3694D" w14:paraId="0437E645" w14:textId="77777777" w:rsidTr="00A1760A">
        <w:trPr>
          <w:trHeight w:val="240"/>
          <w:jc w:val="center"/>
        </w:trPr>
        <w:tc>
          <w:tcPr>
            <w:tcW w:w="4876" w:type="dxa"/>
            <w:tcBorders>
              <w:top w:val="nil"/>
              <w:left w:val="nil"/>
              <w:bottom w:val="nil"/>
              <w:right w:val="nil"/>
            </w:tcBorders>
          </w:tcPr>
          <w:p w14:paraId="2ACBD26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8544715" w14:textId="77777777" w:rsidR="00B90493" w:rsidRPr="00F3694D" w:rsidRDefault="00B90493" w:rsidP="00A1760A">
            <w:pPr>
              <w:pStyle w:val="AmColumnHeading"/>
            </w:pPr>
            <w:r w:rsidRPr="00F3694D">
              <w:t>Amendement</w:t>
            </w:r>
          </w:p>
        </w:tc>
      </w:tr>
      <w:tr w:rsidR="00B90493" w:rsidRPr="00F3694D" w14:paraId="49F22B2C" w14:textId="77777777" w:rsidTr="00A1760A">
        <w:trPr>
          <w:jc w:val="center"/>
        </w:trPr>
        <w:tc>
          <w:tcPr>
            <w:tcW w:w="4876" w:type="dxa"/>
            <w:tcBorders>
              <w:top w:val="nil"/>
              <w:left w:val="nil"/>
              <w:bottom w:val="nil"/>
              <w:right w:val="nil"/>
            </w:tcBorders>
          </w:tcPr>
          <w:p w14:paraId="6F899F48" w14:textId="77777777" w:rsidR="00B90493" w:rsidRPr="00F3694D" w:rsidRDefault="00B90493" w:rsidP="00A1760A">
            <w:pPr>
              <w:pStyle w:val="Normal6a"/>
            </w:pPr>
          </w:p>
        </w:tc>
        <w:tc>
          <w:tcPr>
            <w:tcW w:w="4876" w:type="dxa"/>
            <w:tcBorders>
              <w:top w:val="nil"/>
              <w:left w:val="nil"/>
              <w:bottom w:val="nil"/>
              <w:right w:val="nil"/>
            </w:tcBorders>
          </w:tcPr>
          <w:p w14:paraId="0DB09288" w14:textId="77777777" w:rsidR="00B90493" w:rsidRPr="00F3694D" w:rsidRDefault="00B90493" w:rsidP="00A1760A">
            <w:pPr>
              <w:pStyle w:val="Normal6a"/>
            </w:pPr>
            <w:r w:rsidRPr="00F3694D">
              <w:rPr>
                <w:b/>
                <w:i/>
              </w:rPr>
              <w:t>9 bis.</w:t>
            </w:r>
            <w:r w:rsidRPr="00F3694D">
              <w:tab/>
            </w:r>
            <w:r w:rsidRPr="00F3694D">
              <w:rPr>
                <w:b/>
                <w:i/>
              </w:rPr>
              <w:t>verzoekt de Commissie meer inspanningen te leveren voor het aanpakken van discriminatie jegens de meest kwetsbare vrouwen, zoals vrouwen met een handicap, die nog steeds te kampen hebben met een hoge werkloosheid en een lager loon, onder meer door de richtlijn voor gelijke behandeling in arbeid en beroep in alle lidstaten te handhaven en organen voor gelijke behandeling te versterken, zoals bepaald in Richtlijn (EU) 2024/1499, en door de toegang tot minimumlonen op voet van gelijkheid met anderen te waarborgen;</w:t>
            </w:r>
          </w:p>
        </w:tc>
      </w:tr>
    </w:tbl>
    <w:p w14:paraId="6A6F009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F757C63" w14:textId="77777777" w:rsidR="00B90493" w:rsidRPr="00F3694D" w:rsidRDefault="00B90493" w:rsidP="00B90493">
      <w:r w:rsidRPr="00F3694D">
        <w:rPr>
          <w:rStyle w:val="HideTWBExt"/>
        </w:rPr>
        <w:t>&lt;/Amend&gt;</w:t>
      </w:r>
    </w:p>
    <w:p w14:paraId="58943E7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454</w:t>
      </w:r>
      <w:r w:rsidRPr="00F3694D">
        <w:rPr>
          <w:rStyle w:val="HideTWBExt"/>
          <w:b w:val="0"/>
        </w:rPr>
        <w:t>&lt;/NumAm&gt;</w:t>
      </w:r>
    </w:p>
    <w:p w14:paraId="4A2DEC6B"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5ED3A8C0" w14:textId="77777777" w:rsidR="00B90493" w:rsidRPr="00F3694D" w:rsidRDefault="00B90493" w:rsidP="00B90493">
      <w:pPr>
        <w:pStyle w:val="NormalBold"/>
      </w:pPr>
      <w:r w:rsidRPr="00F3694D">
        <w:rPr>
          <w:rStyle w:val="HideTWBExt"/>
          <w:b w:val="0"/>
        </w:rPr>
        <w:t>&lt;/RepeatBlock-By&gt;</w:t>
      </w:r>
    </w:p>
    <w:p w14:paraId="78FDAC7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6CDF51F"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9E7B699" w14:textId="77777777" w:rsidTr="00A1760A">
        <w:trPr>
          <w:trHeight w:hRule="exact" w:val="240"/>
          <w:jc w:val="center"/>
        </w:trPr>
        <w:tc>
          <w:tcPr>
            <w:tcW w:w="9752" w:type="dxa"/>
            <w:gridSpan w:val="2"/>
            <w:tcBorders>
              <w:top w:val="nil"/>
              <w:left w:val="nil"/>
              <w:bottom w:val="nil"/>
              <w:right w:val="nil"/>
            </w:tcBorders>
          </w:tcPr>
          <w:p w14:paraId="16418067" w14:textId="77777777" w:rsidR="00B90493" w:rsidRPr="00F3694D" w:rsidRDefault="00B90493" w:rsidP="00A1760A"/>
        </w:tc>
      </w:tr>
      <w:tr w:rsidR="00B90493" w:rsidRPr="00F3694D" w14:paraId="411BB767" w14:textId="77777777" w:rsidTr="00A1760A">
        <w:trPr>
          <w:trHeight w:val="240"/>
          <w:jc w:val="center"/>
        </w:trPr>
        <w:tc>
          <w:tcPr>
            <w:tcW w:w="4876" w:type="dxa"/>
            <w:tcBorders>
              <w:top w:val="nil"/>
              <w:left w:val="nil"/>
              <w:bottom w:val="nil"/>
              <w:right w:val="nil"/>
            </w:tcBorders>
          </w:tcPr>
          <w:p w14:paraId="7954FAD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C284CEB" w14:textId="77777777" w:rsidR="00B90493" w:rsidRPr="00F3694D" w:rsidRDefault="00B90493" w:rsidP="00A1760A">
            <w:pPr>
              <w:pStyle w:val="AmColumnHeading"/>
            </w:pPr>
            <w:r w:rsidRPr="00F3694D">
              <w:t>Amendement</w:t>
            </w:r>
          </w:p>
        </w:tc>
      </w:tr>
      <w:tr w:rsidR="00B90493" w:rsidRPr="00F3694D" w14:paraId="4716693B" w14:textId="77777777" w:rsidTr="00A1760A">
        <w:trPr>
          <w:jc w:val="center"/>
        </w:trPr>
        <w:tc>
          <w:tcPr>
            <w:tcW w:w="4876" w:type="dxa"/>
            <w:tcBorders>
              <w:top w:val="nil"/>
              <w:left w:val="nil"/>
              <w:bottom w:val="nil"/>
              <w:right w:val="nil"/>
            </w:tcBorders>
          </w:tcPr>
          <w:p w14:paraId="5F57B0B3" w14:textId="77777777" w:rsidR="00B90493" w:rsidRPr="00F3694D" w:rsidRDefault="00B90493" w:rsidP="00A1760A">
            <w:pPr>
              <w:pStyle w:val="Normal6a"/>
            </w:pPr>
          </w:p>
        </w:tc>
        <w:tc>
          <w:tcPr>
            <w:tcW w:w="4876" w:type="dxa"/>
            <w:tcBorders>
              <w:top w:val="nil"/>
              <w:left w:val="nil"/>
              <w:bottom w:val="nil"/>
              <w:right w:val="nil"/>
            </w:tcBorders>
          </w:tcPr>
          <w:p w14:paraId="4222AB67" w14:textId="77777777" w:rsidR="00B90493" w:rsidRPr="00F3694D" w:rsidRDefault="00B90493" w:rsidP="00A1760A">
            <w:pPr>
              <w:pStyle w:val="Normal6a"/>
            </w:pPr>
            <w:r w:rsidRPr="00F3694D">
              <w:rPr>
                <w:b/>
                <w:i/>
              </w:rPr>
              <w:t>9 bis.</w:t>
            </w:r>
            <w:r w:rsidRPr="00F3694D">
              <w:tab/>
            </w:r>
            <w:r w:rsidRPr="00F3694D">
              <w:rPr>
                <w:b/>
                <w:i/>
              </w:rPr>
              <w:t>benadrukt dat beloning een afspiegeling moet zijn van prestaties, productiviteit en vrijwillige overeenkomsten tussen werkgevers en werknemers, en verzoekt de lidstaten voor de juiste handhaving van arbeidsovereenkomsten te zorgen en ongerechtvaardigde discriminatie aan te pakken; steunt de Commissie bij de coördinatie en bevordering van de uitwisseling van beste praktijken tussen de lidstaten;</w:t>
            </w:r>
          </w:p>
        </w:tc>
      </w:tr>
    </w:tbl>
    <w:p w14:paraId="41CFDBF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E368345" w14:textId="77777777" w:rsidR="00B90493" w:rsidRPr="00F3694D" w:rsidRDefault="00B90493" w:rsidP="00B90493">
      <w:r w:rsidRPr="00F3694D">
        <w:rPr>
          <w:rStyle w:val="HideTWBExt"/>
        </w:rPr>
        <w:t>&lt;/Amend&gt;</w:t>
      </w:r>
    </w:p>
    <w:p w14:paraId="7821A3F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455</w:t>
      </w:r>
      <w:r w:rsidRPr="00F3694D">
        <w:rPr>
          <w:rStyle w:val="HideTWBExt"/>
          <w:b w:val="0"/>
        </w:rPr>
        <w:t>&lt;/NumAm&gt;</w:t>
      </w:r>
    </w:p>
    <w:p w14:paraId="3D9D05FD"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4BFB9619" w14:textId="77777777" w:rsidR="00B90493" w:rsidRPr="00F3694D" w:rsidRDefault="00B90493" w:rsidP="00B90493">
      <w:pPr>
        <w:pStyle w:val="NormalBold"/>
      </w:pPr>
      <w:r w:rsidRPr="00F3694D">
        <w:rPr>
          <w:rStyle w:val="HideTWBExt"/>
          <w:b w:val="0"/>
        </w:rPr>
        <w:t>&lt;/RepeatBlock-By&gt;</w:t>
      </w:r>
    </w:p>
    <w:p w14:paraId="0DBA191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6189A8"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0E12417" w14:textId="77777777" w:rsidTr="00A1760A">
        <w:trPr>
          <w:trHeight w:hRule="exact" w:val="240"/>
          <w:jc w:val="center"/>
        </w:trPr>
        <w:tc>
          <w:tcPr>
            <w:tcW w:w="9752" w:type="dxa"/>
            <w:gridSpan w:val="2"/>
            <w:tcBorders>
              <w:top w:val="nil"/>
              <w:left w:val="nil"/>
              <w:bottom w:val="nil"/>
              <w:right w:val="nil"/>
            </w:tcBorders>
          </w:tcPr>
          <w:p w14:paraId="33EAC700" w14:textId="77777777" w:rsidR="00B90493" w:rsidRPr="00F3694D" w:rsidRDefault="00B90493" w:rsidP="00A1760A"/>
        </w:tc>
      </w:tr>
      <w:tr w:rsidR="00B90493" w:rsidRPr="00F3694D" w14:paraId="1F94C9C6" w14:textId="77777777" w:rsidTr="00A1760A">
        <w:trPr>
          <w:trHeight w:val="240"/>
          <w:jc w:val="center"/>
        </w:trPr>
        <w:tc>
          <w:tcPr>
            <w:tcW w:w="4876" w:type="dxa"/>
            <w:tcBorders>
              <w:top w:val="nil"/>
              <w:left w:val="nil"/>
              <w:bottom w:val="nil"/>
              <w:right w:val="nil"/>
            </w:tcBorders>
          </w:tcPr>
          <w:p w14:paraId="68325F1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F7611C6" w14:textId="77777777" w:rsidR="00B90493" w:rsidRPr="00F3694D" w:rsidRDefault="00B90493" w:rsidP="00A1760A">
            <w:pPr>
              <w:pStyle w:val="AmColumnHeading"/>
            </w:pPr>
            <w:r w:rsidRPr="00F3694D">
              <w:t>Amendement</w:t>
            </w:r>
          </w:p>
        </w:tc>
      </w:tr>
      <w:tr w:rsidR="00B90493" w:rsidRPr="00F3694D" w14:paraId="052EA37B" w14:textId="77777777" w:rsidTr="00A1760A">
        <w:trPr>
          <w:jc w:val="center"/>
        </w:trPr>
        <w:tc>
          <w:tcPr>
            <w:tcW w:w="4876" w:type="dxa"/>
            <w:tcBorders>
              <w:top w:val="nil"/>
              <w:left w:val="nil"/>
              <w:bottom w:val="nil"/>
              <w:right w:val="nil"/>
            </w:tcBorders>
          </w:tcPr>
          <w:p w14:paraId="2A0D79B0" w14:textId="77777777" w:rsidR="00B90493" w:rsidRPr="00F3694D" w:rsidRDefault="00B90493" w:rsidP="00A1760A">
            <w:pPr>
              <w:pStyle w:val="Normal6a"/>
            </w:pPr>
          </w:p>
        </w:tc>
        <w:tc>
          <w:tcPr>
            <w:tcW w:w="4876" w:type="dxa"/>
            <w:tcBorders>
              <w:top w:val="nil"/>
              <w:left w:val="nil"/>
              <w:bottom w:val="nil"/>
              <w:right w:val="nil"/>
            </w:tcBorders>
          </w:tcPr>
          <w:p w14:paraId="620216B9" w14:textId="77777777" w:rsidR="00B90493" w:rsidRPr="00F3694D" w:rsidRDefault="00B90493" w:rsidP="00A1760A">
            <w:pPr>
              <w:pStyle w:val="Normal6a"/>
            </w:pPr>
            <w:r w:rsidRPr="00F3694D">
              <w:rPr>
                <w:b/>
                <w:i/>
              </w:rPr>
              <w:t>9 bis.</w:t>
            </w:r>
            <w:r w:rsidRPr="00F3694D">
              <w:tab/>
            </w:r>
            <w:r w:rsidRPr="00F3694D">
              <w:rPr>
                <w:b/>
                <w:i/>
              </w:rPr>
              <w:t>dringt er bij de Commissie op aan meer inspanningen te leveren om discriminatie van de meest gemarginaliseerde vrouwen, zoals vrouwen met een handicap, oudere vrouwen en vrouwen met verschillende etnische en migratieachtergronden, aan te pakken en de uitvoering van de richtlijn voor gelijke behandeling in arbeid en beroep in alle lidstaten te monitoren en te handhaven;</w:t>
            </w:r>
          </w:p>
        </w:tc>
      </w:tr>
    </w:tbl>
    <w:p w14:paraId="69426B3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4180C66" w14:textId="77777777" w:rsidR="00B90493" w:rsidRPr="00F3694D" w:rsidRDefault="00B90493" w:rsidP="00B90493">
      <w:r w:rsidRPr="00F3694D">
        <w:rPr>
          <w:rStyle w:val="HideTWBExt"/>
        </w:rPr>
        <w:t>&lt;/Amend&gt;</w:t>
      </w:r>
    </w:p>
    <w:p w14:paraId="51EDD04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456</w:t>
      </w:r>
      <w:r w:rsidRPr="00F3694D">
        <w:rPr>
          <w:rStyle w:val="HideTWBExt"/>
          <w:b w:val="0"/>
        </w:rPr>
        <w:t>&lt;/NumAm&gt;</w:t>
      </w:r>
    </w:p>
    <w:p w14:paraId="2B5CEEB8" w14:textId="77777777" w:rsidR="00B90493" w:rsidRPr="00F3694D" w:rsidRDefault="00B90493" w:rsidP="00B90493">
      <w:pPr>
        <w:pStyle w:val="NormalBold"/>
      </w:pPr>
      <w:r w:rsidRPr="00F3694D">
        <w:rPr>
          <w:rStyle w:val="HideTWBExt"/>
          <w:b w:val="0"/>
        </w:rPr>
        <w:t>&lt;RepeatBlock-By&gt;&lt;Members&gt;</w:t>
      </w:r>
      <w:r w:rsidRPr="00F3694D">
        <w:t>Maria Walsh, Liesbet Sommen</w:t>
      </w:r>
      <w:r w:rsidRPr="00F3694D">
        <w:rPr>
          <w:rStyle w:val="HideTWBExt"/>
          <w:b w:val="0"/>
        </w:rPr>
        <w:t>&lt;/Members&gt;</w:t>
      </w:r>
    </w:p>
    <w:p w14:paraId="273ECD08" w14:textId="77777777" w:rsidR="00B90493" w:rsidRPr="00F3694D" w:rsidRDefault="00B90493" w:rsidP="00B90493">
      <w:pPr>
        <w:pStyle w:val="NormalBold"/>
      </w:pPr>
      <w:r w:rsidRPr="00F3694D">
        <w:rPr>
          <w:rStyle w:val="HideTWBExt"/>
          <w:b w:val="0"/>
        </w:rPr>
        <w:t>&lt;/RepeatBlock-By&gt;</w:t>
      </w:r>
    </w:p>
    <w:p w14:paraId="2F4C6A9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A330E0"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1ACA6EF" w14:textId="77777777" w:rsidTr="00A1760A">
        <w:trPr>
          <w:trHeight w:hRule="exact" w:val="240"/>
          <w:jc w:val="center"/>
        </w:trPr>
        <w:tc>
          <w:tcPr>
            <w:tcW w:w="9752" w:type="dxa"/>
            <w:gridSpan w:val="2"/>
            <w:tcBorders>
              <w:top w:val="nil"/>
              <w:left w:val="nil"/>
              <w:bottom w:val="nil"/>
              <w:right w:val="nil"/>
            </w:tcBorders>
          </w:tcPr>
          <w:p w14:paraId="0C96D66C" w14:textId="77777777" w:rsidR="00B90493" w:rsidRPr="00F3694D" w:rsidRDefault="00B90493" w:rsidP="00A1760A"/>
        </w:tc>
      </w:tr>
      <w:tr w:rsidR="00B90493" w:rsidRPr="00F3694D" w14:paraId="1BDA8FFD" w14:textId="77777777" w:rsidTr="00A1760A">
        <w:trPr>
          <w:trHeight w:val="240"/>
          <w:jc w:val="center"/>
        </w:trPr>
        <w:tc>
          <w:tcPr>
            <w:tcW w:w="4876" w:type="dxa"/>
            <w:tcBorders>
              <w:top w:val="nil"/>
              <w:left w:val="nil"/>
              <w:bottom w:val="nil"/>
              <w:right w:val="nil"/>
            </w:tcBorders>
          </w:tcPr>
          <w:p w14:paraId="278CCD0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FA36EB2" w14:textId="77777777" w:rsidR="00B90493" w:rsidRPr="00F3694D" w:rsidRDefault="00B90493" w:rsidP="00A1760A">
            <w:pPr>
              <w:pStyle w:val="AmColumnHeading"/>
            </w:pPr>
            <w:r w:rsidRPr="00F3694D">
              <w:t>Amendement</w:t>
            </w:r>
          </w:p>
        </w:tc>
      </w:tr>
      <w:tr w:rsidR="00B90493" w:rsidRPr="00F3694D" w14:paraId="168AE6D7" w14:textId="77777777" w:rsidTr="00A1760A">
        <w:trPr>
          <w:jc w:val="center"/>
        </w:trPr>
        <w:tc>
          <w:tcPr>
            <w:tcW w:w="4876" w:type="dxa"/>
            <w:tcBorders>
              <w:top w:val="nil"/>
              <w:left w:val="nil"/>
              <w:bottom w:val="nil"/>
              <w:right w:val="nil"/>
            </w:tcBorders>
          </w:tcPr>
          <w:p w14:paraId="2AD290E9" w14:textId="77777777" w:rsidR="00B90493" w:rsidRPr="00F3694D" w:rsidRDefault="00B90493" w:rsidP="00A1760A">
            <w:pPr>
              <w:pStyle w:val="Normal6a"/>
            </w:pPr>
          </w:p>
        </w:tc>
        <w:tc>
          <w:tcPr>
            <w:tcW w:w="4876" w:type="dxa"/>
            <w:tcBorders>
              <w:top w:val="nil"/>
              <w:left w:val="nil"/>
              <w:bottom w:val="nil"/>
              <w:right w:val="nil"/>
            </w:tcBorders>
          </w:tcPr>
          <w:p w14:paraId="6B0E16BB" w14:textId="77777777" w:rsidR="00B90493" w:rsidRPr="00F3694D" w:rsidRDefault="00B90493" w:rsidP="00A1760A">
            <w:pPr>
              <w:pStyle w:val="Normal6a"/>
            </w:pPr>
            <w:r w:rsidRPr="00F3694D">
              <w:rPr>
                <w:b/>
                <w:i/>
              </w:rPr>
              <w:t>9 bis.</w:t>
            </w:r>
            <w:r w:rsidRPr="00F3694D">
              <w:tab/>
            </w:r>
            <w:r w:rsidRPr="00F3694D">
              <w:rPr>
                <w:b/>
                <w:i/>
              </w:rPr>
              <w:t>verzoekt de Commissie deze inspanningen aan te vullen door een EU-fonds voor vrouwelijke oprichters op te tuigen teneinde vrouwelijke ondernemers te ondersteunen, gendergelijkheid bij de toegang tot financiering te bevorderen en de aanhoudende genderkloof op het gebied van leiderschap en innovatie in het bedrijfsleven aan te pakken;</w:t>
            </w:r>
          </w:p>
        </w:tc>
      </w:tr>
    </w:tbl>
    <w:p w14:paraId="69C696F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299E81C" w14:textId="77777777" w:rsidR="00B90493" w:rsidRPr="00F3694D" w:rsidRDefault="00B90493" w:rsidP="00B90493">
      <w:r w:rsidRPr="00F3694D">
        <w:rPr>
          <w:rStyle w:val="HideTWBExt"/>
        </w:rPr>
        <w:t>&lt;/Amend&gt;</w:t>
      </w:r>
    </w:p>
    <w:p w14:paraId="3B71846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457</w:t>
      </w:r>
      <w:r w:rsidRPr="00F3694D">
        <w:rPr>
          <w:rStyle w:val="HideTWBExt"/>
          <w:b w:val="0"/>
        </w:rPr>
        <w:t>&lt;/NumAm&gt;</w:t>
      </w:r>
    </w:p>
    <w:p w14:paraId="0CF22AC8" w14:textId="77777777" w:rsidR="00B90493" w:rsidRPr="00F3694D" w:rsidRDefault="00B90493" w:rsidP="00B90493">
      <w:pPr>
        <w:pStyle w:val="NormalBold"/>
      </w:pPr>
      <w:r w:rsidRPr="00F3694D">
        <w:rPr>
          <w:rStyle w:val="HideTWBExt"/>
          <w:b w:val="0"/>
        </w:rPr>
        <w:t>&lt;RepeatBlock-By&gt;&lt;Members&gt;</w:t>
      </w:r>
      <w:r w:rsidRPr="00F3694D">
        <w:t>Lina Gálvez</w:t>
      </w:r>
      <w:r w:rsidRPr="00F3694D">
        <w:rPr>
          <w:rStyle w:val="HideTWBExt"/>
          <w:b w:val="0"/>
        </w:rPr>
        <w:t>&lt;/Members&gt;</w:t>
      </w:r>
    </w:p>
    <w:p w14:paraId="416004B0" w14:textId="77777777" w:rsidR="00B90493" w:rsidRPr="00F3694D" w:rsidRDefault="00B90493" w:rsidP="00B90493">
      <w:pPr>
        <w:pStyle w:val="NormalBold"/>
      </w:pPr>
      <w:r w:rsidRPr="00F3694D">
        <w:rPr>
          <w:rStyle w:val="HideTWBExt"/>
          <w:b w:val="0"/>
        </w:rPr>
        <w:t>&lt;/RepeatBlock-By&gt;</w:t>
      </w:r>
    </w:p>
    <w:p w14:paraId="1BA0991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B1E20A8"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D2A099" w14:textId="77777777" w:rsidTr="00A1760A">
        <w:trPr>
          <w:trHeight w:hRule="exact" w:val="240"/>
          <w:jc w:val="center"/>
        </w:trPr>
        <w:tc>
          <w:tcPr>
            <w:tcW w:w="9752" w:type="dxa"/>
            <w:gridSpan w:val="2"/>
            <w:tcBorders>
              <w:top w:val="nil"/>
              <w:left w:val="nil"/>
              <w:bottom w:val="nil"/>
              <w:right w:val="nil"/>
            </w:tcBorders>
          </w:tcPr>
          <w:p w14:paraId="4DD7BF4C" w14:textId="77777777" w:rsidR="00B90493" w:rsidRPr="00F3694D" w:rsidRDefault="00B90493" w:rsidP="00A1760A"/>
        </w:tc>
      </w:tr>
      <w:tr w:rsidR="00B90493" w:rsidRPr="00F3694D" w14:paraId="1905D654" w14:textId="77777777" w:rsidTr="00A1760A">
        <w:trPr>
          <w:trHeight w:val="240"/>
          <w:jc w:val="center"/>
        </w:trPr>
        <w:tc>
          <w:tcPr>
            <w:tcW w:w="4876" w:type="dxa"/>
            <w:tcBorders>
              <w:top w:val="nil"/>
              <w:left w:val="nil"/>
              <w:bottom w:val="nil"/>
              <w:right w:val="nil"/>
            </w:tcBorders>
          </w:tcPr>
          <w:p w14:paraId="7367ED3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0341F2" w14:textId="77777777" w:rsidR="00B90493" w:rsidRPr="00F3694D" w:rsidRDefault="00B90493" w:rsidP="00A1760A">
            <w:pPr>
              <w:pStyle w:val="AmColumnHeading"/>
            </w:pPr>
            <w:r w:rsidRPr="00F3694D">
              <w:t>Amendement</w:t>
            </w:r>
          </w:p>
        </w:tc>
      </w:tr>
      <w:tr w:rsidR="00B90493" w:rsidRPr="00F3694D" w14:paraId="723D5DE0" w14:textId="77777777" w:rsidTr="00A1760A">
        <w:trPr>
          <w:jc w:val="center"/>
        </w:trPr>
        <w:tc>
          <w:tcPr>
            <w:tcW w:w="4876" w:type="dxa"/>
            <w:tcBorders>
              <w:top w:val="nil"/>
              <w:left w:val="nil"/>
              <w:bottom w:val="nil"/>
              <w:right w:val="nil"/>
            </w:tcBorders>
          </w:tcPr>
          <w:p w14:paraId="0FFC2045" w14:textId="77777777" w:rsidR="00B90493" w:rsidRPr="00F3694D" w:rsidRDefault="00B90493" w:rsidP="00A1760A">
            <w:pPr>
              <w:pStyle w:val="Normal6a"/>
            </w:pPr>
          </w:p>
        </w:tc>
        <w:tc>
          <w:tcPr>
            <w:tcW w:w="4876" w:type="dxa"/>
            <w:tcBorders>
              <w:top w:val="nil"/>
              <w:left w:val="nil"/>
              <w:bottom w:val="nil"/>
              <w:right w:val="nil"/>
            </w:tcBorders>
          </w:tcPr>
          <w:p w14:paraId="566EC30B" w14:textId="77777777" w:rsidR="00B90493" w:rsidRPr="00F3694D" w:rsidRDefault="00B90493" w:rsidP="00A1760A">
            <w:pPr>
              <w:pStyle w:val="Normal6a"/>
            </w:pPr>
            <w:r w:rsidRPr="00F3694D">
              <w:rPr>
                <w:b/>
                <w:i/>
              </w:rPr>
              <w:t>9 bis.</w:t>
            </w:r>
            <w:r w:rsidRPr="00F3694D">
              <w:tab/>
            </w:r>
            <w:r w:rsidRPr="00F3694D">
              <w:rPr>
                <w:b/>
                <w:i/>
              </w:rPr>
              <w:t>verzoekt de Europese Commissie de Europese regelgeving betreffende de sociale zekerheid, namelijk Richtlijn 79/7/EEG, te herzien om ervoor te zorgen dat op grond hiervan positieve actie kan worden ondernomen en kan worden bijgedragen tot het dichten van de pensioenkloof tussen mannen en vrouwen;</w:t>
            </w:r>
          </w:p>
        </w:tc>
      </w:tr>
    </w:tbl>
    <w:p w14:paraId="3747554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9E9A9F" w14:textId="77777777" w:rsidR="00B90493" w:rsidRPr="00F3694D" w:rsidRDefault="00B90493" w:rsidP="00B90493">
      <w:r w:rsidRPr="00F3694D">
        <w:rPr>
          <w:rStyle w:val="HideTWBExt"/>
        </w:rPr>
        <w:t>&lt;/Amend&gt;</w:t>
      </w:r>
    </w:p>
    <w:p w14:paraId="3FC62F2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458</w:t>
      </w:r>
      <w:r w:rsidRPr="00F3694D">
        <w:rPr>
          <w:rStyle w:val="HideTWBExt"/>
          <w:b w:val="0"/>
        </w:rPr>
        <w:t>&lt;/NumAm&gt;</w:t>
      </w:r>
    </w:p>
    <w:p w14:paraId="310AAF2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1EF0EF1" w14:textId="77777777" w:rsidR="00B90493" w:rsidRPr="00F3694D" w:rsidRDefault="00B90493" w:rsidP="00B90493">
      <w:pPr>
        <w:pStyle w:val="NormalBold"/>
      </w:pPr>
      <w:r w:rsidRPr="00F3694D">
        <w:rPr>
          <w:rStyle w:val="HideTWBExt"/>
          <w:b w:val="0"/>
        </w:rPr>
        <w:t>&lt;/RepeatBlock-By&gt;</w:t>
      </w:r>
    </w:p>
    <w:p w14:paraId="4B1CF2D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09DF4C9" w14:textId="77777777" w:rsidR="00B90493" w:rsidRPr="00F3694D" w:rsidRDefault="00B90493" w:rsidP="00B90493">
      <w:pPr>
        <w:pStyle w:val="NormalBold"/>
      </w:pPr>
      <w:r w:rsidRPr="00F3694D">
        <w:rPr>
          <w:rStyle w:val="HideTWBExt"/>
          <w:b w:val="0"/>
        </w:rPr>
        <w:t>&lt;Article&gt;</w:t>
      </w:r>
      <w:r w:rsidRPr="00F3694D">
        <w:t>Paragraaf 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D8C2F13" w14:textId="77777777" w:rsidTr="00A1760A">
        <w:trPr>
          <w:trHeight w:hRule="exact" w:val="240"/>
          <w:jc w:val="center"/>
        </w:trPr>
        <w:tc>
          <w:tcPr>
            <w:tcW w:w="9752" w:type="dxa"/>
            <w:gridSpan w:val="2"/>
            <w:tcBorders>
              <w:top w:val="nil"/>
              <w:left w:val="nil"/>
              <w:bottom w:val="nil"/>
              <w:right w:val="nil"/>
            </w:tcBorders>
          </w:tcPr>
          <w:p w14:paraId="36C48E19" w14:textId="77777777" w:rsidR="00B90493" w:rsidRPr="00F3694D" w:rsidRDefault="00B90493" w:rsidP="00A1760A"/>
        </w:tc>
      </w:tr>
      <w:tr w:rsidR="00B90493" w:rsidRPr="00F3694D" w14:paraId="01AF26B2" w14:textId="77777777" w:rsidTr="00A1760A">
        <w:trPr>
          <w:trHeight w:val="240"/>
          <w:jc w:val="center"/>
        </w:trPr>
        <w:tc>
          <w:tcPr>
            <w:tcW w:w="4876" w:type="dxa"/>
            <w:tcBorders>
              <w:top w:val="nil"/>
              <w:left w:val="nil"/>
              <w:bottom w:val="nil"/>
              <w:right w:val="nil"/>
            </w:tcBorders>
          </w:tcPr>
          <w:p w14:paraId="75F6A52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22A73F5" w14:textId="77777777" w:rsidR="00B90493" w:rsidRPr="00F3694D" w:rsidRDefault="00B90493" w:rsidP="00A1760A">
            <w:pPr>
              <w:pStyle w:val="AmColumnHeading"/>
            </w:pPr>
            <w:r w:rsidRPr="00F3694D">
              <w:t>Amendement</w:t>
            </w:r>
          </w:p>
        </w:tc>
      </w:tr>
      <w:tr w:rsidR="00B90493" w:rsidRPr="00F3694D" w14:paraId="6EB544CE" w14:textId="77777777" w:rsidTr="00A1760A">
        <w:trPr>
          <w:jc w:val="center"/>
        </w:trPr>
        <w:tc>
          <w:tcPr>
            <w:tcW w:w="4876" w:type="dxa"/>
            <w:tcBorders>
              <w:top w:val="nil"/>
              <w:left w:val="nil"/>
              <w:bottom w:val="nil"/>
              <w:right w:val="nil"/>
            </w:tcBorders>
          </w:tcPr>
          <w:p w14:paraId="376C1FFB" w14:textId="77777777" w:rsidR="00B90493" w:rsidRPr="00F3694D" w:rsidRDefault="00B90493" w:rsidP="00A1760A">
            <w:pPr>
              <w:pStyle w:val="Normal6a"/>
            </w:pPr>
          </w:p>
        </w:tc>
        <w:tc>
          <w:tcPr>
            <w:tcW w:w="4876" w:type="dxa"/>
            <w:tcBorders>
              <w:top w:val="nil"/>
              <w:left w:val="nil"/>
              <w:bottom w:val="nil"/>
              <w:right w:val="nil"/>
            </w:tcBorders>
          </w:tcPr>
          <w:p w14:paraId="4A13A532" w14:textId="77777777" w:rsidR="00B90493" w:rsidRPr="00F3694D" w:rsidRDefault="00B90493" w:rsidP="00A1760A">
            <w:pPr>
              <w:pStyle w:val="Normal6a"/>
            </w:pPr>
            <w:r w:rsidRPr="00F3694D">
              <w:rPr>
                <w:b/>
                <w:i/>
              </w:rPr>
              <w:t>9 bis.</w:t>
            </w:r>
            <w:r w:rsidRPr="00F3694D">
              <w:tab/>
            </w:r>
            <w:r w:rsidRPr="00F3694D">
              <w:rPr>
                <w:b/>
                <w:i/>
              </w:rPr>
              <w:t>benadrukt dat het Parlement sterk gekant is tegen elk voornemen om de richtlijn beloningstransparantie in te trekken of te verzwakken;</w:t>
            </w:r>
          </w:p>
        </w:tc>
      </w:tr>
    </w:tbl>
    <w:p w14:paraId="3B1D844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66871EE" w14:textId="77777777" w:rsidR="00B90493" w:rsidRPr="00F3694D" w:rsidRDefault="00B90493" w:rsidP="00B90493">
      <w:r w:rsidRPr="00F3694D">
        <w:rPr>
          <w:rStyle w:val="HideTWBExt"/>
        </w:rPr>
        <w:t>&lt;/Amend&gt;</w:t>
      </w:r>
    </w:p>
    <w:p w14:paraId="6797554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459</w:t>
      </w:r>
      <w:r w:rsidRPr="00F3694D">
        <w:rPr>
          <w:rStyle w:val="HideTWBExt"/>
          <w:b w:val="0"/>
        </w:rPr>
        <w:t>&lt;/NumAm&gt;</w:t>
      </w:r>
    </w:p>
    <w:p w14:paraId="33AEA57C"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4E0F5E16" w14:textId="77777777" w:rsidR="00B90493" w:rsidRPr="00F3694D" w:rsidRDefault="00B90493" w:rsidP="00B90493">
      <w:pPr>
        <w:pStyle w:val="NormalBold"/>
      </w:pPr>
      <w:r w:rsidRPr="00F3694D">
        <w:rPr>
          <w:rStyle w:val="HideTWBExt"/>
          <w:b w:val="0"/>
        </w:rPr>
        <w:t>&lt;/RepeatBlock-By&gt;</w:t>
      </w:r>
    </w:p>
    <w:p w14:paraId="3E995C3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747FBB" w14:textId="77777777" w:rsidR="00B90493" w:rsidRPr="00F3694D" w:rsidRDefault="00B90493" w:rsidP="00B90493">
      <w:pPr>
        <w:pStyle w:val="NormalBold"/>
      </w:pPr>
      <w:r w:rsidRPr="00F3694D">
        <w:rPr>
          <w:rStyle w:val="HideTWBExt"/>
          <w:b w:val="0"/>
        </w:rPr>
        <w:t>&lt;Article&gt;</w:t>
      </w:r>
      <w:r w:rsidRPr="00F3694D">
        <w:t>Paragraaf 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41BB2B" w14:textId="77777777" w:rsidTr="00A1760A">
        <w:trPr>
          <w:trHeight w:hRule="exact" w:val="240"/>
          <w:jc w:val="center"/>
        </w:trPr>
        <w:tc>
          <w:tcPr>
            <w:tcW w:w="9752" w:type="dxa"/>
            <w:gridSpan w:val="2"/>
            <w:tcBorders>
              <w:top w:val="nil"/>
              <w:left w:val="nil"/>
              <w:bottom w:val="nil"/>
              <w:right w:val="nil"/>
            </w:tcBorders>
          </w:tcPr>
          <w:p w14:paraId="3C54EE2B" w14:textId="77777777" w:rsidR="00B90493" w:rsidRPr="00F3694D" w:rsidRDefault="00B90493" w:rsidP="00A1760A"/>
        </w:tc>
      </w:tr>
      <w:tr w:rsidR="00B90493" w:rsidRPr="00F3694D" w14:paraId="42D1E1F3" w14:textId="77777777" w:rsidTr="00A1760A">
        <w:trPr>
          <w:trHeight w:val="240"/>
          <w:jc w:val="center"/>
        </w:trPr>
        <w:tc>
          <w:tcPr>
            <w:tcW w:w="4876" w:type="dxa"/>
            <w:tcBorders>
              <w:top w:val="nil"/>
              <w:left w:val="nil"/>
              <w:bottom w:val="nil"/>
              <w:right w:val="nil"/>
            </w:tcBorders>
          </w:tcPr>
          <w:p w14:paraId="71B6286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438D1B4" w14:textId="77777777" w:rsidR="00B90493" w:rsidRPr="00F3694D" w:rsidRDefault="00B90493" w:rsidP="00A1760A">
            <w:pPr>
              <w:pStyle w:val="AmColumnHeading"/>
            </w:pPr>
            <w:r w:rsidRPr="00F3694D">
              <w:t>Amendement</w:t>
            </w:r>
          </w:p>
        </w:tc>
      </w:tr>
      <w:tr w:rsidR="00B90493" w:rsidRPr="00F3694D" w14:paraId="718079E3" w14:textId="77777777" w:rsidTr="00A1760A">
        <w:trPr>
          <w:jc w:val="center"/>
        </w:trPr>
        <w:tc>
          <w:tcPr>
            <w:tcW w:w="4876" w:type="dxa"/>
            <w:tcBorders>
              <w:top w:val="nil"/>
              <w:left w:val="nil"/>
              <w:bottom w:val="nil"/>
              <w:right w:val="nil"/>
            </w:tcBorders>
          </w:tcPr>
          <w:p w14:paraId="08D5EEFD" w14:textId="77777777" w:rsidR="00B90493" w:rsidRPr="00F3694D" w:rsidRDefault="00B90493" w:rsidP="00A1760A">
            <w:pPr>
              <w:pStyle w:val="Normal6a"/>
            </w:pPr>
          </w:p>
        </w:tc>
        <w:tc>
          <w:tcPr>
            <w:tcW w:w="4876" w:type="dxa"/>
            <w:tcBorders>
              <w:top w:val="nil"/>
              <w:left w:val="nil"/>
              <w:bottom w:val="nil"/>
              <w:right w:val="nil"/>
            </w:tcBorders>
          </w:tcPr>
          <w:p w14:paraId="123E0CDF" w14:textId="77777777" w:rsidR="00B90493" w:rsidRPr="00F3694D" w:rsidRDefault="00B90493" w:rsidP="00A1760A">
            <w:pPr>
              <w:pStyle w:val="Normal6a"/>
            </w:pPr>
            <w:r w:rsidRPr="00F3694D">
              <w:rPr>
                <w:b/>
                <w:i/>
              </w:rPr>
              <w:t>9 ter.</w:t>
            </w:r>
            <w:r w:rsidRPr="00F3694D">
              <w:tab/>
            </w:r>
            <w:r w:rsidRPr="00F3694D">
              <w:rPr>
                <w:b/>
                <w:i/>
              </w:rPr>
              <w:t>dringt er bij de lidstaten op aan hun omzettings- en handhavingsverplichtingen uit hoofde van de richtlijn inzake beloningstransparantie na te komen, door robuuste vereisten inzake beloningsrapportage, doeltreffende toegang tot rechtsmiddelen voor slachtoffers van loondiscriminatie en passende sancties voor niet-naleving te waarborgen;</w:t>
            </w:r>
          </w:p>
        </w:tc>
      </w:tr>
    </w:tbl>
    <w:p w14:paraId="68D0E01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032B30B" w14:textId="77777777" w:rsidR="00B90493" w:rsidRPr="00F3694D" w:rsidRDefault="00B90493" w:rsidP="00B90493">
      <w:r w:rsidRPr="00F3694D">
        <w:rPr>
          <w:rStyle w:val="HideTWBExt"/>
        </w:rPr>
        <w:t>&lt;/Amend&gt;</w:t>
      </w:r>
    </w:p>
    <w:p w14:paraId="62B91DC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460</w:t>
      </w:r>
      <w:r w:rsidRPr="00F3694D">
        <w:rPr>
          <w:rStyle w:val="HideTWBExt"/>
          <w:b w:val="0"/>
        </w:rPr>
        <w:t>&lt;/NumAm&gt;</w:t>
      </w:r>
    </w:p>
    <w:p w14:paraId="72B8274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DC762F3" w14:textId="77777777" w:rsidR="00B90493" w:rsidRPr="00F3694D" w:rsidRDefault="00B90493" w:rsidP="00B90493">
      <w:pPr>
        <w:pStyle w:val="NormalBold"/>
      </w:pPr>
      <w:r w:rsidRPr="00F3694D">
        <w:rPr>
          <w:rStyle w:val="HideTWBExt"/>
          <w:b w:val="0"/>
        </w:rPr>
        <w:t>&lt;/RepeatBlock-By&gt;</w:t>
      </w:r>
    </w:p>
    <w:p w14:paraId="052BD8E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E2BBF9F" w14:textId="77777777" w:rsidR="00B90493" w:rsidRPr="00F3694D" w:rsidRDefault="00B90493" w:rsidP="00B90493">
      <w:pPr>
        <w:pStyle w:val="NormalBold"/>
      </w:pPr>
      <w:r w:rsidRPr="00F3694D">
        <w:rPr>
          <w:rStyle w:val="HideTWBExt"/>
          <w:b w:val="0"/>
        </w:rPr>
        <w:t>&lt;Article&gt;</w:t>
      </w:r>
      <w:r w:rsidRPr="00F3694D">
        <w:t>Paragraaf 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6C1411" w14:textId="77777777" w:rsidTr="00A1760A">
        <w:trPr>
          <w:trHeight w:hRule="exact" w:val="240"/>
          <w:jc w:val="center"/>
        </w:trPr>
        <w:tc>
          <w:tcPr>
            <w:tcW w:w="9752" w:type="dxa"/>
            <w:gridSpan w:val="2"/>
            <w:tcBorders>
              <w:top w:val="nil"/>
              <w:left w:val="nil"/>
              <w:bottom w:val="nil"/>
              <w:right w:val="nil"/>
            </w:tcBorders>
          </w:tcPr>
          <w:p w14:paraId="6F632414" w14:textId="77777777" w:rsidR="00B90493" w:rsidRPr="00F3694D" w:rsidRDefault="00B90493" w:rsidP="00A1760A"/>
        </w:tc>
      </w:tr>
      <w:tr w:rsidR="00B90493" w:rsidRPr="00F3694D" w14:paraId="69104874" w14:textId="77777777" w:rsidTr="00A1760A">
        <w:trPr>
          <w:trHeight w:val="240"/>
          <w:jc w:val="center"/>
        </w:trPr>
        <w:tc>
          <w:tcPr>
            <w:tcW w:w="4876" w:type="dxa"/>
            <w:tcBorders>
              <w:top w:val="nil"/>
              <w:left w:val="nil"/>
              <w:bottom w:val="nil"/>
              <w:right w:val="nil"/>
            </w:tcBorders>
          </w:tcPr>
          <w:p w14:paraId="524AB34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6CD9D17" w14:textId="77777777" w:rsidR="00B90493" w:rsidRPr="00F3694D" w:rsidRDefault="00B90493" w:rsidP="00A1760A">
            <w:pPr>
              <w:pStyle w:val="AmColumnHeading"/>
            </w:pPr>
            <w:r w:rsidRPr="00F3694D">
              <w:t>Amendement</w:t>
            </w:r>
          </w:p>
        </w:tc>
      </w:tr>
      <w:tr w:rsidR="00B90493" w:rsidRPr="00F3694D" w14:paraId="0596B31C" w14:textId="77777777" w:rsidTr="00A1760A">
        <w:trPr>
          <w:jc w:val="center"/>
        </w:trPr>
        <w:tc>
          <w:tcPr>
            <w:tcW w:w="4876" w:type="dxa"/>
            <w:tcBorders>
              <w:top w:val="nil"/>
              <w:left w:val="nil"/>
              <w:bottom w:val="nil"/>
              <w:right w:val="nil"/>
            </w:tcBorders>
          </w:tcPr>
          <w:p w14:paraId="30B886D3" w14:textId="77777777" w:rsidR="00B90493" w:rsidRPr="00F3694D" w:rsidRDefault="00B90493" w:rsidP="00A1760A">
            <w:pPr>
              <w:pStyle w:val="Normal6a"/>
            </w:pPr>
          </w:p>
        </w:tc>
        <w:tc>
          <w:tcPr>
            <w:tcW w:w="4876" w:type="dxa"/>
            <w:tcBorders>
              <w:top w:val="nil"/>
              <w:left w:val="nil"/>
              <w:bottom w:val="nil"/>
              <w:right w:val="nil"/>
            </w:tcBorders>
          </w:tcPr>
          <w:p w14:paraId="321909B8" w14:textId="77777777" w:rsidR="00B90493" w:rsidRPr="00F3694D" w:rsidRDefault="00B90493" w:rsidP="00A1760A">
            <w:pPr>
              <w:pStyle w:val="Normal6a"/>
            </w:pPr>
            <w:r w:rsidRPr="00F3694D">
              <w:rPr>
                <w:b/>
                <w:i/>
              </w:rPr>
              <w:t>9 ter.</w:t>
            </w:r>
            <w:r w:rsidRPr="00F3694D">
              <w:tab/>
            </w:r>
            <w:r w:rsidRPr="00F3694D">
              <w:rPr>
                <w:b/>
                <w:i/>
              </w:rPr>
              <w:t>verzoekt de Commissie onverwijld wetgeving inzake telewerkregels en het recht om offline te zijn op te stellen en ervoor te zorgen dat dit gebeurt op een genderresponsieve manier die de bestaande genderongelijkheden niet verergert;</w:t>
            </w:r>
          </w:p>
        </w:tc>
      </w:tr>
    </w:tbl>
    <w:p w14:paraId="0161F5C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61F1E33" w14:textId="77777777" w:rsidR="00B90493" w:rsidRPr="00F3694D" w:rsidRDefault="00B90493" w:rsidP="00B90493">
      <w:r w:rsidRPr="00F3694D">
        <w:rPr>
          <w:rStyle w:val="HideTWBExt"/>
        </w:rPr>
        <w:t>&lt;/Amend&gt;</w:t>
      </w:r>
    </w:p>
    <w:p w14:paraId="099B182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461</w:t>
      </w:r>
      <w:r w:rsidRPr="00F3694D">
        <w:rPr>
          <w:rStyle w:val="HideTWBExt"/>
          <w:b w:val="0"/>
        </w:rPr>
        <w:t>&lt;/NumAm&gt;</w:t>
      </w:r>
    </w:p>
    <w:p w14:paraId="1DFB7A39"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w:t>
      </w:r>
      <w:r w:rsidRPr="00F3694D">
        <w:rPr>
          <w:rStyle w:val="HideTWBExt"/>
          <w:b w:val="0"/>
        </w:rPr>
        <w:t>&lt;/Members&gt;</w:t>
      </w:r>
    </w:p>
    <w:p w14:paraId="538CAA8F" w14:textId="77777777" w:rsidR="00B90493" w:rsidRPr="00F3694D" w:rsidRDefault="00B90493" w:rsidP="00B90493">
      <w:pPr>
        <w:pStyle w:val="NormalBold"/>
      </w:pPr>
      <w:r w:rsidRPr="00F3694D">
        <w:rPr>
          <w:rStyle w:val="HideTWBExt"/>
          <w:b w:val="0"/>
        </w:rPr>
        <w:t>&lt;/RepeatBlock-By&gt;</w:t>
      </w:r>
    </w:p>
    <w:p w14:paraId="5677FF3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4870E4A" w14:textId="77777777" w:rsidR="00B90493" w:rsidRPr="00F3694D" w:rsidRDefault="00B90493" w:rsidP="00B90493">
      <w:pPr>
        <w:pStyle w:val="NormalBold"/>
      </w:pPr>
      <w:r w:rsidRPr="00F3694D">
        <w:rPr>
          <w:rStyle w:val="HideTWBExt"/>
          <w:b w:val="0"/>
        </w:rPr>
        <w:t>&lt;Article&gt;</w:t>
      </w:r>
      <w:r w:rsidRPr="00F3694D">
        <w:t>Paragraaf 9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6A10FF6" w14:textId="77777777" w:rsidTr="00A1760A">
        <w:trPr>
          <w:trHeight w:hRule="exact" w:val="240"/>
          <w:jc w:val="center"/>
        </w:trPr>
        <w:tc>
          <w:tcPr>
            <w:tcW w:w="9752" w:type="dxa"/>
            <w:gridSpan w:val="2"/>
            <w:tcBorders>
              <w:top w:val="nil"/>
              <w:left w:val="nil"/>
              <w:bottom w:val="nil"/>
              <w:right w:val="nil"/>
            </w:tcBorders>
          </w:tcPr>
          <w:p w14:paraId="5C3C0BE4" w14:textId="77777777" w:rsidR="00B90493" w:rsidRPr="00F3694D" w:rsidRDefault="00B90493" w:rsidP="00A1760A"/>
        </w:tc>
      </w:tr>
      <w:tr w:rsidR="00B90493" w:rsidRPr="00F3694D" w14:paraId="69044744" w14:textId="77777777" w:rsidTr="00A1760A">
        <w:trPr>
          <w:trHeight w:val="240"/>
          <w:jc w:val="center"/>
        </w:trPr>
        <w:tc>
          <w:tcPr>
            <w:tcW w:w="4876" w:type="dxa"/>
            <w:tcBorders>
              <w:top w:val="nil"/>
              <w:left w:val="nil"/>
              <w:bottom w:val="nil"/>
              <w:right w:val="nil"/>
            </w:tcBorders>
          </w:tcPr>
          <w:p w14:paraId="6BEDF39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2A68335" w14:textId="77777777" w:rsidR="00B90493" w:rsidRPr="00F3694D" w:rsidRDefault="00B90493" w:rsidP="00A1760A">
            <w:pPr>
              <w:pStyle w:val="AmColumnHeading"/>
            </w:pPr>
            <w:r w:rsidRPr="00F3694D">
              <w:t>Amendement</w:t>
            </w:r>
          </w:p>
        </w:tc>
      </w:tr>
      <w:tr w:rsidR="00B90493" w:rsidRPr="00F3694D" w14:paraId="2CF5BD7B" w14:textId="77777777" w:rsidTr="00A1760A">
        <w:trPr>
          <w:jc w:val="center"/>
        </w:trPr>
        <w:tc>
          <w:tcPr>
            <w:tcW w:w="4876" w:type="dxa"/>
            <w:tcBorders>
              <w:top w:val="nil"/>
              <w:left w:val="nil"/>
              <w:bottom w:val="nil"/>
              <w:right w:val="nil"/>
            </w:tcBorders>
          </w:tcPr>
          <w:p w14:paraId="642EF2B0" w14:textId="77777777" w:rsidR="00B90493" w:rsidRPr="00F3694D" w:rsidRDefault="00B90493" w:rsidP="00A1760A">
            <w:pPr>
              <w:pStyle w:val="Normal6a"/>
            </w:pPr>
          </w:p>
        </w:tc>
        <w:tc>
          <w:tcPr>
            <w:tcW w:w="4876" w:type="dxa"/>
            <w:tcBorders>
              <w:top w:val="nil"/>
              <w:left w:val="nil"/>
              <w:bottom w:val="nil"/>
              <w:right w:val="nil"/>
            </w:tcBorders>
          </w:tcPr>
          <w:p w14:paraId="782134DB" w14:textId="77777777" w:rsidR="00B90493" w:rsidRPr="00F3694D" w:rsidRDefault="00B90493" w:rsidP="00A1760A">
            <w:pPr>
              <w:pStyle w:val="Normal6a"/>
            </w:pPr>
            <w:r w:rsidRPr="00F3694D">
              <w:rPr>
                <w:b/>
                <w:i/>
              </w:rPr>
              <w:t>9 quater.</w:t>
            </w:r>
            <w:r w:rsidRPr="00F3694D">
              <w:tab/>
            </w:r>
            <w:r w:rsidRPr="00F3694D">
              <w:rPr>
                <w:b/>
                <w:i/>
              </w:rPr>
              <w:t>dringt er bij de Commissie op aan de toegang tot en het behoud van vrouwen op de arbeidsmarkt actief te bevorderen, de arbeidsparticipatiekloof, de loonkloof en de pensioenkloof tussen mannen en vrouwen te verkleinen en te investeren in programma’s voor een leven lang leren voor vrouwen, meisjes en personen die met intersectionele discriminatie worden geconfronteerd, zoals oudere vrouwen, migrantenvrouwen, mantelzorgers, lhbtiq+-personen en personen die de gevolgen ondervinden van de automatisering van banen;</w:t>
            </w:r>
          </w:p>
        </w:tc>
      </w:tr>
    </w:tbl>
    <w:p w14:paraId="6A72DE5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3C89475" w14:textId="77777777" w:rsidR="00B90493" w:rsidRPr="00F3694D" w:rsidRDefault="00B90493" w:rsidP="00B90493">
      <w:r w:rsidRPr="00F3694D">
        <w:rPr>
          <w:rStyle w:val="HideTWBExt"/>
        </w:rPr>
        <w:t>&lt;/Amend&gt;</w:t>
      </w:r>
    </w:p>
    <w:p w14:paraId="0A01C18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462</w:t>
      </w:r>
      <w:r w:rsidRPr="00F3694D">
        <w:rPr>
          <w:rStyle w:val="HideTWBExt"/>
          <w:b w:val="0"/>
        </w:rPr>
        <w:t>&lt;/NumAm&gt;</w:t>
      </w:r>
    </w:p>
    <w:p w14:paraId="0069CD42"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5F40A74" w14:textId="77777777" w:rsidR="00B90493" w:rsidRPr="00F3694D" w:rsidRDefault="00B90493" w:rsidP="00B90493">
      <w:pPr>
        <w:pStyle w:val="NormalBold"/>
      </w:pPr>
      <w:r w:rsidRPr="00F3694D">
        <w:rPr>
          <w:rStyle w:val="HideTWBExt"/>
          <w:b w:val="0"/>
        </w:rPr>
        <w:t>&lt;/RepeatBlock-By&gt;</w:t>
      </w:r>
    </w:p>
    <w:p w14:paraId="2E420E2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261316" w14:textId="77777777" w:rsidR="00B90493" w:rsidRPr="00F3694D" w:rsidRDefault="00B90493" w:rsidP="00B90493">
      <w:pPr>
        <w:pStyle w:val="NormalBold"/>
      </w:pPr>
      <w:r w:rsidRPr="00F3694D">
        <w:rPr>
          <w:rStyle w:val="HideTWBExt"/>
          <w:b w:val="0"/>
        </w:rPr>
        <w:t>&lt;Article&gt;</w:t>
      </w:r>
      <w:r w:rsidRPr="00F3694D">
        <w:t>Paragraaf 9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A4086E3" w14:textId="77777777" w:rsidTr="00A1760A">
        <w:trPr>
          <w:trHeight w:hRule="exact" w:val="240"/>
          <w:jc w:val="center"/>
        </w:trPr>
        <w:tc>
          <w:tcPr>
            <w:tcW w:w="9752" w:type="dxa"/>
            <w:gridSpan w:val="2"/>
            <w:tcBorders>
              <w:top w:val="nil"/>
              <w:left w:val="nil"/>
              <w:bottom w:val="nil"/>
              <w:right w:val="nil"/>
            </w:tcBorders>
          </w:tcPr>
          <w:p w14:paraId="4AB704D0" w14:textId="77777777" w:rsidR="00B90493" w:rsidRPr="00F3694D" w:rsidRDefault="00B90493" w:rsidP="00A1760A"/>
        </w:tc>
      </w:tr>
      <w:tr w:rsidR="00B90493" w:rsidRPr="00F3694D" w14:paraId="7DD5771B" w14:textId="77777777" w:rsidTr="00A1760A">
        <w:trPr>
          <w:trHeight w:val="240"/>
          <w:jc w:val="center"/>
        </w:trPr>
        <w:tc>
          <w:tcPr>
            <w:tcW w:w="4876" w:type="dxa"/>
            <w:tcBorders>
              <w:top w:val="nil"/>
              <w:left w:val="nil"/>
              <w:bottom w:val="nil"/>
              <w:right w:val="nil"/>
            </w:tcBorders>
          </w:tcPr>
          <w:p w14:paraId="48839ED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C705E10" w14:textId="77777777" w:rsidR="00B90493" w:rsidRPr="00F3694D" w:rsidRDefault="00B90493" w:rsidP="00A1760A">
            <w:pPr>
              <w:pStyle w:val="AmColumnHeading"/>
            </w:pPr>
            <w:r w:rsidRPr="00F3694D">
              <w:t>Amendement</w:t>
            </w:r>
          </w:p>
        </w:tc>
      </w:tr>
      <w:tr w:rsidR="00B90493" w:rsidRPr="00F3694D" w14:paraId="1FDF8EFB" w14:textId="77777777" w:rsidTr="00A1760A">
        <w:trPr>
          <w:jc w:val="center"/>
        </w:trPr>
        <w:tc>
          <w:tcPr>
            <w:tcW w:w="4876" w:type="dxa"/>
            <w:tcBorders>
              <w:top w:val="nil"/>
              <w:left w:val="nil"/>
              <w:bottom w:val="nil"/>
              <w:right w:val="nil"/>
            </w:tcBorders>
          </w:tcPr>
          <w:p w14:paraId="01474B36" w14:textId="77777777" w:rsidR="00B90493" w:rsidRPr="00F3694D" w:rsidRDefault="00B90493" w:rsidP="00A1760A">
            <w:pPr>
              <w:pStyle w:val="Normal6a"/>
            </w:pPr>
          </w:p>
        </w:tc>
        <w:tc>
          <w:tcPr>
            <w:tcW w:w="4876" w:type="dxa"/>
            <w:tcBorders>
              <w:top w:val="nil"/>
              <w:left w:val="nil"/>
              <w:bottom w:val="nil"/>
              <w:right w:val="nil"/>
            </w:tcBorders>
          </w:tcPr>
          <w:p w14:paraId="271D0899" w14:textId="77777777" w:rsidR="00B90493" w:rsidRPr="00F3694D" w:rsidRDefault="00B90493" w:rsidP="00A1760A">
            <w:pPr>
              <w:pStyle w:val="Normal6a"/>
            </w:pPr>
            <w:r w:rsidRPr="00F3694D">
              <w:rPr>
                <w:b/>
                <w:i/>
              </w:rPr>
              <w:t>9 quinquies.</w:t>
            </w:r>
            <w:r w:rsidRPr="00F3694D">
              <w:tab/>
            </w:r>
            <w:r w:rsidRPr="00F3694D">
              <w:rPr>
                <w:b/>
                <w:i/>
              </w:rPr>
              <w:t>verzoekt de lidstaten bij de hervorming van pensioenstelsels en de aanpassing van de pensioenleeftijd de genderdimensie in acht te nemen en rekening te houden met de uiteenlopende werkgewoonten van vrouwen en mannen, alsook met alle onbetaalde arbeidspraktijken, met inachtneming van het hogere risico van intersectionele discriminatie van vrouwen op de arbeidsmarkt;</w:t>
            </w:r>
          </w:p>
        </w:tc>
      </w:tr>
    </w:tbl>
    <w:p w14:paraId="5E7CF76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B2C2629" w14:textId="77777777" w:rsidR="00B90493" w:rsidRPr="00F3694D" w:rsidRDefault="00B90493" w:rsidP="00B90493">
      <w:r w:rsidRPr="00F3694D">
        <w:rPr>
          <w:rStyle w:val="HideTWBExt"/>
        </w:rPr>
        <w:t>&lt;/Amend&gt;</w:t>
      </w:r>
    </w:p>
    <w:p w14:paraId="6E36241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463</w:t>
      </w:r>
      <w:r w:rsidRPr="00F3694D">
        <w:rPr>
          <w:rStyle w:val="HideTWBExt"/>
          <w:b w:val="0"/>
        </w:rPr>
        <w:t>&lt;/NumAm&gt;</w:t>
      </w:r>
    </w:p>
    <w:p w14:paraId="2E149533"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6AC9A92" w14:textId="77777777" w:rsidR="00B90493" w:rsidRPr="00F3694D" w:rsidRDefault="00B90493" w:rsidP="00B90493">
      <w:pPr>
        <w:pStyle w:val="NormalBold"/>
      </w:pPr>
      <w:r w:rsidRPr="00F3694D">
        <w:rPr>
          <w:rStyle w:val="HideTWBExt"/>
          <w:b w:val="0"/>
        </w:rPr>
        <w:t>&lt;/RepeatBlock-By&gt;</w:t>
      </w:r>
    </w:p>
    <w:p w14:paraId="06B2B31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08D9AAE" w14:textId="77777777" w:rsidR="00B90493" w:rsidRPr="00F3694D" w:rsidRDefault="00B90493" w:rsidP="00B90493">
      <w:pPr>
        <w:pStyle w:val="NormalBold"/>
      </w:pPr>
      <w:r w:rsidRPr="00F3694D">
        <w:rPr>
          <w:rStyle w:val="HideTWBExt"/>
          <w:b w:val="0"/>
        </w:rPr>
        <w:t>&lt;Article&gt;</w:t>
      </w:r>
      <w:r w:rsidRPr="00F3694D">
        <w:t>Paragraaf 9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9EB64D3" w14:textId="77777777" w:rsidTr="00A1760A">
        <w:trPr>
          <w:trHeight w:hRule="exact" w:val="240"/>
          <w:jc w:val="center"/>
        </w:trPr>
        <w:tc>
          <w:tcPr>
            <w:tcW w:w="9752" w:type="dxa"/>
            <w:gridSpan w:val="2"/>
            <w:tcBorders>
              <w:top w:val="nil"/>
              <w:left w:val="nil"/>
              <w:bottom w:val="nil"/>
              <w:right w:val="nil"/>
            </w:tcBorders>
          </w:tcPr>
          <w:p w14:paraId="2373BB76" w14:textId="77777777" w:rsidR="00B90493" w:rsidRPr="00F3694D" w:rsidRDefault="00B90493" w:rsidP="00A1760A"/>
        </w:tc>
      </w:tr>
      <w:tr w:rsidR="00B90493" w:rsidRPr="00F3694D" w14:paraId="045C070B" w14:textId="77777777" w:rsidTr="00A1760A">
        <w:trPr>
          <w:trHeight w:val="240"/>
          <w:jc w:val="center"/>
        </w:trPr>
        <w:tc>
          <w:tcPr>
            <w:tcW w:w="4876" w:type="dxa"/>
            <w:tcBorders>
              <w:top w:val="nil"/>
              <w:left w:val="nil"/>
              <w:bottom w:val="nil"/>
              <w:right w:val="nil"/>
            </w:tcBorders>
          </w:tcPr>
          <w:p w14:paraId="4687CD0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2D0EE8A" w14:textId="77777777" w:rsidR="00B90493" w:rsidRPr="00F3694D" w:rsidRDefault="00B90493" w:rsidP="00A1760A">
            <w:pPr>
              <w:pStyle w:val="AmColumnHeading"/>
            </w:pPr>
            <w:r w:rsidRPr="00F3694D">
              <w:t>Amendement</w:t>
            </w:r>
          </w:p>
        </w:tc>
      </w:tr>
      <w:tr w:rsidR="00B90493" w:rsidRPr="00F3694D" w14:paraId="59B0A1FF" w14:textId="77777777" w:rsidTr="00A1760A">
        <w:trPr>
          <w:jc w:val="center"/>
        </w:trPr>
        <w:tc>
          <w:tcPr>
            <w:tcW w:w="4876" w:type="dxa"/>
            <w:tcBorders>
              <w:top w:val="nil"/>
              <w:left w:val="nil"/>
              <w:bottom w:val="nil"/>
              <w:right w:val="nil"/>
            </w:tcBorders>
          </w:tcPr>
          <w:p w14:paraId="5986DB7B" w14:textId="77777777" w:rsidR="00B90493" w:rsidRPr="00F3694D" w:rsidRDefault="00B90493" w:rsidP="00A1760A">
            <w:pPr>
              <w:pStyle w:val="Normal6a"/>
            </w:pPr>
          </w:p>
        </w:tc>
        <w:tc>
          <w:tcPr>
            <w:tcW w:w="4876" w:type="dxa"/>
            <w:tcBorders>
              <w:top w:val="nil"/>
              <w:left w:val="nil"/>
              <w:bottom w:val="nil"/>
              <w:right w:val="nil"/>
            </w:tcBorders>
          </w:tcPr>
          <w:p w14:paraId="259ED726" w14:textId="77777777" w:rsidR="00B90493" w:rsidRPr="00F3694D" w:rsidRDefault="00B90493" w:rsidP="00A1760A">
            <w:pPr>
              <w:pStyle w:val="Normal6a"/>
            </w:pPr>
            <w:r w:rsidRPr="00F3694D">
              <w:rPr>
                <w:b/>
                <w:i/>
              </w:rPr>
              <w:t>9 sexies.</w:t>
            </w:r>
            <w:r w:rsidRPr="00F3694D">
              <w:tab/>
            </w:r>
            <w:r w:rsidRPr="00F3694D">
              <w:rPr>
                <w:b/>
                <w:i/>
              </w:rPr>
              <w:t>verzoekt de Commissie en de lidstaten seksuele intimidatie op het werk strafbaar te stellen als een EU-misdrijf (in het kader van de richtlijn gendergerelateerd geweld), waarbij de bescherming van alle werknemers tegen gendergerelateerd geweld, met inbegrip van pesterijen, intimidatie en elke vorm van seksueel geweld op het werk, wordt gewaarborgd;</w:t>
            </w:r>
          </w:p>
        </w:tc>
      </w:tr>
    </w:tbl>
    <w:p w14:paraId="6843A1A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59C9035" w14:textId="77777777" w:rsidR="00B90493" w:rsidRPr="00F3694D" w:rsidRDefault="00B90493" w:rsidP="00B90493">
      <w:r w:rsidRPr="00F3694D">
        <w:rPr>
          <w:rStyle w:val="HideTWBExt"/>
        </w:rPr>
        <w:t>&lt;/Amend&gt;</w:t>
      </w:r>
    </w:p>
    <w:p w14:paraId="31489DF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464</w:t>
      </w:r>
      <w:r w:rsidRPr="00F3694D">
        <w:rPr>
          <w:rStyle w:val="HideTWBExt"/>
          <w:b w:val="0"/>
        </w:rPr>
        <w:t>&lt;/NumAm&gt;</w:t>
      </w:r>
    </w:p>
    <w:p w14:paraId="49E210B5"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0A7DE21" w14:textId="77777777" w:rsidR="00B90493" w:rsidRPr="00F3694D" w:rsidRDefault="00B90493" w:rsidP="00B90493">
      <w:pPr>
        <w:pStyle w:val="NormalBold"/>
      </w:pPr>
      <w:r w:rsidRPr="00F3694D">
        <w:rPr>
          <w:rStyle w:val="HideTWBExt"/>
          <w:b w:val="0"/>
        </w:rPr>
        <w:t>&lt;/RepeatBlock-By&gt;</w:t>
      </w:r>
    </w:p>
    <w:p w14:paraId="43013A7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2C6343" w14:textId="77777777" w:rsidR="00B90493" w:rsidRPr="00F3694D" w:rsidRDefault="00B90493" w:rsidP="00B90493">
      <w:pPr>
        <w:pStyle w:val="NormalBold"/>
      </w:pPr>
      <w:r w:rsidRPr="00F3694D">
        <w:rPr>
          <w:rStyle w:val="HideTWBExt"/>
          <w:b w:val="0"/>
        </w:rPr>
        <w:t>&lt;Article&gt;</w:t>
      </w:r>
      <w:r w:rsidRPr="00F3694D">
        <w:t>Paragraaf 9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44A5B1D" w14:textId="77777777" w:rsidTr="00A1760A">
        <w:trPr>
          <w:trHeight w:hRule="exact" w:val="240"/>
          <w:jc w:val="center"/>
        </w:trPr>
        <w:tc>
          <w:tcPr>
            <w:tcW w:w="9752" w:type="dxa"/>
            <w:gridSpan w:val="2"/>
            <w:tcBorders>
              <w:top w:val="nil"/>
              <w:left w:val="nil"/>
              <w:bottom w:val="nil"/>
              <w:right w:val="nil"/>
            </w:tcBorders>
          </w:tcPr>
          <w:p w14:paraId="3EE8CE97" w14:textId="77777777" w:rsidR="00B90493" w:rsidRPr="00F3694D" w:rsidRDefault="00B90493" w:rsidP="00A1760A"/>
        </w:tc>
      </w:tr>
      <w:tr w:rsidR="00B90493" w:rsidRPr="00F3694D" w14:paraId="1FD16B43" w14:textId="77777777" w:rsidTr="00A1760A">
        <w:trPr>
          <w:trHeight w:val="240"/>
          <w:jc w:val="center"/>
        </w:trPr>
        <w:tc>
          <w:tcPr>
            <w:tcW w:w="4876" w:type="dxa"/>
            <w:tcBorders>
              <w:top w:val="nil"/>
              <w:left w:val="nil"/>
              <w:bottom w:val="nil"/>
              <w:right w:val="nil"/>
            </w:tcBorders>
          </w:tcPr>
          <w:p w14:paraId="33961C5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0CAD170" w14:textId="77777777" w:rsidR="00B90493" w:rsidRPr="00F3694D" w:rsidRDefault="00B90493" w:rsidP="00A1760A">
            <w:pPr>
              <w:pStyle w:val="AmColumnHeading"/>
            </w:pPr>
            <w:r w:rsidRPr="00F3694D">
              <w:t>Amendement</w:t>
            </w:r>
          </w:p>
        </w:tc>
      </w:tr>
      <w:tr w:rsidR="00B90493" w:rsidRPr="00F3694D" w14:paraId="1163DF1A" w14:textId="77777777" w:rsidTr="00A1760A">
        <w:trPr>
          <w:jc w:val="center"/>
        </w:trPr>
        <w:tc>
          <w:tcPr>
            <w:tcW w:w="4876" w:type="dxa"/>
            <w:tcBorders>
              <w:top w:val="nil"/>
              <w:left w:val="nil"/>
              <w:bottom w:val="nil"/>
              <w:right w:val="nil"/>
            </w:tcBorders>
          </w:tcPr>
          <w:p w14:paraId="400CBE4F" w14:textId="77777777" w:rsidR="00B90493" w:rsidRPr="00F3694D" w:rsidRDefault="00B90493" w:rsidP="00A1760A">
            <w:pPr>
              <w:pStyle w:val="Normal6a"/>
            </w:pPr>
          </w:p>
        </w:tc>
        <w:tc>
          <w:tcPr>
            <w:tcW w:w="4876" w:type="dxa"/>
            <w:tcBorders>
              <w:top w:val="nil"/>
              <w:left w:val="nil"/>
              <w:bottom w:val="nil"/>
              <w:right w:val="nil"/>
            </w:tcBorders>
          </w:tcPr>
          <w:p w14:paraId="43EDB5CA" w14:textId="77777777" w:rsidR="00B90493" w:rsidRPr="00F3694D" w:rsidRDefault="00B90493" w:rsidP="00A1760A">
            <w:pPr>
              <w:pStyle w:val="Normal6a"/>
            </w:pPr>
            <w:r w:rsidRPr="00F3694D">
              <w:rPr>
                <w:b/>
                <w:i/>
              </w:rPr>
              <w:t>9 septies.</w:t>
            </w:r>
            <w:r w:rsidRPr="00F3694D">
              <w:tab/>
            </w:r>
            <w:r w:rsidRPr="00F3694D">
              <w:rPr>
                <w:b/>
                <w:i/>
              </w:rPr>
              <w:t>verzoekt de Commissie het ratificatieproces van IAO-Verdrag nr. 190 inzake geweld en intimidatie op de werkvloer op EU-niveau te waarborgen en het recht op een arbeidswereld zonder geweld en intimidatie, waaronder gendergerelateerd geweld, te erkennen;</w:t>
            </w:r>
          </w:p>
        </w:tc>
      </w:tr>
    </w:tbl>
    <w:p w14:paraId="3F729E5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B307A45" w14:textId="77777777" w:rsidR="00B90493" w:rsidRPr="00F3694D" w:rsidRDefault="00B90493" w:rsidP="00B90493">
      <w:r w:rsidRPr="00F3694D">
        <w:rPr>
          <w:rStyle w:val="HideTWBExt"/>
        </w:rPr>
        <w:t>&lt;/Amend&gt;</w:t>
      </w:r>
    </w:p>
    <w:p w14:paraId="41369CD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465</w:t>
      </w:r>
      <w:r w:rsidRPr="00F3694D">
        <w:rPr>
          <w:rStyle w:val="HideTWBExt"/>
          <w:b w:val="0"/>
        </w:rPr>
        <w:t>&lt;/NumAm&gt;</w:t>
      </w:r>
    </w:p>
    <w:p w14:paraId="672BD685"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17D1942B" w14:textId="77777777" w:rsidR="00B90493" w:rsidRPr="00F3694D" w:rsidRDefault="00B90493" w:rsidP="00B90493">
      <w:pPr>
        <w:pStyle w:val="NormalBold"/>
      </w:pPr>
      <w:r w:rsidRPr="00F3694D">
        <w:rPr>
          <w:rStyle w:val="HideTWBExt"/>
          <w:b w:val="0"/>
        </w:rPr>
        <w:t>&lt;/RepeatBlock-By&gt;</w:t>
      </w:r>
    </w:p>
    <w:p w14:paraId="5E2E060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6A9C3D6"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FDA3F5B" w14:textId="77777777" w:rsidTr="00A1760A">
        <w:trPr>
          <w:trHeight w:hRule="exact" w:val="240"/>
          <w:jc w:val="center"/>
        </w:trPr>
        <w:tc>
          <w:tcPr>
            <w:tcW w:w="9752" w:type="dxa"/>
            <w:gridSpan w:val="2"/>
            <w:tcBorders>
              <w:top w:val="nil"/>
              <w:left w:val="nil"/>
              <w:bottom w:val="nil"/>
              <w:right w:val="nil"/>
            </w:tcBorders>
          </w:tcPr>
          <w:p w14:paraId="59CAB04C" w14:textId="77777777" w:rsidR="00B90493" w:rsidRPr="00F3694D" w:rsidRDefault="00B90493" w:rsidP="00A1760A"/>
        </w:tc>
      </w:tr>
      <w:tr w:rsidR="00B90493" w:rsidRPr="00F3694D" w14:paraId="46F9D74F" w14:textId="77777777" w:rsidTr="00A1760A">
        <w:trPr>
          <w:trHeight w:val="240"/>
          <w:jc w:val="center"/>
        </w:trPr>
        <w:tc>
          <w:tcPr>
            <w:tcW w:w="4876" w:type="dxa"/>
            <w:tcBorders>
              <w:top w:val="nil"/>
              <w:left w:val="nil"/>
              <w:bottom w:val="nil"/>
              <w:right w:val="nil"/>
            </w:tcBorders>
          </w:tcPr>
          <w:p w14:paraId="02BD678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739FF09" w14:textId="77777777" w:rsidR="00B90493" w:rsidRPr="00F3694D" w:rsidRDefault="00B90493" w:rsidP="00A1760A">
            <w:pPr>
              <w:pStyle w:val="AmColumnHeading"/>
            </w:pPr>
            <w:r w:rsidRPr="00F3694D">
              <w:t>Amendement</w:t>
            </w:r>
          </w:p>
        </w:tc>
      </w:tr>
      <w:tr w:rsidR="00B90493" w:rsidRPr="00F3694D" w14:paraId="249E49D4" w14:textId="77777777" w:rsidTr="00A1760A">
        <w:trPr>
          <w:jc w:val="center"/>
        </w:trPr>
        <w:tc>
          <w:tcPr>
            <w:tcW w:w="4876" w:type="dxa"/>
            <w:tcBorders>
              <w:top w:val="nil"/>
              <w:left w:val="nil"/>
              <w:bottom w:val="nil"/>
              <w:right w:val="nil"/>
            </w:tcBorders>
          </w:tcPr>
          <w:p w14:paraId="79C5D6C6" w14:textId="77777777" w:rsidR="00B90493" w:rsidRPr="00F3694D" w:rsidRDefault="00B90493" w:rsidP="00A1760A">
            <w:pPr>
              <w:pStyle w:val="Normal6a"/>
            </w:pPr>
            <w:r w:rsidRPr="00F3694D">
              <w:rPr>
                <w:b/>
                <w:i/>
              </w:rPr>
              <w:t>10.</w:t>
            </w:r>
            <w:r w:rsidRPr="00F3694D">
              <w:tab/>
            </w:r>
            <w:r w:rsidRPr="00F3694D">
              <w:rPr>
                <w:b/>
                <w:i/>
              </w:rPr>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c>
          <w:tcPr>
            <w:tcW w:w="4876" w:type="dxa"/>
            <w:tcBorders>
              <w:top w:val="nil"/>
              <w:left w:val="nil"/>
              <w:bottom w:val="nil"/>
              <w:right w:val="nil"/>
            </w:tcBorders>
          </w:tcPr>
          <w:p w14:paraId="35CD6B68" w14:textId="77777777" w:rsidR="00B90493" w:rsidRPr="00F3694D" w:rsidRDefault="00B90493" w:rsidP="00A1760A">
            <w:pPr>
              <w:pStyle w:val="Normal6a"/>
            </w:pPr>
            <w:r w:rsidRPr="00F3694D">
              <w:rPr>
                <w:b/>
                <w:i/>
              </w:rPr>
              <w:t>Schrappen</w:t>
            </w:r>
          </w:p>
        </w:tc>
      </w:tr>
    </w:tbl>
    <w:p w14:paraId="678303B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83231B7" w14:textId="77777777" w:rsidR="00B90493" w:rsidRPr="00F3694D" w:rsidRDefault="00B90493" w:rsidP="00B90493">
      <w:r w:rsidRPr="00F3694D">
        <w:rPr>
          <w:rStyle w:val="HideTWBExt"/>
        </w:rPr>
        <w:t>&lt;/Amend&gt;</w:t>
      </w:r>
    </w:p>
    <w:p w14:paraId="665AC65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466</w:t>
      </w:r>
      <w:r w:rsidRPr="00F3694D">
        <w:rPr>
          <w:rStyle w:val="HideTWBExt"/>
          <w:b w:val="0"/>
        </w:rPr>
        <w:t>&lt;/NumAm&gt;</w:t>
      </w:r>
    </w:p>
    <w:p w14:paraId="437903C0" w14:textId="77777777" w:rsidR="00B90493" w:rsidRPr="00F3694D" w:rsidRDefault="00B90493" w:rsidP="00B90493">
      <w:pPr>
        <w:pStyle w:val="NormalBold"/>
      </w:pPr>
      <w:r w:rsidRPr="00F3694D">
        <w:rPr>
          <w:rStyle w:val="HideTWBExt"/>
          <w:b w:val="0"/>
        </w:rPr>
        <w:t>&lt;RepeatBlock-By&gt;&lt;Members&gt;</w:t>
      </w:r>
      <w:r w:rsidRPr="00F3694D">
        <w:t>Liesbet Sommen, Maria Walsh, Paulo Do Nascimento Cabral</w:t>
      </w:r>
      <w:r w:rsidRPr="00F3694D">
        <w:rPr>
          <w:rStyle w:val="HideTWBExt"/>
          <w:b w:val="0"/>
        </w:rPr>
        <w:t>&lt;/Members&gt;</w:t>
      </w:r>
    </w:p>
    <w:p w14:paraId="1491C368" w14:textId="77777777" w:rsidR="00B90493" w:rsidRPr="00F3694D" w:rsidRDefault="00B90493" w:rsidP="00B90493">
      <w:pPr>
        <w:pStyle w:val="NormalBold"/>
      </w:pPr>
      <w:r w:rsidRPr="00F3694D">
        <w:rPr>
          <w:rStyle w:val="HideTWBExt"/>
          <w:b w:val="0"/>
        </w:rPr>
        <w:t>&lt;/RepeatBlock-By&gt;</w:t>
      </w:r>
    </w:p>
    <w:p w14:paraId="37021A6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6BC1FBC"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F90FD13" w14:textId="77777777" w:rsidTr="00A1760A">
        <w:trPr>
          <w:trHeight w:hRule="exact" w:val="240"/>
          <w:jc w:val="center"/>
        </w:trPr>
        <w:tc>
          <w:tcPr>
            <w:tcW w:w="9752" w:type="dxa"/>
            <w:gridSpan w:val="2"/>
            <w:tcBorders>
              <w:top w:val="nil"/>
              <w:left w:val="nil"/>
              <w:bottom w:val="nil"/>
              <w:right w:val="nil"/>
            </w:tcBorders>
          </w:tcPr>
          <w:p w14:paraId="5A1A5739" w14:textId="77777777" w:rsidR="00B90493" w:rsidRPr="00F3694D" w:rsidRDefault="00B90493" w:rsidP="00A1760A"/>
        </w:tc>
      </w:tr>
      <w:tr w:rsidR="00B90493" w:rsidRPr="00F3694D" w14:paraId="1F3542A5" w14:textId="77777777" w:rsidTr="00A1760A">
        <w:trPr>
          <w:trHeight w:val="240"/>
          <w:jc w:val="center"/>
        </w:trPr>
        <w:tc>
          <w:tcPr>
            <w:tcW w:w="4876" w:type="dxa"/>
            <w:tcBorders>
              <w:top w:val="nil"/>
              <w:left w:val="nil"/>
              <w:bottom w:val="nil"/>
              <w:right w:val="nil"/>
            </w:tcBorders>
          </w:tcPr>
          <w:p w14:paraId="384993C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9B7E767" w14:textId="77777777" w:rsidR="00B90493" w:rsidRPr="00F3694D" w:rsidRDefault="00B90493" w:rsidP="00A1760A">
            <w:pPr>
              <w:pStyle w:val="AmColumnHeading"/>
            </w:pPr>
            <w:r w:rsidRPr="00F3694D">
              <w:t>Amendement</w:t>
            </w:r>
          </w:p>
        </w:tc>
      </w:tr>
      <w:tr w:rsidR="00B90493" w:rsidRPr="00F3694D" w14:paraId="14F361B7" w14:textId="77777777" w:rsidTr="00A1760A">
        <w:trPr>
          <w:jc w:val="center"/>
        </w:trPr>
        <w:tc>
          <w:tcPr>
            <w:tcW w:w="4876" w:type="dxa"/>
            <w:tcBorders>
              <w:top w:val="nil"/>
              <w:left w:val="nil"/>
              <w:bottom w:val="nil"/>
              <w:right w:val="nil"/>
            </w:tcBorders>
          </w:tcPr>
          <w:p w14:paraId="594A80E4"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c>
          <w:tcPr>
            <w:tcW w:w="4876" w:type="dxa"/>
            <w:tcBorders>
              <w:top w:val="nil"/>
              <w:left w:val="nil"/>
              <w:bottom w:val="nil"/>
              <w:right w:val="nil"/>
            </w:tcBorders>
          </w:tcPr>
          <w:p w14:paraId="1A3F9993" w14:textId="77777777" w:rsidR="00B90493" w:rsidRPr="00F3694D" w:rsidRDefault="00B90493" w:rsidP="00A1760A">
            <w:pPr>
              <w:pStyle w:val="Normal6a"/>
            </w:pPr>
            <w:r w:rsidRPr="00F3694D">
              <w:t>10.</w:t>
            </w:r>
            <w:r w:rsidRPr="00F3694D">
              <w:tab/>
              <w:t xml:space="preserve">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 </w:t>
            </w:r>
            <w:r w:rsidRPr="00F3694D">
              <w:rPr>
                <w:b/>
                <w:i/>
              </w:rPr>
              <w:t>benadrukt het belang van de bevordering van gelijke kansen voor vrouwen met een handicap, waaronder de ondersteuning van initiatieven die gericht zijn op een betere toegang tot leiderschaps- en besluitvormingsrollen voor vrouwen, zodat de waarde van hun werk ook in hogere functies eerlijk wordt erkend en beloond;</w:t>
            </w:r>
          </w:p>
        </w:tc>
      </w:tr>
    </w:tbl>
    <w:p w14:paraId="57F85DA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E2CD382" w14:textId="77777777" w:rsidR="00B90493" w:rsidRPr="00F3694D" w:rsidRDefault="00B90493" w:rsidP="00B90493">
      <w:r w:rsidRPr="00F3694D">
        <w:rPr>
          <w:rStyle w:val="HideTWBExt"/>
        </w:rPr>
        <w:t>&lt;/Amend&gt;</w:t>
      </w:r>
    </w:p>
    <w:p w14:paraId="04621A8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467</w:t>
      </w:r>
      <w:r w:rsidRPr="00F3694D">
        <w:rPr>
          <w:rStyle w:val="HideTWBExt"/>
          <w:b w:val="0"/>
        </w:rPr>
        <w:t>&lt;/NumAm&gt;</w:t>
      </w:r>
    </w:p>
    <w:p w14:paraId="42A19539"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4BE68B2A" w14:textId="77777777" w:rsidR="00B90493" w:rsidRPr="00F3694D" w:rsidRDefault="00B90493" w:rsidP="00B90493">
      <w:pPr>
        <w:pStyle w:val="NormalBold"/>
      </w:pPr>
      <w:r w:rsidRPr="00F3694D">
        <w:rPr>
          <w:rStyle w:val="HideTWBExt"/>
          <w:b w:val="0"/>
        </w:rPr>
        <w:t>&lt;/RepeatBlock-By&gt;</w:t>
      </w:r>
    </w:p>
    <w:p w14:paraId="6675B3D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C80C998"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FE1C2AB" w14:textId="77777777" w:rsidTr="00A1760A">
        <w:trPr>
          <w:trHeight w:hRule="exact" w:val="240"/>
          <w:jc w:val="center"/>
        </w:trPr>
        <w:tc>
          <w:tcPr>
            <w:tcW w:w="9752" w:type="dxa"/>
            <w:gridSpan w:val="2"/>
            <w:tcBorders>
              <w:top w:val="nil"/>
              <w:left w:val="nil"/>
              <w:bottom w:val="nil"/>
              <w:right w:val="nil"/>
            </w:tcBorders>
          </w:tcPr>
          <w:p w14:paraId="03C2B68C" w14:textId="77777777" w:rsidR="00B90493" w:rsidRPr="00F3694D" w:rsidRDefault="00B90493" w:rsidP="00A1760A"/>
        </w:tc>
      </w:tr>
      <w:tr w:rsidR="00B90493" w:rsidRPr="00F3694D" w14:paraId="66A6FF1F" w14:textId="77777777" w:rsidTr="00A1760A">
        <w:trPr>
          <w:trHeight w:val="240"/>
          <w:jc w:val="center"/>
        </w:trPr>
        <w:tc>
          <w:tcPr>
            <w:tcW w:w="4876" w:type="dxa"/>
            <w:tcBorders>
              <w:top w:val="nil"/>
              <w:left w:val="nil"/>
              <w:bottom w:val="nil"/>
              <w:right w:val="nil"/>
            </w:tcBorders>
          </w:tcPr>
          <w:p w14:paraId="72F6019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2A81E80" w14:textId="77777777" w:rsidR="00B90493" w:rsidRPr="00F3694D" w:rsidRDefault="00B90493" w:rsidP="00A1760A">
            <w:pPr>
              <w:pStyle w:val="AmColumnHeading"/>
            </w:pPr>
            <w:r w:rsidRPr="00F3694D">
              <w:t>Amendement</w:t>
            </w:r>
          </w:p>
        </w:tc>
      </w:tr>
      <w:tr w:rsidR="00B90493" w:rsidRPr="00F3694D" w14:paraId="2A1F08B8" w14:textId="77777777" w:rsidTr="00A1760A">
        <w:trPr>
          <w:jc w:val="center"/>
        </w:trPr>
        <w:tc>
          <w:tcPr>
            <w:tcW w:w="4876" w:type="dxa"/>
            <w:tcBorders>
              <w:top w:val="nil"/>
              <w:left w:val="nil"/>
              <w:bottom w:val="nil"/>
              <w:right w:val="nil"/>
            </w:tcBorders>
          </w:tcPr>
          <w:p w14:paraId="2F96344F"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c>
          <w:tcPr>
            <w:tcW w:w="4876" w:type="dxa"/>
            <w:tcBorders>
              <w:top w:val="nil"/>
              <w:left w:val="nil"/>
              <w:bottom w:val="nil"/>
              <w:right w:val="nil"/>
            </w:tcBorders>
          </w:tcPr>
          <w:p w14:paraId="306191B1" w14:textId="77777777" w:rsidR="00B90493" w:rsidRPr="00F3694D" w:rsidRDefault="00B90493" w:rsidP="00A1760A">
            <w:pPr>
              <w:pStyle w:val="Normal6a"/>
            </w:pPr>
            <w:r w:rsidRPr="00F3694D">
              <w:t>10.</w:t>
            </w:r>
            <w:r w:rsidRPr="00F3694D">
              <w:tab/>
              <w:t xml:space="preserve">dringt er bij de Commissie op aan </w:t>
            </w:r>
            <w:r w:rsidRPr="00F3694D">
              <w:rPr>
                <w:b/>
                <w:i/>
              </w:rPr>
              <w:t>de methode voor het op alomvattende en vergelijkbare wijze volgen van de loonkloof tussen mannen en vrouwen op zowel EU-niveau als op het niveau van de lidstaten verder te ontwikkelen en de bepaling van de aangepaste loonkloof tussen mannen en vrouwen mogelijk te maken; verzoekt de Commissie</w:t>
            </w:r>
            <w:r w:rsidRPr="00F3694D">
              <w:t xml:space="preserve">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r>
    </w:tbl>
    <w:p w14:paraId="039E576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8B0A97" w14:textId="77777777" w:rsidR="00B90493" w:rsidRPr="00F3694D" w:rsidRDefault="00B90493" w:rsidP="00B90493">
      <w:r w:rsidRPr="00F3694D">
        <w:rPr>
          <w:rStyle w:val="HideTWBExt"/>
        </w:rPr>
        <w:t>&lt;/Amend&gt;</w:t>
      </w:r>
    </w:p>
    <w:p w14:paraId="14F42ED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468</w:t>
      </w:r>
      <w:r w:rsidRPr="00F3694D">
        <w:rPr>
          <w:rStyle w:val="HideTWBExt"/>
          <w:b w:val="0"/>
        </w:rPr>
        <w:t>&lt;/NumAm&gt;</w:t>
      </w:r>
    </w:p>
    <w:p w14:paraId="76B4D699"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299A126" w14:textId="77777777" w:rsidR="00B90493" w:rsidRPr="00F3694D" w:rsidRDefault="00B90493" w:rsidP="00B90493">
      <w:pPr>
        <w:pStyle w:val="NormalBold"/>
      </w:pPr>
      <w:r w:rsidRPr="00F3694D">
        <w:rPr>
          <w:rStyle w:val="HideTWBExt"/>
          <w:b w:val="0"/>
        </w:rPr>
        <w:t>&lt;/RepeatBlock-By&gt;</w:t>
      </w:r>
    </w:p>
    <w:p w14:paraId="2AC7E22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13AF616"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F9C469A" w14:textId="77777777" w:rsidTr="00A1760A">
        <w:trPr>
          <w:trHeight w:hRule="exact" w:val="240"/>
          <w:jc w:val="center"/>
        </w:trPr>
        <w:tc>
          <w:tcPr>
            <w:tcW w:w="9752" w:type="dxa"/>
            <w:gridSpan w:val="2"/>
            <w:tcBorders>
              <w:top w:val="nil"/>
              <w:left w:val="nil"/>
              <w:bottom w:val="nil"/>
              <w:right w:val="nil"/>
            </w:tcBorders>
          </w:tcPr>
          <w:p w14:paraId="5DFF8B9F" w14:textId="77777777" w:rsidR="00B90493" w:rsidRPr="00F3694D" w:rsidRDefault="00B90493" w:rsidP="00A1760A"/>
        </w:tc>
      </w:tr>
      <w:tr w:rsidR="00B90493" w:rsidRPr="00F3694D" w14:paraId="3A7120F8" w14:textId="77777777" w:rsidTr="00A1760A">
        <w:trPr>
          <w:trHeight w:val="240"/>
          <w:jc w:val="center"/>
        </w:trPr>
        <w:tc>
          <w:tcPr>
            <w:tcW w:w="4876" w:type="dxa"/>
            <w:tcBorders>
              <w:top w:val="nil"/>
              <w:left w:val="nil"/>
              <w:bottom w:val="nil"/>
              <w:right w:val="nil"/>
            </w:tcBorders>
          </w:tcPr>
          <w:p w14:paraId="194D54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6B8CBD9" w14:textId="77777777" w:rsidR="00B90493" w:rsidRPr="00F3694D" w:rsidRDefault="00B90493" w:rsidP="00A1760A">
            <w:pPr>
              <w:pStyle w:val="AmColumnHeading"/>
            </w:pPr>
            <w:r w:rsidRPr="00F3694D">
              <w:t>Amendement</w:t>
            </w:r>
          </w:p>
        </w:tc>
      </w:tr>
      <w:tr w:rsidR="00B90493" w:rsidRPr="00F3694D" w14:paraId="6F72F8E1" w14:textId="77777777" w:rsidTr="00A1760A">
        <w:trPr>
          <w:jc w:val="center"/>
        </w:trPr>
        <w:tc>
          <w:tcPr>
            <w:tcW w:w="4876" w:type="dxa"/>
            <w:tcBorders>
              <w:top w:val="nil"/>
              <w:left w:val="nil"/>
              <w:bottom w:val="nil"/>
              <w:right w:val="nil"/>
            </w:tcBorders>
          </w:tcPr>
          <w:p w14:paraId="210A9B78" w14:textId="77777777" w:rsidR="00B90493" w:rsidRPr="00F3694D" w:rsidRDefault="00B90493" w:rsidP="00A1760A">
            <w:pPr>
              <w:pStyle w:val="Normal6a"/>
            </w:pPr>
            <w:r w:rsidRPr="00F3694D">
              <w:t>10.</w:t>
            </w:r>
            <w:r w:rsidRPr="00F3694D">
              <w:tab/>
              <w:t xml:space="preserve">dringt er bij de Commissie op aan </w:t>
            </w:r>
            <w:r w:rsidRPr="00F3694D">
              <w:rPr>
                <w:b/>
                <w:i/>
              </w:rPr>
              <w:t>richtsnoeren</w:t>
            </w:r>
            <w:r w:rsidRPr="00F3694D">
              <w:t xml:space="preserve"> te ontwikkelen die een EU-brede definitie en vergelijking van “de waarde van werk” mogelijk maken</w:t>
            </w:r>
            <w:r w:rsidRPr="00F3694D">
              <w:rPr>
                <w:b/>
                <w:i/>
              </w:rPr>
              <w:t>, en snel genderneutrale instrumenten en criteria</w:t>
            </w:r>
            <w:r w:rsidRPr="00F3694D">
              <w:t xml:space="preserve"> </w:t>
            </w:r>
            <w:r w:rsidRPr="00F3694D">
              <w:rPr>
                <w:b/>
                <w:i/>
              </w:rPr>
              <w:t>voor functiebeoordelingen op te zetten</w:t>
            </w:r>
            <w:r w:rsidRPr="00F3694D">
              <w:t xml:space="preserve"> met het oog op een betere evaluatie en een eerlijker beloning van werk dat wordt verricht in door vrouwen gedomineerde sectoren;</w:t>
            </w:r>
          </w:p>
        </w:tc>
        <w:tc>
          <w:tcPr>
            <w:tcW w:w="4876" w:type="dxa"/>
            <w:tcBorders>
              <w:top w:val="nil"/>
              <w:left w:val="nil"/>
              <w:bottom w:val="nil"/>
              <w:right w:val="nil"/>
            </w:tcBorders>
          </w:tcPr>
          <w:p w14:paraId="2EFB081C" w14:textId="77777777" w:rsidR="00B90493" w:rsidRPr="00F3694D" w:rsidRDefault="00B90493" w:rsidP="00A1760A">
            <w:pPr>
              <w:pStyle w:val="Normal6a"/>
            </w:pPr>
            <w:r w:rsidRPr="00F3694D">
              <w:t>10.</w:t>
            </w:r>
            <w:r w:rsidRPr="00F3694D">
              <w:tab/>
            </w:r>
            <w:r w:rsidRPr="00F3694D">
              <w:rPr>
                <w:b/>
                <w:i/>
              </w:rPr>
              <w:t xml:space="preserve">verzoekt de Commissie de systemische loonverschillen als gevolg van de onderwaardering van werk in door vrouwen gedomineerde sectoren zoals zorg, gezondheidszorg, onderwijs en detailhandel aan te pakken; </w:t>
            </w:r>
            <w:r w:rsidRPr="00F3694D">
              <w:t xml:space="preserve">dringt er </w:t>
            </w:r>
            <w:r w:rsidRPr="00F3694D">
              <w:rPr>
                <w:b/>
                <w:i/>
              </w:rPr>
              <w:t>daarom</w:t>
            </w:r>
            <w:r w:rsidRPr="00F3694D">
              <w:t xml:space="preserve"> bij de Commissie op aan </w:t>
            </w:r>
            <w:r w:rsidRPr="00F3694D">
              <w:rPr>
                <w:b/>
                <w:i/>
              </w:rPr>
              <w:t>samen te werken met de lidstaten en de sociale partners om genderneutrale instrumenten en criteria voor functiebeoordelingen</w:t>
            </w:r>
            <w:r w:rsidRPr="00F3694D">
              <w:t xml:space="preserve"> te ontwikkelen die een EU-brede definitie en vergelijking van “de waarde van werk” mogelijk maken met het oog op een betere evaluatie en een eerlijker beloning van werk dat wordt verricht in door vrouwen gedomineerde sectoren;</w:t>
            </w:r>
          </w:p>
        </w:tc>
      </w:tr>
    </w:tbl>
    <w:p w14:paraId="28C2C05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25A3D32" w14:textId="77777777" w:rsidR="00B90493" w:rsidRPr="00F3694D" w:rsidRDefault="00B90493" w:rsidP="00B90493">
      <w:r w:rsidRPr="00F3694D">
        <w:rPr>
          <w:rStyle w:val="HideTWBExt"/>
        </w:rPr>
        <w:t>&lt;/Amend&gt;</w:t>
      </w:r>
    </w:p>
    <w:p w14:paraId="4F1B487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469</w:t>
      </w:r>
      <w:r w:rsidRPr="00F3694D">
        <w:rPr>
          <w:rStyle w:val="HideTWBExt"/>
          <w:b w:val="0"/>
        </w:rPr>
        <w:t>&lt;/NumAm&gt;</w:t>
      </w:r>
    </w:p>
    <w:p w14:paraId="64B70113"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BB11090" w14:textId="77777777" w:rsidR="00B90493" w:rsidRPr="00F3694D" w:rsidRDefault="00B90493" w:rsidP="00B90493">
      <w:pPr>
        <w:pStyle w:val="NormalBold"/>
      </w:pPr>
      <w:r w:rsidRPr="00F3694D">
        <w:rPr>
          <w:rStyle w:val="HideTWBExt"/>
          <w:b w:val="0"/>
        </w:rPr>
        <w:t>&lt;/RepeatBlock-By&gt;</w:t>
      </w:r>
    </w:p>
    <w:p w14:paraId="32D55C4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E41BBDA"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8E0DBE0" w14:textId="77777777" w:rsidTr="00A1760A">
        <w:trPr>
          <w:trHeight w:hRule="exact" w:val="240"/>
          <w:jc w:val="center"/>
        </w:trPr>
        <w:tc>
          <w:tcPr>
            <w:tcW w:w="9752" w:type="dxa"/>
            <w:gridSpan w:val="2"/>
            <w:tcBorders>
              <w:top w:val="nil"/>
              <w:left w:val="nil"/>
              <w:bottom w:val="nil"/>
              <w:right w:val="nil"/>
            </w:tcBorders>
          </w:tcPr>
          <w:p w14:paraId="7AD06C8A" w14:textId="77777777" w:rsidR="00B90493" w:rsidRPr="00F3694D" w:rsidRDefault="00B90493" w:rsidP="00A1760A"/>
        </w:tc>
      </w:tr>
      <w:tr w:rsidR="00B90493" w:rsidRPr="00F3694D" w14:paraId="668B5BED" w14:textId="77777777" w:rsidTr="00A1760A">
        <w:trPr>
          <w:trHeight w:val="240"/>
          <w:jc w:val="center"/>
        </w:trPr>
        <w:tc>
          <w:tcPr>
            <w:tcW w:w="4876" w:type="dxa"/>
            <w:tcBorders>
              <w:top w:val="nil"/>
              <w:left w:val="nil"/>
              <w:bottom w:val="nil"/>
              <w:right w:val="nil"/>
            </w:tcBorders>
          </w:tcPr>
          <w:p w14:paraId="555FF00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C87F33D" w14:textId="77777777" w:rsidR="00B90493" w:rsidRPr="00F3694D" w:rsidRDefault="00B90493" w:rsidP="00A1760A">
            <w:pPr>
              <w:pStyle w:val="AmColumnHeading"/>
            </w:pPr>
            <w:r w:rsidRPr="00F3694D">
              <w:t>Amendement</w:t>
            </w:r>
          </w:p>
        </w:tc>
      </w:tr>
      <w:tr w:rsidR="00B90493" w:rsidRPr="00F3694D" w14:paraId="750572A5" w14:textId="77777777" w:rsidTr="00A1760A">
        <w:trPr>
          <w:jc w:val="center"/>
        </w:trPr>
        <w:tc>
          <w:tcPr>
            <w:tcW w:w="4876" w:type="dxa"/>
            <w:tcBorders>
              <w:top w:val="nil"/>
              <w:left w:val="nil"/>
              <w:bottom w:val="nil"/>
              <w:right w:val="nil"/>
            </w:tcBorders>
          </w:tcPr>
          <w:p w14:paraId="0B527B1A"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c>
          <w:tcPr>
            <w:tcW w:w="4876" w:type="dxa"/>
            <w:tcBorders>
              <w:top w:val="nil"/>
              <w:left w:val="nil"/>
              <w:bottom w:val="nil"/>
              <w:right w:val="nil"/>
            </w:tcBorders>
          </w:tcPr>
          <w:p w14:paraId="76494C6A"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r w:rsidRPr="00F3694D">
              <w:rPr>
                <w:b/>
                <w:i/>
              </w:rPr>
              <w:t>, overeenkomstig de bepalingen van de richtlijn beloningstransparantie, en het voorzien in mogelijkheden voor bijscholing en loopbaanontwikkeling in deze sectoren</w:t>
            </w:r>
            <w:r w:rsidRPr="00F3694D">
              <w:t>;</w:t>
            </w:r>
          </w:p>
        </w:tc>
      </w:tr>
    </w:tbl>
    <w:p w14:paraId="6D0C12C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388F32" w14:textId="77777777" w:rsidR="00B90493" w:rsidRPr="00F3694D" w:rsidRDefault="00B90493" w:rsidP="00B90493">
      <w:r w:rsidRPr="00F3694D">
        <w:rPr>
          <w:rStyle w:val="HideTWBExt"/>
        </w:rPr>
        <w:t>&lt;/Amend&gt;</w:t>
      </w:r>
    </w:p>
    <w:p w14:paraId="4A831C9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470</w:t>
      </w:r>
      <w:r w:rsidRPr="00F3694D">
        <w:rPr>
          <w:rStyle w:val="HideTWBExt"/>
          <w:b w:val="0"/>
        </w:rPr>
        <w:t>&lt;/NumAm&gt;</w:t>
      </w:r>
    </w:p>
    <w:p w14:paraId="22ED7F64"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C3CD654" w14:textId="77777777" w:rsidR="00B90493" w:rsidRPr="00F3694D" w:rsidRDefault="00B90493" w:rsidP="00B90493">
      <w:pPr>
        <w:pStyle w:val="NormalBold"/>
      </w:pPr>
      <w:r w:rsidRPr="00F3694D">
        <w:rPr>
          <w:rStyle w:val="HideTWBExt"/>
          <w:b w:val="0"/>
        </w:rPr>
        <w:t>&lt;/RepeatBlock-By&gt;</w:t>
      </w:r>
    </w:p>
    <w:p w14:paraId="14F7146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5D7977A"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F14D538" w14:textId="77777777" w:rsidTr="00A1760A">
        <w:trPr>
          <w:trHeight w:hRule="exact" w:val="240"/>
          <w:jc w:val="center"/>
        </w:trPr>
        <w:tc>
          <w:tcPr>
            <w:tcW w:w="9752" w:type="dxa"/>
            <w:gridSpan w:val="2"/>
            <w:tcBorders>
              <w:top w:val="nil"/>
              <w:left w:val="nil"/>
              <w:bottom w:val="nil"/>
              <w:right w:val="nil"/>
            </w:tcBorders>
          </w:tcPr>
          <w:p w14:paraId="1ADB0328" w14:textId="77777777" w:rsidR="00B90493" w:rsidRPr="00F3694D" w:rsidRDefault="00B90493" w:rsidP="00A1760A"/>
        </w:tc>
      </w:tr>
      <w:tr w:rsidR="00B90493" w:rsidRPr="00F3694D" w14:paraId="4CDBC9B1" w14:textId="77777777" w:rsidTr="00A1760A">
        <w:trPr>
          <w:trHeight w:val="240"/>
          <w:jc w:val="center"/>
        </w:trPr>
        <w:tc>
          <w:tcPr>
            <w:tcW w:w="4876" w:type="dxa"/>
            <w:tcBorders>
              <w:top w:val="nil"/>
              <w:left w:val="nil"/>
              <w:bottom w:val="nil"/>
              <w:right w:val="nil"/>
            </w:tcBorders>
          </w:tcPr>
          <w:p w14:paraId="3D44AE5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E045A0" w14:textId="77777777" w:rsidR="00B90493" w:rsidRPr="00F3694D" w:rsidRDefault="00B90493" w:rsidP="00A1760A">
            <w:pPr>
              <w:pStyle w:val="AmColumnHeading"/>
            </w:pPr>
            <w:r w:rsidRPr="00F3694D">
              <w:t>Amendement</w:t>
            </w:r>
          </w:p>
        </w:tc>
      </w:tr>
      <w:tr w:rsidR="00B90493" w:rsidRPr="00F3694D" w14:paraId="3C6CA29E" w14:textId="77777777" w:rsidTr="00A1760A">
        <w:trPr>
          <w:jc w:val="center"/>
        </w:trPr>
        <w:tc>
          <w:tcPr>
            <w:tcW w:w="4876" w:type="dxa"/>
            <w:tcBorders>
              <w:top w:val="nil"/>
              <w:left w:val="nil"/>
              <w:bottom w:val="nil"/>
              <w:right w:val="nil"/>
            </w:tcBorders>
          </w:tcPr>
          <w:p w14:paraId="26D5587B"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p>
        </w:tc>
        <w:tc>
          <w:tcPr>
            <w:tcW w:w="4876" w:type="dxa"/>
            <w:tcBorders>
              <w:top w:val="nil"/>
              <w:left w:val="nil"/>
              <w:bottom w:val="nil"/>
              <w:right w:val="nil"/>
            </w:tcBorders>
          </w:tcPr>
          <w:p w14:paraId="61B01D9B" w14:textId="77777777" w:rsidR="00B90493" w:rsidRPr="00F3694D" w:rsidRDefault="00B90493" w:rsidP="00A1760A">
            <w:pPr>
              <w:pStyle w:val="Normal6a"/>
            </w:pPr>
            <w:r w:rsidRPr="00F3694D">
              <w:t>10.</w:t>
            </w:r>
            <w:r w:rsidRPr="00F3694D">
              <w:tab/>
              <w:t>dringt er bij de Commissie op aan richtsnoeren te ontwikkelen die een EU-brede definitie en vergelijking van “de waarde van werk” mogelijk maken, en snel genderneutrale instrumenten en criteria voor functiebeoordelingen op te zetten met het oog op een betere evaluatie en een eerlijker beloning van werk dat wordt verricht in door vrouwen gedomineerde sectoren</w:t>
            </w:r>
            <w:r w:rsidRPr="00F3694D">
              <w:rPr>
                <w:b/>
                <w:i/>
              </w:rPr>
              <w:t>, het veiligstellen van collectieve onderhandelingsrechten, het versterken van arbeidsinspecties en het waarborgen van de vertegenwoordiging van zorgverleners in de sociale dialoog</w:t>
            </w:r>
            <w:r w:rsidRPr="00F3694D">
              <w:t>;</w:t>
            </w:r>
          </w:p>
        </w:tc>
      </w:tr>
    </w:tbl>
    <w:p w14:paraId="2EA7630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68F2FBA" w14:textId="77777777" w:rsidR="00B90493" w:rsidRPr="00F3694D" w:rsidRDefault="00B90493" w:rsidP="00B90493">
      <w:r w:rsidRPr="00F3694D">
        <w:rPr>
          <w:rStyle w:val="HideTWBExt"/>
        </w:rPr>
        <w:t>&lt;/Amend&gt;</w:t>
      </w:r>
    </w:p>
    <w:p w14:paraId="63208A3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471</w:t>
      </w:r>
      <w:r w:rsidRPr="00F3694D">
        <w:rPr>
          <w:rStyle w:val="HideTWBExt"/>
          <w:b w:val="0"/>
        </w:rPr>
        <w:t>&lt;/NumAm&gt;</w:t>
      </w:r>
    </w:p>
    <w:p w14:paraId="7262AE86"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4ECE4F61" w14:textId="77777777" w:rsidR="00B90493" w:rsidRPr="00F3694D" w:rsidRDefault="00B90493" w:rsidP="00B90493">
      <w:pPr>
        <w:pStyle w:val="NormalBold"/>
      </w:pPr>
      <w:r w:rsidRPr="00F3694D">
        <w:rPr>
          <w:rStyle w:val="HideTWBExt"/>
          <w:b w:val="0"/>
        </w:rPr>
        <w:t>&lt;/RepeatBlock-By&gt;</w:t>
      </w:r>
    </w:p>
    <w:p w14:paraId="5BC80A1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437E3A2"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51F298D" w14:textId="77777777" w:rsidTr="00A1760A">
        <w:trPr>
          <w:trHeight w:hRule="exact" w:val="240"/>
          <w:jc w:val="center"/>
        </w:trPr>
        <w:tc>
          <w:tcPr>
            <w:tcW w:w="9752" w:type="dxa"/>
            <w:gridSpan w:val="2"/>
            <w:tcBorders>
              <w:top w:val="nil"/>
              <w:left w:val="nil"/>
              <w:bottom w:val="nil"/>
              <w:right w:val="nil"/>
            </w:tcBorders>
          </w:tcPr>
          <w:p w14:paraId="0F247813" w14:textId="77777777" w:rsidR="00B90493" w:rsidRPr="00F3694D" w:rsidRDefault="00B90493" w:rsidP="00A1760A"/>
        </w:tc>
      </w:tr>
      <w:tr w:rsidR="00B90493" w:rsidRPr="00F3694D" w14:paraId="2FB9577D" w14:textId="77777777" w:rsidTr="00A1760A">
        <w:trPr>
          <w:trHeight w:val="240"/>
          <w:jc w:val="center"/>
        </w:trPr>
        <w:tc>
          <w:tcPr>
            <w:tcW w:w="4876" w:type="dxa"/>
            <w:tcBorders>
              <w:top w:val="nil"/>
              <w:left w:val="nil"/>
              <w:bottom w:val="nil"/>
              <w:right w:val="nil"/>
            </w:tcBorders>
          </w:tcPr>
          <w:p w14:paraId="1789C5F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B7D447E" w14:textId="77777777" w:rsidR="00B90493" w:rsidRPr="00F3694D" w:rsidRDefault="00B90493" w:rsidP="00A1760A">
            <w:pPr>
              <w:pStyle w:val="AmColumnHeading"/>
            </w:pPr>
            <w:r w:rsidRPr="00F3694D">
              <w:t>Amendement</w:t>
            </w:r>
          </w:p>
        </w:tc>
      </w:tr>
      <w:tr w:rsidR="00B90493" w:rsidRPr="00F3694D" w14:paraId="58693073" w14:textId="77777777" w:rsidTr="00A1760A">
        <w:trPr>
          <w:jc w:val="center"/>
        </w:trPr>
        <w:tc>
          <w:tcPr>
            <w:tcW w:w="4876" w:type="dxa"/>
            <w:tcBorders>
              <w:top w:val="nil"/>
              <w:left w:val="nil"/>
              <w:bottom w:val="nil"/>
              <w:right w:val="nil"/>
            </w:tcBorders>
          </w:tcPr>
          <w:p w14:paraId="745E1559" w14:textId="77777777" w:rsidR="00B90493" w:rsidRPr="00F3694D" w:rsidRDefault="00B90493" w:rsidP="00A1760A">
            <w:pPr>
              <w:pStyle w:val="Normal6a"/>
            </w:pPr>
            <w:r w:rsidRPr="00F3694D">
              <w:t>10.</w:t>
            </w:r>
            <w:r w:rsidRPr="00F3694D">
              <w:tab/>
              <w:t xml:space="preserve">dringt er bij de Commissie op aan richtsnoeren te ontwikkelen </w:t>
            </w:r>
            <w:r w:rsidRPr="00F3694D">
              <w:rPr>
                <w:b/>
                <w:i/>
              </w:rPr>
              <w:t>die een EU-brede definitie en vergelijking van “de waarde van werk” mogelijk maken, en snel genderneutrale instrumenten en criteria voor functiebeoordelingen op te zetten</w:t>
            </w:r>
            <w:r w:rsidRPr="00F3694D">
              <w:t xml:space="preserve"> met het oog op een betere evaluatie en een eerlijker beloning van werk dat wordt verricht in door vrouwen gedomineerde sectoren;</w:t>
            </w:r>
          </w:p>
        </w:tc>
        <w:tc>
          <w:tcPr>
            <w:tcW w:w="4876" w:type="dxa"/>
            <w:tcBorders>
              <w:top w:val="nil"/>
              <w:left w:val="nil"/>
              <w:bottom w:val="nil"/>
              <w:right w:val="nil"/>
            </w:tcBorders>
          </w:tcPr>
          <w:p w14:paraId="5865E759" w14:textId="77777777" w:rsidR="00B90493" w:rsidRPr="00F3694D" w:rsidRDefault="00B90493" w:rsidP="00A1760A">
            <w:pPr>
              <w:pStyle w:val="Normal6a"/>
            </w:pPr>
            <w:r w:rsidRPr="00F3694D">
              <w:t>10.</w:t>
            </w:r>
            <w:r w:rsidRPr="00F3694D">
              <w:tab/>
              <w:t>dringt er bij de Commissie op aan richtsnoeren te ontwikkelen met het oog op een betere evaluatie en een eerlijker beloning van werk dat wordt verricht in door vrouwen gedomineerde sectoren;</w:t>
            </w:r>
          </w:p>
        </w:tc>
      </w:tr>
    </w:tbl>
    <w:p w14:paraId="567493E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15BD75E" w14:textId="77777777" w:rsidR="00B90493" w:rsidRPr="00F3694D" w:rsidRDefault="00B90493" w:rsidP="00B90493">
      <w:r w:rsidRPr="00F3694D">
        <w:rPr>
          <w:rStyle w:val="HideTWBExt"/>
        </w:rPr>
        <w:t>&lt;/Amend&gt;</w:t>
      </w:r>
    </w:p>
    <w:p w14:paraId="609040B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472</w:t>
      </w:r>
      <w:r w:rsidRPr="00F3694D">
        <w:rPr>
          <w:rStyle w:val="HideTWBExt"/>
          <w:b w:val="0"/>
        </w:rPr>
        <w:t>&lt;/NumAm&gt;</w:t>
      </w:r>
    </w:p>
    <w:p w14:paraId="19104038" w14:textId="77777777" w:rsidR="00B90493" w:rsidRPr="00F3694D" w:rsidRDefault="00B90493" w:rsidP="00B90493">
      <w:pPr>
        <w:pStyle w:val="NormalBold"/>
      </w:pPr>
      <w:r w:rsidRPr="00F3694D">
        <w:rPr>
          <w:rStyle w:val="HideTWBExt"/>
          <w:b w:val="0"/>
        </w:rPr>
        <w:t>&lt;RepeatBlock-By&gt;&lt;Members&gt;</w:t>
      </w:r>
      <w:r w:rsidRPr="00F3694D">
        <w:t>Diana Iovanovici Şoşoacă</w:t>
      </w:r>
      <w:r w:rsidRPr="00F3694D">
        <w:rPr>
          <w:rStyle w:val="HideTWBExt"/>
          <w:b w:val="0"/>
        </w:rPr>
        <w:t>&lt;/Members&gt;</w:t>
      </w:r>
    </w:p>
    <w:p w14:paraId="1F7C689B" w14:textId="77777777" w:rsidR="00B90493" w:rsidRPr="00F3694D" w:rsidRDefault="00B90493" w:rsidP="00B90493">
      <w:pPr>
        <w:pStyle w:val="NormalBold"/>
      </w:pPr>
      <w:r w:rsidRPr="00F3694D">
        <w:rPr>
          <w:rStyle w:val="HideTWBExt"/>
          <w:b w:val="0"/>
        </w:rPr>
        <w:t>&lt;/RepeatBlock-By&gt;</w:t>
      </w:r>
    </w:p>
    <w:p w14:paraId="02C5C7F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963243" w14:textId="77777777" w:rsidR="00B90493" w:rsidRPr="00F3694D" w:rsidRDefault="00B90493" w:rsidP="00B90493">
      <w:pPr>
        <w:pStyle w:val="NormalBold"/>
      </w:pPr>
      <w:r w:rsidRPr="00F3694D">
        <w:rPr>
          <w:rStyle w:val="HideTWBExt"/>
          <w:b w:val="0"/>
        </w:rPr>
        <w:t>&lt;Article&gt;</w:t>
      </w:r>
      <w:r w:rsidRPr="00F3694D">
        <w:t>Paragraaf 10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C2A08E0" w14:textId="77777777" w:rsidTr="00A1760A">
        <w:trPr>
          <w:trHeight w:hRule="exact" w:val="240"/>
          <w:jc w:val="center"/>
        </w:trPr>
        <w:tc>
          <w:tcPr>
            <w:tcW w:w="9752" w:type="dxa"/>
            <w:gridSpan w:val="2"/>
            <w:tcBorders>
              <w:top w:val="nil"/>
              <w:left w:val="nil"/>
              <w:bottom w:val="nil"/>
              <w:right w:val="nil"/>
            </w:tcBorders>
          </w:tcPr>
          <w:p w14:paraId="35133020" w14:textId="77777777" w:rsidR="00B90493" w:rsidRPr="00F3694D" w:rsidRDefault="00B90493" w:rsidP="00A1760A"/>
        </w:tc>
      </w:tr>
      <w:tr w:rsidR="00B90493" w:rsidRPr="00F3694D" w14:paraId="7EC4FCDB" w14:textId="77777777" w:rsidTr="00A1760A">
        <w:trPr>
          <w:trHeight w:val="240"/>
          <w:jc w:val="center"/>
        </w:trPr>
        <w:tc>
          <w:tcPr>
            <w:tcW w:w="4876" w:type="dxa"/>
            <w:tcBorders>
              <w:top w:val="nil"/>
              <w:left w:val="nil"/>
              <w:bottom w:val="nil"/>
              <w:right w:val="nil"/>
            </w:tcBorders>
          </w:tcPr>
          <w:p w14:paraId="33A35DA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D4BC4AE" w14:textId="77777777" w:rsidR="00B90493" w:rsidRPr="00F3694D" w:rsidRDefault="00B90493" w:rsidP="00A1760A">
            <w:pPr>
              <w:pStyle w:val="AmColumnHeading"/>
            </w:pPr>
            <w:r w:rsidRPr="00F3694D">
              <w:t>Amendement</w:t>
            </w:r>
          </w:p>
        </w:tc>
      </w:tr>
      <w:tr w:rsidR="00B90493" w:rsidRPr="00F3694D" w14:paraId="729796C9" w14:textId="77777777" w:rsidTr="00A1760A">
        <w:trPr>
          <w:jc w:val="center"/>
        </w:trPr>
        <w:tc>
          <w:tcPr>
            <w:tcW w:w="4876" w:type="dxa"/>
            <w:tcBorders>
              <w:top w:val="nil"/>
              <w:left w:val="nil"/>
              <w:bottom w:val="nil"/>
              <w:right w:val="nil"/>
            </w:tcBorders>
          </w:tcPr>
          <w:p w14:paraId="66255FDB" w14:textId="77777777" w:rsidR="00B90493" w:rsidRPr="00F3694D" w:rsidRDefault="00B90493" w:rsidP="00A1760A">
            <w:pPr>
              <w:pStyle w:val="Normal6a"/>
            </w:pPr>
            <w:r w:rsidRPr="00F3694D">
              <w:t>10.</w:t>
            </w:r>
            <w:r w:rsidRPr="00F3694D">
              <w:tab/>
              <w:t>dringt er bij de Commissie op aan richtsnoeren te ontwikkelen</w:t>
            </w:r>
            <w:r w:rsidRPr="00F3694D">
              <w:rPr>
                <w:b/>
                <w:bCs/>
                <w:i/>
                <w:iCs/>
              </w:rPr>
              <w:t xml:space="preserve"> die een EU-brede definitie </w:t>
            </w:r>
            <w:r w:rsidRPr="00F3694D">
              <w:t xml:space="preserve">en vergelijking van “de waarde van werk” </w:t>
            </w:r>
            <w:r w:rsidRPr="00F3694D">
              <w:rPr>
                <w:b/>
                <w:bCs/>
                <w:i/>
                <w:iCs/>
              </w:rPr>
              <w:t>mogelijk maken</w:t>
            </w:r>
            <w:r w:rsidRPr="00F3694D">
              <w:t xml:space="preserve">, en </w:t>
            </w:r>
            <w:r w:rsidRPr="00F3694D">
              <w:rPr>
                <w:b/>
                <w:bCs/>
                <w:i/>
                <w:iCs/>
              </w:rPr>
              <w:t>snel</w:t>
            </w:r>
            <w:r w:rsidRPr="00F3694D">
              <w:t xml:space="preserve"> genderneutrale instrumenten en criteria voor functiebeoordelingen op te zetten </w:t>
            </w:r>
            <w:r w:rsidRPr="00F3694D">
              <w:rPr>
                <w:b/>
                <w:bCs/>
                <w:i/>
                <w:iCs/>
              </w:rPr>
              <w:t xml:space="preserve">met het oog op </w:t>
            </w:r>
            <w:r w:rsidRPr="00F3694D">
              <w:t>een</w:t>
            </w:r>
            <w:r w:rsidRPr="00F3694D">
              <w:rPr>
                <w:b/>
                <w:bCs/>
                <w:i/>
                <w:iCs/>
              </w:rPr>
              <w:t xml:space="preserve"> betere evaluatie</w:t>
            </w:r>
            <w:r w:rsidRPr="00F3694D">
              <w:t xml:space="preserve"> en </w:t>
            </w:r>
            <w:r w:rsidRPr="00F3694D">
              <w:rPr>
                <w:b/>
                <w:bCs/>
                <w:i/>
                <w:iCs/>
              </w:rPr>
              <w:t>een eerlijker</w:t>
            </w:r>
            <w:r w:rsidRPr="00F3694D">
              <w:t xml:space="preserve"> beloning van werk dat wordt verricht in door vrouwen gedomineerde sectoren;</w:t>
            </w:r>
          </w:p>
        </w:tc>
        <w:tc>
          <w:tcPr>
            <w:tcW w:w="4876" w:type="dxa"/>
            <w:tcBorders>
              <w:top w:val="nil"/>
              <w:left w:val="nil"/>
              <w:bottom w:val="nil"/>
              <w:right w:val="nil"/>
            </w:tcBorders>
          </w:tcPr>
          <w:p w14:paraId="42DB4FF7" w14:textId="77777777" w:rsidR="00B90493" w:rsidRPr="00F3694D" w:rsidRDefault="00B90493" w:rsidP="00A1760A">
            <w:pPr>
              <w:pStyle w:val="Normal6a"/>
            </w:pPr>
            <w:r w:rsidRPr="00F3694D">
              <w:t>10.</w:t>
            </w:r>
            <w:r w:rsidRPr="00F3694D">
              <w:tab/>
              <w:t xml:space="preserve">dringt er bij de Commissie op aan </w:t>
            </w:r>
            <w:r w:rsidRPr="00F3694D">
              <w:rPr>
                <w:b/>
                <w:bCs/>
                <w:i/>
                <w:iCs/>
              </w:rPr>
              <w:t>duidelijke</w:t>
            </w:r>
            <w:r w:rsidRPr="00F3694D">
              <w:t xml:space="preserve"> richtsnoeren te ontwikkelen </w:t>
            </w:r>
            <w:r w:rsidRPr="00F3694D">
              <w:rPr>
                <w:b/>
                <w:bCs/>
                <w:i/>
                <w:iCs/>
              </w:rPr>
              <w:t xml:space="preserve">voor de vaststelling </w:t>
            </w:r>
            <w:r w:rsidRPr="00F3694D">
              <w:t xml:space="preserve">en vergelijking van “de waarde van werk” </w:t>
            </w:r>
            <w:r w:rsidRPr="00F3694D">
              <w:rPr>
                <w:b/>
                <w:bCs/>
                <w:i/>
                <w:iCs/>
              </w:rPr>
              <w:t>in de hele EU</w:t>
            </w:r>
            <w:r w:rsidRPr="00F3694D">
              <w:t xml:space="preserve">, en </w:t>
            </w:r>
            <w:r w:rsidRPr="00F3694D">
              <w:rPr>
                <w:b/>
                <w:bCs/>
                <w:i/>
                <w:iCs/>
              </w:rPr>
              <w:t>dringend</w:t>
            </w:r>
            <w:r w:rsidRPr="00F3694D">
              <w:t xml:space="preserve"> genderneutrale instrumenten en criteria voor functiebeoordelingen op te zetten </w:t>
            </w:r>
            <w:r w:rsidRPr="00F3694D">
              <w:rPr>
                <w:b/>
                <w:bCs/>
                <w:i/>
                <w:iCs/>
              </w:rPr>
              <w:t xml:space="preserve">om te zorgen voor </w:t>
            </w:r>
            <w:r w:rsidRPr="00F3694D">
              <w:t>een</w:t>
            </w:r>
            <w:r w:rsidRPr="00F3694D">
              <w:rPr>
                <w:b/>
                <w:bCs/>
                <w:i/>
                <w:iCs/>
              </w:rPr>
              <w:t xml:space="preserve"> eerlijkere erkenning</w:t>
            </w:r>
            <w:r w:rsidRPr="00F3694D">
              <w:t xml:space="preserve"> en beloning van werk dat wordt verricht in door vrouwen gedomineerde sectoren;</w:t>
            </w:r>
          </w:p>
        </w:tc>
      </w:tr>
    </w:tbl>
    <w:p w14:paraId="3C8097F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2C532E82" w14:textId="77777777" w:rsidR="00B90493" w:rsidRPr="00F3694D" w:rsidRDefault="00B90493" w:rsidP="00B90493">
      <w:r w:rsidRPr="00F3694D">
        <w:rPr>
          <w:rStyle w:val="HideTWBExt"/>
        </w:rPr>
        <w:t>&lt;/Amend&gt;</w:t>
      </w:r>
    </w:p>
    <w:p w14:paraId="170B3C4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473</w:t>
      </w:r>
      <w:r w:rsidRPr="00F3694D">
        <w:rPr>
          <w:rStyle w:val="HideTWBExt"/>
          <w:b w:val="0"/>
        </w:rPr>
        <w:t>&lt;/NumAm&gt;</w:t>
      </w:r>
    </w:p>
    <w:p w14:paraId="25148786"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1F9FF2B4" w14:textId="77777777" w:rsidR="00B90493" w:rsidRPr="00F3694D" w:rsidRDefault="00B90493" w:rsidP="00B90493">
      <w:pPr>
        <w:pStyle w:val="NormalBold"/>
      </w:pPr>
      <w:r w:rsidRPr="00F3694D">
        <w:rPr>
          <w:rStyle w:val="HideTWBExt"/>
          <w:b w:val="0"/>
        </w:rPr>
        <w:t>&lt;/RepeatBlock-By&gt;</w:t>
      </w:r>
    </w:p>
    <w:p w14:paraId="562EA0C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5DA0340"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F46F8B3" w14:textId="77777777" w:rsidTr="00A1760A">
        <w:trPr>
          <w:trHeight w:hRule="exact" w:val="240"/>
          <w:jc w:val="center"/>
        </w:trPr>
        <w:tc>
          <w:tcPr>
            <w:tcW w:w="9752" w:type="dxa"/>
            <w:gridSpan w:val="2"/>
            <w:tcBorders>
              <w:top w:val="nil"/>
              <w:left w:val="nil"/>
              <w:bottom w:val="nil"/>
              <w:right w:val="nil"/>
            </w:tcBorders>
          </w:tcPr>
          <w:p w14:paraId="27BB80BF" w14:textId="77777777" w:rsidR="00B90493" w:rsidRPr="00F3694D" w:rsidRDefault="00B90493" w:rsidP="00A1760A"/>
        </w:tc>
      </w:tr>
      <w:tr w:rsidR="00B90493" w:rsidRPr="00F3694D" w14:paraId="30FD3851" w14:textId="77777777" w:rsidTr="00A1760A">
        <w:trPr>
          <w:trHeight w:val="240"/>
          <w:jc w:val="center"/>
        </w:trPr>
        <w:tc>
          <w:tcPr>
            <w:tcW w:w="4876" w:type="dxa"/>
            <w:tcBorders>
              <w:top w:val="nil"/>
              <w:left w:val="nil"/>
              <w:bottom w:val="nil"/>
              <w:right w:val="nil"/>
            </w:tcBorders>
          </w:tcPr>
          <w:p w14:paraId="40BFD8A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E7282E" w14:textId="77777777" w:rsidR="00B90493" w:rsidRPr="00F3694D" w:rsidRDefault="00B90493" w:rsidP="00A1760A">
            <w:pPr>
              <w:pStyle w:val="AmColumnHeading"/>
            </w:pPr>
            <w:r w:rsidRPr="00F3694D">
              <w:t>Amendement</w:t>
            </w:r>
          </w:p>
        </w:tc>
      </w:tr>
      <w:tr w:rsidR="00B90493" w:rsidRPr="00F3694D" w14:paraId="79D13DE6" w14:textId="77777777" w:rsidTr="00A1760A">
        <w:trPr>
          <w:jc w:val="center"/>
        </w:trPr>
        <w:tc>
          <w:tcPr>
            <w:tcW w:w="4876" w:type="dxa"/>
            <w:tcBorders>
              <w:top w:val="nil"/>
              <w:left w:val="nil"/>
              <w:bottom w:val="nil"/>
              <w:right w:val="nil"/>
            </w:tcBorders>
          </w:tcPr>
          <w:p w14:paraId="7D663977" w14:textId="77777777" w:rsidR="00B90493" w:rsidRPr="00F3694D" w:rsidRDefault="00B90493" w:rsidP="00A1760A">
            <w:pPr>
              <w:pStyle w:val="Normal6a"/>
            </w:pPr>
          </w:p>
        </w:tc>
        <w:tc>
          <w:tcPr>
            <w:tcW w:w="4876" w:type="dxa"/>
            <w:tcBorders>
              <w:top w:val="nil"/>
              <w:left w:val="nil"/>
              <w:bottom w:val="nil"/>
              <w:right w:val="nil"/>
            </w:tcBorders>
          </w:tcPr>
          <w:p w14:paraId="55B7735B" w14:textId="77777777" w:rsidR="00B90493" w:rsidRPr="00F3694D" w:rsidRDefault="00B90493" w:rsidP="00A1760A">
            <w:pPr>
              <w:pStyle w:val="Normal6a"/>
            </w:pPr>
            <w:r w:rsidRPr="00F3694D">
              <w:rPr>
                <w:b/>
                <w:i/>
              </w:rPr>
              <w:t>10 bis.</w:t>
            </w:r>
            <w:r w:rsidRPr="00F3694D">
              <w:tab/>
            </w:r>
            <w:r w:rsidRPr="00F3694D">
              <w:rPr>
                <w:b/>
                <w:i/>
              </w:rPr>
              <w:t>benadrukt de noodzaak van het ontwikkelen van gerichte werkgelegenheids- en bijscholingsstrategieën voor vrouwen ouder dan 55 jaar en vrouwen die in plattelandsgebieden of structureel achtergestelde regio’s wonen, die te maken hebben met nog grotere belemmeringen voor integratie op de arbeidsmarkt, digitale inclusie en toegang tot omscholingsprogramma’s; verzoekt de Commissie de lidstaten te ondersteunen bij het uitstippelen van een inclusief arbeidsmarktbeleid dat op territoriale en demografische uitdagingen inspeelt, onder meer door middel van instrumenten van het cohesiebeleid en het Europees Sociaal Fonds Plus;</w:t>
            </w:r>
          </w:p>
        </w:tc>
      </w:tr>
    </w:tbl>
    <w:p w14:paraId="6B40AA9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ADC935C" w14:textId="77777777" w:rsidR="00B90493" w:rsidRPr="00F3694D" w:rsidRDefault="00B90493" w:rsidP="00B90493">
      <w:r w:rsidRPr="00F3694D">
        <w:rPr>
          <w:rStyle w:val="HideTWBExt"/>
        </w:rPr>
        <w:t>&lt;/Amend&gt;</w:t>
      </w:r>
    </w:p>
    <w:p w14:paraId="683FDB3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474</w:t>
      </w:r>
      <w:r w:rsidRPr="00F3694D">
        <w:rPr>
          <w:rStyle w:val="HideTWBExt"/>
          <w:b w:val="0"/>
        </w:rPr>
        <w:t>&lt;/NumAm&gt;</w:t>
      </w:r>
    </w:p>
    <w:p w14:paraId="74C8FDEE"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DC27B76" w14:textId="77777777" w:rsidR="00B90493" w:rsidRPr="00F3694D" w:rsidRDefault="00B90493" w:rsidP="00B90493">
      <w:pPr>
        <w:pStyle w:val="NormalBold"/>
      </w:pPr>
      <w:r w:rsidRPr="00F3694D">
        <w:rPr>
          <w:rStyle w:val="HideTWBExt"/>
          <w:b w:val="0"/>
        </w:rPr>
        <w:t>&lt;/RepeatBlock-By&gt;</w:t>
      </w:r>
    </w:p>
    <w:p w14:paraId="09073C3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59D64AA"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2E88660" w14:textId="77777777" w:rsidTr="00A1760A">
        <w:trPr>
          <w:trHeight w:hRule="exact" w:val="240"/>
          <w:jc w:val="center"/>
        </w:trPr>
        <w:tc>
          <w:tcPr>
            <w:tcW w:w="9752" w:type="dxa"/>
            <w:gridSpan w:val="2"/>
            <w:tcBorders>
              <w:top w:val="nil"/>
              <w:left w:val="nil"/>
              <w:bottom w:val="nil"/>
              <w:right w:val="nil"/>
            </w:tcBorders>
          </w:tcPr>
          <w:p w14:paraId="322BBC6E" w14:textId="77777777" w:rsidR="00B90493" w:rsidRPr="00F3694D" w:rsidRDefault="00B90493" w:rsidP="00A1760A"/>
        </w:tc>
      </w:tr>
      <w:tr w:rsidR="00B90493" w:rsidRPr="00F3694D" w14:paraId="73FCE264" w14:textId="77777777" w:rsidTr="00A1760A">
        <w:trPr>
          <w:trHeight w:val="240"/>
          <w:jc w:val="center"/>
        </w:trPr>
        <w:tc>
          <w:tcPr>
            <w:tcW w:w="4876" w:type="dxa"/>
            <w:tcBorders>
              <w:top w:val="nil"/>
              <w:left w:val="nil"/>
              <w:bottom w:val="nil"/>
              <w:right w:val="nil"/>
            </w:tcBorders>
          </w:tcPr>
          <w:p w14:paraId="3D77F67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E378BD9" w14:textId="77777777" w:rsidR="00B90493" w:rsidRPr="00F3694D" w:rsidRDefault="00B90493" w:rsidP="00A1760A">
            <w:pPr>
              <w:pStyle w:val="AmColumnHeading"/>
            </w:pPr>
            <w:r w:rsidRPr="00F3694D">
              <w:t>Amendement</w:t>
            </w:r>
          </w:p>
        </w:tc>
      </w:tr>
      <w:tr w:rsidR="00B90493" w:rsidRPr="00F3694D" w14:paraId="3BDA8C9B" w14:textId="77777777" w:rsidTr="00A1760A">
        <w:trPr>
          <w:jc w:val="center"/>
        </w:trPr>
        <w:tc>
          <w:tcPr>
            <w:tcW w:w="4876" w:type="dxa"/>
            <w:tcBorders>
              <w:top w:val="nil"/>
              <w:left w:val="nil"/>
              <w:bottom w:val="nil"/>
              <w:right w:val="nil"/>
            </w:tcBorders>
          </w:tcPr>
          <w:p w14:paraId="4785F902" w14:textId="77777777" w:rsidR="00B90493" w:rsidRPr="00F3694D" w:rsidRDefault="00B90493" w:rsidP="00A1760A">
            <w:pPr>
              <w:pStyle w:val="Normal6a"/>
            </w:pPr>
          </w:p>
        </w:tc>
        <w:tc>
          <w:tcPr>
            <w:tcW w:w="4876" w:type="dxa"/>
            <w:tcBorders>
              <w:top w:val="nil"/>
              <w:left w:val="nil"/>
              <w:bottom w:val="nil"/>
              <w:right w:val="nil"/>
            </w:tcBorders>
          </w:tcPr>
          <w:p w14:paraId="79AEA41B" w14:textId="77777777" w:rsidR="00B90493" w:rsidRPr="00F3694D" w:rsidRDefault="00B90493" w:rsidP="00A1760A">
            <w:pPr>
              <w:pStyle w:val="Normal6a"/>
            </w:pPr>
            <w:r w:rsidRPr="00F3694D">
              <w:rPr>
                <w:b/>
                <w:i/>
              </w:rPr>
              <w:t>10 bis.</w:t>
            </w:r>
            <w:r w:rsidRPr="00F3694D">
              <w:tab/>
            </w:r>
            <w:r w:rsidRPr="00F3694D">
              <w:rPr>
                <w:b/>
                <w:i/>
              </w:rPr>
              <w:t>benadrukt dat empowerment van vrouwen als burgers en economische actoren zowel een ethische als een economische noodzaak is, aangezien het van cruciaal belang is om het concurrentievermogen van de EU te bevorderen, en benadrukt dat in het Draghi-verslag melding wordt gemaakt van de ondervertegenwoordiging van vrouwen in bepaalde sectoren, zoals STEM, en dat voor de totstandbrenging van een doeltreffende en billijke vaardigheidsunie specifieke inspanningen nodig zijn voor het wegnemen van de belemmeringen die momenteel de arbeidsmarktparticipatie beperken, met name onder vrouwen;</w:t>
            </w:r>
          </w:p>
        </w:tc>
      </w:tr>
    </w:tbl>
    <w:p w14:paraId="4A50E64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C9E448D" w14:textId="77777777" w:rsidR="00B90493" w:rsidRPr="00F3694D" w:rsidRDefault="00B90493" w:rsidP="00B90493">
      <w:r w:rsidRPr="00F3694D">
        <w:rPr>
          <w:rStyle w:val="HideTWBExt"/>
        </w:rPr>
        <w:t>&lt;/Amend&gt;</w:t>
      </w:r>
    </w:p>
    <w:p w14:paraId="1A92E44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475</w:t>
      </w:r>
      <w:r w:rsidRPr="00F3694D">
        <w:rPr>
          <w:rStyle w:val="HideTWBExt"/>
          <w:b w:val="0"/>
        </w:rPr>
        <w:t>&lt;/NumAm&gt;</w:t>
      </w:r>
    </w:p>
    <w:p w14:paraId="104C79A6"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60E38076" w14:textId="77777777" w:rsidR="00B90493" w:rsidRPr="00F3694D" w:rsidRDefault="00B90493" w:rsidP="00B90493">
      <w:pPr>
        <w:pStyle w:val="NormalBold"/>
      </w:pPr>
      <w:r w:rsidRPr="00F3694D">
        <w:rPr>
          <w:rStyle w:val="HideTWBExt"/>
          <w:b w:val="0"/>
        </w:rPr>
        <w:t>&lt;/RepeatBlock-By&gt;</w:t>
      </w:r>
    </w:p>
    <w:p w14:paraId="12C420B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926B00C"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621006" w14:textId="77777777" w:rsidTr="00A1760A">
        <w:trPr>
          <w:trHeight w:hRule="exact" w:val="240"/>
          <w:jc w:val="center"/>
        </w:trPr>
        <w:tc>
          <w:tcPr>
            <w:tcW w:w="9752" w:type="dxa"/>
            <w:gridSpan w:val="2"/>
            <w:tcBorders>
              <w:top w:val="nil"/>
              <w:left w:val="nil"/>
              <w:bottom w:val="nil"/>
              <w:right w:val="nil"/>
            </w:tcBorders>
          </w:tcPr>
          <w:p w14:paraId="2C3C6100" w14:textId="77777777" w:rsidR="00B90493" w:rsidRPr="00F3694D" w:rsidRDefault="00B90493" w:rsidP="00A1760A"/>
        </w:tc>
      </w:tr>
      <w:tr w:rsidR="00B90493" w:rsidRPr="00F3694D" w14:paraId="64042359" w14:textId="77777777" w:rsidTr="00A1760A">
        <w:trPr>
          <w:trHeight w:val="240"/>
          <w:jc w:val="center"/>
        </w:trPr>
        <w:tc>
          <w:tcPr>
            <w:tcW w:w="4876" w:type="dxa"/>
            <w:tcBorders>
              <w:top w:val="nil"/>
              <w:left w:val="nil"/>
              <w:bottom w:val="nil"/>
              <w:right w:val="nil"/>
            </w:tcBorders>
          </w:tcPr>
          <w:p w14:paraId="040D738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31692A3" w14:textId="77777777" w:rsidR="00B90493" w:rsidRPr="00F3694D" w:rsidRDefault="00B90493" w:rsidP="00A1760A">
            <w:pPr>
              <w:pStyle w:val="AmColumnHeading"/>
            </w:pPr>
            <w:r w:rsidRPr="00F3694D">
              <w:t>Amendement</w:t>
            </w:r>
          </w:p>
        </w:tc>
      </w:tr>
      <w:tr w:rsidR="00B90493" w:rsidRPr="00F3694D" w14:paraId="4448A530" w14:textId="77777777" w:rsidTr="00A1760A">
        <w:trPr>
          <w:jc w:val="center"/>
        </w:trPr>
        <w:tc>
          <w:tcPr>
            <w:tcW w:w="4876" w:type="dxa"/>
            <w:tcBorders>
              <w:top w:val="nil"/>
              <w:left w:val="nil"/>
              <w:bottom w:val="nil"/>
              <w:right w:val="nil"/>
            </w:tcBorders>
          </w:tcPr>
          <w:p w14:paraId="0DCCE6A6" w14:textId="77777777" w:rsidR="00B90493" w:rsidRPr="00F3694D" w:rsidRDefault="00B90493" w:rsidP="00A1760A">
            <w:pPr>
              <w:pStyle w:val="Normal6a"/>
            </w:pPr>
          </w:p>
        </w:tc>
        <w:tc>
          <w:tcPr>
            <w:tcW w:w="4876" w:type="dxa"/>
            <w:tcBorders>
              <w:top w:val="nil"/>
              <w:left w:val="nil"/>
              <w:bottom w:val="nil"/>
              <w:right w:val="nil"/>
            </w:tcBorders>
          </w:tcPr>
          <w:p w14:paraId="08B93591" w14:textId="77777777" w:rsidR="00B90493" w:rsidRPr="00F3694D" w:rsidRDefault="00B90493" w:rsidP="00A1760A">
            <w:pPr>
              <w:pStyle w:val="Normal6a"/>
            </w:pPr>
            <w:r w:rsidRPr="00F3694D">
              <w:rPr>
                <w:b/>
                <w:i/>
              </w:rPr>
              <w:t>10 bis.</w:t>
            </w:r>
            <w:r w:rsidRPr="00F3694D">
              <w:tab/>
            </w:r>
            <w:r w:rsidRPr="00F3694D">
              <w:rPr>
                <w:b/>
                <w:i/>
              </w:rPr>
              <w:t>benadrukt dat ongeveer een op de vier betaalde zorgverleners migrant is, van wie velen worden uitgebuit vanwege het ontbreken van adequate regularisatietrajecten; verzoekt de Commissie en de lidstaten legale trajecten te faciliteren om de status van migranten die zorg verlenen te formaliseren, hun vaardigheden te erkennen en hun toegang te bieden tot hoogwaardige banen in overeenstemming met de komende routekaart voor hoogwaardige banen;</w:t>
            </w:r>
          </w:p>
        </w:tc>
      </w:tr>
    </w:tbl>
    <w:p w14:paraId="31F5EE0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2B9DA09" w14:textId="77777777" w:rsidR="00B90493" w:rsidRPr="00F3694D" w:rsidRDefault="00B90493" w:rsidP="00B90493">
      <w:r w:rsidRPr="00F3694D">
        <w:rPr>
          <w:rStyle w:val="HideTWBExt"/>
        </w:rPr>
        <w:t>&lt;/Amend&gt;</w:t>
      </w:r>
    </w:p>
    <w:p w14:paraId="7A8E896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476</w:t>
      </w:r>
      <w:r w:rsidRPr="00F3694D">
        <w:rPr>
          <w:rStyle w:val="HideTWBExt"/>
          <w:b w:val="0"/>
        </w:rPr>
        <w:t>&lt;/NumAm&gt;</w:t>
      </w:r>
    </w:p>
    <w:p w14:paraId="493AE261"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730B7DAD" w14:textId="77777777" w:rsidR="00B90493" w:rsidRPr="00F3694D" w:rsidRDefault="00B90493" w:rsidP="00B90493">
      <w:pPr>
        <w:pStyle w:val="NormalBold"/>
      </w:pPr>
      <w:r w:rsidRPr="00F3694D">
        <w:rPr>
          <w:rStyle w:val="HideTWBExt"/>
          <w:b w:val="0"/>
        </w:rPr>
        <w:t>&lt;/RepeatBlock-By&gt;</w:t>
      </w:r>
    </w:p>
    <w:p w14:paraId="1AE138E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50D4DA"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A1C06C2" w14:textId="77777777" w:rsidTr="00A1760A">
        <w:trPr>
          <w:trHeight w:hRule="exact" w:val="240"/>
          <w:jc w:val="center"/>
        </w:trPr>
        <w:tc>
          <w:tcPr>
            <w:tcW w:w="9752" w:type="dxa"/>
            <w:gridSpan w:val="2"/>
            <w:tcBorders>
              <w:top w:val="nil"/>
              <w:left w:val="nil"/>
              <w:bottom w:val="nil"/>
              <w:right w:val="nil"/>
            </w:tcBorders>
          </w:tcPr>
          <w:p w14:paraId="31028E5B" w14:textId="77777777" w:rsidR="00B90493" w:rsidRPr="00F3694D" w:rsidRDefault="00B90493" w:rsidP="00A1760A"/>
        </w:tc>
      </w:tr>
      <w:tr w:rsidR="00B90493" w:rsidRPr="00F3694D" w14:paraId="7CC4893E" w14:textId="77777777" w:rsidTr="00A1760A">
        <w:trPr>
          <w:trHeight w:val="240"/>
          <w:jc w:val="center"/>
        </w:trPr>
        <w:tc>
          <w:tcPr>
            <w:tcW w:w="4876" w:type="dxa"/>
            <w:tcBorders>
              <w:top w:val="nil"/>
              <w:left w:val="nil"/>
              <w:bottom w:val="nil"/>
              <w:right w:val="nil"/>
            </w:tcBorders>
          </w:tcPr>
          <w:p w14:paraId="303C282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DE2F2D" w14:textId="77777777" w:rsidR="00B90493" w:rsidRPr="00F3694D" w:rsidRDefault="00B90493" w:rsidP="00A1760A">
            <w:pPr>
              <w:pStyle w:val="AmColumnHeading"/>
            </w:pPr>
            <w:r w:rsidRPr="00F3694D">
              <w:t>Amendement</w:t>
            </w:r>
          </w:p>
        </w:tc>
      </w:tr>
      <w:tr w:rsidR="00B90493" w:rsidRPr="00F3694D" w14:paraId="6E4B078D" w14:textId="77777777" w:rsidTr="00A1760A">
        <w:trPr>
          <w:jc w:val="center"/>
        </w:trPr>
        <w:tc>
          <w:tcPr>
            <w:tcW w:w="4876" w:type="dxa"/>
            <w:tcBorders>
              <w:top w:val="nil"/>
              <w:left w:val="nil"/>
              <w:bottom w:val="nil"/>
              <w:right w:val="nil"/>
            </w:tcBorders>
          </w:tcPr>
          <w:p w14:paraId="1AD1FCB2" w14:textId="77777777" w:rsidR="00B90493" w:rsidRPr="00F3694D" w:rsidRDefault="00B90493" w:rsidP="00A1760A">
            <w:pPr>
              <w:pStyle w:val="Normal6a"/>
            </w:pPr>
          </w:p>
        </w:tc>
        <w:tc>
          <w:tcPr>
            <w:tcW w:w="4876" w:type="dxa"/>
            <w:tcBorders>
              <w:top w:val="nil"/>
              <w:left w:val="nil"/>
              <w:bottom w:val="nil"/>
              <w:right w:val="nil"/>
            </w:tcBorders>
          </w:tcPr>
          <w:p w14:paraId="04D8052B" w14:textId="77777777" w:rsidR="00B90493" w:rsidRPr="00F3694D" w:rsidRDefault="00B90493" w:rsidP="00A1760A">
            <w:pPr>
              <w:pStyle w:val="Normal6a"/>
            </w:pPr>
            <w:r w:rsidRPr="00F3694D">
              <w:rPr>
                <w:b/>
                <w:i/>
              </w:rPr>
              <w:t>10 bis.</w:t>
            </w:r>
            <w:r w:rsidRPr="00F3694D">
              <w:tab/>
            </w:r>
            <w:r w:rsidRPr="00F3694D">
              <w:rPr>
                <w:b/>
                <w:i/>
              </w:rPr>
              <w:t>verzoekt de Commissie te komen met een alomvattend plan om de genderpensioenkloof aan te pakken, onder meer door te zorgen voor adequate kinderopvang, de financiële geletterdheid en onderwijs voor vrouwen te vergroten en financiële adviesverlening te verbeteren ter verkleining van de genderkloof op het gebied van investeringen en de bijbehorende genderkloof op het gebied van particuliere pensioenen, alsook door de zogenaamde “moederschapssanctie” te beperken;</w:t>
            </w:r>
          </w:p>
        </w:tc>
      </w:tr>
    </w:tbl>
    <w:p w14:paraId="4F6DB09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1D9C1A" w14:textId="77777777" w:rsidR="00B90493" w:rsidRPr="00F3694D" w:rsidRDefault="00B90493" w:rsidP="00B90493">
      <w:r w:rsidRPr="00F3694D">
        <w:rPr>
          <w:rStyle w:val="HideTWBExt"/>
        </w:rPr>
        <w:t>&lt;/Amend&gt;</w:t>
      </w:r>
    </w:p>
    <w:p w14:paraId="4F126EF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477</w:t>
      </w:r>
      <w:r w:rsidRPr="00F3694D">
        <w:rPr>
          <w:rStyle w:val="HideTWBExt"/>
          <w:b w:val="0"/>
        </w:rPr>
        <w:t>&lt;/NumAm&gt;</w:t>
      </w:r>
    </w:p>
    <w:p w14:paraId="1137EFF8"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29FDC8B3" w14:textId="77777777" w:rsidR="00B90493" w:rsidRPr="00F3694D" w:rsidRDefault="00B90493" w:rsidP="00B90493">
      <w:pPr>
        <w:pStyle w:val="NormalBold"/>
      </w:pPr>
      <w:r w:rsidRPr="00F3694D">
        <w:rPr>
          <w:rStyle w:val="HideTWBExt"/>
          <w:b w:val="0"/>
        </w:rPr>
        <w:t>&lt;/RepeatBlock-By&gt;</w:t>
      </w:r>
    </w:p>
    <w:p w14:paraId="0809391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4DF2A4C"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C0B18B5" w14:textId="77777777" w:rsidTr="00A1760A">
        <w:trPr>
          <w:trHeight w:hRule="exact" w:val="240"/>
          <w:jc w:val="center"/>
        </w:trPr>
        <w:tc>
          <w:tcPr>
            <w:tcW w:w="9752" w:type="dxa"/>
            <w:gridSpan w:val="2"/>
            <w:tcBorders>
              <w:top w:val="nil"/>
              <w:left w:val="nil"/>
              <w:bottom w:val="nil"/>
              <w:right w:val="nil"/>
            </w:tcBorders>
          </w:tcPr>
          <w:p w14:paraId="60669FBE" w14:textId="77777777" w:rsidR="00B90493" w:rsidRPr="00F3694D" w:rsidRDefault="00B90493" w:rsidP="00A1760A"/>
        </w:tc>
      </w:tr>
      <w:tr w:rsidR="00B90493" w:rsidRPr="00F3694D" w14:paraId="29F438A0" w14:textId="77777777" w:rsidTr="00A1760A">
        <w:trPr>
          <w:trHeight w:val="240"/>
          <w:jc w:val="center"/>
        </w:trPr>
        <w:tc>
          <w:tcPr>
            <w:tcW w:w="4876" w:type="dxa"/>
            <w:tcBorders>
              <w:top w:val="nil"/>
              <w:left w:val="nil"/>
              <w:bottom w:val="nil"/>
              <w:right w:val="nil"/>
            </w:tcBorders>
          </w:tcPr>
          <w:p w14:paraId="30BFCC0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03983D" w14:textId="77777777" w:rsidR="00B90493" w:rsidRPr="00F3694D" w:rsidRDefault="00B90493" w:rsidP="00A1760A">
            <w:pPr>
              <w:pStyle w:val="AmColumnHeading"/>
            </w:pPr>
            <w:r w:rsidRPr="00F3694D">
              <w:t>Amendement</w:t>
            </w:r>
          </w:p>
        </w:tc>
      </w:tr>
      <w:tr w:rsidR="00B90493" w:rsidRPr="00F3694D" w14:paraId="679140B2" w14:textId="77777777" w:rsidTr="00A1760A">
        <w:trPr>
          <w:jc w:val="center"/>
        </w:trPr>
        <w:tc>
          <w:tcPr>
            <w:tcW w:w="4876" w:type="dxa"/>
            <w:tcBorders>
              <w:top w:val="nil"/>
              <w:left w:val="nil"/>
              <w:bottom w:val="nil"/>
              <w:right w:val="nil"/>
            </w:tcBorders>
          </w:tcPr>
          <w:p w14:paraId="192D0B26" w14:textId="77777777" w:rsidR="00B90493" w:rsidRPr="00F3694D" w:rsidRDefault="00B90493" w:rsidP="00A1760A">
            <w:pPr>
              <w:pStyle w:val="Normal6a"/>
            </w:pPr>
          </w:p>
        </w:tc>
        <w:tc>
          <w:tcPr>
            <w:tcW w:w="4876" w:type="dxa"/>
            <w:tcBorders>
              <w:top w:val="nil"/>
              <w:left w:val="nil"/>
              <w:bottom w:val="nil"/>
              <w:right w:val="nil"/>
            </w:tcBorders>
          </w:tcPr>
          <w:p w14:paraId="70116D0B" w14:textId="77777777" w:rsidR="00B90493" w:rsidRPr="00F3694D" w:rsidRDefault="00B90493" w:rsidP="00A1760A">
            <w:pPr>
              <w:pStyle w:val="Normal6a"/>
            </w:pPr>
            <w:r w:rsidRPr="00F3694D">
              <w:rPr>
                <w:b/>
                <w:i/>
              </w:rPr>
              <w:t>10 bis.</w:t>
            </w:r>
            <w:r w:rsidRPr="00F3694D">
              <w:tab/>
            </w:r>
            <w:r w:rsidRPr="00F3694D">
              <w:rPr>
                <w:b/>
                <w:i/>
              </w:rPr>
              <w:t>herinnert eraan dat alleenstaande moeders in de lidstaten vaak onder de armoedegrens leven, dat zij het slachtoffer zijn van discriminatie en vooroordelen, en dat alleen vrijwillig beleid om moeders op de arbeidsmarkt te integreren dit kan verhelpen;</w:t>
            </w:r>
          </w:p>
        </w:tc>
      </w:tr>
    </w:tbl>
    <w:p w14:paraId="4A6BD6B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2617F89A" w14:textId="77777777" w:rsidR="00B90493" w:rsidRPr="00F3694D" w:rsidRDefault="00B90493" w:rsidP="00B90493">
      <w:r w:rsidRPr="00F3694D">
        <w:rPr>
          <w:rStyle w:val="HideTWBExt"/>
        </w:rPr>
        <w:t>&lt;/Amend&gt;</w:t>
      </w:r>
    </w:p>
    <w:p w14:paraId="5E5A397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478</w:t>
      </w:r>
      <w:r w:rsidRPr="00F3694D">
        <w:rPr>
          <w:rStyle w:val="HideTWBExt"/>
          <w:b w:val="0"/>
        </w:rPr>
        <w:t>&lt;/NumAm&gt;</w:t>
      </w:r>
    </w:p>
    <w:p w14:paraId="465A6B4F"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15D38593" w14:textId="77777777" w:rsidR="00B90493" w:rsidRPr="00F3694D" w:rsidRDefault="00B90493" w:rsidP="00B90493">
      <w:pPr>
        <w:pStyle w:val="NormalBold"/>
      </w:pPr>
      <w:r w:rsidRPr="00F3694D">
        <w:rPr>
          <w:rStyle w:val="HideTWBExt"/>
          <w:b w:val="0"/>
        </w:rPr>
        <w:t>&lt;/RepeatBlock-By&gt;</w:t>
      </w:r>
    </w:p>
    <w:p w14:paraId="6EB8240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94A1EC5"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57D2049" w14:textId="77777777" w:rsidTr="00A1760A">
        <w:trPr>
          <w:trHeight w:hRule="exact" w:val="240"/>
          <w:jc w:val="center"/>
        </w:trPr>
        <w:tc>
          <w:tcPr>
            <w:tcW w:w="9752" w:type="dxa"/>
            <w:gridSpan w:val="2"/>
            <w:tcBorders>
              <w:top w:val="nil"/>
              <w:left w:val="nil"/>
              <w:bottom w:val="nil"/>
              <w:right w:val="nil"/>
            </w:tcBorders>
          </w:tcPr>
          <w:p w14:paraId="1B8B2E54" w14:textId="77777777" w:rsidR="00B90493" w:rsidRPr="00F3694D" w:rsidRDefault="00B90493" w:rsidP="00A1760A"/>
        </w:tc>
      </w:tr>
      <w:tr w:rsidR="00B90493" w:rsidRPr="00F3694D" w14:paraId="4D71B2F4" w14:textId="77777777" w:rsidTr="00A1760A">
        <w:trPr>
          <w:trHeight w:val="240"/>
          <w:jc w:val="center"/>
        </w:trPr>
        <w:tc>
          <w:tcPr>
            <w:tcW w:w="4876" w:type="dxa"/>
            <w:tcBorders>
              <w:top w:val="nil"/>
              <w:left w:val="nil"/>
              <w:bottom w:val="nil"/>
              <w:right w:val="nil"/>
            </w:tcBorders>
          </w:tcPr>
          <w:p w14:paraId="6C4C6D3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B06582E" w14:textId="77777777" w:rsidR="00B90493" w:rsidRPr="00F3694D" w:rsidRDefault="00B90493" w:rsidP="00A1760A">
            <w:pPr>
              <w:pStyle w:val="AmColumnHeading"/>
            </w:pPr>
            <w:r w:rsidRPr="00F3694D">
              <w:t>Amendement</w:t>
            </w:r>
          </w:p>
        </w:tc>
      </w:tr>
      <w:tr w:rsidR="00B90493" w:rsidRPr="00F3694D" w14:paraId="23EBEAA0" w14:textId="77777777" w:rsidTr="00A1760A">
        <w:trPr>
          <w:jc w:val="center"/>
        </w:trPr>
        <w:tc>
          <w:tcPr>
            <w:tcW w:w="4876" w:type="dxa"/>
            <w:tcBorders>
              <w:top w:val="nil"/>
              <w:left w:val="nil"/>
              <w:bottom w:val="nil"/>
              <w:right w:val="nil"/>
            </w:tcBorders>
          </w:tcPr>
          <w:p w14:paraId="1DEB171B" w14:textId="77777777" w:rsidR="00B90493" w:rsidRPr="00F3694D" w:rsidRDefault="00B90493" w:rsidP="00A1760A">
            <w:pPr>
              <w:pStyle w:val="Normal6a"/>
            </w:pPr>
          </w:p>
        </w:tc>
        <w:tc>
          <w:tcPr>
            <w:tcW w:w="4876" w:type="dxa"/>
            <w:tcBorders>
              <w:top w:val="nil"/>
              <w:left w:val="nil"/>
              <w:bottom w:val="nil"/>
              <w:right w:val="nil"/>
            </w:tcBorders>
          </w:tcPr>
          <w:p w14:paraId="5EE21FD4" w14:textId="77777777" w:rsidR="00B90493" w:rsidRPr="00F3694D" w:rsidRDefault="00B90493" w:rsidP="00A1760A">
            <w:pPr>
              <w:pStyle w:val="Normal6a"/>
            </w:pPr>
            <w:r w:rsidRPr="00F3694D">
              <w:rPr>
                <w:b/>
                <w:i/>
              </w:rPr>
              <w:t>10 bis.</w:t>
            </w:r>
            <w:r w:rsidRPr="00F3694D">
              <w:tab/>
            </w:r>
            <w:r w:rsidRPr="00F3694D">
              <w:rPr>
                <w:b/>
                <w:i/>
              </w:rPr>
              <w:t>benadrukt dat belemmeringen voor vrouwen om een bedrijf te beginnen en in handen te hebben, moeten worden weggenomen om de genderkloof op het gebied van ondernemerschap te verkleinen en de economische groei te versterken; verzoekt de Commissie de lidstaten bij deze inspanningen te ondersteunen, met inachtneming van de nationale context;</w:t>
            </w:r>
          </w:p>
        </w:tc>
      </w:tr>
    </w:tbl>
    <w:p w14:paraId="2C94B11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F5AF607" w14:textId="77777777" w:rsidR="00B90493" w:rsidRPr="00F3694D" w:rsidRDefault="00B90493" w:rsidP="00B90493">
      <w:r w:rsidRPr="00F3694D">
        <w:rPr>
          <w:rStyle w:val="HideTWBExt"/>
        </w:rPr>
        <w:t>&lt;/Amend&gt;</w:t>
      </w:r>
    </w:p>
    <w:p w14:paraId="40F366A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479</w:t>
      </w:r>
      <w:r w:rsidRPr="00F3694D">
        <w:rPr>
          <w:rStyle w:val="HideTWBExt"/>
          <w:b w:val="0"/>
        </w:rPr>
        <w:t>&lt;/NumAm&gt;</w:t>
      </w:r>
    </w:p>
    <w:p w14:paraId="54B5CBF7"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5D5E9E84" w14:textId="77777777" w:rsidR="00B90493" w:rsidRPr="00F3694D" w:rsidRDefault="00B90493" w:rsidP="00B90493">
      <w:pPr>
        <w:pStyle w:val="NormalBold"/>
      </w:pPr>
      <w:r w:rsidRPr="00F3694D">
        <w:rPr>
          <w:rStyle w:val="HideTWBExt"/>
          <w:b w:val="0"/>
        </w:rPr>
        <w:t>&lt;/RepeatBlock-By&gt;</w:t>
      </w:r>
    </w:p>
    <w:p w14:paraId="11F41B5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CCA06AA"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26BF7D" w14:textId="77777777" w:rsidTr="00A1760A">
        <w:trPr>
          <w:trHeight w:hRule="exact" w:val="240"/>
          <w:jc w:val="center"/>
        </w:trPr>
        <w:tc>
          <w:tcPr>
            <w:tcW w:w="9752" w:type="dxa"/>
            <w:gridSpan w:val="2"/>
            <w:tcBorders>
              <w:top w:val="nil"/>
              <w:left w:val="nil"/>
              <w:bottom w:val="nil"/>
              <w:right w:val="nil"/>
            </w:tcBorders>
          </w:tcPr>
          <w:p w14:paraId="4D6E7FB9" w14:textId="77777777" w:rsidR="00B90493" w:rsidRPr="00F3694D" w:rsidRDefault="00B90493" w:rsidP="00A1760A"/>
        </w:tc>
      </w:tr>
      <w:tr w:rsidR="00B90493" w:rsidRPr="00F3694D" w14:paraId="7F9BA361" w14:textId="77777777" w:rsidTr="00A1760A">
        <w:trPr>
          <w:trHeight w:val="240"/>
          <w:jc w:val="center"/>
        </w:trPr>
        <w:tc>
          <w:tcPr>
            <w:tcW w:w="4876" w:type="dxa"/>
            <w:tcBorders>
              <w:top w:val="nil"/>
              <w:left w:val="nil"/>
              <w:bottom w:val="nil"/>
              <w:right w:val="nil"/>
            </w:tcBorders>
          </w:tcPr>
          <w:p w14:paraId="208CEBB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93C7685" w14:textId="77777777" w:rsidR="00B90493" w:rsidRPr="00F3694D" w:rsidRDefault="00B90493" w:rsidP="00A1760A">
            <w:pPr>
              <w:pStyle w:val="AmColumnHeading"/>
            </w:pPr>
            <w:r w:rsidRPr="00F3694D">
              <w:t>Amendement</w:t>
            </w:r>
          </w:p>
        </w:tc>
      </w:tr>
      <w:tr w:rsidR="00B90493" w:rsidRPr="00F3694D" w14:paraId="46FA02C0" w14:textId="77777777" w:rsidTr="00A1760A">
        <w:trPr>
          <w:jc w:val="center"/>
        </w:trPr>
        <w:tc>
          <w:tcPr>
            <w:tcW w:w="4876" w:type="dxa"/>
            <w:tcBorders>
              <w:top w:val="nil"/>
              <w:left w:val="nil"/>
              <w:bottom w:val="nil"/>
              <w:right w:val="nil"/>
            </w:tcBorders>
          </w:tcPr>
          <w:p w14:paraId="10D7C2FE" w14:textId="77777777" w:rsidR="00B90493" w:rsidRPr="00F3694D" w:rsidRDefault="00B90493" w:rsidP="00A1760A">
            <w:pPr>
              <w:pStyle w:val="Normal6a"/>
            </w:pPr>
          </w:p>
        </w:tc>
        <w:tc>
          <w:tcPr>
            <w:tcW w:w="4876" w:type="dxa"/>
            <w:tcBorders>
              <w:top w:val="nil"/>
              <w:left w:val="nil"/>
              <w:bottom w:val="nil"/>
              <w:right w:val="nil"/>
            </w:tcBorders>
          </w:tcPr>
          <w:p w14:paraId="40603C67" w14:textId="77777777" w:rsidR="00B90493" w:rsidRPr="00F3694D" w:rsidRDefault="00B90493" w:rsidP="00A1760A">
            <w:pPr>
              <w:pStyle w:val="Normal6a"/>
            </w:pPr>
            <w:r w:rsidRPr="00F3694D">
              <w:rPr>
                <w:b/>
                <w:i/>
              </w:rPr>
              <w:t>10 bis.</w:t>
            </w:r>
            <w:r w:rsidRPr="00F3694D">
              <w:tab/>
            </w:r>
            <w:r w:rsidRPr="00F3694D">
              <w:rPr>
                <w:b/>
                <w:i/>
              </w:rPr>
              <w:t>verzoekt de lidstaten maatregelen te nemen om prostitutie te voorkomen, mensen en met name vrouwen in de prostitutie te decriminaliseren, de vraag terug te dringen, stigma’s en stereotypen uit te bannen, waarbij wordt overgestapt op het Scandinavische model / gelijkheidsmodel;</w:t>
            </w:r>
          </w:p>
        </w:tc>
      </w:tr>
    </w:tbl>
    <w:p w14:paraId="0048569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22ECCB3" w14:textId="77777777" w:rsidR="00B90493" w:rsidRPr="00F3694D" w:rsidRDefault="00B90493" w:rsidP="00B90493">
      <w:r w:rsidRPr="00F3694D">
        <w:rPr>
          <w:rStyle w:val="HideTWBExt"/>
        </w:rPr>
        <w:t>&lt;/Amend&gt;</w:t>
      </w:r>
    </w:p>
    <w:p w14:paraId="0CCA978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480</w:t>
      </w:r>
      <w:r w:rsidRPr="00F3694D">
        <w:rPr>
          <w:rStyle w:val="HideTWBExt"/>
          <w:b w:val="0"/>
        </w:rPr>
        <w:t>&lt;/NumAm&gt;</w:t>
      </w:r>
    </w:p>
    <w:p w14:paraId="5322AED0"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74994CEF" w14:textId="77777777" w:rsidR="00B90493" w:rsidRPr="00F3694D" w:rsidRDefault="00B90493" w:rsidP="00B90493">
      <w:pPr>
        <w:pStyle w:val="NormalBold"/>
      </w:pPr>
      <w:r w:rsidRPr="00F3694D">
        <w:rPr>
          <w:rStyle w:val="HideTWBExt"/>
          <w:b w:val="0"/>
        </w:rPr>
        <w:t>&lt;/RepeatBlock-By&gt;</w:t>
      </w:r>
    </w:p>
    <w:p w14:paraId="382951D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435062A"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FB91B22" w14:textId="77777777" w:rsidTr="00A1760A">
        <w:trPr>
          <w:trHeight w:hRule="exact" w:val="240"/>
          <w:jc w:val="center"/>
        </w:trPr>
        <w:tc>
          <w:tcPr>
            <w:tcW w:w="9752" w:type="dxa"/>
            <w:gridSpan w:val="2"/>
            <w:tcBorders>
              <w:top w:val="nil"/>
              <w:left w:val="nil"/>
              <w:bottom w:val="nil"/>
              <w:right w:val="nil"/>
            </w:tcBorders>
          </w:tcPr>
          <w:p w14:paraId="213A2C10" w14:textId="77777777" w:rsidR="00B90493" w:rsidRPr="00F3694D" w:rsidRDefault="00B90493" w:rsidP="00A1760A"/>
        </w:tc>
      </w:tr>
      <w:tr w:rsidR="00B90493" w:rsidRPr="00F3694D" w14:paraId="02AAE5DE" w14:textId="77777777" w:rsidTr="00A1760A">
        <w:trPr>
          <w:trHeight w:val="240"/>
          <w:jc w:val="center"/>
        </w:trPr>
        <w:tc>
          <w:tcPr>
            <w:tcW w:w="4876" w:type="dxa"/>
            <w:tcBorders>
              <w:top w:val="nil"/>
              <w:left w:val="nil"/>
              <w:bottom w:val="nil"/>
              <w:right w:val="nil"/>
            </w:tcBorders>
          </w:tcPr>
          <w:p w14:paraId="0B52BF7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0882974" w14:textId="77777777" w:rsidR="00B90493" w:rsidRPr="00F3694D" w:rsidRDefault="00B90493" w:rsidP="00A1760A">
            <w:pPr>
              <w:pStyle w:val="AmColumnHeading"/>
            </w:pPr>
            <w:r w:rsidRPr="00F3694D">
              <w:t>Amendement</w:t>
            </w:r>
          </w:p>
        </w:tc>
      </w:tr>
      <w:tr w:rsidR="00B90493" w:rsidRPr="00F3694D" w14:paraId="5FAFEDC7" w14:textId="77777777" w:rsidTr="00A1760A">
        <w:trPr>
          <w:jc w:val="center"/>
        </w:trPr>
        <w:tc>
          <w:tcPr>
            <w:tcW w:w="4876" w:type="dxa"/>
            <w:tcBorders>
              <w:top w:val="nil"/>
              <w:left w:val="nil"/>
              <w:bottom w:val="nil"/>
              <w:right w:val="nil"/>
            </w:tcBorders>
          </w:tcPr>
          <w:p w14:paraId="714114E4" w14:textId="77777777" w:rsidR="00B90493" w:rsidRPr="00F3694D" w:rsidRDefault="00B90493" w:rsidP="00A1760A">
            <w:pPr>
              <w:pStyle w:val="Normal6a"/>
            </w:pPr>
          </w:p>
        </w:tc>
        <w:tc>
          <w:tcPr>
            <w:tcW w:w="4876" w:type="dxa"/>
            <w:tcBorders>
              <w:top w:val="nil"/>
              <w:left w:val="nil"/>
              <w:bottom w:val="nil"/>
              <w:right w:val="nil"/>
            </w:tcBorders>
          </w:tcPr>
          <w:p w14:paraId="68CB70B6" w14:textId="77777777" w:rsidR="00B90493" w:rsidRPr="00F3694D" w:rsidRDefault="00B90493" w:rsidP="00A1760A">
            <w:pPr>
              <w:pStyle w:val="Normal6a"/>
            </w:pPr>
            <w:r w:rsidRPr="00F3694D">
              <w:rPr>
                <w:b/>
                <w:i/>
              </w:rPr>
              <w:t>10 bis.</w:t>
            </w:r>
            <w:r w:rsidRPr="00F3694D">
              <w:tab/>
            </w:r>
            <w:r w:rsidRPr="00F3694D">
              <w:rPr>
                <w:b/>
                <w:i/>
              </w:rPr>
              <w:t>herinnert eraan dat een grotere activering van vrouwen op de arbeidsmarkt de mogelijkheid biedt om de economische onafhankelijkheid van vrouwen te versterken, wat tot lagere werkloosheidskosten voor de lidstaten en minder afhankelijkheid van sociaal beleid leidt;</w:t>
            </w:r>
          </w:p>
        </w:tc>
      </w:tr>
    </w:tbl>
    <w:p w14:paraId="7B41C83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5AA55B9" w14:textId="77777777" w:rsidR="00B90493" w:rsidRPr="00F3694D" w:rsidRDefault="00B90493" w:rsidP="00B90493">
      <w:r w:rsidRPr="00F3694D">
        <w:rPr>
          <w:rStyle w:val="HideTWBExt"/>
        </w:rPr>
        <w:t>&lt;/Amend&gt;</w:t>
      </w:r>
    </w:p>
    <w:p w14:paraId="1DB2C17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481</w:t>
      </w:r>
      <w:r w:rsidRPr="00F3694D">
        <w:rPr>
          <w:rStyle w:val="HideTWBExt"/>
          <w:b w:val="0"/>
        </w:rPr>
        <w:t>&lt;/NumAm&gt;</w:t>
      </w:r>
    </w:p>
    <w:p w14:paraId="6DB5B924"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6F8C8705" w14:textId="77777777" w:rsidR="00B90493" w:rsidRPr="00F3694D" w:rsidRDefault="00B90493" w:rsidP="00B90493">
      <w:pPr>
        <w:pStyle w:val="NormalBold"/>
      </w:pPr>
      <w:r w:rsidRPr="00F3694D">
        <w:rPr>
          <w:rStyle w:val="HideTWBExt"/>
          <w:b w:val="0"/>
        </w:rPr>
        <w:t>&lt;/RepeatBlock-By&gt;</w:t>
      </w:r>
    </w:p>
    <w:p w14:paraId="7D24CF3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82E4953"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E9AEFD1" w14:textId="77777777" w:rsidTr="00A1760A">
        <w:trPr>
          <w:trHeight w:hRule="exact" w:val="240"/>
          <w:jc w:val="center"/>
        </w:trPr>
        <w:tc>
          <w:tcPr>
            <w:tcW w:w="9752" w:type="dxa"/>
            <w:gridSpan w:val="2"/>
            <w:tcBorders>
              <w:top w:val="nil"/>
              <w:left w:val="nil"/>
              <w:bottom w:val="nil"/>
              <w:right w:val="nil"/>
            </w:tcBorders>
          </w:tcPr>
          <w:p w14:paraId="72BFAE9F" w14:textId="77777777" w:rsidR="00B90493" w:rsidRPr="00F3694D" w:rsidRDefault="00B90493" w:rsidP="00A1760A"/>
        </w:tc>
      </w:tr>
      <w:tr w:rsidR="00B90493" w:rsidRPr="00F3694D" w14:paraId="5715E270" w14:textId="77777777" w:rsidTr="00A1760A">
        <w:trPr>
          <w:trHeight w:val="240"/>
          <w:jc w:val="center"/>
        </w:trPr>
        <w:tc>
          <w:tcPr>
            <w:tcW w:w="4876" w:type="dxa"/>
            <w:tcBorders>
              <w:top w:val="nil"/>
              <w:left w:val="nil"/>
              <w:bottom w:val="nil"/>
              <w:right w:val="nil"/>
            </w:tcBorders>
          </w:tcPr>
          <w:p w14:paraId="58EEE7B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3B1EB5" w14:textId="77777777" w:rsidR="00B90493" w:rsidRPr="00F3694D" w:rsidRDefault="00B90493" w:rsidP="00A1760A">
            <w:pPr>
              <w:pStyle w:val="AmColumnHeading"/>
            </w:pPr>
            <w:r w:rsidRPr="00F3694D">
              <w:t>Amendement</w:t>
            </w:r>
          </w:p>
        </w:tc>
      </w:tr>
      <w:tr w:rsidR="00B90493" w:rsidRPr="00F3694D" w14:paraId="07E5415A" w14:textId="77777777" w:rsidTr="00A1760A">
        <w:trPr>
          <w:jc w:val="center"/>
        </w:trPr>
        <w:tc>
          <w:tcPr>
            <w:tcW w:w="4876" w:type="dxa"/>
            <w:tcBorders>
              <w:top w:val="nil"/>
              <w:left w:val="nil"/>
              <w:bottom w:val="nil"/>
              <w:right w:val="nil"/>
            </w:tcBorders>
          </w:tcPr>
          <w:p w14:paraId="7D9CD6F9" w14:textId="77777777" w:rsidR="00B90493" w:rsidRPr="00F3694D" w:rsidRDefault="00B90493" w:rsidP="00A1760A">
            <w:pPr>
              <w:pStyle w:val="Normal6a"/>
            </w:pPr>
          </w:p>
        </w:tc>
        <w:tc>
          <w:tcPr>
            <w:tcW w:w="4876" w:type="dxa"/>
            <w:tcBorders>
              <w:top w:val="nil"/>
              <w:left w:val="nil"/>
              <w:bottom w:val="nil"/>
              <w:right w:val="nil"/>
            </w:tcBorders>
          </w:tcPr>
          <w:p w14:paraId="04F00B11" w14:textId="77777777" w:rsidR="00B90493" w:rsidRPr="00F3694D" w:rsidRDefault="00B90493" w:rsidP="00A1760A">
            <w:pPr>
              <w:pStyle w:val="Normal6a"/>
            </w:pPr>
            <w:r w:rsidRPr="00F3694D">
              <w:rPr>
                <w:b/>
                <w:i/>
              </w:rPr>
              <w:t>10 bis.</w:t>
            </w:r>
            <w:r w:rsidRPr="00F3694D">
              <w:tab/>
            </w:r>
            <w:r w:rsidRPr="00F3694D">
              <w:rPr>
                <w:b/>
                <w:i/>
              </w:rPr>
              <w:t>verzoekt de Commissie vrouwvriendelijke werkplekken te ondersteunen om ervoor te zorgen dat vrouwen met niet-overdraagbare ziekten, chronische ziekten, een handicap en in de menopauze gelijke rechten en kansen hebben bij het vinden en behouden van een baan;</w:t>
            </w:r>
          </w:p>
        </w:tc>
      </w:tr>
    </w:tbl>
    <w:p w14:paraId="0108D9B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93ED0F" w14:textId="77777777" w:rsidR="00B90493" w:rsidRPr="00F3694D" w:rsidRDefault="00B90493" w:rsidP="00B90493">
      <w:r w:rsidRPr="00F3694D">
        <w:rPr>
          <w:rStyle w:val="HideTWBExt"/>
        </w:rPr>
        <w:t>&lt;/Amend&gt;</w:t>
      </w:r>
    </w:p>
    <w:p w14:paraId="3FC5C15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482</w:t>
      </w:r>
      <w:r w:rsidRPr="00F3694D">
        <w:rPr>
          <w:rStyle w:val="HideTWBExt"/>
          <w:b w:val="0"/>
        </w:rPr>
        <w:t>&lt;/NumAm&gt;</w:t>
      </w:r>
    </w:p>
    <w:p w14:paraId="20982258"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76A52BA" w14:textId="77777777" w:rsidR="00B90493" w:rsidRPr="00F3694D" w:rsidRDefault="00B90493" w:rsidP="00B90493">
      <w:pPr>
        <w:pStyle w:val="NormalBold"/>
      </w:pPr>
      <w:r w:rsidRPr="00F3694D">
        <w:rPr>
          <w:rStyle w:val="HideTWBExt"/>
          <w:b w:val="0"/>
        </w:rPr>
        <w:t>&lt;/RepeatBlock-By&gt;</w:t>
      </w:r>
    </w:p>
    <w:p w14:paraId="14F46B5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C76E54" w14:textId="77777777" w:rsidR="00B90493" w:rsidRPr="00F3694D" w:rsidRDefault="00B90493" w:rsidP="00B90493">
      <w:pPr>
        <w:pStyle w:val="NormalBold"/>
      </w:pPr>
      <w:r w:rsidRPr="00F3694D">
        <w:rPr>
          <w:rStyle w:val="HideTWBExt"/>
          <w:b w:val="0"/>
        </w:rPr>
        <w:t>&lt;Article&gt;</w:t>
      </w:r>
      <w:r w:rsidRPr="00F3694D">
        <w:t>Paragraaf 10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784390" w14:textId="77777777" w:rsidTr="00A1760A">
        <w:trPr>
          <w:trHeight w:hRule="exact" w:val="240"/>
          <w:jc w:val="center"/>
        </w:trPr>
        <w:tc>
          <w:tcPr>
            <w:tcW w:w="9752" w:type="dxa"/>
            <w:gridSpan w:val="2"/>
            <w:tcBorders>
              <w:top w:val="nil"/>
              <w:left w:val="nil"/>
              <w:bottom w:val="nil"/>
              <w:right w:val="nil"/>
            </w:tcBorders>
          </w:tcPr>
          <w:p w14:paraId="20E0786A" w14:textId="77777777" w:rsidR="00B90493" w:rsidRPr="00F3694D" w:rsidRDefault="00B90493" w:rsidP="00A1760A"/>
        </w:tc>
      </w:tr>
      <w:tr w:rsidR="00B90493" w:rsidRPr="00F3694D" w14:paraId="7F013BEA" w14:textId="77777777" w:rsidTr="00A1760A">
        <w:trPr>
          <w:trHeight w:val="240"/>
          <w:jc w:val="center"/>
        </w:trPr>
        <w:tc>
          <w:tcPr>
            <w:tcW w:w="4876" w:type="dxa"/>
            <w:tcBorders>
              <w:top w:val="nil"/>
              <w:left w:val="nil"/>
              <w:bottom w:val="nil"/>
              <w:right w:val="nil"/>
            </w:tcBorders>
          </w:tcPr>
          <w:p w14:paraId="46C4C8F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65ED43F" w14:textId="77777777" w:rsidR="00B90493" w:rsidRPr="00F3694D" w:rsidRDefault="00B90493" w:rsidP="00A1760A">
            <w:pPr>
              <w:pStyle w:val="AmColumnHeading"/>
            </w:pPr>
            <w:r w:rsidRPr="00F3694D">
              <w:t>Amendement</w:t>
            </w:r>
          </w:p>
        </w:tc>
      </w:tr>
      <w:tr w:rsidR="00B90493" w:rsidRPr="00F3694D" w14:paraId="36335249" w14:textId="77777777" w:rsidTr="00A1760A">
        <w:trPr>
          <w:jc w:val="center"/>
        </w:trPr>
        <w:tc>
          <w:tcPr>
            <w:tcW w:w="4876" w:type="dxa"/>
            <w:tcBorders>
              <w:top w:val="nil"/>
              <w:left w:val="nil"/>
              <w:bottom w:val="nil"/>
              <w:right w:val="nil"/>
            </w:tcBorders>
          </w:tcPr>
          <w:p w14:paraId="6D6487B3" w14:textId="77777777" w:rsidR="00B90493" w:rsidRPr="00F3694D" w:rsidRDefault="00B90493" w:rsidP="00A1760A">
            <w:pPr>
              <w:pStyle w:val="Normal6a"/>
            </w:pPr>
          </w:p>
        </w:tc>
        <w:tc>
          <w:tcPr>
            <w:tcW w:w="4876" w:type="dxa"/>
            <w:tcBorders>
              <w:top w:val="nil"/>
              <w:left w:val="nil"/>
              <w:bottom w:val="nil"/>
              <w:right w:val="nil"/>
            </w:tcBorders>
          </w:tcPr>
          <w:p w14:paraId="44B6DC6E" w14:textId="77777777" w:rsidR="00B90493" w:rsidRPr="00F3694D" w:rsidRDefault="00B90493" w:rsidP="00A1760A">
            <w:pPr>
              <w:pStyle w:val="Normal6a"/>
            </w:pPr>
            <w:r w:rsidRPr="00F3694D">
              <w:rPr>
                <w:b/>
                <w:i/>
              </w:rPr>
              <w:t>10 bis.</w:t>
            </w:r>
            <w:r w:rsidRPr="00F3694D">
              <w:tab/>
            </w:r>
            <w:r w:rsidRPr="00F3694D">
              <w:rPr>
                <w:b/>
                <w:i/>
              </w:rPr>
              <w:t>dringt aan op diepgaande structurele hervormingen door middel van genderresponsieve overheidsinvesteringen en economische herverdeling om systemische genderongelijkheden aan te pakken;</w:t>
            </w:r>
          </w:p>
        </w:tc>
      </w:tr>
    </w:tbl>
    <w:p w14:paraId="69E88AB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91D8FC8" w14:textId="77777777" w:rsidR="00B90493" w:rsidRPr="00F3694D" w:rsidRDefault="00B90493" w:rsidP="00B90493">
      <w:r w:rsidRPr="00F3694D">
        <w:rPr>
          <w:rStyle w:val="HideTWBExt"/>
        </w:rPr>
        <w:t>&lt;/Amend&gt;</w:t>
      </w:r>
    </w:p>
    <w:p w14:paraId="72B2A9D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483</w:t>
      </w:r>
      <w:r w:rsidRPr="00F3694D">
        <w:rPr>
          <w:rStyle w:val="HideTWBExt"/>
          <w:b w:val="0"/>
        </w:rPr>
        <w:t>&lt;/NumAm&gt;</w:t>
      </w:r>
    </w:p>
    <w:p w14:paraId="4B2A8F25"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3AC269F7" w14:textId="77777777" w:rsidR="00B90493" w:rsidRPr="00F3694D" w:rsidRDefault="00B90493" w:rsidP="00B90493">
      <w:pPr>
        <w:pStyle w:val="NormalBold"/>
      </w:pPr>
      <w:r w:rsidRPr="00F3694D">
        <w:rPr>
          <w:rStyle w:val="HideTWBExt"/>
          <w:b w:val="0"/>
        </w:rPr>
        <w:t>&lt;/RepeatBlock-By&gt;</w:t>
      </w:r>
    </w:p>
    <w:p w14:paraId="4F67F54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23AA39A"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3C9E490" w14:textId="77777777" w:rsidTr="00A1760A">
        <w:trPr>
          <w:trHeight w:hRule="exact" w:val="240"/>
          <w:jc w:val="center"/>
        </w:trPr>
        <w:tc>
          <w:tcPr>
            <w:tcW w:w="9752" w:type="dxa"/>
            <w:gridSpan w:val="2"/>
            <w:tcBorders>
              <w:top w:val="nil"/>
              <w:left w:val="nil"/>
              <w:bottom w:val="nil"/>
              <w:right w:val="nil"/>
            </w:tcBorders>
          </w:tcPr>
          <w:p w14:paraId="7EA324DB" w14:textId="77777777" w:rsidR="00B90493" w:rsidRPr="00F3694D" w:rsidRDefault="00B90493" w:rsidP="00A1760A"/>
        </w:tc>
      </w:tr>
      <w:tr w:rsidR="00B90493" w:rsidRPr="00F3694D" w14:paraId="71D9770E" w14:textId="77777777" w:rsidTr="00A1760A">
        <w:trPr>
          <w:trHeight w:val="240"/>
          <w:jc w:val="center"/>
        </w:trPr>
        <w:tc>
          <w:tcPr>
            <w:tcW w:w="4876" w:type="dxa"/>
            <w:tcBorders>
              <w:top w:val="nil"/>
              <w:left w:val="nil"/>
              <w:bottom w:val="nil"/>
              <w:right w:val="nil"/>
            </w:tcBorders>
          </w:tcPr>
          <w:p w14:paraId="03523DA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142B9A" w14:textId="77777777" w:rsidR="00B90493" w:rsidRPr="00F3694D" w:rsidRDefault="00B90493" w:rsidP="00A1760A">
            <w:pPr>
              <w:pStyle w:val="AmColumnHeading"/>
            </w:pPr>
            <w:r w:rsidRPr="00F3694D">
              <w:t>Amendement</w:t>
            </w:r>
          </w:p>
        </w:tc>
      </w:tr>
      <w:tr w:rsidR="00B90493" w:rsidRPr="00F3694D" w14:paraId="6F4C23D6" w14:textId="77777777" w:rsidTr="00A1760A">
        <w:trPr>
          <w:jc w:val="center"/>
        </w:trPr>
        <w:tc>
          <w:tcPr>
            <w:tcW w:w="4876" w:type="dxa"/>
            <w:tcBorders>
              <w:top w:val="nil"/>
              <w:left w:val="nil"/>
              <w:bottom w:val="nil"/>
              <w:right w:val="nil"/>
            </w:tcBorders>
          </w:tcPr>
          <w:p w14:paraId="3EB94931" w14:textId="77777777" w:rsidR="00B90493" w:rsidRPr="00F3694D" w:rsidRDefault="00B90493" w:rsidP="00A1760A">
            <w:pPr>
              <w:pStyle w:val="Normal6a"/>
            </w:pPr>
          </w:p>
        </w:tc>
        <w:tc>
          <w:tcPr>
            <w:tcW w:w="4876" w:type="dxa"/>
            <w:tcBorders>
              <w:top w:val="nil"/>
              <w:left w:val="nil"/>
              <w:bottom w:val="nil"/>
              <w:right w:val="nil"/>
            </w:tcBorders>
          </w:tcPr>
          <w:p w14:paraId="6539A3C2" w14:textId="77777777" w:rsidR="00B90493" w:rsidRPr="00F3694D" w:rsidRDefault="00B90493" w:rsidP="00A1760A">
            <w:pPr>
              <w:pStyle w:val="Normal6a"/>
            </w:pPr>
            <w:r w:rsidRPr="00F3694D">
              <w:rPr>
                <w:b/>
                <w:i/>
              </w:rPr>
              <w:t>10 ter.</w:t>
            </w:r>
            <w:r w:rsidRPr="00F3694D">
              <w:tab/>
            </w:r>
            <w:r w:rsidRPr="00F3694D">
              <w:rPr>
                <w:b/>
                <w:i/>
              </w:rPr>
              <w:t>benadrukt de noodzaak van exitprogramma’s voor vrouwen in de prostitutie om te profiteren van de talenten en het potentieel van vrouwen en om hun capaciteiten en hun toegang tot opleiding, onderwijs, banen en krediet te vergemakkelijken; wijst op de cruciale rol van de particuliere sector; benadrukt dat vrouwelijke rolmodellen, oprichters en bedrijfseigenaren moeten helpen om mensen met een verleden in de prostitutie optimaal gebruik te laten maken van hun talenten en hun eigen projecten, met inbegrip van ondernemingsprojecten, te laten uitvoeren;</w:t>
            </w:r>
          </w:p>
        </w:tc>
      </w:tr>
    </w:tbl>
    <w:p w14:paraId="5707CB3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10AF9C8" w14:textId="77777777" w:rsidR="00B90493" w:rsidRPr="00F3694D" w:rsidRDefault="00B90493" w:rsidP="00B90493">
      <w:r w:rsidRPr="00F3694D">
        <w:rPr>
          <w:rStyle w:val="HideTWBExt"/>
        </w:rPr>
        <w:t>&lt;/Amend&gt;</w:t>
      </w:r>
    </w:p>
    <w:p w14:paraId="6BAA977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484</w:t>
      </w:r>
      <w:r w:rsidRPr="00F3694D">
        <w:rPr>
          <w:rStyle w:val="HideTWBExt"/>
          <w:b w:val="0"/>
        </w:rPr>
        <w:t>&lt;/NumAm&gt;</w:t>
      </w:r>
    </w:p>
    <w:p w14:paraId="0A829D36"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4FD5CB67" w14:textId="77777777" w:rsidR="00B90493" w:rsidRPr="00F3694D" w:rsidRDefault="00B90493" w:rsidP="00B90493">
      <w:pPr>
        <w:pStyle w:val="NormalBold"/>
      </w:pPr>
      <w:r w:rsidRPr="00F3694D">
        <w:rPr>
          <w:rStyle w:val="HideTWBExt"/>
          <w:b w:val="0"/>
        </w:rPr>
        <w:t>&lt;/RepeatBlock-By&gt;</w:t>
      </w:r>
    </w:p>
    <w:p w14:paraId="57E8FD6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04DD067"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45A877D" w14:textId="77777777" w:rsidTr="00A1760A">
        <w:trPr>
          <w:trHeight w:hRule="exact" w:val="240"/>
          <w:jc w:val="center"/>
        </w:trPr>
        <w:tc>
          <w:tcPr>
            <w:tcW w:w="9752" w:type="dxa"/>
            <w:gridSpan w:val="2"/>
            <w:tcBorders>
              <w:top w:val="nil"/>
              <w:left w:val="nil"/>
              <w:bottom w:val="nil"/>
              <w:right w:val="nil"/>
            </w:tcBorders>
          </w:tcPr>
          <w:p w14:paraId="6440C88C" w14:textId="77777777" w:rsidR="00B90493" w:rsidRPr="00F3694D" w:rsidRDefault="00B90493" w:rsidP="00A1760A"/>
        </w:tc>
      </w:tr>
      <w:tr w:rsidR="00B90493" w:rsidRPr="00F3694D" w14:paraId="43D3A04B" w14:textId="77777777" w:rsidTr="00A1760A">
        <w:trPr>
          <w:trHeight w:val="240"/>
          <w:jc w:val="center"/>
        </w:trPr>
        <w:tc>
          <w:tcPr>
            <w:tcW w:w="4876" w:type="dxa"/>
            <w:tcBorders>
              <w:top w:val="nil"/>
              <w:left w:val="nil"/>
              <w:bottom w:val="nil"/>
              <w:right w:val="nil"/>
            </w:tcBorders>
          </w:tcPr>
          <w:p w14:paraId="400C9E1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F192CAC" w14:textId="77777777" w:rsidR="00B90493" w:rsidRPr="00F3694D" w:rsidRDefault="00B90493" w:rsidP="00A1760A">
            <w:pPr>
              <w:pStyle w:val="AmColumnHeading"/>
            </w:pPr>
            <w:r w:rsidRPr="00F3694D">
              <w:t>Amendement</w:t>
            </w:r>
          </w:p>
        </w:tc>
      </w:tr>
      <w:tr w:rsidR="00B90493" w:rsidRPr="00F3694D" w14:paraId="66A5BBF7" w14:textId="77777777" w:rsidTr="00A1760A">
        <w:trPr>
          <w:jc w:val="center"/>
        </w:trPr>
        <w:tc>
          <w:tcPr>
            <w:tcW w:w="4876" w:type="dxa"/>
            <w:tcBorders>
              <w:top w:val="nil"/>
              <w:left w:val="nil"/>
              <w:bottom w:val="nil"/>
              <w:right w:val="nil"/>
            </w:tcBorders>
          </w:tcPr>
          <w:p w14:paraId="28B946F9" w14:textId="77777777" w:rsidR="00B90493" w:rsidRPr="00F3694D" w:rsidRDefault="00B90493" w:rsidP="00A1760A">
            <w:pPr>
              <w:pStyle w:val="Normal6a"/>
            </w:pPr>
          </w:p>
        </w:tc>
        <w:tc>
          <w:tcPr>
            <w:tcW w:w="4876" w:type="dxa"/>
            <w:tcBorders>
              <w:top w:val="nil"/>
              <w:left w:val="nil"/>
              <w:bottom w:val="nil"/>
              <w:right w:val="nil"/>
            </w:tcBorders>
          </w:tcPr>
          <w:p w14:paraId="66E47D3F" w14:textId="77777777" w:rsidR="00B90493" w:rsidRPr="00F3694D" w:rsidRDefault="00B90493" w:rsidP="00A1760A">
            <w:pPr>
              <w:pStyle w:val="Normal6a"/>
            </w:pPr>
            <w:r w:rsidRPr="00F3694D">
              <w:rPr>
                <w:b/>
                <w:i/>
              </w:rPr>
              <w:t>10 ter.</w:t>
            </w:r>
            <w:r w:rsidRPr="00F3694D">
              <w:tab/>
            </w:r>
            <w:r w:rsidRPr="00F3694D">
              <w:rPr>
                <w:b/>
                <w:i/>
              </w:rPr>
              <w:t>verzoekt de Commissie en de lidstaten het beleid en de financieringsinstrumenten ter ondersteuning van de terugkeer van vrouwen op de arbeidsmarkt na zwangerschapsverlof of langdurige loopbaanonderbrekingen in verband met zorgtaken te versterken; onderstreept het belang van actieve arbeidsmarktmaatregelen, op maat gesneden om- en bijscholingsprogramma’s, geïndividualiseerde loopbaanbegeleiding en stimulansen voor werkgevers om terugkerende vrouwen flexibele, hoogwaardige arbeidsmogelijkheden te bieden;</w:t>
            </w:r>
          </w:p>
        </w:tc>
      </w:tr>
    </w:tbl>
    <w:p w14:paraId="7F28EA0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FA67BE2" w14:textId="77777777" w:rsidR="00B90493" w:rsidRPr="00F3694D" w:rsidRDefault="00B90493" w:rsidP="00B90493">
      <w:r w:rsidRPr="00F3694D">
        <w:rPr>
          <w:rStyle w:val="HideTWBExt"/>
        </w:rPr>
        <w:t>&lt;/Amend&gt;</w:t>
      </w:r>
    </w:p>
    <w:p w14:paraId="127455B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485</w:t>
      </w:r>
      <w:r w:rsidRPr="00F3694D">
        <w:rPr>
          <w:rStyle w:val="HideTWBExt"/>
          <w:b w:val="0"/>
        </w:rPr>
        <w:t>&lt;/NumAm&gt;</w:t>
      </w:r>
    </w:p>
    <w:p w14:paraId="14094465"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42919448" w14:textId="77777777" w:rsidR="00B90493" w:rsidRPr="00F3694D" w:rsidRDefault="00B90493" w:rsidP="00B90493">
      <w:pPr>
        <w:pStyle w:val="NormalBold"/>
      </w:pPr>
      <w:r w:rsidRPr="00F3694D">
        <w:rPr>
          <w:rStyle w:val="HideTWBExt"/>
          <w:b w:val="0"/>
        </w:rPr>
        <w:t>&lt;/RepeatBlock-By&gt;</w:t>
      </w:r>
    </w:p>
    <w:p w14:paraId="65F273D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529EE1"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96EFB9E" w14:textId="77777777" w:rsidTr="00A1760A">
        <w:trPr>
          <w:trHeight w:hRule="exact" w:val="240"/>
          <w:jc w:val="center"/>
        </w:trPr>
        <w:tc>
          <w:tcPr>
            <w:tcW w:w="9752" w:type="dxa"/>
            <w:gridSpan w:val="2"/>
            <w:tcBorders>
              <w:top w:val="nil"/>
              <w:left w:val="nil"/>
              <w:bottom w:val="nil"/>
              <w:right w:val="nil"/>
            </w:tcBorders>
          </w:tcPr>
          <w:p w14:paraId="79A5D1CF" w14:textId="77777777" w:rsidR="00B90493" w:rsidRPr="00F3694D" w:rsidRDefault="00B90493" w:rsidP="00A1760A"/>
        </w:tc>
      </w:tr>
      <w:tr w:rsidR="00B90493" w:rsidRPr="00F3694D" w14:paraId="23D4CC56" w14:textId="77777777" w:rsidTr="00A1760A">
        <w:trPr>
          <w:trHeight w:val="240"/>
          <w:jc w:val="center"/>
        </w:trPr>
        <w:tc>
          <w:tcPr>
            <w:tcW w:w="4876" w:type="dxa"/>
            <w:tcBorders>
              <w:top w:val="nil"/>
              <w:left w:val="nil"/>
              <w:bottom w:val="nil"/>
              <w:right w:val="nil"/>
            </w:tcBorders>
          </w:tcPr>
          <w:p w14:paraId="61B7BB5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9A8B09" w14:textId="77777777" w:rsidR="00B90493" w:rsidRPr="00F3694D" w:rsidRDefault="00B90493" w:rsidP="00A1760A">
            <w:pPr>
              <w:pStyle w:val="AmColumnHeading"/>
            </w:pPr>
            <w:r w:rsidRPr="00F3694D">
              <w:t>Amendement</w:t>
            </w:r>
          </w:p>
        </w:tc>
      </w:tr>
      <w:tr w:rsidR="00B90493" w:rsidRPr="00F3694D" w14:paraId="53E43D1D" w14:textId="77777777" w:rsidTr="00A1760A">
        <w:trPr>
          <w:jc w:val="center"/>
        </w:trPr>
        <w:tc>
          <w:tcPr>
            <w:tcW w:w="4876" w:type="dxa"/>
            <w:tcBorders>
              <w:top w:val="nil"/>
              <w:left w:val="nil"/>
              <w:bottom w:val="nil"/>
              <w:right w:val="nil"/>
            </w:tcBorders>
          </w:tcPr>
          <w:p w14:paraId="35AFC095" w14:textId="77777777" w:rsidR="00B90493" w:rsidRPr="00F3694D" w:rsidRDefault="00B90493" w:rsidP="00A1760A">
            <w:pPr>
              <w:pStyle w:val="Normal6a"/>
            </w:pPr>
          </w:p>
        </w:tc>
        <w:tc>
          <w:tcPr>
            <w:tcW w:w="4876" w:type="dxa"/>
            <w:tcBorders>
              <w:top w:val="nil"/>
              <w:left w:val="nil"/>
              <w:bottom w:val="nil"/>
              <w:right w:val="nil"/>
            </w:tcBorders>
          </w:tcPr>
          <w:p w14:paraId="327BD697" w14:textId="77777777" w:rsidR="00B90493" w:rsidRPr="00F3694D" w:rsidRDefault="00B90493" w:rsidP="00A1760A">
            <w:pPr>
              <w:pStyle w:val="Normal6a"/>
            </w:pPr>
            <w:r w:rsidRPr="00F3694D">
              <w:rPr>
                <w:b/>
                <w:i/>
              </w:rPr>
              <w:t>10 ter.</w:t>
            </w:r>
            <w:r w:rsidRPr="00F3694D">
              <w:tab/>
            </w:r>
            <w:r w:rsidRPr="00F3694D">
              <w:rPr>
                <w:b/>
                <w:i/>
              </w:rPr>
              <w:t>verzoekt de Commissie steun te blijven verlenen voor zowel bestaande als nieuwe instrumenten, netwerken en initiatieven die mogelijkheden creëren die specifiek gericht zijn op vrouwelijke ondernemers, zoals het Enterprise Europe Network (EEN); benadrukt dat vrouwen momenteel slechts een derde van de ondernemers in de EU vertegenwoordigen</w:t>
            </w:r>
            <w:r w:rsidRPr="00F3694D">
              <w:rPr>
                <w:b/>
                <w:i/>
                <w:vertAlign w:val="superscript"/>
              </w:rPr>
              <w:t>1 bis</w:t>
            </w:r>
            <w:r w:rsidRPr="00F3694D">
              <w:rPr>
                <w:b/>
                <w:i/>
              </w:rPr>
              <w:t xml:space="preserve"> en wijst op de noodzaak van gerichte maatregelen om de genderkloof op het gebied van ondernemerschap te dichten;</w:t>
            </w:r>
          </w:p>
        </w:tc>
      </w:tr>
      <w:tr w:rsidR="00B90493" w:rsidRPr="00F3694D" w14:paraId="1B39E30B" w14:textId="77777777" w:rsidTr="00A1760A">
        <w:trPr>
          <w:jc w:val="center"/>
        </w:trPr>
        <w:tc>
          <w:tcPr>
            <w:tcW w:w="4876" w:type="dxa"/>
            <w:tcBorders>
              <w:top w:val="nil"/>
              <w:left w:val="nil"/>
              <w:bottom w:val="nil"/>
              <w:right w:val="nil"/>
            </w:tcBorders>
          </w:tcPr>
          <w:p w14:paraId="76096EB4" w14:textId="77777777" w:rsidR="00B90493" w:rsidRPr="00F3694D" w:rsidRDefault="00B90493" w:rsidP="00A1760A"/>
        </w:tc>
        <w:tc>
          <w:tcPr>
            <w:tcW w:w="4876" w:type="dxa"/>
            <w:tcBorders>
              <w:top w:val="nil"/>
              <w:left w:val="nil"/>
              <w:bottom w:val="nil"/>
              <w:right w:val="nil"/>
            </w:tcBorders>
          </w:tcPr>
          <w:p w14:paraId="62E8E22E" w14:textId="77777777" w:rsidR="00B90493" w:rsidRPr="00F3694D" w:rsidRDefault="00B90493" w:rsidP="00A1760A">
            <w:pPr>
              <w:pStyle w:val="Normal6a"/>
            </w:pPr>
            <w:r w:rsidRPr="00F3694D">
              <w:rPr>
                <w:b/>
                <w:i/>
              </w:rPr>
              <w:t>_________________</w:t>
            </w:r>
          </w:p>
        </w:tc>
      </w:tr>
      <w:tr w:rsidR="00B90493" w:rsidRPr="00F3694D" w14:paraId="756F7ABD" w14:textId="77777777" w:rsidTr="00A1760A">
        <w:trPr>
          <w:jc w:val="center"/>
        </w:trPr>
        <w:tc>
          <w:tcPr>
            <w:tcW w:w="4876" w:type="dxa"/>
            <w:tcBorders>
              <w:top w:val="nil"/>
              <w:left w:val="nil"/>
              <w:bottom w:val="nil"/>
              <w:right w:val="nil"/>
            </w:tcBorders>
          </w:tcPr>
          <w:p w14:paraId="16C7D8CB" w14:textId="77777777" w:rsidR="00B90493" w:rsidRPr="00F3694D" w:rsidRDefault="00B90493" w:rsidP="00A1760A"/>
        </w:tc>
        <w:tc>
          <w:tcPr>
            <w:tcW w:w="4876" w:type="dxa"/>
            <w:tcBorders>
              <w:top w:val="nil"/>
              <w:left w:val="nil"/>
              <w:bottom w:val="nil"/>
              <w:right w:val="nil"/>
            </w:tcBorders>
          </w:tcPr>
          <w:p w14:paraId="0BD49547" w14:textId="77777777" w:rsidR="00B90493" w:rsidRPr="00F3694D" w:rsidRDefault="00B90493" w:rsidP="00A1760A">
            <w:pPr>
              <w:pStyle w:val="Normal6a"/>
            </w:pPr>
            <w:r w:rsidRPr="00F3694D">
              <w:rPr>
                <w:b/>
                <w:i/>
                <w:vertAlign w:val="superscript"/>
              </w:rPr>
              <w:t>1 bis</w:t>
            </w:r>
            <w:r w:rsidRPr="00F3694D">
              <w:t xml:space="preserve"> </w:t>
            </w:r>
            <w:r w:rsidRPr="00F3694D">
              <w:rPr>
                <w:b/>
                <w:i/>
              </w:rPr>
              <w:t>Eurochambres Women Entrepreneurs Survey 2025 – Unveiling insights from the women entrepreneurs: https://www.eurochambres.eu/publication/eurochambres-women-entrepreneurs-survey-2025-unveiling-insights-from-the-women-entrepreneurs/.</w:t>
            </w:r>
          </w:p>
        </w:tc>
      </w:tr>
    </w:tbl>
    <w:p w14:paraId="50C49C7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B39285" w14:textId="77777777" w:rsidR="00B90493" w:rsidRPr="00F3694D" w:rsidRDefault="00B90493" w:rsidP="00B90493">
      <w:r w:rsidRPr="00F3694D">
        <w:rPr>
          <w:rStyle w:val="HideTWBExt"/>
        </w:rPr>
        <w:t>&lt;/Amend&gt;</w:t>
      </w:r>
    </w:p>
    <w:p w14:paraId="13434BE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486</w:t>
      </w:r>
      <w:r w:rsidRPr="00F3694D">
        <w:rPr>
          <w:rStyle w:val="HideTWBExt"/>
          <w:b w:val="0"/>
        </w:rPr>
        <w:t>&lt;/NumAm&gt;</w:t>
      </w:r>
    </w:p>
    <w:p w14:paraId="17C42AE6"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5BAE79B1" w14:textId="77777777" w:rsidR="00B90493" w:rsidRPr="00F3694D" w:rsidRDefault="00B90493" w:rsidP="00B90493">
      <w:pPr>
        <w:pStyle w:val="NormalBold"/>
      </w:pPr>
      <w:r w:rsidRPr="00F3694D">
        <w:rPr>
          <w:rStyle w:val="HideTWBExt"/>
          <w:b w:val="0"/>
        </w:rPr>
        <w:t>&lt;/RepeatBlock-By&gt;</w:t>
      </w:r>
    </w:p>
    <w:p w14:paraId="4F7F67B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5BAF7AD"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CC7B796" w14:textId="77777777" w:rsidTr="00A1760A">
        <w:trPr>
          <w:trHeight w:hRule="exact" w:val="240"/>
          <w:jc w:val="center"/>
        </w:trPr>
        <w:tc>
          <w:tcPr>
            <w:tcW w:w="9752" w:type="dxa"/>
            <w:gridSpan w:val="2"/>
            <w:tcBorders>
              <w:top w:val="nil"/>
              <w:left w:val="nil"/>
              <w:bottom w:val="nil"/>
              <w:right w:val="nil"/>
            </w:tcBorders>
          </w:tcPr>
          <w:p w14:paraId="50BC8F06" w14:textId="77777777" w:rsidR="00B90493" w:rsidRPr="00F3694D" w:rsidRDefault="00B90493" w:rsidP="00A1760A"/>
        </w:tc>
      </w:tr>
      <w:tr w:rsidR="00B90493" w:rsidRPr="00F3694D" w14:paraId="0C409EF1" w14:textId="77777777" w:rsidTr="00A1760A">
        <w:trPr>
          <w:trHeight w:val="240"/>
          <w:jc w:val="center"/>
        </w:trPr>
        <w:tc>
          <w:tcPr>
            <w:tcW w:w="4876" w:type="dxa"/>
            <w:tcBorders>
              <w:top w:val="nil"/>
              <w:left w:val="nil"/>
              <w:bottom w:val="nil"/>
              <w:right w:val="nil"/>
            </w:tcBorders>
          </w:tcPr>
          <w:p w14:paraId="44DAF09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4D0835" w14:textId="77777777" w:rsidR="00B90493" w:rsidRPr="00F3694D" w:rsidRDefault="00B90493" w:rsidP="00A1760A">
            <w:pPr>
              <w:pStyle w:val="AmColumnHeading"/>
            </w:pPr>
            <w:r w:rsidRPr="00F3694D">
              <w:t>Amendement</w:t>
            </w:r>
          </w:p>
        </w:tc>
      </w:tr>
      <w:tr w:rsidR="00B90493" w:rsidRPr="00F3694D" w14:paraId="64F33486" w14:textId="77777777" w:rsidTr="00A1760A">
        <w:trPr>
          <w:jc w:val="center"/>
        </w:trPr>
        <w:tc>
          <w:tcPr>
            <w:tcW w:w="4876" w:type="dxa"/>
            <w:tcBorders>
              <w:top w:val="nil"/>
              <w:left w:val="nil"/>
              <w:bottom w:val="nil"/>
              <w:right w:val="nil"/>
            </w:tcBorders>
          </w:tcPr>
          <w:p w14:paraId="261E342E" w14:textId="77777777" w:rsidR="00B90493" w:rsidRPr="00F3694D" w:rsidRDefault="00B90493" w:rsidP="00A1760A">
            <w:pPr>
              <w:pStyle w:val="Normal6a"/>
            </w:pPr>
          </w:p>
        </w:tc>
        <w:tc>
          <w:tcPr>
            <w:tcW w:w="4876" w:type="dxa"/>
            <w:tcBorders>
              <w:top w:val="nil"/>
              <w:left w:val="nil"/>
              <w:bottom w:val="nil"/>
              <w:right w:val="nil"/>
            </w:tcBorders>
          </w:tcPr>
          <w:p w14:paraId="6FC49E20" w14:textId="77777777" w:rsidR="00B90493" w:rsidRPr="00F3694D" w:rsidRDefault="00B90493" w:rsidP="00A1760A">
            <w:pPr>
              <w:pStyle w:val="Normal6a"/>
            </w:pPr>
            <w:r w:rsidRPr="00F3694D">
              <w:rPr>
                <w:b/>
                <w:i/>
              </w:rPr>
              <w:t>10 ter.</w:t>
            </w:r>
            <w:r w:rsidRPr="00F3694D">
              <w:tab/>
            </w:r>
            <w:r w:rsidRPr="00F3694D">
              <w:rPr>
                <w:b/>
                <w:i/>
              </w:rPr>
              <w:t>verzoekt de Commissie en de lidstaten de horizontale en verticale segregatie op de arbeidsmarkt als de belangrijkste reden voor een aanhoudende loonkloof tussen mannen en vrouwen doeltreffend aan te pakken, onder meer door de ESF+-middelen voor de ondersteuning van niet-genderstereotiep onderwijs en niet-genderstereotiepe loopbaanbegeleiding te gebruiken en diversiteitshandvesten en -initiatieven in de particuliere en publieke sector te bevorderen;</w:t>
            </w:r>
          </w:p>
        </w:tc>
      </w:tr>
    </w:tbl>
    <w:p w14:paraId="6132DF1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7A5F442" w14:textId="77777777" w:rsidR="00B90493" w:rsidRPr="00F3694D" w:rsidRDefault="00B90493" w:rsidP="00B90493">
      <w:r w:rsidRPr="00F3694D">
        <w:rPr>
          <w:rStyle w:val="HideTWBExt"/>
        </w:rPr>
        <w:t>&lt;/Amend&gt;</w:t>
      </w:r>
    </w:p>
    <w:p w14:paraId="5B64CF3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487</w:t>
      </w:r>
      <w:r w:rsidRPr="00F3694D">
        <w:rPr>
          <w:rStyle w:val="HideTWBExt"/>
          <w:b w:val="0"/>
        </w:rPr>
        <w:t>&lt;/NumAm&gt;</w:t>
      </w:r>
    </w:p>
    <w:p w14:paraId="456D59A0"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0F142C44" w14:textId="77777777" w:rsidR="00B90493" w:rsidRPr="00F3694D" w:rsidRDefault="00B90493" w:rsidP="00B90493">
      <w:pPr>
        <w:pStyle w:val="NormalBold"/>
      </w:pPr>
      <w:r w:rsidRPr="00F3694D">
        <w:rPr>
          <w:rStyle w:val="HideTWBExt"/>
          <w:b w:val="0"/>
        </w:rPr>
        <w:t>&lt;/RepeatBlock-By&gt;</w:t>
      </w:r>
    </w:p>
    <w:p w14:paraId="13F2D7B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64A44FF"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24A2595" w14:textId="77777777" w:rsidTr="00A1760A">
        <w:trPr>
          <w:trHeight w:hRule="exact" w:val="240"/>
          <w:jc w:val="center"/>
        </w:trPr>
        <w:tc>
          <w:tcPr>
            <w:tcW w:w="9752" w:type="dxa"/>
            <w:gridSpan w:val="2"/>
            <w:tcBorders>
              <w:top w:val="nil"/>
              <w:left w:val="nil"/>
              <w:bottom w:val="nil"/>
              <w:right w:val="nil"/>
            </w:tcBorders>
          </w:tcPr>
          <w:p w14:paraId="4A45C959" w14:textId="77777777" w:rsidR="00B90493" w:rsidRPr="00F3694D" w:rsidRDefault="00B90493" w:rsidP="00A1760A"/>
        </w:tc>
      </w:tr>
      <w:tr w:rsidR="00B90493" w:rsidRPr="00F3694D" w14:paraId="40733B07" w14:textId="77777777" w:rsidTr="00A1760A">
        <w:trPr>
          <w:trHeight w:val="240"/>
          <w:jc w:val="center"/>
        </w:trPr>
        <w:tc>
          <w:tcPr>
            <w:tcW w:w="4876" w:type="dxa"/>
            <w:tcBorders>
              <w:top w:val="nil"/>
              <w:left w:val="nil"/>
              <w:bottom w:val="nil"/>
              <w:right w:val="nil"/>
            </w:tcBorders>
          </w:tcPr>
          <w:p w14:paraId="2190C58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F7BF50" w14:textId="77777777" w:rsidR="00B90493" w:rsidRPr="00F3694D" w:rsidRDefault="00B90493" w:rsidP="00A1760A">
            <w:pPr>
              <w:pStyle w:val="AmColumnHeading"/>
            </w:pPr>
            <w:r w:rsidRPr="00F3694D">
              <w:t>Amendement</w:t>
            </w:r>
          </w:p>
        </w:tc>
      </w:tr>
      <w:tr w:rsidR="00B90493" w:rsidRPr="00F3694D" w14:paraId="5C878827" w14:textId="77777777" w:rsidTr="00A1760A">
        <w:trPr>
          <w:jc w:val="center"/>
        </w:trPr>
        <w:tc>
          <w:tcPr>
            <w:tcW w:w="4876" w:type="dxa"/>
            <w:tcBorders>
              <w:top w:val="nil"/>
              <w:left w:val="nil"/>
              <w:bottom w:val="nil"/>
              <w:right w:val="nil"/>
            </w:tcBorders>
          </w:tcPr>
          <w:p w14:paraId="1FAC42A7" w14:textId="77777777" w:rsidR="00B90493" w:rsidRPr="00F3694D" w:rsidRDefault="00B90493" w:rsidP="00A1760A">
            <w:pPr>
              <w:pStyle w:val="Normal6a"/>
            </w:pPr>
          </w:p>
        </w:tc>
        <w:tc>
          <w:tcPr>
            <w:tcW w:w="4876" w:type="dxa"/>
            <w:tcBorders>
              <w:top w:val="nil"/>
              <w:left w:val="nil"/>
              <w:bottom w:val="nil"/>
              <w:right w:val="nil"/>
            </w:tcBorders>
          </w:tcPr>
          <w:p w14:paraId="2E85C29B" w14:textId="77777777" w:rsidR="00B90493" w:rsidRPr="00F3694D" w:rsidRDefault="00B90493" w:rsidP="00A1760A">
            <w:pPr>
              <w:pStyle w:val="Normal6a"/>
            </w:pPr>
            <w:r w:rsidRPr="00F3694D">
              <w:rPr>
                <w:b/>
                <w:i/>
              </w:rPr>
              <w:t>10 ter.</w:t>
            </w:r>
            <w:r w:rsidRPr="00F3694D">
              <w:tab/>
            </w:r>
            <w:r w:rsidRPr="00F3694D">
              <w:rPr>
                <w:b/>
                <w:i/>
              </w:rPr>
              <w:t>verzoekt de Commissie en het EIGE om in nauwe samenwerking met de sociale partners een grondige analyse van de belangrijkste belemmeringen voor de werkgelegenheid voor vrouwen in Europa, met inbegrip van belemmeringen voor voltijdwerk, te verrichten. Deze analyse zal tot doel hebben de lidstaten een basis te bieden om structurele belemmeringen voor de werkgelegenheid van vrouwen aan te pakken;</w:t>
            </w:r>
          </w:p>
        </w:tc>
      </w:tr>
    </w:tbl>
    <w:p w14:paraId="567F23D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68E1F74" w14:textId="77777777" w:rsidR="00B90493" w:rsidRPr="00F3694D" w:rsidRDefault="00B90493" w:rsidP="00B90493">
      <w:r w:rsidRPr="00F3694D">
        <w:rPr>
          <w:rStyle w:val="HideTWBExt"/>
        </w:rPr>
        <w:t>&lt;/Amend&gt;</w:t>
      </w:r>
    </w:p>
    <w:p w14:paraId="640E3E2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488</w:t>
      </w:r>
      <w:r w:rsidRPr="00F3694D">
        <w:rPr>
          <w:rStyle w:val="HideTWBExt"/>
          <w:b w:val="0"/>
        </w:rPr>
        <w:t>&lt;/NumAm&gt;</w:t>
      </w:r>
    </w:p>
    <w:p w14:paraId="1173CD44"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229674C9" w14:textId="77777777" w:rsidR="00B90493" w:rsidRPr="00F3694D" w:rsidRDefault="00B90493" w:rsidP="00B90493">
      <w:pPr>
        <w:pStyle w:val="NormalBold"/>
      </w:pPr>
      <w:r w:rsidRPr="00F3694D">
        <w:rPr>
          <w:rStyle w:val="HideTWBExt"/>
          <w:b w:val="0"/>
        </w:rPr>
        <w:t>&lt;/RepeatBlock-By&gt;</w:t>
      </w:r>
    </w:p>
    <w:p w14:paraId="010AF6A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A4F78D"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13CEFFE" w14:textId="77777777" w:rsidTr="00A1760A">
        <w:trPr>
          <w:trHeight w:hRule="exact" w:val="240"/>
          <w:jc w:val="center"/>
        </w:trPr>
        <w:tc>
          <w:tcPr>
            <w:tcW w:w="9752" w:type="dxa"/>
            <w:gridSpan w:val="2"/>
            <w:tcBorders>
              <w:top w:val="nil"/>
              <w:left w:val="nil"/>
              <w:bottom w:val="nil"/>
              <w:right w:val="nil"/>
            </w:tcBorders>
          </w:tcPr>
          <w:p w14:paraId="7FB9AD5E" w14:textId="77777777" w:rsidR="00B90493" w:rsidRPr="00F3694D" w:rsidRDefault="00B90493" w:rsidP="00A1760A"/>
        </w:tc>
      </w:tr>
      <w:tr w:rsidR="00B90493" w:rsidRPr="00F3694D" w14:paraId="59B61707" w14:textId="77777777" w:rsidTr="00A1760A">
        <w:trPr>
          <w:trHeight w:val="240"/>
          <w:jc w:val="center"/>
        </w:trPr>
        <w:tc>
          <w:tcPr>
            <w:tcW w:w="4876" w:type="dxa"/>
            <w:tcBorders>
              <w:top w:val="nil"/>
              <w:left w:val="nil"/>
              <w:bottom w:val="nil"/>
              <w:right w:val="nil"/>
            </w:tcBorders>
          </w:tcPr>
          <w:p w14:paraId="69CF904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ADFE08B" w14:textId="77777777" w:rsidR="00B90493" w:rsidRPr="00F3694D" w:rsidRDefault="00B90493" w:rsidP="00A1760A">
            <w:pPr>
              <w:pStyle w:val="AmColumnHeading"/>
            </w:pPr>
            <w:r w:rsidRPr="00F3694D">
              <w:t>Amendement</w:t>
            </w:r>
          </w:p>
        </w:tc>
      </w:tr>
      <w:tr w:rsidR="00B90493" w:rsidRPr="00F3694D" w14:paraId="29650ACD" w14:textId="77777777" w:rsidTr="00A1760A">
        <w:trPr>
          <w:jc w:val="center"/>
        </w:trPr>
        <w:tc>
          <w:tcPr>
            <w:tcW w:w="4876" w:type="dxa"/>
            <w:tcBorders>
              <w:top w:val="nil"/>
              <w:left w:val="nil"/>
              <w:bottom w:val="nil"/>
              <w:right w:val="nil"/>
            </w:tcBorders>
          </w:tcPr>
          <w:p w14:paraId="399E3BEA" w14:textId="77777777" w:rsidR="00B90493" w:rsidRPr="00F3694D" w:rsidRDefault="00B90493" w:rsidP="00A1760A">
            <w:pPr>
              <w:pStyle w:val="Normal6a"/>
            </w:pPr>
          </w:p>
        </w:tc>
        <w:tc>
          <w:tcPr>
            <w:tcW w:w="4876" w:type="dxa"/>
            <w:tcBorders>
              <w:top w:val="nil"/>
              <w:left w:val="nil"/>
              <w:bottom w:val="nil"/>
              <w:right w:val="nil"/>
            </w:tcBorders>
          </w:tcPr>
          <w:p w14:paraId="066D47B8" w14:textId="77777777" w:rsidR="00B90493" w:rsidRPr="00F3694D" w:rsidRDefault="00B90493" w:rsidP="00A1760A">
            <w:pPr>
              <w:pStyle w:val="Normal6a"/>
            </w:pPr>
            <w:r w:rsidRPr="00F3694D">
              <w:rPr>
                <w:b/>
                <w:i/>
              </w:rPr>
              <w:t>10 ter.</w:t>
            </w:r>
            <w:r w:rsidRPr="00F3694D">
              <w:tab/>
            </w:r>
            <w:r w:rsidRPr="00F3694D">
              <w:rPr>
                <w:b/>
                <w:i/>
              </w:rPr>
              <w:t>benadrukt dat moet worden gezorgd voor eerlijke arbeidsomstandigheden en bescherming voor migrantenvrouwen die onevenredig door intersectionele discriminatie worden getroffen en inspanningen moeten worden geleverd om genderongelijkheden te verminderen door hun belangrijke bijdragen te erkennen en gelijke kansen in de zorgsector te bevorderen;</w:t>
            </w:r>
          </w:p>
        </w:tc>
      </w:tr>
    </w:tbl>
    <w:p w14:paraId="245C33B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038B3C6" w14:textId="77777777" w:rsidR="00B90493" w:rsidRPr="00F3694D" w:rsidRDefault="00B90493" w:rsidP="00B90493">
      <w:r w:rsidRPr="00F3694D">
        <w:rPr>
          <w:rStyle w:val="HideTWBExt"/>
        </w:rPr>
        <w:t>&lt;/Amend&gt;</w:t>
      </w:r>
    </w:p>
    <w:p w14:paraId="487DF3E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489</w:t>
      </w:r>
      <w:r w:rsidRPr="00F3694D">
        <w:rPr>
          <w:rStyle w:val="HideTWBExt"/>
          <w:b w:val="0"/>
        </w:rPr>
        <w:t>&lt;/NumAm&gt;</w:t>
      </w:r>
    </w:p>
    <w:p w14:paraId="2301C147"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56096AA" w14:textId="77777777" w:rsidR="00B90493" w:rsidRPr="00F3694D" w:rsidRDefault="00B90493" w:rsidP="00B90493">
      <w:pPr>
        <w:pStyle w:val="NormalBold"/>
      </w:pPr>
      <w:r w:rsidRPr="00F3694D">
        <w:rPr>
          <w:rStyle w:val="HideTWBExt"/>
          <w:b w:val="0"/>
        </w:rPr>
        <w:t>&lt;/RepeatBlock-By&gt;</w:t>
      </w:r>
    </w:p>
    <w:p w14:paraId="3580B16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521A3DE"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5D2466" w14:textId="77777777" w:rsidTr="00A1760A">
        <w:trPr>
          <w:trHeight w:hRule="exact" w:val="240"/>
          <w:jc w:val="center"/>
        </w:trPr>
        <w:tc>
          <w:tcPr>
            <w:tcW w:w="9752" w:type="dxa"/>
            <w:gridSpan w:val="2"/>
            <w:tcBorders>
              <w:top w:val="nil"/>
              <w:left w:val="nil"/>
              <w:bottom w:val="nil"/>
              <w:right w:val="nil"/>
            </w:tcBorders>
          </w:tcPr>
          <w:p w14:paraId="16983605" w14:textId="77777777" w:rsidR="00B90493" w:rsidRPr="00F3694D" w:rsidRDefault="00B90493" w:rsidP="00A1760A"/>
        </w:tc>
      </w:tr>
      <w:tr w:rsidR="00B90493" w:rsidRPr="00F3694D" w14:paraId="23560DC6" w14:textId="77777777" w:rsidTr="00A1760A">
        <w:trPr>
          <w:trHeight w:val="240"/>
          <w:jc w:val="center"/>
        </w:trPr>
        <w:tc>
          <w:tcPr>
            <w:tcW w:w="4876" w:type="dxa"/>
            <w:tcBorders>
              <w:top w:val="nil"/>
              <w:left w:val="nil"/>
              <w:bottom w:val="nil"/>
              <w:right w:val="nil"/>
            </w:tcBorders>
          </w:tcPr>
          <w:p w14:paraId="584A3AF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2C3F9E1" w14:textId="77777777" w:rsidR="00B90493" w:rsidRPr="00F3694D" w:rsidRDefault="00B90493" w:rsidP="00A1760A">
            <w:pPr>
              <w:pStyle w:val="AmColumnHeading"/>
            </w:pPr>
            <w:r w:rsidRPr="00F3694D">
              <w:t>Amendement</w:t>
            </w:r>
          </w:p>
        </w:tc>
      </w:tr>
      <w:tr w:rsidR="00B90493" w:rsidRPr="00F3694D" w14:paraId="54990FF5" w14:textId="77777777" w:rsidTr="00A1760A">
        <w:trPr>
          <w:jc w:val="center"/>
        </w:trPr>
        <w:tc>
          <w:tcPr>
            <w:tcW w:w="4876" w:type="dxa"/>
            <w:tcBorders>
              <w:top w:val="nil"/>
              <w:left w:val="nil"/>
              <w:bottom w:val="nil"/>
              <w:right w:val="nil"/>
            </w:tcBorders>
          </w:tcPr>
          <w:p w14:paraId="375B2106" w14:textId="77777777" w:rsidR="00B90493" w:rsidRPr="00F3694D" w:rsidRDefault="00B90493" w:rsidP="00A1760A">
            <w:pPr>
              <w:pStyle w:val="Normal6a"/>
            </w:pPr>
          </w:p>
        </w:tc>
        <w:tc>
          <w:tcPr>
            <w:tcW w:w="4876" w:type="dxa"/>
            <w:tcBorders>
              <w:top w:val="nil"/>
              <w:left w:val="nil"/>
              <w:bottom w:val="nil"/>
              <w:right w:val="nil"/>
            </w:tcBorders>
          </w:tcPr>
          <w:p w14:paraId="3E0EB095" w14:textId="77777777" w:rsidR="00B90493" w:rsidRPr="00F3694D" w:rsidRDefault="00B90493" w:rsidP="00A1760A">
            <w:pPr>
              <w:pStyle w:val="Normal6a"/>
            </w:pPr>
            <w:r w:rsidRPr="00F3694D">
              <w:rPr>
                <w:b/>
                <w:i/>
              </w:rPr>
              <w:t>10 ter.</w:t>
            </w:r>
            <w:r w:rsidRPr="00F3694D">
              <w:tab/>
            </w:r>
            <w:r w:rsidRPr="00F3694D">
              <w:rPr>
                <w:b/>
                <w:i/>
              </w:rPr>
              <w:t>dringt aan op bindende EU-maatregelen om gelijk loon voor arbeid van gelijke waarde te waarborgen, met name in door vrouwen gedomineerde sectoren, en op het verbeteren van de arbeidsomstandigheden in ondergewaardeerde sectoren zoals zorg, onderwijs, de schoonmaaksector en de detailhandel;</w:t>
            </w:r>
          </w:p>
        </w:tc>
      </w:tr>
    </w:tbl>
    <w:p w14:paraId="0F05FCF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3C5D309" w14:textId="77777777" w:rsidR="00B90493" w:rsidRPr="00F3694D" w:rsidRDefault="00B90493" w:rsidP="00B90493">
      <w:r w:rsidRPr="00F3694D">
        <w:rPr>
          <w:rStyle w:val="HideTWBExt"/>
        </w:rPr>
        <w:t>&lt;/Amend&gt;</w:t>
      </w:r>
    </w:p>
    <w:p w14:paraId="7CD1EEC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490</w:t>
      </w:r>
      <w:r w:rsidRPr="00F3694D">
        <w:rPr>
          <w:rStyle w:val="HideTWBExt"/>
          <w:b w:val="0"/>
        </w:rPr>
        <w:t>&lt;/NumAm&gt;</w:t>
      </w:r>
    </w:p>
    <w:p w14:paraId="1CC340A9"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0994558F" w14:textId="77777777" w:rsidR="00B90493" w:rsidRPr="00F3694D" w:rsidRDefault="00B90493" w:rsidP="00B90493">
      <w:pPr>
        <w:pStyle w:val="NormalBold"/>
      </w:pPr>
      <w:r w:rsidRPr="00F3694D">
        <w:rPr>
          <w:rStyle w:val="HideTWBExt"/>
          <w:b w:val="0"/>
        </w:rPr>
        <w:t>&lt;/RepeatBlock-By&gt;</w:t>
      </w:r>
    </w:p>
    <w:p w14:paraId="1AA3115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CDCE788"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16AC814" w14:textId="77777777" w:rsidTr="00A1760A">
        <w:trPr>
          <w:trHeight w:hRule="exact" w:val="240"/>
          <w:jc w:val="center"/>
        </w:trPr>
        <w:tc>
          <w:tcPr>
            <w:tcW w:w="9752" w:type="dxa"/>
            <w:gridSpan w:val="2"/>
            <w:tcBorders>
              <w:top w:val="nil"/>
              <w:left w:val="nil"/>
              <w:bottom w:val="nil"/>
              <w:right w:val="nil"/>
            </w:tcBorders>
          </w:tcPr>
          <w:p w14:paraId="41AB3DB3" w14:textId="77777777" w:rsidR="00B90493" w:rsidRPr="00F3694D" w:rsidRDefault="00B90493" w:rsidP="00A1760A"/>
        </w:tc>
      </w:tr>
      <w:tr w:rsidR="00B90493" w:rsidRPr="00F3694D" w14:paraId="037933A2" w14:textId="77777777" w:rsidTr="00A1760A">
        <w:trPr>
          <w:trHeight w:val="240"/>
          <w:jc w:val="center"/>
        </w:trPr>
        <w:tc>
          <w:tcPr>
            <w:tcW w:w="4876" w:type="dxa"/>
            <w:tcBorders>
              <w:top w:val="nil"/>
              <w:left w:val="nil"/>
              <w:bottom w:val="nil"/>
              <w:right w:val="nil"/>
            </w:tcBorders>
          </w:tcPr>
          <w:p w14:paraId="588A8F1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6A1424C" w14:textId="77777777" w:rsidR="00B90493" w:rsidRPr="00F3694D" w:rsidRDefault="00B90493" w:rsidP="00A1760A">
            <w:pPr>
              <w:pStyle w:val="AmColumnHeading"/>
            </w:pPr>
            <w:r w:rsidRPr="00F3694D">
              <w:t>Amendement</w:t>
            </w:r>
          </w:p>
        </w:tc>
      </w:tr>
      <w:tr w:rsidR="00B90493" w:rsidRPr="00F3694D" w14:paraId="0A722E82" w14:textId="77777777" w:rsidTr="00A1760A">
        <w:trPr>
          <w:jc w:val="center"/>
        </w:trPr>
        <w:tc>
          <w:tcPr>
            <w:tcW w:w="4876" w:type="dxa"/>
            <w:tcBorders>
              <w:top w:val="nil"/>
              <w:left w:val="nil"/>
              <w:bottom w:val="nil"/>
              <w:right w:val="nil"/>
            </w:tcBorders>
          </w:tcPr>
          <w:p w14:paraId="5BBE6F0B" w14:textId="77777777" w:rsidR="00B90493" w:rsidRPr="00F3694D" w:rsidRDefault="00B90493" w:rsidP="00A1760A">
            <w:pPr>
              <w:pStyle w:val="Normal6a"/>
            </w:pPr>
          </w:p>
        </w:tc>
        <w:tc>
          <w:tcPr>
            <w:tcW w:w="4876" w:type="dxa"/>
            <w:tcBorders>
              <w:top w:val="nil"/>
              <w:left w:val="nil"/>
              <w:bottom w:val="nil"/>
              <w:right w:val="nil"/>
            </w:tcBorders>
          </w:tcPr>
          <w:p w14:paraId="33B6E4BE" w14:textId="77777777" w:rsidR="00B90493" w:rsidRPr="00F3694D" w:rsidRDefault="00B90493" w:rsidP="00A1760A">
            <w:pPr>
              <w:pStyle w:val="Normal6a"/>
            </w:pPr>
            <w:r w:rsidRPr="00F3694D">
              <w:rPr>
                <w:b/>
                <w:i/>
              </w:rPr>
              <w:t>10 ter.</w:t>
            </w:r>
            <w:r w:rsidRPr="00F3694D">
              <w:tab/>
            </w:r>
            <w:r w:rsidRPr="00F3694D">
              <w:rPr>
                <w:b/>
                <w:i/>
              </w:rPr>
              <w:t>dringt er bij de Commissie op aan richtsnoeren te ontwikkelen voor de lidstaten, de particuliere sector en het maatschappelijk middenveld om doelstellingen en strategieën inzake gendergelijkheid vast te stellen, met inbegrip van gelijke leiderschapskansen;</w:t>
            </w:r>
          </w:p>
        </w:tc>
      </w:tr>
    </w:tbl>
    <w:p w14:paraId="596EF0C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0176A3F" w14:textId="77777777" w:rsidR="00B90493" w:rsidRPr="00F3694D" w:rsidRDefault="00B90493" w:rsidP="00B90493">
      <w:r w:rsidRPr="00F3694D">
        <w:rPr>
          <w:rStyle w:val="HideTWBExt"/>
        </w:rPr>
        <w:t>&lt;/Amend&gt;</w:t>
      </w:r>
    </w:p>
    <w:p w14:paraId="7DD01E4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491</w:t>
      </w:r>
      <w:r w:rsidRPr="00F3694D">
        <w:rPr>
          <w:rStyle w:val="HideTWBExt"/>
          <w:b w:val="0"/>
        </w:rPr>
        <w:t>&lt;/NumAm&gt;</w:t>
      </w:r>
    </w:p>
    <w:p w14:paraId="34275115"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635E55B0" w14:textId="77777777" w:rsidR="00B90493" w:rsidRPr="00F3694D" w:rsidRDefault="00B90493" w:rsidP="00B90493">
      <w:pPr>
        <w:pStyle w:val="NormalBold"/>
      </w:pPr>
      <w:r w:rsidRPr="00F3694D">
        <w:rPr>
          <w:rStyle w:val="HideTWBExt"/>
          <w:b w:val="0"/>
        </w:rPr>
        <w:t>&lt;/RepeatBlock-By&gt;</w:t>
      </w:r>
    </w:p>
    <w:p w14:paraId="350A309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2F69054" w14:textId="77777777" w:rsidR="00B90493" w:rsidRPr="00F3694D" w:rsidRDefault="00B90493" w:rsidP="00B90493">
      <w:pPr>
        <w:pStyle w:val="NormalBold"/>
      </w:pPr>
      <w:r w:rsidRPr="00F3694D">
        <w:rPr>
          <w:rStyle w:val="HideTWBExt"/>
          <w:b w:val="0"/>
        </w:rPr>
        <w:t>&lt;Article&gt;</w:t>
      </w:r>
      <w:r w:rsidRPr="00F3694D">
        <w:t>Paragraaf 10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A0F647D" w14:textId="77777777" w:rsidTr="00A1760A">
        <w:trPr>
          <w:trHeight w:hRule="exact" w:val="240"/>
          <w:jc w:val="center"/>
        </w:trPr>
        <w:tc>
          <w:tcPr>
            <w:tcW w:w="9752" w:type="dxa"/>
            <w:gridSpan w:val="2"/>
            <w:tcBorders>
              <w:top w:val="nil"/>
              <w:left w:val="nil"/>
              <w:bottom w:val="nil"/>
              <w:right w:val="nil"/>
            </w:tcBorders>
          </w:tcPr>
          <w:p w14:paraId="280BDC4E" w14:textId="77777777" w:rsidR="00B90493" w:rsidRPr="00F3694D" w:rsidRDefault="00B90493" w:rsidP="00A1760A"/>
        </w:tc>
      </w:tr>
      <w:tr w:rsidR="00B90493" w:rsidRPr="00F3694D" w14:paraId="758AC2B3" w14:textId="77777777" w:rsidTr="00A1760A">
        <w:trPr>
          <w:trHeight w:val="240"/>
          <w:jc w:val="center"/>
        </w:trPr>
        <w:tc>
          <w:tcPr>
            <w:tcW w:w="4876" w:type="dxa"/>
            <w:tcBorders>
              <w:top w:val="nil"/>
              <w:left w:val="nil"/>
              <w:bottom w:val="nil"/>
              <w:right w:val="nil"/>
            </w:tcBorders>
          </w:tcPr>
          <w:p w14:paraId="6B8F0C8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9E0F102" w14:textId="77777777" w:rsidR="00B90493" w:rsidRPr="00F3694D" w:rsidRDefault="00B90493" w:rsidP="00A1760A">
            <w:pPr>
              <w:pStyle w:val="AmColumnHeading"/>
            </w:pPr>
            <w:r w:rsidRPr="00F3694D">
              <w:t>Amendement</w:t>
            </w:r>
          </w:p>
        </w:tc>
      </w:tr>
      <w:tr w:rsidR="00B90493" w:rsidRPr="00F3694D" w14:paraId="64E64E64" w14:textId="77777777" w:rsidTr="00A1760A">
        <w:trPr>
          <w:jc w:val="center"/>
        </w:trPr>
        <w:tc>
          <w:tcPr>
            <w:tcW w:w="4876" w:type="dxa"/>
            <w:tcBorders>
              <w:top w:val="nil"/>
              <w:left w:val="nil"/>
              <w:bottom w:val="nil"/>
              <w:right w:val="nil"/>
            </w:tcBorders>
          </w:tcPr>
          <w:p w14:paraId="675C3939" w14:textId="77777777" w:rsidR="00B90493" w:rsidRPr="00F3694D" w:rsidRDefault="00B90493" w:rsidP="00A1760A">
            <w:pPr>
              <w:pStyle w:val="Normal6a"/>
            </w:pPr>
          </w:p>
        </w:tc>
        <w:tc>
          <w:tcPr>
            <w:tcW w:w="4876" w:type="dxa"/>
            <w:tcBorders>
              <w:top w:val="nil"/>
              <w:left w:val="nil"/>
              <w:bottom w:val="nil"/>
              <w:right w:val="nil"/>
            </w:tcBorders>
          </w:tcPr>
          <w:p w14:paraId="580C24A2" w14:textId="77777777" w:rsidR="00B90493" w:rsidRPr="00F3694D" w:rsidRDefault="00B90493" w:rsidP="00A1760A">
            <w:pPr>
              <w:pStyle w:val="Normal6a"/>
            </w:pPr>
            <w:r w:rsidRPr="00F3694D">
              <w:rPr>
                <w:b/>
                <w:i/>
              </w:rPr>
              <w:t>10 ter.</w:t>
            </w:r>
            <w:r w:rsidRPr="00F3694D">
              <w:tab/>
            </w:r>
            <w:r w:rsidRPr="00F3694D">
              <w:rPr>
                <w:b/>
                <w:i/>
              </w:rPr>
              <w:t>benadrukt dat steunmaatregelen moeten worden genomen om vrouwen te helpen de prostitutie te verlaten en het leven op te bouwen dat zij graag willen leiden;</w:t>
            </w:r>
          </w:p>
        </w:tc>
      </w:tr>
    </w:tbl>
    <w:p w14:paraId="725A2F9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8E17959" w14:textId="77777777" w:rsidR="00B90493" w:rsidRPr="00F3694D" w:rsidRDefault="00B90493" w:rsidP="00B90493">
      <w:r w:rsidRPr="00F3694D">
        <w:rPr>
          <w:rStyle w:val="HideTWBExt"/>
        </w:rPr>
        <w:t>&lt;/Amend&gt;</w:t>
      </w:r>
    </w:p>
    <w:p w14:paraId="1D8D18C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492</w:t>
      </w:r>
      <w:r w:rsidRPr="00F3694D">
        <w:rPr>
          <w:rStyle w:val="HideTWBExt"/>
          <w:b w:val="0"/>
        </w:rPr>
        <w:t>&lt;/NumAm&gt;</w:t>
      </w:r>
    </w:p>
    <w:p w14:paraId="48FB7808"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7238B587" w14:textId="77777777" w:rsidR="00B90493" w:rsidRPr="00F3694D" w:rsidRDefault="00B90493" w:rsidP="00B90493">
      <w:pPr>
        <w:pStyle w:val="NormalBold"/>
      </w:pPr>
      <w:r w:rsidRPr="00F3694D">
        <w:rPr>
          <w:rStyle w:val="HideTWBExt"/>
          <w:b w:val="0"/>
        </w:rPr>
        <w:t>&lt;/RepeatBlock-By&gt;</w:t>
      </w:r>
    </w:p>
    <w:p w14:paraId="0498E81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90C917E"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384EE38" w14:textId="77777777" w:rsidTr="00A1760A">
        <w:trPr>
          <w:trHeight w:hRule="exact" w:val="240"/>
          <w:jc w:val="center"/>
        </w:trPr>
        <w:tc>
          <w:tcPr>
            <w:tcW w:w="9752" w:type="dxa"/>
            <w:gridSpan w:val="2"/>
            <w:tcBorders>
              <w:top w:val="nil"/>
              <w:left w:val="nil"/>
              <w:bottom w:val="nil"/>
              <w:right w:val="nil"/>
            </w:tcBorders>
          </w:tcPr>
          <w:p w14:paraId="7236987D" w14:textId="77777777" w:rsidR="00B90493" w:rsidRPr="00F3694D" w:rsidRDefault="00B90493" w:rsidP="00A1760A"/>
        </w:tc>
      </w:tr>
      <w:tr w:rsidR="00B90493" w:rsidRPr="00F3694D" w14:paraId="5D4F80F5" w14:textId="77777777" w:rsidTr="00A1760A">
        <w:trPr>
          <w:trHeight w:val="240"/>
          <w:jc w:val="center"/>
        </w:trPr>
        <w:tc>
          <w:tcPr>
            <w:tcW w:w="4876" w:type="dxa"/>
            <w:tcBorders>
              <w:top w:val="nil"/>
              <w:left w:val="nil"/>
              <w:bottom w:val="nil"/>
              <w:right w:val="nil"/>
            </w:tcBorders>
          </w:tcPr>
          <w:p w14:paraId="0DB3A91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06AD3E3" w14:textId="77777777" w:rsidR="00B90493" w:rsidRPr="00F3694D" w:rsidRDefault="00B90493" w:rsidP="00A1760A">
            <w:pPr>
              <w:pStyle w:val="AmColumnHeading"/>
            </w:pPr>
            <w:r w:rsidRPr="00F3694D">
              <w:t>Amendement</w:t>
            </w:r>
          </w:p>
        </w:tc>
      </w:tr>
      <w:tr w:rsidR="00B90493" w:rsidRPr="00F3694D" w14:paraId="10DF9A5E" w14:textId="77777777" w:rsidTr="00A1760A">
        <w:trPr>
          <w:jc w:val="center"/>
        </w:trPr>
        <w:tc>
          <w:tcPr>
            <w:tcW w:w="4876" w:type="dxa"/>
            <w:tcBorders>
              <w:top w:val="nil"/>
              <w:left w:val="nil"/>
              <w:bottom w:val="nil"/>
              <w:right w:val="nil"/>
            </w:tcBorders>
          </w:tcPr>
          <w:p w14:paraId="4E131A82" w14:textId="77777777" w:rsidR="00B90493" w:rsidRPr="00F3694D" w:rsidRDefault="00B90493" w:rsidP="00A1760A">
            <w:pPr>
              <w:pStyle w:val="Normal6a"/>
            </w:pPr>
          </w:p>
        </w:tc>
        <w:tc>
          <w:tcPr>
            <w:tcW w:w="4876" w:type="dxa"/>
            <w:tcBorders>
              <w:top w:val="nil"/>
              <w:left w:val="nil"/>
              <w:bottom w:val="nil"/>
              <w:right w:val="nil"/>
            </w:tcBorders>
          </w:tcPr>
          <w:p w14:paraId="4DECCF75" w14:textId="77777777" w:rsidR="00B90493" w:rsidRPr="00F3694D" w:rsidRDefault="00B90493" w:rsidP="00A1760A">
            <w:pPr>
              <w:pStyle w:val="Normal6a"/>
            </w:pPr>
            <w:r w:rsidRPr="00F3694D">
              <w:rPr>
                <w:b/>
                <w:i/>
              </w:rPr>
              <w:t>10 quater.</w:t>
            </w:r>
            <w:r w:rsidRPr="00F3694D">
              <w:tab/>
            </w:r>
            <w:r w:rsidRPr="00F3694D">
              <w:rPr>
                <w:b/>
                <w:i/>
              </w:rPr>
              <w:t>verzoekt de lidstaten meer overheidsinvesteringen te doen in beleidsmaatregelen die direct of indirect gericht zijn op het tegengaan van de negatieve gevolgen van de onevenwichtige genderbalans voor vrouwen in al hun diversiteit, en de toegang tot hoogwaardige openbare en gratis diensten voor zorg, onderwijs, gezondheid, vervoer en energie, alsook tot fatsoenlijk werk te waarborgen; verzoekt de lidstaten bijzondere aandacht te besteden aan plattelandsgebieden, landinwaarts gelegen gebieden, ultraperifere gebieden en gebieden die met ontvolking worden bedreigd en waarin die diensten vaak in onvoldoende mate worden verstrekt;</w:t>
            </w:r>
          </w:p>
        </w:tc>
      </w:tr>
    </w:tbl>
    <w:p w14:paraId="6D31B9F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7B87DA5" w14:textId="77777777" w:rsidR="00B90493" w:rsidRPr="00F3694D" w:rsidRDefault="00B90493" w:rsidP="00B90493">
      <w:r w:rsidRPr="00F3694D">
        <w:rPr>
          <w:rStyle w:val="HideTWBExt"/>
        </w:rPr>
        <w:t>&lt;/Amend&gt;</w:t>
      </w:r>
    </w:p>
    <w:p w14:paraId="1244F18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493</w:t>
      </w:r>
      <w:r w:rsidRPr="00F3694D">
        <w:rPr>
          <w:rStyle w:val="HideTWBExt"/>
          <w:b w:val="0"/>
        </w:rPr>
        <w:t>&lt;/NumAm&gt;</w:t>
      </w:r>
    </w:p>
    <w:p w14:paraId="79F3C5F3"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17FDF4AA" w14:textId="77777777" w:rsidR="00B90493" w:rsidRPr="00F3694D" w:rsidRDefault="00B90493" w:rsidP="00B90493">
      <w:pPr>
        <w:pStyle w:val="NormalBold"/>
      </w:pPr>
      <w:r w:rsidRPr="00F3694D">
        <w:rPr>
          <w:rStyle w:val="HideTWBExt"/>
          <w:b w:val="0"/>
        </w:rPr>
        <w:t>&lt;/RepeatBlock-By&gt;</w:t>
      </w:r>
    </w:p>
    <w:p w14:paraId="049FDB2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A62B67"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0908C8A" w14:textId="77777777" w:rsidTr="00A1760A">
        <w:trPr>
          <w:trHeight w:hRule="exact" w:val="240"/>
          <w:jc w:val="center"/>
        </w:trPr>
        <w:tc>
          <w:tcPr>
            <w:tcW w:w="9752" w:type="dxa"/>
            <w:gridSpan w:val="2"/>
            <w:tcBorders>
              <w:top w:val="nil"/>
              <w:left w:val="nil"/>
              <w:bottom w:val="nil"/>
              <w:right w:val="nil"/>
            </w:tcBorders>
          </w:tcPr>
          <w:p w14:paraId="18DBBA8E" w14:textId="77777777" w:rsidR="00B90493" w:rsidRPr="00F3694D" w:rsidRDefault="00B90493" w:rsidP="00A1760A"/>
        </w:tc>
      </w:tr>
      <w:tr w:rsidR="00B90493" w:rsidRPr="00F3694D" w14:paraId="744E4B7E" w14:textId="77777777" w:rsidTr="00A1760A">
        <w:trPr>
          <w:trHeight w:val="240"/>
          <w:jc w:val="center"/>
        </w:trPr>
        <w:tc>
          <w:tcPr>
            <w:tcW w:w="4876" w:type="dxa"/>
            <w:tcBorders>
              <w:top w:val="nil"/>
              <w:left w:val="nil"/>
              <w:bottom w:val="nil"/>
              <w:right w:val="nil"/>
            </w:tcBorders>
          </w:tcPr>
          <w:p w14:paraId="046C516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A7B3934" w14:textId="77777777" w:rsidR="00B90493" w:rsidRPr="00F3694D" w:rsidRDefault="00B90493" w:rsidP="00A1760A">
            <w:pPr>
              <w:pStyle w:val="AmColumnHeading"/>
            </w:pPr>
            <w:r w:rsidRPr="00F3694D">
              <w:t>Amendement</w:t>
            </w:r>
          </w:p>
        </w:tc>
      </w:tr>
      <w:tr w:rsidR="00B90493" w:rsidRPr="00F3694D" w14:paraId="184C8DCE" w14:textId="77777777" w:rsidTr="00A1760A">
        <w:trPr>
          <w:jc w:val="center"/>
        </w:trPr>
        <w:tc>
          <w:tcPr>
            <w:tcW w:w="4876" w:type="dxa"/>
            <w:tcBorders>
              <w:top w:val="nil"/>
              <w:left w:val="nil"/>
              <w:bottom w:val="nil"/>
              <w:right w:val="nil"/>
            </w:tcBorders>
          </w:tcPr>
          <w:p w14:paraId="7AB3052D" w14:textId="77777777" w:rsidR="00B90493" w:rsidRPr="00F3694D" w:rsidRDefault="00B90493" w:rsidP="00A1760A">
            <w:pPr>
              <w:pStyle w:val="Normal6a"/>
            </w:pPr>
          </w:p>
        </w:tc>
        <w:tc>
          <w:tcPr>
            <w:tcW w:w="4876" w:type="dxa"/>
            <w:tcBorders>
              <w:top w:val="nil"/>
              <w:left w:val="nil"/>
              <w:bottom w:val="nil"/>
              <w:right w:val="nil"/>
            </w:tcBorders>
          </w:tcPr>
          <w:p w14:paraId="40DA7879" w14:textId="77777777" w:rsidR="00B90493" w:rsidRPr="00F3694D" w:rsidRDefault="00B90493" w:rsidP="00A1760A">
            <w:pPr>
              <w:pStyle w:val="Normal6a"/>
            </w:pPr>
            <w:r w:rsidRPr="00F3694D">
              <w:rPr>
                <w:b/>
                <w:i/>
              </w:rPr>
              <w:t>10 quater.</w:t>
            </w:r>
            <w:r w:rsidRPr="00F3694D">
              <w:tab/>
            </w:r>
            <w:r w:rsidRPr="00F3694D">
              <w:rPr>
                <w:b/>
                <w:i/>
              </w:rPr>
              <w:t>wijst op de gevolgen van alle vormen van intimidatie op de werkvloer, waar elke werkplek mee te maken kan hebben, en op de specifieke kwetsbaarheid van sommige werknemers, zoals vrouwen – ongeveer een derde van de vrouwen in de EU heeft te maken gehad met seksuele intimidatie op het werk</w:t>
            </w:r>
            <w:r w:rsidRPr="00F3694D">
              <w:rPr>
                <w:b/>
                <w:i/>
                <w:vertAlign w:val="superscript"/>
              </w:rPr>
              <w:t>1 bis</w:t>
            </w:r>
            <w:r w:rsidRPr="00F3694D">
              <w:rPr>
                <w:b/>
                <w:i/>
              </w:rPr>
              <w:t>, met verwoestende gevolgen voor de slachtoffers – en benadrukt daarom het belang van de invoering van maatregelen om alle vormen van intimidatie op de werkvloer aan te pakken op basis van bestaande EU- en internationale wetgeving, zoals gespecialiseerde steun voor slachtoffers, samen met krachtige preventiemaatregelen;</w:t>
            </w:r>
          </w:p>
        </w:tc>
      </w:tr>
      <w:tr w:rsidR="00B90493" w:rsidRPr="00F3694D" w14:paraId="7C6E6E5C" w14:textId="77777777" w:rsidTr="00A1760A">
        <w:trPr>
          <w:jc w:val="center"/>
        </w:trPr>
        <w:tc>
          <w:tcPr>
            <w:tcW w:w="4876" w:type="dxa"/>
            <w:tcBorders>
              <w:top w:val="nil"/>
              <w:left w:val="nil"/>
              <w:bottom w:val="nil"/>
              <w:right w:val="nil"/>
            </w:tcBorders>
          </w:tcPr>
          <w:p w14:paraId="4BE8D520" w14:textId="77777777" w:rsidR="00B90493" w:rsidRPr="00F3694D" w:rsidRDefault="00B90493" w:rsidP="00A1760A"/>
        </w:tc>
        <w:tc>
          <w:tcPr>
            <w:tcW w:w="4876" w:type="dxa"/>
            <w:tcBorders>
              <w:top w:val="nil"/>
              <w:left w:val="nil"/>
              <w:bottom w:val="nil"/>
              <w:right w:val="nil"/>
            </w:tcBorders>
          </w:tcPr>
          <w:p w14:paraId="3E451CCB" w14:textId="77777777" w:rsidR="00B90493" w:rsidRPr="00F3694D" w:rsidRDefault="00B90493" w:rsidP="00A1760A">
            <w:pPr>
              <w:pStyle w:val="Normal6a"/>
            </w:pPr>
            <w:r w:rsidRPr="00F3694D">
              <w:rPr>
                <w:b/>
                <w:i/>
              </w:rPr>
              <w:t>_________________</w:t>
            </w:r>
          </w:p>
        </w:tc>
      </w:tr>
      <w:tr w:rsidR="00B90493" w:rsidRPr="00F3694D" w14:paraId="25E60AAF" w14:textId="77777777" w:rsidTr="00A1760A">
        <w:trPr>
          <w:jc w:val="center"/>
        </w:trPr>
        <w:tc>
          <w:tcPr>
            <w:tcW w:w="4876" w:type="dxa"/>
            <w:tcBorders>
              <w:top w:val="nil"/>
              <w:left w:val="nil"/>
              <w:bottom w:val="nil"/>
              <w:right w:val="nil"/>
            </w:tcBorders>
          </w:tcPr>
          <w:p w14:paraId="338CBEBA" w14:textId="77777777" w:rsidR="00B90493" w:rsidRPr="00F3694D" w:rsidRDefault="00B90493" w:rsidP="00A1760A"/>
        </w:tc>
        <w:tc>
          <w:tcPr>
            <w:tcW w:w="4876" w:type="dxa"/>
            <w:tcBorders>
              <w:top w:val="nil"/>
              <w:left w:val="nil"/>
              <w:bottom w:val="nil"/>
              <w:right w:val="nil"/>
            </w:tcBorders>
          </w:tcPr>
          <w:p w14:paraId="397DB06D" w14:textId="77777777" w:rsidR="00B90493" w:rsidRPr="00F3694D" w:rsidRDefault="00B90493" w:rsidP="00A1760A">
            <w:pPr>
              <w:pStyle w:val="Normal6a"/>
            </w:pPr>
            <w:r w:rsidRPr="00F3694D">
              <w:rPr>
                <w:b/>
                <w:i/>
                <w:vertAlign w:val="superscript"/>
              </w:rPr>
              <w:t>1 bis</w:t>
            </w:r>
            <w:r w:rsidRPr="00F3694D">
              <w:t xml:space="preserve"> </w:t>
            </w:r>
            <w:r w:rsidRPr="00F3694D">
              <w:rPr>
                <w:b/>
                <w:i/>
              </w:rPr>
              <w:t>Eurostat-enquête over gendergerelateerd geweld, 2024. </w:t>
            </w:r>
          </w:p>
        </w:tc>
      </w:tr>
    </w:tbl>
    <w:p w14:paraId="0534A1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F185819" w14:textId="77777777" w:rsidR="00B90493" w:rsidRPr="00F3694D" w:rsidRDefault="00B90493" w:rsidP="00B90493">
      <w:r w:rsidRPr="00F3694D">
        <w:rPr>
          <w:rStyle w:val="HideTWBExt"/>
        </w:rPr>
        <w:t>&lt;/Amend&gt;</w:t>
      </w:r>
    </w:p>
    <w:p w14:paraId="034B361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494</w:t>
      </w:r>
      <w:r w:rsidRPr="00F3694D">
        <w:rPr>
          <w:rStyle w:val="HideTWBExt"/>
          <w:b w:val="0"/>
        </w:rPr>
        <w:t>&lt;/NumAm&gt;</w:t>
      </w:r>
    </w:p>
    <w:p w14:paraId="776787FE"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9D9017A" w14:textId="77777777" w:rsidR="00B90493" w:rsidRPr="00F3694D" w:rsidRDefault="00B90493" w:rsidP="00B90493">
      <w:pPr>
        <w:pStyle w:val="NormalBold"/>
      </w:pPr>
      <w:r w:rsidRPr="00F3694D">
        <w:rPr>
          <w:rStyle w:val="HideTWBExt"/>
          <w:b w:val="0"/>
        </w:rPr>
        <w:t>&lt;/RepeatBlock-By&gt;</w:t>
      </w:r>
    </w:p>
    <w:p w14:paraId="751A8CF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69E01C6"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CB42473" w14:textId="77777777" w:rsidTr="00A1760A">
        <w:trPr>
          <w:trHeight w:hRule="exact" w:val="240"/>
          <w:jc w:val="center"/>
        </w:trPr>
        <w:tc>
          <w:tcPr>
            <w:tcW w:w="9752" w:type="dxa"/>
            <w:gridSpan w:val="2"/>
            <w:tcBorders>
              <w:top w:val="nil"/>
              <w:left w:val="nil"/>
              <w:bottom w:val="nil"/>
              <w:right w:val="nil"/>
            </w:tcBorders>
          </w:tcPr>
          <w:p w14:paraId="46B6C519" w14:textId="77777777" w:rsidR="00B90493" w:rsidRPr="00F3694D" w:rsidRDefault="00B90493" w:rsidP="00A1760A"/>
        </w:tc>
      </w:tr>
      <w:tr w:rsidR="00B90493" w:rsidRPr="00F3694D" w14:paraId="63366E47" w14:textId="77777777" w:rsidTr="00A1760A">
        <w:trPr>
          <w:trHeight w:val="240"/>
          <w:jc w:val="center"/>
        </w:trPr>
        <w:tc>
          <w:tcPr>
            <w:tcW w:w="4876" w:type="dxa"/>
            <w:tcBorders>
              <w:top w:val="nil"/>
              <w:left w:val="nil"/>
              <w:bottom w:val="nil"/>
              <w:right w:val="nil"/>
            </w:tcBorders>
          </w:tcPr>
          <w:p w14:paraId="55E73DD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33C813B" w14:textId="77777777" w:rsidR="00B90493" w:rsidRPr="00F3694D" w:rsidRDefault="00B90493" w:rsidP="00A1760A">
            <w:pPr>
              <w:pStyle w:val="AmColumnHeading"/>
            </w:pPr>
            <w:r w:rsidRPr="00F3694D">
              <w:t>Amendement</w:t>
            </w:r>
          </w:p>
        </w:tc>
      </w:tr>
      <w:tr w:rsidR="00B90493" w:rsidRPr="00F3694D" w14:paraId="70CCEC62" w14:textId="77777777" w:rsidTr="00A1760A">
        <w:trPr>
          <w:jc w:val="center"/>
        </w:trPr>
        <w:tc>
          <w:tcPr>
            <w:tcW w:w="4876" w:type="dxa"/>
            <w:tcBorders>
              <w:top w:val="nil"/>
              <w:left w:val="nil"/>
              <w:bottom w:val="nil"/>
              <w:right w:val="nil"/>
            </w:tcBorders>
          </w:tcPr>
          <w:p w14:paraId="3A317C53" w14:textId="77777777" w:rsidR="00B90493" w:rsidRPr="00F3694D" w:rsidRDefault="00B90493" w:rsidP="00A1760A">
            <w:pPr>
              <w:pStyle w:val="Normal6a"/>
            </w:pPr>
          </w:p>
        </w:tc>
        <w:tc>
          <w:tcPr>
            <w:tcW w:w="4876" w:type="dxa"/>
            <w:tcBorders>
              <w:top w:val="nil"/>
              <w:left w:val="nil"/>
              <w:bottom w:val="nil"/>
              <w:right w:val="nil"/>
            </w:tcBorders>
          </w:tcPr>
          <w:p w14:paraId="177B5086" w14:textId="77777777" w:rsidR="00B90493" w:rsidRPr="00F3694D" w:rsidRDefault="00B90493" w:rsidP="00A1760A">
            <w:pPr>
              <w:pStyle w:val="Normal6a"/>
            </w:pPr>
            <w:r w:rsidRPr="00F3694D">
              <w:rPr>
                <w:b/>
                <w:i/>
              </w:rPr>
              <w:t>10 quater.</w:t>
            </w:r>
            <w:r w:rsidRPr="00F3694D">
              <w:tab/>
            </w:r>
            <w:r w:rsidRPr="00F3694D">
              <w:rPr>
                <w:b/>
                <w:i/>
              </w:rPr>
              <w:t>is van mening dat er een centraal element voor het aanpakken van ongelijkheden bestaat; moedigt de lidstaten aan om werk te maken van beleid dat de status van arbeid versterkt, de reële lonen verhoogt en rechten garandeert, alsook de werkonzekerheid vermindert, de deregulering van de arbeidsverhoudingen en arbeidstijden tegengaat, en strikte beperkingen hanteert voor het gebruik van oplossingen als parttime en tijdelijk werk; is voorstander van collectieve onderhandelingen als de manier om arbeidsomstandigheden te verbeteren, maar ook om de ongelijkheid tussen mannen en vrouwen aan te pakken;</w:t>
            </w:r>
          </w:p>
        </w:tc>
      </w:tr>
    </w:tbl>
    <w:p w14:paraId="0095654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5B7AC1" w14:textId="77777777" w:rsidR="00B90493" w:rsidRPr="00F3694D" w:rsidRDefault="00B90493" w:rsidP="00B90493">
      <w:r w:rsidRPr="00F3694D">
        <w:rPr>
          <w:rStyle w:val="HideTWBExt"/>
        </w:rPr>
        <w:t>&lt;/Amend&gt;</w:t>
      </w:r>
    </w:p>
    <w:p w14:paraId="0042279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495</w:t>
      </w:r>
      <w:r w:rsidRPr="00F3694D">
        <w:rPr>
          <w:rStyle w:val="HideTWBExt"/>
          <w:b w:val="0"/>
        </w:rPr>
        <w:t>&lt;/NumAm&gt;</w:t>
      </w:r>
    </w:p>
    <w:p w14:paraId="04F62680"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22FB106" w14:textId="77777777" w:rsidR="00B90493" w:rsidRPr="00F3694D" w:rsidRDefault="00B90493" w:rsidP="00B90493">
      <w:pPr>
        <w:pStyle w:val="NormalBold"/>
      </w:pPr>
      <w:r w:rsidRPr="00F3694D">
        <w:rPr>
          <w:rStyle w:val="HideTWBExt"/>
          <w:b w:val="0"/>
        </w:rPr>
        <w:t>&lt;/RepeatBlock-By&gt;</w:t>
      </w:r>
    </w:p>
    <w:p w14:paraId="2AA7280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9B871EE"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13F6714" w14:textId="77777777" w:rsidTr="00A1760A">
        <w:trPr>
          <w:trHeight w:hRule="exact" w:val="240"/>
          <w:jc w:val="center"/>
        </w:trPr>
        <w:tc>
          <w:tcPr>
            <w:tcW w:w="9752" w:type="dxa"/>
            <w:gridSpan w:val="2"/>
            <w:tcBorders>
              <w:top w:val="nil"/>
              <w:left w:val="nil"/>
              <w:bottom w:val="nil"/>
              <w:right w:val="nil"/>
            </w:tcBorders>
          </w:tcPr>
          <w:p w14:paraId="63F7B749" w14:textId="77777777" w:rsidR="00B90493" w:rsidRPr="00F3694D" w:rsidRDefault="00B90493" w:rsidP="00A1760A"/>
        </w:tc>
      </w:tr>
      <w:tr w:rsidR="00B90493" w:rsidRPr="00F3694D" w14:paraId="019271A5" w14:textId="77777777" w:rsidTr="00A1760A">
        <w:trPr>
          <w:trHeight w:val="240"/>
          <w:jc w:val="center"/>
        </w:trPr>
        <w:tc>
          <w:tcPr>
            <w:tcW w:w="4876" w:type="dxa"/>
            <w:tcBorders>
              <w:top w:val="nil"/>
              <w:left w:val="nil"/>
              <w:bottom w:val="nil"/>
              <w:right w:val="nil"/>
            </w:tcBorders>
          </w:tcPr>
          <w:p w14:paraId="686231E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2110E9" w14:textId="77777777" w:rsidR="00B90493" w:rsidRPr="00F3694D" w:rsidRDefault="00B90493" w:rsidP="00A1760A">
            <w:pPr>
              <w:pStyle w:val="AmColumnHeading"/>
            </w:pPr>
            <w:r w:rsidRPr="00F3694D">
              <w:t>Amendement</w:t>
            </w:r>
          </w:p>
        </w:tc>
      </w:tr>
      <w:tr w:rsidR="00B90493" w:rsidRPr="00F3694D" w14:paraId="16A15F34" w14:textId="77777777" w:rsidTr="00A1760A">
        <w:trPr>
          <w:jc w:val="center"/>
        </w:trPr>
        <w:tc>
          <w:tcPr>
            <w:tcW w:w="4876" w:type="dxa"/>
            <w:tcBorders>
              <w:top w:val="nil"/>
              <w:left w:val="nil"/>
              <w:bottom w:val="nil"/>
              <w:right w:val="nil"/>
            </w:tcBorders>
          </w:tcPr>
          <w:p w14:paraId="6A1E86DA" w14:textId="77777777" w:rsidR="00B90493" w:rsidRPr="00F3694D" w:rsidRDefault="00B90493" w:rsidP="00A1760A">
            <w:pPr>
              <w:pStyle w:val="Normal6a"/>
            </w:pPr>
          </w:p>
        </w:tc>
        <w:tc>
          <w:tcPr>
            <w:tcW w:w="4876" w:type="dxa"/>
            <w:tcBorders>
              <w:top w:val="nil"/>
              <w:left w:val="nil"/>
              <w:bottom w:val="nil"/>
              <w:right w:val="nil"/>
            </w:tcBorders>
          </w:tcPr>
          <w:p w14:paraId="30285714" w14:textId="77777777" w:rsidR="00B90493" w:rsidRPr="00F3694D" w:rsidRDefault="00B90493" w:rsidP="00A1760A">
            <w:pPr>
              <w:pStyle w:val="Normal6a"/>
            </w:pPr>
            <w:r w:rsidRPr="00F3694D">
              <w:rPr>
                <w:b/>
                <w:i/>
              </w:rPr>
              <w:t>10 quater.</w:t>
            </w:r>
            <w:r w:rsidRPr="00F3694D">
              <w:tab/>
            </w:r>
            <w:r w:rsidRPr="00F3694D">
              <w:rPr>
                <w:b/>
                <w:i/>
              </w:rPr>
              <w:t>merkt op dat programma’s voor vrouwen die de prostitutie willen verlaten, hen het best kunnen helpen in een inclusieve, dynamische, creatieve en innovatieve economie die hen in staat stelt hoogwaardige, goedbetaalde en maatschappelijk erkende banen te vinden die een levensvatbaar alternatief vormen voor prostitutie;</w:t>
            </w:r>
          </w:p>
        </w:tc>
      </w:tr>
    </w:tbl>
    <w:p w14:paraId="47CE059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5B83D94" w14:textId="77777777" w:rsidR="00B90493" w:rsidRPr="00F3694D" w:rsidRDefault="00B90493" w:rsidP="00B90493">
      <w:r w:rsidRPr="00F3694D">
        <w:rPr>
          <w:rStyle w:val="HideTWBExt"/>
        </w:rPr>
        <w:t>&lt;/Amend&gt;</w:t>
      </w:r>
    </w:p>
    <w:p w14:paraId="05E6562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496</w:t>
      </w:r>
      <w:r w:rsidRPr="00F3694D">
        <w:rPr>
          <w:rStyle w:val="HideTWBExt"/>
          <w:b w:val="0"/>
        </w:rPr>
        <w:t>&lt;/NumAm&gt;</w:t>
      </w:r>
    </w:p>
    <w:p w14:paraId="7083C79E"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0A8DF41C" w14:textId="77777777" w:rsidR="00B90493" w:rsidRPr="00F3694D" w:rsidRDefault="00B90493" w:rsidP="00B90493">
      <w:pPr>
        <w:pStyle w:val="NormalBold"/>
      </w:pPr>
      <w:r w:rsidRPr="00F3694D">
        <w:rPr>
          <w:rStyle w:val="HideTWBExt"/>
          <w:b w:val="0"/>
        </w:rPr>
        <w:t>&lt;/RepeatBlock-By&gt;</w:t>
      </w:r>
    </w:p>
    <w:p w14:paraId="02DA857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3E7E39"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1C277E" w14:textId="77777777" w:rsidTr="00A1760A">
        <w:trPr>
          <w:trHeight w:hRule="exact" w:val="240"/>
          <w:jc w:val="center"/>
        </w:trPr>
        <w:tc>
          <w:tcPr>
            <w:tcW w:w="9752" w:type="dxa"/>
            <w:gridSpan w:val="2"/>
            <w:tcBorders>
              <w:top w:val="nil"/>
              <w:left w:val="nil"/>
              <w:bottom w:val="nil"/>
              <w:right w:val="nil"/>
            </w:tcBorders>
          </w:tcPr>
          <w:p w14:paraId="3C7D0456" w14:textId="77777777" w:rsidR="00B90493" w:rsidRPr="00F3694D" w:rsidRDefault="00B90493" w:rsidP="00A1760A"/>
        </w:tc>
      </w:tr>
      <w:tr w:rsidR="00B90493" w:rsidRPr="00F3694D" w14:paraId="56397F0E" w14:textId="77777777" w:rsidTr="00A1760A">
        <w:trPr>
          <w:trHeight w:val="240"/>
          <w:jc w:val="center"/>
        </w:trPr>
        <w:tc>
          <w:tcPr>
            <w:tcW w:w="4876" w:type="dxa"/>
            <w:tcBorders>
              <w:top w:val="nil"/>
              <w:left w:val="nil"/>
              <w:bottom w:val="nil"/>
              <w:right w:val="nil"/>
            </w:tcBorders>
          </w:tcPr>
          <w:p w14:paraId="0A23D4D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BA9A55C" w14:textId="77777777" w:rsidR="00B90493" w:rsidRPr="00F3694D" w:rsidRDefault="00B90493" w:rsidP="00A1760A">
            <w:pPr>
              <w:pStyle w:val="AmColumnHeading"/>
            </w:pPr>
            <w:r w:rsidRPr="00F3694D">
              <w:t>Amendement</w:t>
            </w:r>
          </w:p>
        </w:tc>
      </w:tr>
      <w:tr w:rsidR="00B90493" w:rsidRPr="00F3694D" w14:paraId="32FDCFAD" w14:textId="77777777" w:rsidTr="00A1760A">
        <w:trPr>
          <w:jc w:val="center"/>
        </w:trPr>
        <w:tc>
          <w:tcPr>
            <w:tcW w:w="4876" w:type="dxa"/>
            <w:tcBorders>
              <w:top w:val="nil"/>
              <w:left w:val="nil"/>
              <w:bottom w:val="nil"/>
              <w:right w:val="nil"/>
            </w:tcBorders>
          </w:tcPr>
          <w:p w14:paraId="76CC249C" w14:textId="77777777" w:rsidR="00B90493" w:rsidRPr="00F3694D" w:rsidRDefault="00B90493" w:rsidP="00A1760A">
            <w:pPr>
              <w:pStyle w:val="Normal6a"/>
            </w:pPr>
          </w:p>
        </w:tc>
        <w:tc>
          <w:tcPr>
            <w:tcW w:w="4876" w:type="dxa"/>
            <w:tcBorders>
              <w:top w:val="nil"/>
              <w:left w:val="nil"/>
              <w:bottom w:val="nil"/>
              <w:right w:val="nil"/>
            </w:tcBorders>
          </w:tcPr>
          <w:p w14:paraId="10A55D6D" w14:textId="77777777" w:rsidR="00B90493" w:rsidRPr="00F3694D" w:rsidRDefault="00B90493" w:rsidP="00A1760A">
            <w:pPr>
              <w:pStyle w:val="Normal6a"/>
            </w:pPr>
            <w:r w:rsidRPr="00F3694D">
              <w:rPr>
                <w:b/>
                <w:i/>
              </w:rPr>
              <w:t>10 quater.</w:t>
            </w:r>
            <w:r w:rsidRPr="00F3694D">
              <w:tab/>
            </w:r>
            <w:r w:rsidRPr="00F3694D">
              <w:rPr>
                <w:b/>
                <w:i/>
              </w:rPr>
              <w:t>verzoekt de Commissie voor alle nieuwe EU-verordeningen empirisch onderbouwde effectbeoordelingen uit te voeren, met inbegrip van concurrentievermogenstoetsen, om te zorgen voor evenwichtige en doeltreffende beleidsvorming die rekening houdt met de nationale context en het concurrentievermogen stimuleert;</w:t>
            </w:r>
          </w:p>
        </w:tc>
      </w:tr>
    </w:tbl>
    <w:p w14:paraId="4E14F8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596484B" w14:textId="77777777" w:rsidR="00B90493" w:rsidRPr="00F3694D" w:rsidRDefault="00B90493" w:rsidP="00B90493">
      <w:r w:rsidRPr="00F3694D">
        <w:rPr>
          <w:rStyle w:val="HideTWBExt"/>
        </w:rPr>
        <w:t>&lt;/Amend&gt;</w:t>
      </w:r>
    </w:p>
    <w:p w14:paraId="0925DE9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497</w:t>
      </w:r>
      <w:r w:rsidRPr="00F3694D">
        <w:rPr>
          <w:rStyle w:val="HideTWBExt"/>
          <w:b w:val="0"/>
        </w:rPr>
        <w:t>&lt;/NumAm&gt;</w:t>
      </w:r>
    </w:p>
    <w:p w14:paraId="0CD924BE"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0163575B" w14:textId="77777777" w:rsidR="00B90493" w:rsidRPr="00F3694D" w:rsidRDefault="00B90493" w:rsidP="00B90493">
      <w:pPr>
        <w:pStyle w:val="NormalBold"/>
      </w:pPr>
      <w:r w:rsidRPr="00F3694D">
        <w:rPr>
          <w:rStyle w:val="HideTWBExt"/>
          <w:b w:val="0"/>
        </w:rPr>
        <w:t>&lt;/RepeatBlock-By&gt;</w:t>
      </w:r>
    </w:p>
    <w:p w14:paraId="5B1AF8B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4C4DA07"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A7DAF4" w14:textId="77777777" w:rsidTr="00A1760A">
        <w:trPr>
          <w:trHeight w:hRule="exact" w:val="240"/>
          <w:jc w:val="center"/>
        </w:trPr>
        <w:tc>
          <w:tcPr>
            <w:tcW w:w="9752" w:type="dxa"/>
            <w:gridSpan w:val="2"/>
            <w:tcBorders>
              <w:top w:val="nil"/>
              <w:left w:val="nil"/>
              <w:bottom w:val="nil"/>
              <w:right w:val="nil"/>
            </w:tcBorders>
          </w:tcPr>
          <w:p w14:paraId="7EED1768" w14:textId="77777777" w:rsidR="00B90493" w:rsidRPr="00F3694D" w:rsidRDefault="00B90493" w:rsidP="00A1760A"/>
        </w:tc>
      </w:tr>
      <w:tr w:rsidR="00B90493" w:rsidRPr="00F3694D" w14:paraId="2A101ECD" w14:textId="77777777" w:rsidTr="00A1760A">
        <w:trPr>
          <w:trHeight w:val="240"/>
          <w:jc w:val="center"/>
        </w:trPr>
        <w:tc>
          <w:tcPr>
            <w:tcW w:w="4876" w:type="dxa"/>
            <w:tcBorders>
              <w:top w:val="nil"/>
              <w:left w:val="nil"/>
              <w:bottom w:val="nil"/>
              <w:right w:val="nil"/>
            </w:tcBorders>
          </w:tcPr>
          <w:p w14:paraId="0A87AB5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1C412C1" w14:textId="77777777" w:rsidR="00B90493" w:rsidRPr="00F3694D" w:rsidRDefault="00B90493" w:rsidP="00A1760A">
            <w:pPr>
              <w:pStyle w:val="AmColumnHeading"/>
            </w:pPr>
            <w:r w:rsidRPr="00F3694D">
              <w:t>Amendement</w:t>
            </w:r>
          </w:p>
        </w:tc>
      </w:tr>
      <w:tr w:rsidR="00B90493" w:rsidRPr="00F3694D" w14:paraId="4983E65A" w14:textId="77777777" w:rsidTr="00A1760A">
        <w:trPr>
          <w:jc w:val="center"/>
        </w:trPr>
        <w:tc>
          <w:tcPr>
            <w:tcW w:w="4876" w:type="dxa"/>
            <w:tcBorders>
              <w:top w:val="nil"/>
              <w:left w:val="nil"/>
              <w:bottom w:val="nil"/>
              <w:right w:val="nil"/>
            </w:tcBorders>
          </w:tcPr>
          <w:p w14:paraId="477A6A26" w14:textId="77777777" w:rsidR="00B90493" w:rsidRPr="00F3694D" w:rsidRDefault="00B90493" w:rsidP="00A1760A">
            <w:pPr>
              <w:pStyle w:val="Normal6a"/>
            </w:pPr>
          </w:p>
        </w:tc>
        <w:tc>
          <w:tcPr>
            <w:tcW w:w="4876" w:type="dxa"/>
            <w:tcBorders>
              <w:top w:val="nil"/>
              <w:left w:val="nil"/>
              <w:bottom w:val="nil"/>
              <w:right w:val="nil"/>
            </w:tcBorders>
          </w:tcPr>
          <w:p w14:paraId="3E471F2D" w14:textId="77777777" w:rsidR="00B90493" w:rsidRPr="00F3694D" w:rsidRDefault="00B90493" w:rsidP="00A1760A">
            <w:pPr>
              <w:pStyle w:val="Normal6a"/>
            </w:pPr>
            <w:r w:rsidRPr="00F3694D">
              <w:rPr>
                <w:b/>
                <w:i/>
              </w:rPr>
              <w:t>10 quater.</w:t>
            </w:r>
            <w:r w:rsidRPr="00F3694D">
              <w:tab/>
            </w:r>
            <w:r w:rsidRPr="00F3694D">
              <w:rPr>
                <w:b/>
                <w:i/>
              </w:rPr>
              <w:t>verzoekt de Commissie ervoor te zorgen dat zwangerschaps- en moederschapsdiscriminatie door middel van goed opgezette en gecommuniceerde flexibele werkregelingen wordt bestreden;</w:t>
            </w:r>
          </w:p>
        </w:tc>
      </w:tr>
    </w:tbl>
    <w:p w14:paraId="6428DED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EF9B746" w14:textId="77777777" w:rsidR="00B90493" w:rsidRPr="00F3694D" w:rsidRDefault="00B90493" w:rsidP="00B90493">
      <w:r w:rsidRPr="00F3694D">
        <w:rPr>
          <w:rStyle w:val="HideTWBExt"/>
        </w:rPr>
        <w:t>&lt;/Amend&gt;</w:t>
      </w:r>
    </w:p>
    <w:p w14:paraId="3406532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498</w:t>
      </w:r>
      <w:r w:rsidRPr="00F3694D">
        <w:rPr>
          <w:rStyle w:val="HideTWBExt"/>
          <w:b w:val="0"/>
        </w:rPr>
        <w:t>&lt;/NumAm&gt;</w:t>
      </w:r>
    </w:p>
    <w:p w14:paraId="71AFF7FF"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06C9D7C5" w14:textId="77777777" w:rsidR="00B90493" w:rsidRPr="00F3694D" w:rsidRDefault="00B90493" w:rsidP="00B90493">
      <w:pPr>
        <w:pStyle w:val="NormalBold"/>
      </w:pPr>
      <w:r w:rsidRPr="00F3694D">
        <w:rPr>
          <w:rStyle w:val="HideTWBExt"/>
          <w:b w:val="0"/>
        </w:rPr>
        <w:t>&lt;/RepeatBlock-By&gt;</w:t>
      </w:r>
    </w:p>
    <w:p w14:paraId="086743D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CA31799" w14:textId="77777777" w:rsidR="00B90493" w:rsidRPr="00F3694D" w:rsidRDefault="00B90493" w:rsidP="00B90493">
      <w:pPr>
        <w:pStyle w:val="NormalBold"/>
      </w:pPr>
      <w:r w:rsidRPr="00F3694D">
        <w:rPr>
          <w:rStyle w:val="HideTWBExt"/>
          <w:b w:val="0"/>
        </w:rPr>
        <w:t>&lt;Article&gt;</w:t>
      </w:r>
      <w:r w:rsidRPr="00F3694D">
        <w:t>Paragraaf 10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A87CC18" w14:textId="77777777" w:rsidTr="00A1760A">
        <w:trPr>
          <w:trHeight w:hRule="exact" w:val="240"/>
          <w:jc w:val="center"/>
        </w:trPr>
        <w:tc>
          <w:tcPr>
            <w:tcW w:w="9752" w:type="dxa"/>
            <w:gridSpan w:val="2"/>
            <w:tcBorders>
              <w:top w:val="nil"/>
              <w:left w:val="nil"/>
              <w:bottom w:val="nil"/>
              <w:right w:val="nil"/>
            </w:tcBorders>
          </w:tcPr>
          <w:p w14:paraId="17CD5021" w14:textId="77777777" w:rsidR="00B90493" w:rsidRPr="00F3694D" w:rsidRDefault="00B90493" w:rsidP="00A1760A"/>
        </w:tc>
      </w:tr>
      <w:tr w:rsidR="00B90493" w:rsidRPr="00F3694D" w14:paraId="09B45C2A" w14:textId="77777777" w:rsidTr="00A1760A">
        <w:trPr>
          <w:trHeight w:val="240"/>
          <w:jc w:val="center"/>
        </w:trPr>
        <w:tc>
          <w:tcPr>
            <w:tcW w:w="4876" w:type="dxa"/>
            <w:tcBorders>
              <w:top w:val="nil"/>
              <w:left w:val="nil"/>
              <w:bottom w:val="nil"/>
              <w:right w:val="nil"/>
            </w:tcBorders>
          </w:tcPr>
          <w:p w14:paraId="06AD80D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34CD4A" w14:textId="77777777" w:rsidR="00B90493" w:rsidRPr="00F3694D" w:rsidRDefault="00B90493" w:rsidP="00A1760A">
            <w:pPr>
              <w:pStyle w:val="AmColumnHeading"/>
            </w:pPr>
            <w:r w:rsidRPr="00F3694D">
              <w:t>Amendement</w:t>
            </w:r>
          </w:p>
        </w:tc>
      </w:tr>
      <w:tr w:rsidR="00B90493" w:rsidRPr="00F3694D" w14:paraId="73D21F83" w14:textId="77777777" w:rsidTr="00A1760A">
        <w:trPr>
          <w:jc w:val="center"/>
        </w:trPr>
        <w:tc>
          <w:tcPr>
            <w:tcW w:w="4876" w:type="dxa"/>
            <w:tcBorders>
              <w:top w:val="nil"/>
              <w:left w:val="nil"/>
              <w:bottom w:val="nil"/>
              <w:right w:val="nil"/>
            </w:tcBorders>
          </w:tcPr>
          <w:p w14:paraId="67406749" w14:textId="77777777" w:rsidR="00B90493" w:rsidRPr="00F3694D" w:rsidRDefault="00B90493" w:rsidP="00A1760A">
            <w:pPr>
              <w:pStyle w:val="Normal6a"/>
            </w:pPr>
          </w:p>
        </w:tc>
        <w:tc>
          <w:tcPr>
            <w:tcW w:w="4876" w:type="dxa"/>
            <w:tcBorders>
              <w:top w:val="nil"/>
              <w:left w:val="nil"/>
              <w:bottom w:val="nil"/>
              <w:right w:val="nil"/>
            </w:tcBorders>
          </w:tcPr>
          <w:p w14:paraId="2CC745EB" w14:textId="77777777" w:rsidR="00B90493" w:rsidRPr="00F3694D" w:rsidRDefault="00B90493" w:rsidP="00A1760A">
            <w:pPr>
              <w:pStyle w:val="Normal6a"/>
            </w:pPr>
            <w:r w:rsidRPr="00F3694D">
              <w:rPr>
                <w:b/>
                <w:i/>
              </w:rPr>
              <w:t>10 quater.</w:t>
            </w:r>
            <w:r w:rsidRPr="00F3694D">
              <w:tab/>
            </w:r>
            <w:r w:rsidRPr="00F3694D">
              <w:rPr>
                <w:b/>
                <w:i/>
              </w:rPr>
              <w:t>verzoekt de lidstaten te zorgen voor de actieve participatie van vrouwen in de prostitutie bij de ontwikkeling van beleid met betrekking tot hun rechten;</w:t>
            </w:r>
          </w:p>
        </w:tc>
      </w:tr>
    </w:tbl>
    <w:p w14:paraId="5F0FC7F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B76635B" w14:textId="77777777" w:rsidR="00B90493" w:rsidRPr="00F3694D" w:rsidRDefault="00B90493" w:rsidP="00B90493">
      <w:r w:rsidRPr="00F3694D">
        <w:rPr>
          <w:rStyle w:val="HideTWBExt"/>
        </w:rPr>
        <w:t>&lt;/Amend&gt;</w:t>
      </w:r>
    </w:p>
    <w:p w14:paraId="7FB1C45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499</w:t>
      </w:r>
      <w:r w:rsidRPr="00F3694D">
        <w:rPr>
          <w:rStyle w:val="HideTWBExt"/>
          <w:b w:val="0"/>
        </w:rPr>
        <w:t>&lt;/NumAm&gt;</w:t>
      </w:r>
    </w:p>
    <w:p w14:paraId="61C5764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6F573843" w14:textId="77777777" w:rsidR="00B90493" w:rsidRPr="00F3694D" w:rsidRDefault="00B90493" w:rsidP="00B90493">
      <w:pPr>
        <w:pStyle w:val="NormalBold"/>
      </w:pPr>
      <w:r w:rsidRPr="00F3694D">
        <w:rPr>
          <w:rStyle w:val="HideTWBExt"/>
          <w:b w:val="0"/>
        </w:rPr>
        <w:t>&lt;/RepeatBlock-By&gt;</w:t>
      </w:r>
    </w:p>
    <w:p w14:paraId="0016649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61CDCD3" w14:textId="77777777" w:rsidR="00B90493" w:rsidRPr="00F3694D" w:rsidRDefault="00B90493" w:rsidP="00B90493">
      <w:pPr>
        <w:pStyle w:val="NormalBold"/>
      </w:pPr>
      <w:r w:rsidRPr="00F3694D">
        <w:rPr>
          <w:rStyle w:val="HideTWBExt"/>
          <w:b w:val="0"/>
        </w:rPr>
        <w:t>&lt;Article&gt;</w:t>
      </w:r>
      <w:r w:rsidRPr="00F3694D">
        <w:t>Paragraaf 10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5C4175C" w14:textId="77777777" w:rsidTr="00A1760A">
        <w:trPr>
          <w:trHeight w:hRule="exact" w:val="240"/>
          <w:jc w:val="center"/>
        </w:trPr>
        <w:tc>
          <w:tcPr>
            <w:tcW w:w="9752" w:type="dxa"/>
            <w:gridSpan w:val="2"/>
            <w:tcBorders>
              <w:top w:val="nil"/>
              <w:left w:val="nil"/>
              <w:bottom w:val="nil"/>
              <w:right w:val="nil"/>
            </w:tcBorders>
          </w:tcPr>
          <w:p w14:paraId="4C5075CD" w14:textId="77777777" w:rsidR="00B90493" w:rsidRPr="00F3694D" w:rsidRDefault="00B90493" w:rsidP="00A1760A"/>
        </w:tc>
      </w:tr>
      <w:tr w:rsidR="00B90493" w:rsidRPr="00F3694D" w14:paraId="3F21071D" w14:textId="77777777" w:rsidTr="00A1760A">
        <w:trPr>
          <w:trHeight w:val="240"/>
          <w:jc w:val="center"/>
        </w:trPr>
        <w:tc>
          <w:tcPr>
            <w:tcW w:w="4876" w:type="dxa"/>
            <w:tcBorders>
              <w:top w:val="nil"/>
              <w:left w:val="nil"/>
              <w:bottom w:val="nil"/>
              <w:right w:val="nil"/>
            </w:tcBorders>
          </w:tcPr>
          <w:p w14:paraId="0EC0EEC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941CC9" w14:textId="77777777" w:rsidR="00B90493" w:rsidRPr="00F3694D" w:rsidRDefault="00B90493" w:rsidP="00A1760A">
            <w:pPr>
              <w:pStyle w:val="AmColumnHeading"/>
            </w:pPr>
            <w:r w:rsidRPr="00F3694D">
              <w:t>Amendement</w:t>
            </w:r>
          </w:p>
        </w:tc>
      </w:tr>
      <w:tr w:rsidR="00B90493" w:rsidRPr="00F3694D" w14:paraId="0A9A7367" w14:textId="77777777" w:rsidTr="00A1760A">
        <w:trPr>
          <w:jc w:val="center"/>
        </w:trPr>
        <w:tc>
          <w:tcPr>
            <w:tcW w:w="4876" w:type="dxa"/>
            <w:tcBorders>
              <w:top w:val="nil"/>
              <w:left w:val="nil"/>
              <w:bottom w:val="nil"/>
              <w:right w:val="nil"/>
            </w:tcBorders>
          </w:tcPr>
          <w:p w14:paraId="711AB0EF" w14:textId="77777777" w:rsidR="00B90493" w:rsidRPr="00F3694D" w:rsidRDefault="00B90493" w:rsidP="00A1760A">
            <w:pPr>
              <w:pStyle w:val="Normal6a"/>
            </w:pPr>
          </w:p>
        </w:tc>
        <w:tc>
          <w:tcPr>
            <w:tcW w:w="4876" w:type="dxa"/>
            <w:tcBorders>
              <w:top w:val="nil"/>
              <w:left w:val="nil"/>
              <w:bottom w:val="nil"/>
              <w:right w:val="nil"/>
            </w:tcBorders>
          </w:tcPr>
          <w:p w14:paraId="2802B304" w14:textId="77777777" w:rsidR="00B90493" w:rsidRPr="00F3694D" w:rsidRDefault="00B90493" w:rsidP="00A1760A">
            <w:pPr>
              <w:pStyle w:val="Normal6a"/>
            </w:pPr>
            <w:r w:rsidRPr="00F3694D">
              <w:rPr>
                <w:b/>
                <w:i/>
              </w:rPr>
              <w:t>10 quinquies.</w:t>
            </w:r>
            <w:r w:rsidRPr="00F3694D">
              <w:tab/>
            </w:r>
            <w:r w:rsidRPr="00F3694D">
              <w:rPr>
                <w:b/>
                <w:i/>
              </w:rPr>
              <w:t>verzoekt de Commissie meer inspanningen te leveren voor het aanpakken van discriminatie jegens de meest gemarginaliseerde vrouwen, zoals vrouwen met een handicap, met inbegrip van vrouwen met een verstandelijke en/of psychosociale handicap, die nog steeds te kampen hebben met een hoge werkloosheid en een lager loon, onder meer door de richtlijn voor gelijke behandeling in arbeid en beroep in alle lidstaten te handhaven en organen voor gelijke behandeling te versterken, zoals bepaald in Richtlijn (EU) 2024/1499;</w:t>
            </w:r>
          </w:p>
        </w:tc>
      </w:tr>
    </w:tbl>
    <w:p w14:paraId="6249ECD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90EE2D2" w14:textId="77777777" w:rsidR="00B90493" w:rsidRPr="00F3694D" w:rsidRDefault="00B90493" w:rsidP="00B90493">
      <w:r w:rsidRPr="00F3694D">
        <w:rPr>
          <w:rStyle w:val="HideTWBExt"/>
        </w:rPr>
        <w:t>&lt;/Amend&gt;</w:t>
      </w:r>
    </w:p>
    <w:p w14:paraId="3C1A745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500</w:t>
      </w:r>
      <w:r w:rsidRPr="00F3694D">
        <w:rPr>
          <w:rStyle w:val="HideTWBExt"/>
          <w:b w:val="0"/>
        </w:rPr>
        <w:t>&lt;/NumAm&gt;</w:t>
      </w:r>
    </w:p>
    <w:p w14:paraId="5DED4C1F"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38E3566" w14:textId="77777777" w:rsidR="00B90493" w:rsidRPr="00F3694D" w:rsidRDefault="00B90493" w:rsidP="00B90493">
      <w:pPr>
        <w:pStyle w:val="NormalBold"/>
      </w:pPr>
      <w:r w:rsidRPr="00F3694D">
        <w:rPr>
          <w:rStyle w:val="HideTWBExt"/>
          <w:b w:val="0"/>
        </w:rPr>
        <w:t>&lt;/RepeatBlock-By&gt;</w:t>
      </w:r>
    </w:p>
    <w:p w14:paraId="31A378B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5B35FC" w14:textId="77777777" w:rsidR="00B90493" w:rsidRPr="00F3694D" w:rsidRDefault="00B90493" w:rsidP="00B90493">
      <w:pPr>
        <w:pStyle w:val="NormalBold"/>
      </w:pPr>
      <w:r w:rsidRPr="00F3694D">
        <w:rPr>
          <w:rStyle w:val="HideTWBExt"/>
          <w:b w:val="0"/>
        </w:rPr>
        <w:t>&lt;Article&gt;</w:t>
      </w:r>
      <w:r w:rsidRPr="00F3694D">
        <w:t>Paragraaf 10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94D9956" w14:textId="77777777" w:rsidTr="00A1760A">
        <w:trPr>
          <w:trHeight w:hRule="exact" w:val="240"/>
          <w:jc w:val="center"/>
        </w:trPr>
        <w:tc>
          <w:tcPr>
            <w:tcW w:w="9752" w:type="dxa"/>
            <w:gridSpan w:val="2"/>
            <w:tcBorders>
              <w:top w:val="nil"/>
              <w:left w:val="nil"/>
              <w:bottom w:val="nil"/>
              <w:right w:val="nil"/>
            </w:tcBorders>
          </w:tcPr>
          <w:p w14:paraId="3132EA27" w14:textId="77777777" w:rsidR="00B90493" w:rsidRPr="00F3694D" w:rsidRDefault="00B90493" w:rsidP="00A1760A"/>
        </w:tc>
      </w:tr>
      <w:tr w:rsidR="00B90493" w:rsidRPr="00F3694D" w14:paraId="18D9C775" w14:textId="77777777" w:rsidTr="00A1760A">
        <w:trPr>
          <w:trHeight w:val="240"/>
          <w:jc w:val="center"/>
        </w:trPr>
        <w:tc>
          <w:tcPr>
            <w:tcW w:w="4876" w:type="dxa"/>
            <w:tcBorders>
              <w:top w:val="nil"/>
              <w:left w:val="nil"/>
              <w:bottom w:val="nil"/>
              <w:right w:val="nil"/>
            </w:tcBorders>
          </w:tcPr>
          <w:p w14:paraId="0100307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F4F1B5D" w14:textId="77777777" w:rsidR="00B90493" w:rsidRPr="00F3694D" w:rsidRDefault="00B90493" w:rsidP="00A1760A">
            <w:pPr>
              <w:pStyle w:val="AmColumnHeading"/>
            </w:pPr>
            <w:r w:rsidRPr="00F3694D">
              <w:t>Amendement</w:t>
            </w:r>
          </w:p>
        </w:tc>
      </w:tr>
      <w:tr w:rsidR="00B90493" w:rsidRPr="00F3694D" w14:paraId="0135B89F" w14:textId="77777777" w:rsidTr="00A1760A">
        <w:trPr>
          <w:jc w:val="center"/>
        </w:trPr>
        <w:tc>
          <w:tcPr>
            <w:tcW w:w="4876" w:type="dxa"/>
            <w:tcBorders>
              <w:top w:val="nil"/>
              <w:left w:val="nil"/>
              <w:bottom w:val="nil"/>
              <w:right w:val="nil"/>
            </w:tcBorders>
          </w:tcPr>
          <w:p w14:paraId="75C59E81" w14:textId="77777777" w:rsidR="00B90493" w:rsidRPr="00F3694D" w:rsidRDefault="00B90493" w:rsidP="00A1760A">
            <w:pPr>
              <w:pStyle w:val="Normal6a"/>
            </w:pPr>
          </w:p>
        </w:tc>
        <w:tc>
          <w:tcPr>
            <w:tcW w:w="4876" w:type="dxa"/>
            <w:tcBorders>
              <w:top w:val="nil"/>
              <w:left w:val="nil"/>
              <w:bottom w:val="nil"/>
              <w:right w:val="nil"/>
            </w:tcBorders>
          </w:tcPr>
          <w:p w14:paraId="395EB43F" w14:textId="77777777" w:rsidR="00B90493" w:rsidRPr="00F3694D" w:rsidRDefault="00B90493" w:rsidP="00A1760A">
            <w:pPr>
              <w:pStyle w:val="Normal6a"/>
            </w:pPr>
            <w:r w:rsidRPr="00F3694D">
              <w:rPr>
                <w:b/>
                <w:i/>
              </w:rPr>
              <w:t>10 quinquies.</w:t>
            </w:r>
            <w:r w:rsidRPr="00F3694D">
              <w:tab/>
            </w:r>
            <w:r w:rsidRPr="00F3694D">
              <w:rPr>
                <w:b/>
                <w:i/>
              </w:rPr>
              <w:t>verzoekt de lidstaten om praktische maatregelen te nemen om de gelijke toegang van vrouwen tot werk met fatsoenlijke rechten en lonen te waarborgen; is van mening dat collectieve onderhandelingen een bepalende factor zijn voor het bestrijden en beëindigen van ongelijkheid en het aanpakken van de discriminatie van vrouwen, en dat het beginsel van gelijke beloning voor gelijkwaardig werk in de wet en de praktijk verankerd moet zijn;</w:t>
            </w:r>
          </w:p>
        </w:tc>
      </w:tr>
    </w:tbl>
    <w:p w14:paraId="04F8562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0EA87B" w14:textId="77777777" w:rsidR="00B90493" w:rsidRPr="00F3694D" w:rsidRDefault="00B90493" w:rsidP="00B90493">
      <w:r w:rsidRPr="00F3694D">
        <w:rPr>
          <w:rStyle w:val="HideTWBExt"/>
        </w:rPr>
        <w:t>&lt;/Amend&gt;</w:t>
      </w:r>
    </w:p>
    <w:p w14:paraId="2BAB13C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501</w:t>
      </w:r>
      <w:r w:rsidRPr="00F3694D">
        <w:rPr>
          <w:rStyle w:val="HideTWBExt"/>
          <w:b w:val="0"/>
        </w:rPr>
        <w:t>&lt;/NumAm&gt;</w:t>
      </w:r>
    </w:p>
    <w:p w14:paraId="5D21EEF6"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79D94C60" w14:textId="77777777" w:rsidR="00B90493" w:rsidRPr="00F3694D" w:rsidRDefault="00B90493" w:rsidP="00B90493">
      <w:pPr>
        <w:pStyle w:val="NormalBold"/>
      </w:pPr>
      <w:r w:rsidRPr="00F3694D">
        <w:rPr>
          <w:rStyle w:val="HideTWBExt"/>
          <w:b w:val="0"/>
        </w:rPr>
        <w:t>&lt;/RepeatBlock-By&gt;</w:t>
      </w:r>
    </w:p>
    <w:p w14:paraId="2053E62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B03F27" w14:textId="77777777" w:rsidR="00B90493" w:rsidRPr="00F3694D" w:rsidRDefault="00B90493" w:rsidP="00B90493">
      <w:pPr>
        <w:pStyle w:val="NormalBold"/>
      </w:pPr>
      <w:r w:rsidRPr="00F3694D">
        <w:rPr>
          <w:rStyle w:val="HideTWBExt"/>
          <w:b w:val="0"/>
        </w:rPr>
        <w:t>&lt;Article&gt;</w:t>
      </w:r>
      <w:r w:rsidRPr="00F3694D">
        <w:t>Paragraaf 10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6DD5740" w14:textId="77777777" w:rsidTr="00A1760A">
        <w:trPr>
          <w:trHeight w:hRule="exact" w:val="240"/>
          <w:jc w:val="center"/>
        </w:trPr>
        <w:tc>
          <w:tcPr>
            <w:tcW w:w="9752" w:type="dxa"/>
            <w:gridSpan w:val="2"/>
            <w:tcBorders>
              <w:top w:val="nil"/>
              <w:left w:val="nil"/>
              <w:bottom w:val="nil"/>
              <w:right w:val="nil"/>
            </w:tcBorders>
          </w:tcPr>
          <w:p w14:paraId="7D7399B9" w14:textId="77777777" w:rsidR="00B90493" w:rsidRPr="00F3694D" w:rsidRDefault="00B90493" w:rsidP="00A1760A"/>
        </w:tc>
      </w:tr>
      <w:tr w:rsidR="00B90493" w:rsidRPr="00F3694D" w14:paraId="6DC02D77" w14:textId="77777777" w:rsidTr="00A1760A">
        <w:trPr>
          <w:trHeight w:val="240"/>
          <w:jc w:val="center"/>
        </w:trPr>
        <w:tc>
          <w:tcPr>
            <w:tcW w:w="4876" w:type="dxa"/>
            <w:tcBorders>
              <w:top w:val="nil"/>
              <w:left w:val="nil"/>
              <w:bottom w:val="nil"/>
              <w:right w:val="nil"/>
            </w:tcBorders>
          </w:tcPr>
          <w:p w14:paraId="046914A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E495149" w14:textId="77777777" w:rsidR="00B90493" w:rsidRPr="00F3694D" w:rsidRDefault="00B90493" w:rsidP="00A1760A">
            <w:pPr>
              <w:pStyle w:val="AmColumnHeading"/>
            </w:pPr>
            <w:r w:rsidRPr="00F3694D">
              <w:t>Amendement</w:t>
            </w:r>
          </w:p>
        </w:tc>
      </w:tr>
      <w:tr w:rsidR="00B90493" w:rsidRPr="00F3694D" w14:paraId="63AE955F" w14:textId="77777777" w:rsidTr="00A1760A">
        <w:trPr>
          <w:jc w:val="center"/>
        </w:trPr>
        <w:tc>
          <w:tcPr>
            <w:tcW w:w="4876" w:type="dxa"/>
            <w:tcBorders>
              <w:top w:val="nil"/>
              <w:left w:val="nil"/>
              <w:bottom w:val="nil"/>
              <w:right w:val="nil"/>
            </w:tcBorders>
          </w:tcPr>
          <w:p w14:paraId="009D272B" w14:textId="77777777" w:rsidR="00B90493" w:rsidRPr="00F3694D" w:rsidRDefault="00B90493" w:rsidP="00A1760A">
            <w:pPr>
              <w:pStyle w:val="Normal6a"/>
            </w:pPr>
          </w:p>
        </w:tc>
        <w:tc>
          <w:tcPr>
            <w:tcW w:w="4876" w:type="dxa"/>
            <w:tcBorders>
              <w:top w:val="nil"/>
              <w:left w:val="nil"/>
              <w:bottom w:val="nil"/>
              <w:right w:val="nil"/>
            </w:tcBorders>
          </w:tcPr>
          <w:p w14:paraId="27F456B1" w14:textId="77777777" w:rsidR="00B90493" w:rsidRPr="00F3694D" w:rsidRDefault="00B90493" w:rsidP="00A1760A">
            <w:pPr>
              <w:pStyle w:val="Normal6a"/>
            </w:pPr>
            <w:r w:rsidRPr="00F3694D">
              <w:rPr>
                <w:b/>
                <w:i/>
              </w:rPr>
              <w:t>10 quinquies.</w:t>
            </w:r>
            <w:r w:rsidRPr="00F3694D">
              <w:tab/>
            </w:r>
            <w:r w:rsidRPr="00F3694D">
              <w:rPr>
                <w:b/>
                <w:i/>
              </w:rPr>
              <w:t>herhaalt zijn verzoek aan de Commissie om een concreet kader voor de rechten en bescherming van sekswerkers vast te stellen; dringt er verder op aan maatregelen en strategieën te ontwikkelen om discriminatie van sekswerkers tegen te gaan met betrekking tot toegang tot financiering, huisvesting, gezondheidszorg, onderwijs en andere diensten;</w:t>
            </w:r>
          </w:p>
        </w:tc>
      </w:tr>
    </w:tbl>
    <w:p w14:paraId="3BA5576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116221E" w14:textId="77777777" w:rsidR="00B90493" w:rsidRPr="00F3694D" w:rsidRDefault="00B90493" w:rsidP="00B90493">
      <w:r w:rsidRPr="00F3694D">
        <w:rPr>
          <w:rStyle w:val="HideTWBExt"/>
        </w:rPr>
        <w:t>&lt;/Amend&gt;</w:t>
      </w:r>
    </w:p>
    <w:p w14:paraId="0A08F4C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502</w:t>
      </w:r>
      <w:r w:rsidRPr="00F3694D">
        <w:rPr>
          <w:rStyle w:val="HideTWBExt"/>
          <w:b w:val="0"/>
        </w:rPr>
        <w:t>&lt;/NumAm&gt;</w:t>
      </w:r>
    </w:p>
    <w:p w14:paraId="14A2EBF5"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4942C6EF" w14:textId="77777777" w:rsidR="00B90493" w:rsidRPr="00F3694D" w:rsidRDefault="00B90493" w:rsidP="00B90493">
      <w:pPr>
        <w:pStyle w:val="NormalBold"/>
      </w:pPr>
      <w:r w:rsidRPr="00F3694D">
        <w:rPr>
          <w:rStyle w:val="HideTWBExt"/>
          <w:b w:val="0"/>
        </w:rPr>
        <w:t>&lt;/RepeatBlock-By&gt;</w:t>
      </w:r>
    </w:p>
    <w:p w14:paraId="21D689C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E6F7D2A" w14:textId="77777777" w:rsidR="00B90493" w:rsidRPr="00F3694D" w:rsidRDefault="00B90493" w:rsidP="00B90493">
      <w:pPr>
        <w:pStyle w:val="NormalBold"/>
      </w:pPr>
      <w:r w:rsidRPr="00F3694D">
        <w:rPr>
          <w:rStyle w:val="HideTWBExt"/>
          <w:b w:val="0"/>
        </w:rPr>
        <w:t>&lt;Article&gt;</w:t>
      </w:r>
      <w:r w:rsidRPr="00F3694D">
        <w:t>Paragraaf 10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26EAE91" w14:textId="77777777" w:rsidTr="00A1760A">
        <w:trPr>
          <w:trHeight w:hRule="exact" w:val="240"/>
          <w:jc w:val="center"/>
        </w:trPr>
        <w:tc>
          <w:tcPr>
            <w:tcW w:w="9752" w:type="dxa"/>
            <w:gridSpan w:val="2"/>
            <w:tcBorders>
              <w:top w:val="nil"/>
              <w:left w:val="nil"/>
              <w:bottom w:val="nil"/>
              <w:right w:val="nil"/>
            </w:tcBorders>
          </w:tcPr>
          <w:p w14:paraId="56219C1B" w14:textId="77777777" w:rsidR="00B90493" w:rsidRPr="00F3694D" w:rsidRDefault="00B90493" w:rsidP="00A1760A"/>
        </w:tc>
      </w:tr>
      <w:tr w:rsidR="00B90493" w:rsidRPr="00F3694D" w14:paraId="7102B21C" w14:textId="77777777" w:rsidTr="00A1760A">
        <w:trPr>
          <w:trHeight w:val="240"/>
          <w:jc w:val="center"/>
        </w:trPr>
        <w:tc>
          <w:tcPr>
            <w:tcW w:w="4876" w:type="dxa"/>
            <w:tcBorders>
              <w:top w:val="nil"/>
              <w:left w:val="nil"/>
              <w:bottom w:val="nil"/>
              <w:right w:val="nil"/>
            </w:tcBorders>
          </w:tcPr>
          <w:p w14:paraId="4B2BED0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F322001" w14:textId="77777777" w:rsidR="00B90493" w:rsidRPr="00F3694D" w:rsidRDefault="00B90493" w:rsidP="00A1760A">
            <w:pPr>
              <w:pStyle w:val="AmColumnHeading"/>
            </w:pPr>
            <w:r w:rsidRPr="00F3694D">
              <w:t>Amendement</w:t>
            </w:r>
          </w:p>
        </w:tc>
      </w:tr>
      <w:tr w:rsidR="00B90493" w:rsidRPr="00F3694D" w14:paraId="040D90BC" w14:textId="77777777" w:rsidTr="00A1760A">
        <w:trPr>
          <w:jc w:val="center"/>
        </w:trPr>
        <w:tc>
          <w:tcPr>
            <w:tcW w:w="4876" w:type="dxa"/>
            <w:tcBorders>
              <w:top w:val="nil"/>
              <w:left w:val="nil"/>
              <w:bottom w:val="nil"/>
              <w:right w:val="nil"/>
            </w:tcBorders>
          </w:tcPr>
          <w:p w14:paraId="0F77BDCF" w14:textId="77777777" w:rsidR="00B90493" w:rsidRPr="00F3694D" w:rsidRDefault="00B90493" w:rsidP="00A1760A">
            <w:pPr>
              <w:pStyle w:val="Normal6a"/>
            </w:pPr>
          </w:p>
        </w:tc>
        <w:tc>
          <w:tcPr>
            <w:tcW w:w="4876" w:type="dxa"/>
            <w:tcBorders>
              <w:top w:val="nil"/>
              <w:left w:val="nil"/>
              <w:bottom w:val="nil"/>
              <w:right w:val="nil"/>
            </w:tcBorders>
          </w:tcPr>
          <w:p w14:paraId="7FB95562" w14:textId="77777777" w:rsidR="00B90493" w:rsidRPr="00F3694D" w:rsidRDefault="00B90493" w:rsidP="00A1760A">
            <w:pPr>
              <w:pStyle w:val="Normal6a"/>
            </w:pPr>
            <w:r w:rsidRPr="00F3694D">
              <w:rPr>
                <w:b/>
                <w:i/>
              </w:rPr>
              <w:t>10 quinquies.</w:t>
            </w:r>
            <w:r w:rsidRPr="00F3694D">
              <w:tab/>
            </w:r>
            <w:r w:rsidRPr="00F3694D">
              <w:rPr>
                <w:b/>
                <w:i/>
              </w:rPr>
              <w:t>verzoekt de Commissie EU-brede doelstellingen vast te stellen ter vergroting van de arbeidsparticipatie van vrouwen, die in het kader van het Europees Semester moeten worden gemonitord; onderstreept dat bij deze benadering nationale verschillen volledig worden geëerbiedigd en de lidstaten de flexibiliteit wordt geboden om hun unieke uitdagingen aan te pakken;</w:t>
            </w:r>
          </w:p>
        </w:tc>
      </w:tr>
    </w:tbl>
    <w:p w14:paraId="177620C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9D4AA78" w14:textId="77777777" w:rsidR="00B90493" w:rsidRPr="00F3694D" w:rsidRDefault="00B90493" w:rsidP="00B90493">
      <w:r w:rsidRPr="00F3694D">
        <w:rPr>
          <w:rStyle w:val="HideTWBExt"/>
        </w:rPr>
        <w:t>&lt;/Amend&gt;</w:t>
      </w:r>
    </w:p>
    <w:p w14:paraId="153BB2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503</w:t>
      </w:r>
      <w:r w:rsidRPr="00F3694D">
        <w:rPr>
          <w:rStyle w:val="HideTWBExt"/>
          <w:b w:val="0"/>
        </w:rPr>
        <w:t>&lt;/NumAm&gt;</w:t>
      </w:r>
    </w:p>
    <w:p w14:paraId="2E3479B6"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2E2DFC02" w14:textId="77777777" w:rsidR="00B90493" w:rsidRPr="00F3694D" w:rsidRDefault="00B90493" w:rsidP="00B90493">
      <w:pPr>
        <w:pStyle w:val="NormalBold"/>
      </w:pPr>
      <w:r w:rsidRPr="00F3694D">
        <w:rPr>
          <w:rStyle w:val="HideTWBExt"/>
          <w:b w:val="0"/>
        </w:rPr>
        <w:t>&lt;/RepeatBlock-By&gt;</w:t>
      </w:r>
    </w:p>
    <w:p w14:paraId="352997B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7AF24A6" w14:textId="77777777" w:rsidR="00B90493" w:rsidRPr="00F3694D" w:rsidRDefault="00B90493" w:rsidP="00B90493">
      <w:pPr>
        <w:pStyle w:val="NormalBold"/>
      </w:pPr>
      <w:r w:rsidRPr="00F3694D">
        <w:rPr>
          <w:rStyle w:val="HideTWBExt"/>
          <w:b w:val="0"/>
        </w:rPr>
        <w:t>&lt;Article&gt;</w:t>
      </w:r>
      <w:r w:rsidRPr="00F3694D">
        <w:t>Paragraaf 10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049D7D7" w14:textId="77777777" w:rsidTr="00A1760A">
        <w:trPr>
          <w:trHeight w:hRule="exact" w:val="240"/>
          <w:jc w:val="center"/>
        </w:trPr>
        <w:tc>
          <w:tcPr>
            <w:tcW w:w="9752" w:type="dxa"/>
            <w:gridSpan w:val="2"/>
            <w:tcBorders>
              <w:top w:val="nil"/>
              <w:left w:val="nil"/>
              <w:bottom w:val="nil"/>
              <w:right w:val="nil"/>
            </w:tcBorders>
          </w:tcPr>
          <w:p w14:paraId="351DB8DD" w14:textId="77777777" w:rsidR="00B90493" w:rsidRPr="00F3694D" w:rsidRDefault="00B90493" w:rsidP="00A1760A"/>
        </w:tc>
      </w:tr>
      <w:tr w:rsidR="00B90493" w:rsidRPr="00F3694D" w14:paraId="704B911C" w14:textId="77777777" w:rsidTr="00A1760A">
        <w:trPr>
          <w:trHeight w:val="240"/>
          <w:jc w:val="center"/>
        </w:trPr>
        <w:tc>
          <w:tcPr>
            <w:tcW w:w="4876" w:type="dxa"/>
            <w:tcBorders>
              <w:top w:val="nil"/>
              <w:left w:val="nil"/>
              <w:bottom w:val="nil"/>
              <w:right w:val="nil"/>
            </w:tcBorders>
          </w:tcPr>
          <w:p w14:paraId="3BEA3FF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4A530BD" w14:textId="77777777" w:rsidR="00B90493" w:rsidRPr="00F3694D" w:rsidRDefault="00B90493" w:rsidP="00A1760A">
            <w:pPr>
              <w:pStyle w:val="AmColumnHeading"/>
            </w:pPr>
            <w:r w:rsidRPr="00F3694D">
              <w:t>Amendement</w:t>
            </w:r>
          </w:p>
        </w:tc>
      </w:tr>
      <w:tr w:rsidR="00B90493" w:rsidRPr="00F3694D" w14:paraId="22216B06" w14:textId="77777777" w:rsidTr="00A1760A">
        <w:trPr>
          <w:jc w:val="center"/>
        </w:trPr>
        <w:tc>
          <w:tcPr>
            <w:tcW w:w="4876" w:type="dxa"/>
            <w:tcBorders>
              <w:top w:val="nil"/>
              <w:left w:val="nil"/>
              <w:bottom w:val="nil"/>
              <w:right w:val="nil"/>
            </w:tcBorders>
          </w:tcPr>
          <w:p w14:paraId="1E0ABFD5" w14:textId="77777777" w:rsidR="00B90493" w:rsidRPr="00F3694D" w:rsidRDefault="00B90493" w:rsidP="00A1760A">
            <w:pPr>
              <w:pStyle w:val="Normal6a"/>
            </w:pPr>
          </w:p>
        </w:tc>
        <w:tc>
          <w:tcPr>
            <w:tcW w:w="4876" w:type="dxa"/>
            <w:tcBorders>
              <w:top w:val="nil"/>
              <w:left w:val="nil"/>
              <w:bottom w:val="nil"/>
              <w:right w:val="nil"/>
            </w:tcBorders>
          </w:tcPr>
          <w:p w14:paraId="1D6E0E25" w14:textId="77777777" w:rsidR="00B90493" w:rsidRPr="00F3694D" w:rsidRDefault="00B90493" w:rsidP="00A1760A">
            <w:pPr>
              <w:pStyle w:val="Normal6a"/>
            </w:pPr>
            <w:r w:rsidRPr="00F3694D">
              <w:rPr>
                <w:b/>
                <w:i/>
              </w:rPr>
              <w:t>10 quinquies.</w:t>
            </w:r>
            <w:r w:rsidRPr="00F3694D">
              <w:tab/>
            </w:r>
            <w:r w:rsidRPr="00F3694D">
              <w:rPr>
                <w:b/>
                <w:i/>
              </w:rPr>
              <w:t>verzoekt de lidstaten doeltreffende maatregelen te nemen om de vraag naar prostitutie en daarmee mensenhandel, seksuele uitbuiting en de activiteiten van criminele organisaties terug te dringen;</w:t>
            </w:r>
          </w:p>
        </w:tc>
      </w:tr>
    </w:tbl>
    <w:p w14:paraId="771386E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32ABE22" w14:textId="77777777" w:rsidR="00B90493" w:rsidRPr="00F3694D" w:rsidRDefault="00B90493" w:rsidP="00B90493">
      <w:r w:rsidRPr="00F3694D">
        <w:rPr>
          <w:rStyle w:val="HideTWBExt"/>
        </w:rPr>
        <w:t>&lt;/Amend&gt;</w:t>
      </w:r>
    </w:p>
    <w:p w14:paraId="3CA6BA4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504</w:t>
      </w:r>
      <w:r w:rsidRPr="00F3694D">
        <w:rPr>
          <w:rStyle w:val="HideTWBExt"/>
          <w:b w:val="0"/>
        </w:rPr>
        <w:t>&lt;/NumAm&gt;</w:t>
      </w:r>
    </w:p>
    <w:p w14:paraId="6346495B"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1A790E0A" w14:textId="77777777" w:rsidR="00B90493" w:rsidRPr="00F3694D" w:rsidRDefault="00B90493" w:rsidP="00B90493">
      <w:pPr>
        <w:pStyle w:val="NormalBold"/>
      </w:pPr>
      <w:r w:rsidRPr="00F3694D">
        <w:rPr>
          <w:rStyle w:val="HideTWBExt"/>
          <w:b w:val="0"/>
        </w:rPr>
        <w:t>&lt;/RepeatBlock-By&gt;</w:t>
      </w:r>
    </w:p>
    <w:p w14:paraId="311C514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666DAC0" w14:textId="77777777" w:rsidR="00B90493" w:rsidRPr="00F3694D" w:rsidRDefault="00B90493" w:rsidP="00B90493">
      <w:pPr>
        <w:pStyle w:val="NormalBold"/>
      </w:pPr>
      <w:r w:rsidRPr="00F3694D">
        <w:rPr>
          <w:rStyle w:val="HideTWBExt"/>
          <w:b w:val="0"/>
        </w:rPr>
        <w:t>&lt;Article&gt;</w:t>
      </w:r>
      <w:r w:rsidRPr="00F3694D">
        <w:t>Paragraaf 10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6AAF3F" w14:textId="77777777" w:rsidTr="00A1760A">
        <w:trPr>
          <w:trHeight w:hRule="exact" w:val="240"/>
          <w:jc w:val="center"/>
        </w:trPr>
        <w:tc>
          <w:tcPr>
            <w:tcW w:w="9752" w:type="dxa"/>
            <w:gridSpan w:val="2"/>
            <w:tcBorders>
              <w:top w:val="nil"/>
              <w:left w:val="nil"/>
              <w:bottom w:val="nil"/>
              <w:right w:val="nil"/>
            </w:tcBorders>
          </w:tcPr>
          <w:p w14:paraId="52E2B5F1" w14:textId="77777777" w:rsidR="00B90493" w:rsidRPr="00F3694D" w:rsidRDefault="00B90493" w:rsidP="00A1760A"/>
        </w:tc>
      </w:tr>
      <w:tr w:rsidR="00B90493" w:rsidRPr="00F3694D" w14:paraId="265EBCD1" w14:textId="77777777" w:rsidTr="00A1760A">
        <w:trPr>
          <w:trHeight w:val="240"/>
          <w:jc w:val="center"/>
        </w:trPr>
        <w:tc>
          <w:tcPr>
            <w:tcW w:w="4876" w:type="dxa"/>
            <w:tcBorders>
              <w:top w:val="nil"/>
              <w:left w:val="nil"/>
              <w:bottom w:val="nil"/>
              <w:right w:val="nil"/>
            </w:tcBorders>
          </w:tcPr>
          <w:p w14:paraId="3DD1F5C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ACEB0BB" w14:textId="77777777" w:rsidR="00B90493" w:rsidRPr="00F3694D" w:rsidRDefault="00B90493" w:rsidP="00A1760A">
            <w:pPr>
              <w:pStyle w:val="AmColumnHeading"/>
            </w:pPr>
            <w:r w:rsidRPr="00F3694D">
              <w:t>Amendement</w:t>
            </w:r>
          </w:p>
        </w:tc>
      </w:tr>
      <w:tr w:rsidR="00B90493" w:rsidRPr="00F3694D" w14:paraId="6E20B72A" w14:textId="77777777" w:rsidTr="00A1760A">
        <w:trPr>
          <w:jc w:val="center"/>
        </w:trPr>
        <w:tc>
          <w:tcPr>
            <w:tcW w:w="4876" w:type="dxa"/>
            <w:tcBorders>
              <w:top w:val="nil"/>
              <w:left w:val="nil"/>
              <w:bottom w:val="nil"/>
              <w:right w:val="nil"/>
            </w:tcBorders>
          </w:tcPr>
          <w:p w14:paraId="1B7E7153" w14:textId="77777777" w:rsidR="00B90493" w:rsidRPr="00F3694D" w:rsidRDefault="00B90493" w:rsidP="00A1760A">
            <w:pPr>
              <w:pStyle w:val="Normal6a"/>
            </w:pPr>
          </w:p>
        </w:tc>
        <w:tc>
          <w:tcPr>
            <w:tcW w:w="4876" w:type="dxa"/>
            <w:tcBorders>
              <w:top w:val="nil"/>
              <w:left w:val="nil"/>
              <w:bottom w:val="nil"/>
              <w:right w:val="nil"/>
            </w:tcBorders>
          </w:tcPr>
          <w:p w14:paraId="5CCE36FF" w14:textId="77777777" w:rsidR="00B90493" w:rsidRPr="00F3694D" w:rsidRDefault="00B90493" w:rsidP="00A1760A">
            <w:pPr>
              <w:pStyle w:val="Normal6a"/>
            </w:pPr>
            <w:r w:rsidRPr="00F3694D">
              <w:rPr>
                <w:b/>
                <w:i/>
              </w:rPr>
              <w:t>10 sexies.</w:t>
            </w:r>
            <w:r w:rsidRPr="00F3694D">
              <w:tab/>
            </w:r>
            <w:r w:rsidRPr="00F3694D">
              <w:rPr>
                <w:b/>
                <w:i/>
              </w:rPr>
              <w:t>benadrukt dat, naast het aanpakken van de kwetsbaarheid van potentiële slachtoffers van prostitutie en het vervolgen van onder meer mensenhandelaars en personen met een faciliterende rol, het terugdringen van de vraag een belangrijk instrument is voor het voorkomen en terugdringen van mensenhandel, aangezien het gericht is op financiële prikkels; is daarom van mening dat dit verder moet worden uitgewerkt bij de herziening van de EU-richtlijn ter bestrijding van mensenhandel;</w:t>
            </w:r>
          </w:p>
        </w:tc>
      </w:tr>
    </w:tbl>
    <w:p w14:paraId="781FC0F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53B9820" w14:textId="77777777" w:rsidR="00B90493" w:rsidRPr="00F3694D" w:rsidRDefault="00B90493" w:rsidP="00B90493">
      <w:r w:rsidRPr="00F3694D">
        <w:rPr>
          <w:rStyle w:val="HideTWBExt"/>
        </w:rPr>
        <w:t>&lt;/Amend&gt;</w:t>
      </w:r>
    </w:p>
    <w:p w14:paraId="1AB5908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505</w:t>
      </w:r>
      <w:r w:rsidRPr="00F3694D">
        <w:rPr>
          <w:rStyle w:val="HideTWBExt"/>
          <w:b w:val="0"/>
        </w:rPr>
        <w:t>&lt;/NumAm&gt;</w:t>
      </w:r>
    </w:p>
    <w:p w14:paraId="4276A22C"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C3859FC" w14:textId="77777777" w:rsidR="00B90493" w:rsidRPr="00F3694D" w:rsidRDefault="00B90493" w:rsidP="00B90493">
      <w:pPr>
        <w:pStyle w:val="NormalBold"/>
      </w:pPr>
      <w:r w:rsidRPr="00F3694D">
        <w:rPr>
          <w:rStyle w:val="HideTWBExt"/>
          <w:b w:val="0"/>
        </w:rPr>
        <w:t>&lt;/RepeatBlock-By&gt;</w:t>
      </w:r>
    </w:p>
    <w:p w14:paraId="78E0F6E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96C09E0" w14:textId="77777777" w:rsidR="00B90493" w:rsidRPr="00F3694D" w:rsidRDefault="00B90493" w:rsidP="00B90493">
      <w:pPr>
        <w:pStyle w:val="NormalBold"/>
      </w:pPr>
      <w:r w:rsidRPr="00F3694D">
        <w:rPr>
          <w:rStyle w:val="HideTWBExt"/>
          <w:b w:val="0"/>
        </w:rPr>
        <w:t>&lt;Article&gt;</w:t>
      </w:r>
      <w:r w:rsidRPr="00F3694D">
        <w:t>Paragraaf 10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70DB71" w14:textId="77777777" w:rsidTr="00A1760A">
        <w:trPr>
          <w:trHeight w:hRule="exact" w:val="240"/>
          <w:jc w:val="center"/>
        </w:trPr>
        <w:tc>
          <w:tcPr>
            <w:tcW w:w="9752" w:type="dxa"/>
            <w:gridSpan w:val="2"/>
            <w:tcBorders>
              <w:top w:val="nil"/>
              <w:left w:val="nil"/>
              <w:bottom w:val="nil"/>
              <w:right w:val="nil"/>
            </w:tcBorders>
          </w:tcPr>
          <w:p w14:paraId="70C3C531" w14:textId="77777777" w:rsidR="00B90493" w:rsidRPr="00F3694D" w:rsidRDefault="00B90493" w:rsidP="00A1760A"/>
        </w:tc>
      </w:tr>
      <w:tr w:rsidR="00B90493" w:rsidRPr="00F3694D" w14:paraId="52D5AFB3" w14:textId="77777777" w:rsidTr="00A1760A">
        <w:trPr>
          <w:trHeight w:val="240"/>
          <w:jc w:val="center"/>
        </w:trPr>
        <w:tc>
          <w:tcPr>
            <w:tcW w:w="4876" w:type="dxa"/>
            <w:tcBorders>
              <w:top w:val="nil"/>
              <w:left w:val="nil"/>
              <w:bottom w:val="nil"/>
              <w:right w:val="nil"/>
            </w:tcBorders>
          </w:tcPr>
          <w:p w14:paraId="019F549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87D1D30" w14:textId="77777777" w:rsidR="00B90493" w:rsidRPr="00F3694D" w:rsidRDefault="00B90493" w:rsidP="00A1760A">
            <w:pPr>
              <w:pStyle w:val="AmColumnHeading"/>
            </w:pPr>
            <w:r w:rsidRPr="00F3694D">
              <w:t>Amendement</w:t>
            </w:r>
          </w:p>
        </w:tc>
      </w:tr>
      <w:tr w:rsidR="00B90493" w:rsidRPr="00F3694D" w14:paraId="79E58C78" w14:textId="77777777" w:rsidTr="00A1760A">
        <w:trPr>
          <w:jc w:val="center"/>
        </w:trPr>
        <w:tc>
          <w:tcPr>
            <w:tcW w:w="4876" w:type="dxa"/>
            <w:tcBorders>
              <w:top w:val="nil"/>
              <w:left w:val="nil"/>
              <w:bottom w:val="nil"/>
              <w:right w:val="nil"/>
            </w:tcBorders>
          </w:tcPr>
          <w:p w14:paraId="6AC25598" w14:textId="77777777" w:rsidR="00B90493" w:rsidRPr="00F3694D" w:rsidRDefault="00B90493" w:rsidP="00A1760A">
            <w:pPr>
              <w:pStyle w:val="Normal6a"/>
            </w:pPr>
          </w:p>
        </w:tc>
        <w:tc>
          <w:tcPr>
            <w:tcW w:w="4876" w:type="dxa"/>
            <w:tcBorders>
              <w:top w:val="nil"/>
              <w:left w:val="nil"/>
              <w:bottom w:val="nil"/>
              <w:right w:val="nil"/>
            </w:tcBorders>
          </w:tcPr>
          <w:p w14:paraId="3C5A93D1" w14:textId="77777777" w:rsidR="00B90493" w:rsidRPr="00F3694D" w:rsidRDefault="00B90493" w:rsidP="00A1760A">
            <w:pPr>
              <w:pStyle w:val="Normal6a"/>
            </w:pPr>
            <w:r w:rsidRPr="00F3694D">
              <w:rPr>
                <w:b/>
                <w:i/>
              </w:rPr>
              <w:t>10 sexies.</w:t>
            </w:r>
            <w:r w:rsidRPr="00F3694D">
              <w:tab/>
            </w:r>
            <w:r w:rsidRPr="00F3694D">
              <w:rPr>
                <w:b/>
                <w:i/>
              </w:rPr>
              <w:t>spoort de lidstaten aan om stevige maatregelen te nemen om bedrijven te beboeten die zich niet houden aan de arbeidswetgeving en mannen en vrouwen ongelijk behandelen; is verder van mening dat bij de toewijzing van EU-financiering gebruik moet worden van conditionaliteit, zodat deze wordt toegewezen aan bedrijven die strikte arbeidsnormen hanteren en vrouwen niet discrimineren;</w:t>
            </w:r>
          </w:p>
        </w:tc>
      </w:tr>
    </w:tbl>
    <w:p w14:paraId="764AC5B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D90BE1A" w14:textId="77777777" w:rsidR="00B90493" w:rsidRPr="00F3694D" w:rsidRDefault="00B90493" w:rsidP="00B90493">
      <w:r w:rsidRPr="00F3694D">
        <w:rPr>
          <w:rStyle w:val="HideTWBExt"/>
        </w:rPr>
        <w:t>&lt;/Amend&gt;</w:t>
      </w:r>
    </w:p>
    <w:p w14:paraId="2288965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506</w:t>
      </w:r>
      <w:r w:rsidRPr="00F3694D">
        <w:rPr>
          <w:rStyle w:val="HideTWBExt"/>
          <w:b w:val="0"/>
        </w:rPr>
        <w:t>&lt;/NumAm&gt;</w:t>
      </w:r>
    </w:p>
    <w:p w14:paraId="6CFC2BDE"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212BE08E" w14:textId="77777777" w:rsidR="00B90493" w:rsidRPr="00F3694D" w:rsidRDefault="00B90493" w:rsidP="00B90493">
      <w:pPr>
        <w:pStyle w:val="NormalBold"/>
      </w:pPr>
      <w:r w:rsidRPr="00F3694D">
        <w:rPr>
          <w:rStyle w:val="HideTWBExt"/>
          <w:b w:val="0"/>
        </w:rPr>
        <w:t>&lt;/RepeatBlock-By&gt;</w:t>
      </w:r>
    </w:p>
    <w:p w14:paraId="2B5279A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61111B9" w14:textId="77777777" w:rsidR="00B90493" w:rsidRPr="00F3694D" w:rsidRDefault="00B90493" w:rsidP="00B90493">
      <w:pPr>
        <w:pStyle w:val="NormalBold"/>
      </w:pPr>
      <w:r w:rsidRPr="00F3694D">
        <w:rPr>
          <w:rStyle w:val="HideTWBExt"/>
          <w:b w:val="0"/>
        </w:rPr>
        <w:t>&lt;Article&gt;</w:t>
      </w:r>
      <w:r w:rsidRPr="00F3694D">
        <w:t>Paragraaf 10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5BD55A5" w14:textId="77777777" w:rsidTr="00A1760A">
        <w:trPr>
          <w:trHeight w:hRule="exact" w:val="240"/>
          <w:jc w:val="center"/>
        </w:trPr>
        <w:tc>
          <w:tcPr>
            <w:tcW w:w="9752" w:type="dxa"/>
            <w:gridSpan w:val="2"/>
            <w:tcBorders>
              <w:top w:val="nil"/>
              <w:left w:val="nil"/>
              <w:bottom w:val="nil"/>
              <w:right w:val="nil"/>
            </w:tcBorders>
          </w:tcPr>
          <w:p w14:paraId="27E19FD4" w14:textId="77777777" w:rsidR="00B90493" w:rsidRPr="00F3694D" w:rsidRDefault="00B90493" w:rsidP="00A1760A"/>
        </w:tc>
      </w:tr>
      <w:tr w:rsidR="00B90493" w:rsidRPr="00F3694D" w14:paraId="093D2BD5" w14:textId="77777777" w:rsidTr="00A1760A">
        <w:trPr>
          <w:trHeight w:val="240"/>
          <w:jc w:val="center"/>
        </w:trPr>
        <w:tc>
          <w:tcPr>
            <w:tcW w:w="4876" w:type="dxa"/>
            <w:tcBorders>
              <w:top w:val="nil"/>
              <w:left w:val="nil"/>
              <w:bottom w:val="nil"/>
              <w:right w:val="nil"/>
            </w:tcBorders>
          </w:tcPr>
          <w:p w14:paraId="1B8B555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B54A4A5" w14:textId="77777777" w:rsidR="00B90493" w:rsidRPr="00F3694D" w:rsidRDefault="00B90493" w:rsidP="00A1760A">
            <w:pPr>
              <w:pStyle w:val="AmColumnHeading"/>
            </w:pPr>
            <w:r w:rsidRPr="00F3694D">
              <w:t>Amendement</w:t>
            </w:r>
          </w:p>
        </w:tc>
      </w:tr>
      <w:tr w:rsidR="00B90493" w:rsidRPr="00F3694D" w14:paraId="27642D75" w14:textId="77777777" w:rsidTr="00A1760A">
        <w:trPr>
          <w:jc w:val="center"/>
        </w:trPr>
        <w:tc>
          <w:tcPr>
            <w:tcW w:w="4876" w:type="dxa"/>
            <w:tcBorders>
              <w:top w:val="nil"/>
              <w:left w:val="nil"/>
              <w:bottom w:val="nil"/>
              <w:right w:val="nil"/>
            </w:tcBorders>
          </w:tcPr>
          <w:p w14:paraId="0AC72E59" w14:textId="77777777" w:rsidR="00B90493" w:rsidRPr="00F3694D" w:rsidRDefault="00B90493" w:rsidP="00A1760A">
            <w:pPr>
              <w:pStyle w:val="Normal6a"/>
            </w:pPr>
          </w:p>
        </w:tc>
        <w:tc>
          <w:tcPr>
            <w:tcW w:w="4876" w:type="dxa"/>
            <w:tcBorders>
              <w:top w:val="nil"/>
              <w:left w:val="nil"/>
              <w:bottom w:val="nil"/>
              <w:right w:val="nil"/>
            </w:tcBorders>
          </w:tcPr>
          <w:p w14:paraId="1649C701" w14:textId="77777777" w:rsidR="00B90493" w:rsidRPr="00F3694D" w:rsidRDefault="00B90493" w:rsidP="00A1760A">
            <w:pPr>
              <w:pStyle w:val="Normal6a"/>
            </w:pPr>
            <w:r w:rsidRPr="00F3694D">
              <w:rPr>
                <w:b/>
                <w:i/>
              </w:rPr>
              <w:t>10 sexies.</w:t>
            </w:r>
            <w:r w:rsidRPr="00F3694D">
              <w:tab/>
            </w:r>
            <w:r w:rsidRPr="00F3694D">
              <w:rPr>
                <w:b/>
                <w:i/>
              </w:rPr>
              <w:t>dringt er bij de Commissie op aan de economische activiteit van vrouwen aan te moedigen en te zorgen voor gelijke kansen voor vrouwen en mannen gedurende hun hele leven om als werknemer en ondernemer werkzaam te zijn, aangezien dit van cruciaal belang is voor de bevordering van gendergelijkheid in de samenleving en de arbeidswereld en bijdraagt aan het Europese concurrentievermogen;</w:t>
            </w:r>
          </w:p>
        </w:tc>
      </w:tr>
    </w:tbl>
    <w:p w14:paraId="4930AEE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BB2C61B" w14:textId="77777777" w:rsidR="00B90493" w:rsidRPr="00F3694D" w:rsidRDefault="00B90493" w:rsidP="00B90493">
      <w:r w:rsidRPr="00F3694D">
        <w:rPr>
          <w:rStyle w:val="HideTWBExt"/>
        </w:rPr>
        <w:t>&lt;/Amend&gt;</w:t>
      </w:r>
    </w:p>
    <w:p w14:paraId="750D551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507</w:t>
      </w:r>
      <w:r w:rsidRPr="00F3694D">
        <w:rPr>
          <w:rStyle w:val="HideTWBExt"/>
          <w:b w:val="0"/>
        </w:rPr>
        <w:t>&lt;/NumAm&gt;</w:t>
      </w:r>
    </w:p>
    <w:p w14:paraId="1B858728"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C9EC77F" w14:textId="77777777" w:rsidR="00B90493" w:rsidRPr="00F3694D" w:rsidRDefault="00B90493" w:rsidP="00B90493">
      <w:pPr>
        <w:pStyle w:val="NormalBold"/>
      </w:pPr>
      <w:r w:rsidRPr="00F3694D">
        <w:rPr>
          <w:rStyle w:val="HideTWBExt"/>
          <w:b w:val="0"/>
        </w:rPr>
        <w:t>&lt;/RepeatBlock-By&gt;</w:t>
      </w:r>
    </w:p>
    <w:p w14:paraId="2258354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D01564A" w14:textId="77777777" w:rsidR="00B90493" w:rsidRPr="00F3694D" w:rsidRDefault="00B90493" w:rsidP="00B90493">
      <w:pPr>
        <w:pStyle w:val="NormalBold"/>
      </w:pPr>
      <w:r w:rsidRPr="00F3694D">
        <w:rPr>
          <w:rStyle w:val="HideTWBExt"/>
          <w:b w:val="0"/>
        </w:rPr>
        <w:t>&lt;Article&gt;</w:t>
      </w:r>
      <w:r w:rsidRPr="00F3694D">
        <w:t>Paragraaf 10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9BB06C5" w14:textId="77777777" w:rsidTr="00A1760A">
        <w:trPr>
          <w:trHeight w:hRule="exact" w:val="240"/>
          <w:jc w:val="center"/>
        </w:trPr>
        <w:tc>
          <w:tcPr>
            <w:tcW w:w="9752" w:type="dxa"/>
            <w:gridSpan w:val="2"/>
            <w:tcBorders>
              <w:top w:val="nil"/>
              <w:left w:val="nil"/>
              <w:bottom w:val="nil"/>
              <w:right w:val="nil"/>
            </w:tcBorders>
          </w:tcPr>
          <w:p w14:paraId="275818C5" w14:textId="77777777" w:rsidR="00B90493" w:rsidRPr="00F3694D" w:rsidRDefault="00B90493" w:rsidP="00A1760A"/>
        </w:tc>
      </w:tr>
      <w:tr w:rsidR="00B90493" w:rsidRPr="00F3694D" w14:paraId="2FA8639E" w14:textId="77777777" w:rsidTr="00A1760A">
        <w:trPr>
          <w:trHeight w:val="240"/>
          <w:jc w:val="center"/>
        </w:trPr>
        <w:tc>
          <w:tcPr>
            <w:tcW w:w="4876" w:type="dxa"/>
            <w:tcBorders>
              <w:top w:val="nil"/>
              <w:left w:val="nil"/>
              <w:bottom w:val="nil"/>
              <w:right w:val="nil"/>
            </w:tcBorders>
          </w:tcPr>
          <w:p w14:paraId="16FF9F2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789E1CD" w14:textId="77777777" w:rsidR="00B90493" w:rsidRPr="00F3694D" w:rsidRDefault="00B90493" w:rsidP="00A1760A">
            <w:pPr>
              <w:pStyle w:val="AmColumnHeading"/>
            </w:pPr>
            <w:r w:rsidRPr="00F3694D">
              <w:t>Amendement</w:t>
            </w:r>
          </w:p>
        </w:tc>
      </w:tr>
      <w:tr w:rsidR="00B90493" w:rsidRPr="00F3694D" w14:paraId="5F262F1C" w14:textId="77777777" w:rsidTr="00A1760A">
        <w:trPr>
          <w:jc w:val="center"/>
        </w:trPr>
        <w:tc>
          <w:tcPr>
            <w:tcW w:w="4876" w:type="dxa"/>
            <w:tcBorders>
              <w:top w:val="nil"/>
              <w:left w:val="nil"/>
              <w:bottom w:val="nil"/>
              <w:right w:val="nil"/>
            </w:tcBorders>
          </w:tcPr>
          <w:p w14:paraId="6A027EAF" w14:textId="77777777" w:rsidR="00B90493" w:rsidRPr="00F3694D" w:rsidRDefault="00B90493" w:rsidP="00A1760A">
            <w:pPr>
              <w:pStyle w:val="Normal6a"/>
            </w:pPr>
          </w:p>
        </w:tc>
        <w:tc>
          <w:tcPr>
            <w:tcW w:w="4876" w:type="dxa"/>
            <w:tcBorders>
              <w:top w:val="nil"/>
              <w:left w:val="nil"/>
              <w:bottom w:val="nil"/>
              <w:right w:val="nil"/>
            </w:tcBorders>
          </w:tcPr>
          <w:p w14:paraId="7CC2FB0D" w14:textId="77777777" w:rsidR="00B90493" w:rsidRPr="00F3694D" w:rsidRDefault="00B90493" w:rsidP="00A1760A">
            <w:pPr>
              <w:pStyle w:val="Normal6a"/>
            </w:pPr>
            <w:r w:rsidRPr="00F3694D">
              <w:rPr>
                <w:b/>
                <w:i/>
              </w:rPr>
              <w:t>10 septies.</w:t>
            </w:r>
            <w:r w:rsidRPr="00F3694D">
              <w:tab/>
            </w:r>
            <w:r w:rsidRPr="00F3694D">
              <w:rPr>
                <w:b/>
                <w:i/>
              </w:rPr>
              <w:t>verzoekt de Commissie en de lidstaten seksuele intimidatie op het werk strafbaar te stellen als een EU-misdrijf (in het kader van de richtlijn gendergerelateerd geweld), waarbij de bescherming van alle werknemers tegen gendergerelateerd geweld, met inbegrip van pesterijen, intimidatie en elke vorm van seksueel geweld op het werk, wordt gewaarborgd;</w:t>
            </w:r>
          </w:p>
        </w:tc>
      </w:tr>
    </w:tbl>
    <w:p w14:paraId="56EA3C1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30FD595" w14:textId="77777777" w:rsidR="00B90493" w:rsidRPr="00F3694D" w:rsidRDefault="00B90493" w:rsidP="00B90493">
      <w:r w:rsidRPr="00F3694D">
        <w:rPr>
          <w:rStyle w:val="HideTWBExt"/>
        </w:rPr>
        <w:t>&lt;/Amend&gt;</w:t>
      </w:r>
    </w:p>
    <w:p w14:paraId="32538B5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508</w:t>
      </w:r>
      <w:r w:rsidRPr="00F3694D">
        <w:rPr>
          <w:rStyle w:val="HideTWBExt"/>
          <w:b w:val="0"/>
        </w:rPr>
        <w:t>&lt;/NumAm&gt;</w:t>
      </w:r>
    </w:p>
    <w:p w14:paraId="4A149F8F"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43A0878" w14:textId="77777777" w:rsidR="00B90493" w:rsidRPr="00F3694D" w:rsidRDefault="00B90493" w:rsidP="00B90493">
      <w:pPr>
        <w:pStyle w:val="NormalBold"/>
      </w:pPr>
      <w:r w:rsidRPr="00F3694D">
        <w:rPr>
          <w:rStyle w:val="HideTWBExt"/>
          <w:b w:val="0"/>
        </w:rPr>
        <w:t>&lt;/RepeatBlock-By&gt;</w:t>
      </w:r>
    </w:p>
    <w:p w14:paraId="11639D1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58D54DE" w14:textId="77777777" w:rsidR="00B90493" w:rsidRPr="00F3694D" w:rsidRDefault="00B90493" w:rsidP="00B90493">
      <w:pPr>
        <w:pStyle w:val="NormalBold"/>
      </w:pPr>
      <w:r w:rsidRPr="00F3694D">
        <w:rPr>
          <w:rStyle w:val="HideTWBExt"/>
          <w:b w:val="0"/>
        </w:rPr>
        <w:t>&lt;Article&gt;</w:t>
      </w:r>
      <w:r w:rsidRPr="00F3694D">
        <w:t>Paragraaf 10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D44F2C" w14:textId="77777777" w:rsidTr="00A1760A">
        <w:trPr>
          <w:trHeight w:hRule="exact" w:val="240"/>
          <w:jc w:val="center"/>
        </w:trPr>
        <w:tc>
          <w:tcPr>
            <w:tcW w:w="9752" w:type="dxa"/>
            <w:gridSpan w:val="2"/>
            <w:tcBorders>
              <w:top w:val="nil"/>
              <w:left w:val="nil"/>
              <w:bottom w:val="nil"/>
              <w:right w:val="nil"/>
            </w:tcBorders>
          </w:tcPr>
          <w:p w14:paraId="09FD8B43" w14:textId="77777777" w:rsidR="00B90493" w:rsidRPr="00F3694D" w:rsidRDefault="00B90493" w:rsidP="00A1760A"/>
        </w:tc>
      </w:tr>
      <w:tr w:rsidR="00B90493" w:rsidRPr="00F3694D" w14:paraId="1421755D" w14:textId="77777777" w:rsidTr="00A1760A">
        <w:trPr>
          <w:trHeight w:val="240"/>
          <w:jc w:val="center"/>
        </w:trPr>
        <w:tc>
          <w:tcPr>
            <w:tcW w:w="4876" w:type="dxa"/>
            <w:tcBorders>
              <w:top w:val="nil"/>
              <w:left w:val="nil"/>
              <w:bottom w:val="nil"/>
              <w:right w:val="nil"/>
            </w:tcBorders>
          </w:tcPr>
          <w:p w14:paraId="11EE2FE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9B0F12E" w14:textId="77777777" w:rsidR="00B90493" w:rsidRPr="00F3694D" w:rsidRDefault="00B90493" w:rsidP="00A1760A">
            <w:pPr>
              <w:pStyle w:val="AmColumnHeading"/>
            </w:pPr>
            <w:r w:rsidRPr="00F3694D">
              <w:t>Amendement</w:t>
            </w:r>
          </w:p>
        </w:tc>
      </w:tr>
      <w:tr w:rsidR="00B90493" w:rsidRPr="00F3694D" w14:paraId="3DAE1864" w14:textId="77777777" w:rsidTr="00A1760A">
        <w:trPr>
          <w:jc w:val="center"/>
        </w:trPr>
        <w:tc>
          <w:tcPr>
            <w:tcW w:w="4876" w:type="dxa"/>
            <w:tcBorders>
              <w:top w:val="nil"/>
              <w:left w:val="nil"/>
              <w:bottom w:val="nil"/>
              <w:right w:val="nil"/>
            </w:tcBorders>
          </w:tcPr>
          <w:p w14:paraId="62A029CE" w14:textId="77777777" w:rsidR="00B90493" w:rsidRPr="00F3694D" w:rsidRDefault="00B90493" w:rsidP="00A1760A">
            <w:pPr>
              <w:pStyle w:val="Normal6a"/>
            </w:pPr>
          </w:p>
        </w:tc>
        <w:tc>
          <w:tcPr>
            <w:tcW w:w="4876" w:type="dxa"/>
            <w:tcBorders>
              <w:top w:val="nil"/>
              <w:left w:val="nil"/>
              <w:bottom w:val="nil"/>
              <w:right w:val="nil"/>
            </w:tcBorders>
          </w:tcPr>
          <w:p w14:paraId="3570A671" w14:textId="77777777" w:rsidR="00B90493" w:rsidRPr="00F3694D" w:rsidRDefault="00B90493" w:rsidP="00A1760A">
            <w:pPr>
              <w:pStyle w:val="Normal6a"/>
            </w:pPr>
            <w:r w:rsidRPr="00F3694D">
              <w:rPr>
                <w:b/>
                <w:i/>
              </w:rPr>
              <w:t>10 octies.</w:t>
            </w:r>
            <w:r w:rsidRPr="00F3694D">
              <w:tab/>
            </w:r>
            <w:r w:rsidRPr="00F3694D">
              <w:rPr>
                <w:b/>
                <w:i/>
              </w:rPr>
              <w:t>verzoekt de Commissie het ratificatieproces van IAO-Verdrag nr. 190 inzake geweld en intimidatie op de werkvloer op EU-niveau te faciliteren en het recht op een arbeidswereld zonder geweld en intimidatie, waaronder gendergerelateerd geweld, te erkennen;</w:t>
            </w:r>
          </w:p>
        </w:tc>
      </w:tr>
    </w:tbl>
    <w:p w14:paraId="5AEA77E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0071FB3" w14:textId="77777777" w:rsidR="00B90493" w:rsidRPr="00F3694D" w:rsidRDefault="00B90493" w:rsidP="00B90493">
      <w:r w:rsidRPr="00F3694D">
        <w:rPr>
          <w:rStyle w:val="HideTWBExt"/>
        </w:rPr>
        <w:t>&lt;/Amend&gt;</w:t>
      </w:r>
    </w:p>
    <w:p w14:paraId="730E794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509</w:t>
      </w:r>
      <w:r w:rsidRPr="00F3694D">
        <w:rPr>
          <w:rStyle w:val="HideTWBExt"/>
          <w:b w:val="0"/>
        </w:rPr>
        <w:t>&lt;/NumAm&gt;</w:t>
      </w:r>
    </w:p>
    <w:p w14:paraId="0D4F229D"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2FEF8CB8" w14:textId="77777777" w:rsidR="00B90493" w:rsidRPr="00F3694D" w:rsidRDefault="00B90493" w:rsidP="00B90493">
      <w:pPr>
        <w:pStyle w:val="NormalBold"/>
      </w:pPr>
      <w:r w:rsidRPr="00F3694D">
        <w:rPr>
          <w:rStyle w:val="HideTWBExt"/>
          <w:b w:val="0"/>
        </w:rPr>
        <w:t>&lt;/RepeatBlock-By&gt;</w:t>
      </w:r>
    </w:p>
    <w:p w14:paraId="13F644B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9B6DA19" w14:textId="77777777" w:rsidR="00B90493" w:rsidRPr="00F3694D" w:rsidRDefault="00B90493" w:rsidP="00B90493">
      <w:pPr>
        <w:pStyle w:val="NormalBold"/>
      </w:pPr>
      <w:r w:rsidRPr="00F3694D">
        <w:rPr>
          <w:rStyle w:val="HideTWBExt"/>
          <w:b w:val="0"/>
        </w:rPr>
        <w:t>&lt;Article&gt;</w:t>
      </w:r>
      <w:r w:rsidRPr="00F3694D">
        <w:t>Kopje 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035C446" w14:textId="77777777" w:rsidTr="00A1760A">
        <w:trPr>
          <w:trHeight w:hRule="exact" w:val="240"/>
          <w:jc w:val="center"/>
        </w:trPr>
        <w:tc>
          <w:tcPr>
            <w:tcW w:w="9752" w:type="dxa"/>
            <w:gridSpan w:val="2"/>
            <w:tcBorders>
              <w:top w:val="nil"/>
              <w:left w:val="nil"/>
              <w:bottom w:val="nil"/>
              <w:right w:val="nil"/>
            </w:tcBorders>
          </w:tcPr>
          <w:p w14:paraId="26D9E513" w14:textId="77777777" w:rsidR="00B90493" w:rsidRPr="00F3694D" w:rsidRDefault="00B90493" w:rsidP="00A1760A"/>
        </w:tc>
      </w:tr>
      <w:tr w:rsidR="00B90493" w:rsidRPr="00F3694D" w14:paraId="758D8939" w14:textId="77777777" w:rsidTr="00A1760A">
        <w:trPr>
          <w:trHeight w:val="240"/>
          <w:jc w:val="center"/>
        </w:trPr>
        <w:tc>
          <w:tcPr>
            <w:tcW w:w="4876" w:type="dxa"/>
            <w:tcBorders>
              <w:top w:val="nil"/>
              <w:left w:val="nil"/>
              <w:bottom w:val="nil"/>
              <w:right w:val="nil"/>
            </w:tcBorders>
          </w:tcPr>
          <w:p w14:paraId="79B7780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83E8FA" w14:textId="77777777" w:rsidR="00B90493" w:rsidRPr="00F3694D" w:rsidRDefault="00B90493" w:rsidP="00A1760A">
            <w:pPr>
              <w:pStyle w:val="AmColumnHeading"/>
            </w:pPr>
            <w:r w:rsidRPr="00F3694D">
              <w:t>Amendement</w:t>
            </w:r>
          </w:p>
        </w:tc>
      </w:tr>
      <w:tr w:rsidR="00B90493" w:rsidRPr="00F3694D" w14:paraId="5917B521" w14:textId="77777777" w:rsidTr="00A1760A">
        <w:trPr>
          <w:jc w:val="center"/>
        </w:trPr>
        <w:tc>
          <w:tcPr>
            <w:tcW w:w="4876" w:type="dxa"/>
            <w:tcBorders>
              <w:top w:val="nil"/>
              <w:left w:val="nil"/>
              <w:bottom w:val="nil"/>
              <w:right w:val="nil"/>
            </w:tcBorders>
          </w:tcPr>
          <w:p w14:paraId="51D637B5" w14:textId="77777777" w:rsidR="00B90493" w:rsidRPr="00F3694D" w:rsidRDefault="00B90493" w:rsidP="00A1760A">
            <w:pPr>
              <w:pStyle w:val="Normal6a"/>
            </w:pPr>
            <w:r w:rsidRPr="00F3694D">
              <w:t xml:space="preserve">Vrouwenrechten en </w:t>
            </w:r>
            <w:r w:rsidRPr="00F3694D">
              <w:rPr>
                <w:b/>
                <w:i/>
              </w:rPr>
              <w:t>gendergelijkheid</w:t>
            </w:r>
            <w:r w:rsidRPr="00F3694D">
              <w:t xml:space="preserve"> op het gebied van onderwijs, opleiding en de digitale wereld</w:t>
            </w:r>
          </w:p>
        </w:tc>
        <w:tc>
          <w:tcPr>
            <w:tcW w:w="4876" w:type="dxa"/>
            <w:tcBorders>
              <w:top w:val="nil"/>
              <w:left w:val="nil"/>
              <w:bottom w:val="nil"/>
              <w:right w:val="nil"/>
            </w:tcBorders>
          </w:tcPr>
          <w:p w14:paraId="2223F917" w14:textId="77777777" w:rsidR="00B90493" w:rsidRPr="00F3694D" w:rsidRDefault="00B90493" w:rsidP="00A1760A">
            <w:pPr>
              <w:pStyle w:val="Normal6a"/>
            </w:pPr>
            <w:r w:rsidRPr="00F3694D">
              <w:t xml:space="preserve">Vrouwenrechten en </w:t>
            </w:r>
            <w:r w:rsidRPr="00F3694D">
              <w:rPr>
                <w:b/>
                <w:i/>
              </w:rPr>
              <w:t>gelijkheid tussen vrouwen en mannen</w:t>
            </w:r>
            <w:r w:rsidRPr="00F3694D">
              <w:t xml:space="preserve"> op het gebied van onderwijs, opleiding en de digitale wereld</w:t>
            </w:r>
          </w:p>
        </w:tc>
      </w:tr>
    </w:tbl>
    <w:p w14:paraId="7D8CA1A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228EBD" w14:textId="77777777" w:rsidR="00B90493" w:rsidRPr="00F3694D" w:rsidRDefault="00B90493" w:rsidP="00B90493">
      <w:r w:rsidRPr="00F3694D">
        <w:rPr>
          <w:rStyle w:val="HideTWBExt"/>
        </w:rPr>
        <w:t>&lt;/Amend&gt;</w:t>
      </w:r>
    </w:p>
    <w:p w14:paraId="4324C1A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510</w:t>
      </w:r>
      <w:r w:rsidRPr="00F3694D">
        <w:rPr>
          <w:rStyle w:val="HideTWBExt"/>
          <w:b w:val="0"/>
        </w:rPr>
        <w:t>&lt;/NumAm&gt;</w:t>
      </w:r>
    </w:p>
    <w:p w14:paraId="7426EA34"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13F3BD5C" w14:textId="77777777" w:rsidR="00B90493" w:rsidRPr="00F3694D" w:rsidRDefault="00B90493" w:rsidP="00B90493">
      <w:pPr>
        <w:pStyle w:val="NormalBold"/>
      </w:pPr>
      <w:r w:rsidRPr="00F3694D">
        <w:rPr>
          <w:rStyle w:val="HideTWBExt"/>
          <w:b w:val="0"/>
        </w:rPr>
        <w:t>&lt;/RepeatBlock-By&gt;</w:t>
      </w:r>
    </w:p>
    <w:p w14:paraId="08B43EA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D34F8E" w14:textId="77777777" w:rsidR="00B90493" w:rsidRPr="00F3694D" w:rsidRDefault="00B90493" w:rsidP="00B90493">
      <w:pPr>
        <w:pStyle w:val="NormalBold"/>
      </w:pPr>
      <w:r w:rsidRPr="00F3694D">
        <w:rPr>
          <w:rStyle w:val="HideTWBExt"/>
          <w:b w:val="0"/>
        </w:rPr>
        <w:t>&lt;Article&gt;</w:t>
      </w:r>
      <w:r w:rsidRPr="00F3694D">
        <w:t>Paragraaf 10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43F0C02" w14:textId="77777777" w:rsidTr="00A1760A">
        <w:trPr>
          <w:trHeight w:hRule="exact" w:val="240"/>
          <w:jc w:val="center"/>
        </w:trPr>
        <w:tc>
          <w:tcPr>
            <w:tcW w:w="9752" w:type="dxa"/>
            <w:gridSpan w:val="2"/>
            <w:tcBorders>
              <w:top w:val="nil"/>
              <w:left w:val="nil"/>
              <w:bottom w:val="nil"/>
              <w:right w:val="nil"/>
            </w:tcBorders>
          </w:tcPr>
          <w:p w14:paraId="169F9C62" w14:textId="77777777" w:rsidR="00B90493" w:rsidRPr="00F3694D" w:rsidRDefault="00B90493" w:rsidP="00A1760A"/>
        </w:tc>
      </w:tr>
      <w:tr w:rsidR="00B90493" w:rsidRPr="00F3694D" w14:paraId="05734EAF" w14:textId="77777777" w:rsidTr="00A1760A">
        <w:trPr>
          <w:trHeight w:val="240"/>
          <w:jc w:val="center"/>
        </w:trPr>
        <w:tc>
          <w:tcPr>
            <w:tcW w:w="4876" w:type="dxa"/>
            <w:tcBorders>
              <w:top w:val="nil"/>
              <w:left w:val="nil"/>
              <w:bottom w:val="nil"/>
              <w:right w:val="nil"/>
            </w:tcBorders>
          </w:tcPr>
          <w:p w14:paraId="01BC693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41E3210" w14:textId="77777777" w:rsidR="00B90493" w:rsidRPr="00F3694D" w:rsidRDefault="00B90493" w:rsidP="00A1760A">
            <w:pPr>
              <w:pStyle w:val="AmColumnHeading"/>
            </w:pPr>
            <w:r w:rsidRPr="00F3694D">
              <w:t>Amendement</w:t>
            </w:r>
          </w:p>
        </w:tc>
      </w:tr>
      <w:tr w:rsidR="00B90493" w:rsidRPr="00F3694D" w14:paraId="1FBDF74D" w14:textId="77777777" w:rsidTr="00A1760A">
        <w:trPr>
          <w:jc w:val="center"/>
        </w:trPr>
        <w:tc>
          <w:tcPr>
            <w:tcW w:w="4876" w:type="dxa"/>
            <w:tcBorders>
              <w:top w:val="nil"/>
              <w:left w:val="nil"/>
              <w:bottom w:val="nil"/>
              <w:right w:val="nil"/>
            </w:tcBorders>
          </w:tcPr>
          <w:p w14:paraId="339E42E7" w14:textId="77777777" w:rsidR="00B90493" w:rsidRPr="00F3694D" w:rsidRDefault="00B90493" w:rsidP="00A1760A">
            <w:pPr>
              <w:pStyle w:val="Normal6a"/>
            </w:pPr>
          </w:p>
        </w:tc>
        <w:tc>
          <w:tcPr>
            <w:tcW w:w="4876" w:type="dxa"/>
            <w:tcBorders>
              <w:top w:val="nil"/>
              <w:left w:val="nil"/>
              <w:bottom w:val="nil"/>
              <w:right w:val="nil"/>
            </w:tcBorders>
          </w:tcPr>
          <w:p w14:paraId="59795BA7" w14:textId="77777777" w:rsidR="00B90493" w:rsidRPr="00F3694D" w:rsidRDefault="00B90493" w:rsidP="00A1760A">
            <w:pPr>
              <w:pStyle w:val="Normal6a"/>
            </w:pPr>
            <w:r w:rsidRPr="00F3694D">
              <w:rPr>
                <w:b/>
                <w:i/>
              </w:rPr>
              <w:t>10 sexies.</w:t>
            </w:r>
            <w:r w:rsidRPr="00F3694D">
              <w:tab/>
            </w:r>
            <w:r w:rsidRPr="00F3694D">
              <w:rPr>
                <w:b/>
                <w:i/>
              </w:rPr>
              <w:t>beklemtoont dat digitale technologie en platforms een essentiële rol gaan spelen in het hele proces om onderwijs en opleiding ten behoeve van vrouwen en meisjes te bieden, alsook in vele werkselectieprocessen; betreurt de negatieve gevolgen van ongelijke toegang tot technologie, die de ontwikkeling van de digitale geletterdheid van vrouwen en meisjes kan belemmeren, en verzoekt de Commissie ervoor te zorgen dat vrouwen en meisjes in al hun diversiteit, met inbegrip van vrouwen uit gemarginaliseerde groepen zoals geracialiseerde vrouwen, lbtq-vrouwen, migrantenvrouwen, vrouwen met een handicap, oudere vrouwen en vrouwen die in plattelandsgebieden en landinwaarts gelegen gebieden wonen, niet onevenredig worden getroffen door een gebrek aan toegang tot technologie;</w:t>
            </w:r>
          </w:p>
        </w:tc>
      </w:tr>
    </w:tbl>
    <w:p w14:paraId="55C5127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619894" w14:textId="77777777" w:rsidR="00B90493" w:rsidRPr="00F3694D" w:rsidRDefault="00B90493" w:rsidP="00B90493">
      <w:r w:rsidRPr="00F3694D">
        <w:rPr>
          <w:rStyle w:val="HideTWBExt"/>
        </w:rPr>
        <w:t>&lt;/Amend&gt;</w:t>
      </w:r>
    </w:p>
    <w:p w14:paraId="01955FC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511</w:t>
      </w:r>
      <w:r w:rsidRPr="00F3694D">
        <w:rPr>
          <w:rStyle w:val="HideTWBExt"/>
          <w:b w:val="0"/>
        </w:rPr>
        <w:t>&lt;/NumAm&gt;</w:t>
      </w:r>
    </w:p>
    <w:p w14:paraId="5A88484E"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394AD192" w14:textId="77777777" w:rsidR="00B90493" w:rsidRPr="00F3694D" w:rsidRDefault="00B90493" w:rsidP="00B90493">
      <w:pPr>
        <w:pStyle w:val="NormalBold"/>
      </w:pPr>
      <w:r w:rsidRPr="00F3694D">
        <w:rPr>
          <w:rStyle w:val="HideTWBExt"/>
          <w:b w:val="0"/>
        </w:rPr>
        <w:t>&lt;/RepeatBlock-By&gt;</w:t>
      </w:r>
    </w:p>
    <w:p w14:paraId="0656AF4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68FC79B"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9FC4F11" w14:textId="77777777" w:rsidTr="00A1760A">
        <w:trPr>
          <w:trHeight w:hRule="exact" w:val="240"/>
          <w:jc w:val="center"/>
        </w:trPr>
        <w:tc>
          <w:tcPr>
            <w:tcW w:w="9752" w:type="dxa"/>
            <w:gridSpan w:val="2"/>
            <w:tcBorders>
              <w:top w:val="nil"/>
              <w:left w:val="nil"/>
              <w:bottom w:val="nil"/>
              <w:right w:val="nil"/>
            </w:tcBorders>
          </w:tcPr>
          <w:p w14:paraId="14E96CB6" w14:textId="77777777" w:rsidR="00B90493" w:rsidRPr="00F3694D" w:rsidRDefault="00B90493" w:rsidP="00A1760A"/>
        </w:tc>
      </w:tr>
      <w:tr w:rsidR="00B90493" w:rsidRPr="00F3694D" w14:paraId="4F9B8C82" w14:textId="77777777" w:rsidTr="00A1760A">
        <w:trPr>
          <w:trHeight w:val="240"/>
          <w:jc w:val="center"/>
        </w:trPr>
        <w:tc>
          <w:tcPr>
            <w:tcW w:w="4876" w:type="dxa"/>
            <w:tcBorders>
              <w:top w:val="nil"/>
              <w:left w:val="nil"/>
              <w:bottom w:val="nil"/>
              <w:right w:val="nil"/>
            </w:tcBorders>
          </w:tcPr>
          <w:p w14:paraId="3F722DE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587C0C" w14:textId="77777777" w:rsidR="00B90493" w:rsidRPr="00F3694D" w:rsidRDefault="00B90493" w:rsidP="00A1760A">
            <w:pPr>
              <w:pStyle w:val="AmColumnHeading"/>
            </w:pPr>
            <w:r w:rsidRPr="00F3694D">
              <w:t>Amendement</w:t>
            </w:r>
          </w:p>
        </w:tc>
      </w:tr>
      <w:tr w:rsidR="00B90493" w:rsidRPr="00F3694D" w14:paraId="5086F89B" w14:textId="77777777" w:rsidTr="00A1760A">
        <w:trPr>
          <w:jc w:val="center"/>
        </w:trPr>
        <w:tc>
          <w:tcPr>
            <w:tcW w:w="4876" w:type="dxa"/>
            <w:tcBorders>
              <w:top w:val="nil"/>
              <w:left w:val="nil"/>
              <w:bottom w:val="nil"/>
              <w:right w:val="nil"/>
            </w:tcBorders>
          </w:tcPr>
          <w:p w14:paraId="1D6A4141" w14:textId="77777777" w:rsidR="00B90493" w:rsidRPr="00F3694D" w:rsidRDefault="00B90493" w:rsidP="00A1760A">
            <w:pPr>
              <w:pStyle w:val="Normal6a"/>
            </w:pPr>
            <w:r w:rsidRPr="00F3694D">
              <w:t>11.</w:t>
            </w:r>
            <w:r w:rsidRPr="00F3694D">
              <w:tab/>
              <w:t xml:space="preserve">dringt er bij de Commissie op aan te zorgen voor </w:t>
            </w:r>
            <w:r w:rsidRPr="00F3694D">
              <w:rPr>
                <w:b/>
                <w:i/>
              </w:rPr>
              <w:t>genderinclusieve</w:t>
            </w:r>
            <w:r w:rsidRPr="00F3694D">
              <w:t xml:space="preserve"> toegang tot alle </w:t>
            </w:r>
            <w:r w:rsidRPr="00F3694D">
              <w:rPr>
                <w:b/>
                <w:i/>
              </w:rPr>
              <w:t>onderwijsniveaus</w:t>
            </w:r>
            <w:r w:rsidRPr="00F3694D">
              <w:t xml:space="preserve">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10560EEB" w14:textId="77777777" w:rsidR="00B90493" w:rsidRPr="00F3694D" w:rsidRDefault="00B90493" w:rsidP="00A1760A">
            <w:pPr>
              <w:pStyle w:val="Normal6a"/>
            </w:pPr>
            <w:r w:rsidRPr="00F3694D">
              <w:t>11.</w:t>
            </w:r>
            <w:r w:rsidRPr="00F3694D">
              <w:tab/>
              <w:t xml:space="preserve">dringt er bij de Commissie op aan te zorgen voor </w:t>
            </w:r>
            <w:r w:rsidRPr="00F3694D">
              <w:rPr>
                <w:b/>
                <w:i/>
              </w:rPr>
              <w:t>gender- en leeftijdsinclusieve</w:t>
            </w:r>
            <w:r w:rsidRPr="00F3694D">
              <w:t xml:space="preserve"> toegang tot alle </w:t>
            </w:r>
            <w:r w:rsidRPr="00F3694D">
              <w:rPr>
                <w:b/>
                <w:i/>
              </w:rPr>
              <w:t>onderwijs- en opleidingsniveaus</w:t>
            </w:r>
            <w:r w:rsidRPr="00F3694D">
              <w:t xml:space="preserve"> en hoogwaardige normen te ontwikkelen voor onderwijsmateriaal ter bevordering van gendergelijkheid en het wegnemen van genderstereotypen, met inbegrip van de bevordering van uitgebreide seksuele voorlichting en instemming </w:t>
            </w:r>
            <w:r w:rsidRPr="00F3694D">
              <w:rPr>
                <w:b/>
                <w:i/>
              </w:rPr>
              <w:t>en de bevordering van onderwijssectoren zoals STEM (wetenschap, technologie, engineering en wiskunde), die traditioneel geassocieerd worden met mannen en jongens</w:t>
            </w:r>
            <w:r w:rsidRPr="00F3694D">
              <w:t xml:space="preserve">; </w:t>
            </w:r>
            <w:r w:rsidRPr="00F3694D">
              <w:rPr>
                <w:b/>
                <w:i/>
              </w:rPr>
              <w:t>dringt aan op de bevordering van een gezonde levensstijl om ziekten te voorkomen en bij te dragen tot gezond ouder worden, waarbij ervoor wordt gezorgd dat niemand wordt uitgesloten van het potentieel van de digitale ruimte;</w:t>
            </w:r>
          </w:p>
        </w:tc>
      </w:tr>
    </w:tbl>
    <w:p w14:paraId="64FC24B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819EC48" w14:textId="77777777" w:rsidR="00B90493" w:rsidRPr="00F3694D" w:rsidRDefault="00B90493" w:rsidP="00B90493">
      <w:r w:rsidRPr="00F3694D">
        <w:rPr>
          <w:rStyle w:val="HideTWBExt"/>
        </w:rPr>
        <w:t>&lt;/Amend&gt;</w:t>
      </w:r>
    </w:p>
    <w:p w14:paraId="485FEF0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512</w:t>
      </w:r>
      <w:r w:rsidRPr="00F3694D">
        <w:rPr>
          <w:rStyle w:val="HideTWBExt"/>
          <w:b w:val="0"/>
        </w:rPr>
        <w:t>&lt;/NumAm&gt;</w:t>
      </w:r>
    </w:p>
    <w:p w14:paraId="2360AC77"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4EC5266C" w14:textId="77777777" w:rsidR="00B90493" w:rsidRPr="00F3694D" w:rsidRDefault="00B90493" w:rsidP="00B90493">
      <w:pPr>
        <w:pStyle w:val="NormalBold"/>
      </w:pPr>
      <w:r w:rsidRPr="00F3694D">
        <w:rPr>
          <w:rStyle w:val="HideTWBExt"/>
          <w:b w:val="0"/>
        </w:rPr>
        <w:t>&lt;/RepeatBlock-By&gt;</w:t>
      </w:r>
    </w:p>
    <w:p w14:paraId="7C5FEB3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6D002CA"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3EF6D63" w14:textId="77777777" w:rsidTr="00A1760A">
        <w:trPr>
          <w:trHeight w:hRule="exact" w:val="240"/>
          <w:jc w:val="center"/>
        </w:trPr>
        <w:tc>
          <w:tcPr>
            <w:tcW w:w="9752" w:type="dxa"/>
            <w:gridSpan w:val="2"/>
            <w:tcBorders>
              <w:top w:val="nil"/>
              <w:left w:val="nil"/>
              <w:bottom w:val="nil"/>
              <w:right w:val="nil"/>
            </w:tcBorders>
          </w:tcPr>
          <w:p w14:paraId="7507B674" w14:textId="77777777" w:rsidR="00B90493" w:rsidRPr="00F3694D" w:rsidRDefault="00B90493" w:rsidP="00A1760A"/>
        </w:tc>
      </w:tr>
      <w:tr w:rsidR="00B90493" w:rsidRPr="00F3694D" w14:paraId="48C90DCD" w14:textId="77777777" w:rsidTr="00A1760A">
        <w:trPr>
          <w:trHeight w:val="240"/>
          <w:jc w:val="center"/>
        </w:trPr>
        <w:tc>
          <w:tcPr>
            <w:tcW w:w="4876" w:type="dxa"/>
            <w:tcBorders>
              <w:top w:val="nil"/>
              <w:left w:val="nil"/>
              <w:bottom w:val="nil"/>
              <w:right w:val="nil"/>
            </w:tcBorders>
          </w:tcPr>
          <w:p w14:paraId="5344428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CB8635E" w14:textId="77777777" w:rsidR="00B90493" w:rsidRPr="00F3694D" w:rsidRDefault="00B90493" w:rsidP="00A1760A">
            <w:pPr>
              <w:pStyle w:val="AmColumnHeading"/>
            </w:pPr>
            <w:r w:rsidRPr="00F3694D">
              <w:t>Amendement</w:t>
            </w:r>
          </w:p>
        </w:tc>
      </w:tr>
      <w:tr w:rsidR="00B90493" w:rsidRPr="00F3694D" w14:paraId="0FC71978" w14:textId="77777777" w:rsidTr="00A1760A">
        <w:trPr>
          <w:jc w:val="center"/>
        </w:trPr>
        <w:tc>
          <w:tcPr>
            <w:tcW w:w="4876" w:type="dxa"/>
            <w:tcBorders>
              <w:top w:val="nil"/>
              <w:left w:val="nil"/>
              <w:bottom w:val="nil"/>
              <w:right w:val="nil"/>
            </w:tcBorders>
          </w:tcPr>
          <w:p w14:paraId="642346AA"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385AD5C1"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 </w:t>
            </w:r>
            <w:r w:rsidRPr="00F3694D">
              <w:rPr>
                <w:b/>
                <w:i/>
              </w:rPr>
              <w:t>benadrukt dat uitgebreide seksuele voorlichting op leeftijd afgestemd en wetenschappelijk accuraat moet zijn en gebaseerd moet zijn op mensenrechten en gendergelijkheid, en jongeren moet voorzien van kennis over lichamelijke autonomie, gezonde relaties, reproductieve gezondheid en de preventie van gendergerelateerd geweld en discriminatie;</w:t>
            </w:r>
          </w:p>
        </w:tc>
      </w:tr>
    </w:tbl>
    <w:p w14:paraId="6428C79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B7DD223" w14:textId="77777777" w:rsidR="00B90493" w:rsidRPr="00F3694D" w:rsidRDefault="00B90493" w:rsidP="00B90493">
      <w:r w:rsidRPr="00F3694D">
        <w:rPr>
          <w:rStyle w:val="HideTWBExt"/>
        </w:rPr>
        <w:t>&lt;/Amend&gt;</w:t>
      </w:r>
    </w:p>
    <w:p w14:paraId="5A8C9F0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513</w:t>
      </w:r>
      <w:r w:rsidRPr="00F3694D">
        <w:rPr>
          <w:rStyle w:val="HideTWBExt"/>
          <w:b w:val="0"/>
        </w:rPr>
        <w:t>&lt;/NumAm&gt;</w:t>
      </w:r>
    </w:p>
    <w:p w14:paraId="5FBE64DA"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62FE2B4" w14:textId="77777777" w:rsidR="00B90493" w:rsidRPr="00F3694D" w:rsidRDefault="00B90493" w:rsidP="00B90493">
      <w:pPr>
        <w:pStyle w:val="NormalBold"/>
      </w:pPr>
      <w:r w:rsidRPr="00F3694D">
        <w:rPr>
          <w:rStyle w:val="HideTWBExt"/>
          <w:b w:val="0"/>
        </w:rPr>
        <w:t>&lt;/RepeatBlock-By&gt;</w:t>
      </w:r>
    </w:p>
    <w:p w14:paraId="1618CF4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0D3F5D6"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263A4A5" w14:textId="77777777" w:rsidTr="00A1760A">
        <w:trPr>
          <w:trHeight w:hRule="exact" w:val="240"/>
          <w:jc w:val="center"/>
        </w:trPr>
        <w:tc>
          <w:tcPr>
            <w:tcW w:w="9752" w:type="dxa"/>
            <w:gridSpan w:val="2"/>
            <w:tcBorders>
              <w:top w:val="nil"/>
              <w:left w:val="nil"/>
              <w:bottom w:val="nil"/>
              <w:right w:val="nil"/>
            </w:tcBorders>
          </w:tcPr>
          <w:p w14:paraId="6E8AEAEE" w14:textId="77777777" w:rsidR="00B90493" w:rsidRPr="00F3694D" w:rsidRDefault="00B90493" w:rsidP="00A1760A"/>
        </w:tc>
      </w:tr>
      <w:tr w:rsidR="00B90493" w:rsidRPr="00F3694D" w14:paraId="083CE53A" w14:textId="77777777" w:rsidTr="00A1760A">
        <w:trPr>
          <w:trHeight w:val="240"/>
          <w:jc w:val="center"/>
        </w:trPr>
        <w:tc>
          <w:tcPr>
            <w:tcW w:w="4876" w:type="dxa"/>
            <w:tcBorders>
              <w:top w:val="nil"/>
              <w:left w:val="nil"/>
              <w:bottom w:val="nil"/>
              <w:right w:val="nil"/>
            </w:tcBorders>
          </w:tcPr>
          <w:p w14:paraId="23B0354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9F85E0D" w14:textId="77777777" w:rsidR="00B90493" w:rsidRPr="00F3694D" w:rsidRDefault="00B90493" w:rsidP="00A1760A">
            <w:pPr>
              <w:pStyle w:val="AmColumnHeading"/>
            </w:pPr>
            <w:r w:rsidRPr="00F3694D">
              <w:t>Amendement</w:t>
            </w:r>
          </w:p>
        </w:tc>
      </w:tr>
      <w:tr w:rsidR="00B90493" w:rsidRPr="00F3694D" w14:paraId="7E7EB451" w14:textId="77777777" w:rsidTr="00A1760A">
        <w:trPr>
          <w:jc w:val="center"/>
        </w:trPr>
        <w:tc>
          <w:tcPr>
            <w:tcW w:w="4876" w:type="dxa"/>
            <w:tcBorders>
              <w:top w:val="nil"/>
              <w:left w:val="nil"/>
              <w:bottom w:val="nil"/>
              <w:right w:val="nil"/>
            </w:tcBorders>
          </w:tcPr>
          <w:p w14:paraId="2332A702"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693DAF65"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 </w:t>
            </w:r>
            <w:r w:rsidRPr="00F3694D">
              <w:rPr>
                <w:b/>
                <w:i/>
              </w:rPr>
              <w:t>en alomvattende dekoloniale en antiracistische genderstudies</w:t>
            </w:r>
            <w:r w:rsidRPr="00F3694D">
              <w:t xml:space="preserve">; </w:t>
            </w:r>
            <w:r w:rsidRPr="00F3694D">
              <w:rPr>
                <w:b/>
                <w:i/>
              </w:rPr>
              <w:t>dringt aan op wederzijds respect, niet-gewelddadige conflictoplossing in interpersoonlijke relaties, uitbanning van gendergerelateerd geweld tegen vrouwen en eerbiediging van het recht op persoonlijke integriteit;</w:t>
            </w:r>
          </w:p>
        </w:tc>
      </w:tr>
    </w:tbl>
    <w:p w14:paraId="5DD8869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6AFBF0B" w14:textId="77777777" w:rsidR="00B90493" w:rsidRPr="00F3694D" w:rsidRDefault="00B90493" w:rsidP="00B90493">
      <w:r w:rsidRPr="00F3694D">
        <w:rPr>
          <w:rStyle w:val="HideTWBExt"/>
        </w:rPr>
        <w:t>&lt;/Amend&gt;</w:t>
      </w:r>
    </w:p>
    <w:p w14:paraId="4075C04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514</w:t>
      </w:r>
      <w:r w:rsidRPr="00F3694D">
        <w:rPr>
          <w:rStyle w:val="HideTWBExt"/>
          <w:b w:val="0"/>
        </w:rPr>
        <w:t>&lt;/NumAm&gt;</w:t>
      </w:r>
    </w:p>
    <w:p w14:paraId="005D4F37"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16B49D0B" w14:textId="77777777" w:rsidR="00B90493" w:rsidRPr="00F3694D" w:rsidRDefault="00B90493" w:rsidP="00B90493">
      <w:pPr>
        <w:pStyle w:val="NormalBold"/>
      </w:pPr>
      <w:r w:rsidRPr="00F3694D">
        <w:rPr>
          <w:rStyle w:val="HideTWBExt"/>
          <w:b w:val="0"/>
        </w:rPr>
        <w:t>&lt;/RepeatBlock-By&gt;</w:t>
      </w:r>
    </w:p>
    <w:p w14:paraId="29F95AF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2428ED"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224E431" w14:textId="77777777" w:rsidTr="00A1760A">
        <w:trPr>
          <w:trHeight w:hRule="exact" w:val="240"/>
          <w:jc w:val="center"/>
        </w:trPr>
        <w:tc>
          <w:tcPr>
            <w:tcW w:w="9752" w:type="dxa"/>
            <w:gridSpan w:val="2"/>
            <w:tcBorders>
              <w:top w:val="nil"/>
              <w:left w:val="nil"/>
              <w:bottom w:val="nil"/>
              <w:right w:val="nil"/>
            </w:tcBorders>
          </w:tcPr>
          <w:p w14:paraId="2C430509" w14:textId="77777777" w:rsidR="00B90493" w:rsidRPr="00F3694D" w:rsidRDefault="00B90493" w:rsidP="00A1760A"/>
        </w:tc>
      </w:tr>
      <w:tr w:rsidR="00B90493" w:rsidRPr="00F3694D" w14:paraId="2232B9D8" w14:textId="77777777" w:rsidTr="00A1760A">
        <w:trPr>
          <w:trHeight w:val="240"/>
          <w:jc w:val="center"/>
        </w:trPr>
        <w:tc>
          <w:tcPr>
            <w:tcW w:w="4876" w:type="dxa"/>
            <w:tcBorders>
              <w:top w:val="nil"/>
              <w:left w:val="nil"/>
              <w:bottom w:val="nil"/>
              <w:right w:val="nil"/>
            </w:tcBorders>
          </w:tcPr>
          <w:p w14:paraId="7C52EEE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4A53D70" w14:textId="77777777" w:rsidR="00B90493" w:rsidRPr="00F3694D" w:rsidRDefault="00B90493" w:rsidP="00A1760A">
            <w:pPr>
              <w:pStyle w:val="AmColumnHeading"/>
            </w:pPr>
            <w:r w:rsidRPr="00F3694D">
              <w:t>Amendement</w:t>
            </w:r>
          </w:p>
        </w:tc>
      </w:tr>
      <w:tr w:rsidR="00B90493" w:rsidRPr="00F3694D" w14:paraId="3A17BD62" w14:textId="77777777" w:rsidTr="00A1760A">
        <w:trPr>
          <w:jc w:val="center"/>
        </w:trPr>
        <w:tc>
          <w:tcPr>
            <w:tcW w:w="4876" w:type="dxa"/>
            <w:tcBorders>
              <w:top w:val="nil"/>
              <w:left w:val="nil"/>
              <w:bottom w:val="nil"/>
              <w:right w:val="nil"/>
            </w:tcBorders>
          </w:tcPr>
          <w:p w14:paraId="0F106A3D"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w:t>
            </w:r>
            <w:r w:rsidRPr="00F3694D">
              <w:rPr>
                <w:b/>
                <w:i/>
              </w:rPr>
              <w:t>hoogwaardige normen te ontwikkelen voor onderwijsmateriaal</w:t>
            </w:r>
            <w:r w:rsidRPr="00F3694D">
              <w:t xml:space="preserve">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03C866AD" w14:textId="77777777" w:rsidR="00B90493" w:rsidRPr="00F3694D" w:rsidRDefault="00B90493" w:rsidP="00A1760A">
            <w:pPr>
              <w:pStyle w:val="Normal6a"/>
            </w:pPr>
            <w:r w:rsidRPr="00F3694D">
              <w:t>11.</w:t>
            </w:r>
            <w:r w:rsidRPr="00F3694D">
              <w:tab/>
            </w:r>
            <w:r w:rsidRPr="00F3694D">
              <w:rPr>
                <w:b/>
                <w:i/>
              </w:rPr>
              <w:t>wijst op het belang van het waarborgen van toegang tot kwaliteitsonderwijs voor meisjes, waarbij gelijke kansen worden gegarandeerd, als basisvoorwaarde voor empowerment van vrouwen en de volledige uitoefening van hun rechten;</w:t>
            </w:r>
            <w:r w:rsidRPr="00F3694D">
              <w:t xml:space="preserve"> dringt er bij de Commissie op aan te zorgen voor genderinclusieve toegang tot alle onderwijsniveaus en </w:t>
            </w:r>
            <w:r w:rsidRPr="00F3694D">
              <w:rPr>
                <w:b/>
                <w:i/>
              </w:rPr>
              <w:t>de lidstaten te ondersteunen bij de ontwikkeling van hoogwaardig standaardonderwijs</w:t>
            </w:r>
            <w:r w:rsidRPr="00F3694D">
              <w:t xml:space="preserve"> ter bevordering van gendergelijkheid en het wegnemen van genderstereotypen </w:t>
            </w:r>
            <w:r w:rsidRPr="00F3694D">
              <w:rPr>
                <w:b/>
                <w:i/>
              </w:rPr>
              <w:t>en schadelijke maatschappelijke normen</w:t>
            </w:r>
            <w:r w:rsidRPr="00F3694D">
              <w:t>, met inbegrip van de bevordering van uitgebreide seksuele voorlichting en instemming;</w:t>
            </w:r>
          </w:p>
        </w:tc>
      </w:tr>
    </w:tbl>
    <w:p w14:paraId="3BC93DD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255D711" w14:textId="77777777" w:rsidR="00B90493" w:rsidRPr="00F3694D" w:rsidRDefault="00B90493" w:rsidP="00B90493">
      <w:r w:rsidRPr="00F3694D">
        <w:rPr>
          <w:rStyle w:val="HideTWBExt"/>
        </w:rPr>
        <w:t>&lt;/Amend&gt;</w:t>
      </w:r>
    </w:p>
    <w:p w14:paraId="5BD7F4F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515</w:t>
      </w:r>
      <w:r w:rsidRPr="00F3694D">
        <w:rPr>
          <w:rStyle w:val="HideTWBExt"/>
          <w:b w:val="0"/>
        </w:rPr>
        <w:t>&lt;/NumAm&gt;</w:t>
      </w:r>
    </w:p>
    <w:p w14:paraId="06DD05A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82E259D" w14:textId="77777777" w:rsidR="00B90493" w:rsidRPr="00F3694D" w:rsidRDefault="00B90493" w:rsidP="00B90493">
      <w:pPr>
        <w:pStyle w:val="NormalBold"/>
      </w:pPr>
      <w:r w:rsidRPr="00F3694D">
        <w:rPr>
          <w:rStyle w:val="HideTWBExt"/>
          <w:b w:val="0"/>
        </w:rPr>
        <w:t>&lt;/RepeatBlock-By&gt;</w:t>
      </w:r>
    </w:p>
    <w:p w14:paraId="4D65EB5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A02A413"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21BD9EA" w14:textId="77777777" w:rsidTr="00A1760A">
        <w:trPr>
          <w:trHeight w:hRule="exact" w:val="240"/>
          <w:jc w:val="center"/>
        </w:trPr>
        <w:tc>
          <w:tcPr>
            <w:tcW w:w="9752" w:type="dxa"/>
            <w:gridSpan w:val="2"/>
            <w:tcBorders>
              <w:top w:val="nil"/>
              <w:left w:val="nil"/>
              <w:bottom w:val="nil"/>
              <w:right w:val="nil"/>
            </w:tcBorders>
          </w:tcPr>
          <w:p w14:paraId="325D5893" w14:textId="77777777" w:rsidR="00B90493" w:rsidRPr="00F3694D" w:rsidRDefault="00B90493" w:rsidP="00A1760A"/>
        </w:tc>
      </w:tr>
      <w:tr w:rsidR="00B90493" w:rsidRPr="00F3694D" w14:paraId="7639BBA2" w14:textId="77777777" w:rsidTr="00A1760A">
        <w:trPr>
          <w:trHeight w:val="240"/>
          <w:jc w:val="center"/>
        </w:trPr>
        <w:tc>
          <w:tcPr>
            <w:tcW w:w="4876" w:type="dxa"/>
            <w:tcBorders>
              <w:top w:val="nil"/>
              <w:left w:val="nil"/>
              <w:bottom w:val="nil"/>
              <w:right w:val="nil"/>
            </w:tcBorders>
          </w:tcPr>
          <w:p w14:paraId="4183D00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8D09D91" w14:textId="77777777" w:rsidR="00B90493" w:rsidRPr="00F3694D" w:rsidRDefault="00B90493" w:rsidP="00A1760A">
            <w:pPr>
              <w:pStyle w:val="AmColumnHeading"/>
            </w:pPr>
            <w:r w:rsidRPr="00F3694D">
              <w:t>Amendement</w:t>
            </w:r>
          </w:p>
        </w:tc>
      </w:tr>
      <w:tr w:rsidR="00B90493" w:rsidRPr="00F3694D" w14:paraId="4847AA74" w14:textId="77777777" w:rsidTr="00A1760A">
        <w:trPr>
          <w:jc w:val="center"/>
        </w:trPr>
        <w:tc>
          <w:tcPr>
            <w:tcW w:w="4876" w:type="dxa"/>
            <w:tcBorders>
              <w:top w:val="nil"/>
              <w:left w:val="nil"/>
              <w:bottom w:val="nil"/>
              <w:right w:val="nil"/>
            </w:tcBorders>
          </w:tcPr>
          <w:p w14:paraId="1FE02EB7"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766CD581"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w:t>
            </w:r>
            <w:r w:rsidRPr="00F3694D">
              <w:rPr>
                <w:b/>
                <w:i/>
              </w:rPr>
              <w:t>en voorlichting over relaties</w:t>
            </w:r>
            <w:r w:rsidRPr="00F3694D">
              <w:t xml:space="preserve"> en instemming; </w:t>
            </w:r>
            <w:r w:rsidRPr="00F3694D">
              <w:rPr>
                <w:b/>
                <w:i/>
              </w:rPr>
              <w:t>dringt aan op wederzijds respect, niet-gewelddadige conflictoplossing in interpersoonlijke relaties, uitbanning van gendergerelateerd geweld en eerbiediging van het recht op persoonlijke integriteit</w:t>
            </w:r>
            <w:r w:rsidRPr="00F3694D">
              <w:rPr>
                <w:b/>
                <w:i/>
                <w:vertAlign w:val="superscript"/>
              </w:rPr>
              <w:t>1 bis</w:t>
            </w:r>
            <w:r w:rsidRPr="00F3694D">
              <w:rPr>
                <w:b/>
                <w:i/>
              </w:rPr>
              <w:t>;</w:t>
            </w:r>
          </w:p>
        </w:tc>
      </w:tr>
      <w:tr w:rsidR="00B90493" w:rsidRPr="00F3694D" w14:paraId="229F8282" w14:textId="77777777" w:rsidTr="00A1760A">
        <w:trPr>
          <w:jc w:val="center"/>
        </w:trPr>
        <w:tc>
          <w:tcPr>
            <w:tcW w:w="4876" w:type="dxa"/>
            <w:tcBorders>
              <w:top w:val="nil"/>
              <w:left w:val="nil"/>
              <w:bottom w:val="nil"/>
              <w:right w:val="nil"/>
            </w:tcBorders>
          </w:tcPr>
          <w:p w14:paraId="0062EFE6" w14:textId="77777777" w:rsidR="00B90493" w:rsidRPr="00F3694D" w:rsidRDefault="00B90493" w:rsidP="00A1760A"/>
        </w:tc>
        <w:tc>
          <w:tcPr>
            <w:tcW w:w="4876" w:type="dxa"/>
            <w:tcBorders>
              <w:top w:val="nil"/>
              <w:left w:val="nil"/>
              <w:bottom w:val="nil"/>
              <w:right w:val="nil"/>
            </w:tcBorders>
          </w:tcPr>
          <w:p w14:paraId="6E99F02B" w14:textId="77777777" w:rsidR="00B90493" w:rsidRPr="00F3694D" w:rsidRDefault="00B90493" w:rsidP="00A1760A">
            <w:pPr>
              <w:pStyle w:val="Normal6a"/>
            </w:pPr>
            <w:r w:rsidRPr="00F3694D">
              <w:rPr>
                <w:b/>
                <w:i/>
              </w:rPr>
              <w:t>_________________</w:t>
            </w:r>
          </w:p>
        </w:tc>
      </w:tr>
      <w:tr w:rsidR="00B90493" w:rsidRPr="00F3694D" w14:paraId="3F1C1CDD" w14:textId="77777777" w:rsidTr="00A1760A">
        <w:trPr>
          <w:jc w:val="center"/>
        </w:trPr>
        <w:tc>
          <w:tcPr>
            <w:tcW w:w="4876" w:type="dxa"/>
            <w:tcBorders>
              <w:top w:val="nil"/>
              <w:left w:val="nil"/>
              <w:bottom w:val="nil"/>
              <w:right w:val="nil"/>
            </w:tcBorders>
          </w:tcPr>
          <w:p w14:paraId="5C5E71D8" w14:textId="77777777" w:rsidR="00B90493" w:rsidRPr="00F3694D" w:rsidRDefault="00B90493" w:rsidP="00A1760A"/>
        </w:tc>
        <w:tc>
          <w:tcPr>
            <w:tcW w:w="4876" w:type="dxa"/>
            <w:tcBorders>
              <w:top w:val="nil"/>
              <w:left w:val="nil"/>
              <w:bottom w:val="nil"/>
              <w:right w:val="nil"/>
            </w:tcBorders>
          </w:tcPr>
          <w:p w14:paraId="2E424349" w14:textId="77777777" w:rsidR="00B90493" w:rsidRPr="00F3694D" w:rsidRDefault="00B90493" w:rsidP="00A1760A">
            <w:pPr>
              <w:pStyle w:val="Normal6a"/>
            </w:pPr>
            <w:r w:rsidRPr="00F3694D">
              <w:rPr>
                <w:b/>
                <w:i/>
                <w:vertAlign w:val="superscript"/>
              </w:rPr>
              <w:t>1 bis</w:t>
            </w:r>
            <w:r w:rsidRPr="00F3694D">
              <w:t xml:space="preserve"> </w:t>
            </w:r>
            <w:r w:rsidRPr="00F3694D">
              <w:rPr>
                <w:b/>
                <w:i/>
              </w:rPr>
              <w:t xml:space="preserve">Verdrag van de Raad van Europa inzake het voorkomen en bestrijden van geweld tegen vrouwen en huiselijk geweld (Verdrag van Istanbul), artikel 14. </w:t>
            </w:r>
          </w:p>
        </w:tc>
      </w:tr>
    </w:tbl>
    <w:p w14:paraId="348C1FD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AED8AA" w14:textId="77777777" w:rsidR="00B90493" w:rsidRPr="00F3694D" w:rsidRDefault="00B90493" w:rsidP="00B90493">
      <w:r w:rsidRPr="00F3694D">
        <w:rPr>
          <w:rStyle w:val="HideTWBExt"/>
        </w:rPr>
        <w:t>&lt;/Amend&gt;</w:t>
      </w:r>
    </w:p>
    <w:p w14:paraId="0B72C42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516</w:t>
      </w:r>
      <w:r w:rsidRPr="00F3694D">
        <w:rPr>
          <w:rStyle w:val="HideTWBExt"/>
          <w:b w:val="0"/>
        </w:rPr>
        <w:t>&lt;/NumAm&gt;</w:t>
      </w:r>
    </w:p>
    <w:p w14:paraId="4CDB03CC"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092D92D6" w14:textId="77777777" w:rsidR="00B90493" w:rsidRPr="00F3694D" w:rsidRDefault="00B90493" w:rsidP="00B90493">
      <w:pPr>
        <w:pStyle w:val="NormalBold"/>
      </w:pPr>
      <w:r w:rsidRPr="00F3694D">
        <w:rPr>
          <w:rStyle w:val="HideTWBExt"/>
          <w:b w:val="0"/>
        </w:rPr>
        <w:t>&lt;/RepeatBlock-By&gt;</w:t>
      </w:r>
    </w:p>
    <w:p w14:paraId="3466DA8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8DA757C"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B3E5651" w14:textId="77777777" w:rsidTr="00A1760A">
        <w:trPr>
          <w:trHeight w:hRule="exact" w:val="240"/>
          <w:jc w:val="center"/>
        </w:trPr>
        <w:tc>
          <w:tcPr>
            <w:tcW w:w="9752" w:type="dxa"/>
            <w:gridSpan w:val="2"/>
            <w:tcBorders>
              <w:top w:val="nil"/>
              <w:left w:val="nil"/>
              <w:bottom w:val="nil"/>
              <w:right w:val="nil"/>
            </w:tcBorders>
          </w:tcPr>
          <w:p w14:paraId="1FDA0D56" w14:textId="77777777" w:rsidR="00B90493" w:rsidRPr="00F3694D" w:rsidRDefault="00B90493" w:rsidP="00A1760A"/>
        </w:tc>
      </w:tr>
      <w:tr w:rsidR="00B90493" w:rsidRPr="00F3694D" w14:paraId="33901C1D" w14:textId="77777777" w:rsidTr="00A1760A">
        <w:trPr>
          <w:trHeight w:val="240"/>
          <w:jc w:val="center"/>
        </w:trPr>
        <w:tc>
          <w:tcPr>
            <w:tcW w:w="4876" w:type="dxa"/>
            <w:tcBorders>
              <w:top w:val="nil"/>
              <w:left w:val="nil"/>
              <w:bottom w:val="nil"/>
              <w:right w:val="nil"/>
            </w:tcBorders>
          </w:tcPr>
          <w:p w14:paraId="71820C2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1862B9" w14:textId="77777777" w:rsidR="00B90493" w:rsidRPr="00F3694D" w:rsidRDefault="00B90493" w:rsidP="00A1760A">
            <w:pPr>
              <w:pStyle w:val="AmColumnHeading"/>
            </w:pPr>
            <w:r w:rsidRPr="00F3694D">
              <w:t>Amendement</w:t>
            </w:r>
          </w:p>
        </w:tc>
      </w:tr>
      <w:tr w:rsidR="00B90493" w:rsidRPr="00F3694D" w14:paraId="42B4AF02" w14:textId="77777777" w:rsidTr="00A1760A">
        <w:trPr>
          <w:jc w:val="center"/>
        </w:trPr>
        <w:tc>
          <w:tcPr>
            <w:tcW w:w="4876" w:type="dxa"/>
            <w:tcBorders>
              <w:top w:val="nil"/>
              <w:left w:val="nil"/>
              <w:bottom w:val="nil"/>
              <w:right w:val="nil"/>
            </w:tcBorders>
          </w:tcPr>
          <w:p w14:paraId="3A935442" w14:textId="77777777" w:rsidR="00B90493" w:rsidRPr="00F3694D" w:rsidRDefault="00B90493" w:rsidP="00A1760A">
            <w:pPr>
              <w:pStyle w:val="Normal6a"/>
            </w:pPr>
            <w:r w:rsidRPr="00F3694D">
              <w:t>11.</w:t>
            </w:r>
            <w:r w:rsidRPr="00F3694D">
              <w:tab/>
              <w:t xml:space="preserve">dringt er bij de </w:t>
            </w:r>
            <w:r w:rsidRPr="00F3694D">
              <w:rPr>
                <w:b/>
                <w:i/>
              </w:rPr>
              <w:t>Commissie</w:t>
            </w:r>
            <w:r w:rsidRPr="00F3694D">
              <w:t xml:space="preserve"> op aan te zorgen voor </w:t>
            </w:r>
            <w:r w:rsidRPr="00F3694D">
              <w:rPr>
                <w:b/>
                <w:i/>
              </w:rPr>
              <w:t>genderinclusieve</w:t>
            </w:r>
            <w:r w:rsidRPr="00F3694D">
              <w:t xml:space="preserve"> toegang tot alle onderwijsniveaus en hoogwaardige normen te ontwikkelen voor onderwijsmateriaal ter bevordering van </w:t>
            </w:r>
            <w:r w:rsidRPr="00F3694D">
              <w:rPr>
                <w:b/>
                <w:i/>
              </w:rPr>
              <w:t>gendergelijkheid en het wegnemen van genderstereotypen</w:t>
            </w:r>
            <w:r w:rsidRPr="00F3694D">
              <w:t xml:space="preserve">, met inbegrip van de bevordering van </w:t>
            </w:r>
            <w:r w:rsidRPr="00F3694D">
              <w:rPr>
                <w:b/>
                <w:i/>
              </w:rPr>
              <w:t>uitgebreide seksuele</w:t>
            </w:r>
            <w:r w:rsidRPr="00F3694D">
              <w:t xml:space="preserve"> voorlichting en </w:t>
            </w:r>
            <w:r w:rsidRPr="00F3694D">
              <w:rPr>
                <w:b/>
                <w:i/>
              </w:rPr>
              <w:t>instemming</w:t>
            </w:r>
            <w:r w:rsidRPr="00F3694D">
              <w:t>;</w:t>
            </w:r>
          </w:p>
        </w:tc>
        <w:tc>
          <w:tcPr>
            <w:tcW w:w="4876" w:type="dxa"/>
            <w:tcBorders>
              <w:top w:val="nil"/>
              <w:left w:val="nil"/>
              <w:bottom w:val="nil"/>
              <w:right w:val="nil"/>
            </w:tcBorders>
          </w:tcPr>
          <w:p w14:paraId="41144C02" w14:textId="77777777" w:rsidR="00B90493" w:rsidRPr="00F3694D" w:rsidRDefault="00B90493" w:rsidP="00A1760A">
            <w:pPr>
              <w:pStyle w:val="Normal6a"/>
            </w:pPr>
            <w:r w:rsidRPr="00F3694D">
              <w:t>11.</w:t>
            </w:r>
            <w:r w:rsidRPr="00F3694D">
              <w:tab/>
              <w:t xml:space="preserve">dringt er bij de </w:t>
            </w:r>
            <w:r w:rsidRPr="00F3694D">
              <w:rPr>
                <w:b/>
                <w:i/>
              </w:rPr>
              <w:t>lidstaten</w:t>
            </w:r>
            <w:r w:rsidRPr="00F3694D">
              <w:t xml:space="preserve"> op aan </w:t>
            </w:r>
            <w:r w:rsidRPr="00F3694D">
              <w:rPr>
                <w:b/>
                <w:i/>
              </w:rPr>
              <w:t>ten volle gebruik te maken van hun exclusieve bevoegdheden om</w:t>
            </w:r>
            <w:r w:rsidRPr="00F3694D">
              <w:t xml:space="preserve"> te zorgen voor toegang tot alle onderwijsniveaus en hoogwaardige normen te ontwikkelen voor onderwijsmateriaal ter bevordering van </w:t>
            </w:r>
            <w:r w:rsidRPr="00F3694D">
              <w:rPr>
                <w:b/>
                <w:i/>
              </w:rPr>
              <w:t>gelijkheid tussen vrouwen en mannen</w:t>
            </w:r>
            <w:r w:rsidRPr="00F3694D">
              <w:t xml:space="preserve">, met inbegrip van de bevordering van </w:t>
            </w:r>
            <w:r w:rsidRPr="00F3694D">
              <w:rPr>
                <w:b/>
                <w:i/>
              </w:rPr>
              <w:t>op leeftijd afgestemde voorlichting over relaties overeenkomstig het recht van ouders om te besluiten dat deze</w:t>
            </w:r>
            <w:r w:rsidRPr="00F3694D">
              <w:t xml:space="preserve"> voorlichting en </w:t>
            </w:r>
            <w:r w:rsidRPr="00F3694D">
              <w:rPr>
                <w:b/>
                <w:i/>
              </w:rPr>
              <w:t>dit onderwijs stroken met hun eigen religieuze en levensbeschouwelijke overtuigingen</w:t>
            </w:r>
            <w:r w:rsidRPr="00F3694D">
              <w:t>;</w:t>
            </w:r>
          </w:p>
        </w:tc>
      </w:tr>
    </w:tbl>
    <w:p w14:paraId="28AAC81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CB6842" w14:textId="77777777" w:rsidR="00B90493" w:rsidRPr="00F3694D" w:rsidRDefault="00B90493" w:rsidP="00B90493">
      <w:r w:rsidRPr="00F3694D">
        <w:rPr>
          <w:rStyle w:val="HideTWBExt"/>
        </w:rPr>
        <w:t>&lt;/Amend&gt;</w:t>
      </w:r>
    </w:p>
    <w:p w14:paraId="4B4C835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517</w:t>
      </w:r>
      <w:r w:rsidRPr="00F3694D">
        <w:rPr>
          <w:rStyle w:val="HideTWBExt"/>
          <w:b w:val="0"/>
        </w:rPr>
        <w:t>&lt;/NumAm&gt;</w:t>
      </w:r>
    </w:p>
    <w:p w14:paraId="51583ADC"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40D6ECFA" w14:textId="77777777" w:rsidR="00B90493" w:rsidRPr="00F3694D" w:rsidRDefault="00B90493" w:rsidP="00B90493">
      <w:pPr>
        <w:pStyle w:val="NormalBold"/>
      </w:pPr>
      <w:r w:rsidRPr="00F3694D">
        <w:rPr>
          <w:rStyle w:val="HideTWBExt"/>
          <w:b w:val="0"/>
        </w:rPr>
        <w:t>&lt;/RepeatBlock-By&gt;</w:t>
      </w:r>
    </w:p>
    <w:p w14:paraId="104E119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E063889"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68F3048" w14:textId="77777777" w:rsidTr="00A1760A">
        <w:trPr>
          <w:trHeight w:hRule="exact" w:val="240"/>
          <w:jc w:val="center"/>
        </w:trPr>
        <w:tc>
          <w:tcPr>
            <w:tcW w:w="9752" w:type="dxa"/>
            <w:gridSpan w:val="2"/>
            <w:tcBorders>
              <w:top w:val="nil"/>
              <w:left w:val="nil"/>
              <w:bottom w:val="nil"/>
              <w:right w:val="nil"/>
            </w:tcBorders>
          </w:tcPr>
          <w:p w14:paraId="6FB38F59" w14:textId="77777777" w:rsidR="00B90493" w:rsidRPr="00F3694D" w:rsidRDefault="00B90493" w:rsidP="00A1760A"/>
        </w:tc>
      </w:tr>
      <w:tr w:rsidR="00B90493" w:rsidRPr="00F3694D" w14:paraId="056EF2BB" w14:textId="77777777" w:rsidTr="00A1760A">
        <w:trPr>
          <w:trHeight w:val="240"/>
          <w:jc w:val="center"/>
        </w:trPr>
        <w:tc>
          <w:tcPr>
            <w:tcW w:w="4876" w:type="dxa"/>
            <w:tcBorders>
              <w:top w:val="nil"/>
              <w:left w:val="nil"/>
              <w:bottom w:val="nil"/>
              <w:right w:val="nil"/>
            </w:tcBorders>
          </w:tcPr>
          <w:p w14:paraId="4E3C2A2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2AC906" w14:textId="77777777" w:rsidR="00B90493" w:rsidRPr="00F3694D" w:rsidRDefault="00B90493" w:rsidP="00A1760A">
            <w:pPr>
              <w:pStyle w:val="AmColumnHeading"/>
            </w:pPr>
            <w:r w:rsidRPr="00F3694D">
              <w:t>Amendement</w:t>
            </w:r>
          </w:p>
        </w:tc>
      </w:tr>
      <w:tr w:rsidR="00B90493" w:rsidRPr="00F3694D" w14:paraId="647F8246" w14:textId="77777777" w:rsidTr="00A1760A">
        <w:trPr>
          <w:jc w:val="center"/>
        </w:trPr>
        <w:tc>
          <w:tcPr>
            <w:tcW w:w="4876" w:type="dxa"/>
            <w:tcBorders>
              <w:top w:val="nil"/>
              <w:left w:val="nil"/>
              <w:bottom w:val="nil"/>
              <w:right w:val="nil"/>
            </w:tcBorders>
          </w:tcPr>
          <w:p w14:paraId="0C6293AE"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w:t>
            </w:r>
            <w:r w:rsidRPr="00F3694D">
              <w:rPr>
                <w:b/>
                <w:i/>
              </w:rPr>
              <w:t>en hoogwaardige normen te ontwikkelen voor onderwijsmateriaal</w:t>
            </w:r>
            <w:r w:rsidRPr="00F3694D">
              <w:t xml:space="preserve"> ter bevordering van gendergelijkheid en </w:t>
            </w:r>
            <w:r w:rsidRPr="00F3694D">
              <w:rPr>
                <w:b/>
                <w:i/>
              </w:rPr>
              <w:t>het wegnemen van genderstereotypen, met inbegrip van de bevordering van uitgebreide seksuele voorlichting en</w:t>
            </w:r>
            <w:r w:rsidRPr="00F3694D">
              <w:t xml:space="preserve"> instemming;</w:t>
            </w:r>
          </w:p>
        </w:tc>
        <w:tc>
          <w:tcPr>
            <w:tcW w:w="4876" w:type="dxa"/>
            <w:tcBorders>
              <w:top w:val="nil"/>
              <w:left w:val="nil"/>
              <w:bottom w:val="nil"/>
              <w:right w:val="nil"/>
            </w:tcBorders>
          </w:tcPr>
          <w:p w14:paraId="3CC81FFA" w14:textId="77777777" w:rsidR="00B90493" w:rsidRPr="00F3694D" w:rsidRDefault="00B90493" w:rsidP="00A1760A">
            <w:pPr>
              <w:pStyle w:val="Normal6a"/>
            </w:pPr>
            <w:r w:rsidRPr="00F3694D">
              <w:t>11.</w:t>
            </w:r>
            <w:r w:rsidRPr="00F3694D">
              <w:tab/>
              <w:t>dringt er bij de Commissie op aan te zorgen voor genderinclusieve toegang tot alle onderwijsniveaus ter bevordering van gendergelijkheid en instemming;</w:t>
            </w:r>
          </w:p>
        </w:tc>
      </w:tr>
    </w:tbl>
    <w:p w14:paraId="0AB5AA1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764A4AEE" w14:textId="77777777" w:rsidR="00B90493" w:rsidRPr="00F3694D" w:rsidRDefault="00B90493" w:rsidP="00B90493">
      <w:r w:rsidRPr="00F3694D">
        <w:rPr>
          <w:rStyle w:val="HideTWBExt"/>
        </w:rPr>
        <w:t>&lt;/Amend&gt;</w:t>
      </w:r>
    </w:p>
    <w:p w14:paraId="510155C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518</w:t>
      </w:r>
      <w:r w:rsidRPr="00F3694D">
        <w:rPr>
          <w:rStyle w:val="HideTWBExt"/>
          <w:b w:val="0"/>
        </w:rPr>
        <w:t>&lt;/NumAm&gt;</w:t>
      </w:r>
    </w:p>
    <w:p w14:paraId="3B44AC74"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5498ACF7" w14:textId="77777777" w:rsidR="00B90493" w:rsidRPr="00F3694D" w:rsidRDefault="00B90493" w:rsidP="00B90493">
      <w:pPr>
        <w:pStyle w:val="NormalBold"/>
      </w:pPr>
      <w:r w:rsidRPr="00F3694D">
        <w:rPr>
          <w:rStyle w:val="HideTWBExt"/>
          <w:b w:val="0"/>
        </w:rPr>
        <w:t>&lt;/RepeatBlock-By&gt;</w:t>
      </w:r>
    </w:p>
    <w:p w14:paraId="00305CD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A678205"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98CE2C2" w14:textId="77777777" w:rsidTr="00A1760A">
        <w:trPr>
          <w:trHeight w:hRule="exact" w:val="240"/>
          <w:jc w:val="center"/>
        </w:trPr>
        <w:tc>
          <w:tcPr>
            <w:tcW w:w="9752" w:type="dxa"/>
            <w:gridSpan w:val="2"/>
            <w:tcBorders>
              <w:top w:val="nil"/>
              <w:left w:val="nil"/>
              <w:bottom w:val="nil"/>
              <w:right w:val="nil"/>
            </w:tcBorders>
          </w:tcPr>
          <w:p w14:paraId="4FF3DDB2" w14:textId="77777777" w:rsidR="00B90493" w:rsidRPr="00F3694D" w:rsidRDefault="00B90493" w:rsidP="00A1760A"/>
        </w:tc>
      </w:tr>
      <w:tr w:rsidR="00B90493" w:rsidRPr="00F3694D" w14:paraId="7AF9953A" w14:textId="77777777" w:rsidTr="00A1760A">
        <w:trPr>
          <w:trHeight w:val="240"/>
          <w:jc w:val="center"/>
        </w:trPr>
        <w:tc>
          <w:tcPr>
            <w:tcW w:w="4876" w:type="dxa"/>
            <w:tcBorders>
              <w:top w:val="nil"/>
              <w:left w:val="nil"/>
              <w:bottom w:val="nil"/>
              <w:right w:val="nil"/>
            </w:tcBorders>
          </w:tcPr>
          <w:p w14:paraId="0CE4184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850410" w14:textId="77777777" w:rsidR="00B90493" w:rsidRPr="00F3694D" w:rsidRDefault="00B90493" w:rsidP="00A1760A">
            <w:pPr>
              <w:pStyle w:val="AmColumnHeading"/>
            </w:pPr>
            <w:r w:rsidRPr="00F3694D">
              <w:t>Amendement</w:t>
            </w:r>
          </w:p>
        </w:tc>
      </w:tr>
      <w:tr w:rsidR="00B90493" w:rsidRPr="00F3694D" w14:paraId="7D060389" w14:textId="77777777" w:rsidTr="00A1760A">
        <w:trPr>
          <w:jc w:val="center"/>
        </w:trPr>
        <w:tc>
          <w:tcPr>
            <w:tcW w:w="4876" w:type="dxa"/>
            <w:tcBorders>
              <w:top w:val="nil"/>
              <w:left w:val="nil"/>
              <w:bottom w:val="nil"/>
              <w:right w:val="nil"/>
            </w:tcBorders>
          </w:tcPr>
          <w:p w14:paraId="53DED3D8"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2671F663"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w:t>
            </w:r>
            <w:r w:rsidRPr="00F3694D">
              <w:rPr>
                <w:b/>
                <w:i/>
              </w:rPr>
              <w:t>, op leeftijd afgestemde</w:t>
            </w:r>
            <w:r w:rsidRPr="00F3694D">
              <w:t xml:space="preserve"> seksuele voorlichting en instemming </w:t>
            </w:r>
            <w:r w:rsidRPr="00F3694D">
              <w:rPr>
                <w:b/>
                <w:i/>
              </w:rPr>
              <w:t>en de bevordering van onderwijssectoren zoals STEM (wetenschap, technologie, engineering en wiskunde)</w:t>
            </w:r>
            <w:r w:rsidRPr="00F3694D">
              <w:t>;</w:t>
            </w:r>
          </w:p>
        </w:tc>
      </w:tr>
    </w:tbl>
    <w:p w14:paraId="6AC29B3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C9CEAC" w14:textId="77777777" w:rsidR="00B90493" w:rsidRPr="00F3694D" w:rsidRDefault="00B90493" w:rsidP="00B90493">
      <w:r w:rsidRPr="00F3694D">
        <w:rPr>
          <w:rStyle w:val="HideTWBExt"/>
        </w:rPr>
        <w:t>&lt;/Amend&gt;</w:t>
      </w:r>
    </w:p>
    <w:p w14:paraId="07CF489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519</w:t>
      </w:r>
      <w:r w:rsidRPr="00F3694D">
        <w:rPr>
          <w:rStyle w:val="HideTWBExt"/>
          <w:b w:val="0"/>
        </w:rPr>
        <w:t>&lt;/NumAm&gt;</w:t>
      </w:r>
    </w:p>
    <w:p w14:paraId="361FAFDA" w14:textId="77777777" w:rsidR="00B90493" w:rsidRPr="00F3694D" w:rsidRDefault="00B90493" w:rsidP="00B90493">
      <w:pPr>
        <w:pStyle w:val="NormalBold"/>
      </w:pPr>
      <w:r w:rsidRPr="00F3694D">
        <w:rPr>
          <w:rStyle w:val="HideTWBExt"/>
          <w:b w:val="0"/>
        </w:rPr>
        <w:t>&lt;RepeatBlock-By&gt;&lt;Members&gt;</w:t>
      </w:r>
      <w:r w:rsidRPr="00F3694D">
        <w:t>Viktória Ferenc</w:t>
      </w:r>
      <w:r w:rsidRPr="00F3694D">
        <w:rPr>
          <w:rStyle w:val="HideTWBExt"/>
          <w:b w:val="0"/>
        </w:rPr>
        <w:t>&lt;/Members&gt;</w:t>
      </w:r>
    </w:p>
    <w:p w14:paraId="78AA1B7A" w14:textId="77777777" w:rsidR="00B90493" w:rsidRPr="00F3694D" w:rsidRDefault="00B90493" w:rsidP="00B90493">
      <w:pPr>
        <w:pStyle w:val="NormalBold"/>
      </w:pPr>
      <w:r w:rsidRPr="00F3694D">
        <w:rPr>
          <w:rStyle w:val="HideTWBExt"/>
          <w:b w:val="0"/>
        </w:rPr>
        <w:t>&lt;/RepeatBlock-By&gt;</w:t>
      </w:r>
    </w:p>
    <w:p w14:paraId="30ED1CF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37E17EA"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644005" w14:textId="77777777" w:rsidTr="00A1760A">
        <w:trPr>
          <w:trHeight w:hRule="exact" w:val="240"/>
          <w:jc w:val="center"/>
        </w:trPr>
        <w:tc>
          <w:tcPr>
            <w:tcW w:w="9752" w:type="dxa"/>
            <w:gridSpan w:val="2"/>
            <w:tcBorders>
              <w:top w:val="nil"/>
              <w:left w:val="nil"/>
              <w:bottom w:val="nil"/>
              <w:right w:val="nil"/>
            </w:tcBorders>
          </w:tcPr>
          <w:p w14:paraId="6768251A" w14:textId="77777777" w:rsidR="00B90493" w:rsidRPr="00F3694D" w:rsidRDefault="00B90493" w:rsidP="00A1760A"/>
        </w:tc>
      </w:tr>
      <w:tr w:rsidR="00B90493" w:rsidRPr="00F3694D" w14:paraId="2F9FFF9C" w14:textId="77777777" w:rsidTr="00A1760A">
        <w:trPr>
          <w:trHeight w:val="240"/>
          <w:jc w:val="center"/>
        </w:trPr>
        <w:tc>
          <w:tcPr>
            <w:tcW w:w="4876" w:type="dxa"/>
            <w:tcBorders>
              <w:top w:val="nil"/>
              <w:left w:val="nil"/>
              <w:bottom w:val="nil"/>
              <w:right w:val="nil"/>
            </w:tcBorders>
          </w:tcPr>
          <w:p w14:paraId="1DF8D70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E5E383A" w14:textId="77777777" w:rsidR="00B90493" w:rsidRPr="00F3694D" w:rsidRDefault="00B90493" w:rsidP="00A1760A">
            <w:pPr>
              <w:pStyle w:val="AmColumnHeading"/>
            </w:pPr>
            <w:r w:rsidRPr="00F3694D">
              <w:t>Amendement</w:t>
            </w:r>
          </w:p>
        </w:tc>
      </w:tr>
      <w:tr w:rsidR="00B90493" w:rsidRPr="00F3694D" w14:paraId="6B568397" w14:textId="77777777" w:rsidTr="00A1760A">
        <w:trPr>
          <w:jc w:val="center"/>
        </w:trPr>
        <w:tc>
          <w:tcPr>
            <w:tcW w:w="4876" w:type="dxa"/>
            <w:tcBorders>
              <w:top w:val="nil"/>
              <w:left w:val="nil"/>
              <w:bottom w:val="nil"/>
              <w:right w:val="nil"/>
            </w:tcBorders>
          </w:tcPr>
          <w:p w14:paraId="281DC4F0"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1918E6AF"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w:t>
            </w:r>
            <w:r w:rsidRPr="00F3694D">
              <w:rPr>
                <w:b/>
                <w:i/>
              </w:rPr>
              <w:t>op leeftijd afgestemde en empirisch onderbouwde</w:t>
            </w:r>
            <w:r w:rsidRPr="00F3694D">
              <w:t xml:space="preserve"> uitgebreide seksuele voorlichting en instemming;</w:t>
            </w:r>
          </w:p>
        </w:tc>
      </w:tr>
    </w:tbl>
    <w:p w14:paraId="710324A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A1EA9E" w14:textId="77777777" w:rsidR="00B90493" w:rsidRPr="00F3694D" w:rsidRDefault="00B90493" w:rsidP="00B90493">
      <w:r w:rsidRPr="00F3694D">
        <w:rPr>
          <w:rStyle w:val="HideTWBExt"/>
        </w:rPr>
        <w:t>&lt;/Amend&gt;</w:t>
      </w:r>
    </w:p>
    <w:p w14:paraId="03C4B26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520</w:t>
      </w:r>
      <w:r w:rsidRPr="00F3694D">
        <w:rPr>
          <w:rStyle w:val="HideTWBExt"/>
          <w:b w:val="0"/>
        </w:rPr>
        <w:t>&lt;/NumAm&gt;</w:t>
      </w:r>
    </w:p>
    <w:p w14:paraId="2BFC15B2" w14:textId="77777777" w:rsidR="00B90493" w:rsidRPr="00F3694D" w:rsidRDefault="00B90493" w:rsidP="00B90493">
      <w:pPr>
        <w:pStyle w:val="NormalBold"/>
      </w:pPr>
      <w:r w:rsidRPr="00F3694D">
        <w:rPr>
          <w:rStyle w:val="HideTWBExt"/>
          <w:b w:val="0"/>
        </w:rPr>
        <w:t>&lt;RepeatBlock-By&gt;&lt;Members&gt;</w:t>
      </w:r>
      <w:r w:rsidRPr="00F3694D">
        <w:t>Gabriela Firea</w:t>
      </w:r>
      <w:r w:rsidRPr="00F3694D">
        <w:rPr>
          <w:rStyle w:val="HideTWBExt"/>
          <w:b w:val="0"/>
        </w:rPr>
        <w:t>&lt;/Members&gt;</w:t>
      </w:r>
    </w:p>
    <w:p w14:paraId="00D91B12" w14:textId="77777777" w:rsidR="00B90493" w:rsidRPr="00F3694D" w:rsidRDefault="00B90493" w:rsidP="00B90493">
      <w:pPr>
        <w:pStyle w:val="NormalBold"/>
      </w:pPr>
      <w:r w:rsidRPr="00F3694D">
        <w:rPr>
          <w:rStyle w:val="HideTWBExt"/>
          <w:b w:val="0"/>
        </w:rPr>
        <w:t>&lt;/RepeatBlock-By&gt;</w:t>
      </w:r>
    </w:p>
    <w:p w14:paraId="23F0270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F15244F"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E900AE0" w14:textId="77777777" w:rsidTr="00A1760A">
        <w:trPr>
          <w:trHeight w:hRule="exact" w:val="240"/>
          <w:jc w:val="center"/>
        </w:trPr>
        <w:tc>
          <w:tcPr>
            <w:tcW w:w="9752" w:type="dxa"/>
            <w:gridSpan w:val="2"/>
            <w:tcBorders>
              <w:top w:val="nil"/>
              <w:left w:val="nil"/>
              <w:bottom w:val="nil"/>
              <w:right w:val="nil"/>
            </w:tcBorders>
          </w:tcPr>
          <w:p w14:paraId="791ED2F5" w14:textId="77777777" w:rsidR="00B90493" w:rsidRPr="00F3694D" w:rsidRDefault="00B90493" w:rsidP="00A1760A"/>
        </w:tc>
      </w:tr>
      <w:tr w:rsidR="00B90493" w:rsidRPr="00F3694D" w14:paraId="641213CA" w14:textId="77777777" w:rsidTr="00A1760A">
        <w:trPr>
          <w:trHeight w:val="240"/>
          <w:jc w:val="center"/>
        </w:trPr>
        <w:tc>
          <w:tcPr>
            <w:tcW w:w="4876" w:type="dxa"/>
            <w:tcBorders>
              <w:top w:val="nil"/>
              <w:left w:val="nil"/>
              <w:bottom w:val="nil"/>
              <w:right w:val="nil"/>
            </w:tcBorders>
          </w:tcPr>
          <w:p w14:paraId="66FDEF3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6CFFC62" w14:textId="77777777" w:rsidR="00B90493" w:rsidRPr="00F3694D" w:rsidRDefault="00B90493" w:rsidP="00A1760A">
            <w:pPr>
              <w:pStyle w:val="AmColumnHeading"/>
            </w:pPr>
            <w:r w:rsidRPr="00F3694D">
              <w:t>Amendement</w:t>
            </w:r>
          </w:p>
        </w:tc>
      </w:tr>
      <w:tr w:rsidR="00B90493" w:rsidRPr="00F3694D" w14:paraId="1ADC0A59" w14:textId="77777777" w:rsidTr="00A1760A">
        <w:trPr>
          <w:jc w:val="center"/>
        </w:trPr>
        <w:tc>
          <w:tcPr>
            <w:tcW w:w="4876" w:type="dxa"/>
            <w:tcBorders>
              <w:top w:val="nil"/>
              <w:left w:val="nil"/>
              <w:bottom w:val="nil"/>
              <w:right w:val="nil"/>
            </w:tcBorders>
          </w:tcPr>
          <w:p w14:paraId="248E2492"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w:t>
            </w:r>
            <w:r w:rsidRPr="00F3694D">
              <w:rPr>
                <w:b/>
                <w:bCs/>
                <w:i/>
                <w:iCs/>
              </w:rPr>
              <w:t xml:space="preserve">voorlichting </w:t>
            </w:r>
            <w:r w:rsidRPr="00F3694D">
              <w:t>en instemming;</w:t>
            </w:r>
          </w:p>
        </w:tc>
        <w:tc>
          <w:tcPr>
            <w:tcW w:w="4876" w:type="dxa"/>
            <w:tcBorders>
              <w:top w:val="nil"/>
              <w:left w:val="nil"/>
              <w:bottom w:val="nil"/>
              <w:right w:val="nil"/>
            </w:tcBorders>
          </w:tcPr>
          <w:p w14:paraId="7C1DB600"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w:t>
            </w:r>
            <w:r w:rsidRPr="00F3694D">
              <w:rPr>
                <w:b/>
                <w:bCs/>
                <w:i/>
                <w:iCs/>
              </w:rPr>
              <w:t>op de leeftijd afgestemde</w:t>
            </w:r>
            <w:r w:rsidRPr="00F3694D">
              <w:rPr>
                <w:b/>
                <w:bCs/>
              </w:rPr>
              <w:t xml:space="preserve"> </w:t>
            </w:r>
            <w:r w:rsidRPr="00F3694D">
              <w:t>uitgebreide seksuele en</w:t>
            </w:r>
            <w:r w:rsidRPr="00F3694D">
              <w:rPr>
                <w:b/>
                <w:bCs/>
                <w:i/>
                <w:iCs/>
              </w:rPr>
              <w:t xml:space="preserve"> relatievoorlichting, ook met betrekking tot</w:t>
            </w:r>
            <w:r w:rsidRPr="00F3694D">
              <w:t xml:space="preserve"> instemming;</w:t>
            </w:r>
          </w:p>
        </w:tc>
      </w:tr>
    </w:tbl>
    <w:p w14:paraId="0685C4F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54E2CA6B" w14:textId="77777777" w:rsidR="00B90493" w:rsidRPr="00F3694D" w:rsidRDefault="00B90493" w:rsidP="00B90493">
      <w:r w:rsidRPr="00F3694D">
        <w:rPr>
          <w:rStyle w:val="HideTWBExt"/>
        </w:rPr>
        <w:t>&lt;/Amend&gt;</w:t>
      </w:r>
    </w:p>
    <w:p w14:paraId="0C70097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521</w:t>
      </w:r>
      <w:r w:rsidRPr="00F3694D">
        <w:rPr>
          <w:rStyle w:val="HideTWBExt"/>
          <w:b w:val="0"/>
        </w:rPr>
        <w:t>&lt;/NumAm&gt;</w:t>
      </w:r>
    </w:p>
    <w:p w14:paraId="41288894"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4B0C67E3" w14:textId="77777777" w:rsidR="00B90493" w:rsidRPr="00F3694D" w:rsidRDefault="00B90493" w:rsidP="00B90493">
      <w:pPr>
        <w:pStyle w:val="NormalBold"/>
      </w:pPr>
      <w:r w:rsidRPr="00F3694D">
        <w:rPr>
          <w:rStyle w:val="HideTWBExt"/>
          <w:b w:val="0"/>
        </w:rPr>
        <w:t>&lt;/RepeatBlock-By&gt;</w:t>
      </w:r>
    </w:p>
    <w:p w14:paraId="35FA4C4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4E01D5"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48C223D" w14:textId="77777777" w:rsidTr="00A1760A">
        <w:trPr>
          <w:trHeight w:hRule="exact" w:val="240"/>
          <w:jc w:val="center"/>
        </w:trPr>
        <w:tc>
          <w:tcPr>
            <w:tcW w:w="9752" w:type="dxa"/>
            <w:gridSpan w:val="2"/>
            <w:tcBorders>
              <w:top w:val="nil"/>
              <w:left w:val="nil"/>
              <w:bottom w:val="nil"/>
              <w:right w:val="nil"/>
            </w:tcBorders>
          </w:tcPr>
          <w:p w14:paraId="71A93CBD" w14:textId="77777777" w:rsidR="00B90493" w:rsidRPr="00F3694D" w:rsidRDefault="00B90493" w:rsidP="00A1760A"/>
        </w:tc>
      </w:tr>
      <w:tr w:rsidR="00B90493" w:rsidRPr="00F3694D" w14:paraId="4597970B" w14:textId="77777777" w:rsidTr="00A1760A">
        <w:trPr>
          <w:trHeight w:val="240"/>
          <w:jc w:val="center"/>
        </w:trPr>
        <w:tc>
          <w:tcPr>
            <w:tcW w:w="4876" w:type="dxa"/>
            <w:tcBorders>
              <w:top w:val="nil"/>
              <w:left w:val="nil"/>
              <w:bottom w:val="nil"/>
              <w:right w:val="nil"/>
            </w:tcBorders>
          </w:tcPr>
          <w:p w14:paraId="0F0A302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4E58E7A" w14:textId="77777777" w:rsidR="00B90493" w:rsidRPr="00F3694D" w:rsidRDefault="00B90493" w:rsidP="00A1760A">
            <w:pPr>
              <w:pStyle w:val="AmColumnHeading"/>
            </w:pPr>
            <w:r w:rsidRPr="00F3694D">
              <w:t>Amendement</w:t>
            </w:r>
          </w:p>
        </w:tc>
      </w:tr>
      <w:tr w:rsidR="00B90493" w:rsidRPr="00F3694D" w14:paraId="3E0C62C7" w14:textId="77777777" w:rsidTr="00A1760A">
        <w:trPr>
          <w:jc w:val="center"/>
        </w:trPr>
        <w:tc>
          <w:tcPr>
            <w:tcW w:w="4876" w:type="dxa"/>
            <w:tcBorders>
              <w:top w:val="nil"/>
              <w:left w:val="nil"/>
              <w:bottom w:val="nil"/>
              <w:right w:val="nil"/>
            </w:tcBorders>
          </w:tcPr>
          <w:p w14:paraId="638A47BA" w14:textId="77777777" w:rsidR="00B90493" w:rsidRPr="00F3694D" w:rsidRDefault="00B90493" w:rsidP="00A1760A">
            <w:pPr>
              <w:pStyle w:val="Normal6a"/>
            </w:pPr>
            <w:r w:rsidRPr="00F3694D">
              <w:t>11.</w:t>
            </w:r>
            <w:r w:rsidRPr="00F3694D">
              <w:tab/>
              <w:t xml:space="preserve">dringt er bij de Commissie op aan </w:t>
            </w:r>
            <w:r w:rsidRPr="00F3694D">
              <w:rPr>
                <w:b/>
                <w:i/>
              </w:rPr>
              <w:t>te zorgen voor</w:t>
            </w:r>
            <w:r w:rsidRPr="00F3694D">
              <w:t xml:space="preserve"> genderinclusieve toegang tot alle onderwijsniveaus en hoogwaardige normen </w:t>
            </w:r>
            <w:r w:rsidRPr="00F3694D">
              <w:rPr>
                <w:b/>
                <w:i/>
              </w:rPr>
              <w:t>te ontwikkelen</w:t>
            </w:r>
            <w:r w:rsidRPr="00F3694D">
              <w:t xml:space="preserve">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4AEE9664" w14:textId="77777777" w:rsidR="00B90493" w:rsidRPr="00F3694D" w:rsidRDefault="00B90493" w:rsidP="00A1760A">
            <w:pPr>
              <w:pStyle w:val="Normal6a"/>
            </w:pPr>
            <w:r w:rsidRPr="00F3694D">
              <w:t>11.</w:t>
            </w:r>
            <w:r w:rsidRPr="00F3694D">
              <w:tab/>
              <w:t xml:space="preserve">dringt er bij de Commissie op aan genderinclusieve toegang tot alle onderwijsniveaus </w:t>
            </w:r>
            <w:r w:rsidRPr="00F3694D">
              <w:rPr>
                <w:b/>
                <w:i/>
              </w:rPr>
              <w:t>te bevorderen</w:t>
            </w:r>
            <w:r w:rsidRPr="00F3694D">
              <w:t xml:space="preserve"> en </w:t>
            </w:r>
            <w:r w:rsidRPr="00F3694D">
              <w:rPr>
                <w:b/>
                <w:i/>
              </w:rPr>
              <w:t>de lidstaten te ondersteunen bij de ontwikkeling van</w:t>
            </w:r>
            <w:r w:rsidRPr="00F3694D">
              <w:t xml:space="preserve"> hoogwaardige normen voor onderwijsmateriaal ter bevordering van gendergelijkheid en het wegnemen van genderstereotypen, met inbegrip van de bevordering van uitgebreide seksuele voorlichting en instemming;</w:t>
            </w:r>
          </w:p>
        </w:tc>
      </w:tr>
    </w:tbl>
    <w:p w14:paraId="7C364E1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A5E0A51" w14:textId="77777777" w:rsidR="00B90493" w:rsidRPr="00F3694D" w:rsidRDefault="00B90493" w:rsidP="00B90493">
      <w:r w:rsidRPr="00F3694D">
        <w:rPr>
          <w:rStyle w:val="HideTWBExt"/>
        </w:rPr>
        <w:t>&lt;/Amend&gt;</w:t>
      </w:r>
    </w:p>
    <w:p w14:paraId="570542B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522</w:t>
      </w:r>
      <w:r w:rsidRPr="00F3694D">
        <w:rPr>
          <w:rStyle w:val="HideTWBExt"/>
          <w:b w:val="0"/>
        </w:rPr>
        <w:t>&lt;/NumAm&gt;</w:t>
      </w:r>
    </w:p>
    <w:p w14:paraId="7FDE691B" w14:textId="77777777" w:rsidR="00B90493" w:rsidRPr="00F3694D" w:rsidRDefault="00B90493" w:rsidP="00B90493">
      <w:pPr>
        <w:pStyle w:val="NormalBold"/>
      </w:pPr>
      <w:r w:rsidRPr="00F3694D">
        <w:rPr>
          <w:rStyle w:val="HideTWBExt"/>
          <w:b w:val="0"/>
        </w:rPr>
        <w:t>&lt;RepeatBlock-By&gt;&lt;Members&gt;</w:t>
      </w:r>
      <w:r w:rsidRPr="00F3694D">
        <w:t>Mathilde Androuët, Mireia Borrás Pabón</w:t>
      </w:r>
      <w:r w:rsidRPr="00F3694D">
        <w:rPr>
          <w:rStyle w:val="HideTWBExt"/>
          <w:b w:val="0"/>
        </w:rPr>
        <w:t>&lt;/Members&gt;</w:t>
      </w:r>
    </w:p>
    <w:p w14:paraId="12733B34" w14:textId="77777777" w:rsidR="00B90493" w:rsidRPr="00F3694D" w:rsidRDefault="00B90493" w:rsidP="00B90493">
      <w:pPr>
        <w:pStyle w:val="NormalBold"/>
      </w:pPr>
      <w:r w:rsidRPr="00F3694D">
        <w:rPr>
          <w:rStyle w:val="HideTWBExt"/>
          <w:b w:val="0"/>
        </w:rPr>
        <w:t>&lt;/RepeatBlock-By&gt;</w:t>
      </w:r>
    </w:p>
    <w:p w14:paraId="69B3003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31D603C"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BB64188" w14:textId="77777777" w:rsidTr="00A1760A">
        <w:trPr>
          <w:trHeight w:hRule="exact" w:val="240"/>
          <w:jc w:val="center"/>
        </w:trPr>
        <w:tc>
          <w:tcPr>
            <w:tcW w:w="9752" w:type="dxa"/>
            <w:gridSpan w:val="2"/>
            <w:tcBorders>
              <w:top w:val="nil"/>
              <w:left w:val="nil"/>
              <w:bottom w:val="nil"/>
              <w:right w:val="nil"/>
            </w:tcBorders>
          </w:tcPr>
          <w:p w14:paraId="69018E20" w14:textId="77777777" w:rsidR="00B90493" w:rsidRPr="00F3694D" w:rsidRDefault="00B90493" w:rsidP="00A1760A"/>
        </w:tc>
      </w:tr>
      <w:tr w:rsidR="00B90493" w:rsidRPr="00F3694D" w14:paraId="416E9D38" w14:textId="77777777" w:rsidTr="00A1760A">
        <w:trPr>
          <w:trHeight w:val="240"/>
          <w:jc w:val="center"/>
        </w:trPr>
        <w:tc>
          <w:tcPr>
            <w:tcW w:w="4876" w:type="dxa"/>
            <w:tcBorders>
              <w:top w:val="nil"/>
              <w:left w:val="nil"/>
              <w:bottom w:val="nil"/>
              <w:right w:val="nil"/>
            </w:tcBorders>
          </w:tcPr>
          <w:p w14:paraId="19FCEB6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6E09987" w14:textId="77777777" w:rsidR="00B90493" w:rsidRPr="00F3694D" w:rsidRDefault="00B90493" w:rsidP="00A1760A">
            <w:pPr>
              <w:pStyle w:val="AmColumnHeading"/>
            </w:pPr>
            <w:r w:rsidRPr="00F3694D">
              <w:t>Amendement</w:t>
            </w:r>
          </w:p>
        </w:tc>
      </w:tr>
      <w:tr w:rsidR="00B90493" w:rsidRPr="00F3694D" w14:paraId="01F42AC0" w14:textId="77777777" w:rsidTr="00A1760A">
        <w:trPr>
          <w:jc w:val="center"/>
        </w:trPr>
        <w:tc>
          <w:tcPr>
            <w:tcW w:w="4876" w:type="dxa"/>
            <w:tcBorders>
              <w:top w:val="nil"/>
              <w:left w:val="nil"/>
              <w:bottom w:val="nil"/>
              <w:right w:val="nil"/>
            </w:tcBorders>
          </w:tcPr>
          <w:p w14:paraId="4B924AA1" w14:textId="77777777" w:rsidR="00B90493" w:rsidRPr="00F3694D" w:rsidRDefault="00B90493" w:rsidP="00A1760A">
            <w:pPr>
              <w:pStyle w:val="Normal6a"/>
            </w:pPr>
            <w:r w:rsidRPr="00F3694D">
              <w:t>11.</w:t>
            </w:r>
            <w:r w:rsidRPr="00F3694D">
              <w:tab/>
              <w:t xml:space="preserve">dringt er bij de </w:t>
            </w:r>
            <w:r w:rsidRPr="00F3694D">
              <w:rPr>
                <w:b/>
                <w:i/>
              </w:rPr>
              <w:t>Commissie</w:t>
            </w:r>
            <w:r w:rsidRPr="00F3694D">
              <w:t xml:space="preserve"> op aan te zorgen voor </w:t>
            </w:r>
            <w:r w:rsidRPr="00F3694D">
              <w:rPr>
                <w:b/>
                <w:i/>
              </w:rPr>
              <w:t>genderinclusieve</w:t>
            </w:r>
            <w:r w:rsidRPr="00F3694D">
              <w:t xml:space="preserve"> toegang tot </w:t>
            </w:r>
            <w:r w:rsidRPr="00F3694D">
              <w:rPr>
                <w:b/>
                <w:i/>
              </w:rPr>
              <w:t>alle onderwijsniveaus</w:t>
            </w:r>
            <w:r w:rsidRPr="00F3694D">
              <w:t xml:space="preserve">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4645E1CC" w14:textId="77777777" w:rsidR="00B90493" w:rsidRPr="00F3694D" w:rsidRDefault="00B90493" w:rsidP="00A1760A">
            <w:pPr>
              <w:pStyle w:val="Normal6a"/>
            </w:pPr>
            <w:r w:rsidRPr="00F3694D">
              <w:t>11.</w:t>
            </w:r>
            <w:r w:rsidRPr="00F3694D">
              <w:tab/>
              <w:t xml:space="preserve">dringt er bij de </w:t>
            </w:r>
            <w:r w:rsidRPr="00F3694D">
              <w:rPr>
                <w:b/>
                <w:i/>
              </w:rPr>
              <w:t>lidstaten</w:t>
            </w:r>
            <w:r w:rsidRPr="00F3694D">
              <w:t xml:space="preserve"> op aan te zorgen voor toegang tot </w:t>
            </w:r>
            <w:r w:rsidRPr="00F3694D">
              <w:rPr>
                <w:b/>
                <w:i/>
              </w:rPr>
              <w:t>onderwijs</w:t>
            </w:r>
            <w:r w:rsidRPr="00F3694D">
              <w:t xml:space="preserve"> en hoogwaardige normen te ontwikkelen voor onderwijsmateriaal ter bevordering van gendergelijkheid en het wegnemen van genderstereotypen, met inbegrip van de bevordering van uitgebreide seksuele voorlichting en instemming </w:t>
            </w:r>
            <w:r w:rsidRPr="00F3694D">
              <w:rPr>
                <w:b/>
                <w:i/>
              </w:rPr>
              <w:t>vanaf de puberteit met formele toestemming van de ouders</w:t>
            </w:r>
            <w:r w:rsidRPr="00F3694D">
              <w:t>;</w:t>
            </w:r>
          </w:p>
        </w:tc>
      </w:tr>
    </w:tbl>
    <w:p w14:paraId="0F18C0D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43AB080C" w14:textId="77777777" w:rsidR="00B90493" w:rsidRPr="00F3694D" w:rsidRDefault="00B90493" w:rsidP="00B90493">
      <w:r w:rsidRPr="00F3694D">
        <w:rPr>
          <w:rStyle w:val="HideTWBExt"/>
        </w:rPr>
        <w:t>&lt;/Amend&gt;</w:t>
      </w:r>
    </w:p>
    <w:p w14:paraId="1AD959F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523</w:t>
      </w:r>
      <w:r w:rsidRPr="00F3694D">
        <w:rPr>
          <w:rStyle w:val="HideTWBExt"/>
          <w:b w:val="0"/>
        </w:rPr>
        <w:t>&lt;/NumAm&gt;</w:t>
      </w:r>
    </w:p>
    <w:p w14:paraId="1F5D2C6D"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47E2751" w14:textId="77777777" w:rsidR="00B90493" w:rsidRPr="00F3694D" w:rsidRDefault="00B90493" w:rsidP="00B90493">
      <w:pPr>
        <w:pStyle w:val="NormalBold"/>
      </w:pPr>
      <w:r w:rsidRPr="00F3694D">
        <w:rPr>
          <w:rStyle w:val="HideTWBExt"/>
          <w:b w:val="0"/>
        </w:rPr>
        <w:t>&lt;/RepeatBlock-By&gt;</w:t>
      </w:r>
    </w:p>
    <w:p w14:paraId="06B7207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A6597D3"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8418FD8" w14:textId="77777777" w:rsidTr="00A1760A">
        <w:trPr>
          <w:trHeight w:hRule="exact" w:val="240"/>
          <w:jc w:val="center"/>
        </w:trPr>
        <w:tc>
          <w:tcPr>
            <w:tcW w:w="9752" w:type="dxa"/>
            <w:gridSpan w:val="2"/>
            <w:tcBorders>
              <w:top w:val="nil"/>
              <w:left w:val="nil"/>
              <w:bottom w:val="nil"/>
              <w:right w:val="nil"/>
            </w:tcBorders>
          </w:tcPr>
          <w:p w14:paraId="667E59A2" w14:textId="77777777" w:rsidR="00B90493" w:rsidRPr="00F3694D" w:rsidRDefault="00B90493" w:rsidP="00A1760A"/>
        </w:tc>
      </w:tr>
      <w:tr w:rsidR="00B90493" w:rsidRPr="00F3694D" w14:paraId="3F5326D3" w14:textId="77777777" w:rsidTr="00A1760A">
        <w:trPr>
          <w:trHeight w:val="240"/>
          <w:jc w:val="center"/>
        </w:trPr>
        <w:tc>
          <w:tcPr>
            <w:tcW w:w="4876" w:type="dxa"/>
            <w:tcBorders>
              <w:top w:val="nil"/>
              <w:left w:val="nil"/>
              <w:bottom w:val="nil"/>
              <w:right w:val="nil"/>
            </w:tcBorders>
          </w:tcPr>
          <w:p w14:paraId="26380BD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F2AFDB0" w14:textId="77777777" w:rsidR="00B90493" w:rsidRPr="00F3694D" w:rsidRDefault="00B90493" w:rsidP="00A1760A">
            <w:pPr>
              <w:pStyle w:val="AmColumnHeading"/>
            </w:pPr>
            <w:r w:rsidRPr="00F3694D">
              <w:t>Amendement</w:t>
            </w:r>
          </w:p>
        </w:tc>
      </w:tr>
      <w:tr w:rsidR="00B90493" w:rsidRPr="00F3694D" w14:paraId="36164C83" w14:textId="77777777" w:rsidTr="00A1760A">
        <w:trPr>
          <w:jc w:val="center"/>
        </w:trPr>
        <w:tc>
          <w:tcPr>
            <w:tcW w:w="4876" w:type="dxa"/>
            <w:tcBorders>
              <w:top w:val="nil"/>
              <w:left w:val="nil"/>
              <w:bottom w:val="nil"/>
              <w:right w:val="nil"/>
            </w:tcBorders>
          </w:tcPr>
          <w:p w14:paraId="740536FA"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 seksuele voorlichting en instemming;</w:t>
            </w:r>
          </w:p>
        </w:tc>
        <w:tc>
          <w:tcPr>
            <w:tcW w:w="4876" w:type="dxa"/>
            <w:tcBorders>
              <w:top w:val="nil"/>
              <w:left w:val="nil"/>
              <w:bottom w:val="nil"/>
              <w:right w:val="nil"/>
            </w:tcBorders>
          </w:tcPr>
          <w:p w14:paraId="071B1C38" w14:textId="77777777" w:rsidR="00B90493" w:rsidRPr="00F3694D" w:rsidRDefault="00B90493" w:rsidP="00A1760A">
            <w:pPr>
              <w:pStyle w:val="Normal6a"/>
            </w:pPr>
            <w:r w:rsidRPr="00F3694D">
              <w:t>11.</w:t>
            </w:r>
            <w:r w:rsidRPr="00F3694D">
              <w:tab/>
              <w:t>dringt er bij de Commissie op aan te zorgen voor genderinclusieve toegang tot alle onderwijsniveaus en hoogwaardige normen te ontwikkelen voor onderwijsmateriaal ter bevordering van gendergelijkheid en het wegnemen van genderstereotypen, met inbegrip van de bevordering van uitgebreide</w:t>
            </w:r>
            <w:r w:rsidRPr="00F3694D">
              <w:rPr>
                <w:b/>
                <w:i/>
              </w:rPr>
              <w:t>, op leeftijd afgestemde</w:t>
            </w:r>
            <w:r w:rsidRPr="00F3694D">
              <w:t xml:space="preserve"> seksuele voorlichting en instemming;</w:t>
            </w:r>
          </w:p>
        </w:tc>
      </w:tr>
    </w:tbl>
    <w:p w14:paraId="108211F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8F7D212" w14:textId="77777777" w:rsidR="00B90493" w:rsidRPr="00F3694D" w:rsidRDefault="00B90493" w:rsidP="00B90493">
      <w:r w:rsidRPr="00F3694D">
        <w:rPr>
          <w:rStyle w:val="HideTWBExt"/>
        </w:rPr>
        <w:t>&lt;/Amend&gt;</w:t>
      </w:r>
    </w:p>
    <w:p w14:paraId="324D43D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524</w:t>
      </w:r>
      <w:r w:rsidRPr="00F3694D">
        <w:rPr>
          <w:rStyle w:val="HideTWBExt"/>
          <w:b w:val="0"/>
        </w:rPr>
        <w:t>&lt;/NumAm&gt;</w:t>
      </w:r>
    </w:p>
    <w:p w14:paraId="59314D66"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 Mathilde Androuët</w:t>
      </w:r>
      <w:r w:rsidRPr="00F3694D">
        <w:rPr>
          <w:rStyle w:val="HideTWBExt"/>
          <w:b w:val="0"/>
        </w:rPr>
        <w:t>&lt;/Members&gt;</w:t>
      </w:r>
    </w:p>
    <w:p w14:paraId="53733345" w14:textId="77777777" w:rsidR="00B90493" w:rsidRPr="00F3694D" w:rsidRDefault="00B90493" w:rsidP="00B90493">
      <w:pPr>
        <w:pStyle w:val="NormalBold"/>
      </w:pPr>
      <w:r w:rsidRPr="00F3694D">
        <w:rPr>
          <w:rStyle w:val="HideTWBExt"/>
          <w:b w:val="0"/>
        </w:rPr>
        <w:t>&lt;/RepeatBlock-By&gt;</w:t>
      </w:r>
    </w:p>
    <w:p w14:paraId="0582C98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799291"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CADB2C9" w14:textId="77777777" w:rsidTr="00A1760A">
        <w:trPr>
          <w:trHeight w:hRule="exact" w:val="240"/>
          <w:jc w:val="center"/>
        </w:trPr>
        <w:tc>
          <w:tcPr>
            <w:tcW w:w="9752" w:type="dxa"/>
            <w:gridSpan w:val="2"/>
            <w:tcBorders>
              <w:top w:val="nil"/>
              <w:left w:val="nil"/>
              <w:bottom w:val="nil"/>
              <w:right w:val="nil"/>
            </w:tcBorders>
          </w:tcPr>
          <w:p w14:paraId="23F86E57" w14:textId="77777777" w:rsidR="00B90493" w:rsidRPr="00F3694D" w:rsidRDefault="00B90493" w:rsidP="00A1760A"/>
        </w:tc>
      </w:tr>
      <w:tr w:rsidR="00B90493" w:rsidRPr="00F3694D" w14:paraId="5297E246" w14:textId="77777777" w:rsidTr="00A1760A">
        <w:trPr>
          <w:trHeight w:val="240"/>
          <w:jc w:val="center"/>
        </w:trPr>
        <w:tc>
          <w:tcPr>
            <w:tcW w:w="4876" w:type="dxa"/>
            <w:tcBorders>
              <w:top w:val="nil"/>
              <w:left w:val="nil"/>
              <w:bottom w:val="nil"/>
              <w:right w:val="nil"/>
            </w:tcBorders>
          </w:tcPr>
          <w:p w14:paraId="7EB07ED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3FE01CC" w14:textId="77777777" w:rsidR="00B90493" w:rsidRPr="00F3694D" w:rsidRDefault="00B90493" w:rsidP="00A1760A">
            <w:pPr>
              <w:pStyle w:val="AmColumnHeading"/>
            </w:pPr>
            <w:r w:rsidRPr="00F3694D">
              <w:t>Amendement</w:t>
            </w:r>
          </w:p>
        </w:tc>
      </w:tr>
      <w:tr w:rsidR="00B90493" w:rsidRPr="00F3694D" w14:paraId="672CE4E1" w14:textId="77777777" w:rsidTr="00A1760A">
        <w:trPr>
          <w:jc w:val="center"/>
        </w:trPr>
        <w:tc>
          <w:tcPr>
            <w:tcW w:w="4876" w:type="dxa"/>
            <w:tcBorders>
              <w:top w:val="nil"/>
              <w:left w:val="nil"/>
              <w:bottom w:val="nil"/>
              <w:right w:val="nil"/>
            </w:tcBorders>
          </w:tcPr>
          <w:p w14:paraId="27D0783D" w14:textId="77777777" w:rsidR="00B90493" w:rsidRPr="00F3694D" w:rsidRDefault="00B90493" w:rsidP="00A1760A">
            <w:pPr>
              <w:pStyle w:val="Normal6a"/>
            </w:pPr>
            <w:r w:rsidRPr="00F3694D">
              <w:t>11.</w:t>
            </w:r>
            <w:r w:rsidRPr="00F3694D">
              <w:tab/>
              <w:t xml:space="preserve">dringt er bij de Commissie op aan </w:t>
            </w:r>
            <w:r w:rsidRPr="00F3694D">
              <w:rPr>
                <w:b/>
                <w:i/>
              </w:rPr>
              <w:t>te zorgen voor genderinclusieve</w:t>
            </w:r>
            <w:r w:rsidRPr="00F3694D">
              <w:t xml:space="preserve"> toegang tot alle </w:t>
            </w:r>
            <w:r w:rsidRPr="00F3694D">
              <w:rPr>
                <w:b/>
                <w:i/>
              </w:rPr>
              <w:t>onderwijsniveaus en hoogwaardige normen te ontwikkelen voor onderwijsmateriaal ter bevordering van gendergelijkheid en het wegnemen van genderstereotypen, met inbegrip van de bevordering van uitgebreide seksuele voorlichting en instemming</w:t>
            </w:r>
            <w:r w:rsidRPr="00F3694D">
              <w:t>;</w:t>
            </w:r>
          </w:p>
        </w:tc>
        <w:tc>
          <w:tcPr>
            <w:tcW w:w="4876" w:type="dxa"/>
            <w:tcBorders>
              <w:top w:val="nil"/>
              <w:left w:val="nil"/>
              <w:bottom w:val="nil"/>
              <w:right w:val="nil"/>
            </w:tcBorders>
          </w:tcPr>
          <w:p w14:paraId="03A189B7" w14:textId="77777777" w:rsidR="00B90493" w:rsidRPr="00F3694D" w:rsidRDefault="00B90493" w:rsidP="00A1760A">
            <w:pPr>
              <w:pStyle w:val="Normal6a"/>
            </w:pPr>
            <w:r w:rsidRPr="00F3694D">
              <w:t>11.</w:t>
            </w:r>
            <w:r w:rsidRPr="00F3694D">
              <w:tab/>
              <w:t xml:space="preserve">dringt er bij de Commissie op aan toegang tot </w:t>
            </w:r>
            <w:r w:rsidRPr="00F3694D">
              <w:rPr>
                <w:b/>
                <w:i/>
              </w:rPr>
              <w:t>onderwijs op</w:t>
            </w:r>
            <w:r w:rsidRPr="00F3694D">
              <w:t xml:space="preserve"> alle </w:t>
            </w:r>
            <w:r w:rsidRPr="00F3694D">
              <w:rPr>
                <w:b/>
                <w:i/>
              </w:rPr>
              <w:t>niveaus te bevorderen, waarbij wordt gewaarborgd dat het beginsel van gelijkheid en waardigheid voor iedereen wordt geëerbiedigd en dat het recht van ouders om hun kinderen volgens hun eigen waarden op te voeden, wordt geëerbiedigd</w:t>
            </w:r>
            <w:r w:rsidRPr="00F3694D">
              <w:t>;</w:t>
            </w:r>
          </w:p>
        </w:tc>
      </w:tr>
    </w:tbl>
    <w:p w14:paraId="40557CC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AA1C859" w14:textId="77777777" w:rsidR="00B90493" w:rsidRPr="00F3694D" w:rsidRDefault="00B90493" w:rsidP="00B90493">
      <w:r w:rsidRPr="00F3694D">
        <w:rPr>
          <w:rStyle w:val="HideTWBExt"/>
        </w:rPr>
        <w:t>&lt;/Amend&gt;</w:t>
      </w:r>
    </w:p>
    <w:p w14:paraId="6161B8D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525</w:t>
      </w:r>
      <w:r w:rsidRPr="00F3694D">
        <w:rPr>
          <w:rStyle w:val="HideTWBExt"/>
          <w:b w:val="0"/>
        </w:rPr>
        <w:t>&lt;/NumAm&gt;</w:t>
      </w:r>
    </w:p>
    <w:p w14:paraId="7CFC6F95"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B51ADC6" w14:textId="77777777" w:rsidR="00B90493" w:rsidRPr="00F3694D" w:rsidRDefault="00B90493" w:rsidP="00B90493">
      <w:pPr>
        <w:pStyle w:val="NormalBold"/>
      </w:pPr>
      <w:r w:rsidRPr="00F3694D">
        <w:rPr>
          <w:rStyle w:val="HideTWBExt"/>
          <w:b w:val="0"/>
        </w:rPr>
        <w:t>&lt;/RepeatBlock-By&gt;</w:t>
      </w:r>
    </w:p>
    <w:p w14:paraId="07846E8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E902227" w14:textId="77777777" w:rsidR="00B90493" w:rsidRPr="00F3694D" w:rsidRDefault="00B90493" w:rsidP="00B90493">
      <w:pPr>
        <w:pStyle w:val="NormalBold"/>
      </w:pPr>
      <w:r w:rsidRPr="00F3694D">
        <w:rPr>
          <w:rStyle w:val="HideTWBExt"/>
          <w:b w:val="0"/>
        </w:rPr>
        <w:t>&lt;Article&gt;</w:t>
      </w:r>
      <w:r w:rsidRPr="00F3694D">
        <w:t>Paragraaf 11</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10C31EB" w14:textId="77777777" w:rsidTr="00A1760A">
        <w:trPr>
          <w:trHeight w:hRule="exact" w:val="240"/>
          <w:jc w:val="center"/>
        </w:trPr>
        <w:tc>
          <w:tcPr>
            <w:tcW w:w="9752" w:type="dxa"/>
            <w:gridSpan w:val="2"/>
            <w:tcBorders>
              <w:top w:val="nil"/>
              <w:left w:val="nil"/>
              <w:bottom w:val="nil"/>
              <w:right w:val="nil"/>
            </w:tcBorders>
          </w:tcPr>
          <w:p w14:paraId="7A7B2375" w14:textId="77777777" w:rsidR="00B90493" w:rsidRPr="00F3694D" w:rsidRDefault="00B90493" w:rsidP="00A1760A"/>
        </w:tc>
      </w:tr>
      <w:tr w:rsidR="00B90493" w:rsidRPr="00F3694D" w14:paraId="5ACBA6B7" w14:textId="77777777" w:rsidTr="00A1760A">
        <w:trPr>
          <w:trHeight w:val="240"/>
          <w:jc w:val="center"/>
        </w:trPr>
        <w:tc>
          <w:tcPr>
            <w:tcW w:w="4876" w:type="dxa"/>
            <w:tcBorders>
              <w:top w:val="nil"/>
              <w:left w:val="nil"/>
              <w:bottom w:val="nil"/>
              <w:right w:val="nil"/>
            </w:tcBorders>
          </w:tcPr>
          <w:p w14:paraId="2BE3EC4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ECF6F9" w14:textId="77777777" w:rsidR="00B90493" w:rsidRPr="00F3694D" w:rsidRDefault="00B90493" w:rsidP="00A1760A">
            <w:pPr>
              <w:pStyle w:val="AmColumnHeading"/>
            </w:pPr>
            <w:r w:rsidRPr="00F3694D">
              <w:t>Amendement</w:t>
            </w:r>
          </w:p>
        </w:tc>
      </w:tr>
      <w:tr w:rsidR="00B90493" w:rsidRPr="00F3694D" w14:paraId="404D7768" w14:textId="77777777" w:rsidTr="00A1760A">
        <w:trPr>
          <w:jc w:val="center"/>
        </w:trPr>
        <w:tc>
          <w:tcPr>
            <w:tcW w:w="4876" w:type="dxa"/>
            <w:tcBorders>
              <w:top w:val="nil"/>
              <w:left w:val="nil"/>
              <w:bottom w:val="nil"/>
              <w:right w:val="nil"/>
            </w:tcBorders>
          </w:tcPr>
          <w:p w14:paraId="51C7A8C6"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w:t>
            </w:r>
            <w:r w:rsidRPr="00F3694D">
              <w:rPr>
                <w:b/>
                <w:i/>
              </w:rPr>
              <w:t>uitgebreide</w:t>
            </w:r>
            <w:r w:rsidRPr="00F3694D">
              <w:t xml:space="preserve"> seksuele voorlichting en instemming;</w:t>
            </w:r>
          </w:p>
        </w:tc>
        <w:tc>
          <w:tcPr>
            <w:tcW w:w="4876" w:type="dxa"/>
            <w:tcBorders>
              <w:top w:val="nil"/>
              <w:left w:val="nil"/>
              <w:bottom w:val="nil"/>
              <w:right w:val="nil"/>
            </w:tcBorders>
          </w:tcPr>
          <w:p w14:paraId="73A29C27" w14:textId="77777777" w:rsidR="00B90493" w:rsidRPr="00F3694D" w:rsidRDefault="00B90493" w:rsidP="00A1760A">
            <w:pPr>
              <w:pStyle w:val="Normal6a"/>
            </w:pPr>
            <w:r w:rsidRPr="00F3694D">
              <w:t>11.</w:t>
            </w:r>
            <w:r w:rsidRPr="00F3694D">
              <w:tab/>
              <w:t xml:space="preserve">dringt er bij de Commissie op aan te zorgen voor genderinclusieve toegang tot alle onderwijsniveaus en hoogwaardige normen te ontwikkelen voor onderwijsmateriaal ter bevordering van gendergelijkheid en het wegnemen van genderstereotypen, met inbegrip van de bevordering van </w:t>
            </w:r>
            <w:r w:rsidRPr="00F3694D">
              <w:rPr>
                <w:b/>
                <w:i/>
              </w:rPr>
              <w:t>op leeftijd afgestemde</w:t>
            </w:r>
            <w:r w:rsidRPr="00F3694D">
              <w:t xml:space="preserve"> seksuele voorlichting en instemming;</w:t>
            </w:r>
          </w:p>
        </w:tc>
      </w:tr>
    </w:tbl>
    <w:p w14:paraId="76EAB8B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5BCCF1F" w14:textId="77777777" w:rsidR="00B90493" w:rsidRPr="00F3694D" w:rsidRDefault="00B90493" w:rsidP="00B90493">
      <w:r w:rsidRPr="00F3694D">
        <w:rPr>
          <w:rStyle w:val="HideTWBExt"/>
        </w:rPr>
        <w:t>&lt;/Amend&gt;</w:t>
      </w:r>
    </w:p>
    <w:p w14:paraId="4746C9F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526</w:t>
      </w:r>
      <w:r w:rsidRPr="00F3694D">
        <w:rPr>
          <w:rStyle w:val="HideTWBExt"/>
          <w:b w:val="0"/>
        </w:rPr>
        <w:t>&lt;/NumAm&gt;</w:t>
      </w:r>
    </w:p>
    <w:p w14:paraId="01C0261D"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4382DE48" w14:textId="77777777" w:rsidR="00B90493" w:rsidRPr="00F3694D" w:rsidRDefault="00B90493" w:rsidP="00B90493">
      <w:pPr>
        <w:pStyle w:val="NormalBold"/>
      </w:pPr>
      <w:r w:rsidRPr="00F3694D">
        <w:rPr>
          <w:rStyle w:val="HideTWBExt"/>
          <w:b w:val="0"/>
        </w:rPr>
        <w:t>&lt;/RepeatBlock-By&gt;</w:t>
      </w:r>
    </w:p>
    <w:p w14:paraId="0E964F6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709B00" w14:textId="77777777" w:rsidR="00B90493" w:rsidRPr="00F3694D" w:rsidRDefault="00B90493" w:rsidP="00B90493">
      <w:pPr>
        <w:pStyle w:val="NormalBold"/>
      </w:pPr>
      <w:r w:rsidRPr="00F3694D">
        <w:rPr>
          <w:rStyle w:val="HideTWBExt"/>
          <w:b w:val="0"/>
        </w:rPr>
        <w:t>&lt;Article&gt;</w:t>
      </w:r>
      <w:r w:rsidRPr="00F3694D">
        <w:t>Paragraaf 11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600709E" w14:textId="77777777" w:rsidTr="00A1760A">
        <w:trPr>
          <w:trHeight w:hRule="exact" w:val="240"/>
          <w:jc w:val="center"/>
        </w:trPr>
        <w:tc>
          <w:tcPr>
            <w:tcW w:w="9752" w:type="dxa"/>
            <w:gridSpan w:val="2"/>
            <w:tcBorders>
              <w:top w:val="nil"/>
              <w:left w:val="nil"/>
              <w:bottom w:val="nil"/>
              <w:right w:val="nil"/>
            </w:tcBorders>
          </w:tcPr>
          <w:p w14:paraId="75F72983" w14:textId="77777777" w:rsidR="00B90493" w:rsidRPr="00F3694D" w:rsidRDefault="00B90493" w:rsidP="00A1760A"/>
        </w:tc>
      </w:tr>
      <w:tr w:rsidR="00B90493" w:rsidRPr="00F3694D" w14:paraId="38D92396" w14:textId="77777777" w:rsidTr="00A1760A">
        <w:trPr>
          <w:trHeight w:val="240"/>
          <w:jc w:val="center"/>
        </w:trPr>
        <w:tc>
          <w:tcPr>
            <w:tcW w:w="4876" w:type="dxa"/>
            <w:tcBorders>
              <w:top w:val="nil"/>
              <w:left w:val="nil"/>
              <w:bottom w:val="nil"/>
              <w:right w:val="nil"/>
            </w:tcBorders>
          </w:tcPr>
          <w:p w14:paraId="79ED11C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6CFB17F" w14:textId="77777777" w:rsidR="00B90493" w:rsidRPr="00F3694D" w:rsidRDefault="00B90493" w:rsidP="00A1760A">
            <w:pPr>
              <w:pStyle w:val="AmColumnHeading"/>
            </w:pPr>
            <w:r w:rsidRPr="00F3694D">
              <w:t>Amendement</w:t>
            </w:r>
          </w:p>
        </w:tc>
      </w:tr>
      <w:tr w:rsidR="00B90493" w:rsidRPr="00F3694D" w14:paraId="19DCD7BD" w14:textId="77777777" w:rsidTr="00A1760A">
        <w:trPr>
          <w:jc w:val="center"/>
        </w:trPr>
        <w:tc>
          <w:tcPr>
            <w:tcW w:w="4876" w:type="dxa"/>
            <w:tcBorders>
              <w:top w:val="nil"/>
              <w:left w:val="nil"/>
              <w:bottom w:val="nil"/>
              <w:right w:val="nil"/>
            </w:tcBorders>
          </w:tcPr>
          <w:p w14:paraId="7D371225" w14:textId="77777777" w:rsidR="00B90493" w:rsidRPr="00F3694D" w:rsidRDefault="00B90493" w:rsidP="00A1760A">
            <w:pPr>
              <w:pStyle w:val="Normal6a"/>
            </w:pPr>
          </w:p>
        </w:tc>
        <w:tc>
          <w:tcPr>
            <w:tcW w:w="4876" w:type="dxa"/>
            <w:tcBorders>
              <w:top w:val="nil"/>
              <w:left w:val="nil"/>
              <w:bottom w:val="nil"/>
              <w:right w:val="nil"/>
            </w:tcBorders>
          </w:tcPr>
          <w:p w14:paraId="44C021C8" w14:textId="77777777" w:rsidR="00B90493" w:rsidRPr="00F3694D" w:rsidRDefault="00B90493" w:rsidP="00A1760A">
            <w:pPr>
              <w:pStyle w:val="Normal6a"/>
            </w:pPr>
            <w:r w:rsidRPr="00F3694D">
              <w:rPr>
                <w:b/>
                <w:i/>
              </w:rPr>
              <w:t>11 bis.</w:t>
            </w:r>
            <w:r w:rsidRPr="00F3694D">
              <w:tab/>
            </w:r>
            <w:r w:rsidRPr="00F3694D">
              <w:rPr>
                <w:b/>
                <w:i/>
              </w:rPr>
              <w:t>merkt op dat vrouwen van oudsher ondervertegenwoordigd zijn in het technisch onderwijs en op gebieden zoals wetenschap, technologie, engineering en wiskunde (STEM), die van essentieel belang zijn voor de ontwikkeling van de mobiliteits- en vervoerssector; verzoekt de lidstaten marktsegmentatie in STEM-loopbanen tegen te gaan; merkt op dat de bevordering van ondernemerschap onder meisjes vanaf jonge leeftijd de bestaande onderwijsstereotypen kan verminderen en ervoor kan zorgen dat meer vrouwen de sectoren van logistiek, engineering en vervoer betreden; verzoekt de Commissie daarom genderbewuste projecten te bevorderen en te ondersteunen en vrouwelijke rolmodellen aan te wijzen;</w:t>
            </w:r>
          </w:p>
        </w:tc>
      </w:tr>
    </w:tbl>
    <w:p w14:paraId="484D3E9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666BA90" w14:textId="77777777" w:rsidR="00B90493" w:rsidRPr="00F3694D" w:rsidRDefault="00B90493" w:rsidP="00B90493">
      <w:r w:rsidRPr="00F3694D">
        <w:rPr>
          <w:rStyle w:val="HideTWBExt"/>
        </w:rPr>
        <w:t>&lt;/Amend&gt;</w:t>
      </w:r>
    </w:p>
    <w:p w14:paraId="383F392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527</w:t>
      </w:r>
      <w:r w:rsidRPr="00F3694D">
        <w:rPr>
          <w:rStyle w:val="HideTWBExt"/>
          <w:b w:val="0"/>
        </w:rPr>
        <w:t>&lt;/NumAm&gt;</w:t>
      </w:r>
    </w:p>
    <w:p w14:paraId="6C8145D7"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366148C9" w14:textId="77777777" w:rsidR="00B90493" w:rsidRPr="00F3694D" w:rsidRDefault="00B90493" w:rsidP="00B90493">
      <w:pPr>
        <w:pStyle w:val="NormalBold"/>
      </w:pPr>
      <w:r w:rsidRPr="00F3694D">
        <w:rPr>
          <w:rStyle w:val="HideTWBExt"/>
          <w:b w:val="0"/>
        </w:rPr>
        <w:t>&lt;/RepeatBlock-By&gt;</w:t>
      </w:r>
    </w:p>
    <w:p w14:paraId="4D320E4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5A89AB" w14:textId="77777777" w:rsidR="00B90493" w:rsidRPr="00F3694D" w:rsidRDefault="00B90493" w:rsidP="00B90493">
      <w:pPr>
        <w:pStyle w:val="NormalBold"/>
      </w:pPr>
      <w:r w:rsidRPr="00F3694D">
        <w:rPr>
          <w:rStyle w:val="HideTWBExt"/>
          <w:b w:val="0"/>
        </w:rPr>
        <w:t>&lt;Article&gt;</w:t>
      </w:r>
      <w:r w:rsidRPr="00F3694D">
        <w:t>Paragraaf 11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53A0D9D" w14:textId="77777777" w:rsidTr="00A1760A">
        <w:trPr>
          <w:trHeight w:hRule="exact" w:val="240"/>
          <w:jc w:val="center"/>
        </w:trPr>
        <w:tc>
          <w:tcPr>
            <w:tcW w:w="9752" w:type="dxa"/>
            <w:gridSpan w:val="2"/>
            <w:tcBorders>
              <w:top w:val="nil"/>
              <w:left w:val="nil"/>
              <w:bottom w:val="nil"/>
              <w:right w:val="nil"/>
            </w:tcBorders>
          </w:tcPr>
          <w:p w14:paraId="706030B9" w14:textId="77777777" w:rsidR="00B90493" w:rsidRPr="00F3694D" w:rsidRDefault="00B90493" w:rsidP="00A1760A"/>
        </w:tc>
      </w:tr>
      <w:tr w:rsidR="00B90493" w:rsidRPr="00F3694D" w14:paraId="169CD76D" w14:textId="77777777" w:rsidTr="00A1760A">
        <w:trPr>
          <w:trHeight w:val="240"/>
          <w:jc w:val="center"/>
        </w:trPr>
        <w:tc>
          <w:tcPr>
            <w:tcW w:w="4876" w:type="dxa"/>
            <w:tcBorders>
              <w:top w:val="nil"/>
              <w:left w:val="nil"/>
              <w:bottom w:val="nil"/>
              <w:right w:val="nil"/>
            </w:tcBorders>
          </w:tcPr>
          <w:p w14:paraId="0F2902C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35D1FE1" w14:textId="77777777" w:rsidR="00B90493" w:rsidRPr="00F3694D" w:rsidRDefault="00B90493" w:rsidP="00A1760A">
            <w:pPr>
              <w:pStyle w:val="AmColumnHeading"/>
            </w:pPr>
            <w:r w:rsidRPr="00F3694D">
              <w:t>Amendement</w:t>
            </w:r>
          </w:p>
        </w:tc>
      </w:tr>
      <w:tr w:rsidR="00B90493" w:rsidRPr="00F3694D" w14:paraId="70A0EA31" w14:textId="77777777" w:rsidTr="00A1760A">
        <w:trPr>
          <w:jc w:val="center"/>
        </w:trPr>
        <w:tc>
          <w:tcPr>
            <w:tcW w:w="4876" w:type="dxa"/>
            <w:tcBorders>
              <w:top w:val="nil"/>
              <w:left w:val="nil"/>
              <w:bottom w:val="nil"/>
              <w:right w:val="nil"/>
            </w:tcBorders>
          </w:tcPr>
          <w:p w14:paraId="1A013E87" w14:textId="77777777" w:rsidR="00B90493" w:rsidRPr="00F3694D" w:rsidRDefault="00B90493" w:rsidP="00A1760A">
            <w:pPr>
              <w:pStyle w:val="Normal6a"/>
            </w:pPr>
          </w:p>
        </w:tc>
        <w:tc>
          <w:tcPr>
            <w:tcW w:w="4876" w:type="dxa"/>
            <w:tcBorders>
              <w:top w:val="nil"/>
              <w:left w:val="nil"/>
              <w:bottom w:val="nil"/>
              <w:right w:val="nil"/>
            </w:tcBorders>
          </w:tcPr>
          <w:p w14:paraId="3CC870EC" w14:textId="77777777" w:rsidR="00B90493" w:rsidRPr="00F3694D" w:rsidRDefault="00B90493" w:rsidP="00A1760A">
            <w:pPr>
              <w:pStyle w:val="Normal6a"/>
            </w:pPr>
            <w:r w:rsidRPr="00F3694D">
              <w:rPr>
                <w:b/>
                <w:i/>
              </w:rPr>
              <w:t>11 bis.</w:t>
            </w:r>
            <w:r w:rsidRPr="00F3694D">
              <w:tab/>
            </w:r>
            <w:r w:rsidRPr="00F3694D">
              <w:rPr>
                <w:b/>
                <w:i/>
              </w:rPr>
              <w:t>benadrukt dat vrouwen ondervertegenwoordigd zijn bij de ontwikkeling en toepassing van AI, wat een gemiste kans is voor de technologische vooruitgang; benadrukt het belang van STEM-onderwijs om vrouwen en meisjes toe te rusten met toekomstgerichte vaardigheden, toegang tot werkgelegenheid mogelijk te maken en genderstereotypen te bestrijden die deze gebieden van oudsher als door mannen gedomineerd beschouwen; dringt er bij de lidstaten op aan om STEM-onderwijs voor meisjes op jonge leeftijd te bevorderen om ervoor te zorgen dat meisjes en vrouwen niet minder gekwalificeerd zijn als zij later werk zoeken in wetenschap of techniek;</w:t>
            </w:r>
          </w:p>
        </w:tc>
      </w:tr>
    </w:tbl>
    <w:p w14:paraId="68455F8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86F608A" w14:textId="77777777" w:rsidR="00B90493" w:rsidRPr="00F3694D" w:rsidRDefault="00B90493" w:rsidP="00B90493">
      <w:r w:rsidRPr="00F3694D">
        <w:rPr>
          <w:rStyle w:val="HideTWBExt"/>
        </w:rPr>
        <w:t>&lt;/Amend&gt;</w:t>
      </w:r>
    </w:p>
    <w:p w14:paraId="33B6AEF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528</w:t>
      </w:r>
      <w:r w:rsidRPr="00F3694D">
        <w:rPr>
          <w:rStyle w:val="HideTWBExt"/>
          <w:b w:val="0"/>
        </w:rPr>
        <w:t>&lt;/NumAm&gt;</w:t>
      </w:r>
    </w:p>
    <w:p w14:paraId="02630C9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2CE745BD" w14:textId="77777777" w:rsidR="00B90493" w:rsidRPr="00F3694D" w:rsidRDefault="00B90493" w:rsidP="00B90493">
      <w:pPr>
        <w:pStyle w:val="NormalBold"/>
      </w:pPr>
      <w:r w:rsidRPr="00F3694D">
        <w:rPr>
          <w:rStyle w:val="HideTWBExt"/>
          <w:b w:val="0"/>
        </w:rPr>
        <w:t>&lt;/RepeatBlock-By&gt;</w:t>
      </w:r>
    </w:p>
    <w:p w14:paraId="3F6B3CA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003A19A" w14:textId="77777777" w:rsidR="00B90493" w:rsidRPr="00F3694D" w:rsidRDefault="00B90493" w:rsidP="00B90493">
      <w:pPr>
        <w:pStyle w:val="NormalBold"/>
      </w:pPr>
      <w:r w:rsidRPr="00F3694D">
        <w:rPr>
          <w:rStyle w:val="HideTWBExt"/>
          <w:b w:val="0"/>
        </w:rPr>
        <w:t>&lt;Article&gt;</w:t>
      </w:r>
      <w:r w:rsidRPr="00F3694D">
        <w:t>Paragraaf 11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5FAF94E" w14:textId="77777777" w:rsidTr="00A1760A">
        <w:trPr>
          <w:trHeight w:hRule="exact" w:val="240"/>
          <w:jc w:val="center"/>
        </w:trPr>
        <w:tc>
          <w:tcPr>
            <w:tcW w:w="9752" w:type="dxa"/>
            <w:gridSpan w:val="2"/>
            <w:tcBorders>
              <w:top w:val="nil"/>
              <w:left w:val="nil"/>
              <w:bottom w:val="nil"/>
              <w:right w:val="nil"/>
            </w:tcBorders>
          </w:tcPr>
          <w:p w14:paraId="765B41DF" w14:textId="77777777" w:rsidR="00B90493" w:rsidRPr="00F3694D" w:rsidRDefault="00B90493" w:rsidP="00A1760A"/>
        </w:tc>
      </w:tr>
      <w:tr w:rsidR="00B90493" w:rsidRPr="00F3694D" w14:paraId="7B820452" w14:textId="77777777" w:rsidTr="00A1760A">
        <w:trPr>
          <w:trHeight w:val="240"/>
          <w:jc w:val="center"/>
        </w:trPr>
        <w:tc>
          <w:tcPr>
            <w:tcW w:w="4876" w:type="dxa"/>
            <w:tcBorders>
              <w:top w:val="nil"/>
              <w:left w:val="nil"/>
              <w:bottom w:val="nil"/>
              <w:right w:val="nil"/>
            </w:tcBorders>
          </w:tcPr>
          <w:p w14:paraId="283AF16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84B4AD0" w14:textId="77777777" w:rsidR="00B90493" w:rsidRPr="00F3694D" w:rsidRDefault="00B90493" w:rsidP="00A1760A">
            <w:pPr>
              <w:pStyle w:val="AmColumnHeading"/>
            </w:pPr>
            <w:r w:rsidRPr="00F3694D">
              <w:t>Amendement</w:t>
            </w:r>
          </w:p>
        </w:tc>
      </w:tr>
      <w:tr w:rsidR="00B90493" w:rsidRPr="00F3694D" w14:paraId="31BE70A4" w14:textId="77777777" w:rsidTr="00A1760A">
        <w:trPr>
          <w:jc w:val="center"/>
        </w:trPr>
        <w:tc>
          <w:tcPr>
            <w:tcW w:w="4876" w:type="dxa"/>
            <w:tcBorders>
              <w:top w:val="nil"/>
              <w:left w:val="nil"/>
              <w:bottom w:val="nil"/>
              <w:right w:val="nil"/>
            </w:tcBorders>
          </w:tcPr>
          <w:p w14:paraId="45ECBA3F" w14:textId="77777777" w:rsidR="00B90493" w:rsidRPr="00F3694D" w:rsidRDefault="00B90493" w:rsidP="00A1760A">
            <w:pPr>
              <w:pStyle w:val="Normal6a"/>
            </w:pPr>
          </w:p>
        </w:tc>
        <w:tc>
          <w:tcPr>
            <w:tcW w:w="4876" w:type="dxa"/>
            <w:tcBorders>
              <w:top w:val="nil"/>
              <w:left w:val="nil"/>
              <w:bottom w:val="nil"/>
              <w:right w:val="nil"/>
            </w:tcBorders>
          </w:tcPr>
          <w:p w14:paraId="25B1D17D" w14:textId="77777777" w:rsidR="00B90493" w:rsidRPr="00F3694D" w:rsidRDefault="00B90493" w:rsidP="00A1760A">
            <w:pPr>
              <w:pStyle w:val="Normal6a"/>
            </w:pPr>
            <w:r w:rsidRPr="00F3694D">
              <w:rPr>
                <w:b/>
                <w:i/>
              </w:rPr>
              <w:t>11 bis.</w:t>
            </w:r>
            <w:r w:rsidRPr="00F3694D">
              <w:tab/>
            </w:r>
            <w:r w:rsidRPr="00F3694D">
              <w:rPr>
                <w:b/>
                <w:i/>
              </w:rPr>
              <w:t>verzoekt de Commissie uitgebreide seksuele voorlichting en voorlichting over relaties te erkennen als een essentieel aspect van het doorbreken van genderstereotypen en schadelijk gedrag en verzoekt de Commissie daarom EU-richtsnoeren voor uitgebreide seksuele voorlichting en voorlichting over relaties voor de lidstaten te ontwikkelen en instemming als een belangrijke preventieve maatregel tegen geweld tegen vrouwen en huiselijk geweld te bevorderen, en benadrukt de noodzaak van curricula en onderwijsinhoud om de inclusiviteit ervan te waarborgen en uitgevers richtsnoeren voor het uitbannen van gendervooroordelen in onderwijsmateriaal te verstrekken;</w:t>
            </w:r>
          </w:p>
        </w:tc>
      </w:tr>
    </w:tbl>
    <w:p w14:paraId="71F4215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DAEDCD2" w14:textId="77777777" w:rsidR="00B90493" w:rsidRPr="00F3694D" w:rsidRDefault="00B90493" w:rsidP="00B90493">
      <w:r w:rsidRPr="00F3694D">
        <w:rPr>
          <w:rStyle w:val="HideTWBExt"/>
        </w:rPr>
        <w:t>&lt;/Amend&gt;</w:t>
      </w:r>
    </w:p>
    <w:p w14:paraId="49AB7A9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529</w:t>
      </w:r>
      <w:r w:rsidRPr="00F3694D">
        <w:rPr>
          <w:rStyle w:val="HideTWBExt"/>
          <w:b w:val="0"/>
        </w:rPr>
        <w:t>&lt;/NumAm&gt;</w:t>
      </w:r>
    </w:p>
    <w:p w14:paraId="528B1D8B" w14:textId="77777777" w:rsidR="00B90493" w:rsidRPr="00F3694D" w:rsidRDefault="00B90493" w:rsidP="00B90493">
      <w:pPr>
        <w:pStyle w:val="NormalBold"/>
      </w:pPr>
      <w:r w:rsidRPr="00F3694D">
        <w:rPr>
          <w:rStyle w:val="HideTWBExt"/>
          <w:b w:val="0"/>
        </w:rPr>
        <w:t>&lt;RepeatBlock-By&gt;&lt;Members&gt;</w:t>
      </w:r>
      <w:r w:rsidRPr="00F3694D">
        <w:t>Giusi Princi</w:t>
      </w:r>
      <w:r w:rsidRPr="00F3694D">
        <w:rPr>
          <w:rStyle w:val="HideTWBExt"/>
          <w:b w:val="0"/>
        </w:rPr>
        <w:t>&lt;/Members&gt;</w:t>
      </w:r>
    </w:p>
    <w:p w14:paraId="3DF92ECB" w14:textId="77777777" w:rsidR="00B90493" w:rsidRPr="00F3694D" w:rsidRDefault="00B90493" w:rsidP="00B90493">
      <w:pPr>
        <w:pStyle w:val="NormalBold"/>
      </w:pPr>
      <w:r w:rsidRPr="00F3694D">
        <w:rPr>
          <w:rStyle w:val="HideTWBExt"/>
          <w:b w:val="0"/>
        </w:rPr>
        <w:t>&lt;/RepeatBlock-By&gt;</w:t>
      </w:r>
    </w:p>
    <w:p w14:paraId="1B84FEA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82A55DC" w14:textId="77777777" w:rsidR="00B90493" w:rsidRPr="00F3694D" w:rsidRDefault="00B90493" w:rsidP="00B90493">
      <w:pPr>
        <w:pStyle w:val="NormalBold"/>
      </w:pPr>
      <w:r w:rsidRPr="00F3694D">
        <w:rPr>
          <w:rStyle w:val="HideTWBExt"/>
          <w:b w:val="0"/>
        </w:rPr>
        <w:t>&lt;Article&gt;</w:t>
      </w:r>
      <w:r w:rsidRPr="00F3694D">
        <w:t>Paragraaf 11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02E2DD8" w14:textId="77777777" w:rsidTr="00A1760A">
        <w:trPr>
          <w:trHeight w:hRule="exact" w:val="240"/>
          <w:jc w:val="center"/>
        </w:trPr>
        <w:tc>
          <w:tcPr>
            <w:tcW w:w="9752" w:type="dxa"/>
            <w:gridSpan w:val="2"/>
            <w:tcBorders>
              <w:top w:val="nil"/>
              <w:left w:val="nil"/>
              <w:bottom w:val="nil"/>
              <w:right w:val="nil"/>
            </w:tcBorders>
          </w:tcPr>
          <w:p w14:paraId="6B2CC92A" w14:textId="77777777" w:rsidR="00B90493" w:rsidRPr="00F3694D" w:rsidRDefault="00B90493" w:rsidP="00A1760A"/>
        </w:tc>
      </w:tr>
      <w:tr w:rsidR="00B90493" w:rsidRPr="00F3694D" w14:paraId="49C0AA1E" w14:textId="77777777" w:rsidTr="00A1760A">
        <w:trPr>
          <w:trHeight w:val="240"/>
          <w:jc w:val="center"/>
        </w:trPr>
        <w:tc>
          <w:tcPr>
            <w:tcW w:w="4876" w:type="dxa"/>
            <w:tcBorders>
              <w:top w:val="nil"/>
              <w:left w:val="nil"/>
              <w:bottom w:val="nil"/>
              <w:right w:val="nil"/>
            </w:tcBorders>
          </w:tcPr>
          <w:p w14:paraId="76A18C5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929DE8" w14:textId="77777777" w:rsidR="00B90493" w:rsidRPr="00F3694D" w:rsidRDefault="00B90493" w:rsidP="00A1760A">
            <w:pPr>
              <w:pStyle w:val="AmColumnHeading"/>
            </w:pPr>
            <w:r w:rsidRPr="00F3694D">
              <w:t>Amendement</w:t>
            </w:r>
          </w:p>
        </w:tc>
      </w:tr>
      <w:tr w:rsidR="00B90493" w:rsidRPr="00F3694D" w14:paraId="7FFA3F63" w14:textId="77777777" w:rsidTr="00A1760A">
        <w:trPr>
          <w:jc w:val="center"/>
        </w:trPr>
        <w:tc>
          <w:tcPr>
            <w:tcW w:w="4876" w:type="dxa"/>
            <w:tcBorders>
              <w:top w:val="nil"/>
              <w:left w:val="nil"/>
              <w:bottom w:val="nil"/>
              <w:right w:val="nil"/>
            </w:tcBorders>
          </w:tcPr>
          <w:p w14:paraId="7F4B1CC2" w14:textId="77777777" w:rsidR="00B90493" w:rsidRPr="00F3694D" w:rsidRDefault="00B90493" w:rsidP="00A1760A">
            <w:pPr>
              <w:pStyle w:val="Normal6a"/>
            </w:pPr>
          </w:p>
        </w:tc>
        <w:tc>
          <w:tcPr>
            <w:tcW w:w="4876" w:type="dxa"/>
            <w:tcBorders>
              <w:top w:val="nil"/>
              <w:left w:val="nil"/>
              <w:bottom w:val="nil"/>
              <w:right w:val="nil"/>
            </w:tcBorders>
          </w:tcPr>
          <w:p w14:paraId="7F9B32D6" w14:textId="77777777" w:rsidR="00B90493" w:rsidRPr="00F3694D" w:rsidRDefault="00B90493" w:rsidP="00A1760A">
            <w:pPr>
              <w:pStyle w:val="Normal6a"/>
            </w:pPr>
            <w:r w:rsidRPr="00F3694D">
              <w:rPr>
                <w:b/>
                <w:i/>
              </w:rPr>
              <w:t>11 bis.</w:t>
            </w:r>
            <w:r w:rsidRPr="00F3694D">
              <w:tab/>
            </w:r>
            <w:r w:rsidRPr="00F3694D">
              <w:rPr>
                <w:b/>
                <w:i/>
              </w:rPr>
              <w:t>dringt er bij de Commissie op aan een geïntegreerde strategie ter versterking van de participatie van vrouwen in STEM- en AI-sectoren te bevorderen, onder meer door tegen 2025 initiatieven te introduceren die erop gericht zijn vrouwelijke middelbare scholieren voor STEM-trajecten aan te trekken, alsook programma’s die zijn ontworpen om succesvolle en inclusieve beste praktijken op onderwijsgebied in kaart te brengen en te verspreiden, en STEM-leerplaatsen en -stages voor meisjes en vrouwen te ondersteunen;</w:t>
            </w:r>
          </w:p>
        </w:tc>
      </w:tr>
    </w:tbl>
    <w:p w14:paraId="3E5EBE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3C72ECC" w14:textId="77777777" w:rsidR="00B90493" w:rsidRPr="00F3694D" w:rsidRDefault="00B90493" w:rsidP="00B90493">
      <w:r w:rsidRPr="00F3694D">
        <w:rPr>
          <w:rStyle w:val="HideTWBExt"/>
        </w:rPr>
        <w:t>&lt;/Amend&gt;</w:t>
      </w:r>
    </w:p>
    <w:p w14:paraId="43BA8B2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530</w:t>
      </w:r>
      <w:r w:rsidRPr="00F3694D">
        <w:rPr>
          <w:rStyle w:val="HideTWBExt"/>
          <w:b w:val="0"/>
        </w:rPr>
        <w:t>&lt;/NumAm&gt;</w:t>
      </w:r>
    </w:p>
    <w:p w14:paraId="66797E8E"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DF9058B" w14:textId="77777777" w:rsidR="00B90493" w:rsidRPr="00F3694D" w:rsidRDefault="00B90493" w:rsidP="00B90493">
      <w:pPr>
        <w:pStyle w:val="NormalBold"/>
      </w:pPr>
      <w:r w:rsidRPr="00F3694D">
        <w:rPr>
          <w:rStyle w:val="HideTWBExt"/>
          <w:b w:val="0"/>
        </w:rPr>
        <w:t>&lt;/RepeatBlock-By&gt;</w:t>
      </w:r>
    </w:p>
    <w:p w14:paraId="35569E4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7030280" w14:textId="77777777" w:rsidR="00B90493" w:rsidRPr="00F3694D" w:rsidRDefault="00B90493" w:rsidP="00B90493">
      <w:pPr>
        <w:pStyle w:val="NormalBold"/>
      </w:pPr>
      <w:r w:rsidRPr="00F3694D">
        <w:rPr>
          <w:rStyle w:val="HideTWBExt"/>
          <w:b w:val="0"/>
        </w:rPr>
        <w:t>&lt;Article&gt;</w:t>
      </w:r>
      <w:r w:rsidRPr="00F3694D">
        <w:t>Paragraaf 11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2584C06" w14:textId="77777777" w:rsidTr="00A1760A">
        <w:trPr>
          <w:trHeight w:hRule="exact" w:val="240"/>
          <w:jc w:val="center"/>
        </w:trPr>
        <w:tc>
          <w:tcPr>
            <w:tcW w:w="9752" w:type="dxa"/>
            <w:gridSpan w:val="2"/>
            <w:tcBorders>
              <w:top w:val="nil"/>
              <w:left w:val="nil"/>
              <w:bottom w:val="nil"/>
              <w:right w:val="nil"/>
            </w:tcBorders>
          </w:tcPr>
          <w:p w14:paraId="2983DA3E" w14:textId="77777777" w:rsidR="00B90493" w:rsidRPr="00F3694D" w:rsidRDefault="00B90493" w:rsidP="00A1760A"/>
        </w:tc>
      </w:tr>
      <w:tr w:rsidR="00B90493" w:rsidRPr="00F3694D" w14:paraId="68E3576F" w14:textId="77777777" w:rsidTr="00A1760A">
        <w:trPr>
          <w:trHeight w:val="240"/>
          <w:jc w:val="center"/>
        </w:trPr>
        <w:tc>
          <w:tcPr>
            <w:tcW w:w="4876" w:type="dxa"/>
            <w:tcBorders>
              <w:top w:val="nil"/>
              <w:left w:val="nil"/>
              <w:bottom w:val="nil"/>
              <w:right w:val="nil"/>
            </w:tcBorders>
          </w:tcPr>
          <w:p w14:paraId="5069514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360EFFB" w14:textId="77777777" w:rsidR="00B90493" w:rsidRPr="00F3694D" w:rsidRDefault="00B90493" w:rsidP="00A1760A">
            <w:pPr>
              <w:pStyle w:val="AmColumnHeading"/>
            </w:pPr>
            <w:r w:rsidRPr="00F3694D">
              <w:t>Amendement</w:t>
            </w:r>
          </w:p>
        </w:tc>
      </w:tr>
      <w:tr w:rsidR="00B90493" w:rsidRPr="00F3694D" w14:paraId="6A4D45F1" w14:textId="77777777" w:rsidTr="00A1760A">
        <w:trPr>
          <w:jc w:val="center"/>
        </w:trPr>
        <w:tc>
          <w:tcPr>
            <w:tcW w:w="4876" w:type="dxa"/>
            <w:tcBorders>
              <w:top w:val="nil"/>
              <w:left w:val="nil"/>
              <w:bottom w:val="nil"/>
              <w:right w:val="nil"/>
            </w:tcBorders>
          </w:tcPr>
          <w:p w14:paraId="749E22D9" w14:textId="77777777" w:rsidR="00B90493" w:rsidRPr="00F3694D" w:rsidRDefault="00B90493" w:rsidP="00A1760A">
            <w:pPr>
              <w:pStyle w:val="Normal6a"/>
            </w:pPr>
          </w:p>
        </w:tc>
        <w:tc>
          <w:tcPr>
            <w:tcW w:w="4876" w:type="dxa"/>
            <w:tcBorders>
              <w:top w:val="nil"/>
              <w:left w:val="nil"/>
              <w:bottom w:val="nil"/>
              <w:right w:val="nil"/>
            </w:tcBorders>
          </w:tcPr>
          <w:p w14:paraId="71ABE3C1" w14:textId="77777777" w:rsidR="00B90493" w:rsidRPr="00F3694D" w:rsidRDefault="00B90493" w:rsidP="00A1760A">
            <w:pPr>
              <w:pStyle w:val="Normal6a"/>
            </w:pPr>
            <w:r w:rsidRPr="00F3694D">
              <w:rPr>
                <w:b/>
                <w:i/>
              </w:rPr>
              <w:t>11 bis.</w:t>
            </w:r>
            <w:r w:rsidRPr="00F3694D">
              <w:tab/>
            </w:r>
            <w:r w:rsidRPr="00F3694D">
              <w:rPr>
                <w:b/>
                <w:i/>
              </w:rPr>
              <w:t>verzoekt de Commissie en de lidstaten de genderkloof in de digitale ruimte te verkleinen door de ondervertegenwoordiging van vrouwen in STEAM-loopbanen aan te pakken en ervoor te zorgen dat vrouwen gelijke toegang hebben tot beroepsopleidingen en bewustmakingscursussen in STEAM-vakken en een positief verband te leggen tussen het verwerven van kennis en het ontwikkelen van vaardigheden die essentieel zijn voor nieuwe banen in de digitale en de groene transitie;</w:t>
            </w:r>
          </w:p>
        </w:tc>
      </w:tr>
    </w:tbl>
    <w:p w14:paraId="31811ED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18A0F34" w14:textId="77777777" w:rsidR="00B90493" w:rsidRPr="00F3694D" w:rsidRDefault="00B90493" w:rsidP="00B90493">
      <w:r w:rsidRPr="00F3694D">
        <w:rPr>
          <w:rStyle w:val="HideTWBExt"/>
        </w:rPr>
        <w:t>&lt;/Amend&gt;</w:t>
      </w:r>
    </w:p>
    <w:p w14:paraId="17CB501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531</w:t>
      </w:r>
      <w:r w:rsidRPr="00F3694D">
        <w:rPr>
          <w:rStyle w:val="HideTWBExt"/>
          <w:b w:val="0"/>
        </w:rPr>
        <w:t>&lt;/NumAm&gt;</w:t>
      </w:r>
    </w:p>
    <w:p w14:paraId="6DCBCF40"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3EDACF19" w14:textId="77777777" w:rsidR="00B90493" w:rsidRPr="00F3694D" w:rsidRDefault="00B90493" w:rsidP="00B90493">
      <w:pPr>
        <w:pStyle w:val="NormalBold"/>
      </w:pPr>
      <w:r w:rsidRPr="00F3694D">
        <w:rPr>
          <w:rStyle w:val="HideTWBExt"/>
          <w:b w:val="0"/>
        </w:rPr>
        <w:t>&lt;/RepeatBlock-By&gt;</w:t>
      </w:r>
    </w:p>
    <w:p w14:paraId="6B47CDD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CB1AB0B" w14:textId="77777777" w:rsidR="00B90493" w:rsidRPr="00F3694D" w:rsidRDefault="00B90493" w:rsidP="00B90493">
      <w:pPr>
        <w:pStyle w:val="NormalBold"/>
      </w:pPr>
      <w:r w:rsidRPr="00F3694D">
        <w:rPr>
          <w:rStyle w:val="HideTWBExt"/>
          <w:b w:val="0"/>
        </w:rPr>
        <w:t>&lt;Article&gt;</w:t>
      </w:r>
      <w:r w:rsidRPr="00F3694D">
        <w:t>Paragraaf 11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F28BC7A" w14:textId="77777777" w:rsidTr="00A1760A">
        <w:trPr>
          <w:trHeight w:hRule="exact" w:val="240"/>
          <w:jc w:val="center"/>
        </w:trPr>
        <w:tc>
          <w:tcPr>
            <w:tcW w:w="9752" w:type="dxa"/>
            <w:gridSpan w:val="2"/>
            <w:tcBorders>
              <w:top w:val="nil"/>
              <w:left w:val="nil"/>
              <w:bottom w:val="nil"/>
              <w:right w:val="nil"/>
            </w:tcBorders>
          </w:tcPr>
          <w:p w14:paraId="06FBA655" w14:textId="77777777" w:rsidR="00B90493" w:rsidRPr="00F3694D" w:rsidRDefault="00B90493" w:rsidP="00A1760A"/>
        </w:tc>
      </w:tr>
      <w:tr w:rsidR="00B90493" w:rsidRPr="00F3694D" w14:paraId="7D40162D" w14:textId="77777777" w:rsidTr="00A1760A">
        <w:trPr>
          <w:trHeight w:val="240"/>
          <w:jc w:val="center"/>
        </w:trPr>
        <w:tc>
          <w:tcPr>
            <w:tcW w:w="4876" w:type="dxa"/>
            <w:tcBorders>
              <w:top w:val="nil"/>
              <w:left w:val="nil"/>
              <w:bottom w:val="nil"/>
              <w:right w:val="nil"/>
            </w:tcBorders>
          </w:tcPr>
          <w:p w14:paraId="58D39DF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5FDA22" w14:textId="77777777" w:rsidR="00B90493" w:rsidRPr="00F3694D" w:rsidRDefault="00B90493" w:rsidP="00A1760A">
            <w:pPr>
              <w:pStyle w:val="AmColumnHeading"/>
            </w:pPr>
            <w:r w:rsidRPr="00F3694D">
              <w:t>Amendement</w:t>
            </w:r>
          </w:p>
        </w:tc>
      </w:tr>
      <w:tr w:rsidR="00B90493" w:rsidRPr="00F3694D" w14:paraId="1C5B8283" w14:textId="77777777" w:rsidTr="00A1760A">
        <w:trPr>
          <w:jc w:val="center"/>
        </w:trPr>
        <w:tc>
          <w:tcPr>
            <w:tcW w:w="4876" w:type="dxa"/>
            <w:tcBorders>
              <w:top w:val="nil"/>
              <w:left w:val="nil"/>
              <w:bottom w:val="nil"/>
              <w:right w:val="nil"/>
            </w:tcBorders>
          </w:tcPr>
          <w:p w14:paraId="1E9FB5A9" w14:textId="77777777" w:rsidR="00B90493" w:rsidRPr="00F3694D" w:rsidRDefault="00B90493" w:rsidP="00A1760A">
            <w:pPr>
              <w:pStyle w:val="Normal6a"/>
            </w:pPr>
          </w:p>
        </w:tc>
        <w:tc>
          <w:tcPr>
            <w:tcW w:w="4876" w:type="dxa"/>
            <w:tcBorders>
              <w:top w:val="nil"/>
              <w:left w:val="nil"/>
              <w:bottom w:val="nil"/>
              <w:right w:val="nil"/>
            </w:tcBorders>
          </w:tcPr>
          <w:p w14:paraId="7008CADD" w14:textId="77777777" w:rsidR="00B90493" w:rsidRPr="00F3694D" w:rsidRDefault="00B90493" w:rsidP="00A1760A">
            <w:pPr>
              <w:pStyle w:val="Normal6a"/>
            </w:pPr>
            <w:r w:rsidRPr="00F3694D">
              <w:rPr>
                <w:b/>
                <w:i/>
              </w:rPr>
              <w:t>11 ter.</w:t>
            </w:r>
            <w:r w:rsidRPr="00F3694D">
              <w:tab/>
            </w:r>
            <w:r w:rsidRPr="00F3694D">
              <w:rPr>
                <w:b/>
                <w:i/>
              </w:rPr>
              <w:t>dringt er bij de Commissie op aan te investeren in de professionele ontwikkeling van leraren om genderstereotypen in onderwijs voor kinderen, beroepsonderwijs en -opleiding, opleiding op het werk en volwassenenonderwijs, alsook in formele en niet-formele leertrajecten, beter te bestrijden;</w:t>
            </w:r>
          </w:p>
        </w:tc>
      </w:tr>
    </w:tbl>
    <w:p w14:paraId="7DAAA9B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3EA2CF" w14:textId="77777777" w:rsidR="00B90493" w:rsidRPr="00F3694D" w:rsidRDefault="00B90493" w:rsidP="00B90493">
      <w:r w:rsidRPr="00F3694D">
        <w:rPr>
          <w:rStyle w:val="HideTWBExt"/>
        </w:rPr>
        <w:t>&lt;/Amend&gt;</w:t>
      </w:r>
    </w:p>
    <w:p w14:paraId="29561A3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532</w:t>
      </w:r>
      <w:r w:rsidRPr="00F3694D">
        <w:rPr>
          <w:rStyle w:val="HideTWBExt"/>
          <w:b w:val="0"/>
        </w:rPr>
        <w:t>&lt;/NumAm&gt;</w:t>
      </w:r>
    </w:p>
    <w:p w14:paraId="67393374"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1877EA2B" w14:textId="77777777" w:rsidR="00B90493" w:rsidRPr="00F3694D" w:rsidRDefault="00B90493" w:rsidP="00B90493">
      <w:pPr>
        <w:pStyle w:val="NormalBold"/>
      </w:pPr>
      <w:r w:rsidRPr="00F3694D">
        <w:rPr>
          <w:rStyle w:val="HideTWBExt"/>
          <w:b w:val="0"/>
        </w:rPr>
        <w:t>&lt;/RepeatBlock-By&gt;</w:t>
      </w:r>
    </w:p>
    <w:p w14:paraId="4B5F453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0EF47C4" w14:textId="77777777" w:rsidR="00B90493" w:rsidRPr="00F3694D" w:rsidRDefault="00B90493" w:rsidP="00B90493">
      <w:pPr>
        <w:pStyle w:val="NormalBold"/>
      </w:pPr>
      <w:r w:rsidRPr="00F3694D">
        <w:rPr>
          <w:rStyle w:val="HideTWBExt"/>
          <w:b w:val="0"/>
        </w:rPr>
        <w:t>&lt;Article&gt;</w:t>
      </w:r>
      <w:r w:rsidRPr="00F3694D">
        <w:t>Paragraaf 11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905789A" w14:textId="77777777" w:rsidTr="00A1760A">
        <w:trPr>
          <w:trHeight w:hRule="exact" w:val="240"/>
          <w:jc w:val="center"/>
        </w:trPr>
        <w:tc>
          <w:tcPr>
            <w:tcW w:w="9752" w:type="dxa"/>
            <w:gridSpan w:val="2"/>
            <w:tcBorders>
              <w:top w:val="nil"/>
              <w:left w:val="nil"/>
              <w:bottom w:val="nil"/>
              <w:right w:val="nil"/>
            </w:tcBorders>
          </w:tcPr>
          <w:p w14:paraId="16A0FC8D" w14:textId="77777777" w:rsidR="00B90493" w:rsidRPr="00F3694D" w:rsidRDefault="00B90493" w:rsidP="00A1760A"/>
        </w:tc>
      </w:tr>
      <w:tr w:rsidR="00B90493" w:rsidRPr="00F3694D" w14:paraId="5A74E7C7" w14:textId="77777777" w:rsidTr="00A1760A">
        <w:trPr>
          <w:trHeight w:val="240"/>
          <w:jc w:val="center"/>
        </w:trPr>
        <w:tc>
          <w:tcPr>
            <w:tcW w:w="4876" w:type="dxa"/>
            <w:tcBorders>
              <w:top w:val="nil"/>
              <w:left w:val="nil"/>
              <w:bottom w:val="nil"/>
              <w:right w:val="nil"/>
            </w:tcBorders>
          </w:tcPr>
          <w:p w14:paraId="21F07B7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1BC938A" w14:textId="77777777" w:rsidR="00B90493" w:rsidRPr="00F3694D" w:rsidRDefault="00B90493" w:rsidP="00A1760A">
            <w:pPr>
              <w:pStyle w:val="AmColumnHeading"/>
            </w:pPr>
            <w:r w:rsidRPr="00F3694D">
              <w:t>Amendement</w:t>
            </w:r>
          </w:p>
        </w:tc>
      </w:tr>
      <w:tr w:rsidR="00B90493" w:rsidRPr="00F3694D" w14:paraId="5BC55AFF" w14:textId="77777777" w:rsidTr="00A1760A">
        <w:trPr>
          <w:jc w:val="center"/>
        </w:trPr>
        <w:tc>
          <w:tcPr>
            <w:tcW w:w="4876" w:type="dxa"/>
            <w:tcBorders>
              <w:top w:val="nil"/>
              <w:left w:val="nil"/>
              <w:bottom w:val="nil"/>
              <w:right w:val="nil"/>
            </w:tcBorders>
          </w:tcPr>
          <w:p w14:paraId="51ECA48B" w14:textId="77777777" w:rsidR="00B90493" w:rsidRPr="00F3694D" w:rsidRDefault="00B90493" w:rsidP="00A1760A">
            <w:pPr>
              <w:pStyle w:val="Normal6a"/>
            </w:pPr>
          </w:p>
        </w:tc>
        <w:tc>
          <w:tcPr>
            <w:tcW w:w="4876" w:type="dxa"/>
            <w:tcBorders>
              <w:top w:val="nil"/>
              <w:left w:val="nil"/>
              <w:bottom w:val="nil"/>
              <w:right w:val="nil"/>
            </w:tcBorders>
          </w:tcPr>
          <w:p w14:paraId="7E714DDF" w14:textId="77777777" w:rsidR="00B90493" w:rsidRPr="00F3694D" w:rsidRDefault="00B90493" w:rsidP="00A1760A">
            <w:pPr>
              <w:pStyle w:val="Normal6a"/>
            </w:pPr>
            <w:r w:rsidRPr="00F3694D">
              <w:rPr>
                <w:b/>
                <w:i/>
              </w:rPr>
              <w:t>11 ter.</w:t>
            </w:r>
            <w:r w:rsidRPr="00F3694D">
              <w:tab/>
            </w:r>
            <w:r w:rsidRPr="00F3694D">
              <w:rPr>
                <w:b/>
                <w:i/>
              </w:rPr>
              <w:t>verzoekt de Commissie STEM-onderwijs onder meisjes actief te bevorderen, waarbij wordt gezorgd voor een groter genderevenwicht op deze gebieden, aangezien dit van cruciaal belang is om participatie en loopbanen op toekomstige arbeidsmarkten te waarborgen en technologische vooruitgang, economische groei en innovatie te stimuleren;</w:t>
            </w:r>
          </w:p>
        </w:tc>
      </w:tr>
    </w:tbl>
    <w:p w14:paraId="3D40D38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B00F681" w14:textId="77777777" w:rsidR="00B90493" w:rsidRPr="00F3694D" w:rsidRDefault="00B90493" w:rsidP="00B90493">
      <w:r w:rsidRPr="00F3694D">
        <w:rPr>
          <w:rStyle w:val="HideTWBExt"/>
        </w:rPr>
        <w:t>&lt;/Amend&gt;</w:t>
      </w:r>
    </w:p>
    <w:p w14:paraId="565C2B0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533</w:t>
      </w:r>
      <w:r w:rsidRPr="00F3694D">
        <w:rPr>
          <w:rStyle w:val="HideTWBExt"/>
          <w:b w:val="0"/>
        </w:rPr>
        <w:t>&lt;/NumAm&gt;</w:t>
      </w:r>
    </w:p>
    <w:p w14:paraId="28EB20FB"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5F5CFF92" w14:textId="77777777" w:rsidR="00B90493" w:rsidRPr="00F3694D" w:rsidRDefault="00B90493" w:rsidP="00B90493">
      <w:pPr>
        <w:pStyle w:val="NormalBold"/>
      </w:pPr>
      <w:r w:rsidRPr="00F3694D">
        <w:rPr>
          <w:rStyle w:val="HideTWBExt"/>
          <w:b w:val="0"/>
        </w:rPr>
        <w:t>&lt;/RepeatBlock-By&gt;</w:t>
      </w:r>
    </w:p>
    <w:p w14:paraId="0DC55B5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4D96CE" w14:textId="77777777" w:rsidR="00B90493" w:rsidRPr="00F3694D" w:rsidRDefault="00B90493" w:rsidP="00B90493">
      <w:pPr>
        <w:pStyle w:val="NormalBold"/>
      </w:pPr>
      <w:r w:rsidRPr="00F3694D">
        <w:rPr>
          <w:rStyle w:val="HideTWBExt"/>
          <w:b w:val="0"/>
        </w:rPr>
        <w:t>&lt;Article&gt;</w:t>
      </w:r>
      <w:r w:rsidRPr="00F3694D">
        <w:t>Paragraaf 11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8B0321A" w14:textId="77777777" w:rsidTr="00A1760A">
        <w:trPr>
          <w:trHeight w:hRule="exact" w:val="240"/>
          <w:jc w:val="center"/>
        </w:trPr>
        <w:tc>
          <w:tcPr>
            <w:tcW w:w="9752" w:type="dxa"/>
            <w:gridSpan w:val="2"/>
            <w:tcBorders>
              <w:top w:val="nil"/>
              <w:left w:val="nil"/>
              <w:bottom w:val="nil"/>
              <w:right w:val="nil"/>
            </w:tcBorders>
          </w:tcPr>
          <w:p w14:paraId="269F4F41" w14:textId="77777777" w:rsidR="00B90493" w:rsidRPr="00F3694D" w:rsidRDefault="00B90493" w:rsidP="00A1760A"/>
        </w:tc>
      </w:tr>
      <w:tr w:rsidR="00B90493" w:rsidRPr="00F3694D" w14:paraId="19837DF8" w14:textId="77777777" w:rsidTr="00A1760A">
        <w:trPr>
          <w:trHeight w:val="240"/>
          <w:jc w:val="center"/>
        </w:trPr>
        <w:tc>
          <w:tcPr>
            <w:tcW w:w="4876" w:type="dxa"/>
            <w:tcBorders>
              <w:top w:val="nil"/>
              <w:left w:val="nil"/>
              <w:bottom w:val="nil"/>
              <w:right w:val="nil"/>
            </w:tcBorders>
          </w:tcPr>
          <w:p w14:paraId="2A7EDFD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5E377C" w14:textId="77777777" w:rsidR="00B90493" w:rsidRPr="00F3694D" w:rsidRDefault="00B90493" w:rsidP="00A1760A">
            <w:pPr>
              <w:pStyle w:val="AmColumnHeading"/>
            </w:pPr>
            <w:r w:rsidRPr="00F3694D">
              <w:t>Amendement</w:t>
            </w:r>
          </w:p>
        </w:tc>
      </w:tr>
      <w:tr w:rsidR="00B90493" w:rsidRPr="00F3694D" w14:paraId="5E749B60" w14:textId="77777777" w:rsidTr="00A1760A">
        <w:trPr>
          <w:jc w:val="center"/>
        </w:trPr>
        <w:tc>
          <w:tcPr>
            <w:tcW w:w="4876" w:type="dxa"/>
            <w:tcBorders>
              <w:top w:val="nil"/>
              <w:left w:val="nil"/>
              <w:bottom w:val="nil"/>
              <w:right w:val="nil"/>
            </w:tcBorders>
          </w:tcPr>
          <w:p w14:paraId="6484587A" w14:textId="77777777" w:rsidR="00B90493" w:rsidRPr="00F3694D" w:rsidRDefault="00B90493" w:rsidP="00A1760A">
            <w:pPr>
              <w:pStyle w:val="Normal6a"/>
            </w:pPr>
          </w:p>
        </w:tc>
        <w:tc>
          <w:tcPr>
            <w:tcW w:w="4876" w:type="dxa"/>
            <w:tcBorders>
              <w:top w:val="nil"/>
              <w:left w:val="nil"/>
              <w:bottom w:val="nil"/>
              <w:right w:val="nil"/>
            </w:tcBorders>
          </w:tcPr>
          <w:p w14:paraId="444321CD" w14:textId="77777777" w:rsidR="00B90493" w:rsidRPr="00F3694D" w:rsidRDefault="00B90493" w:rsidP="00A1760A">
            <w:pPr>
              <w:pStyle w:val="Normal6a"/>
            </w:pPr>
            <w:r w:rsidRPr="00F3694D">
              <w:rPr>
                <w:b/>
                <w:i/>
              </w:rPr>
              <w:t>11 ter.</w:t>
            </w:r>
            <w:r w:rsidRPr="00F3694D">
              <w:tab/>
            </w:r>
            <w:r w:rsidRPr="00F3694D">
              <w:rPr>
                <w:b/>
                <w:i/>
              </w:rPr>
              <w:t>verzoekt de Commissie de “genderzorgkloof” aan te pakken door ieders betrokkenheid bij zorg te bevorderen, te beginnen op de werkplek;</w:t>
            </w:r>
          </w:p>
        </w:tc>
      </w:tr>
    </w:tbl>
    <w:p w14:paraId="3A798CE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41FBB15" w14:textId="77777777" w:rsidR="00B90493" w:rsidRPr="00F3694D" w:rsidRDefault="00B90493" w:rsidP="00B90493">
      <w:r w:rsidRPr="00F3694D">
        <w:rPr>
          <w:rStyle w:val="HideTWBExt"/>
        </w:rPr>
        <w:t>&lt;/Amend&gt;</w:t>
      </w:r>
    </w:p>
    <w:p w14:paraId="1ADF4FE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534</w:t>
      </w:r>
      <w:r w:rsidRPr="00F3694D">
        <w:rPr>
          <w:rStyle w:val="HideTWBExt"/>
          <w:b w:val="0"/>
        </w:rPr>
        <w:t>&lt;/NumAm&gt;</w:t>
      </w:r>
    </w:p>
    <w:p w14:paraId="0409E87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B285EB3" w14:textId="77777777" w:rsidR="00B90493" w:rsidRPr="00F3694D" w:rsidRDefault="00B90493" w:rsidP="00B90493">
      <w:pPr>
        <w:pStyle w:val="NormalBold"/>
      </w:pPr>
      <w:r w:rsidRPr="00F3694D">
        <w:rPr>
          <w:rStyle w:val="HideTWBExt"/>
          <w:b w:val="0"/>
        </w:rPr>
        <w:t>&lt;/RepeatBlock-By&gt;</w:t>
      </w:r>
    </w:p>
    <w:p w14:paraId="26C5AC5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871E2CC" w14:textId="77777777" w:rsidR="00B90493" w:rsidRPr="00F3694D" w:rsidRDefault="00B90493" w:rsidP="00B90493">
      <w:pPr>
        <w:pStyle w:val="NormalBold"/>
      </w:pPr>
      <w:r w:rsidRPr="00F3694D">
        <w:rPr>
          <w:rStyle w:val="HideTWBExt"/>
          <w:b w:val="0"/>
        </w:rPr>
        <w:t>&lt;Article&gt;</w:t>
      </w:r>
      <w:r w:rsidRPr="00F3694D">
        <w:t>Paragraaf 11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A88C1B7" w14:textId="77777777" w:rsidTr="00A1760A">
        <w:trPr>
          <w:trHeight w:hRule="exact" w:val="240"/>
          <w:jc w:val="center"/>
        </w:trPr>
        <w:tc>
          <w:tcPr>
            <w:tcW w:w="9752" w:type="dxa"/>
            <w:gridSpan w:val="2"/>
            <w:tcBorders>
              <w:top w:val="nil"/>
              <w:left w:val="nil"/>
              <w:bottom w:val="nil"/>
              <w:right w:val="nil"/>
            </w:tcBorders>
          </w:tcPr>
          <w:p w14:paraId="14166761" w14:textId="77777777" w:rsidR="00B90493" w:rsidRPr="00F3694D" w:rsidRDefault="00B90493" w:rsidP="00A1760A"/>
        </w:tc>
      </w:tr>
      <w:tr w:rsidR="00B90493" w:rsidRPr="00F3694D" w14:paraId="0625308A" w14:textId="77777777" w:rsidTr="00A1760A">
        <w:trPr>
          <w:trHeight w:val="240"/>
          <w:jc w:val="center"/>
        </w:trPr>
        <w:tc>
          <w:tcPr>
            <w:tcW w:w="4876" w:type="dxa"/>
            <w:tcBorders>
              <w:top w:val="nil"/>
              <w:left w:val="nil"/>
              <w:bottom w:val="nil"/>
              <w:right w:val="nil"/>
            </w:tcBorders>
          </w:tcPr>
          <w:p w14:paraId="2B7C5C4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CECDE9E" w14:textId="77777777" w:rsidR="00B90493" w:rsidRPr="00F3694D" w:rsidRDefault="00B90493" w:rsidP="00A1760A">
            <w:pPr>
              <w:pStyle w:val="AmColumnHeading"/>
            </w:pPr>
            <w:r w:rsidRPr="00F3694D">
              <w:t>Amendement</w:t>
            </w:r>
          </w:p>
        </w:tc>
      </w:tr>
      <w:tr w:rsidR="00B90493" w:rsidRPr="00F3694D" w14:paraId="36A38EB7" w14:textId="77777777" w:rsidTr="00A1760A">
        <w:trPr>
          <w:jc w:val="center"/>
        </w:trPr>
        <w:tc>
          <w:tcPr>
            <w:tcW w:w="4876" w:type="dxa"/>
            <w:tcBorders>
              <w:top w:val="nil"/>
              <w:left w:val="nil"/>
              <w:bottom w:val="nil"/>
              <w:right w:val="nil"/>
            </w:tcBorders>
          </w:tcPr>
          <w:p w14:paraId="5BC3C924" w14:textId="77777777" w:rsidR="00B90493" w:rsidRPr="00F3694D" w:rsidRDefault="00B90493" w:rsidP="00A1760A">
            <w:pPr>
              <w:pStyle w:val="Normal6a"/>
            </w:pPr>
          </w:p>
        </w:tc>
        <w:tc>
          <w:tcPr>
            <w:tcW w:w="4876" w:type="dxa"/>
            <w:tcBorders>
              <w:top w:val="nil"/>
              <w:left w:val="nil"/>
              <w:bottom w:val="nil"/>
              <w:right w:val="nil"/>
            </w:tcBorders>
          </w:tcPr>
          <w:p w14:paraId="01084DF6" w14:textId="77777777" w:rsidR="00B90493" w:rsidRPr="00F3694D" w:rsidRDefault="00B90493" w:rsidP="00A1760A">
            <w:pPr>
              <w:pStyle w:val="Normal6a"/>
            </w:pPr>
            <w:r w:rsidRPr="00F3694D">
              <w:rPr>
                <w:b/>
                <w:i/>
              </w:rPr>
              <w:t>11 quater.</w:t>
            </w:r>
            <w:r w:rsidRPr="00F3694D">
              <w:tab/>
            </w:r>
            <w:r w:rsidRPr="00F3694D">
              <w:rPr>
                <w:b/>
                <w:i/>
              </w:rPr>
              <w:t>dringt er bij de Commissie op aan alle vormen van gendergerelateerd geweld in het onderwijs aan te pakken en beleid vast te stellen om gendergerelateerd geweld in onderwijsomgevingen te voorkomen, te erkennen en erop te reageren, en verplichte opleidingsprogramma’s uit te voeren voor iedereen die in de onderwijssector werkt, met inbegrip van medewerkers in het informele onderwijs en vrijwilligers, alsook veilige infrastructuur, mechanismen voor vertrouwelijke melding en disciplinaire maatregelen;</w:t>
            </w:r>
          </w:p>
        </w:tc>
      </w:tr>
    </w:tbl>
    <w:p w14:paraId="3BA6CCB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9092DD4" w14:textId="77777777" w:rsidR="00B90493" w:rsidRPr="00F3694D" w:rsidRDefault="00B90493" w:rsidP="00B90493">
      <w:r w:rsidRPr="00F3694D">
        <w:rPr>
          <w:rStyle w:val="HideTWBExt"/>
        </w:rPr>
        <w:t>&lt;/Amend&gt;</w:t>
      </w:r>
    </w:p>
    <w:p w14:paraId="4257393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535</w:t>
      </w:r>
      <w:r w:rsidRPr="00F3694D">
        <w:rPr>
          <w:rStyle w:val="HideTWBExt"/>
          <w:b w:val="0"/>
        </w:rPr>
        <w:t>&lt;/NumAm&gt;</w:t>
      </w:r>
    </w:p>
    <w:p w14:paraId="273BB28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383D9973" w14:textId="77777777" w:rsidR="00B90493" w:rsidRPr="00F3694D" w:rsidRDefault="00B90493" w:rsidP="00B90493">
      <w:pPr>
        <w:pStyle w:val="NormalBold"/>
      </w:pPr>
      <w:r w:rsidRPr="00F3694D">
        <w:rPr>
          <w:rStyle w:val="HideTWBExt"/>
          <w:b w:val="0"/>
        </w:rPr>
        <w:t>&lt;/RepeatBlock-By&gt;</w:t>
      </w:r>
    </w:p>
    <w:p w14:paraId="2E349C8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365D962" w14:textId="77777777" w:rsidR="00B90493" w:rsidRPr="00F3694D" w:rsidRDefault="00B90493" w:rsidP="00B90493">
      <w:pPr>
        <w:pStyle w:val="NormalBold"/>
      </w:pPr>
      <w:r w:rsidRPr="00F3694D">
        <w:rPr>
          <w:rStyle w:val="HideTWBExt"/>
          <w:b w:val="0"/>
        </w:rPr>
        <w:t>&lt;Article&gt;</w:t>
      </w:r>
      <w:r w:rsidRPr="00F3694D">
        <w:t>Paragraaf 11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AF1A90" w14:textId="77777777" w:rsidTr="00A1760A">
        <w:trPr>
          <w:trHeight w:hRule="exact" w:val="240"/>
          <w:jc w:val="center"/>
        </w:trPr>
        <w:tc>
          <w:tcPr>
            <w:tcW w:w="9752" w:type="dxa"/>
            <w:gridSpan w:val="2"/>
            <w:tcBorders>
              <w:top w:val="nil"/>
              <w:left w:val="nil"/>
              <w:bottom w:val="nil"/>
              <w:right w:val="nil"/>
            </w:tcBorders>
          </w:tcPr>
          <w:p w14:paraId="6551657B" w14:textId="77777777" w:rsidR="00B90493" w:rsidRPr="00F3694D" w:rsidRDefault="00B90493" w:rsidP="00A1760A"/>
        </w:tc>
      </w:tr>
      <w:tr w:rsidR="00B90493" w:rsidRPr="00F3694D" w14:paraId="2273D483" w14:textId="77777777" w:rsidTr="00A1760A">
        <w:trPr>
          <w:trHeight w:val="240"/>
          <w:jc w:val="center"/>
        </w:trPr>
        <w:tc>
          <w:tcPr>
            <w:tcW w:w="4876" w:type="dxa"/>
            <w:tcBorders>
              <w:top w:val="nil"/>
              <w:left w:val="nil"/>
              <w:bottom w:val="nil"/>
              <w:right w:val="nil"/>
            </w:tcBorders>
          </w:tcPr>
          <w:p w14:paraId="1E9B025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BB4CEF1" w14:textId="77777777" w:rsidR="00B90493" w:rsidRPr="00F3694D" w:rsidRDefault="00B90493" w:rsidP="00A1760A">
            <w:pPr>
              <w:pStyle w:val="AmColumnHeading"/>
            </w:pPr>
            <w:r w:rsidRPr="00F3694D">
              <w:t>Amendement</w:t>
            </w:r>
          </w:p>
        </w:tc>
      </w:tr>
      <w:tr w:rsidR="00B90493" w:rsidRPr="00F3694D" w14:paraId="2DA421D1" w14:textId="77777777" w:rsidTr="00A1760A">
        <w:trPr>
          <w:jc w:val="center"/>
        </w:trPr>
        <w:tc>
          <w:tcPr>
            <w:tcW w:w="4876" w:type="dxa"/>
            <w:tcBorders>
              <w:top w:val="nil"/>
              <w:left w:val="nil"/>
              <w:bottom w:val="nil"/>
              <w:right w:val="nil"/>
            </w:tcBorders>
          </w:tcPr>
          <w:p w14:paraId="50AC5AB7" w14:textId="77777777" w:rsidR="00B90493" w:rsidRPr="00F3694D" w:rsidRDefault="00B90493" w:rsidP="00A1760A">
            <w:pPr>
              <w:pStyle w:val="Normal6a"/>
            </w:pPr>
          </w:p>
        </w:tc>
        <w:tc>
          <w:tcPr>
            <w:tcW w:w="4876" w:type="dxa"/>
            <w:tcBorders>
              <w:top w:val="nil"/>
              <w:left w:val="nil"/>
              <w:bottom w:val="nil"/>
              <w:right w:val="nil"/>
            </w:tcBorders>
          </w:tcPr>
          <w:p w14:paraId="7F20F000" w14:textId="77777777" w:rsidR="00B90493" w:rsidRPr="00F3694D" w:rsidRDefault="00B90493" w:rsidP="00A1760A">
            <w:pPr>
              <w:pStyle w:val="Normal6a"/>
            </w:pPr>
            <w:r w:rsidRPr="00F3694D">
              <w:rPr>
                <w:b/>
                <w:i/>
              </w:rPr>
              <w:t>11 quinquies.</w:t>
            </w:r>
            <w:r w:rsidRPr="00F3694D">
              <w:tab/>
            </w:r>
            <w:r w:rsidRPr="00F3694D">
              <w:rPr>
                <w:b/>
                <w:i/>
              </w:rPr>
              <w:t>verzoekt de Commissie samen te werken met socialemediaplatforms om regelgeving inzake e-veiligheid ter bescherming van vrouwen en meisjes tegen cybergeweld en intimidatie op sociale media in te voeren;</w:t>
            </w:r>
          </w:p>
        </w:tc>
      </w:tr>
    </w:tbl>
    <w:p w14:paraId="0CB2257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9543E91" w14:textId="77777777" w:rsidR="00B90493" w:rsidRPr="00F3694D" w:rsidRDefault="00B90493" w:rsidP="00B90493">
      <w:r w:rsidRPr="00F3694D">
        <w:rPr>
          <w:rStyle w:val="HideTWBExt"/>
        </w:rPr>
        <w:t>&lt;/Amend&gt;</w:t>
      </w:r>
    </w:p>
    <w:p w14:paraId="55897A1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536</w:t>
      </w:r>
      <w:r w:rsidRPr="00F3694D">
        <w:rPr>
          <w:rStyle w:val="HideTWBExt"/>
          <w:b w:val="0"/>
        </w:rPr>
        <w:t>&lt;/NumAm&gt;</w:t>
      </w:r>
    </w:p>
    <w:p w14:paraId="161DB9B2"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D69A660" w14:textId="77777777" w:rsidR="00B90493" w:rsidRPr="00F3694D" w:rsidRDefault="00B90493" w:rsidP="00B90493">
      <w:pPr>
        <w:pStyle w:val="NormalBold"/>
      </w:pPr>
      <w:r w:rsidRPr="00F3694D">
        <w:rPr>
          <w:rStyle w:val="HideTWBExt"/>
          <w:b w:val="0"/>
        </w:rPr>
        <w:t>&lt;/RepeatBlock-By&gt;</w:t>
      </w:r>
    </w:p>
    <w:p w14:paraId="29207A0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DF55CFE" w14:textId="77777777" w:rsidR="00B90493" w:rsidRPr="00F3694D" w:rsidRDefault="00B90493" w:rsidP="00B90493">
      <w:pPr>
        <w:pStyle w:val="NormalBold"/>
      </w:pPr>
      <w:r w:rsidRPr="00F3694D">
        <w:rPr>
          <w:rStyle w:val="HideTWBExt"/>
          <w:b w:val="0"/>
        </w:rPr>
        <w:t>&lt;Article&gt;</w:t>
      </w:r>
      <w:r w:rsidRPr="00F3694D">
        <w:t>Paragraaf 11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98A0BF6" w14:textId="77777777" w:rsidTr="00A1760A">
        <w:trPr>
          <w:trHeight w:hRule="exact" w:val="240"/>
          <w:jc w:val="center"/>
        </w:trPr>
        <w:tc>
          <w:tcPr>
            <w:tcW w:w="9752" w:type="dxa"/>
            <w:gridSpan w:val="2"/>
            <w:tcBorders>
              <w:top w:val="nil"/>
              <w:left w:val="nil"/>
              <w:bottom w:val="nil"/>
              <w:right w:val="nil"/>
            </w:tcBorders>
          </w:tcPr>
          <w:p w14:paraId="28FD53F1" w14:textId="77777777" w:rsidR="00B90493" w:rsidRPr="00F3694D" w:rsidRDefault="00B90493" w:rsidP="00A1760A"/>
        </w:tc>
      </w:tr>
      <w:tr w:rsidR="00B90493" w:rsidRPr="00F3694D" w14:paraId="4EB4E1AC" w14:textId="77777777" w:rsidTr="00A1760A">
        <w:trPr>
          <w:trHeight w:val="240"/>
          <w:jc w:val="center"/>
        </w:trPr>
        <w:tc>
          <w:tcPr>
            <w:tcW w:w="4876" w:type="dxa"/>
            <w:tcBorders>
              <w:top w:val="nil"/>
              <w:left w:val="nil"/>
              <w:bottom w:val="nil"/>
              <w:right w:val="nil"/>
            </w:tcBorders>
          </w:tcPr>
          <w:p w14:paraId="5FF993D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4A87C4A" w14:textId="77777777" w:rsidR="00B90493" w:rsidRPr="00F3694D" w:rsidRDefault="00B90493" w:rsidP="00A1760A">
            <w:pPr>
              <w:pStyle w:val="AmColumnHeading"/>
            </w:pPr>
            <w:r w:rsidRPr="00F3694D">
              <w:t>Amendement</w:t>
            </w:r>
          </w:p>
        </w:tc>
      </w:tr>
      <w:tr w:rsidR="00B90493" w:rsidRPr="00F3694D" w14:paraId="17049A04" w14:textId="77777777" w:rsidTr="00A1760A">
        <w:trPr>
          <w:jc w:val="center"/>
        </w:trPr>
        <w:tc>
          <w:tcPr>
            <w:tcW w:w="4876" w:type="dxa"/>
            <w:tcBorders>
              <w:top w:val="nil"/>
              <w:left w:val="nil"/>
              <w:bottom w:val="nil"/>
              <w:right w:val="nil"/>
            </w:tcBorders>
          </w:tcPr>
          <w:p w14:paraId="0C426592" w14:textId="77777777" w:rsidR="00B90493" w:rsidRPr="00F3694D" w:rsidRDefault="00B90493" w:rsidP="00A1760A">
            <w:pPr>
              <w:pStyle w:val="Normal6a"/>
            </w:pPr>
          </w:p>
        </w:tc>
        <w:tc>
          <w:tcPr>
            <w:tcW w:w="4876" w:type="dxa"/>
            <w:tcBorders>
              <w:top w:val="nil"/>
              <w:left w:val="nil"/>
              <w:bottom w:val="nil"/>
              <w:right w:val="nil"/>
            </w:tcBorders>
          </w:tcPr>
          <w:p w14:paraId="6A3F3C99" w14:textId="77777777" w:rsidR="00B90493" w:rsidRPr="00F3694D" w:rsidRDefault="00B90493" w:rsidP="00A1760A">
            <w:pPr>
              <w:pStyle w:val="Normal6a"/>
            </w:pPr>
            <w:r w:rsidRPr="00F3694D">
              <w:rPr>
                <w:b/>
                <w:i/>
              </w:rPr>
              <w:t>11 sexies.</w:t>
            </w:r>
            <w:r w:rsidRPr="00F3694D">
              <w:tab/>
            </w:r>
            <w:r w:rsidRPr="00F3694D">
              <w:rPr>
                <w:b/>
                <w:i/>
              </w:rPr>
              <w:t>verzoekt de Commissie en de lidstaten programma’s voor mediawijsheid en opleidingen op het gebied van genderbewust materiaal te ontwikkelen voor beroepen zoals journalisten en mediaprofessionals, en professionals op medisch, justitieel en vervolgingsgebied;</w:t>
            </w:r>
          </w:p>
        </w:tc>
      </w:tr>
    </w:tbl>
    <w:p w14:paraId="26955C8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0B6F0C" w14:textId="77777777" w:rsidR="00B90493" w:rsidRPr="00F3694D" w:rsidRDefault="00B90493" w:rsidP="00B90493">
      <w:r w:rsidRPr="00F3694D">
        <w:rPr>
          <w:rStyle w:val="HideTWBExt"/>
        </w:rPr>
        <w:t>&lt;/Amend&gt;</w:t>
      </w:r>
    </w:p>
    <w:p w14:paraId="379B559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537</w:t>
      </w:r>
      <w:r w:rsidRPr="00F3694D">
        <w:rPr>
          <w:rStyle w:val="HideTWBExt"/>
          <w:b w:val="0"/>
        </w:rPr>
        <w:t>&lt;/NumAm&gt;</w:t>
      </w:r>
    </w:p>
    <w:p w14:paraId="5D3014C4" w14:textId="77777777" w:rsidR="00B90493" w:rsidRPr="00F3694D" w:rsidRDefault="00B90493" w:rsidP="00B90493">
      <w:pPr>
        <w:pStyle w:val="NormalBold"/>
      </w:pPr>
      <w:r w:rsidRPr="00F3694D">
        <w:rPr>
          <w:rStyle w:val="HideTWBExt"/>
          <w:b w:val="0"/>
        </w:rPr>
        <w:t>&lt;RepeatBlock-By&gt;&lt;Members&gt;</w:t>
      </w:r>
      <w:r w:rsidRPr="00F3694D">
        <w:t>Liesbet Sommen, Maria Walsh, Paulo Do Nascimento Cabral</w:t>
      </w:r>
      <w:r w:rsidRPr="00F3694D">
        <w:rPr>
          <w:rStyle w:val="HideTWBExt"/>
          <w:b w:val="0"/>
        </w:rPr>
        <w:t>&lt;/Members&gt;</w:t>
      </w:r>
    </w:p>
    <w:p w14:paraId="18998DE7" w14:textId="77777777" w:rsidR="00B90493" w:rsidRPr="00F3694D" w:rsidRDefault="00B90493" w:rsidP="00B90493">
      <w:pPr>
        <w:pStyle w:val="NormalBold"/>
      </w:pPr>
      <w:r w:rsidRPr="00F3694D">
        <w:rPr>
          <w:rStyle w:val="HideTWBExt"/>
          <w:b w:val="0"/>
        </w:rPr>
        <w:t>&lt;/RepeatBlock-By&gt;</w:t>
      </w:r>
    </w:p>
    <w:p w14:paraId="55E5A39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5C0EAE8"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9301BB3" w14:textId="77777777" w:rsidTr="00A1760A">
        <w:trPr>
          <w:trHeight w:hRule="exact" w:val="240"/>
          <w:jc w:val="center"/>
        </w:trPr>
        <w:tc>
          <w:tcPr>
            <w:tcW w:w="9752" w:type="dxa"/>
            <w:gridSpan w:val="2"/>
            <w:tcBorders>
              <w:top w:val="nil"/>
              <w:left w:val="nil"/>
              <w:bottom w:val="nil"/>
              <w:right w:val="nil"/>
            </w:tcBorders>
          </w:tcPr>
          <w:p w14:paraId="3500C270" w14:textId="77777777" w:rsidR="00B90493" w:rsidRPr="00F3694D" w:rsidRDefault="00B90493" w:rsidP="00A1760A"/>
        </w:tc>
      </w:tr>
      <w:tr w:rsidR="00B90493" w:rsidRPr="00F3694D" w14:paraId="7D67AFE0" w14:textId="77777777" w:rsidTr="00A1760A">
        <w:trPr>
          <w:trHeight w:val="240"/>
          <w:jc w:val="center"/>
        </w:trPr>
        <w:tc>
          <w:tcPr>
            <w:tcW w:w="4876" w:type="dxa"/>
            <w:tcBorders>
              <w:top w:val="nil"/>
              <w:left w:val="nil"/>
              <w:bottom w:val="nil"/>
              <w:right w:val="nil"/>
            </w:tcBorders>
          </w:tcPr>
          <w:p w14:paraId="45A39A2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05D1126" w14:textId="77777777" w:rsidR="00B90493" w:rsidRPr="00F3694D" w:rsidRDefault="00B90493" w:rsidP="00A1760A">
            <w:pPr>
              <w:pStyle w:val="AmColumnHeading"/>
            </w:pPr>
            <w:r w:rsidRPr="00F3694D">
              <w:t>Amendement</w:t>
            </w:r>
          </w:p>
        </w:tc>
      </w:tr>
      <w:tr w:rsidR="00B90493" w:rsidRPr="00F3694D" w14:paraId="3B95F6F8" w14:textId="77777777" w:rsidTr="00A1760A">
        <w:trPr>
          <w:jc w:val="center"/>
        </w:trPr>
        <w:tc>
          <w:tcPr>
            <w:tcW w:w="4876" w:type="dxa"/>
            <w:tcBorders>
              <w:top w:val="nil"/>
              <w:left w:val="nil"/>
              <w:bottom w:val="nil"/>
              <w:right w:val="nil"/>
            </w:tcBorders>
          </w:tcPr>
          <w:p w14:paraId="0DD312BF"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7582F24A"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 </w:t>
            </w:r>
            <w:r w:rsidRPr="00F3694D">
              <w:rPr>
                <w:b/>
                <w:i/>
              </w:rPr>
              <w:t>benadrukt dat gewelddadige en vernederende pornografische inhoud die via digitale kanalen wordt verspreid, moet worden aangepakt, met name wanneer deze gericht is tegen of gevolgen heeft voor vrouwen en meisjes; verzoekt de Commissie voor volledige handhaving van de verplichtingen inzake risicobeoordeling en -beperking uit hoofde van de digitaledienstenverordening te zorgen en preventieve maatregelen en waarborgen op alle gebieden van het digitale beleid in te voeren, met bijzondere aandacht voor gendergelijkheid, gendergerelateerd geweld en mensenrechten, alsook voor de bescherming van minderjarigen online;</w:t>
            </w:r>
          </w:p>
        </w:tc>
      </w:tr>
    </w:tbl>
    <w:p w14:paraId="03306C2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3B0CDE8" w14:textId="77777777" w:rsidR="00B90493" w:rsidRPr="00F3694D" w:rsidRDefault="00B90493" w:rsidP="00B90493">
      <w:r w:rsidRPr="00F3694D">
        <w:rPr>
          <w:rStyle w:val="HideTWBExt"/>
        </w:rPr>
        <w:t>&lt;/Amend&gt;</w:t>
      </w:r>
    </w:p>
    <w:p w14:paraId="308242F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538</w:t>
      </w:r>
      <w:r w:rsidRPr="00F3694D">
        <w:rPr>
          <w:rStyle w:val="HideTWBExt"/>
          <w:b w:val="0"/>
        </w:rPr>
        <w:t>&lt;/NumAm&gt;</w:t>
      </w:r>
    </w:p>
    <w:p w14:paraId="105017A3" w14:textId="77777777" w:rsidR="00B90493" w:rsidRPr="00F3694D" w:rsidRDefault="00B90493" w:rsidP="00B90493">
      <w:pPr>
        <w:pStyle w:val="NormalBold"/>
      </w:pPr>
      <w:r w:rsidRPr="00F3694D">
        <w:rPr>
          <w:rStyle w:val="HideTWBExt"/>
          <w:b w:val="0"/>
        </w:rPr>
        <w:t>&lt;RepeatBlock-By&gt;&lt;Members&gt;</w:t>
      </w:r>
      <w:r w:rsidRPr="00F3694D">
        <w:t>Diana Iovanovici Şoşoacă</w:t>
      </w:r>
      <w:r w:rsidRPr="00F3694D">
        <w:rPr>
          <w:rStyle w:val="HideTWBExt"/>
          <w:b w:val="0"/>
        </w:rPr>
        <w:t>&lt;/Members&gt;</w:t>
      </w:r>
    </w:p>
    <w:p w14:paraId="6BA77F23" w14:textId="77777777" w:rsidR="00B90493" w:rsidRPr="00F3694D" w:rsidRDefault="00B90493" w:rsidP="00B90493">
      <w:pPr>
        <w:pStyle w:val="NormalBold"/>
      </w:pPr>
      <w:r w:rsidRPr="00F3694D">
        <w:rPr>
          <w:rStyle w:val="HideTWBExt"/>
          <w:b w:val="0"/>
        </w:rPr>
        <w:t>&lt;/RepeatBlock-By&gt;</w:t>
      </w:r>
    </w:p>
    <w:p w14:paraId="13C5410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15C5ED2"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5B342C" w14:textId="77777777" w:rsidTr="00A1760A">
        <w:trPr>
          <w:trHeight w:hRule="exact" w:val="240"/>
          <w:jc w:val="center"/>
        </w:trPr>
        <w:tc>
          <w:tcPr>
            <w:tcW w:w="9752" w:type="dxa"/>
            <w:gridSpan w:val="2"/>
            <w:tcBorders>
              <w:top w:val="nil"/>
              <w:left w:val="nil"/>
              <w:bottom w:val="nil"/>
              <w:right w:val="nil"/>
            </w:tcBorders>
          </w:tcPr>
          <w:p w14:paraId="1FAE5763" w14:textId="77777777" w:rsidR="00B90493" w:rsidRPr="00F3694D" w:rsidRDefault="00B90493" w:rsidP="00A1760A"/>
        </w:tc>
      </w:tr>
      <w:tr w:rsidR="00B90493" w:rsidRPr="00F3694D" w14:paraId="0C2A0464" w14:textId="77777777" w:rsidTr="00A1760A">
        <w:trPr>
          <w:trHeight w:val="240"/>
          <w:jc w:val="center"/>
        </w:trPr>
        <w:tc>
          <w:tcPr>
            <w:tcW w:w="4876" w:type="dxa"/>
            <w:tcBorders>
              <w:top w:val="nil"/>
              <w:left w:val="nil"/>
              <w:bottom w:val="nil"/>
              <w:right w:val="nil"/>
            </w:tcBorders>
          </w:tcPr>
          <w:p w14:paraId="0BED799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05D73A3" w14:textId="77777777" w:rsidR="00B90493" w:rsidRPr="00F3694D" w:rsidRDefault="00B90493" w:rsidP="00A1760A">
            <w:pPr>
              <w:pStyle w:val="AmColumnHeading"/>
            </w:pPr>
            <w:r w:rsidRPr="00F3694D">
              <w:t>Amendement</w:t>
            </w:r>
          </w:p>
        </w:tc>
      </w:tr>
      <w:tr w:rsidR="00B90493" w:rsidRPr="00F3694D" w14:paraId="021007B9" w14:textId="77777777" w:rsidTr="00A1760A">
        <w:trPr>
          <w:jc w:val="center"/>
        </w:trPr>
        <w:tc>
          <w:tcPr>
            <w:tcW w:w="4876" w:type="dxa"/>
            <w:tcBorders>
              <w:top w:val="nil"/>
              <w:left w:val="nil"/>
              <w:bottom w:val="nil"/>
              <w:right w:val="nil"/>
            </w:tcBorders>
          </w:tcPr>
          <w:p w14:paraId="42F73171"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20308FF9"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r w:rsidRPr="00F3694D">
              <w:rPr>
                <w:b/>
                <w:bCs/>
                <w:i/>
                <w:iCs/>
              </w:rPr>
              <w:t>, evenals aan de toepassing van juridisch bindende normen om cybergeweld strafbaar te stellen, te zorgen voor het verzamelen van bewijsmateriaal en grensoverschrijdende en internationale samenwerking aan te moedigen om onlinegeweld tegen vrouwen te onderzoeken en ook te vervolgen</w:t>
            </w:r>
            <w:r w:rsidRPr="00F3694D">
              <w:t>;</w:t>
            </w:r>
          </w:p>
        </w:tc>
      </w:tr>
    </w:tbl>
    <w:p w14:paraId="3C04E38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2299890A" w14:textId="77777777" w:rsidR="00B90493" w:rsidRPr="00F3694D" w:rsidRDefault="00B90493" w:rsidP="00B90493">
      <w:r w:rsidRPr="00F3694D">
        <w:rPr>
          <w:rStyle w:val="HideTWBExt"/>
        </w:rPr>
        <w:t>&lt;/Amend&gt;</w:t>
      </w:r>
    </w:p>
    <w:p w14:paraId="1F93DEF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539</w:t>
      </w:r>
      <w:r w:rsidRPr="00F3694D">
        <w:rPr>
          <w:rStyle w:val="HideTWBExt"/>
          <w:b w:val="0"/>
        </w:rPr>
        <w:t>&lt;/NumAm&gt;</w:t>
      </w:r>
    </w:p>
    <w:p w14:paraId="06DCEFD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4E8C8BD" w14:textId="77777777" w:rsidR="00B90493" w:rsidRPr="00F3694D" w:rsidRDefault="00B90493" w:rsidP="00B90493">
      <w:pPr>
        <w:pStyle w:val="NormalBold"/>
      </w:pPr>
      <w:r w:rsidRPr="00F3694D">
        <w:rPr>
          <w:rStyle w:val="HideTWBExt"/>
          <w:b w:val="0"/>
        </w:rPr>
        <w:t>&lt;/RepeatBlock-By&gt;</w:t>
      </w:r>
    </w:p>
    <w:p w14:paraId="5169F41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8C70D98"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08E97AB" w14:textId="77777777" w:rsidTr="00A1760A">
        <w:trPr>
          <w:trHeight w:hRule="exact" w:val="240"/>
          <w:jc w:val="center"/>
        </w:trPr>
        <w:tc>
          <w:tcPr>
            <w:tcW w:w="9752" w:type="dxa"/>
            <w:gridSpan w:val="2"/>
            <w:tcBorders>
              <w:top w:val="nil"/>
              <w:left w:val="nil"/>
              <w:bottom w:val="nil"/>
              <w:right w:val="nil"/>
            </w:tcBorders>
          </w:tcPr>
          <w:p w14:paraId="3761733C" w14:textId="77777777" w:rsidR="00B90493" w:rsidRPr="00F3694D" w:rsidRDefault="00B90493" w:rsidP="00A1760A"/>
        </w:tc>
      </w:tr>
      <w:tr w:rsidR="00B90493" w:rsidRPr="00F3694D" w14:paraId="668589ED" w14:textId="77777777" w:rsidTr="00A1760A">
        <w:trPr>
          <w:trHeight w:val="240"/>
          <w:jc w:val="center"/>
        </w:trPr>
        <w:tc>
          <w:tcPr>
            <w:tcW w:w="4876" w:type="dxa"/>
            <w:tcBorders>
              <w:top w:val="nil"/>
              <w:left w:val="nil"/>
              <w:bottom w:val="nil"/>
              <w:right w:val="nil"/>
            </w:tcBorders>
          </w:tcPr>
          <w:p w14:paraId="695D50E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BF5FA06" w14:textId="77777777" w:rsidR="00B90493" w:rsidRPr="00F3694D" w:rsidRDefault="00B90493" w:rsidP="00A1760A">
            <w:pPr>
              <w:pStyle w:val="AmColumnHeading"/>
            </w:pPr>
            <w:r w:rsidRPr="00F3694D">
              <w:t>Amendement</w:t>
            </w:r>
          </w:p>
        </w:tc>
      </w:tr>
      <w:tr w:rsidR="00B90493" w:rsidRPr="00F3694D" w14:paraId="62CA27CC" w14:textId="77777777" w:rsidTr="00A1760A">
        <w:trPr>
          <w:jc w:val="center"/>
        </w:trPr>
        <w:tc>
          <w:tcPr>
            <w:tcW w:w="4876" w:type="dxa"/>
            <w:tcBorders>
              <w:top w:val="nil"/>
              <w:left w:val="nil"/>
              <w:bottom w:val="nil"/>
              <w:right w:val="nil"/>
            </w:tcBorders>
          </w:tcPr>
          <w:p w14:paraId="2C092975"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7688379B"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prioriteit te geven aan preventieve maatregelen en waarborgen op alle digitale beleidsterreinen </w:t>
            </w:r>
            <w:r w:rsidRPr="00F3694D">
              <w:rPr>
                <w:b/>
                <w:i/>
              </w:rPr>
              <w:t>en bijzondere aandacht te besteden aan de manieren waarop algoritmen seksistische of vernederende inhoud kunnen reproduceren en versterken, door meer transparantie op te leggen en door AI-gegenereerde gegevens naar gender te isoleren om patronen van discriminatie te identificeren</w:t>
            </w:r>
            <w:r w:rsidRPr="00F3694D">
              <w:t>;</w:t>
            </w:r>
          </w:p>
        </w:tc>
      </w:tr>
    </w:tbl>
    <w:p w14:paraId="0065ABE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78195BD" w14:textId="77777777" w:rsidR="00B90493" w:rsidRPr="00F3694D" w:rsidRDefault="00B90493" w:rsidP="00B90493">
      <w:r w:rsidRPr="00F3694D">
        <w:rPr>
          <w:rStyle w:val="HideTWBExt"/>
        </w:rPr>
        <w:t>&lt;/Amend&gt;</w:t>
      </w:r>
    </w:p>
    <w:p w14:paraId="60D92C7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540</w:t>
      </w:r>
      <w:r w:rsidRPr="00F3694D">
        <w:rPr>
          <w:rStyle w:val="HideTWBExt"/>
          <w:b w:val="0"/>
        </w:rPr>
        <w:t>&lt;/NumAm&gt;</w:t>
      </w:r>
    </w:p>
    <w:p w14:paraId="068CB97D"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FB4B079" w14:textId="77777777" w:rsidR="00B90493" w:rsidRPr="00F3694D" w:rsidRDefault="00B90493" w:rsidP="00B90493">
      <w:pPr>
        <w:pStyle w:val="NormalBold"/>
      </w:pPr>
      <w:r w:rsidRPr="00F3694D">
        <w:rPr>
          <w:rStyle w:val="HideTWBExt"/>
          <w:b w:val="0"/>
        </w:rPr>
        <w:t>&lt;/RepeatBlock-By&gt;</w:t>
      </w:r>
    </w:p>
    <w:p w14:paraId="31E2F76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B3A4EBC"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02BC604" w14:textId="77777777" w:rsidTr="00A1760A">
        <w:trPr>
          <w:trHeight w:hRule="exact" w:val="240"/>
          <w:jc w:val="center"/>
        </w:trPr>
        <w:tc>
          <w:tcPr>
            <w:tcW w:w="9752" w:type="dxa"/>
            <w:gridSpan w:val="2"/>
            <w:tcBorders>
              <w:top w:val="nil"/>
              <w:left w:val="nil"/>
              <w:bottom w:val="nil"/>
              <w:right w:val="nil"/>
            </w:tcBorders>
          </w:tcPr>
          <w:p w14:paraId="36EB6919" w14:textId="77777777" w:rsidR="00B90493" w:rsidRPr="00F3694D" w:rsidRDefault="00B90493" w:rsidP="00A1760A"/>
        </w:tc>
      </w:tr>
      <w:tr w:rsidR="00B90493" w:rsidRPr="00F3694D" w14:paraId="011E3580" w14:textId="77777777" w:rsidTr="00A1760A">
        <w:trPr>
          <w:trHeight w:val="240"/>
          <w:jc w:val="center"/>
        </w:trPr>
        <w:tc>
          <w:tcPr>
            <w:tcW w:w="4876" w:type="dxa"/>
            <w:tcBorders>
              <w:top w:val="nil"/>
              <w:left w:val="nil"/>
              <w:bottom w:val="nil"/>
              <w:right w:val="nil"/>
            </w:tcBorders>
          </w:tcPr>
          <w:p w14:paraId="2A584A7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82C935E" w14:textId="77777777" w:rsidR="00B90493" w:rsidRPr="00F3694D" w:rsidRDefault="00B90493" w:rsidP="00A1760A">
            <w:pPr>
              <w:pStyle w:val="AmColumnHeading"/>
            </w:pPr>
            <w:r w:rsidRPr="00F3694D">
              <w:t>Amendement</w:t>
            </w:r>
          </w:p>
        </w:tc>
      </w:tr>
      <w:tr w:rsidR="00B90493" w:rsidRPr="00F3694D" w14:paraId="5C019771" w14:textId="77777777" w:rsidTr="00A1760A">
        <w:trPr>
          <w:jc w:val="center"/>
        </w:trPr>
        <w:tc>
          <w:tcPr>
            <w:tcW w:w="4876" w:type="dxa"/>
            <w:tcBorders>
              <w:top w:val="nil"/>
              <w:left w:val="nil"/>
              <w:bottom w:val="nil"/>
              <w:right w:val="nil"/>
            </w:tcBorders>
          </w:tcPr>
          <w:p w14:paraId="7EF71363"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67AFBD64"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prioriteit te geven aan preventieve maatregelen en waarborgen op alle digitale beleidsterreinen </w:t>
            </w:r>
            <w:r w:rsidRPr="00F3694D">
              <w:rPr>
                <w:b/>
                <w:i/>
              </w:rPr>
              <w:t>en bijzondere aandacht te besteden aan de manieren waarop algoritmen seksistische of vernederende inhoud kunnen reproduceren en versterken, door meer transparantie op te leggen en door AI-gegenereerde gegevens naar gender te isoleren om patronen van discriminatie te identificeren</w:t>
            </w:r>
            <w:r w:rsidRPr="00F3694D">
              <w:t>;</w:t>
            </w:r>
          </w:p>
        </w:tc>
      </w:tr>
    </w:tbl>
    <w:p w14:paraId="441BBC6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7172935" w14:textId="77777777" w:rsidR="00B90493" w:rsidRPr="00F3694D" w:rsidRDefault="00B90493" w:rsidP="00B90493">
      <w:r w:rsidRPr="00F3694D">
        <w:rPr>
          <w:rStyle w:val="HideTWBExt"/>
        </w:rPr>
        <w:t>&lt;/Amend&gt;</w:t>
      </w:r>
    </w:p>
    <w:p w14:paraId="33C99F5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541</w:t>
      </w:r>
      <w:r w:rsidRPr="00F3694D">
        <w:rPr>
          <w:rStyle w:val="HideTWBExt"/>
          <w:b w:val="0"/>
        </w:rPr>
        <w:t>&lt;/NumAm&gt;</w:t>
      </w:r>
    </w:p>
    <w:p w14:paraId="58F33901"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05DEB821" w14:textId="77777777" w:rsidR="00B90493" w:rsidRPr="00F3694D" w:rsidRDefault="00B90493" w:rsidP="00B90493">
      <w:pPr>
        <w:pStyle w:val="NormalBold"/>
      </w:pPr>
      <w:r w:rsidRPr="00F3694D">
        <w:rPr>
          <w:rStyle w:val="HideTWBExt"/>
          <w:b w:val="0"/>
        </w:rPr>
        <w:t>&lt;/RepeatBlock-By&gt;</w:t>
      </w:r>
    </w:p>
    <w:p w14:paraId="4C4A788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FFE5870"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90EF98B" w14:textId="77777777" w:rsidTr="00A1760A">
        <w:trPr>
          <w:trHeight w:hRule="exact" w:val="240"/>
          <w:jc w:val="center"/>
        </w:trPr>
        <w:tc>
          <w:tcPr>
            <w:tcW w:w="9752" w:type="dxa"/>
            <w:gridSpan w:val="2"/>
            <w:tcBorders>
              <w:top w:val="nil"/>
              <w:left w:val="nil"/>
              <w:bottom w:val="nil"/>
              <w:right w:val="nil"/>
            </w:tcBorders>
          </w:tcPr>
          <w:p w14:paraId="3B939D86" w14:textId="77777777" w:rsidR="00B90493" w:rsidRPr="00F3694D" w:rsidRDefault="00B90493" w:rsidP="00A1760A"/>
        </w:tc>
      </w:tr>
      <w:tr w:rsidR="00B90493" w:rsidRPr="00F3694D" w14:paraId="6C836EAC" w14:textId="77777777" w:rsidTr="00A1760A">
        <w:trPr>
          <w:trHeight w:val="240"/>
          <w:jc w:val="center"/>
        </w:trPr>
        <w:tc>
          <w:tcPr>
            <w:tcW w:w="4876" w:type="dxa"/>
            <w:tcBorders>
              <w:top w:val="nil"/>
              <w:left w:val="nil"/>
              <w:bottom w:val="nil"/>
              <w:right w:val="nil"/>
            </w:tcBorders>
          </w:tcPr>
          <w:p w14:paraId="3E88177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FA405A" w14:textId="77777777" w:rsidR="00B90493" w:rsidRPr="00F3694D" w:rsidRDefault="00B90493" w:rsidP="00A1760A">
            <w:pPr>
              <w:pStyle w:val="AmColumnHeading"/>
            </w:pPr>
            <w:r w:rsidRPr="00F3694D">
              <w:t>Amendement</w:t>
            </w:r>
          </w:p>
        </w:tc>
      </w:tr>
      <w:tr w:rsidR="00B90493" w:rsidRPr="00F3694D" w14:paraId="66B44825" w14:textId="77777777" w:rsidTr="00A1760A">
        <w:trPr>
          <w:jc w:val="center"/>
        </w:trPr>
        <w:tc>
          <w:tcPr>
            <w:tcW w:w="4876" w:type="dxa"/>
            <w:tcBorders>
              <w:top w:val="nil"/>
              <w:left w:val="nil"/>
              <w:bottom w:val="nil"/>
              <w:right w:val="nil"/>
            </w:tcBorders>
          </w:tcPr>
          <w:p w14:paraId="09399C3F"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022BD5C3"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gendergerelateerd geweld </w:t>
            </w:r>
            <w:r w:rsidRPr="00F3694D">
              <w:rPr>
                <w:b/>
                <w:i/>
              </w:rPr>
              <w:t>en intimidatie</w:t>
            </w:r>
            <w:r w:rsidRPr="00F3694D">
              <w:t>, schadelijk gedrag en narratieven die de online en offline expressie van vrouwen en meisjes ondermijnen en in diskrediet brengen, en prioriteit te geven aan preventieve maatregelen en waarborgen op alle digitale beleidsterreinen</w:t>
            </w:r>
            <w:r w:rsidRPr="00F3694D">
              <w:rPr>
                <w:b/>
                <w:i/>
              </w:rPr>
              <w:t>,</w:t>
            </w:r>
            <w:r w:rsidRPr="00F3694D">
              <w:t xml:space="preserve"> </w:t>
            </w:r>
            <w:r w:rsidRPr="00F3694D">
              <w:rPr>
                <w:b/>
                <w:i/>
              </w:rPr>
              <w:t>alsook verantwoordingsmechanismen voor platforms en daders te waarborgen, bijvoorbeeld met behulp van AI-instrumenten om ongepaste inhoud op te sporen, alsook mechanismen voor slachtofferbescherming overeenkomstig bestaande EU-wetgeving;</w:t>
            </w:r>
          </w:p>
        </w:tc>
      </w:tr>
    </w:tbl>
    <w:p w14:paraId="2D40970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EE9B05" w14:textId="77777777" w:rsidR="00B90493" w:rsidRPr="00F3694D" w:rsidRDefault="00B90493" w:rsidP="00B90493">
      <w:r w:rsidRPr="00F3694D">
        <w:rPr>
          <w:rStyle w:val="HideTWBExt"/>
        </w:rPr>
        <w:t>&lt;/Amend&gt;</w:t>
      </w:r>
    </w:p>
    <w:p w14:paraId="4680F3B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542</w:t>
      </w:r>
      <w:r w:rsidRPr="00F3694D">
        <w:rPr>
          <w:rStyle w:val="HideTWBExt"/>
          <w:b w:val="0"/>
        </w:rPr>
        <w:t>&lt;/NumAm&gt;</w:t>
      </w:r>
    </w:p>
    <w:p w14:paraId="5C11E96A" w14:textId="77777777" w:rsidR="00B90493" w:rsidRPr="00F3694D" w:rsidRDefault="00B90493" w:rsidP="00B90493">
      <w:pPr>
        <w:pStyle w:val="NormalBold"/>
      </w:pPr>
      <w:r w:rsidRPr="00F3694D">
        <w:rPr>
          <w:rStyle w:val="HideTWBExt"/>
          <w:b w:val="0"/>
        </w:rPr>
        <w:t>&lt;RepeatBlock-By&gt;&lt;Members&gt;</w:t>
      </w:r>
      <w:r w:rsidRPr="00F3694D">
        <w:t>Maria Walsh, Liesbet Sommen</w:t>
      </w:r>
      <w:r w:rsidRPr="00F3694D">
        <w:rPr>
          <w:rStyle w:val="HideTWBExt"/>
          <w:b w:val="0"/>
        </w:rPr>
        <w:t>&lt;/Members&gt;</w:t>
      </w:r>
    </w:p>
    <w:p w14:paraId="36345F53" w14:textId="77777777" w:rsidR="00B90493" w:rsidRPr="00F3694D" w:rsidRDefault="00B90493" w:rsidP="00B90493">
      <w:pPr>
        <w:pStyle w:val="NormalBold"/>
      </w:pPr>
      <w:r w:rsidRPr="00F3694D">
        <w:rPr>
          <w:rStyle w:val="HideTWBExt"/>
          <w:b w:val="0"/>
        </w:rPr>
        <w:t>&lt;/RepeatBlock-By&gt;</w:t>
      </w:r>
    </w:p>
    <w:p w14:paraId="1239C88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CD85B4"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0EBE064" w14:textId="77777777" w:rsidTr="00A1760A">
        <w:trPr>
          <w:trHeight w:hRule="exact" w:val="240"/>
          <w:jc w:val="center"/>
        </w:trPr>
        <w:tc>
          <w:tcPr>
            <w:tcW w:w="9752" w:type="dxa"/>
            <w:gridSpan w:val="2"/>
            <w:tcBorders>
              <w:top w:val="nil"/>
              <w:left w:val="nil"/>
              <w:bottom w:val="nil"/>
              <w:right w:val="nil"/>
            </w:tcBorders>
          </w:tcPr>
          <w:p w14:paraId="608F34DD" w14:textId="77777777" w:rsidR="00B90493" w:rsidRPr="00F3694D" w:rsidRDefault="00B90493" w:rsidP="00A1760A"/>
        </w:tc>
      </w:tr>
      <w:tr w:rsidR="00B90493" w:rsidRPr="00F3694D" w14:paraId="792243A6" w14:textId="77777777" w:rsidTr="00A1760A">
        <w:trPr>
          <w:trHeight w:val="240"/>
          <w:jc w:val="center"/>
        </w:trPr>
        <w:tc>
          <w:tcPr>
            <w:tcW w:w="4876" w:type="dxa"/>
            <w:tcBorders>
              <w:top w:val="nil"/>
              <w:left w:val="nil"/>
              <w:bottom w:val="nil"/>
              <w:right w:val="nil"/>
            </w:tcBorders>
          </w:tcPr>
          <w:p w14:paraId="240C61E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A1595D8" w14:textId="77777777" w:rsidR="00B90493" w:rsidRPr="00F3694D" w:rsidRDefault="00B90493" w:rsidP="00A1760A">
            <w:pPr>
              <w:pStyle w:val="AmColumnHeading"/>
            </w:pPr>
            <w:r w:rsidRPr="00F3694D">
              <w:t>Amendement</w:t>
            </w:r>
          </w:p>
        </w:tc>
      </w:tr>
      <w:tr w:rsidR="00B90493" w:rsidRPr="00F3694D" w14:paraId="2098076B" w14:textId="77777777" w:rsidTr="00A1760A">
        <w:trPr>
          <w:jc w:val="center"/>
        </w:trPr>
        <w:tc>
          <w:tcPr>
            <w:tcW w:w="4876" w:type="dxa"/>
            <w:tcBorders>
              <w:top w:val="nil"/>
              <w:left w:val="nil"/>
              <w:bottom w:val="nil"/>
              <w:right w:val="nil"/>
            </w:tcBorders>
          </w:tcPr>
          <w:p w14:paraId="328A42BF"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7D2F7492" w14:textId="77777777" w:rsidR="00B90493" w:rsidRPr="00F3694D" w:rsidRDefault="00B90493" w:rsidP="00A1760A">
            <w:pPr>
              <w:pStyle w:val="Normal6a"/>
            </w:pPr>
            <w:r w:rsidRPr="00F3694D">
              <w:t>12.</w:t>
            </w:r>
            <w:r w:rsidRPr="00F3694D">
              <w:tab/>
              <w:t>verzoekt de Commissie een nultolerantiebeleid in de digitale omgeving te ontwikkelen en vast te stellen met betrekking tot alle vormen van gendergerelateerd geweld</w:t>
            </w:r>
            <w:r w:rsidRPr="00F3694D">
              <w:rPr>
                <w:b/>
                <w:i/>
              </w:rPr>
              <w:t>, met name kwetsende AI-deepfakes</w:t>
            </w:r>
            <w:r w:rsidRPr="00F3694D">
              <w:t xml:space="preserve">, schadelijk gedrag en narratieven die de online en offline expressie van vrouwen en meisjes ondermijnen en in diskrediet brengen, en prioriteit te geven aan preventieve maatregelen en waarborgen op alle digitale beleidsterreinen; </w:t>
            </w:r>
            <w:r w:rsidRPr="00F3694D">
              <w:rPr>
                <w:b/>
                <w:i/>
              </w:rPr>
              <w:t>dringt aan op de onmiddellijke uitvoering van onderwijs- en bewustmakingsprogramma’s die gericht zijn op het voorkomen van online gendergerelateerd geweld, met name onder jongeren;</w:t>
            </w:r>
          </w:p>
        </w:tc>
      </w:tr>
    </w:tbl>
    <w:p w14:paraId="0361497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4B6F62" w14:textId="77777777" w:rsidR="00B90493" w:rsidRPr="00F3694D" w:rsidRDefault="00B90493" w:rsidP="00B90493">
      <w:r w:rsidRPr="00F3694D">
        <w:rPr>
          <w:rStyle w:val="HideTWBExt"/>
        </w:rPr>
        <w:t>&lt;/Amend&gt;</w:t>
      </w:r>
    </w:p>
    <w:p w14:paraId="4EA9F9E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543</w:t>
      </w:r>
      <w:r w:rsidRPr="00F3694D">
        <w:rPr>
          <w:rStyle w:val="HideTWBExt"/>
          <w:b w:val="0"/>
        </w:rPr>
        <w:t>&lt;/NumAm&gt;</w:t>
      </w:r>
    </w:p>
    <w:p w14:paraId="69E448F6"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75CFFADA" w14:textId="77777777" w:rsidR="00B90493" w:rsidRPr="00F3694D" w:rsidRDefault="00B90493" w:rsidP="00B90493">
      <w:pPr>
        <w:pStyle w:val="NormalBold"/>
      </w:pPr>
      <w:r w:rsidRPr="00F3694D">
        <w:rPr>
          <w:rStyle w:val="HideTWBExt"/>
          <w:b w:val="0"/>
        </w:rPr>
        <w:t>&lt;/RepeatBlock-By&gt;</w:t>
      </w:r>
    </w:p>
    <w:p w14:paraId="46D7763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2DE9037"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714B504" w14:textId="77777777" w:rsidTr="00A1760A">
        <w:trPr>
          <w:trHeight w:hRule="exact" w:val="240"/>
          <w:jc w:val="center"/>
        </w:trPr>
        <w:tc>
          <w:tcPr>
            <w:tcW w:w="9752" w:type="dxa"/>
            <w:gridSpan w:val="2"/>
            <w:tcBorders>
              <w:top w:val="nil"/>
              <w:left w:val="nil"/>
              <w:bottom w:val="nil"/>
              <w:right w:val="nil"/>
            </w:tcBorders>
          </w:tcPr>
          <w:p w14:paraId="3F4F7A54" w14:textId="77777777" w:rsidR="00B90493" w:rsidRPr="00F3694D" w:rsidRDefault="00B90493" w:rsidP="00A1760A"/>
        </w:tc>
      </w:tr>
      <w:tr w:rsidR="00B90493" w:rsidRPr="00F3694D" w14:paraId="3B5D5B49" w14:textId="77777777" w:rsidTr="00A1760A">
        <w:trPr>
          <w:trHeight w:val="240"/>
          <w:jc w:val="center"/>
        </w:trPr>
        <w:tc>
          <w:tcPr>
            <w:tcW w:w="4876" w:type="dxa"/>
            <w:tcBorders>
              <w:top w:val="nil"/>
              <w:left w:val="nil"/>
              <w:bottom w:val="nil"/>
              <w:right w:val="nil"/>
            </w:tcBorders>
          </w:tcPr>
          <w:p w14:paraId="207145C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48DB4C9" w14:textId="77777777" w:rsidR="00B90493" w:rsidRPr="00F3694D" w:rsidRDefault="00B90493" w:rsidP="00A1760A">
            <w:pPr>
              <w:pStyle w:val="AmColumnHeading"/>
            </w:pPr>
            <w:r w:rsidRPr="00F3694D">
              <w:t>Amendement</w:t>
            </w:r>
          </w:p>
        </w:tc>
      </w:tr>
      <w:tr w:rsidR="00B90493" w:rsidRPr="00F3694D" w14:paraId="039D57A5" w14:textId="77777777" w:rsidTr="00A1760A">
        <w:trPr>
          <w:jc w:val="center"/>
        </w:trPr>
        <w:tc>
          <w:tcPr>
            <w:tcW w:w="4876" w:type="dxa"/>
            <w:tcBorders>
              <w:top w:val="nil"/>
              <w:left w:val="nil"/>
              <w:bottom w:val="nil"/>
              <w:right w:val="nil"/>
            </w:tcBorders>
          </w:tcPr>
          <w:p w14:paraId="0783D850" w14:textId="77777777" w:rsidR="00B90493" w:rsidRPr="00F3694D" w:rsidRDefault="00B90493" w:rsidP="00A1760A">
            <w:pPr>
              <w:pStyle w:val="Normal6a"/>
            </w:pPr>
            <w:r w:rsidRPr="00F3694D">
              <w:t>12.</w:t>
            </w:r>
            <w:r w:rsidRPr="00F3694D">
              <w:tab/>
              <w:t xml:space="preserve">verzoekt de Commissie </w:t>
            </w:r>
            <w:r w:rsidRPr="00F3694D">
              <w:rPr>
                <w:b/>
                <w:i/>
              </w:rPr>
              <w:t>een</w:t>
            </w:r>
            <w:r w:rsidRPr="00F3694D">
              <w:t xml:space="preserve"> nultolerantiebeleid in de digitale omgeving te ontwikkelen en vast te stellen met betrekking tot alle vormen van gendergerelateerd geweld, schadelijk gedrag en narratieven die de online en offline expressie van vrouwen en meisjes ondermijnen en in diskrediet brengen, </w:t>
            </w:r>
            <w:r w:rsidRPr="00F3694D">
              <w:rPr>
                <w:b/>
                <w:i/>
              </w:rPr>
              <w:t>en</w:t>
            </w:r>
            <w:r w:rsidRPr="00F3694D">
              <w:t xml:space="preserve"> prioriteit te geven aan preventieve maatregelen en waarborgen op alle digitale beleidsterreinen</w:t>
            </w:r>
            <w:r w:rsidRPr="00F3694D">
              <w:rPr>
                <w:b/>
                <w:i/>
              </w:rPr>
              <w:t>;</w:t>
            </w:r>
          </w:p>
        </w:tc>
        <w:tc>
          <w:tcPr>
            <w:tcW w:w="4876" w:type="dxa"/>
            <w:tcBorders>
              <w:top w:val="nil"/>
              <w:left w:val="nil"/>
              <w:bottom w:val="nil"/>
              <w:right w:val="nil"/>
            </w:tcBorders>
          </w:tcPr>
          <w:p w14:paraId="680E31E7" w14:textId="77777777" w:rsidR="00B90493" w:rsidRPr="00F3694D" w:rsidRDefault="00B90493" w:rsidP="00A1760A">
            <w:pPr>
              <w:pStyle w:val="Normal6a"/>
            </w:pPr>
            <w:r w:rsidRPr="00F3694D">
              <w:t>12.</w:t>
            </w:r>
            <w:r w:rsidRPr="00F3694D">
              <w:tab/>
              <w:t xml:space="preserve">verzoekt de Commissie nultolerantiebeleid </w:t>
            </w:r>
            <w:r w:rsidRPr="00F3694D">
              <w:rPr>
                <w:b/>
                <w:i/>
              </w:rPr>
              <w:t>en -wetgeving</w:t>
            </w:r>
            <w:r w:rsidRPr="00F3694D">
              <w:t xml:space="preserve"> in de digitale omgeving te ontwikkelen en vast te stellen met betrekking tot alle vormen van gendergerelateerd geweld, schadelijk gedrag en narratieven die de online en offline expressie van vrouwen en meisjes ondermijnen en in diskrediet brengen, prioriteit te geven aan preventieve maatregelen en waarborgen op alle digitale beleidsterreinen </w:t>
            </w:r>
            <w:r w:rsidRPr="00F3694D">
              <w:rPr>
                <w:b/>
                <w:i/>
              </w:rPr>
              <w:t>en intimidatie op grond van geslacht in wetgeving vast te stellen als strafbare haatzaaiende uitlatingen, met de verplichting voor platforms om gendergerelateerde haatzaaiende uitlatingen te identificeren en te verwijderen;</w:t>
            </w:r>
          </w:p>
        </w:tc>
      </w:tr>
    </w:tbl>
    <w:p w14:paraId="4637F78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20FFA4" w14:textId="77777777" w:rsidR="00B90493" w:rsidRPr="00F3694D" w:rsidRDefault="00B90493" w:rsidP="00B90493">
      <w:r w:rsidRPr="00F3694D">
        <w:rPr>
          <w:rStyle w:val="HideTWBExt"/>
        </w:rPr>
        <w:t>&lt;/Amend&gt;</w:t>
      </w:r>
    </w:p>
    <w:p w14:paraId="0FBE8F0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544</w:t>
      </w:r>
      <w:r w:rsidRPr="00F3694D">
        <w:rPr>
          <w:rStyle w:val="HideTWBExt"/>
          <w:b w:val="0"/>
        </w:rPr>
        <w:t>&lt;/NumAm&gt;</w:t>
      </w:r>
    </w:p>
    <w:p w14:paraId="1C81CFF2" w14:textId="77777777" w:rsidR="00B90493" w:rsidRPr="00F3694D" w:rsidRDefault="00B90493" w:rsidP="00B90493">
      <w:pPr>
        <w:pStyle w:val="NormalBold"/>
      </w:pPr>
      <w:r w:rsidRPr="00F3694D">
        <w:rPr>
          <w:rStyle w:val="HideTWBExt"/>
          <w:b w:val="0"/>
        </w:rPr>
        <w:t>&lt;RepeatBlock-By&gt;&lt;Members&gt;</w:t>
      </w:r>
      <w:r w:rsidRPr="00F3694D">
        <w:t>Margarita de la Pisa Carrión, Viktória Ferenc, Mireia Borrás Pabón</w:t>
      </w:r>
      <w:r w:rsidRPr="00F3694D">
        <w:rPr>
          <w:rStyle w:val="HideTWBExt"/>
          <w:b w:val="0"/>
        </w:rPr>
        <w:t>&lt;/Members&gt;</w:t>
      </w:r>
    </w:p>
    <w:p w14:paraId="3B132692" w14:textId="77777777" w:rsidR="00B90493" w:rsidRPr="00F3694D" w:rsidRDefault="00B90493" w:rsidP="00B90493">
      <w:pPr>
        <w:pStyle w:val="NormalBold"/>
      </w:pPr>
      <w:r w:rsidRPr="00F3694D">
        <w:rPr>
          <w:rStyle w:val="HideTWBExt"/>
          <w:b w:val="0"/>
        </w:rPr>
        <w:t>&lt;/RepeatBlock-By&gt;</w:t>
      </w:r>
    </w:p>
    <w:p w14:paraId="68BB769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AC190F6"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D7D3E99" w14:textId="77777777" w:rsidTr="00A1760A">
        <w:trPr>
          <w:trHeight w:hRule="exact" w:val="240"/>
          <w:jc w:val="center"/>
        </w:trPr>
        <w:tc>
          <w:tcPr>
            <w:tcW w:w="9752" w:type="dxa"/>
            <w:gridSpan w:val="2"/>
            <w:tcBorders>
              <w:top w:val="nil"/>
              <w:left w:val="nil"/>
              <w:bottom w:val="nil"/>
              <w:right w:val="nil"/>
            </w:tcBorders>
          </w:tcPr>
          <w:p w14:paraId="6EE33536" w14:textId="77777777" w:rsidR="00B90493" w:rsidRPr="00F3694D" w:rsidRDefault="00B90493" w:rsidP="00A1760A"/>
        </w:tc>
      </w:tr>
      <w:tr w:rsidR="00B90493" w:rsidRPr="00F3694D" w14:paraId="500ACAA0" w14:textId="77777777" w:rsidTr="00A1760A">
        <w:trPr>
          <w:trHeight w:val="240"/>
          <w:jc w:val="center"/>
        </w:trPr>
        <w:tc>
          <w:tcPr>
            <w:tcW w:w="4876" w:type="dxa"/>
            <w:tcBorders>
              <w:top w:val="nil"/>
              <w:left w:val="nil"/>
              <w:bottom w:val="nil"/>
              <w:right w:val="nil"/>
            </w:tcBorders>
          </w:tcPr>
          <w:p w14:paraId="68D72F4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23E6DE6" w14:textId="77777777" w:rsidR="00B90493" w:rsidRPr="00F3694D" w:rsidRDefault="00B90493" w:rsidP="00A1760A">
            <w:pPr>
              <w:pStyle w:val="AmColumnHeading"/>
            </w:pPr>
            <w:r w:rsidRPr="00F3694D">
              <w:t>Amendement</w:t>
            </w:r>
          </w:p>
        </w:tc>
      </w:tr>
      <w:tr w:rsidR="00B90493" w:rsidRPr="00F3694D" w14:paraId="645CE199" w14:textId="77777777" w:rsidTr="00A1760A">
        <w:trPr>
          <w:jc w:val="center"/>
        </w:trPr>
        <w:tc>
          <w:tcPr>
            <w:tcW w:w="4876" w:type="dxa"/>
            <w:tcBorders>
              <w:top w:val="nil"/>
              <w:left w:val="nil"/>
              <w:bottom w:val="nil"/>
              <w:right w:val="nil"/>
            </w:tcBorders>
          </w:tcPr>
          <w:p w14:paraId="490C2D32"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w:t>
            </w:r>
            <w:r w:rsidRPr="00F3694D">
              <w:rPr>
                <w:b/>
                <w:i/>
              </w:rPr>
              <w:t>gendergerelateerd</w:t>
            </w:r>
            <w:r w:rsidRPr="00F3694D">
              <w:t xml:space="preserve"> geweld, schadelijk gedrag en narratieven die de </w:t>
            </w:r>
            <w:r w:rsidRPr="00F3694D">
              <w:rPr>
                <w:b/>
                <w:i/>
              </w:rPr>
              <w:t>online en offline expressie</w:t>
            </w:r>
            <w:r w:rsidRPr="00F3694D">
              <w:t xml:space="preserve"> van vrouwen en meisjes ondermijnen </w:t>
            </w:r>
            <w:r w:rsidRPr="00F3694D">
              <w:rPr>
                <w:b/>
                <w:i/>
              </w:rPr>
              <w:t>en in diskrediet brengen, en prioriteit te geven aan preventieve maatregelen en waarborgen op alle digitale beleidsterreinen</w:t>
            </w:r>
            <w:r w:rsidRPr="00F3694D">
              <w:t>;</w:t>
            </w:r>
          </w:p>
        </w:tc>
        <w:tc>
          <w:tcPr>
            <w:tcW w:w="4876" w:type="dxa"/>
            <w:tcBorders>
              <w:top w:val="nil"/>
              <w:left w:val="nil"/>
              <w:bottom w:val="nil"/>
              <w:right w:val="nil"/>
            </w:tcBorders>
          </w:tcPr>
          <w:p w14:paraId="732EC588"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geweld, schadelijk gedrag en narratieven die de </w:t>
            </w:r>
            <w:r w:rsidRPr="00F3694D">
              <w:rPr>
                <w:b/>
                <w:i/>
              </w:rPr>
              <w:t>waardigheid en veiligheid</w:t>
            </w:r>
            <w:r w:rsidRPr="00F3694D">
              <w:t xml:space="preserve"> van vrouwen en meisjes </w:t>
            </w:r>
            <w:r w:rsidRPr="00F3694D">
              <w:rPr>
                <w:b/>
                <w:i/>
              </w:rPr>
              <w:t>online en offline</w:t>
            </w:r>
            <w:r w:rsidRPr="00F3694D">
              <w:t xml:space="preserve"> ondermijnen;</w:t>
            </w:r>
          </w:p>
        </w:tc>
      </w:tr>
    </w:tbl>
    <w:p w14:paraId="5A4799B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7E0502E" w14:textId="77777777" w:rsidR="00B90493" w:rsidRPr="00F3694D" w:rsidRDefault="00B90493" w:rsidP="00B90493">
      <w:r w:rsidRPr="00F3694D">
        <w:rPr>
          <w:rStyle w:val="HideTWBExt"/>
        </w:rPr>
        <w:t>&lt;/Amend&gt;</w:t>
      </w:r>
    </w:p>
    <w:p w14:paraId="6180ACA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545</w:t>
      </w:r>
      <w:r w:rsidRPr="00F3694D">
        <w:rPr>
          <w:rStyle w:val="HideTWBExt"/>
          <w:b w:val="0"/>
        </w:rPr>
        <w:t>&lt;/NumAm&gt;</w:t>
      </w:r>
    </w:p>
    <w:p w14:paraId="206BB98A"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5FB9B22E" w14:textId="77777777" w:rsidR="00B90493" w:rsidRPr="00F3694D" w:rsidRDefault="00B90493" w:rsidP="00B90493">
      <w:pPr>
        <w:pStyle w:val="NormalBold"/>
      </w:pPr>
      <w:r w:rsidRPr="00F3694D">
        <w:rPr>
          <w:rStyle w:val="HideTWBExt"/>
          <w:b w:val="0"/>
        </w:rPr>
        <w:t>&lt;/RepeatBlock-By&gt;</w:t>
      </w:r>
    </w:p>
    <w:p w14:paraId="71F580C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259311F" w14:textId="77777777" w:rsidR="00B90493" w:rsidRPr="00F3694D" w:rsidRDefault="00B90493" w:rsidP="00B90493">
      <w:pPr>
        <w:pStyle w:val="NormalBold"/>
      </w:pPr>
      <w:r w:rsidRPr="00F3694D">
        <w:rPr>
          <w:rStyle w:val="HideTWBExt"/>
          <w:b w:val="0"/>
        </w:rPr>
        <w:t>&lt;Article&gt;</w:t>
      </w:r>
      <w:r w:rsidRPr="00F3694D">
        <w:t>Paragraaf 12</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B297FCB" w14:textId="77777777" w:rsidTr="00A1760A">
        <w:trPr>
          <w:trHeight w:hRule="exact" w:val="240"/>
          <w:jc w:val="center"/>
        </w:trPr>
        <w:tc>
          <w:tcPr>
            <w:tcW w:w="9752" w:type="dxa"/>
            <w:gridSpan w:val="2"/>
            <w:tcBorders>
              <w:top w:val="nil"/>
              <w:left w:val="nil"/>
              <w:bottom w:val="nil"/>
              <w:right w:val="nil"/>
            </w:tcBorders>
          </w:tcPr>
          <w:p w14:paraId="62BE5757" w14:textId="77777777" w:rsidR="00B90493" w:rsidRPr="00F3694D" w:rsidRDefault="00B90493" w:rsidP="00A1760A"/>
        </w:tc>
      </w:tr>
      <w:tr w:rsidR="00B90493" w:rsidRPr="00F3694D" w14:paraId="3419677A" w14:textId="77777777" w:rsidTr="00A1760A">
        <w:trPr>
          <w:trHeight w:val="240"/>
          <w:jc w:val="center"/>
        </w:trPr>
        <w:tc>
          <w:tcPr>
            <w:tcW w:w="4876" w:type="dxa"/>
            <w:tcBorders>
              <w:top w:val="nil"/>
              <w:left w:val="nil"/>
              <w:bottom w:val="nil"/>
              <w:right w:val="nil"/>
            </w:tcBorders>
          </w:tcPr>
          <w:p w14:paraId="42186AC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DC4706A" w14:textId="77777777" w:rsidR="00B90493" w:rsidRPr="00F3694D" w:rsidRDefault="00B90493" w:rsidP="00A1760A">
            <w:pPr>
              <w:pStyle w:val="AmColumnHeading"/>
            </w:pPr>
            <w:r w:rsidRPr="00F3694D">
              <w:t>Amendement</w:t>
            </w:r>
          </w:p>
        </w:tc>
      </w:tr>
      <w:tr w:rsidR="00B90493" w:rsidRPr="00F3694D" w14:paraId="5A4C8428" w14:textId="77777777" w:rsidTr="00A1760A">
        <w:trPr>
          <w:jc w:val="center"/>
        </w:trPr>
        <w:tc>
          <w:tcPr>
            <w:tcW w:w="4876" w:type="dxa"/>
            <w:tcBorders>
              <w:top w:val="nil"/>
              <w:left w:val="nil"/>
              <w:bottom w:val="nil"/>
              <w:right w:val="nil"/>
            </w:tcBorders>
          </w:tcPr>
          <w:p w14:paraId="4DA38C69"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w:t>
            </w:r>
            <w:r w:rsidRPr="00F3694D">
              <w:rPr>
                <w:b/>
                <w:i/>
              </w:rPr>
              <w:t>gendergerelateerd</w:t>
            </w:r>
            <w:r w:rsidRPr="00F3694D">
              <w:t xml:space="preserve"> geweld, schadelijk gedrag en narratieven die de online en offline expressie van vrouwen en meisjes ondermijnen en in diskrediet brengen, en prioriteit te geven aan preventieve maatregelen en waarborgen op alle digitale beleidsterreinen;</w:t>
            </w:r>
          </w:p>
        </w:tc>
        <w:tc>
          <w:tcPr>
            <w:tcW w:w="4876" w:type="dxa"/>
            <w:tcBorders>
              <w:top w:val="nil"/>
              <w:left w:val="nil"/>
              <w:bottom w:val="nil"/>
              <w:right w:val="nil"/>
            </w:tcBorders>
          </w:tcPr>
          <w:p w14:paraId="164E70DD" w14:textId="77777777" w:rsidR="00B90493" w:rsidRPr="00F3694D" w:rsidRDefault="00B90493" w:rsidP="00A1760A">
            <w:pPr>
              <w:pStyle w:val="Normal6a"/>
            </w:pPr>
            <w:r w:rsidRPr="00F3694D">
              <w:t>12.</w:t>
            </w:r>
            <w:r w:rsidRPr="00F3694D">
              <w:tab/>
              <w:t xml:space="preserve">verzoekt de Commissie een nultolerantiebeleid in de digitale omgeving te ontwikkelen en vast te stellen met betrekking tot alle vormen van geweld </w:t>
            </w:r>
            <w:r w:rsidRPr="00F3694D">
              <w:rPr>
                <w:b/>
                <w:i/>
              </w:rPr>
              <w:t>tegen vrouwen</w:t>
            </w:r>
            <w:r w:rsidRPr="00F3694D">
              <w:t>, schadelijk gedrag en narratieven die de online en offline expressie van vrouwen en meisjes ondermijnen en in diskrediet brengen, en prioriteit te geven aan preventieve maatregelen en waarborgen op alle digitale beleidsterreinen;</w:t>
            </w:r>
          </w:p>
        </w:tc>
      </w:tr>
    </w:tbl>
    <w:p w14:paraId="4476E36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FFDA27C" w14:textId="77777777" w:rsidR="00B90493" w:rsidRPr="00F3694D" w:rsidRDefault="00B90493" w:rsidP="00B90493">
      <w:r w:rsidRPr="00F3694D">
        <w:rPr>
          <w:rStyle w:val="HideTWBExt"/>
        </w:rPr>
        <w:t>&lt;/Amend&gt;</w:t>
      </w:r>
    </w:p>
    <w:p w14:paraId="66BEC2B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546</w:t>
      </w:r>
      <w:r w:rsidRPr="00F3694D">
        <w:rPr>
          <w:rStyle w:val="HideTWBExt"/>
          <w:b w:val="0"/>
        </w:rPr>
        <w:t>&lt;/NumAm&gt;</w:t>
      </w:r>
    </w:p>
    <w:p w14:paraId="3F41A36D"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54277379" w14:textId="77777777" w:rsidR="00B90493" w:rsidRPr="00F3694D" w:rsidRDefault="00B90493" w:rsidP="00B90493">
      <w:pPr>
        <w:pStyle w:val="NormalBold"/>
      </w:pPr>
      <w:r w:rsidRPr="00F3694D">
        <w:rPr>
          <w:rStyle w:val="HideTWBExt"/>
          <w:b w:val="0"/>
        </w:rPr>
        <w:t>&lt;/RepeatBlock-By&gt;</w:t>
      </w:r>
    </w:p>
    <w:p w14:paraId="0885D1D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0D0A3CA"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6086257" w14:textId="77777777" w:rsidTr="00A1760A">
        <w:trPr>
          <w:trHeight w:hRule="exact" w:val="240"/>
          <w:jc w:val="center"/>
        </w:trPr>
        <w:tc>
          <w:tcPr>
            <w:tcW w:w="9752" w:type="dxa"/>
            <w:gridSpan w:val="2"/>
            <w:tcBorders>
              <w:top w:val="nil"/>
              <w:left w:val="nil"/>
              <w:bottom w:val="nil"/>
              <w:right w:val="nil"/>
            </w:tcBorders>
          </w:tcPr>
          <w:p w14:paraId="2F283F12" w14:textId="77777777" w:rsidR="00B90493" w:rsidRPr="00F3694D" w:rsidRDefault="00B90493" w:rsidP="00A1760A"/>
        </w:tc>
      </w:tr>
      <w:tr w:rsidR="00B90493" w:rsidRPr="00F3694D" w14:paraId="166FAD4B" w14:textId="77777777" w:rsidTr="00A1760A">
        <w:trPr>
          <w:trHeight w:val="240"/>
          <w:jc w:val="center"/>
        </w:trPr>
        <w:tc>
          <w:tcPr>
            <w:tcW w:w="4876" w:type="dxa"/>
            <w:tcBorders>
              <w:top w:val="nil"/>
              <w:left w:val="nil"/>
              <w:bottom w:val="nil"/>
              <w:right w:val="nil"/>
            </w:tcBorders>
          </w:tcPr>
          <w:p w14:paraId="7AB1846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731A410" w14:textId="77777777" w:rsidR="00B90493" w:rsidRPr="00F3694D" w:rsidRDefault="00B90493" w:rsidP="00A1760A">
            <w:pPr>
              <w:pStyle w:val="AmColumnHeading"/>
            </w:pPr>
            <w:r w:rsidRPr="00F3694D">
              <w:t>Amendement</w:t>
            </w:r>
          </w:p>
        </w:tc>
      </w:tr>
      <w:tr w:rsidR="00B90493" w:rsidRPr="00F3694D" w14:paraId="51BB6E0B" w14:textId="77777777" w:rsidTr="00A1760A">
        <w:trPr>
          <w:jc w:val="center"/>
        </w:trPr>
        <w:tc>
          <w:tcPr>
            <w:tcW w:w="4876" w:type="dxa"/>
            <w:tcBorders>
              <w:top w:val="nil"/>
              <w:left w:val="nil"/>
              <w:bottom w:val="nil"/>
              <w:right w:val="nil"/>
            </w:tcBorders>
          </w:tcPr>
          <w:p w14:paraId="5557C18E" w14:textId="77777777" w:rsidR="00B90493" w:rsidRPr="00F3694D" w:rsidRDefault="00B90493" w:rsidP="00A1760A">
            <w:pPr>
              <w:pStyle w:val="Normal6a"/>
            </w:pPr>
          </w:p>
        </w:tc>
        <w:tc>
          <w:tcPr>
            <w:tcW w:w="4876" w:type="dxa"/>
            <w:tcBorders>
              <w:top w:val="nil"/>
              <w:left w:val="nil"/>
              <w:bottom w:val="nil"/>
              <w:right w:val="nil"/>
            </w:tcBorders>
          </w:tcPr>
          <w:p w14:paraId="22A93DFA" w14:textId="77777777" w:rsidR="00B90493" w:rsidRPr="00F3694D" w:rsidRDefault="00B90493" w:rsidP="00A1760A">
            <w:pPr>
              <w:pStyle w:val="Normal6a"/>
            </w:pPr>
            <w:r w:rsidRPr="00F3694D">
              <w:rPr>
                <w:b/>
                <w:i/>
              </w:rPr>
              <w:t>12 bis.</w:t>
            </w:r>
            <w:r w:rsidRPr="00F3694D">
              <w:tab/>
            </w:r>
            <w:r w:rsidRPr="00F3694D">
              <w:rPr>
                <w:b/>
                <w:i/>
              </w:rPr>
              <w:t>verzoekt de Commissie ervoor te zorgen dat vrouwen niet achterblijven in de digitale ruimte – met name in de context van algoritmen, STEM en de dominantie van machtige particuliere technologieplatforms –, waarbij wordt gezorgd voor een alomvattende en intersectionele aanpak die nodig is om deze uitdaging doeltreffend aan te pakken; EU-verordeningen worden uitgevoerd die transparantie en regelmatige controle van AI en algoritmen op vooroordelen voorschrijven, met name met betrekking tot gender en ras; de opneming van naar gender uitgesplitste gegevens in AI-opleiding wordt bevorderd ter voorkoming van ontwerpen en besluitvorming met een mannelijke standaard; wordt voorgeschreven dat bedrijven met aandacht voor inclusie ontwikkelingen doorvoeren en degenen die de grondrechten via hun geautomatiseerde systemen schenden, worden bestraft; gendergelijkheid in STEM-onderwijs en -werkgelegenheid wordt bevorderd; inclusieve aanwervingspraktijken en werkomgevingen in technologiebedrijven worden aangemoedigd; en overheidsfinanciering en stimulansen voor door vrouwen geleide technologie-initiatieven worden verstrekt;</w:t>
            </w:r>
          </w:p>
        </w:tc>
      </w:tr>
    </w:tbl>
    <w:p w14:paraId="1E798E1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84DBA83" w14:textId="77777777" w:rsidR="00B90493" w:rsidRPr="00F3694D" w:rsidRDefault="00B90493" w:rsidP="00B90493">
      <w:r w:rsidRPr="00F3694D">
        <w:rPr>
          <w:rStyle w:val="HideTWBExt"/>
        </w:rPr>
        <w:t>&lt;/Amend&gt;</w:t>
      </w:r>
    </w:p>
    <w:p w14:paraId="18EA73E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547</w:t>
      </w:r>
      <w:r w:rsidRPr="00F3694D">
        <w:rPr>
          <w:rStyle w:val="HideTWBExt"/>
          <w:b w:val="0"/>
        </w:rPr>
        <w:t>&lt;/NumAm&gt;</w:t>
      </w:r>
    </w:p>
    <w:p w14:paraId="756CA141"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37339FD" w14:textId="77777777" w:rsidR="00B90493" w:rsidRPr="00F3694D" w:rsidRDefault="00B90493" w:rsidP="00B90493">
      <w:pPr>
        <w:pStyle w:val="NormalBold"/>
      </w:pPr>
      <w:r w:rsidRPr="00F3694D">
        <w:rPr>
          <w:rStyle w:val="HideTWBExt"/>
          <w:b w:val="0"/>
        </w:rPr>
        <w:t>&lt;/RepeatBlock-By&gt;</w:t>
      </w:r>
    </w:p>
    <w:p w14:paraId="5684970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A27B2D"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FC82945" w14:textId="77777777" w:rsidTr="00A1760A">
        <w:trPr>
          <w:trHeight w:hRule="exact" w:val="240"/>
          <w:jc w:val="center"/>
        </w:trPr>
        <w:tc>
          <w:tcPr>
            <w:tcW w:w="9752" w:type="dxa"/>
            <w:gridSpan w:val="2"/>
            <w:tcBorders>
              <w:top w:val="nil"/>
              <w:left w:val="nil"/>
              <w:bottom w:val="nil"/>
              <w:right w:val="nil"/>
            </w:tcBorders>
          </w:tcPr>
          <w:p w14:paraId="6F5C3773" w14:textId="77777777" w:rsidR="00B90493" w:rsidRPr="00F3694D" w:rsidRDefault="00B90493" w:rsidP="00A1760A"/>
        </w:tc>
      </w:tr>
      <w:tr w:rsidR="00B90493" w:rsidRPr="00F3694D" w14:paraId="395E118C" w14:textId="77777777" w:rsidTr="00A1760A">
        <w:trPr>
          <w:trHeight w:val="240"/>
          <w:jc w:val="center"/>
        </w:trPr>
        <w:tc>
          <w:tcPr>
            <w:tcW w:w="4876" w:type="dxa"/>
            <w:tcBorders>
              <w:top w:val="nil"/>
              <w:left w:val="nil"/>
              <w:bottom w:val="nil"/>
              <w:right w:val="nil"/>
            </w:tcBorders>
          </w:tcPr>
          <w:p w14:paraId="7CE4048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28E54F5" w14:textId="77777777" w:rsidR="00B90493" w:rsidRPr="00F3694D" w:rsidRDefault="00B90493" w:rsidP="00A1760A">
            <w:pPr>
              <w:pStyle w:val="AmColumnHeading"/>
            </w:pPr>
            <w:r w:rsidRPr="00F3694D">
              <w:t>Amendement</w:t>
            </w:r>
          </w:p>
        </w:tc>
      </w:tr>
      <w:tr w:rsidR="00B90493" w:rsidRPr="00F3694D" w14:paraId="32369AE6" w14:textId="77777777" w:rsidTr="00A1760A">
        <w:trPr>
          <w:jc w:val="center"/>
        </w:trPr>
        <w:tc>
          <w:tcPr>
            <w:tcW w:w="4876" w:type="dxa"/>
            <w:tcBorders>
              <w:top w:val="nil"/>
              <w:left w:val="nil"/>
              <w:bottom w:val="nil"/>
              <w:right w:val="nil"/>
            </w:tcBorders>
          </w:tcPr>
          <w:p w14:paraId="68D3F9D4" w14:textId="77777777" w:rsidR="00B90493" w:rsidRPr="00F3694D" w:rsidRDefault="00B90493" w:rsidP="00A1760A">
            <w:pPr>
              <w:pStyle w:val="Normal6a"/>
            </w:pPr>
          </w:p>
        </w:tc>
        <w:tc>
          <w:tcPr>
            <w:tcW w:w="4876" w:type="dxa"/>
            <w:tcBorders>
              <w:top w:val="nil"/>
              <w:left w:val="nil"/>
              <w:bottom w:val="nil"/>
              <w:right w:val="nil"/>
            </w:tcBorders>
          </w:tcPr>
          <w:p w14:paraId="27242F48" w14:textId="77777777" w:rsidR="00B90493" w:rsidRPr="00F3694D" w:rsidRDefault="00B90493" w:rsidP="00A1760A">
            <w:pPr>
              <w:pStyle w:val="Normal6a"/>
            </w:pPr>
            <w:r w:rsidRPr="00F3694D">
              <w:rPr>
                <w:b/>
                <w:i/>
              </w:rPr>
              <w:t>12 bis.</w:t>
            </w:r>
            <w:r w:rsidRPr="00F3694D">
              <w:tab/>
            </w:r>
            <w:r w:rsidRPr="00F3694D">
              <w:rPr>
                <w:b/>
                <w:i/>
              </w:rPr>
              <w:t>verzoekt de Commissie gerichte initiatieven voor te stellen om vrouwen in STEM- en AI-projecten te ondersteunen en meisjes te motiveren om STEM-, ICT- en AI-gerelateerde studies en loopbanen te volgen, onder meer door een doelstelling voor de deelname van vrouwelijke onderzoekers aan STEM- en AI-projecten vast te stellen, teneinde de algemene vaardigheids- en genderkloof in deze sector te dichten; wijst erop dat deze kloof onvermijdelijk tot vertekende algoritmen leidt; benadrukt dat de doelstellingen en belangen van vrouwen en kwetsbare groepen bij de digitale transitie in aanmerking moeten worden genomen en dat de deelname van mannen aan de EHW-gebieden (onderwijs, gezondheid en welzijn) moet worden aangemoedigd;</w:t>
            </w:r>
          </w:p>
        </w:tc>
      </w:tr>
    </w:tbl>
    <w:p w14:paraId="73E136C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2006118" w14:textId="77777777" w:rsidR="00B90493" w:rsidRPr="00F3694D" w:rsidRDefault="00B90493" w:rsidP="00B90493">
      <w:r w:rsidRPr="00F3694D">
        <w:rPr>
          <w:rStyle w:val="HideTWBExt"/>
        </w:rPr>
        <w:t>&lt;/Amend&gt;</w:t>
      </w:r>
    </w:p>
    <w:p w14:paraId="2A05A5E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548</w:t>
      </w:r>
      <w:r w:rsidRPr="00F3694D">
        <w:rPr>
          <w:rStyle w:val="HideTWBExt"/>
          <w:b w:val="0"/>
        </w:rPr>
        <w:t>&lt;/NumAm&gt;</w:t>
      </w:r>
    </w:p>
    <w:p w14:paraId="35BB0E46"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641F6E77" w14:textId="77777777" w:rsidR="00B90493" w:rsidRPr="00F3694D" w:rsidRDefault="00B90493" w:rsidP="00B90493">
      <w:pPr>
        <w:pStyle w:val="NormalBold"/>
      </w:pPr>
      <w:r w:rsidRPr="00F3694D">
        <w:rPr>
          <w:rStyle w:val="HideTWBExt"/>
          <w:b w:val="0"/>
        </w:rPr>
        <w:t>&lt;/RepeatBlock-By&gt;</w:t>
      </w:r>
    </w:p>
    <w:p w14:paraId="24DDBFA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A0EE74C"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020BCEF" w14:textId="77777777" w:rsidTr="00A1760A">
        <w:trPr>
          <w:trHeight w:hRule="exact" w:val="240"/>
          <w:jc w:val="center"/>
        </w:trPr>
        <w:tc>
          <w:tcPr>
            <w:tcW w:w="9752" w:type="dxa"/>
            <w:gridSpan w:val="2"/>
            <w:tcBorders>
              <w:top w:val="nil"/>
              <w:left w:val="nil"/>
              <w:bottom w:val="nil"/>
              <w:right w:val="nil"/>
            </w:tcBorders>
          </w:tcPr>
          <w:p w14:paraId="58CC4931" w14:textId="77777777" w:rsidR="00B90493" w:rsidRPr="00F3694D" w:rsidRDefault="00B90493" w:rsidP="00A1760A"/>
        </w:tc>
      </w:tr>
      <w:tr w:rsidR="00B90493" w:rsidRPr="00F3694D" w14:paraId="23B73DEA" w14:textId="77777777" w:rsidTr="00A1760A">
        <w:trPr>
          <w:trHeight w:val="240"/>
          <w:jc w:val="center"/>
        </w:trPr>
        <w:tc>
          <w:tcPr>
            <w:tcW w:w="4876" w:type="dxa"/>
            <w:tcBorders>
              <w:top w:val="nil"/>
              <w:left w:val="nil"/>
              <w:bottom w:val="nil"/>
              <w:right w:val="nil"/>
            </w:tcBorders>
          </w:tcPr>
          <w:p w14:paraId="72FCF86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DD1C674" w14:textId="77777777" w:rsidR="00B90493" w:rsidRPr="00F3694D" w:rsidRDefault="00B90493" w:rsidP="00A1760A">
            <w:pPr>
              <w:pStyle w:val="AmColumnHeading"/>
            </w:pPr>
            <w:r w:rsidRPr="00F3694D">
              <w:t>Amendement</w:t>
            </w:r>
          </w:p>
        </w:tc>
      </w:tr>
      <w:tr w:rsidR="00B90493" w:rsidRPr="00F3694D" w14:paraId="5AFFE554" w14:textId="77777777" w:rsidTr="00A1760A">
        <w:trPr>
          <w:jc w:val="center"/>
        </w:trPr>
        <w:tc>
          <w:tcPr>
            <w:tcW w:w="4876" w:type="dxa"/>
            <w:tcBorders>
              <w:top w:val="nil"/>
              <w:left w:val="nil"/>
              <w:bottom w:val="nil"/>
              <w:right w:val="nil"/>
            </w:tcBorders>
          </w:tcPr>
          <w:p w14:paraId="47CEF188" w14:textId="77777777" w:rsidR="00B90493" w:rsidRPr="00F3694D" w:rsidRDefault="00B90493" w:rsidP="00A1760A">
            <w:pPr>
              <w:pStyle w:val="Normal6a"/>
            </w:pPr>
          </w:p>
        </w:tc>
        <w:tc>
          <w:tcPr>
            <w:tcW w:w="4876" w:type="dxa"/>
            <w:tcBorders>
              <w:top w:val="nil"/>
              <w:left w:val="nil"/>
              <w:bottom w:val="nil"/>
              <w:right w:val="nil"/>
            </w:tcBorders>
          </w:tcPr>
          <w:p w14:paraId="6914B8BC" w14:textId="77777777" w:rsidR="00B90493" w:rsidRPr="00F3694D" w:rsidRDefault="00B90493" w:rsidP="00A1760A">
            <w:pPr>
              <w:pStyle w:val="Normal6a"/>
            </w:pPr>
            <w:r w:rsidRPr="00F3694D">
              <w:rPr>
                <w:b/>
                <w:i/>
              </w:rPr>
              <w:t>12 bis.</w:t>
            </w:r>
            <w:r w:rsidRPr="00F3694D">
              <w:tab/>
            </w:r>
            <w:r w:rsidRPr="00F3694D">
              <w:rPr>
                <w:b/>
                <w:i/>
              </w:rPr>
              <w:t>dringt aan op de bevordering van onderwijs, opleiding en het onderhoud van nieuwe digitale vaardigheden en capaciteiten, en met name STEM-vakken, met bijzondere aandacht voor meisjes (universele toegang tot coderings-, wiskunde- en ICT-lessen), door middel van opleiding en een leven lang leren, en op het prioriteren van diversiteit en inclusie in STEM om gelijke kansen in de economie en in het bedrijfsleven te bevorderen. Meisjes moeten worden aangemoedigd om wiskunde en exacte vakken op school te volgen;</w:t>
            </w:r>
          </w:p>
        </w:tc>
      </w:tr>
    </w:tbl>
    <w:p w14:paraId="260DA9F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53E82DB" w14:textId="77777777" w:rsidR="00B90493" w:rsidRPr="00F3694D" w:rsidRDefault="00B90493" w:rsidP="00B90493">
      <w:r w:rsidRPr="00F3694D">
        <w:rPr>
          <w:rStyle w:val="HideTWBExt"/>
        </w:rPr>
        <w:t>&lt;/Amend&gt;</w:t>
      </w:r>
    </w:p>
    <w:p w14:paraId="2E4D06D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549</w:t>
      </w:r>
      <w:r w:rsidRPr="00F3694D">
        <w:rPr>
          <w:rStyle w:val="HideTWBExt"/>
          <w:b w:val="0"/>
        </w:rPr>
        <w:t>&lt;/NumAm&gt;</w:t>
      </w:r>
    </w:p>
    <w:p w14:paraId="5C0C05E0"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44A3CD0" w14:textId="77777777" w:rsidR="00B90493" w:rsidRPr="00F3694D" w:rsidRDefault="00B90493" w:rsidP="00B90493">
      <w:pPr>
        <w:pStyle w:val="NormalBold"/>
      </w:pPr>
      <w:r w:rsidRPr="00F3694D">
        <w:rPr>
          <w:rStyle w:val="HideTWBExt"/>
          <w:b w:val="0"/>
        </w:rPr>
        <w:t>&lt;/RepeatBlock-By&gt;</w:t>
      </w:r>
    </w:p>
    <w:p w14:paraId="3F0BDA9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4CEBE2F"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E90538D" w14:textId="77777777" w:rsidTr="00A1760A">
        <w:trPr>
          <w:trHeight w:hRule="exact" w:val="240"/>
          <w:jc w:val="center"/>
        </w:trPr>
        <w:tc>
          <w:tcPr>
            <w:tcW w:w="9752" w:type="dxa"/>
            <w:gridSpan w:val="2"/>
            <w:tcBorders>
              <w:top w:val="nil"/>
              <w:left w:val="nil"/>
              <w:bottom w:val="nil"/>
              <w:right w:val="nil"/>
            </w:tcBorders>
          </w:tcPr>
          <w:p w14:paraId="4A62E24C" w14:textId="77777777" w:rsidR="00B90493" w:rsidRPr="00F3694D" w:rsidRDefault="00B90493" w:rsidP="00A1760A"/>
        </w:tc>
      </w:tr>
      <w:tr w:rsidR="00B90493" w:rsidRPr="00F3694D" w14:paraId="6F997E4D" w14:textId="77777777" w:rsidTr="00A1760A">
        <w:trPr>
          <w:trHeight w:val="240"/>
          <w:jc w:val="center"/>
        </w:trPr>
        <w:tc>
          <w:tcPr>
            <w:tcW w:w="4876" w:type="dxa"/>
            <w:tcBorders>
              <w:top w:val="nil"/>
              <w:left w:val="nil"/>
              <w:bottom w:val="nil"/>
              <w:right w:val="nil"/>
            </w:tcBorders>
          </w:tcPr>
          <w:p w14:paraId="11E22F2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D389ADB" w14:textId="77777777" w:rsidR="00B90493" w:rsidRPr="00F3694D" w:rsidRDefault="00B90493" w:rsidP="00A1760A">
            <w:pPr>
              <w:pStyle w:val="AmColumnHeading"/>
            </w:pPr>
            <w:r w:rsidRPr="00F3694D">
              <w:t>Amendement</w:t>
            </w:r>
          </w:p>
        </w:tc>
      </w:tr>
      <w:tr w:rsidR="00B90493" w:rsidRPr="00F3694D" w14:paraId="3183DA64" w14:textId="77777777" w:rsidTr="00A1760A">
        <w:trPr>
          <w:jc w:val="center"/>
        </w:trPr>
        <w:tc>
          <w:tcPr>
            <w:tcW w:w="4876" w:type="dxa"/>
            <w:tcBorders>
              <w:top w:val="nil"/>
              <w:left w:val="nil"/>
              <w:bottom w:val="nil"/>
              <w:right w:val="nil"/>
            </w:tcBorders>
          </w:tcPr>
          <w:p w14:paraId="6E8F3965" w14:textId="77777777" w:rsidR="00B90493" w:rsidRPr="00F3694D" w:rsidRDefault="00B90493" w:rsidP="00A1760A">
            <w:pPr>
              <w:pStyle w:val="Normal6a"/>
            </w:pPr>
          </w:p>
        </w:tc>
        <w:tc>
          <w:tcPr>
            <w:tcW w:w="4876" w:type="dxa"/>
            <w:tcBorders>
              <w:top w:val="nil"/>
              <w:left w:val="nil"/>
              <w:bottom w:val="nil"/>
              <w:right w:val="nil"/>
            </w:tcBorders>
          </w:tcPr>
          <w:p w14:paraId="0799C76A" w14:textId="77777777" w:rsidR="00B90493" w:rsidRPr="00F3694D" w:rsidRDefault="00B90493" w:rsidP="00A1760A">
            <w:pPr>
              <w:pStyle w:val="Normal6a"/>
            </w:pPr>
            <w:r w:rsidRPr="00F3694D">
              <w:rPr>
                <w:b/>
                <w:i/>
              </w:rPr>
              <w:t>12 bis.</w:t>
            </w:r>
            <w:r w:rsidRPr="00F3694D">
              <w:tab/>
            </w:r>
            <w:r w:rsidRPr="00F3694D">
              <w:rPr>
                <w:b/>
                <w:i/>
              </w:rPr>
              <w:t>benadrukt dat – hoewel het aantal jonge vrouwen dat afstudeert op het gebied van STEM en ICT is toegenomen – de genderkloof inzake arbeidsparticipatie en de genderloonkloof in de sector aanzienlijk blijven, waarbij vrouwen in ICT bijna 20 % minder verdienen dan hun mannelijke tegenhangers</w:t>
            </w:r>
            <w:r w:rsidRPr="00F3694D">
              <w:rPr>
                <w:b/>
                <w:i/>
                <w:vertAlign w:val="superscript"/>
              </w:rPr>
              <w:t>1 bis</w:t>
            </w:r>
            <w:r w:rsidRPr="00F3694D">
              <w:rPr>
                <w:b/>
                <w:i/>
              </w:rPr>
              <w:t>; verzoekt de Commissie daarom de belemmeringen die deze verschillen in stand houden, in kaart te brengen en te bestrijden;</w:t>
            </w:r>
          </w:p>
        </w:tc>
      </w:tr>
      <w:tr w:rsidR="00B90493" w:rsidRPr="00F3694D" w14:paraId="72FDEEAD" w14:textId="77777777" w:rsidTr="00A1760A">
        <w:trPr>
          <w:jc w:val="center"/>
        </w:trPr>
        <w:tc>
          <w:tcPr>
            <w:tcW w:w="4876" w:type="dxa"/>
            <w:tcBorders>
              <w:top w:val="nil"/>
              <w:left w:val="nil"/>
              <w:bottom w:val="nil"/>
              <w:right w:val="nil"/>
            </w:tcBorders>
          </w:tcPr>
          <w:p w14:paraId="2A5E009A" w14:textId="77777777" w:rsidR="00B90493" w:rsidRPr="00F3694D" w:rsidRDefault="00B90493" w:rsidP="00A1760A"/>
        </w:tc>
        <w:tc>
          <w:tcPr>
            <w:tcW w:w="4876" w:type="dxa"/>
            <w:tcBorders>
              <w:top w:val="nil"/>
              <w:left w:val="nil"/>
              <w:bottom w:val="nil"/>
              <w:right w:val="nil"/>
            </w:tcBorders>
          </w:tcPr>
          <w:p w14:paraId="7349D85A" w14:textId="77777777" w:rsidR="00B90493" w:rsidRPr="00F3694D" w:rsidRDefault="00B90493" w:rsidP="00A1760A">
            <w:pPr>
              <w:pStyle w:val="Normal6a"/>
            </w:pPr>
            <w:r w:rsidRPr="00F3694D">
              <w:rPr>
                <w:b/>
                <w:i/>
              </w:rPr>
              <w:t>_________________</w:t>
            </w:r>
          </w:p>
        </w:tc>
      </w:tr>
      <w:tr w:rsidR="00B90493" w:rsidRPr="00F3694D" w14:paraId="0C4D9323" w14:textId="77777777" w:rsidTr="00A1760A">
        <w:trPr>
          <w:jc w:val="center"/>
        </w:trPr>
        <w:tc>
          <w:tcPr>
            <w:tcW w:w="4876" w:type="dxa"/>
            <w:tcBorders>
              <w:top w:val="nil"/>
              <w:left w:val="nil"/>
              <w:bottom w:val="nil"/>
              <w:right w:val="nil"/>
            </w:tcBorders>
          </w:tcPr>
          <w:p w14:paraId="12BA57F7" w14:textId="77777777" w:rsidR="00B90493" w:rsidRPr="00F3694D" w:rsidRDefault="00B90493" w:rsidP="00A1760A"/>
        </w:tc>
        <w:tc>
          <w:tcPr>
            <w:tcW w:w="4876" w:type="dxa"/>
            <w:tcBorders>
              <w:top w:val="nil"/>
              <w:left w:val="nil"/>
              <w:bottom w:val="nil"/>
              <w:right w:val="nil"/>
            </w:tcBorders>
          </w:tcPr>
          <w:p w14:paraId="11CD4E9D" w14:textId="77777777" w:rsidR="00B90493" w:rsidRPr="00F3694D" w:rsidRDefault="00B90493" w:rsidP="00A1760A">
            <w:pPr>
              <w:pStyle w:val="Normal6a"/>
            </w:pPr>
            <w:r w:rsidRPr="00F3694D">
              <w:rPr>
                <w:b/>
                <w:i/>
                <w:vertAlign w:val="superscript"/>
              </w:rPr>
              <w:t>1 bis</w:t>
            </w:r>
            <w:r w:rsidRPr="00F3694D">
              <w:t xml:space="preserve"> </w:t>
            </w:r>
            <w:r w:rsidRPr="00F3694D">
              <w:rPr>
                <w:b/>
                <w:i/>
              </w:rPr>
              <w:t>Brochure “Women in Digital”, gepubliceerd op 23 september 2019. </w:t>
            </w:r>
          </w:p>
        </w:tc>
      </w:tr>
    </w:tbl>
    <w:p w14:paraId="17125EB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6C934E7" w14:textId="77777777" w:rsidR="00B90493" w:rsidRPr="00F3694D" w:rsidRDefault="00B90493" w:rsidP="00B90493">
      <w:r w:rsidRPr="00F3694D">
        <w:rPr>
          <w:rStyle w:val="HideTWBExt"/>
        </w:rPr>
        <w:t>&lt;/Amend&gt;</w:t>
      </w:r>
    </w:p>
    <w:p w14:paraId="3482F49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550</w:t>
      </w:r>
      <w:r w:rsidRPr="00F3694D">
        <w:rPr>
          <w:rStyle w:val="HideTWBExt"/>
          <w:b w:val="0"/>
        </w:rPr>
        <w:t>&lt;/NumAm&gt;</w:t>
      </w:r>
    </w:p>
    <w:p w14:paraId="1EEDBB6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213BAFB2" w14:textId="77777777" w:rsidR="00B90493" w:rsidRPr="00F3694D" w:rsidRDefault="00B90493" w:rsidP="00B90493">
      <w:pPr>
        <w:pStyle w:val="NormalBold"/>
      </w:pPr>
      <w:r w:rsidRPr="00F3694D">
        <w:rPr>
          <w:rStyle w:val="HideTWBExt"/>
          <w:b w:val="0"/>
        </w:rPr>
        <w:t>&lt;/RepeatBlock-By&gt;</w:t>
      </w:r>
    </w:p>
    <w:p w14:paraId="09CFFF8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B89C86A"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40CCCC3" w14:textId="77777777" w:rsidTr="00A1760A">
        <w:trPr>
          <w:trHeight w:hRule="exact" w:val="240"/>
          <w:jc w:val="center"/>
        </w:trPr>
        <w:tc>
          <w:tcPr>
            <w:tcW w:w="9752" w:type="dxa"/>
            <w:gridSpan w:val="2"/>
            <w:tcBorders>
              <w:top w:val="nil"/>
              <w:left w:val="nil"/>
              <w:bottom w:val="nil"/>
              <w:right w:val="nil"/>
            </w:tcBorders>
          </w:tcPr>
          <w:p w14:paraId="3FDA4819" w14:textId="77777777" w:rsidR="00B90493" w:rsidRPr="00F3694D" w:rsidRDefault="00B90493" w:rsidP="00A1760A"/>
        </w:tc>
      </w:tr>
      <w:tr w:rsidR="00B90493" w:rsidRPr="00F3694D" w14:paraId="6CC2E03F" w14:textId="77777777" w:rsidTr="00A1760A">
        <w:trPr>
          <w:trHeight w:val="240"/>
          <w:jc w:val="center"/>
        </w:trPr>
        <w:tc>
          <w:tcPr>
            <w:tcW w:w="4876" w:type="dxa"/>
            <w:tcBorders>
              <w:top w:val="nil"/>
              <w:left w:val="nil"/>
              <w:bottom w:val="nil"/>
              <w:right w:val="nil"/>
            </w:tcBorders>
          </w:tcPr>
          <w:p w14:paraId="6A181AF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9CF9CE5" w14:textId="77777777" w:rsidR="00B90493" w:rsidRPr="00F3694D" w:rsidRDefault="00B90493" w:rsidP="00A1760A">
            <w:pPr>
              <w:pStyle w:val="AmColumnHeading"/>
            </w:pPr>
            <w:r w:rsidRPr="00F3694D">
              <w:t>Amendement</w:t>
            </w:r>
          </w:p>
        </w:tc>
      </w:tr>
      <w:tr w:rsidR="00B90493" w:rsidRPr="00F3694D" w14:paraId="5F3F1791" w14:textId="77777777" w:rsidTr="00A1760A">
        <w:trPr>
          <w:jc w:val="center"/>
        </w:trPr>
        <w:tc>
          <w:tcPr>
            <w:tcW w:w="4876" w:type="dxa"/>
            <w:tcBorders>
              <w:top w:val="nil"/>
              <w:left w:val="nil"/>
              <w:bottom w:val="nil"/>
              <w:right w:val="nil"/>
            </w:tcBorders>
          </w:tcPr>
          <w:p w14:paraId="0B21AFAD" w14:textId="77777777" w:rsidR="00B90493" w:rsidRPr="00F3694D" w:rsidRDefault="00B90493" w:rsidP="00A1760A">
            <w:pPr>
              <w:pStyle w:val="Normal6a"/>
            </w:pPr>
          </w:p>
        </w:tc>
        <w:tc>
          <w:tcPr>
            <w:tcW w:w="4876" w:type="dxa"/>
            <w:tcBorders>
              <w:top w:val="nil"/>
              <w:left w:val="nil"/>
              <w:bottom w:val="nil"/>
              <w:right w:val="nil"/>
            </w:tcBorders>
          </w:tcPr>
          <w:p w14:paraId="265D2AC9" w14:textId="77777777" w:rsidR="00B90493" w:rsidRPr="00F3694D" w:rsidRDefault="00B90493" w:rsidP="00A1760A">
            <w:pPr>
              <w:pStyle w:val="Normal6a"/>
            </w:pPr>
            <w:r w:rsidRPr="00F3694D">
              <w:rPr>
                <w:b/>
                <w:i/>
              </w:rPr>
              <w:t>12 bis.</w:t>
            </w:r>
            <w:r w:rsidRPr="00F3694D">
              <w:tab/>
            </w:r>
            <w:r w:rsidRPr="00F3694D">
              <w:rPr>
                <w:b/>
                <w:i/>
              </w:rPr>
              <w:t>verzoekt de Commissie een verplichte effectbeoordeling inzake gendergelijkheid in te voeren als onderdeel van de beoordeling van de gevolgen voor de grondrechten in het kader van de AI-verordening voor het vaststellen en beperken van potentiële nadelige effecten van AI-instrumenten op vrouwen, meisjes en gemarginaliseerde groepen, en de opneming van audits door derden om algoritmische vooroordelen op te sporen en te corrigeren;</w:t>
            </w:r>
          </w:p>
        </w:tc>
      </w:tr>
    </w:tbl>
    <w:p w14:paraId="1277F88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F855D1C" w14:textId="77777777" w:rsidR="00B90493" w:rsidRPr="00F3694D" w:rsidRDefault="00B90493" w:rsidP="00B90493">
      <w:r w:rsidRPr="00F3694D">
        <w:rPr>
          <w:rStyle w:val="HideTWBExt"/>
        </w:rPr>
        <w:t>&lt;/Amend&gt;</w:t>
      </w:r>
    </w:p>
    <w:p w14:paraId="1C4E764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551</w:t>
      </w:r>
      <w:r w:rsidRPr="00F3694D">
        <w:rPr>
          <w:rStyle w:val="HideTWBExt"/>
          <w:b w:val="0"/>
        </w:rPr>
        <w:t>&lt;/NumAm&gt;</w:t>
      </w:r>
    </w:p>
    <w:p w14:paraId="091D68EE"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484F16BA" w14:textId="77777777" w:rsidR="00B90493" w:rsidRPr="00F3694D" w:rsidRDefault="00B90493" w:rsidP="00B90493">
      <w:pPr>
        <w:pStyle w:val="NormalBold"/>
      </w:pPr>
      <w:r w:rsidRPr="00F3694D">
        <w:rPr>
          <w:rStyle w:val="HideTWBExt"/>
          <w:b w:val="0"/>
        </w:rPr>
        <w:t>&lt;/RepeatBlock-By&gt;</w:t>
      </w:r>
    </w:p>
    <w:p w14:paraId="1D27B41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7358E82"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5AB0FBA" w14:textId="77777777" w:rsidTr="00A1760A">
        <w:trPr>
          <w:trHeight w:hRule="exact" w:val="240"/>
          <w:jc w:val="center"/>
        </w:trPr>
        <w:tc>
          <w:tcPr>
            <w:tcW w:w="9752" w:type="dxa"/>
            <w:gridSpan w:val="2"/>
            <w:tcBorders>
              <w:top w:val="nil"/>
              <w:left w:val="nil"/>
              <w:bottom w:val="nil"/>
              <w:right w:val="nil"/>
            </w:tcBorders>
          </w:tcPr>
          <w:p w14:paraId="7CA8E01F" w14:textId="77777777" w:rsidR="00B90493" w:rsidRPr="00F3694D" w:rsidRDefault="00B90493" w:rsidP="00A1760A"/>
        </w:tc>
      </w:tr>
      <w:tr w:rsidR="00B90493" w:rsidRPr="00F3694D" w14:paraId="17B81A94" w14:textId="77777777" w:rsidTr="00A1760A">
        <w:trPr>
          <w:trHeight w:val="240"/>
          <w:jc w:val="center"/>
        </w:trPr>
        <w:tc>
          <w:tcPr>
            <w:tcW w:w="4876" w:type="dxa"/>
            <w:tcBorders>
              <w:top w:val="nil"/>
              <w:left w:val="nil"/>
              <w:bottom w:val="nil"/>
              <w:right w:val="nil"/>
            </w:tcBorders>
          </w:tcPr>
          <w:p w14:paraId="3E87462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69C5D67" w14:textId="77777777" w:rsidR="00B90493" w:rsidRPr="00F3694D" w:rsidRDefault="00B90493" w:rsidP="00A1760A">
            <w:pPr>
              <w:pStyle w:val="AmColumnHeading"/>
            </w:pPr>
            <w:r w:rsidRPr="00F3694D">
              <w:t>Amendement</w:t>
            </w:r>
          </w:p>
        </w:tc>
      </w:tr>
      <w:tr w:rsidR="00B90493" w:rsidRPr="00F3694D" w14:paraId="2D85ED66" w14:textId="77777777" w:rsidTr="00A1760A">
        <w:trPr>
          <w:jc w:val="center"/>
        </w:trPr>
        <w:tc>
          <w:tcPr>
            <w:tcW w:w="4876" w:type="dxa"/>
            <w:tcBorders>
              <w:top w:val="nil"/>
              <w:left w:val="nil"/>
              <w:bottom w:val="nil"/>
              <w:right w:val="nil"/>
            </w:tcBorders>
          </w:tcPr>
          <w:p w14:paraId="0CE0514C" w14:textId="77777777" w:rsidR="00B90493" w:rsidRPr="00F3694D" w:rsidRDefault="00B90493" w:rsidP="00A1760A">
            <w:pPr>
              <w:pStyle w:val="Normal6a"/>
            </w:pPr>
          </w:p>
        </w:tc>
        <w:tc>
          <w:tcPr>
            <w:tcW w:w="4876" w:type="dxa"/>
            <w:tcBorders>
              <w:top w:val="nil"/>
              <w:left w:val="nil"/>
              <w:bottom w:val="nil"/>
              <w:right w:val="nil"/>
            </w:tcBorders>
          </w:tcPr>
          <w:p w14:paraId="149B8690" w14:textId="77777777" w:rsidR="00B90493" w:rsidRPr="00F3694D" w:rsidRDefault="00B90493" w:rsidP="00A1760A">
            <w:pPr>
              <w:pStyle w:val="Normal6a"/>
            </w:pPr>
            <w:r w:rsidRPr="00F3694D">
              <w:rPr>
                <w:b/>
                <w:i/>
              </w:rPr>
              <w:t>12 bis.</w:t>
            </w:r>
            <w:r w:rsidRPr="00F3694D">
              <w:tab/>
            </w:r>
            <w:r w:rsidRPr="00F3694D">
              <w:rPr>
                <w:b/>
                <w:i/>
              </w:rPr>
              <w:t>verzoekt de Commissie te zorgen voor universele, inclusieve toegang tot alle onderwijsniveaus, met inbegrip van de bevordering van uitgebreide seksuele voorlichting en instemming, en tegelijkertijd een nultolerantiekader te ontwikkelen voor online en offline gendergerelateerd geweld, intimidatie en haatzaaiende uitlatingen, met name die welke gericht zijn tegen meisjes en lhbtiq+-jongeren;</w:t>
            </w:r>
          </w:p>
        </w:tc>
      </w:tr>
    </w:tbl>
    <w:p w14:paraId="05F1268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F6056B9" w14:textId="77777777" w:rsidR="00B90493" w:rsidRPr="00F3694D" w:rsidRDefault="00B90493" w:rsidP="00B90493">
      <w:r w:rsidRPr="00F3694D">
        <w:rPr>
          <w:rStyle w:val="HideTWBExt"/>
        </w:rPr>
        <w:t>&lt;/Amend&gt;</w:t>
      </w:r>
    </w:p>
    <w:p w14:paraId="78320DA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552</w:t>
      </w:r>
      <w:r w:rsidRPr="00F3694D">
        <w:rPr>
          <w:rStyle w:val="HideTWBExt"/>
          <w:b w:val="0"/>
        </w:rPr>
        <w:t>&lt;/NumAm&gt;</w:t>
      </w:r>
    </w:p>
    <w:p w14:paraId="334217E2"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099B01B6" w14:textId="77777777" w:rsidR="00B90493" w:rsidRPr="00F3694D" w:rsidRDefault="00B90493" w:rsidP="00B90493">
      <w:pPr>
        <w:pStyle w:val="NormalBold"/>
      </w:pPr>
      <w:r w:rsidRPr="00F3694D">
        <w:rPr>
          <w:rStyle w:val="HideTWBExt"/>
          <w:b w:val="0"/>
        </w:rPr>
        <w:t>&lt;/RepeatBlock-By&gt;</w:t>
      </w:r>
    </w:p>
    <w:p w14:paraId="1A9D56F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1E363F"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6AC3D95" w14:textId="77777777" w:rsidTr="00A1760A">
        <w:trPr>
          <w:trHeight w:hRule="exact" w:val="240"/>
          <w:jc w:val="center"/>
        </w:trPr>
        <w:tc>
          <w:tcPr>
            <w:tcW w:w="9752" w:type="dxa"/>
            <w:gridSpan w:val="2"/>
            <w:tcBorders>
              <w:top w:val="nil"/>
              <w:left w:val="nil"/>
              <w:bottom w:val="nil"/>
              <w:right w:val="nil"/>
            </w:tcBorders>
          </w:tcPr>
          <w:p w14:paraId="1F13D3AC" w14:textId="77777777" w:rsidR="00B90493" w:rsidRPr="00F3694D" w:rsidRDefault="00B90493" w:rsidP="00A1760A"/>
        </w:tc>
      </w:tr>
      <w:tr w:rsidR="00B90493" w:rsidRPr="00F3694D" w14:paraId="1FEBBDDD" w14:textId="77777777" w:rsidTr="00A1760A">
        <w:trPr>
          <w:trHeight w:val="240"/>
          <w:jc w:val="center"/>
        </w:trPr>
        <w:tc>
          <w:tcPr>
            <w:tcW w:w="4876" w:type="dxa"/>
            <w:tcBorders>
              <w:top w:val="nil"/>
              <w:left w:val="nil"/>
              <w:bottom w:val="nil"/>
              <w:right w:val="nil"/>
            </w:tcBorders>
          </w:tcPr>
          <w:p w14:paraId="28C35DA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9EC0E41" w14:textId="77777777" w:rsidR="00B90493" w:rsidRPr="00F3694D" w:rsidRDefault="00B90493" w:rsidP="00A1760A">
            <w:pPr>
              <w:pStyle w:val="AmColumnHeading"/>
            </w:pPr>
            <w:r w:rsidRPr="00F3694D">
              <w:t>Amendement</w:t>
            </w:r>
          </w:p>
        </w:tc>
      </w:tr>
      <w:tr w:rsidR="00B90493" w:rsidRPr="00F3694D" w14:paraId="4E2EDB45" w14:textId="77777777" w:rsidTr="00A1760A">
        <w:trPr>
          <w:jc w:val="center"/>
        </w:trPr>
        <w:tc>
          <w:tcPr>
            <w:tcW w:w="4876" w:type="dxa"/>
            <w:tcBorders>
              <w:top w:val="nil"/>
              <w:left w:val="nil"/>
              <w:bottom w:val="nil"/>
              <w:right w:val="nil"/>
            </w:tcBorders>
          </w:tcPr>
          <w:p w14:paraId="31DF907E" w14:textId="77777777" w:rsidR="00B90493" w:rsidRPr="00F3694D" w:rsidRDefault="00B90493" w:rsidP="00A1760A">
            <w:pPr>
              <w:pStyle w:val="Normal6a"/>
            </w:pPr>
          </w:p>
        </w:tc>
        <w:tc>
          <w:tcPr>
            <w:tcW w:w="4876" w:type="dxa"/>
            <w:tcBorders>
              <w:top w:val="nil"/>
              <w:left w:val="nil"/>
              <w:bottom w:val="nil"/>
              <w:right w:val="nil"/>
            </w:tcBorders>
          </w:tcPr>
          <w:p w14:paraId="68B6F701" w14:textId="77777777" w:rsidR="00B90493" w:rsidRPr="00F3694D" w:rsidRDefault="00B90493" w:rsidP="00A1760A">
            <w:pPr>
              <w:pStyle w:val="Normal6a"/>
            </w:pPr>
            <w:r w:rsidRPr="00F3694D">
              <w:rPr>
                <w:b/>
                <w:i/>
              </w:rPr>
              <w:t>12 bis.</w:t>
            </w:r>
            <w:r w:rsidRPr="00F3694D">
              <w:tab/>
            </w:r>
            <w:r w:rsidRPr="00F3694D">
              <w:rPr>
                <w:b/>
                <w:i/>
              </w:rPr>
              <w:t>verzoekt de Commissie de nationale bevoegdheden op onderwijsgebied volledig te eerbiedigen, in overeenstemming met het subsidiariteitsbeginsel;</w:t>
            </w:r>
          </w:p>
        </w:tc>
      </w:tr>
    </w:tbl>
    <w:p w14:paraId="769ED43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3FF5E8" w14:textId="77777777" w:rsidR="00B90493" w:rsidRPr="00F3694D" w:rsidRDefault="00B90493" w:rsidP="00B90493">
      <w:r w:rsidRPr="00F3694D">
        <w:rPr>
          <w:rStyle w:val="HideTWBExt"/>
        </w:rPr>
        <w:t>&lt;/Amend&gt;</w:t>
      </w:r>
    </w:p>
    <w:p w14:paraId="73BE68E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553</w:t>
      </w:r>
      <w:r w:rsidRPr="00F3694D">
        <w:rPr>
          <w:rStyle w:val="HideTWBExt"/>
          <w:b w:val="0"/>
        </w:rPr>
        <w:t>&lt;/NumAm&gt;</w:t>
      </w:r>
    </w:p>
    <w:p w14:paraId="6ACB351D"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10C19997" w14:textId="77777777" w:rsidR="00B90493" w:rsidRPr="00F3694D" w:rsidRDefault="00B90493" w:rsidP="00B90493">
      <w:pPr>
        <w:pStyle w:val="NormalBold"/>
      </w:pPr>
      <w:r w:rsidRPr="00F3694D">
        <w:rPr>
          <w:rStyle w:val="HideTWBExt"/>
          <w:b w:val="0"/>
        </w:rPr>
        <w:t>&lt;/RepeatBlock-By&gt;</w:t>
      </w:r>
    </w:p>
    <w:p w14:paraId="6E2DF9A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4CFD75B" w14:textId="77777777" w:rsidR="00B90493" w:rsidRPr="00F3694D" w:rsidRDefault="00B90493" w:rsidP="00B90493">
      <w:pPr>
        <w:pStyle w:val="NormalBold"/>
      </w:pPr>
      <w:r w:rsidRPr="00F3694D">
        <w:rPr>
          <w:rStyle w:val="HideTWBExt"/>
          <w:b w:val="0"/>
        </w:rPr>
        <w:t>&lt;Article&gt;</w:t>
      </w:r>
      <w:r w:rsidRPr="00F3694D">
        <w:t>Paragraaf 12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7687E89" w14:textId="77777777" w:rsidTr="00A1760A">
        <w:trPr>
          <w:trHeight w:hRule="exact" w:val="240"/>
          <w:jc w:val="center"/>
        </w:trPr>
        <w:tc>
          <w:tcPr>
            <w:tcW w:w="9752" w:type="dxa"/>
            <w:gridSpan w:val="2"/>
            <w:tcBorders>
              <w:top w:val="nil"/>
              <w:left w:val="nil"/>
              <w:bottom w:val="nil"/>
              <w:right w:val="nil"/>
            </w:tcBorders>
          </w:tcPr>
          <w:p w14:paraId="6485ADC6" w14:textId="77777777" w:rsidR="00B90493" w:rsidRPr="00F3694D" w:rsidRDefault="00B90493" w:rsidP="00A1760A"/>
        </w:tc>
      </w:tr>
      <w:tr w:rsidR="00B90493" w:rsidRPr="00F3694D" w14:paraId="040A933E" w14:textId="77777777" w:rsidTr="00A1760A">
        <w:trPr>
          <w:trHeight w:val="240"/>
          <w:jc w:val="center"/>
        </w:trPr>
        <w:tc>
          <w:tcPr>
            <w:tcW w:w="4876" w:type="dxa"/>
            <w:tcBorders>
              <w:top w:val="nil"/>
              <w:left w:val="nil"/>
              <w:bottom w:val="nil"/>
              <w:right w:val="nil"/>
            </w:tcBorders>
          </w:tcPr>
          <w:p w14:paraId="7ECB466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758C857" w14:textId="77777777" w:rsidR="00B90493" w:rsidRPr="00F3694D" w:rsidRDefault="00B90493" w:rsidP="00A1760A">
            <w:pPr>
              <w:pStyle w:val="AmColumnHeading"/>
            </w:pPr>
            <w:r w:rsidRPr="00F3694D">
              <w:t>Amendement</w:t>
            </w:r>
          </w:p>
        </w:tc>
      </w:tr>
      <w:tr w:rsidR="00B90493" w:rsidRPr="00F3694D" w14:paraId="454999EA" w14:textId="77777777" w:rsidTr="00A1760A">
        <w:trPr>
          <w:jc w:val="center"/>
        </w:trPr>
        <w:tc>
          <w:tcPr>
            <w:tcW w:w="4876" w:type="dxa"/>
            <w:tcBorders>
              <w:top w:val="nil"/>
              <w:left w:val="nil"/>
              <w:bottom w:val="nil"/>
              <w:right w:val="nil"/>
            </w:tcBorders>
          </w:tcPr>
          <w:p w14:paraId="24BF58A3" w14:textId="77777777" w:rsidR="00B90493" w:rsidRPr="00F3694D" w:rsidRDefault="00B90493" w:rsidP="00A1760A">
            <w:pPr>
              <w:pStyle w:val="Normal6a"/>
            </w:pPr>
          </w:p>
        </w:tc>
        <w:tc>
          <w:tcPr>
            <w:tcW w:w="4876" w:type="dxa"/>
            <w:tcBorders>
              <w:top w:val="nil"/>
              <w:left w:val="nil"/>
              <w:bottom w:val="nil"/>
              <w:right w:val="nil"/>
            </w:tcBorders>
          </w:tcPr>
          <w:p w14:paraId="5BB83802" w14:textId="77777777" w:rsidR="00B90493" w:rsidRPr="00F3694D" w:rsidRDefault="00B90493" w:rsidP="00A1760A">
            <w:pPr>
              <w:pStyle w:val="Normal6a"/>
            </w:pPr>
            <w:r w:rsidRPr="00F3694D">
              <w:rPr>
                <w:b/>
                <w:i/>
              </w:rPr>
              <w:t>12 bis.</w:t>
            </w:r>
            <w:r w:rsidRPr="00F3694D">
              <w:tab/>
            </w:r>
            <w:r w:rsidRPr="00F3694D">
              <w:rPr>
                <w:b/>
                <w:i/>
              </w:rPr>
              <w:t>dringt er bij de lidstaten op aan het biologisch geslacht als prioriteit te beschouwen bij wetgeving inzake of de omgang met vrouwen in de sport; </w:t>
            </w:r>
          </w:p>
        </w:tc>
      </w:tr>
    </w:tbl>
    <w:p w14:paraId="33A2832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C8DF3CF" w14:textId="77777777" w:rsidR="00B90493" w:rsidRPr="00F3694D" w:rsidRDefault="00B90493" w:rsidP="00B90493">
      <w:r w:rsidRPr="00F3694D">
        <w:rPr>
          <w:rStyle w:val="HideTWBExt"/>
        </w:rPr>
        <w:t>&lt;/Amend&gt;</w:t>
      </w:r>
    </w:p>
    <w:p w14:paraId="5D5369F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554</w:t>
      </w:r>
      <w:r w:rsidRPr="00F3694D">
        <w:rPr>
          <w:rStyle w:val="HideTWBExt"/>
          <w:b w:val="0"/>
        </w:rPr>
        <w:t>&lt;/NumAm&gt;</w:t>
      </w:r>
    </w:p>
    <w:p w14:paraId="64146F42"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EFD2AF6" w14:textId="77777777" w:rsidR="00B90493" w:rsidRPr="00F3694D" w:rsidRDefault="00B90493" w:rsidP="00B90493">
      <w:pPr>
        <w:pStyle w:val="NormalBold"/>
      </w:pPr>
      <w:r w:rsidRPr="00F3694D">
        <w:rPr>
          <w:rStyle w:val="HideTWBExt"/>
          <w:b w:val="0"/>
        </w:rPr>
        <w:t>&lt;/RepeatBlock-By&gt;</w:t>
      </w:r>
    </w:p>
    <w:p w14:paraId="5166267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6DE69E3"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0DF2600" w14:textId="77777777" w:rsidTr="00A1760A">
        <w:trPr>
          <w:trHeight w:hRule="exact" w:val="240"/>
          <w:jc w:val="center"/>
        </w:trPr>
        <w:tc>
          <w:tcPr>
            <w:tcW w:w="9752" w:type="dxa"/>
            <w:gridSpan w:val="2"/>
            <w:tcBorders>
              <w:top w:val="nil"/>
              <w:left w:val="nil"/>
              <w:bottom w:val="nil"/>
              <w:right w:val="nil"/>
            </w:tcBorders>
          </w:tcPr>
          <w:p w14:paraId="2D910E52" w14:textId="77777777" w:rsidR="00B90493" w:rsidRPr="00F3694D" w:rsidRDefault="00B90493" w:rsidP="00A1760A"/>
        </w:tc>
      </w:tr>
      <w:tr w:rsidR="00B90493" w:rsidRPr="00F3694D" w14:paraId="5B280EB2" w14:textId="77777777" w:rsidTr="00A1760A">
        <w:trPr>
          <w:trHeight w:val="240"/>
          <w:jc w:val="center"/>
        </w:trPr>
        <w:tc>
          <w:tcPr>
            <w:tcW w:w="4876" w:type="dxa"/>
            <w:tcBorders>
              <w:top w:val="nil"/>
              <w:left w:val="nil"/>
              <w:bottom w:val="nil"/>
              <w:right w:val="nil"/>
            </w:tcBorders>
          </w:tcPr>
          <w:p w14:paraId="7BC1890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AB349EE" w14:textId="77777777" w:rsidR="00B90493" w:rsidRPr="00F3694D" w:rsidRDefault="00B90493" w:rsidP="00A1760A">
            <w:pPr>
              <w:pStyle w:val="AmColumnHeading"/>
            </w:pPr>
            <w:r w:rsidRPr="00F3694D">
              <w:t>Amendement</w:t>
            </w:r>
          </w:p>
        </w:tc>
      </w:tr>
      <w:tr w:rsidR="00B90493" w:rsidRPr="00F3694D" w14:paraId="192720B5" w14:textId="77777777" w:rsidTr="00A1760A">
        <w:trPr>
          <w:jc w:val="center"/>
        </w:trPr>
        <w:tc>
          <w:tcPr>
            <w:tcW w:w="4876" w:type="dxa"/>
            <w:tcBorders>
              <w:top w:val="nil"/>
              <w:left w:val="nil"/>
              <w:bottom w:val="nil"/>
              <w:right w:val="nil"/>
            </w:tcBorders>
          </w:tcPr>
          <w:p w14:paraId="2AC89756" w14:textId="77777777" w:rsidR="00B90493" w:rsidRPr="00F3694D" w:rsidRDefault="00B90493" w:rsidP="00A1760A">
            <w:pPr>
              <w:pStyle w:val="Normal6a"/>
            </w:pPr>
          </w:p>
        </w:tc>
        <w:tc>
          <w:tcPr>
            <w:tcW w:w="4876" w:type="dxa"/>
            <w:tcBorders>
              <w:top w:val="nil"/>
              <w:left w:val="nil"/>
              <w:bottom w:val="nil"/>
              <w:right w:val="nil"/>
            </w:tcBorders>
          </w:tcPr>
          <w:p w14:paraId="6C627B75" w14:textId="77777777" w:rsidR="00B90493" w:rsidRPr="00F3694D" w:rsidRDefault="00B90493" w:rsidP="00A1760A">
            <w:pPr>
              <w:pStyle w:val="Normal6a"/>
            </w:pPr>
            <w:r w:rsidRPr="00F3694D">
              <w:rPr>
                <w:b/>
                <w:i/>
              </w:rPr>
              <w:t>12 ter.</w:t>
            </w:r>
            <w:r w:rsidRPr="00F3694D">
              <w:tab/>
            </w:r>
            <w:r w:rsidRPr="00F3694D">
              <w:rPr>
                <w:b/>
                <w:i/>
              </w:rPr>
              <w:t>wijst erop dat vrouwenrechten en gelijke kansen voor mannen en vrouwen wereldwijd moeten worden bevorderd, en benadrukt dat dit van cruciaal belang is om van de mensenrechten een feit te maken; wijst erop dat er weliswaar vooruitgang is geboekt, maar dat vrouwen en meisjes nog altijd te lijden hebben onder discriminatie en geweld, in het bijzonder in landen met een streng islamitisch regime, en dat zij in deze samenlevingen wettelijk niet dezelfde rechten hebben als mannen, noch dezelfde toegang tot onderwijs, gezondheidszorg, fatsoenlijk werk en politieke en economische vertegenwoordiging;</w:t>
            </w:r>
          </w:p>
        </w:tc>
      </w:tr>
    </w:tbl>
    <w:p w14:paraId="0D1E742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459EE8D" w14:textId="77777777" w:rsidR="00B90493" w:rsidRPr="00F3694D" w:rsidRDefault="00B90493" w:rsidP="00B90493">
      <w:r w:rsidRPr="00F3694D">
        <w:rPr>
          <w:rStyle w:val="HideTWBExt"/>
        </w:rPr>
        <w:t>&lt;/Amend&gt;</w:t>
      </w:r>
    </w:p>
    <w:p w14:paraId="3D0BB5C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555</w:t>
      </w:r>
      <w:r w:rsidRPr="00F3694D">
        <w:rPr>
          <w:rStyle w:val="HideTWBExt"/>
          <w:b w:val="0"/>
        </w:rPr>
        <w:t>&lt;/NumAm&gt;</w:t>
      </w:r>
    </w:p>
    <w:p w14:paraId="054894D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4C81D863" w14:textId="77777777" w:rsidR="00B90493" w:rsidRPr="00F3694D" w:rsidRDefault="00B90493" w:rsidP="00B90493">
      <w:pPr>
        <w:pStyle w:val="NormalBold"/>
      </w:pPr>
      <w:r w:rsidRPr="00F3694D">
        <w:rPr>
          <w:rStyle w:val="HideTWBExt"/>
          <w:b w:val="0"/>
        </w:rPr>
        <w:t>&lt;/RepeatBlock-By&gt;</w:t>
      </w:r>
    </w:p>
    <w:p w14:paraId="2C572C3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74873E1"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45A6E97" w14:textId="77777777" w:rsidTr="00A1760A">
        <w:trPr>
          <w:trHeight w:hRule="exact" w:val="240"/>
          <w:jc w:val="center"/>
        </w:trPr>
        <w:tc>
          <w:tcPr>
            <w:tcW w:w="9752" w:type="dxa"/>
            <w:gridSpan w:val="2"/>
            <w:tcBorders>
              <w:top w:val="nil"/>
              <w:left w:val="nil"/>
              <w:bottom w:val="nil"/>
              <w:right w:val="nil"/>
            </w:tcBorders>
          </w:tcPr>
          <w:p w14:paraId="21924B2B" w14:textId="77777777" w:rsidR="00B90493" w:rsidRPr="00F3694D" w:rsidRDefault="00B90493" w:rsidP="00A1760A"/>
        </w:tc>
      </w:tr>
      <w:tr w:rsidR="00B90493" w:rsidRPr="00F3694D" w14:paraId="047B947B" w14:textId="77777777" w:rsidTr="00A1760A">
        <w:trPr>
          <w:trHeight w:val="240"/>
          <w:jc w:val="center"/>
        </w:trPr>
        <w:tc>
          <w:tcPr>
            <w:tcW w:w="4876" w:type="dxa"/>
            <w:tcBorders>
              <w:top w:val="nil"/>
              <w:left w:val="nil"/>
              <w:bottom w:val="nil"/>
              <w:right w:val="nil"/>
            </w:tcBorders>
          </w:tcPr>
          <w:p w14:paraId="1C5152A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6DC8231" w14:textId="77777777" w:rsidR="00B90493" w:rsidRPr="00F3694D" w:rsidRDefault="00B90493" w:rsidP="00A1760A">
            <w:pPr>
              <w:pStyle w:val="AmColumnHeading"/>
            </w:pPr>
            <w:r w:rsidRPr="00F3694D">
              <w:t>Amendement</w:t>
            </w:r>
          </w:p>
        </w:tc>
      </w:tr>
      <w:tr w:rsidR="00B90493" w:rsidRPr="00F3694D" w14:paraId="46513450" w14:textId="77777777" w:rsidTr="00A1760A">
        <w:trPr>
          <w:jc w:val="center"/>
        </w:trPr>
        <w:tc>
          <w:tcPr>
            <w:tcW w:w="4876" w:type="dxa"/>
            <w:tcBorders>
              <w:top w:val="nil"/>
              <w:left w:val="nil"/>
              <w:bottom w:val="nil"/>
              <w:right w:val="nil"/>
            </w:tcBorders>
          </w:tcPr>
          <w:p w14:paraId="13FBDDC5" w14:textId="77777777" w:rsidR="00B90493" w:rsidRPr="00F3694D" w:rsidRDefault="00B90493" w:rsidP="00A1760A">
            <w:pPr>
              <w:pStyle w:val="Normal6a"/>
            </w:pPr>
          </w:p>
        </w:tc>
        <w:tc>
          <w:tcPr>
            <w:tcW w:w="4876" w:type="dxa"/>
            <w:tcBorders>
              <w:top w:val="nil"/>
              <w:left w:val="nil"/>
              <w:bottom w:val="nil"/>
              <w:right w:val="nil"/>
            </w:tcBorders>
          </w:tcPr>
          <w:p w14:paraId="4077930D" w14:textId="77777777" w:rsidR="00B90493" w:rsidRPr="00F3694D" w:rsidRDefault="00B90493" w:rsidP="00A1760A">
            <w:pPr>
              <w:pStyle w:val="Normal6a"/>
            </w:pPr>
            <w:r w:rsidRPr="00F3694D">
              <w:rPr>
                <w:b/>
                <w:i/>
              </w:rPr>
              <w:t>12 ter.</w:t>
            </w:r>
            <w:r w:rsidRPr="00F3694D">
              <w:tab/>
            </w:r>
            <w:r w:rsidRPr="00F3694D">
              <w:rPr>
                <w:b/>
                <w:i/>
              </w:rPr>
              <w:t>verzoekt de Commissie te investeren in onderzoek dat gendergelijkheid in media- en digitale sectoren bijhoudt door de verzameling van naar geslacht/gender uitgesplitste gegevens, ook met intersectioneel perspectief, en onder meer te focussen op het evalueren van vertekeningen door AI en het beoordelen van stereotiepe voorstellingen, onder andere in de media;</w:t>
            </w:r>
          </w:p>
        </w:tc>
      </w:tr>
    </w:tbl>
    <w:p w14:paraId="3450ABB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5D77BD9" w14:textId="77777777" w:rsidR="00B90493" w:rsidRPr="00F3694D" w:rsidRDefault="00B90493" w:rsidP="00B90493">
      <w:r w:rsidRPr="00F3694D">
        <w:rPr>
          <w:rStyle w:val="HideTWBExt"/>
        </w:rPr>
        <w:t>&lt;/Amend&gt;</w:t>
      </w:r>
    </w:p>
    <w:p w14:paraId="6F00962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556</w:t>
      </w:r>
      <w:r w:rsidRPr="00F3694D">
        <w:rPr>
          <w:rStyle w:val="HideTWBExt"/>
          <w:b w:val="0"/>
        </w:rPr>
        <w:t>&lt;/NumAm&gt;</w:t>
      </w:r>
    </w:p>
    <w:p w14:paraId="048DA4F9"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48FEA485" w14:textId="77777777" w:rsidR="00B90493" w:rsidRPr="00F3694D" w:rsidRDefault="00B90493" w:rsidP="00B90493">
      <w:pPr>
        <w:pStyle w:val="NormalBold"/>
      </w:pPr>
      <w:r w:rsidRPr="00F3694D">
        <w:rPr>
          <w:rStyle w:val="HideTWBExt"/>
          <w:b w:val="0"/>
        </w:rPr>
        <w:t>&lt;/RepeatBlock-By&gt;</w:t>
      </w:r>
    </w:p>
    <w:p w14:paraId="6BFA67C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06BC829"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3FB7AE" w14:textId="77777777" w:rsidTr="00A1760A">
        <w:trPr>
          <w:trHeight w:hRule="exact" w:val="240"/>
          <w:jc w:val="center"/>
        </w:trPr>
        <w:tc>
          <w:tcPr>
            <w:tcW w:w="9752" w:type="dxa"/>
            <w:gridSpan w:val="2"/>
            <w:tcBorders>
              <w:top w:val="nil"/>
              <w:left w:val="nil"/>
              <w:bottom w:val="nil"/>
              <w:right w:val="nil"/>
            </w:tcBorders>
          </w:tcPr>
          <w:p w14:paraId="41EA8D68" w14:textId="77777777" w:rsidR="00B90493" w:rsidRPr="00F3694D" w:rsidRDefault="00B90493" w:rsidP="00A1760A"/>
        </w:tc>
      </w:tr>
      <w:tr w:rsidR="00B90493" w:rsidRPr="00F3694D" w14:paraId="573500BB" w14:textId="77777777" w:rsidTr="00A1760A">
        <w:trPr>
          <w:trHeight w:val="240"/>
          <w:jc w:val="center"/>
        </w:trPr>
        <w:tc>
          <w:tcPr>
            <w:tcW w:w="4876" w:type="dxa"/>
            <w:tcBorders>
              <w:top w:val="nil"/>
              <w:left w:val="nil"/>
              <w:bottom w:val="nil"/>
              <w:right w:val="nil"/>
            </w:tcBorders>
          </w:tcPr>
          <w:p w14:paraId="4D767EE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5EF44F3" w14:textId="77777777" w:rsidR="00B90493" w:rsidRPr="00F3694D" w:rsidRDefault="00B90493" w:rsidP="00A1760A">
            <w:pPr>
              <w:pStyle w:val="AmColumnHeading"/>
            </w:pPr>
            <w:r w:rsidRPr="00F3694D">
              <w:t>Amendement</w:t>
            </w:r>
          </w:p>
        </w:tc>
      </w:tr>
      <w:tr w:rsidR="00B90493" w:rsidRPr="00F3694D" w14:paraId="500F8B81" w14:textId="77777777" w:rsidTr="00A1760A">
        <w:trPr>
          <w:jc w:val="center"/>
        </w:trPr>
        <w:tc>
          <w:tcPr>
            <w:tcW w:w="4876" w:type="dxa"/>
            <w:tcBorders>
              <w:top w:val="nil"/>
              <w:left w:val="nil"/>
              <w:bottom w:val="nil"/>
              <w:right w:val="nil"/>
            </w:tcBorders>
          </w:tcPr>
          <w:p w14:paraId="2769F9B3" w14:textId="77777777" w:rsidR="00B90493" w:rsidRPr="00F3694D" w:rsidRDefault="00B90493" w:rsidP="00A1760A">
            <w:pPr>
              <w:pStyle w:val="Normal6a"/>
            </w:pPr>
          </w:p>
        </w:tc>
        <w:tc>
          <w:tcPr>
            <w:tcW w:w="4876" w:type="dxa"/>
            <w:tcBorders>
              <w:top w:val="nil"/>
              <w:left w:val="nil"/>
              <w:bottom w:val="nil"/>
              <w:right w:val="nil"/>
            </w:tcBorders>
          </w:tcPr>
          <w:p w14:paraId="279D13DB" w14:textId="77777777" w:rsidR="00B90493" w:rsidRPr="00F3694D" w:rsidRDefault="00B90493" w:rsidP="00A1760A">
            <w:pPr>
              <w:pStyle w:val="Normal6a"/>
            </w:pPr>
            <w:r w:rsidRPr="00F3694D">
              <w:rPr>
                <w:b/>
                <w:i/>
              </w:rPr>
              <w:t>12 ter.</w:t>
            </w:r>
            <w:r w:rsidRPr="00F3694D">
              <w:tab/>
            </w:r>
            <w:r w:rsidRPr="00F3694D">
              <w:rPr>
                <w:b/>
                <w:i/>
              </w:rPr>
              <w:t>verzoekt de Commissie gendergelijkheid te bevorderen in bedrijven die zich bezighouden met AI- en ICT-gerelateerde activiteiten, onder meer door de financiering van door vrouwen geleide projecten in de digitale sector en de bevordering van een minimumaantal vrouwelijke onderzoekers dat deelneemt aan oproepen voor financiering van onderzoek op het gebied van AI en ICT;</w:t>
            </w:r>
          </w:p>
        </w:tc>
      </w:tr>
    </w:tbl>
    <w:p w14:paraId="7F67B09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7EFBF05" w14:textId="77777777" w:rsidR="00B90493" w:rsidRPr="00F3694D" w:rsidRDefault="00B90493" w:rsidP="00B90493">
      <w:r w:rsidRPr="00F3694D">
        <w:rPr>
          <w:rStyle w:val="HideTWBExt"/>
        </w:rPr>
        <w:t>&lt;/Amend&gt;</w:t>
      </w:r>
    </w:p>
    <w:p w14:paraId="24968AF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557</w:t>
      </w:r>
      <w:r w:rsidRPr="00F3694D">
        <w:rPr>
          <w:rStyle w:val="HideTWBExt"/>
          <w:b w:val="0"/>
        </w:rPr>
        <w:t>&lt;/NumAm&gt;</w:t>
      </w:r>
    </w:p>
    <w:p w14:paraId="3E5D91A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26A9736F" w14:textId="77777777" w:rsidR="00B90493" w:rsidRPr="00F3694D" w:rsidRDefault="00B90493" w:rsidP="00B90493">
      <w:pPr>
        <w:pStyle w:val="NormalBold"/>
      </w:pPr>
      <w:r w:rsidRPr="00F3694D">
        <w:rPr>
          <w:rStyle w:val="HideTWBExt"/>
          <w:b w:val="0"/>
        </w:rPr>
        <w:t>&lt;/RepeatBlock-By&gt;</w:t>
      </w:r>
    </w:p>
    <w:p w14:paraId="4DBE32E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B3AFFF"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74B5F6D" w14:textId="77777777" w:rsidTr="00A1760A">
        <w:trPr>
          <w:trHeight w:hRule="exact" w:val="240"/>
          <w:jc w:val="center"/>
        </w:trPr>
        <w:tc>
          <w:tcPr>
            <w:tcW w:w="9752" w:type="dxa"/>
            <w:gridSpan w:val="2"/>
            <w:tcBorders>
              <w:top w:val="nil"/>
              <w:left w:val="nil"/>
              <w:bottom w:val="nil"/>
              <w:right w:val="nil"/>
            </w:tcBorders>
          </w:tcPr>
          <w:p w14:paraId="4C738893" w14:textId="77777777" w:rsidR="00B90493" w:rsidRPr="00F3694D" w:rsidRDefault="00B90493" w:rsidP="00A1760A"/>
        </w:tc>
      </w:tr>
      <w:tr w:rsidR="00B90493" w:rsidRPr="00F3694D" w14:paraId="6234D5E7" w14:textId="77777777" w:rsidTr="00A1760A">
        <w:trPr>
          <w:trHeight w:val="240"/>
          <w:jc w:val="center"/>
        </w:trPr>
        <w:tc>
          <w:tcPr>
            <w:tcW w:w="4876" w:type="dxa"/>
            <w:tcBorders>
              <w:top w:val="nil"/>
              <w:left w:val="nil"/>
              <w:bottom w:val="nil"/>
              <w:right w:val="nil"/>
            </w:tcBorders>
          </w:tcPr>
          <w:p w14:paraId="71987AE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1B04432" w14:textId="77777777" w:rsidR="00B90493" w:rsidRPr="00F3694D" w:rsidRDefault="00B90493" w:rsidP="00A1760A">
            <w:pPr>
              <w:pStyle w:val="AmColumnHeading"/>
            </w:pPr>
            <w:r w:rsidRPr="00F3694D">
              <w:t>Amendement</w:t>
            </w:r>
          </w:p>
        </w:tc>
      </w:tr>
      <w:tr w:rsidR="00B90493" w:rsidRPr="00F3694D" w14:paraId="59A28585" w14:textId="77777777" w:rsidTr="00A1760A">
        <w:trPr>
          <w:jc w:val="center"/>
        </w:trPr>
        <w:tc>
          <w:tcPr>
            <w:tcW w:w="4876" w:type="dxa"/>
            <w:tcBorders>
              <w:top w:val="nil"/>
              <w:left w:val="nil"/>
              <w:bottom w:val="nil"/>
              <w:right w:val="nil"/>
            </w:tcBorders>
          </w:tcPr>
          <w:p w14:paraId="1FFEF16A" w14:textId="77777777" w:rsidR="00B90493" w:rsidRPr="00F3694D" w:rsidRDefault="00B90493" w:rsidP="00A1760A">
            <w:pPr>
              <w:pStyle w:val="Normal6a"/>
            </w:pPr>
          </w:p>
        </w:tc>
        <w:tc>
          <w:tcPr>
            <w:tcW w:w="4876" w:type="dxa"/>
            <w:tcBorders>
              <w:top w:val="nil"/>
              <w:left w:val="nil"/>
              <w:bottom w:val="nil"/>
              <w:right w:val="nil"/>
            </w:tcBorders>
          </w:tcPr>
          <w:p w14:paraId="1280289B" w14:textId="77777777" w:rsidR="00B90493" w:rsidRPr="00F3694D" w:rsidRDefault="00B90493" w:rsidP="00A1760A">
            <w:pPr>
              <w:pStyle w:val="Normal6a"/>
            </w:pPr>
            <w:r w:rsidRPr="00F3694D">
              <w:rPr>
                <w:b/>
                <w:i/>
              </w:rPr>
              <w:t>12 ter.</w:t>
            </w:r>
            <w:r w:rsidRPr="00F3694D">
              <w:tab/>
            </w:r>
            <w:r w:rsidRPr="00F3694D">
              <w:rPr>
                <w:b/>
                <w:i/>
              </w:rPr>
              <w:t>dringt er bij de Commissie op aan ervoor te zorgen dat de vaardigheidsunie – een plan om onderwijs, opleiding en een leven lang leren van hoge kwaliteit te verbeteren – de onevenwichtige genderbalans actief aanpakt, met als doel iedereen in de hele EU mondiger te maken en de Unie concurrerender en inclusiever te maken;</w:t>
            </w:r>
          </w:p>
        </w:tc>
      </w:tr>
    </w:tbl>
    <w:p w14:paraId="4AE9168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B1249BA" w14:textId="77777777" w:rsidR="00B90493" w:rsidRPr="00F3694D" w:rsidRDefault="00B90493" w:rsidP="00B90493">
      <w:r w:rsidRPr="00F3694D">
        <w:rPr>
          <w:rStyle w:val="HideTWBExt"/>
        </w:rPr>
        <w:t>&lt;/Amend&gt;</w:t>
      </w:r>
    </w:p>
    <w:p w14:paraId="1E7A70B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558</w:t>
      </w:r>
      <w:r w:rsidRPr="00F3694D">
        <w:rPr>
          <w:rStyle w:val="HideTWBExt"/>
          <w:b w:val="0"/>
        </w:rPr>
        <w:t>&lt;/NumAm&gt;</w:t>
      </w:r>
    </w:p>
    <w:p w14:paraId="5A432BBE"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DF1FD40" w14:textId="77777777" w:rsidR="00B90493" w:rsidRPr="00F3694D" w:rsidRDefault="00B90493" w:rsidP="00B90493">
      <w:pPr>
        <w:pStyle w:val="NormalBold"/>
      </w:pPr>
      <w:r w:rsidRPr="00F3694D">
        <w:rPr>
          <w:rStyle w:val="HideTWBExt"/>
          <w:b w:val="0"/>
        </w:rPr>
        <w:t>&lt;/RepeatBlock-By&gt;</w:t>
      </w:r>
    </w:p>
    <w:p w14:paraId="278D694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70D7BC5"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CCA8F35" w14:textId="77777777" w:rsidTr="00A1760A">
        <w:trPr>
          <w:trHeight w:hRule="exact" w:val="240"/>
          <w:jc w:val="center"/>
        </w:trPr>
        <w:tc>
          <w:tcPr>
            <w:tcW w:w="9752" w:type="dxa"/>
            <w:gridSpan w:val="2"/>
            <w:tcBorders>
              <w:top w:val="nil"/>
              <w:left w:val="nil"/>
              <w:bottom w:val="nil"/>
              <w:right w:val="nil"/>
            </w:tcBorders>
          </w:tcPr>
          <w:p w14:paraId="5B523BBC" w14:textId="77777777" w:rsidR="00B90493" w:rsidRPr="00F3694D" w:rsidRDefault="00B90493" w:rsidP="00A1760A"/>
        </w:tc>
      </w:tr>
      <w:tr w:rsidR="00B90493" w:rsidRPr="00F3694D" w14:paraId="1D40A398" w14:textId="77777777" w:rsidTr="00A1760A">
        <w:trPr>
          <w:trHeight w:val="240"/>
          <w:jc w:val="center"/>
        </w:trPr>
        <w:tc>
          <w:tcPr>
            <w:tcW w:w="4876" w:type="dxa"/>
            <w:tcBorders>
              <w:top w:val="nil"/>
              <w:left w:val="nil"/>
              <w:bottom w:val="nil"/>
              <w:right w:val="nil"/>
            </w:tcBorders>
          </w:tcPr>
          <w:p w14:paraId="01E4E46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51A4E74" w14:textId="77777777" w:rsidR="00B90493" w:rsidRPr="00F3694D" w:rsidRDefault="00B90493" w:rsidP="00A1760A">
            <w:pPr>
              <w:pStyle w:val="AmColumnHeading"/>
            </w:pPr>
            <w:r w:rsidRPr="00F3694D">
              <w:t>Amendement</w:t>
            </w:r>
          </w:p>
        </w:tc>
      </w:tr>
      <w:tr w:rsidR="00B90493" w:rsidRPr="00F3694D" w14:paraId="35DBC996" w14:textId="77777777" w:rsidTr="00A1760A">
        <w:trPr>
          <w:jc w:val="center"/>
        </w:trPr>
        <w:tc>
          <w:tcPr>
            <w:tcW w:w="4876" w:type="dxa"/>
            <w:tcBorders>
              <w:top w:val="nil"/>
              <w:left w:val="nil"/>
              <w:bottom w:val="nil"/>
              <w:right w:val="nil"/>
            </w:tcBorders>
          </w:tcPr>
          <w:p w14:paraId="53D0B477" w14:textId="77777777" w:rsidR="00B90493" w:rsidRPr="00F3694D" w:rsidRDefault="00B90493" w:rsidP="00A1760A">
            <w:pPr>
              <w:pStyle w:val="Normal6a"/>
            </w:pPr>
          </w:p>
        </w:tc>
        <w:tc>
          <w:tcPr>
            <w:tcW w:w="4876" w:type="dxa"/>
            <w:tcBorders>
              <w:top w:val="nil"/>
              <w:left w:val="nil"/>
              <w:bottom w:val="nil"/>
              <w:right w:val="nil"/>
            </w:tcBorders>
          </w:tcPr>
          <w:p w14:paraId="08A8268E" w14:textId="77777777" w:rsidR="00B90493" w:rsidRPr="00F3694D" w:rsidRDefault="00B90493" w:rsidP="00A1760A">
            <w:pPr>
              <w:pStyle w:val="Normal6a"/>
            </w:pPr>
            <w:r w:rsidRPr="00F3694D">
              <w:rPr>
                <w:b/>
                <w:i/>
              </w:rPr>
              <w:t>12 ter.</w:t>
            </w:r>
            <w:r w:rsidRPr="00F3694D">
              <w:tab/>
            </w:r>
            <w:r w:rsidRPr="00F3694D">
              <w:rPr>
                <w:b/>
                <w:i/>
              </w:rPr>
              <w:t>verzoekt de Commissie transpersonen uitdrukkelijk in alle maatregelen op het gebied van gendergelijkheid op te nemen en specifieke acties tegen transfobie te ontwikkelen, met name in de gezondheidszorg, de werkgelegenheid en het onderwijs;</w:t>
            </w:r>
          </w:p>
        </w:tc>
      </w:tr>
    </w:tbl>
    <w:p w14:paraId="4BD15B9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9B31FAC" w14:textId="77777777" w:rsidR="00B90493" w:rsidRPr="00F3694D" w:rsidRDefault="00B90493" w:rsidP="00B90493">
      <w:r w:rsidRPr="00F3694D">
        <w:rPr>
          <w:rStyle w:val="HideTWBExt"/>
        </w:rPr>
        <w:t>&lt;/Amend&gt;</w:t>
      </w:r>
    </w:p>
    <w:p w14:paraId="64311AE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559</w:t>
      </w:r>
      <w:r w:rsidRPr="00F3694D">
        <w:rPr>
          <w:rStyle w:val="HideTWBExt"/>
          <w:b w:val="0"/>
        </w:rPr>
        <w:t>&lt;/NumAm&gt;</w:t>
      </w:r>
    </w:p>
    <w:p w14:paraId="4AE2E5E4"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7D9A35F7" w14:textId="77777777" w:rsidR="00B90493" w:rsidRPr="00F3694D" w:rsidRDefault="00B90493" w:rsidP="00B90493">
      <w:pPr>
        <w:pStyle w:val="NormalBold"/>
      </w:pPr>
      <w:r w:rsidRPr="00F3694D">
        <w:rPr>
          <w:rStyle w:val="HideTWBExt"/>
          <w:b w:val="0"/>
        </w:rPr>
        <w:t>&lt;/RepeatBlock-By&gt;</w:t>
      </w:r>
    </w:p>
    <w:p w14:paraId="2015324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83696D9" w14:textId="77777777" w:rsidR="00B90493" w:rsidRPr="00F3694D" w:rsidRDefault="00B90493" w:rsidP="00B90493">
      <w:pPr>
        <w:pStyle w:val="NormalBold"/>
      </w:pPr>
      <w:r w:rsidRPr="00F3694D">
        <w:rPr>
          <w:rStyle w:val="HideTWBExt"/>
          <w:b w:val="0"/>
        </w:rPr>
        <w:t>&lt;Article&gt;</w:t>
      </w:r>
      <w:r w:rsidRPr="00F3694D">
        <w:t>Paragraaf 12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0C21D90" w14:textId="77777777" w:rsidTr="00A1760A">
        <w:trPr>
          <w:trHeight w:hRule="exact" w:val="240"/>
          <w:jc w:val="center"/>
        </w:trPr>
        <w:tc>
          <w:tcPr>
            <w:tcW w:w="9752" w:type="dxa"/>
            <w:gridSpan w:val="2"/>
            <w:tcBorders>
              <w:top w:val="nil"/>
              <w:left w:val="nil"/>
              <w:bottom w:val="nil"/>
              <w:right w:val="nil"/>
            </w:tcBorders>
          </w:tcPr>
          <w:p w14:paraId="1145E07F" w14:textId="77777777" w:rsidR="00B90493" w:rsidRPr="00F3694D" w:rsidRDefault="00B90493" w:rsidP="00A1760A"/>
        </w:tc>
      </w:tr>
      <w:tr w:rsidR="00B90493" w:rsidRPr="00F3694D" w14:paraId="33B19304" w14:textId="77777777" w:rsidTr="00A1760A">
        <w:trPr>
          <w:trHeight w:val="240"/>
          <w:jc w:val="center"/>
        </w:trPr>
        <w:tc>
          <w:tcPr>
            <w:tcW w:w="4876" w:type="dxa"/>
            <w:tcBorders>
              <w:top w:val="nil"/>
              <w:left w:val="nil"/>
              <w:bottom w:val="nil"/>
              <w:right w:val="nil"/>
            </w:tcBorders>
          </w:tcPr>
          <w:p w14:paraId="71F4E45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AE8E54D" w14:textId="77777777" w:rsidR="00B90493" w:rsidRPr="00F3694D" w:rsidRDefault="00B90493" w:rsidP="00A1760A">
            <w:pPr>
              <w:pStyle w:val="AmColumnHeading"/>
            </w:pPr>
            <w:r w:rsidRPr="00F3694D">
              <w:t>Amendement</w:t>
            </w:r>
          </w:p>
        </w:tc>
      </w:tr>
      <w:tr w:rsidR="00B90493" w:rsidRPr="00F3694D" w14:paraId="2D301ECC" w14:textId="77777777" w:rsidTr="00A1760A">
        <w:trPr>
          <w:jc w:val="center"/>
        </w:trPr>
        <w:tc>
          <w:tcPr>
            <w:tcW w:w="4876" w:type="dxa"/>
            <w:tcBorders>
              <w:top w:val="nil"/>
              <w:left w:val="nil"/>
              <w:bottom w:val="nil"/>
              <w:right w:val="nil"/>
            </w:tcBorders>
          </w:tcPr>
          <w:p w14:paraId="3E61C457" w14:textId="77777777" w:rsidR="00B90493" w:rsidRPr="00F3694D" w:rsidRDefault="00B90493" w:rsidP="00A1760A">
            <w:pPr>
              <w:pStyle w:val="Normal6a"/>
            </w:pPr>
          </w:p>
        </w:tc>
        <w:tc>
          <w:tcPr>
            <w:tcW w:w="4876" w:type="dxa"/>
            <w:tcBorders>
              <w:top w:val="nil"/>
              <w:left w:val="nil"/>
              <w:bottom w:val="nil"/>
              <w:right w:val="nil"/>
            </w:tcBorders>
          </w:tcPr>
          <w:p w14:paraId="47B606CF" w14:textId="77777777" w:rsidR="00B90493" w:rsidRPr="00F3694D" w:rsidRDefault="00B90493" w:rsidP="00A1760A">
            <w:pPr>
              <w:pStyle w:val="Normal6a"/>
            </w:pPr>
            <w:r w:rsidRPr="00F3694D">
              <w:rPr>
                <w:b/>
                <w:i/>
              </w:rPr>
              <w:t>12 ter.</w:t>
            </w:r>
            <w:r w:rsidRPr="00F3694D">
              <w:tab/>
            </w:r>
            <w:r w:rsidRPr="00F3694D">
              <w:rPr>
                <w:b/>
                <w:i/>
              </w:rPr>
              <w:t>verzoekt de Commissie gemarginaliseerde vrouwen in hun onderwijstrajecten te ondersteunen, door middel van banenbeurzen, stages en loopbaanbegeleiding;</w:t>
            </w:r>
          </w:p>
        </w:tc>
      </w:tr>
    </w:tbl>
    <w:p w14:paraId="2A1A4BA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DD533D0" w14:textId="77777777" w:rsidR="00B90493" w:rsidRPr="00F3694D" w:rsidRDefault="00B90493" w:rsidP="00B90493">
      <w:r w:rsidRPr="00F3694D">
        <w:rPr>
          <w:rStyle w:val="HideTWBExt"/>
        </w:rPr>
        <w:t>&lt;/Amend&gt;</w:t>
      </w:r>
    </w:p>
    <w:p w14:paraId="1B22F46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560</w:t>
      </w:r>
      <w:r w:rsidRPr="00F3694D">
        <w:rPr>
          <w:rStyle w:val="HideTWBExt"/>
          <w:b w:val="0"/>
        </w:rPr>
        <w:t>&lt;/NumAm&gt;</w:t>
      </w:r>
    </w:p>
    <w:p w14:paraId="2706FE91"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5260D0C6" w14:textId="77777777" w:rsidR="00B90493" w:rsidRPr="00F3694D" w:rsidRDefault="00B90493" w:rsidP="00B90493">
      <w:pPr>
        <w:pStyle w:val="NormalBold"/>
      </w:pPr>
      <w:r w:rsidRPr="00F3694D">
        <w:rPr>
          <w:rStyle w:val="HideTWBExt"/>
          <w:b w:val="0"/>
        </w:rPr>
        <w:t>&lt;/RepeatBlock-By&gt;</w:t>
      </w:r>
    </w:p>
    <w:p w14:paraId="67361C6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EDCCBB" w14:textId="77777777" w:rsidR="00B90493" w:rsidRPr="00F3694D" w:rsidRDefault="00B90493" w:rsidP="00B90493">
      <w:pPr>
        <w:pStyle w:val="NormalBold"/>
      </w:pPr>
      <w:r w:rsidRPr="00F3694D">
        <w:rPr>
          <w:rStyle w:val="HideTWBExt"/>
          <w:b w:val="0"/>
        </w:rPr>
        <w:t>&lt;Article&gt;</w:t>
      </w:r>
      <w:r w:rsidRPr="00F3694D">
        <w:t>Paragraaf 12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E24727E" w14:textId="77777777" w:rsidTr="00A1760A">
        <w:trPr>
          <w:trHeight w:hRule="exact" w:val="240"/>
          <w:jc w:val="center"/>
        </w:trPr>
        <w:tc>
          <w:tcPr>
            <w:tcW w:w="9752" w:type="dxa"/>
            <w:gridSpan w:val="2"/>
            <w:tcBorders>
              <w:top w:val="nil"/>
              <w:left w:val="nil"/>
              <w:bottom w:val="nil"/>
              <w:right w:val="nil"/>
            </w:tcBorders>
          </w:tcPr>
          <w:p w14:paraId="3AD3E5D2" w14:textId="77777777" w:rsidR="00B90493" w:rsidRPr="00F3694D" w:rsidRDefault="00B90493" w:rsidP="00A1760A"/>
        </w:tc>
      </w:tr>
      <w:tr w:rsidR="00B90493" w:rsidRPr="00F3694D" w14:paraId="475B063B" w14:textId="77777777" w:rsidTr="00A1760A">
        <w:trPr>
          <w:trHeight w:val="240"/>
          <w:jc w:val="center"/>
        </w:trPr>
        <w:tc>
          <w:tcPr>
            <w:tcW w:w="4876" w:type="dxa"/>
            <w:tcBorders>
              <w:top w:val="nil"/>
              <w:left w:val="nil"/>
              <w:bottom w:val="nil"/>
              <w:right w:val="nil"/>
            </w:tcBorders>
          </w:tcPr>
          <w:p w14:paraId="0749376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DE0B0F" w14:textId="77777777" w:rsidR="00B90493" w:rsidRPr="00F3694D" w:rsidRDefault="00B90493" w:rsidP="00A1760A">
            <w:pPr>
              <w:pStyle w:val="AmColumnHeading"/>
            </w:pPr>
            <w:r w:rsidRPr="00F3694D">
              <w:t>Amendement</w:t>
            </w:r>
          </w:p>
        </w:tc>
      </w:tr>
      <w:tr w:rsidR="00B90493" w:rsidRPr="00F3694D" w14:paraId="4815042E" w14:textId="77777777" w:rsidTr="00A1760A">
        <w:trPr>
          <w:jc w:val="center"/>
        </w:trPr>
        <w:tc>
          <w:tcPr>
            <w:tcW w:w="4876" w:type="dxa"/>
            <w:tcBorders>
              <w:top w:val="nil"/>
              <w:left w:val="nil"/>
              <w:bottom w:val="nil"/>
              <w:right w:val="nil"/>
            </w:tcBorders>
          </w:tcPr>
          <w:p w14:paraId="0A0ADFBA" w14:textId="77777777" w:rsidR="00B90493" w:rsidRPr="00F3694D" w:rsidRDefault="00B90493" w:rsidP="00A1760A">
            <w:pPr>
              <w:pStyle w:val="Normal6a"/>
            </w:pPr>
          </w:p>
        </w:tc>
        <w:tc>
          <w:tcPr>
            <w:tcW w:w="4876" w:type="dxa"/>
            <w:tcBorders>
              <w:top w:val="nil"/>
              <w:left w:val="nil"/>
              <w:bottom w:val="nil"/>
              <w:right w:val="nil"/>
            </w:tcBorders>
          </w:tcPr>
          <w:p w14:paraId="5E359153" w14:textId="77777777" w:rsidR="00B90493" w:rsidRPr="00F3694D" w:rsidRDefault="00B90493" w:rsidP="00A1760A">
            <w:pPr>
              <w:pStyle w:val="Normal6a"/>
            </w:pPr>
            <w:r w:rsidRPr="00F3694D">
              <w:rPr>
                <w:b/>
                <w:i/>
              </w:rPr>
              <w:t>12 quater.</w:t>
            </w:r>
            <w:r w:rsidRPr="00F3694D">
              <w:tab/>
            </w:r>
            <w:r w:rsidRPr="00F3694D">
              <w:rPr>
                <w:b/>
                <w:i/>
              </w:rPr>
              <w:t>betreurt dat vrouwelijke ondernemers vaak worden geconfronteerd met onnodige administratieve uitdagingen en dringt aan op de bevordering van steun zoals financiering, business angels en durfkapitalisten, opleiding, netwerkmogelijkheden en mentorprogramma’s;</w:t>
            </w:r>
          </w:p>
        </w:tc>
      </w:tr>
    </w:tbl>
    <w:p w14:paraId="694E292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68ECD0F" w14:textId="77777777" w:rsidR="00B90493" w:rsidRPr="00F3694D" w:rsidRDefault="00B90493" w:rsidP="00B90493">
      <w:r w:rsidRPr="00F3694D">
        <w:rPr>
          <w:rStyle w:val="HideTWBExt"/>
        </w:rPr>
        <w:t>&lt;/Amend&gt;</w:t>
      </w:r>
    </w:p>
    <w:p w14:paraId="2D6E36D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561</w:t>
      </w:r>
      <w:r w:rsidRPr="00F3694D">
        <w:rPr>
          <w:rStyle w:val="HideTWBExt"/>
          <w:b w:val="0"/>
        </w:rPr>
        <w:t>&lt;/NumAm&gt;</w:t>
      </w:r>
    </w:p>
    <w:p w14:paraId="783BE638"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CFBF10D" w14:textId="77777777" w:rsidR="00B90493" w:rsidRPr="00F3694D" w:rsidRDefault="00B90493" w:rsidP="00B90493">
      <w:pPr>
        <w:pStyle w:val="NormalBold"/>
      </w:pPr>
      <w:r w:rsidRPr="00F3694D">
        <w:rPr>
          <w:rStyle w:val="HideTWBExt"/>
          <w:b w:val="0"/>
        </w:rPr>
        <w:t>&lt;/RepeatBlock-By&gt;</w:t>
      </w:r>
    </w:p>
    <w:p w14:paraId="585B393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EADF2DB" w14:textId="77777777" w:rsidR="00B90493" w:rsidRPr="00F3694D" w:rsidRDefault="00B90493" w:rsidP="00B90493">
      <w:pPr>
        <w:pStyle w:val="NormalBold"/>
      </w:pPr>
      <w:r w:rsidRPr="00F3694D">
        <w:rPr>
          <w:rStyle w:val="HideTWBExt"/>
          <w:b w:val="0"/>
        </w:rPr>
        <w:t>&lt;Article&gt;</w:t>
      </w:r>
      <w:r w:rsidRPr="00F3694D">
        <w:t>Paragraaf 12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ED723D1" w14:textId="77777777" w:rsidTr="00A1760A">
        <w:trPr>
          <w:trHeight w:hRule="exact" w:val="240"/>
          <w:jc w:val="center"/>
        </w:trPr>
        <w:tc>
          <w:tcPr>
            <w:tcW w:w="9752" w:type="dxa"/>
            <w:gridSpan w:val="2"/>
            <w:tcBorders>
              <w:top w:val="nil"/>
              <w:left w:val="nil"/>
              <w:bottom w:val="nil"/>
              <w:right w:val="nil"/>
            </w:tcBorders>
          </w:tcPr>
          <w:p w14:paraId="324A7E2C" w14:textId="77777777" w:rsidR="00B90493" w:rsidRPr="00F3694D" w:rsidRDefault="00B90493" w:rsidP="00A1760A"/>
        </w:tc>
      </w:tr>
      <w:tr w:rsidR="00B90493" w:rsidRPr="00F3694D" w14:paraId="1A526475" w14:textId="77777777" w:rsidTr="00A1760A">
        <w:trPr>
          <w:trHeight w:val="240"/>
          <w:jc w:val="center"/>
        </w:trPr>
        <w:tc>
          <w:tcPr>
            <w:tcW w:w="4876" w:type="dxa"/>
            <w:tcBorders>
              <w:top w:val="nil"/>
              <w:left w:val="nil"/>
              <w:bottom w:val="nil"/>
              <w:right w:val="nil"/>
            </w:tcBorders>
          </w:tcPr>
          <w:p w14:paraId="4E85EDD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302B7D0" w14:textId="77777777" w:rsidR="00B90493" w:rsidRPr="00F3694D" w:rsidRDefault="00B90493" w:rsidP="00A1760A">
            <w:pPr>
              <w:pStyle w:val="AmColumnHeading"/>
            </w:pPr>
            <w:r w:rsidRPr="00F3694D">
              <w:t>Amendement</w:t>
            </w:r>
          </w:p>
        </w:tc>
      </w:tr>
      <w:tr w:rsidR="00B90493" w:rsidRPr="00F3694D" w14:paraId="2C40D247" w14:textId="77777777" w:rsidTr="00A1760A">
        <w:trPr>
          <w:jc w:val="center"/>
        </w:trPr>
        <w:tc>
          <w:tcPr>
            <w:tcW w:w="4876" w:type="dxa"/>
            <w:tcBorders>
              <w:top w:val="nil"/>
              <w:left w:val="nil"/>
              <w:bottom w:val="nil"/>
              <w:right w:val="nil"/>
            </w:tcBorders>
          </w:tcPr>
          <w:p w14:paraId="65E49154" w14:textId="77777777" w:rsidR="00B90493" w:rsidRPr="00F3694D" w:rsidRDefault="00B90493" w:rsidP="00A1760A">
            <w:pPr>
              <w:pStyle w:val="Normal6a"/>
            </w:pPr>
          </w:p>
        </w:tc>
        <w:tc>
          <w:tcPr>
            <w:tcW w:w="4876" w:type="dxa"/>
            <w:tcBorders>
              <w:top w:val="nil"/>
              <w:left w:val="nil"/>
              <w:bottom w:val="nil"/>
              <w:right w:val="nil"/>
            </w:tcBorders>
          </w:tcPr>
          <w:p w14:paraId="0CA83689" w14:textId="77777777" w:rsidR="00B90493" w:rsidRPr="00F3694D" w:rsidRDefault="00B90493" w:rsidP="00A1760A">
            <w:pPr>
              <w:pStyle w:val="Normal6a"/>
            </w:pPr>
            <w:r w:rsidRPr="00F3694D">
              <w:rPr>
                <w:b/>
                <w:i/>
              </w:rPr>
              <w:t>12 quater.</w:t>
            </w:r>
            <w:r w:rsidRPr="00F3694D">
              <w:tab/>
            </w:r>
            <w:r w:rsidRPr="00F3694D">
              <w:rPr>
                <w:b/>
                <w:i/>
              </w:rPr>
              <w:t>verzoekt de Commissie samen te werken met socialemediaplatforms om regelgeving inzake e-veiligheid ter bescherming van vrouwen en meisjes tegen cybergeweld en intimidatie op sociale media in te voeren;</w:t>
            </w:r>
          </w:p>
        </w:tc>
      </w:tr>
    </w:tbl>
    <w:p w14:paraId="4DCFC39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68F2A82" w14:textId="77777777" w:rsidR="00B90493" w:rsidRPr="00F3694D" w:rsidRDefault="00B90493" w:rsidP="00B90493">
      <w:r w:rsidRPr="00F3694D">
        <w:rPr>
          <w:rStyle w:val="HideTWBExt"/>
        </w:rPr>
        <w:t>&lt;/Amend&gt;</w:t>
      </w:r>
    </w:p>
    <w:p w14:paraId="1D9B1D9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562</w:t>
      </w:r>
      <w:r w:rsidRPr="00F3694D">
        <w:rPr>
          <w:rStyle w:val="HideTWBExt"/>
          <w:b w:val="0"/>
        </w:rPr>
        <w:t>&lt;/NumAm&gt;</w:t>
      </w:r>
    </w:p>
    <w:p w14:paraId="62CBB0C7"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3B49AA98" w14:textId="77777777" w:rsidR="00B90493" w:rsidRPr="00F3694D" w:rsidRDefault="00B90493" w:rsidP="00B90493">
      <w:pPr>
        <w:pStyle w:val="NormalBold"/>
      </w:pPr>
      <w:r w:rsidRPr="00F3694D">
        <w:rPr>
          <w:rStyle w:val="HideTWBExt"/>
          <w:b w:val="0"/>
        </w:rPr>
        <w:t>&lt;/RepeatBlock-By&gt;</w:t>
      </w:r>
    </w:p>
    <w:p w14:paraId="14225D1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591279" w14:textId="77777777" w:rsidR="00B90493" w:rsidRPr="00F3694D" w:rsidRDefault="00B90493" w:rsidP="00B90493">
      <w:pPr>
        <w:pStyle w:val="NormalBold"/>
      </w:pPr>
      <w:r w:rsidRPr="00F3694D">
        <w:rPr>
          <w:rStyle w:val="HideTWBExt"/>
          <w:b w:val="0"/>
        </w:rPr>
        <w:t>&lt;Article&gt;</w:t>
      </w:r>
      <w:r w:rsidRPr="00F3694D">
        <w:t>Paragraaf 12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9C0D2AB" w14:textId="77777777" w:rsidTr="00A1760A">
        <w:trPr>
          <w:trHeight w:hRule="exact" w:val="240"/>
          <w:jc w:val="center"/>
        </w:trPr>
        <w:tc>
          <w:tcPr>
            <w:tcW w:w="9752" w:type="dxa"/>
            <w:gridSpan w:val="2"/>
            <w:tcBorders>
              <w:top w:val="nil"/>
              <w:left w:val="nil"/>
              <w:bottom w:val="nil"/>
              <w:right w:val="nil"/>
            </w:tcBorders>
          </w:tcPr>
          <w:p w14:paraId="45264F66" w14:textId="77777777" w:rsidR="00B90493" w:rsidRPr="00F3694D" w:rsidRDefault="00B90493" w:rsidP="00A1760A"/>
        </w:tc>
      </w:tr>
      <w:tr w:rsidR="00B90493" w:rsidRPr="00F3694D" w14:paraId="07F9D85C" w14:textId="77777777" w:rsidTr="00A1760A">
        <w:trPr>
          <w:trHeight w:val="240"/>
          <w:jc w:val="center"/>
        </w:trPr>
        <w:tc>
          <w:tcPr>
            <w:tcW w:w="4876" w:type="dxa"/>
            <w:tcBorders>
              <w:top w:val="nil"/>
              <w:left w:val="nil"/>
              <w:bottom w:val="nil"/>
              <w:right w:val="nil"/>
            </w:tcBorders>
          </w:tcPr>
          <w:p w14:paraId="255EE96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52DC560" w14:textId="77777777" w:rsidR="00B90493" w:rsidRPr="00F3694D" w:rsidRDefault="00B90493" w:rsidP="00A1760A">
            <w:pPr>
              <w:pStyle w:val="AmColumnHeading"/>
            </w:pPr>
            <w:r w:rsidRPr="00F3694D">
              <w:t>Amendement</w:t>
            </w:r>
          </w:p>
        </w:tc>
      </w:tr>
      <w:tr w:rsidR="00B90493" w:rsidRPr="00F3694D" w14:paraId="1CEEB4F8" w14:textId="77777777" w:rsidTr="00A1760A">
        <w:trPr>
          <w:jc w:val="center"/>
        </w:trPr>
        <w:tc>
          <w:tcPr>
            <w:tcW w:w="4876" w:type="dxa"/>
            <w:tcBorders>
              <w:top w:val="nil"/>
              <w:left w:val="nil"/>
              <w:bottom w:val="nil"/>
              <w:right w:val="nil"/>
            </w:tcBorders>
          </w:tcPr>
          <w:p w14:paraId="16EDE4CA" w14:textId="77777777" w:rsidR="00B90493" w:rsidRPr="00F3694D" w:rsidRDefault="00B90493" w:rsidP="00A1760A">
            <w:pPr>
              <w:pStyle w:val="Normal6a"/>
            </w:pPr>
          </w:p>
        </w:tc>
        <w:tc>
          <w:tcPr>
            <w:tcW w:w="4876" w:type="dxa"/>
            <w:tcBorders>
              <w:top w:val="nil"/>
              <w:left w:val="nil"/>
              <w:bottom w:val="nil"/>
              <w:right w:val="nil"/>
            </w:tcBorders>
          </w:tcPr>
          <w:p w14:paraId="3F6EE908" w14:textId="77777777" w:rsidR="00B90493" w:rsidRPr="00F3694D" w:rsidRDefault="00B90493" w:rsidP="00A1760A">
            <w:pPr>
              <w:pStyle w:val="Normal6a"/>
            </w:pPr>
            <w:r w:rsidRPr="00F3694D">
              <w:rPr>
                <w:b/>
                <w:i/>
              </w:rPr>
              <w:t>12 quater.</w:t>
            </w:r>
            <w:r w:rsidRPr="00F3694D">
              <w:tab/>
            </w:r>
            <w:r w:rsidRPr="00F3694D">
              <w:rPr>
                <w:b/>
                <w:i/>
              </w:rPr>
              <w:t>verzoekt de Commissie en Eurostat de monitoring van de gendersamenstelling in STEM-beroepen, zoals gezondheidswerkers, te verbeteren;</w:t>
            </w:r>
          </w:p>
        </w:tc>
      </w:tr>
    </w:tbl>
    <w:p w14:paraId="0CA1588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CCE824" w14:textId="77777777" w:rsidR="00B90493" w:rsidRPr="00F3694D" w:rsidRDefault="00B90493" w:rsidP="00B90493">
      <w:r w:rsidRPr="00F3694D">
        <w:rPr>
          <w:rStyle w:val="HideTWBExt"/>
        </w:rPr>
        <w:t>&lt;/Amend&gt;</w:t>
      </w:r>
    </w:p>
    <w:p w14:paraId="790230F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563</w:t>
      </w:r>
      <w:r w:rsidRPr="00F3694D">
        <w:rPr>
          <w:rStyle w:val="HideTWBExt"/>
          <w:b w:val="0"/>
        </w:rPr>
        <w:t>&lt;/NumAm&gt;</w:t>
      </w:r>
    </w:p>
    <w:p w14:paraId="641C5375"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DBA9B7A" w14:textId="77777777" w:rsidR="00B90493" w:rsidRPr="00F3694D" w:rsidRDefault="00B90493" w:rsidP="00B90493">
      <w:pPr>
        <w:pStyle w:val="NormalBold"/>
      </w:pPr>
      <w:r w:rsidRPr="00F3694D">
        <w:rPr>
          <w:rStyle w:val="HideTWBExt"/>
          <w:b w:val="0"/>
        </w:rPr>
        <w:t>&lt;/RepeatBlock-By&gt;</w:t>
      </w:r>
    </w:p>
    <w:p w14:paraId="6AEB675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3E87482" w14:textId="77777777" w:rsidR="00B90493" w:rsidRPr="00F3694D" w:rsidRDefault="00B90493" w:rsidP="00B90493">
      <w:pPr>
        <w:pStyle w:val="NormalBold"/>
      </w:pPr>
      <w:r w:rsidRPr="00F3694D">
        <w:rPr>
          <w:rStyle w:val="HideTWBExt"/>
          <w:b w:val="0"/>
        </w:rPr>
        <w:t>&lt;Article&gt;</w:t>
      </w:r>
      <w:r w:rsidRPr="00F3694D">
        <w:t>Paragraaf 12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DEF4EB5" w14:textId="77777777" w:rsidTr="00A1760A">
        <w:trPr>
          <w:trHeight w:hRule="exact" w:val="240"/>
          <w:jc w:val="center"/>
        </w:trPr>
        <w:tc>
          <w:tcPr>
            <w:tcW w:w="9752" w:type="dxa"/>
            <w:gridSpan w:val="2"/>
            <w:tcBorders>
              <w:top w:val="nil"/>
              <w:left w:val="nil"/>
              <w:bottom w:val="nil"/>
              <w:right w:val="nil"/>
            </w:tcBorders>
          </w:tcPr>
          <w:p w14:paraId="67CA7B76" w14:textId="77777777" w:rsidR="00B90493" w:rsidRPr="00F3694D" w:rsidRDefault="00B90493" w:rsidP="00A1760A"/>
        </w:tc>
      </w:tr>
      <w:tr w:rsidR="00B90493" w:rsidRPr="00F3694D" w14:paraId="6A11E862" w14:textId="77777777" w:rsidTr="00A1760A">
        <w:trPr>
          <w:trHeight w:val="240"/>
          <w:jc w:val="center"/>
        </w:trPr>
        <w:tc>
          <w:tcPr>
            <w:tcW w:w="4876" w:type="dxa"/>
            <w:tcBorders>
              <w:top w:val="nil"/>
              <w:left w:val="nil"/>
              <w:bottom w:val="nil"/>
              <w:right w:val="nil"/>
            </w:tcBorders>
          </w:tcPr>
          <w:p w14:paraId="40AB64B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A43E76D" w14:textId="77777777" w:rsidR="00B90493" w:rsidRPr="00F3694D" w:rsidRDefault="00B90493" w:rsidP="00A1760A">
            <w:pPr>
              <w:pStyle w:val="AmColumnHeading"/>
            </w:pPr>
            <w:r w:rsidRPr="00F3694D">
              <w:t>Amendement</w:t>
            </w:r>
          </w:p>
        </w:tc>
      </w:tr>
      <w:tr w:rsidR="00B90493" w:rsidRPr="00F3694D" w14:paraId="7C5DF856" w14:textId="77777777" w:rsidTr="00A1760A">
        <w:trPr>
          <w:jc w:val="center"/>
        </w:trPr>
        <w:tc>
          <w:tcPr>
            <w:tcW w:w="4876" w:type="dxa"/>
            <w:tcBorders>
              <w:top w:val="nil"/>
              <w:left w:val="nil"/>
              <w:bottom w:val="nil"/>
              <w:right w:val="nil"/>
            </w:tcBorders>
          </w:tcPr>
          <w:p w14:paraId="4C0CE2C0" w14:textId="77777777" w:rsidR="00B90493" w:rsidRPr="00F3694D" w:rsidRDefault="00B90493" w:rsidP="00A1760A">
            <w:pPr>
              <w:pStyle w:val="Normal6a"/>
            </w:pPr>
          </w:p>
        </w:tc>
        <w:tc>
          <w:tcPr>
            <w:tcW w:w="4876" w:type="dxa"/>
            <w:tcBorders>
              <w:top w:val="nil"/>
              <w:left w:val="nil"/>
              <w:bottom w:val="nil"/>
              <w:right w:val="nil"/>
            </w:tcBorders>
          </w:tcPr>
          <w:p w14:paraId="2563AFDA" w14:textId="77777777" w:rsidR="00B90493" w:rsidRPr="00F3694D" w:rsidRDefault="00B90493" w:rsidP="00A1760A">
            <w:pPr>
              <w:pStyle w:val="Normal6a"/>
            </w:pPr>
            <w:r w:rsidRPr="00F3694D">
              <w:rPr>
                <w:b/>
                <w:i/>
              </w:rPr>
              <w:t>12 quinquies.</w:t>
            </w:r>
            <w:r w:rsidRPr="00F3694D">
              <w:tab/>
            </w:r>
            <w:r w:rsidRPr="00F3694D">
              <w:rPr>
                <w:b/>
                <w:i/>
              </w:rPr>
              <w:t>verzoekt de Commissie en de lidstaten programma’s voor mediawijsheid en opleidingen op het gebied van genderbewust materiaal te ontwikkelen voor beroepen zoals journalisten en mediaprofessionals, en professionals op medisch, justitieel en vervolgingsgebied;</w:t>
            </w:r>
          </w:p>
        </w:tc>
      </w:tr>
    </w:tbl>
    <w:p w14:paraId="3C0CF9A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8D21943" w14:textId="77777777" w:rsidR="00B90493" w:rsidRPr="00F3694D" w:rsidRDefault="00B90493" w:rsidP="00B90493">
      <w:r w:rsidRPr="00F3694D">
        <w:rPr>
          <w:rStyle w:val="HideTWBExt"/>
        </w:rPr>
        <w:t>&lt;/Amend&gt;</w:t>
      </w:r>
    </w:p>
    <w:p w14:paraId="1E5D053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564</w:t>
      </w:r>
      <w:r w:rsidRPr="00F3694D">
        <w:rPr>
          <w:rStyle w:val="HideTWBExt"/>
          <w:b w:val="0"/>
        </w:rPr>
        <w:t>&lt;/NumAm&gt;</w:t>
      </w:r>
    </w:p>
    <w:p w14:paraId="719DB4D1"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4A2EABB6" w14:textId="77777777" w:rsidR="00B90493" w:rsidRPr="00F3694D" w:rsidRDefault="00B90493" w:rsidP="00B90493">
      <w:pPr>
        <w:pStyle w:val="NormalBold"/>
      </w:pPr>
      <w:r w:rsidRPr="00F3694D">
        <w:rPr>
          <w:rStyle w:val="HideTWBExt"/>
          <w:b w:val="0"/>
        </w:rPr>
        <w:t>&lt;/RepeatBlock-By&gt;</w:t>
      </w:r>
    </w:p>
    <w:p w14:paraId="7B7E53A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85B6AFC" w14:textId="77777777" w:rsidR="00B90493" w:rsidRPr="00F3694D" w:rsidRDefault="00B90493" w:rsidP="00B90493">
      <w:pPr>
        <w:pStyle w:val="NormalBold"/>
      </w:pPr>
      <w:r w:rsidRPr="00F3694D">
        <w:rPr>
          <w:rStyle w:val="HideTWBExt"/>
          <w:b w:val="0"/>
        </w:rPr>
        <w:t>&lt;Article&gt;</w:t>
      </w:r>
      <w:r w:rsidRPr="00F3694D">
        <w:t>Paragraaf 12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F0F1617" w14:textId="77777777" w:rsidTr="00A1760A">
        <w:trPr>
          <w:trHeight w:hRule="exact" w:val="240"/>
          <w:jc w:val="center"/>
        </w:trPr>
        <w:tc>
          <w:tcPr>
            <w:tcW w:w="9752" w:type="dxa"/>
            <w:gridSpan w:val="2"/>
            <w:tcBorders>
              <w:top w:val="nil"/>
              <w:left w:val="nil"/>
              <w:bottom w:val="nil"/>
              <w:right w:val="nil"/>
            </w:tcBorders>
          </w:tcPr>
          <w:p w14:paraId="26240636" w14:textId="77777777" w:rsidR="00B90493" w:rsidRPr="00F3694D" w:rsidRDefault="00B90493" w:rsidP="00A1760A"/>
        </w:tc>
      </w:tr>
      <w:tr w:rsidR="00B90493" w:rsidRPr="00F3694D" w14:paraId="7F381789" w14:textId="77777777" w:rsidTr="00A1760A">
        <w:trPr>
          <w:trHeight w:val="240"/>
          <w:jc w:val="center"/>
        </w:trPr>
        <w:tc>
          <w:tcPr>
            <w:tcW w:w="4876" w:type="dxa"/>
            <w:tcBorders>
              <w:top w:val="nil"/>
              <w:left w:val="nil"/>
              <w:bottom w:val="nil"/>
              <w:right w:val="nil"/>
            </w:tcBorders>
          </w:tcPr>
          <w:p w14:paraId="10CF4D5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BD6EC67" w14:textId="77777777" w:rsidR="00B90493" w:rsidRPr="00F3694D" w:rsidRDefault="00B90493" w:rsidP="00A1760A">
            <w:pPr>
              <w:pStyle w:val="AmColumnHeading"/>
            </w:pPr>
            <w:r w:rsidRPr="00F3694D">
              <w:t>Amendement</w:t>
            </w:r>
          </w:p>
        </w:tc>
      </w:tr>
      <w:tr w:rsidR="00B90493" w:rsidRPr="00F3694D" w14:paraId="16CCA121" w14:textId="77777777" w:rsidTr="00A1760A">
        <w:trPr>
          <w:jc w:val="center"/>
        </w:trPr>
        <w:tc>
          <w:tcPr>
            <w:tcW w:w="4876" w:type="dxa"/>
            <w:tcBorders>
              <w:top w:val="nil"/>
              <w:left w:val="nil"/>
              <w:bottom w:val="nil"/>
              <w:right w:val="nil"/>
            </w:tcBorders>
          </w:tcPr>
          <w:p w14:paraId="25EBE72B" w14:textId="77777777" w:rsidR="00B90493" w:rsidRPr="00F3694D" w:rsidRDefault="00B90493" w:rsidP="00A1760A">
            <w:pPr>
              <w:pStyle w:val="Normal6a"/>
            </w:pPr>
          </w:p>
        </w:tc>
        <w:tc>
          <w:tcPr>
            <w:tcW w:w="4876" w:type="dxa"/>
            <w:tcBorders>
              <w:top w:val="nil"/>
              <w:left w:val="nil"/>
              <w:bottom w:val="nil"/>
              <w:right w:val="nil"/>
            </w:tcBorders>
          </w:tcPr>
          <w:p w14:paraId="661034F6" w14:textId="77777777" w:rsidR="00B90493" w:rsidRPr="00F3694D" w:rsidRDefault="00B90493" w:rsidP="00A1760A">
            <w:pPr>
              <w:pStyle w:val="Normal6a"/>
            </w:pPr>
            <w:r w:rsidRPr="00F3694D">
              <w:rPr>
                <w:b/>
                <w:i/>
              </w:rPr>
              <w:t>12 sexies.</w:t>
            </w:r>
            <w:r w:rsidRPr="00F3694D">
              <w:tab/>
            </w:r>
            <w:r w:rsidRPr="00F3694D">
              <w:rPr>
                <w:b/>
                <w:i/>
              </w:rPr>
              <w:t>verzoekt de Commissie een verplichte effectbeoordeling inzake gendergelijkheid in te voeren als onderdeel van de beoordeling van de gevolgen voor de grondrechten in het kader van de AI-verordening voor het vaststellen en beperken van potentiële nadelige effecten van AI-instrumenten op vrouwen, meisjes en gemarginaliseerde groepen, en de opneming van audits door derden om algoritmische vooroordelen op te sporen en te corrigeren;</w:t>
            </w:r>
          </w:p>
        </w:tc>
      </w:tr>
    </w:tbl>
    <w:p w14:paraId="434E27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85637DA" w14:textId="77777777" w:rsidR="00B90493" w:rsidRPr="00F3694D" w:rsidRDefault="00B90493" w:rsidP="00B90493">
      <w:r w:rsidRPr="00F3694D">
        <w:rPr>
          <w:rStyle w:val="HideTWBExt"/>
        </w:rPr>
        <w:t>&lt;/Amend&gt;</w:t>
      </w:r>
    </w:p>
    <w:p w14:paraId="657804B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565</w:t>
      </w:r>
      <w:r w:rsidRPr="00F3694D">
        <w:rPr>
          <w:rStyle w:val="HideTWBExt"/>
          <w:b w:val="0"/>
        </w:rPr>
        <w:t>&lt;/NumAm&gt;</w:t>
      </w:r>
    </w:p>
    <w:p w14:paraId="48591D6B"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DCA7C46" w14:textId="77777777" w:rsidR="00B90493" w:rsidRPr="00F3694D" w:rsidRDefault="00B90493" w:rsidP="00B90493">
      <w:pPr>
        <w:pStyle w:val="NormalBold"/>
      </w:pPr>
      <w:r w:rsidRPr="00F3694D">
        <w:rPr>
          <w:rStyle w:val="HideTWBExt"/>
          <w:b w:val="0"/>
        </w:rPr>
        <w:t>&lt;/RepeatBlock-By&gt;</w:t>
      </w:r>
    </w:p>
    <w:p w14:paraId="7C0E3A3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8DBE69C" w14:textId="77777777" w:rsidR="00B90493" w:rsidRPr="00F3694D" w:rsidRDefault="00B90493" w:rsidP="00B90493">
      <w:pPr>
        <w:pStyle w:val="NormalBold"/>
      </w:pPr>
      <w:r w:rsidRPr="00F3694D">
        <w:rPr>
          <w:rStyle w:val="HideTWBExt"/>
          <w:b w:val="0"/>
        </w:rPr>
        <w:t>&lt;Article&gt;</w:t>
      </w:r>
      <w:r w:rsidRPr="00F3694D">
        <w:t>Paragraaf 12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8C2492" w14:textId="77777777" w:rsidTr="00A1760A">
        <w:trPr>
          <w:trHeight w:hRule="exact" w:val="240"/>
          <w:jc w:val="center"/>
        </w:trPr>
        <w:tc>
          <w:tcPr>
            <w:tcW w:w="9752" w:type="dxa"/>
            <w:gridSpan w:val="2"/>
            <w:tcBorders>
              <w:top w:val="nil"/>
              <w:left w:val="nil"/>
              <w:bottom w:val="nil"/>
              <w:right w:val="nil"/>
            </w:tcBorders>
          </w:tcPr>
          <w:p w14:paraId="372AC31E" w14:textId="77777777" w:rsidR="00B90493" w:rsidRPr="00F3694D" w:rsidRDefault="00B90493" w:rsidP="00A1760A"/>
        </w:tc>
      </w:tr>
      <w:tr w:rsidR="00B90493" w:rsidRPr="00F3694D" w14:paraId="1D9503F4" w14:textId="77777777" w:rsidTr="00A1760A">
        <w:trPr>
          <w:trHeight w:val="240"/>
          <w:jc w:val="center"/>
        </w:trPr>
        <w:tc>
          <w:tcPr>
            <w:tcW w:w="4876" w:type="dxa"/>
            <w:tcBorders>
              <w:top w:val="nil"/>
              <w:left w:val="nil"/>
              <w:bottom w:val="nil"/>
              <w:right w:val="nil"/>
            </w:tcBorders>
          </w:tcPr>
          <w:p w14:paraId="6163EA9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12BEFA2" w14:textId="77777777" w:rsidR="00B90493" w:rsidRPr="00F3694D" w:rsidRDefault="00B90493" w:rsidP="00A1760A">
            <w:pPr>
              <w:pStyle w:val="AmColumnHeading"/>
            </w:pPr>
            <w:r w:rsidRPr="00F3694D">
              <w:t>Amendement</w:t>
            </w:r>
          </w:p>
        </w:tc>
      </w:tr>
      <w:tr w:rsidR="00B90493" w:rsidRPr="00F3694D" w14:paraId="3B0B4235" w14:textId="77777777" w:rsidTr="00A1760A">
        <w:trPr>
          <w:jc w:val="center"/>
        </w:trPr>
        <w:tc>
          <w:tcPr>
            <w:tcW w:w="4876" w:type="dxa"/>
            <w:tcBorders>
              <w:top w:val="nil"/>
              <w:left w:val="nil"/>
              <w:bottom w:val="nil"/>
              <w:right w:val="nil"/>
            </w:tcBorders>
          </w:tcPr>
          <w:p w14:paraId="78C562E8" w14:textId="77777777" w:rsidR="00B90493" w:rsidRPr="00F3694D" w:rsidRDefault="00B90493" w:rsidP="00A1760A">
            <w:pPr>
              <w:pStyle w:val="Normal6a"/>
            </w:pPr>
          </w:p>
        </w:tc>
        <w:tc>
          <w:tcPr>
            <w:tcW w:w="4876" w:type="dxa"/>
            <w:tcBorders>
              <w:top w:val="nil"/>
              <w:left w:val="nil"/>
              <w:bottom w:val="nil"/>
              <w:right w:val="nil"/>
            </w:tcBorders>
          </w:tcPr>
          <w:p w14:paraId="4770521F" w14:textId="77777777" w:rsidR="00B90493" w:rsidRPr="00F3694D" w:rsidRDefault="00B90493" w:rsidP="00A1760A">
            <w:pPr>
              <w:pStyle w:val="Normal6a"/>
            </w:pPr>
            <w:r w:rsidRPr="00F3694D">
              <w:rPr>
                <w:b/>
                <w:i/>
              </w:rPr>
              <w:t>12 septies.</w:t>
            </w:r>
            <w:r w:rsidRPr="00F3694D">
              <w:tab/>
            </w:r>
            <w:r w:rsidRPr="00F3694D">
              <w:rPr>
                <w:b/>
                <w:i/>
              </w:rPr>
              <w:t>verzoekt de Commissie te investeren in onderzoek dat gendergelijkheid in media- en digitale sectoren bijhoudt door de verzameling van naar geslacht/gender uitgesplitste gegevens, ook met intersectioneel perspectief, en onder meer te focussen op het evalueren van vertekeningen door AI met betrekking tot personeelsbeheer, het volgen van de arbeidsomstandigheden in de media- en digitale sector en het beoordelen van stereotiepe voorstellingen in de media;</w:t>
            </w:r>
          </w:p>
        </w:tc>
      </w:tr>
    </w:tbl>
    <w:p w14:paraId="39F7C80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1C11658" w14:textId="77777777" w:rsidR="00B90493" w:rsidRPr="00F3694D" w:rsidRDefault="00B90493" w:rsidP="00B90493">
      <w:r w:rsidRPr="00F3694D">
        <w:rPr>
          <w:rStyle w:val="HideTWBExt"/>
        </w:rPr>
        <w:t>&lt;/Amend&gt;</w:t>
      </w:r>
    </w:p>
    <w:p w14:paraId="13E0978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566</w:t>
      </w:r>
      <w:r w:rsidRPr="00F3694D">
        <w:rPr>
          <w:rStyle w:val="HideTWBExt"/>
          <w:b w:val="0"/>
        </w:rPr>
        <w:t>&lt;/NumAm&gt;</w:t>
      </w:r>
    </w:p>
    <w:p w14:paraId="2A22D1F1"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14DCDC9A" w14:textId="77777777" w:rsidR="00B90493" w:rsidRPr="00F3694D" w:rsidRDefault="00B90493" w:rsidP="00B90493">
      <w:pPr>
        <w:pStyle w:val="NormalBold"/>
      </w:pPr>
      <w:r w:rsidRPr="00F3694D">
        <w:rPr>
          <w:rStyle w:val="HideTWBExt"/>
          <w:b w:val="0"/>
        </w:rPr>
        <w:t>&lt;/RepeatBlock-By&gt;</w:t>
      </w:r>
    </w:p>
    <w:p w14:paraId="7807AF7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9E2AEC2" w14:textId="77777777" w:rsidR="00B90493" w:rsidRPr="00F3694D" w:rsidRDefault="00B90493" w:rsidP="00B90493">
      <w:pPr>
        <w:pStyle w:val="NormalBold"/>
      </w:pPr>
      <w:r w:rsidRPr="00F3694D">
        <w:rPr>
          <w:rStyle w:val="HideTWBExt"/>
          <w:b w:val="0"/>
        </w:rPr>
        <w:t>&lt;Article&gt;</w:t>
      </w:r>
      <w:r w:rsidRPr="00F3694D">
        <w:t>Kopje 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5BA61D5" w14:textId="77777777" w:rsidTr="00A1760A">
        <w:trPr>
          <w:trHeight w:hRule="exact" w:val="240"/>
          <w:jc w:val="center"/>
        </w:trPr>
        <w:tc>
          <w:tcPr>
            <w:tcW w:w="9752" w:type="dxa"/>
            <w:gridSpan w:val="2"/>
            <w:tcBorders>
              <w:top w:val="nil"/>
              <w:left w:val="nil"/>
              <w:bottom w:val="nil"/>
              <w:right w:val="nil"/>
            </w:tcBorders>
          </w:tcPr>
          <w:p w14:paraId="68573C8A" w14:textId="77777777" w:rsidR="00B90493" w:rsidRPr="00F3694D" w:rsidRDefault="00B90493" w:rsidP="00A1760A"/>
        </w:tc>
      </w:tr>
      <w:tr w:rsidR="00B90493" w:rsidRPr="00F3694D" w14:paraId="78CF3CD8" w14:textId="77777777" w:rsidTr="00A1760A">
        <w:trPr>
          <w:trHeight w:val="240"/>
          <w:jc w:val="center"/>
        </w:trPr>
        <w:tc>
          <w:tcPr>
            <w:tcW w:w="4876" w:type="dxa"/>
            <w:tcBorders>
              <w:top w:val="nil"/>
              <w:left w:val="nil"/>
              <w:bottom w:val="nil"/>
              <w:right w:val="nil"/>
            </w:tcBorders>
          </w:tcPr>
          <w:p w14:paraId="0A48113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9C8D63B" w14:textId="77777777" w:rsidR="00B90493" w:rsidRPr="00F3694D" w:rsidRDefault="00B90493" w:rsidP="00A1760A">
            <w:pPr>
              <w:pStyle w:val="AmColumnHeading"/>
            </w:pPr>
            <w:r w:rsidRPr="00F3694D">
              <w:t>Amendement</w:t>
            </w:r>
          </w:p>
        </w:tc>
      </w:tr>
      <w:tr w:rsidR="00B90493" w:rsidRPr="00F3694D" w14:paraId="143F1F61" w14:textId="77777777" w:rsidTr="00A1760A">
        <w:trPr>
          <w:jc w:val="center"/>
        </w:trPr>
        <w:tc>
          <w:tcPr>
            <w:tcW w:w="4876" w:type="dxa"/>
            <w:tcBorders>
              <w:top w:val="nil"/>
              <w:left w:val="nil"/>
              <w:bottom w:val="nil"/>
              <w:right w:val="nil"/>
            </w:tcBorders>
          </w:tcPr>
          <w:p w14:paraId="415E1923" w14:textId="77777777" w:rsidR="00B90493" w:rsidRPr="00F3694D" w:rsidRDefault="00B90493" w:rsidP="00A1760A">
            <w:pPr>
              <w:pStyle w:val="Normal6a"/>
            </w:pPr>
            <w:r w:rsidRPr="00F3694D">
              <w:t>De combinatie van privé- en beroepsleven</w:t>
            </w:r>
          </w:p>
        </w:tc>
        <w:tc>
          <w:tcPr>
            <w:tcW w:w="4876" w:type="dxa"/>
            <w:tcBorders>
              <w:top w:val="nil"/>
              <w:left w:val="nil"/>
              <w:bottom w:val="nil"/>
              <w:right w:val="nil"/>
            </w:tcBorders>
          </w:tcPr>
          <w:p w14:paraId="51F7387E" w14:textId="77777777" w:rsidR="00B90493" w:rsidRPr="00F3694D" w:rsidRDefault="00B90493" w:rsidP="00A1760A">
            <w:pPr>
              <w:pStyle w:val="Normal6a"/>
            </w:pPr>
            <w:r w:rsidRPr="00F3694D">
              <w:t xml:space="preserve">De combinatie van privé- en beroepsleven </w:t>
            </w:r>
            <w:r w:rsidRPr="00F3694D">
              <w:rPr>
                <w:b/>
                <w:i/>
              </w:rPr>
              <w:t>en het aanpakken van de genderkloof in de zorg</w:t>
            </w:r>
          </w:p>
        </w:tc>
      </w:tr>
    </w:tbl>
    <w:p w14:paraId="54A38B6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27CCFB" w14:textId="77777777" w:rsidR="00B90493" w:rsidRPr="00F3694D" w:rsidRDefault="00B90493" w:rsidP="00B90493">
      <w:r w:rsidRPr="00F3694D">
        <w:rPr>
          <w:rStyle w:val="HideTWBExt"/>
        </w:rPr>
        <w:t>&lt;/Amend&gt;</w:t>
      </w:r>
    </w:p>
    <w:p w14:paraId="1A742D3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567</w:t>
      </w:r>
      <w:r w:rsidRPr="00F3694D">
        <w:rPr>
          <w:rStyle w:val="HideTWBExt"/>
          <w:b w:val="0"/>
        </w:rPr>
        <w:t>&lt;/NumAm&gt;</w:t>
      </w:r>
    </w:p>
    <w:p w14:paraId="75F76713"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2F3A4AC6" w14:textId="77777777" w:rsidR="00B90493" w:rsidRPr="00F3694D" w:rsidRDefault="00B90493" w:rsidP="00B90493">
      <w:pPr>
        <w:pStyle w:val="NormalBold"/>
      </w:pPr>
      <w:r w:rsidRPr="00F3694D">
        <w:rPr>
          <w:rStyle w:val="HideTWBExt"/>
          <w:b w:val="0"/>
        </w:rPr>
        <w:t>&lt;/RepeatBlock-By&gt;</w:t>
      </w:r>
    </w:p>
    <w:p w14:paraId="6A5365F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7BC558"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717A596" w14:textId="77777777" w:rsidTr="00A1760A">
        <w:trPr>
          <w:trHeight w:hRule="exact" w:val="240"/>
          <w:jc w:val="center"/>
        </w:trPr>
        <w:tc>
          <w:tcPr>
            <w:tcW w:w="9752" w:type="dxa"/>
            <w:gridSpan w:val="2"/>
            <w:tcBorders>
              <w:top w:val="nil"/>
              <w:left w:val="nil"/>
              <w:bottom w:val="nil"/>
              <w:right w:val="nil"/>
            </w:tcBorders>
          </w:tcPr>
          <w:p w14:paraId="534E8A2C" w14:textId="77777777" w:rsidR="00B90493" w:rsidRPr="00F3694D" w:rsidRDefault="00B90493" w:rsidP="00A1760A"/>
        </w:tc>
      </w:tr>
      <w:tr w:rsidR="00B90493" w:rsidRPr="00F3694D" w14:paraId="2DAF36C7" w14:textId="77777777" w:rsidTr="00A1760A">
        <w:trPr>
          <w:trHeight w:val="240"/>
          <w:jc w:val="center"/>
        </w:trPr>
        <w:tc>
          <w:tcPr>
            <w:tcW w:w="4876" w:type="dxa"/>
            <w:tcBorders>
              <w:top w:val="nil"/>
              <w:left w:val="nil"/>
              <w:bottom w:val="nil"/>
              <w:right w:val="nil"/>
            </w:tcBorders>
          </w:tcPr>
          <w:p w14:paraId="313818A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0176CA1" w14:textId="77777777" w:rsidR="00B90493" w:rsidRPr="00F3694D" w:rsidRDefault="00B90493" w:rsidP="00A1760A">
            <w:pPr>
              <w:pStyle w:val="AmColumnHeading"/>
            </w:pPr>
            <w:r w:rsidRPr="00F3694D">
              <w:t>Amendement</w:t>
            </w:r>
          </w:p>
        </w:tc>
      </w:tr>
      <w:tr w:rsidR="00B90493" w:rsidRPr="00F3694D" w14:paraId="6810CC75" w14:textId="77777777" w:rsidTr="00A1760A">
        <w:trPr>
          <w:jc w:val="center"/>
        </w:trPr>
        <w:tc>
          <w:tcPr>
            <w:tcW w:w="4876" w:type="dxa"/>
            <w:tcBorders>
              <w:top w:val="nil"/>
              <w:left w:val="nil"/>
              <w:bottom w:val="nil"/>
              <w:right w:val="nil"/>
            </w:tcBorders>
          </w:tcPr>
          <w:p w14:paraId="35D5456A"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51D4B42C" w14:textId="77777777" w:rsidR="00B90493" w:rsidRPr="00F3694D" w:rsidRDefault="00B90493" w:rsidP="00A1760A">
            <w:pPr>
              <w:pStyle w:val="Normal6a"/>
            </w:pPr>
            <w:r w:rsidRPr="00F3694D">
              <w:t>13.</w:t>
            </w:r>
            <w:r w:rsidRPr="00F3694D">
              <w:tab/>
              <w:t>verzoekt de Commissie de Europese zorgstrategie te ontwikkelen tot een alomvattende Europese Care Deal</w:t>
            </w:r>
            <w:r w:rsidRPr="00F3694D">
              <w:rPr>
                <w:b/>
                <w:i/>
              </w:rPr>
              <w:t>, die betrekking heeft op zowel formele als informele zorgverleners (meestal vrouwen)</w:t>
            </w:r>
            <w:r w:rsidRPr="00F3694D">
              <w:t>, die uitgerust is met bindende wetgevings- en financiële instrumenten om te investeren in toegankelijke, betaalbare en hoogwaardige kinderopvang</w:t>
            </w:r>
            <w:r w:rsidRPr="00F3694D">
              <w:rPr>
                <w:b/>
                <w:i/>
              </w:rPr>
              <w:t>, educatieve naschoolse programma’s</w:t>
            </w:r>
            <w:r w:rsidRPr="00F3694D">
              <w:t xml:space="preserve"> en langdurige zorg; </w:t>
            </w:r>
            <w:r w:rsidRPr="00F3694D">
              <w:rPr>
                <w:b/>
                <w:i/>
              </w:rPr>
              <w:t>benadrukt de noodzaak van EU- en nationaal beleid voor mantelzorgers dat gericht is op financiële steun en voordelen, opleiding en opneming in pensioen- en gezondheidszorgstelsels teneinde de nadelige gevolgen van mantelzorg voor de loopbaan en economische onafhankelijkheid van vrouwen te beperken;</w:t>
            </w:r>
          </w:p>
        </w:tc>
      </w:tr>
    </w:tbl>
    <w:p w14:paraId="6780817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7F48235" w14:textId="77777777" w:rsidR="00B90493" w:rsidRPr="00F3694D" w:rsidRDefault="00B90493" w:rsidP="00B90493">
      <w:r w:rsidRPr="00F3694D">
        <w:rPr>
          <w:rStyle w:val="HideTWBExt"/>
        </w:rPr>
        <w:t>&lt;/Amend&gt;</w:t>
      </w:r>
    </w:p>
    <w:p w14:paraId="3085CDD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568</w:t>
      </w:r>
      <w:r w:rsidRPr="00F3694D">
        <w:rPr>
          <w:rStyle w:val="HideTWBExt"/>
          <w:b w:val="0"/>
        </w:rPr>
        <w:t>&lt;/NumAm&gt;</w:t>
      </w:r>
    </w:p>
    <w:p w14:paraId="1837B683"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2C61728B" w14:textId="77777777" w:rsidR="00B90493" w:rsidRPr="00F3694D" w:rsidRDefault="00B90493" w:rsidP="00B90493">
      <w:pPr>
        <w:pStyle w:val="NormalBold"/>
      </w:pPr>
      <w:r w:rsidRPr="00F3694D">
        <w:rPr>
          <w:rStyle w:val="HideTWBExt"/>
          <w:b w:val="0"/>
        </w:rPr>
        <w:t>&lt;/RepeatBlock-By&gt;</w:t>
      </w:r>
    </w:p>
    <w:p w14:paraId="317405C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B0D8CFD"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56932FE" w14:textId="77777777" w:rsidTr="00A1760A">
        <w:trPr>
          <w:trHeight w:hRule="exact" w:val="240"/>
          <w:jc w:val="center"/>
        </w:trPr>
        <w:tc>
          <w:tcPr>
            <w:tcW w:w="9752" w:type="dxa"/>
            <w:gridSpan w:val="2"/>
            <w:tcBorders>
              <w:top w:val="nil"/>
              <w:left w:val="nil"/>
              <w:bottom w:val="nil"/>
              <w:right w:val="nil"/>
            </w:tcBorders>
          </w:tcPr>
          <w:p w14:paraId="61E69183" w14:textId="77777777" w:rsidR="00B90493" w:rsidRPr="00F3694D" w:rsidRDefault="00B90493" w:rsidP="00A1760A"/>
        </w:tc>
      </w:tr>
      <w:tr w:rsidR="00B90493" w:rsidRPr="00F3694D" w14:paraId="44832257" w14:textId="77777777" w:rsidTr="00A1760A">
        <w:trPr>
          <w:trHeight w:val="240"/>
          <w:jc w:val="center"/>
        </w:trPr>
        <w:tc>
          <w:tcPr>
            <w:tcW w:w="4876" w:type="dxa"/>
            <w:tcBorders>
              <w:top w:val="nil"/>
              <w:left w:val="nil"/>
              <w:bottom w:val="nil"/>
              <w:right w:val="nil"/>
            </w:tcBorders>
          </w:tcPr>
          <w:p w14:paraId="0FD6236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18D3D4" w14:textId="77777777" w:rsidR="00B90493" w:rsidRPr="00F3694D" w:rsidRDefault="00B90493" w:rsidP="00A1760A">
            <w:pPr>
              <w:pStyle w:val="AmColumnHeading"/>
            </w:pPr>
            <w:r w:rsidRPr="00F3694D">
              <w:t>Amendement</w:t>
            </w:r>
          </w:p>
        </w:tc>
      </w:tr>
      <w:tr w:rsidR="00B90493" w:rsidRPr="00F3694D" w14:paraId="778530D7" w14:textId="77777777" w:rsidTr="00A1760A">
        <w:trPr>
          <w:jc w:val="center"/>
        </w:trPr>
        <w:tc>
          <w:tcPr>
            <w:tcW w:w="4876" w:type="dxa"/>
            <w:tcBorders>
              <w:top w:val="nil"/>
              <w:left w:val="nil"/>
              <w:bottom w:val="nil"/>
              <w:right w:val="nil"/>
            </w:tcBorders>
          </w:tcPr>
          <w:p w14:paraId="75C93187"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427E04A6"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r w:rsidRPr="00F3694D">
              <w:rPr>
                <w:b/>
                <w:i/>
              </w:rPr>
              <w:t>, en die een op rechten gebaseerde benadering van zorg mogelijk maakt</w:t>
            </w:r>
            <w:r w:rsidRPr="00F3694D">
              <w:t xml:space="preserve">; </w:t>
            </w:r>
            <w:r w:rsidRPr="00F3694D">
              <w:rPr>
                <w:b/>
                <w:i/>
              </w:rPr>
              <w:t>meent dat tegelijkertijd doeltreffende maatregelen moeten worden genomen ter verbetering van de arbeidsomstandigheden in de zorgsector, waarin de meeste werknemers vrouwen zijn;</w:t>
            </w:r>
          </w:p>
        </w:tc>
      </w:tr>
    </w:tbl>
    <w:p w14:paraId="4BAF8E7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8F8FD24" w14:textId="77777777" w:rsidR="00B90493" w:rsidRPr="00F3694D" w:rsidRDefault="00B90493" w:rsidP="00B90493">
      <w:r w:rsidRPr="00F3694D">
        <w:rPr>
          <w:rStyle w:val="HideTWBExt"/>
        </w:rPr>
        <w:t>&lt;/Amend&gt;</w:t>
      </w:r>
    </w:p>
    <w:p w14:paraId="34094D5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569</w:t>
      </w:r>
      <w:r w:rsidRPr="00F3694D">
        <w:rPr>
          <w:rStyle w:val="HideTWBExt"/>
          <w:b w:val="0"/>
        </w:rPr>
        <w:t>&lt;/NumAm&gt;</w:t>
      </w:r>
    </w:p>
    <w:p w14:paraId="63E879F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89CBD05" w14:textId="77777777" w:rsidR="00B90493" w:rsidRPr="00F3694D" w:rsidRDefault="00B90493" w:rsidP="00B90493">
      <w:pPr>
        <w:pStyle w:val="NormalBold"/>
      </w:pPr>
      <w:r w:rsidRPr="00F3694D">
        <w:rPr>
          <w:rStyle w:val="HideTWBExt"/>
          <w:b w:val="0"/>
        </w:rPr>
        <w:t>&lt;/RepeatBlock-By&gt;</w:t>
      </w:r>
    </w:p>
    <w:p w14:paraId="600C480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234EF64"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86C577C" w14:textId="77777777" w:rsidTr="00A1760A">
        <w:trPr>
          <w:trHeight w:hRule="exact" w:val="240"/>
          <w:jc w:val="center"/>
        </w:trPr>
        <w:tc>
          <w:tcPr>
            <w:tcW w:w="9752" w:type="dxa"/>
            <w:gridSpan w:val="2"/>
            <w:tcBorders>
              <w:top w:val="nil"/>
              <w:left w:val="nil"/>
              <w:bottom w:val="nil"/>
              <w:right w:val="nil"/>
            </w:tcBorders>
          </w:tcPr>
          <w:p w14:paraId="53D0B2E8" w14:textId="77777777" w:rsidR="00B90493" w:rsidRPr="00F3694D" w:rsidRDefault="00B90493" w:rsidP="00A1760A"/>
        </w:tc>
      </w:tr>
      <w:tr w:rsidR="00B90493" w:rsidRPr="00F3694D" w14:paraId="224C15C6" w14:textId="77777777" w:rsidTr="00A1760A">
        <w:trPr>
          <w:trHeight w:val="240"/>
          <w:jc w:val="center"/>
        </w:trPr>
        <w:tc>
          <w:tcPr>
            <w:tcW w:w="4876" w:type="dxa"/>
            <w:tcBorders>
              <w:top w:val="nil"/>
              <w:left w:val="nil"/>
              <w:bottom w:val="nil"/>
              <w:right w:val="nil"/>
            </w:tcBorders>
          </w:tcPr>
          <w:p w14:paraId="3F64E46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C9BDBCD" w14:textId="77777777" w:rsidR="00B90493" w:rsidRPr="00F3694D" w:rsidRDefault="00B90493" w:rsidP="00A1760A">
            <w:pPr>
              <w:pStyle w:val="AmColumnHeading"/>
            </w:pPr>
            <w:r w:rsidRPr="00F3694D">
              <w:t>Amendement</w:t>
            </w:r>
          </w:p>
        </w:tc>
      </w:tr>
      <w:tr w:rsidR="00B90493" w:rsidRPr="00F3694D" w14:paraId="34B822F0" w14:textId="77777777" w:rsidTr="00A1760A">
        <w:trPr>
          <w:jc w:val="center"/>
        </w:trPr>
        <w:tc>
          <w:tcPr>
            <w:tcW w:w="4876" w:type="dxa"/>
            <w:tcBorders>
              <w:top w:val="nil"/>
              <w:left w:val="nil"/>
              <w:bottom w:val="nil"/>
              <w:right w:val="nil"/>
            </w:tcBorders>
          </w:tcPr>
          <w:p w14:paraId="5BEC1FA6"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0C871187"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r w:rsidRPr="00F3694D">
              <w:rPr>
                <w:b/>
                <w:i/>
              </w:rPr>
              <w:t>, en benadrukt de noodzaak ambitieuze streefdoelen op EU-niveau voor zorgdiensten vast te stellen en meer te investeren in arbeidsomstandigheden en gezondheid en veiligheid in de zorgsector</w:t>
            </w:r>
            <w:r w:rsidRPr="00F3694D">
              <w:t>;</w:t>
            </w:r>
          </w:p>
        </w:tc>
      </w:tr>
    </w:tbl>
    <w:p w14:paraId="172122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294C79" w14:textId="77777777" w:rsidR="00B90493" w:rsidRPr="00F3694D" w:rsidRDefault="00B90493" w:rsidP="00B90493">
      <w:r w:rsidRPr="00F3694D">
        <w:rPr>
          <w:rStyle w:val="HideTWBExt"/>
        </w:rPr>
        <w:t>&lt;/Amend&gt;</w:t>
      </w:r>
    </w:p>
    <w:p w14:paraId="362A20A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570</w:t>
      </w:r>
      <w:r w:rsidRPr="00F3694D">
        <w:rPr>
          <w:rStyle w:val="HideTWBExt"/>
          <w:b w:val="0"/>
        </w:rPr>
        <w:t>&lt;/NumAm&gt;</w:t>
      </w:r>
    </w:p>
    <w:p w14:paraId="09335F9E" w14:textId="77777777" w:rsidR="00B90493" w:rsidRPr="00F3694D" w:rsidRDefault="00B90493" w:rsidP="00B90493">
      <w:pPr>
        <w:pStyle w:val="NormalBold"/>
      </w:pPr>
      <w:r w:rsidRPr="00F3694D">
        <w:rPr>
          <w:rStyle w:val="HideTWBExt"/>
          <w:b w:val="0"/>
        </w:rPr>
        <w:t>&lt;RepeatBlock-By&gt;&lt;Members&gt;</w:t>
      </w:r>
      <w:r w:rsidRPr="00F3694D">
        <w:t>Diana Iovanovici Şoşoacă</w:t>
      </w:r>
      <w:r w:rsidRPr="00F3694D">
        <w:rPr>
          <w:rStyle w:val="HideTWBExt"/>
          <w:b w:val="0"/>
        </w:rPr>
        <w:t>&lt;/Members&gt;</w:t>
      </w:r>
    </w:p>
    <w:p w14:paraId="12E7E5AD" w14:textId="77777777" w:rsidR="00B90493" w:rsidRPr="00F3694D" w:rsidRDefault="00B90493" w:rsidP="00B90493">
      <w:pPr>
        <w:pStyle w:val="NormalBold"/>
      </w:pPr>
      <w:r w:rsidRPr="00F3694D">
        <w:rPr>
          <w:rStyle w:val="HideTWBExt"/>
          <w:b w:val="0"/>
        </w:rPr>
        <w:t>&lt;/RepeatBlock-By&gt;</w:t>
      </w:r>
    </w:p>
    <w:p w14:paraId="6562D6F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BDCC521"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768A96D" w14:textId="77777777" w:rsidTr="00A1760A">
        <w:trPr>
          <w:trHeight w:hRule="exact" w:val="240"/>
          <w:jc w:val="center"/>
        </w:trPr>
        <w:tc>
          <w:tcPr>
            <w:tcW w:w="9752" w:type="dxa"/>
            <w:gridSpan w:val="2"/>
            <w:tcBorders>
              <w:top w:val="nil"/>
              <w:left w:val="nil"/>
              <w:bottom w:val="nil"/>
              <w:right w:val="nil"/>
            </w:tcBorders>
          </w:tcPr>
          <w:p w14:paraId="7F8333D7" w14:textId="77777777" w:rsidR="00B90493" w:rsidRPr="00F3694D" w:rsidRDefault="00B90493" w:rsidP="00A1760A"/>
        </w:tc>
      </w:tr>
      <w:tr w:rsidR="00B90493" w:rsidRPr="00F3694D" w14:paraId="3E069ED4" w14:textId="77777777" w:rsidTr="00A1760A">
        <w:trPr>
          <w:trHeight w:val="240"/>
          <w:jc w:val="center"/>
        </w:trPr>
        <w:tc>
          <w:tcPr>
            <w:tcW w:w="4876" w:type="dxa"/>
            <w:tcBorders>
              <w:top w:val="nil"/>
              <w:left w:val="nil"/>
              <w:bottom w:val="nil"/>
              <w:right w:val="nil"/>
            </w:tcBorders>
          </w:tcPr>
          <w:p w14:paraId="3538B13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AF32CB2" w14:textId="77777777" w:rsidR="00B90493" w:rsidRPr="00F3694D" w:rsidRDefault="00B90493" w:rsidP="00A1760A">
            <w:pPr>
              <w:pStyle w:val="AmColumnHeading"/>
            </w:pPr>
            <w:r w:rsidRPr="00F3694D">
              <w:t>Amendement</w:t>
            </w:r>
          </w:p>
        </w:tc>
      </w:tr>
      <w:tr w:rsidR="00B90493" w:rsidRPr="00F3694D" w14:paraId="1D43FCC5" w14:textId="77777777" w:rsidTr="00A1760A">
        <w:trPr>
          <w:jc w:val="center"/>
        </w:trPr>
        <w:tc>
          <w:tcPr>
            <w:tcW w:w="4876" w:type="dxa"/>
            <w:tcBorders>
              <w:top w:val="nil"/>
              <w:left w:val="nil"/>
              <w:bottom w:val="nil"/>
              <w:right w:val="nil"/>
            </w:tcBorders>
          </w:tcPr>
          <w:p w14:paraId="1F07EFA7"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0E819BD5" w14:textId="77777777" w:rsidR="00B90493" w:rsidRPr="00F3694D" w:rsidRDefault="00B90493" w:rsidP="00A1760A">
            <w:pPr>
              <w:pStyle w:val="Normal6a"/>
            </w:pPr>
            <w:r w:rsidRPr="00F3694D">
              <w:t>13.</w:t>
            </w:r>
            <w:r w:rsidRPr="00F3694D">
              <w:tab/>
              <w:t xml:space="preserve">verzoekt de Commissie de Europese zorgstrategie te ontwikkelen tot een alomvattende Europese Care Deal, die uitgerust is met bindende wetgevings- en financiële instrumenten om te investeren in toegankelijke, betaalbare en hoogwaardige kinderopvang en langdurige zorg </w:t>
            </w:r>
            <w:r w:rsidRPr="00F3694D">
              <w:rPr>
                <w:b/>
                <w:bCs/>
                <w:i/>
                <w:iCs/>
              </w:rPr>
              <w:t>voor ouderen of personen met beperkte mobiliteit, of het nu gaat om gezinsleden of mensen buiten het gezin</w:t>
            </w:r>
            <w:r w:rsidRPr="00F3694D">
              <w:t>;</w:t>
            </w:r>
          </w:p>
        </w:tc>
      </w:tr>
    </w:tbl>
    <w:p w14:paraId="5444C27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6CE64D10" w14:textId="77777777" w:rsidR="00B90493" w:rsidRPr="00F3694D" w:rsidRDefault="00B90493" w:rsidP="00B90493">
      <w:r w:rsidRPr="00F3694D">
        <w:rPr>
          <w:rStyle w:val="HideTWBExt"/>
        </w:rPr>
        <w:t>&lt;/Amend&gt;</w:t>
      </w:r>
    </w:p>
    <w:p w14:paraId="54F4F45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571</w:t>
      </w:r>
      <w:r w:rsidRPr="00F3694D">
        <w:rPr>
          <w:rStyle w:val="HideTWBExt"/>
          <w:b w:val="0"/>
        </w:rPr>
        <w:t>&lt;/NumAm&gt;</w:t>
      </w:r>
    </w:p>
    <w:p w14:paraId="544EAB7C"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91593E1" w14:textId="77777777" w:rsidR="00B90493" w:rsidRPr="00F3694D" w:rsidRDefault="00B90493" w:rsidP="00B90493">
      <w:pPr>
        <w:pStyle w:val="NormalBold"/>
      </w:pPr>
      <w:r w:rsidRPr="00F3694D">
        <w:rPr>
          <w:rStyle w:val="HideTWBExt"/>
          <w:b w:val="0"/>
        </w:rPr>
        <w:t>&lt;/RepeatBlock-By&gt;</w:t>
      </w:r>
    </w:p>
    <w:p w14:paraId="7BD704C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2DFA25D"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F29A76B" w14:textId="77777777" w:rsidTr="00A1760A">
        <w:trPr>
          <w:trHeight w:hRule="exact" w:val="240"/>
          <w:jc w:val="center"/>
        </w:trPr>
        <w:tc>
          <w:tcPr>
            <w:tcW w:w="9752" w:type="dxa"/>
            <w:gridSpan w:val="2"/>
            <w:tcBorders>
              <w:top w:val="nil"/>
              <w:left w:val="nil"/>
              <w:bottom w:val="nil"/>
              <w:right w:val="nil"/>
            </w:tcBorders>
          </w:tcPr>
          <w:p w14:paraId="58646954" w14:textId="77777777" w:rsidR="00B90493" w:rsidRPr="00F3694D" w:rsidRDefault="00B90493" w:rsidP="00A1760A"/>
        </w:tc>
      </w:tr>
      <w:tr w:rsidR="00B90493" w:rsidRPr="00F3694D" w14:paraId="25F5BBAE" w14:textId="77777777" w:rsidTr="00A1760A">
        <w:trPr>
          <w:trHeight w:val="240"/>
          <w:jc w:val="center"/>
        </w:trPr>
        <w:tc>
          <w:tcPr>
            <w:tcW w:w="4876" w:type="dxa"/>
            <w:tcBorders>
              <w:top w:val="nil"/>
              <w:left w:val="nil"/>
              <w:bottom w:val="nil"/>
              <w:right w:val="nil"/>
            </w:tcBorders>
          </w:tcPr>
          <w:p w14:paraId="1C086D9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A602846" w14:textId="77777777" w:rsidR="00B90493" w:rsidRPr="00F3694D" w:rsidRDefault="00B90493" w:rsidP="00A1760A">
            <w:pPr>
              <w:pStyle w:val="AmColumnHeading"/>
            </w:pPr>
            <w:r w:rsidRPr="00F3694D">
              <w:t>Amendement</w:t>
            </w:r>
          </w:p>
        </w:tc>
      </w:tr>
      <w:tr w:rsidR="00B90493" w:rsidRPr="00F3694D" w14:paraId="4DAEAFA2" w14:textId="77777777" w:rsidTr="00A1760A">
        <w:trPr>
          <w:jc w:val="center"/>
        </w:trPr>
        <w:tc>
          <w:tcPr>
            <w:tcW w:w="4876" w:type="dxa"/>
            <w:tcBorders>
              <w:top w:val="nil"/>
              <w:left w:val="nil"/>
              <w:bottom w:val="nil"/>
              <w:right w:val="nil"/>
            </w:tcBorders>
          </w:tcPr>
          <w:p w14:paraId="5F2DC92B"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7A8B50FB"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r w:rsidRPr="00F3694D">
              <w:rPr>
                <w:b/>
                <w:i/>
              </w:rPr>
              <w:t>, waarbij zorginfrastructuur wordt gefinancierd door middel van progressieve belastingheffing en openbare voorziening zonder een beroep te hoeven doen op bezuinigingsmaatregelen</w:t>
            </w:r>
            <w:r w:rsidRPr="00F3694D">
              <w:t>;</w:t>
            </w:r>
          </w:p>
        </w:tc>
      </w:tr>
    </w:tbl>
    <w:p w14:paraId="4194BCD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21D0F33" w14:textId="77777777" w:rsidR="00B90493" w:rsidRPr="00F3694D" w:rsidRDefault="00B90493" w:rsidP="00B90493">
      <w:r w:rsidRPr="00F3694D">
        <w:rPr>
          <w:rStyle w:val="HideTWBExt"/>
        </w:rPr>
        <w:t>&lt;/Amend&gt;</w:t>
      </w:r>
    </w:p>
    <w:p w14:paraId="4D8FC4C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572</w:t>
      </w:r>
      <w:r w:rsidRPr="00F3694D">
        <w:rPr>
          <w:rStyle w:val="HideTWBExt"/>
          <w:b w:val="0"/>
        </w:rPr>
        <w:t>&lt;/NumAm&gt;</w:t>
      </w:r>
    </w:p>
    <w:p w14:paraId="1F7C911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08D6B277" w14:textId="77777777" w:rsidR="00B90493" w:rsidRPr="00F3694D" w:rsidRDefault="00B90493" w:rsidP="00B90493">
      <w:pPr>
        <w:pStyle w:val="NormalBold"/>
      </w:pPr>
      <w:r w:rsidRPr="00F3694D">
        <w:rPr>
          <w:rStyle w:val="HideTWBExt"/>
          <w:b w:val="0"/>
        </w:rPr>
        <w:t>&lt;/RepeatBlock-By&gt;</w:t>
      </w:r>
    </w:p>
    <w:p w14:paraId="2F893EE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F3FA659"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43EB22F" w14:textId="77777777" w:rsidTr="00A1760A">
        <w:trPr>
          <w:trHeight w:hRule="exact" w:val="240"/>
          <w:jc w:val="center"/>
        </w:trPr>
        <w:tc>
          <w:tcPr>
            <w:tcW w:w="9752" w:type="dxa"/>
            <w:gridSpan w:val="2"/>
            <w:tcBorders>
              <w:top w:val="nil"/>
              <w:left w:val="nil"/>
              <w:bottom w:val="nil"/>
              <w:right w:val="nil"/>
            </w:tcBorders>
          </w:tcPr>
          <w:p w14:paraId="07DD6A2B" w14:textId="77777777" w:rsidR="00B90493" w:rsidRPr="00F3694D" w:rsidRDefault="00B90493" w:rsidP="00A1760A"/>
        </w:tc>
      </w:tr>
      <w:tr w:rsidR="00B90493" w:rsidRPr="00F3694D" w14:paraId="3BAB6519" w14:textId="77777777" w:rsidTr="00A1760A">
        <w:trPr>
          <w:trHeight w:val="240"/>
          <w:jc w:val="center"/>
        </w:trPr>
        <w:tc>
          <w:tcPr>
            <w:tcW w:w="4876" w:type="dxa"/>
            <w:tcBorders>
              <w:top w:val="nil"/>
              <w:left w:val="nil"/>
              <w:bottom w:val="nil"/>
              <w:right w:val="nil"/>
            </w:tcBorders>
          </w:tcPr>
          <w:p w14:paraId="0446A89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BF6C53" w14:textId="77777777" w:rsidR="00B90493" w:rsidRPr="00F3694D" w:rsidRDefault="00B90493" w:rsidP="00A1760A">
            <w:pPr>
              <w:pStyle w:val="AmColumnHeading"/>
            </w:pPr>
            <w:r w:rsidRPr="00F3694D">
              <w:t>Amendement</w:t>
            </w:r>
          </w:p>
        </w:tc>
      </w:tr>
      <w:tr w:rsidR="00B90493" w:rsidRPr="00F3694D" w14:paraId="31B1C08C" w14:textId="77777777" w:rsidTr="00A1760A">
        <w:trPr>
          <w:jc w:val="center"/>
        </w:trPr>
        <w:tc>
          <w:tcPr>
            <w:tcW w:w="4876" w:type="dxa"/>
            <w:tcBorders>
              <w:top w:val="nil"/>
              <w:left w:val="nil"/>
              <w:bottom w:val="nil"/>
              <w:right w:val="nil"/>
            </w:tcBorders>
          </w:tcPr>
          <w:p w14:paraId="39524BB8" w14:textId="77777777" w:rsidR="00B90493" w:rsidRPr="00F3694D" w:rsidRDefault="00B90493" w:rsidP="00A1760A">
            <w:pPr>
              <w:pStyle w:val="Normal6a"/>
            </w:pPr>
            <w:r w:rsidRPr="00F3694D">
              <w:t>13.</w:t>
            </w:r>
            <w:r w:rsidRPr="00F3694D">
              <w:tab/>
              <w:t xml:space="preserve">verzoekt de Commissie de Europese zorgstrategie </w:t>
            </w:r>
            <w:r w:rsidRPr="00F3694D">
              <w:rPr>
                <w:b/>
                <w:i/>
              </w:rPr>
              <w:t>te ontwikkelen tot een alomvattende Europese Care Deal</w:t>
            </w:r>
            <w:r w:rsidRPr="00F3694D">
              <w:t xml:space="preserve">, </w:t>
            </w:r>
            <w:r w:rsidRPr="00F3694D">
              <w:rPr>
                <w:b/>
                <w:i/>
              </w:rPr>
              <w:t xml:space="preserve">die uitgerust is met bindende wetgevings- en </w:t>
            </w:r>
            <w:r w:rsidRPr="00F3694D">
              <w:t xml:space="preserve">financiële instrumenten </w:t>
            </w:r>
            <w:r w:rsidRPr="00F3694D">
              <w:rPr>
                <w:b/>
                <w:i/>
              </w:rPr>
              <w:t>om te investeren</w:t>
            </w:r>
            <w:r w:rsidRPr="00F3694D">
              <w:t xml:space="preserve"> in toegankelijke, betaalbare en hoogwaardige kinderopvang en langdurige zorg;</w:t>
            </w:r>
          </w:p>
        </w:tc>
        <w:tc>
          <w:tcPr>
            <w:tcW w:w="4876" w:type="dxa"/>
            <w:tcBorders>
              <w:top w:val="nil"/>
              <w:left w:val="nil"/>
              <w:bottom w:val="nil"/>
              <w:right w:val="nil"/>
            </w:tcBorders>
          </w:tcPr>
          <w:p w14:paraId="252FB14E" w14:textId="77777777" w:rsidR="00B90493" w:rsidRPr="00F3694D" w:rsidRDefault="00B90493" w:rsidP="00A1760A">
            <w:pPr>
              <w:pStyle w:val="Normal6a"/>
            </w:pPr>
            <w:r w:rsidRPr="00F3694D">
              <w:t>13.</w:t>
            </w:r>
            <w:r w:rsidRPr="00F3694D">
              <w:tab/>
              <w:t xml:space="preserve">verzoekt de Commissie </w:t>
            </w:r>
            <w:r w:rsidRPr="00F3694D">
              <w:rPr>
                <w:b/>
                <w:i/>
              </w:rPr>
              <w:t>te zorgen voor een passende monitoring en follow-up van de uitvoering van</w:t>
            </w:r>
            <w:r w:rsidRPr="00F3694D">
              <w:t xml:space="preserve"> de Europese zorgstrategie, </w:t>
            </w:r>
            <w:r w:rsidRPr="00F3694D">
              <w:rPr>
                <w:b/>
                <w:i/>
              </w:rPr>
              <w:t>met behulp van regelmatige gegevensverstrekking, de ontwikkeling van indicatoren, de uitwisseling van beste praktijken en de inzet van adequate</w:t>
            </w:r>
            <w:r w:rsidRPr="00F3694D">
              <w:t xml:space="preserve"> financiële instrumenten </w:t>
            </w:r>
            <w:r w:rsidRPr="00F3694D">
              <w:rPr>
                <w:b/>
                <w:i/>
              </w:rPr>
              <w:t>ter ondersteuning van investeringen</w:t>
            </w:r>
            <w:r w:rsidRPr="00F3694D">
              <w:t xml:space="preserve"> in toegankelijke, betaalbare en hoogwaardige kinderopvang en langdurige zorg;</w:t>
            </w:r>
          </w:p>
        </w:tc>
      </w:tr>
    </w:tbl>
    <w:p w14:paraId="0B34921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AD4CD39" w14:textId="77777777" w:rsidR="00B90493" w:rsidRPr="00F3694D" w:rsidRDefault="00B90493" w:rsidP="00B90493">
      <w:r w:rsidRPr="00F3694D">
        <w:rPr>
          <w:rStyle w:val="HideTWBExt"/>
        </w:rPr>
        <w:t>&lt;/Amend&gt;</w:t>
      </w:r>
    </w:p>
    <w:p w14:paraId="42146CF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573</w:t>
      </w:r>
      <w:r w:rsidRPr="00F3694D">
        <w:rPr>
          <w:rStyle w:val="HideTWBExt"/>
          <w:b w:val="0"/>
        </w:rPr>
        <w:t>&lt;/NumAm&gt;</w:t>
      </w:r>
    </w:p>
    <w:p w14:paraId="24A5F0D7"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0D153429" w14:textId="77777777" w:rsidR="00B90493" w:rsidRPr="00F3694D" w:rsidRDefault="00B90493" w:rsidP="00B90493">
      <w:pPr>
        <w:pStyle w:val="NormalBold"/>
      </w:pPr>
      <w:r w:rsidRPr="00F3694D">
        <w:rPr>
          <w:rStyle w:val="HideTWBExt"/>
          <w:b w:val="0"/>
        </w:rPr>
        <w:t>&lt;/RepeatBlock-By&gt;</w:t>
      </w:r>
    </w:p>
    <w:p w14:paraId="017ECA6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26E1FF"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FDCC2E9" w14:textId="77777777" w:rsidTr="00A1760A">
        <w:trPr>
          <w:trHeight w:hRule="exact" w:val="240"/>
          <w:jc w:val="center"/>
        </w:trPr>
        <w:tc>
          <w:tcPr>
            <w:tcW w:w="9752" w:type="dxa"/>
            <w:gridSpan w:val="2"/>
            <w:tcBorders>
              <w:top w:val="nil"/>
              <w:left w:val="nil"/>
              <w:bottom w:val="nil"/>
              <w:right w:val="nil"/>
            </w:tcBorders>
          </w:tcPr>
          <w:p w14:paraId="06B8F006" w14:textId="77777777" w:rsidR="00B90493" w:rsidRPr="00F3694D" w:rsidRDefault="00B90493" w:rsidP="00A1760A"/>
        </w:tc>
      </w:tr>
      <w:tr w:rsidR="00B90493" w:rsidRPr="00F3694D" w14:paraId="3FAC39A2" w14:textId="77777777" w:rsidTr="00A1760A">
        <w:trPr>
          <w:trHeight w:val="240"/>
          <w:jc w:val="center"/>
        </w:trPr>
        <w:tc>
          <w:tcPr>
            <w:tcW w:w="4876" w:type="dxa"/>
            <w:tcBorders>
              <w:top w:val="nil"/>
              <w:left w:val="nil"/>
              <w:bottom w:val="nil"/>
              <w:right w:val="nil"/>
            </w:tcBorders>
          </w:tcPr>
          <w:p w14:paraId="532E4F5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2A6AF9F" w14:textId="77777777" w:rsidR="00B90493" w:rsidRPr="00F3694D" w:rsidRDefault="00B90493" w:rsidP="00A1760A">
            <w:pPr>
              <w:pStyle w:val="AmColumnHeading"/>
            </w:pPr>
            <w:r w:rsidRPr="00F3694D">
              <w:t>Amendement</w:t>
            </w:r>
          </w:p>
        </w:tc>
      </w:tr>
      <w:tr w:rsidR="00B90493" w:rsidRPr="00F3694D" w14:paraId="6B37ABC0" w14:textId="77777777" w:rsidTr="00A1760A">
        <w:trPr>
          <w:jc w:val="center"/>
        </w:trPr>
        <w:tc>
          <w:tcPr>
            <w:tcW w:w="4876" w:type="dxa"/>
            <w:tcBorders>
              <w:top w:val="nil"/>
              <w:left w:val="nil"/>
              <w:bottom w:val="nil"/>
              <w:right w:val="nil"/>
            </w:tcBorders>
          </w:tcPr>
          <w:p w14:paraId="4D2BD1A5"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p>
        </w:tc>
        <w:tc>
          <w:tcPr>
            <w:tcW w:w="4876" w:type="dxa"/>
            <w:tcBorders>
              <w:top w:val="nil"/>
              <w:left w:val="nil"/>
              <w:bottom w:val="nil"/>
              <w:right w:val="nil"/>
            </w:tcBorders>
          </w:tcPr>
          <w:p w14:paraId="25167FF5"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bindende wetgevings- en financiële instrumenten om te investeren in toegankelijke, betaalbare en hoogwaardige kinderopvang en langdurige zorg</w:t>
            </w:r>
            <w:r w:rsidRPr="00F3694D">
              <w:rPr>
                <w:b/>
                <w:i/>
              </w:rPr>
              <w:t>, betaald ouderschapsverlof uit te breiden en beleid ter bevordering van inclusieve gemeenschappen vast te stellen</w:t>
            </w:r>
            <w:r w:rsidRPr="00F3694D">
              <w:t>;</w:t>
            </w:r>
          </w:p>
        </w:tc>
      </w:tr>
    </w:tbl>
    <w:p w14:paraId="51C4C51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CA8D6E" w14:textId="77777777" w:rsidR="00B90493" w:rsidRPr="00F3694D" w:rsidRDefault="00B90493" w:rsidP="00B90493">
      <w:r w:rsidRPr="00F3694D">
        <w:rPr>
          <w:rStyle w:val="HideTWBExt"/>
        </w:rPr>
        <w:t>&lt;/Amend&gt;</w:t>
      </w:r>
    </w:p>
    <w:p w14:paraId="1A45826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574</w:t>
      </w:r>
      <w:r w:rsidRPr="00F3694D">
        <w:rPr>
          <w:rStyle w:val="HideTWBExt"/>
          <w:b w:val="0"/>
        </w:rPr>
        <w:t>&lt;/NumAm&gt;</w:t>
      </w:r>
    </w:p>
    <w:p w14:paraId="77A822D2"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084CD318" w14:textId="77777777" w:rsidR="00B90493" w:rsidRPr="00F3694D" w:rsidRDefault="00B90493" w:rsidP="00B90493">
      <w:pPr>
        <w:pStyle w:val="NormalBold"/>
      </w:pPr>
      <w:r w:rsidRPr="00F3694D">
        <w:rPr>
          <w:rStyle w:val="HideTWBExt"/>
          <w:b w:val="0"/>
        </w:rPr>
        <w:t>&lt;/RepeatBlock-By&gt;</w:t>
      </w:r>
    </w:p>
    <w:p w14:paraId="064AFC7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C506CE"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6CFE4B8" w14:textId="77777777" w:rsidTr="00A1760A">
        <w:trPr>
          <w:trHeight w:hRule="exact" w:val="240"/>
          <w:jc w:val="center"/>
        </w:trPr>
        <w:tc>
          <w:tcPr>
            <w:tcW w:w="9752" w:type="dxa"/>
            <w:gridSpan w:val="2"/>
            <w:tcBorders>
              <w:top w:val="nil"/>
              <w:left w:val="nil"/>
              <w:bottom w:val="nil"/>
              <w:right w:val="nil"/>
            </w:tcBorders>
          </w:tcPr>
          <w:p w14:paraId="72A2B392" w14:textId="77777777" w:rsidR="00B90493" w:rsidRPr="00F3694D" w:rsidRDefault="00B90493" w:rsidP="00A1760A"/>
        </w:tc>
      </w:tr>
      <w:tr w:rsidR="00B90493" w:rsidRPr="00F3694D" w14:paraId="7DC47B47" w14:textId="77777777" w:rsidTr="00A1760A">
        <w:trPr>
          <w:trHeight w:val="240"/>
          <w:jc w:val="center"/>
        </w:trPr>
        <w:tc>
          <w:tcPr>
            <w:tcW w:w="4876" w:type="dxa"/>
            <w:tcBorders>
              <w:top w:val="nil"/>
              <w:left w:val="nil"/>
              <w:bottom w:val="nil"/>
              <w:right w:val="nil"/>
            </w:tcBorders>
          </w:tcPr>
          <w:p w14:paraId="50864A4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ADC3AB1" w14:textId="77777777" w:rsidR="00B90493" w:rsidRPr="00F3694D" w:rsidRDefault="00B90493" w:rsidP="00A1760A">
            <w:pPr>
              <w:pStyle w:val="AmColumnHeading"/>
            </w:pPr>
            <w:r w:rsidRPr="00F3694D">
              <w:t>Amendement</w:t>
            </w:r>
          </w:p>
        </w:tc>
      </w:tr>
      <w:tr w:rsidR="00B90493" w:rsidRPr="00F3694D" w14:paraId="1A39CF1E" w14:textId="77777777" w:rsidTr="00A1760A">
        <w:trPr>
          <w:jc w:val="center"/>
        </w:trPr>
        <w:tc>
          <w:tcPr>
            <w:tcW w:w="4876" w:type="dxa"/>
            <w:tcBorders>
              <w:top w:val="nil"/>
              <w:left w:val="nil"/>
              <w:bottom w:val="nil"/>
              <w:right w:val="nil"/>
            </w:tcBorders>
          </w:tcPr>
          <w:p w14:paraId="75BA50F8" w14:textId="77777777" w:rsidR="00B90493" w:rsidRPr="00F3694D" w:rsidRDefault="00B90493" w:rsidP="00A1760A">
            <w:pPr>
              <w:pStyle w:val="Normal6a"/>
            </w:pPr>
            <w:r w:rsidRPr="00F3694D">
              <w:t>13.</w:t>
            </w:r>
            <w:r w:rsidRPr="00F3694D">
              <w:tab/>
            </w:r>
            <w:r w:rsidRPr="00F3694D">
              <w:rPr>
                <w:b/>
                <w:i/>
              </w:rPr>
              <w:t>verzoekt de Commissie de Europese zorgstrategie te ontwikkelen tot een alomvattende Europese Care Deal, die uitgerust is met bindende wetgevings- en financiële instrumenten om</w:t>
            </w:r>
            <w:r w:rsidRPr="00F3694D">
              <w:t xml:space="preserve"> te investeren in toegankelijke, betaalbare en hoogwaardige kinderopvang en langdurige zorg;</w:t>
            </w:r>
          </w:p>
        </w:tc>
        <w:tc>
          <w:tcPr>
            <w:tcW w:w="4876" w:type="dxa"/>
            <w:tcBorders>
              <w:top w:val="nil"/>
              <w:left w:val="nil"/>
              <w:bottom w:val="nil"/>
              <w:right w:val="nil"/>
            </w:tcBorders>
          </w:tcPr>
          <w:p w14:paraId="07C135CE" w14:textId="77777777" w:rsidR="00B90493" w:rsidRPr="00F3694D" w:rsidRDefault="00B90493" w:rsidP="00A1760A">
            <w:pPr>
              <w:pStyle w:val="Normal6a"/>
            </w:pPr>
            <w:r w:rsidRPr="00F3694D">
              <w:t>13.</w:t>
            </w:r>
            <w:r w:rsidRPr="00F3694D">
              <w:tab/>
            </w:r>
            <w:r w:rsidRPr="00F3694D">
              <w:rPr>
                <w:b/>
                <w:i/>
              </w:rPr>
              <w:t>moedigt de lidstaten aan</w:t>
            </w:r>
            <w:r w:rsidRPr="00F3694D">
              <w:t xml:space="preserve"> te investeren in toegankelijke, betaalbare en hoogwaardige kinderopvang en langdurige zorg </w:t>
            </w:r>
            <w:r w:rsidRPr="00F3694D">
              <w:rPr>
                <w:b/>
                <w:i/>
              </w:rPr>
              <w:t>en concrete maatregelen ter ondersteuning van gezinnen te bevorderen</w:t>
            </w:r>
            <w:r w:rsidRPr="00F3694D">
              <w:t>;</w:t>
            </w:r>
          </w:p>
        </w:tc>
      </w:tr>
    </w:tbl>
    <w:p w14:paraId="36CB7CF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7865CCF" w14:textId="77777777" w:rsidR="00B90493" w:rsidRPr="00F3694D" w:rsidRDefault="00B90493" w:rsidP="00B90493">
      <w:r w:rsidRPr="00F3694D">
        <w:rPr>
          <w:rStyle w:val="HideTWBExt"/>
        </w:rPr>
        <w:t>&lt;/Amend&gt;</w:t>
      </w:r>
    </w:p>
    <w:p w14:paraId="73F9DAA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575</w:t>
      </w:r>
      <w:r w:rsidRPr="00F3694D">
        <w:rPr>
          <w:rStyle w:val="HideTWBExt"/>
          <w:b w:val="0"/>
        </w:rPr>
        <w:t>&lt;/NumAm&gt;</w:t>
      </w:r>
    </w:p>
    <w:p w14:paraId="53469C00"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56DB89BC" w14:textId="77777777" w:rsidR="00B90493" w:rsidRPr="00F3694D" w:rsidRDefault="00B90493" w:rsidP="00B90493">
      <w:pPr>
        <w:pStyle w:val="NormalBold"/>
      </w:pPr>
      <w:r w:rsidRPr="00F3694D">
        <w:rPr>
          <w:rStyle w:val="HideTWBExt"/>
          <w:b w:val="0"/>
        </w:rPr>
        <w:t>&lt;/RepeatBlock-By&gt;</w:t>
      </w:r>
    </w:p>
    <w:p w14:paraId="3F3FD40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EB6E000"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371D36B" w14:textId="77777777" w:rsidTr="00A1760A">
        <w:trPr>
          <w:trHeight w:hRule="exact" w:val="240"/>
          <w:jc w:val="center"/>
        </w:trPr>
        <w:tc>
          <w:tcPr>
            <w:tcW w:w="9752" w:type="dxa"/>
            <w:gridSpan w:val="2"/>
            <w:tcBorders>
              <w:top w:val="nil"/>
              <w:left w:val="nil"/>
              <w:bottom w:val="nil"/>
              <w:right w:val="nil"/>
            </w:tcBorders>
          </w:tcPr>
          <w:p w14:paraId="18BC1B59" w14:textId="77777777" w:rsidR="00B90493" w:rsidRPr="00F3694D" w:rsidRDefault="00B90493" w:rsidP="00A1760A"/>
        </w:tc>
      </w:tr>
      <w:tr w:rsidR="00B90493" w:rsidRPr="00F3694D" w14:paraId="51EEA10B" w14:textId="77777777" w:rsidTr="00A1760A">
        <w:trPr>
          <w:trHeight w:val="240"/>
          <w:jc w:val="center"/>
        </w:trPr>
        <w:tc>
          <w:tcPr>
            <w:tcW w:w="4876" w:type="dxa"/>
            <w:tcBorders>
              <w:top w:val="nil"/>
              <w:left w:val="nil"/>
              <w:bottom w:val="nil"/>
              <w:right w:val="nil"/>
            </w:tcBorders>
          </w:tcPr>
          <w:p w14:paraId="40C8582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EBD246" w14:textId="77777777" w:rsidR="00B90493" w:rsidRPr="00F3694D" w:rsidRDefault="00B90493" w:rsidP="00A1760A">
            <w:pPr>
              <w:pStyle w:val="AmColumnHeading"/>
            </w:pPr>
            <w:r w:rsidRPr="00F3694D">
              <w:t>Amendement</w:t>
            </w:r>
          </w:p>
        </w:tc>
      </w:tr>
      <w:tr w:rsidR="00B90493" w:rsidRPr="00F3694D" w14:paraId="7BCE5956" w14:textId="77777777" w:rsidTr="00A1760A">
        <w:trPr>
          <w:jc w:val="center"/>
        </w:trPr>
        <w:tc>
          <w:tcPr>
            <w:tcW w:w="4876" w:type="dxa"/>
            <w:tcBorders>
              <w:top w:val="nil"/>
              <w:left w:val="nil"/>
              <w:bottom w:val="nil"/>
              <w:right w:val="nil"/>
            </w:tcBorders>
          </w:tcPr>
          <w:p w14:paraId="4AA50620" w14:textId="77777777" w:rsidR="00B90493" w:rsidRPr="00F3694D" w:rsidRDefault="00B90493" w:rsidP="00A1760A">
            <w:pPr>
              <w:pStyle w:val="Normal6a"/>
            </w:pPr>
            <w:r w:rsidRPr="00F3694D">
              <w:t>13.</w:t>
            </w:r>
            <w:r w:rsidRPr="00F3694D">
              <w:tab/>
            </w:r>
            <w:r w:rsidRPr="00F3694D">
              <w:rPr>
                <w:b/>
                <w:i/>
              </w:rPr>
              <w:t>verzoekt</w:t>
            </w:r>
            <w:r w:rsidRPr="00F3694D">
              <w:t xml:space="preserve"> de Commissie </w:t>
            </w:r>
            <w:r w:rsidRPr="00F3694D">
              <w:rPr>
                <w:b/>
                <w:i/>
              </w:rPr>
              <w:t>de Europese zorgstrategie te ontwikkelen tot een alomvattende Europese Care</w:t>
            </w:r>
            <w:r w:rsidRPr="00F3694D">
              <w:t xml:space="preserve"> </w:t>
            </w:r>
            <w:r w:rsidRPr="00F3694D">
              <w:rPr>
                <w:b/>
                <w:i/>
              </w:rPr>
              <w:t>Deal, die uitgerust is met bindende wetgevings- en financiële instrumenten om te investeren in</w:t>
            </w:r>
            <w:r w:rsidRPr="00F3694D">
              <w:t xml:space="preserve"> toegankelijke, betaalbare en hoogwaardige kinderopvang en langdurige zorg;</w:t>
            </w:r>
          </w:p>
        </w:tc>
        <w:tc>
          <w:tcPr>
            <w:tcW w:w="4876" w:type="dxa"/>
            <w:tcBorders>
              <w:top w:val="nil"/>
              <w:left w:val="nil"/>
              <w:bottom w:val="nil"/>
              <w:right w:val="nil"/>
            </w:tcBorders>
          </w:tcPr>
          <w:p w14:paraId="37E8DF61" w14:textId="77777777" w:rsidR="00B90493" w:rsidRPr="00F3694D" w:rsidRDefault="00B90493" w:rsidP="00A1760A">
            <w:pPr>
              <w:pStyle w:val="Normal6a"/>
            </w:pPr>
            <w:r w:rsidRPr="00F3694D">
              <w:t>13.</w:t>
            </w:r>
            <w:r w:rsidRPr="00F3694D">
              <w:tab/>
            </w:r>
            <w:r w:rsidRPr="00F3694D">
              <w:rPr>
                <w:b/>
                <w:i/>
              </w:rPr>
              <w:t>moedigt</w:t>
            </w:r>
            <w:r w:rsidRPr="00F3694D">
              <w:t xml:space="preserve"> de Commissie </w:t>
            </w:r>
            <w:r w:rsidRPr="00F3694D">
              <w:rPr>
                <w:b/>
                <w:i/>
              </w:rPr>
              <w:t>aan de lidstaten te blijven ondersteunen bij de versterking van</w:t>
            </w:r>
            <w:r w:rsidRPr="00F3694D">
              <w:t xml:space="preserve"> toegankelijke, betaalbare en hoogwaardige kinderopvang en langdurige zorg</w:t>
            </w:r>
            <w:r w:rsidRPr="00F3694D">
              <w:rPr>
                <w:b/>
                <w:i/>
              </w:rPr>
              <w:t>, met volledige inachtneming van de nationale bevoegdheden en contexten, en de bevordering van een doeltreffend gebruik van bestaande financiële instrumenten</w:t>
            </w:r>
            <w:r w:rsidRPr="00F3694D">
              <w:t>;</w:t>
            </w:r>
          </w:p>
        </w:tc>
      </w:tr>
    </w:tbl>
    <w:p w14:paraId="364634E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69252A" w14:textId="77777777" w:rsidR="00B90493" w:rsidRPr="00F3694D" w:rsidRDefault="00B90493" w:rsidP="00B90493">
      <w:r w:rsidRPr="00F3694D">
        <w:rPr>
          <w:rStyle w:val="HideTWBExt"/>
        </w:rPr>
        <w:t>&lt;/Amend&gt;</w:t>
      </w:r>
    </w:p>
    <w:p w14:paraId="3E082F7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576</w:t>
      </w:r>
      <w:r w:rsidRPr="00F3694D">
        <w:rPr>
          <w:rStyle w:val="HideTWBExt"/>
          <w:b w:val="0"/>
        </w:rPr>
        <w:t>&lt;/NumAm&gt;</w:t>
      </w:r>
    </w:p>
    <w:p w14:paraId="5B12196F"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6066A76A" w14:textId="77777777" w:rsidR="00B90493" w:rsidRPr="00F3694D" w:rsidRDefault="00B90493" w:rsidP="00B90493">
      <w:pPr>
        <w:pStyle w:val="NormalBold"/>
      </w:pPr>
      <w:r w:rsidRPr="00F3694D">
        <w:rPr>
          <w:rStyle w:val="HideTWBExt"/>
          <w:b w:val="0"/>
        </w:rPr>
        <w:t>&lt;/RepeatBlock-By&gt;</w:t>
      </w:r>
    </w:p>
    <w:p w14:paraId="5D31838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F8F6260"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3529493" w14:textId="77777777" w:rsidTr="00A1760A">
        <w:trPr>
          <w:trHeight w:hRule="exact" w:val="240"/>
          <w:jc w:val="center"/>
        </w:trPr>
        <w:tc>
          <w:tcPr>
            <w:tcW w:w="9752" w:type="dxa"/>
            <w:gridSpan w:val="2"/>
            <w:tcBorders>
              <w:top w:val="nil"/>
              <w:left w:val="nil"/>
              <w:bottom w:val="nil"/>
              <w:right w:val="nil"/>
            </w:tcBorders>
          </w:tcPr>
          <w:p w14:paraId="4ABDEDA4" w14:textId="77777777" w:rsidR="00B90493" w:rsidRPr="00F3694D" w:rsidRDefault="00B90493" w:rsidP="00A1760A"/>
        </w:tc>
      </w:tr>
      <w:tr w:rsidR="00B90493" w:rsidRPr="00F3694D" w14:paraId="4D5889E2" w14:textId="77777777" w:rsidTr="00A1760A">
        <w:trPr>
          <w:trHeight w:val="240"/>
          <w:jc w:val="center"/>
        </w:trPr>
        <w:tc>
          <w:tcPr>
            <w:tcW w:w="4876" w:type="dxa"/>
            <w:tcBorders>
              <w:top w:val="nil"/>
              <w:left w:val="nil"/>
              <w:bottom w:val="nil"/>
              <w:right w:val="nil"/>
            </w:tcBorders>
          </w:tcPr>
          <w:p w14:paraId="421AD01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9AE434C" w14:textId="77777777" w:rsidR="00B90493" w:rsidRPr="00F3694D" w:rsidRDefault="00B90493" w:rsidP="00A1760A">
            <w:pPr>
              <w:pStyle w:val="AmColumnHeading"/>
            </w:pPr>
            <w:r w:rsidRPr="00F3694D">
              <w:t>Amendement</w:t>
            </w:r>
          </w:p>
        </w:tc>
      </w:tr>
      <w:tr w:rsidR="00B90493" w:rsidRPr="00F3694D" w14:paraId="7AA2CD41" w14:textId="77777777" w:rsidTr="00A1760A">
        <w:trPr>
          <w:jc w:val="center"/>
        </w:trPr>
        <w:tc>
          <w:tcPr>
            <w:tcW w:w="4876" w:type="dxa"/>
            <w:tcBorders>
              <w:top w:val="nil"/>
              <w:left w:val="nil"/>
              <w:bottom w:val="nil"/>
              <w:right w:val="nil"/>
            </w:tcBorders>
          </w:tcPr>
          <w:p w14:paraId="58AE83AF" w14:textId="77777777" w:rsidR="00B90493" w:rsidRPr="00F3694D" w:rsidRDefault="00B90493" w:rsidP="00A1760A">
            <w:pPr>
              <w:pStyle w:val="Normal6a"/>
            </w:pPr>
            <w:r w:rsidRPr="00F3694D">
              <w:t>13.</w:t>
            </w:r>
            <w:r w:rsidRPr="00F3694D">
              <w:tab/>
              <w:t>verzoekt de Commissie de Europese zorgstrategie te ontwikkelen tot een alomvattende Europese Care Deal</w:t>
            </w:r>
            <w:r w:rsidRPr="00F3694D">
              <w:rPr>
                <w:b/>
                <w:i/>
              </w:rPr>
              <w:t>, die uitgerust is met bindende wetgevings- en financiële instrumenten om te investeren in</w:t>
            </w:r>
            <w:r w:rsidRPr="00F3694D">
              <w:t xml:space="preserve"> toegankelijke, betaalbare en hoogwaardige kinderopvang en langdurige zorg;</w:t>
            </w:r>
          </w:p>
        </w:tc>
        <w:tc>
          <w:tcPr>
            <w:tcW w:w="4876" w:type="dxa"/>
            <w:tcBorders>
              <w:top w:val="nil"/>
              <w:left w:val="nil"/>
              <w:bottom w:val="nil"/>
              <w:right w:val="nil"/>
            </w:tcBorders>
          </w:tcPr>
          <w:p w14:paraId="39FEAF96" w14:textId="77777777" w:rsidR="00B90493" w:rsidRPr="00F3694D" w:rsidRDefault="00B90493" w:rsidP="00A1760A">
            <w:pPr>
              <w:pStyle w:val="Normal6a"/>
            </w:pPr>
            <w:r w:rsidRPr="00F3694D">
              <w:t>13.</w:t>
            </w:r>
            <w:r w:rsidRPr="00F3694D">
              <w:tab/>
              <w:t xml:space="preserve">verzoekt de Commissie de Europese zorgstrategie te ontwikkelen tot een alomvattende Europese Care Deal </w:t>
            </w:r>
            <w:r w:rsidRPr="00F3694D">
              <w:rPr>
                <w:b/>
                <w:i/>
              </w:rPr>
              <w:t>om</w:t>
            </w:r>
            <w:r w:rsidRPr="00F3694D">
              <w:t xml:space="preserve"> toegankelijke, betaalbare en hoogwaardige kinderopvang en langdurige zorg </w:t>
            </w:r>
            <w:r w:rsidRPr="00F3694D">
              <w:rPr>
                <w:b/>
                <w:i/>
              </w:rPr>
              <w:t>te waarborgen</w:t>
            </w:r>
            <w:r w:rsidRPr="00F3694D">
              <w:t>;</w:t>
            </w:r>
          </w:p>
        </w:tc>
      </w:tr>
    </w:tbl>
    <w:p w14:paraId="52A9268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38FDD0" w14:textId="77777777" w:rsidR="00B90493" w:rsidRPr="00F3694D" w:rsidRDefault="00B90493" w:rsidP="00B90493">
      <w:r w:rsidRPr="00F3694D">
        <w:rPr>
          <w:rStyle w:val="HideTWBExt"/>
        </w:rPr>
        <w:t>&lt;/Amend&gt;</w:t>
      </w:r>
    </w:p>
    <w:p w14:paraId="7876795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577</w:t>
      </w:r>
      <w:r w:rsidRPr="00F3694D">
        <w:rPr>
          <w:rStyle w:val="HideTWBExt"/>
          <w:b w:val="0"/>
        </w:rPr>
        <w:t>&lt;/NumAm&gt;</w:t>
      </w:r>
    </w:p>
    <w:p w14:paraId="74196B45" w14:textId="77777777" w:rsidR="00B90493" w:rsidRPr="00F3694D" w:rsidRDefault="00B90493" w:rsidP="00B90493">
      <w:pPr>
        <w:pStyle w:val="NormalBold"/>
      </w:pPr>
      <w:r w:rsidRPr="00F3694D">
        <w:rPr>
          <w:rStyle w:val="HideTWBExt"/>
          <w:b w:val="0"/>
        </w:rPr>
        <w:t>&lt;RepeatBlock-By&gt;&lt;Members&gt;</w:t>
      </w:r>
      <w:r w:rsidRPr="00F3694D">
        <w:t>Viktória Ferenc</w:t>
      </w:r>
      <w:r w:rsidRPr="00F3694D">
        <w:rPr>
          <w:rStyle w:val="HideTWBExt"/>
          <w:b w:val="0"/>
        </w:rPr>
        <w:t>&lt;/Members&gt;</w:t>
      </w:r>
    </w:p>
    <w:p w14:paraId="0E353BAB" w14:textId="77777777" w:rsidR="00B90493" w:rsidRPr="00F3694D" w:rsidRDefault="00B90493" w:rsidP="00B90493">
      <w:pPr>
        <w:pStyle w:val="NormalBold"/>
      </w:pPr>
      <w:r w:rsidRPr="00F3694D">
        <w:rPr>
          <w:rStyle w:val="HideTWBExt"/>
          <w:b w:val="0"/>
        </w:rPr>
        <w:t>&lt;/RepeatBlock-By&gt;</w:t>
      </w:r>
    </w:p>
    <w:p w14:paraId="2B3EBD8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0F8C20D"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64442CC" w14:textId="77777777" w:rsidTr="00A1760A">
        <w:trPr>
          <w:trHeight w:hRule="exact" w:val="240"/>
          <w:jc w:val="center"/>
        </w:trPr>
        <w:tc>
          <w:tcPr>
            <w:tcW w:w="9752" w:type="dxa"/>
            <w:gridSpan w:val="2"/>
            <w:tcBorders>
              <w:top w:val="nil"/>
              <w:left w:val="nil"/>
              <w:bottom w:val="nil"/>
              <w:right w:val="nil"/>
            </w:tcBorders>
          </w:tcPr>
          <w:p w14:paraId="02392B71" w14:textId="77777777" w:rsidR="00B90493" w:rsidRPr="00F3694D" w:rsidRDefault="00B90493" w:rsidP="00A1760A"/>
        </w:tc>
      </w:tr>
      <w:tr w:rsidR="00B90493" w:rsidRPr="00F3694D" w14:paraId="3A7CC6FB" w14:textId="77777777" w:rsidTr="00A1760A">
        <w:trPr>
          <w:trHeight w:val="240"/>
          <w:jc w:val="center"/>
        </w:trPr>
        <w:tc>
          <w:tcPr>
            <w:tcW w:w="4876" w:type="dxa"/>
            <w:tcBorders>
              <w:top w:val="nil"/>
              <w:left w:val="nil"/>
              <w:bottom w:val="nil"/>
              <w:right w:val="nil"/>
            </w:tcBorders>
          </w:tcPr>
          <w:p w14:paraId="63C3878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F32CA03" w14:textId="77777777" w:rsidR="00B90493" w:rsidRPr="00F3694D" w:rsidRDefault="00B90493" w:rsidP="00A1760A">
            <w:pPr>
              <w:pStyle w:val="AmColumnHeading"/>
            </w:pPr>
            <w:r w:rsidRPr="00F3694D">
              <w:t>Amendement</w:t>
            </w:r>
          </w:p>
        </w:tc>
      </w:tr>
      <w:tr w:rsidR="00B90493" w:rsidRPr="00F3694D" w14:paraId="5C212756" w14:textId="77777777" w:rsidTr="00A1760A">
        <w:trPr>
          <w:jc w:val="center"/>
        </w:trPr>
        <w:tc>
          <w:tcPr>
            <w:tcW w:w="4876" w:type="dxa"/>
            <w:tcBorders>
              <w:top w:val="nil"/>
              <w:left w:val="nil"/>
              <w:bottom w:val="nil"/>
              <w:right w:val="nil"/>
            </w:tcBorders>
          </w:tcPr>
          <w:p w14:paraId="5FEA689E" w14:textId="77777777" w:rsidR="00B90493" w:rsidRPr="00F3694D" w:rsidRDefault="00B90493" w:rsidP="00A1760A">
            <w:pPr>
              <w:pStyle w:val="Normal6a"/>
            </w:pPr>
            <w:r w:rsidRPr="00F3694D">
              <w:t>13.</w:t>
            </w:r>
            <w:r w:rsidRPr="00F3694D">
              <w:tab/>
              <w:t xml:space="preserve">verzoekt de Commissie de Europese zorgstrategie te ontwikkelen tot een alomvattende Europese Care Deal, die uitgerust is met </w:t>
            </w:r>
            <w:r w:rsidRPr="00F3694D">
              <w:rPr>
                <w:b/>
                <w:i/>
              </w:rPr>
              <w:t>bindende</w:t>
            </w:r>
            <w:r w:rsidRPr="00F3694D">
              <w:t xml:space="preserve"> wetgevings- en financiële instrumenten om te investeren in toegankelijke, betaalbare en hoogwaardige kinderopvang en langdurige zorg;</w:t>
            </w:r>
          </w:p>
        </w:tc>
        <w:tc>
          <w:tcPr>
            <w:tcW w:w="4876" w:type="dxa"/>
            <w:tcBorders>
              <w:top w:val="nil"/>
              <w:left w:val="nil"/>
              <w:bottom w:val="nil"/>
              <w:right w:val="nil"/>
            </w:tcBorders>
          </w:tcPr>
          <w:p w14:paraId="3EBC62A5" w14:textId="77777777" w:rsidR="00B90493" w:rsidRPr="00F3694D" w:rsidRDefault="00B90493" w:rsidP="00A1760A">
            <w:pPr>
              <w:pStyle w:val="Normal6a"/>
            </w:pPr>
            <w:r w:rsidRPr="00F3694D">
              <w:t>13.</w:t>
            </w:r>
            <w:r w:rsidRPr="00F3694D">
              <w:tab/>
              <w:t>verzoekt de Commissie de Europese zorgstrategie te ontwikkelen tot een alomvattende Europese Care Deal, die uitgerust is met wetgevings- en financiële instrumenten om te investeren in toegankelijke, betaalbare en hoogwaardige kinderopvang en langdurige zorg;</w:t>
            </w:r>
          </w:p>
        </w:tc>
      </w:tr>
    </w:tbl>
    <w:p w14:paraId="7EEEEE7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F3E944F" w14:textId="77777777" w:rsidR="00B90493" w:rsidRPr="00F3694D" w:rsidRDefault="00B90493" w:rsidP="00B90493">
      <w:r w:rsidRPr="00F3694D">
        <w:rPr>
          <w:rStyle w:val="HideTWBExt"/>
        </w:rPr>
        <w:t>&lt;/Amend&gt;</w:t>
      </w:r>
    </w:p>
    <w:p w14:paraId="7B0D34C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578</w:t>
      </w:r>
      <w:r w:rsidRPr="00F3694D">
        <w:rPr>
          <w:rStyle w:val="HideTWBExt"/>
          <w:b w:val="0"/>
        </w:rPr>
        <w:t>&lt;/NumAm&gt;</w:t>
      </w:r>
    </w:p>
    <w:p w14:paraId="44AD9D5D"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537ADD1D" w14:textId="77777777" w:rsidR="00B90493" w:rsidRPr="00F3694D" w:rsidRDefault="00B90493" w:rsidP="00B90493">
      <w:pPr>
        <w:pStyle w:val="NormalBold"/>
      </w:pPr>
      <w:r w:rsidRPr="00F3694D">
        <w:rPr>
          <w:rStyle w:val="HideTWBExt"/>
          <w:b w:val="0"/>
        </w:rPr>
        <w:t>&lt;/RepeatBlock-By&gt;</w:t>
      </w:r>
    </w:p>
    <w:p w14:paraId="2B8183B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2A5F532" w14:textId="77777777" w:rsidR="00B90493" w:rsidRPr="00F3694D" w:rsidRDefault="00B90493" w:rsidP="00B90493">
      <w:pPr>
        <w:pStyle w:val="NormalBold"/>
      </w:pPr>
      <w:r w:rsidRPr="00F3694D">
        <w:rPr>
          <w:rStyle w:val="HideTWBExt"/>
          <w:b w:val="0"/>
        </w:rPr>
        <w:t>&lt;Article&gt;</w:t>
      </w:r>
      <w:r w:rsidRPr="00F3694D">
        <w:t>Paragraaf 13</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64E6AFB" w14:textId="77777777" w:rsidTr="00A1760A">
        <w:trPr>
          <w:trHeight w:hRule="exact" w:val="240"/>
          <w:jc w:val="center"/>
        </w:trPr>
        <w:tc>
          <w:tcPr>
            <w:tcW w:w="9752" w:type="dxa"/>
            <w:gridSpan w:val="2"/>
            <w:tcBorders>
              <w:top w:val="nil"/>
              <w:left w:val="nil"/>
              <w:bottom w:val="nil"/>
              <w:right w:val="nil"/>
            </w:tcBorders>
          </w:tcPr>
          <w:p w14:paraId="53BC351D" w14:textId="77777777" w:rsidR="00B90493" w:rsidRPr="00F3694D" w:rsidRDefault="00B90493" w:rsidP="00A1760A"/>
        </w:tc>
      </w:tr>
      <w:tr w:rsidR="00B90493" w:rsidRPr="00F3694D" w14:paraId="169B2582" w14:textId="77777777" w:rsidTr="00A1760A">
        <w:trPr>
          <w:trHeight w:val="240"/>
          <w:jc w:val="center"/>
        </w:trPr>
        <w:tc>
          <w:tcPr>
            <w:tcW w:w="4876" w:type="dxa"/>
            <w:tcBorders>
              <w:top w:val="nil"/>
              <w:left w:val="nil"/>
              <w:bottom w:val="nil"/>
              <w:right w:val="nil"/>
            </w:tcBorders>
          </w:tcPr>
          <w:p w14:paraId="396B0A0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A6CAFA5" w14:textId="77777777" w:rsidR="00B90493" w:rsidRPr="00F3694D" w:rsidRDefault="00B90493" w:rsidP="00A1760A">
            <w:pPr>
              <w:pStyle w:val="AmColumnHeading"/>
            </w:pPr>
            <w:r w:rsidRPr="00F3694D">
              <w:t>Amendement</w:t>
            </w:r>
          </w:p>
        </w:tc>
      </w:tr>
      <w:tr w:rsidR="00B90493" w:rsidRPr="00F3694D" w14:paraId="1C47EA10" w14:textId="77777777" w:rsidTr="00A1760A">
        <w:trPr>
          <w:jc w:val="center"/>
        </w:trPr>
        <w:tc>
          <w:tcPr>
            <w:tcW w:w="4876" w:type="dxa"/>
            <w:tcBorders>
              <w:top w:val="nil"/>
              <w:left w:val="nil"/>
              <w:bottom w:val="nil"/>
              <w:right w:val="nil"/>
            </w:tcBorders>
          </w:tcPr>
          <w:p w14:paraId="58FABA87" w14:textId="77777777" w:rsidR="00B90493" w:rsidRPr="00F3694D" w:rsidRDefault="00B90493" w:rsidP="00A1760A">
            <w:pPr>
              <w:pStyle w:val="Normal6a"/>
            </w:pPr>
            <w:r w:rsidRPr="00F3694D">
              <w:t>13.</w:t>
            </w:r>
            <w:r w:rsidRPr="00F3694D">
              <w:tab/>
              <w:t>verzoekt de Commissie de Europese zorgstrategie te ontwikkelen tot een alomvattende Europese Care Deal</w:t>
            </w:r>
            <w:r w:rsidRPr="00F3694D">
              <w:rPr>
                <w:b/>
                <w:i/>
              </w:rPr>
              <w:t>,</w:t>
            </w:r>
            <w:r w:rsidRPr="00F3694D">
              <w:t xml:space="preserve"> die </w:t>
            </w:r>
            <w:r w:rsidRPr="00F3694D">
              <w:rPr>
                <w:b/>
                <w:i/>
              </w:rPr>
              <w:t>uitgerust is met bindende wetgevings- en financiële instrumenten om te</w:t>
            </w:r>
            <w:r w:rsidRPr="00F3694D">
              <w:t xml:space="preserve"> investeren in toegankelijke, betaalbare en hoogwaardige kinderopvang en langdurige zorg;</w:t>
            </w:r>
          </w:p>
        </w:tc>
        <w:tc>
          <w:tcPr>
            <w:tcW w:w="4876" w:type="dxa"/>
            <w:tcBorders>
              <w:top w:val="nil"/>
              <w:left w:val="nil"/>
              <w:bottom w:val="nil"/>
              <w:right w:val="nil"/>
            </w:tcBorders>
          </w:tcPr>
          <w:p w14:paraId="25D29FC4" w14:textId="77777777" w:rsidR="00B90493" w:rsidRPr="00F3694D" w:rsidRDefault="00B90493" w:rsidP="00A1760A">
            <w:pPr>
              <w:pStyle w:val="Normal6a"/>
            </w:pPr>
            <w:r w:rsidRPr="00F3694D">
              <w:t>13.</w:t>
            </w:r>
            <w:r w:rsidRPr="00F3694D">
              <w:tab/>
              <w:t xml:space="preserve">verzoekt de Commissie de Europese zorgstrategie te ontwikkelen tot een alomvattende Europese Care Deal die </w:t>
            </w:r>
            <w:r w:rsidRPr="00F3694D">
              <w:rPr>
                <w:b/>
                <w:i/>
              </w:rPr>
              <w:t>de lidstaten kan ondersteunen bij het</w:t>
            </w:r>
            <w:r w:rsidRPr="00F3694D">
              <w:t xml:space="preserve"> investeren in toegankelijke, betaalbare en hoogwaardige kinderopvang en langdurige zorg;</w:t>
            </w:r>
          </w:p>
        </w:tc>
      </w:tr>
    </w:tbl>
    <w:p w14:paraId="0DEB22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09F4AC1" w14:textId="77777777" w:rsidR="00B90493" w:rsidRPr="00F3694D" w:rsidRDefault="00B90493" w:rsidP="00B90493">
      <w:r w:rsidRPr="00F3694D">
        <w:rPr>
          <w:rStyle w:val="HideTWBExt"/>
        </w:rPr>
        <w:t>&lt;/Amend&gt;</w:t>
      </w:r>
    </w:p>
    <w:p w14:paraId="6B39C9F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579</w:t>
      </w:r>
      <w:r w:rsidRPr="00F3694D">
        <w:rPr>
          <w:rStyle w:val="HideTWBExt"/>
          <w:b w:val="0"/>
        </w:rPr>
        <w:t>&lt;/NumAm&gt;</w:t>
      </w:r>
    </w:p>
    <w:p w14:paraId="2304F8CC"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0C96049" w14:textId="77777777" w:rsidR="00B90493" w:rsidRPr="00F3694D" w:rsidRDefault="00B90493" w:rsidP="00B90493">
      <w:pPr>
        <w:pStyle w:val="NormalBold"/>
      </w:pPr>
      <w:r w:rsidRPr="00F3694D">
        <w:rPr>
          <w:rStyle w:val="HideTWBExt"/>
          <w:b w:val="0"/>
        </w:rPr>
        <w:t>&lt;/RepeatBlock-By&gt;</w:t>
      </w:r>
    </w:p>
    <w:p w14:paraId="187F908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0D7A9B5"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5BF5971" w14:textId="77777777" w:rsidTr="00A1760A">
        <w:trPr>
          <w:trHeight w:hRule="exact" w:val="240"/>
          <w:jc w:val="center"/>
        </w:trPr>
        <w:tc>
          <w:tcPr>
            <w:tcW w:w="9752" w:type="dxa"/>
            <w:gridSpan w:val="2"/>
            <w:tcBorders>
              <w:top w:val="nil"/>
              <w:left w:val="nil"/>
              <w:bottom w:val="nil"/>
              <w:right w:val="nil"/>
            </w:tcBorders>
          </w:tcPr>
          <w:p w14:paraId="1C9686D5" w14:textId="77777777" w:rsidR="00B90493" w:rsidRPr="00F3694D" w:rsidRDefault="00B90493" w:rsidP="00A1760A"/>
        </w:tc>
      </w:tr>
      <w:tr w:rsidR="00B90493" w:rsidRPr="00F3694D" w14:paraId="3D8A75F1" w14:textId="77777777" w:rsidTr="00A1760A">
        <w:trPr>
          <w:trHeight w:val="240"/>
          <w:jc w:val="center"/>
        </w:trPr>
        <w:tc>
          <w:tcPr>
            <w:tcW w:w="4876" w:type="dxa"/>
            <w:tcBorders>
              <w:top w:val="nil"/>
              <w:left w:val="nil"/>
              <w:bottom w:val="nil"/>
              <w:right w:val="nil"/>
            </w:tcBorders>
          </w:tcPr>
          <w:p w14:paraId="28D7298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601174" w14:textId="77777777" w:rsidR="00B90493" w:rsidRPr="00F3694D" w:rsidRDefault="00B90493" w:rsidP="00A1760A">
            <w:pPr>
              <w:pStyle w:val="AmColumnHeading"/>
            </w:pPr>
            <w:r w:rsidRPr="00F3694D">
              <w:t>Amendement</w:t>
            </w:r>
          </w:p>
        </w:tc>
      </w:tr>
      <w:tr w:rsidR="00B90493" w:rsidRPr="00F3694D" w14:paraId="31589395" w14:textId="77777777" w:rsidTr="00A1760A">
        <w:trPr>
          <w:jc w:val="center"/>
        </w:trPr>
        <w:tc>
          <w:tcPr>
            <w:tcW w:w="4876" w:type="dxa"/>
            <w:tcBorders>
              <w:top w:val="nil"/>
              <w:left w:val="nil"/>
              <w:bottom w:val="nil"/>
              <w:right w:val="nil"/>
            </w:tcBorders>
          </w:tcPr>
          <w:p w14:paraId="03DB807C" w14:textId="77777777" w:rsidR="00B90493" w:rsidRPr="00F3694D" w:rsidRDefault="00B90493" w:rsidP="00A1760A">
            <w:pPr>
              <w:pStyle w:val="Normal6a"/>
            </w:pPr>
          </w:p>
        </w:tc>
        <w:tc>
          <w:tcPr>
            <w:tcW w:w="4876" w:type="dxa"/>
            <w:tcBorders>
              <w:top w:val="nil"/>
              <w:left w:val="nil"/>
              <w:bottom w:val="nil"/>
              <w:right w:val="nil"/>
            </w:tcBorders>
          </w:tcPr>
          <w:p w14:paraId="16DCD809" w14:textId="77777777" w:rsidR="00B90493" w:rsidRPr="00F3694D" w:rsidRDefault="00B90493" w:rsidP="00A1760A">
            <w:pPr>
              <w:pStyle w:val="Normal6a"/>
            </w:pPr>
            <w:r w:rsidRPr="00F3694D">
              <w:rPr>
                <w:b/>
                <w:i/>
              </w:rPr>
              <w:t>13 bis.</w:t>
            </w:r>
            <w:r w:rsidRPr="00F3694D">
              <w:tab/>
            </w:r>
            <w:r w:rsidRPr="00F3694D">
              <w:rPr>
                <w:b/>
                <w:i/>
              </w:rPr>
              <w:t>verzoekt de Commissie het recht op verzorging en te worden verzorgd te erkennen als een fundamenteel sociaal recht, dat is verankerd in beginsel 18 van de Europese pijler van sociale rechten; verzoekt de lidstaten universele toegang tot betaalbare, hoogwaardige zorgdiensten voor kinderen, ouderen en personen met een handicap te waarborgen en Richtlijn (EU) 2019/1158 betreffende het evenwicht tussen werk en privéleven voor ouders en mantelzorgers volledig om te zetten en uit te voeren, door robuuste handhavings-, monitoring- en rapportagemechanismen in te stellen; verzoekt de Commissie toe te zien op en jaarlijks verslag uit te brengen over de naleving door de lidstaten, specifieke financiering in het kader van het volgende meerjarig financieel kader toe te wijzen en bindende kwaliteitsnormen op EU-niveau voor diensten voor langdurige zorg voor te stellen, met inbegrip van personeel, opleiding en kwaliteitsborging;</w:t>
            </w:r>
          </w:p>
        </w:tc>
      </w:tr>
    </w:tbl>
    <w:p w14:paraId="2E228B7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4CB030" w14:textId="77777777" w:rsidR="00B90493" w:rsidRPr="00F3694D" w:rsidRDefault="00B90493" w:rsidP="00B90493">
      <w:r w:rsidRPr="00F3694D">
        <w:rPr>
          <w:rStyle w:val="HideTWBExt"/>
        </w:rPr>
        <w:t>&lt;/Amend&gt;</w:t>
      </w:r>
    </w:p>
    <w:p w14:paraId="17EA399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580</w:t>
      </w:r>
      <w:r w:rsidRPr="00F3694D">
        <w:rPr>
          <w:rStyle w:val="HideTWBExt"/>
          <w:b w:val="0"/>
        </w:rPr>
        <w:t>&lt;/NumAm&gt;</w:t>
      </w:r>
    </w:p>
    <w:p w14:paraId="0FB0DB95"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0EE4A8AA" w14:textId="77777777" w:rsidR="00B90493" w:rsidRPr="00F3694D" w:rsidRDefault="00B90493" w:rsidP="00B90493">
      <w:pPr>
        <w:pStyle w:val="NormalBold"/>
      </w:pPr>
      <w:r w:rsidRPr="00F3694D">
        <w:rPr>
          <w:rStyle w:val="HideTWBExt"/>
          <w:b w:val="0"/>
        </w:rPr>
        <w:t>&lt;/RepeatBlock-By&gt;</w:t>
      </w:r>
    </w:p>
    <w:p w14:paraId="75274AC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6DEB38"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7DC1FFD" w14:textId="77777777" w:rsidTr="00A1760A">
        <w:trPr>
          <w:trHeight w:hRule="exact" w:val="240"/>
          <w:jc w:val="center"/>
        </w:trPr>
        <w:tc>
          <w:tcPr>
            <w:tcW w:w="9752" w:type="dxa"/>
            <w:gridSpan w:val="2"/>
            <w:tcBorders>
              <w:top w:val="nil"/>
              <w:left w:val="nil"/>
              <w:bottom w:val="nil"/>
              <w:right w:val="nil"/>
            </w:tcBorders>
          </w:tcPr>
          <w:p w14:paraId="36E5C5A5" w14:textId="77777777" w:rsidR="00B90493" w:rsidRPr="00F3694D" w:rsidRDefault="00B90493" w:rsidP="00A1760A"/>
        </w:tc>
      </w:tr>
      <w:tr w:rsidR="00B90493" w:rsidRPr="00F3694D" w14:paraId="77FA2687" w14:textId="77777777" w:rsidTr="00A1760A">
        <w:trPr>
          <w:trHeight w:val="240"/>
          <w:jc w:val="center"/>
        </w:trPr>
        <w:tc>
          <w:tcPr>
            <w:tcW w:w="4876" w:type="dxa"/>
            <w:tcBorders>
              <w:top w:val="nil"/>
              <w:left w:val="nil"/>
              <w:bottom w:val="nil"/>
              <w:right w:val="nil"/>
            </w:tcBorders>
          </w:tcPr>
          <w:p w14:paraId="42C3E69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0729CE6" w14:textId="77777777" w:rsidR="00B90493" w:rsidRPr="00F3694D" w:rsidRDefault="00B90493" w:rsidP="00A1760A">
            <w:pPr>
              <w:pStyle w:val="AmColumnHeading"/>
            </w:pPr>
            <w:r w:rsidRPr="00F3694D">
              <w:t>Amendement</w:t>
            </w:r>
          </w:p>
        </w:tc>
      </w:tr>
      <w:tr w:rsidR="00B90493" w:rsidRPr="00F3694D" w14:paraId="24EFF5C4" w14:textId="77777777" w:rsidTr="00A1760A">
        <w:trPr>
          <w:jc w:val="center"/>
        </w:trPr>
        <w:tc>
          <w:tcPr>
            <w:tcW w:w="4876" w:type="dxa"/>
            <w:tcBorders>
              <w:top w:val="nil"/>
              <w:left w:val="nil"/>
              <w:bottom w:val="nil"/>
              <w:right w:val="nil"/>
            </w:tcBorders>
          </w:tcPr>
          <w:p w14:paraId="52A4F65D" w14:textId="77777777" w:rsidR="00B90493" w:rsidRPr="00F3694D" w:rsidRDefault="00B90493" w:rsidP="00A1760A">
            <w:pPr>
              <w:pStyle w:val="Normal6a"/>
            </w:pPr>
          </w:p>
        </w:tc>
        <w:tc>
          <w:tcPr>
            <w:tcW w:w="4876" w:type="dxa"/>
            <w:tcBorders>
              <w:top w:val="nil"/>
              <w:left w:val="nil"/>
              <w:bottom w:val="nil"/>
              <w:right w:val="nil"/>
            </w:tcBorders>
          </w:tcPr>
          <w:p w14:paraId="1D8C283A" w14:textId="77777777" w:rsidR="00B90493" w:rsidRPr="00F3694D" w:rsidRDefault="00B90493" w:rsidP="00A1760A">
            <w:pPr>
              <w:pStyle w:val="Normal6a"/>
            </w:pPr>
            <w:r w:rsidRPr="00F3694D">
              <w:rPr>
                <w:b/>
                <w:i/>
              </w:rPr>
              <w:t>13 bis.</w:t>
            </w:r>
            <w:r w:rsidRPr="00F3694D">
              <w:tab/>
            </w:r>
            <w:r w:rsidRPr="00F3694D">
              <w:rPr>
                <w:b/>
                <w:i/>
              </w:rPr>
              <w:t>verzoekt de Commissie Richtlijn (EU) 2019/1158 van het Europees Parlement en de Raad van 20 juni 2019 betreffende het evenwicht tussen werk en privéleven voor ouders en mantelzorgers te herzien om ervoor te zorgen dat deze geschikt is voor het beoogde doel, waarbij de combinatie van betaald werk en zorgtaken wordt vergemakkelijkt en gendergelijkheid op de arbeidsmarkt wordt bevorderd;</w:t>
            </w:r>
          </w:p>
        </w:tc>
      </w:tr>
    </w:tbl>
    <w:p w14:paraId="24B418A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C218359" w14:textId="77777777" w:rsidR="00B90493" w:rsidRPr="00F3694D" w:rsidRDefault="00B90493" w:rsidP="00B90493">
      <w:r w:rsidRPr="00F3694D">
        <w:rPr>
          <w:rStyle w:val="HideTWBExt"/>
        </w:rPr>
        <w:t>&lt;/Amend&gt;</w:t>
      </w:r>
    </w:p>
    <w:p w14:paraId="4CDAEE5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581</w:t>
      </w:r>
      <w:r w:rsidRPr="00F3694D">
        <w:rPr>
          <w:rStyle w:val="HideTWBExt"/>
          <w:b w:val="0"/>
        </w:rPr>
        <w:t>&lt;/NumAm&gt;</w:t>
      </w:r>
    </w:p>
    <w:p w14:paraId="05F653D4"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55FAA5C9" w14:textId="77777777" w:rsidR="00B90493" w:rsidRPr="00F3694D" w:rsidRDefault="00B90493" w:rsidP="00B90493">
      <w:pPr>
        <w:pStyle w:val="NormalBold"/>
      </w:pPr>
      <w:r w:rsidRPr="00F3694D">
        <w:rPr>
          <w:rStyle w:val="HideTWBExt"/>
          <w:b w:val="0"/>
        </w:rPr>
        <w:t>&lt;/RepeatBlock-By&gt;</w:t>
      </w:r>
    </w:p>
    <w:p w14:paraId="0BB6EB9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788BA0"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3A2E18F" w14:textId="77777777" w:rsidTr="00A1760A">
        <w:trPr>
          <w:trHeight w:hRule="exact" w:val="240"/>
          <w:jc w:val="center"/>
        </w:trPr>
        <w:tc>
          <w:tcPr>
            <w:tcW w:w="9752" w:type="dxa"/>
            <w:gridSpan w:val="2"/>
            <w:tcBorders>
              <w:top w:val="nil"/>
              <w:left w:val="nil"/>
              <w:bottom w:val="nil"/>
              <w:right w:val="nil"/>
            </w:tcBorders>
          </w:tcPr>
          <w:p w14:paraId="42911A18" w14:textId="77777777" w:rsidR="00B90493" w:rsidRPr="00F3694D" w:rsidRDefault="00B90493" w:rsidP="00A1760A"/>
        </w:tc>
      </w:tr>
      <w:tr w:rsidR="00B90493" w:rsidRPr="00F3694D" w14:paraId="4CDBE248" w14:textId="77777777" w:rsidTr="00A1760A">
        <w:trPr>
          <w:trHeight w:val="240"/>
          <w:jc w:val="center"/>
        </w:trPr>
        <w:tc>
          <w:tcPr>
            <w:tcW w:w="4876" w:type="dxa"/>
            <w:tcBorders>
              <w:top w:val="nil"/>
              <w:left w:val="nil"/>
              <w:bottom w:val="nil"/>
              <w:right w:val="nil"/>
            </w:tcBorders>
          </w:tcPr>
          <w:p w14:paraId="2AB418C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A280886" w14:textId="77777777" w:rsidR="00B90493" w:rsidRPr="00F3694D" w:rsidRDefault="00B90493" w:rsidP="00A1760A">
            <w:pPr>
              <w:pStyle w:val="AmColumnHeading"/>
            </w:pPr>
            <w:r w:rsidRPr="00F3694D">
              <w:t>Amendement</w:t>
            </w:r>
          </w:p>
        </w:tc>
      </w:tr>
      <w:tr w:rsidR="00B90493" w:rsidRPr="00F3694D" w14:paraId="277C8409" w14:textId="77777777" w:rsidTr="00A1760A">
        <w:trPr>
          <w:jc w:val="center"/>
        </w:trPr>
        <w:tc>
          <w:tcPr>
            <w:tcW w:w="4876" w:type="dxa"/>
            <w:tcBorders>
              <w:top w:val="nil"/>
              <w:left w:val="nil"/>
              <w:bottom w:val="nil"/>
              <w:right w:val="nil"/>
            </w:tcBorders>
          </w:tcPr>
          <w:p w14:paraId="2A84C9B0" w14:textId="77777777" w:rsidR="00B90493" w:rsidRPr="00F3694D" w:rsidRDefault="00B90493" w:rsidP="00A1760A">
            <w:pPr>
              <w:pStyle w:val="Normal6a"/>
            </w:pPr>
          </w:p>
        </w:tc>
        <w:tc>
          <w:tcPr>
            <w:tcW w:w="4876" w:type="dxa"/>
            <w:tcBorders>
              <w:top w:val="nil"/>
              <w:left w:val="nil"/>
              <w:bottom w:val="nil"/>
              <w:right w:val="nil"/>
            </w:tcBorders>
          </w:tcPr>
          <w:p w14:paraId="433A1D22" w14:textId="77777777" w:rsidR="00B90493" w:rsidRPr="00F3694D" w:rsidRDefault="00B90493" w:rsidP="00A1760A">
            <w:pPr>
              <w:pStyle w:val="Normal6a"/>
            </w:pPr>
            <w:r w:rsidRPr="00F3694D">
              <w:rPr>
                <w:b/>
                <w:i/>
              </w:rPr>
              <w:t>13 bis.</w:t>
            </w:r>
            <w:r w:rsidRPr="00F3694D">
              <w:tab/>
            </w:r>
            <w:r w:rsidRPr="00F3694D">
              <w:rPr>
                <w:b/>
                <w:i/>
              </w:rPr>
              <w:t>benadrukt dat ontoereikende vervoersinfrastructuur, een gebrekkige connectiviteit van het openbaar vervoer en onbetaalbare mobiliteitsopties een gendergerelateerde structurele belemmering vormen voor de toegang van vrouwen tot werkgelegenheid, onderwijs, gezondheidszorg en zorgdiensten, met name in plattelands- en afgelegen gebieden en gebieden met een laag inkomensniveau; verzoekt de Commissie en de lidstaten prioriteit te geven aan investeringen in inclusieve, veilige, betaalbare en duurzame vervoerssystemen die rekening houden met de specifieke mobiliteitspatronen en -behoeften van vrouwen, in het kader van bredere inspanningen om vervoersarmoede terug te dringen en territoriale gelijkheid te bevorderen;</w:t>
            </w:r>
          </w:p>
        </w:tc>
      </w:tr>
    </w:tbl>
    <w:p w14:paraId="6EE2093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0884271" w14:textId="77777777" w:rsidR="00B90493" w:rsidRPr="00F3694D" w:rsidRDefault="00B90493" w:rsidP="00B90493">
      <w:r w:rsidRPr="00F3694D">
        <w:rPr>
          <w:rStyle w:val="HideTWBExt"/>
        </w:rPr>
        <w:t>&lt;/Amend&gt;</w:t>
      </w:r>
    </w:p>
    <w:p w14:paraId="372F81C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582</w:t>
      </w:r>
      <w:r w:rsidRPr="00F3694D">
        <w:rPr>
          <w:rStyle w:val="HideTWBExt"/>
          <w:b w:val="0"/>
        </w:rPr>
        <w:t>&lt;/NumAm&gt;</w:t>
      </w:r>
    </w:p>
    <w:p w14:paraId="3491B23D"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46FA1EE" w14:textId="77777777" w:rsidR="00B90493" w:rsidRPr="00F3694D" w:rsidRDefault="00B90493" w:rsidP="00B90493">
      <w:pPr>
        <w:pStyle w:val="NormalBold"/>
      </w:pPr>
      <w:r w:rsidRPr="00F3694D">
        <w:rPr>
          <w:rStyle w:val="HideTWBExt"/>
          <w:b w:val="0"/>
        </w:rPr>
        <w:t>&lt;/RepeatBlock-By&gt;</w:t>
      </w:r>
    </w:p>
    <w:p w14:paraId="59A4042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43FF3BC"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33051CF" w14:textId="77777777" w:rsidTr="00A1760A">
        <w:trPr>
          <w:trHeight w:hRule="exact" w:val="240"/>
          <w:jc w:val="center"/>
        </w:trPr>
        <w:tc>
          <w:tcPr>
            <w:tcW w:w="9752" w:type="dxa"/>
            <w:gridSpan w:val="2"/>
            <w:tcBorders>
              <w:top w:val="nil"/>
              <w:left w:val="nil"/>
              <w:bottom w:val="nil"/>
              <w:right w:val="nil"/>
            </w:tcBorders>
          </w:tcPr>
          <w:p w14:paraId="2476232E" w14:textId="77777777" w:rsidR="00B90493" w:rsidRPr="00F3694D" w:rsidRDefault="00B90493" w:rsidP="00A1760A"/>
        </w:tc>
      </w:tr>
      <w:tr w:rsidR="00B90493" w:rsidRPr="00F3694D" w14:paraId="7BFB3EA2" w14:textId="77777777" w:rsidTr="00A1760A">
        <w:trPr>
          <w:trHeight w:val="240"/>
          <w:jc w:val="center"/>
        </w:trPr>
        <w:tc>
          <w:tcPr>
            <w:tcW w:w="4876" w:type="dxa"/>
            <w:tcBorders>
              <w:top w:val="nil"/>
              <w:left w:val="nil"/>
              <w:bottom w:val="nil"/>
              <w:right w:val="nil"/>
            </w:tcBorders>
          </w:tcPr>
          <w:p w14:paraId="4FBF519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9A9A3BB" w14:textId="77777777" w:rsidR="00B90493" w:rsidRPr="00F3694D" w:rsidRDefault="00B90493" w:rsidP="00A1760A">
            <w:pPr>
              <w:pStyle w:val="AmColumnHeading"/>
            </w:pPr>
            <w:r w:rsidRPr="00F3694D">
              <w:t>Amendement</w:t>
            </w:r>
          </w:p>
        </w:tc>
      </w:tr>
      <w:tr w:rsidR="00B90493" w:rsidRPr="00F3694D" w14:paraId="41F1532D" w14:textId="77777777" w:rsidTr="00A1760A">
        <w:trPr>
          <w:jc w:val="center"/>
        </w:trPr>
        <w:tc>
          <w:tcPr>
            <w:tcW w:w="4876" w:type="dxa"/>
            <w:tcBorders>
              <w:top w:val="nil"/>
              <w:left w:val="nil"/>
              <w:bottom w:val="nil"/>
              <w:right w:val="nil"/>
            </w:tcBorders>
          </w:tcPr>
          <w:p w14:paraId="709EB6DF" w14:textId="77777777" w:rsidR="00B90493" w:rsidRPr="00F3694D" w:rsidRDefault="00B90493" w:rsidP="00A1760A">
            <w:pPr>
              <w:pStyle w:val="Normal6a"/>
            </w:pPr>
          </w:p>
        </w:tc>
        <w:tc>
          <w:tcPr>
            <w:tcW w:w="4876" w:type="dxa"/>
            <w:tcBorders>
              <w:top w:val="nil"/>
              <w:left w:val="nil"/>
              <w:bottom w:val="nil"/>
              <w:right w:val="nil"/>
            </w:tcBorders>
          </w:tcPr>
          <w:p w14:paraId="13DA8A1E" w14:textId="77777777" w:rsidR="00B90493" w:rsidRPr="00F3694D" w:rsidRDefault="00B90493" w:rsidP="00A1760A">
            <w:pPr>
              <w:pStyle w:val="Normal6a"/>
            </w:pPr>
            <w:r w:rsidRPr="00F3694D">
              <w:rPr>
                <w:b/>
                <w:i/>
              </w:rPr>
              <w:t>13 bis.</w:t>
            </w:r>
            <w:r w:rsidRPr="00F3694D">
              <w:tab/>
            </w:r>
            <w:r w:rsidRPr="00F3694D">
              <w:rPr>
                <w:b/>
                <w:i/>
              </w:rPr>
              <w:t>verzoekt de Commissie specifieke kwantitatieve doelstellingen in het kader van de Europese Care Deal vast te stellen, met inbegrip van een doelstelling om tegen 2030 ten minste 2 % van het bbp van de EU aan zorgdiensten te besteden, met bindende nationale doelstellingen en regelmatige monitoring om vooruitgang te boeken op weg naar toegankelijke, betaalbare en hoogwaardige zorgdiensten;</w:t>
            </w:r>
          </w:p>
        </w:tc>
      </w:tr>
    </w:tbl>
    <w:p w14:paraId="6210BA9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6D40E00" w14:textId="77777777" w:rsidR="00B90493" w:rsidRPr="00F3694D" w:rsidRDefault="00B90493" w:rsidP="00B90493">
      <w:r w:rsidRPr="00F3694D">
        <w:rPr>
          <w:rStyle w:val="HideTWBExt"/>
        </w:rPr>
        <w:t>&lt;/Amend&gt;</w:t>
      </w:r>
    </w:p>
    <w:p w14:paraId="7FA5B04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583</w:t>
      </w:r>
      <w:r w:rsidRPr="00F3694D">
        <w:rPr>
          <w:rStyle w:val="HideTWBExt"/>
          <w:b w:val="0"/>
        </w:rPr>
        <w:t>&lt;/NumAm&gt;</w:t>
      </w:r>
    </w:p>
    <w:p w14:paraId="126943B5"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6B572009" w14:textId="77777777" w:rsidR="00B90493" w:rsidRPr="00F3694D" w:rsidRDefault="00B90493" w:rsidP="00B90493">
      <w:pPr>
        <w:pStyle w:val="NormalBold"/>
      </w:pPr>
      <w:r w:rsidRPr="00F3694D">
        <w:rPr>
          <w:rStyle w:val="HideTWBExt"/>
          <w:b w:val="0"/>
        </w:rPr>
        <w:t>&lt;/RepeatBlock-By&gt;</w:t>
      </w:r>
    </w:p>
    <w:p w14:paraId="0874FCB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B0F0339"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875EF77" w14:textId="77777777" w:rsidTr="00A1760A">
        <w:trPr>
          <w:trHeight w:hRule="exact" w:val="240"/>
          <w:jc w:val="center"/>
        </w:trPr>
        <w:tc>
          <w:tcPr>
            <w:tcW w:w="9752" w:type="dxa"/>
            <w:gridSpan w:val="2"/>
            <w:tcBorders>
              <w:top w:val="nil"/>
              <w:left w:val="nil"/>
              <w:bottom w:val="nil"/>
              <w:right w:val="nil"/>
            </w:tcBorders>
          </w:tcPr>
          <w:p w14:paraId="59FB4AEB" w14:textId="77777777" w:rsidR="00B90493" w:rsidRPr="00F3694D" w:rsidRDefault="00B90493" w:rsidP="00A1760A"/>
        </w:tc>
      </w:tr>
      <w:tr w:rsidR="00B90493" w:rsidRPr="00F3694D" w14:paraId="4F178197" w14:textId="77777777" w:rsidTr="00A1760A">
        <w:trPr>
          <w:trHeight w:val="240"/>
          <w:jc w:val="center"/>
        </w:trPr>
        <w:tc>
          <w:tcPr>
            <w:tcW w:w="4876" w:type="dxa"/>
            <w:tcBorders>
              <w:top w:val="nil"/>
              <w:left w:val="nil"/>
              <w:bottom w:val="nil"/>
              <w:right w:val="nil"/>
            </w:tcBorders>
          </w:tcPr>
          <w:p w14:paraId="7F7076C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888B1BE" w14:textId="77777777" w:rsidR="00B90493" w:rsidRPr="00F3694D" w:rsidRDefault="00B90493" w:rsidP="00A1760A">
            <w:pPr>
              <w:pStyle w:val="AmColumnHeading"/>
            </w:pPr>
            <w:r w:rsidRPr="00F3694D">
              <w:t>Amendement</w:t>
            </w:r>
          </w:p>
        </w:tc>
      </w:tr>
      <w:tr w:rsidR="00B90493" w:rsidRPr="00F3694D" w14:paraId="41407100" w14:textId="77777777" w:rsidTr="00A1760A">
        <w:trPr>
          <w:jc w:val="center"/>
        </w:trPr>
        <w:tc>
          <w:tcPr>
            <w:tcW w:w="4876" w:type="dxa"/>
            <w:tcBorders>
              <w:top w:val="nil"/>
              <w:left w:val="nil"/>
              <w:bottom w:val="nil"/>
              <w:right w:val="nil"/>
            </w:tcBorders>
          </w:tcPr>
          <w:p w14:paraId="53D36734" w14:textId="77777777" w:rsidR="00B90493" w:rsidRPr="00F3694D" w:rsidRDefault="00B90493" w:rsidP="00A1760A">
            <w:pPr>
              <w:pStyle w:val="Normal6a"/>
            </w:pPr>
          </w:p>
        </w:tc>
        <w:tc>
          <w:tcPr>
            <w:tcW w:w="4876" w:type="dxa"/>
            <w:tcBorders>
              <w:top w:val="nil"/>
              <w:left w:val="nil"/>
              <w:bottom w:val="nil"/>
              <w:right w:val="nil"/>
            </w:tcBorders>
          </w:tcPr>
          <w:p w14:paraId="702B1E90" w14:textId="77777777" w:rsidR="00B90493" w:rsidRPr="00F3694D" w:rsidRDefault="00B90493" w:rsidP="00A1760A">
            <w:pPr>
              <w:pStyle w:val="Normal6a"/>
            </w:pPr>
            <w:r w:rsidRPr="00F3694D">
              <w:rPr>
                <w:b/>
                <w:i/>
              </w:rPr>
              <w:t>13 bis.</w:t>
            </w:r>
            <w:r w:rsidRPr="00F3694D">
              <w:tab/>
            </w:r>
            <w:r w:rsidRPr="00F3694D">
              <w:rPr>
                <w:b/>
                <w:i/>
              </w:rPr>
              <w:t>moedigt de lidstaten aan tot het versterken van opleidingsmechanismen voor moeders om lange loopbaanonderbrekingen te compenseren en tot het ondersteunen van initiatieven zodat moeders toegang krijgen tot een fatsoenlijk pensioen;</w:t>
            </w:r>
          </w:p>
        </w:tc>
      </w:tr>
    </w:tbl>
    <w:p w14:paraId="603BDC0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7375AA66" w14:textId="77777777" w:rsidR="00B90493" w:rsidRPr="00F3694D" w:rsidRDefault="00B90493" w:rsidP="00B90493">
      <w:r w:rsidRPr="00F3694D">
        <w:rPr>
          <w:rStyle w:val="HideTWBExt"/>
        </w:rPr>
        <w:t>&lt;/Amend&gt;</w:t>
      </w:r>
    </w:p>
    <w:p w14:paraId="65D119B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584</w:t>
      </w:r>
      <w:r w:rsidRPr="00F3694D">
        <w:rPr>
          <w:rStyle w:val="HideTWBExt"/>
          <w:b w:val="0"/>
        </w:rPr>
        <w:t>&lt;/NumAm&gt;</w:t>
      </w:r>
    </w:p>
    <w:p w14:paraId="21D3DF2A"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582520C1" w14:textId="77777777" w:rsidR="00B90493" w:rsidRPr="00F3694D" w:rsidRDefault="00B90493" w:rsidP="00B90493">
      <w:pPr>
        <w:pStyle w:val="NormalBold"/>
      </w:pPr>
      <w:r w:rsidRPr="00F3694D">
        <w:rPr>
          <w:rStyle w:val="HideTWBExt"/>
          <w:b w:val="0"/>
        </w:rPr>
        <w:t>&lt;/RepeatBlock-By&gt;</w:t>
      </w:r>
    </w:p>
    <w:p w14:paraId="2366656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A4DF438" w14:textId="77777777" w:rsidR="00B90493" w:rsidRPr="00F3694D" w:rsidRDefault="00B90493" w:rsidP="00B90493">
      <w:pPr>
        <w:pStyle w:val="NormalBold"/>
      </w:pPr>
      <w:r w:rsidRPr="00F3694D">
        <w:rPr>
          <w:rStyle w:val="HideTWBExt"/>
          <w:b w:val="0"/>
        </w:rPr>
        <w:t>&lt;Article&gt;</w:t>
      </w:r>
      <w:r w:rsidRPr="00F3694D">
        <w:t>Paragraaf 13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7D9A7F2" w14:textId="77777777" w:rsidTr="00A1760A">
        <w:trPr>
          <w:trHeight w:hRule="exact" w:val="240"/>
          <w:jc w:val="center"/>
        </w:trPr>
        <w:tc>
          <w:tcPr>
            <w:tcW w:w="9752" w:type="dxa"/>
            <w:gridSpan w:val="2"/>
            <w:tcBorders>
              <w:top w:val="nil"/>
              <w:left w:val="nil"/>
              <w:bottom w:val="nil"/>
              <w:right w:val="nil"/>
            </w:tcBorders>
          </w:tcPr>
          <w:p w14:paraId="0B9ED839" w14:textId="77777777" w:rsidR="00B90493" w:rsidRPr="00F3694D" w:rsidRDefault="00B90493" w:rsidP="00A1760A"/>
        </w:tc>
      </w:tr>
      <w:tr w:rsidR="00B90493" w:rsidRPr="00F3694D" w14:paraId="5DDBFBFE" w14:textId="77777777" w:rsidTr="00A1760A">
        <w:trPr>
          <w:trHeight w:val="240"/>
          <w:jc w:val="center"/>
        </w:trPr>
        <w:tc>
          <w:tcPr>
            <w:tcW w:w="4876" w:type="dxa"/>
            <w:tcBorders>
              <w:top w:val="nil"/>
              <w:left w:val="nil"/>
              <w:bottom w:val="nil"/>
              <w:right w:val="nil"/>
            </w:tcBorders>
          </w:tcPr>
          <w:p w14:paraId="240CD35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B13B38E" w14:textId="77777777" w:rsidR="00B90493" w:rsidRPr="00F3694D" w:rsidRDefault="00B90493" w:rsidP="00A1760A">
            <w:pPr>
              <w:pStyle w:val="AmColumnHeading"/>
            </w:pPr>
            <w:r w:rsidRPr="00F3694D">
              <w:t>Amendement</w:t>
            </w:r>
          </w:p>
        </w:tc>
      </w:tr>
      <w:tr w:rsidR="00B90493" w:rsidRPr="00F3694D" w14:paraId="7520657C" w14:textId="77777777" w:rsidTr="00A1760A">
        <w:trPr>
          <w:jc w:val="center"/>
        </w:trPr>
        <w:tc>
          <w:tcPr>
            <w:tcW w:w="4876" w:type="dxa"/>
            <w:tcBorders>
              <w:top w:val="nil"/>
              <w:left w:val="nil"/>
              <w:bottom w:val="nil"/>
              <w:right w:val="nil"/>
            </w:tcBorders>
          </w:tcPr>
          <w:p w14:paraId="5B5F1BF5" w14:textId="77777777" w:rsidR="00B90493" w:rsidRPr="00F3694D" w:rsidRDefault="00B90493" w:rsidP="00A1760A">
            <w:pPr>
              <w:pStyle w:val="Normal6a"/>
            </w:pPr>
          </w:p>
        </w:tc>
        <w:tc>
          <w:tcPr>
            <w:tcW w:w="4876" w:type="dxa"/>
            <w:tcBorders>
              <w:top w:val="nil"/>
              <w:left w:val="nil"/>
              <w:bottom w:val="nil"/>
              <w:right w:val="nil"/>
            </w:tcBorders>
          </w:tcPr>
          <w:p w14:paraId="6AC07A4A" w14:textId="77777777" w:rsidR="00B90493" w:rsidRPr="00F3694D" w:rsidRDefault="00B90493" w:rsidP="00A1760A">
            <w:pPr>
              <w:pStyle w:val="Normal6a"/>
            </w:pPr>
            <w:r w:rsidRPr="00F3694D">
              <w:rPr>
                <w:b/>
                <w:i/>
              </w:rPr>
              <w:t>13 bis.</w:t>
            </w:r>
            <w:r w:rsidRPr="00F3694D">
              <w:tab/>
            </w:r>
            <w:r w:rsidRPr="00F3694D">
              <w:rPr>
                <w:b/>
                <w:i/>
              </w:rPr>
              <w:t>benadrukt dat discriminatie van vrouwen op de werkplek, met name vrouwen met kinderen, moet worden aangepakt;</w:t>
            </w:r>
          </w:p>
        </w:tc>
      </w:tr>
    </w:tbl>
    <w:p w14:paraId="76E248D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212728B" w14:textId="77777777" w:rsidR="00B90493" w:rsidRPr="00F3694D" w:rsidRDefault="00B90493" w:rsidP="00B90493">
      <w:r w:rsidRPr="00F3694D">
        <w:rPr>
          <w:rStyle w:val="HideTWBExt"/>
        </w:rPr>
        <w:t>&lt;/Amend&gt;</w:t>
      </w:r>
    </w:p>
    <w:p w14:paraId="467604F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585</w:t>
      </w:r>
      <w:r w:rsidRPr="00F3694D">
        <w:rPr>
          <w:rStyle w:val="HideTWBExt"/>
          <w:b w:val="0"/>
        </w:rPr>
        <w:t>&lt;/NumAm&gt;</w:t>
      </w:r>
    </w:p>
    <w:p w14:paraId="38A853CA"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CA335BD" w14:textId="77777777" w:rsidR="00B90493" w:rsidRPr="00F3694D" w:rsidRDefault="00B90493" w:rsidP="00B90493">
      <w:pPr>
        <w:pStyle w:val="NormalBold"/>
      </w:pPr>
      <w:r w:rsidRPr="00F3694D">
        <w:rPr>
          <w:rStyle w:val="HideTWBExt"/>
          <w:b w:val="0"/>
        </w:rPr>
        <w:t>&lt;/RepeatBlock-By&gt;</w:t>
      </w:r>
    </w:p>
    <w:p w14:paraId="0C5166D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9E2C4AF" w14:textId="77777777" w:rsidR="00B90493" w:rsidRPr="00F3694D" w:rsidRDefault="00B90493" w:rsidP="00B90493">
      <w:pPr>
        <w:pStyle w:val="NormalBold"/>
      </w:pPr>
      <w:r w:rsidRPr="00F3694D">
        <w:rPr>
          <w:rStyle w:val="HideTWBExt"/>
          <w:b w:val="0"/>
        </w:rPr>
        <w:t>&lt;Article&gt;</w:t>
      </w:r>
      <w:r w:rsidRPr="00F3694D">
        <w:t>Paragraaf 13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C487D0E" w14:textId="77777777" w:rsidTr="00A1760A">
        <w:trPr>
          <w:trHeight w:hRule="exact" w:val="240"/>
          <w:jc w:val="center"/>
        </w:trPr>
        <w:tc>
          <w:tcPr>
            <w:tcW w:w="9752" w:type="dxa"/>
            <w:gridSpan w:val="2"/>
            <w:tcBorders>
              <w:top w:val="nil"/>
              <w:left w:val="nil"/>
              <w:bottom w:val="nil"/>
              <w:right w:val="nil"/>
            </w:tcBorders>
          </w:tcPr>
          <w:p w14:paraId="7BA0361A" w14:textId="77777777" w:rsidR="00B90493" w:rsidRPr="00F3694D" w:rsidRDefault="00B90493" w:rsidP="00A1760A"/>
        </w:tc>
      </w:tr>
      <w:tr w:rsidR="00B90493" w:rsidRPr="00F3694D" w14:paraId="104E55E5" w14:textId="77777777" w:rsidTr="00A1760A">
        <w:trPr>
          <w:trHeight w:val="240"/>
          <w:jc w:val="center"/>
        </w:trPr>
        <w:tc>
          <w:tcPr>
            <w:tcW w:w="4876" w:type="dxa"/>
            <w:tcBorders>
              <w:top w:val="nil"/>
              <w:left w:val="nil"/>
              <w:bottom w:val="nil"/>
              <w:right w:val="nil"/>
            </w:tcBorders>
          </w:tcPr>
          <w:p w14:paraId="13F2546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29DF1B4" w14:textId="77777777" w:rsidR="00B90493" w:rsidRPr="00F3694D" w:rsidRDefault="00B90493" w:rsidP="00A1760A">
            <w:pPr>
              <w:pStyle w:val="AmColumnHeading"/>
            </w:pPr>
            <w:r w:rsidRPr="00F3694D">
              <w:t>Amendement</w:t>
            </w:r>
          </w:p>
        </w:tc>
      </w:tr>
      <w:tr w:rsidR="00B90493" w:rsidRPr="00F3694D" w14:paraId="3060F8C6" w14:textId="77777777" w:rsidTr="00A1760A">
        <w:trPr>
          <w:jc w:val="center"/>
        </w:trPr>
        <w:tc>
          <w:tcPr>
            <w:tcW w:w="4876" w:type="dxa"/>
            <w:tcBorders>
              <w:top w:val="nil"/>
              <w:left w:val="nil"/>
              <w:bottom w:val="nil"/>
              <w:right w:val="nil"/>
            </w:tcBorders>
          </w:tcPr>
          <w:p w14:paraId="2841DAF4" w14:textId="77777777" w:rsidR="00B90493" w:rsidRPr="00F3694D" w:rsidRDefault="00B90493" w:rsidP="00A1760A">
            <w:pPr>
              <w:pStyle w:val="Normal6a"/>
            </w:pPr>
          </w:p>
        </w:tc>
        <w:tc>
          <w:tcPr>
            <w:tcW w:w="4876" w:type="dxa"/>
            <w:tcBorders>
              <w:top w:val="nil"/>
              <w:left w:val="nil"/>
              <w:bottom w:val="nil"/>
              <w:right w:val="nil"/>
            </w:tcBorders>
          </w:tcPr>
          <w:p w14:paraId="0179954A" w14:textId="77777777" w:rsidR="00B90493" w:rsidRPr="00F3694D" w:rsidRDefault="00B90493" w:rsidP="00A1760A">
            <w:pPr>
              <w:pStyle w:val="Normal6a"/>
            </w:pPr>
            <w:r w:rsidRPr="00F3694D">
              <w:rPr>
                <w:b/>
                <w:i/>
              </w:rPr>
              <w:t>13 ter.</w:t>
            </w:r>
            <w:r w:rsidRPr="00F3694D">
              <w:tab/>
            </w:r>
            <w:r w:rsidRPr="00F3694D">
              <w:rPr>
                <w:b/>
                <w:i/>
              </w:rPr>
              <w:t>benadrukt dat zorgtaken moeten worden erkend, beloond en ondersteund als iets wat de gehele maatschappij ten goede komt; dringt aan op de instelling van openbare zorgstelsels die de waardigheid van zowel zorgontvangers als zorgverleners waarborgen;</w:t>
            </w:r>
          </w:p>
        </w:tc>
      </w:tr>
    </w:tbl>
    <w:p w14:paraId="133482F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0905A09" w14:textId="77777777" w:rsidR="00B90493" w:rsidRPr="00F3694D" w:rsidRDefault="00B90493" w:rsidP="00B90493">
      <w:r w:rsidRPr="00F3694D">
        <w:rPr>
          <w:rStyle w:val="HideTWBExt"/>
        </w:rPr>
        <w:t>&lt;/Amend&gt;</w:t>
      </w:r>
    </w:p>
    <w:p w14:paraId="3471F70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586</w:t>
      </w:r>
      <w:r w:rsidRPr="00F3694D">
        <w:rPr>
          <w:rStyle w:val="HideTWBExt"/>
          <w:b w:val="0"/>
        </w:rPr>
        <w:t>&lt;/NumAm&gt;</w:t>
      </w:r>
    </w:p>
    <w:p w14:paraId="131EAA87"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1A80AE80" w14:textId="77777777" w:rsidR="00B90493" w:rsidRPr="00F3694D" w:rsidRDefault="00B90493" w:rsidP="00B90493">
      <w:pPr>
        <w:pStyle w:val="NormalBold"/>
      </w:pPr>
      <w:r w:rsidRPr="00F3694D">
        <w:rPr>
          <w:rStyle w:val="HideTWBExt"/>
          <w:b w:val="0"/>
        </w:rPr>
        <w:t>&lt;/RepeatBlock-By&gt;</w:t>
      </w:r>
    </w:p>
    <w:p w14:paraId="55B3137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1FF2B40" w14:textId="77777777" w:rsidR="00B90493" w:rsidRPr="00F3694D" w:rsidRDefault="00B90493" w:rsidP="00B90493">
      <w:pPr>
        <w:pStyle w:val="NormalBold"/>
      </w:pPr>
      <w:r w:rsidRPr="00F3694D">
        <w:rPr>
          <w:rStyle w:val="HideTWBExt"/>
          <w:b w:val="0"/>
        </w:rPr>
        <w:t>&lt;Article&gt;</w:t>
      </w:r>
      <w:r w:rsidRPr="00F3694D">
        <w:t>Paragraaf 13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2933752" w14:textId="77777777" w:rsidTr="00A1760A">
        <w:trPr>
          <w:trHeight w:hRule="exact" w:val="240"/>
          <w:jc w:val="center"/>
        </w:trPr>
        <w:tc>
          <w:tcPr>
            <w:tcW w:w="9752" w:type="dxa"/>
            <w:gridSpan w:val="2"/>
            <w:tcBorders>
              <w:top w:val="nil"/>
              <w:left w:val="nil"/>
              <w:bottom w:val="nil"/>
              <w:right w:val="nil"/>
            </w:tcBorders>
          </w:tcPr>
          <w:p w14:paraId="452B20B9" w14:textId="77777777" w:rsidR="00B90493" w:rsidRPr="00F3694D" w:rsidRDefault="00B90493" w:rsidP="00A1760A"/>
        </w:tc>
      </w:tr>
      <w:tr w:rsidR="00B90493" w:rsidRPr="00F3694D" w14:paraId="61D07664" w14:textId="77777777" w:rsidTr="00A1760A">
        <w:trPr>
          <w:trHeight w:val="240"/>
          <w:jc w:val="center"/>
        </w:trPr>
        <w:tc>
          <w:tcPr>
            <w:tcW w:w="4876" w:type="dxa"/>
            <w:tcBorders>
              <w:top w:val="nil"/>
              <w:left w:val="nil"/>
              <w:bottom w:val="nil"/>
              <w:right w:val="nil"/>
            </w:tcBorders>
          </w:tcPr>
          <w:p w14:paraId="04BDFDA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7B91111" w14:textId="77777777" w:rsidR="00B90493" w:rsidRPr="00F3694D" w:rsidRDefault="00B90493" w:rsidP="00A1760A">
            <w:pPr>
              <w:pStyle w:val="AmColumnHeading"/>
            </w:pPr>
            <w:r w:rsidRPr="00F3694D">
              <w:t>Amendement</w:t>
            </w:r>
          </w:p>
        </w:tc>
      </w:tr>
      <w:tr w:rsidR="00B90493" w:rsidRPr="00F3694D" w14:paraId="22878D39" w14:textId="77777777" w:rsidTr="00A1760A">
        <w:trPr>
          <w:jc w:val="center"/>
        </w:trPr>
        <w:tc>
          <w:tcPr>
            <w:tcW w:w="4876" w:type="dxa"/>
            <w:tcBorders>
              <w:top w:val="nil"/>
              <w:left w:val="nil"/>
              <w:bottom w:val="nil"/>
              <w:right w:val="nil"/>
            </w:tcBorders>
          </w:tcPr>
          <w:p w14:paraId="155AC388" w14:textId="77777777" w:rsidR="00B90493" w:rsidRPr="00F3694D" w:rsidRDefault="00B90493" w:rsidP="00A1760A">
            <w:pPr>
              <w:pStyle w:val="Normal6a"/>
            </w:pPr>
          </w:p>
        </w:tc>
        <w:tc>
          <w:tcPr>
            <w:tcW w:w="4876" w:type="dxa"/>
            <w:tcBorders>
              <w:top w:val="nil"/>
              <w:left w:val="nil"/>
              <w:bottom w:val="nil"/>
              <w:right w:val="nil"/>
            </w:tcBorders>
          </w:tcPr>
          <w:p w14:paraId="560BECC8" w14:textId="77777777" w:rsidR="00B90493" w:rsidRPr="00F3694D" w:rsidRDefault="00B90493" w:rsidP="00A1760A">
            <w:pPr>
              <w:pStyle w:val="Normal6a"/>
            </w:pPr>
            <w:r w:rsidRPr="00F3694D">
              <w:rPr>
                <w:b/>
                <w:i/>
              </w:rPr>
              <w:t>13 ter.</w:t>
            </w:r>
            <w:r w:rsidRPr="00F3694D">
              <w:tab/>
            </w:r>
            <w:r w:rsidRPr="00F3694D">
              <w:rPr>
                <w:b/>
                <w:i/>
              </w:rPr>
              <w:t>verzoekt de Commissie de “genderzorgkloof” aan te pakken door de betrokkenheid van mannen bij zorg te bevorderen, te beginnen op de werkplek;</w:t>
            </w:r>
          </w:p>
        </w:tc>
      </w:tr>
    </w:tbl>
    <w:p w14:paraId="4541920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F8B2972" w14:textId="77777777" w:rsidR="00B90493" w:rsidRPr="00F3694D" w:rsidRDefault="00B90493" w:rsidP="00B90493">
      <w:r w:rsidRPr="00F3694D">
        <w:rPr>
          <w:rStyle w:val="HideTWBExt"/>
        </w:rPr>
        <w:t>&lt;/Amend&gt;</w:t>
      </w:r>
    </w:p>
    <w:p w14:paraId="75FF022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587</w:t>
      </w:r>
      <w:r w:rsidRPr="00F3694D">
        <w:rPr>
          <w:rStyle w:val="HideTWBExt"/>
          <w:b w:val="0"/>
        </w:rPr>
        <w:t>&lt;/NumAm&gt;</w:t>
      </w:r>
    </w:p>
    <w:p w14:paraId="5302D009"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DF3CDE6" w14:textId="77777777" w:rsidR="00B90493" w:rsidRPr="00F3694D" w:rsidRDefault="00B90493" w:rsidP="00B90493">
      <w:pPr>
        <w:pStyle w:val="NormalBold"/>
      </w:pPr>
      <w:r w:rsidRPr="00F3694D">
        <w:rPr>
          <w:rStyle w:val="HideTWBExt"/>
          <w:b w:val="0"/>
        </w:rPr>
        <w:t>&lt;/RepeatBlock-By&gt;</w:t>
      </w:r>
    </w:p>
    <w:p w14:paraId="7D2EC83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6C3FA1E" w14:textId="77777777" w:rsidR="00B90493" w:rsidRPr="00F3694D" w:rsidRDefault="00B90493" w:rsidP="00B90493">
      <w:pPr>
        <w:pStyle w:val="NormalBold"/>
      </w:pPr>
      <w:r w:rsidRPr="00F3694D">
        <w:rPr>
          <w:rStyle w:val="HideTWBExt"/>
          <w:b w:val="0"/>
        </w:rPr>
        <w:t>&lt;Article&gt;</w:t>
      </w:r>
      <w:r w:rsidRPr="00F3694D">
        <w:t>Paragraaf 13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3D2E191" w14:textId="77777777" w:rsidTr="00A1760A">
        <w:trPr>
          <w:trHeight w:hRule="exact" w:val="240"/>
          <w:jc w:val="center"/>
        </w:trPr>
        <w:tc>
          <w:tcPr>
            <w:tcW w:w="9752" w:type="dxa"/>
            <w:gridSpan w:val="2"/>
            <w:tcBorders>
              <w:top w:val="nil"/>
              <w:left w:val="nil"/>
              <w:bottom w:val="nil"/>
              <w:right w:val="nil"/>
            </w:tcBorders>
          </w:tcPr>
          <w:p w14:paraId="275F086C" w14:textId="77777777" w:rsidR="00B90493" w:rsidRPr="00F3694D" w:rsidRDefault="00B90493" w:rsidP="00A1760A"/>
        </w:tc>
      </w:tr>
      <w:tr w:rsidR="00B90493" w:rsidRPr="00F3694D" w14:paraId="2196EF00" w14:textId="77777777" w:rsidTr="00A1760A">
        <w:trPr>
          <w:trHeight w:val="240"/>
          <w:jc w:val="center"/>
        </w:trPr>
        <w:tc>
          <w:tcPr>
            <w:tcW w:w="4876" w:type="dxa"/>
            <w:tcBorders>
              <w:top w:val="nil"/>
              <w:left w:val="nil"/>
              <w:bottom w:val="nil"/>
              <w:right w:val="nil"/>
            </w:tcBorders>
          </w:tcPr>
          <w:p w14:paraId="4C24325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3AC3C6D" w14:textId="77777777" w:rsidR="00B90493" w:rsidRPr="00F3694D" w:rsidRDefault="00B90493" w:rsidP="00A1760A">
            <w:pPr>
              <w:pStyle w:val="AmColumnHeading"/>
            </w:pPr>
            <w:r w:rsidRPr="00F3694D">
              <w:t>Amendement</w:t>
            </w:r>
          </w:p>
        </w:tc>
      </w:tr>
      <w:tr w:rsidR="00B90493" w:rsidRPr="00F3694D" w14:paraId="4C63A321" w14:textId="77777777" w:rsidTr="00A1760A">
        <w:trPr>
          <w:jc w:val="center"/>
        </w:trPr>
        <w:tc>
          <w:tcPr>
            <w:tcW w:w="4876" w:type="dxa"/>
            <w:tcBorders>
              <w:top w:val="nil"/>
              <w:left w:val="nil"/>
              <w:bottom w:val="nil"/>
              <w:right w:val="nil"/>
            </w:tcBorders>
          </w:tcPr>
          <w:p w14:paraId="365B9ED4" w14:textId="77777777" w:rsidR="00B90493" w:rsidRPr="00F3694D" w:rsidRDefault="00B90493" w:rsidP="00A1760A">
            <w:pPr>
              <w:pStyle w:val="Normal6a"/>
            </w:pPr>
          </w:p>
        </w:tc>
        <w:tc>
          <w:tcPr>
            <w:tcW w:w="4876" w:type="dxa"/>
            <w:tcBorders>
              <w:top w:val="nil"/>
              <w:left w:val="nil"/>
              <w:bottom w:val="nil"/>
              <w:right w:val="nil"/>
            </w:tcBorders>
          </w:tcPr>
          <w:p w14:paraId="73E8FDF5" w14:textId="77777777" w:rsidR="00B90493" w:rsidRPr="00F3694D" w:rsidRDefault="00B90493" w:rsidP="00A1760A">
            <w:pPr>
              <w:pStyle w:val="Normal6a"/>
            </w:pPr>
            <w:r w:rsidRPr="00F3694D">
              <w:rPr>
                <w:b/>
                <w:i/>
              </w:rPr>
              <w:t>13 quater.</w:t>
            </w:r>
            <w:r w:rsidRPr="00F3694D">
              <w:tab/>
            </w:r>
            <w:r w:rsidRPr="00F3694D">
              <w:rPr>
                <w:b/>
                <w:i/>
              </w:rPr>
              <w:t>verzoekt de Commissie een bindend EU-kader vast te stellen voor gratis, door de overheid gefinancierde, toegankelijke en hoogwaardige kinderopvang en langdurige zorg, met bijzondere aandacht voor huishoudens met een laag inkomen en eenoudergezinnen;</w:t>
            </w:r>
          </w:p>
        </w:tc>
      </w:tr>
    </w:tbl>
    <w:p w14:paraId="2575FE0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9F58F7" w14:textId="77777777" w:rsidR="00B90493" w:rsidRPr="00F3694D" w:rsidRDefault="00B90493" w:rsidP="00B90493">
      <w:r w:rsidRPr="00F3694D">
        <w:rPr>
          <w:rStyle w:val="HideTWBExt"/>
        </w:rPr>
        <w:t>&lt;/Amend&gt;</w:t>
      </w:r>
    </w:p>
    <w:p w14:paraId="092559B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588</w:t>
      </w:r>
      <w:r w:rsidRPr="00F3694D">
        <w:rPr>
          <w:rStyle w:val="HideTWBExt"/>
          <w:b w:val="0"/>
        </w:rPr>
        <w:t>&lt;/NumAm&gt;</w:t>
      </w:r>
    </w:p>
    <w:p w14:paraId="78F01706"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2DB034F2" w14:textId="77777777" w:rsidR="00B90493" w:rsidRPr="00F3694D" w:rsidRDefault="00B90493" w:rsidP="00B90493">
      <w:pPr>
        <w:pStyle w:val="NormalBold"/>
      </w:pPr>
      <w:r w:rsidRPr="00F3694D">
        <w:rPr>
          <w:rStyle w:val="HideTWBExt"/>
          <w:b w:val="0"/>
        </w:rPr>
        <w:t>&lt;/RepeatBlock-By&gt;</w:t>
      </w:r>
    </w:p>
    <w:p w14:paraId="5BEBF3D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F572D8" w14:textId="77777777" w:rsidR="00B90493" w:rsidRPr="00F3694D" w:rsidRDefault="00B90493" w:rsidP="00B90493">
      <w:pPr>
        <w:pStyle w:val="NormalBold"/>
      </w:pPr>
      <w:r w:rsidRPr="00F3694D">
        <w:rPr>
          <w:rStyle w:val="HideTWBExt"/>
          <w:b w:val="0"/>
        </w:rPr>
        <w:t>&lt;Article&gt;</w:t>
      </w:r>
      <w:r w:rsidRPr="00F3694D">
        <w:t>Paragraaf 13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BC8C6A8" w14:textId="77777777" w:rsidTr="00A1760A">
        <w:trPr>
          <w:trHeight w:hRule="exact" w:val="240"/>
          <w:jc w:val="center"/>
        </w:trPr>
        <w:tc>
          <w:tcPr>
            <w:tcW w:w="9752" w:type="dxa"/>
            <w:gridSpan w:val="2"/>
            <w:tcBorders>
              <w:top w:val="nil"/>
              <w:left w:val="nil"/>
              <w:bottom w:val="nil"/>
              <w:right w:val="nil"/>
            </w:tcBorders>
          </w:tcPr>
          <w:p w14:paraId="34437ABF" w14:textId="77777777" w:rsidR="00B90493" w:rsidRPr="00F3694D" w:rsidRDefault="00B90493" w:rsidP="00A1760A"/>
        </w:tc>
      </w:tr>
      <w:tr w:rsidR="00B90493" w:rsidRPr="00F3694D" w14:paraId="2F7D675E" w14:textId="77777777" w:rsidTr="00A1760A">
        <w:trPr>
          <w:trHeight w:val="240"/>
          <w:jc w:val="center"/>
        </w:trPr>
        <w:tc>
          <w:tcPr>
            <w:tcW w:w="4876" w:type="dxa"/>
            <w:tcBorders>
              <w:top w:val="nil"/>
              <w:left w:val="nil"/>
              <w:bottom w:val="nil"/>
              <w:right w:val="nil"/>
            </w:tcBorders>
          </w:tcPr>
          <w:p w14:paraId="0079E9A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04B415" w14:textId="77777777" w:rsidR="00B90493" w:rsidRPr="00F3694D" w:rsidRDefault="00B90493" w:rsidP="00A1760A">
            <w:pPr>
              <w:pStyle w:val="AmColumnHeading"/>
            </w:pPr>
            <w:r w:rsidRPr="00F3694D">
              <w:t>Amendement</w:t>
            </w:r>
          </w:p>
        </w:tc>
      </w:tr>
      <w:tr w:rsidR="00B90493" w:rsidRPr="00F3694D" w14:paraId="68D380E8" w14:textId="77777777" w:rsidTr="00A1760A">
        <w:trPr>
          <w:jc w:val="center"/>
        </w:trPr>
        <w:tc>
          <w:tcPr>
            <w:tcW w:w="4876" w:type="dxa"/>
            <w:tcBorders>
              <w:top w:val="nil"/>
              <w:left w:val="nil"/>
              <w:bottom w:val="nil"/>
              <w:right w:val="nil"/>
            </w:tcBorders>
          </w:tcPr>
          <w:p w14:paraId="78F34900" w14:textId="77777777" w:rsidR="00B90493" w:rsidRPr="00F3694D" w:rsidRDefault="00B90493" w:rsidP="00A1760A">
            <w:pPr>
              <w:pStyle w:val="Normal6a"/>
            </w:pPr>
          </w:p>
        </w:tc>
        <w:tc>
          <w:tcPr>
            <w:tcW w:w="4876" w:type="dxa"/>
            <w:tcBorders>
              <w:top w:val="nil"/>
              <w:left w:val="nil"/>
              <w:bottom w:val="nil"/>
              <w:right w:val="nil"/>
            </w:tcBorders>
          </w:tcPr>
          <w:p w14:paraId="28448C9F" w14:textId="77777777" w:rsidR="00B90493" w:rsidRPr="00F3694D" w:rsidRDefault="00B90493" w:rsidP="00A1760A">
            <w:pPr>
              <w:pStyle w:val="Normal6a"/>
            </w:pPr>
            <w:r w:rsidRPr="00F3694D">
              <w:rPr>
                <w:b/>
                <w:i/>
              </w:rPr>
              <w:t>13 quinquies.</w:t>
            </w:r>
            <w:r w:rsidRPr="00F3694D">
              <w:tab/>
            </w:r>
            <w:r w:rsidRPr="00F3694D">
              <w:rPr>
                <w:b/>
                <w:i/>
              </w:rPr>
              <w:t>verzoekt de EU en de lidstaten om meer bescherming te bieden aan moeders en vaders, onder meer door de verlofperioden te verlengen, rekening houdend met de aanbeveling van de Wereldgezondheidsorganisatie om kinderen de eerste zes maanden van hun leven uitsluitend borstvoeding te geven, en ervoor te zorgen dat ouders tijdens hun verlof 100 % van het loon doorbetaald krijgen en geen loon hoeven in te leveren;</w:t>
            </w:r>
          </w:p>
        </w:tc>
      </w:tr>
    </w:tbl>
    <w:p w14:paraId="1505399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804D7A" w14:textId="77777777" w:rsidR="00B90493" w:rsidRPr="00F3694D" w:rsidRDefault="00B90493" w:rsidP="00B90493">
      <w:r w:rsidRPr="00F3694D">
        <w:rPr>
          <w:rStyle w:val="HideTWBExt"/>
        </w:rPr>
        <w:t>&lt;/Amend&gt;</w:t>
      </w:r>
    </w:p>
    <w:p w14:paraId="0BD8F86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589</w:t>
      </w:r>
      <w:r w:rsidRPr="00F3694D">
        <w:rPr>
          <w:rStyle w:val="HideTWBExt"/>
          <w:b w:val="0"/>
        </w:rPr>
        <w:t>&lt;/NumAm&gt;</w:t>
      </w:r>
    </w:p>
    <w:p w14:paraId="1DBE3773"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2561FAD0" w14:textId="77777777" w:rsidR="00B90493" w:rsidRPr="00F3694D" w:rsidRDefault="00B90493" w:rsidP="00B90493">
      <w:pPr>
        <w:pStyle w:val="NormalBold"/>
      </w:pPr>
      <w:r w:rsidRPr="00F3694D">
        <w:rPr>
          <w:rStyle w:val="HideTWBExt"/>
          <w:b w:val="0"/>
        </w:rPr>
        <w:t>&lt;/RepeatBlock-By&gt;</w:t>
      </w:r>
    </w:p>
    <w:p w14:paraId="3ADFD4B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7EFE0BF"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3FEA150" w14:textId="77777777" w:rsidTr="00A1760A">
        <w:trPr>
          <w:trHeight w:hRule="exact" w:val="240"/>
          <w:jc w:val="center"/>
        </w:trPr>
        <w:tc>
          <w:tcPr>
            <w:tcW w:w="9752" w:type="dxa"/>
            <w:gridSpan w:val="2"/>
            <w:tcBorders>
              <w:top w:val="nil"/>
              <w:left w:val="nil"/>
              <w:bottom w:val="nil"/>
              <w:right w:val="nil"/>
            </w:tcBorders>
          </w:tcPr>
          <w:p w14:paraId="088DD3AF" w14:textId="77777777" w:rsidR="00B90493" w:rsidRPr="00F3694D" w:rsidRDefault="00B90493" w:rsidP="00A1760A"/>
        </w:tc>
      </w:tr>
      <w:tr w:rsidR="00B90493" w:rsidRPr="00F3694D" w14:paraId="784ABBBE" w14:textId="77777777" w:rsidTr="00A1760A">
        <w:trPr>
          <w:trHeight w:val="240"/>
          <w:jc w:val="center"/>
        </w:trPr>
        <w:tc>
          <w:tcPr>
            <w:tcW w:w="4876" w:type="dxa"/>
            <w:tcBorders>
              <w:top w:val="nil"/>
              <w:left w:val="nil"/>
              <w:bottom w:val="nil"/>
              <w:right w:val="nil"/>
            </w:tcBorders>
          </w:tcPr>
          <w:p w14:paraId="1A7F518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1669ABB" w14:textId="77777777" w:rsidR="00B90493" w:rsidRPr="00F3694D" w:rsidRDefault="00B90493" w:rsidP="00A1760A">
            <w:pPr>
              <w:pStyle w:val="AmColumnHeading"/>
            </w:pPr>
            <w:r w:rsidRPr="00F3694D">
              <w:t>Amendement</w:t>
            </w:r>
          </w:p>
        </w:tc>
      </w:tr>
      <w:tr w:rsidR="00B90493" w:rsidRPr="00F3694D" w14:paraId="0813E8DC" w14:textId="77777777" w:rsidTr="00A1760A">
        <w:trPr>
          <w:jc w:val="center"/>
        </w:trPr>
        <w:tc>
          <w:tcPr>
            <w:tcW w:w="4876" w:type="dxa"/>
            <w:tcBorders>
              <w:top w:val="nil"/>
              <w:left w:val="nil"/>
              <w:bottom w:val="nil"/>
              <w:right w:val="nil"/>
            </w:tcBorders>
          </w:tcPr>
          <w:p w14:paraId="6611509F" w14:textId="77777777" w:rsidR="00B90493" w:rsidRPr="00F3694D" w:rsidRDefault="00B90493" w:rsidP="00A1760A">
            <w:pPr>
              <w:pStyle w:val="Normal6a"/>
            </w:pPr>
            <w:r w:rsidRPr="00F3694D">
              <w:rPr>
                <w:b/>
                <w:i/>
              </w:rPr>
              <w:t>14.</w:t>
            </w:r>
            <w:r w:rsidRPr="00F3694D">
              <w:tab/>
            </w:r>
            <w:r w:rsidRPr="00F3694D">
              <w:rPr>
                <w:b/>
                <w:i/>
              </w:rPr>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p>
        </w:tc>
        <w:tc>
          <w:tcPr>
            <w:tcW w:w="4876" w:type="dxa"/>
            <w:tcBorders>
              <w:top w:val="nil"/>
              <w:left w:val="nil"/>
              <w:bottom w:val="nil"/>
              <w:right w:val="nil"/>
            </w:tcBorders>
          </w:tcPr>
          <w:p w14:paraId="414ED37B" w14:textId="77777777" w:rsidR="00B90493" w:rsidRPr="00F3694D" w:rsidRDefault="00B90493" w:rsidP="00A1760A">
            <w:pPr>
              <w:pStyle w:val="Normal6a"/>
            </w:pPr>
            <w:r w:rsidRPr="00F3694D">
              <w:rPr>
                <w:b/>
                <w:i/>
              </w:rPr>
              <w:t>Schrappen</w:t>
            </w:r>
          </w:p>
        </w:tc>
      </w:tr>
    </w:tbl>
    <w:p w14:paraId="7ED8E4D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1D0BAD0" w14:textId="77777777" w:rsidR="00B90493" w:rsidRPr="00F3694D" w:rsidRDefault="00B90493" w:rsidP="00B90493">
      <w:r w:rsidRPr="00F3694D">
        <w:rPr>
          <w:rStyle w:val="HideTWBExt"/>
        </w:rPr>
        <w:t>&lt;/Amend&gt;</w:t>
      </w:r>
    </w:p>
    <w:p w14:paraId="39D31B3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590</w:t>
      </w:r>
      <w:r w:rsidRPr="00F3694D">
        <w:rPr>
          <w:rStyle w:val="HideTWBExt"/>
          <w:b w:val="0"/>
        </w:rPr>
        <w:t>&lt;/NumAm&gt;</w:t>
      </w:r>
    </w:p>
    <w:p w14:paraId="72C84F7E" w14:textId="77777777" w:rsidR="00B90493" w:rsidRPr="00F3694D" w:rsidRDefault="00B90493" w:rsidP="00B90493">
      <w:pPr>
        <w:pStyle w:val="NormalBold"/>
      </w:pPr>
      <w:r w:rsidRPr="00F3694D">
        <w:rPr>
          <w:rStyle w:val="HideTWBExt"/>
          <w:b w:val="0"/>
        </w:rPr>
        <w:t>&lt;RepeatBlock-By&gt;&lt;Members&gt;</w:t>
      </w:r>
      <w:r w:rsidRPr="00F3694D">
        <w:t>Margarita de la Pisa Carrión, Viktória Ferenc, Mireia Borrás Pabón, Mathilde Androuët</w:t>
      </w:r>
      <w:r w:rsidRPr="00F3694D">
        <w:rPr>
          <w:rStyle w:val="HideTWBExt"/>
          <w:b w:val="0"/>
        </w:rPr>
        <w:t>&lt;/Members&gt;</w:t>
      </w:r>
    </w:p>
    <w:p w14:paraId="099E834C" w14:textId="77777777" w:rsidR="00B90493" w:rsidRPr="00F3694D" w:rsidRDefault="00B90493" w:rsidP="00B90493">
      <w:pPr>
        <w:pStyle w:val="NormalBold"/>
      </w:pPr>
      <w:r w:rsidRPr="00F3694D">
        <w:rPr>
          <w:rStyle w:val="HideTWBExt"/>
          <w:b w:val="0"/>
        </w:rPr>
        <w:t>&lt;/RepeatBlock-By&gt;</w:t>
      </w:r>
    </w:p>
    <w:p w14:paraId="211FAB1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6F358D6"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C0249EB" w14:textId="77777777" w:rsidTr="00A1760A">
        <w:trPr>
          <w:trHeight w:hRule="exact" w:val="240"/>
          <w:jc w:val="center"/>
        </w:trPr>
        <w:tc>
          <w:tcPr>
            <w:tcW w:w="9752" w:type="dxa"/>
            <w:gridSpan w:val="2"/>
            <w:tcBorders>
              <w:top w:val="nil"/>
              <w:left w:val="nil"/>
              <w:bottom w:val="nil"/>
              <w:right w:val="nil"/>
            </w:tcBorders>
          </w:tcPr>
          <w:p w14:paraId="50A3EE85" w14:textId="77777777" w:rsidR="00B90493" w:rsidRPr="00F3694D" w:rsidRDefault="00B90493" w:rsidP="00A1760A"/>
        </w:tc>
      </w:tr>
      <w:tr w:rsidR="00B90493" w:rsidRPr="00F3694D" w14:paraId="638CE237" w14:textId="77777777" w:rsidTr="00A1760A">
        <w:trPr>
          <w:trHeight w:val="240"/>
          <w:jc w:val="center"/>
        </w:trPr>
        <w:tc>
          <w:tcPr>
            <w:tcW w:w="4876" w:type="dxa"/>
            <w:tcBorders>
              <w:top w:val="nil"/>
              <w:left w:val="nil"/>
              <w:bottom w:val="nil"/>
              <w:right w:val="nil"/>
            </w:tcBorders>
          </w:tcPr>
          <w:p w14:paraId="3EDAA1E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481D31D" w14:textId="77777777" w:rsidR="00B90493" w:rsidRPr="00F3694D" w:rsidRDefault="00B90493" w:rsidP="00A1760A">
            <w:pPr>
              <w:pStyle w:val="AmColumnHeading"/>
            </w:pPr>
            <w:r w:rsidRPr="00F3694D">
              <w:t>Amendement</w:t>
            </w:r>
          </w:p>
        </w:tc>
      </w:tr>
      <w:tr w:rsidR="00B90493" w:rsidRPr="00F3694D" w14:paraId="010D7268" w14:textId="77777777" w:rsidTr="00A1760A">
        <w:trPr>
          <w:jc w:val="center"/>
        </w:trPr>
        <w:tc>
          <w:tcPr>
            <w:tcW w:w="4876" w:type="dxa"/>
            <w:tcBorders>
              <w:top w:val="nil"/>
              <w:left w:val="nil"/>
              <w:bottom w:val="nil"/>
              <w:right w:val="nil"/>
            </w:tcBorders>
          </w:tcPr>
          <w:p w14:paraId="2ECF3A4A" w14:textId="77777777" w:rsidR="00B90493" w:rsidRPr="00F3694D" w:rsidRDefault="00B90493" w:rsidP="00A1760A">
            <w:pPr>
              <w:pStyle w:val="Normal6a"/>
            </w:pPr>
            <w:r w:rsidRPr="00F3694D">
              <w:t>14.</w:t>
            </w:r>
            <w:r w:rsidRPr="00F3694D">
              <w:tab/>
              <w:t xml:space="preserve">benadrukt dat </w:t>
            </w:r>
            <w:r w:rsidRPr="00F3694D">
              <w:rPr>
                <w:b/>
                <w:i/>
              </w:rPr>
              <w:t>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r w:rsidRPr="00F3694D">
              <w:t>;</w:t>
            </w:r>
          </w:p>
        </w:tc>
        <w:tc>
          <w:tcPr>
            <w:tcW w:w="4876" w:type="dxa"/>
            <w:tcBorders>
              <w:top w:val="nil"/>
              <w:left w:val="nil"/>
              <w:bottom w:val="nil"/>
              <w:right w:val="nil"/>
            </w:tcBorders>
          </w:tcPr>
          <w:p w14:paraId="5EFBE858" w14:textId="77777777" w:rsidR="00B90493" w:rsidRPr="00F3694D" w:rsidRDefault="00B90493" w:rsidP="00A1760A">
            <w:pPr>
              <w:pStyle w:val="Normal6a"/>
            </w:pPr>
            <w:r w:rsidRPr="00F3694D">
              <w:t>14.</w:t>
            </w:r>
            <w:r w:rsidRPr="00F3694D">
              <w:tab/>
              <w:t xml:space="preserve">benadrukt dat </w:t>
            </w:r>
            <w:r w:rsidRPr="00F3694D">
              <w:rPr>
                <w:b/>
                <w:i/>
              </w:rPr>
              <w:t>moet worden gestreefd naar een beter evenwicht tussen werk en privéleven</w:t>
            </w:r>
            <w:r w:rsidRPr="00F3694D">
              <w:t>;</w:t>
            </w:r>
          </w:p>
        </w:tc>
      </w:tr>
    </w:tbl>
    <w:p w14:paraId="7BEAAB9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4C689D7" w14:textId="77777777" w:rsidR="00B90493" w:rsidRPr="00F3694D" w:rsidRDefault="00B90493" w:rsidP="00B90493">
      <w:r w:rsidRPr="00F3694D">
        <w:rPr>
          <w:rStyle w:val="HideTWBExt"/>
        </w:rPr>
        <w:t>&lt;/Amend&gt;</w:t>
      </w:r>
    </w:p>
    <w:p w14:paraId="5FB896B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591</w:t>
      </w:r>
      <w:r w:rsidRPr="00F3694D">
        <w:rPr>
          <w:rStyle w:val="HideTWBExt"/>
          <w:b w:val="0"/>
        </w:rPr>
        <w:t>&lt;/NumAm&gt;</w:t>
      </w:r>
    </w:p>
    <w:p w14:paraId="477AA7B2"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478040DD" w14:textId="77777777" w:rsidR="00B90493" w:rsidRPr="00F3694D" w:rsidRDefault="00B90493" w:rsidP="00B90493">
      <w:pPr>
        <w:pStyle w:val="NormalBold"/>
      </w:pPr>
      <w:r w:rsidRPr="00F3694D">
        <w:rPr>
          <w:rStyle w:val="HideTWBExt"/>
          <w:b w:val="0"/>
        </w:rPr>
        <w:t>&lt;/RepeatBlock-By&gt;</w:t>
      </w:r>
    </w:p>
    <w:p w14:paraId="1E45390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0A973BE"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B5416A8" w14:textId="77777777" w:rsidTr="00A1760A">
        <w:trPr>
          <w:trHeight w:hRule="exact" w:val="240"/>
          <w:jc w:val="center"/>
        </w:trPr>
        <w:tc>
          <w:tcPr>
            <w:tcW w:w="9752" w:type="dxa"/>
            <w:gridSpan w:val="2"/>
            <w:tcBorders>
              <w:top w:val="nil"/>
              <w:left w:val="nil"/>
              <w:bottom w:val="nil"/>
              <w:right w:val="nil"/>
            </w:tcBorders>
          </w:tcPr>
          <w:p w14:paraId="5FCA34AF" w14:textId="77777777" w:rsidR="00B90493" w:rsidRPr="00F3694D" w:rsidRDefault="00B90493" w:rsidP="00A1760A"/>
        </w:tc>
      </w:tr>
      <w:tr w:rsidR="00B90493" w:rsidRPr="00F3694D" w14:paraId="4BCB6518" w14:textId="77777777" w:rsidTr="00A1760A">
        <w:trPr>
          <w:trHeight w:val="240"/>
          <w:jc w:val="center"/>
        </w:trPr>
        <w:tc>
          <w:tcPr>
            <w:tcW w:w="4876" w:type="dxa"/>
            <w:tcBorders>
              <w:top w:val="nil"/>
              <w:left w:val="nil"/>
              <w:bottom w:val="nil"/>
              <w:right w:val="nil"/>
            </w:tcBorders>
          </w:tcPr>
          <w:p w14:paraId="13F6194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3338D94" w14:textId="77777777" w:rsidR="00B90493" w:rsidRPr="00F3694D" w:rsidRDefault="00B90493" w:rsidP="00A1760A">
            <w:pPr>
              <w:pStyle w:val="AmColumnHeading"/>
            </w:pPr>
            <w:r w:rsidRPr="00F3694D">
              <w:t>Amendement</w:t>
            </w:r>
          </w:p>
        </w:tc>
      </w:tr>
      <w:tr w:rsidR="00B90493" w:rsidRPr="00F3694D" w14:paraId="658C295F" w14:textId="77777777" w:rsidTr="00A1760A">
        <w:trPr>
          <w:jc w:val="center"/>
        </w:trPr>
        <w:tc>
          <w:tcPr>
            <w:tcW w:w="4876" w:type="dxa"/>
            <w:tcBorders>
              <w:top w:val="nil"/>
              <w:left w:val="nil"/>
              <w:bottom w:val="nil"/>
              <w:right w:val="nil"/>
            </w:tcBorders>
          </w:tcPr>
          <w:p w14:paraId="54F22CFF" w14:textId="77777777" w:rsidR="00B90493" w:rsidRPr="00F3694D" w:rsidRDefault="00B90493" w:rsidP="00A1760A">
            <w:pPr>
              <w:pStyle w:val="Normal6a"/>
            </w:pPr>
            <w:r w:rsidRPr="00F3694D">
              <w:t>14.</w:t>
            </w:r>
            <w:r w:rsidRPr="00F3694D">
              <w:tab/>
              <w:t xml:space="preserve">benadrukt dat </w:t>
            </w:r>
            <w:r w:rsidRPr="00F3694D">
              <w:rPr>
                <w:b/>
                <w:i/>
              </w:rPr>
              <w:t>er in</w:t>
            </w:r>
            <w:r w:rsidRPr="00F3694D">
              <w:t xml:space="preserve"> de EU moet worden </w:t>
            </w:r>
            <w:r w:rsidRPr="00F3694D">
              <w:rPr>
                <w:b/>
                <w:i/>
              </w:rPr>
              <w:t>gestreefd naar een model van gelijke verdieners en gelijke verzorgers</w:t>
            </w:r>
            <w:r w:rsidRPr="00F3694D">
              <w:t xml:space="preserve">, dat de Barcelona-doelstellingen in dit verband moeten worden herzien en aangepast, en dat de </w:t>
            </w:r>
            <w:r w:rsidRPr="00F3694D">
              <w:rPr>
                <w:b/>
                <w:i/>
              </w:rPr>
              <w:t>maatregelen inzake moederschaps- en vaderschapsverlof</w:t>
            </w:r>
            <w:r w:rsidRPr="00F3694D">
              <w:t xml:space="preserve"> verder moeten worden ontwikkeld met het oog op een </w:t>
            </w:r>
            <w:r w:rsidRPr="00F3694D">
              <w:rPr>
                <w:b/>
                <w:i/>
              </w:rPr>
              <w:t>gelijker genderevenwicht op het gebied</w:t>
            </w:r>
            <w:r w:rsidRPr="00F3694D">
              <w:t xml:space="preserve"> van zorgtaken;</w:t>
            </w:r>
          </w:p>
        </w:tc>
        <w:tc>
          <w:tcPr>
            <w:tcW w:w="4876" w:type="dxa"/>
            <w:tcBorders>
              <w:top w:val="nil"/>
              <w:left w:val="nil"/>
              <w:bottom w:val="nil"/>
              <w:right w:val="nil"/>
            </w:tcBorders>
          </w:tcPr>
          <w:p w14:paraId="69B52653" w14:textId="77777777" w:rsidR="00B90493" w:rsidRPr="00F3694D" w:rsidRDefault="00B90493" w:rsidP="00A1760A">
            <w:pPr>
              <w:pStyle w:val="Normal6a"/>
            </w:pPr>
            <w:r w:rsidRPr="00F3694D">
              <w:t>14.</w:t>
            </w:r>
            <w:r w:rsidRPr="00F3694D">
              <w:tab/>
              <w:t xml:space="preserve">benadrukt dat </w:t>
            </w:r>
            <w:r w:rsidRPr="00F3694D">
              <w:rPr>
                <w:b/>
                <w:i/>
              </w:rPr>
              <w:t>binnen</w:t>
            </w:r>
            <w:r w:rsidRPr="00F3694D">
              <w:t xml:space="preserve"> de EU </w:t>
            </w:r>
            <w:r w:rsidRPr="00F3694D">
              <w:rPr>
                <w:b/>
                <w:i/>
              </w:rPr>
              <w:t>volledige aanvaarding van een eerlijke verdeling van werk- en zorgtaken</w:t>
            </w:r>
            <w:r w:rsidRPr="00F3694D">
              <w:t xml:space="preserve"> moet worden </w:t>
            </w:r>
            <w:r w:rsidRPr="00F3694D">
              <w:rPr>
                <w:b/>
                <w:i/>
              </w:rPr>
              <w:t>bereikt, dat dit doel moet worden bevorderd door middel van passende wettelijke bepalingen</w:t>
            </w:r>
            <w:r w:rsidRPr="00F3694D">
              <w:t xml:space="preserve">, dat de Barcelona-doelstellingen in dit verband moeten worden herzien en aangepast, en dat de </w:t>
            </w:r>
            <w:r w:rsidRPr="00F3694D">
              <w:rPr>
                <w:b/>
                <w:i/>
              </w:rPr>
              <w:t>voorwaarden voor ouderschapsverlof</w:t>
            </w:r>
            <w:r w:rsidRPr="00F3694D">
              <w:t xml:space="preserve"> verder moeten worden ontwikkeld </w:t>
            </w:r>
            <w:r w:rsidRPr="00F3694D">
              <w:rPr>
                <w:b/>
                <w:i/>
              </w:rPr>
              <w:t>en verbeterd</w:t>
            </w:r>
            <w:r w:rsidRPr="00F3694D">
              <w:t xml:space="preserve"> met het oog op een </w:t>
            </w:r>
            <w:r w:rsidRPr="00F3694D">
              <w:rPr>
                <w:b/>
                <w:i/>
              </w:rPr>
              <w:t>meer genderevenwichtige verdeling</w:t>
            </w:r>
            <w:r w:rsidRPr="00F3694D">
              <w:t xml:space="preserve"> van zorgtaken;</w:t>
            </w:r>
          </w:p>
        </w:tc>
      </w:tr>
    </w:tbl>
    <w:p w14:paraId="4D1C1EF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ADBDFF0" w14:textId="77777777" w:rsidR="00B90493" w:rsidRPr="00F3694D" w:rsidRDefault="00B90493" w:rsidP="00B90493">
      <w:r w:rsidRPr="00F3694D">
        <w:rPr>
          <w:rStyle w:val="HideTWBExt"/>
        </w:rPr>
        <w:t>&lt;/Amend&gt;</w:t>
      </w:r>
    </w:p>
    <w:p w14:paraId="75C801A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592</w:t>
      </w:r>
      <w:r w:rsidRPr="00F3694D">
        <w:rPr>
          <w:rStyle w:val="HideTWBExt"/>
          <w:b w:val="0"/>
        </w:rPr>
        <w:t>&lt;/NumAm&gt;</w:t>
      </w:r>
    </w:p>
    <w:p w14:paraId="14F536A6"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1E3E27E4" w14:textId="77777777" w:rsidR="00B90493" w:rsidRPr="00F3694D" w:rsidRDefault="00B90493" w:rsidP="00B90493">
      <w:pPr>
        <w:pStyle w:val="NormalBold"/>
      </w:pPr>
      <w:r w:rsidRPr="00F3694D">
        <w:rPr>
          <w:rStyle w:val="HideTWBExt"/>
          <w:b w:val="0"/>
        </w:rPr>
        <w:t>&lt;/RepeatBlock-By&gt;</w:t>
      </w:r>
    </w:p>
    <w:p w14:paraId="518D286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F53B157"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335E45" w14:textId="77777777" w:rsidTr="00A1760A">
        <w:trPr>
          <w:trHeight w:hRule="exact" w:val="240"/>
          <w:jc w:val="center"/>
        </w:trPr>
        <w:tc>
          <w:tcPr>
            <w:tcW w:w="9752" w:type="dxa"/>
            <w:gridSpan w:val="2"/>
            <w:tcBorders>
              <w:top w:val="nil"/>
              <w:left w:val="nil"/>
              <w:bottom w:val="nil"/>
              <w:right w:val="nil"/>
            </w:tcBorders>
          </w:tcPr>
          <w:p w14:paraId="38C719BE" w14:textId="77777777" w:rsidR="00B90493" w:rsidRPr="00F3694D" w:rsidRDefault="00B90493" w:rsidP="00A1760A"/>
        </w:tc>
      </w:tr>
      <w:tr w:rsidR="00B90493" w:rsidRPr="00F3694D" w14:paraId="3E51D0F6" w14:textId="77777777" w:rsidTr="00A1760A">
        <w:trPr>
          <w:trHeight w:val="240"/>
          <w:jc w:val="center"/>
        </w:trPr>
        <w:tc>
          <w:tcPr>
            <w:tcW w:w="4876" w:type="dxa"/>
            <w:tcBorders>
              <w:top w:val="nil"/>
              <w:left w:val="nil"/>
              <w:bottom w:val="nil"/>
              <w:right w:val="nil"/>
            </w:tcBorders>
          </w:tcPr>
          <w:p w14:paraId="52B46B8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E8D5063" w14:textId="77777777" w:rsidR="00B90493" w:rsidRPr="00F3694D" w:rsidRDefault="00B90493" w:rsidP="00A1760A">
            <w:pPr>
              <w:pStyle w:val="AmColumnHeading"/>
            </w:pPr>
            <w:r w:rsidRPr="00F3694D">
              <w:t>Amendement</w:t>
            </w:r>
          </w:p>
        </w:tc>
      </w:tr>
      <w:tr w:rsidR="00B90493" w:rsidRPr="00F3694D" w14:paraId="1DACA90F" w14:textId="77777777" w:rsidTr="00A1760A">
        <w:trPr>
          <w:jc w:val="center"/>
        </w:trPr>
        <w:tc>
          <w:tcPr>
            <w:tcW w:w="4876" w:type="dxa"/>
            <w:tcBorders>
              <w:top w:val="nil"/>
              <w:left w:val="nil"/>
              <w:bottom w:val="nil"/>
              <w:right w:val="nil"/>
            </w:tcBorders>
          </w:tcPr>
          <w:p w14:paraId="63CA55E4"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p>
        </w:tc>
        <w:tc>
          <w:tcPr>
            <w:tcW w:w="4876" w:type="dxa"/>
            <w:tcBorders>
              <w:top w:val="nil"/>
              <w:left w:val="nil"/>
              <w:bottom w:val="nil"/>
              <w:right w:val="nil"/>
            </w:tcBorders>
          </w:tcPr>
          <w:p w14:paraId="644DF493" w14:textId="77777777" w:rsidR="00B90493" w:rsidRPr="00F3694D" w:rsidRDefault="00B90493" w:rsidP="00A1760A">
            <w:pPr>
              <w:pStyle w:val="Normal6a"/>
            </w:pPr>
            <w:r w:rsidRPr="00F3694D">
              <w:t>14.</w:t>
            </w:r>
            <w:r w:rsidRPr="00F3694D">
              <w:tab/>
              <w:t xml:space="preserve">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 </w:t>
            </w:r>
            <w:r w:rsidRPr="00F3694D">
              <w:rPr>
                <w:b/>
                <w:i/>
              </w:rPr>
              <w:t>onderstreept dat zorgtaken vrouwen er niet van mogen weerhouden carrière te maken;</w:t>
            </w:r>
          </w:p>
        </w:tc>
      </w:tr>
    </w:tbl>
    <w:p w14:paraId="03DE6F6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763A84B" w14:textId="77777777" w:rsidR="00B90493" w:rsidRPr="00F3694D" w:rsidRDefault="00B90493" w:rsidP="00B90493">
      <w:r w:rsidRPr="00F3694D">
        <w:rPr>
          <w:rStyle w:val="HideTWBExt"/>
        </w:rPr>
        <w:t>&lt;/Amend&gt;</w:t>
      </w:r>
    </w:p>
    <w:p w14:paraId="14BD568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593</w:t>
      </w:r>
      <w:r w:rsidRPr="00F3694D">
        <w:rPr>
          <w:rStyle w:val="HideTWBExt"/>
          <w:b w:val="0"/>
        </w:rPr>
        <w:t>&lt;/NumAm&gt;</w:t>
      </w:r>
    </w:p>
    <w:p w14:paraId="3EAE2B46" w14:textId="77777777" w:rsidR="00B90493" w:rsidRPr="00F3694D" w:rsidRDefault="00B90493" w:rsidP="00B90493">
      <w:pPr>
        <w:pStyle w:val="NormalBold"/>
      </w:pPr>
      <w:r w:rsidRPr="00F3694D">
        <w:rPr>
          <w:rStyle w:val="HideTWBExt"/>
          <w:b w:val="0"/>
        </w:rPr>
        <w:t>&lt;RepeatBlock-By&gt;&lt;Members&gt;</w:t>
      </w:r>
      <w:r w:rsidRPr="00F3694D">
        <w:t>Ewa Kopacz, Elżbieta Katarzyna Łukacijewska, Mirosława Nykiel, Jagna Marczułajtis-Walczak</w:t>
      </w:r>
      <w:r w:rsidRPr="00F3694D">
        <w:rPr>
          <w:rStyle w:val="HideTWBExt"/>
          <w:b w:val="0"/>
        </w:rPr>
        <w:t>&lt;/Members&gt;</w:t>
      </w:r>
    </w:p>
    <w:p w14:paraId="3ABF0448" w14:textId="77777777" w:rsidR="00B90493" w:rsidRPr="00F3694D" w:rsidRDefault="00B90493" w:rsidP="00B90493">
      <w:pPr>
        <w:pStyle w:val="NormalBold"/>
      </w:pPr>
      <w:r w:rsidRPr="00F3694D">
        <w:rPr>
          <w:rStyle w:val="HideTWBExt"/>
          <w:b w:val="0"/>
        </w:rPr>
        <w:t>&lt;/RepeatBlock-By&gt;</w:t>
      </w:r>
    </w:p>
    <w:p w14:paraId="4D140E8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57F339B"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5EE7209" w14:textId="77777777" w:rsidTr="00A1760A">
        <w:trPr>
          <w:trHeight w:hRule="exact" w:val="240"/>
          <w:jc w:val="center"/>
        </w:trPr>
        <w:tc>
          <w:tcPr>
            <w:tcW w:w="9752" w:type="dxa"/>
            <w:gridSpan w:val="2"/>
            <w:tcBorders>
              <w:top w:val="nil"/>
              <w:left w:val="nil"/>
              <w:bottom w:val="nil"/>
              <w:right w:val="nil"/>
            </w:tcBorders>
          </w:tcPr>
          <w:p w14:paraId="4BEB88DD" w14:textId="77777777" w:rsidR="00B90493" w:rsidRPr="00F3694D" w:rsidRDefault="00B90493" w:rsidP="00A1760A"/>
        </w:tc>
      </w:tr>
      <w:tr w:rsidR="00B90493" w:rsidRPr="00F3694D" w14:paraId="1D8CFCB0" w14:textId="77777777" w:rsidTr="00A1760A">
        <w:trPr>
          <w:trHeight w:val="240"/>
          <w:jc w:val="center"/>
        </w:trPr>
        <w:tc>
          <w:tcPr>
            <w:tcW w:w="4876" w:type="dxa"/>
            <w:tcBorders>
              <w:top w:val="nil"/>
              <w:left w:val="nil"/>
              <w:bottom w:val="nil"/>
              <w:right w:val="nil"/>
            </w:tcBorders>
          </w:tcPr>
          <w:p w14:paraId="47997E6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69281DE" w14:textId="77777777" w:rsidR="00B90493" w:rsidRPr="00F3694D" w:rsidRDefault="00B90493" w:rsidP="00A1760A">
            <w:pPr>
              <w:pStyle w:val="AmColumnHeading"/>
            </w:pPr>
            <w:r w:rsidRPr="00F3694D">
              <w:t>Amendement</w:t>
            </w:r>
          </w:p>
        </w:tc>
      </w:tr>
      <w:tr w:rsidR="00B90493" w:rsidRPr="00F3694D" w14:paraId="6733D049" w14:textId="77777777" w:rsidTr="00A1760A">
        <w:trPr>
          <w:jc w:val="center"/>
        </w:trPr>
        <w:tc>
          <w:tcPr>
            <w:tcW w:w="4876" w:type="dxa"/>
            <w:tcBorders>
              <w:top w:val="nil"/>
              <w:left w:val="nil"/>
              <w:bottom w:val="nil"/>
              <w:right w:val="nil"/>
            </w:tcBorders>
          </w:tcPr>
          <w:p w14:paraId="44C6BA03"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p>
        </w:tc>
        <w:tc>
          <w:tcPr>
            <w:tcW w:w="4876" w:type="dxa"/>
            <w:tcBorders>
              <w:top w:val="nil"/>
              <w:left w:val="nil"/>
              <w:bottom w:val="nil"/>
              <w:right w:val="nil"/>
            </w:tcBorders>
          </w:tcPr>
          <w:p w14:paraId="16DAE946"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w:t>
            </w:r>
            <w:r w:rsidRPr="00F3694D">
              <w:rPr>
                <w:b/>
                <w:bCs/>
                <w:i/>
                <w:iCs/>
              </w:rPr>
              <w:t>, evenals stimulansen zodat ook de tweede ouder ouderschapsverlof kan opnemen,</w:t>
            </w:r>
            <w:r w:rsidRPr="00F3694D">
              <w:t xml:space="preserve"> verder moeten worden ontwikkeld met het oog op een gelijker genderevenwicht op het gebied van zorgtaken;</w:t>
            </w:r>
          </w:p>
        </w:tc>
      </w:tr>
    </w:tbl>
    <w:p w14:paraId="49CA60A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{PL}</w:t>
      </w:r>
      <w:r w:rsidRPr="00F3694D">
        <w:t>pl</w:t>
      </w:r>
      <w:r w:rsidRPr="00F3694D">
        <w:rPr>
          <w:rStyle w:val="HideTWBExt"/>
        </w:rPr>
        <w:t>&lt;/Original&gt;</w:t>
      </w:r>
    </w:p>
    <w:p w14:paraId="73EAC23A" w14:textId="77777777" w:rsidR="00B90493" w:rsidRPr="00F3694D" w:rsidRDefault="00B90493" w:rsidP="00B90493">
      <w:r w:rsidRPr="00F3694D">
        <w:rPr>
          <w:rStyle w:val="HideTWBExt"/>
        </w:rPr>
        <w:t>&lt;/Amend&gt;</w:t>
      </w:r>
    </w:p>
    <w:p w14:paraId="097A8CF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594</w:t>
      </w:r>
      <w:r w:rsidRPr="00F3694D">
        <w:rPr>
          <w:rStyle w:val="HideTWBExt"/>
          <w:b w:val="0"/>
        </w:rPr>
        <w:t>&lt;/NumAm&gt;</w:t>
      </w:r>
    </w:p>
    <w:p w14:paraId="3D7DCB86"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1DF5A295" w14:textId="77777777" w:rsidR="00B90493" w:rsidRPr="00F3694D" w:rsidRDefault="00B90493" w:rsidP="00B90493">
      <w:pPr>
        <w:pStyle w:val="NormalBold"/>
      </w:pPr>
      <w:r w:rsidRPr="00F3694D">
        <w:rPr>
          <w:rStyle w:val="HideTWBExt"/>
          <w:b w:val="0"/>
        </w:rPr>
        <w:t>&lt;/RepeatBlock-By&gt;</w:t>
      </w:r>
    </w:p>
    <w:p w14:paraId="736AEBD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E79743"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21F8748" w14:textId="77777777" w:rsidTr="00A1760A">
        <w:trPr>
          <w:trHeight w:hRule="exact" w:val="240"/>
          <w:jc w:val="center"/>
        </w:trPr>
        <w:tc>
          <w:tcPr>
            <w:tcW w:w="9752" w:type="dxa"/>
            <w:gridSpan w:val="2"/>
            <w:tcBorders>
              <w:top w:val="nil"/>
              <w:left w:val="nil"/>
              <w:bottom w:val="nil"/>
              <w:right w:val="nil"/>
            </w:tcBorders>
          </w:tcPr>
          <w:p w14:paraId="3AA2C9AB" w14:textId="77777777" w:rsidR="00B90493" w:rsidRPr="00F3694D" w:rsidRDefault="00B90493" w:rsidP="00A1760A"/>
        </w:tc>
      </w:tr>
      <w:tr w:rsidR="00B90493" w:rsidRPr="00F3694D" w14:paraId="66D3ACE9" w14:textId="77777777" w:rsidTr="00A1760A">
        <w:trPr>
          <w:trHeight w:val="240"/>
          <w:jc w:val="center"/>
        </w:trPr>
        <w:tc>
          <w:tcPr>
            <w:tcW w:w="4876" w:type="dxa"/>
            <w:tcBorders>
              <w:top w:val="nil"/>
              <w:left w:val="nil"/>
              <w:bottom w:val="nil"/>
              <w:right w:val="nil"/>
            </w:tcBorders>
          </w:tcPr>
          <w:p w14:paraId="5E9586A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95CC3E3" w14:textId="77777777" w:rsidR="00B90493" w:rsidRPr="00F3694D" w:rsidRDefault="00B90493" w:rsidP="00A1760A">
            <w:pPr>
              <w:pStyle w:val="AmColumnHeading"/>
            </w:pPr>
            <w:r w:rsidRPr="00F3694D">
              <w:t>Amendement</w:t>
            </w:r>
          </w:p>
        </w:tc>
      </w:tr>
      <w:tr w:rsidR="00B90493" w:rsidRPr="00F3694D" w14:paraId="63DB9F69" w14:textId="77777777" w:rsidTr="00A1760A">
        <w:trPr>
          <w:jc w:val="center"/>
        </w:trPr>
        <w:tc>
          <w:tcPr>
            <w:tcW w:w="4876" w:type="dxa"/>
            <w:tcBorders>
              <w:top w:val="nil"/>
              <w:left w:val="nil"/>
              <w:bottom w:val="nil"/>
              <w:right w:val="nil"/>
            </w:tcBorders>
          </w:tcPr>
          <w:p w14:paraId="619D517E" w14:textId="77777777" w:rsidR="00B90493" w:rsidRPr="00F3694D" w:rsidRDefault="00B90493" w:rsidP="00A1760A">
            <w:pPr>
              <w:pStyle w:val="Normal6a"/>
            </w:pPr>
            <w:r w:rsidRPr="00F3694D">
              <w:t>14.</w:t>
            </w:r>
            <w:r w:rsidRPr="00F3694D">
              <w:tab/>
              <w:t xml:space="preserve">benadrukt </w:t>
            </w:r>
            <w:r w:rsidRPr="00F3694D">
              <w:rPr>
                <w:b/>
                <w:i/>
              </w:rPr>
              <w:t>dat er</w:t>
            </w:r>
            <w:r w:rsidRPr="00F3694D">
              <w:t xml:space="preserve"> in de EU </w:t>
            </w:r>
            <w:r w:rsidRPr="00F3694D">
              <w:rPr>
                <w:b/>
                <w:i/>
              </w:rPr>
              <w:t>moet worden gestreefd naar een model van gelijke verdieners en gelijke verzorgers, dat</w:t>
            </w:r>
            <w:r w:rsidRPr="00F3694D">
              <w:t xml:space="preserve"> de Barcelona-doelstellingen </w:t>
            </w:r>
            <w:r w:rsidRPr="00F3694D">
              <w:rPr>
                <w:b/>
                <w:i/>
              </w:rPr>
              <w:t>in dit verband moeten worden herzien en aangepast, en dat de maatregelen inzake moederschaps- en vaderschapsverlof</w:t>
            </w:r>
            <w:r w:rsidRPr="00F3694D">
              <w:t xml:space="preserve"> verder </w:t>
            </w:r>
            <w:r w:rsidRPr="00F3694D">
              <w:rPr>
                <w:b/>
                <w:i/>
              </w:rPr>
              <w:t>moeten worden ontwikkeld met het oog op een gelijker genderevenwicht op het gebied van zorgtaken</w:t>
            </w:r>
            <w:r w:rsidRPr="00F3694D">
              <w:t>;</w:t>
            </w:r>
          </w:p>
        </w:tc>
        <w:tc>
          <w:tcPr>
            <w:tcW w:w="4876" w:type="dxa"/>
            <w:tcBorders>
              <w:top w:val="nil"/>
              <w:left w:val="nil"/>
              <w:bottom w:val="nil"/>
              <w:right w:val="nil"/>
            </w:tcBorders>
          </w:tcPr>
          <w:p w14:paraId="6B4C295C" w14:textId="77777777" w:rsidR="00B90493" w:rsidRPr="00F3694D" w:rsidRDefault="00B90493" w:rsidP="00A1760A">
            <w:pPr>
              <w:pStyle w:val="Normal6a"/>
            </w:pPr>
            <w:r w:rsidRPr="00F3694D">
              <w:t>14.</w:t>
            </w:r>
            <w:r w:rsidRPr="00F3694D">
              <w:tab/>
              <w:t xml:space="preserve">benadrukt </w:t>
            </w:r>
            <w:r w:rsidRPr="00F3694D">
              <w:rPr>
                <w:b/>
                <w:i/>
              </w:rPr>
              <w:t>het belang beleid van de lidstaten te ondersteunen dat een beter evenwicht tussen verdien- en zorgtaken</w:t>
            </w:r>
            <w:r w:rsidRPr="00F3694D">
              <w:t xml:space="preserve"> in de </w:t>
            </w:r>
            <w:r w:rsidRPr="00F3694D">
              <w:rPr>
                <w:b/>
                <w:i/>
              </w:rPr>
              <w:t>hele</w:t>
            </w:r>
            <w:r w:rsidRPr="00F3694D">
              <w:t xml:space="preserve"> EU </w:t>
            </w:r>
            <w:r w:rsidRPr="00F3694D">
              <w:rPr>
                <w:b/>
                <w:i/>
              </w:rPr>
              <w:t>mogelijk maakt; moedigt een permanente dialoog over</w:t>
            </w:r>
            <w:r w:rsidRPr="00F3694D">
              <w:t xml:space="preserve"> de Barcelona-doelstellingen </w:t>
            </w:r>
            <w:r w:rsidRPr="00F3694D">
              <w:rPr>
                <w:b/>
                <w:i/>
              </w:rPr>
              <w:t>in het licht van veranderende behoeften aan en dringt er bij de lidstaten op aan beleid inzake ouderschapsverlof</w:t>
            </w:r>
            <w:r w:rsidRPr="00F3694D">
              <w:t xml:space="preserve"> verder </w:t>
            </w:r>
            <w:r w:rsidRPr="00F3694D">
              <w:rPr>
                <w:b/>
                <w:i/>
              </w:rPr>
              <w:t>te ontwikkelen afhankelijk van de nationale context en tegelijkertijd gendergelijkheid te bevorderen</w:t>
            </w:r>
            <w:r w:rsidRPr="00F3694D">
              <w:t>;</w:t>
            </w:r>
          </w:p>
        </w:tc>
      </w:tr>
    </w:tbl>
    <w:p w14:paraId="7B7F7C0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4C6D0B1" w14:textId="77777777" w:rsidR="00B90493" w:rsidRPr="00F3694D" w:rsidRDefault="00B90493" w:rsidP="00B90493">
      <w:r w:rsidRPr="00F3694D">
        <w:rPr>
          <w:rStyle w:val="HideTWBExt"/>
        </w:rPr>
        <w:t>&lt;/Amend&gt;</w:t>
      </w:r>
    </w:p>
    <w:p w14:paraId="1514A78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595</w:t>
      </w:r>
      <w:r w:rsidRPr="00F3694D">
        <w:rPr>
          <w:rStyle w:val="HideTWBExt"/>
          <w:b w:val="0"/>
        </w:rPr>
        <w:t>&lt;/NumAm&gt;</w:t>
      </w:r>
    </w:p>
    <w:p w14:paraId="546B34F7"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2FDBC28B" w14:textId="77777777" w:rsidR="00B90493" w:rsidRPr="00F3694D" w:rsidRDefault="00B90493" w:rsidP="00B90493">
      <w:pPr>
        <w:pStyle w:val="NormalBold"/>
      </w:pPr>
      <w:r w:rsidRPr="00F3694D">
        <w:rPr>
          <w:rStyle w:val="HideTWBExt"/>
          <w:b w:val="0"/>
        </w:rPr>
        <w:t>&lt;/RepeatBlock-By&gt;</w:t>
      </w:r>
    </w:p>
    <w:p w14:paraId="1CC32E0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6C9B317"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F0A04B1" w14:textId="77777777" w:rsidTr="00A1760A">
        <w:trPr>
          <w:trHeight w:hRule="exact" w:val="240"/>
          <w:jc w:val="center"/>
        </w:trPr>
        <w:tc>
          <w:tcPr>
            <w:tcW w:w="9752" w:type="dxa"/>
            <w:gridSpan w:val="2"/>
            <w:tcBorders>
              <w:top w:val="nil"/>
              <w:left w:val="nil"/>
              <w:bottom w:val="nil"/>
              <w:right w:val="nil"/>
            </w:tcBorders>
          </w:tcPr>
          <w:p w14:paraId="02E82617" w14:textId="77777777" w:rsidR="00B90493" w:rsidRPr="00F3694D" w:rsidRDefault="00B90493" w:rsidP="00A1760A"/>
        </w:tc>
      </w:tr>
      <w:tr w:rsidR="00B90493" w:rsidRPr="00F3694D" w14:paraId="15F15CAF" w14:textId="77777777" w:rsidTr="00A1760A">
        <w:trPr>
          <w:trHeight w:val="240"/>
          <w:jc w:val="center"/>
        </w:trPr>
        <w:tc>
          <w:tcPr>
            <w:tcW w:w="4876" w:type="dxa"/>
            <w:tcBorders>
              <w:top w:val="nil"/>
              <w:left w:val="nil"/>
              <w:bottom w:val="nil"/>
              <w:right w:val="nil"/>
            </w:tcBorders>
          </w:tcPr>
          <w:p w14:paraId="5E62C6F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776885" w14:textId="77777777" w:rsidR="00B90493" w:rsidRPr="00F3694D" w:rsidRDefault="00B90493" w:rsidP="00A1760A">
            <w:pPr>
              <w:pStyle w:val="AmColumnHeading"/>
            </w:pPr>
            <w:r w:rsidRPr="00F3694D">
              <w:t>Amendement</w:t>
            </w:r>
          </w:p>
        </w:tc>
      </w:tr>
      <w:tr w:rsidR="00B90493" w:rsidRPr="00F3694D" w14:paraId="53B11114" w14:textId="77777777" w:rsidTr="00A1760A">
        <w:trPr>
          <w:jc w:val="center"/>
        </w:trPr>
        <w:tc>
          <w:tcPr>
            <w:tcW w:w="4876" w:type="dxa"/>
            <w:tcBorders>
              <w:top w:val="nil"/>
              <w:left w:val="nil"/>
              <w:bottom w:val="nil"/>
              <w:right w:val="nil"/>
            </w:tcBorders>
          </w:tcPr>
          <w:p w14:paraId="677D590C"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p>
        </w:tc>
        <w:tc>
          <w:tcPr>
            <w:tcW w:w="4876" w:type="dxa"/>
            <w:tcBorders>
              <w:top w:val="nil"/>
              <w:left w:val="nil"/>
              <w:bottom w:val="nil"/>
              <w:right w:val="nil"/>
            </w:tcBorders>
          </w:tcPr>
          <w:p w14:paraId="4ECE1965"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r w:rsidRPr="00F3694D">
              <w:rPr>
                <w:b/>
                <w:i/>
              </w:rPr>
              <w:t>, voor alle EU-lidstaten en in de EU-instellingen</w:t>
            </w:r>
            <w:r w:rsidRPr="00F3694D">
              <w:t>;</w:t>
            </w:r>
          </w:p>
        </w:tc>
      </w:tr>
    </w:tbl>
    <w:p w14:paraId="4AE920D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9E3D4F" w14:textId="77777777" w:rsidR="00B90493" w:rsidRPr="00F3694D" w:rsidRDefault="00B90493" w:rsidP="00B90493">
      <w:r w:rsidRPr="00F3694D">
        <w:rPr>
          <w:rStyle w:val="HideTWBExt"/>
        </w:rPr>
        <w:t>&lt;/Amend&gt;</w:t>
      </w:r>
    </w:p>
    <w:p w14:paraId="3A4A1A5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596</w:t>
      </w:r>
      <w:r w:rsidRPr="00F3694D">
        <w:rPr>
          <w:rStyle w:val="HideTWBExt"/>
          <w:b w:val="0"/>
        </w:rPr>
        <w:t>&lt;/NumAm&gt;</w:t>
      </w:r>
    </w:p>
    <w:p w14:paraId="47E130F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251FE712" w14:textId="77777777" w:rsidR="00B90493" w:rsidRPr="00F3694D" w:rsidRDefault="00B90493" w:rsidP="00B90493">
      <w:pPr>
        <w:pStyle w:val="NormalBold"/>
      </w:pPr>
      <w:r w:rsidRPr="00F3694D">
        <w:rPr>
          <w:rStyle w:val="HideTWBExt"/>
          <w:b w:val="0"/>
        </w:rPr>
        <w:t>&lt;/RepeatBlock-By&gt;</w:t>
      </w:r>
    </w:p>
    <w:p w14:paraId="53F05CA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1E6414"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EAA801C" w14:textId="77777777" w:rsidTr="00A1760A">
        <w:trPr>
          <w:trHeight w:hRule="exact" w:val="240"/>
          <w:jc w:val="center"/>
        </w:trPr>
        <w:tc>
          <w:tcPr>
            <w:tcW w:w="9752" w:type="dxa"/>
            <w:gridSpan w:val="2"/>
            <w:tcBorders>
              <w:top w:val="nil"/>
              <w:left w:val="nil"/>
              <w:bottom w:val="nil"/>
              <w:right w:val="nil"/>
            </w:tcBorders>
          </w:tcPr>
          <w:p w14:paraId="73F23A10" w14:textId="77777777" w:rsidR="00B90493" w:rsidRPr="00F3694D" w:rsidRDefault="00B90493" w:rsidP="00A1760A"/>
        </w:tc>
      </w:tr>
      <w:tr w:rsidR="00B90493" w:rsidRPr="00F3694D" w14:paraId="5B08F377" w14:textId="77777777" w:rsidTr="00A1760A">
        <w:trPr>
          <w:trHeight w:val="240"/>
          <w:jc w:val="center"/>
        </w:trPr>
        <w:tc>
          <w:tcPr>
            <w:tcW w:w="4876" w:type="dxa"/>
            <w:tcBorders>
              <w:top w:val="nil"/>
              <w:left w:val="nil"/>
              <w:bottom w:val="nil"/>
              <w:right w:val="nil"/>
            </w:tcBorders>
          </w:tcPr>
          <w:p w14:paraId="5E01753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8FB4813" w14:textId="77777777" w:rsidR="00B90493" w:rsidRPr="00F3694D" w:rsidRDefault="00B90493" w:rsidP="00A1760A">
            <w:pPr>
              <w:pStyle w:val="AmColumnHeading"/>
            </w:pPr>
            <w:r w:rsidRPr="00F3694D">
              <w:t>Amendement</w:t>
            </w:r>
          </w:p>
        </w:tc>
      </w:tr>
      <w:tr w:rsidR="00B90493" w:rsidRPr="00F3694D" w14:paraId="697DBE1D" w14:textId="77777777" w:rsidTr="00A1760A">
        <w:trPr>
          <w:jc w:val="center"/>
        </w:trPr>
        <w:tc>
          <w:tcPr>
            <w:tcW w:w="4876" w:type="dxa"/>
            <w:tcBorders>
              <w:top w:val="nil"/>
              <w:left w:val="nil"/>
              <w:bottom w:val="nil"/>
              <w:right w:val="nil"/>
            </w:tcBorders>
          </w:tcPr>
          <w:p w14:paraId="01711219" w14:textId="77777777" w:rsidR="00B90493" w:rsidRPr="00F3694D" w:rsidRDefault="00B90493" w:rsidP="00A1760A">
            <w:pPr>
              <w:pStyle w:val="Normal6a"/>
            </w:pPr>
            <w:r w:rsidRPr="00F3694D">
              <w:t>14.</w:t>
            </w:r>
            <w:r w:rsidRPr="00F3694D">
              <w:tab/>
              <w:t xml:space="preserve">benadrukt dat </w:t>
            </w:r>
            <w:r w:rsidRPr="00F3694D">
              <w:rPr>
                <w:b/>
                <w:i/>
              </w:rPr>
              <w:t>er</w:t>
            </w:r>
            <w:r w:rsidRPr="00F3694D">
              <w:t xml:space="preserve"> in de EU </w:t>
            </w:r>
            <w:r w:rsidRPr="00F3694D">
              <w:rPr>
                <w:b/>
                <w:i/>
              </w:rPr>
              <w:t>moet worden gestreefd naar</w:t>
            </w:r>
            <w:r w:rsidRPr="00F3694D">
              <w:t xml:space="preserve"> een model van gelijke verdieners en gelijke verzorgers</w:t>
            </w:r>
            <w:r w:rsidRPr="00F3694D">
              <w:rPr>
                <w:b/>
                <w:i/>
              </w:rPr>
              <w:t>, dat</w:t>
            </w:r>
            <w:r w:rsidRPr="00F3694D">
              <w:t xml:space="preserve"> de Barcelona-doelstellingen </w:t>
            </w:r>
            <w:r w:rsidRPr="00F3694D">
              <w:rPr>
                <w:b/>
                <w:i/>
              </w:rPr>
              <w:t>in dit verband moeten worden herzien en aangepast, en dat de maatregelen inzake moederschaps- en vaderschapsverlof verder moeten worden ontwikkeld</w:t>
            </w:r>
            <w:r w:rsidRPr="00F3694D">
              <w:t xml:space="preserve"> met het oog op een gelijker genderevenwicht op het gebied van zorgtaken;</w:t>
            </w:r>
          </w:p>
        </w:tc>
        <w:tc>
          <w:tcPr>
            <w:tcW w:w="4876" w:type="dxa"/>
            <w:tcBorders>
              <w:top w:val="nil"/>
              <w:left w:val="nil"/>
              <w:bottom w:val="nil"/>
              <w:right w:val="nil"/>
            </w:tcBorders>
          </w:tcPr>
          <w:p w14:paraId="69CFF1D7" w14:textId="77777777" w:rsidR="00B90493" w:rsidRPr="00F3694D" w:rsidRDefault="00B90493" w:rsidP="00A1760A">
            <w:pPr>
              <w:pStyle w:val="Normal6a"/>
            </w:pPr>
            <w:r w:rsidRPr="00F3694D">
              <w:t>14.</w:t>
            </w:r>
            <w:r w:rsidRPr="00F3694D">
              <w:tab/>
              <w:t xml:space="preserve">benadrukt dat in de EU een model van gelijke verdieners en gelijke verzorgers </w:t>
            </w:r>
            <w:r w:rsidRPr="00F3694D">
              <w:rPr>
                <w:b/>
                <w:i/>
              </w:rPr>
              <w:t>moet worden ingevoerd en verzoekt de Commissie daartoe de richtlijn betreffende het evenwicht tussen werk en privéleven te versterken, waarbij moederschaps-, vaderschaps- en gedeeld ouderschapsverlof worden verbeterd, en</w:t>
            </w:r>
            <w:r w:rsidRPr="00F3694D">
              <w:t xml:space="preserve"> de Barcelona-doelstellingen </w:t>
            </w:r>
            <w:r w:rsidRPr="00F3694D">
              <w:rPr>
                <w:b/>
                <w:i/>
              </w:rPr>
              <w:t>uit te breiden</w:t>
            </w:r>
            <w:r w:rsidRPr="00F3694D">
              <w:t xml:space="preserve"> met het oog op een gelijker genderevenwicht op het gebied van zorgtaken;</w:t>
            </w:r>
          </w:p>
        </w:tc>
      </w:tr>
    </w:tbl>
    <w:p w14:paraId="17F3514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80E19C" w14:textId="77777777" w:rsidR="00B90493" w:rsidRPr="00F3694D" w:rsidRDefault="00B90493" w:rsidP="00B90493">
      <w:r w:rsidRPr="00F3694D">
        <w:rPr>
          <w:rStyle w:val="HideTWBExt"/>
        </w:rPr>
        <w:t>&lt;/Amend&gt;</w:t>
      </w:r>
    </w:p>
    <w:p w14:paraId="23036A4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597</w:t>
      </w:r>
      <w:r w:rsidRPr="00F3694D">
        <w:rPr>
          <w:rStyle w:val="HideTWBExt"/>
          <w:b w:val="0"/>
        </w:rPr>
        <w:t>&lt;/NumAm&gt;</w:t>
      </w:r>
    </w:p>
    <w:p w14:paraId="55119F61"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201C27CE" w14:textId="77777777" w:rsidR="00B90493" w:rsidRPr="00F3694D" w:rsidRDefault="00B90493" w:rsidP="00B90493">
      <w:pPr>
        <w:pStyle w:val="NormalBold"/>
      </w:pPr>
      <w:r w:rsidRPr="00F3694D">
        <w:rPr>
          <w:rStyle w:val="HideTWBExt"/>
          <w:b w:val="0"/>
        </w:rPr>
        <w:t>&lt;/RepeatBlock-By&gt;</w:t>
      </w:r>
    </w:p>
    <w:p w14:paraId="732FBBF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94ABA11" w14:textId="77777777" w:rsidR="00B90493" w:rsidRPr="00F3694D" w:rsidRDefault="00B90493" w:rsidP="00B90493">
      <w:pPr>
        <w:pStyle w:val="NormalBold"/>
      </w:pPr>
      <w:r w:rsidRPr="00F3694D">
        <w:rPr>
          <w:rStyle w:val="HideTWBExt"/>
          <w:b w:val="0"/>
        </w:rPr>
        <w:t>&lt;Article&gt;</w:t>
      </w:r>
      <w:r w:rsidRPr="00F3694D">
        <w:t>Paragraaf 14</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F94CA83" w14:textId="77777777" w:rsidTr="00A1760A">
        <w:trPr>
          <w:trHeight w:hRule="exact" w:val="240"/>
          <w:jc w:val="center"/>
        </w:trPr>
        <w:tc>
          <w:tcPr>
            <w:tcW w:w="9752" w:type="dxa"/>
            <w:gridSpan w:val="2"/>
            <w:tcBorders>
              <w:top w:val="nil"/>
              <w:left w:val="nil"/>
              <w:bottom w:val="nil"/>
              <w:right w:val="nil"/>
            </w:tcBorders>
          </w:tcPr>
          <w:p w14:paraId="12D0CEA8" w14:textId="77777777" w:rsidR="00B90493" w:rsidRPr="00F3694D" w:rsidRDefault="00B90493" w:rsidP="00A1760A"/>
        </w:tc>
      </w:tr>
      <w:tr w:rsidR="00B90493" w:rsidRPr="00F3694D" w14:paraId="286AE226" w14:textId="77777777" w:rsidTr="00A1760A">
        <w:trPr>
          <w:trHeight w:val="240"/>
          <w:jc w:val="center"/>
        </w:trPr>
        <w:tc>
          <w:tcPr>
            <w:tcW w:w="4876" w:type="dxa"/>
            <w:tcBorders>
              <w:top w:val="nil"/>
              <w:left w:val="nil"/>
              <w:bottom w:val="nil"/>
              <w:right w:val="nil"/>
            </w:tcBorders>
          </w:tcPr>
          <w:p w14:paraId="3A29E85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4C443D3" w14:textId="77777777" w:rsidR="00B90493" w:rsidRPr="00F3694D" w:rsidRDefault="00B90493" w:rsidP="00A1760A">
            <w:pPr>
              <w:pStyle w:val="AmColumnHeading"/>
            </w:pPr>
            <w:r w:rsidRPr="00F3694D">
              <w:t>Amendement</w:t>
            </w:r>
          </w:p>
        </w:tc>
      </w:tr>
      <w:tr w:rsidR="00B90493" w:rsidRPr="00F3694D" w14:paraId="3471BB8D" w14:textId="77777777" w:rsidTr="00A1760A">
        <w:trPr>
          <w:jc w:val="center"/>
        </w:trPr>
        <w:tc>
          <w:tcPr>
            <w:tcW w:w="4876" w:type="dxa"/>
            <w:tcBorders>
              <w:top w:val="nil"/>
              <w:left w:val="nil"/>
              <w:bottom w:val="nil"/>
              <w:right w:val="nil"/>
            </w:tcBorders>
          </w:tcPr>
          <w:p w14:paraId="2772A63F" w14:textId="77777777" w:rsidR="00B90493" w:rsidRPr="00F3694D" w:rsidRDefault="00B90493" w:rsidP="00A1760A">
            <w:pPr>
              <w:pStyle w:val="Normal6a"/>
            </w:pPr>
            <w:r w:rsidRPr="00F3694D">
              <w:t>14.</w:t>
            </w:r>
            <w:r w:rsidRPr="00F3694D">
              <w:tab/>
              <w:t>benadrukt dat er in de EU moet worden gestreefd naar een model van gelijke verdieners en gelijke verzorgers, dat de Barcelona-doelstellingen in dit verband moeten worden herzien en aangepast, en dat de maatregelen inzake moederschaps- en vaderschapsverlof verder moeten worden ontwikkeld met het oog op een gelijker genderevenwicht op het gebied van zorgtaken;</w:t>
            </w:r>
          </w:p>
        </w:tc>
        <w:tc>
          <w:tcPr>
            <w:tcW w:w="4876" w:type="dxa"/>
            <w:tcBorders>
              <w:top w:val="nil"/>
              <w:left w:val="nil"/>
              <w:bottom w:val="nil"/>
              <w:right w:val="nil"/>
            </w:tcBorders>
          </w:tcPr>
          <w:p w14:paraId="74607B93" w14:textId="77777777" w:rsidR="00B90493" w:rsidRPr="00F3694D" w:rsidRDefault="00B90493" w:rsidP="00A1760A">
            <w:pPr>
              <w:pStyle w:val="Normal6a"/>
            </w:pPr>
            <w:r w:rsidRPr="00F3694D">
              <w:t>14.</w:t>
            </w:r>
            <w:r w:rsidRPr="00F3694D">
              <w:tab/>
              <w:t xml:space="preserve">benadrukt dat er in de EU moet worden gestreefd naar een model van gelijke verdieners en gelijke verzorgers, dat de Barcelona-doelstellingen in dit verband moeten worden herzien en aangepast, en dat de maatregelen inzake </w:t>
            </w:r>
            <w:r w:rsidRPr="00F3694D">
              <w:rPr>
                <w:b/>
                <w:i/>
              </w:rPr>
              <w:t>betaald ouderschaps- alsook</w:t>
            </w:r>
            <w:r w:rsidRPr="00F3694D">
              <w:t xml:space="preserve"> moederschaps- en vaderschapsverlof verder moeten worden ontwikkeld met het oog op een gelijker genderevenwicht op het gebied van zorgtaken;</w:t>
            </w:r>
          </w:p>
        </w:tc>
      </w:tr>
    </w:tbl>
    <w:p w14:paraId="0A34E18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9BC883B" w14:textId="77777777" w:rsidR="00B90493" w:rsidRPr="00F3694D" w:rsidRDefault="00B90493" w:rsidP="00B90493">
      <w:r w:rsidRPr="00F3694D">
        <w:rPr>
          <w:rStyle w:val="HideTWBExt"/>
        </w:rPr>
        <w:t>&lt;/Amend&gt;</w:t>
      </w:r>
    </w:p>
    <w:p w14:paraId="68EADF3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598</w:t>
      </w:r>
      <w:r w:rsidRPr="00F3694D">
        <w:rPr>
          <w:rStyle w:val="HideTWBExt"/>
          <w:b w:val="0"/>
        </w:rPr>
        <w:t>&lt;/NumAm&gt;</w:t>
      </w:r>
    </w:p>
    <w:p w14:paraId="1582138E"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3A34E882" w14:textId="77777777" w:rsidR="00B90493" w:rsidRPr="00F3694D" w:rsidRDefault="00B90493" w:rsidP="00B90493">
      <w:pPr>
        <w:pStyle w:val="NormalBold"/>
      </w:pPr>
      <w:r w:rsidRPr="00F3694D">
        <w:rPr>
          <w:rStyle w:val="HideTWBExt"/>
          <w:b w:val="0"/>
        </w:rPr>
        <w:t>&lt;/RepeatBlock-By&gt;</w:t>
      </w:r>
    </w:p>
    <w:p w14:paraId="1AC8865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9D76E09"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07DA77E" w14:textId="77777777" w:rsidTr="00A1760A">
        <w:trPr>
          <w:trHeight w:hRule="exact" w:val="240"/>
          <w:jc w:val="center"/>
        </w:trPr>
        <w:tc>
          <w:tcPr>
            <w:tcW w:w="9752" w:type="dxa"/>
            <w:gridSpan w:val="2"/>
            <w:tcBorders>
              <w:top w:val="nil"/>
              <w:left w:val="nil"/>
              <w:bottom w:val="nil"/>
              <w:right w:val="nil"/>
            </w:tcBorders>
          </w:tcPr>
          <w:p w14:paraId="78A51759" w14:textId="77777777" w:rsidR="00B90493" w:rsidRPr="00F3694D" w:rsidRDefault="00B90493" w:rsidP="00A1760A"/>
        </w:tc>
      </w:tr>
      <w:tr w:rsidR="00B90493" w:rsidRPr="00F3694D" w14:paraId="2F9709DE" w14:textId="77777777" w:rsidTr="00A1760A">
        <w:trPr>
          <w:trHeight w:val="240"/>
          <w:jc w:val="center"/>
        </w:trPr>
        <w:tc>
          <w:tcPr>
            <w:tcW w:w="4876" w:type="dxa"/>
            <w:tcBorders>
              <w:top w:val="nil"/>
              <w:left w:val="nil"/>
              <w:bottom w:val="nil"/>
              <w:right w:val="nil"/>
            </w:tcBorders>
          </w:tcPr>
          <w:p w14:paraId="1F8F77D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F58909" w14:textId="77777777" w:rsidR="00B90493" w:rsidRPr="00F3694D" w:rsidRDefault="00B90493" w:rsidP="00A1760A">
            <w:pPr>
              <w:pStyle w:val="AmColumnHeading"/>
            </w:pPr>
            <w:r w:rsidRPr="00F3694D">
              <w:t>Amendement</w:t>
            </w:r>
          </w:p>
        </w:tc>
      </w:tr>
      <w:tr w:rsidR="00B90493" w:rsidRPr="00F3694D" w14:paraId="12B03435" w14:textId="77777777" w:rsidTr="00A1760A">
        <w:trPr>
          <w:jc w:val="center"/>
        </w:trPr>
        <w:tc>
          <w:tcPr>
            <w:tcW w:w="4876" w:type="dxa"/>
            <w:tcBorders>
              <w:top w:val="nil"/>
              <w:left w:val="nil"/>
              <w:bottom w:val="nil"/>
              <w:right w:val="nil"/>
            </w:tcBorders>
          </w:tcPr>
          <w:p w14:paraId="50625D31" w14:textId="77777777" w:rsidR="00B90493" w:rsidRPr="00F3694D" w:rsidRDefault="00B90493" w:rsidP="00A1760A">
            <w:pPr>
              <w:pStyle w:val="Normal6a"/>
            </w:pPr>
          </w:p>
        </w:tc>
        <w:tc>
          <w:tcPr>
            <w:tcW w:w="4876" w:type="dxa"/>
            <w:tcBorders>
              <w:top w:val="nil"/>
              <w:left w:val="nil"/>
              <w:bottom w:val="nil"/>
              <w:right w:val="nil"/>
            </w:tcBorders>
          </w:tcPr>
          <w:p w14:paraId="689E0EF1" w14:textId="77777777" w:rsidR="00B90493" w:rsidRPr="00F3694D" w:rsidRDefault="00B90493" w:rsidP="00A1760A">
            <w:pPr>
              <w:pStyle w:val="Normal6a"/>
            </w:pPr>
            <w:r w:rsidRPr="00F3694D">
              <w:rPr>
                <w:b/>
                <w:i/>
              </w:rPr>
              <w:t>14 bis.</w:t>
            </w:r>
            <w:r w:rsidRPr="00F3694D">
              <w:tab/>
            </w:r>
            <w:r w:rsidRPr="00F3694D">
              <w:rPr>
                <w:b/>
                <w:i/>
              </w:rPr>
              <w:t>herinnert eraan dat passende huisvesting een grondrecht is dat moet worden beschermd en moet worden erkend als een conditio sine qua non voor de uitoefening van, en de toegang tot, andere grondrechten, en voor een menswaardig leven; betreurt dat veel vrouwen als gevolg van discriminatie en ongelijkheid op het gebied van huisvesting in onzekere, onwaardige en onveilige omstandigheden leven en een verhoogd risico lopen op dakloosheid en geweld; benadrukt dat gedwongen uitzettingen en andere schendingen van het recht op huisvesting onevenredig grote gevolgen hebben voor vrouwen en bestaande ongelijkheden versterken, wat een aanzienlijke belemmering vormt voor gendergelijkheid; verzoekt de Commissie nieuwe wetgevingshandelingen te beoordelen en in voorkomend geval voor te stellen om de financialisering van de huizenmarkten beheersbaar te houden en speculanten te beletten huisvesting onbetaalbaar te maken;</w:t>
            </w:r>
          </w:p>
        </w:tc>
      </w:tr>
    </w:tbl>
    <w:p w14:paraId="0CCF840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00827C2" w14:textId="77777777" w:rsidR="00B90493" w:rsidRPr="00F3694D" w:rsidRDefault="00B90493" w:rsidP="00B90493">
      <w:r w:rsidRPr="00F3694D">
        <w:rPr>
          <w:rStyle w:val="HideTWBExt"/>
        </w:rPr>
        <w:t>&lt;/Amend&gt;</w:t>
      </w:r>
    </w:p>
    <w:p w14:paraId="6A7EFD2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599</w:t>
      </w:r>
      <w:r w:rsidRPr="00F3694D">
        <w:rPr>
          <w:rStyle w:val="HideTWBExt"/>
          <w:b w:val="0"/>
        </w:rPr>
        <w:t>&lt;/NumAm&gt;</w:t>
      </w:r>
    </w:p>
    <w:p w14:paraId="24C2491D"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4C7B9AC0" w14:textId="77777777" w:rsidR="00B90493" w:rsidRPr="00F3694D" w:rsidRDefault="00B90493" w:rsidP="00B90493">
      <w:pPr>
        <w:pStyle w:val="NormalBold"/>
      </w:pPr>
      <w:r w:rsidRPr="00F3694D">
        <w:rPr>
          <w:rStyle w:val="HideTWBExt"/>
          <w:b w:val="0"/>
        </w:rPr>
        <w:t>&lt;/RepeatBlock-By&gt;</w:t>
      </w:r>
    </w:p>
    <w:p w14:paraId="3CECA0F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CE76504"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01B451F" w14:textId="77777777" w:rsidTr="00A1760A">
        <w:trPr>
          <w:trHeight w:hRule="exact" w:val="240"/>
          <w:jc w:val="center"/>
        </w:trPr>
        <w:tc>
          <w:tcPr>
            <w:tcW w:w="9752" w:type="dxa"/>
            <w:gridSpan w:val="2"/>
            <w:tcBorders>
              <w:top w:val="nil"/>
              <w:left w:val="nil"/>
              <w:bottom w:val="nil"/>
              <w:right w:val="nil"/>
            </w:tcBorders>
          </w:tcPr>
          <w:p w14:paraId="341B2305" w14:textId="77777777" w:rsidR="00B90493" w:rsidRPr="00F3694D" w:rsidRDefault="00B90493" w:rsidP="00A1760A"/>
        </w:tc>
      </w:tr>
      <w:tr w:rsidR="00B90493" w:rsidRPr="00F3694D" w14:paraId="5C48CFA8" w14:textId="77777777" w:rsidTr="00A1760A">
        <w:trPr>
          <w:trHeight w:val="240"/>
          <w:jc w:val="center"/>
        </w:trPr>
        <w:tc>
          <w:tcPr>
            <w:tcW w:w="4876" w:type="dxa"/>
            <w:tcBorders>
              <w:top w:val="nil"/>
              <w:left w:val="nil"/>
              <w:bottom w:val="nil"/>
              <w:right w:val="nil"/>
            </w:tcBorders>
          </w:tcPr>
          <w:p w14:paraId="013762A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4CF359E" w14:textId="77777777" w:rsidR="00B90493" w:rsidRPr="00F3694D" w:rsidRDefault="00B90493" w:rsidP="00A1760A">
            <w:pPr>
              <w:pStyle w:val="AmColumnHeading"/>
            </w:pPr>
            <w:r w:rsidRPr="00F3694D">
              <w:t>Amendement</w:t>
            </w:r>
          </w:p>
        </w:tc>
      </w:tr>
      <w:tr w:rsidR="00B90493" w:rsidRPr="00F3694D" w14:paraId="14E81A37" w14:textId="77777777" w:rsidTr="00A1760A">
        <w:trPr>
          <w:jc w:val="center"/>
        </w:trPr>
        <w:tc>
          <w:tcPr>
            <w:tcW w:w="4876" w:type="dxa"/>
            <w:tcBorders>
              <w:top w:val="nil"/>
              <w:left w:val="nil"/>
              <w:bottom w:val="nil"/>
              <w:right w:val="nil"/>
            </w:tcBorders>
          </w:tcPr>
          <w:p w14:paraId="70533C7D" w14:textId="77777777" w:rsidR="00B90493" w:rsidRPr="00F3694D" w:rsidRDefault="00B90493" w:rsidP="00A1760A">
            <w:pPr>
              <w:pStyle w:val="Normal6a"/>
            </w:pPr>
          </w:p>
        </w:tc>
        <w:tc>
          <w:tcPr>
            <w:tcW w:w="4876" w:type="dxa"/>
            <w:tcBorders>
              <w:top w:val="nil"/>
              <w:left w:val="nil"/>
              <w:bottom w:val="nil"/>
              <w:right w:val="nil"/>
            </w:tcBorders>
          </w:tcPr>
          <w:p w14:paraId="44448D28" w14:textId="77777777" w:rsidR="00B90493" w:rsidRPr="00F3694D" w:rsidRDefault="00B90493" w:rsidP="00A1760A">
            <w:pPr>
              <w:pStyle w:val="Normal6a"/>
            </w:pPr>
            <w:r w:rsidRPr="00F3694D">
              <w:rPr>
                <w:b/>
                <w:i/>
              </w:rPr>
              <w:t>14 bis.</w:t>
            </w:r>
            <w:r w:rsidRPr="00F3694D">
              <w:tab/>
            </w:r>
            <w:r w:rsidRPr="00F3694D">
              <w:rPr>
                <w:b/>
                <w:i/>
              </w:rPr>
              <w:t>verzoekt de Commissie er bij de lidstaten op aan te dringen Richtlijn (EU) 2019/1158 betreffende het evenwicht tussen werk en privéleven voor ouders en mantelzorgers onverwijld in nationaal recht om te zetten, waarbij wordt gewaarborgd dat zij voldoen aan hun verplichting om het recht op ouderschapsverlof toe te kennen; verzoekt de Commissie voorts toezicht te houden op de doeltreffende uitvoering van de richtlijn in alle lidstaten en, indien nodig, inbreukprocedures of andere handhavingsmaatregelen in te leiden om volledige naleving te waarborgen;</w:t>
            </w:r>
          </w:p>
        </w:tc>
      </w:tr>
    </w:tbl>
    <w:p w14:paraId="27426BE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332290" w14:textId="77777777" w:rsidR="00B90493" w:rsidRPr="00F3694D" w:rsidRDefault="00B90493" w:rsidP="00B90493">
      <w:r w:rsidRPr="00F3694D">
        <w:rPr>
          <w:rStyle w:val="HideTWBExt"/>
        </w:rPr>
        <w:t>&lt;/Amend&gt;</w:t>
      </w:r>
    </w:p>
    <w:p w14:paraId="216CCDD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600</w:t>
      </w:r>
      <w:r w:rsidRPr="00F3694D">
        <w:rPr>
          <w:rStyle w:val="HideTWBExt"/>
          <w:b w:val="0"/>
        </w:rPr>
        <w:t>&lt;/NumAm&gt;</w:t>
      </w:r>
    </w:p>
    <w:p w14:paraId="662152AC"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276D78B6" w14:textId="77777777" w:rsidR="00B90493" w:rsidRPr="00F3694D" w:rsidRDefault="00B90493" w:rsidP="00B90493">
      <w:pPr>
        <w:pStyle w:val="NormalBold"/>
      </w:pPr>
      <w:r w:rsidRPr="00F3694D">
        <w:rPr>
          <w:rStyle w:val="HideTWBExt"/>
          <w:b w:val="0"/>
        </w:rPr>
        <w:t>&lt;/RepeatBlock-By&gt;</w:t>
      </w:r>
    </w:p>
    <w:p w14:paraId="2DBCAAF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9F8BA0D"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AF1084F" w14:textId="77777777" w:rsidTr="00A1760A">
        <w:trPr>
          <w:trHeight w:hRule="exact" w:val="240"/>
          <w:jc w:val="center"/>
        </w:trPr>
        <w:tc>
          <w:tcPr>
            <w:tcW w:w="9752" w:type="dxa"/>
            <w:gridSpan w:val="2"/>
            <w:tcBorders>
              <w:top w:val="nil"/>
              <w:left w:val="nil"/>
              <w:bottom w:val="nil"/>
              <w:right w:val="nil"/>
            </w:tcBorders>
          </w:tcPr>
          <w:p w14:paraId="16064E28" w14:textId="77777777" w:rsidR="00B90493" w:rsidRPr="00F3694D" w:rsidRDefault="00B90493" w:rsidP="00A1760A"/>
        </w:tc>
      </w:tr>
      <w:tr w:rsidR="00B90493" w:rsidRPr="00F3694D" w14:paraId="19FB3474" w14:textId="77777777" w:rsidTr="00A1760A">
        <w:trPr>
          <w:trHeight w:val="240"/>
          <w:jc w:val="center"/>
        </w:trPr>
        <w:tc>
          <w:tcPr>
            <w:tcW w:w="4876" w:type="dxa"/>
            <w:tcBorders>
              <w:top w:val="nil"/>
              <w:left w:val="nil"/>
              <w:bottom w:val="nil"/>
              <w:right w:val="nil"/>
            </w:tcBorders>
          </w:tcPr>
          <w:p w14:paraId="5BD885E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C94F802" w14:textId="77777777" w:rsidR="00B90493" w:rsidRPr="00F3694D" w:rsidRDefault="00B90493" w:rsidP="00A1760A">
            <w:pPr>
              <w:pStyle w:val="AmColumnHeading"/>
            </w:pPr>
            <w:r w:rsidRPr="00F3694D">
              <w:t>Amendement</w:t>
            </w:r>
          </w:p>
        </w:tc>
      </w:tr>
      <w:tr w:rsidR="00B90493" w:rsidRPr="00F3694D" w14:paraId="413B710F" w14:textId="77777777" w:rsidTr="00A1760A">
        <w:trPr>
          <w:jc w:val="center"/>
        </w:trPr>
        <w:tc>
          <w:tcPr>
            <w:tcW w:w="4876" w:type="dxa"/>
            <w:tcBorders>
              <w:top w:val="nil"/>
              <w:left w:val="nil"/>
              <w:bottom w:val="nil"/>
              <w:right w:val="nil"/>
            </w:tcBorders>
          </w:tcPr>
          <w:p w14:paraId="551803CE" w14:textId="77777777" w:rsidR="00B90493" w:rsidRPr="00F3694D" w:rsidRDefault="00B90493" w:rsidP="00A1760A">
            <w:pPr>
              <w:pStyle w:val="Normal6a"/>
            </w:pPr>
          </w:p>
        </w:tc>
        <w:tc>
          <w:tcPr>
            <w:tcW w:w="4876" w:type="dxa"/>
            <w:tcBorders>
              <w:top w:val="nil"/>
              <w:left w:val="nil"/>
              <w:bottom w:val="nil"/>
              <w:right w:val="nil"/>
            </w:tcBorders>
          </w:tcPr>
          <w:p w14:paraId="1556E27C" w14:textId="77777777" w:rsidR="00B90493" w:rsidRPr="00F3694D" w:rsidRDefault="00B90493" w:rsidP="00A1760A">
            <w:pPr>
              <w:pStyle w:val="Normal6a"/>
            </w:pPr>
            <w:r w:rsidRPr="00F3694D">
              <w:rPr>
                <w:b/>
                <w:i/>
              </w:rPr>
              <w:t>14 bis.</w:t>
            </w:r>
            <w:r w:rsidRPr="00F3694D">
              <w:tab/>
            </w:r>
            <w:r w:rsidRPr="00F3694D">
              <w:rPr>
                <w:b/>
                <w:i/>
              </w:rPr>
              <w:t>wijst nogmaals op de omvang en het sociale belang van onbetaalde huishoudelijke en zorgtaken – zoals de zorg voor kinderen, ouderen en afhankelijke familieleden – die nog steeds voornamelijk door vrouwen worden verricht; benadrukt het belang van het scheppen van voorwaarden ter ondersteuning van zowel vrouwen als mannen voor de organisatie van het gezinsleven en een gelijke verdeling van taken tussen betaald werk en zorg;</w:t>
            </w:r>
          </w:p>
        </w:tc>
      </w:tr>
    </w:tbl>
    <w:p w14:paraId="206D274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68814E0" w14:textId="77777777" w:rsidR="00B90493" w:rsidRPr="00F3694D" w:rsidRDefault="00B90493" w:rsidP="00B90493">
      <w:r w:rsidRPr="00F3694D">
        <w:rPr>
          <w:rStyle w:val="HideTWBExt"/>
        </w:rPr>
        <w:t>&lt;/Amend&gt;</w:t>
      </w:r>
    </w:p>
    <w:p w14:paraId="4CCFD4A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601</w:t>
      </w:r>
      <w:r w:rsidRPr="00F3694D">
        <w:rPr>
          <w:rStyle w:val="HideTWBExt"/>
          <w:b w:val="0"/>
        </w:rPr>
        <w:t>&lt;/NumAm&gt;</w:t>
      </w:r>
    </w:p>
    <w:p w14:paraId="5C1E3C0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0EF189D9" w14:textId="77777777" w:rsidR="00B90493" w:rsidRPr="00F3694D" w:rsidRDefault="00B90493" w:rsidP="00B90493">
      <w:pPr>
        <w:pStyle w:val="NormalBold"/>
      </w:pPr>
      <w:r w:rsidRPr="00F3694D">
        <w:rPr>
          <w:rStyle w:val="HideTWBExt"/>
          <w:b w:val="0"/>
        </w:rPr>
        <w:t>&lt;/RepeatBlock-By&gt;</w:t>
      </w:r>
    </w:p>
    <w:p w14:paraId="6342113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89C2EF8"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DC53C28" w14:textId="77777777" w:rsidTr="00A1760A">
        <w:trPr>
          <w:trHeight w:hRule="exact" w:val="240"/>
          <w:jc w:val="center"/>
        </w:trPr>
        <w:tc>
          <w:tcPr>
            <w:tcW w:w="9752" w:type="dxa"/>
            <w:gridSpan w:val="2"/>
            <w:tcBorders>
              <w:top w:val="nil"/>
              <w:left w:val="nil"/>
              <w:bottom w:val="nil"/>
              <w:right w:val="nil"/>
            </w:tcBorders>
          </w:tcPr>
          <w:p w14:paraId="1AC2C9D2" w14:textId="77777777" w:rsidR="00B90493" w:rsidRPr="00F3694D" w:rsidRDefault="00B90493" w:rsidP="00A1760A"/>
        </w:tc>
      </w:tr>
      <w:tr w:rsidR="00B90493" w:rsidRPr="00F3694D" w14:paraId="6FFBEE3F" w14:textId="77777777" w:rsidTr="00A1760A">
        <w:trPr>
          <w:trHeight w:val="240"/>
          <w:jc w:val="center"/>
        </w:trPr>
        <w:tc>
          <w:tcPr>
            <w:tcW w:w="4876" w:type="dxa"/>
            <w:tcBorders>
              <w:top w:val="nil"/>
              <w:left w:val="nil"/>
              <w:bottom w:val="nil"/>
              <w:right w:val="nil"/>
            </w:tcBorders>
          </w:tcPr>
          <w:p w14:paraId="52A18D3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B36A26" w14:textId="77777777" w:rsidR="00B90493" w:rsidRPr="00F3694D" w:rsidRDefault="00B90493" w:rsidP="00A1760A">
            <w:pPr>
              <w:pStyle w:val="AmColumnHeading"/>
            </w:pPr>
            <w:r w:rsidRPr="00F3694D">
              <w:t>Amendement</w:t>
            </w:r>
          </w:p>
        </w:tc>
      </w:tr>
      <w:tr w:rsidR="00B90493" w:rsidRPr="00F3694D" w14:paraId="05DD02BD" w14:textId="77777777" w:rsidTr="00A1760A">
        <w:trPr>
          <w:jc w:val="center"/>
        </w:trPr>
        <w:tc>
          <w:tcPr>
            <w:tcW w:w="4876" w:type="dxa"/>
            <w:tcBorders>
              <w:top w:val="nil"/>
              <w:left w:val="nil"/>
              <w:bottom w:val="nil"/>
              <w:right w:val="nil"/>
            </w:tcBorders>
          </w:tcPr>
          <w:p w14:paraId="2EEFDACD" w14:textId="77777777" w:rsidR="00B90493" w:rsidRPr="00F3694D" w:rsidRDefault="00B90493" w:rsidP="00A1760A">
            <w:pPr>
              <w:pStyle w:val="Normal6a"/>
            </w:pPr>
          </w:p>
        </w:tc>
        <w:tc>
          <w:tcPr>
            <w:tcW w:w="4876" w:type="dxa"/>
            <w:tcBorders>
              <w:top w:val="nil"/>
              <w:left w:val="nil"/>
              <w:bottom w:val="nil"/>
              <w:right w:val="nil"/>
            </w:tcBorders>
          </w:tcPr>
          <w:p w14:paraId="42A9C450" w14:textId="77777777" w:rsidR="00B90493" w:rsidRPr="00F3694D" w:rsidRDefault="00B90493" w:rsidP="00A1760A">
            <w:pPr>
              <w:pStyle w:val="Normal6a"/>
            </w:pPr>
            <w:r w:rsidRPr="00F3694D">
              <w:rPr>
                <w:b/>
                <w:i/>
              </w:rPr>
              <w:t>14 bis.</w:t>
            </w:r>
            <w:r w:rsidRPr="00F3694D">
              <w:tab/>
            </w:r>
            <w:r w:rsidRPr="00F3694D">
              <w:rPr>
                <w:b/>
                <w:i/>
              </w:rPr>
              <w:t>herinnert aan het belang van de richtlijn betreffende het evenwicht tussen werk en privéleven, voor werkende ouders en mantelzorgers, en de daarin opgenomen maatregelen, en aan de noodzaak van het bevorderen van het vaderschapsverlof, dat is ingevoerd bij Richtlijn (EU) 2019/1158, door middel van EU-brede campagnes, alsook aan het nauwe verband tussen de maatregelen voor het evenwicht tussen werk en privéleven en de genderzorgkloof die aan de arbeids-, loon- en pensioenkloof bijdraagt;</w:t>
            </w:r>
          </w:p>
        </w:tc>
      </w:tr>
    </w:tbl>
    <w:p w14:paraId="0ABEBFB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2CC9129" w14:textId="77777777" w:rsidR="00B90493" w:rsidRPr="00F3694D" w:rsidRDefault="00B90493" w:rsidP="00B90493">
      <w:r w:rsidRPr="00F3694D">
        <w:rPr>
          <w:rStyle w:val="HideTWBExt"/>
        </w:rPr>
        <w:t>&lt;/Amend&gt;</w:t>
      </w:r>
    </w:p>
    <w:p w14:paraId="4EB5B1E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602</w:t>
      </w:r>
      <w:r w:rsidRPr="00F3694D">
        <w:rPr>
          <w:rStyle w:val="HideTWBExt"/>
          <w:b w:val="0"/>
        </w:rPr>
        <w:t>&lt;/NumAm&gt;</w:t>
      </w:r>
    </w:p>
    <w:p w14:paraId="2B75B18C"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D291329" w14:textId="77777777" w:rsidR="00B90493" w:rsidRPr="00F3694D" w:rsidRDefault="00B90493" w:rsidP="00B90493">
      <w:pPr>
        <w:pStyle w:val="NormalBold"/>
      </w:pPr>
      <w:r w:rsidRPr="00F3694D">
        <w:rPr>
          <w:rStyle w:val="HideTWBExt"/>
          <w:b w:val="0"/>
        </w:rPr>
        <w:t>&lt;/RepeatBlock-By&gt;</w:t>
      </w:r>
    </w:p>
    <w:p w14:paraId="0BD0FAC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B31EAA0"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D74A167" w14:textId="77777777" w:rsidTr="00A1760A">
        <w:trPr>
          <w:trHeight w:hRule="exact" w:val="240"/>
          <w:jc w:val="center"/>
        </w:trPr>
        <w:tc>
          <w:tcPr>
            <w:tcW w:w="9752" w:type="dxa"/>
            <w:gridSpan w:val="2"/>
            <w:tcBorders>
              <w:top w:val="nil"/>
              <w:left w:val="nil"/>
              <w:bottom w:val="nil"/>
              <w:right w:val="nil"/>
            </w:tcBorders>
          </w:tcPr>
          <w:p w14:paraId="7502F4C2" w14:textId="77777777" w:rsidR="00B90493" w:rsidRPr="00F3694D" w:rsidRDefault="00B90493" w:rsidP="00A1760A"/>
        </w:tc>
      </w:tr>
      <w:tr w:rsidR="00B90493" w:rsidRPr="00F3694D" w14:paraId="47342D4E" w14:textId="77777777" w:rsidTr="00A1760A">
        <w:trPr>
          <w:trHeight w:val="240"/>
          <w:jc w:val="center"/>
        </w:trPr>
        <w:tc>
          <w:tcPr>
            <w:tcW w:w="4876" w:type="dxa"/>
            <w:tcBorders>
              <w:top w:val="nil"/>
              <w:left w:val="nil"/>
              <w:bottom w:val="nil"/>
              <w:right w:val="nil"/>
            </w:tcBorders>
          </w:tcPr>
          <w:p w14:paraId="4E60A7B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D0DD869" w14:textId="77777777" w:rsidR="00B90493" w:rsidRPr="00F3694D" w:rsidRDefault="00B90493" w:rsidP="00A1760A">
            <w:pPr>
              <w:pStyle w:val="AmColumnHeading"/>
            </w:pPr>
            <w:r w:rsidRPr="00F3694D">
              <w:t>Amendement</w:t>
            </w:r>
          </w:p>
        </w:tc>
      </w:tr>
      <w:tr w:rsidR="00B90493" w:rsidRPr="00F3694D" w14:paraId="0CB3C02C" w14:textId="77777777" w:rsidTr="00A1760A">
        <w:trPr>
          <w:jc w:val="center"/>
        </w:trPr>
        <w:tc>
          <w:tcPr>
            <w:tcW w:w="4876" w:type="dxa"/>
            <w:tcBorders>
              <w:top w:val="nil"/>
              <w:left w:val="nil"/>
              <w:bottom w:val="nil"/>
              <w:right w:val="nil"/>
            </w:tcBorders>
          </w:tcPr>
          <w:p w14:paraId="37BAD83C" w14:textId="77777777" w:rsidR="00B90493" w:rsidRPr="00F3694D" w:rsidRDefault="00B90493" w:rsidP="00A1760A">
            <w:pPr>
              <w:pStyle w:val="Normal6a"/>
            </w:pPr>
          </w:p>
        </w:tc>
        <w:tc>
          <w:tcPr>
            <w:tcW w:w="4876" w:type="dxa"/>
            <w:tcBorders>
              <w:top w:val="nil"/>
              <w:left w:val="nil"/>
              <w:bottom w:val="nil"/>
              <w:right w:val="nil"/>
            </w:tcBorders>
          </w:tcPr>
          <w:p w14:paraId="160659E7" w14:textId="77777777" w:rsidR="00B90493" w:rsidRPr="00F3694D" w:rsidRDefault="00B90493" w:rsidP="00A1760A">
            <w:pPr>
              <w:pStyle w:val="Normal6a"/>
            </w:pPr>
            <w:r w:rsidRPr="00F3694D">
              <w:rPr>
                <w:b/>
                <w:i/>
              </w:rPr>
              <w:t>14 bis.</w:t>
            </w:r>
            <w:r w:rsidRPr="00F3694D">
              <w:tab/>
            </w:r>
            <w:r w:rsidRPr="00F3694D">
              <w:rPr>
                <w:b/>
                <w:i/>
              </w:rPr>
              <w:t>dringt er bij de Commissie op aan de duur van betaald moederschaps- en vaderschapsverlof in de lidstaten te verlengen en gelijk te trekken, niet-overdraagbaar ouderschapsverlof te bevorderen en maatregelen te nemen voor de herverdeling van zorgtaken binnen huishoudens en tussen de staat en gezinnen;</w:t>
            </w:r>
          </w:p>
        </w:tc>
      </w:tr>
    </w:tbl>
    <w:p w14:paraId="66E015E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DB40D90" w14:textId="77777777" w:rsidR="00B90493" w:rsidRPr="00F3694D" w:rsidRDefault="00B90493" w:rsidP="00B90493">
      <w:r w:rsidRPr="00F3694D">
        <w:rPr>
          <w:rStyle w:val="HideTWBExt"/>
        </w:rPr>
        <w:t>&lt;/Amend&gt;</w:t>
      </w:r>
    </w:p>
    <w:p w14:paraId="1ABC1E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603</w:t>
      </w:r>
      <w:r w:rsidRPr="00F3694D">
        <w:rPr>
          <w:rStyle w:val="HideTWBExt"/>
          <w:b w:val="0"/>
        </w:rPr>
        <w:t>&lt;/NumAm&gt;</w:t>
      </w:r>
    </w:p>
    <w:p w14:paraId="3DE3D315"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825954F" w14:textId="77777777" w:rsidR="00B90493" w:rsidRPr="00F3694D" w:rsidRDefault="00B90493" w:rsidP="00B90493">
      <w:pPr>
        <w:pStyle w:val="NormalBold"/>
      </w:pPr>
      <w:r w:rsidRPr="00F3694D">
        <w:rPr>
          <w:rStyle w:val="HideTWBExt"/>
          <w:b w:val="0"/>
        </w:rPr>
        <w:t>&lt;/RepeatBlock-By&gt;</w:t>
      </w:r>
    </w:p>
    <w:p w14:paraId="04DDD8E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D62021" w14:textId="77777777" w:rsidR="00B90493" w:rsidRPr="00F3694D" w:rsidRDefault="00B90493" w:rsidP="00B90493">
      <w:pPr>
        <w:pStyle w:val="NormalBold"/>
      </w:pPr>
      <w:r w:rsidRPr="00F3694D">
        <w:rPr>
          <w:rStyle w:val="HideTWBExt"/>
          <w:b w:val="0"/>
        </w:rPr>
        <w:t>&lt;Article&gt;</w:t>
      </w:r>
      <w:r w:rsidRPr="00F3694D">
        <w:t>Paragraaf 14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A2AD72B" w14:textId="77777777" w:rsidTr="00A1760A">
        <w:trPr>
          <w:trHeight w:hRule="exact" w:val="240"/>
          <w:jc w:val="center"/>
        </w:trPr>
        <w:tc>
          <w:tcPr>
            <w:tcW w:w="9752" w:type="dxa"/>
            <w:gridSpan w:val="2"/>
            <w:tcBorders>
              <w:top w:val="nil"/>
              <w:left w:val="nil"/>
              <w:bottom w:val="nil"/>
              <w:right w:val="nil"/>
            </w:tcBorders>
          </w:tcPr>
          <w:p w14:paraId="2A9B7D83" w14:textId="77777777" w:rsidR="00B90493" w:rsidRPr="00F3694D" w:rsidRDefault="00B90493" w:rsidP="00A1760A"/>
        </w:tc>
      </w:tr>
      <w:tr w:rsidR="00B90493" w:rsidRPr="00F3694D" w14:paraId="52602DDC" w14:textId="77777777" w:rsidTr="00A1760A">
        <w:trPr>
          <w:trHeight w:val="240"/>
          <w:jc w:val="center"/>
        </w:trPr>
        <w:tc>
          <w:tcPr>
            <w:tcW w:w="4876" w:type="dxa"/>
            <w:tcBorders>
              <w:top w:val="nil"/>
              <w:left w:val="nil"/>
              <w:bottom w:val="nil"/>
              <w:right w:val="nil"/>
            </w:tcBorders>
          </w:tcPr>
          <w:p w14:paraId="488D588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189E697" w14:textId="77777777" w:rsidR="00B90493" w:rsidRPr="00F3694D" w:rsidRDefault="00B90493" w:rsidP="00A1760A">
            <w:pPr>
              <w:pStyle w:val="AmColumnHeading"/>
            </w:pPr>
            <w:r w:rsidRPr="00F3694D">
              <w:t>Amendement</w:t>
            </w:r>
          </w:p>
        </w:tc>
      </w:tr>
      <w:tr w:rsidR="00B90493" w:rsidRPr="00F3694D" w14:paraId="4DB0458A" w14:textId="77777777" w:rsidTr="00A1760A">
        <w:trPr>
          <w:jc w:val="center"/>
        </w:trPr>
        <w:tc>
          <w:tcPr>
            <w:tcW w:w="4876" w:type="dxa"/>
            <w:tcBorders>
              <w:top w:val="nil"/>
              <w:left w:val="nil"/>
              <w:bottom w:val="nil"/>
              <w:right w:val="nil"/>
            </w:tcBorders>
          </w:tcPr>
          <w:p w14:paraId="4ECC2644" w14:textId="77777777" w:rsidR="00B90493" w:rsidRPr="00F3694D" w:rsidRDefault="00B90493" w:rsidP="00A1760A">
            <w:pPr>
              <w:pStyle w:val="Normal6a"/>
            </w:pPr>
          </w:p>
        </w:tc>
        <w:tc>
          <w:tcPr>
            <w:tcW w:w="4876" w:type="dxa"/>
            <w:tcBorders>
              <w:top w:val="nil"/>
              <w:left w:val="nil"/>
              <w:bottom w:val="nil"/>
              <w:right w:val="nil"/>
            </w:tcBorders>
          </w:tcPr>
          <w:p w14:paraId="08E4D446" w14:textId="77777777" w:rsidR="00B90493" w:rsidRPr="00F3694D" w:rsidRDefault="00B90493" w:rsidP="00A1760A">
            <w:pPr>
              <w:pStyle w:val="Normal6a"/>
            </w:pPr>
            <w:r w:rsidRPr="00F3694D">
              <w:rPr>
                <w:b/>
                <w:i/>
              </w:rPr>
              <w:t>14 bis.</w:t>
            </w:r>
            <w:r w:rsidRPr="00F3694D">
              <w:tab/>
            </w:r>
            <w:r w:rsidRPr="00F3694D">
              <w:rPr>
                <w:b/>
                <w:i/>
              </w:rPr>
              <w:t>verzoekt de Commissie ervoor te zorgen dat discriminatie op grond van zwangerschap en moederschap wordt bestreden door middel van verbeterde flexibele werkregelingen, die op de huidige behoeften en mogelijkheden zijn afgestemd;</w:t>
            </w:r>
          </w:p>
        </w:tc>
      </w:tr>
    </w:tbl>
    <w:p w14:paraId="7E689D3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E6532C3" w14:textId="77777777" w:rsidR="00B90493" w:rsidRPr="00F3694D" w:rsidRDefault="00B90493" w:rsidP="00B90493">
      <w:r w:rsidRPr="00F3694D">
        <w:rPr>
          <w:rStyle w:val="HideTWBExt"/>
        </w:rPr>
        <w:t>&lt;/Amend&gt;</w:t>
      </w:r>
    </w:p>
    <w:p w14:paraId="2FC110C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604</w:t>
      </w:r>
      <w:r w:rsidRPr="00F3694D">
        <w:rPr>
          <w:rStyle w:val="HideTWBExt"/>
          <w:b w:val="0"/>
        </w:rPr>
        <w:t>&lt;/NumAm&gt;</w:t>
      </w:r>
    </w:p>
    <w:p w14:paraId="1CAE6337"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6920E72E" w14:textId="77777777" w:rsidR="00B90493" w:rsidRPr="00F3694D" w:rsidRDefault="00B90493" w:rsidP="00B90493">
      <w:pPr>
        <w:pStyle w:val="NormalBold"/>
      </w:pPr>
      <w:r w:rsidRPr="00F3694D">
        <w:rPr>
          <w:rStyle w:val="HideTWBExt"/>
          <w:b w:val="0"/>
        </w:rPr>
        <w:t>&lt;/RepeatBlock-By&gt;</w:t>
      </w:r>
    </w:p>
    <w:p w14:paraId="2E51C46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1E76999" w14:textId="77777777" w:rsidR="00B90493" w:rsidRPr="00F3694D" w:rsidRDefault="00B90493" w:rsidP="00B90493">
      <w:pPr>
        <w:pStyle w:val="NormalBold"/>
      </w:pPr>
      <w:r w:rsidRPr="00F3694D">
        <w:rPr>
          <w:rStyle w:val="HideTWBExt"/>
          <w:b w:val="0"/>
        </w:rPr>
        <w:t>&lt;Article&gt;</w:t>
      </w:r>
      <w:r w:rsidRPr="00F3694D">
        <w:t>Paragraaf 14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22ADBF3" w14:textId="77777777" w:rsidTr="00A1760A">
        <w:trPr>
          <w:trHeight w:hRule="exact" w:val="240"/>
          <w:jc w:val="center"/>
        </w:trPr>
        <w:tc>
          <w:tcPr>
            <w:tcW w:w="9752" w:type="dxa"/>
            <w:gridSpan w:val="2"/>
            <w:tcBorders>
              <w:top w:val="nil"/>
              <w:left w:val="nil"/>
              <w:bottom w:val="nil"/>
              <w:right w:val="nil"/>
            </w:tcBorders>
          </w:tcPr>
          <w:p w14:paraId="75CADA6F" w14:textId="77777777" w:rsidR="00B90493" w:rsidRPr="00F3694D" w:rsidRDefault="00B90493" w:rsidP="00A1760A"/>
        </w:tc>
      </w:tr>
      <w:tr w:rsidR="00B90493" w:rsidRPr="00F3694D" w14:paraId="7961C918" w14:textId="77777777" w:rsidTr="00A1760A">
        <w:trPr>
          <w:trHeight w:val="240"/>
          <w:jc w:val="center"/>
        </w:trPr>
        <w:tc>
          <w:tcPr>
            <w:tcW w:w="4876" w:type="dxa"/>
            <w:tcBorders>
              <w:top w:val="nil"/>
              <w:left w:val="nil"/>
              <w:bottom w:val="nil"/>
              <w:right w:val="nil"/>
            </w:tcBorders>
          </w:tcPr>
          <w:p w14:paraId="4144A41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156C8CB" w14:textId="77777777" w:rsidR="00B90493" w:rsidRPr="00F3694D" w:rsidRDefault="00B90493" w:rsidP="00A1760A">
            <w:pPr>
              <w:pStyle w:val="AmColumnHeading"/>
            </w:pPr>
            <w:r w:rsidRPr="00F3694D">
              <w:t>Amendement</w:t>
            </w:r>
          </w:p>
        </w:tc>
      </w:tr>
      <w:tr w:rsidR="00B90493" w:rsidRPr="00F3694D" w14:paraId="4CE708BD" w14:textId="77777777" w:rsidTr="00A1760A">
        <w:trPr>
          <w:jc w:val="center"/>
        </w:trPr>
        <w:tc>
          <w:tcPr>
            <w:tcW w:w="4876" w:type="dxa"/>
            <w:tcBorders>
              <w:top w:val="nil"/>
              <w:left w:val="nil"/>
              <w:bottom w:val="nil"/>
              <w:right w:val="nil"/>
            </w:tcBorders>
          </w:tcPr>
          <w:p w14:paraId="376C8426" w14:textId="77777777" w:rsidR="00B90493" w:rsidRPr="00F3694D" w:rsidRDefault="00B90493" w:rsidP="00A1760A">
            <w:pPr>
              <w:pStyle w:val="Normal6a"/>
            </w:pPr>
          </w:p>
        </w:tc>
        <w:tc>
          <w:tcPr>
            <w:tcW w:w="4876" w:type="dxa"/>
            <w:tcBorders>
              <w:top w:val="nil"/>
              <w:left w:val="nil"/>
              <w:bottom w:val="nil"/>
              <w:right w:val="nil"/>
            </w:tcBorders>
          </w:tcPr>
          <w:p w14:paraId="59167082" w14:textId="77777777" w:rsidR="00B90493" w:rsidRPr="00F3694D" w:rsidRDefault="00B90493" w:rsidP="00A1760A">
            <w:pPr>
              <w:pStyle w:val="Normal6a"/>
            </w:pPr>
            <w:r w:rsidRPr="00F3694D">
              <w:rPr>
                <w:b/>
                <w:i/>
              </w:rPr>
              <w:t>14 ter.</w:t>
            </w:r>
            <w:r w:rsidRPr="00F3694D">
              <w:tab/>
            </w:r>
            <w:r w:rsidRPr="00F3694D">
              <w:rPr>
                <w:b/>
                <w:i/>
              </w:rPr>
              <w:t>benadrukt dat het noodzakelijk is maatregelen te stimuleren ter bevordering en versterking van het gezin als geprivilegieerde ontwikkelingsomgeving waarbinnen personen hun volledige potentieel kunnen bereiken;</w:t>
            </w:r>
          </w:p>
        </w:tc>
      </w:tr>
    </w:tbl>
    <w:p w14:paraId="5647088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1E58DC" w14:textId="77777777" w:rsidR="00B90493" w:rsidRPr="00F3694D" w:rsidRDefault="00B90493" w:rsidP="00B90493">
      <w:r w:rsidRPr="00F3694D">
        <w:rPr>
          <w:rStyle w:val="HideTWBExt"/>
        </w:rPr>
        <w:t>&lt;/Amend&gt;</w:t>
      </w:r>
    </w:p>
    <w:p w14:paraId="182099F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605</w:t>
      </w:r>
      <w:r w:rsidRPr="00F3694D">
        <w:rPr>
          <w:rStyle w:val="HideTWBExt"/>
          <w:b w:val="0"/>
        </w:rPr>
        <w:t>&lt;/NumAm&gt;</w:t>
      </w:r>
    </w:p>
    <w:p w14:paraId="35BE674D"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648DD862" w14:textId="77777777" w:rsidR="00B90493" w:rsidRPr="00F3694D" w:rsidRDefault="00B90493" w:rsidP="00B90493">
      <w:pPr>
        <w:pStyle w:val="NormalBold"/>
      </w:pPr>
      <w:r w:rsidRPr="00F3694D">
        <w:rPr>
          <w:rStyle w:val="HideTWBExt"/>
          <w:b w:val="0"/>
        </w:rPr>
        <w:t>&lt;/RepeatBlock-By&gt;</w:t>
      </w:r>
    </w:p>
    <w:p w14:paraId="30B30AB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FAF8DAF" w14:textId="77777777" w:rsidR="00B90493" w:rsidRPr="00F3694D" w:rsidRDefault="00B90493" w:rsidP="00B90493">
      <w:pPr>
        <w:pStyle w:val="NormalBold"/>
      </w:pPr>
      <w:r w:rsidRPr="00F3694D">
        <w:rPr>
          <w:rStyle w:val="HideTWBExt"/>
          <w:b w:val="0"/>
        </w:rPr>
        <w:t>&lt;Article&gt;</w:t>
      </w:r>
      <w:r w:rsidRPr="00F3694D">
        <w:t>Paragraaf 14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7E663F3" w14:textId="77777777" w:rsidTr="00A1760A">
        <w:trPr>
          <w:trHeight w:hRule="exact" w:val="240"/>
          <w:jc w:val="center"/>
        </w:trPr>
        <w:tc>
          <w:tcPr>
            <w:tcW w:w="9752" w:type="dxa"/>
            <w:gridSpan w:val="2"/>
            <w:tcBorders>
              <w:top w:val="nil"/>
              <w:left w:val="nil"/>
              <w:bottom w:val="nil"/>
              <w:right w:val="nil"/>
            </w:tcBorders>
          </w:tcPr>
          <w:p w14:paraId="6CDB6609" w14:textId="77777777" w:rsidR="00B90493" w:rsidRPr="00F3694D" w:rsidRDefault="00B90493" w:rsidP="00A1760A"/>
        </w:tc>
      </w:tr>
      <w:tr w:rsidR="00B90493" w:rsidRPr="00F3694D" w14:paraId="483C0F6F" w14:textId="77777777" w:rsidTr="00A1760A">
        <w:trPr>
          <w:trHeight w:val="240"/>
          <w:jc w:val="center"/>
        </w:trPr>
        <w:tc>
          <w:tcPr>
            <w:tcW w:w="4876" w:type="dxa"/>
            <w:tcBorders>
              <w:top w:val="nil"/>
              <w:left w:val="nil"/>
              <w:bottom w:val="nil"/>
              <w:right w:val="nil"/>
            </w:tcBorders>
          </w:tcPr>
          <w:p w14:paraId="1C9544B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79AF05" w14:textId="77777777" w:rsidR="00B90493" w:rsidRPr="00F3694D" w:rsidRDefault="00B90493" w:rsidP="00A1760A">
            <w:pPr>
              <w:pStyle w:val="AmColumnHeading"/>
            </w:pPr>
            <w:r w:rsidRPr="00F3694D">
              <w:t>Amendement</w:t>
            </w:r>
          </w:p>
        </w:tc>
      </w:tr>
      <w:tr w:rsidR="00B90493" w:rsidRPr="00F3694D" w14:paraId="6A732BCD" w14:textId="77777777" w:rsidTr="00A1760A">
        <w:trPr>
          <w:jc w:val="center"/>
        </w:trPr>
        <w:tc>
          <w:tcPr>
            <w:tcW w:w="4876" w:type="dxa"/>
            <w:tcBorders>
              <w:top w:val="nil"/>
              <w:left w:val="nil"/>
              <w:bottom w:val="nil"/>
              <w:right w:val="nil"/>
            </w:tcBorders>
          </w:tcPr>
          <w:p w14:paraId="4328ED24" w14:textId="77777777" w:rsidR="00B90493" w:rsidRPr="00F3694D" w:rsidRDefault="00B90493" w:rsidP="00A1760A">
            <w:pPr>
              <w:pStyle w:val="Normal6a"/>
            </w:pPr>
          </w:p>
        </w:tc>
        <w:tc>
          <w:tcPr>
            <w:tcW w:w="4876" w:type="dxa"/>
            <w:tcBorders>
              <w:top w:val="nil"/>
              <w:left w:val="nil"/>
              <w:bottom w:val="nil"/>
              <w:right w:val="nil"/>
            </w:tcBorders>
          </w:tcPr>
          <w:p w14:paraId="141E536D" w14:textId="77777777" w:rsidR="00B90493" w:rsidRPr="00F3694D" w:rsidRDefault="00B90493" w:rsidP="00A1760A">
            <w:pPr>
              <w:pStyle w:val="Normal6a"/>
            </w:pPr>
            <w:r w:rsidRPr="00F3694D">
              <w:rPr>
                <w:b/>
                <w:i/>
              </w:rPr>
              <w:t>14 ter.</w:t>
            </w:r>
            <w:r w:rsidRPr="00F3694D">
              <w:tab/>
            </w:r>
            <w:r w:rsidRPr="00F3694D">
              <w:rPr>
                <w:b/>
                <w:i/>
              </w:rPr>
              <w:t>dringt aan op de invoering van een Europese Dag voor het evenwicht tussen werk en privéleven op 20 maart van elk jaar, die symbolisch de gelijkheid tussen dag en nacht in het voorjaar voorstelt;</w:t>
            </w:r>
          </w:p>
        </w:tc>
      </w:tr>
    </w:tbl>
    <w:p w14:paraId="5F6441F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42BF07" w14:textId="77777777" w:rsidR="00B90493" w:rsidRPr="00F3694D" w:rsidRDefault="00B90493" w:rsidP="00B90493">
      <w:r w:rsidRPr="00F3694D">
        <w:rPr>
          <w:rStyle w:val="HideTWBExt"/>
        </w:rPr>
        <w:t>&lt;/Amend&gt;</w:t>
      </w:r>
    </w:p>
    <w:p w14:paraId="214A36D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606</w:t>
      </w:r>
      <w:r w:rsidRPr="00F3694D">
        <w:rPr>
          <w:rStyle w:val="HideTWBExt"/>
          <w:b w:val="0"/>
        </w:rPr>
        <w:t>&lt;/NumAm&gt;</w:t>
      </w:r>
    </w:p>
    <w:p w14:paraId="37267B92"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5A5F62FC" w14:textId="77777777" w:rsidR="00B90493" w:rsidRPr="00F3694D" w:rsidRDefault="00B90493" w:rsidP="00B90493">
      <w:pPr>
        <w:pStyle w:val="NormalBold"/>
      </w:pPr>
      <w:r w:rsidRPr="00F3694D">
        <w:rPr>
          <w:rStyle w:val="HideTWBExt"/>
          <w:b w:val="0"/>
        </w:rPr>
        <w:t>&lt;/RepeatBlock-By&gt;</w:t>
      </w:r>
    </w:p>
    <w:p w14:paraId="18653A5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E7ABD97"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EA5E071" w14:textId="77777777" w:rsidTr="00A1760A">
        <w:trPr>
          <w:trHeight w:hRule="exact" w:val="240"/>
          <w:jc w:val="center"/>
        </w:trPr>
        <w:tc>
          <w:tcPr>
            <w:tcW w:w="9752" w:type="dxa"/>
            <w:gridSpan w:val="2"/>
            <w:tcBorders>
              <w:top w:val="nil"/>
              <w:left w:val="nil"/>
              <w:bottom w:val="nil"/>
              <w:right w:val="nil"/>
            </w:tcBorders>
          </w:tcPr>
          <w:p w14:paraId="45C84257" w14:textId="77777777" w:rsidR="00B90493" w:rsidRPr="00F3694D" w:rsidRDefault="00B90493" w:rsidP="00A1760A"/>
        </w:tc>
      </w:tr>
      <w:tr w:rsidR="00B90493" w:rsidRPr="00F3694D" w14:paraId="354E26F0" w14:textId="77777777" w:rsidTr="00A1760A">
        <w:trPr>
          <w:trHeight w:val="240"/>
          <w:jc w:val="center"/>
        </w:trPr>
        <w:tc>
          <w:tcPr>
            <w:tcW w:w="4876" w:type="dxa"/>
            <w:tcBorders>
              <w:top w:val="nil"/>
              <w:left w:val="nil"/>
              <w:bottom w:val="nil"/>
              <w:right w:val="nil"/>
            </w:tcBorders>
          </w:tcPr>
          <w:p w14:paraId="2CA02AE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79B2103" w14:textId="77777777" w:rsidR="00B90493" w:rsidRPr="00F3694D" w:rsidRDefault="00B90493" w:rsidP="00A1760A">
            <w:pPr>
              <w:pStyle w:val="AmColumnHeading"/>
            </w:pPr>
            <w:r w:rsidRPr="00F3694D">
              <w:t>Amendement</w:t>
            </w:r>
          </w:p>
        </w:tc>
      </w:tr>
      <w:tr w:rsidR="00B90493" w:rsidRPr="00F3694D" w14:paraId="1D6A4E8F" w14:textId="77777777" w:rsidTr="00A1760A">
        <w:trPr>
          <w:jc w:val="center"/>
        </w:trPr>
        <w:tc>
          <w:tcPr>
            <w:tcW w:w="4876" w:type="dxa"/>
            <w:tcBorders>
              <w:top w:val="nil"/>
              <w:left w:val="nil"/>
              <w:bottom w:val="nil"/>
              <w:right w:val="nil"/>
            </w:tcBorders>
          </w:tcPr>
          <w:p w14:paraId="12389D88" w14:textId="77777777" w:rsidR="00B90493" w:rsidRPr="00F3694D" w:rsidRDefault="00B90493" w:rsidP="00A1760A">
            <w:pPr>
              <w:pStyle w:val="Normal6a"/>
            </w:pPr>
            <w:r w:rsidRPr="00F3694D">
              <w:rPr>
                <w:b/>
                <w:i/>
              </w:rPr>
              <w:t>15.</w:t>
            </w:r>
            <w:r w:rsidRPr="00F3694D">
              <w:tab/>
            </w:r>
            <w:r w:rsidRPr="00F3694D">
              <w:rPr>
                <w:b/>
                <w:i/>
              </w:rPr>
              <w:t>dringt er bij de Commissie op aan wettelijke genderquota en op een ritssysteem gebaseerde lijsten voor alle verkiezingen op basis van genderpariteit af te dwingen, en te zorgen voor institutionele genderpariteit op alle besluitvormingsniveaus;</w:t>
            </w:r>
          </w:p>
        </w:tc>
        <w:tc>
          <w:tcPr>
            <w:tcW w:w="4876" w:type="dxa"/>
            <w:tcBorders>
              <w:top w:val="nil"/>
              <w:left w:val="nil"/>
              <w:bottom w:val="nil"/>
              <w:right w:val="nil"/>
            </w:tcBorders>
          </w:tcPr>
          <w:p w14:paraId="210023CE" w14:textId="77777777" w:rsidR="00B90493" w:rsidRPr="00F3694D" w:rsidRDefault="00B90493" w:rsidP="00A1760A">
            <w:pPr>
              <w:pStyle w:val="Normal6a"/>
            </w:pPr>
            <w:r w:rsidRPr="00F3694D">
              <w:rPr>
                <w:b/>
                <w:i/>
              </w:rPr>
              <w:t>Schrappen</w:t>
            </w:r>
          </w:p>
        </w:tc>
      </w:tr>
    </w:tbl>
    <w:p w14:paraId="12548AA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50592108" w14:textId="77777777" w:rsidR="00B90493" w:rsidRPr="00F3694D" w:rsidRDefault="00B90493" w:rsidP="00B90493">
      <w:r w:rsidRPr="00F3694D">
        <w:rPr>
          <w:rStyle w:val="HideTWBExt"/>
        </w:rPr>
        <w:t>&lt;/Amend&gt;</w:t>
      </w:r>
    </w:p>
    <w:p w14:paraId="4DEBA3A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607</w:t>
      </w:r>
      <w:r w:rsidRPr="00F3694D">
        <w:rPr>
          <w:rStyle w:val="HideTWBExt"/>
          <w:b w:val="0"/>
        </w:rPr>
        <w:t>&lt;/NumAm&gt;</w:t>
      </w:r>
    </w:p>
    <w:p w14:paraId="63F2EFC0"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79E472A9" w14:textId="77777777" w:rsidR="00B90493" w:rsidRPr="00F3694D" w:rsidRDefault="00B90493" w:rsidP="00B90493">
      <w:pPr>
        <w:pStyle w:val="NormalBold"/>
      </w:pPr>
      <w:r w:rsidRPr="00F3694D">
        <w:rPr>
          <w:rStyle w:val="HideTWBExt"/>
          <w:b w:val="0"/>
        </w:rPr>
        <w:t>&lt;/RepeatBlock-By&gt;</w:t>
      </w:r>
    </w:p>
    <w:p w14:paraId="4C0FBC6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2BB6A67"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37DE3C" w14:textId="77777777" w:rsidTr="00A1760A">
        <w:trPr>
          <w:trHeight w:hRule="exact" w:val="240"/>
          <w:jc w:val="center"/>
        </w:trPr>
        <w:tc>
          <w:tcPr>
            <w:tcW w:w="9752" w:type="dxa"/>
            <w:gridSpan w:val="2"/>
            <w:tcBorders>
              <w:top w:val="nil"/>
              <w:left w:val="nil"/>
              <w:bottom w:val="nil"/>
              <w:right w:val="nil"/>
            </w:tcBorders>
          </w:tcPr>
          <w:p w14:paraId="3AEDA0A0" w14:textId="77777777" w:rsidR="00B90493" w:rsidRPr="00F3694D" w:rsidRDefault="00B90493" w:rsidP="00A1760A"/>
        </w:tc>
      </w:tr>
      <w:tr w:rsidR="00B90493" w:rsidRPr="00F3694D" w14:paraId="67001CB2" w14:textId="77777777" w:rsidTr="00A1760A">
        <w:trPr>
          <w:trHeight w:val="240"/>
          <w:jc w:val="center"/>
        </w:trPr>
        <w:tc>
          <w:tcPr>
            <w:tcW w:w="4876" w:type="dxa"/>
            <w:tcBorders>
              <w:top w:val="nil"/>
              <w:left w:val="nil"/>
              <w:bottom w:val="nil"/>
              <w:right w:val="nil"/>
            </w:tcBorders>
          </w:tcPr>
          <w:p w14:paraId="7F5581E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E658085" w14:textId="77777777" w:rsidR="00B90493" w:rsidRPr="00F3694D" w:rsidRDefault="00B90493" w:rsidP="00A1760A">
            <w:pPr>
              <w:pStyle w:val="AmColumnHeading"/>
            </w:pPr>
            <w:r w:rsidRPr="00F3694D">
              <w:t>Amendement</w:t>
            </w:r>
          </w:p>
        </w:tc>
      </w:tr>
      <w:tr w:rsidR="00B90493" w:rsidRPr="00F3694D" w14:paraId="71A02EC6" w14:textId="77777777" w:rsidTr="00A1760A">
        <w:trPr>
          <w:jc w:val="center"/>
        </w:trPr>
        <w:tc>
          <w:tcPr>
            <w:tcW w:w="4876" w:type="dxa"/>
            <w:tcBorders>
              <w:top w:val="nil"/>
              <w:left w:val="nil"/>
              <w:bottom w:val="nil"/>
              <w:right w:val="nil"/>
            </w:tcBorders>
          </w:tcPr>
          <w:p w14:paraId="0A59C337" w14:textId="77777777" w:rsidR="00B90493" w:rsidRPr="00F3694D" w:rsidRDefault="00B90493" w:rsidP="00A1760A">
            <w:pPr>
              <w:pStyle w:val="Normal6a"/>
            </w:pPr>
            <w:r w:rsidRPr="00F3694D">
              <w:rPr>
                <w:b/>
                <w:i/>
              </w:rPr>
              <w:t>15.</w:t>
            </w:r>
            <w:r w:rsidRPr="00F3694D">
              <w:tab/>
            </w:r>
            <w:r w:rsidRPr="00F3694D">
              <w:rPr>
                <w:b/>
                <w:i/>
              </w:rPr>
              <w:t>dringt er bij de Commissie op aan wettelijke genderquota en op een ritssysteem gebaseerde lijsten voor alle verkiezingen op basis van genderpariteit af te dwingen, en te zorgen voor institutionele genderpariteit op alle besluitvormingsniveaus;</w:t>
            </w:r>
          </w:p>
        </w:tc>
        <w:tc>
          <w:tcPr>
            <w:tcW w:w="4876" w:type="dxa"/>
            <w:tcBorders>
              <w:top w:val="nil"/>
              <w:left w:val="nil"/>
              <w:bottom w:val="nil"/>
              <w:right w:val="nil"/>
            </w:tcBorders>
          </w:tcPr>
          <w:p w14:paraId="30A2D3B2" w14:textId="77777777" w:rsidR="00B90493" w:rsidRPr="00F3694D" w:rsidRDefault="00B90493" w:rsidP="00A1760A">
            <w:pPr>
              <w:pStyle w:val="Normal6a"/>
            </w:pPr>
            <w:r w:rsidRPr="00F3694D">
              <w:rPr>
                <w:b/>
                <w:i/>
              </w:rPr>
              <w:t>Schrappen</w:t>
            </w:r>
          </w:p>
        </w:tc>
      </w:tr>
    </w:tbl>
    <w:p w14:paraId="292F5D5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91C8C61" w14:textId="77777777" w:rsidR="00B90493" w:rsidRPr="00F3694D" w:rsidRDefault="00B90493" w:rsidP="00B90493">
      <w:r w:rsidRPr="00F3694D">
        <w:rPr>
          <w:rStyle w:val="HideTWBExt"/>
        </w:rPr>
        <w:t>&lt;/Amend&gt;</w:t>
      </w:r>
    </w:p>
    <w:p w14:paraId="476E49B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608</w:t>
      </w:r>
      <w:r w:rsidRPr="00F3694D">
        <w:rPr>
          <w:rStyle w:val="HideTWBExt"/>
          <w:b w:val="0"/>
        </w:rPr>
        <w:t>&lt;/NumAm&gt;</w:t>
      </w:r>
    </w:p>
    <w:p w14:paraId="6D0F8D15"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08A44C07" w14:textId="77777777" w:rsidR="00B90493" w:rsidRPr="00F3694D" w:rsidRDefault="00B90493" w:rsidP="00B90493">
      <w:pPr>
        <w:pStyle w:val="NormalBold"/>
      </w:pPr>
      <w:r w:rsidRPr="00F3694D">
        <w:rPr>
          <w:rStyle w:val="HideTWBExt"/>
          <w:b w:val="0"/>
        </w:rPr>
        <w:t>&lt;/RepeatBlock-By&gt;</w:t>
      </w:r>
    </w:p>
    <w:p w14:paraId="2205638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3C7708E"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E1A43FA" w14:textId="77777777" w:rsidTr="00A1760A">
        <w:trPr>
          <w:trHeight w:hRule="exact" w:val="240"/>
          <w:jc w:val="center"/>
        </w:trPr>
        <w:tc>
          <w:tcPr>
            <w:tcW w:w="9752" w:type="dxa"/>
            <w:gridSpan w:val="2"/>
            <w:tcBorders>
              <w:top w:val="nil"/>
              <w:left w:val="nil"/>
              <w:bottom w:val="nil"/>
              <w:right w:val="nil"/>
            </w:tcBorders>
          </w:tcPr>
          <w:p w14:paraId="5535DADD" w14:textId="77777777" w:rsidR="00B90493" w:rsidRPr="00F3694D" w:rsidRDefault="00B90493" w:rsidP="00A1760A"/>
        </w:tc>
      </w:tr>
      <w:tr w:rsidR="00B90493" w:rsidRPr="00F3694D" w14:paraId="37D1242E" w14:textId="77777777" w:rsidTr="00A1760A">
        <w:trPr>
          <w:trHeight w:val="240"/>
          <w:jc w:val="center"/>
        </w:trPr>
        <w:tc>
          <w:tcPr>
            <w:tcW w:w="4876" w:type="dxa"/>
            <w:tcBorders>
              <w:top w:val="nil"/>
              <w:left w:val="nil"/>
              <w:bottom w:val="nil"/>
              <w:right w:val="nil"/>
            </w:tcBorders>
          </w:tcPr>
          <w:p w14:paraId="20AE92A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43DF447" w14:textId="77777777" w:rsidR="00B90493" w:rsidRPr="00F3694D" w:rsidRDefault="00B90493" w:rsidP="00A1760A">
            <w:pPr>
              <w:pStyle w:val="AmColumnHeading"/>
            </w:pPr>
            <w:r w:rsidRPr="00F3694D">
              <w:t>Amendement</w:t>
            </w:r>
          </w:p>
        </w:tc>
      </w:tr>
      <w:tr w:rsidR="00B90493" w:rsidRPr="00F3694D" w14:paraId="10321ABD" w14:textId="77777777" w:rsidTr="00A1760A">
        <w:trPr>
          <w:jc w:val="center"/>
        </w:trPr>
        <w:tc>
          <w:tcPr>
            <w:tcW w:w="4876" w:type="dxa"/>
            <w:tcBorders>
              <w:top w:val="nil"/>
              <w:left w:val="nil"/>
              <w:bottom w:val="nil"/>
              <w:right w:val="nil"/>
            </w:tcBorders>
          </w:tcPr>
          <w:p w14:paraId="6D65D120" w14:textId="77777777" w:rsidR="00B90493" w:rsidRPr="00F3694D" w:rsidRDefault="00B90493" w:rsidP="00A1760A">
            <w:pPr>
              <w:pStyle w:val="Normal6a"/>
            </w:pPr>
            <w:r w:rsidRPr="00F3694D">
              <w:t>15.</w:t>
            </w:r>
            <w:r w:rsidRPr="00F3694D">
              <w:tab/>
              <w:t xml:space="preserve">dringt er bij de Commissie op aan wettelijke genderquota en op een ritssysteem gebaseerde lijsten voor alle verkiezingen op basis van genderpariteit </w:t>
            </w:r>
            <w:r w:rsidRPr="00F3694D">
              <w:rPr>
                <w:b/>
                <w:i/>
              </w:rPr>
              <w:t>af te dwingen</w:t>
            </w:r>
            <w:r w:rsidRPr="00F3694D">
              <w:t>, en te zorgen voor institutionele genderpariteit op alle besluitvormingsniveaus;</w:t>
            </w:r>
          </w:p>
        </w:tc>
        <w:tc>
          <w:tcPr>
            <w:tcW w:w="4876" w:type="dxa"/>
            <w:tcBorders>
              <w:top w:val="nil"/>
              <w:left w:val="nil"/>
              <w:bottom w:val="nil"/>
              <w:right w:val="nil"/>
            </w:tcBorders>
          </w:tcPr>
          <w:p w14:paraId="76149F59" w14:textId="77777777" w:rsidR="00B90493" w:rsidRPr="00F3694D" w:rsidRDefault="00B90493" w:rsidP="00A1760A">
            <w:pPr>
              <w:pStyle w:val="Normal6a"/>
            </w:pPr>
            <w:r w:rsidRPr="00F3694D">
              <w:t>15.</w:t>
            </w:r>
            <w:r w:rsidRPr="00F3694D">
              <w:tab/>
              <w:t xml:space="preserve">dringt er bij de Commissie op aan </w:t>
            </w:r>
            <w:r w:rsidRPr="00F3694D">
              <w:rPr>
                <w:b/>
                <w:i/>
              </w:rPr>
              <w:t>werkelijke gendergelijkheid te waarborgen, onder meer door de invoering van permanente of tijdelijke bijzondere maatregelen om 50/50-genderpariteit te bereiken, zoals</w:t>
            </w:r>
            <w:r w:rsidRPr="00F3694D">
              <w:t xml:space="preserve"> wettelijke genderquota en op een ritssysteem gebaseerde lijsten voor alle verkiezingen op basis van genderpariteit, en te zorgen voor institutionele genderpariteit op alle besluitvormingsniveaus</w:t>
            </w:r>
            <w:r w:rsidRPr="00F3694D">
              <w:rPr>
                <w:b/>
                <w:i/>
              </w:rPr>
              <w:t>, overeenkomstig algemene aanbeveling nr. 40 van het CEDAW</w:t>
            </w:r>
            <w:r w:rsidRPr="00F3694D">
              <w:t>;</w:t>
            </w:r>
          </w:p>
        </w:tc>
      </w:tr>
    </w:tbl>
    <w:p w14:paraId="6D386C7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8A53C90" w14:textId="77777777" w:rsidR="00B90493" w:rsidRPr="00F3694D" w:rsidRDefault="00B90493" w:rsidP="00B90493">
      <w:r w:rsidRPr="00F3694D">
        <w:rPr>
          <w:rStyle w:val="HideTWBExt"/>
        </w:rPr>
        <w:t>&lt;/Amend&gt;</w:t>
      </w:r>
    </w:p>
    <w:p w14:paraId="39871FB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609</w:t>
      </w:r>
      <w:r w:rsidRPr="00F3694D">
        <w:rPr>
          <w:rStyle w:val="HideTWBExt"/>
          <w:b w:val="0"/>
        </w:rPr>
        <w:t>&lt;/NumAm&gt;</w:t>
      </w:r>
    </w:p>
    <w:p w14:paraId="0FD8A56C"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54ECFF8" w14:textId="77777777" w:rsidR="00B90493" w:rsidRPr="00F3694D" w:rsidRDefault="00B90493" w:rsidP="00B90493">
      <w:pPr>
        <w:pStyle w:val="NormalBold"/>
      </w:pPr>
      <w:r w:rsidRPr="00F3694D">
        <w:rPr>
          <w:rStyle w:val="HideTWBExt"/>
          <w:b w:val="0"/>
        </w:rPr>
        <w:t>&lt;/RepeatBlock-By&gt;</w:t>
      </w:r>
    </w:p>
    <w:p w14:paraId="3B8D054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C0F763E"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3334FD6" w14:textId="77777777" w:rsidTr="00A1760A">
        <w:trPr>
          <w:trHeight w:hRule="exact" w:val="240"/>
          <w:jc w:val="center"/>
        </w:trPr>
        <w:tc>
          <w:tcPr>
            <w:tcW w:w="9752" w:type="dxa"/>
            <w:gridSpan w:val="2"/>
            <w:tcBorders>
              <w:top w:val="nil"/>
              <w:left w:val="nil"/>
              <w:bottom w:val="nil"/>
              <w:right w:val="nil"/>
            </w:tcBorders>
          </w:tcPr>
          <w:p w14:paraId="6837E404" w14:textId="77777777" w:rsidR="00B90493" w:rsidRPr="00F3694D" w:rsidRDefault="00B90493" w:rsidP="00A1760A"/>
        </w:tc>
      </w:tr>
      <w:tr w:rsidR="00B90493" w:rsidRPr="00F3694D" w14:paraId="74ACEF2D" w14:textId="77777777" w:rsidTr="00A1760A">
        <w:trPr>
          <w:trHeight w:val="240"/>
          <w:jc w:val="center"/>
        </w:trPr>
        <w:tc>
          <w:tcPr>
            <w:tcW w:w="4876" w:type="dxa"/>
            <w:tcBorders>
              <w:top w:val="nil"/>
              <w:left w:val="nil"/>
              <w:bottom w:val="nil"/>
              <w:right w:val="nil"/>
            </w:tcBorders>
          </w:tcPr>
          <w:p w14:paraId="228A8B2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80A0D4C" w14:textId="77777777" w:rsidR="00B90493" w:rsidRPr="00F3694D" w:rsidRDefault="00B90493" w:rsidP="00A1760A">
            <w:pPr>
              <w:pStyle w:val="AmColumnHeading"/>
            </w:pPr>
            <w:r w:rsidRPr="00F3694D">
              <w:t>Amendement</w:t>
            </w:r>
          </w:p>
        </w:tc>
      </w:tr>
      <w:tr w:rsidR="00B90493" w:rsidRPr="00F3694D" w14:paraId="02F9600D" w14:textId="77777777" w:rsidTr="00A1760A">
        <w:trPr>
          <w:jc w:val="center"/>
        </w:trPr>
        <w:tc>
          <w:tcPr>
            <w:tcW w:w="4876" w:type="dxa"/>
            <w:tcBorders>
              <w:top w:val="nil"/>
              <w:left w:val="nil"/>
              <w:bottom w:val="nil"/>
              <w:right w:val="nil"/>
            </w:tcBorders>
          </w:tcPr>
          <w:p w14:paraId="296097FF" w14:textId="77777777" w:rsidR="00B90493" w:rsidRPr="00F3694D" w:rsidRDefault="00B90493" w:rsidP="00A1760A">
            <w:pPr>
              <w:pStyle w:val="Normal6a"/>
            </w:pPr>
            <w:r w:rsidRPr="00F3694D">
              <w:t>15.</w:t>
            </w:r>
            <w:r w:rsidRPr="00F3694D">
              <w:tab/>
              <w:t>dringt er bij de Commissie op aan wettelijke genderquota en op een ritssysteem gebaseerde lijsten voor alle verkiezingen op basis van genderpariteit af te dwingen, en te zorgen voor institutionele genderpariteit op alle besluitvormingsniveaus;</w:t>
            </w:r>
          </w:p>
        </w:tc>
        <w:tc>
          <w:tcPr>
            <w:tcW w:w="4876" w:type="dxa"/>
            <w:tcBorders>
              <w:top w:val="nil"/>
              <w:left w:val="nil"/>
              <w:bottom w:val="nil"/>
              <w:right w:val="nil"/>
            </w:tcBorders>
          </w:tcPr>
          <w:p w14:paraId="79B3D4D8" w14:textId="77777777" w:rsidR="00B90493" w:rsidRPr="00F3694D" w:rsidRDefault="00B90493" w:rsidP="00A1760A">
            <w:pPr>
              <w:pStyle w:val="Normal6a"/>
            </w:pPr>
            <w:r w:rsidRPr="00F3694D">
              <w:t>15.</w:t>
            </w:r>
            <w:r w:rsidRPr="00F3694D">
              <w:tab/>
              <w:t xml:space="preserve">dringt er bij de Commissie op aan wettelijke genderquota en op een ritssysteem gebaseerde lijsten voor alle verkiezingen op basis van genderpariteit af te dwingen, en te zorgen voor institutionele genderpariteit </w:t>
            </w:r>
            <w:r w:rsidRPr="00F3694D">
              <w:rPr>
                <w:b/>
                <w:i/>
              </w:rPr>
              <w:t>en -vertegenwoordiging</w:t>
            </w:r>
            <w:r w:rsidRPr="00F3694D">
              <w:t xml:space="preserve"> op alle besluitvormingsniveaus</w:t>
            </w:r>
            <w:r w:rsidRPr="00F3694D">
              <w:rPr>
                <w:b/>
                <w:i/>
              </w:rPr>
              <w:t>, waaronder op lokaal, regionaal, nationaal en Europees niveau</w:t>
            </w:r>
            <w:r w:rsidRPr="00F3694D">
              <w:t xml:space="preserve">; </w:t>
            </w:r>
            <w:r w:rsidRPr="00F3694D">
              <w:rPr>
                <w:b/>
                <w:i/>
              </w:rPr>
              <w:t>benadrukt dat het Europees Parlement in dit opzicht als rolmodel moet dienen;</w:t>
            </w:r>
          </w:p>
        </w:tc>
      </w:tr>
    </w:tbl>
    <w:p w14:paraId="33E696A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02F87C0" w14:textId="77777777" w:rsidR="00B90493" w:rsidRPr="00F3694D" w:rsidRDefault="00B90493" w:rsidP="00B90493">
      <w:r w:rsidRPr="00F3694D">
        <w:rPr>
          <w:rStyle w:val="HideTWBExt"/>
        </w:rPr>
        <w:t>&lt;/Amend&gt;</w:t>
      </w:r>
    </w:p>
    <w:p w14:paraId="41B88C8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610</w:t>
      </w:r>
      <w:r w:rsidRPr="00F3694D">
        <w:rPr>
          <w:rStyle w:val="HideTWBExt"/>
          <w:b w:val="0"/>
        </w:rPr>
        <w:t>&lt;/NumAm&gt;</w:t>
      </w:r>
    </w:p>
    <w:p w14:paraId="5FF49606" w14:textId="77777777" w:rsidR="00B90493" w:rsidRPr="00F3694D" w:rsidRDefault="00B90493" w:rsidP="00B90493">
      <w:pPr>
        <w:pStyle w:val="NormalBold"/>
      </w:pPr>
      <w:r w:rsidRPr="00F3694D">
        <w:rPr>
          <w:rStyle w:val="HideTWBExt"/>
          <w:b w:val="0"/>
        </w:rPr>
        <w:t>&lt;RepeatBlock-By&gt;&lt;Members&gt;</w:t>
      </w:r>
      <w:r w:rsidRPr="00F3694D">
        <w:t>Diana Iovanovici Şoşoacă</w:t>
      </w:r>
      <w:r w:rsidRPr="00F3694D">
        <w:rPr>
          <w:rStyle w:val="HideTWBExt"/>
          <w:b w:val="0"/>
        </w:rPr>
        <w:t>&lt;/Members&gt;</w:t>
      </w:r>
    </w:p>
    <w:p w14:paraId="452C42BD" w14:textId="77777777" w:rsidR="00B90493" w:rsidRPr="00F3694D" w:rsidRDefault="00B90493" w:rsidP="00B90493">
      <w:pPr>
        <w:pStyle w:val="NormalBold"/>
      </w:pPr>
      <w:r w:rsidRPr="00F3694D">
        <w:rPr>
          <w:rStyle w:val="HideTWBExt"/>
          <w:b w:val="0"/>
        </w:rPr>
        <w:t>&lt;/RepeatBlock-By&gt;</w:t>
      </w:r>
    </w:p>
    <w:p w14:paraId="4E092F5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169FEE9"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31BF407" w14:textId="77777777" w:rsidTr="00A1760A">
        <w:trPr>
          <w:trHeight w:hRule="exact" w:val="240"/>
          <w:jc w:val="center"/>
        </w:trPr>
        <w:tc>
          <w:tcPr>
            <w:tcW w:w="9752" w:type="dxa"/>
            <w:gridSpan w:val="2"/>
            <w:tcBorders>
              <w:top w:val="nil"/>
              <w:left w:val="nil"/>
              <w:bottom w:val="nil"/>
              <w:right w:val="nil"/>
            </w:tcBorders>
          </w:tcPr>
          <w:p w14:paraId="6A651678" w14:textId="77777777" w:rsidR="00B90493" w:rsidRPr="00F3694D" w:rsidRDefault="00B90493" w:rsidP="00A1760A"/>
        </w:tc>
      </w:tr>
      <w:tr w:rsidR="00B90493" w:rsidRPr="00F3694D" w14:paraId="76105CF8" w14:textId="77777777" w:rsidTr="00A1760A">
        <w:trPr>
          <w:trHeight w:val="240"/>
          <w:jc w:val="center"/>
        </w:trPr>
        <w:tc>
          <w:tcPr>
            <w:tcW w:w="4876" w:type="dxa"/>
            <w:tcBorders>
              <w:top w:val="nil"/>
              <w:left w:val="nil"/>
              <w:bottom w:val="nil"/>
              <w:right w:val="nil"/>
            </w:tcBorders>
          </w:tcPr>
          <w:p w14:paraId="226D82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E3D7077" w14:textId="77777777" w:rsidR="00B90493" w:rsidRPr="00F3694D" w:rsidRDefault="00B90493" w:rsidP="00A1760A">
            <w:pPr>
              <w:pStyle w:val="AmColumnHeading"/>
            </w:pPr>
            <w:r w:rsidRPr="00F3694D">
              <w:t>Amendement</w:t>
            </w:r>
          </w:p>
        </w:tc>
      </w:tr>
      <w:tr w:rsidR="00B90493" w:rsidRPr="00F3694D" w14:paraId="46482117" w14:textId="77777777" w:rsidTr="00A1760A">
        <w:trPr>
          <w:jc w:val="center"/>
        </w:trPr>
        <w:tc>
          <w:tcPr>
            <w:tcW w:w="4876" w:type="dxa"/>
            <w:tcBorders>
              <w:top w:val="nil"/>
              <w:left w:val="nil"/>
              <w:bottom w:val="nil"/>
              <w:right w:val="nil"/>
            </w:tcBorders>
          </w:tcPr>
          <w:p w14:paraId="6CCB8AD4" w14:textId="77777777" w:rsidR="00B90493" w:rsidRPr="00F3694D" w:rsidRDefault="00B90493" w:rsidP="00A1760A">
            <w:pPr>
              <w:pStyle w:val="Normal6a"/>
            </w:pPr>
            <w:r w:rsidRPr="00F3694D">
              <w:t>15.</w:t>
            </w:r>
            <w:r w:rsidRPr="00F3694D">
              <w:tab/>
              <w:t xml:space="preserve">dringt er bij de Commissie op aan wettelijke genderquota en </w:t>
            </w:r>
            <w:r w:rsidRPr="00F3694D">
              <w:rPr>
                <w:b/>
                <w:bCs/>
                <w:i/>
                <w:iCs/>
              </w:rPr>
              <w:t xml:space="preserve">op een ritssysteem gebaseerde </w:t>
            </w:r>
            <w:r w:rsidRPr="00F3694D">
              <w:t xml:space="preserve">lijsten </w:t>
            </w:r>
            <w:r w:rsidRPr="00F3694D">
              <w:rPr>
                <w:b/>
                <w:bCs/>
                <w:i/>
                <w:iCs/>
              </w:rPr>
              <w:t>voor</w:t>
            </w:r>
            <w:r w:rsidRPr="00F3694D">
              <w:t xml:space="preserve"> alle verkiezingen </w:t>
            </w:r>
            <w:r w:rsidRPr="00F3694D">
              <w:rPr>
                <w:b/>
                <w:bCs/>
                <w:i/>
                <w:iCs/>
              </w:rPr>
              <w:t>op basis</w:t>
            </w:r>
            <w:r w:rsidRPr="00F3694D">
              <w:t xml:space="preserve"> van genderpariteit </w:t>
            </w:r>
            <w:r w:rsidRPr="00F3694D">
              <w:rPr>
                <w:b/>
                <w:bCs/>
                <w:i/>
                <w:iCs/>
              </w:rPr>
              <w:t>af te dwingen</w:t>
            </w:r>
            <w:r w:rsidRPr="00F3694D">
              <w:t xml:space="preserve">, en te zorgen </w:t>
            </w:r>
            <w:r w:rsidRPr="00F3694D">
              <w:rPr>
                <w:b/>
                <w:bCs/>
                <w:i/>
                <w:iCs/>
              </w:rPr>
              <w:t>voor</w:t>
            </w:r>
            <w:r w:rsidRPr="00F3694D">
              <w:t xml:space="preserve"> </w:t>
            </w:r>
            <w:r w:rsidRPr="00F3694D">
              <w:rPr>
                <w:b/>
                <w:bCs/>
                <w:i/>
                <w:iCs/>
              </w:rPr>
              <w:t>institutionele</w:t>
            </w:r>
            <w:r w:rsidRPr="00F3694D">
              <w:rPr>
                <w:b/>
                <w:bCs/>
              </w:rPr>
              <w:t xml:space="preserve"> </w:t>
            </w:r>
            <w:r w:rsidRPr="00F3694D">
              <w:t>genderpariteit op alle besluitvormingsniveaus;</w:t>
            </w:r>
          </w:p>
        </w:tc>
        <w:tc>
          <w:tcPr>
            <w:tcW w:w="4876" w:type="dxa"/>
            <w:tcBorders>
              <w:top w:val="nil"/>
              <w:left w:val="nil"/>
              <w:bottom w:val="nil"/>
              <w:right w:val="nil"/>
            </w:tcBorders>
          </w:tcPr>
          <w:p w14:paraId="5799E738" w14:textId="77777777" w:rsidR="00B90493" w:rsidRPr="00F3694D" w:rsidRDefault="00B90493" w:rsidP="00A1760A">
            <w:pPr>
              <w:pStyle w:val="Normal6a"/>
            </w:pPr>
            <w:r w:rsidRPr="00F3694D">
              <w:t>15.</w:t>
            </w:r>
            <w:r w:rsidRPr="00F3694D">
              <w:tab/>
              <w:t xml:space="preserve">dringt er bij de Commissie op aan </w:t>
            </w:r>
            <w:r w:rsidRPr="00F3694D">
              <w:rPr>
                <w:b/>
                <w:bCs/>
                <w:i/>
                <w:iCs/>
              </w:rPr>
              <w:t>onmiddellijk verplichte</w:t>
            </w:r>
            <w:r w:rsidRPr="00F3694D">
              <w:t xml:space="preserve"> wettelijke genderquota en </w:t>
            </w:r>
            <w:r w:rsidRPr="00F3694D">
              <w:rPr>
                <w:b/>
                <w:bCs/>
                <w:i/>
                <w:iCs/>
              </w:rPr>
              <w:t xml:space="preserve">mechanismen voor </w:t>
            </w:r>
            <w:r w:rsidRPr="00F3694D">
              <w:t>lijsten</w:t>
            </w:r>
            <w:r w:rsidRPr="00F3694D">
              <w:rPr>
                <w:b/>
                <w:bCs/>
                <w:i/>
                <w:iCs/>
              </w:rPr>
              <w:t xml:space="preserve"> volgens het ritsprincipe toe te passen op</w:t>
            </w:r>
            <w:r w:rsidRPr="00F3694D">
              <w:t xml:space="preserve"> alle </w:t>
            </w:r>
            <w:r w:rsidRPr="00F3694D">
              <w:rPr>
                <w:b/>
                <w:bCs/>
                <w:i/>
                <w:iCs/>
              </w:rPr>
              <w:t>soorten</w:t>
            </w:r>
            <w:r w:rsidRPr="00F3694D">
              <w:t xml:space="preserve"> verkiezingen </w:t>
            </w:r>
            <w:r w:rsidRPr="00F3694D">
              <w:rPr>
                <w:b/>
                <w:bCs/>
                <w:i/>
                <w:iCs/>
              </w:rPr>
              <w:t xml:space="preserve">als essentiële instrumenten voor het bereiken </w:t>
            </w:r>
            <w:r w:rsidRPr="00F3694D">
              <w:t>van genderpariteit, en</w:t>
            </w:r>
            <w:r w:rsidRPr="00F3694D">
              <w:rPr>
                <w:b/>
                <w:bCs/>
                <w:i/>
                <w:iCs/>
              </w:rPr>
              <w:t xml:space="preserve"> ervoor</w:t>
            </w:r>
            <w:r w:rsidRPr="00F3694D">
              <w:t xml:space="preserve"> te zorgen </w:t>
            </w:r>
            <w:r w:rsidRPr="00F3694D">
              <w:rPr>
                <w:b/>
                <w:bCs/>
                <w:i/>
                <w:iCs/>
              </w:rPr>
              <w:t>dat het beginsel van</w:t>
            </w:r>
            <w:r w:rsidRPr="00F3694D">
              <w:t xml:space="preserve"> genderpariteit op alle </w:t>
            </w:r>
            <w:r w:rsidRPr="00F3694D">
              <w:rPr>
                <w:b/>
                <w:bCs/>
                <w:i/>
                <w:iCs/>
              </w:rPr>
              <w:t>institutionele</w:t>
            </w:r>
            <w:r w:rsidRPr="00F3694D">
              <w:t xml:space="preserve"> besluitvormingsniveaus </w:t>
            </w:r>
            <w:r w:rsidRPr="00F3694D">
              <w:rPr>
                <w:b/>
                <w:bCs/>
                <w:i/>
                <w:iCs/>
              </w:rPr>
              <w:t>strikt wordt geëerbiedigd,</w:t>
            </w:r>
            <w:r w:rsidRPr="00F3694D">
              <w:t xml:space="preserve"> </w:t>
            </w:r>
            <w:r w:rsidRPr="00F3694D">
              <w:rPr>
                <w:b/>
                <w:bCs/>
                <w:i/>
                <w:iCs/>
              </w:rPr>
              <w:t>onder meer door middel van doeltreffende controlemaatregelen en sancties</w:t>
            </w:r>
            <w:r w:rsidRPr="00F3694D">
              <w:t>;</w:t>
            </w:r>
          </w:p>
        </w:tc>
      </w:tr>
    </w:tbl>
    <w:p w14:paraId="582A4F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6A40E995" w14:textId="77777777" w:rsidR="00B90493" w:rsidRPr="00F3694D" w:rsidRDefault="00B90493" w:rsidP="00B90493">
      <w:r w:rsidRPr="00F3694D">
        <w:rPr>
          <w:rStyle w:val="HideTWBExt"/>
        </w:rPr>
        <w:t>&lt;/Amend&gt;</w:t>
      </w:r>
    </w:p>
    <w:p w14:paraId="3AE9ED4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611</w:t>
      </w:r>
      <w:r w:rsidRPr="00F3694D">
        <w:rPr>
          <w:rStyle w:val="HideTWBExt"/>
          <w:b w:val="0"/>
        </w:rPr>
        <w:t>&lt;/NumAm&gt;</w:t>
      </w:r>
    </w:p>
    <w:p w14:paraId="3B408E64"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36A364C0" w14:textId="77777777" w:rsidR="00B90493" w:rsidRPr="00F3694D" w:rsidRDefault="00B90493" w:rsidP="00B90493">
      <w:pPr>
        <w:pStyle w:val="NormalBold"/>
      </w:pPr>
      <w:r w:rsidRPr="00F3694D">
        <w:rPr>
          <w:rStyle w:val="HideTWBExt"/>
          <w:b w:val="0"/>
        </w:rPr>
        <w:t>&lt;/RepeatBlock-By&gt;</w:t>
      </w:r>
    </w:p>
    <w:p w14:paraId="355CEC1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8DA4676"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EF1A147" w14:textId="77777777" w:rsidTr="00A1760A">
        <w:trPr>
          <w:trHeight w:hRule="exact" w:val="240"/>
          <w:jc w:val="center"/>
        </w:trPr>
        <w:tc>
          <w:tcPr>
            <w:tcW w:w="9752" w:type="dxa"/>
            <w:gridSpan w:val="2"/>
            <w:tcBorders>
              <w:top w:val="nil"/>
              <w:left w:val="nil"/>
              <w:bottom w:val="nil"/>
              <w:right w:val="nil"/>
            </w:tcBorders>
          </w:tcPr>
          <w:p w14:paraId="78CDEC5D" w14:textId="77777777" w:rsidR="00B90493" w:rsidRPr="00F3694D" w:rsidRDefault="00B90493" w:rsidP="00A1760A"/>
        </w:tc>
      </w:tr>
      <w:tr w:rsidR="00B90493" w:rsidRPr="00F3694D" w14:paraId="3529728C" w14:textId="77777777" w:rsidTr="00A1760A">
        <w:trPr>
          <w:trHeight w:val="240"/>
          <w:jc w:val="center"/>
        </w:trPr>
        <w:tc>
          <w:tcPr>
            <w:tcW w:w="4876" w:type="dxa"/>
            <w:tcBorders>
              <w:top w:val="nil"/>
              <w:left w:val="nil"/>
              <w:bottom w:val="nil"/>
              <w:right w:val="nil"/>
            </w:tcBorders>
          </w:tcPr>
          <w:p w14:paraId="66C4CD1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6FC3928" w14:textId="77777777" w:rsidR="00B90493" w:rsidRPr="00F3694D" w:rsidRDefault="00B90493" w:rsidP="00A1760A">
            <w:pPr>
              <w:pStyle w:val="AmColumnHeading"/>
            </w:pPr>
            <w:r w:rsidRPr="00F3694D">
              <w:t>Amendement</w:t>
            </w:r>
          </w:p>
        </w:tc>
      </w:tr>
      <w:tr w:rsidR="00B90493" w:rsidRPr="00F3694D" w14:paraId="33040DDE" w14:textId="77777777" w:rsidTr="00A1760A">
        <w:trPr>
          <w:jc w:val="center"/>
        </w:trPr>
        <w:tc>
          <w:tcPr>
            <w:tcW w:w="4876" w:type="dxa"/>
            <w:tcBorders>
              <w:top w:val="nil"/>
              <w:left w:val="nil"/>
              <w:bottom w:val="nil"/>
              <w:right w:val="nil"/>
            </w:tcBorders>
          </w:tcPr>
          <w:p w14:paraId="121C357C" w14:textId="77777777" w:rsidR="00B90493" w:rsidRPr="00F3694D" w:rsidRDefault="00B90493" w:rsidP="00A1760A">
            <w:pPr>
              <w:pStyle w:val="Normal6a"/>
            </w:pPr>
            <w:r w:rsidRPr="00F3694D">
              <w:t>15.</w:t>
            </w:r>
            <w:r w:rsidRPr="00F3694D">
              <w:tab/>
              <w:t xml:space="preserve">dringt er bij de Commissie op aan </w:t>
            </w:r>
            <w:r w:rsidRPr="00F3694D">
              <w:rPr>
                <w:b/>
                <w:i/>
              </w:rPr>
              <w:t>wettelijke genderquota en op een ritssysteem gebaseerde lijsten voor alle verkiezingen op basis van genderpariteit af te dwingen</w:t>
            </w:r>
            <w:r w:rsidRPr="00F3694D">
              <w:t>, en te zorgen voor institutionele genderpariteit op alle besluitvormingsniveaus;</w:t>
            </w:r>
          </w:p>
        </w:tc>
        <w:tc>
          <w:tcPr>
            <w:tcW w:w="4876" w:type="dxa"/>
            <w:tcBorders>
              <w:top w:val="nil"/>
              <w:left w:val="nil"/>
              <w:bottom w:val="nil"/>
              <w:right w:val="nil"/>
            </w:tcBorders>
          </w:tcPr>
          <w:p w14:paraId="5F3C9A9B" w14:textId="77777777" w:rsidR="00B90493" w:rsidRPr="00F3694D" w:rsidRDefault="00B90493" w:rsidP="00A1760A">
            <w:pPr>
              <w:pStyle w:val="Normal6a"/>
            </w:pPr>
            <w:r w:rsidRPr="00F3694D">
              <w:t>15.</w:t>
            </w:r>
            <w:r w:rsidRPr="00F3694D">
              <w:tab/>
              <w:t xml:space="preserve">dringt er bij de Commissie op aan </w:t>
            </w:r>
            <w:r w:rsidRPr="00F3694D">
              <w:rPr>
                <w:b/>
                <w:i/>
              </w:rPr>
              <w:t>alle ontmoedigende praktijken op alle niveaus van de politieke sfeer aan te pakken en te verhelpen om te zorgen voor volledige en gelijke toegang voor de politieke participatie van vrouwen en mannen, met inbegrip van ouderschapsverlof tijdens de uitoefening van een politieke functie</w:t>
            </w:r>
            <w:r w:rsidRPr="00F3694D">
              <w:t>, en te zorgen voor institutionele genderpariteit op alle besluitvormingsniveaus;</w:t>
            </w:r>
          </w:p>
        </w:tc>
      </w:tr>
    </w:tbl>
    <w:p w14:paraId="3D94C42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F360974" w14:textId="77777777" w:rsidR="00B90493" w:rsidRPr="00F3694D" w:rsidRDefault="00B90493" w:rsidP="00B90493">
      <w:r w:rsidRPr="00F3694D">
        <w:rPr>
          <w:rStyle w:val="HideTWBExt"/>
        </w:rPr>
        <w:t>&lt;/Amend&gt;</w:t>
      </w:r>
    </w:p>
    <w:p w14:paraId="2EB84FA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612</w:t>
      </w:r>
      <w:r w:rsidRPr="00F3694D">
        <w:rPr>
          <w:rStyle w:val="HideTWBExt"/>
          <w:b w:val="0"/>
        </w:rPr>
        <w:t>&lt;/NumAm&gt;</w:t>
      </w:r>
    </w:p>
    <w:p w14:paraId="6FD583A6" w14:textId="77777777" w:rsidR="00B90493" w:rsidRPr="00F3694D" w:rsidRDefault="00B90493" w:rsidP="00B90493">
      <w:pPr>
        <w:pStyle w:val="NormalBold"/>
      </w:pPr>
      <w:r w:rsidRPr="00F3694D">
        <w:rPr>
          <w:rStyle w:val="HideTWBExt"/>
          <w:b w:val="0"/>
        </w:rPr>
        <w:t>&lt;RepeatBlock-By&gt;&lt;Members&gt;</w:t>
      </w:r>
      <w:r w:rsidRPr="00F3694D">
        <w:t>Maria Noichl</w:t>
      </w:r>
      <w:r w:rsidRPr="00F3694D">
        <w:rPr>
          <w:rStyle w:val="HideTWBExt"/>
          <w:b w:val="0"/>
        </w:rPr>
        <w:t>&lt;/Members&gt;</w:t>
      </w:r>
    </w:p>
    <w:p w14:paraId="6D287568" w14:textId="77777777" w:rsidR="00B90493" w:rsidRPr="00F3694D" w:rsidRDefault="00B90493" w:rsidP="00B90493">
      <w:pPr>
        <w:pStyle w:val="NormalBold"/>
      </w:pPr>
      <w:r w:rsidRPr="00F3694D">
        <w:rPr>
          <w:rStyle w:val="HideTWBExt"/>
          <w:b w:val="0"/>
        </w:rPr>
        <w:t>&lt;/RepeatBlock-By&gt;</w:t>
      </w:r>
    </w:p>
    <w:p w14:paraId="442D0B9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F22A6F4"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FAE5998" w14:textId="77777777" w:rsidTr="00A1760A">
        <w:trPr>
          <w:trHeight w:hRule="exact" w:val="240"/>
          <w:jc w:val="center"/>
        </w:trPr>
        <w:tc>
          <w:tcPr>
            <w:tcW w:w="9752" w:type="dxa"/>
            <w:gridSpan w:val="2"/>
            <w:tcBorders>
              <w:top w:val="nil"/>
              <w:left w:val="nil"/>
              <w:bottom w:val="nil"/>
              <w:right w:val="nil"/>
            </w:tcBorders>
          </w:tcPr>
          <w:p w14:paraId="3F6BA539" w14:textId="77777777" w:rsidR="00B90493" w:rsidRPr="00F3694D" w:rsidRDefault="00B90493" w:rsidP="00A1760A"/>
        </w:tc>
      </w:tr>
      <w:tr w:rsidR="00B90493" w:rsidRPr="00F3694D" w14:paraId="6BE7325B" w14:textId="77777777" w:rsidTr="00A1760A">
        <w:trPr>
          <w:trHeight w:val="240"/>
          <w:jc w:val="center"/>
        </w:trPr>
        <w:tc>
          <w:tcPr>
            <w:tcW w:w="4876" w:type="dxa"/>
            <w:tcBorders>
              <w:top w:val="nil"/>
              <w:left w:val="nil"/>
              <w:bottom w:val="nil"/>
              <w:right w:val="nil"/>
            </w:tcBorders>
          </w:tcPr>
          <w:p w14:paraId="7EAFE68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D2C69E4" w14:textId="77777777" w:rsidR="00B90493" w:rsidRPr="00F3694D" w:rsidRDefault="00B90493" w:rsidP="00A1760A">
            <w:pPr>
              <w:pStyle w:val="AmColumnHeading"/>
            </w:pPr>
            <w:r w:rsidRPr="00F3694D">
              <w:t>Amendement</w:t>
            </w:r>
          </w:p>
        </w:tc>
      </w:tr>
      <w:tr w:rsidR="00B90493" w:rsidRPr="00F3694D" w14:paraId="64C9BB33" w14:textId="77777777" w:rsidTr="00A1760A">
        <w:trPr>
          <w:jc w:val="center"/>
        </w:trPr>
        <w:tc>
          <w:tcPr>
            <w:tcW w:w="4876" w:type="dxa"/>
            <w:tcBorders>
              <w:top w:val="nil"/>
              <w:left w:val="nil"/>
              <w:bottom w:val="nil"/>
              <w:right w:val="nil"/>
            </w:tcBorders>
          </w:tcPr>
          <w:p w14:paraId="1F83C7CB" w14:textId="77777777" w:rsidR="00B90493" w:rsidRPr="00F3694D" w:rsidRDefault="00B90493" w:rsidP="00A1760A">
            <w:pPr>
              <w:pStyle w:val="Normal6a"/>
            </w:pPr>
            <w:r w:rsidRPr="00F3694D">
              <w:t>15.</w:t>
            </w:r>
            <w:r w:rsidRPr="00F3694D">
              <w:tab/>
              <w:t>dringt er bij de Commissie op aan wettelijke genderquota en op een ritssysteem gebaseerde lijsten voor alle verkiezingen op basis van genderpariteit af te dwingen, en te zorgen voor institutionele genderpariteit op alle besluitvormingsniveaus;</w:t>
            </w:r>
          </w:p>
        </w:tc>
        <w:tc>
          <w:tcPr>
            <w:tcW w:w="4876" w:type="dxa"/>
            <w:tcBorders>
              <w:top w:val="nil"/>
              <w:left w:val="nil"/>
              <w:bottom w:val="nil"/>
              <w:right w:val="nil"/>
            </w:tcBorders>
          </w:tcPr>
          <w:p w14:paraId="1D947E9B" w14:textId="77777777" w:rsidR="00B90493" w:rsidRPr="00F3694D" w:rsidRDefault="00B90493" w:rsidP="00A1760A">
            <w:pPr>
              <w:pStyle w:val="Normal6a"/>
            </w:pPr>
            <w:r w:rsidRPr="00F3694D">
              <w:t>15.</w:t>
            </w:r>
            <w:r w:rsidRPr="00F3694D">
              <w:tab/>
              <w:t xml:space="preserve">dringt er bij de Commissie op aan wettelijke genderquota en op een ritssysteem gebaseerde lijsten voor alle verkiezingen op basis van genderpariteit af te dwingen, en te zorgen voor institutionele genderpariteit op alle besluitvormingsniveaus; </w:t>
            </w:r>
            <w:r w:rsidRPr="00F3694D">
              <w:rPr>
                <w:b/>
                <w:i/>
              </w:rPr>
              <w:t>benadrukt dat het Europees Parlement in dit opzicht als rolmodel moet dienen;</w:t>
            </w:r>
          </w:p>
        </w:tc>
      </w:tr>
    </w:tbl>
    <w:p w14:paraId="2A1F8AE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200DDE" w14:textId="77777777" w:rsidR="00B90493" w:rsidRPr="00F3694D" w:rsidRDefault="00B90493" w:rsidP="00B90493">
      <w:r w:rsidRPr="00F3694D">
        <w:rPr>
          <w:rStyle w:val="HideTWBExt"/>
        </w:rPr>
        <w:t>&lt;/Amend&gt;</w:t>
      </w:r>
    </w:p>
    <w:p w14:paraId="230CE1D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613</w:t>
      </w:r>
      <w:r w:rsidRPr="00F3694D">
        <w:rPr>
          <w:rStyle w:val="HideTWBExt"/>
          <w:b w:val="0"/>
        </w:rPr>
        <w:t>&lt;/NumAm&gt;</w:t>
      </w:r>
    </w:p>
    <w:p w14:paraId="40416600" w14:textId="77777777" w:rsidR="00B90493" w:rsidRPr="00F3694D" w:rsidRDefault="00B90493" w:rsidP="00B90493">
      <w:pPr>
        <w:pStyle w:val="NormalBold"/>
      </w:pPr>
      <w:r w:rsidRPr="00F3694D">
        <w:rPr>
          <w:rStyle w:val="HideTWBExt"/>
          <w:b w:val="0"/>
        </w:rPr>
        <w:t>&lt;RepeatBlock-By&gt;&lt;Members&gt;</w:t>
      </w:r>
      <w:r w:rsidRPr="00F3694D">
        <w:t>Viktória Ferenc</w:t>
      </w:r>
      <w:r w:rsidRPr="00F3694D">
        <w:rPr>
          <w:rStyle w:val="HideTWBExt"/>
          <w:b w:val="0"/>
        </w:rPr>
        <w:t>&lt;/Members&gt;</w:t>
      </w:r>
    </w:p>
    <w:p w14:paraId="27F2E6DE" w14:textId="77777777" w:rsidR="00B90493" w:rsidRPr="00F3694D" w:rsidRDefault="00B90493" w:rsidP="00B90493">
      <w:pPr>
        <w:pStyle w:val="NormalBold"/>
      </w:pPr>
      <w:r w:rsidRPr="00F3694D">
        <w:rPr>
          <w:rStyle w:val="HideTWBExt"/>
          <w:b w:val="0"/>
        </w:rPr>
        <w:t>&lt;/RepeatBlock-By&gt;</w:t>
      </w:r>
    </w:p>
    <w:p w14:paraId="2C8F967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B8BEF1B"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120266E" w14:textId="77777777" w:rsidTr="00A1760A">
        <w:trPr>
          <w:trHeight w:hRule="exact" w:val="240"/>
          <w:jc w:val="center"/>
        </w:trPr>
        <w:tc>
          <w:tcPr>
            <w:tcW w:w="9752" w:type="dxa"/>
            <w:gridSpan w:val="2"/>
            <w:tcBorders>
              <w:top w:val="nil"/>
              <w:left w:val="nil"/>
              <w:bottom w:val="nil"/>
              <w:right w:val="nil"/>
            </w:tcBorders>
          </w:tcPr>
          <w:p w14:paraId="6260A829" w14:textId="77777777" w:rsidR="00B90493" w:rsidRPr="00F3694D" w:rsidRDefault="00B90493" w:rsidP="00A1760A"/>
        </w:tc>
      </w:tr>
      <w:tr w:rsidR="00B90493" w:rsidRPr="00F3694D" w14:paraId="211CC30B" w14:textId="77777777" w:rsidTr="00A1760A">
        <w:trPr>
          <w:trHeight w:val="240"/>
          <w:jc w:val="center"/>
        </w:trPr>
        <w:tc>
          <w:tcPr>
            <w:tcW w:w="4876" w:type="dxa"/>
            <w:tcBorders>
              <w:top w:val="nil"/>
              <w:left w:val="nil"/>
              <w:bottom w:val="nil"/>
              <w:right w:val="nil"/>
            </w:tcBorders>
          </w:tcPr>
          <w:p w14:paraId="396F154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8F9A3B" w14:textId="77777777" w:rsidR="00B90493" w:rsidRPr="00F3694D" w:rsidRDefault="00B90493" w:rsidP="00A1760A">
            <w:pPr>
              <w:pStyle w:val="AmColumnHeading"/>
            </w:pPr>
            <w:r w:rsidRPr="00F3694D">
              <w:t>Amendement</w:t>
            </w:r>
          </w:p>
        </w:tc>
      </w:tr>
      <w:tr w:rsidR="00B90493" w:rsidRPr="00F3694D" w14:paraId="1AA85BD5" w14:textId="77777777" w:rsidTr="00A1760A">
        <w:trPr>
          <w:jc w:val="center"/>
        </w:trPr>
        <w:tc>
          <w:tcPr>
            <w:tcW w:w="4876" w:type="dxa"/>
            <w:tcBorders>
              <w:top w:val="nil"/>
              <w:left w:val="nil"/>
              <w:bottom w:val="nil"/>
              <w:right w:val="nil"/>
            </w:tcBorders>
          </w:tcPr>
          <w:p w14:paraId="67734F57" w14:textId="77777777" w:rsidR="00B90493" w:rsidRPr="00F3694D" w:rsidRDefault="00B90493" w:rsidP="00A1760A">
            <w:pPr>
              <w:pStyle w:val="Normal6a"/>
            </w:pPr>
            <w:r w:rsidRPr="00F3694D">
              <w:t>15.</w:t>
            </w:r>
            <w:r w:rsidRPr="00F3694D">
              <w:tab/>
              <w:t xml:space="preserve">dringt er bij de Commissie op aan </w:t>
            </w:r>
            <w:r w:rsidRPr="00F3694D">
              <w:rPr>
                <w:b/>
                <w:i/>
              </w:rPr>
              <w:t>wettelijke genderquota en op een ritssysteem gebaseerde lijsten voor alle verkiezingen op basis van genderpariteit af te dwingen, en</w:t>
            </w:r>
            <w:r w:rsidRPr="00F3694D">
              <w:t xml:space="preserve"> te zorgen voor institutionele genderpariteit op alle besluitvormingsniveaus;</w:t>
            </w:r>
          </w:p>
        </w:tc>
        <w:tc>
          <w:tcPr>
            <w:tcW w:w="4876" w:type="dxa"/>
            <w:tcBorders>
              <w:top w:val="nil"/>
              <w:left w:val="nil"/>
              <w:bottom w:val="nil"/>
              <w:right w:val="nil"/>
            </w:tcBorders>
          </w:tcPr>
          <w:p w14:paraId="4DB7AE59" w14:textId="77777777" w:rsidR="00B90493" w:rsidRPr="00F3694D" w:rsidRDefault="00B90493" w:rsidP="00A1760A">
            <w:pPr>
              <w:pStyle w:val="Normal6a"/>
            </w:pPr>
            <w:r w:rsidRPr="00F3694D">
              <w:t>15.</w:t>
            </w:r>
            <w:r w:rsidRPr="00F3694D">
              <w:tab/>
              <w:t>dringt er bij de Commissie op aan te zorgen voor institutionele genderpariteit op alle besluitvormingsniveaus;</w:t>
            </w:r>
          </w:p>
        </w:tc>
      </w:tr>
    </w:tbl>
    <w:p w14:paraId="47D7C98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C5A2C82" w14:textId="77777777" w:rsidR="00B90493" w:rsidRPr="00F3694D" w:rsidRDefault="00B90493" w:rsidP="00B90493">
      <w:r w:rsidRPr="00F3694D">
        <w:rPr>
          <w:rStyle w:val="HideTWBExt"/>
        </w:rPr>
        <w:t>&lt;/Amend&gt;</w:t>
      </w:r>
    </w:p>
    <w:p w14:paraId="5D106A7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614</w:t>
      </w:r>
      <w:r w:rsidRPr="00F3694D">
        <w:rPr>
          <w:rStyle w:val="HideTWBExt"/>
          <w:b w:val="0"/>
        </w:rPr>
        <w:t>&lt;/NumAm&gt;</w:t>
      </w:r>
    </w:p>
    <w:p w14:paraId="59D13484"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49D88B43" w14:textId="77777777" w:rsidR="00B90493" w:rsidRPr="00F3694D" w:rsidRDefault="00B90493" w:rsidP="00B90493">
      <w:pPr>
        <w:pStyle w:val="NormalBold"/>
      </w:pPr>
      <w:r w:rsidRPr="00F3694D">
        <w:rPr>
          <w:rStyle w:val="HideTWBExt"/>
          <w:b w:val="0"/>
        </w:rPr>
        <w:t>&lt;/RepeatBlock-By&gt;</w:t>
      </w:r>
    </w:p>
    <w:p w14:paraId="136364F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25AA47"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2ABA05E" w14:textId="77777777" w:rsidTr="00A1760A">
        <w:trPr>
          <w:trHeight w:hRule="exact" w:val="240"/>
          <w:jc w:val="center"/>
        </w:trPr>
        <w:tc>
          <w:tcPr>
            <w:tcW w:w="9752" w:type="dxa"/>
            <w:gridSpan w:val="2"/>
            <w:tcBorders>
              <w:top w:val="nil"/>
              <w:left w:val="nil"/>
              <w:bottom w:val="nil"/>
              <w:right w:val="nil"/>
            </w:tcBorders>
          </w:tcPr>
          <w:p w14:paraId="2B024F5E" w14:textId="77777777" w:rsidR="00B90493" w:rsidRPr="00F3694D" w:rsidRDefault="00B90493" w:rsidP="00A1760A"/>
        </w:tc>
      </w:tr>
      <w:tr w:rsidR="00B90493" w:rsidRPr="00F3694D" w14:paraId="09F51B73" w14:textId="77777777" w:rsidTr="00A1760A">
        <w:trPr>
          <w:trHeight w:val="240"/>
          <w:jc w:val="center"/>
        </w:trPr>
        <w:tc>
          <w:tcPr>
            <w:tcW w:w="4876" w:type="dxa"/>
            <w:tcBorders>
              <w:top w:val="nil"/>
              <w:left w:val="nil"/>
              <w:bottom w:val="nil"/>
              <w:right w:val="nil"/>
            </w:tcBorders>
          </w:tcPr>
          <w:p w14:paraId="5D33FA1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0ED459" w14:textId="77777777" w:rsidR="00B90493" w:rsidRPr="00F3694D" w:rsidRDefault="00B90493" w:rsidP="00A1760A">
            <w:pPr>
              <w:pStyle w:val="AmColumnHeading"/>
            </w:pPr>
            <w:r w:rsidRPr="00F3694D">
              <w:t>Amendement</w:t>
            </w:r>
          </w:p>
        </w:tc>
      </w:tr>
      <w:tr w:rsidR="00B90493" w:rsidRPr="00F3694D" w14:paraId="689E3D8B" w14:textId="77777777" w:rsidTr="00A1760A">
        <w:trPr>
          <w:jc w:val="center"/>
        </w:trPr>
        <w:tc>
          <w:tcPr>
            <w:tcW w:w="4876" w:type="dxa"/>
            <w:tcBorders>
              <w:top w:val="nil"/>
              <w:left w:val="nil"/>
              <w:bottom w:val="nil"/>
              <w:right w:val="nil"/>
            </w:tcBorders>
          </w:tcPr>
          <w:p w14:paraId="1B2AB856" w14:textId="77777777" w:rsidR="00B90493" w:rsidRPr="00F3694D" w:rsidRDefault="00B90493" w:rsidP="00A1760A">
            <w:pPr>
              <w:pStyle w:val="Normal6a"/>
            </w:pPr>
            <w:r w:rsidRPr="00F3694D">
              <w:t>15.</w:t>
            </w:r>
            <w:r w:rsidRPr="00F3694D">
              <w:tab/>
              <w:t xml:space="preserve">dringt er bij de Commissie op aan </w:t>
            </w:r>
            <w:r w:rsidRPr="00F3694D">
              <w:rPr>
                <w:b/>
                <w:i/>
              </w:rPr>
              <w:t>wettelijke genderquota en op een ritssysteem gebaseerde lijsten voor alle verkiezingen op basis van genderpariteit af te dwingen, en te zorgen voor institutionele genderpariteit op alle besluitvormingsniveaus</w:t>
            </w:r>
            <w:r w:rsidRPr="00F3694D">
              <w:t>;</w:t>
            </w:r>
          </w:p>
        </w:tc>
        <w:tc>
          <w:tcPr>
            <w:tcW w:w="4876" w:type="dxa"/>
            <w:tcBorders>
              <w:top w:val="nil"/>
              <w:left w:val="nil"/>
              <w:bottom w:val="nil"/>
              <w:right w:val="nil"/>
            </w:tcBorders>
          </w:tcPr>
          <w:p w14:paraId="50EE7F80" w14:textId="77777777" w:rsidR="00B90493" w:rsidRPr="00F3694D" w:rsidRDefault="00B90493" w:rsidP="00A1760A">
            <w:pPr>
              <w:pStyle w:val="Normal6a"/>
            </w:pPr>
            <w:r w:rsidRPr="00F3694D">
              <w:t>15.</w:t>
            </w:r>
            <w:r w:rsidRPr="00F3694D">
              <w:tab/>
              <w:t xml:space="preserve">dringt er bij de Commissie op aan </w:t>
            </w:r>
            <w:r w:rsidRPr="00F3694D">
              <w:rPr>
                <w:b/>
                <w:i/>
              </w:rPr>
              <w:t>het delen van beste praktijken tussen de lidstaten te stimuleren om na te gaan of de participatie en positieverbetering van vrouwen in verschillende gevallen kunnen worden verbeterd, met het oog op het bereiken van het best mogelijke niveau van vrouwen die betrokken zijn bij de politiek en besluitvorming</w:t>
            </w:r>
            <w:r w:rsidRPr="00F3694D">
              <w:t>;</w:t>
            </w:r>
          </w:p>
        </w:tc>
      </w:tr>
    </w:tbl>
    <w:p w14:paraId="19ABFAD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5C3529C" w14:textId="77777777" w:rsidR="00B90493" w:rsidRPr="00F3694D" w:rsidRDefault="00B90493" w:rsidP="00B90493">
      <w:r w:rsidRPr="00F3694D">
        <w:rPr>
          <w:rStyle w:val="HideTWBExt"/>
        </w:rPr>
        <w:t>&lt;/Amend&gt;</w:t>
      </w:r>
    </w:p>
    <w:p w14:paraId="369686D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615</w:t>
      </w:r>
      <w:r w:rsidRPr="00F3694D">
        <w:rPr>
          <w:rStyle w:val="HideTWBExt"/>
          <w:b w:val="0"/>
        </w:rPr>
        <w:t>&lt;/NumAm&gt;</w:t>
      </w:r>
    </w:p>
    <w:p w14:paraId="47BF1482"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0882A07D" w14:textId="77777777" w:rsidR="00B90493" w:rsidRPr="00F3694D" w:rsidRDefault="00B90493" w:rsidP="00B90493">
      <w:pPr>
        <w:pStyle w:val="NormalBold"/>
      </w:pPr>
      <w:r w:rsidRPr="00F3694D">
        <w:rPr>
          <w:rStyle w:val="HideTWBExt"/>
          <w:b w:val="0"/>
        </w:rPr>
        <w:t>&lt;/RepeatBlock-By&gt;</w:t>
      </w:r>
    </w:p>
    <w:p w14:paraId="1653860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D4A3B66"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15C661B" w14:textId="77777777" w:rsidTr="00A1760A">
        <w:trPr>
          <w:trHeight w:hRule="exact" w:val="240"/>
          <w:jc w:val="center"/>
        </w:trPr>
        <w:tc>
          <w:tcPr>
            <w:tcW w:w="9752" w:type="dxa"/>
            <w:gridSpan w:val="2"/>
            <w:tcBorders>
              <w:top w:val="nil"/>
              <w:left w:val="nil"/>
              <w:bottom w:val="nil"/>
              <w:right w:val="nil"/>
            </w:tcBorders>
          </w:tcPr>
          <w:p w14:paraId="43D58502" w14:textId="77777777" w:rsidR="00B90493" w:rsidRPr="00F3694D" w:rsidRDefault="00B90493" w:rsidP="00A1760A"/>
        </w:tc>
      </w:tr>
      <w:tr w:rsidR="00B90493" w:rsidRPr="00F3694D" w14:paraId="2275BA10" w14:textId="77777777" w:rsidTr="00A1760A">
        <w:trPr>
          <w:trHeight w:val="240"/>
          <w:jc w:val="center"/>
        </w:trPr>
        <w:tc>
          <w:tcPr>
            <w:tcW w:w="4876" w:type="dxa"/>
            <w:tcBorders>
              <w:top w:val="nil"/>
              <w:left w:val="nil"/>
              <w:bottom w:val="nil"/>
              <w:right w:val="nil"/>
            </w:tcBorders>
          </w:tcPr>
          <w:p w14:paraId="00C6057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7CD1A46" w14:textId="77777777" w:rsidR="00B90493" w:rsidRPr="00F3694D" w:rsidRDefault="00B90493" w:rsidP="00A1760A">
            <w:pPr>
              <w:pStyle w:val="AmColumnHeading"/>
            </w:pPr>
            <w:r w:rsidRPr="00F3694D">
              <w:t>Amendement</w:t>
            </w:r>
          </w:p>
        </w:tc>
      </w:tr>
      <w:tr w:rsidR="00B90493" w:rsidRPr="00F3694D" w14:paraId="7228C20E" w14:textId="77777777" w:rsidTr="00A1760A">
        <w:trPr>
          <w:jc w:val="center"/>
        </w:trPr>
        <w:tc>
          <w:tcPr>
            <w:tcW w:w="4876" w:type="dxa"/>
            <w:tcBorders>
              <w:top w:val="nil"/>
              <w:left w:val="nil"/>
              <w:bottom w:val="nil"/>
              <w:right w:val="nil"/>
            </w:tcBorders>
          </w:tcPr>
          <w:p w14:paraId="196FB375" w14:textId="77777777" w:rsidR="00B90493" w:rsidRPr="00F3694D" w:rsidRDefault="00B90493" w:rsidP="00A1760A">
            <w:pPr>
              <w:pStyle w:val="Normal6a"/>
            </w:pPr>
            <w:r w:rsidRPr="00F3694D">
              <w:t>15.</w:t>
            </w:r>
            <w:r w:rsidRPr="00F3694D">
              <w:tab/>
            </w:r>
            <w:r w:rsidRPr="00F3694D">
              <w:rPr>
                <w:b/>
                <w:i/>
              </w:rPr>
              <w:t>dringt er bij</w:t>
            </w:r>
            <w:r w:rsidRPr="00F3694D">
              <w:t xml:space="preserve"> de Commissie </w:t>
            </w:r>
            <w:r w:rsidRPr="00F3694D">
              <w:rPr>
                <w:b/>
                <w:i/>
              </w:rPr>
              <w:t>op</w:t>
            </w:r>
            <w:r w:rsidRPr="00F3694D">
              <w:t xml:space="preserve"> aan wettelijke genderquota en op een ritssysteem gebaseerde lijsten voor alle verkiezingen op basis van genderpariteit </w:t>
            </w:r>
            <w:r w:rsidRPr="00F3694D">
              <w:rPr>
                <w:b/>
                <w:i/>
              </w:rPr>
              <w:t>af te dwingen,</w:t>
            </w:r>
            <w:r w:rsidRPr="00F3694D">
              <w:t xml:space="preserve"> en </w:t>
            </w:r>
            <w:r w:rsidRPr="00F3694D">
              <w:rPr>
                <w:b/>
                <w:i/>
              </w:rPr>
              <w:t>te zorgen voor</w:t>
            </w:r>
            <w:r w:rsidRPr="00F3694D">
              <w:t xml:space="preserve"> institutionele genderpariteit op alle besluitvormingsniveaus;</w:t>
            </w:r>
          </w:p>
        </w:tc>
        <w:tc>
          <w:tcPr>
            <w:tcW w:w="4876" w:type="dxa"/>
            <w:tcBorders>
              <w:top w:val="nil"/>
              <w:left w:val="nil"/>
              <w:bottom w:val="nil"/>
              <w:right w:val="nil"/>
            </w:tcBorders>
          </w:tcPr>
          <w:p w14:paraId="6D445975" w14:textId="77777777" w:rsidR="00B90493" w:rsidRPr="00F3694D" w:rsidRDefault="00B90493" w:rsidP="00A1760A">
            <w:pPr>
              <w:pStyle w:val="Normal6a"/>
            </w:pPr>
            <w:r w:rsidRPr="00F3694D">
              <w:t>15.</w:t>
            </w:r>
            <w:r w:rsidRPr="00F3694D">
              <w:tab/>
            </w:r>
            <w:r w:rsidRPr="00F3694D">
              <w:rPr>
                <w:b/>
                <w:i/>
              </w:rPr>
              <w:t>moedigt</w:t>
            </w:r>
            <w:r w:rsidRPr="00F3694D">
              <w:t xml:space="preserve"> de Commissie aan wettelijke genderquota en op een ritssysteem gebaseerde lijsten voor alle verkiezingen op basis van genderpariteit en institutionele genderpariteit op alle besluitvormingsniveaus </w:t>
            </w:r>
            <w:r w:rsidRPr="00F3694D">
              <w:rPr>
                <w:b/>
                <w:i/>
              </w:rPr>
              <w:t>te bevorderen, met volledige inachtneming van het subsidiariteitsbeginsel</w:t>
            </w:r>
            <w:r w:rsidRPr="00F3694D">
              <w:t>;</w:t>
            </w:r>
          </w:p>
        </w:tc>
      </w:tr>
    </w:tbl>
    <w:p w14:paraId="20A98A4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32B5F27" w14:textId="77777777" w:rsidR="00B90493" w:rsidRPr="00F3694D" w:rsidRDefault="00B90493" w:rsidP="00B90493">
      <w:r w:rsidRPr="00F3694D">
        <w:rPr>
          <w:rStyle w:val="HideTWBExt"/>
        </w:rPr>
        <w:t>&lt;/Amend&gt;</w:t>
      </w:r>
    </w:p>
    <w:p w14:paraId="16A71D9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616</w:t>
      </w:r>
      <w:r w:rsidRPr="00F3694D">
        <w:rPr>
          <w:rStyle w:val="HideTWBExt"/>
          <w:b w:val="0"/>
        </w:rPr>
        <w:t>&lt;/NumAm&gt;</w:t>
      </w:r>
    </w:p>
    <w:p w14:paraId="24282033"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w:t>
      </w:r>
      <w:r w:rsidRPr="00F3694D">
        <w:rPr>
          <w:rStyle w:val="HideTWBExt"/>
          <w:b w:val="0"/>
        </w:rPr>
        <w:t>&lt;/Members&gt;</w:t>
      </w:r>
    </w:p>
    <w:p w14:paraId="32680A49" w14:textId="77777777" w:rsidR="00B90493" w:rsidRPr="00F3694D" w:rsidRDefault="00B90493" w:rsidP="00B90493">
      <w:pPr>
        <w:pStyle w:val="NormalBold"/>
      </w:pPr>
      <w:r w:rsidRPr="00F3694D">
        <w:rPr>
          <w:rStyle w:val="HideTWBExt"/>
          <w:b w:val="0"/>
        </w:rPr>
        <w:t>&lt;/RepeatBlock-By&gt;</w:t>
      </w:r>
    </w:p>
    <w:p w14:paraId="5C5F707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46AEFFB"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5EB748E" w14:textId="77777777" w:rsidTr="00A1760A">
        <w:trPr>
          <w:trHeight w:hRule="exact" w:val="240"/>
          <w:jc w:val="center"/>
        </w:trPr>
        <w:tc>
          <w:tcPr>
            <w:tcW w:w="9752" w:type="dxa"/>
            <w:gridSpan w:val="2"/>
            <w:tcBorders>
              <w:top w:val="nil"/>
              <w:left w:val="nil"/>
              <w:bottom w:val="nil"/>
              <w:right w:val="nil"/>
            </w:tcBorders>
          </w:tcPr>
          <w:p w14:paraId="25854D19" w14:textId="77777777" w:rsidR="00B90493" w:rsidRPr="00F3694D" w:rsidRDefault="00B90493" w:rsidP="00A1760A"/>
        </w:tc>
      </w:tr>
      <w:tr w:rsidR="00B90493" w:rsidRPr="00F3694D" w14:paraId="4670A5BA" w14:textId="77777777" w:rsidTr="00A1760A">
        <w:trPr>
          <w:trHeight w:val="240"/>
          <w:jc w:val="center"/>
        </w:trPr>
        <w:tc>
          <w:tcPr>
            <w:tcW w:w="4876" w:type="dxa"/>
            <w:tcBorders>
              <w:top w:val="nil"/>
              <w:left w:val="nil"/>
              <w:bottom w:val="nil"/>
              <w:right w:val="nil"/>
            </w:tcBorders>
          </w:tcPr>
          <w:p w14:paraId="34E30F1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C73609" w14:textId="77777777" w:rsidR="00B90493" w:rsidRPr="00F3694D" w:rsidRDefault="00B90493" w:rsidP="00A1760A">
            <w:pPr>
              <w:pStyle w:val="AmColumnHeading"/>
            </w:pPr>
            <w:r w:rsidRPr="00F3694D">
              <w:t>Amendement</w:t>
            </w:r>
          </w:p>
        </w:tc>
      </w:tr>
      <w:tr w:rsidR="00B90493" w:rsidRPr="00F3694D" w14:paraId="0E39CBC0" w14:textId="77777777" w:rsidTr="00A1760A">
        <w:trPr>
          <w:jc w:val="center"/>
        </w:trPr>
        <w:tc>
          <w:tcPr>
            <w:tcW w:w="4876" w:type="dxa"/>
            <w:tcBorders>
              <w:top w:val="nil"/>
              <w:left w:val="nil"/>
              <w:bottom w:val="nil"/>
              <w:right w:val="nil"/>
            </w:tcBorders>
          </w:tcPr>
          <w:p w14:paraId="6A929BB9" w14:textId="77777777" w:rsidR="00B90493" w:rsidRPr="00F3694D" w:rsidRDefault="00B90493" w:rsidP="00A1760A">
            <w:pPr>
              <w:pStyle w:val="Normal6a"/>
            </w:pPr>
            <w:r w:rsidRPr="00F3694D">
              <w:t>15.</w:t>
            </w:r>
            <w:r w:rsidRPr="00F3694D">
              <w:tab/>
              <w:t xml:space="preserve">dringt er bij de Commissie op aan </w:t>
            </w:r>
            <w:r w:rsidRPr="00F3694D">
              <w:rPr>
                <w:b/>
                <w:i/>
              </w:rPr>
              <w:t>wettelijke genderquota en op een ritssysteem gebaseerde lijsten voor alle verkiezingen op basis van genderpariteit af te dwingen, en te zorgen voor institutionele genderpariteit op alle besluitvormingsniveaus</w:t>
            </w:r>
            <w:r w:rsidRPr="00F3694D">
              <w:t>;</w:t>
            </w:r>
          </w:p>
        </w:tc>
        <w:tc>
          <w:tcPr>
            <w:tcW w:w="4876" w:type="dxa"/>
            <w:tcBorders>
              <w:top w:val="nil"/>
              <w:left w:val="nil"/>
              <w:bottom w:val="nil"/>
              <w:right w:val="nil"/>
            </w:tcBorders>
          </w:tcPr>
          <w:p w14:paraId="156CE92B" w14:textId="77777777" w:rsidR="00B90493" w:rsidRPr="00F3694D" w:rsidRDefault="00B90493" w:rsidP="00A1760A">
            <w:pPr>
              <w:pStyle w:val="Normal6a"/>
            </w:pPr>
            <w:r w:rsidRPr="00F3694D">
              <w:t>15.</w:t>
            </w:r>
            <w:r w:rsidRPr="00F3694D">
              <w:tab/>
              <w:t xml:space="preserve">dringt er bij de Commissie op aan </w:t>
            </w:r>
            <w:r w:rsidRPr="00F3694D">
              <w:rPr>
                <w:b/>
                <w:i/>
              </w:rPr>
              <w:t>de deelname van vrouwen en mannen op alle besluitvormingsgebieden aan te moedigen, waarbij een benadering op basis van verdienste en bekwaamheid wordt bevorderd en vrije keuze en gelijke kansen op alle niveaus worden geëerbiedigd</w:t>
            </w:r>
            <w:r w:rsidRPr="00F3694D">
              <w:t>;</w:t>
            </w:r>
          </w:p>
        </w:tc>
      </w:tr>
    </w:tbl>
    <w:p w14:paraId="5A4A2FE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B1CC918" w14:textId="77777777" w:rsidR="00B90493" w:rsidRPr="00F3694D" w:rsidRDefault="00B90493" w:rsidP="00B90493">
      <w:r w:rsidRPr="00F3694D">
        <w:rPr>
          <w:rStyle w:val="HideTWBExt"/>
        </w:rPr>
        <w:t>&lt;/Amend&gt;</w:t>
      </w:r>
    </w:p>
    <w:p w14:paraId="0F807E9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617</w:t>
      </w:r>
      <w:r w:rsidRPr="00F3694D">
        <w:rPr>
          <w:rStyle w:val="HideTWBExt"/>
          <w:b w:val="0"/>
        </w:rPr>
        <w:t>&lt;/NumAm&gt;</w:t>
      </w:r>
    </w:p>
    <w:p w14:paraId="4F851443"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3F672B07" w14:textId="77777777" w:rsidR="00B90493" w:rsidRPr="00F3694D" w:rsidRDefault="00B90493" w:rsidP="00B90493">
      <w:pPr>
        <w:pStyle w:val="NormalBold"/>
      </w:pPr>
      <w:r w:rsidRPr="00F3694D">
        <w:rPr>
          <w:rStyle w:val="HideTWBExt"/>
          <w:b w:val="0"/>
        </w:rPr>
        <w:t>&lt;/RepeatBlock-By&gt;</w:t>
      </w:r>
    </w:p>
    <w:p w14:paraId="73EA797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542C6D7"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D597625" w14:textId="77777777" w:rsidTr="00A1760A">
        <w:trPr>
          <w:trHeight w:hRule="exact" w:val="240"/>
          <w:jc w:val="center"/>
        </w:trPr>
        <w:tc>
          <w:tcPr>
            <w:tcW w:w="9752" w:type="dxa"/>
            <w:gridSpan w:val="2"/>
            <w:tcBorders>
              <w:top w:val="nil"/>
              <w:left w:val="nil"/>
              <w:bottom w:val="nil"/>
              <w:right w:val="nil"/>
            </w:tcBorders>
          </w:tcPr>
          <w:p w14:paraId="6DD2DC47" w14:textId="77777777" w:rsidR="00B90493" w:rsidRPr="00F3694D" w:rsidRDefault="00B90493" w:rsidP="00A1760A"/>
        </w:tc>
      </w:tr>
      <w:tr w:rsidR="00B90493" w:rsidRPr="00F3694D" w14:paraId="5F4E018E" w14:textId="77777777" w:rsidTr="00A1760A">
        <w:trPr>
          <w:trHeight w:val="240"/>
          <w:jc w:val="center"/>
        </w:trPr>
        <w:tc>
          <w:tcPr>
            <w:tcW w:w="4876" w:type="dxa"/>
            <w:tcBorders>
              <w:top w:val="nil"/>
              <w:left w:val="nil"/>
              <w:bottom w:val="nil"/>
              <w:right w:val="nil"/>
            </w:tcBorders>
          </w:tcPr>
          <w:p w14:paraId="7C16481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DD7EA8C" w14:textId="77777777" w:rsidR="00B90493" w:rsidRPr="00F3694D" w:rsidRDefault="00B90493" w:rsidP="00A1760A">
            <w:pPr>
              <w:pStyle w:val="AmColumnHeading"/>
            </w:pPr>
            <w:r w:rsidRPr="00F3694D">
              <w:t>Amendement</w:t>
            </w:r>
          </w:p>
        </w:tc>
      </w:tr>
      <w:tr w:rsidR="00B90493" w:rsidRPr="00F3694D" w14:paraId="28C0E2F9" w14:textId="77777777" w:rsidTr="00A1760A">
        <w:trPr>
          <w:jc w:val="center"/>
        </w:trPr>
        <w:tc>
          <w:tcPr>
            <w:tcW w:w="4876" w:type="dxa"/>
            <w:tcBorders>
              <w:top w:val="nil"/>
              <w:left w:val="nil"/>
              <w:bottom w:val="nil"/>
              <w:right w:val="nil"/>
            </w:tcBorders>
          </w:tcPr>
          <w:p w14:paraId="4E9E98CD" w14:textId="77777777" w:rsidR="00B90493" w:rsidRPr="00F3694D" w:rsidRDefault="00B90493" w:rsidP="00A1760A">
            <w:pPr>
              <w:pStyle w:val="Normal6a"/>
            </w:pPr>
            <w:r w:rsidRPr="00F3694D">
              <w:t>15.</w:t>
            </w:r>
            <w:r w:rsidRPr="00F3694D">
              <w:tab/>
              <w:t xml:space="preserve">dringt er bij de Commissie op aan wettelijke genderquota en op een ritssysteem gebaseerde lijsten voor alle verkiezingen op basis van </w:t>
            </w:r>
            <w:r w:rsidRPr="00F3694D">
              <w:rPr>
                <w:b/>
                <w:i/>
              </w:rPr>
              <w:t>genderpariteit</w:t>
            </w:r>
            <w:r w:rsidRPr="00F3694D">
              <w:t xml:space="preserve"> af te dwingen, en te zorgen voor institutionele </w:t>
            </w:r>
            <w:r w:rsidRPr="00F3694D">
              <w:rPr>
                <w:b/>
                <w:i/>
              </w:rPr>
              <w:t>genderpariteit</w:t>
            </w:r>
            <w:r w:rsidRPr="00F3694D">
              <w:t xml:space="preserve"> op alle besluitvormingsniveaus;</w:t>
            </w:r>
          </w:p>
        </w:tc>
        <w:tc>
          <w:tcPr>
            <w:tcW w:w="4876" w:type="dxa"/>
            <w:tcBorders>
              <w:top w:val="nil"/>
              <w:left w:val="nil"/>
              <w:bottom w:val="nil"/>
              <w:right w:val="nil"/>
            </w:tcBorders>
          </w:tcPr>
          <w:p w14:paraId="3558BFBF" w14:textId="77777777" w:rsidR="00B90493" w:rsidRPr="00F3694D" w:rsidRDefault="00B90493" w:rsidP="00A1760A">
            <w:pPr>
              <w:pStyle w:val="Normal6a"/>
            </w:pPr>
            <w:r w:rsidRPr="00F3694D">
              <w:t>15.</w:t>
            </w:r>
            <w:r w:rsidRPr="00F3694D">
              <w:tab/>
              <w:t xml:space="preserve">dringt er bij de Commissie op aan wettelijke genderquota en op een ritssysteem gebaseerde lijsten voor alle verkiezingen op basis van </w:t>
            </w:r>
            <w:r w:rsidRPr="00F3694D">
              <w:rPr>
                <w:b/>
                <w:i/>
              </w:rPr>
              <w:t>gendervertegenwoordiging</w:t>
            </w:r>
            <w:r w:rsidRPr="00F3694D">
              <w:t xml:space="preserve"> af te dwingen, en te zorgen voor institutionele </w:t>
            </w:r>
            <w:r w:rsidRPr="00F3694D">
              <w:rPr>
                <w:b/>
                <w:i/>
              </w:rPr>
              <w:t>gendervertegenwoordiging</w:t>
            </w:r>
            <w:r w:rsidRPr="00F3694D">
              <w:t xml:space="preserve"> op alle besluitvormingsniveaus;</w:t>
            </w:r>
          </w:p>
        </w:tc>
      </w:tr>
    </w:tbl>
    <w:p w14:paraId="0AD0231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DF8292" w14:textId="77777777" w:rsidR="00B90493" w:rsidRPr="00F3694D" w:rsidRDefault="00B90493" w:rsidP="00B90493">
      <w:r w:rsidRPr="00F3694D">
        <w:rPr>
          <w:rStyle w:val="HideTWBExt"/>
        </w:rPr>
        <w:t>&lt;/Amend&gt;</w:t>
      </w:r>
    </w:p>
    <w:p w14:paraId="73A0E0B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618</w:t>
      </w:r>
      <w:r w:rsidRPr="00F3694D">
        <w:rPr>
          <w:rStyle w:val="HideTWBExt"/>
          <w:b w:val="0"/>
        </w:rPr>
        <w:t>&lt;/NumAm&gt;</w:t>
      </w:r>
    </w:p>
    <w:p w14:paraId="7DD90512"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09A47FD9" w14:textId="77777777" w:rsidR="00B90493" w:rsidRPr="00F3694D" w:rsidRDefault="00B90493" w:rsidP="00B90493">
      <w:pPr>
        <w:pStyle w:val="NormalBold"/>
      </w:pPr>
      <w:r w:rsidRPr="00F3694D">
        <w:rPr>
          <w:rStyle w:val="HideTWBExt"/>
          <w:b w:val="0"/>
        </w:rPr>
        <w:t>&lt;/RepeatBlock-By&gt;</w:t>
      </w:r>
    </w:p>
    <w:p w14:paraId="06C9688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7BAA09B" w14:textId="77777777" w:rsidR="00B90493" w:rsidRPr="00F3694D" w:rsidRDefault="00B90493" w:rsidP="00B90493">
      <w:pPr>
        <w:pStyle w:val="NormalBold"/>
      </w:pPr>
      <w:r w:rsidRPr="00F3694D">
        <w:rPr>
          <w:rStyle w:val="HideTWBExt"/>
          <w:b w:val="0"/>
        </w:rPr>
        <w:t>&lt;Article&gt;</w:t>
      </w:r>
      <w:r w:rsidRPr="00F3694D">
        <w:t>Paragraaf 15</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205DFE9" w14:textId="77777777" w:rsidTr="00A1760A">
        <w:trPr>
          <w:trHeight w:hRule="exact" w:val="240"/>
          <w:jc w:val="center"/>
        </w:trPr>
        <w:tc>
          <w:tcPr>
            <w:tcW w:w="9752" w:type="dxa"/>
            <w:gridSpan w:val="2"/>
            <w:tcBorders>
              <w:top w:val="nil"/>
              <w:left w:val="nil"/>
              <w:bottom w:val="nil"/>
              <w:right w:val="nil"/>
            </w:tcBorders>
          </w:tcPr>
          <w:p w14:paraId="4DB05DA8" w14:textId="77777777" w:rsidR="00B90493" w:rsidRPr="00F3694D" w:rsidRDefault="00B90493" w:rsidP="00A1760A"/>
        </w:tc>
      </w:tr>
      <w:tr w:rsidR="00B90493" w:rsidRPr="00F3694D" w14:paraId="7548A559" w14:textId="77777777" w:rsidTr="00A1760A">
        <w:trPr>
          <w:trHeight w:val="240"/>
          <w:jc w:val="center"/>
        </w:trPr>
        <w:tc>
          <w:tcPr>
            <w:tcW w:w="4876" w:type="dxa"/>
            <w:tcBorders>
              <w:top w:val="nil"/>
              <w:left w:val="nil"/>
              <w:bottom w:val="nil"/>
              <w:right w:val="nil"/>
            </w:tcBorders>
          </w:tcPr>
          <w:p w14:paraId="366B940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819EA91" w14:textId="77777777" w:rsidR="00B90493" w:rsidRPr="00F3694D" w:rsidRDefault="00B90493" w:rsidP="00A1760A">
            <w:pPr>
              <w:pStyle w:val="AmColumnHeading"/>
            </w:pPr>
            <w:r w:rsidRPr="00F3694D">
              <w:t>Amendement</w:t>
            </w:r>
          </w:p>
        </w:tc>
      </w:tr>
      <w:tr w:rsidR="00B90493" w:rsidRPr="00F3694D" w14:paraId="22015467" w14:textId="77777777" w:rsidTr="00A1760A">
        <w:trPr>
          <w:jc w:val="center"/>
        </w:trPr>
        <w:tc>
          <w:tcPr>
            <w:tcW w:w="4876" w:type="dxa"/>
            <w:tcBorders>
              <w:top w:val="nil"/>
              <w:left w:val="nil"/>
              <w:bottom w:val="nil"/>
              <w:right w:val="nil"/>
            </w:tcBorders>
          </w:tcPr>
          <w:p w14:paraId="7EFC3E04" w14:textId="77777777" w:rsidR="00B90493" w:rsidRPr="00F3694D" w:rsidRDefault="00B90493" w:rsidP="00A1760A">
            <w:pPr>
              <w:pStyle w:val="Normal6a"/>
            </w:pPr>
            <w:r w:rsidRPr="00F3694D">
              <w:t>15.</w:t>
            </w:r>
            <w:r w:rsidRPr="00F3694D">
              <w:tab/>
              <w:t xml:space="preserve">dringt er bij de Commissie op aan wettelijke genderquota </w:t>
            </w:r>
            <w:r w:rsidRPr="00F3694D">
              <w:rPr>
                <w:b/>
                <w:i/>
              </w:rPr>
              <w:t>en op een ritssysteem gebaseerde lijsten</w:t>
            </w:r>
            <w:r w:rsidRPr="00F3694D">
              <w:t xml:space="preserve"> voor alle verkiezingen op basis van genderpariteit af te dwingen, en te zorgen voor institutionele genderpariteit op alle besluitvormingsniveaus;</w:t>
            </w:r>
          </w:p>
        </w:tc>
        <w:tc>
          <w:tcPr>
            <w:tcW w:w="4876" w:type="dxa"/>
            <w:tcBorders>
              <w:top w:val="nil"/>
              <w:left w:val="nil"/>
              <w:bottom w:val="nil"/>
              <w:right w:val="nil"/>
            </w:tcBorders>
          </w:tcPr>
          <w:p w14:paraId="2DE414DE" w14:textId="77777777" w:rsidR="00B90493" w:rsidRPr="00F3694D" w:rsidRDefault="00B90493" w:rsidP="00A1760A">
            <w:pPr>
              <w:pStyle w:val="Normal6a"/>
            </w:pPr>
            <w:r w:rsidRPr="00F3694D">
              <w:t>15.</w:t>
            </w:r>
            <w:r w:rsidRPr="00F3694D">
              <w:tab/>
              <w:t>dringt er bij de Commissie op aan wettelijke genderquota voor alle verkiezingen op basis van genderpariteit af te dwingen, en te zorgen voor institutionele genderpariteit op alle besluitvormingsniveaus;</w:t>
            </w:r>
          </w:p>
        </w:tc>
      </w:tr>
    </w:tbl>
    <w:p w14:paraId="280FBF6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F2E6692" w14:textId="77777777" w:rsidR="00B90493" w:rsidRPr="00F3694D" w:rsidRDefault="00B90493" w:rsidP="00B90493">
      <w:r w:rsidRPr="00F3694D">
        <w:rPr>
          <w:rStyle w:val="HideTWBExt"/>
        </w:rPr>
        <w:t>&lt;/Amend&gt;</w:t>
      </w:r>
    </w:p>
    <w:p w14:paraId="4D1EFB2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619</w:t>
      </w:r>
      <w:r w:rsidRPr="00F3694D">
        <w:rPr>
          <w:rStyle w:val="HideTWBExt"/>
          <w:b w:val="0"/>
        </w:rPr>
        <w:t>&lt;/NumAm&gt;</w:t>
      </w:r>
    </w:p>
    <w:p w14:paraId="3894D85C"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413D242D" w14:textId="77777777" w:rsidR="00B90493" w:rsidRPr="00F3694D" w:rsidRDefault="00B90493" w:rsidP="00B90493">
      <w:pPr>
        <w:pStyle w:val="NormalBold"/>
      </w:pPr>
      <w:r w:rsidRPr="00F3694D">
        <w:rPr>
          <w:rStyle w:val="HideTWBExt"/>
          <w:b w:val="0"/>
        </w:rPr>
        <w:t>&lt;/RepeatBlock-By&gt;</w:t>
      </w:r>
    </w:p>
    <w:p w14:paraId="61A1BB9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A7A479"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FD3A24E" w14:textId="77777777" w:rsidTr="00A1760A">
        <w:trPr>
          <w:trHeight w:hRule="exact" w:val="240"/>
          <w:jc w:val="center"/>
        </w:trPr>
        <w:tc>
          <w:tcPr>
            <w:tcW w:w="9752" w:type="dxa"/>
            <w:gridSpan w:val="2"/>
            <w:tcBorders>
              <w:top w:val="nil"/>
              <w:left w:val="nil"/>
              <w:bottom w:val="nil"/>
              <w:right w:val="nil"/>
            </w:tcBorders>
          </w:tcPr>
          <w:p w14:paraId="7E5D6409" w14:textId="77777777" w:rsidR="00B90493" w:rsidRPr="00F3694D" w:rsidRDefault="00B90493" w:rsidP="00A1760A"/>
        </w:tc>
      </w:tr>
      <w:tr w:rsidR="00B90493" w:rsidRPr="00F3694D" w14:paraId="2CB34C89" w14:textId="77777777" w:rsidTr="00A1760A">
        <w:trPr>
          <w:trHeight w:val="240"/>
          <w:jc w:val="center"/>
        </w:trPr>
        <w:tc>
          <w:tcPr>
            <w:tcW w:w="4876" w:type="dxa"/>
            <w:tcBorders>
              <w:top w:val="nil"/>
              <w:left w:val="nil"/>
              <w:bottom w:val="nil"/>
              <w:right w:val="nil"/>
            </w:tcBorders>
          </w:tcPr>
          <w:p w14:paraId="5506800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56B33E8" w14:textId="77777777" w:rsidR="00B90493" w:rsidRPr="00F3694D" w:rsidRDefault="00B90493" w:rsidP="00A1760A">
            <w:pPr>
              <w:pStyle w:val="AmColumnHeading"/>
            </w:pPr>
            <w:r w:rsidRPr="00F3694D">
              <w:t>Amendement</w:t>
            </w:r>
          </w:p>
        </w:tc>
      </w:tr>
      <w:tr w:rsidR="00B90493" w:rsidRPr="00F3694D" w14:paraId="6C4D61C0" w14:textId="77777777" w:rsidTr="00A1760A">
        <w:trPr>
          <w:jc w:val="center"/>
        </w:trPr>
        <w:tc>
          <w:tcPr>
            <w:tcW w:w="4876" w:type="dxa"/>
            <w:tcBorders>
              <w:top w:val="nil"/>
              <w:left w:val="nil"/>
              <w:bottom w:val="nil"/>
              <w:right w:val="nil"/>
            </w:tcBorders>
          </w:tcPr>
          <w:p w14:paraId="758BE3FB" w14:textId="77777777" w:rsidR="00B90493" w:rsidRPr="00F3694D" w:rsidRDefault="00B90493" w:rsidP="00A1760A">
            <w:pPr>
              <w:pStyle w:val="Normal6a"/>
            </w:pPr>
          </w:p>
        </w:tc>
        <w:tc>
          <w:tcPr>
            <w:tcW w:w="4876" w:type="dxa"/>
            <w:tcBorders>
              <w:top w:val="nil"/>
              <w:left w:val="nil"/>
              <w:bottom w:val="nil"/>
              <w:right w:val="nil"/>
            </w:tcBorders>
          </w:tcPr>
          <w:p w14:paraId="12B60794" w14:textId="77777777" w:rsidR="00B90493" w:rsidRPr="00F3694D" w:rsidRDefault="00B90493" w:rsidP="00A1760A">
            <w:pPr>
              <w:pStyle w:val="Normal6a"/>
            </w:pPr>
            <w:r w:rsidRPr="00F3694D">
              <w:rPr>
                <w:b/>
                <w:i/>
              </w:rPr>
              <w:t>15 bis.</w:t>
            </w:r>
            <w:r w:rsidRPr="00F3694D">
              <w:tab/>
            </w:r>
            <w:r w:rsidRPr="00F3694D">
              <w:rPr>
                <w:b/>
                <w:i/>
              </w:rPr>
              <w:t>benadrukt dat in de hele Unie vrouwen nog steeds aanzienlijk ondervertegenwoordigd zijn in lokale en regionale politieke besluitvormingsorganen; verzoekt de Commissie en de lidstaten gendergelijkheid op alle bestuursniveaus te bevorderen, onder meer door middel van bewustmakingscampagnes, programma’s voor capaciteitsopbouw, politieke begeleiding van vrouwelijke kandidaten en het wegnemen van institutionele en culturele belemmeringen voor de deelname van vrouwen aan de lokale democratie;</w:t>
            </w:r>
          </w:p>
        </w:tc>
      </w:tr>
    </w:tbl>
    <w:p w14:paraId="6FABEA4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1486703" w14:textId="77777777" w:rsidR="00B90493" w:rsidRPr="00F3694D" w:rsidRDefault="00B90493" w:rsidP="00B90493">
      <w:r w:rsidRPr="00F3694D">
        <w:rPr>
          <w:rStyle w:val="HideTWBExt"/>
        </w:rPr>
        <w:t>&lt;/Amend&gt;</w:t>
      </w:r>
    </w:p>
    <w:p w14:paraId="20CA513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620</w:t>
      </w:r>
      <w:r w:rsidRPr="00F3694D">
        <w:rPr>
          <w:rStyle w:val="HideTWBExt"/>
          <w:b w:val="0"/>
        </w:rPr>
        <w:t>&lt;/NumAm&gt;</w:t>
      </w:r>
    </w:p>
    <w:p w14:paraId="0C9BA1ED"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499FB1E0" w14:textId="77777777" w:rsidR="00B90493" w:rsidRPr="00F3694D" w:rsidRDefault="00B90493" w:rsidP="00B90493">
      <w:pPr>
        <w:pStyle w:val="NormalBold"/>
      </w:pPr>
      <w:r w:rsidRPr="00F3694D">
        <w:rPr>
          <w:rStyle w:val="HideTWBExt"/>
          <w:b w:val="0"/>
        </w:rPr>
        <w:t>&lt;/RepeatBlock-By&gt;</w:t>
      </w:r>
    </w:p>
    <w:p w14:paraId="0E77C1B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34FF73B"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29F966D" w14:textId="77777777" w:rsidTr="00A1760A">
        <w:trPr>
          <w:trHeight w:hRule="exact" w:val="240"/>
          <w:jc w:val="center"/>
        </w:trPr>
        <w:tc>
          <w:tcPr>
            <w:tcW w:w="9752" w:type="dxa"/>
            <w:gridSpan w:val="2"/>
            <w:tcBorders>
              <w:top w:val="nil"/>
              <w:left w:val="nil"/>
              <w:bottom w:val="nil"/>
              <w:right w:val="nil"/>
            </w:tcBorders>
          </w:tcPr>
          <w:p w14:paraId="4DCC532C" w14:textId="77777777" w:rsidR="00B90493" w:rsidRPr="00F3694D" w:rsidRDefault="00B90493" w:rsidP="00A1760A"/>
        </w:tc>
      </w:tr>
      <w:tr w:rsidR="00B90493" w:rsidRPr="00F3694D" w14:paraId="730F093B" w14:textId="77777777" w:rsidTr="00A1760A">
        <w:trPr>
          <w:trHeight w:val="240"/>
          <w:jc w:val="center"/>
        </w:trPr>
        <w:tc>
          <w:tcPr>
            <w:tcW w:w="4876" w:type="dxa"/>
            <w:tcBorders>
              <w:top w:val="nil"/>
              <w:left w:val="nil"/>
              <w:bottom w:val="nil"/>
              <w:right w:val="nil"/>
            </w:tcBorders>
          </w:tcPr>
          <w:p w14:paraId="2F5AAC7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497150A" w14:textId="77777777" w:rsidR="00B90493" w:rsidRPr="00F3694D" w:rsidRDefault="00B90493" w:rsidP="00A1760A">
            <w:pPr>
              <w:pStyle w:val="AmColumnHeading"/>
            </w:pPr>
            <w:r w:rsidRPr="00F3694D">
              <w:t>Amendement</w:t>
            </w:r>
          </w:p>
        </w:tc>
      </w:tr>
      <w:tr w:rsidR="00B90493" w:rsidRPr="00F3694D" w14:paraId="709E3FC7" w14:textId="77777777" w:rsidTr="00A1760A">
        <w:trPr>
          <w:jc w:val="center"/>
        </w:trPr>
        <w:tc>
          <w:tcPr>
            <w:tcW w:w="4876" w:type="dxa"/>
            <w:tcBorders>
              <w:top w:val="nil"/>
              <w:left w:val="nil"/>
              <w:bottom w:val="nil"/>
              <w:right w:val="nil"/>
            </w:tcBorders>
          </w:tcPr>
          <w:p w14:paraId="22E20C27" w14:textId="77777777" w:rsidR="00B90493" w:rsidRPr="00F3694D" w:rsidRDefault="00B90493" w:rsidP="00A1760A">
            <w:pPr>
              <w:pStyle w:val="Normal6a"/>
            </w:pPr>
          </w:p>
        </w:tc>
        <w:tc>
          <w:tcPr>
            <w:tcW w:w="4876" w:type="dxa"/>
            <w:tcBorders>
              <w:top w:val="nil"/>
              <w:left w:val="nil"/>
              <w:bottom w:val="nil"/>
              <w:right w:val="nil"/>
            </w:tcBorders>
          </w:tcPr>
          <w:p w14:paraId="54F9076A" w14:textId="77777777" w:rsidR="00B90493" w:rsidRPr="00F3694D" w:rsidRDefault="00B90493" w:rsidP="00A1760A">
            <w:pPr>
              <w:pStyle w:val="Normal6a"/>
            </w:pPr>
            <w:r w:rsidRPr="00F3694D">
              <w:rPr>
                <w:b/>
                <w:i/>
              </w:rPr>
              <w:t>15 bis.</w:t>
            </w:r>
            <w:r w:rsidRPr="00F3694D">
              <w:tab/>
            </w:r>
            <w:r w:rsidRPr="00F3694D">
              <w:rPr>
                <w:b/>
                <w:i/>
              </w:rPr>
              <w:t>verzoekt de Commissie een evenwichtige vertegenwoordiging van mannen en vrouwen in leidinggevende en besluitvormingsposities te bevorderen en de volledige, gelijke en betekenisvolle participatie van vrouwen op alle gebieden en op alle niveaus van het openbare en politieke leven te waarborgen, met name door middel van bewustmakingscampagnes en de bevordering van vrouwelijke rolmodellen en mentoren, teneinde een grotere participatie aan te moedigen;</w:t>
            </w:r>
          </w:p>
        </w:tc>
      </w:tr>
    </w:tbl>
    <w:p w14:paraId="0201A01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3667FE0" w14:textId="77777777" w:rsidR="00B90493" w:rsidRPr="00F3694D" w:rsidRDefault="00B90493" w:rsidP="00B90493">
      <w:r w:rsidRPr="00F3694D">
        <w:rPr>
          <w:rStyle w:val="HideTWBExt"/>
        </w:rPr>
        <w:t>&lt;/Amend&gt;</w:t>
      </w:r>
    </w:p>
    <w:p w14:paraId="27CB5AB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621</w:t>
      </w:r>
      <w:r w:rsidRPr="00F3694D">
        <w:rPr>
          <w:rStyle w:val="HideTWBExt"/>
          <w:b w:val="0"/>
        </w:rPr>
        <w:t>&lt;/NumAm&gt;</w:t>
      </w:r>
    </w:p>
    <w:p w14:paraId="3F63B855"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6FA361E7" w14:textId="77777777" w:rsidR="00B90493" w:rsidRPr="00F3694D" w:rsidRDefault="00B90493" w:rsidP="00B90493">
      <w:pPr>
        <w:pStyle w:val="NormalBold"/>
      </w:pPr>
      <w:r w:rsidRPr="00F3694D">
        <w:rPr>
          <w:rStyle w:val="HideTWBExt"/>
          <w:b w:val="0"/>
        </w:rPr>
        <w:t>&lt;/RepeatBlock-By&gt;</w:t>
      </w:r>
    </w:p>
    <w:p w14:paraId="69EFD0A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023981E"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A2448B5" w14:textId="77777777" w:rsidTr="00A1760A">
        <w:trPr>
          <w:trHeight w:hRule="exact" w:val="240"/>
          <w:jc w:val="center"/>
        </w:trPr>
        <w:tc>
          <w:tcPr>
            <w:tcW w:w="9752" w:type="dxa"/>
            <w:gridSpan w:val="2"/>
            <w:tcBorders>
              <w:top w:val="nil"/>
              <w:left w:val="nil"/>
              <w:bottom w:val="nil"/>
              <w:right w:val="nil"/>
            </w:tcBorders>
          </w:tcPr>
          <w:p w14:paraId="608F7264" w14:textId="77777777" w:rsidR="00B90493" w:rsidRPr="00F3694D" w:rsidRDefault="00B90493" w:rsidP="00A1760A"/>
        </w:tc>
      </w:tr>
      <w:tr w:rsidR="00B90493" w:rsidRPr="00F3694D" w14:paraId="6A70CB8E" w14:textId="77777777" w:rsidTr="00A1760A">
        <w:trPr>
          <w:trHeight w:val="240"/>
          <w:jc w:val="center"/>
        </w:trPr>
        <w:tc>
          <w:tcPr>
            <w:tcW w:w="4876" w:type="dxa"/>
            <w:tcBorders>
              <w:top w:val="nil"/>
              <w:left w:val="nil"/>
              <w:bottom w:val="nil"/>
              <w:right w:val="nil"/>
            </w:tcBorders>
          </w:tcPr>
          <w:p w14:paraId="5D06348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21AD52C" w14:textId="77777777" w:rsidR="00B90493" w:rsidRPr="00F3694D" w:rsidRDefault="00B90493" w:rsidP="00A1760A">
            <w:pPr>
              <w:pStyle w:val="AmColumnHeading"/>
            </w:pPr>
            <w:r w:rsidRPr="00F3694D">
              <w:t>Amendement</w:t>
            </w:r>
          </w:p>
        </w:tc>
      </w:tr>
      <w:tr w:rsidR="00B90493" w:rsidRPr="00F3694D" w14:paraId="7714CE0D" w14:textId="77777777" w:rsidTr="00A1760A">
        <w:trPr>
          <w:jc w:val="center"/>
        </w:trPr>
        <w:tc>
          <w:tcPr>
            <w:tcW w:w="4876" w:type="dxa"/>
            <w:tcBorders>
              <w:top w:val="nil"/>
              <w:left w:val="nil"/>
              <w:bottom w:val="nil"/>
              <w:right w:val="nil"/>
            </w:tcBorders>
          </w:tcPr>
          <w:p w14:paraId="043DE6DF" w14:textId="77777777" w:rsidR="00B90493" w:rsidRPr="00F3694D" w:rsidRDefault="00B90493" w:rsidP="00A1760A">
            <w:pPr>
              <w:pStyle w:val="Normal6a"/>
            </w:pPr>
          </w:p>
        </w:tc>
        <w:tc>
          <w:tcPr>
            <w:tcW w:w="4876" w:type="dxa"/>
            <w:tcBorders>
              <w:top w:val="nil"/>
              <w:left w:val="nil"/>
              <w:bottom w:val="nil"/>
              <w:right w:val="nil"/>
            </w:tcBorders>
          </w:tcPr>
          <w:p w14:paraId="55CEBC25" w14:textId="77777777" w:rsidR="00B90493" w:rsidRPr="00F3694D" w:rsidRDefault="00B90493" w:rsidP="00A1760A">
            <w:pPr>
              <w:pStyle w:val="Normal6a"/>
            </w:pPr>
            <w:r w:rsidRPr="00F3694D">
              <w:rPr>
                <w:b/>
                <w:i/>
              </w:rPr>
              <w:t>15 bis.</w:t>
            </w:r>
            <w:r w:rsidRPr="00F3694D">
              <w:tab/>
            </w:r>
            <w:r w:rsidRPr="00F3694D">
              <w:rPr>
                <w:b/>
                <w:i/>
              </w:rPr>
              <w:t>benadrukt het belang van gelijke kansen in plaats van een gelijk resultaat; moedigt de Commissie aan de persoonlijke keuzevrijheid en de diversiteit van loopbaantrajecten van vrouwen en mannen te eerbiedigen en geen wettelijke quota op te leggen die boven selectie op basis van verdienste of democratische processen prevaleren;</w:t>
            </w:r>
          </w:p>
        </w:tc>
      </w:tr>
    </w:tbl>
    <w:p w14:paraId="7431B72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24CBC92" w14:textId="77777777" w:rsidR="00B90493" w:rsidRPr="00F3694D" w:rsidRDefault="00B90493" w:rsidP="00B90493">
      <w:r w:rsidRPr="00F3694D">
        <w:rPr>
          <w:rStyle w:val="HideTWBExt"/>
        </w:rPr>
        <w:t>&lt;/Amend&gt;</w:t>
      </w:r>
    </w:p>
    <w:p w14:paraId="5EB9E92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622</w:t>
      </w:r>
      <w:r w:rsidRPr="00F3694D">
        <w:rPr>
          <w:rStyle w:val="HideTWBExt"/>
          <w:b w:val="0"/>
        </w:rPr>
        <w:t>&lt;/NumAm&gt;</w:t>
      </w:r>
    </w:p>
    <w:p w14:paraId="1D321BA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265C1FD4" w14:textId="77777777" w:rsidR="00B90493" w:rsidRPr="00F3694D" w:rsidRDefault="00B90493" w:rsidP="00B90493">
      <w:pPr>
        <w:pStyle w:val="NormalBold"/>
      </w:pPr>
      <w:r w:rsidRPr="00F3694D">
        <w:rPr>
          <w:rStyle w:val="HideTWBExt"/>
          <w:b w:val="0"/>
        </w:rPr>
        <w:t>&lt;/RepeatBlock-By&gt;</w:t>
      </w:r>
    </w:p>
    <w:p w14:paraId="373DBE0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6B05E0C"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5D8FBF6" w14:textId="77777777" w:rsidTr="00A1760A">
        <w:trPr>
          <w:trHeight w:hRule="exact" w:val="240"/>
          <w:jc w:val="center"/>
        </w:trPr>
        <w:tc>
          <w:tcPr>
            <w:tcW w:w="9752" w:type="dxa"/>
            <w:gridSpan w:val="2"/>
            <w:tcBorders>
              <w:top w:val="nil"/>
              <w:left w:val="nil"/>
              <w:bottom w:val="nil"/>
              <w:right w:val="nil"/>
            </w:tcBorders>
          </w:tcPr>
          <w:p w14:paraId="4714D916" w14:textId="77777777" w:rsidR="00B90493" w:rsidRPr="00F3694D" w:rsidRDefault="00B90493" w:rsidP="00A1760A"/>
        </w:tc>
      </w:tr>
      <w:tr w:rsidR="00B90493" w:rsidRPr="00F3694D" w14:paraId="62683CCD" w14:textId="77777777" w:rsidTr="00A1760A">
        <w:trPr>
          <w:trHeight w:val="240"/>
          <w:jc w:val="center"/>
        </w:trPr>
        <w:tc>
          <w:tcPr>
            <w:tcW w:w="4876" w:type="dxa"/>
            <w:tcBorders>
              <w:top w:val="nil"/>
              <w:left w:val="nil"/>
              <w:bottom w:val="nil"/>
              <w:right w:val="nil"/>
            </w:tcBorders>
          </w:tcPr>
          <w:p w14:paraId="7046AD1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26BF378" w14:textId="77777777" w:rsidR="00B90493" w:rsidRPr="00F3694D" w:rsidRDefault="00B90493" w:rsidP="00A1760A">
            <w:pPr>
              <w:pStyle w:val="AmColumnHeading"/>
            </w:pPr>
            <w:r w:rsidRPr="00F3694D">
              <w:t>Amendement</w:t>
            </w:r>
          </w:p>
        </w:tc>
      </w:tr>
      <w:tr w:rsidR="00B90493" w:rsidRPr="00F3694D" w14:paraId="4CB0D95D" w14:textId="77777777" w:rsidTr="00A1760A">
        <w:trPr>
          <w:jc w:val="center"/>
        </w:trPr>
        <w:tc>
          <w:tcPr>
            <w:tcW w:w="4876" w:type="dxa"/>
            <w:tcBorders>
              <w:top w:val="nil"/>
              <w:left w:val="nil"/>
              <w:bottom w:val="nil"/>
              <w:right w:val="nil"/>
            </w:tcBorders>
          </w:tcPr>
          <w:p w14:paraId="53F16820" w14:textId="77777777" w:rsidR="00B90493" w:rsidRPr="00F3694D" w:rsidRDefault="00B90493" w:rsidP="00A1760A">
            <w:pPr>
              <w:pStyle w:val="Normal6a"/>
            </w:pPr>
          </w:p>
        </w:tc>
        <w:tc>
          <w:tcPr>
            <w:tcW w:w="4876" w:type="dxa"/>
            <w:tcBorders>
              <w:top w:val="nil"/>
              <w:left w:val="nil"/>
              <w:bottom w:val="nil"/>
              <w:right w:val="nil"/>
            </w:tcBorders>
          </w:tcPr>
          <w:p w14:paraId="6F3483CA" w14:textId="77777777" w:rsidR="00B90493" w:rsidRPr="00F3694D" w:rsidRDefault="00B90493" w:rsidP="00A1760A">
            <w:pPr>
              <w:pStyle w:val="Normal6a"/>
            </w:pPr>
            <w:r w:rsidRPr="00F3694D">
              <w:rPr>
                <w:b/>
                <w:i/>
              </w:rPr>
              <w:t>15 bis.</w:t>
            </w:r>
            <w:r w:rsidRPr="00F3694D">
              <w:tab/>
            </w:r>
            <w:r w:rsidRPr="00F3694D">
              <w:rPr>
                <w:b/>
                <w:i/>
              </w:rPr>
              <w:t>dringt er bij de Commissie op aan richtsnoeren te ontwikkelen voor de lidstaten, de particuliere sector en het maatschappelijk middenveld om doelstellingen en strategieën inzake gendergelijkheid vast te stellen, met inbegrip van gelijke leiderschapskansen;</w:t>
            </w:r>
          </w:p>
        </w:tc>
      </w:tr>
    </w:tbl>
    <w:p w14:paraId="378F9DB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BA2B35A" w14:textId="77777777" w:rsidR="00B90493" w:rsidRPr="00F3694D" w:rsidRDefault="00B90493" w:rsidP="00B90493">
      <w:r w:rsidRPr="00F3694D">
        <w:rPr>
          <w:rStyle w:val="HideTWBExt"/>
        </w:rPr>
        <w:t>&lt;/Amend&gt;</w:t>
      </w:r>
    </w:p>
    <w:p w14:paraId="5F0E5D0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623</w:t>
      </w:r>
      <w:r w:rsidRPr="00F3694D">
        <w:rPr>
          <w:rStyle w:val="HideTWBExt"/>
          <w:b w:val="0"/>
        </w:rPr>
        <w:t>&lt;/NumAm&gt;</w:t>
      </w:r>
    </w:p>
    <w:p w14:paraId="45136BF2"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152108AB" w14:textId="77777777" w:rsidR="00B90493" w:rsidRPr="00F3694D" w:rsidRDefault="00B90493" w:rsidP="00B90493">
      <w:pPr>
        <w:pStyle w:val="NormalBold"/>
      </w:pPr>
      <w:r w:rsidRPr="00F3694D">
        <w:rPr>
          <w:rStyle w:val="HideTWBExt"/>
          <w:b w:val="0"/>
        </w:rPr>
        <w:t>&lt;/RepeatBlock-By&gt;</w:t>
      </w:r>
    </w:p>
    <w:p w14:paraId="2F56553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E104207"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47A12EF" w14:textId="77777777" w:rsidTr="00A1760A">
        <w:trPr>
          <w:trHeight w:hRule="exact" w:val="240"/>
          <w:jc w:val="center"/>
        </w:trPr>
        <w:tc>
          <w:tcPr>
            <w:tcW w:w="9752" w:type="dxa"/>
            <w:gridSpan w:val="2"/>
            <w:tcBorders>
              <w:top w:val="nil"/>
              <w:left w:val="nil"/>
              <w:bottom w:val="nil"/>
              <w:right w:val="nil"/>
            </w:tcBorders>
          </w:tcPr>
          <w:p w14:paraId="70C1C39B" w14:textId="77777777" w:rsidR="00B90493" w:rsidRPr="00F3694D" w:rsidRDefault="00B90493" w:rsidP="00A1760A"/>
        </w:tc>
      </w:tr>
      <w:tr w:rsidR="00B90493" w:rsidRPr="00F3694D" w14:paraId="086DB2CC" w14:textId="77777777" w:rsidTr="00A1760A">
        <w:trPr>
          <w:trHeight w:val="240"/>
          <w:jc w:val="center"/>
        </w:trPr>
        <w:tc>
          <w:tcPr>
            <w:tcW w:w="4876" w:type="dxa"/>
            <w:tcBorders>
              <w:top w:val="nil"/>
              <w:left w:val="nil"/>
              <w:bottom w:val="nil"/>
              <w:right w:val="nil"/>
            </w:tcBorders>
          </w:tcPr>
          <w:p w14:paraId="6A353DF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7969F65" w14:textId="77777777" w:rsidR="00B90493" w:rsidRPr="00F3694D" w:rsidRDefault="00B90493" w:rsidP="00A1760A">
            <w:pPr>
              <w:pStyle w:val="AmColumnHeading"/>
            </w:pPr>
            <w:r w:rsidRPr="00F3694D">
              <w:t>Amendement</w:t>
            </w:r>
          </w:p>
        </w:tc>
      </w:tr>
      <w:tr w:rsidR="00B90493" w:rsidRPr="00F3694D" w14:paraId="4A5EF6DC" w14:textId="77777777" w:rsidTr="00A1760A">
        <w:trPr>
          <w:jc w:val="center"/>
        </w:trPr>
        <w:tc>
          <w:tcPr>
            <w:tcW w:w="4876" w:type="dxa"/>
            <w:tcBorders>
              <w:top w:val="nil"/>
              <w:left w:val="nil"/>
              <w:bottom w:val="nil"/>
              <w:right w:val="nil"/>
            </w:tcBorders>
          </w:tcPr>
          <w:p w14:paraId="7370EC10" w14:textId="77777777" w:rsidR="00B90493" w:rsidRPr="00F3694D" w:rsidRDefault="00B90493" w:rsidP="00A1760A">
            <w:pPr>
              <w:pStyle w:val="Normal6a"/>
            </w:pPr>
          </w:p>
        </w:tc>
        <w:tc>
          <w:tcPr>
            <w:tcW w:w="4876" w:type="dxa"/>
            <w:tcBorders>
              <w:top w:val="nil"/>
              <w:left w:val="nil"/>
              <w:bottom w:val="nil"/>
              <w:right w:val="nil"/>
            </w:tcBorders>
          </w:tcPr>
          <w:p w14:paraId="4E1D053E" w14:textId="77777777" w:rsidR="00B90493" w:rsidRPr="00F3694D" w:rsidRDefault="00B90493" w:rsidP="00A1760A">
            <w:pPr>
              <w:pStyle w:val="Normal6a"/>
            </w:pPr>
            <w:r w:rsidRPr="00F3694D">
              <w:rPr>
                <w:b/>
                <w:i/>
              </w:rPr>
              <w:t>15 bis.</w:t>
            </w:r>
            <w:r w:rsidRPr="00F3694D">
              <w:tab/>
            </w:r>
            <w:r w:rsidRPr="00F3694D">
              <w:rPr>
                <w:b/>
                <w:i/>
              </w:rPr>
              <w:t>neemt bezorgd kennis van de mislukte pogingen om gendergelijkheid te waarborgen, zoals het gendercorrigerend mechanisme in Malta, dat vrouwelijke kandidaten kan tegenwerken;</w:t>
            </w:r>
          </w:p>
        </w:tc>
      </w:tr>
    </w:tbl>
    <w:p w14:paraId="38313FD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46C21B5" w14:textId="77777777" w:rsidR="00B90493" w:rsidRPr="00F3694D" w:rsidRDefault="00B90493" w:rsidP="00B90493">
      <w:r w:rsidRPr="00F3694D">
        <w:rPr>
          <w:rStyle w:val="HideTWBExt"/>
        </w:rPr>
        <w:t>&lt;/Amend&gt;</w:t>
      </w:r>
    </w:p>
    <w:p w14:paraId="3C08386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624</w:t>
      </w:r>
      <w:r w:rsidRPr="00F3694D">
        <w:rPr>
          <w:rStyle w:val="HideTWBExt"/>
          <w:b w:val="0"/>
        </w:rPr>
        <w:t>&lt;/NumAm&gt;</w:t>
      </w:r>
    </w:p>
    <w:p w14:paraId="2267BEC0"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010D999B" w14:textId="77777777" w:rsidR="00B90493" w:rsidRPr="00F3694D" w:rsidRDefault="00B90493" w:rsidP="00B90493">
      <w:pPr>
        <w:pStyle w:val="NormalBold"/>
      </w:pPr>
      <w:r w:rsidRPr="00F3694D">
        <w:rPr>
          <w:rStyle w:val="HideTWBExt"/>
          <w:b w:val="0"/>
        </w:rPr>
        <w:t>&lt;/RepeatBlock-By&gt;</w:t>
      </w:r>
    </w:p>
    <w:p w14:paraId="01CA783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F72DCED" w14:textId="77777777" w:rsidR="00B90493" w:rsidRPr="00F3694D" w:rsidRDefault="00B90493" w:rsidP="00B90493">
      <w:pPr>
        <w:pStyle w:val="NormalBold"/>
      </w:pPr>
      <w:r w:rsidRPr="00F3694D">
        <w:rPr>
          <w:rStyle w:val="HideTWBExt"/>
          <w:b w:val="0"/>
        </w:rPr>
        <w:t>&lt;Article&gt;</w:t>
      </w:r>
      <w:r w:rsidRPr="00F3694D">
        <w:t>Kopje 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DAACA1E" w14:textId="77777777" w:rsidTr="00A1760A">
        <w:trPr>
          <w:trHeight w:hRule="exact" w:val="240"/>
          <w:jc w:val="center"/>
        </w:trPr>
        <w:tc>
          <w:tcPr>
            <w:tcW w:w="9752" w:type="dxa"/>
            <w:gridSpan w:val="2"/>
            <w:tcBorders>
              <w:top w:val="nil"/>
              <w:left w:val="nil"/>
              <w:bottom w:val="nil"/>
              <w:right w:val="nil"/>
            </w:tcBorders>
          </w:tcPr>
          <w:p w14:paraId="04925A9C" w14:textId="77777777" w:rsidR="00B90493" w:rsidRPr="00F3694D" w:rsidRDefault="00B90493" w:rsidP="00A1760A"/>
        </w:tc>
      </w:tr>
      <w:tr w:rsidR="00B90493" w:rsidRPr="00F3694D" w14:paraId="7D7244F5" w14:textId="77777777" w:rsidTr="00A1760A">
        <w:trPr>
          <w:trHeight w:val="240"/>
          <w:jc w:val="center"/>
        </w:trPr>
        <w:tc>
          <w:tcPr>
            <w:tcW w:w="4876" w:type="dxa"/>
            <w:tcBorders>
              <w:top w:val="nil"/>
              <w:left w:val="nil"/>
              <w:bottom w:val="nil"/>
              <w:right w:val="nil"/>
            </w:tcBorders>
          </w:tcPr>
          <w:p w14:paraId="1C18CAA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E221AFD" w14:textId="77777777" w:rsidR="00B90493" w:rsidRPr="00F3694D" w:rsidRDefault="00B90493" w:rsidP="00A1760A">
            <w:pPr>
              <w:pStyle w:val="AmColumnHeading"/>
            </w:pPr>
            <w:r w:rsidRPr="00F3694D">
              <w:t>Amendement</w:t>
            </w:r>
          </w:p>
        </w:tc>
      </w:tr>
      <w:tr w:rsidR="00B90493" w:rsidRPr="00F3694D" w14:paraId="4AB9952A" w14:textId="77777777" w:rsidTr="00A1760A">
        <w:trPr>
          <w:jc w:val="center"/>
        </w:trPr>
        <w:tc>
          <w:tcPr>
            <w:tcW w:w="4876" w:type="dxa"/>
            <w:tcBorders>
              <w:top w:val="nil"/>
              <w:left w:val="nil"/>
              <w:bottom w:val="nil"/>
              <w:right w:val="nil"/>
            </w:tcBorders>
          </w:tcPr>
          <w:p w14:paraId="23CC5E52" w14:textId="77777777" w:rsidR="00B90493" w:rsidRPr="00F3694D" w:rsidRDefault="00B90493" w:rsidP="00A1760A">
            <w:pPr>
              <w:pStyle w:val="Normal6a"/>
            </w:pPr>
          </w:p>
        </w:tc>
        <w:tc>
          <w:tcPr>
            <w:tcW w:w="4876" w:type="dxa"/>
            <w:tcBorders>
              <w:top w:val="nil"/>
              <w:left w:val="nil"/>
              <w:bottom w:val="nil"/>
              <w:right w:val="nil"/>
            </w:tcBorders>
          </w:tcPr>
          <w:p w14:paraId="724B383E" w14:textId="77777777" w:rsidR="00B90493" w:rsidRPr="00F3694D" w:rsidRDefault="00B90493" w:rsidP="00A1760A">
            <w:pPr>
              <w:pStyle w:val="Normal6a"/>
            </w:pPr>
            <w:r w:rsidRPr="00F3694D">
              <w:rPr>
                <w:b/>
                <w:i/>
              </w:rPr>
              <w:t>Klimaat, milieu en gendergelijkheid</w:t>
            </w:r>
          </w:p>
        </w:tc>
      </w:tr>
    </w:tbl>
    <w:p w14:paraId="4C9C42C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BB8472" w14:textId="77777777" w:rsidR="00B90493" w:rsidRPr="00F3694D" w:rsidRDefault="00B90493" w:rsidP="00B90493">
      <w:r w:rsidRPr="00F3694D">
        <w:rPr>
          <w:rStyle w:val="HideTWBExt"/>
        </w:rPr>
        <w:t>&lt;/Amend&gt;</w:t>
      </w:r>
    </w:p>
    <w:p w14:paraId="3909172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625</w:t>
      </w:r>
      <w:r w:rsidRPr="00F3694D">
        <w:rPr>
          <w:rStyle w:val="HideTWBExt"/>
          <w:b w:val="0"/>
        </w:rPr>
        <w:t>&lt;/NumAm&gt;</w:t>
      </w:r>
    </w:p>
    <w:p w14:paraId="2CCA698B"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6C3FD7AE" w14:textId="77777777" w:rsidR="00B90493" w:rsidRPr="00F3694D" w:rsidRDefault="00B90493" w:rsidP="00B90493">
      <w:pPr>
        <w:pStyle w:val="NormalBold"/>
      </w:pPr>
      <w:r w:rsidRPr="00F3694D">
        <w:rPr>
          <w:rStyle w:val="HideTWBExt"/>
          <w:b w:val="0"/>
        </w:rPr>
        <w:t>&lt;/RepeatBlock-By&gt;</w:t>
      </w:r>
    </w:p>
    <w:p w14:paraId="6842146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A15F70E" w14:textId="77777777" w:rsidR="00B90493" w:rsidRPr="00F3694D" w:rsidRDefault="00B90493" w:rsidP="00B90493">
      <w:pPr>
        <w:pStyle w:val="NormalBold"/>
      </w:pPr>
      <w:r w:rsidRPr="00F3694D">
        <w:rPr>
          <w:rStyle w:val="HideTWBExt"/>
          <w:b w:val="0"/>
        </w:rPr>
        <w:t>&lt;Article&gt;</w:t>
      </w:r>
      <w:r w:rsidRPr="00F3694D">
        <w:t>Paragraaf 15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4A83D4F" w14:textId="77777777" w:rsidTr="00A1760A">
        <w:trPr>
          <w:trHeight w:hRule="exact" w:val="240"/>
          <w:jc w:val="center"/>
        </w:trPr>
        <w:tc>
          <w:tcPr>
            <w:tcW w:w="9752" w:type="dxa"/>
            <w:gridSpan w:val="2"/>
            <w:tcBorders>
              <w:top w:val="nil"/>
              <w:left w:val="nil"/>
              <w:bottom w:val="nil"/>
              <w:right w:val="nil"/>
            </w:tcBorders>
          </w:tcPr>
          <w:p w14:paraId="47B3B80A" w14:textId="77777777" w:rsidR="00B90493" w:rsidRPr="00F3694D" w:rsidRDefault="00B90493" w:rsidP="00A1760A"/>
        </w:tc>
      </w:tr>
      <w:tr w:rsidR="00B90493" w:rsidRPr="00F3694D" w14:paraId="5FF13B00" w14:textId="77777777" w:rsidTr="00A1760A">
        <w:trPr>
          <w:trHeight w:val="240"/>
          <w:jc w:val="center"/>
        </w:trPr>
        <w:tc>
          <w:tcPr>
            <w:tcW w:w="4876" w:type="dxa"/>
            <w:tcBorders>
              <w:top w:val="nil"/>
              <w:left w:val="nil"/>
              <w:bottom w:val="nil"/>
              <w:right w:val="nil"/>
            </w:tcBorders>
          </w:tcPr>
          <w:p w14:paraId="5544EC3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026149A" w14:textId="77777777" w:rsidR="00B90493" w:rsidRPr="00F3694D" w:rsidRDefault="00B90493" w:rsidP="00A1760A">
            <w:pPr>
              <w:pStyle w:val="AmColumnHeading"/>
            </w:pPr>
            <w:r w:rsidRPr="00F3694D">
              <w:t>Amendement</w:t>
            </w:r>
          </w:p>
        </w:tc>
      </w:tr>
      <w:tr w:rsidR="00B90493" w:rsidRPr="00F3694D" w14:paraId="2F1DC578" w14:textId="77777777" w:rsidTr="00A1760A">
        <w:trPr>
          <w:jc w:val="center"/>
        </w:trPr>
        <w:tc>
          <w:tcPr>
            <w:tcW w:w="4876" w:type="dxa"/>
            <w:tcBorders>
              <w:top w:val="nil"/>
              <w:left w:val="nil"/>
              <w:bottom w:val="nil"/>
              <w:right w:val="nil"/>
            </w:tcBorders>
          </w:tcPr>
          <w:p w14:paraId="44714DC9" w14:textId="77777777" w:rsidR="00B90493" w:rsidRPr="00F3694D" w:rsidRDefault="00B90493" w:rsidP="00A1760A">
            <w:pPr>
              <w:pStyle w:val="Normal6a"/>
            </w:pPr>
          </w:p>
        </w:tc>
        <w:tc>
          <w:tcPr>
            <w:tcW w:w="4876" w:type="dxa"/>
            <w:tcBorders>
              <w:top w:val="nil"/>
              <w:left w:val="nil"/>
              <w:bottom w:val="nil"/>
              <w:right w:val="nil"/>
            </w:tcBorders>
          </w:tcPr>
          <w:p w14:paraId="49C1E93E" w14:textId="77777777" w:rsidR="00B90493" w:rsidRPr="00F3694D" w:rsidRDefault="00B90493" w:rsidP="00A1760A">
            <w:pPr>
              <w:pStyle w:val="Normal6a"/>
            </w:pPr>
            <w:r w:rsidRPr="00F3694D">
              <w:rPr>
                <w:b/>
                <w:i/>
              </w:rPr>
              <w:t>15 ter.</w:t>
            </w:r>
            <w:r w:rsidRPr="00F3694D">
              <w:tab/>
            </w:r>
            <w:r w:rsidRPr="00F3694D">
              <w:rPr>
                <w:b/>
                <w:i/>
              </w:rPr>
              <w:t>dringt er bij de Commissie op aan preventieve maatregelen te ondersteunen ter waarborging van de veiligheid van vrouwen in het openbare leven en nultolerantie ten aanzien van geweld, haat of intimidatie jegens vrouwen en meisjes in het openbare leven, zowel online als offline; benadrukt dat het feit dat vrouwen het voornaamste doelwit zijn van cybergeweld en dat deepfake-inhoud een ernstige bedreiging vormt voor hun veilige deelname aan het openbare leven, en dus voor de democratie zelf;</w:t>
            </w:r>
          </w:p>
        </w:tc>
      </w:tr>
    </w:tbl>
    <w:p w14:paraId="242D4D2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8F6CD93" w14:textId="77777777" w:rsidR="00B90493" w:rsidRPr="00F3694D" w:rsidRDefault="00B90493" w:rsidP="00B90493">
      <w:r w:rsidRPr="00F3694D">
        <w:rPr>
          <w:rStyle w:val="HideTWBExt"/>
        </w:rPr>
        <w:t>&lt;/Amend&gt;</w:t>
      </w:r>
    </w:p>
    <w:p w14:paraId="467FA09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626</w:t>
      </w:r>
      <w:r w:rsidRPr="00F3694D">
        <w:rPr>
          <w:rStyle w:val="HideTWBExt"/>
          <w:b w:val="0"/>
        </w:rPr>
        <w:t>&lt;/NumAm&gt;</w:t>
      </w:r>
    </w:p>
    <w:p w14:paraId="29404641"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21D3E217" w14:textId="77777777" w:rsidR="00B90493" w:rsidRPr="00F3694D" w:rsidRDefault="00B90493" w:rsidP="00B90493">
      <w:pPr>
        <w:pStyle w:val="NormalBold"/>
      </w:pPr>
      <w:r w:rsidRPr="00F3694D">
        <w:rPr>
          <w:rStyle w:val="HideTWBExt"/>
          <w:b w:val="0"/>
        </w:rPr>
        <w:t>&lt;/RepeatBlock-By&gt;</w:t>
      </w:r>
    </w:p>
    <w:p w14:paraId="589541D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10C3C8E" w14:textId="77777777" w:rsidR="00B90493" w:rsidRPr="00F3694D" w:rsidRDefault="00B90493" w:rsidP="00B90493">
      <w:pPr>
        <w:pStyle w:val="NormalBold"/>
      </w:pPr>
      <w:r w:rsidRPr="00F3694D">
        <w:rPr>
          <w:rStyle w:val="HideTWBExt"/>
          <w:b w:val="0"/>
        </w:rPr>
        <w:t>&lt;Article&gt;</w:t>
      </w:r>
      <w:r w:rsidRPr="00F3694D">
        <w:t>Paragraaf 15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C91583D" w14:textId="77777777" w:rsidTr="00A1760A">
        <w:trPr>
          <w:trHeight w:hRule="exact" w:val="240"/>
          <w:jc w:val="center"/>
        </w:trPr>
        <w:tc>
          <w:tcPr>
            <w:tcW w:w="9752" w:type="dxa"/>
            <w:gridSpan w:val="2"/>
            <w:tcBorders>
              <w:top w:val="nil"/>
              <w:left w:val="nil"/>
              <w:bottom w:val="nil"/>
              <w:right w:val="nil"/>
            </w:tcBorders>
          </w:tcPr>
          <w:p w14:paraId="7D7C1728" w14:textId="77777777" w:rsidR="00B90493" w:rsidRPr="00F3694D" w:rsidRDefault="00B90493" w:rsidP="00A1760A"/>
        </w:tc>
      </w:tr>
      <w:tr w:rsidR="00B90493" w:rsidRPr="00F3694D" w14:paraId="6563021B" w14:textId="77777777" w:rsidTr="00A1760A">
        <w:trPr>
          <w:trHeight w:val="240"/>
          <w:jc w:val="center"/>
        </w:trPr>
        <w:tc>
          <w:tcPr>
            <w:tcW w:w="4876" w:type="dxa"/>
            <w:tcBorders>
              <w:top w:val="nil"/>
              <w:left w:val="nil"/>
              <w:bottom w:val="nil"/>
              <w:right w:val="nil"/>
            </w:tcBorders>
          </w:tcPr>
          <w:p w14:paraId="0EF2D5A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4FA678B" w14:textId="77777777" w:rsidR="00B90493" w:rsidRPr="00F3694D" w:rsidRDefault="00B90493" w:rsidP="00A1760A">
            <w:pPr>
              <w:pStyle w:val="AmColumnHeading"/>
            </w:pPr>
            <w:r w:rsidRPr="00F3694D">
              <w:t>Amendement</w:t>
            </w:r>
          </w:p>
        </w:tc>
      </w:tr>
      <w:tr w:rsidR="00B90493" w:rsidRPr="00F3694D" w14:paraId="2860CB6D" w14:textId="77777777" w:rsidTr="00A1760A">
        <w:trPr>
          <w:jc w:val="center"/>
        </w:trPr>
        <w:tc>
          <w:tcPr>
            <w:tcW w:w="4876" w:type="dxa"/>
            <w:tcBorders>
              <w:top w:val="nil"/>
              <w:left w:val="nil"/>
              <w:bottom w:val="nil"/>
              <w:right w:val="nil"/>
            </w:tcBorders>
          </w:tcPr>
          <w:p w14:paraId="2254B202" w14:textId="77777777" w:rsidR="00B90493" w:rsidRPr="00F3694D" w:rsidRDefault="00B90493" w:rsidP="00A1760A">
            <w:pPr>
              <w:pStyle w:val="Normal6a"/>
            </w:pPr>
          </w:p>
        </w:tc>
        <w:tc>
          <w:tcPr>
            <w:tcW w:w="4876" w:type="dxa"/>
            <w:tcBorders>
              <w:top w:val="nil"/>
              <w:left w:val="nil"/>
              <w:bottom w:val="nil"/>
              <w:right w:val="nil"/>
            </w:tcBorders>
          </w:tcPr>
          <w:p w14:paraId="263DB54B" w14:textId="77777777" w:rsidR="00B90493" w:rsidRPr="00F3694D" w:rsidRDefault="00B90493" w:rsidP="00A1760A">
            <w:pPr>
              <w:pStyle w:val="Normal6a"/>
            </w:pPr>
            <w:r w:rsidRPr="00F3694D">
              <w:rPr>
                <w:b/>
                <w:i/>
              </w:rPr>
              <w:t>15 bis.</w:t>
            </w:r>
            <w:r w:rsidRPr="00F3694D">
              <w:tab/>
            </w:r>
            <w:r w:rsidRPr="00F3694D">
              <w:rPr>
                <w:b/>
                <w:i/>
              </w:rPr>
              <w:t>benadrukt dat de schadelijke gevolgen van klimaatverandering en aantasting van ecosystemen onevenredig worden gedragen door de armen, met name vrouwen, jongeren, personen met een handicap en andere minderheden, met inbegrip van inheemse volkeren en andere gemeenschappen die afhankelijk zijn van natuurlijke hulpbronnen;</w:t>
            </w:r>
          </w:p>
        </w:tc>
      </w:tr>
    </w:tbl>
    <w:p w14:paraId="2468CB8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3548CA0" w14:textId="77777777" w:rsidR="00B90493" w:rsidRPr="00F3694D" w:rsidRDefault="00B90493" w:rsidP="00B90493">
      <w:r w:rsidRPr="00F3694D">
        <w:rPr>
          <w:rStyle w:val="HideTWBExt"/>
        </w:rPr>
        <w:t>&lt;/Amend&gt;</w:t>
      </w:r>
    </w:p>
    <w:p w14:paraId="5AB15A1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627</w:t>
      </w:r>
      <w:r w:rsidRPr="00F3694D">
        <w:rPr>
          <w:rStyle w:val="HideTWBExt"/>
          <w:b w:val="0"/>
        </w:rPr>
        <w:t>&lt;/NumAm&gt;</w:t>
      </w:r>
    </w:p>
    <w:p w14:paraId="60D9924C"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5CE5011" w14:textId="77777777" w:rsidR="00B90493" w:rsidRPr="00F3694D" w:rsidRDefault="00B90493" w:rsidP="00B90493">
      <w:pPr>
        <w:pStyle w:val="NormalBold"/>
      </w:pPr>
      <w:r w:rsidRPr="00F3694D">
        <w:rPr>
          <w:rStyle w:val="HideTWBExt"/>
          <w:b w:val="0"/>
        </w:rPr>
        <w:t>&lt;/RepeatBlock-By&gt;</w:t>
      </w:r>
    </w:p>
    <w:p w14:paraId="26E2699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6F91E98" w14:textId="77777777" w:rsidR="00B90493" w:rsidRPr="00F3694D" w:rsidRDefault="00B90493" w:rsidP="00B90493">
      <w:pPr>
        <w:pStyle w:val="NormalBold"/>
      </w:pPr>
      <w:r w:rsidRPr="00F3694D">
        <w:rPr>
          <w:rStyle w:val="HideTWBExt"/>
          <w:b w:val="0"/>
        </w:rPr>
        <w:t>&lt;Article&gt;</w:t>
      </w:r>
      <w:r w:rsidRPr="00F3694D">
        <w:t>Paragraaf 15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69CA805" w14:textId="77777777" w:rsidTr="00A1760A">
        <w:trPr>
          <w:trHeight w:hRule="exact" w:val="240"/>
          <w:jc w:val="center"/>
        </w:trPr>
        <w:tc>
          <w:tcPr>
            <w:tcW w:w="9752" w:type="dxa"/>
            <w:gridSpan w:val="2"/>
            <w:tcBorders>
              <w:top w:val="nil"/>
              <w:left w:val="nil"/>
              <w:bottom w:val="nil"/>
              <w:right w:val="nil"/>
            </w:tcBorders>
          </w:tcPr>
          <w:p w14:paraId="2E17802A" w14:textId="77777777" w:rsidR="00B90493" w:rsidRPr="00F3694D" w:rsidRDefault="00B90493" w:rsidP="00A1760A"/>
        </w:tc>
      </w:tr>
      <w:tr w:rsidR="00B90493" w:rsidRPr="00F3694D" w14:paraId="28733500" w14:textId="77777777" w:rsidTr="00A1760A">
        <w:trPr>
          <w:trHeight w:val="240"/>
          <w:jc w:val="center"/>
        </w:trPr>
        <w:tc>
          <w:tcPr>
            <w:tcW w:w="4876" w:type="dxa"/>
            <w:tcBorders>
              <w:top w:val="nil"/>
              <w:left w:val="nil"/>
              <w:bottom w:val="nil"/>
              <w:right w:val="nil"/>
            </w:tcBorders>
          </w:tcPr>
          <w:p w14:paraId="52E69CB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416C43C" w14:textId="77777777" w:rsidR="00B90493" w:rsidRPr="00F3694D" w:rsidRDefault="00B90493" w:rsidP="00A1760A">
            <w:pPr>
              <w:pStyle w:val="AmColumnHeading"/>
            </w:pPr>
            <w:r w:rsidRPr="00F3694D">
              <w:t>Amendement</w:t>
            </w:r>
          </w:p>
        </w:tc>
      </w:tr>
      <w:tr w:rsidR="00B90493" w:rsidRPr="00F3694D" w14:paraId="47B0279A" w14:textId="77777777" w:rsidTr="00A1760A">
        <w:trPr>
          <w:jc w:val="center"/>
        </w:trPr>
        <w:tc>
          <w:tcPr>
            <w:tcW w:w="4876" w:type="dxa"/>
            <w:tcBorders>
              <w:top w:val="nil"/>
              <w:left w:val="nil"/>
              <w:bottom w:val="nil"/>
              <w:right w:val="nil"/>
            </w:tcBorders>
          </w:tcPr>
          <w:p w14:paraId="66C4F692" w14:textId="77777777" w:rsidR="00B90493" w:rsidRPr="00F3694D" w:rsidRDefault="00B90493" w:rsidP="00A1760A">
            <w:pPr>
              <w:pStyle w:val="Normal6a"/>
            </w:pPr>
          </w:p>
        </w:tc>
        <w:tc>
          <w:tcPr>
            <w:tcW w:w="4876" w:type="dxa"/>
            <w:tcBorders>
              <w:top w:val="nil"/>
              <w:left w:val="nil"/>
              <w:bottom w:val="nil"/>
              <w:right w:val="nil"/>
            </w:tcBorders>
          </w:tcPr>
          <w:p w14:paraId="2D343A5F" w14:textId="77777777" w:rsidR="00B90493" w:rsidRPr="00F3694D" w:rsidRDefault="00B90493" w:rsidP="00A1760A">
            <w:pPr>
              <w:pStyle w:val="Normal6a"/>
            </w:pPr>
            <w:r w:rsidRPr="00F3694D">
              <w:rPr>
                <w:b/>
                <w:i/>
              </w:rPr>
              <w:t>15 ter.</w:t>
            </w:r>
            <w:r w:rsidRPr="00F3694D">
              <w:tab/>
            </w:r>
            <w:r w:rsidRPr="00F3694D">
              <w:rPr>
                <w:b/>
                <w:i/>
              </w:rPr>
              <w:t>roept de Commissie ertoe op de samenstelling van een Raad van ministers voor gendergelijkheid, die zich bezighoudt met de vraagstukken van vrouwenrechten en gendergelijkheid, te versterken en te ondersteunen;</w:t>
            </w:r>
          </w:p>
        </w:tc>
      </w:tr>
    </w:tbl>
    <w:p w14:paraId="4BEC17A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B548AA2" w14:textId="77777777" w:rsidR="00B90493" w:rsidRPr="00F3694D" w:rsidRDefault="00B90493" w:rsidP="00B90493">
      <w:r w:rsidRPr="00F3694D">
        <w:rPr>
          <w:rStyle w:val="HideTWBExt"/>
        </w:rPr>
        <w:t>&lt;/Amend&gt;</w:t>
      </w:r>
    </w:p>
    <w:p w14:paraId="03A6C1D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628</w:t>
      </w:r>
      <w:r w:rsidRPr="00F3694D">
        <w:rPr>
          <w:rStyle w:val="HideTWBExt"/>
          <w:b w:val="0"/>
        </w:rPr>
        <w:t>&lt;/NumAm&gt;</w:t>
      </w:r>
    </w:p>
    <w:p w14:paraId="2F66C7B2"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1507BDCD" w14:textId="77777777" w:rsidR="00B90493" w:rsidRPr="00F3694D" w:rsidRDefault="00B90493" w:rsidP="00B90493">
      <w:pPr>
        <w:pStyle w:val="NormalBold"/>
      </w:pPr>
      <w:r w:rsidRPr="00F3694D">
        <w:rPr>
          <w:rStyle w:val="HideTWBExt"/>
          <w:b w:val="0"/>
        </w:rPr>
        <w:t>&lt;/RepeatBlock-By&gt;</w:t>
      </w:r>
    </w:p>
    <w:p w14:paraId="6509158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88C7EEB" w14:textId="77777777" w:rsidR="00B90493" w:rsidRPr="00F3694D" w:rsidRDefault="00B90493" w:rsidP="00B90493">
      <w:pPr>
        <w:pStyle w:val="NormalBold"/>
      </w:pPr>
      <w:r w:rsidRPr="00F3694D">
        <w:rPr>
          <w:rStyle w:val="HideTWBExt"/>
          <w:b w:val="0"/>
        </w:rPr>
        <w:t>&lt;Article&gt;</w:t>
      </w:r>
      <w:r w:rsidRPr="00F3694D">
        <w:t>Paragraaf 15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A63FDF8" w14:textId="77777777" w:rsidTr="00A1760A">
        <w:trPr>
          <w:trHeight w:hRule="exact" w:val="240"/>
          <w:jc w:val="center"/>
        </w:trPr>
        <w:tc>
          <w:tcPr>
            <w:tcW w:w="9752" w:type="dxa"/>
            <w:gridSpan w:val="2"/>
            <w:tcBorders>
              <w:top w:val="nil"/>
              <w:left w:val="nil"/>
              <w:bottom w:val="nil"/>
              <w:right w:val="nil"/>
            </w:tcBorders>
          </w:tcPr>
          <w:p w14:paraId="30EDB5CB" w14:textId="77777777" w:rsidR="00B90493" w:rsidRPr="00F3694D" w:rsidRDefault="00B90493" w:rsidP="00A1760A"/>
        </w:tc>
      </w:tr>
      <w:tr w:rsidR="00B90493" w:rsidRPr="00F3694D" w14:paraId="49A08536" w14:textId="77777777" w:rsidTr="00A1760A">
        <w:trPr>
          <w:trHeight w:val="240"/>
          <w:jc w:val="center"/>
        </w:trPr>
        <w:tc>
          <w:tcPr>
            <w:tcW w:w="4876" w:type="dxa"/>
            <w:tcBorders>
              <w:top w:val="nil"/>
              <w:left w:val="nil"/>
              <w:bottom w:val="nil"/>
              <w:right w:val="nil"/>
            </w:tcBorders>
          </w:tcPr>
          <w:p w14:paraId="5912E90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582E539" w14:textId="77777777" w:rsidR="00B90493" w:rsidRPr="00F3694D" w:rsidRDefault="00B90493" w:rsidP="00A1760A">
            <w:pPr>
              <w:pStyle w:val="AmColumnHeading"/>
            </w:pPr>
            <w:r w:rsidRPr="00F3694D">
              <w:t>Amendement</w:t>
            </w:r>
          </w:p>
        </w:tc>
      </w:tr>
      <w:tr w:rsidR="00B90493" w:rsidRPr="00F3694D" w14:paraId="3E8D3B22" w14:textId="77777777" w:rsidTr="00A1760A">
        <w:trPr>
          <w:jc w:val="center"/>
        </w:trPr>
        <w:tc>
          <w:tcPr>
            <w:tcW w:w="4876" w:type="dxa"/>
            <w:tcBorders>
              <w:top w:val="nil"/>
              <w:left w:val="nil"/>
              <w:bottom w:val="nil"/>
              <w:right w:val="nil"/>
            </w:tcBorders>
          </w:tcPr>
          <w:p w14:paraId="2E2349BA" w14:textId="77777777" w:rsidR="00B90493" w:rsidRPr="00F3694D" w:rsidRDefault="00B90493" w:rsidP="00A1760A">
            <w:pPr>
              <w:pStyle w:val="Normal6a"/>
            </w:pPr>
          </w:p>
        </w:tc>
        <w:tc>
          <w:tcPr>
            <w:tcW w:w="4876" w:type="dxa"/>
            <w:tcBorders>
              <w:top w:val="nil"/>
              <w:left w:val="nil"/>
              <w:bottom w:val="nil"/>
              <w:right w:val="nil"/>
            </w:tcBorders>
          </w:tcPr>
          <w:p w14:paraId="1AD027A2" w14:textId="77777777" w:rsidR="00B90493" w:rsidRPr="00F3694D" w:rsidRDefault="00B90493" w:rsidP="00A1760A">
            <w:pPr>
              <w:pStyle w:val="Normal6a"/>
            </w:pPr>
            <w:r w:rsidRPr="00F3694D">
              <w:rPr>
                <w:b/>
                <w:i/>
              </w:rPr>
              <w:t>15 ter.</w:t>
            </w:r>
            <w:r w:rsidRPr="00F3694D">
              <w:tab/>
            </w:r>
            <w:r w:rsidRPr="00F3694D">
              <w:rPr>
                <w:b/>
                <w:i/>
              </w:rPr>
              <w:t>roept de lidstaten ertoe op het bewustzijn van vrouwen in de media te vergroten en beste praktijken uit te wisselen teneinde de vertegenwoordiging en beeldvorming van vrouwen in de media te bevorderen;</w:t>
            </w:r>
          </w:p>
        </w:tc>
      </w:tr>
    </w:tbl>
    <w:p w14:paraId="4B22538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EC3E02" w14:textId="77777777" w:rsidR="00B90493" w:rsidRPr="00F3694D" w:rsidRDefault="00B90493" w:rsidP="00B90493">
      <w:r w:rsidRPr="00F3694D">
        <w:rPr>
          <w:rStyle w:val="HideTWBExt"/>
        </w:rPr>
        <w:t>&lt;/Amend&gt;</w:t>
      </w:r>
    </w:p>
    <w:p w14:paraId="13B8BF1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629</w:t>
      </w:r>
      <w:r w:rsidRPr="00F3694D">
        <w:rPr>
          <w:rStyle w:val="HideTWBExt"/>
          <w:b w:val="0"/>
        </w:rPr>
        <w:t>&lt;/NumAm&gt;</w:t>
      </w:r>
    </w:p>
    <w:p w14:paraId="31874A1E"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2E33314C" w14:textId="77777777" w:rsidR="00B90493" w:rsidRPr="00F3694D" w:rsidRDefault="00B90493" w:rsidP="00B90493">
      <w:pPr>
        <w:pStyle w:val="NormalBold"/>
      </w:pPr>
      <w:r w:rsidRPr="00F3694D">
        <w:rPr>
          <w:rStyle w:val="HideTWBExt"/>
          <w:b w:val="0"/>
        </w:rPr>
        <w:t>&lt;/RepeatBlock-By&gt;</w:t>
      </w:r>
    </w:p>
    <w:p w14:paraId="7CF706A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BC6160C" w14:textId="77777777" w:rsidR="00B90493" w:rsidRPr="00F3694D" w:rsidRDefault="00B90493" w:rsidP="00B90493">
      <w:pPr>
        <w:pStyle w:val="NormalBold"/>
      </w:pPr>
      <w:r w:rsidRPr="00F3694D">
        <w:rPr>
          <w:rStyle w:val="HideTWBExt"/>
          <w:b w:val="0"/>
        </w:rPr>
        <w:t>&lt;Article&gt;</w:t>
      </w:r>
      <w:r w:rsidRPr="00F3694D">
        <w:t>Paragraaf 15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FC22D61" w14:textId="77777777" w:rsidTr="00A1760A">
        <w:trPr>
          <w:trHeight w:hRule="exact" w:val="240"/>
          <w:jc w:val="center"/>
        </w:trPr>
        <w:tc>
          <w:tcPr>
            <w:tcW w:w="9752" w:type="dxa"/>
            <w:gridSpan w:val="2"/>
            <w:tcBorders>
              <w:top w:val="nil"/>
              <w:left w:val="nil"/>
              <w:bottom w:val="nil"/>
              <w:right w:val="nil"/>
            </w:tcBorders>
          </w:tcPr>
          <w:p w14:paraId="69488FD1" w14:textId="77777777" w:rsidR="00B90493" w:rsidRPr="00F3694D" w:rsidRDefault="00B90493" w:rsidP="00A1760A"/>
        </w:tc>
      </w:tr>
      <w:tr w:rsidR="00B90493" w:rsidRPr="00F3694D" w14:paraId="2BAE0CF8" w14:textId="77777777" w:rsidTr="00A1760A">
        <w:trPr>
          <w:trHeight w:val="240"/>
          <w:jc w:val="center"/>
        </w:trPr>
        <w:tc>
          <w:tcPr>
            <w:tcW w:w="4876" w:type="dxa"/>
            <w:tcBorders>
              <w:top w:val="nil"/>
              <w:left w:val="nil"/>
              <w:bottom w:val="nil"/>
              <w:right w:val="nil"/>
            </w:tcBorders>
          </w:tcPr>
          <w:p w14:paraId="77539DA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D41171" w14:textId="77777777" w:rsidR="00B90493" w:rsidRPr="00F3694D" w:rsidRDefault="00B90493" w:rsidP="00A1760A">
            <w:pPr>
              <w:pStyle w:val="AmColumnHeading"/>
            </w:pPr>
            <w:r w:rsidRPr="00F3694D">
              <w:t>Amendement</w:t>
            </w:r>
          </w:p>
        </w:tc>
      </w:tr>
      <w:tr w:rsidR="00B90493" w:rsidRPr="00F3694D" w14:paraId="6B69A781" w14:textId="77777777" w:rsidTr="00A1760A">
        <w:trPr>
          <w:jc w:val="center"/>
        </w:trPr>
        <w:tc>
          <w:tcPr>
            <w:tcW w:w="4876" w:type="dxa"/>
            <w:tcBorders>
              <w:top w:val="nil"/>
              <w:left w:val="nil"/>
              <w:bottom w:val="nil"/>
              <w:right w:val="nil"/>
            </w:tcBorders>
          </w:tcPr>
          <w:p w14:paraId="4F3455AB" w14:textId="77777777" w:rsidR="00B90493" w:rsidRPr="00F3694D" w:rsidRDefault="00B90493" w:rsidP="00A1760A">
            <w:pPr>
              <w:pStyle w:val="Normal6a"/>
            </w:pPr>
          </w:p>
        </w:tc>
        <w:tc>
          <w:tcPr>
            <w:tcW w:w="4876" w:type="dxa"/>
            <w:tcBorders>
              <w:top w:val="nil"/>
              <w:left w:val="nil"/>
              <w:bottom w:val="nil"/>
              <w:right w:val="nil"/>
            </w:tcBorders>
          </w:tcPr>
          <w:p w14:paraId="25C75737" w14:textId="77777777" w:rsidR="00B90493" w:rsidRPr="00F3694D" w:rsidRDefault="00B90493" w:rsidP="00A1760A">
            <w:pPr>
              <w:pStyle w:val="Normal6a"/>
            </w:pPr>
            <w:r w:rsidRPr="00F3694D">
              <w:rPr>
                <w:b/>
                <w:i/>
              </w:rPr>
              <w:t>15 quater.</w:t>
            </w:r>
            <w:r w:rsidRPr="00F3694D">
              <w:tab/>
            </w:r>
            <w:r w:rsidRPr="00F3694D">
              <w:rPr>
                <w:b/>
                <w:i/>
              </w:rPr>
              <w:t>verzoekt de lidstaten de richtlijn vrouwelijke bestuurders snel uit te voeren, want merkt op dat in tal van economische sectoren in de EU vrouwen in machtsposities nog steeds ondervertegenwoordigd zijn, en dringt er bij de lidstaten op aan de kwestie van ondervertegenwoordiging van vrouwen in economische en politieke besluitvormingsfuncties doeltreffend aan te pakken;</w:t>
            </w:r>
          </w:p>
        </w:tc>
      </w:tr>
    </w:tbl>
    <w:p w14:paraId="4F4BE77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DFC8858" w14:textId="77777777" w:rsidR="00B90493" w:rsidRPr="00F3694D" w:rsidRDefault="00B90493" w:rsidP="00B90493">
      <w:r w:rsidRPr="00F3694D">
        <w:rPr>
          <w:rStyle w:val="HideTWBExt"/>
        </w:rPr>
        <w:t>&lt;/Amend&gt;</w:t>
      </w:r>
    </w:p>
    <w:p w14:paraId="0A68687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630</w:t>
      </w:r>
      <w:r w:rsidRPr="00F3694D">
        <w:rPr>
          <w:rStyle w:val="HideTWBExt"/>
          <w:b w:val="0"/>
        </w:rPr>
        <w:t>&lt;/NumAm&gt;</w:t>
      </w:r>
    </w:p>
    <w:p w14:paraId="627C9231"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60015065" w14:textId="77777777" w:rsidR="00B90493" w:rsidRPr="00F3694D" w:rsidRDefault="00B90493" w:rsidP="00B90493">
      <w:pPr>
        <w:pStyle w:val="NormalBold"/>
      </w:pPr>
      <w:r w:rsidRPr="00F3694D">
        <w:rPr>
          <w:rStyle w:val="HideTWBExt"/>
          <w:b w:val="0"/>
        </w:rPr>
        <w:t>&lt;/RepeatBlock-By&gt;</w:t>
      </w:r>
    </w:p>
    <w:p w14:paraId="2D76106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561085B" w14:textId="77777777" w:rsidR="00B90493" w:rsidRPr="00F3694D" w:rsidRDefault="00B90493" w:rsidP="00B90493">
      <w:pPr>
        <w:pStyle w:val="NormalBold"/>
      </w:pPr>
      <w:r w:rsidRPr="00F3694D">
        <w:rPr>
          <w:rStyle w:val="HideTWBExt"/>
          <w:b w:val="0"/>
        </w:rPr>
        <w:t>&lt;Article&gt;</w:t>
      </w:r>
      <w:r w:rsidRPr="00F3694D">
        <w:t>Paragraaf 15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2DE04CD" w14:textId="77777777" w:rsidTr="00A1760A">
        <w:trPr>
          <w:trHeight w:hRule="exact" w:val="240"/>
          <w:jc w:val="center"/>
        </w:trPr>
        <w:tc>
          <w:tcPr>
            <w:tcW w:w="9752" w:type="dxa"/>
            <w:gridSpan w:val="2"/>
            <w:tcBorders>
              <w:top w:val="nil"/>
              <w:left w:val="nil"/>
              <w:bottom w:val="nil"/>
              <w:right w:val="nil"/>
            </w:tcBorders>
          </w:tcPr>
          <w:p w14:paraId="168A4DF9" w14:textId="77777777" w:rsidR="00B90493" w:rsidRPr="00F3694D" w:rsidRDefault="00B90493" w:rsidP="00A1760A"/>
        </w:tc>
      </w:tr>
      <w:tr w:rsidR="00B90493" w:rsidRPr="00F3694D" w14:paraId="6967C98E" w14:textId="77777777" w:rsidTr="00A1760A">
        <w:trPr>
          <w:trHeight w:val="240"/>
          <w:jc w:val="center"/>
        </w:trPr>
        <w:tc>
          <w:tcPr>
            <w:tcW w:w="4876" w:type="dxa"/>
            <w:tcBorders>
              <w:top w:val="nil"/>
              <w:left w:val="nil"/>
              <w:bottom w:val="nil"/>
              <w:right w:val="nil"/>
            </w:tcBorders>
          </w:tcPr>
          <w:p w14:paraId="2A6B00E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60F060B" w14:textId="77777777" w:rsidR="00B90493" w:rsidRPr="00F3694D" w:rsidRDefault="00B90493" w:rsidP="00A1760A">
            <w:pPr>
              <w:pStyle w:val="AmColumnHeading"/>
            </w:pPr>
            <w:r w:rsidRPr="00F3694D">
              <w:t>Amendement</w:t>
            </w:r>
          </w:p>
        </w:tc>
      </w:tr>
      <w:tr w:rsidR="00B90493" w:rsidRPr="00F3694D" w14:paraId="78B0BBCD" w14:textId="77777777" w:rsidTr="00A1760A">
        <w:trPr>
          <w:jc w:val="center"/>
        </w:trPr>
        <w:tc>
          <w:tcPr>
            <w:tcW w:w="4876" w:type="dxa"/>
            <w:tcBorders>
              <w:top w:val="nil"/>
              <w:left w:val="nil"/>
              <w:bottom w:val="nil"/>
              <w:right w:val="nil"/>
            </w:tcBorders>
          </w:tcPr>
          <w:p w14:paraId="4DAC4C90" w14:textId="77777777" w:rsidR="00B90493" w:rsidRPr="00F3694D" w:rsidRDefault="00B90493" w:rsidP="00A1760A">
            <w:pPr>
              <w:pStyle w:val="Normal6a"/>
            </w:pPr>
          </w:p>
        </w:tc>
        <w:tc>
          <w:tcPr>
            <w:tcW w:w="4876" w:type="dxa"/>
            <w:tcBorders>
              <w:top w:val="nil"/>
              <w:left w:val="nil"/>
              <w:bottom w:val="nil"/>
              <w:right w:val="nil"/>
            </w:tcBorders>
          </w:tcPr>
          <w:p w14:paraId="66021371" w14:textId="77777777" w:rsidR="00B90493" w:rsidRPr="00F3694D" w:rsidRDefault="00B90493" w:rsidP="00A1760A">
            <w:pPr>
              <w:pStyle w:val="Normal6a"/>
            </w:pPr>
            <w:r w:rsidRPr="00F3694D">
              <w:rPr>
                <w:b/>
                <w:i/>
              </w:rPr>
              <w:t>15 ter.</w:t>
            </w:r>
            <w:r w:rsidRPr="00F3694D">
              <w:tab/>
            </w:r>
            <w:r w:rsidRPr="00F3694D">
              <w:rPr>
                <w:b/>
                <w:i/>
              </w:rPr>
              <w:t>onderstreept de schadelijke gevolgen van de aantasting van het milieu voor de gezondheid van vrouwen en meisjes, met name de gevolgen van PFAS, die verband houden met een aantal ernstige gezondheidsproblemen, waaronder kanker, onvruchtbaarheid, aangeboren afwijkingen en aandoeningen van het immuunsysteem;</w:t>
            </w:r>
          </w:p>
        </w:tc>
      </w:tr>
    </w:tbl>
    <w:p w14:paraId="2F219AF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741BF95" w14:textId="77777777" w:rsidR="00B90493" w:rsidRPr="00F3694D" w:rsidRDefault="00B90493" w:rsidP="00B90493">
      <w:r w:rsidRPr="00F3694D">
        <w:rPr>
          <w:rStyle w:val="HideTWBExt"/>
        </w:rPr>
        <w:t>&lt;/Amend&gt;</w:t>
      </w:r>
    </w:p>
    <w:p w14:paraId="0CCF138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631</w:t>
      </w:r>
      <w:r w:rsidRPr="00F3694D">
        <w:rPr>
          <w:rStyle w:val="HideTWBExt"/>
          <w:b w:val="0"/>
        </w:rPr>
        <w:t>&lt;/NumAm&gt;</w:t>
      </w:r>
    </w:p>
    <w:p w14:paraId="7F2C145A"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915AE64" w14:textId="77777777" w:rsidR="00B90493" w:rsidRPr="00F3694D" w:rsidRDefault="00B90493" w:rsidP="00B90493">
      <w:pPr>
        <w:pStyle w:val="NormalBold"/>
      </w:pPr>
      <w:r w:rsidRPr="00F3694D">
        <w:rPr>
          <w:rStyle w:val="HideTWBExt"/>
          <w:b w:val="0"/>
        </w:rPr>
        <w:t>&lt;/RepeatBlock-By&gt;</w:t>
      </w:r>
    </w:p>
    <w:p w14:paraId="2FD0092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AFCA477" w14:textId="77777777" w:rsidR="00B90493" w:rsidRPr="00F3694D" w:rsidRDefault="00B90493" w:rsidP="00B90493">
      <w:pPr>
        <w:pStyle w:val="NormalBold"/>
      </w:pPr>
      <w:r w:rsidRPr="00F3694D">
        <w:rPr>
          <w:rStyle w:val="HideTWBExt"/>
          <w:b w:val="0"/>
        </w:rPr>
        <w:t>&lt;Article&gt;</w:t>
      </w:r>
      <w:r w:rsidRPr="00F3694D">
        <w:t>Paragraaf 15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6438854" w14:textId="77777777" w:rsidTr="00A1760A">
        <w:trPr>
          <w:trHeight w:hRule="exact" w:val="240"/>
          <w:jc w:val="center"/>
        </w:trPr>
        <w:tc>
          <w:tcPr>
            <w:tcW w:w="9752" w:type="dxa"/>
            <w:gridSpan w:val="2"/>
            <w:tcBorders>
              <w:top w:val="nil"/>
              <w:left w:val="nil"/>
              <w:bottom w:val="nil"/>
              <w:right w:val="nil"/>
            </w:tcBorders>
          </w:tcPr>
          <w:p w14:paraId="293E4E03" w14:textId="77777777" w:rsidR="00B90493" w:rsidRPr="00F3694D" w:rsidRDefault="00B90493" w:rsidP="00A1760A"/>
        </w:tc>
      </w:tr>
      <w:tr w:rsidR="00B90493" w:rsidRPr="00F3694D" w14:paraId="3C20226B" w14:textId="77777777" w:rsidTr="00A1760A">
        <w:trPr>
          <w:trHeight w:val="240"/>
          <w:jc w:val="center"/>
        </w:trPr>
        <w:tc>
          <w:tcPr>
            <w:tcW w:w="4876" w:type="dxa"/>
            <w:tcBorders>
              <w:top w:val="nil"/>
              <w:left w:val="nil"/>
              <w:bottom w:val="nil"/>
              <w:right w:val="nil"/>
            </w:tcBorders>
          </w:tcPr>
          <w:p w14:paraId="77D1E40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A26588E" w14:textId="77777777" w:rsidR="00B90493" w:rsidRPr="00F3694D" w:rsidRDefault="00B90493" w:rsidP="00A1760A">
            <w:pPr>
              <w:pStyle w:val="AmColumnHeading"/>
            </w:pPr>
            <w:r w:rsidRPr="00F3694D">
              <w:t>Amendement</w:t>
            </w:r>
          </w:p>
        </w:tc>
      </w:tr>
      <w:tr w:rsidR="00B90493" w:rsidRPr="00F3694D" w14:paraId="33477B10" w14:textId="77777777" w:rsidTr="00A1760A">
        <w:trPr>
          <w:jc w:val="center"/>
        </w:trPr>
        <w:tc>
          <w:tcPr>
            <w:tcW w:w="4876" w:type="dxa"/>
            <w:tcBorders>
              <w:top w:val="nil"/>
              <w:left w:val="nil"/>
              <w:bottom w:val="nil"/>
              <w:right w:val="nil"/>
            </w:tcBorders>
          </w:tcPr>
          <w:p w14:paraId="37D52CC0" w14:textId="77777777" w:rsidR="00B90493" w:rsidRPr="00F3694D" w:rsidRDefault="00B90493" w:rsidP="00A1760A">
            <w:pPr>
              <w:pStyle w:val="Normal6a"/>
            </w:pPr>
          </w:p>
        </w:tc>
        <w:tc>
          <w:tcPr>
            <w:tcW w:w="4876" w:type="dxa"/>
            <w:tcBorders>
              <w:top w:val="nil"/>
              <w:left w:val="nil"/>
              <w:bottom w:val="nil"/>
              <w:right w:val="nil"/>
            </w:tcBorders>
          </w:tcPr>
          <w:p w14:paraId="08229F57" w14:textId="77777777" w:rsidR="00B90493" w:rsidRPr="00F3694D" w:rsidRDefault="00B90493" w:rsidP="00A1760A">
            <w:pPr>
              <w:pStyle w:val="Normal6a"/>
            </w:pPr>
            <w:r w:rsidRPr="00F3694D">
              <w:rPr>
                <w:b/>
                <w:i/>
              </w:rPr>
              <w:t>15 quater.</w:t>
            </w:r>
            <w:r w:rsidRPr="00F3694D">
              <w:tab/>
            </w:r>
            <w:r w:rsidRPr="00F3694D">
              <w:rPr>
                <w:b/>
                <w:i/>
              </w:rPr>
              <w:t>dringt er bij de Commissie op aan deze verbanden te benadrukken en in alle DG’s aan de handhaving van milieubeleid te werken, met inbegrip van de Reach-verordening, om de aanhoudende vernietiging van het milieu en de voortdurende achteruitgang van de gezondheid van vrouwen, meisjes en andere kwetsbare groepen te voorkomen;</w:t>
            </w:r>
          </w:p>
        </w:tc>
      </w:tr>
    </w:tbl>
    <w:p w14:paraId="5848DFF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C4E7AF" w14:textId="77777777" w:rsidR="00B90493" w:rsidRPr="00F3694D" w:rsidRDefault="00B90493" w:rsidP="00B90493">
      <w:r w:rsidRPr="00F3694D">
        <w:rPr>
          <w:rStyle w:val="HideTWBExt"/>
        </w:rPr>
        <w:t>&lt;/Amend&gt;</w:t>
      </w:r>
    </w:p>
    <w:p w14:paraId="00FA79D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632</w:t>
      </w:r>
      <w:r w:rsidRPr="00F3694D">
        <w:rPr>
          <w:rStyle w:val="HideTWBExt"/>
          <w:b w:val="0"/>
        </w:rPr>
        <w:t>&lt;/NumAm&gt;</w:t>
      </w:r>
    </w:p>
    <w:p w14:paraId="24218234"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348CCED9" w14:textId="77777777" w:rsidR="00B90493" w:rsidRPr="00F3694D" w:rsidRDefault="00B90493" w:rsidP="00B90493">
      <w:pPr>
        <w:pStyle w:val="NormalBold"/>
      </w:pPr>
      <w:r w:rsidRPr="00F3694D">
        <w:rPr>
          <w:rStyle w:val="HideTWBExt"/>
          <w:b w:val="0"/>
        </w:rPr>
        <w:t>&lt;/RepeatBlock-By&gt;</w:t>
      </w:r>
    </w:p>
    <w:p w14:paraId="18E8248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CCE0807" w14:textId="77777777" w:rsidR="00B90493" w:rsidRPr="00F3694D" w:rsidRDefault="00B90493" w:rsidP="00B90493">
      <w:pPr>
        <w:pStyle w:val="NormalBold"/>
      </w:pPr>
      <w:r w:rsidRPr="00F3694D">
        <w:rPr>
          <w:rStyle w:val="HideTWBExt"/>
          <w:b w:val="0"/>
        </w:rPr>
        <w:t>&lt;Article&gt;</w:t>
      </w:r>
      <w:r w:rsidRPr="00F3694D">
        <w:t>Paragraaf 15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EE31F44" w14:textId="77777777" w:rsidTr="00A1760A">
        <w:trPr>
          <w:trHeight w:hRule="exact" w:val="240"/>
          <w:jc w:val="center"/>
        </w:trPr>
        <w:tc>
          <w:tcPr>
            <w:tcW w:w="9752" w:type="dxa"/>
            <w:gridSpan w:val="2"/>
            <w:tcBorders>
              <w:top w:val="nil"/>
              <w:left w:val="nil"/>
              <w:bottom w:val="nil"/>
              <w:right w:val="nil"/>
            </w:tcBorders>
          </w:tcPr>
          <w:p w14:paraId="2716C07C" w14:textId="77777777" w:rsidR="00B90493" w:rsidRPr="00F3694D" w:rsidRDefault="00B90493" w:rsidP="00A1760A"/>
        </w:tc>
      </w:tr>
      <w:tr w:rsidR="00B90493" w:rsidRPr="00F3694D" w14:paraId="16B02BCC" w14:textId="77777777" w:rsidTr="00A1760A">
        <w:trPr>
          <w:trHeight w:val="240"/>
          <w:jc w:val="center"/>
        </w:trPr>
        <w:tc>
          <w:tcPr>
            <w:tcW w:w="4876" w:type="dxa"/>
            <w:tcBorders>
              <w:top w:val="nil"/>
              <w:left w:val="nil"/>
              <w:bottom w:val="nil"/>
              <w:right w:val="nil"/>
            </w:tcBorders>
          </w:tcPr>
          <w:p w14:paraId="5A33371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9D5B5E6" w14:textId="77777777" w:rsidR="00B90493" w:rsidRPr="00F3694D" w:rsidRDefault="00B90493" w:rsidP="00A1760A">
            <w:pPr>
              <w:pStyle w:val="AmColumnHeading"/>
            </w:pPr>
            <w:r w:rsidRPr="00F3694D">
              <w:t>Amendement</w:t>
            </w:r>
          </w:p>
        </w:tc>
      </w:tr>
      <w:tr w:rsidR="00B90493" w:rsidRPr="00F3694D" w14:paraId="75D6883D" w14:textId="77777777" w:rsidTr="00A1760A">
        <w:trPr>
          <w:jc w:val="center"/>
        </w:trPr>
        <w:tc>
          <w:tcPr>
            <w:tcW w:w="4876" w:type="dxa"/>
            <w:tcBorders>
              <w:top w:val="nil"/>
              <w:left w:val="nil"/>
              <w:bottom w:val="nil"/>
              <w:right w:val="nil"/>
            </w:tcBorders>
          </w:tcPr>
          <w:p w14:paraId="7F8CF2AB" w14:textId="77777777" w:rsidR="00B90493" w:rsidRPr="00F3694D" w:rsidRDefault="00B90493" w:rsidP="00A1760A">
            <w:pPr>
              <w:pStyle w:val="Normal6a"/>
            </w:pPr>
          </w:p>
        </w:tc>
        <w:tc>
          <w:tcPr>
            <w:tcW w:w="4876" w:type="dxa"/>
            <w:tcBorders>
              <w:top w:val="nil"/>
              <w:left w:val="nil"/>
              <w:bottom w:val="nil"/>
              <w:right w:val="nil"/>
            </w:tcBorders>
          </w:tcPr>
          <w:p w14:paraId="5D4687D9" w14:textId="77777777" w:rsidR="00B90493" w:rsidRPr="00F3694D" w:rsidRDefault="00B90493" w:rsidP="00A1760A">
            <w:pPr>
              <w:pStyle w:val="Normal6a"/>
            </w:pPr>
            <w:r w:rsidRPr="00F3694D">
              <w:rPr>
                <w:b/>
                <w:i/>
              </w:rPr>
              <w:t>15 quinquies.</w:t>
            </w:r>
            <w:r w:rsidRPr="00F3694D">
              <w:tab/>
            </w:r>
            <w:r w:rsidRPr="00F3694D">
              <w:rPr>
                <w:b/>
                <w:i/>
              </w:rPr>
              <w:t>herinnert eraan dat een rechtvaardige groene transitie noodzakelijk is om ernstige toekomstige crises en toenemende armoede te voorkomen; herinnert er voorts aan dat de groene transitie alleen sociaal rechtvaardig zal zijn als zij een genderperspectief omvat en gelijke kansen waarborgt voor vrouwen en degenen die te maken hebben met intersectionele discriminatie, alsook hun zinvolle opneming in de besluitvorming; verzoekt de Commissie daarom een EU-gender- en klimaatcoördinator aan te stellen met voldoende personeel en financiering, en gendereffectbeoordelingen op te nemen in alle beleidsmaatregelen en wetgeving van de EU, met name in het kader van de Europese Green Deal;</w:t>
            </w:r>
          </w:p>
        </w:tc>
      </w:tr>
    </w:tbl>
    <w:p w14:paraId="4235886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ABE4477" w14:textId="77777777" w:rsidR="00B90493" w:rsidRPr="00F3694D" w:rsidRDefault="00B90493" w:rsidP="00B90493">
      <w:r w:rsidRPr="00F3694D">
        <w:rPr>
          <w:rStyle w:val="HideTWBExt"/>
        </w:rPr>
        <w:t>&lt;/Amend&gt;</w:t>
      </w:r>
    </w:p>
    <w:p w14:paraId="5C6AA28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633</w:t>
      </w:r>
      <w:r w:rsidRPr="00F3694D">
        <w:rPr>
          <w:rStyle w:val="HideTWBExt"/>
          <w:b w:val="0"/>
        </w:rPr>
        <w:t>&lt;/NumAm&gt;</w:t>
      </w:r>
    </w:p>
    <w:p w14:paraId="01E9A502"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B6BF0C0" w14:textId="77777777" w:rsidR="00B90493" w:rsidRPr="00F3694D" w:rsidRDefault="00B90493" w:rsidP="00B90493">
      <w:pPr>
        <w:pStyle w:val="NormalBold"/>
      </w:pPr>
      <w:r w:rsidRPr="00F3694D">
        <w:rPr>
          <w:rStyle w:val="HideTWBExt"/>
          <w:b w:val="0"/>
        </w:rPr>
        <w:t>&lt;/RepeatBlock-By&gt;</w:t>
      </w:r>
    </w:p>
    <w:p w14:paraId="76FFEA5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2CDEE6F"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6F56021" w14:textId="77777777" w:rsidTr="00A1760A">
        <w:trPr>
          <w:trHeight w:hRule="exact" w:val="240"/>
          <w:jc w:val="center"/>
        </w:trPr>
        <w:tc>
          <w:tcPr>
            <w:tcW w:w="9752" w:type="dxa"/>
            <w:gridSpan w:val="2"/>
            <w:tcBorders>
              <w:top w:val="nil"/>
              <w:left w:val="nil"/>
              <w:bottom w:val="nil"/>
              <w:right w:val="nil"/>
            </w:tcBorders>
          </w:tcPr>
          <w:p w14:paraId="414108A4" w14:textId="77777777" w:rsidR="00B90493" w:rsidRPr="00F3694D" w:rsidRDefault="00B90493" w:rsidP="00A1760A"/>
        </w:tc>
      </w:tr>
      <w:tr w:rsidR="00B90493" w:rsidRPr="00F3694D" w14:paraId="16882B8F" w14:textId="77777777" w:rsidTr="00A1760A">
        <w:trPr>
          <w:trHeight w:val="240"/>
          <w:jc w:val="center"/>
        </w:trPr>
        <w:tc>
          <w:tcPr>
            <w:tcW w:w="4876" w:type="dxa"/>
            <w:tcBorders>
              <w:top w:val="nil"/>
              <w:left w:val="nil"/>
              <w:bottom w:val="nil"/>
              <w:right w:val="nil"/>
            </w:tcBorders>
          </w:tcPr>
          <w:p w14:paraId="3E75C90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7AEC353" w14:textId="77777777" w:rsidR="00B90493" w:rsidRPr="00F3694D" w:rsidRDefault="00B90493" w:rsidP="00A1760A">
            <w:pPr>
              <w:pStyle w:val="AmColumnHeading"/>
            </w:pPr>
            <w:r w:rsidRPr="00F3694D">
              <w:t>Amendement</w:t>
            </w:r>
          </w:p>
        </w:tc>
      </w:tr>
      <w:tr w:rsidR="00B90493" w:rsidRPr="00F3694D" w14:paraId="0AFE7D28" w14:textId="77777777" w:rsidTr="00A1760A">
        <w:trPr>
          <w:jc w:val="center"/>
        </w:trPr>
        <w:tc>
          <w:tcPr>
            <w:tcW w:w="4876" w:type="dxa"/>
            <w:tcBorders>
              <w:top w:val="nil"/>
              <w:left w:val="nil"/>
              <w:bottom w:val="nil"/>
              <w:right w:val="nil"/>
            </w:tcBorders>
          </w:tcPr>
          <w:p w14:paraId="00FBCFB7" w14:textId="77777777" w:rsidR="00B90493" w:rsidRPr="00F3694D" w:rsidRDefault="00B90493" w:rsidP="00A1760A">
            <w:pPr>
              <w:pStyle w:val="Normal6a"/>
            </w:pPr>
            <w:r w:rsidRPr="00F3694D">
              <w:rPr>
                <w:b/>
                <w:i/>
              </w:rPr>
              <w:t>Feministisch buitenlands beleid</w:t>
            </w:r>
          </w:p>
        </w:tc>
        <w:tc>
          <w:tcPr>
            <w:tcW w:w="4876" w:type="dxa"/>
            <w:tcBorders>
              <w:top w:val="nil"/>
              <w:left w:val="nil"/>
              <w:bottom w:val="nil"/>
              <w:right w:val="nil"/>
            </w:tcBorders>
          </w:tcPr>
          <w:p w14:paraId="575C4CE3" w14:textId="77777777" w:rsidR="00B90493" w:rsidRPr="00F3694D" w:rsidRDefault="00B90493" w:rsidP="00A1760A">
            <w:pPr>
              <w:pStyle w:val="Normal6a"/>
            </w:pPr>
            <w:r w:rsidRPr="00F3694D">
              <w:rPr>
                <w:b/>
                <w:i/>
              </w:rPr>
              <w:t>Schrappen</w:t>
            </w:r>
          </w:p>
        </w:tc>
      </w:tr>
    </w:tbl>
    <w:p w14:paraId="60141A8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4BAE2C" w14:textId="77777777" w:rsidR="00B90493" w:rsidRPr="00F3694D" w:rsidRDefault="00B90493" w:rsidP="00B90493">
      <w:r w:rsidRPr="00F3694D">
        <w:rPr>
          <w:rStyle w:val="HideTWBExt"/>
        </w:rPr>
        <w:t>&lt;/Amend&gt;</w:t>
      </w:r>
    </w:p>
    <w:p w14:paraId="53C9444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634</w:t>
      </w:r>
      <w:r w:rsidRPr="00F3694D">
        <w:rPr>
          <w:rStyle w:val="HideTWBExt"/>
          <w:b w:val="0"/>
        </w:rPr>
        <w:t>&lt;/NumAm&gt;</w:t>
      </w:r>
    </w:p>
    <w:p w14:paraId="6B4D1F46"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08B5A536" w14:textId="77777777" w:rsidR="00B90493" w:rsidRPr="00F3694D" w:rsidRDefault="00B90493" w:rsidP="00B90493">
      <w:pPr>
        <w:pStyle w:val="NormalBold"/>
      </w:pPr>
      <w:r w:rsidRPr="00F3694D">
        <w:rPr>
          <w:rStyle w:val="HideTWBExt"/>
          <w:b w:val="0"/>
        </w:rPr>
        <w:t>&lt;/RepeatBlock-By&gt;</w:t>
      </w:r>
    </w:p>
    <w:p w14:paraId="3B8FC7E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5F5E1F6"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BD0281A" w14:textId="77777777" w:rsidTr="00A1760A">
        <w:trPr>
          <w:trHeight w:hRule="exact" w:val="240"/>
          <w:jc w:val="center"/>
        </w:trPr>
        <w:tc>
          <w:tcPr>
            <w:tcW w:w="9752" w:type="dxa"/>
            <w:gridSpan w:val="2"/>
            <w:tcBorders>
              <w:top w:val="nil"/>
              <w:left w:val="nil"/>
              <w:bottom w:val="nil"/>
              <w:right w:val="nil"/>
            </w:tcBorders>
          </w:tcPr>
          <w:p w14:paraId="14EA4E72" w14:textId="77777777" w:rsidR="00B90493" w:rsidRPr="00F3694D" w:rsidRDefault="00B90493" w:rsidP="00A1760A"/>
        </w:tc>
      </w:tr>
      <w:tr w:rsidR="00B90493" w:rsidRPr="00F3694D" w14:paraId="14F95EF1" w14:textId="77777777" w:rsidTr="00A1760A">
        <w:trPr>
          <w:trHeight w:val="240"/>
          <w:jc w:val="center"/>
        </w:trPr>
        <w:tc>
          <w:tcPr>
            <w:tcW w:w="4876" w:type="dxa"/>
            <w:tcBorders>
              <w:top w:val="nil"/>
              <w:left w:val="nil"/>
              <w:bottom w:val="nil"/>
              <w:right w:val="nil"/>
            </w:tcBorders>
          </w:tcPr>
          <w:p w14:paraId="7B9F729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FC0284" w14:textId="77777777" w:rsidR="00B90493" w:rsidRPr="00F3694D" w:rsidRDefault="00B90493" w:rsidP="00A1760A">
            <w:pPr>
              <w:pStyle w:val="AmColumnHeading"/>
            </w:pPr>
            <w:r w:rsidRPr="00F3694D">
              <w:t>Amendement</w:t>
            </w:r>
          </w:p>
        </w:tc>
      </w:tr>
      <w:tr w:rsidR="00B90493" w:rsidRPr="00F3694D" w14:paraId="4598C715" w14:textId="77777777" w:rsidTr="00A1760A">
        <w:trPr>
          <w:jc w:val="center"/>
        </w:trPr>
        <w:tc>
          <w:tcPr>
            <w:tcW w:w="4876" w:type="dxa"/>
            <w:tcBorders>
              <w:top w:val="nil"/>
              <w:left w:val="nil"/>
              <w:bottom w:val="nil"/>
              <w:right w:val="nil"/>
            </w:tcBorders>
          </w:tcPr>
          <w:p w14:paraId="3DBC06FD" w14:textId="77777777" w:rsidR="00B90493" w:rsidRPr="00F3694D" w:rsidRDefault="00B90493" w:rsidP="00A1760A">
            <w:pPr>
              <w:pStyle w:val="Normal6a"/>
            </w:pPr>
            <w:r w:rsidRPr="00F3694D">
              <w:rPr>
                <w:b/>
                <w:i/>
              </w:rPr>
              <w:t>Feministisch buitenlands beleid</w:t>
            </w:r>
          </w:p>
        </w:tc>
        <w:tc>
          <w:tcPr>
            <w:tcW w:w="4876" w:type="dxa"/>
            <w:tcBorders>
              <w:top w:val="nil"/>
              <w:left w:val="nil"/>
              <w:bottom w:val="nil"/>
              <w:right w:val="nil"/>
            </w:tcBorders>
          </w:tcPr>
          <w:p w14:paraId="7164DDAA" w14:textId="77777777" w:rsidR="00B90493" w:rsidRPr="00F3694D" w:rsidRDefault="00B90493" w:rsidP="00A1760A">
            <w:pPr>
              <w:pStyle w:val="Normal6a"/>
            </w:pPr>
            <w:r w:rsidRPr="00F3694D">
              <w:rPr>
                <w:b/>
                <w:i/>
              </w:rPr>
              <w:t>Schrappen</w:t>
            </w:r>
          </w:p>
        </w:tc>
      </w:tr>
    </w:tbl>
    <w:p w14:paraId="111A421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765BDC0" w14:textId="77777777" w:rsidR="00B90493" w:rsidRPr="00F3694D" w:rsidRDefault="00B90493" w:rsidP="00B90493">
      <w:r w:rsidRPr="00F3694D">
        <w:rPr>
          <w:rStyle w:val="HideTWBExt"/>
        </w:rPr>
        <w:t>&lt;/Amend&gt;</w:t>
      </w:r>
    </w:p>
    <w:p w14:paraId="019A848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635</w:t>
      </w:r>
      <w:r w:rsidRPr="00F3694D">
        <w:rPr>
          <w:rStyle w:val="HideTWBExt"/>
          <w:b w:val="0"/>
        </w:rPr>
        <w:t>&lt;/NumAm&gt;</w:t>
      </w:r>
    </w:p>
    <w:p w14:paraId="1FDBF535"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545ABFE1" w14:textId="77777777" w:rsidR="00B90493" w:rsidRPr="00F3694D" w:rsidRDefault="00B90493" w:rsidP="00B90493">
      <w:pPr>
        <w:pStyle w:val="NormalBold"/>
      </w:pPr>
      <w:r w:rsidRPr="00F3694D">
        <w:rPr>
          <w:rStyle w:val="HideTWBExt"/>
          <w:b w:val="0"/>
        </w:rPr>
        <w:t>&lt;/RepeatBlock-By&gt;</w:t>
      </w:r>
    </w:p>
    <w:p w14:paraId="388006F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29853BA"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E8EC138" w14:textId="77777777" w:rsidTr="00A1760A">
        <w:trPr>
          <w:trHeight w:hRule="exact" w:val="240"/>
          <w:jc w:val="center"/>
        </w:trPr>
        <w:tc>
          <w:tcPr>
            <w:tcW w:w="9752" w:type="dxa"/>
            <w:gridSpan w:val="2"/>
            <w:tcBorders>
              <w:top w:val="nil"/>
              <w:left w:val="nil"/>
              <w:bottom w:val="nil"/>
              <w:right w:val="nil"/>
            </w:tcBorders>
          </w:tcPr>
          <w:p w14:paraId="48D0D52B" w14:textId="77777777" w:rsidR="00B90493" w:rsidRPr="00F3694D" w:rsidRDefault="00B90493" w:rsidP="00A1760A"/>
        </w:tc>
      </w:tr>
      <w:tr w:rsidR="00B90493" w:rsidRPr="00F3694D" w14:paraId="54879212" w14:textId="77777777" w:rsidTr="00A1760A">
        <w:trPr>
          <w:trHeight w:val="240"/>
          <w:jc w:val="center"/>
        </w:trPr>
        <w:tc>
          <w:tcPr>
            <w:tcW w:w="4876" w:type="dxa"/>
            <w:tcBorders>
              <w:top w:val="nil"/>
              <w:left w:val="nil"/>
              <w:bottom w:val="nil"/>
              <w:right w:val="nil"/>
            </w:tcBorders>
          </w:tcPr>
          <w:p w14:paraId="159738B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67A73C" w14:textId="77777777" w:rsidR="00B90493" w:rsidRPr="00F3694D" w:rsidRDefault="00B90493" w:rsidP="00A1760A">
            <w:pPr>
              <w:pStyle w:val="AmColumnHeading"/>
            </w:pPr>
            <w:r w:rsidRPr="00F3694D">
              <w:t>Amendement</w:t>
            </w:r>
          </w:p>
        </w:tc>
      </w:tr>
      <w:tr w:rsidR="00B90493" w:rsidRPr="00F3694D" w14:paraId="52A3AAA1" w14:textId="77777777" w:rsidTr="00A1760A">
        <w:trPr>
          <w:jc w:val="center"/>
        </w:trPr>
        <w:tc>
          <w:tcPr>
            <w:tcW w:w="4876" w:type="dxa"/>
            <w:tcBorders>
              <w:top w:val="nil"/>
              <w:left w:val="nil"/>
              <w:bottom w:val="nil"/>
              <w:right w:val="nil"/>
            </w:tcBorders>
          </w:tcPr>
          <w:p w14:paraId="6FFB9E3E" w14:textId="77777777" w:rsidR="00B90493" w:rsidRPr="00F3694D" w:rsidRDefault="00B90493" w:rsidP="00A1760A">
            <w:pPr>
              <w:pStyle w:val="Normal6a"/>
            </w:pPr>
            <w:r w:rsidRPr="00F3694D">
              <w:rPr>
                <w:b/>
                <w:i/>
              </w:rPr>
              <w:t>Feministisch buitenlands beleid</w:t>
            </w:r>
          </w:p>
        </w:tc>
        <w:tc>
          <w:tcPr>
            <w:tcW w:w="4876" w:type="dxa"/>
            <w:tcBorders>
              <w:top w:val="nil"/>
              <w:left w:val="nil"/>
              <w:bottom w:val="nil"/>
              <w:right w:val="nil"/>
            </w:tcBorders>
          </w:tcPr>
          <w:p w14:paraId="22F2AB55" w14:textId="77777777" w:rsidR="00B90493" w:rsidRPr="00F3694D" w:rsidRDefault="00B90493" w:rsidP="00A1760A">
            <w:pPr>
              <w:pStyle w:val="Normal6a"/>
            </w:pPr>
            <w:r w:rsidRPr="00F3694D">
              <w:rPr>
                <w:b/>
                <w:i/>
              </w:rPr>
              <w:t>Schrappen</w:t>
            </w:r>
          </w:p>
        </w:tc>
      </w:tr>
    </w:tbl>
    <w:p w14:paraId="6BD5B8A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119DA87" w14:textId="77777777" w:rsidR="00B90493" w:rsidRPr="00F3694D" w:rsidRDefault="00B90493" w:rsidP="00B90493">
      <w:r w:rsidRPr="00F3694D">
        <w:rPr>
          <w:rStyle w:val="HideTWBExt"/>
        </w:rPr>
        <w:t>&lt;/Amend&gt;</w:t>
      </w:r>
    </w:p>
    <w:p w14:paraId="1CD683A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636</w:t>
      </w:r>
      <w:r w:rsidRPr="00F3694D">
        <w:rPr>
          <w:rStyle w:val="HideTWBExt"/>
          <w:b w:val="0"/>
        </w:rPr>
        <w:t>&lt;/NumAm&gt;</w:t>
      </w:r>
    </w:p>
    <w:p w14:paraId="6C8666C0"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 Mathilde Androuët</w:t>
      </w:r>
      <w:r w:rsidRPr="00F3694D">
        <w:rPr>
          <w:rStyle w:val="HideTWBExt"/>
          <w:b w:val="0"/>
        </w:rPr>
        <w:t>&lt;/Members&gt;</w:t>
      </w:r>
    </w:p>
    <w:p w14:paraId="7B20CAF5" w14:textId="77777777" w:rsidR="00B90493" w:rsidRPr="00F3694D" w:rsidRDefault="00B90493" w:rsidP="00B90493">
      <w:pPr>
        <w:pStyle w:val="NormalBold"/>
      </w:pPr>
      <w:r w:rsidRPr="00F3694D">
        <w:rPr>
          <w:rStyle w:val="HideTWBExt"/>
          <w:b w:val="0"/>
        </w:rPr>
        <w:t>&lt;/RepeatBlock-By&gt;</w:t>
      </w:r>
    </w:p>
    <w:p w14:paraId="341718E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5235884"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A164ADE" w14:textId="77777777" w:rsidTr="00A1760A">
        <w:trPr>
          <w:trHeight w:hRule="exact" w:val="240"/>
          <w:jc w:val="center"/>
        </w:trPr>
        <w:tc>
          <w:tcPr>
            <w:tcW w:w="9752" w:type="dxa"/>
            <w:gridSpan w:val="2"/>
            <w:tcBorders>
              <w:top w:val="nil"/>
              <w:left w:val="nil"/>
              <w:bottom w:val="nil"/>
              <w:right w:val="nil"/>
            </w:tcBorders>
          </w:tcPr>
          <w:p w14:paraId="6807B0CB" w14:textId="77777777" w:rsidR="00B90493" w:rsidRPr="00F3694D" w:rsidRDefault="00B90493" w:rsidP="00A1760A"/>
        </w:tc>
      </w:tr>
      <w:tr w:rsidR="00B90493" w:rsidRPr="00F3694D" w14:paraId="3DC4711E" w14:textId="77777777" w:rsidTr="00A1760A">
        <w:trPr>
          <w:trHeight w:val="240"/>
          <w:jc w:val="center"/>
        </w:trPr>
        <w:tc>
          <w:tcPr>
            <w:tcW w:w="4876" w:type="dxa"/>
            <w:tcBorders>
              <w:top w:val="nil"/>
              <w:left w:val="nil"/>
              <w:bottom w:val="nil"/>
              <w:right w:val="nil"/>
            </w:tcBorders>
          </w:tcPr>
          <w:p w14:paraId="1442E87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DBD698" w14:textId="77777777" w:rsidR="00B90493" w:rsidRPr="00F3694D" w:rsidRDefault="00B90493" w:rsidP="00A1760A">
            <w:pPr>
              <w:pStyle w:val="AmColumnHeading"/>
            </w:pPr>
            <w:r w:rsidRPr="00F3694D">
              <w:t>Amendement</w:t>
            </w:r>
          </w:p>
        </w:tc>
      </w:tr>
      <w:tr w:rsidR="00B90493" w:rsidRPr="00F3694D" w14:paraId="1D7B4FC3" w14:textId="77777777" w:rsidTr="00A1760A">
        <w:trPr>
          <w:jc w:val="center"/>
        </w:trPr>
        <w:tc>
          <w:tcPr>
            <w:tcW w:w="4876" w:type="dxa"/>
            <w:tcBorders>
              <w:top w:val="nil"/>
              <w:left w:val="nil"/>
              <w:bottom w:val="nil"/>
              <w:right w:val="nil"/>
            </w:tcBorders>
          </w:tcPr>
          <w:p w14:paraId="343454F4" w14:textId="77777777" w:rsidR="00B90493" w:rsidRPr="00F3694D" w:rsidRDefault="00B90493" w:rsidP="00A1760A">
            <w:pPr>
              <w:pStyle w:val="Normal6a"/>
            </w:pPr>
            <w:r w:rsidRPr="00F3694D">
              <w:rPr>
                <w:b/>
                <w:i/>
              </w:rPr>
              <w:t>Feministisch buitenlands beleid</w:t>
            </w:r>
          </w:p>
        </w:tc>
        <w:tc>
          <w:tcPr>
            <w:tcW w:w="4876" w:type="dxa"/>
            <w:tcBorders>
              <w:top w:val="nil"/>
              <w:left w:val="nil"/>
              <w:bottom w:val="nil"/>
              <w:right w:val="nil"/>
            </w:tcBorders>
          </w:tcPr>
          <w:p w14:paraId="56ABF24D" w14:textId="77777777" w:rsidR="00B90493" w:rsidRPr="00F3694D" w:rsidRDefault="00B90493" w:rsidP="00A1760A">
            <w:pPr>
              <w:pStyle w:val="Normal6a"/>
            </w:pPr>
            <w:r w:rsidRPr="00F3694D">
              <w:rPr>
                <w:b/>
                <w:i/>
              </w:rPr>
              <w:t>Schrappen</w:t>
            </w:r>
          </w:p>
        </w:tc>
      </w:tr>
    </w:tbl>
    <w:p w14:paraId="1EAFB2E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56DF658" w14:textId="77777777" w:rsidR="00B90493" w:rsidRPr="00F3694D" w:rsidRDefault="00B90493" w:rsidP="00B90493">
      <w:r w:rsidRPr="00F3694D">
        <w:rPr>
          <w:rStyle w:val="HideTWBExt"/>
        </w:rPr>
        <w:t>&lt;/Amend&gt;</w:t>
      </w:r>
    </w:p>
    <w:p w14:paraId="24D6716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637</w:t>
      </w:r>
      <w:r w:rsidRPr="00F3694D">
        <w:rPr>
          <w:rStyle w:val="HideTWBExt"/>
          <w:b w:val="0"/>
        </w:rPr>
        <w:t>&lt;/NumAm&gt;</w:t>
      </w:r>
    </w:p>
    <w:p w14:paraId="51C9F016" w14:textId="77777777" w:rsidR="00B90493" w:rsidRPr="00F3694D" w:rsidRDefault="00B90493" w:rsidP="00B90493">
      <w:pPr>
        <w:pStyle w:val="NormalBold"/>
      </w:pPr>
      <w:r w:rsidRPr="00F3694D">
        <w:rPr>
          <w:rStyle w:val="HideTWBExt"/>
          <w:b w:val="0"/>
        </w:rPr>
        <w:t>&lt;RepeatBlock-By&gt;&lt;Members&gt;</w:t>
      </w:r>
      <w:r w:rsidRPr="00F3694D">
        <w:t>Paulo Do Nascimento Cabral, Giusi Princi, Eleonora Meleti, Maria Walsh, Loucas Fourlas, Rosa Estaràs Ferragut, Sirpa Pietikäinen</w:t>
      </w:r>
      <w:r w:rsidRPr="00F3694D">
        <w:rPr>
          <w:rStyle w:val="HideTWBExt"/>
          <w:b w:val="0"/>
        </w:rPr>
        <w:t>&lt;/Members&gt;</w:t>
      </w:r>
    </w:p>
    <w:p w14:paraId="4B0C4A24" w14:textId="77777777" w:rsidR="00B90493" w:rsidRPr="00F3694D" w:rsidRDefault="00B90493" w:rsidP="00B90493">
      <w:pPr>
        <w:pStyle w:val="NormalBold"/>
      </w:pPr>
      <w:r w:rsidRPr="00F3694D">
        <w:rPr>
          <w:rStyle w:val="HideTWBExt"/>
          <w:b w:val="0"/>
        </w:rPr>
        <w:t>&lt;/RepeatBlock-By&gt;</w:t>
      </w:r>
    </w:p>
    <w:p w14:paraId="3185323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DE4AB2B"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F0BD707" w14:textId="77777777" w:rsidTr="00A1760A">
        <w:trPr>
          <w:trHeight w:hRule="exact" w:val="240"/>
          <w:jc w:val="center"/>
        </w:trPr>
        <w:tc>
          <w:tcPr>
            <w:tcW w:w="9752" w:type="dxa"/>
            <w:gridSpan w:val="2"/>
            <w:tcBorders>
              <w:top w:val="nil"/>
              <w:left w:val="nil"/>
              <w:bottom w:val="nil"/>
              <w:right w:val="nil"/>
            </w:tcBorders>
          </w:tcPr>
          <w:p w14:paraId="28877121" w14:textId="77777777" w:rsidR="00B90493" w:rsidRPr="00F3694D" w:rsidRDefault="00B90493" w:rsidP="00A1760A"/>
        </w:tc>
      </w:tr>
      <w:tr w:rsidR="00B90493" w:rsidRPr="00F3694D" w14:paraId="1A68529E" w14:textId="77777777" w:rsidTr="00A1760A">
        <w:trPr>
          <w:trHeight w:val="240"/>
          <w:jc w:val="center"/>
        </w:trPr>
        <w:tc>
          <w:tcPr>
            <w:tcW w:w="4876" w:type="dxa"/>
            <w:tcBorders>
              <w:top w:val="nil"/>
              <w:left w:val="nil"/>
              <w:bottom w:val="nil"/>
              <w:right w:val="nil"/>
            </w:tcBorders>
          </w:tcPr>
          <w:p w14:paraId="344511C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8C8621A" w14:textId="77777777" w:rsidR="00B90493" w:rsidRPr="00F3694D" w:rsidRDefault="00B90493" w:rsidP="00A1760A">
            <w:pPr>
              <w:pStyle w:val="AmColumnHeading"/>
            </w:pPr>
            <w:r w:rsidRPr="00F3694D">
              <w:t>Amendement</w:t>
            </w:r>
          </w:p>
        </w:tc>
      </w:tr>
      <w:tr w:rsidR="00B90493" w:rsidRPr="00F3694D" w14:paraId="3D9B1FFB" w14:textId="77777777" w:rsidTr="00A1760A">
        <w:trPr>
          <w:jc w:val="center"/>
        </w:trPr>
        <w:tc>
          <w:tcPr>
            <w:tcW w:w="4876" w:type="dxa"/>
            <w:tcBorders>
              <w:top w:val="nil"/>
              <w:left w:val="nil"/>
              <w:bottom w:val="nil"/>
              <w:right w:val="nil"/>
            </w:tcBorders>
          </w:tcPr>
          <w:p w14:paraId="2F3642B4" w14:textId="77777777" w:rsidR="00B90493" w:rsidRPr="00F3694D" w:rsidRDefault="00B90493" w:rsidP="00A1760A">
            <w:pPr>
              <w:pStyle w:val="Normal6a"/>
            </w:pPr>
            <w:r w:rsidRPr="00F3694D">
              <w:rPr>
                <w:b/>
                <w:i/>
              </w:rPr>
              <w:t>Feministisch</w:t>
            </w:r>
            <w:r w:rsidRPr="00F3694D">
              <w:t xml:space="preserve"> buitenlands beleid</w:t>
            </w:r>
          </w:p>
        </w:tc>
        <w:tc>
          <w:tcPr>
            <w:tcW w:w="4876" w:type="dxa"/>
            <w:tcBorders>
              <w:top w:val="nil"/>
              <w:left w:val="nil"/>
              <w:bottom w:val="nil"/>
              <w:right w:val="nil"/>
            </w:tcBorders>
          </w:tcPr>
          <w:p w14:paraId="4FA9BBEC" w14:textId="77777777" w:rsidR="00B90493" w:rsidRPr="00F3694D" w:rsidRDefault="00B90493" w:rsidP="00A1760A">
            <w:pPr>
              <w:pStyle w:val="Normal6a"/>
            </w:pPr>
            <w:r w:rsidRPr="00F3694D">
              <w:rPr>
                <w:b/>
                <w:i/>
              </w:rPr>
              <w:t>Gendergelijkheid en</w:t>
            </w:r>
            <w:r w:rsidRPr="00F3694D">
              <w:t xml:space="preserve"> buitenlands beleid</w:t>
            </w:r>
          </w:p>
        </w:tc>
      </w:tr>
    </w:tbl>
    <w:p w14:paraId="0326B27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E98F6E9" w14:textId="77777777" w:rsidR="00B90493" w:rsidRPr="00F3694D" w:rsidRDefault="00B90493" w:rsidP="00B90493">
      <w:r w:rsidRPr="00F3694D">
        <w:rPr>
          <w:rStyle w:val="HideTWBExt"/>
        </w:rPr>
        <w:t>&lt;/Amend&gt;</w:t>
      </w:r>
    </w:p>
    <w:p w14:paraId="5DD7486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638</w:t>
      </w:r>
      <w:r w:rsidRPr="00F3694D">
        <w:rPr>
          <w:rStyle w:val="HideTWBExt"/>
          <w:b w:val="0"/>
        </w:rPr>
        <w:t>&lt;/NumAm&gt;</w:t>
      </w:r>
    </w:p>
    <w:p w14:paraId="27016233"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7B20FCA4" w14:textId="77777777" w:rsidR="00B90493" w:rsidRPr="00F3694D" w:rsidRDefault="00B90493" w:rsidP="00B90493">
      <w:pPr>
        <w:pStyle w:val="NormalBold"/>
      </w:pPr>
      <w:r w:rsidRPr="00F3694D">
        <w:rPr>
          <w:rStyle w:val="HideTWBExt"/>
          <w:b w:val="0"/>
        </w:rPr>
        <w:t>&lt;/RepeatBlock-By&gt;</w:t>
      </w:r>
    </w:p>
    <w:p w14:paraId="3B890FA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42B0923" w14:textId="77777777" w:rsidR="00B90493" w:rsidRPr="00F3694D" w:rsidRDefault="00B90493" w:rsidP="00B90493">
      <w:pPr>
        <w:pStyle w:val="NormalBold"/>
      </w:pPr>
      <w:r w:rsidRPr="00F3694D">
        <w:rPr>
          <w:rStyle w:val="HideTWBExt"/>
          <w:b w:val="0"/>
        </w:rPr>
        <w:t>&lt;Article&gt;</w:t>
      </w:r>
      <w:r w:rsidRPr="00F3694D">
        <w:t>Kopje 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D6FBEE9" w14:textId="77777777" w:rsidTr="00A1760A">
        <w:trPr>
          <w:trHeight w:hRule="exact" w:val="240"/>
          <w:jc w:val="center"/>
        </w:trPr>
        <w:tc>
          <w:tcPr>
            <w:tcW w:w="9752" w:type="dxa"/>
            <w:gridSpan w:val="2"/>
            <w:tcBorders>
              <w:top w:val="nil"/>
              <w:left w:val="nil"/>
              <w:bottom w:val="nil"/>
              <w:right w:val="nil"/>
            </w:tcBorders>
          </w:tcPr>
          <w:p w14:paraId="520A3A69" w14:textId="77777777" w:rsidR="00B90493" w:rsidRPr="00F3694D" w:rsidRDefault="00B90493" w:rsidP="00A1760A"/>
        </w:tc>
      </w:tr>
      <w:tr w:rsidR="00B90493" w:rsidRPr="00F3694D" w14:paraId="6A8441A4" w14:textId="77777777" w:rsidTr="00A1760A">
        <w:trPr>
          <w:trHeight w:val="240"/>
          <w:jc w:val="center"/>
        </w:trPr>
        <w:tc>
          <w:tcPr>
            <w:tcW w:w="4876" w:type="dxa"/>
            <w:tcBorders>
              <w:top w:val="nil"/>
              <w:left w:val="nil"/>
              <w:bottom w:val="nil"/>
              <w:right w:val="nil"/>
            </w:tcBorders>
          </w:tcPr>
          <w:p w14:paraId="72FBD8A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2B31047" w14:textId="77777777" w:rsidR="00B90493" w:rsidRPr="00F3694D" w:rsidRDefault="00B90493" w:rsidP="00A1760A">
            <w:pPr>
              <w:pStyle w:val="AmColumnHeading"/>
            </w:pPr>
            <w:r w:rsidRPr="00F3694D">
              <w:t>Amendement</w:t>
            </w:r>
          </w:p>
        </w:tc>
      </w:tr>
      <w:tr w:rsidR="00B90493" w:rsidRPr="00F3694D" w14:paraId="4C3D2F65" w14:textId="77777777" w:rsidTr="00A1760A">
        <w:trPr>
          <w:jc w:val="center"/>
        </w:trPr>
        <w:tc>
          <w:tcPr>
            <w:tcW w:w="4876" w:type="dxa"/>
            <w:tcBorders>
              <w:top w:val="nil"/>
              <w:left w:val="nil"/>
              <w:bottom w:val="nil"/>
              <w:right w:val="nil"/>
            </w:tcBorders>
          </w:tcPr>
          <w:p w14:paraId="6ED72637" w14:textId="77777777" w:rsidR="00B90493" w:rsidRPr="00F3694D" w:rsidRDefault="00B90493" w:rsidP="00A1760A">
            <w:pPr>
              <w:pStyle w:val="Normal6a"/>
            </w:pPr>
            <w:r w:rsidRPr="00F3694D">
              <w:rPr>
                <w:b/>
                <w:i/>
              </w:rPr>
              <w:t>Feministisch</w:t>
            </w:r>
            <w:r w:rsidRPr="00F3694D">
              <w:t xml:space="preserve"> buitenlands beleid</w:t>
            </w:r>
          </w:p>
        </w:tc>
        <w:tc>
          <w:tcPr>
            <w:tcW w:w="4876" w:type="dxa"/>
            <w:tcBorders>
              <w:top w:val="nil"/>
              <w:left w:val="nil"/>
              <w:bottom w:val="nil"/>
              <w:right w:val="nil"/>
            </w:tcBorders>
          </w:tcPr>
          <w:p w14:paraId="4EE1EC90" w14:textId="77777777" w:rsidR="00B90493" w:rsidRPr="00F3694D" w:rsidRDefault="00B90493" w:rsidP="00A1760A">
            <w:pPr>
              <w:pStyle w:val="Normal6a"/>
            </w:pPr>
            <w:r w:rsidRPr="00F3694D">
              <w:rPr>
                <w:b/>
                <w:i/>
              </w:rPr>
              <w:t>Genderbewust</w:t>
            </w:r>
            <w:r w:rsidRPr="00F3694D">
              <w:t xml:space="preserve"> buitenlands beleid</w:t>
            </w:r>
          </w:p>
        </w:tc>
      </w:tr>
    </w:tbl>
    <w:p w14:paraId="625022C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75364D8" w14:textId="77777777" w:rsidR="00B90493" w:rsidRPr="00F3694D" w:rsidRDefault="00B90493" w:rsidP="00B90493">
      <w:r w:rsidRPr="00F3694D">
        <w:rPr>
          <w:rStyle w:val="HideTWBExt"/>
        </w:rPr>
        <w:t>&lt;/Amend&gt;</w:t>
      </w:r>
    </w:p>
    <w:p w14:paraId="3A9FC57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639</w:t>
      </w:r>
      <w:r w:rsidRPr="00F3694D">
        <w:rPr>
          <w:rStyle w:val="HideTWBExt"/>
          <w:b w:val="0"/>
        </w:rPr>
        <w:t>&lt;/NumAm&gt;</w:t>
      </w:r>
    </w:p>
    <w:p w14:paraId="1E668E91"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5F781695" w14:textId="77777777" w:rsidR="00B90493" w:rsidRPr="00F3694D" w:rsidRDefault="00B90493" w:rsidP="00B90493">
      <w:pPr>
        <w:pStyle w:val="NormalBold"/>
      </w:pPr>
      <w:r w:rsidRPr="00F3694D">
        <w:rPr>
          <w:rStyle w:val="HideTWBExt"/>
          <w:b w:val="0"/>
        </w:rPr>
        <w:t>&lt;/RepeatBlock-By&gt;</w:t>
      </w:r>
    </w:p>
    <w:p w14:paraId="1D073E0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9E35B99"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9EA584F" w14:textId="77777777" w:rsidTr="00A1760A">
        <w:trPr>
          <w:trHeight w:hRule="exact" w:val="240"/>
          <w:jc w:val="center"/>
        </w:trPr>
        <w:tc>
          <w:tcPr>
            <w:tcW w:w="9752" w:type="dxa"/>
            <w:gridSpan w:val="2"/>
            <w:tcBorders>
              <w:top w:val="nil"/>
              <w:left w:val="nil"/>
              <w:bottom w:val="nil"/>
              <w:right w:val="nil"/>
            </w:tcBorders>
          </w:tcPr>
          <w:p w14:paraId="623DDA3E" w14:textId="77777777" w:rsidR="00B90493" w:rsidRPr="00F3694D" w:rsidRDefault="00B90493" w:rsidP="00A1760A"/>
        </w:tc>
      </w:tr>
      <w:tr w:rsidR="00B90493" w:rsidRPr="00F3694D" w14:paraId="2BA0B8B1" w14:textId="77777777" w:rsidTr="00A1760A">
        <w:trPr>
          <w:trHeight w:val="240"/>
          <w:jc w:val="center"/>
        </w:trPr>
        <w:tc>
          <w:tcPr>
            <w:tcW w:w="4876" w:type="dxa"/>
            <w:tcBorders>
              <w:top w:val="nil"/>
              <w:left w:val="nil"/>
              <w:bottom w:val="nil"/>
              <w:right w:val="nil"/>
            </w:tcBorders>
          </w:tcPr>
          <w:p w14:paraId="2E4ABC1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41EC60E" w14:textId="77777777" w:rsidR="00B90493" w:rsidRPr="00F3694D" w:rsidRDefault="00B90493" w:rsidP="00A1760A">
            <w:pPr>
              <w:pStyle w:val="AmColumnHeading"/>
            </w:pPr>
            <w:r w:rsidRPr="00F3694D">
              <w:t>Amendement</w:t>
            </w:r>
          </w:p>
        </w:tc>
      </w:tr>
      <w:tr w:rsidR="00B90493" w:rsidRPr="00F3694D" w14:paraId="744D8B57" w14:textId="77777777" w:rsidTr="00A1760A">
        <w:trPr>
          <w:jc w:val="center"/>
        </w:trPr>
        <w:tc>
          <w:tcPr>
            <w:tcW w:w="4876" w:type="dxa"/>
            <w:tcBorders>
              <w:top w:val="nil"/>
              <w:left w:val="nil"/>
              <w:bottom w:val="nil"/>
              <w:right w:val="nil"/>
            </w:tcBorders>
          </w:tcPr>
          <w:p w14:paraId="4FDA1B38" w14:textId="77777777" w:rsidR="00B90493" w:rsidRPr="00F3694D" w:rsidRDefault="00B90493" w:rsidP="00A1760A">
            <w:pPr>
              <w:pStyle w:val="Normal6a"/>
            </w:pPr>
            <w:r w:rsidRPr="00F3694D">
              <w:rPr>
                <w:b/>
                <w:i/>
              </w:rPr>
              <w:t>16.</w:t>
            </w:r>
            <w:r w:rsidRPr="00F3694D">
              <w:tab/>
            </w:r>
            <w:r w:rsidRPr="00F3694D">
              <w:rPr>
                <w:b/>
                <w:i/>
              </w:rPr>
              <w:t>verzoekt de Commissie een buitenlands, veiligheids-, handels- en ontwikkelingsbeleid te bevorderen waarin prioriteit wordt gegeven aan gendergelijkheid volgens het beginsel van de drie R’s (rights, representation and resources – rechten, vertegenwoordiging en middelen);</w:t>
            </w:r>
          </w:p>
        </w:tc>
        <w:tc>
          <w:tcPr>
            <w:tcW w:w="4876" w:type="dxa"/>
            <w:tcBorders>
              <w:top w:val="nil"/>
              <w:left w:val="nil"/>
              <w:bottom w:val="nil"/>
              <w:right w:val="nil"/>
            </w:tcBorders>
          </w:tcPr>
          <w:p w14:paraId="7D5300AB" w14:textId="77777777" w:rsidR="00B90493" w:rsidRPr="00F3694D" w:rsidRDefault="00B90493" w:rsidP="00A1760A">
            <w:pPr>
              <w:pStyle w:val="Normal6a"/>
            </w:pPr>
            <w:r w:rsidRPr="00F3694D">
              <w:rPr>
                <w:b/>
                <w:i/>
              </w:rPr>
              <w:t>Schrappen</w:t>
            </w:r>
          </w:p>
        </w:tc>
      </w:tr>
    </w:tbl>
    <w:p w14:paraId="5DE7861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610C39B" w14:textId="77777777" w:rsidR="00B90493" w:rsidRPr="00F3694D" w:rsidRDefault="00B90493" w:rsidP="00B90493">
      <w:r w:rsidRPr="00F3694D">
        <w:rPr>
          <w:rStyle w:val="HideTWBExt"/>
        </w:rPr>
        <w:t>&lt;/Amend&gt;</w:t>
      </w:r>
    </w:p>
    <w:p w14:paraId="60EBD90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640</w:t>
      </w:r>
      <w:r w:rsidRPr="00F3694D">
        <w:rPr>
          <w:rStyle w:val="HideTWBExt"/>
          <w:b w:val="0"/>
        </w:rPr>
        <w:t>&lt;/NumAm&gt;</w:t>
      </w:r>
    </w:p>
    <w:p w14:paraId="52F0DDF8"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D804E6E" w14:textId="77777777" w:rsidR="00B90493" w:rsidRPr="00F3694D" w:rsidRDefault="00B90493" w:rsidP="00B90493">
      <w:pPr>
        <w:pStyle w:val="NormalBold"/>
      </w:pPr>
      <w:r w:rsidRPr="00F3694D">
        <w:rPr>
          <w:rStyle w:val="HideTWBExt"/>
          <w:b w:val="0"/>
        </w:rPr>
        <w:t>&lt;/RepeatBlock-By&gt;</w:t>
      </w:r>
    </w:p>
    <w:p w14:paraId="3E4DBBE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2EAD7D"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384EDFC" w14:textId="77777777" w:rsidTr="00A1760A">
        <w:trPr>
          <w:trHeight w:hRule="exact" w:val="240"/>
          <w:jc w:val="center"/>
        </w:trPr>
        <w:tc>
          <w:tcPr>
            <w:tcW w:w="9752" w:type="dxa"/>
            <w:gridSpan w:val="2"/>
            <w:tcBorders>
              <w:top w:val="nil"/>
              <w:left w:val="nil"/>
              <w:bottom w:val="nil"/>
              <w:right w:val="nil"/>
            </w:tcBorders>
          </w:tcPr>
          <w:p w14:paraId="64C27810" w14:textId="77777777" w:rsidR="00B90493" w:rsidRPr="00F3694D" w:rsidRDefault="00B90493" w:rsidP="00A1760A"/>
        </w:tc>
      </w:tr>
      <w:tr w:rsidR="00B90493" w:rsidRPr="00F3694D" w14:paraId="69BA465C" w14:textId="77777777" w:rsidTr="00A1760A">
        <w:trPr>
          <w:trHeight w:val="240"/>
          <w:jc w:val="center"/>
        </w:trPr>
        <w:tc>
          <w:tcPr>
            <w:tcW w:w="4876" w:type="dxa"/>
            <w:tcBorders>
              <w:top w:val="nil"/>
              <w:left w:val="nil"/>
              <w:bottom w:val="nil"/>
              <w:right w:val="nil"/>
            </w:tcBorders>
          </w:tcPr>
          <w:p w14:paraId="6DAA8CC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2E86D6A" w14:textId="77777777" w:rsidR="00B90493" w:rsidRPr="00F3694D" w:rsidRDefault="00B90493" w:rsidP="00A1760A">
            <w:pPr>
              <w:pStyle w:val="AmColumnHeading"/>
            </w:pPr>
            <w:r w:rsidRPr="00F3694D">
              <w:t>Amendement</w:t>
            </w:r>
          </w:p>
        </w:tc>
      </w:tr>
      <w:tr w:rsidR="00B90493" w:rsidRPr="00F3694D" w14:paraId="6A3AC5C8" w14:textId="77777777" w:rsidTr="00A1760A">
        <w:trPr>
          <w:jc w:val="center"/>
        </w:trPr>
        <w:tc>
          <w:tcPr>
            <w:tcW w:w="4876" w:type="dxa"/>
            <w:tcBorders>
              <w:top w:val="nil"/>
              <w:left w:val="nil"/>
              <w:bottom w:val="nil"/>
              <w:right w:val="nil"/>
            </w:tcBorders>
          </w:tcPr>
          <w:p w14:paraId="2A2A22DF" w14:textId="77777777" w:rsidR="00B90493" w:rsidRPr="00F3694D" w:rsidRDefault="00B90493" w:rsidP="00A1760A">
            <w:pPr>
              <w:pStyle w:val="Normal6a"/>
            </w:pPr>
            <w:r w:rsidRPr="00F3694D">
              <w:rPr>
                <w:b/>
                <w:i/>
              </w:rPr>
              <w:t>16.</w:t>
            </w:r>
            <w:r w:rsidRPr="00F3694D">
              <w:tab/>
            </w:r>
            <w:r w:rsidRPr="00F3694D">
              <w:rPr>
                <w:b/>
                <w:i/>
              </w:rPr>
              <w:t>verzoekt de Commissie een buitenlands, veiligheids-, handels- en ontwikkelingsbeleid te bevorderen waarin prioriteit wordt gegeven aan gendergelijkheid volgens het beginsel van de drie R’s (rights, representation and resources – rechten, vertegenwoordiging en middelen);</w:t>
            </w:r>
          </w:p>
        </w:tc>
        <w:tc>
          <w:tcPr>
            <w:tcW w:w="4876" w:type="dxa"/>
            <w:tcBorders>
              <w:top w:val="nil"/>
              <w:left w:val="nil"/>
              <w:bottom w:val="nil"/>
              <w:right w:val="nil"/>
            </w:tcBorders>
          </w:tcPr>
          <w:p w14:paraId="2D888A9F" w14:textId="77777777" w:rsidR="00B90493" w:rsidRPr="00F3694D" w:rsidRDefault="00B90493" w:rsidP="00A1760A">
            <w:pPr>
              <w:pStyle w:val="Normal6a"/>
            </w:pPr>
            <w:r w:rsidRPr="00F3694D">
              <w:rPr>
                <w:b/>
                <w:i/>
              </w:rPr>
              <w:t>Schrappen</w:t>
            </w:r>
          </w:p>
        </w:tc>
      </w:tr>
    </w:tbl>
    <w:p w14:paraId="6BC2898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240F1D" w14:textId="77777777" w:rsidR="00B90493" w:rsidRPr="00F3694D" w:rsidRDefault="00B90493" w:rsidP="00B90493">
      <w:r w:rsidRPr="00F3694D">
        <w:rPr>
          <w:rStyle w:val="HideTWBExt"/>
        </w:rPr>
        <w:t>&lt;/Amend&gt;</w:t>
      </w:r>
    </w:p>
    <w:p w14:paraId="73090D6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641</w:t>
      </w:r>
      <w:r w:rsidRPr="00F3694D">
        <w:rPr>
          <w:rStyle w:val="HideTWBExt"/>
          <w:b w:val="0"/>
        </w:rPr>
        <w:t>&lt;/NumAm&gt;</w:t>
      </w:r>
    </w:p>
    <w:p w14:paraId="3D53BAA0"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502B6B5C" w14:textId="77777777" w:rsidR="00B90493" w:rsidRPr="00F3694D" w:rsidRDefault="00B90493" w:rsidP="00B90493">
      <w:pPr>
        <w:pStyle w:val="NormalBold"/>
      </w:pPr>
      <w:r w:rsidRPr="00F3694D">
        <w:rPr>
          <w:rStyle w:val="HideTWBExt"/>
          <w:b w:val="0"/>
        </w:rPr>
        <w:t>&lt;/RepeatBlock-By&gt;</w:t>
      </w:r>
    </w:p>
    <w:p w14:paraId="2CC27D1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C45BEF0"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96580EB" w14:textId="77777777" w:rsidTr="00A1760A">
        <w:trPr>
          <w:trHeight w:hRule="exact" w:val="240"/>
          <w:jc w:val="center"/>
        </w:trPr>
        <w:tc>
          <w:tcPr>
            <w:tcW w:w="9752" w:type="dxa"/>
            <w:gridSpan w:val="2"/>
            <w:tcBorders>
              <w:top w:val="nil"/>
              <w:left w:val="nil"/>
              <w:bottom w:val="nil"/>
              <w:right w:val="nil"/>
            </w:tcBorders>
          </w:tcPr>
          <w:p w14:paraId="5ABAC006" w14:textId="77777777" w:rsidR="00B90493" w:rsidRPr="00F3694D" w:rsidRDefault="00B90493" w:rsidP="00A1760A"/>
        </w:tc>
      </w:tr>
      <w:tr w:rsidR="00B90493" w:rsidRPr="00F3694D" w14:paraId="78DF6621" w14:textId="77777777" w:rsidTr="00A1760A">
        <w:trPr>
          <w:trHeight w:val="240"/>
          <w:jc w:val="center"/>
        </w:trPr>
        <w:tc>
          <w:tcPr>
            <w:tcW w:w="4876" w:type="dxa"/>
            <w:tcBorders>
              <w:top w:val="nil"/>
              <w:left w:val="nil"/>
              <w:bottom w:val="nil"/>
              <w:right w:val="nil"/>
            </w:tcBorders>
          </w:tcPr>
          <w:p w14:paraId="560F8FE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11B87D" w14:textId="77777777" w:rsidR="00B90493" w:rsidRPr="00F3694D" w:rsidRDefault="00B90493" w:rsidP="00A1760A">
            <w:pPr>
              <w:pStyle w:val="AmColumnHeading"/>
            </w:pPr>
            <w:r w:rsidRPr="00F3694D">
              <w:t>Amendement</w:t>
            </w:r>
          </w:p>
        </w:tc>
      </w:tr>
      <w:tr w:rsidR="00B90493" w:rsidRPr="00F3694D" w14:paraId="12557A76" w14:textId="77777777" w:rsidTr="00A1760A">
        <w:trPr>
          <w:jc w:val="center"/>
        </w:trPr>
        <w:tc>
          <w:tcPr>
            <w:tcW w:w="4876" w:type="dxa"/>
            <w:tcBorders>
              <w:top w:val="nil"/>
              <w:left w:val="nil"/>
              <w:bottom w:val="nil"/>
              <w:right w:val="nil"/>
            </w:tcBorders>
          </w:tcPr>
          <w:p w14:paraId="2D5DEE36" w14:textId="77777777" w:rsidR="00B90493" w:rsidRPr="00F3694D" w:rsidRDefault="00B90493" w:rsidP="00A1760A">
            <w:pPr>
              <w:pStyle w:val="Normal6a"/>
            </w:pPr>
            <w:r w:rsidRPr="00F3694D">
              <w:t>16.</w:t>
            </w:r>
            <w:r w:rsidRPr="00F3694D">
              <w:tab/>
              <w:t>verzoekt de Commissie een buitenlands, veiligheids-, handels- en ontwikkelingsbeleid te bevorderen waarin prioriteit wordt gegeven aan gendergelijkheid volgens het beginsel van de drie R’s (rights, representation and resources – rechten, vertegenwoordiging en middelen);</w:t>
            </w:r>
          </w:p>
        </w:tc>
        <w:tc>
          <w:tcPr>
            <w:tcW w:w="4876" w:type="dxa"/>
            <w:tcBorders>
              <w:top w:val="nil"/>
              <w:left w:val="nil"/>
              <w:bottom w:val="nil"/>
              <w:right w:val="nil"/>
            </w:tcBorders>
          </w:tcPr>
          <w:p w14:paraId="07884897"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prioriteit wordt gegeven aan gendergelijkheid volgens het beginsel van de drie R’s (rights, representation and resources – rechten, vertegenwoordiging en middelen) </w:t>
            </w:r>
            <w:r w:rsidRPr="00F3694D">
              <w:rPr>
                <w:b/>
                <w:i/>
              </w:rPr>
              <w:t>en een specifieke ondersteunende dienst op te richten om de antigenderbeweging tegen te gaan, door steun te verlenen aan vrouwelijke mensenrechtenverdedigers en -organisaties wereldwijd</w:t>
            </w:r>
            <w:r w:rsidRPr="00F3694D">
              <w:t xml:space="preserve">; </w:t>
            </w:r>
            <w:r w:rsidRPr="00F3694D">
              <w:rPr>
                <w:b/>
                <w:i/>
              </w:rPr>
              <w:t>benadrukt dat deze dienst te werk moet gaan via de permanente vertegenwoordigingen van de EU in derde landen, met een specifiek mandaat om vrouwenrechtenorganisaties en -verdedigers te ondersteunen; verzoekt de Commissie gerichte financiering aan permanente vertegenwoordigingen toe te wijzen, zodat zij deze taak doeltreffend kunnen uitvoeren;</w:t>
            </w:r>
          </w:p>
        </w:tc>
      </w:tr>
    </w:tbl>
    <w:p w14:paraId="7447BDC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F489558" w14:textId="77777777" w:rsidR="00B90493" w:rsidRPr="00F3694D" w:rsidRDefault="00B90493" w:rsidP="00B90493">
      <w:r w:rsidRPr="00F3694D">
        <w:rPr>
          <w:rStyle w:val="HideTWBExt"/>
        </w:rPr>
        <w:t>&lt;/Amend&gt;</w:t>
      </w:r>
    </w:p>
    <w:p w14:paraId="06C17D3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642</w:t>
      </w:r>
      <w:r w:rsidRPr="00F3694D">
        <w:rPr>
          <w:rStyle w:val="HideTWBExt"/>
          <w:b w:val="0"/>
        </w:rPr>
        <w:t>&lt;/NumAm&gt;</w:t>
      </w:r>
    </w:p>
    <w:p w14:paraId="47EC69C9"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3A32B92" w14:textId="77777777" w:rsidR="00B90493" w:rsidRPr="00F3694D" w:rsidRDefault="00B90493" w:rsidP="00B90493">
      <w:pPr>
        <w:pStyle w:val="NormalBold"/>
      </w:pPr>
      <w:r w:rsidRPr="00F3694D">
        <w:rPr>
          <w:rStyle w:val="HideTWBExt"/>
          <w:b w:val="0"/>
        </w:rPr>
        <w:t>&lt;/RepeatBlock-By&gt;</w:t>
      </w:r>
    </w:p>
    <w:p w14:paraId="35CB5AE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56C1C99"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FFD27D6" w14:textId="77777777" w:rsidTr="00A1760A">
        <w:trPr>
          <w:trHeight w:hRule="exact" w:val="240"/>
          <w:jc w:val="center"/>
        </w:trPr>
        <w:tc>
          <w:tcPr>
            <w:tcW w:w="9752" w:type="dxa"/>
            <w:gridSpan w:val="2"/>
            <w:tcBorders>
              <w:top w:val="nil"/>
              <w:left w:val="nil"/>
              <w:bottom w:val="nil"/>
              <w:right w:val="nil"/>
            </w:tcBorders>
          </w:tcPr>
          <w:p w14:paraId="2F920601" w14:textId="77777777" w:rsidR="00B90493" w:rsidRPr="00F3694D" w:rsidRDefault="00B90493" w:rsidP="00A1760A"/>
        </w:tc>
      </w:tr>
      <w:tr w:rsidR="00B90493" w:rsidRPr="00F3694D" w14:paraId="5EBD2161" w14:textId="77777777" w:rsidTr="00A1760A">
        <w:trPr>
          <w:trHeight w:val="240"/>
          <w:jc w:val="center"/>
        </w:trPr>
        <w:tc>
          <w:tcPr>
            <w:tcW w:w="4876" w:type="dxa"/>
            <w:tcBorders>
              <w:top w:val="nil"/>
              <w:left w:val="nil"/>
              <w:bottom w:val="nil"/>
              <w:right w:val="nil"/>
            </w:tcBorders>
          </w:tcPr>
          <w:p w14:paraId="7DEDFD8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250EFF" w14:textId="77777777" w:rsidR="00B90493" w:rsidRPr="00F3694D" w:rsidRDefault="00B90493" w:rsidP="00A1760A">
            <w:pPr>
              <w:pStyle w:val="AmColumnHeading"/>
            </w:pPr>
            <w:r w:rsidRPr="00F3694D">
              <w:t>Amendement</w:t>
            </w:r>
          </w:p>
        </w:tc>
      </w:tr>
      <w:tr w:rsidR="00B90493" w:rsidRPr="00F3694D" w14:paraId="0436FE33" w14:textId="77777777" w:rsidTr="00A1760A">
        <w:trPr>
          <w:jc w:val="center"/>
        </w:trPr>
        <w:tc>
          <w:tcPr>
            <w:tcW w:w="4876" w:type="dxa"/>
            <w:tcBorders>
              <w:top w:val="nil"/>
              <w:left w:val="nil"/>
              <w:bottom w:val="nil"/>
              <w:right w:val="nil"/>
            </w:tcBorders>
          </w:tcPr>
          <w:p w14:paraId="18B670CA"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t>
            </w:r>
            <w:r w:rsidRPr="00F3694D">
              <w:rPr>
                <w:b/>
                <w:i/>
              </w:rPr>
              <w:t>waarin prioriteit wordt gegeven aan gendergelijkheid volgens het beginsel van de drie R’s (rights, representation and resources – rechten, vertegenwoordiging en middelen)</w:t>
            </w:r>
            <w:r w:rsidRPr="00F3694D">
              <w:t>;</w:t>
            </w:r>
          </w:p>
        </w:tc>
        <w:tc>
          <w:tcPr>
            <w:tcW w:w="4876" w:type="dxa"/>
            <w:tcBorders>
              <w:top w:val="nil"/>
              <w:left w:val="nil"/>
              <w:bottom w:val="nil"/>
              <w:right w:val="nil"/>
            </w:tcBorders>
          </w:tcPr>
          <w:p w14:paraId="2A11B419" w14:textId="77777777" w:rsidR="00B90493" w:rsidRPr="00F3694D" w:rsidRDefault="00B90493" w:rsidP="00A1760A">
            <w:pPr>
              <w:pStyle w:val="Normal6a"/>
            </w:pPr>
            <w:r w:rsidRPr="00F3694D">
              <w:t>16.</w:t>
            </w:r>
            <w:r w:rsidRPr="00F3694D">
              <w:tab/>
              <w:t xml:space="preserve">verzoekt de Commissie een </w:t>
            </w:r>
            <w:r w:rsidRPr="00F3694D">
              <w:rPr>
                <w:b/>
                <w:i/>
              </w:rPr>
              <w:t>feministisch</w:t>
            </w:r>
            <w:r w:rsidRPr="00F3694D">
              <w:t xml:space="preserve"> buitenlands, veiligheids-, handels- en ontwikkelingsbeleid te bevorderen </w:t>
            </w:r>
            <w:r w:rsidRPr="00F3694D">
              <w:rPr>
                <w:b/>
                <w:i/>
              </w:rPr>
              <w:t>dat een gendertransformatieve visie inhoudt, waarbij de noodzaak om ongelijke structuren en machtsverhoudingen aan te pakken centraal staat</w:t>
            </w:r>
            <w:r w:rsidRPr="00F3694D">
              <w:t xml:space="preserve">; </w:t>
            </w:r>
            <w:r w:rsidRPr="00F3694D">
              <w:rPr>
                <w:b/>
                <w:i/>
              </w:rPr>
              <w:t>benadrukt dat een dergelijk beleid systemische veranderingen en de ontmanteling van systemen van onderdrukking, met inbegrip van kolonialisme, racisme en patriarchaat, moet voorstaan;</w:t>
            </w:r>
          </w:p>
        </w:tc>
      </w:tr>
    </w:tbl>
    <w:p w14:paraId="4CC2993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07C664F" w14:textId="77777777" w:rsidR="00B90493" w:rsidRPr="00F3694D" w:rsidRDefault="00B90493" w:rsidP="00B90493">
      <w:r w:rsidRPr="00F3694D">
        <w:rPr>
          <w:rStyle w:val="HideTWBExt"/>
        </w:rPr>
        <w:t>&lt;/Amend&gt;</w:t>
      </w:r>
    </w:p>
    <w:p w14:paraId="2BFE9DB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643</w:t>
      </w:r>
      <w:r w:rsidRPr="00F3694D">
        <w:rPr>
          <w:rStyle w:val="HideTWBExt"/>
          <w:b w:val="0"/>
        </w:rPr>
        <w:t>&lt;/NumAm&gt;</w:t>
      </w:r>
    </w:p>
    <w:p w14:paraId="61F4C0F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59B442F" w14:textId="77777777" w:rsidR="00B90493" w:rsidRPr="00F3694D" w:rsidRDefault="00B90493" w:rsidP="00B90493">
      <w:pPr>
        <w:pStyle w:val="NormalBold"/>
      </w:pPr>
      <w:r w:rsidRPr="00F3694D">
        <w:rPr>
          <w:rStyle w:val="HideTWBExt"/>
          <w:b w:val="0"/>
        </w:rPr>
        <w:t>&lt;/RepeatBlock-By&gt;</w:t>
      </w:r>
    </w:p>
    <w:p w14:paraId="309375F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42296F3"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87A09AF" w14:textId="77777777" w:rsidTr="00A1760A">
        <w:trPr>
          <w:trHeight w:hRule="exact" w:val="240"/>
          <w:jc w:val="center"/>
        </w:trPr>
        <w:tc>
          <w:tcPr>
            <w:tcW w:w="9752" w:type="dxa"/>
            <w:gridSpan w:val="2"/>
            <w:tcBorders>
              <w:top w:val="nil"/>
              <w:left w:val="nil"/>
              <w:bottom w:val="nil"/>
              <w:right w:val="nil"/>
            </w:tcBorders>
          </w:tcPr>
          <w:p w14:paraId="5E059D8D" w14:textId="77777777" w:rsidR="00B90493" w:rsidRPr="00F3694D" w:rsidRDefault="00B90493" w:rsidP="00A1760A"/>
        </w:tc>
      </w:tr>
      <w:tr w:rsidR="00B90493" w:rsidRPr="00F3694D" w14:paraId="34474F1F" w14:textId="77777777" w:rsidTr="00A1760A">
        <w:trPr>
          <w:trHeight w:val="240"/>
          <w:jc w:val="center"/>
        </w:trPr>
        <w:tc>
          <w:tcPr>
            <w:tcW w:w="4876" w:type="dxa"/>
            <w:tcBorders>
              <w:top w:val="nil"/>
              <w:left w:val="nil"/>
              <w:bottom w:val="nil"/>
              <w:right w:val="nil"/>
            </w:tcBorders>
          </w:tcPr>
          <w:p w14:paraId="1CD241C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32933C" w14:textId="77777777" w:rsidR="00B90493" w:rsidRPr="00F3694D" w:rsidRDefault="00B90493" w:rsidP="00A1760A">
            <w:pPr>
              <w:pStyle w:val="AmColumnHeading"/>
            </w:pPr>
            <w:r w:rsidRPr="00F3694D">
              <w:t>Amendement</w:t>
            </w:r>
          </w:p>
        </w:tc>
      </w:tr>
      <w:tr w:rsidR="00B90493" w:rsidRPr="00F3694D" w14:paraId="1E6EB965" w14:textId="77777777" w:rsidTr="00A1760A">
        <w:trPr>
          <w:jc w:val="center"/>
        </w:trPr>
        <w:tc>
          <w:tcPr>
            <w:tcW w:w="4876" w:type="dxa"/>
            <w:tcBorders>
              <w:top w:val="nil"/>
              <w:left w:val="nil"/>
              <w:bottom w:val="nil"/>
              <w:right w:val="nil"/>
            </w:tcBorders>
          </w:tcPr>
          <w:p w14:paraId="2EB32870"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prioriteit wordt gegeven aan gendergelijkheid volgens </w:t>
            </w:r>
            <w:r w:rsidRPr="00F3694D">
              <w:rPr>
                <w:b/>
                <w:i/>
              </w:rPr>
              <w:t>het beginsel van</w:t>
            </w:r>
            <w:r w:rsidRPr="00F3694D">
              <w:t xml:space="preserve"> de drie R’s (rights, representation and resources – rechten, vertegenwoordiging en middelen);</w:t>
            </w:r>
          </w:p>
        </w:tc>
        <w:tc>
          <w:tcPr>
            <w:tcW w:w="4876" w:type="dxa"/>
            <w:tcBorders>
              <w:top w:val="nil"/>
              <w:left w:val="nil"/>
              <w:bottom w:val="nil"/>
              <w:right w:val="nil"/>
            </w:tcBorders>
          </w:tcPr>
          <w:p w14:paraId="2A2311CD"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t>
            </w:r>
            <w:r w:rsidRPr="00F3694D">
              <w:rPr>
                <w:b/>
                <w:i/>
              </w:rPr>
              <w:t>en uit te dragen</w:t>
            </w:r>
            <w:r w:rsidRPr="00F3694D">
              <w:t xml:space="preserve"> waarin prioriteit wordt gegeven aan gendergelijkheid </w:t>
            </w:r>
            <w:r w:rsidRPr="00F3694D">
              <w:rPr>
                <w:b/>
                <w:i/>
              </w:rPr>
              <w:t>en de rechten van vrouwen worden beschermd</w:t>
            </w:r>
            <w:r w:rsidRPr="00F3694D">
              <w:t xml:space="preserve"> volgens de drie R’s (rights, representation and resources – rechten, vertegenwoordiging en middelen)</w:t>
            </w:r>
            <w:r w:rsidRPr="00F3694D">
              <w:rPr>
                <w:b/>
                <w:i/>
              </w:rPr>
              <w:t>, de beginselen van feministisch buitenlands beleid</w:t>
            </w:r>
            <w:r w:rsidRPr="00F3694D">
              <w:t xml:space="preserve">; </w:t>
            </w:r>
            <w:r w:rsidRPr="00F3694D">
              <w:rPr>
                <w:b/>
                <w:i/>
              </w:rPr>
              <w:t>verzoekt de Commissie feministisch buitenlands beleid als beleidsdoelstelling in het kader van de strategie voor gendergelijkheid na 2025 op te nemen;</w:t>
            </w:r>
          </w:p>
        </w:tc>
      </w:tr>
    </w:tbl>
    <w:p w14:paraId="18CB1BF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2FC2553" w14:textId="77777777" w:rsidR="00B90493" w:rsidRPr="00F3694D" w:rsidRDefault="00B90493" w:rsidP="00B90493">
      <w:r w:rsidRPr="00F3694D">
        <w:rPr>
          <w:rStyle w:val="HideTWBExt"/>
        </w:rPr>
        <w:t>&lt;/Amend&gt;</w:t>
      </w:r>
    </w:p>
    <w:p w14:paraId="7378869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644</w:t>
      </w:r>
      <w:r w:rsidRPr="00F3694D">
        <w:rPr>
          <w:rStyle w:val="HideTWBExt"/>
          <w:b w:val="0"/>
        </w:rPr>
        <w:t>&lt;/NumAm&gt;</w:t>
      </w:r>
    </w:p>
    <w:p w14:paraId="71D155E7"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6D97E86" w14:textId="77777777" w:rsidR="00B90493" w:rsidRPr="00F3694D" w:rsidRDefault="00B90493" w:rsidP="00B90493">
      <w:pPr>
        <w:pStyle w:val="NormalBold"/>
      </w:pPr>
      <w:r w:rsidRPr="00F3694D">
        <w:rPr>
          <w:rStyle w:val="HideTWBExt"/>
          <w:b w:val="0"/>
        </w:rPr>
        <w:t>&lt;/RepeatBlock-By&gt;</w:t>
      </w:r>
    </w:p>
    <w:p w14:paraId="60D79B0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A63CFF5"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3B02541" w14:textId="77777777" w:rsidTr="00A1760A">
        <w:trPr>
          <w:trHeight w:hRule="exact" w:val="240"/>
          <w:jc w:val="center"/>
        </w:trPr>
        <w:tc>
          <w:tcPr>
            <w:tcW w:w="9752" w:type="dxa"/>
            <w:gridSpan w:val="2"/>
            <w:tcBorders>
              <w:top w:val="nil"/>
              <w:left w:val="nil"/>
              <w:bottom w:val="nil"/>
              <w:right w:val="nil"/>
            </w:tcBorders>
          </w:tcPr>
          <w:p w14:paraId="722DD779" w14:textId="77777777" w:rsidR="00B90493" w:rsidRPr="00F3694D" w:rsidRDefault="00B90493" w:rsidP="00A1760A"/>
        </w:tc>
      </w:tr>
      <w:tr w:rsidR="00B90493" w:rsidRPr="00F3694D" w14:paraId="311984DF" w14:textId="77777777" w:rsidTr="00A1760A">
        <w:trPr>
          <w:trHeight w:val="240"/>
          <w:jc w:val="center"/>
        </w:trPr>
        <w:tc>
          <w:tcPr>
            <w:tcW w:w="4876" w:type="dxa"/>
            <w:tcBorders>
              <w:top w:val="nil"/>
              <w:left w:val="nil"/>
              <w:bottom w:val="nil"/>
              <w:right w:val="nil"/>
            </w:tcBorders>
          </w:tcPr>
          <w:p w14:paraId="779228D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D34E3F2" w14:textId="77777777" w:rsidR="00B90493" w:rsidRPr="00F3694D" w:rsidRDefault="00B90493" w:rsidP="00A1760A">
            <w:pPr>
              <w:pStyle w:val="AmColumnHeading"/>
            </w:pPr>
            <w:r w:rsidRPr="00F3694D">
              <w:t>Amendement</w:t>
            </w:r>
          </w:p>
        </w:tc>
      </w:tr>
      <w:tr w:rsidR="00B90493" w:rsidRPr="00F3694D" w14:paraId="33C48062" w14:textId="77777777" w:rsidTr="00A1760A">
        <w:trPr>
          <w:jc w:val="center"/>
        </w:trPr>
        <w:tc>
          <w:tcPr>
            <w:tcW w:w="4876" w:type="dxa"/>
            <w:tcBorders>
              <w:top w:val="nil"/>
              <w:left w:val="nil"/>
              <w:bottom w:val="nil"/>
              <w:right w:val="nil"/>
            </w:tcBorders>
          </w:tcPr>
          <w:p w14:paraId="3B0B1D34" w14:textId="77777777" w:rsidR="00B90493" w:rsidRPr="00F3694D" w:rsidRDefault="00B90493" w:rsidP="00A1760A">
            <w:pPr>
              <w:pStyle w:val="Normal6a"/>
            </w:pPr>
            <w:r w:rsidRPr="00F3694D">
              <w:t>16.</w:t>
            </w:r>
            <w:r w:rsidRPr="00F3694D">
              <w:tab/>
              <w:t>verzoekt de Commissie een buitenlands, veiligheids-, handels- en ontwikkelingsbeleid te bevorderen waarin prioriteit wordt gegeven aan gendergelijkheid volgens het beginsel van de drie R’s (rights, representation and resources – rechten, vertegenwoordiging en middelen);</w:t>
            </w:r>
          </w:p>
        </w:tc>
        <w:tc>
          <w:tcPr>
            <w:tcW w:w="4876" w:type="dxa"/>
            <w:tcBorders>
              <w:top w:val="nil"/>
              <w:left w:val="nil"/>
              <w:bottom w:val="nil"/>
              <w:right w:val="nil"/>
            </w:tcBorders>
          </w:tcPr>
          <w:p w14:paraId="346C2497" w14:textId="77777777" w:rsidR="00B90493" w:rsidRPr="00F3694D" w:rsidRDefault="00B90493" w:rsidP="00A1760A">
            <w:pPr>
              <w:pStyle w:val="Normal6a"/>
            </w:pPr>
            <w:r w:rsidRPr="00F3694D">
              <w:t>16.</w:t>
            </w:r>
            <w:r w:rsidRPr="00F3694D">
              <w:tab/>
              <w:t>verzoekt de Commissie een buitenlands, veiligheids-, handels- en ontwikkelingsbeleid te bevorderen waarin prioriteit wordt gegeven aan gendergelijkheid volgens het beginsel van de drie R’s (rights, representation and resources – rechten, vertegenwoordiging en middelen)</w:t>
            </w:r>
            <w:r w:rsidRPr="00F3694D">
              <w:rPr>
                <w:b/>
                <w:i/>
              </w:rPr>
              <w:t>, waarbij militaire begrotingen worden geheroriënteerd naar initiatieven op het gebied van sociale en klimaatrechtvaardigheid en wapenuitvoer naar regimes met een slechte staat van dienst op het gebied van vrouwenrechten wordt opgeschort</w:t>
            </w:r>
            <w:r w:rsidRPr="00F3694D">
              <w:t>;</w:t>
            </w:r>
          </w:p>
        </w:tc>
      </w:tr>
    </w:tbl>
    <w:p w14:paraId="147E0D0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2C6FF84" w14:textId="77777777" w:rsidR="00B90493" w:rsidRPr="00F3694D" w:rsidRDefault="00B90493" w:rsidP="00B90493">
      <w:r w:rsidRPr="00F3694D">
        <w:rPr>
          <w:rStyle w:val="HideTWBExt"/>
        </w:rPr>
        <w:t>&lt;/Amend&gt;</w:t>
      </w:r>
    </w:p>
    <w:p w14:paraId="50C508D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645</w:t>
      </w:r>
      <w:r w:rsidRPr="00F3694D">
        <w:rPr>
          <w:rStyle w:val="HideTWBExt"/>
          <w:b w:val="0"/>
        </w:rPr>
        <w:t>&lt;/NumAm&gt;</w:t>
      </w:r>
    </w:p>
    <w:p w14:paraId="31F1D184"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24FF7684" w14:textId="77777777" w:rsidR="00B90493" w:rsidRPr="00F3694D" w:rsidRDefault="00B90493" w:rsidP="00B90493">
      <w:pPr>
        <w:pStyle w:val="NormalBold"/>
      </w:pPr>
      <w:r w:rsidRPr="00F3694D">
        <w:rPr>
          <w:rStyle w:val="HideTWBExt"/>
          <w:b w:val="0"/>
        </w:rPr>
        <w:t>&lt;/RepeatBlock-By&gt;</w:t>
      </w:r>
    </w:p>
    <w:p w14:paraId="77727D5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E3E84AF"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ABDDBD3" w14:textId="77777777" w:rsidTr="00A1760A">
        <w:trPr>
          <w:trHeight w:hRule="exact" w:val="240"/>
          <w:jc w:val="center"/>
        </w:trPr>
        <w:tc>
          <w:tcPr>
            <w:tcW w:w="9752" w:type="dxa"/>
            <w:gridSpan w:val="2"/>
            <w:tcBorders>
              <w:top w:val="nil"/>
              <w:left w:val="nil"/>
              <w:bottom w:val="nil"/>
              <w:right w:val="nil"/>
            </w:tcBorders>
          </w:tcPr>
          <w:p w14:paraId="3F751BF2" w14:textId="77777777" w:rsidR="00B90493" w:rsidRPr="00F3694D" w:rsidRDefault="00B90493" w:rsidP="00A1760A"/>
        </w:tc>
      </w:tr>
      <w:tr w:rsidR="00B90493" w:rsidRPr="00F3694D" w14:paraId="328DD58C" w14:textId="77777777" w:rsidTr="00A1760A">
        <w:trPr>
          <w:trHeight w:val="240"/>
          <w:jc w:val="center"/>
        </w:trPr>
        <w:tc>
          <w:tcPr>
            <w:tcW w:w="4876" w:type="dxa"/>
            <w:tcBorders>
              <w:top w:val="nil"/>
              <w:left w:val="nil"/>
              <w:bottom w:val="nil"/>
              <w:right w:val="nil"/>
            </w:tcBorders>
          </w:tcPr>
          <w:p w14:paraId="30A6D70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B93721F" w14:textId="77777777" w:rsidR="00B90493" w:rsidRPr="00F3694D" w:rsidRDefault="00B90493" w:rsidP="00A1760A">
            <w:pPr>
              <w:pStyle w:val="AmColumnHeading"/>
            </w:pPr>
            <w:r w:rsidRPr="00F3694D">
              <w:t>Amendement</w:t>
            </w:r>
          </w:p>
        </w:tc>
      </w:tr>
      <w:tr w:rsidR="00B90493" w:rsidRPr="00F3694D" w14:paraId="2CAF5430" w14:textId="77777777" w:rsidTr="00A1760A">
        <w:trPr>
          <w:jc w:val="center"/>
        </w:trPr>
        <w:tc>
          <w:tcPr>
            <w:tcW w:w="4876" w:type="dxa"/>
            <w:tcBorders>
              <w:top w:val="nil"/>
              <w:left w:val="nil"/>
              <w:bottom w:val="nil"/>
              <w:right w:val="nil"/>
            </w:tcBorders>
          </w:tcPr>
          <w:p w14:paraId="06461DE0" w14:textId="77777777" w:rsidR="00B90493" w:rsidRPr="00F3694D" w:rsidRDefault="00B90493" w:rsidP="00A1760A">
            <w:pPr>
              <w:pStyle w:val="Normal6a"/>
            </w:pPr>
            <w:r w:rsidRPr="00F3694D">
              <w:t>16.</w:t>
            </w:r>
            <w:r w:rsidRPr="00F3694D">
              <w:tab/>
              <w:t xml:space="preserve">verzoekt de Commissie </w:t>
            </w:r>
            <w:r w:rsidRPr="00F3694D">
              <w:rPr>
                <w:b/>
                <w:i/>
              </w:rPr>
              <w:t>een buitenlands, veiligheids-, handels- en ontwikkelingsbeleid te bevorderen waarin prioriteit wordt gegeven aan</w:t>
            </w:r>
            <w:r w:rsidRPr="00F3694D">
              <w:t xml:space="preserve"> gendergelijkheid </w:t>
            </w:r>
            <w:r w:rsidRPr="00F3694D">
              <w:rPr>
                <w:b/>
                <w:i/>
              </w:rPr>
              <w:t>volgens het beginsel van de drie R’s (rights, representation and resources – rechten, vertegenwoordiging en middelen)</w:t>
            </w:r>
            <w:r w:rsidRPr="00F3694D">
              <w:t>;</w:t>
            </w:r>
          </w:p>
        </w:tc>
        <w:tc>
          <w:tcPr>
            <w:tcW w:w="4876" w:type="dxa"/>
            <w:tcBorders>
              <w:top w:val="nil"/>
              <w:left w:val="nil"/>
              <w:bottom w:val="nil"/>
              <w:right w:val="nil"/>
            </w:tcBorders>
          </w:tcPr>
          <w:p w14:paraId="4AF4CED3" w14:textId="77777777" w:rsidR="00B90493" w:rsidRPr="00F3694D" w:rsidRDefault="00B90493" w:rsidP="00A1760A">
            <w:pPr>
              <w:pStyle w:val="Normal6a"/>
            </w:pPr>
            <w:r w:rsidRPr="00F3694D">
              <w:t>16.</w:t>
            </w:r>
            <w:r w:rsidRPr="00F3694D">
              <w:tab/>
              <w:t xml:space="preserve">verzoekt de Commissie </w:t>
            </w:r>
            <w:r w:rsidRPr="00F3694D">
              <w:rPr>
                <w:b/>
                <w:i/>
              </w:rPr>
              <w:t>om in het kader van haar externe optreden geen middelen toe te wijzen aan derde landen die</w:t>
            </w:r>
            <w:r w:rsidRPr="00F3694D">
              <w:t xml:space="preserve"> gendergelijkheid </w:t>
            </w:r>
            <w:r w:rsidRPr="00F3694D">
              <w:rPr>
                <w:b/>
                <w:i/>
              </w:rPr>
              <w:t>niet eerbiedigen, met name landen die genderapartheid bedrijven, zoals Afghanistan</w:t>
            </w:r>
            <w:r w:rsidRPr="00F3694D">
              <w:t>;</w:t>
            </w:r>
          </w:p>
        </w:tc>
      </w:tr>
    </w:tbl>
    <w:p w14:paraId="5D3D7F9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1B55A37F" w14:textId="77777777" w:rsidR="00B90493" w:rsidRPr="00F3694D" w:rsidRDefault="00B90493" w:rsidP="00B90493">
      <w:r w:rsidRPr="00F3694D">
        <w:rPr>
          <w:rStyle w:val="HideTWBExt"/>
        </w:rPr>
        <w:t>&lt;/Amend&gt;</w:t>
      </w:r>
    </w:p>
    <w:p w14:paraId="480D2F2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646</w:t>
      </w:r>
      <w:r w:rsidRPr="00F3694D">
        <w:rPr>
          <w:rStyle w:val="HideTWBExt"/>
          <w:b w:val="0"/>
        </w:rPr>
        <w:t>&lt;/NumAm&gt;</w:t>
      </w:r>
    </w:p>
    <w:p w14:paraId="3CD68937" w14:textId="77777777" w:rsidR="00B90493" w:rsidRPr="00F3694D" w:rsidRDefault="00B90493" w:rsidP="00B90493">
      <w:pPr>
        <w:pStyle w:val="NormalBold"/>
      </w:pPr>
      <w:r w:rsidRPr="00F3694D">
        <w:rPr>
          <w:rStyle w:val="HideTWBExt"/>
          <w:b w:val="0"/>
        </w:rPr>
        <w:t>&lt;RepeatBlock-By&gt;&lt;Members&gt;</w:t>
      </w:r>
      <w:r w:rsidRPr="00F3694D">
        <w:t>Paulo Do Nascimento Cabral, Giusi Princi, Eleonora Meleti, Maria Walsh, Rosa Estaràs Ferragut, Sirpa Pietikäinen</w:t>
      </w:r>
      <w:r w:rsidRPr="00F3694D">
        <w:rPr>
          <w:rStyle w:val="HideTWBExt"/>
          <w:b w:val="0"/>
        </w:rPr>
        <w:t>&lt;/Members&gt;</w:t>
      </w:r>
    </w:p>
    <w:p w14:paraId="0D5AD69B" w14:textId="77777777" w:rsidR="00B90493" w:rsidRPr="00F3694D" w:rsidRDefault="00B90493" w:rsidP="00B90493">
      <w:pPr>
        <w:pStyle w:val="NormalBold"/>
      </w:pPr>
      <w:r w:rsidRPr="00F3694D">
        <w:rPr>
          <w:rStyle w:val="HideTWBExt"/>
          <w:b w:val="0"/>
        </w:rPr>
        <w:t>&lt;/RepeatBlock-By&gt;</w:t>
      </w:r>
    </w:p>
    <w:p w14:paraId="70E7A0B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0CA2D6"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7B0043" w14:textId="77777777" w:rsidTr="00A1760A">
        <w:trPr>
          <w:trHeight w:hRule="exact" w:val="240"/>
          <w:jc w:val="center"/>
        </w:trPr>
        <w:tc>
          <w:tcPr>
            <w:tcW w:w="9752" w:type="dxa"/>
            <w:gridSpan w:val="2"/>
            <w:tcBorders>
              <w:top w:val="nil"/>
              <w:left w:val="nil"/>
              <w:bottom w:val="nil"/>
              <w:right w:val="nil"/>
            </w:tcBorders>
          </w:tcPr>
          <w:p w14:paraId="5CCF9B05" w14:textId="77777777" w:rsidR="00B90493" w:rsidRPr="00F3694D" w:rsidRDefault="00B90493" w:rsidP="00A1760A"/>
        </w:tc>
      </w:tr>
      <w:tr w:rsidR="00B90493" w:rsidRPr="00F3694D" w14:paraId="26CB0007" w14:textId="77777777" w:rsidTr="00A1760A">
        <w:trPr>
          <w:trHeight w:val="240"/>
          <w:jc w:val="center"/>
        </w:trPr>
        <w:tc>
          <w:tcPr>
            <w:tcW w:w="4876" w:type="dxa"/>
            <w:tcBorders>
              <w:top w:val="nil"/>
              <w:left w:val="nil"/>
              <w:bottom w:val="nil"/>
              <w:right w:val="nil"/>
            </w:tcBorders>
          </w:tcPr>
          <w:p w14:paraId="40C5C96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ECD588C" w14:textId="77777777" w:rsidR="00B90493" w:rsidRPr="00F3694D" w:rsidRDefault="00B90493" w:rsidP="00A1760A">
            <w:pPr>
              <w:pStyle w:val="AmColumnHeading"/>
            </w:pPr>
            <w:r w:rsidRPr="00F3694D">
              <w:t>Amendement</w:t>
            </w:r>
          </w:p>
        </w:tc>
      </w:tr>
      <w:tr w:rsidR="00B90493" w:rsidRPr="00F3694D" w14:paraId="76CAADFD" w14:textId="77777777" w:rsidTr="00A1760A">
        <w:trPr>
          <w:jc w:val="center"/>
        </w:trPr>
        <w:tc>
          <w:tcPr>
            <w:tcW w:w="4876" w:type="dxa"/>
            <w:tcBorders>
              <w:top w:val="nil"/>
              <w:left w:val="nil"/>
              <w:bottom w:val="nil"/>
              <w:right w:val="nil"/>
            </w:tcBorders>
          </w:tcPr>
          <w:p w14:paraId="54CCC81C"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w:t>
            </w:r>
            <w:r w:rsidRPr="00F3694D">
              <w:rPr>
                <w:b/>
                <w:i/>
              </w:rPr>
              <w:t>prioriteit wordt gegeven aan</w:t>
            </w:r>
            <w:r w:rsidRPr="00F3694D">
              <w:t xml:space="preserve"> gendergelijkheid volgens het beginsel van de drie R’s (rights, representation and resources – rechten, vertegenwoordiging en middelen);</w:t>
            </w:r>
          </w:p>
        </w:tc>
        <w:tc>
          <w:tcPr>
            <w:tcW w:w="4876" w:type="dxa"/>
            <w:tcBorders>
              <w:top w:val="nil"/>
              <w:left w:val="nil"/>
              <w:bottom w:val="nil"/>
              <w:right w:val="nil"/>
            </w:tcBorders>
          </w:tcPr>
          <w:p w14:paraId="4F25C385"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gendergelijkheid </w:t>
            </w:r>
            <w:r w:rsidRPr="00F3694D">
              <w:rPr>
                <w:b/>
                <w:i/>
              </w:rPr>
              <w:t>wordt gestimuleerd</w:t>
            </w:r>
            <w:r w:rsidRPr="00F3694D">
              <w:t xml:space="preserve"> volgens het beginsel van de drie R’s (rights, representation and resources – rechten, vertegenwoordiging en middelen);</w:t>
            </w:r>
          </w:p>
        </w:tc>
      </w:tr>
    </w:tbl>
    <w:p w14:paraId="5881B99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B9F1A3" w14:textId="77777777" w:rsidR="00B90493" w:rsidRPr="00F3694D" w:rsidRDefault="00B90493" w:rsidP="00B90493">
      <w:r w:rsidRPr="00F3694D">
        <w:rPr>
          <w:rStyle w:val="HideTWBExt"/>
        </w:rPr>
        <w:t>&lt;/Amend&gt;</w:t>
      </w:r>
    </w:p>
    <w:p w14:paraId="2086223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647</w:t>
      </w:r>
      <w:r w:rsidRPr="00F3694D">
        <w:rPr>
          <w:rStyle w:val="HideTWBExt"/>
          <w:b w:val="0"/>
        </w:rPr>
        <w:t>&lt;/NumAm&gt;</w:t>
      </w:r>
    </w:p>
    <w:p w14:paraId="54DC3CB9"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201278C0" w14:textId="77777777" w:rsidR="00B90493" w:rsidRPr="00F3694D" w:rsidRDefault="00B90493" w:rsidP="00B90493">
      <w:pPr>
        <w:pStyle w:val="NormalBold"/>
      </w:pPr>
      <w:r w:rsidRPr="00F3694D">
        <w:rPr>
          <w:rStyle w:val="HideTWBExt"/>
          <w:b w:val="0"/>
        </w:rPr>
        <w:t>&lt;/RepeatBlock-By&gt;</w:t>
      </w:r>
    </w:p>
    <w:p w14:paraId="7FAF14A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AB8E9CA" w14:textId="77777777" w:rsidR="00B90493" w:rsidRPr="00F3694D" w:rsidRDefault="00B90493" w:rsidP="00B90493">
      <w:pPr>
        <w:pStyle w:val="NormalBold"/>
      </w:pPr>
      <w:r w:rsidRPr="00F3694D">
        <w:rPr>
          <w:rStyle w:val="HideTWBExt"/>
          <w:b w:val="0"/>
        </w:rPr>
        <w:t>&lt;Article&gt;</w:t>
      </w:r>
      <w:r w:rsidRPr="00F3694D">
        <w:t>Paragraaf 16</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C924B23" w14:textId="77777777" w:rsidTr="00A1760A">
        <w:trPr>
          <w:trHeight w:hRule="exact" w:val="240"/>
          <w:jc w:val="center"/>
        </w:trPr>
        <w:tc>
          <w:tcPr>
            <w:tcW w:w="9752" w:type="dxa"/>
            <w:gridSpan w:val="2"/>
            <w:tcBorders>
              <w:top w:val="nil"/>
              <w:left w:val="nil"/>
              <w:bottom w:val="nil"/>
              <w:right w:val="nil"/>
            </w:tcBorders>
          </w:tcPr>
          <w:p w14:paraId="22EDEC63" w14:textId="77777777" w:rsidR="00B90493" w:rsidRPr="00F3694D" w:rsidRDefault="00B90493" w:rsidP="00A1760A"/>
        </w:tc>
      </w:tr>
      <w:tr w:rsidR="00B90493" w:rsidRPr="00F3694D" w14:paraId="2E13AE38" w14:textId="77777777" w:rsidTr="00A1760A">
        <w:trPr>
          <w:trHeight w:val="240"/>
          <w:jc w:val="center"/>
        </w:trPr>
        <w:tc>
          <w:tcPr>
            <w:tcW w:w="4876" w:type="dxa"/>
            <w:tcBorders>
              <w:top w:val="nil"/>
              <w:left w:val="nil"/>
              <w:bottom w:val="nil"/>
              <w:right w:val="nil"/>
            </w:tcBorders>
          </w:tcPr>
          <w:p w14:paraId="335947E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327EF4A" w14:textId="77777777" w:rsidR="00B90493" w:rsidRPr="00F3694D" w:rsidRDefault="00B90493" w:rsidP="00A1760A">
            <w:pPr>
              <w:pStyle w:val="AmColumnHeading"/>
            </w:pPr>
            <w:r w:rsidRPr="00F3694D">
              <w:t>Amendement</w:t>
            </w:r>
          </w:p>
        </w:tc>
      </w:tr>
      <w:tr w:rsidR="00B90493" w:rsidRPr="00F3694D" w14:paraId="7BD82450" w14:textId="77777777" w:rsidTr="00A1760A">
        <w:trPr>
          <w:jc w:val="center"/>
        </w:trPr>
        <w:tc>
          <w:tcPr>
            <w:tcW w:w="4876" w:type="dxa"/>
            <w:tcBorders>
              <w:top w:val="nil"/>
              <w:left w:val="nil"/>
              <w:bottom w:val="nil"/>
              <w:right w:val="nil"/>
            </w:tcBorders>
          </w:tcPr>
          <w:p w14:paraId="440F66FF"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w:t>
            </w:r>
            <w:r w:rsidRPr="00F3694D">
              <w:rPr>
                <w:b/>
                <w:i/>
              </w:rPr>
              <w:t>prioriteit wordt gegeven aan</w:t>
            </w:r>
            <w:r w:rsidRPr="00F3694D">
              <w:t xml:space="preserve"> gendergelijkheid </w:t>
            </w:r>
            <w:r w:rsidRPr="00F3694D">
              <w:rPr>
                <w:b/>
                <w:i/>
              </w:rPr>
              <w:t>volgens het beginsel van de drie R’s (rights, representation and resources – rechten, vertegenwoordiging en middelen)</w:t>
            </w:r>
            <w:r w:rsidRPr="00F3694D">
              <w:t>;</w:t>
            </w:r>
          </w:p>
        </w:tc>
        <w:tc>
          <w:tcPr>
            <w:tcW w:w="4876" w:type="dxa"/>
            <w:tcBorders>
              <w:top w:val="nil"/>
              <w:left w:val="nil"/>
              <w:bottom w:val="nil"/>
              <w:right w:val="nil"/>
            </w:tcBorders>
          </w:tcPr>
          <w:p w14:paraId="1DEF2E83" w14:textId="77777777" w:rsidR="00B90493" w:rsidRPr="00F3694D" w:rsidRDefault="00B90493" w:rsidP="00A1760A">
            <w:pPr>
              <w:pStyle w:val="Normal6a"/>
            </w:pPr>
            <w:r w:rsidRPr="00F3694D">
              <w:t>16.</w:t>
            </w:r>
            <w:r w:rsidRPr="00F3694D">
              <w:tab/>
              <w:t xml:space="preserve">verzoekt de Commissie een buitenlands, veiligheids-, handels- en ontwikkelingsbeleid te bevorderen waarin </w:t>
            </w:r>
            <w:r w:rsidRPr="00F3694D">
              <w:rPr>
                <w:b/>
                <w:i/>
              </w:rPr>
              <w:t>het belang van</w:t>
            </w:r>
            <w:r w:rsidRPr="00F3694D">
              <w:t xml:space="preserve"> gendergelijkheid </w:t>
            </w:r>
            <w:r w:rsidRPr="00F3694D">
              <w:rPr>
                <w:b/>
                <w:i/>
              </w:rPr>
              <w:t>overeenkomstig internationale mensenrechtennormen wordt erkend</w:t>
            </w:r>
            <w:r w:rsidRPr="00F3694D">
              <w:t>;</w:t>
            </w:r>
          </w:p>
        </w:tc>
      </w:tr>
    </w:tbl>
    <w:p w14:paraId="2DF6114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4012F73" w14:textId="77777777" w:rsidR="00B90493" w:rsidRPr="00F3694D" w:rsidRDefault="00B90493" w:rsidP="00B90493">
      <w:r w:rsidRPr="00F3694D">
        <w:rPr>
          <w:rStyle w:val="HideTWBExt"/>
        </w:rPr>
        <w:t>&lt;/Amend&gt;</w:t>
      </w:r>
    </w:p>
    <w:p w14:paraId="5D955D7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648</w:t>
      </w:r>
      <w:r w:rsidRPr="00F3694D">
        <w:rPr>
          <w:rStyle w:val="HideTWBExt"/>
          <w:b w:val="0"/>
        </w:rPr>
        <w:t>&lt;/NumAm&gt;</w:t>
      </w:r>
    </w:p>
    <w:p w14:paraId="462F81CF"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2793CB66" w14:textId="77777777" w:rsidR="00B90493" w:rsidRPr="00F3694D" w:rsidRDefault="00B90493" w:rsidP="00B90493">
      <w:pPr>
        <w:pStyle w:val="NormalBold"/>
      </w:pPr>
      <w:r w:rsidRPr="00F3694D">
        <w:rPr>
          <w:rStyle w:val="HideTWBExt"/>
          <w:b w:val="0"/>
        </w:rPr>
        <w:t>&lt;/RepeatBlock-By&gt;</w:t>
      </w:r>
    </w:p>
    <w:p w14:paraId="6BEEE2C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67F5E50"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5AB0F40" w14:textId="77777777" w:rsidTr="00A1760A">
        <w:trPr>
          <w:trHeight w:hRule="exact" w:val="240"/>
          <w:jc w:val="center"/>
        </w:trPr>
        <w:tc>
          <w:tcPr>
            <w:tcW w:w="9752" w:type="dxa"/>
            <w:gridSpan w:val="2"/>
            <w:tcBorders>
              <w:top w:val="nil"/>
              <w:left w:val="nil"/>
              <w:bottom w:val="nil"/>
              <w:right w:val="nil"/>
            </w:tcBorders>
          </w:tcPr>
          <w:p w14:paraId="1F51F184" w14:textId="77777777" w:rsidR="00B90493" w:rsidRPr="00F3694D" w:rsidRDefault="00B90493" w:rsidP="00A1760A"/>
        </w:tc>
      </w:tr>
      <w:tr w:rsidR="00B90493" w:rsidRPr="00F3694D" w14:paraId="77E4D832" w14:textId="77777777" w:rsidTr="00A1760A">
        <w:trPr>
          <w:trHeight w:val="240"/>
          <w:jc w:val="center"/>
        </w:trPr>
        <w:tc>
          <w:tcPr>
            <w:tcW w:w="4876" w:type="dxa"/>
            <w:tcBorders>
              <w:top w:val="nil"/>
              <w:left w:val="nil"/>
              <w:bottom w:val="nil"/>
              <w:right w:val="nil"/>
            </w:tcBorders>
          </w:tcPr>
          <w:p w14:paraId="2E74C9D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171054A" w14:textId="77777777" w:rsidR="00B90493" w:rsidRPr="00F3694D" w:rsidRDefault="00B90493" w:rsidP="00A1760A">
            <w:pPr>
              <w:pStyle w:val="AmColumnHeading"/>
            </w:pPr>
            <w:r w:rsidRPr="00F3694D">
              <w:t>Amendement</w:t>
            </w:r>
          </w:p>
        </w:tc>
      </w:tr>
      <w:tr w:rsidR="00B90493" w:rsidRPr="00F3694D" w14:paraId="19EC48CA" w14:textId="77777777" w:rsidTr="00A1760A">
        <w:trPr>
          <w:jc w:val="center"/>
        </w:trPr>
        <w:tc>
          <w:tcPr>
            <w:tcW w:w="4876" w:type="dxa"/>
            <w:tcBorders>
              <w:top w:val="nil"/>
              <w:left w:val="nil"/>
              <w:bottom w:val="nil"/>
              <w:right w:val="nil"/>
            </w:tcBorders>
          </w:tcPr>
          <w:p w14:paraId="21470115" w14:textId="77777777" w:rsidR="00B90493" w:rsidRPr="00F3694D" w:rsidRDefault="00B90493" w:rsidP="00A1760A">
            <w:pPr>
              <w:pStyle w:val="Normal6a"/>
            </w:pPr>
          </w:p>
        </w:tc>
        <w:tc>
          <w:tcPr>
            <w:tcW w:w="4876" w:type="dxa"/>
            <w:tcBorders>
              <w:top w:val="nil"/>
              <w:left w:val="nil"/>
              <w:bottom w:val="nil"/>
              <w:right w:val="nil"/>
            </w:tcBorders>
          </w:tcPr>
          <w:p w14:paraId="3C01537A" w14:textId="77777777" w:rsidR="00B90493" w:rsidRPr="00F3694D" w:rsidRDefault="00B90493" w:rsidP="00A1760A">
            <w:pPr>
              <w:pStyle w:val="Normal6a"/>
            </w:pPr>
            <w:r w:rsidRPr="00F3694D">
              <w:rPr>
                <w:b/>
                <w:i/>
              </w:rPr>
              <w:t>16 bis.</w:t>
            </w:r>
            <w:r w:rsidRPr="00F3694D">
              <w:tab/>
            </w:r>
            <w:r w:rsidRPr="00F3694D">
              <w:rPr>
                <w:b/>
                <w:i/>
              </w:rPr>
              <w:t>benadrukt het belang van integratie van gendergelijkheid als een belangrijke doelstelling van ontwikkelingssamenwerking en het externe optreden van de EU; verzoekt de Commissie en de lidstaten ervoor te zorgen dat gerichte technische bijstand en beleidsdialoog gericht zijn op ondersteuning van de empowerment van vrouwen en toegang tot onderwijs, gezondheidszorg en economische kansen in ontwikkelingslanden, met name in kwetsbare, door conflicten getroffen en klimaatgevoelige regio’s; onderstreept de noodzaak met lokale vrouwenorganisaties en basisbewegingen samen te werken en hun capaciteit te vergroten;</w:t>
            </w:r>
          </w:p>
        </w:tc>
      </w:tr>
    </w:tbl>
    <w:p w14:paraId="18B11C3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D94319C" w14:textId="77777777" w:rsidR="00B90493" w:rsidRPr="00F3694D" w:rsidRDefault="00B90493" w:rsidP="00B90493">
      <w:r w:rsidRPr="00F3694D">
        <w:rPr>
          <w:rStyle w:val="HideTWBExt"/>
        </w:rPr>
        <w:t>&lt;/Amend&gt;</w:t>
      </w:r>
    </w:p>
    <w:p w14:paraId="73B04F1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649</w:t>
      </w:r>
      <w:r w:rsidRPr="00F3694D">
        <w:rPr>
          <w:rStyle w:val="HideTWBExt"/>
          <w:b w:val="0"/>
        </w:rPr>
        <w:t>&lt;/NumAm&gt;</w:t>
      </w:r>
    </w:p>
    <w:p w14:paraId="4DD84090"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7C31A827" w14:textId="77777777" w:rsidR="00B90493" w:rsidRPr="00F3694D" w:rsidRDefault="00B90493" w:rsidP="00B90493">
      <w:pPr>
        <w:pStyle w:val="NormalBold"/>
      </w:pPr>
      <w:r w:rsidRPr="00F3694D">
        <w:rPr>
          <w:rStyle w:val="HideTWBExt"/>
          <w:b w:val="0"/>
        </w:rPr>
        <w:t>&lt;/RepeatBlock-By&gt;</w:t>
      </w:r>
    </w:p>
    <w:p w14:paraId="180CEA3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280FD64"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C9EB3CD" w14:textId="77777777" w:rsidTr="00A1760A">
        <w:trPr>
          <w:trHeight w:hRule="exact" w:val="240"/>
          <w:jc w:val="center"/>
        </w:trPr>
        <w:tc>
          <w:tcPr>
            <w:tcW w:w="9752" w:type="dxa"/>
            <w:gridSpan w:val="2"/>
            <w:tcBorders>
              <w:top w:val="nil"/>
              <w:left w:val="nil"/>
              <w:bottom w:val="nil"/>
              <w:right w:val="nil"/>
            </w:tcBorders>
          </w:tcPr>
          <w:p w14:paraId="6985C9E1" w14:textId="77777777" w:rsidR="00B90493" w:rsidRPr="00F3694D" w:rsidRDefault="00B90493" w:rsidP="00A1760A"/>
        </w:tc>
      </w:tr>
      <w:tr w:rsidR="00B90493" w:rsidRPr="00F3694D" w14:paraId="4D27FBA5" w14:textId="77777777" w:rsidTr="00A1760A">
        <w:trPr>
          <w:trHeight w:val="240"/>
          <w:jc w:val="center"/>
        </w:trPr>
        <w:tc>
          <w:tcPr>
            <w:tcW w:w="4876" w:type="dxa"/>
            <w:tcBorders>
              <w:top w:val="nil"/>
              <w:left w:val="nil"/>
              <w:bottom w:val="nil"/>
              <w:right w:val="nil"/>
            </w:tcBorders>
          </w:tcPr>
          <w:p w14:paraId="7F648AF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F355C6F" w14:textId="77777777" w:rsidR="00B90493" w:rsidRPr="00F3694D" w:rsidRDefault="00B90493" w:rsidP="00A1760A">
            <w:pPr>
              <w:pStyle w:val="AmColumnHeading"/>
            </w:pPr>
            <w:r w:rsidRPr="00F3694D">
              <w:t>Amendement</w:t>
            </w:r>
          </w:p>
        </w:tc>
      </w:tr>
      <w:tr w:rsidR="00B90493" w:rsidRPr="00F3694D" w14:paraId="31750924" w14:textId="77777777" w:rsidTr="00A1760A">
        <w:trPr>
          <w:jc w:val="center"/>
        </w:trPr>
        <w:tc>
          <w:tcPr>
            <w:tcW w:w="4876" w:type="dxa"/>
            <w:tcBorders>
              <w:top w:val="nil"/>
              <w:left w:val="nil"/>
              <w:bottom w:val="nil"/>
              <w:right w:val="nil"/>
            </w:tcBorders>
          </w:tcPr>
          <w:p w14:paraId="11EDC34F" w14:textId="77777777" w:rsidR="00B90493" w:rsidRPr="00F3694D" w:rsidRDefault="00B90493" w:rsidP="00A1760A">
            <w:pPr>
              <w:pStyle w:val="Normal6a"/>
            </w:pPr>
          </w:p>
        </w:tc>
        <w:tc>
          <w:tcPr>
            <w:tcW w:w="4876" w:type="dxa"/>
            <w:tcBorders>
              <w:top w:val="nil"/>
              <w:left w:val="nil"/>
              <w:bottom w:val="nil"/>
              <w:right w:val="nil"/>
            </w:tcBorders>
          </w:tcPr>
          <w:p w14:paraId="696A636C" w14:textId="77777777" w:rsidR="00B90493" w:rsidRPr="00F3694D" w:rsidRDefault="00B90493" w:rsidP="00A1760A">
            <w:pPr>
              <w:pStyle w:val="Normal6a"/>
            </w:pPr>
            <w:r w:rsidRPr="00F3694D">
              <w:rPr>
                <w:b/>
                <w:i/>
              </w:rPr>
              <w:t>16 bis.</w:t>
            </w:r>
            <w:r w:rsidRPr="00F3694D">
              <w:tab/>
            </w:r>
            <w:r w:rsidRPr="00F3694D">
              <w:rPr>
                <w:b/>
                <w:i/>
              </w:rPr>
              <w:t>verzoekt de Commissie concrete acties en maatregelen voor te stellen om de deelname van vrouwen aan en hun leiderschap op het gebied van buitenlands beleid, defensie en veiligheid en de preventie, beheersing en oplossing van conflicten en crises, alsmede paraatheid en vredesopbouw, te bevorderen en te waarborgen; verzoekt de Commissie een gemeenschappelijke monitoringmethode te ontwikkelen voor de verzameling van gegevens over de participatie van vrouwen in deze sectoren;</w:t>
            </w:r>
          </w:p>
        </w:tc>
      </w:tr>
    </w:tbl>
    <w:p w14:paraId="71EC7AE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834AF91" w14:textId="77777777" w:rsidR="00B90493" w:rsidRPr="00F3694D" w:rsidRDefault="00B90493" w:rsidP="00B90493">
      <w:r w:rsidRPr="00F3694D">
        <w:rPr>
          <w:rStyle w:val="HideTWBExt"/>
        </w:rPr>
        <w:t>&lt;/Amend&gt;</w:t>
      </w:r>
    </w:p>
    <w:p w14:paraId="4E999B4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650</w:t>
      </w:r>
      <w:r w:rsidRPr="00F3694D">
        <w:rPr>
          <w:rStyle w:val="HideTWBExt"/>
          <w:b w:val="0"/>
        </w:rPr>
        <w:t>&lt;/NumAm&gt;</w:t>
      </w:r>
    </w:p>
    <w:p w14:paraId="75E68273"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2727748F" w14:textId="77777777" w:rsidR="00B90493" w:rsidRPr="00F3694D" w:rsidRDefault="00B90493" w:rsidP="00B90493">
      <w:pPr>
        <w:pStyle w:val="NormalBold"/>
      </w:pPr>
      <w:r w:rsidRPr="00F3694D">
        <w:rPr>
          <w:rStyle w:val="HideTWBExt"/>
          <w:b w:val="0"/>
        </w:rPr>
        <w:t>&lt;/RepeatBlock-By&gt;</w:t>
      </w:r>
    </w:p>
    <w:p w14:paraId="2FAF525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3F5A206"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EF3A1AE" w14:textId="77777777" w:rsidTr="00A1760A">
        <w:trPr>
          <w:trHeight w:hRule="exact" w:val="240"/>
          <w:jc w:val="center"/>
        </w:trPr>
        <w:tc>
          <w:tcPr>
            <w:tcW w:w="9752" w:type="dxa"/>
            <w:gridSpan w:val="2"/>
            <w:tcBorders>
              <w:top w:val="nil"/>
              <w:left w:val="nil"/>
              <w:bottom w:val="nil"/>
              <w:right w:val="nil"/>
            </w:tcBorders>
          </w:tcPr>
          <w:p w14:paraId="3155ADA7" w14:textId="77777777" w:rsidR="00B90493" w:rsidRPr="00F3694D" w:rsidRDefault="00B90493" w:rsidP="00A1760A"/>
        </w:tc>
      </w:tr>
      <w:tr w:rsidR="00B90493" w:rsidRPr="00F3694D" w14:paraId="5F37CAA8" w14:textId="77777777" w:rsidTr="00A1760A">
        <w:trPr>
          <w:trHeight w:val="240"/>
          <w:jc w:val="center"/>
        </w:trPr>
        <w:tc>
          <w:tcPr>
            <w:tcW w:w="4876" w:type="dxa"/>
            <w:tcBorders>
              <w:top w:val="nil"/>
              <w:left w:val="nil"/>
              <w:bottom w:val="nil"/>
              <w:right w:val="nil"/>
            </w:tcBorders>
          </w:tcPr>
          <w:p w14:paraId="238E6B0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9ACA4B7" w14:textId="77777777" w:rsidR="00B90493" w:rsidRPr="00F3694D" w:rsidRDefault="00B90493" w:rsidP="00A1760A">
            <w:pPr>
              <w:pStyle w:val="AmColumnHeading"/>
            </w:pPr>
            <w:r w:rsidRPr="00F3694D">
              <w:t>Amendement</w:t>
            </w:r>
          </w:p>
        </w:tc>
      </w:tr>
      <w:tr w:rsidR="00B90493" w:rsidRPr="00F3694D" w14:paraId="6D1D14D2" w14:textId="77777777" w:rsidTr="00A1760A">
        <w:trPr>
          <w:jc w:val="center"/>
        </w:trPr>
        <w:tc>
          <w:tcPr>
            <w:tcW w:w="4876" w:type="dxa"/>
            <w:tcBorders>
              <w:top w:val="nil"/>
              <w:left w:val="nil"/>
              <w:bottom w:val="nil"/>
              <w:right w:val="nil"/>
            </w:tcBorders>
          </w:tcPr>
          <w:p w14:paraId="7A66887D" w14:textId="77777777" w:rsidR="00B90493" w:rsidRPr="00F3694D" w:rsidRDefault="00B90493" w:rsidP="00A1760A">
            <w:pPr>
              <w:pStyle w:val="Normal6a"/>
            </w:pPr>
          </w:p>
        </w:tc>
        <w:tc>
          <w:tcPr>
            <w:tcW w:w="4876" w:type="dxa"/>
            <w:tcBorders>
              <w:top w:val="nil"/>
              <w:left w:val="nil"/>
              <w:bottom w:val="nil"/>
              <w:right w:val="nil"/>
            </w:tcBorders>
          </w:tcPr>
          <w:p w14:paraId="4A8F0E1C" w14:textId="77777777" w:rsidR="00B90493" w:rsidRPr="00F3694D" w:rsidRDefault="00B90493" w:rsidP="00A1760A">
            <w:pPr>
              <w:pStyle w:val="Normal6a"/>
            </w:pPr>
            <w:r w:rsidRPr="00F3694D">
              <w:rPr>
                <w:b/>
                <w:i/>
              </w:rPr>
              <w:t>16 bis.</w:t>
            </w:r>
            <w:r w:rsidRPr="00F3694D">
              <w:tab/>
            </w:r>
            <w:r w:rsidRPr="00F3694D">
              <w:rPr>
                <w:b/>
                <w:i/>
              </w:rPr>
              <w:t>betreurt dat initiatieven op het gebied van feministisch buitenlands beleid eerder kortlopend of crisisgebonden zijn dan dat ze deel uitmaken van structurele hervormingen op de lange termijn die voor zinvolle veranderingen kunnen zorgen; merkt op dat deze kortetermijnfocus vaak tot tijdelijke veranderingen of symbolische gebaren leidt, in plaats van tot duurzame investeringen in gendergelijkheid die een blijvende verandering voor vrouwen en meisjes teweeg kunnen brengen;</w:t>
            </w:r>
          </w:p>
        </w:tc>
      </w:tr>
    </w:tbl>
    <w:p w14:paraId="0FB4B58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2A4ABA0" w14:textId="77777777" w:rsidR="00B90493" w:rsidRPr="00F3694D" w:rsidRDefault="00B90493" w:rsidP="00B90493">
      <w:r w:rsidRPr="00F3694D">
        <w:rPr>
          <w:rStyle w:val="HideTWBExt"/>
        </w:rPr>
        <w:t>&lt;/Amend&gt;</w:t>
      </w:r>
    </w:p>
    <w:p w14:paraId="5141921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651</w:t>
      </w:r>
      <w:r w:rsidRPr="00F3694D">
        <w:rPr>
          <w:rStyle w:val="HideTWBExt"/>
          <w:b w:val="0"/>
        </w:rPr>
        <w:t>&lt;/NumAm&gt;</w:t>
      </w:r>
    </w:p>
    <w:p w14:paraId="5B8D4F45"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726F3A4" w14:textId="77777777" w:rsidR="00B90493" w:rsidRPr="00F3694D" w:rsidRDefault="00B90493" w:rsidP="00B90493">
      <w:pPr>
        <w:pStyle w:val="NormalBold"/>
      </w:pPr>
      <w:r w:rsidRPr="00F3694D">
        <w:rPr>
          <w:rStyle w:val="HideTWBExt"/>
          <w:b w:val="0"/>
        </w:rPr>
        <w:t>&lt;/RepeatBlock-By&gt;</w:t>
      </w:r>
    </w:p>
    <w:p w14:paraId="0C5DB1C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7AA313"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DB76299" w14:textId="77777777" w:rsidTr="00A1760A">
        <w:trPr>
          <w:trHeight w:hRule="exact" w:val="240"/>
          <w:jc w:val="center"/>
        </w:trPr>
        <w:tc>
          <w:tcPr>
            <w:tcW w:w="9752" w:type="dxa"/>
            <w:gridSpan w:val="2"/>
            <w:tcBorders>
              <w:top w:val="nil"/>
              <w:left w:val="nil"/>
              <w:bottom w:val="nil"/>
              <w:right w:val="nil"/>
            </w:tcBorders>
          </w:tcPr>
          <w:p w14:paraId="58CEB9B6" w14:textId="77777777" w:rsidR="00B90493" w:rsidRPr="00F3694D" w:rsidRDefault="00B90493" w:rsidP="00A1760A"/>
        </w:tc>
      </w:tr>
      <w:tr w:rsidR="00B90493" w:rsidRPr="00F3694D" w14:paraId="17669A90" w14:textId="77777777" w:rsidTr="00A1760A">
        <w:trPr>
          <w:trHeight w:val="240"/>
          <w:jc w:val="center"/>
        </w:trPr>
        <w:tc>
          <w:tcPr>
            <w:tcW w:w="4876" w:type="dxa"/>
            <w:tcBorders>
              <w:top w:val="nil"/>
              <w:left w:val="nil"/>
              <w:bottom w:val="nil"/>
              <w:right w:val="nil"/>
            </w:tcBorders>
          </w:tcPr>
          <w:p w14:paraId="4F4E409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811368E" w14:textId="77777777" w:rsidR="00B90493" w:rsidRPr="00F3694D" w:rsidRDefault="00B90493" w:rsidP="00A1760A">
            <w:pPr>
              <w:pStyle w:val="AmColumnHeading"/>
            </w:pPr>
            <w:r w:rsidRPr="00F3694D">
              <w:t>Amendement</w:t>
            </w:r>
          </w:p>
        </w:tc>
      </w:tr>
      <w:tr w:rsidR="00B90493" w:rsidRPr="00F3694D" w14:paraId="1CE8FCF8" w14:textId="77777777" w:rsidTr="00A1760A">
        <w:trPr>
          <w:jc w:val="center"/>
        </w:trPr>
        <w:tc>
          <w:tcPr>
            <w:tcW w:w="4876" w:type="dxa"/>
            <w:tcBorders>
              <w:top w:val="nil"/>
              <w:left w:val="nil"/>
              <w:bottom w:val="nil"/>
              <w:right w:val="nil"/>
            </w:tcBorders>
          </w:tcPr>
          <w:p w14:paraId="564449E6" w14:textId="77777777" w:rsidR="00B90493" w:rsidRPr="00F3694D" w:rsidRDefault="00B90493" w:rsidP="00A1760A">
            <w:pPr>
              <w:pStyle w:val="Normal6a"/>
            </w:pPr>
          </w:p>
        </w:tc>
        <w:tc>
          <w:tcPr>
            <w:tcW w:w="4876" w:type="dxa"/>
            <w:tcBorders>
              <w:top w:val="nil"/>
              <w:left w:val="nil"/>
              <w:bottom w:val="nil"/>
              <w:right w:val="nil"/>
            </w:tcBorders>
          </w:tcPr>
          <w:p w14:paraId="14D3D041" w14:textId="77777777" w:rsidR="00B90493" w:rsidRPr="00F3694D" w:rsidRDefault="00B90493" w:rsidP="00A1760A">
            <w:pPr>
              <w:pStyle w:val="Normal6a"/>
            </w:pPr>
            <w:r w:rsidRPr="00F3694D">
              <w:rPr>
                <w:b/>
                <w:i/>
              </w:rPr>
              <w:t>16 bis.</w:t>
            </w:r>
            <w:r w:rsidRPr="00F3694D">
              <w:tab/>
            </w:r>
            <w:r w:rsidRPr="00F3694D">
              <w:rPr>
                <w:b/>
                <w:i/>
              </w:rPr>
              <w:t>verzoekt de Europese Commissie het genderactieplan te verlengen door tijdig een ambitieus genderactieplan IV in 2027 goed te keuren; benadrukt dat de kernbeginselen van GAP III – een op mensenrechten gebaseerde aanpak, intersectionaliteit en een gendertransformatieve benadering – integraal deel moeten uitmaken van GAP IV en dat de concrete uitvoering ervan moet worden versterkt; </w:t>
            </w:r>
          </w:p>
        </w:tc>
      </w:tr>
    </w:tbl>
    <w:p w14:paraId="313D882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9CA2F3" w14:textId="77777777" w:rsidR="00B90493" w:rsidRPr="00F3694D" w:rsidRDefault="00B90493" w:rsidP="00B90493">
      <w:r w:rsidRPr="00F3694D">
        <w:rPr>
          <w:rStyle w:val="HideTWBExt"/>
        </w:rPr>
        <w:t>&lt;/Amend&gt;</w:t>
      </w:r>
    </w:p>
    <w:p w14:paraId="0C3F5DB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652</w:t>
      </w:r>
      <w:r w:rsidRPr="00F3694D">
        <w:rPr>
          <w:rStyle w:val="HideTWBExt"/>
          <w:b w:val="0"/>
        </w:rPr>
        <w:t>&lt;/NumAm&gt;</w:t>
      </w:r>
    </w:p>
    <w:p w14:paraId="75FB1D8E"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3DA9B5E4" w14:textId="77777777" w:rsidR="00B90493" w:rsidRPr="00F3694D" w:rsidRDefault="00B90493" w:rsidP="00B90493">
      <w:pPr>
        <w:pStyle w:val="NormalBold"/>
      </w:pPr>
      <w:r w:rsidRPr="00F3694D">
        <w:rPr>
          <w:rStyle w:val="HideTWBExt"/>
          <w:b w:val="0"/>
        </w:rPr>
        <w:t>&lt;/RepeatBlock-By&gt;</w:t>
      </w:r>
    </w:p>
    <w:p w14:paraId="32B3B57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3461EBA"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DAB0424" w14:textId="77777777" w:rsidTr="00A1760A">
        <w:trPr>
          <w:trHeight w:hRule="exact" w:val="240"/>
          <w:jc w:val="center"/>
        </w:trPr>
        <w:tc>
          <w:tcPr>
            <w:tcW w:w="9752" w:type="dxa"/>
            <w:gridSpan w:val="2"/>
            <w:tcBorders>
              <w:top w:val="nil"/>
              <w:left w:val="nil"/>
              <w:bottom w:val="nil"/>
              <w:right w:val="nil"/>
            </w:tcBorders>
          </w:tcPr>
          <w:p w14:paraId="2415A6C1" w14:textId="77777777" w:rsidR="00B90493" w:rsidRPr="00F3694D" w:rsidRDefault="00B90493" w:rsidP="00A1760A"/>
        </w:tc>
      </w:tr>
      <w:tr w:rsidR="00B90493" w:rsidRPr="00F3694D" w14:paraId="4C540474" w14:textId="77777777" w:rsidTr="00A1760A">
        <w:trPr>
          <w:trHeight w:val="240"/>
          <w:jc w:val="center"/>
        </w:trPr>
        <w:tc>
          <w:tcPr>
            <w:tcW w:w="4876" w:type="dxa"/>
            <w:tcBorders>
              <w:top w:val="nil"/>
              <w:left w:val="nil"/>
              <w:bottom w:val="nil"/>
              <w:right w:val="nil"/>
            </w:tcBorders>
          </w:tcPr>
          <w:p w14:paraId="54CAC49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1E5149A" w14:textId="77777777" w:rsidR="00B90493" w:rsidRPr="00F3694D" w:rsidRDefault="00B90493" w:rsidP="00A1760A">
            <w:pPr>
              <w:pStyle w:val="AmColumnHeading"/>
            </w:pPr>
            <w:r w:rsidRPr="00F3694D">
              <w:t>Amendement</w:t>
            </w:r>
          </w:p>
        </w:tc>
      </w:tr>
      <w:tr w:rsidR="00B90493" w:rsidRPr="00F3694D" w14:paraId="477B2A26" w14:textId="77777777" w:rsidTr="00A1760A">
        <w:trPr>
          <w:jc w:val="center"/>
        </w:trPr>
        <w:tc>
          <w:tcPr>
            <w:tcW w:w="4876" w:type="dxa"/>
            <w:tcBorders>
              <w:top w:val="nil"/>
              <w:left w:val="nil"/>
              <w:bottom w:val="nil"/>
              <w:right w:val="nil"/>
            </w:tcBorders>
          </w:tcPr>
          <w:p w14:paraId="4E3BABEF" w14:textId="77777777" w:rsidR="00B90493" w:rsidRPr="00F3694D" w:rsidRDefault="00B90493" w:rsidP="00A1760A">
            <w:pPr>
              <w:pStyle w:val="Normal6a"/>
            </w:pPr>
          </w:p>
        </w:tc>
        <w:tc>
          <w:tcPr>
            <w:tcW w:w="4876" w:type="dxa"/>
            <w:tcBorders>
              <w:top w:val="nil"/>
              <w:left w:val="nil"/>
              <w:bottom w:val="nil"/>
              <w:right w:val="nil"/>
            </w:tcBorders>
          </w:tcPr>
          <w:p w14:paraId="623FDFD7" w14:textId="77777777" w:rsidR="00B90493" w:rsidRPr="00F3694D" w:rsidRDefault="00B90493" w:rsidP="00A1760A">
            <w:pPr>
              <w:pStyle w:val="Normal6a"/>
            </w:pPr>
            <w:r w:rsidRPr="00F3694D">
              <w:rPr>
                <w:b/>
                <w:i/>
              </w:rPr>
              <w:t>16 bis.</w:t>
            </w:r>
            <w:r w:rsidRPr="00F3694D">
              <w:tab/>
            </w:r>
            <w:r w:rsidRPr="00F3694D">
              <w:rPr>
                <w:b/>
                <w:i/>
              </w:rPr>
              <w:t>verzoekt de Europese Commissie het genderactieplan te verlengen door tijdig een ambitieus genderactieplan IV in 2027 goed te keuren; benadrukt dat de kernbeginselen van GAP III – een op mensenrechten gebaseerde aanpak, intersectionaliteit en een gendertransformatieve benadering – integraal deel moeten uitmaken van GAP IV en dat de concrete uitvoering ervan moet worden versterkt;</w:t>
            </w:r>
          </w:p>
        </w:tc>
      </w:tr>
    </w:tbl>
    <w:p w14:paraId="5B0CD4F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653B7F1" w14:textId="77777777" w:rsidR="00B90493" w:rsidRPr="00F3694D" w:rsidRDefault="00B90493" w:rsidP="00B90493">
      <w:r w:rsidRPr="00F3694D">
        <w:rPr>
          <w:rStyle w:val="HideTWBExt"/>
        </w:rPr>
        <w:t>&lt;/Amend&gt;</w:t>
      </w:r>
    </w:p>
    <w:p w14:paraId="35074BA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653</w:t>
      </w:r>
      <w:r w:rsidRPr="00F3694D">
        <w:rPr>
          <w:rStyle w:val="HideTWBExt"/>
          <w:b w:val="0"/>
        </w:rPr>
        <w:t>&lt;/NumAm&gt;</w:t>
      </w:r>
    </w:p>
    <w:p w14:paraId="73ED53C6" w14:textId="77777777" w:rsidR="00B90493" w:rsidRPr="00F3694D" w:rsidRDefault="00B90493" w:rsidP="00B90493">
      <w:pPr>
        <w:pStyle w:val="NormalBold"/>
      </w:pPr>
      <w:r w:rsidRPr="00F3694D">
        <w:rPr>
          <w:rStyle w:val="HideTWBExt"/>
          <w:b w:val="0"/>
        </w:rPr>
        <w:t>&lt;RepeatBlock-By&gt;&lt;Members&gt;</w:t>
      </w:r>
      <w:r w:rsidRPr="00F3694D">
        <w:t>Rosa Estaràs Ferragut</w:t>
      </w:r>
      <w:r w:rsidRPr="00F3694D">
        <w:rPr>
          <w:rStyle w:val="HideTWBExt"/>
          <w:b w:val="0"/>
        </w:rPr>
        <w:t>&lt;/Members&gt;</w:t>
      </w:r>
    </w:p>
    <w:p w14:paraId="72B3CF88" w14:textId="77777777" w:rsidR="00B90493" w:rsidRPr="00F3694D" w:rsidRDefault="00B90493" w:rsidP="00B90493">
      <w:pPr>
        <w:pStyle w:val="NormalBold"/>
      </w:pPr>
      <w:r w:rsidRPr="00F3694D">
        <w:rPr>
          <w:rStyle w:val="HideTWBExt"/>
          <w:b w:val="0"/>
        </w:rPr>
        <w:t>&lt;/RepeatBlock-By&gt;</w:t>
      </w:r>
    </w:p>
    <w:p w14:paraId="772D974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B1271C4"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7C393B4" w14:textId="77777777" w:rsidTr="00A1760A">
        <w:trPr>
          <w:trHeight w:hRule="exact" w:val="240"/>
          <w:jc w:val="center"/>
        </w:trPr>
        <w:tc>
          <w:tcPr>
            <w:tcW w:w="9752" w:type="dxa"/>
            <w:gridSpan w:val="2"/>
            <w:tcBorders>
              <w:top w:val="nil"/>
              <w:left w:val="nil"/>
              <w:bottom w:val="nil"/>
              <w:right w:val="nil"/>
            </w:tcBorders>
          </w:tcPr>
          <w:p w14:paraId="7DA32B5D" w14:textId="77777777" w:rsidR="00B90493" w:rsidRPr="00F3694D" w:rsidRDefault="00B90493" w:rsidP="00A1760A"/>
        </w:tc>
      </w:tr>
      <w:tr w:rsidR="00B90493" w:rsidRPr="00F3694D" w14:paraId="57931EF7" w14:textId="77777777" w:rsidTr="00A1760A">
        <w:trPr>
          <w:trHeight w:val="240"/>
          <w:jc w:val="center"/>
        </w:trPr>
        <w:tc>
          <w:tcPr>
            <w:tcW w:w="4876" w:type="dxa"/>
            <w:tcBorders>
              <w:top w:val="nil"/>
              <w:left w:val="nil"/>
              <w:bottom w:val="nil"/>
              <w:right w:val="nil"/>
            </w:tcBorders>
          </w:tcPr>
          <w:p w14:paraId="2506699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20D6973" w14:textId="77777777" w:rsidR="00B90493" w:rsidRPr="00F3694D" w:rsidRDefault="00B90493" w:rsidP="00A1760A">
            <w:pPr>
              <w:pStyle w:val="AmColumnHeading"/>
            </w:pPr>
            <w:r w:rsidRPr="00F3694D">
              <w:t>Amendement</w:t>
            </w:r>
          </w:p>
        </w:tc>
      </w:tr>
      <w:tr w:rsidR="00B90493" w:rsidRPr="00F3694D" w14:paraId="0C85AE2A" w14:textId="77777777" w:rsidTr="00A1760A">
        <w:trPr>
          <w:jc w:val="center"/>
        </w:trPr>
        <w:tc>
          <w:tcPr>
            <w:tcW w:w="4876" w:type="dxa"/>
            <w:tcBorders>
              <w:top w:val="nil"/>
              <w:left w:val="nil"/>
              <w:bottom w:val="nil"/>
              <w:right w:val="nil"/>
            </w:tcBorders>
          </w:tcPr>
          <w:p w14:paraId="4217E0CB" w14:textId="77777777" w:rsidR="00B90493" w:rsidRPr="00F3694D" w:rsidRDefault="00B90493" w:rsidP="00A1760A">
            <w:pPr>
              <w:pStyle w:val="Normal6a"/>
            </w:pPr>
          </w:p>
        </w:tc>
        <w:tc>
          <w:tcPr>
            <w:tcW w:w="4876" w:type="dxa"/>
            <w:tcBorders>
              <w:top w:val="nil"/>
              <w:left w:val="nil"/>
              <w:bottom w:val="nil"/>
              <w:right w:val="nil"/>
            </w:tcBorders>
          </w:tcPr>
          <w:p w14:paraId="2917AE47" w14:textId="77777777" w:rsidR="00B90493" w:rsidRPr="00F3694D" w:rsidRDefault="00B90493" w:rsidP="00A1760A">
            <w:pPr>
              <w:pStyle w:val="Normal6a"/>
            </w:pPr>
            <w:r w:rsidRPr="00F3694D">
              <w:rPr>
                <w:b/>
                <w:i/>
              </w:rPr>
              <w:t>16 bis.</w:t>
            </w:r>
            <w:r w:rsidRPr="00F3694D">
              <w:tab/>
            </w:r>
            <w:r w:rsidRPr="00F3694D">
              <w:rPr>
                <w:b/>
                <w:i/>
              </w:rPr>
              <w:t>verzoekt de Commissie haar wereldwijd gezondheidsbeleid te versterken door te zorgen voor meer steun voor de WHO-doelstelling voor de uitbanning van baarmoederhalskanker, waaronder door actief synergieën te bevorderen tussen het huidige beleid voor de uitbanning van door HPV veroorzaakte kanker in Europa als onderdeel van het Europees kankerbestrijdingsplan;</w:t>
            </w:r>
          </w:p>
        </w:tc>
      </w:tr>
    </w:tbl>
    <w:p w14:paraId="7F7748F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E36FF0E" w14:textId="77777777" w:rsidR="00B90493" w:rsidRPr="00F3694D" w:rsidRDefault="00B90493" w:rsidP="00B90493">
      <w:r w:rsidRPr="00F3694D">
        <w:rPr>
          <w:rStyle w:val="HideTWBExt"/>
        </w:rPr>
        <w:t>&lt;/Amend&gt;</w:t>
      </w:r>
    </w:p>
    <w:p w14:paraId="2A09B3E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654</w:t>
      </w:r>
      <w:r w:rsidRPr="00F3694D">
        <w:rPr>
          <w:rStyle w:val="HideTWBExt"/>
          <w:b w:val="0"/>
        </w:rPr>
        <w:t>&lt;/NumAm&gt;</w:t>
      </w:r>
    </w:p>
    <w:p w14:paraId="5146C7C9"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236B3CF8" w14:textId="77777777" w:rsidR="00B90493" w:rsidRPr="00F3694D" w:rsidRDefault="00B90493" w:rsidP="00B90493">
      <w:pPr>
        <w:pStyle w:val="NormalBold"/>
      </w:pPr>
      <w:r w:rsidRPr="00F3694D">
        <w:rPr>
          <w:rStyle w:val="HideTWBExt"/>
          <w:b w:val="0"/>
        </w:rPr>
        <w:t>&lt;/RepeatBlock-By&gt;</w:t>
      </w:r>
    </w:p>
    <w:p w14:paraId="640EAC7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1FC32AB"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AE6D35C" w14:textId="77777777" w:rsidTr="00A1760A">
        <w:trPr>
          <w:trHeight w:hRule="exact" w:val="240"/>
          <w:jc w:val="center"/>
        </w:trPr>
        <w:tc>
          <w:tcPr>
            <w:tcW w:w="9752" w:type="dxa"/>
            <w:gridSpan w:val="2"/>
            <w:tcBorders>
              <w:top w:val="nil"/>
              <w:left w:val="nil"/>
              <w:bottom w:val="nil"/>
              <w:right w:val="nil"/>
            </w:tcBorders>
          </w:tcPr>
          <w:p w14:paraId="63309C3E" w14:textId="77777777" w:rsidR="00B90493" w:rsidRPr="00F3694D" w:rsidRDefault="00B90493" w:rsidP="00A1760A"/>
        </w:tc>
      </w:tr>
      <w:tr w:rsidR="00B90493" w:rsidRPr="00F3694D" w14:paraId="0C0B7D88" w14:textId="77777777" w:rsidTr="00A1760A">
        <w:trPr>
          <w:trHeight w:val="240"/>
          <w:jc w:val="center"/>
        </w:trPr>
        <w:tc>
          <w:tcPr>
            <w:tcW w:w="4876" w:type="dxa"/>
            <w:tcBorders>
              <w:top w:val="nil"/>
              <w:left w:val="nil"/>
              <w:bottom w:val="nil"/>
              <w:right w:val="nil"/>
            </w:tcBorders>
          </w:tcPr>
          <w:p w14:paraId="64474C4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465A86" w14:textId="77777777" w:rsidR="00B90493" w:rsidRPr="00F3694D" w:rsidRDefault="00B90493" w:rsidP="00A1760A">
            <w:pPr>
              <w:pStyle w:val="AmColumnHeading"/>
            </w:pPr>
            <w:r w:rsidRPr="00F3694D">
              <w:t>Amendement</w:t>
            </w:r>
          </w:p>
        </w:tc>
      </w:tr>
      <w:tr w:rsidR="00B90493" w:rsidRPr="00F3694D" w14:paraId="2D37F782" w14:textId="77777777" w:rsidTr="00A1760A">
        <w:trPr>
          <w:jc w:val="center"/>
        </w:trPr>
        <w:tc>
          <w:tcPr>
            <w:tcW w:w="4876" w:type="dxa"/>
            <w:tcBorders>
              <w:top w:val="nil"/>
              <w:left w:val="nil"/>
              <w:bottom w:val="nil"/>
              <w:right w:val="nil"/>
            </w:tcBorders>
          </w:tcPr>
          <w:p w14:paraId="2FDB7C62" w14:textId="77777777" w:rsidR="00B90493" w:rsidRPr="00F3694D" w:rsidRDefault="00B90493" w:rsidP="00A1760A">
            <w:pPr>
              <w:pStyle w:val="Normal6a"/>
            </w:pPr>
          </w:p>
        </w:tc>
        <w:tc>
          <w:tcPr>
            <w:tcW w:w="4876" w:type="dxa"/>
            <w:tcBorders>
              <w:top w:val="nil"/>
              <w:left w:val="nil"/>
              <w:bottom w:val="nil"/>
              <w:right w:val="nil"/>
            </w:tcBorders>
          </w:tcPr>
          <w:p w14:paraId="123F9B5D" w14:textId="77777777" w:rsidR="00B90493" w:rsidRPr="00F3694D" w:rsidRDefault="00B90493" w:rsidP="00A1760A">
            <w:pPr>
              <w:pStyle w:val="Normal6a"/>
            </w:pPr>
            <w:r w:rsidRPr="00F3694D">
              <w:rPr>
                <w:b/>
                <w:i/>
              </w:rPr>
              <w:t>16 bis.</w:t>
            </w:r>
            <w:r w:rsidRPr="00F3694D">
              <w:tab/>
            </w:r>
            <w:r w:rsidRPr="00F3694D">
              <w:rPr>
                <w:b/>
                <w:i/>
              </w:rPr>
              <w:t>verzoekt de Commissie te zorgen voor zinvolle deelname van vrouwen aan veiligheid en defensie, met name in een tijd waarin de EU van veiligheid en defensie een prioriteit heeft gemaakt met de introductie van het witboek over de Europese defensie en de EU-strategie voor een paraatheidsunie;</w:t>
            </w:r>
          </w:p>
        </w:tc>
      </w:tr>
    </w:tbl>
    <w:p w14:paraId="571EFCF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ADB2ED3" w14:textId="77777777" w:rsidR="00B90493" w:rsidRPr="00F3694D" w:rsidRDefault="00B90493" w:rsidP="00B90493">
      <w:r w:rsidRPr="00F3694D">
        <w:rPr>
          <w:rStyle w:val="HideTWBExt"/>
        </w:rPr>
        <w:t>&lt;/Amend&gt;</w:t>
      </w:r>
    </w:p>
    <w:p w14:paraId="749CD0D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655</w:t>
      </w:r>
      <w:r w:rsidRPr="00F3694D">
        <w:rPr>
          <w:rStyle w:val="HideTWBExt"/>
          <w:b w:val="0"/>
        </w:rPr>
        <w:t>&lt;/NumAm&gt;</w:t>
      </w:r>
    </w:p>
    <w:p w14:paraId="3F05A040"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55E19BBA" w14:textId="77777777" w:rsidR="00B90493" w:rsidRPr="00F3694D" w:rsidRDefault="00B90493" w:rsidP="00B90493">
      <w:pPr>
        <w:pStyle w:val="NormalBold"/>
      </w:pPr>
      <w:r w:rsidRPr="00F3694D">
        <w:rPr>
          <w:rStyle w:val="HideTWBExt"/>
          <w:b w:val="0"/>
        </w:rPr>
        <w:t>&lt;/RepeatBlock-By&gt;</w:t>
      </w:r>
    </w:p>
    <w:p w14:paraId="4B201EA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A452F69"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27379E0" w14:textId="77777777" w:rsidTr="00A1760A">
        <w:trPr>
          <w:trHeight w:hRule="exact" w:val="240"/>
          <w:jc w:val="center"/>
        </w:trPr>
        <w:tc>
          <w:tcPr>
            <w:tcW w:w="9752" w:type="dxa"/>
            <w:gridSpan w:val="2"/>
            <w:tcBorders>
              <w:top w:val="nil"/>
              <w:left w:val="nil"/>
              <w:bottom w:val="nil"/>
              <w:right w:val="nil"/>
            </w:tcBorders>
          </w:tcPr>
          <w:p w14:paraId="3B3885D8" w14:textId="77777777" w:rsidR="00B90493" w:rsidRPr="00F3694D" w:rsidRDefault="00B90493" w:rsidP="00A1760A"/>
        </w:tc>
      </w:tr>
      <w:tr w:rsidR="00B90493" w:rsidRPr="00F3694D" w14:paraId="5E692F60" w14:textId="77777777" w:rsidTr="00A1760A">
        <w:trPr>
          <w:trHeight w:val="240"/>
          <w:jc w:val="center"/>
        </w:trPr>
        <w:tc>
          <w:tcPr>
            <w:tcW w:w="4876" w:type="dxa"/>
            <w:tcBorders>
              <w:top w:val="nil"/>
              <w:left w:val="nil"/>
              <w:bottom w:val="nil"/>
              <w:right w:val="nil"/>
            </w:tcBorders>
          </w:tcPr>
          <w:p w14:paraId="2317480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F32796D" w14:textId="77777777" w:rsidR="00B90493" w:rsidRPr="00F3694D" w:rsidRDefault="00B90493" w:rsidP="00A1760A">
            <w:pPr>
              <w:pStyle w:val="AmColumnHeading"/>
            </w:pPr>
            <w:r w:rsidRPr="00F3694D">
              <w:t>Amendement</w:t>
            </w:r>
          </w:p>
        </w:tc>
      </w:tr>
      <w:tr w:rsidR="00B90493" w:rsidRPr="00F3694D" w14:paraId="7C882F63" w14:textId="77777777" w:rsidTr="00A1760A">
        <w:trPr>
          <w:jc w:val="center"/>
        </w:trPr>
        <w:tc>
          <w:tcPr>
            <w:tcW w:w="4876" w:type="dxa"/>
            <w:tcBorders>
              <w:top w:val="nil"/>
              <w:left w:val="nil"/>
              <w:bottom w:val="nil"/>
              <w:right w:val="nil"/>
            </w:tcBorders>
          </w:tcPr>
          <w:p w14:paraId="044B5B7B" w14:textId="77777777" w:rsidR="00B90493" w:rsidRPr="00F3694D" w:rsidRDefault="00B90493" w:rsidP="00A1760A">
            <w:pPr>
              <w:pStyle w:val="Normal6a"/>
            </w:pPr>
          </w:p>
        </w:tc>
        <w:tc>
          <w:tcPr>
            <w:tcW w:w="4876" w:type="dxa"/>
            <w:tcBorders>
              <w:top w:val="nil"/>
              <w:left w:val="nil"/>
              <w:bottom w:val="nil"/>
              <w:right w:val="nil"/>
            </w:tcBorders>
          </w:tcPr>
          <w:p w14:paraId="5A013CD9" w14:textId="77777777" w:rsidR="00B90493" w:rsidRPr="00F3694D" w:rsidRDefault="00B90493" w:rsidP="00A1760A">
            <w:pPr>
              <w:pStyle w:val="Normal6a"/>
            </w:pPr>
            <w:r w:rsidRPr="00F3694D">
              <w:rPr>
                <w:b/>
                <w:i/>
              </w:rPr>
              <w:t>16 bis.</w:t>
            </w:r>
            <w:r w:rsidRPr="00F3694D">
              <w:tab/>
            </w:r>
            <w:r w:rsidRPr="00F3694D">
              <w:rPr>
                <w:b/>
                <w:i/>
              </w:rPr>
              <w:t>verzoekt de Commissie systematisch een feministische dimensie in haar respons op internationale crises en conflicten te integreren, onder meer door de mobilisering van specifieke financiering om het gebruik van seksueel en ander gendergerelateerd geweld als oorlogswapen aan te pakken;</w:t>
            </w:r>
          </w:p>
        </w:tc>
      </w:tr>
    </w:tbl>
    <w:p w14:paraId="0F8EF20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9E7191B" w14:textId="77777777" w:rsidR="00B90493" w:rsidRPr="00F3694D" w:rsidRDefault="00B90493" w:rsidP="00B90493">
      <w:r w:rsidRPr="00F3694D">
        <w:rPr>
          <w:rStyle w:val="HideTWBExt"/>
        </w:rPr>
        <w:t>&lt;/Amend&gt;</w:t>
      </w:r>
    </w:p>
    <w:p w14:paraId="6C3E66A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656</w:t>
      </w:r>
      <w:r w:rsidRPr="00F3694D">
        <w:rPr>
          <w:rStyle w:val="HideTWBExt"/>
          <w:b w:val="0"/>
        </w:rPr>
        <w:t>&lt;/NumAm&gt;</w:t>
      </w:r>
    </w:p>
    <w:p w14:paraId="30F504D6"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42C75C6F" w14:textId="77777777" w:rsidR="00B90493" w:rsidRPr="00F3694D" w:rsidRDefault="00B90493" w:rsidP="00B90493">
      <w:pPr>
        <w:pStyle w:val="NormalBold"/>
      </w:pPr>
      <w:r w:rsidRPr="00F3694D">
        <w:rPr>
          <w:rStyle w:val="HideTWBExt"/>
          <w:b w:val="0"/>
        </w:rPr>
        <w:t>&lt;/RepeatBlock-By&gt;</w:t>
      </w:r>
    </w:p>
    <w:p w14:paraId="7531EE3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78D3A75" w14:textId="77777777" w:rsidR="00B90493" w:rsidRPr="00F3694D" w:rsidRDefault="00B90493" w:rsidP="00B90493">
      <w:pPr>
        <w:pStyle w:val="NormalBold"/>
      </w:pPr>
      <w:r w:rsidRPr="00F3694D">
        <w:rPr>
          <w:rStyle w:val="HideTWBExt"/>
          <w:b w:val="0"/>
        </w:rPr>
        <w:t>&lt;Article&gt;</w:t>
      </w:r>
      <w:r w:rsidRPr="00F3694D">
        <w:t>Paragraaf 16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B4DD4B6" w14:textId="77777777" w:rsidTr="00A1760A">
        <w:trPr>
          <w:trHeight w:hRule="exact" w:val="240"/>
          <w:jc w:val="center"/>
        </w:trPr>
        <w:tc>
          <w:tcPr>
            <w:tcW w:w="9752" w:type="dxa"/>
            <w:gridSpan w:val="2"/>
            <w:tcBorders>
              <w:top w:val="nil"/>
              <w:left w:val="nil"/>
              <w:bottom w:val="nil"/>
              <w:right w:val="nil"/>
            </w:tcBorders>
          </w:tcPr>
          <w:p w14:paraId="20085912" w14:textId="77777777" w:rsidR="00B90493" w:rsidRPr="00F3694D" w:rsidRDefault="00B90493" w:rsidP="00A1760A"/>
        </w:tc>
      </w:tr>
      <w:tr w:rsidR="00B90493" w:rsidRPr="00F3694D" w14:paraId="385B582C" w14:textId="77777777" w:rsidTr="00A1760A">
        <w:trPr>
          <w:trHeight w:val="240"/>
          <w:jc w:val="center"/>
        </w:trPr>
        <w:tc>
          <w:tcPr>
            <w:tcW w:w="4876" w:type="dxa"/>
            <w:tcBorders>
              <w:top w:val="nil"/>
              <w:left w:val="nil"/>
              <w:bottom w:val="nil"/>
              <w:right w:val="nil"/>
            </w:tcBorders>
          </w:tcPr>
          <w:p w14:paraId="73E64DC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423796" w14:textId="77777777" w:rsidR="00B90493" w:rsidRPr="00F3694D" w:rsidRDefault="00B90493" w:rsidP="00A1760A">
            <w:pPr>
              <w:pStyle w:val="AmColumnHeading"/>
            </w:pPr>
            <w:r w:rsidRPr="00F3694D">
              <w:t>Amendement</w:t>
            </w:r>
          </w:p>
        </w:tc>
      </w:tr>
      <w:tr w:rsidR="00B90493" w:rsidRPr="00F3694D" w14:paraId="2A2C2830" w14:textId="77777777" w:rsidTr="00A1760A">
        <w:trPr>
          <w:jc w:val="center"/>
        </w:trPr>
        <w:tc>
          <w:tcPr>
            <w:tcW w:w="4876" w:type="dxa"/>
            <w:tcBorders>
              <w:top w:val="nil"/>
              <w:left w:val="nil"/>
              <w:bottom w:val="nil"/>
              <w:right w:val="nil"/>
            </w:tcBorders>
          </w:tcPr>
          <w:p w14:paraId="2352724B" w14:textId="77777777" w:rsidR="00B90493" w:rsidRPr="00F3694D" w:rsidRDefault="00B90493" w:rsidP="00A1760A">
            <w:pPr>
              <w:pStyle w:val="Normal6a"/>
            </w:pPr>
          </w:p>
        </w:tc>
        <w:tc>
          <w:tcPr>
            <w:tcW w:w="4876" w:type="dxa"/>
            <w:tcBorders>
              <w:top w:val="nil"/>
              <w:left w:val="nil"/>
              <w:bottom w:val="nil"/>
              <w:right w:val="nil"/>
            </w:tcBorders>
          </w:tcPr>
          <w:p w14:paraId="2CF766B6" w14:textId="77777777" w:rsidR="00B90493" w:rsidRPr="00F3694D" w:rsidRDefault="00B90493" w:rsidP="00A1760A">
            <w:pPr>
              <w:pStyle w:val="Normal6a"/>
            </w:pPr>
            <w:r w:rsidRPr="00F3694D">
              <w:rPr>
                <w:b/>
                <w:i/>
              </w:rPr>
              <w:t>16 bis.</w:t>
            </w:r>
            <w:r w:rsidRPr="00F3694D">
              <w:tab/>
            </w:r>
            <w:r w:rsidRPr="00F3694D">
              <w:rPr>
                <w:b/>
                <w:i/>
              </w:rPr>
              <w:t>dringt er bij de Commissie op aan steun te verlenen aan mensenrechtenverdedigers en maatschappelijke organisaties die zich inzetten voor het bevorderen en vergemakkelijken van de toegang tot seksuele en reproductieve gezondheid en rechten, wier werk wordt bedreigd door een krimpende ruimte voor het maatschappelijk middenveld;</w:t>
            </w:r>
          </w:p>
        </w:tc>
      </w:tr>
    </w:tbl>
    <w:p w14:paraId="7B0E8BA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80FA9A7" w14:textId="77777777" w:rsidR="00B90493" w:rsidRPr="00F3694D" w:rsidRDefault="00B90493" w:rsidP="00B90493">
      <w:r w:rsidRPr="00F3694D">
        <w:rPr>
          <w:rStyle w:val="HideTWBExt"/>
        </w:rPr>
        <w:t>&lt;/Amend&gt;</w:t>
      </w:r>
    </w:p>
    <w:p w14:paraId="0C96DD2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657</w:t>
      </w:r>
      <w:r w:rsidRPr="00F3694D">
        <w:rPr>
          <w:rStyle w:val="HideTWBExt"/>
          <w:b w:val="0"/>
        </w:rPr>
        <w:t>&lt;/NumAm&gt;</w:t>
      </w:r>
    </w:p>
    <w:p w14:paraId="12AED625"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585A0D07" w14:textId="77777777" w:rsidR="00B90493" w:rsidRPr="00F3694D" w:rsidRDefault="00B90493" w:rsidP="00B90493">
      <w:pPr>
        <w:pStyle w:val="NormalBold"/>
      </w:pPr>
      <w:r w:rsidRPr="00F3694D">
        <w:rPr>
          <w:rStyle w:val="HideTWBExt"/>
          <w:b w:val="0"/>
        </w:rPr>
        <w:t>&lt;/RepeatBlock-By&gt;</w:t>
      </w:r>
    </w:p>
    <w:p w14:paraId="11B2993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BAD8EE2"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28337E4" w14:textId="77777777" w:rsidTr="00A1760A">
        <w:trPr>
          <w:trHeight w:hRule="exact" w:val="240"/>
          <w:jc w:val="center"/>
        </w:trPr>
        <w:tc>
          <w:tcPr>
            <w:tcW w:w="9752" w:type="dxa"/>
            <w:gridSpan w:val="2"/>
            <w:tcBorders>
              <w:top w:val="nil"/>
              <w:left w:val="nil"/>
              <w:bottom w:val="nil"/>
              <w:right w:val="nil"/>
            </w:tcBorders>
          </w:tcPr>
          <w:p w14:paraId="1C4F1FCA" w14:textId="77777777" w:rsidR="00B90493" w:rsidRPr="00F3694D" w:rsidRDefault="00B90493" w:rsidP="00A1760A"/>
        </w:tc>
      </w:tr>
      <w:tr w:rsidR="00B90493" w:rsidRPr="00F3694D" w14:paraId="0108AC28" w14:textId="77777777" w:rsidTr="00A1760A">
        <w:trPr>
          <w:trHeight w:val="240"/>
          <w:jc w:val="center"/>
        </w:trPr>
        <w:tc>
          <w:tcPr>
            <w:tcW w:w="4876" w:type="dxa"/>
            <w:tcBorders>
              <w:top w:val="nil"/>
              <w:left w:val="nil"/>
              <w:bottom w:val="nil"/>
              <w:right w:val="nil"/>
            </w:tcBorders>
          </w:tcPr>
          <w:p w14:paraId="1F03DF7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2A00C66" w14:textId="77777777" w:rsidR="00B90493" w:rsidRPr="00F3694D" w:rsidRDefault="00B90493" w:rsidP="00A1760A">
            <w:pPr>
              <w:pStyle w:val="AmColumnHeading"/>
            </w:pPr>
            <w:r w:rsidRPr="00F3694D">
              <w:t>Amendement</w:t>
            </w:r>
          </w:p>
        </w:tc>
      </w:tr>
      <w:tr w:rsidR="00B90493" w:rsidRPr="00F3694D" w14:paraId="078D4DE7" w14:textId="77777777" w:rsidTr="00A1760A">
        <w:trPr>
          <w:jc w:val="center"/>
        </w:trPr>
        <w:tc>
          <w:tcPr>
            <w:tcW w:w="4876" w:type="dxa"/>
            <w:tcBorders>
              <w:top w:val="nil"/>
              <w:left w:val="nil"/>
              <w:bottom w:val="nil"/>
              <w:right w:val="nil"/>
            </w:tcBorders>
          </w:tcPr>
          <w:p w14:paraId="44C11AD3" w14:textId="77777777" w:rsidR="00B90493" w:rsidRPr="00F3694D" w:rsidRDefault="00B90493" w:rsidP="00A1760A">
            <w:pPr>
              <w:pStyle w:val="Normal6a"/>
            </w:pPr>
          </w:p>
        </w:tc>
        <w:tc>
          <w:tcPr>
            <w:tcW w:w="4876" w:type="dxa"/>
            <w:tcBorders>
              <w:top w:val="nil"/>
              <w:left w:val="nil"/>
              <w:bottom w:val="nil"/>
              <w:right w:val="nil"/>
            </w:tcBorders>
          </w:tcPr>
          <w:p w14:paraId="3F2EF582" w14:textId="77777777" w:rsidR="00B90493" w:rsidRPr="00F3694D" w:rsidRDefault="00B90493" w:rsidP="00A1760A">
            <w:pPr>
              <w:pStyle w:val="Normal6a"/>
            </w:pPr>
            <w:r w:rsidRPr="00F3694D">
              <w:rPr>
                <w:b/>
                <w:i/>
              </w:rPr>
              <w:t>16 ter.</w:t>
            </w:r>
            <w:r w:rsidRPr="00F3694D">
              <w:tab/>
            </w:r>
            <w:r w:rsidRPr="00F3694D">
              <w:rPr>
                <w:b/>
                <w:i/>
              </w:rPr>
              <w:t>verzoekt de Commissie de balans op te maken van de vooruitgang die is geboekt bij de uitvoering van de agenda voor vrouwen, vrede en veiligheid op EU-niveau en haar conclusies aan de Raad en het Europees Parlement voor te leggen; dringt er bij de Commissie op aan om op basis van die balans met een actieplan voor de follow-up van het actieplan inzake vrouwen, vrede en veiligheid 2019-2024 te komen waarin acties worden voorgesteld voor het verwezenlijken van genderevenwichtig en genderresponsief leiderschap op alle EU-niveaus en voldoende interne capaciteit en vermogen voor de systematische integratie van een genderperspectief en de uitvoering van genderanalyses; benadrukt dat het volgende actieplan moet worden aangepast aan en uitgebreid tot de veranderende aard van conflicten en nieuwe bedreigingen voor vrede en veiligheid, en dat de agenda op holistische wijze en als een agenda voor de mensenrechten van vrouwen in alle situaties van besluitvorming en beleidsvorming moet worden toegepast;</w:t>
            </w:r>
          </w:p>
        </w:tc>
      </w:tr>
    </w:tbl>
    <w:p w14:paraId="52F249F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40B9724" w14:textId="77777777" w:rsidR="00B90493" w:rsidRPr="00F3694D" w:rsidRDefault="00B90493" w:rsidP="00B90493">
      <w:r w:rsidRPr="00F3694D">
        <w:rPr>
          <w:rStyle w:val="HideTWBExt"/>
        </w:rPr>
        <w:t>&lt;/Amend&gt;</w:t>
      </w:r>
    </w:p>
    <w:p w14:paraId="23714B4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658</w:t>
      </w:r>
      <w:r w:rsidRPr="00F3694D">
        <w:rPr>
          <w:rStyle w:val="HideTWBExt"/>
          <w:b w:val="0"/>
        </w:rPr>
        <w:t>&lt;/NumAm&gt;</w:t>
      </w:r>
    </w:p>
    <w:p w14:paraId="4C619E8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80AEF84" w14:textId="77777777" w:rsidR="00B90493" w:rsidRPr="00F3694D" w:rsidRDefault="00B90493" w:rsidP="00B90493">
      <w:pPr>
        <w:pStyle w:val="NormalBold"/>
      </w:pPr>
      <w:r w:rsidRPr="00F3694D">
        <w:rPr>
          <w:rStyle w:val="HideTWBExt"/>
          <w:b w:val="0"/>
        </w:rPr>
        <w:t>&lt;/RepeatBlock-By&gt;</w:t>
      </w:r>
    </w:p>
    <w:p w14:paraId="3693725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19585AF"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4C7C4DF" w14:textId="77777777" w:rsidTr="00A1760A">
        <w:trPr>
          <w:trHeight w:hRule="exact" w:val="240"/>
          <w:jc w:val="center"/>
        </w:trPr>
        <w:tc>
          <w:tcPr>
            <w:tcW w:w="9752" w:type="dxa"/>
            <w:gridSpan w:val="2"/>
            <w:tcBorders>
              <w:top w:val="nil"/>
              <w:left w:val="nil"/>
              <w:bottom w:val="nil"/>
              <w:right w:val="nil"/>
            </w:tcBorders>
          </w:tcPr>
          <w:p w14:paraId="703678DE" w14:textId="77777777" w:rsidR="00B90493" w:rsidRPr="00F3694D" w:rsidRDefault="00B90493" w:rsidP="00A1760A"/>
        </w:tc>
      </w:tr>
      <w:tr w:rsidR="00B90493" w:rsidRPr="00F3694D" w14:paraId="5131E4BC" w14:textId="77777777" w:rsidTr="00A1760A">
        <w:trPr>
          <w:trHeight w:val="240"/>
          <w:jc w:val="center"/>
        </w:trPr>
        <w:tc>
          <w:tcPr>
            <w:tcW w:w="4876" w:type="dxa"/>
            <w:tcBorders>
              <w:top w:val="nil"/>
              <w:left w:val="nil"/>
              <w:bottom w:val="nil"/>
              <w:right w:val="nil"/>
            </w:tcBorders>
          </w:tcPr>
          <w:p w14:paraId="2ED8925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57268F9" w14:textId="77777777" w:rsidR="00B90493" w:rsidRPr="00F3694D" w:rsidRDefault="00B90493" w:rsidP="00A1760A">
            <w:pPr>
              <w:pStyle w:val="AmColumnHeading"/>
            </w:pPr>
            <w:r w:rsidRPr="00F3694D">
              <w:t>Amendement</w:t>
            </w:r>
          </w:p>
        </w:tc>
      </w:tr>
      <w:tr w:rsidR="00B90493" w:rsidRPr="00F3694D" w14:paraId="6121A262" w14:textId="77777777" w:rsidTr="00A1760A">
        <w:trPr>
          <w:jc w:val="center"/>
        </w:trPr>
        <w:tc>
          <w:tcPr>
            <w:tcW w:w="4876" w:type="dxa"/>
            <w:tcBorders>
              <w:top w:val="nil"/>
              <w:left w:val="nil"/>
              <w:bottom w:val="nil"/>
              <w:right w:val="nil"/>
            </w:tcBorders>
          </w:tcPr>
          <w:p w14:paraId="0220D6B1" w14:textId="77777777" w:rsidR="00B90493" w:rsidRPr="00F3694D" w:rsidRDefault="00B90493" w:rsidP="00A1760A">
            <w:pPr>
              <w:pStyle w:val="Normal6a"/>
            </w:pPr>
          </w:p>
        </w:tc>
        <w:tc>
          <w:tcPr>
            <w:tcW w:w="4876" w:type="dxa"/>
            <w:tcBorders>
              <w:top w:val="nil"/>
              <w:left w:val="nil"/>
              <w:bottom w:val="nil"/>
              <w:right w:val="nil"/>
            </w:tcBorders>
          </w:tcPr>
          <w:p w14:paraId="40D90856" w14:textId="77777777" w:rsidR="00B90493" w:rsidRPr="00F3694D" w:rsidRDefault="00B90493" w:rsidP="00A1760A">
            <w:pPr>
              <w:pStyle w:val="Normal6a"/>
            </w:pPr>
            <w:r w:rsidRPr="00F3694D">
              <w:rPr>
                <w:b/>
                <w:i/>
              </w:rPr>
              <w:t>16 ter.</w:t>
            </w:r>
            <w:r w:rsidRPr="00F3694D">
              <w:tab/>
            </w:r>
            <w:r w:rsidRPr="00F3694D">
              <w:rPr>
                <w:b/>
                <w:i/>
              </w:rPr>
              <w:t>benadrukt dat seksuele en reproductieve gezondheid en rechten een ondeelbare en niet-onderhandelbare pijler van GAP IV en van een feministisch buitenlands en ontwikkelingsbeleid van de EU moeten zijn. De EU moet mondiaal leiderschap tonen door te zorgen voor adequate, voorspelbare en langetermijnfinanciering voor initiatieven op het gebied van seksuele en reproductieve gezondheid en rechten, met name in lage- en middeninkomenslanden; te zorgen voor toegang tot seksuele en reproductieve gezondheid en rechten voor overlevenden van gendergerelateerd geweld, en tot veilige abortus, noodanticonceptie en nazorg na een abortus in alle door de EU gefinancierde humanitaire responsen; steun te verlenen voor feministische bewegingen, vrouwenrechtenorganisaties en maatschappelijke organisaties die zich bezighouden met seksuele en reproductieve gezondheid en rechten in restrictieve contexten; en te pleiten voor het wegnemen van juridische en beleidsbelemmeringen die abortus, relaties tussen personen van hetzelfde geslacht en genderbevestigende gezondheidszorg strafbaar stellen;</w:t>
            </w:r>
          </w:p>
        </w:tc>
      </w:tr>
    </w:tbl>
    <w:p w14:paraId="625F83F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5563F99" w14:textId="77777777" w:rsidR="00B90493" w:rsidRPr="00F3694D" w:rsidRDefault="00B90493" w:rsidP="00B90493">
      <w:r w:rsidRPr="00F3694D">
        <w:rPr>
          <w:rStyle w:val="HideTWBExt"/>
        </w:rPr>
        <w:t>&lt;/Amend&gt;</w:t>
      </w:r>
    </w:p>
    <w:p w14:paraId="405343A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659</w:t>
      </w:r>
      <w:r w:rsidRPr="00F3694D">
        <w:rPr>
          <w:rStyle w:val="HideTWBExt"/>
          <w:b w:val="0"/>
        </w:rPr>
        <w:t>&lt;/NumAm&gt;</w:t>
      </w:r>
    </w:p>
    <w:p w14:paraId="55561D1A"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63A74F53" w14:textId="77777777" w:rsidR="00B90493" w:rsidRPr="00F3694D" w:rsidRDefault="00B90493" w:rsidP="00B90493">
      <w:pPr>
        <w:pStyle w:val="NormalBold"/>
      </w:pPr>
      <w:r w:rsidRPr="00F3694D">
        <w:rPr>
          <w:rStyle w:val="HideTWBExt"/>
          <w:b w:val="0"/>
        </w:rPr>
        <w:t>&lt;/RepeatBlock-By&gt;</w:t>
      </w:r>
    </w:p>
    <w:p w14:paraId="249B1E0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DDC14E9"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EAAC622" w14:textId="77777777" w:rsidTr="00A1760A">
        <w:trPr>
          <w:trHeight w:hRule="exact" w:val="240"/>
          <w:jc w:val="center"/>
        </w:trPr>
        <w:tc>
          <w:tcPr>
            <w:tcW w:w="9752" w:type="dxa"/>
            <w:gridSpan w:val="2"/>
            <w:tcBorders>
              <w:top w:val="nil"/>
              <w:left w:val="nil"/>
              <w:bottom w:val="nil"/>
              <w:right w:val="nil"/>
            </w:tcBorders>
          </w:tcPr>
          <w:p w14:paraId="2F1B2016" w14:textId="77777777" w:rsidR="00B90493" w:rsidRPr="00F3694D" w:rsidRDefault="00B90493" w:rsidP="00A1760A"/>
        </w:tc>
      </w:tr>
      <w:tr w:rsidR="00B90493" w:rsidRPr="00F3694D" w14:paraId="11D1C193" w14:textId="77777777" w:rsidTr="00A1760A">
        <w:trPr>
          <w:trHeight w:val="240"/>
          <w:jc w:val="center"/>
        </w:trPr>
        <w:tc>
          <w:tcPr>
            <w:tcW w:w="4876" w:type="dxa"/>
            <w:tcBorders>
              <w:top w:val="nil"/>
              <w:left w:val="nil"/>
              <w:bottom w:val="nil"/>
              <w:right w:val="nil"/>
            </w:tcBorders>
          </w:tcPr>
          <w:p w14:paraId="387FCD8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9FCC9AD" w14:textId="77777777" w:rsidR="00B90493" w:rsidRPr="00F3694D" w:rsidRDefault="00B90493" w:rsidP="00A1760A">
            <w:pPr>
              <w:pStyle w:val="AmColumnHeading"/>
            </w:pPr>
            <w:r w:rsidRPr="00F3694D">
              <w:t>Amendement</w:t>
            </w:r>
          </w:p>
        </w:tc>
      </w:tr>
      <w:tr w:rsidR="00B90493" w:rsidRPr="00F3694D" w14:paraId="7B396AA9" w14:textId="77777777" w:rsidTr="00A1760A">
        <w:trPr>
          <w:jc w:val="center"/>
        </w:trPr>
        <w:tc>
          <w:tcPr>
            <w:tcW w:w="4876" w:type="dxa"/>
            <w:tcBorders>
              <w:top w:val="nil"/>
              <w:left w:val="nil"/>
              <w:bottom w:val="nil"/>
              <w:right w:val="nil"/>
            </w:tcBorders>
          </w:tcPr>
          <w:p w14:paraId="36FBE212" w14:textId="77777777" w:rsidR="00B90493" w:rsidRPr="00F3694D" w:rsidRDefault="00B90493" w:rsidP="00A1760A">
            <w:pPr>
              <w:pStyle w:val="Normal6a"/>
            </w:pPr>
          </w:p>
        </w:tc>
        <w:tc>
          <w:tcPr>
            <w:tcW w:w="4876" w:type="dxa"/>
            <w:tcBorders>
              <w:top w:val="nil"/>
              <w:left w:val="nil"/>
              <w:bottom w:val="nil"/>
              <w:right w:val="nil"/>
            </w:tcBorders>
          </w:tcPr>
          <w:p w14:paraId="781C92D2" w14:textId="77777777" w:rsidR="00B90493" w:rsidRPr="00F3694D" w:rsidRDefault="00B90493" w:rsidP="00A1760A">
            <w:pPr>
              <w:pStyle w:val="Normal6a"/>
            </w:pPr>
            <w:r w:rsidRPr="00F3694D">
              <w:rPr>
                <w:b/>
                <w:i/>
              </w:rPr>
              <w:t>16 ter.</w:t>
            </w:r>
            <w:r w:rsidRPr="00F3694D">
              <w:tab/>
            </w:r>
            <w:r w:rsidRPr="00F3694D">
              <w:rPr>
                <w:b/>
                <w:i/>
              </w:rPr>
              <w:t>onderstreept dat de betekenisvolle deelname van vrouwen aan militaire, vredeshandhavings- en veiligheidsstructuren moet worden bevorderd, zowel binnen de EU als in haar externe operaties; verzoekt de Commissie en de lidstaten de aanwerving, het behoud en de positieverbetering van vrouwen in nationale strijdkrachten en civiele missies te ondersteunen en genderperspectieven in alle fasen van beleidsvorming, planning en uitvoering op het gebied van veiligheid en defensie te integreren; benadrukt dat de agenda voor vrouwen, vrede en veiligheid als kernelement van het gemeenschappelijk veiligheids- en defensiebeleid van de EU moet worden uitgevoerd;</w:t>
            </w:r>
          </w:p>
        </w:tc>
      </w:tr>
    </w:tbl>
    <w:p w14:paraId="64BDD6A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1E05E84" w14:textId="77777777" w:rsidR="00B90493" w:rsidRPr="00F3694D" w:rsidRDefault="00B90493" w:rsidP="00B90493">
      <w:r w:rsidRPr="00F3694D">
        <w:rPr>
          <w:rStyle w:val="HideTWBExt"/>
        </w:rPr>
        <w:t>&lt;/Amend&gt;</w:t>
      </w:r>
    </w:p>
    <w:p w14:paraId="1F922DC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660</w:t>
      </w:r>
      <w:r w:rsidRPr="00F3694D">
        <w:rPr>
          <w:rStyle w:val="HideTWBExt"/>
          <w:b w:val="0"/>
        </w:rPr>
        <w:t>&lt;/NumAm&gt;</w:t>
      </w:r>
    </w:p>
    <w:p w14:paraId="45F23D26"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7920B431" w14:textId="77777777" w:rsidR="00B90493" w:rsidRPr="00F3694D" w:rsidRDefault="00B90493" w:rsidP="00B90493">
      <w:pPr>
        <w:pStyle w:val="NormalBold"/>
      </w:pPr>
      <w:r w:rsidRPr="00F3694D">
        <w:rPr>
          <w:rStyle w:val="HideTWBExt"/>
          <w:b w:val="0"/>
        </w:rPr>
        <w:t>&lt;/RepeatBlock-By&gt;</w:t>
      </w:r>
    </w:p>
    <w:p w14:paraId="76ADB06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054B816"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4140010" w14:textId="77777777" w:rsidTr="00A1760A">
        <w:trPr>
          <w:trHeight w:hRule="exact" w:val="240"/>
          <w:jc w:val="center"/>
        </w:trPr>
        <w:tc>
          <w:tcPr>
            <w:tcW w:w="9752" w:type="dxa"/>
            <w:gridSpan w:val="2"/>
            <w:tcBorders>
              <w:top w:val="nil"/>
              <w:left w:val="nil"/>
              <w:bottom w:val="nil"/>
              <w:right w:val="nil"/>
            </w:tcBorders>
          </w:tcPr>
          <w:p w14:paraId="4D26C9AE" w14:textId="77777777" w:rsidR="00B90493" w:rsidRPr="00F3694D" w:rsidRDefault="00B90493" w:rsidP="00A1760A"/>
        </w:tc>
      </w:tr>
      <w:tr w:rsidR="00B90493" w:rsidRPr="00F3694D" w14:paraId="19F01EC8" w14:textId="77777777" w:rsidTr="00A1760A">
        <w:trPr>
          <w:trHeight w:val="240"/>
          <w:jc w:val="center"/>
        </w:trPr>
        <w:tc>
          <w:tcPr>
            <w:tcW w:w="4876" w:type="dxa"/>
            <w:tcBorders>
              <w:top w:val="nil"/>
              <w:left w:val="nil"/>
              <w:bottom w:val="nil"/>
              <w:right w:val="nil"/>
            </w:tcBorders>
          </w:tcPr>
          <w:p w14:paraId="6E53449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B7B72CF" w14:textId="77777777" w:rsidR="00B90493" w:rsidRPr="00F3694D" w:rsidRDefault="00B90493" w:rsidP="00A1760A">
            <w:pPr>
              <w:pStyle w:val="AmColumnHeading"/>
            </w:pPr>
            <w:r w:rsidRPr="00F3694D">
              <w:t>Amendement</w:t>
            </w:r>
          </w:p>
        </w:tc>
      </w:tr>
      <w:tr w:rsidR="00B90493" w:rsidRPr="00F3694D" w14:paraId="780BC66F" w14:textId="77777777" w:rsidTr="00A1760A">
        <w:trPr>
          <w:jc w:val="center"/>
        </w:trPr>
        <w:tc>
          <w:tcPr>
            <w:tcW w:w="4876" w:type="dxa"/>
            <w:tcBorders>
              <w:top w:val="nil"/>
              <w:left w:val="nil"/>
              <w:bottom w:val="nil"/>
              <w:right w:val="nil"/>
            </w:tcBorders>
          </w:tcPr>
          <w:p w14:paraId="2BD99F3F" w14:textId="77777777" w:rsidR="00B90493" w:rsidRPr="00F3694D" w:rsidRDefault="00B90493" w:rsidP="00A1760A">
            <w:pPr>
              <w:pStyle w:val="Normal6a"/>
            </w:pPr>
          </w:p>
        </w:tc>
        <w:tc>
          <w:tcPr>
            <w:tcW w:w="4876" w:type="dxa"/>
            <w:tcBorders>
              <w:top w:val="nil"/>
              <w:left w:val="nil"/>
              <w:bottom w:val="nil"/>
              <w:right w:val="nil"/>
            </w:tcBorders>
          </w:tcPr>
          <w:p w14:paraId="56BEFD64" w14:textId="77777777" w:rsidR="00B90493" w:rsidRPr="00F3694D" w:rsidRDefault="00B90493" w:rsidP="00A1760A">
            <w:pPr>
              <w:pStyle w:val="Normal6a"/>
            </w:pPr>
            <w:r w:rsidRPr="00F3694D">
              <w:rPr>
                <w:b/>
                <w:i/>
              </w:rPr>
              <w:t>16 ter.</w:t>
            </w:r>
            <w:r w:rsidRPr="00F3694D">
              <w:tab/>
            </w:r>
            <w:r w:rsidRPr="00F3694D">
              <w:rPr>
                <w:b/>
                <w:i/>
              </w:rPr>
              <w:t>wijst erop dat vrouwenrechten en gelijke kansen voor mannen en vrouwen wereldwijd moeten worden bevorderd, en benadrukt dat dit van cruciaal belang is om van de mensenrechten een feit te maken; wijst erop dat er weliswaar vooruitgang is geboekt, maar dat vrouwen en meisjes nog altijd te lijden hebben onder discriminatie en geweld, in het bijzonder in landen met een streng islamitisch regime, en dat zij in deze samenlevingen wettelijk niet dezelfde rechten hebben als mannen, noch dezelfde toegang tot onderwijs, gezondheidszorg, fatsoenlijk werk en politieke en economische vertegenwoordiging;</w:t>
            </w:r>
          </w:p>
        </w:tc>
      </w:tr>
    </w:tbl>
    <w:p w14:paraId="76C879B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F3841C" w14:textId="77777777" w:rsidR="00B90493" w:rsidRPr="00F3694D" w:rsidRDefault="00B90493" w:rsidP="00B90493">
      <w:r w:rsidRPr="00F3694D">
        <w:rPr>
          <w:rStyle w:val="HideTWBExt"/>
        </w:rPr>
        <w:t>&lt;/Amend&gt;</w:t>
      </w:r>
    </w:p>
    <w:p w14:paraId="13115C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661</w:t>
      </w:r>
      <w:r w:rsidRPr="00F3694D">
        <w:rPr>
          <w:rStyle w:val="HideTWBExt"/>
          <w:b w:val="0"/>
        </w:rPr>
        <w:t>&lt;/NumAm&gt;</w:t>
      </w:r>
    </w:p>
    <w:p w14:paraId="1C0F4AEC"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11B9FBC1" w14:textId="77777777" w:rsidR="00B90493" w:rsidRPr="00F3694D" w:rsidRDefault="00B90493" w:rsidP="00B90493">
      <w:pPr>
        <w:pStyle w:val="NormalBold"/>
      </w:pPr>
      <w:r w:rsidRPr="00F3694D">
        <w:rPr>
          <w:rStyle w:val="HideTWBExt"/>
          <w:b w:val="0"/>
        </w:rPr>
        <w:t>&lt;/RepeatBlock-By&gt;</w:t>
      </w:r>
    </w:p>
    <w:p w14:paraId="26FBE18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80887CF"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F5E7FD9" w14:textId="77777777" w:rsidTr="00A1760A">
        <w:trPr>
          <w:trHeight w:hRule="exact" w:val="240"/>
          <w:jc w:val="center"/>
        </w:trPr>
        <w:tc>
          <w:tcPr>
            <w:tcW w:w="9752" w:type="dxa"/>
            <w:gridSpan w:val="2"/>
            <w:tcBorders>
              <w:top w:val="nil"/>
              <w:left w:val="nil"/>
              <w:bottom w:val="nil"/>
              <w:right w:val="nil"/>
            </w:tcBorders>
          </w:tcPr>
          <w:p w14:paraId="6A4EE2C5" w14:textId="77777777" w:rsidR="00B90493" w:rsidRPr="00F3694D" w:rsidRDefault="00B90493" w:rsidP="00A1760A"/>
        </w:tc>
      </w:tr>
      <w:tr w:rsidR="00B90493" w:rsidRPr="00F3694D" w14:paraId="5E39CC11" w14:textId="77777777" w:rsidTr="00A1760A">
        <w:trPr>
          <w:trHeight w:val="240"/>
          <w:jc w:val="center"/>
        </w:trPr>
        <w:tc>
          <w:tcPr>
            <w:tcW w:w="4876" w:type="dxa"/>
            <w:tcBorders>
              <w:top w:val="nil"/>
              <w:left w:val="nil"/>
              <w:bottom w:val="nil"/>
              <w:right w:val="nil"/>
            </w:tcBorders>
          </w:tcPr>
          <w:p w14:paraId="175B915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EE33A21" w14:textId="77777777" w:rsidR="00B90493" w:rsidRPr="00F3694D" w:rsidRDefault="00B90493" w:rsidP="00A1760A">
            <w:pPr>
              <w:pStyle w:val="AmColumnHeading"/>
            </w:pPr>
            <w:r w:rsidRPr="00F3694D">
              <w:t>Amendement</w:t>
            </w:r>
          </w:p>
        </w:tc>
      </w:tr>
      <w:tr w:rsidR="00B90493" w:rsidRPr="00F3694D" w14:paraId="1AB1F0B0" w14:textId="77777777" w:rsidTr="00A1760A">
        <w:trPr>
          <w:jc w:val="center"/>
        </w:trPr>
        <w:tc>
          <w:tcPr>
            <w:tcW w:w="4876" w:type="dxa"/>
            <w:tcBorders>
              <w:top w:val="nil"/>
              <w:left w:val="nil"/>
              <w:bottom w:val="nil"/>
              <w:right w:val="nil"/>
            </w:tcBorders>
          </w:tcPr>
          <w:p w14:paraId="6A569E56" w14:textId="77777777" w:rsidR="00B90493" w:rsidRPr="00F3694D" w:rsidRDefault="00B90493" w:rsidP="00A1760A">
            <w:pPr>
              <w:pStyle w:val="Normal6a"/>
            </w:pPr>
          </w:p>
        </w:tc>
        <w:tc>
          <w:tcPr>
            <w:tcW w:w="4876" w:type="dxa"/>
            <w:tcBorders>
              <w:top w:val="nil"/>
              <w:left w:val="nil"/>
              <w:bottom w:val="nil"/>
              <w:right w:val="nil"/>
            </w:tcBorders>
          </w:tcPr>
          <w:p w14:paraId="1805343E" w14:textId="77777777" w:rsidR="00B90493" w:rsidRPr="00F3694D" w:rsidRDefault="00B90493" w:rsidP="00A1760A">
            <w:pPr>
              <w:pStyle w:val="Normal6a"/>
            </w:pPr>
            <w:r w:rsidRPr="00F3694D">
              <w:rPr>
                <w:b/>
                <w:i/>
              </w:rPr>
              <w:t>16 ter.</w:t>
            </w:r>
            <w:r w:rsidRPr="00F3694D">
              <w:tab/>
            </w:r>
            <w:r w:rsidRPr="00F3694D">
              <w:rPr>
                <w:b/>
                <w:i/>
              </w:rPr>
              <w:t>dringt aan op de bevordering van de uitvoering van VN-resolutie 1325 door middel van nationale actieplannen inzake vrouwen, vrede en veiligheid (NAP 1325-IV) en op ondersteuning van de deelname van vrouwen aan het leger, alsook aan vredesonderhandelingen en wederopbouw na conflicten; wijst op studies waaruit blijkt dat vredesovereenkomsten met vrouwelijke ondertekenaars een hoger uitvoeringspercentage hebben en langer overeind blijven</w:t>
            </w:r>
            <w:r w:rsidRPr="00F3694D">
              <w:rPr>
                <w:b/>
                <w:i/>
                <w:vertAlign w:val="superscript"/>
              </w:rPr>
              <w:t>1 bis</w:t>
            </w:r>
            <w:r w:rsidRPr="00F3694D">
              <w:rPr>
                <w:b/>
                <w:i/>
              </w:rPr>
              <w:t>;</w:t>
            </w:r>
          </w:p>
        </w:tc>
      </w:tr>
      <w:tr w:rsidR="00B90493" w:rsidRPr="00F3694D" w14:paraId="20A40D58" w14:textId="77777777" w:rsidTr="00A1760A">
        <w:trPr>
          <w:jc w:val="center"/>
        </w:trPr>
        <w:tc>
          <w:tcPr>
            <w:tcW w:w="4876" w:type="dxa"/>
            <w:tcBorders>
              <w:top w:val="nil"/>
              <w:left w:val="nil"/>
              <w:bottom w:val="nil"/>
              <w:right w:val="nil"/>
            </w:tcBorders>
          </w:tcPr>
          <w:p w14:paraId="376B5253" w14:textId="77777777" w:rsidR="00B90493" w:rsidRPr="00F3694D" w:rsidRDefault="00B90493" w:rsidP="00A1760A"/>
        </w:tc>
        <w:tc>
          <w:tcPr>
            <w:tcW w:w="4876" w:type="dxa"/>
            <w:tcBorders>
              <w:top w:val="nil"/>
              <w:left w:val="nil"/>
              <w:bottom w:val="nil"/>
              <w:right w:val="nil"/>
            </w:tcBorders>
          </w:tcPr>
          <w:p w14:paraId="2B421172" w14:textId="77777777" w:rsidR="00B90493" w:rsidRPr="00F3694D" w:rsidRDefault="00B90493" w:rsidP="00A1760A">
            <w:pPr>
              <w:pStyle w:val="Normal6a"/>
            </w:pPr>
            <w:r w:rsidRPr="00F3694D">
              <w:rPr>
                <w:b/>
                <w:i/>
              </w:rPr>
              <w:t>_________________</w:t>
            </w:r>
          </w:p>
        </w:tc>
      </w:tr>
      <w:tr w:rsidR="00B90493" w:rsidRPr="00F3694D" w14:paraId="74B53884" w14:textId="77777777" w:rsidTr="00A1760A">
        <w:trPr>
          <w:jc w:val="center"/>
        </w:trPr>
        <w:tc>
          <w:tcPr>
            <w:tcW w:w="4876" w:type="dxa"/>
            <w:tcBorders>
              <w:top w:val="nil"/>
              <w:left w:val="nil"/>
              <w:bottom w:val="nil"/>
              <w:right w:val="nil"/>
            </w:tcBorders>
          </w:tcPr>
          <w:p w14:paraId="50A0B505" w14:textId="77777777" w:rsidR="00B90493" w:rsidRPr="00F3694D" w:rsidRDefault="00B90493" w:rsidP="00A1760A"/>
        </w:tc>
        <w:tc>
          <w:tcPr>
            <w:tcW w:w="4876" w:type="dxa"/>
            <w:tcBorders>
              <w:top w:val="nil"/>
              <w:left w:val="nil"/>
              <w:bottom w:val="nil"/>
              <w:right w:val="nil"/>
            </w:tcBorders>
          </w:tcPr>
          <w:p w14:paraId="404D68AB" w14:textId="77777777" w:rsidR="00B90493" w:rsidRPr="00F3694D" w:rsidRDefault="00B90493" w:rsidP="00A1760A">
            <w:pPr>
              <w:pStyle w:val="Normal6a"/>
            </w:pPr>
            <w:r w:rsidRPr="00F3694D">
              <w:rPr>
                <w:b/>
                <w:i/>
                <w:vertAlign w:val="superscript"/>
              </w:rPr>
              <w:t>1 bis</w:t>
            </w:r>
            <w:r w:rsidRPr="00F3694D">
              <w:t xml:space="preserve"> </w:t>
            </w:r>
            <w:r w:rsidRPr="00F3694D">
              <w:rPr>
                <w:b/>
                <w:i/>
              </w:rPr>
              <w:t>Artikel “Women’s Participation in Peace Negotiations and the Durability of Peace”: https://www.tandfonline.com/doi/full/10.1080/03050629.2018.1492386.</w:t>
            </w:r>
          </w:p>
        </w:tc>
      </w:tr>
    </w:tbl>
    <w:p w14:paraId="67461C5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7B9D6CD" w14:textId="77777777" w:rsidR="00B90493" w:rsidRPr="00F3694D" w:rsidRDefault="00B90493" w:rsidP="00B90493">
      <w:r w:rsidRPr="00F3694D">
        <w:rPr>
          <w:rStyle w:val="HideTWBExt"/>
        </w:rPr>
        <w:t>&lt;/Amend&gt;</w:t>
      </w:r>
    </w:p>
    <w:p w14:paraId="46DAFA7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662</w:t>
      </w:r>
      <w:r w:rsidRPr="00F3694D">
        <w:rPr>
          <w:rStyle w:val="HideTWBExt"/>
          <w:b w:val="0"/>
        </w:rPr>
        <w:t>&lt;/NumAm&gt;</w:t>
      </w:r>
    </w:p>
    <w:p w14:paraId="59C82649"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6E71A40B" w14:textId="77777777" w:rsidR="00B90493" w:rsidRPr="00F3694D" w:rsidRDefault="00B90493" w:rsidP="00B90493">
      <w:pPr>
        <w:pStyle w:val="NormalBold"/>
      </w:pPr>
      <w:r w:rsidRPr="00F3694D">
        <w:rPr>
          <w:rStyle w:val="HideTWBExt"/>
          <w:b w:val="0"/>
        </w:rPr>
        <w:t>&lt;/RepeatBlock-By&gt;</w:t>
      </w:r>
    </w:p>
    <w:p w14:paraId="18AF3EE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60DA034"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F6EC727" w14:textId="77777777" w:rsidTr="00A1760A">
        <w:trPr>
          <w:trHeight w:hRule="exact" w:val="240"/>
          <w:jc w:val="center"/>
        </w:trPr>
        <w:tc>
          <w:tcPr>
            <w:tcW w:w="9752" w:type="dxa"/>
            <w:gridSpan w:val="2"/>
            <w:tcBorders>
              <w:top w:val="nil"/>
              <w:left w:val="nil"/>
              <w:bottom w:val="nil"/>
              <w:right w:val="nil"/>
            </w:tcBorders>
          </w:tcPr>
          <w:p w14:paraId="23C7B4C6" w14:textId="77777777" w:rsidR="00B90493" w:rsidRPr="00F3694D" w:rsidRDefault="00B90493" w:rsidP="00A1760A"/>
        </w:tc>
      </w:tr>
      <w:tr w:rsidR="00B90493" w:rsidRPr="00F3694D" w14:paraId="2F9FF6C5" w14:textId="77777777" w:rsidTr="00A1760A">
        <w:trPr>
          <w:trHeight w:val="240"/>
          <w:jc w:val="center"/>
        </w:trPr>
        <w:tc>
          <w:tcPr>
            <w:tcW w:w="4876" w:type="dxa"/>
            <w:tcBorders>
              <w:top w:val="nil"/>
              <w:left w:val="nil"/>
              <w:bottom w:val="nil"/>
              <w:right w:val="nil"/>
            </w:tcBorders>
          </w:tcPr>
          <w:p w14:paraId="17DAF7F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6687010" w14:textId="77777777" w:rsidR="00B90493" w:rsidRPr="00F3694D" w:rsidRDefault="00B90493" w:rsidP="00A1760A">
            <w:pPr>
              <w:pStyle w:val="AmColumnHeading"/>
            </w:pPr>
            <w:r w:rsidRPr="00F3694D">
              <w:t>Amendement</w:t>
            </w:r>
          </w:p>
        </w:tc>
      </w:tr>
      <w:tr w:rsidR="00B90493" w:rsidRPr="00F3694D" w14:paraId="4B7E2520" w14:textId="77777777" w:rsidTr="00A1760A">
        <w:trPr>
          <w:jc w:val="center"/>
        </w:trPr>
        <w:tc>
          <w:tcPr>
            <w:tcW w:w="4876" w:type="dxa"/>
            <w:tcBorders>
              <w:top w:val="nil"/>
              <w:left w:val="nil"/>
              <w:bottom w:val="nil"/>
              <w:right w:val="nil"/>
            </w:tcBorders>
          </w:tcPr>
          <w:p w14:paraId="26CABF0E" w14:textId="77777777" w:rsidR="00B90493" w:rsidRPr="00F3694D" w:rsidRDefault="00B90493" w:rsidP="00A1760A">
            <w:pPr>
              <w:pStyle w:val="Normal6a"/>
            </w:pPr>
          </w:p>
        </w:tc>
        <w:tc>
          <w:tcPr>
            <w:tcW w:w="4876" w:type="dxa"/>
            <w:tcBorders>
              <w:top w:val="nil"/>
              <w:left w:val="nil"/>
              <w:bottom w:val="nil"/>
              <w:right w:val="nil"/>
            </w:tcBorders>
          </w:tcPr>
          <w:p w14:paraId="4B104D9C" w14:textId="77777777" w:rsidR="00B90493" w:rsidRPr="00F3694D" w:rsidRDefault="00B90493" w:rsidP="00A1760A">
            <w:pPr>
              <w:pStyle w:val="Normal6a"/>
            </w:pPr>
            <w:r w:rsidRPr="00F3694D">
              <w:rPr>
                <w:b/>
                <w:i/>
              </w:rPr>
              <w:t>16 ter.</w:t>
            </w:r>
            <w:r w:rsidRPr="00F3694D">
              <w:tab/>
            </w:r>
            <w:r w:rsidRPr="00F3694D">
              <w:rPr>
                <w:b/>
                <w:i/>
              </w:rPr>
              <w:t>verzoekt de EDEO, de Commissie en de EU-lidstaten zich door middel van een nieuw GAP opnieuw achter gendermainstreaming in alle sectoren te stellen, met inbegrip van niet-sociale sectoren zoals handel, energie, landbouw en migratie; verzoekt de EDEO, de relevante diensten van de Commissie en de EU-lidstaten om zich tegelijkertijd te verbinden tot de uitvoering van meer gendergerichte maatregelen in aanvulling op gendermainstreaming;</w:t>
            </w:r>
          </w:p>
        </w:tc>
      </w:tr>
    </w:tbl>
    <w:p w14:paraId="4163131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0E04ABA" w14:textId="77777777" w:rsidR="00B90493" w:rsidRPr="00F3694D" w:rsidRDefault="00B90493" w:rsidP="00B90493">
      <w:r w:rsidRPr="00F3694D">
        <w:rPr>
          <w:rStyle w:val="HideTWBExt"/>
        </w:rPr>
        <w:t>&lt;/Amend&gt;</w:t>
      </w:r>
    </w:p>
    <w:p w14:paraId="41FCCD8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663</w:t>
      </w:r>
      <w:r w:rsidRPr="00F3694D">
        <w:rPr>
          <w:rStyle w:val="HideTWBExt"/>
          <w:b w:val="0"/>
        </w:rPr>
        <w:t>&lt;/NumAm&gt;</w:t>
      </w:r>
    </w:p>
    <w:p w14:paraId="1A66CA4F"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46BE6A1" w14:textId="77777777" w:rsidR="00B90493" w:rsidRPr="00F3694D" w:rsidRDefault="00B90493" w:rsidP="00B90493">
      <w:pPr>
        <w:pStyle w:val="NormalBold"/>
      </w:pPr>
      <w:r w:rsidRPr="00F3694D">
        <w:rPr>
          <w:rStyle w:val="HideTWBExt"/>
          <w:b w:val="0"/>
        </w:rPr>
        <w:t>&lt;/RepeatBlock-By&gt;</w:t>
      </w:r>
    </w:p>
    <w:p w14:paraId="6A7B959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226994D"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217F922" w14:textId="77777777" w:rsidTr="00A1760A">
        <w:trPr>
          <w:trHeight w:hRule="exact" w:val="240"/>
          <w:jc w:val="center"/>
        </w:trPr>
        <w:tc>
          <w:tcPr>
            <w:tcW w:w="9752" w:type="dxa"/>
            <w:gridSpan w:val="2"/>
            <w:tcBorders>
              <w:top w:val="nil"/>
              <w:left w:val="nil"/>
              <w:bottom w:val="nil"/>
              <w:right w:val="nil"/>
            </w:tcBorders>
          </w:tcPr>
          <w:p w14:paraId="3DD3D17A" w14:textId="77777777" w:rsidR="00B90493" w:rsidRPr="00F3694D" w:rsidRDefault="00B90493" w:rsidP="00A1760A"/>
        </w:tc>
      </w:tr>
      <w:tr w:rsidR="00B90493" w:rsidRPr="00F3694D" w14:paraId="4DA48ACA" w14:textId="77777777" w:rsidTr="00A1760A">
        <w:trPr>
          <w:trHeight w:val="240"/>
          <w:jc w:val="center"/>
        </w:trPr>
        <w:tc>
          <w:tcPr>
            <w:tcW w:w="4876" w:type="dxa"/>
            <w:tcBorders>
              <w:top w:val="nil"/>
              <w:left w:val="nil"/>
              <w:bottom w:val="nil"/>
              <w:right w:val="nil"/>
            </w:tcBorders>
          </w:tcPr>
          <w:p w14:paraId="6CBD4F9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A31D37" w14:textId="77777777" w:rsidR="00B90493" w:rsidRPr="00F3694D" w:rsidRDefault="00B90493" w:rsidP="00A1760A">
            <w:pPr>
              <w:pStyle w:val="AmColumnHeading"/>
            </w:pPr>
            <w:r w:rsidRPr="00F3694D">
              <w:t>Amendement</w:t>
            </w:r>
          </w:p>
        </w:tc>
      </w:tr>
      <w:tr w:rsidR="00B90493" w:rsidRPr="00F3694D" w14:paraId="137A5417" w14:textId="77777777" w:rsidTr="00A1760A">
        <w:trPr>
          <w:jc w:val="center"/>
        </w:trPr>
        <w:tc>
          <w:tcPr>
            <w:tcW w:w="4876" w:type="dxa"/>
            <w:tcBorders>
              <w:top w:val="nil"/>
              <w:left w:val="nil"/>
              <w:bottom w:val="nil"/>
              <w:right w:val="nil"/>
            </w:tcBorders>
          </w:tcPr>
          <w:p w14:paraId="3C6D4FFC" w14:textId="77777777" w:rsidR="00B90493" w:rsidRPr="00F3694D" w:rsidRDefault="00B90493" w:rsidP="00A1760A">
            <w:pPr>
              <w:pStyle w:val="Normal6a"/>
            </w:pPr>
          </w:p>
        </w:tc>
        <w:tc>
          <w:tcPr>
            <w:tcW w:w="4876" w:type="dxa"/>
            <w:tcBorders>
              <w:top w:val="nil"/>
              <w:left w:val="nil"/>
              <w:bottom w:val="nil"/>
              <w:right w:val="nil"/>
            </w:tcBorders>
          </w:tcPr>
          <w:p w14:paraId="48A23FE7" w14:textId="77777777" w:rsidR="00B90493" w:rsidRPr="00F3694D" w:rsidRDefault="00B90493" w:rsidP="00A1760A">
            <w:pPr>
              <w:pStyle w:val="Normal6a"/>
            </w:pPr>
            <w:r w:rsidRPr="00F3694D">
              <w:rPr>
                <w:b/>
                <w:i/>
              </w:rPr>
              <w:t>16 ter.</w:t>
            </w:r>
            <w:r w:rsidRPr="00F3694D">
              <w:tab/>
            </w:r>
            <w:r w:rsidRPr="00F3694D">
              <w:rPr>
                <w:b/>
                <w:i/>
              </w:rPr>
              <w:t>verzoekt de Commissie het genderactieplan te verlengen door tijdig een ambitieus genderactieplan IV in 2027 goed te keuren; benadrukt dat de kernbeginselen van GAP III – een op mensenrechten gebaseerde aanpak, intersectionaliteit en een gendertransformatieve benadering – integraal deel moeten uitmaken van GAP IV en dat de concrete uitvoering ervan moet worden versterkt;</w:t>
            </w:r>
          </w:p>
        </w:tc>
      </w:tr>
    </w:tbl>
    <w:p w14:paraId="56F8C1A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2A38ED" w14:textId="77777777" w:rsidR="00B90493" w:rsidRPr="00F3694D" w:rsidRDefault="00B90493" w:rsidP="00B90493">
      <w:r w:rsidRPr="00F3694D">
        <w:rPr>
          <w:rStyle w:val="HideTWBExt"/>
        </w:rPr>
        <w:t>&lt;/Amend&gt;</w:t>
      </w:r>
    </w:p>
    <w:p w14:paraId="3E3C010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664</w:t>
      </w:r>
      <w:r w:rsidRPr="00F3694D">
        <w:rPr>
          <w:rStyle w:val="HideTWBExt"/>
          <w:b w:val="0"/>
        </w:rPr>
        <w:t>&lt;/NumAm&gt;</w:t>
      </w:r>
    </w:p>
    <w:p w14:paraId="1F00CF20"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7D16C714" w14:textId="77777777" w:rsidR="00B90493" w:rsidRPr="00F3694D" w:rsidRDefault="00B90493" w:rsidP="00B90493">
      <w:pPr>
        <w:pStyle w:val="NormalBold"/>
      </w:pPr>
      <w:r w:rsidRPr="00F3694D">
        <w:rPr>
          <w:rStyle w:val="HideTWBExt"/>
          <w:b w:val="0"/>
        </w:rPr>
        <w:t>&lt;/RepeatBlock-By&gt;</w:t>
      </w:r>
    </w:p>
    <w:p w14:paraId="6DE03CE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E8D66D3" w14:textId="77777777" w:rsidR="00B90493" w:rsidRPr="00F3694D" w:rsidRDefault="00B90493" w:rsidP="00B90493">
      <w:pPr>
        <w:pStyle w:val="NormalBold"/>
      </w:pPr>
      <w:r w:rsidRPr="00F3694D">
        <w:rPr>
          <w:rStyle w:val="HideTWBExt"/>
          <w:b w:val="0"/>
        </w:rPr>
        <w:t>&lt;Article&gt;</w:t>
      </w:r>
      <w:r w:rsidRPr="00F3694D">
        <w:t>Paragraaf 16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E3F6EE5" w14:textId="77777777" w:rsidTr="00A1760A">
        <w:trPr>
          <w:trHeight w:hRule="exact" w:val="240"/>
          <w:jc w:val="center"/>
        </w:trPr>
        <w:tc>
          <w:tcPr>
            <w:tcW w:w="9752" w:type="dxa"/>
            <w:gridSpan w:val="2"/>
            <w:tcBorders>
              <w:top w:val="nil"/>
              <w:left w:val="nil"/>
              <w:bottom w:val="nil"/>
              <w:right w:val="nil"/>
            </w:tcBorders>
          </w:tcPr>
          <w:p w14:paraId="21AE7EB3" w14:textId="77777777" w:rsidR="00B90493" w:rsidRPr="00F3694D" w:rsidRDefault="00B90493" w:rsidP="00A1760A"/>
        </w:tc>
      </w:tr>
      <w:tr w:rsidR="00B90493" w:rsidRPr="00F3694D" w14:paraId="05554F32" w14:textId="77777777" w:rsidTr="00A1760A">
        <w:trPr>
          <w:trHeight w:val="240"/>
          <w:jc w:val="center"/>
        </w:trPr>
        <w:tc>
          <w:tcPr>
            <w:tcW w:w="4876" w:type="dxa"/>
            <w:tcBorders>
              <w:top w:val="nil"/>
              <w:left w:val="nil"/>
              <w:bottom w:val="nil"/>
              <w:right w:val="nil"/>
            </w:tcBorders>
          </w:tcPr>
          <w:p w14:paraId="228E272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281B6F9" w14:textId="77777777" w:rsidR="00B90493" w:rsidRPr="00F3694D" w:rsidRDefault="00B90493" w:rsidP="00A1760A">
            <w:pPr>
              <w:pStyle w:val="AmColumnHeading"/>
            </w:pPr>
            <w:r w:rsidRPr="00F3694D">
              <w:t>Amendement</w:t>
            </w:r>
          </w:p>
        </w:tc>
      </w:tr>
      <w:tr w:rsidR="00B90493" w:rsidRPr="00F3694D" w14:paraId="6763D7BD" w14:textId="77777777" w:rsidTr="00A1760A">
        <w:trPr>
          <w:jc w:val="center"/>
        </w:trPr>
        <w:tc>
          <w:tcPr>
            <w:tcW w:w="4876" w:type="dxa"/>
            <w:tcBorders>
              <w:top w:val="nil"/>
              <w:left w:val="nil"/>
              <w:bottom w:val="nil"/>
              <w:right w:val="nil"/>
            </w:tcBorders>
          </w:tcPr>
          <w:p w14:paraId="34CBD162" w14:textId="77777777" w:rsidR="00B90493" w:rsidRPr="00F3694D" w:rsidRDefault="00B90493" w:rsidP="00A1760A">
            <w:pPr>
              <w:pStyle w:val="Normal6a"/>
            </w:pPr>
          </w:p>
        </w:tc>
        <w:tc>
          <w:tcPr>
            <w:tcW w:w="4876" w:type="dxa"/>
            <w:tcBorders>
              <w:top w:val="nil"/>
              <w:left w:val="nil"/>
              <w:bottom w:val="nil"/>
              <w:right w:val="nil"/>
            </w:tcBorders>
          </w:tcPr>
          <w:p w14:paraId="0A2C7A7E" w14:textId="77777777" w:rsidR="00B90493" w:rsidRPr="00F3694D" w:rsidRDefault="00B90493" w:rsidP="00A1760A">
            <w:pPr>
              <w:pStyle w:val="Normal6a"/>
            </w:pPr>
            <w:r w:rsidRPr="00F3694D">
              <w:rPr>
                <w:b/>
                <w:i/>
              </w:rPr>
              <w:t>16 ter.</w:t>
            </w:r>
            <w:r w:rsidRPr="00F3694D">
              <w:tab/>
            </w:r>
            <w:r w:rsidRPr="00F3694D">
              <w:rPr>
                <w:b/>
                <w:i/>
              </w:rPr>
              <w:t>merkt op dat buitenlands beleid op verdienste gebaseerd moet zijn om onder meer de veiligheid en het economisch welzijn van vrouwen en meisjes te waarborgen;</w:t>
            </w:r>
          </w:p>
        </w:tc>
      </w:tr>
    </w:tbl>
    <w:p w14:paraId="7C584EB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2CFBEC1" w14:textId="77777777" w:rsidR="00B90493" w:rsidRPr="00F3694D" w:rsidRDefault="00B90493" w:rsidP="00B90493">
      <w:r w:rsidRPr="00F3694D">
        <w:rPr>
          <w:rStyle w:val="HideTWBExt"/>
        </w:rPr>
        <w:t>&lt;/Amend&gt;</w:t>
      </w:r>
    </w:p>
    <w:p w14:paraId="17E42D9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665</w:t>
      </w:r>
      <w:r w:rsidRPr="00F3694D">
        <w:rPr>
          <w:rStyle w:val="HideTWBExt"/>
          <w:b w:val="0"/>
        </w:rPr>
        <w:t>&lt;/NumAm&gt;</w:t>
      </w:r>
    </w:p>
    <w:p w14:paraId="27B523B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w:t>
      </w:r>
      <w:r w:rsidRPr="00F3694D">
        <w:rPr>
          <w:rStyle w:val="HideTWBExt"/>
          <w:b w:val="0"/>
        </w:rPr>
        <w:t>&lt;/Members&gt;</w:t>
      </w:r>
    </w:p>
    <w:p w14:paraId="6B26F51F" w14:textId="77777777" w:rsidR="00B90493" w:rsidRPr="00F3694D" w:rsidRDefault="00B90493" w:rsidP="00B90493">
      <w:pPr>
        <w:pStyle w:val="NormalBold"/>
      </w:pPr>
      <w:r w:rsidRPr="00F3694D">
        <w:rPr>
          <w:rStyle w:val="HideTWBExt"/>
          <w:b w:val="0"/>
        </w:rPr>
        <w:t>&lt;/RepeatBlock-By&gt;</w:t>
      </w:r>
    </w:p>
    <w:p w14:paraId="50968C7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A9781C7"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ACFBD90" w14:textId="77777777" w:rsidTr="00A1760A">
        <w:trPr>
          <w:trHeight w:hRule="exact" w:val="240"/>
          <w:jc w:val="center"/>
        </w:trPr>
        <w:tc>
          <w:tcPr>
            <w:tcW w:w="9752" w:type="dxa"/>
            <w:gridSpan w:val="2"/>
            <w:tcBorders>
              <w:top w:val="nil"/>
              <w:left w:val="nil"/>
              <w:bottom w:val="nil"/>
              <w:right w:val="nil"/>
            </w:tcBorders>
          </w:tcPr>
          <w:p w14:paraId="615A933F" w14:textId="77777777" w:rsidR="00B90493" w:rsidRPr="00F3694D" w:rsidRDefault="00B90493" w:rsidP="00A1760A"/>
        </w:tc>
      </w:tr>
      <w:tr w:rsidR="00B90493" w:rsidRPr="00F3694D" w14:paraId="6C7C8445" w14:textId="77777777" w:rsidTr="00A1760A">
        <w:trPr>
          <w:trHeight w:val="240"/>
          <w:jc w:val="center"/>
        </w:trPr>
        <w:tc>
          <w:tcPr>
            <w:tcW w:w="4876" w:type="dxa"/>
            <w:tcBorders>
              <w:top w:val="nil"/>
              <w:left w:val="nil"/>
              <w:bottom w:val="nil"/>
              <w:right w:val="nil"/>
            </w:tcBorders>
          </w:tcPr>
          <w:p w14:paraId="3EA829C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458C4A3" w14:textId="77777777" w:rsidR="00B90493" w:rsidRPr="00F3694D" w:rsidRDefault="00B90493" w:rsidP="00A1760A">
            <w:pPr>
              <w:pStyle w:val="AmColumnHeading"/>
            </w:pPr>
            <w:r w:rsidRPr="00F3694D">
              <w:t>Amendement</w:t>
            </w:r>
          </w:p>
        </w:tc>
      </w:tr>
      <w:tr w:rsidR="00B90493" w:rsidRPr="00F3694D" w14:paraId="5EF5FBC2" w14:textId="77777777" w:rsidTr="00A1760A">
        <w:trPr>
          <w:jc w:val="center"/>
        </w:trPr>
        <w:tc>
          <w:tcPr>
            <w:tcW w:w="4876" w:type="dxa"/>
            <w:tcBorders>
              <w:top w:val="nil"/>
              <w:left w:val="nil"/>
              <w:bottom w:val="nil"/>
              <w:right w:val="nil"/>
            </w:tcBorders>
          </w:tcPr>
          <w:p w14:paraId="7FEB29D9" w14:textId="77777777" w:rsidR="00B90493" w:rsidRPr="00F3694D" w:rsidRDefault="00B90493" w:rsidP="00A1760A">
            <w:pPr>
              <w:pStyle w:val="Normal6a"/>
            </w:pPr>
          </w:p>
        </w:tc>
        <w:tc>
          <w:tcPr>
            <w:tcW w:w="4876" w:type="dxa"/>
            <w:tcBorders>
              <w:top w:val="nil"/>
              <w:left w:val="nil"/>
              <w:bottom w:val="nil"/>
              <w:right w:val="nil"/>
            </w:tcBorders>
          </w:tcPr>
          <w:p w14:paraId="7BB1617D" w14:textId="77777777" w:rsidR="00B90493" w:rsidRPr="00F3694D" w:rsidRDefault="00B90493" w:rsidP="00A1760A">
            <w:pPr>
              <w:pStyle w:val="Normal6a"/>
            </w:pPr>
            <w:r w:rsidRPr="00F3694D">
              <w:rPr>
                <w:b/>
                <w:i/>
              </w:rPr>
              <w:t>16 quater.</w:t>
            </w:r>
            <w:r w:rsidRPr="00F3694D">
              <w:tab/>
            </w:r>
            <w:r w:rsidRPr="00F3694D">
              <w:rPr>
                <w:b/>
                <w:i/>
              </w:rPr>
              <w:t>benadrukt dat seksuele en reproductieve gezondheid en rechten een ondeelbare en niet-onderhandelbare pijler van GAP IV en van een feministisch buitenlands en ontwikkelingsbeleid van de EU moeten zijn en verzoekt de Commissie te zorgen voor adequate, voorspelbare en langetermijnfinanciering voor initiatieven op het gebied van seksuele en reproductieve gezondheid en rechten, met name in lage- en middeninkomenslanden, door te zorgen voor toegang tot seksuele en reproductieve gezondheid en rechten voor overlevenden van gendergerelateerd geweld, en tot veilige abortus, noodanticonceptie en nazorg na een abortus in alle door de EU gefinancierde humanitaire responsen; door steun te verlenen aan feministische bewegingen, vrouwenrechtenorganisaties en maatschappelijke organisaties die ijveren voor seksuele en reproductieve gezondheid en rechten in restrictieve contexten; en door te pleiten voor het wegnemen van juridische en beleidsbelemmeringen die abortus, relaties tussen personen van hetzelfde geslacht en genderbevestigende gezondheidszorg strafbaar stellen;</w:t>
            </w:r>
          </w:p>
        </w:tc>
      </w:tr>
    </w:tbl>
    <w:p w14:paraId="1DC82B5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333E86D" w14:textId="77777777" w:rsidR="00B90493" w:rsidRPr="00F3694D" w:rsidRDefault="00B90493" w:rsidP="00B90493">
      <w:r w:rsidRPr="00F3694D">
        <w:rPr>
          <w:rStyle w:val="HideTWBExt"/>
        </w:rPr>
        <w:t>&lt;/Amend&gt;</w:t>
      </w:r>
    </w:p>
    <w:p w14:paraId="49A783A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666</w:t>
      </w:r>
      <w:r w:rsidRPr="00F3694D">
        <w:rPr>
          <w:rStyle w:val="HideTWBExt"/>
          <w:b w:val="0"/>
        </w:rPr>
        <w:t>&lt;/NumAm&gt;</w:t>
      </w:r>
    </w:p>
    <w:p w14:paraId="3A72B001"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CD6E663" w14:textId="77777777" w:rsidR="00B90493" w:rsidRPr="00F3694D" w:rsidRDefault="00B90493" w:rsidP="00B90493">
      <w:pPr>
        <w:pStyle w:val="NormalBold"/>
      </w:pPr>
      <w:r w:rsidRPr="00F3694D">
        <w:rPr>
          <w:rStyle w:val="HideTWBExt"/>
          <w:b w:val="0"/>
        </w:rPr>
        <w:t>&lt;/RepeatBlock-By&gt;</w:t>
      </w:r>
    </w:p>
    <w:p w14:paraId="3B513D8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6B15A07"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2A51FD1" w14:textId="77777777" w:rsidTr="00A1760A">
        <w:trPr>
          <w:trHeight w:hRule="exact" w:val="240"/>
          <w:jc w:val="center"/>
        </w:trPr>
        <w:tc>
          <w:tcPr>
            <w:tcW w:w="9752" w:type="dxa"/>
            <w:gridSpan w:val="2"/>
            <w:tcBorders>
              <w:top w:val="nil"/>
              <w:left w:val="nil"/>
              <w:bottom w:val="nil"/>
              <w:right w:val="nil"/>
            </w:tcBorders>
          </w:tcPr>
          <w:p w14:paraId="4CD7820E" w14:textId="77777777" w:rsidR="00B90493" w:rsidRPr="00F3694D" w:rsidRDefault="00B90493" w:rsidP="00A1760A"/>
        </w:tc>
      </w:tr>
      <w:tr w:rsidR="00B90493" w:rsidRPr="00F3694D" w14:paraId="50AC87BF" w14:textId="77777777" w:rsidTr="00A1760A">
        <w:trPr>
          <w:trHeight w:val="240"/>
          <w:jc w:val="center"/>
        </w:trPr>
        <w:tc>
          <w:tcPr>
            <w:tcW w:w="4876" w:type="dxa"/>
            <w:tcBorders>
              <w:top w:val="nil"/>
              <w:left w:val="nil"/>
              <w:bottom w:val="nil"/>
              <w:right w:val="nil"/>
            </w:tcBorders>
          </w:tcPr>
          <w:p w14:paraId="13C2486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F606918" w14:textId="77777777" w:rsidR="00B90493" w:rsidRPr="00F3694D" w:rsidRDefault="00B90493" w:rsidP="00A1760A">
            <w:pPr>
              <w:pStyle w:val="AmColumnHeading"/>
            </w:pPr>
            <w:r w:rsidRPr="00F3694D">
              <w:t>Amendement</w:t>
            </w:r>
          </w:p>
        </w:tc>
      </w:tr>
      <w:tr w:rsidR="00B90493" w:rsidRPr="00F3694D" w14:paraId="26EACE9C" w14:textId="77777777" w:rsidTr="00A1760A">
        <w:trPr>
          <w:jc w:val="center"/>
        </w:trPr>
        <w:tc>
          <w:tcPr>
            <w:tcW w:w="4876" w:type="dxa"/>
            <w:tcBorders>
              <w:top w:val="nil"/>
              <w:left w:val="nil"/>
              <w:bottom w:val="nil"/>
              <w:right w:val="nil"/>
            </w:tcBorders>
          </w:tcPr>
          <w:p w14:paraId="05E095EA" w14:textId="77777777" w:rsidR="00B90493" w:rsidRPr="00F3694D" w:rsidRDefault="00B90493" w:rsidP="00A1760A">
            <w:pPr>
              <w:pStyle w:val="Normal6a"/>
            </w:pPr>
          </w:p>
        </w:tc>
        <w:tc>
          <w:tcPr>
            <w:tcW w:w="4876" w:type="dxa"/>
            <w:tcBorders>
              <w:top w:val="nil"/>
              <w:left w:val="nil"/>
              <w:bottom w:val="nil"/>
              <w:right w:val="nil"/>
            </w:tcBorders>
          </w:tcPr>
          <w:p w14:paraId="13E3D839" w14:textId="77777777" w:rsidR="00B90493" w:rsidRPr="00F3694D" w:rsidRDefault="00B90493" w:rsidP="00A1760A">
            <w:pPr>
              <w:pStyle w:val="Normal6a"/>
            </w:pPr>
            <w:r w:rsidRPr="00F3694D">
              <w:rPr>
                <w:b/>
                <w:i/>
              </w:rPr>
              <w:t>16 quater.</w:t>
            </w:r>
            <w:r w:rsidRPr="00F3694D">
              <w:tab/>
            </w:r>
            <w:r w:rsidRPr="00F3694D">
              <w:rPr>
                <w:b/>
                <w:i/>
              </w:rPr>
              <w:t>verzoekt de Commissie een mechanisme vast te stellen om de hoogte van de EU-financiering voor gendergelijkheid te volgen die in partnerlanden is toegewezen en uitbetaald en hierover verslag uit te brengen via het GAP III; verzoekt de Commissie daarnaast een formele evaluatie uit te voeren van het gendereffect van de verschillende programma’s die door de EU worden gefinancierd, met inbegrip van modaliteiten zoals begrotingssteun, en hierover verslag uit te brengen aan het Europees Parlement; wijst erop dat deze evaluatie moet worden gebaseerd op naar gender uitgesplitste gegevens en dat het resultaat ervan moet worden opgenomen in de toekomstige programmering; herinnert eraan hoe belangrijk het is te waarborgen dat partners kunnen rekenen op voldoende financiële middelen voor gendermainstreaming;</w:t>
            </w:r>
          </w:p>
        </w:tc>
      </w:tr>
    </w:tbl>
    <w:p w14:paraId="1905109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25A2321" w14:textId="77777777" w:rsidR="00B90493" w:rsidRPr="00F3694D" w:rsidRDefault="00B90493" w:rsidP="00B90493">
      <w:r w:rsidRPr="00F3694D">
        <w:rPr>
          <w:rStyle w:val="HideTWBExt"/>
        </w:rPr>
        <w:t>&lt;/Amend&gt;</w:t>
      </w:r>
    </w:p>
    <w:p w14:paraId="4F4A287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667</w:t>
      </w:r>
      <w:r w:rsidRPr="00F3694D">
        <w:rPr>
          <w:rStyle w:val="HideTWBExt"/>
          <w:b w:val="0"/>
        </w:rPr>
        <w:t>&lt;/NumAm&gt;</w:t>
      </w:r>
    </w:p>
    <w:p w14:paraId="6B00591D"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0767AA98" w14:textId="77777777" w:rsidR="00B90493" w:rsidRPr="00F3694D" w:rsidRDefault="00B90493" w:rsidP="00B90493">
      <w:pPr>
        <w:pStyle w:val="NormalBold"/>
      </w:pPr>
      <w:r w:rsidRPr="00F3694D">
        <w:rPr>
          <w:rStyle w:val="HideTWBExt"/>
          <w:b w:val="0"/>
        </w:rPr>
        <w:t>&lt;/RepeatBlock-By&gt;</w:t>
      </w:r>
    </w:p>
    <w:p w14:paraId="2F0842D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AF8FFBB"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DE92BC8" w14:textId="77777777" w:rsidTr="00A1760A">
        <w:trPr>
          <w:trHeight w:hRule="exact" w:val="240"/>
          <w:jc w:val="center"/>
        </w:trPr>
        <w:tc>
          <w:tcPr>
            <w:tcW w:w="9752" w:type="dxa"/>
            <w:gridSpan w:val="2"/>
            <w:tcBorders>
              <w:top w:val="nil"/>
              <w:left w:val="nil"/>
              <w:bottom w:val="nil"/>
              <w:right w:val="nil"/>
            </w:tcBorders>
          </w:tcPr>
          <w:p w14:paraId="6D7789AA" w14:textId="77777777" w:rsidR="00B90493" w:rsidRPr="00F3694D" w:rsidRDefault="00B90493" w:rsidP="00A1760A"/>
        </w:tc>
      </w:tr>
      <w:tr w:rsidR="00B90493" w:rsidRPr="00F3694D" w14:paraId="33A3DC63" w14:textId="77777777" w:rsidTr="00A1760A">
        <w:trPr>
          <w:trHeight w:val="240"/>
          <w:jc w:val="center"/>
        </w:trPr>
        <w:tc>
          <w:tcPr>
            <w:tcW w:w="4876" w:type="dxa"/>
            <w:tcBorders>
              <w:top w:val="nil"/>
              <w:left w:val="nil"/>
              <w:bottom w:val="nil"/>
              <w:right w:val="nil"/>
            </w:tcBorders>
          </w:tcPr>
          <w:p w14:paraId="1541563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69595E3" w14:textId="77777777" w:rsidR="00B90493" w:rsidRPr="00F3694D" w:rsidRDefault="00B90493" w:rsidP="00A1760A">
            <w:pPr>
              <w:pStyle w:val="AmColumnHeading"/>
            </w:pPr>
            <w:r w:rsidRPr="00F3694D">
              <w:t>Amendement</w:t>
            </w:r>
          </w:p>
        </w:tc>
      </w:tr>
      <w:tr w:rsidR="00B90493" w:rsidRPr="00F3694D" w14:paraId="0C3629A3" w14:textId="77777777" w:rsidTr="00A1760A">
        <w:trPr>
          <w:jc w:val="center"/>
        </w:trPr>
        <w:tc>
          <w:tcPr>
            <w:tcW w:w="4876" w:type="dxa"/>
            <w:tcBorders>
              <w:top w:val="nil"/>
              <w:left w:val="nil"/>
              <w:bottom w:val="nil"/>
              <w:right w:val="nil"/>
            </w:tcBorders>
          </w:tcPr>
          <w:p w14:paraId="304AA146" w14:textId="77777777" w:rsidR="00B90493" w:rsidRPr="00F3694D" w:rsidRDefault="00B90493" w:rsidP="00A1760A">
            <w:pPr>
              <w:pStyle w:val="Normal6a"/>
            </w:pPr>
          </w:p>
        </w:tc>
        <w:tc>
          <w:tcPr>
            <w:tcW w:w="4876" w:type="dxa"/>
            <w:tcBorders>
              <w:top w:val="nil"/>
              <w:left w:val="nil"/>
              <w:bottom w:val="nil"/>
              <w:right w:val="nil"/>
            </w:tcBorders>
          </w:tcPr>
          <w:p w14:paraId="3A19D611" w14:textId="77777777" w:rsidR="00B90493" w:rsidRPr="00F3694D" w:rsidRDefault="00B90493" w:rsidP="00A1760A">
            <w:pPr>
              <w:pStyle w:val="Normal6a"/>
            </w:pPr>
            <w:r w:rsidRPr="00F3694D">
              <w:rPr>
                <w:b/>
                <w:i/>
              </w:rPr>
              <w:t>16 quater.</w:t>
            </w:r>
            <w:r w:rsidRPr="00F3694D">
              <w:tab/>
            </w:r>
            <w:r w:rsidRPr="00F3694D">
              <w:rPr>
                <w:b/>
                <w:i/>
              </w:rPr>
              <w:t>verzoekt de Commissie te zorgen voor een consistente en duurzame begroting voor alle gendergerelateerde activiteiten in de defensie- en beveiligingssector van de EU, in lijn met het actieplan van de EU inzake vrouwen, vrede en veiligheid; benadrukt dat speciale financiering nodig is voor gendergerelateerde maatregelen binnen de missies van het gemeenschappelijk veiligheids- en defensiebeleid (GVDB), waaronder een specifieke begrotingslijn voor de genderadviseurs binnen civiele GVDB-missies;</w:t>
            </w:r>
          </w:p>
        </w:tc>
      </w:tr>
    </w:tbl>
    <w:p w14:paraId="14E8156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68ACDD1" w14:textId="77777777" w:rsidR="00B90493" w:rsidRPr="00F3694D" w:rsidRDefault="00B90493" w:rsidP="00B90493">
      <w:r w:rsidRPr="00F3694D">
        <w:rPr>
          <w:rStyle w:val="HideTWBExt"/>
        </w:rPr>
        <w:t>&lt;/Amend&gt;</w:t>
      </w:r>
    </w:p>
    <w:p w14:paraId="6B06FE6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668</w:t>
      </w:r>
      <w:r w:rsidRPr="00F3694D">
        <w:rPr>
          <w:rStyle w:val="HideTWBExt"/>
          <w:b w:val="0"/>
        </w:rPr>
        <w:t>&lt;/NumAm&gt;</w:t>
      </w:r>
    </w:p>
    <w:p w14:paraId="065B239E"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717228A8" w14:textId="77777777" w:rsidR="00B90493" w:rsidRPr="00F3694D" w:rsidRDefault="00B90493" w:rsidP="00B90493">
      <w:pPr>
        <w:pStyle w:val="NormalBold"/>
      </w:pPr>
      <w:r w:rsidRPr="00F3694D">
        <w:rPr>
          <w:rStyle w:val="HideTWBExt"/>
          <w:b w:val="0"/>
        </w:rPr>
        <w:t>&lt;/RepeatBlock-By&gt;</w:t>
      </w:r>
    </w:p>
    <w:p w14:paraId="438EA11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1C65368"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B5E3303" w14:textId="77777777" w:rsidTr="00A1760A">
        <w:trPr>
          <w:trHeight w:hRule="exact" w:val="240"/>
          <w:jc w:val="center"/>
        </w:trPr>
        <w:tc>
          <w:tcPr>
            <w:tcW w:w="9752" w:type="dxa"/>
            <w:gridSpan w:val="2"/>
            <w:tcBorders>
              <w:top w:val="nil"/>
              <w:left w:val="nil"/>
              <w:bottom w:val="nil"/>
              <w:right w:val="nil"/>
            </w:tcBorders>
          </w:tcPr>
          <w:p w14:paraId="407AA023" w14:textId="77777777" w:rsidR="00B90493" w:rsidRPr="00F3694D" w:rsidRDefault="00B90493" w:rsidP="00A1760A"/>
        </w:tc>
      </w:tr>
      <w:tr w:rsidR="00B90493" w:rsidRPr="00F3694D" w14:paraId="6C2E175E" w14:textId="77777777" w:rsidTr="00A1760A">
        <w:trPr>
          <w:trHeight w:val="240"/>
          <w:jc w:val="center"/>
        </w:trPr>
        <w:tc>
          <w:tcPr>
            <w:tcW w:w="4876" w:type="dxa"/>
            <w:tcBorders>
              <w:top w:val="nil"/>
              <w:left w:val="nil"/>
              <w:bottom w:val="nil"/>
              <w:right w:val="nil"/>
            </w:tcBorders>
          </w:tcPr>
          <w:p w14:paraId="27D7BAD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A272E76" w14:textId="77777777" w:rsidR="00B90493" w:rsidRPr="00F3694D" w:rsidRDefault="00B90493" w:rsidP="00A1760A">
            <w:pPr>
              <w:pStyle w:val="AmColumnHeading"/>
            </w:pPr>
            <w:r w:rsidRPr="00F3694D">
              <w:t>Amendement</w:t>
            </w:r>
          </w:p>
        </w:tc>
      </w:tr>
      <w:tr w:rsidR="00B90493" w:rsidRPr="00F3694D" w14:paraId="7BC3428D" w14:textId="77777777" w:rsidTr="00A1760A">
        <w:trPr>
          <w:jc w:val="center"/>
        </w:trPr>
        <w:tc>
          <w:tcPr>
            <w:tcW w:w="4876" w:type="dxa"/>
            <w:tcBorders>
              <w:top w:val="nil"/>
              <w:left w:val="nil"/>
              <w:bottom w:val="nil"/>
              <w:right w:val="nil"/>
            </w:tcBorders>
          </w:tcPr>
          <w:p w14:paraId="3F435B52" w14:textId="77777777" w:rsidR="00B90493" w:rsidRPr="00F3694D" w:rsidRDefault="00B90493" w:rsidP="00A1760A">
            <w:pPr>
              <w:pStyle w:val="Normal6a"/>
            </w:pPr>
          </w:p>
        </w:tc>
        <w:tc>
          <w:tcPr>
            <w:tcW w:w="4876" w:type="dxa"/>
            <w:tcBorders>
              <w:top w:val="nil"/>
              <w:left w:val="nil"/>
              <w:bottom w:val="nil"/>
              <w:right w:val="nil"/>
            </w:tcBorders>
          </w:tcPr>
          <w:p w14:paraId="16134177" w14:textId="77777777" w:rsidR="00B90493" w:rsidRPr="00F3694D" w:rsidRDefault="00B90493" w:rsidP="00A1760A">
            <w:pPr>
              <w:pStyle w:val="Normal6a"/>
            </w:pPr>
            <w:r w:rsidRPr="00F3694D">
              <w:rPr>
                <w:b/>
                <w:i/>
              </w:rPr>
              <w:t>16 quater.</w:t>
            </w:r>
            <w:r w:rsidRPr="00F3694D">
              <w:tab/>
            </w:r>
            <w:r w:rsidRPr="00F3694D">
              <w:rPr>
                <w:b/>
                <w:i/>
              </w:rPr>
              <w:t>herinnert eraan dat als gevolg van de recente en aanhoudende bezettingen van Europese en EU-gebieden een mogelijke verschuiving in de prioriteiten op het gebied van buitenlands beleid is vereist, waarbij meer aandacht moet worden besteed aan defensie- en veiligheidskwesties, met name als gevolg van regionale veiligheidsproblemen in Europa die ernstige gevolgen hebben voor onder meer vrouwen en meisjes;</w:t>
            </w:r>
          </w:p>
        </w:tc>
      </w:tr>
    </w:tbl>
    <w:p w14:paraId="0CDD10A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D408F8" w14:textId="77777777" w:rsidR="00B90493" w:rsidRPr="00F3694D" w:rsidRDefault="00B90493" w:rsidP="00B90493">
      <w:r w:rsidRPr="00F3694D">
        <w:rPr>
          <w:rStyle w:val="HideTWBExt"/>
        </w:rPr>
        <w:t>&lt;/Amend&gt;</w:t>
      </w:r>
    </w:p>
    <w:p w14:paraId="42667BF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669</w:t>
      </w:r>
      <w:r w:rsidRPr="00F3694D">
        <w:rPr>
          <w:rStyle w:val="HideTWBExt"/>
          <w:b w:val="0"/>
        </w:rPr>
        <w:t>&lt;/NumAm&gt;</w:t>
      </w:r>
    </w:p>
    <w:p w14:paraId="70ADC07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54BD6EFE" w14:textId="77777777" w:rsidR="00B90493" w:rsidRPr="00F3694D" w:rsidRDefault="00B90493" w:rsidP="00B90493">
      <w:pPr>
        <w:pStyle w:val="NormalBold"/>
      </w:pPr>
      <w:r w:rsidRPr="00F3694D">
        <w:rPr>
          <w:rStyle w:val="HideTWBExt"/>
          <w:b w:val="0"/>
        </w:rPr>
        <w:t>&lt;/RepeatBlock-By&gt;</w:t>
      </w:r>
    </w:p>
    <w:p w14:paraId="0257F77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BE61DD"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E41A6D" w14:textId="77777777" w:rsidTr="00A1760A">
        <w:trPr>
          <w:trHeight w:hRule="exact" w:val="240"/>
          <w:jc w:val="center"/>
        </w:trPr>
        <w:tc>
          <w:tcPr>
            <w:tcW w:w="9752" w:type="dxa"/>
            <w:gridSpan w:val="2"/>
            <w:tcBorders>
              <w:top w:val="nil"/>
              <w:left w:val="nil"/>
              <w:bottom w:val="nil"/>
              <w:right w:val="nil"/>
            </w:tcBorders>
          </w:tcPr>
          <w:p w14:paraId="39BCFA89" w14:textId="77777777" w:rsidR="00B90493" w:rsidRPr="00F3694D" w:rsidRDefault="00B90493" w:rsidP="00A1760A"/>
        </w:tc>
      </w:tr>
      <w:tr w:rsidR="00B90493" w:rsidRPr="00F3694D" w14:paraId="539AE7C8" w14:textId="77777777" w:rsidTr="00A1760A">
        <w:trPr>
          <w:trHeight w:val="240"/>
          <w:jc w:val="center"/>
        </w:trPr>
        <w:tc>
          <w:tcPr>
            <w:tcW w:w="4876" w:type="dxa"/>
            <w:tcBorders>
              <w:top w:val="nil"/>
              <w:left w:val="nil"/>
              <w:bottom w:val="nil"/>
              <w:right w:val="nil"/>
            </w:tcBorders>
          </w:tcPr>
          <w:p w14:paraId="46D688C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F4A61E9" w14:textId="77777777" w:rsidR="00B90493" w:rsidRPr="00F3694D" w:rsidRDefault="00B90493" w:rsidP="00A1760A">
            <w:pPr>
              <w:pStyle w:val="AmColumnHeading"/>
            </w:pPr>
            <w:r w:rsidRPr="00F3694D">
              <w:t>Amendement</w:t>
            </w:r>
          </w:p>
        </w:tc>
      </w:tr>
      <w:tr w:rsidR="00B90493" w:rsidRPr="00F3694D" w14:paraId="2F51ADA0" w14:textId="77777777" w:rsidTr="00A1760A">
        <w:trPr>
          <w:jc w:val="center"/>
        </w:trPr>
        <w:tc>
          <w:tcPr>
            <w:tcW w:w="4876" w:type="dxa"/>
            <w:tcBorders>
              <w:top w:val="nil"/>
              <w:left w:val="nil"/>
              <w:bottom w:val="nil"/>
              <w:right w:val="nil"/>
            </w:tcBorders>
          </w:tcPr>
          <w:p w14:paraId="78BAD013" w14:textId="77777777" w:rsidR="00B90493" w:rsidRPr="00F3694D" w:rsidRDefault="00B90493" w:rsidP="00A1760A">
            <w:pPr>
              <w:pStyle w:val="Normal6a"/>
            </w:pPr>
          </w:p>
        </w:tc>
        <w:tc>
          <w:tcPr>
            <w:tcW w:w="4876" w:type="dxa"/>
            <w:tcBorders>
              <w:top w:val="nil"/>
              <w:left w:val="nil"/>
              <w:bottom w:val="nil"/>
              <w:right w:val="nil"/>
            </w:tcBorders>
          </w:tcPr>
          <w:p w14:paraId="31CD62BD" w14:textId="77777777" w:rsidR="00B90493" w:rsidRPr="00F3694D" w:rsidRDefault="00B90493" w:rsidP="00A1760A">
            <w:pPr>
              <w:pStyle w:val="Normal6a"/>
            </w:pPr>
            <w:r w:rsidRPr="00F3694D">
              <w:rPr>
                <w:b/>
                <w:i/>
              </w:rPr>
              <w:t>16 quater.</w:t>
            </w:r>
            <w:r w:rsidRPr="00F3694D">
              <w:tab/>
            </w:r>
            <w:r w:rsidRPr="00F3694D">
              <w:rPr>
                <w:b/>
                <w:i/>
              </w:rPr>
              <w:t>is ingenomen met het feit dat in het kader van het pact inzake het civiel gemeenschappelijk veiligheids- en defensiebeleid (GVDB), dat in mei 2023 is goedgekeurd, ook wordt toegewerkt aan de versterking van genderresponsief leiderschap in de missies en de doelstelling van 40 % vrouwen onder het internationale personeel is vastgesteld;</w:t>
            </w:r>
          </w:p>
        </w:tc>
      </w:tr>
    </w:tbl>
    <w:p w14:paraId="6B7E991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2C493AC" w14:textId="77777777" w:rsidR="00B90493" w:rsidRPr="00F3694D" w:rsidRDefault="00B90493" w:rsidP="00B90493">
      <w:r w:rsidRPr="00F3694D">
        <w:rPr>
          <w:rStyle w:val="HideTWBExt"/>
        </w:rPr>
        <w:t>&lt;/Amend&gt;</w:t>
      </w:r>
    </w:p>
    <w:p w14:paraId="557C876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670</w:t>
      </w:r>
      <w:r w:rsidRPr="00F3694D">
        <w:rPr>
          <w:rStyle w:val="HideTWBExt"/>
          <w:b w:val="0"/>
        </w:rPr>
        <w:t>&lt;/NumAm&gt;</w:t>
      </w:r>
    </w:p>
    <w:p w14:paraId="25637FF1"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5300E40" w14:textId="77777777" w:rsidR="00B90493" w:rsidRPr="00F3694D" w:rsidRDefault="00B90493" w:rsidP="00B90493">
      <w:pPr>
        <w:pStyle w:val="NormalBold"/>
      </w:pPr>
      <w:r w:rsidRPr="00F3694D">
        <w:rPr>
          <w:rStyle w:val="HideTWBExt"/>
          <w:b w:val="0"/>
        </w:rPr>
        <w:t>&lt;/RepeatBlock-By&gt;</w:t>
      </w:r>
    </w:p>
    <w:p w14:paraId="4F9F94F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822171A" w14:textId="77777777" w:rsidR="00B90493" w:rsidRPr="00F3694D" w:rsidRDefault="00B90493" w:rsidP="00B90493">
      <w:pPr>
        <w:pStyle w:val="NormalBold"/>
      </w:pPr>
      <w:r w:rsidRPr="00F3694D">
        <w:rPr>
          <w:rStyle w:val="HideTWBExt"/>
          <w:b w:val="0"/>
        </w:rPr>
        <w:t>&lt;Article&gt;</w:t>
      </w:r>
      <w:r w:rsidRPr="00F3694D">
        <w:t>Paragraaf 16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3EFCC8F" w14:textId="77777777" w:rsidTr="00A1760A">
        <w:trPr>
          <w:trHeight w:hRule="exact" w:val="240"/>
          <w:jc w:val="center"/>
        </w:trPr>
        <w:tc>
          <w:tcPr>
            <w:tcW w:w="9752" w:type="dxa"/>
            <w:gridSpan w:val="2"/>
            <w:tcBorders>
              <w:top w:val="nil"/>
              <w:left w:val="nil"/>
              <w:bottom w:val="nil"/>
              <w:right w:val="nil"/>
            </w:tcBorders>
          </w:tcPr>
          <w:p w14:paraId="0EDD1EB5" w14:textId="77777777" w:rsidR="00B90493" w:rsidRPr="00F3694D" w:rsidRDefault="00B90493" w:rsidP="00A1760A"/>
        </w:tc>
      </w:tr>
      <w:tr w:rsidR="00B90493" w:rsidRPr="00F3694D" w14:paraId="051BC612" w14:textId="77777777" w:rsidTr="00A1760A">
        <w:trPr>
          <w:trHeight w:val="240"/>
          <w:jc w:val="center"/>
        </w:trPr>
        <w:tc>
          <w:tcPr>
            <w:tcW w:w="4876" w:type="dxa"/>
            <w:tcBorders>
              <w:top w:val="nil"/>
              <w:left w:val="nil"/>
              <w:bottom w:val="nil"/>
              <w:right w:val="nil"/>
            </w:tcBorders>
          </w:tcPr>
          <w:p w14:paraId="31877C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C942FD" w14:textId="77777777" w:rsidR="00B90493" w:rsidRPr="00F3694D" w:rsidRDefault="00B90493" w:rsidP="00A1760A">
            <w:pPr>
              <w:pStyle w:val="AmColumnHeading"/>
            </w:pPr>
            <w:r w:rsidRPr="00F3694D">
              <w:t>Amendement</w:t>
            </w:r>
          </w:p>
        </w:tc>
      </w:tr>
      <w:tr w:rsidR="00B90493" w:rsidRPr="00F3694D" w14:paraId="6F4CB6DB" w14:textId="77777777" w:rsidTr="00A1760A">
        <w:trPr>
          <w:jc w:val="center"/>
        </w:trPr>
        <w:tc>
          <w:tcPr>
            <w:tcW w:w="4876" w:type="dxa"/>
            <w:tcBorders>
              <w:top w:val="nil"/>
              <w:left w:val="nil"/>
              <w:bottom w:val="nil"/>
              <w:right w:val="nil"/>
            </w:tcBorders>
          </w:tcPr>
          <w:p w14:paraId="158A5212" w14:textId="77777777" w:rsidR="00B90493" w:rsidRPr="00F3694D" w:rsidRDefault="00B90493" w:rsidP="00A1760A">
            <w:pPr>
              <w:pStyle w:val="Normal6a"/>
            </w:pPr>
          </w:p>
        </w:tc>
        <w:tc>
          <w:tcPr>
            <w:tcW w:w="4876" w:type="dxa"/>
            <w:tcBorders>
              <w:top w:val="nil"/>
              <w:left w:val="nil"/>
              <w:bottom w:val="nil"/>
              <w:right w:val="nil"/>
            </w:tcBorders>
          </w:tcPr>
          <w:p w14:paraId="767B327C" w14:textId="77777777" w:rsidR="00B90493" w:rsidRPr="00F3694D" w:rsidRDefault="00B90493" w:rsidP="00A1760A">
            <w:pPr>
              <w:pStyle w:val="Normal6a"/>
            </w:pPr>
            <w:r w:rsidRPr="00F3694D">
              <w:rPr>
                <w:b/>
                <w:i/>
              </w:rPr>
              <w:t>16 quater.</w:t>
            </w:r>
            <w:r w:rsidRPr="00F3694D">
              <w:tab/>
            </w:r>
            <w:r w:rsidRPr="00F3694D">
              <w:rPr>
                <w:b/>
                <w:i/>
              </w:rPr>
              <w:t>is voorstander van het verhogen van de politieke en financiële steun voor gendergelijkheidsinitiatieven en VN-agentschappen zoals UN Women en UNFPA, met bijzondere aandacht voor het UNFPA-leveringspartnerschap;</w:t>
            </w:r>
          </w:p>
        </w:tc>
      </w:tr>
    </w:tbl>
    <w:p w14:paraId="6D0FDA7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43D8251" w14:textId="77777777" w:rsidR="00B90493" w:rsidRPr="00F3694D" w:rsidRDefault="00B90493" w:rsidP="00B90493">
      <w:r w:rsidRPr="00F3694D">
        <w:rPr>
          <w:rStyle w:val="HideTWBExt"/>
        </w:rPr>
        <w:t>&lt;/Amend&gt;</w:t>
      </w:r>
    </w:p>
    <w:p w14:paraId="1DEBCC6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671</w:t>
      </w:r>
      <w:r w:rsidRPr="00F3694D">
        <w:rPr>
          <w:rStyle w:val="HideTWBExt"/>
          <w:b w:val="0"/>
        </w:rPr>
        <w:t>&lt;/NumAm&gt;</w:t>
      </w:r>
    </w:p>
    <w:p w14:paraId="7A0D481B"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A9438F4" w14:textId="77777777" w:rsidR="00B90493" w:rsidRPr="00F3694D" w:rsidRDefault="00B90493" w:rsidP="00B90493">
      <w:pPr>
        <w:pStyle w:val="NormalBold"/>
      </w:pPr>
      <w:r w:rsidRPr="00F3694D">
        <w:rPr>
          <w:rStyle w:val="HideTWBExt"/>
          <w:b w:val="0"/>
        </w:rPr>
        <w:t>&lt;/RepeatBlock-By&gt;</w:t>
      </w:r>
    </w:p>
    <w:p w14:paraId="5359E04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9FEC6E2" w14:textId="77777777" w:rsidR="00B90493" w:rsidRPr="00F3694D" w:rsidRDefault="00B90493" w:rsidP="00B90493">
      <w:pPr>
        <w:pStyle w:val="NormalBold"/>
      </w:pPr>
      <w:r w:rsidRPr="00F3694D">
        <w:rPr>
          <w:rStyle w:val="HideTWBExt"/>
          <w:b w:val="0"/>
        </w:rPr>
        <w:t>&lt;Article&gt;</w:t>
      </w:r>
      <w:r w:rsidRPr="00F3694D">
        <w:t>Paragraaf 16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6E3D0B4" w14:textId="77777777" w:rsidTr="00A1760A">
        <w:trPr>
          <w:trHeight w:hRule="exact" w:val="240"/>
          <w:jc w:val="center"/>
        </w:trPr>
        <w:tc>
          <w:tcPr>
            <w:tcW w:w="9752" w:type="dxa"/>
            <w:gridSpan w:val="2"/>
            <w:tcBorders>
              <w:top w:val="nil"/>
              <w:left w:val="nil"/>
              <w:bottom w:val="nil"/>
              <w:right w:val="nil"/>
            </w:tcBorders>
          </w:tcPr>
          <w:p w14:paraId="7E20AEEE" w14:textId="77777777" w:rsidR="00B90493" w:rsidRPr="00F3694D" w:rsidRDefault="00B90493" w:rsidP="00A1760A"/>
        </w:tc>
      </w:tr>
      <w:tr w:rsidR="00B90493" w:rsidRPr="00F3694D" w14:paraId="02518784" w14:textId="77777777" w:rsidTr="00A1760A">
        <w:trPr>
          <w:trHeight w:val="240"/>
          <w:jc w:val="center"/>
        </w:trPr>
        <w:tc>
          <w:tcPr>
            <w:tcW w:w="4876" w:type="dxa"/>
            <w:tcBorders>
              <w:top w:val="nil"/>
              <w:left w:val="nil"/>
              <w:bottom w:val="nil"/>
              <w:right w:val="nil"/>
            </w:tcBorders>
          </w:tcPr>
          <w:p w14:paraId="2CCA672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BE31961" w14:textId="77777777" w:rsidR="00B90493" w:rsidRPr="00F3694D" w:rsidRDefault="00B90493" w:rsidP="00A1760A">
            <w:pPr>
              <w:pStyle w:val="AmColumnHeading"/>
            </w:pPr>
            <w:r w:rsidRPr="00F3694D">
              <w:t>Amendement</w:t>
            </w:r>
          </w:p>
        </w:tc>
      </w:tr>
      <w:tr w:rsidR="00B90493" w:rsidRPr="00F3694D" w14:paraId="05BF3EA6" w14:textId="77777777" w:rsidTr="00A1760A">
        <w:trPr>
          <w:jc w:val="center"/>
        </w:trPr>
        <w:tc>
          <w:tcPr>
            <w:tcW w:w="4876" w:type="dxa"/>
            <w:tcBorders>
              <w:top w:val="nil"/>
              <w:left w:val="nil"/>
              <w:bottom w:val="nil"/>
              <w:right w:val="nil"/>
            </w:tcBorders>
          </w:tcPr>
          <w:p w14:paraId="0CC88E60" w14:textId="77777777" w:rsidR="00B90493" w:rsidRPr="00F3694D" w:rsidRDefault="00B90493" w:rsidP="00A1760A">
            <w:pPr>
              <w:pStyle w:val="Normal6a"/>
            </w:pPr>
          </w:p>
        </w:tc>
        <w:tc>
          <w:tcPr>
            <w:tcW w:w="4876" w:type="dxa"/>
            <w:tcBorders>
              <w:top w:val="nil"/>
              <w:left w:val="nil"/>
              <w:bottom w:val="nil"/>
              <w:right w:val="nil"/>
            </w:tcBorders>
          </w:tcPr>
          <w:p w14:paraId="050AADEE" w14:textId="77777777" w:rsidR="00B90493" w:rsidRPr="00F3694D" w:rsidRDefault="00B90493" w:rsidP="00A1760A">
            <w:pPr>
              <w:pStyle w:val="Normal6a"/>
            </w:pPr>
            <w:r w:rsidRPr="00F3694D">
              <w:rPr>
                <w:b/>
                <w:i/>
              </w:rPr>
              <w:t>16 quinquies.</w:t>
            </w:r>
            <w:r w:rsidRPr="00F3694D">
              <w:tab/>
            </w:r>
            <w:r w:rsidRPr="00F3694D">
              <w:rPr>
                <w:b/>
                <w:i/>
              </w:rPr>
              <w:t>verzoekt de Commissie een tweede vooruitgangsevaluatie van de uitvoering van het huidige genderactieplan (GAP III) uit te voeren en het tempo en ambitieniveau voor de uitvoering van het plan hoog te houden; verzoekt de Commissie een begin te maken met de voorbereidingen voor het volgende genderactieplan voor de periode na 2027 (GAP IV) om ervoor te zorgen dat het tijdig wordt goedgekeurd, onder meer door in het komende voorstel voor het MFK 2028-2034 voor de uitvoering van het plan voldoende middelen uit te trekken; verzoekt de Commissie ervoor te zorgen dat het vastgestelde streefdoel van 85 % officiële ontwikkelingshulp (ODA) voor projecten met gendergelijkheid als belangrijke of hoofddoelstelling behouden blijft in het kader van GAP IV en dat een nieuw streefdoel van 20 % ODA voor projecten met gendergelijkheid als hoofddoelstelling wordt opgenomen; benadrukt dat seksuele en reproductieve gezondheid en rechten integraal deel moeten uitmaken van GAP IV;</w:t>
            </w:r>
          </w:p>
        </w:tc>
      </w:tr>
    </w:tbl>
    <w:p w14:paraId="14D31D8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221ACD1" w14:textId="77777777" w:rsidR="00B90493" w:rsidRPr="00F3694D" w:rsidRDefault="00B90493" w:rsidP="00B90493">
      <w:r w:rsidRPr="00F3694D">
        <w:rPr>
          <w:rStyle w:val="HideTWBExt"/>
        </w:rPr>
        <w:t>&lt;/Amend&gt;</w:t>
      </w:r>
    </w:p>
    <w:p w14:paraId="28C8D47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672</w:t>
      </w:r>
      <w:r w:rsidRPr="00F3694D">
        <w:rPr>
          <w:rStyle w:val="HideTWBExt"/>
          <w:b w:val="0"/>
        </w:rPr>
        <w:t>&lt;/NumAm&gt;</w:t>
      </w:r>
    </w:p>
    <w:p w14:paraId="3B8B375D"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6D7C0BA" w14:textId="77777777" w:rsidR="00B90493" w:rsidRPr="00F3694D" w:rsidRDefault="00B90493" w:rsidP="00B90493">
      <w:pPr>
        <w:pStyle w:val="NormalBold"/>
      </w:pPr>
      <w:r w:rsidRPr="00F3694D">
        <w:rPr>
          <w:rStyle w:val="HideTWBExt"/>
          <w:b w:val="0"/>
        </w:rPr>
        <w:t>&lt;/RepeatBlock-By&gt;</w:t>
      </w:r>
    </w:p>
    <w:p w14:paraId="7E09868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E7A8C2F" w14:textId="77777777" w:rsidR="00B90493" w:rsidRPr="00F3694D" w:rsidRDefault="00B90493" w:rsidP="00B90493">
      <w:pPr>
        <w:pStyle w:val="NormalBold"/>
      </w:pPr>
      <w:r w:rsidRPr="00F3694D">
        <w:rPr>
          <w:rStyle w:val="HideTWBExt"/>
          <w:b w:val="0"/>
        </w:rPr>
        <w:t>&lt;Article&gt;</w:t>
      </w:r>
      <w:r w:rsidRPr="00F3694D">
        <w:t>Paragraaf 16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1EF5601" w14:textId="77777777" w:rsidTr="00A1760A">
        <w:trPr>
          <w:trHeight w:hRule="exact" w:val="240"/>
          <w:jc w:val="center"/>
        </w:trPr>
        <w:tc>
          <w:tcPr>
            <w:tcW w:w="9752" w:type="dxa"/>
            <w:gridSpan w:val="2"/>
            <w:tcBorders>
              <w:top w:val="nil"/>
              <w:left w:val="nil"/>
              <w:bottom w:val="nil"/>
              <w:right w:val="nil"/>
            </w:tcBorders>
          </w:tcPr>
          <w:p w14:paraId="4E60C841" w14:textId="77777777" w:rsidR="00B90493" w:rsidRPr="00F3694D" w:rsidRDefault="00B90493" w:rsidP="00A1760A"/>
        </w:tc>
      </w:tr>
      <w:tr w:rsidR="00B90493" w:rsidRPr="00F3694D" w14:paraId="16C545C6" w14:textId="77777777" w:rsidTr="00A1760A">
        <w:trPr>
          <w:trHeight w:val="240"/>
          <w:jc w:val="center"/>
        </w:trPr>
        <w:tc>
          <w:tcPr>
            <w:tcW w:w="4876" w:type="dxa"/>
            <w:tcBorders>
              <w:top w:val="nil"/>
              <w:left w:val="nil"/>
              <w:bottom w:val="nil"/>
              <w:right w:val="nil"/>
            </w:tcBorders>
          </w:tcPr>
          <w:p w14:paraId="05C34FE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0DC841E" w14:textId="77777777" w:rsidR="00B90493" w:rsidRPr="00F3694D" w:rsidRDefault="00B90493" w:rsidP="00A1760A">
            <w:pPr>
              <w:pStyle w:val="AmColumnHeading"/>
            </w:pPr>
            <w:r w:rsidRPr="00F3694D">
              <w:t>Amendement</w:t>
            </w:r>
          </w:p>
        </w:tc>
      </w:tr>
      <w:tr w:rsidR="00B90493" w:rsidRPr="00F3694D" w14:paraId="5509406F" w14:textId="77777777" w:rsidTr="00A1760A">
        <w:trPr>
          <w:jc w:val="center"/>
        </w:trPr>
        <w:tc>
          <w:tcPr>
            <w:tcW w:w="4876" w:type="dxa"/>
            <w:tcBorders>
              <w:top w:val="nil"/>
              <w:left w:val="nil"/>
              <w:bottom w:val="nil"/>
              <w:right w:val="nil"/>
            </w:tcBorders>
          </w:tcPr>
          <w:p w14:paraId="29126C5C" w14:textId="77777777" w:rsidR="00B90493" w:rsidRPr="00F3694D" w:rsidRDefault="00B90493" w:rsidP="00A1760A">
            <w:pPr>
              <w:pStyle w:val="Normal6a"/>
            </w:pPr>
          </w:p>
        </w:tc>
        <w:tc>
          <w:tcPr>
            <w:tcW w:w="4876" w:type="dxa"/>
            <w:tcBorders>
              <w:top w:val="nil"/>
              <w:left w:val="nil"/>
              <w:bottom w:val="nil"/>
              <w:right w:val="nil"/>
            </w:tcBorders>
          </w:tcPr>
          <w:p w14:paraId="42D3DE70" w14:textId="77777777" w:rsidR="00B90493" w:rsidRPr="00F3694D" w:rsidRDefault="00B90493" w:rsidP="00A1760A">
            <w:pPr>
              <w:pStyle w:val="Normal6a"/>
            </w:pPr>
            <w:r w:rsidRPr="00F3694D">
              <w:rPr>
                <w:b/>
                <w:i/>
              </w:rPr>
              <w:t>16 quinquies.</w:t>
            </w:r>
            <w:r w:rsidRPr="00F3694D">
              <w:tab/>
            </w:r>
            <w:r w:rsidRPr="00F3694D">
              <w:rPr>
                <w:b/>
                <w:i/>
              </w:rPr>
              <w:t>benadrukt de noodzaak van een actieve rol van vrouwen bij en gelijke en volwaardige deelname van vrouwen aan conflictpreventie en -oplossing, vredesonderhandelingen, vredesopbouw, vredeshandhaving, humanitaire respons, de voorbereiding van crisis-, paraatheids- en veiligheidsplannen en -evaluaties, en wederopbouw na conflicten; verzoekt de Commissie om dit aan haar strategie voor gendergelijkheid toe te voegen;</w:t>
            </w:r>
          </w:p>
        </w:tc>
      </w:tr>
    </w:tbl>
    <w:p w14:paraId="5EF9C2A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EAE7DAE" w14:textId="77777777" w:rsidR="00B90493" w:rsidRPr="00F3694D" w:rsidRDefault="00B90493" w:rsidP="00B90493">
      <w:r w:rsidRPr="00F3694D">
        <w:rPr>
          <w:rStyle w:val="HideTWBExt"/>
        </w:rPr>
        <w:t>&lt;/Amend&gt;</w:t>
      </w:r>
    </w:p>
    <w:p w14:paraId="466297B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673</w:t>
      </w:r>
      <w:r w:rsidRPr="00F3694D">
        <w:rPr>
          <w:rStyle w:val="HideTWBExt"/>
          <w:b w:val="0"/>
        </w:rPr>
        <w:t>&lt;/NumAm&gt;</w:t>
      </w:r>
    </w:p>
    <w:p w14:paraId="4F638FEA"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3994D994" w14:textId="77777777" w:rsidR="00B90493" w:rsidRPr="00F3694D" w:rsidRDefault="00B90493" w:rsidP="00B90493">
      <w:pPr>
        <w:pStyle w:val="NormalBold"/>
      </w:pPr>
      <w:r w:rsidRPr="00F3694D">
        <w:rPr>
          <w:rStyle w:val="HideTWBExt"/>
          <w:b w:val="0"/>
        </w:rPr>
        <w:t>&lt;/RepeatBlock-By&gt;</w:t>
      </w:r>
    </w:p>
    <w:p w14:paraId="1E6BC6E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7B95D7D" w14:textId="77777777" w:rsidR="00B90493" w:rsidRPr="00F3694D" w:rsidRDefault="00B90493" w:rsidP="00B90493">
      <w:pPr>
        <w:pStyle w:val="NormalBold"/>
      </w:pPr>
      <w:r w:rsidRPr="00F3694D">
        <w:rPr>
          <w:rStyle w:val="HideTWBExt"/>
          <w:b w:val="0"/>
        </w:rPr>
        <w:t>&lt;Article&gt;</w:t>
      </w:r>
      <w:r w:rsidRPr="00F3694D">
        <w:t>Paragraaf 16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DEFC7D4" w14:textId="77777777" w:rsidTr="00A1760A">
        <w:trPr>
          <w:trHeight w:hRule="exact" w:val="240"/>
          <w:jc w:val="center"/>
        </w:trPr>
        <w:tc>
          <w:tcPr>
            <w:tcW w:w="9752" w:type="dxa"/>
            <w:gridSpan w:val="2"/>
            <w:tcBorders>
              <w:top w:val="nil"/>
              <w:left w:val="nil"/>
              <w:bottom w:val="nil"/>
              <w:right w:val="nil"/>
            </w:tcBorders>
          </w:tcPr>
          <w:p w14:paraId="0D443D49" w14:textId="77777777" w:rsidR="00B90493" w:rsidRPr="00F3694D" w:rsidRDefault="00B90493" w:rsidP="00A1760A"/>
        </w:tc>
      </w:tr>
      <w:tr w:rsidR="00B90493" w:rsidRPr="00F3694D" w14:paraId="7A9ED696" w14:textId="77777777" w:rsidTr="00A1760A">
        <w:trPr>
          <w:trHeight w:val="240"/>
          <w:jc w:val="center"/>
        </w:trPr>
        <w:tc>
          <w:tcPr>
            <w:tcW w:w="4876" w:type="dxa"/>
            <w:tcBorders>
              <w:top w:val="nil"/>
              <w:left w:val="nil"/>
              <w:bottom w:val="nil"/>
              <w:right w:val="nil"/>
            </w:tcBorders>
          </w:tcPr>
          <w:p w14:paraId="42D1CD3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BB39A3" w14:textId="77777777" w:rsidR="00B90493" w:rsidRPr="00F3694D" w:rsidRDefault="00B90493" w:rsidP="00A1760A">
            <w:pPr>
              <w:pStyle w:val="AmColumnHeading"/>
            </w:pPr>
            <w:r w:rsidRPr="00F3694D">
              <w:t>Amendement</w:t>
            </w:r>
          </w:p>
        </w:tc>
      </w:tr>
      <w:tr w:rsidR="00B90493" w:rsidRPr="00F3694D" w14:paraId="66B6323B" w14:textId="77777777" w:rsidTr="00A1760A">
        <w:trPr>
          <w:jc w:val="center"/>
        </w:trPr>
        <w:tc>
          <w:tcPr>
            <w:tcW w:w="4876" w:type="dxa"/>
            <w:tcBorders>
              <w:top w:val="nil"/>
              <w:left w:val="nil"/>
              <w:bottom w:val="nil"/>
              <w:right w:val="nil"/>
            </w:tcBorders>
          </w:tcPr>
          <w:p w14:paraId="3A9B376C" w14:textId="77777777" w:rsidR="00B90493" w:rsidRPr="00F3694D" w:rsidRDefault="00B90493" w:rsidP="00A1760A">
            <w:pPr>
              <w:pStyle w:val="Normal6a"/>
            </w:pPr>
          </w:p>
        </w:tc>
        <w:tc>
          <w:tcPr>
            <w:tcW w:w="4876" w:type="dxa"/>
            <w:tcBorders>
              <w:top w:val="nil"/>
              <w:left w:val="nil"/>
              <w:bottom w:val="nil"/>
              <w:right w:val="nil"/>
            </w:tcBorders>
          </w:tcPr>
          <w:p w14:paraId="6FA9F8AF" w14:textId="77777777" w:rsidR="00B90493" w:rsidRPr="00F3694D" w:rsidRDefault="00B90493" w:rsidP="00A1760A">
            <w:pPr>
              <w:pStyle w:val="Normal6a"/>
            </w:pPr>
            <w:r w:rsidRPr="00F3694D">
              <w:rPr>
                <w:b/>
                <w:i/>
              </w:rPr>
              <w:t>16 quinquies.</w:t>
            </w:r>
            <w:r w:rsidRPr="00F3694D">
              <w:tab/>
            </w:r>
            <w:r w:rsidRPr="00F3694D">
              <w:rPr>
                <w:b/>
                <w:i/>
              </w:rPr>
              <w:t>merkt met belangstelling op hoe landen, met inbegrip van EU-lidstaten, van feministisch buitenlands beleid afstappen; onderstreept dat de Commissie en de lidstaten terdege nota moeten nemen van deze wijziging in beleid;</w:t>
            </w:r>
          </w:p>
        </w:tc>
      </w:tr>
    </w:tbl>
    <w:p w14:paraId="76B1E78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20D48E5" w14:textId="77777777" w:rsidR="00B90493" w:rsidRPr="00F3694D" w:rsidRDefault="00B90493" w:rsidP="00B90493">
      <w:r w:rsidRPr="00F3694D">
        <w:rPr>
          <w:rStyle w:val="HideTWBExt"/>
        </w:rPr>
        <w:t>&lt;/Amend&gt;</w:t>
      </w:r>
    </w:p>
    <w:p w14:paraId="611B8F0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674</w:t>
      </w:r>
      <w:r w:rsidRPr="00F3694D">
        <w:rPr>
          <w:rStyle w:val="HideTWBExt"/>
          <w:b w:val="0"/>
        </w:rPr>
        <w:t>&lt;/NumAm&gt;</w:t>
      </w:r>
    </w:p>
    <w:p w14:paraId="794A504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32F602F1" w14:textId="77777777" w:rsidR="00B90493" w:rsidRPr="00F3694D" w:rsidRDefault="00B90493" w:rsidP="00B90493">
      <w:pPr>
        <w:pStyle w:val="NormalBold"/>
      </w:pPr>
      <w:r w:rsidRPr="00F3694D">
        <w:rPr>
          <w:rStyle w:val="HideTWBExt"/>
          <w:b w:val="0"/>
        </w:rPr>
        <w:t>&lt;/RepeatBlock-By&gt;</w:t>
      </w:r>
    </w:p>
    <w:p w14:paraId="22DBA0E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B8B773" w14:textId="77777777" w:rsidR="00B90493" w:rsidRPr="00F3694D" w:rsidRDefault="00B90493" w:rsidP="00B90493">
      <w:pPr>
        <w:pStyle w:val="NormalBold"/>
      </w:pPr>
      <w:r w:rsidRPr="00F3694D">
        <w:rPr>
          <w:rStyle w:val="HideTWBExt"/>
          <w:b w:val="0"/>
        </w:rPr>
        <w:t>&lt;Article&gt;</w:t>
      </w:r>
      <w:r w:rsidRPr="00F3694D">
        <w:t>Paragraaf 16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6E4E5F2" w14:textId="77777777" w:rsidTr="00A1760A">
        <w:trPr>
          <w:trHeight w:hRule="exact" w:val="240"/>
          <w:jc w:val="center"/>
        </w:trPr>
        <w:tc>
          <w:tcPr>
            <w:tcW w:w="9752" w:type="dxa"/>
            <w:gridSpan w:val="2"/>
            <w:tcBorders>
              <w:top w:val="nil"/>
              <w:left w:val="nil"/>
              <w:bottom w:val="nil"/>
              <w:right w:val="nil"/>
            </w:tcBorders>
          </w:tcPr>
          <w:p w14:paraId="6F62A871" w14:textId="77777777" w:rsidR="00B90493" w:rsidRPr="00F3694D" w:rsidRDefault="00B90493" w:rsidP="00A1760A"/>
        </w:tc>
      </w:tr>
      <w:tr w:rsidR="00B90493" w:rsidRPr="00F3694D" w14:paraId="26877908" w14:textId="77777777" w:rsidTr="00A1760A">
        <w:trPr>
          <w:trHeight w:val="240"/>
          <w:jc w:val="center"/>
        </w:trPr>
        <w:tc>
          <w:tcPr>
            <w:tcW w:w="4876" w:type="dxa"/>
            <w:tcBorders>
              <w:top w:val="nil"/>
              <w:left w:val="nil"/>
              <w:bottom w:val="nil"/>
              <w:right w:val="nil"/>
            </w:tcBorders>
          </w:tcPr>
          <w:p w14:paraId="0656482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71B1F2B" w14:textId="77777777" w:rsidR="00B90493" w:rsidRPr="00F3694D" w:rsidRDefault="00B90493" w:rsidP="00A1760A">
            <w:pPr>
              <w:pStyle w:val="AmColumnHeading"/>
            </w:pPr>
            <w:r w:rsidRPr="00F3694D">
              <w:t>Amendement</w:t>
            </w:r>
          </w:p>
        </w:tc>
      </w:tr>
      <w:tr w:rsidR="00B90493" w:rsidRPr="00F3694D" w14:paraId="421F99EA" w14:textId="77777777" w:rsidTr="00A1760A">
        <w:trPr>
          <w:jc w:val="center"/>
        </w:trPr>
        <w:tc>
          <w:tcPr>
            <w:tcW w:w="4876" w:type="dxa"/>
            <w:tcBorders>
              <w:top w:val="nil"/>
              <w:left w:val="nil"/>
              <w:bottom w:val="nil"/>
              <w:right w:val="nil"/>
            </w:tcBorders>
          </w:tcPr>
          <w:p w14:paraId="363AFB87" w14:textId="77777777" w:rsidR="00B90493" w:rsidRPr="00F3694D" w:rsidRDefault="00B90493" w:rsidP="00A1760A">
            <w:pPr>
              <w:pStyle w:val="Normal6a"/>
            </w:pPr>
          </w:p>
        </w:tc>
        <w:tc>
          <w:tcPr>
            <w:tcW w:w="4876" w:type="dxa"/>
            <w:tcBorders>
              <w:top w:val="nil"/>
              <w:left w:val="nil"/>
              <w:bottom w:val="nil"/>
              <w:right w:val="nil"/>
            </w:tcBorders>
          </w:tcPr>
          <w:p w14:paraId="0FD038CC" w14:textId="77777777" w:rsidR="00B90493" w:rsidRPr="00F3694D" w:rsidRDefault="00B90493" w:rsidP="00A1760A">
            <w:pPr>
              <w:pStyle w:val="Normal6a"/>
            </w:pPr>
            <w:r w:rsidRPr="00F3694D">
              <w:rPr>
                <w:b/>
                <w:i/>
              </w:rPr>
              <w:t>16 quinquies.</w:t>
            </w:r>
            <w:r w:rsidRPr="00F3694D">
              <w:tab/>
            </w:r>
            <w:r w:rsidRPr="00F3694D">
              <w:rPr>
                <w:b/>
                <w:i/>
              </w:rPr>
              <w:t>wijst op het belang, in de strategie voor gendergelijkheid, van samenhang in het externe beleid van de EU en tussen het externe en het interne beleid, met name wat betreft de afstemming op GAP III;</w:t>
            </w:r>
          </w:p>
        </w:tc>
      </w:tr>
    </w:tbl>
    <w:p w14:paraId="51607B8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D6EC100" w14:textId="77777777" w:rsidR="00B90493" w:rsidRPr="00F3694D" w:rsidRDefault="00B90493" w:rsidP="00B90493">
      <w:r w:rsidRPr="00F3694D">
        <w:rPr>
          <w:rStyle w:val="HideTWBExt"/>
        </w:rPr>
        <w:t>&lt;/Amend&gt;</w:t>
      </w:r>
    </w:p>
    <w:p w14:paraId="738B1A8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675</w:t>
      </w:r>
      <w:r w:rsidRPr="00F3694D">
        <w:rPr>
          <w:rStyle w:val="HideTWBExt"/>
          <w:b w:val="0"/>
        </w:rPr>
        <w:t>&lt;/NumAm&gt;</w:t>
      </w:r>
    </w:p>
    <w:p w14:paraId="3A85196A"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w:t>
      </w:r>
      <w:r w:rsidRPr="00F3694D">
        <w:rPr>
          <w:rStyle w:val="HideTWBExt"/>
          <w:b w:val="0"/>
        </w:rPr>
        <w:t>&lt;/Members&gt;</w:t>
      </w:r>
    </w:p>
    <w:p w14:paraId="1F2CBADF" w14:textId="77777777" w:rsidR="00B90493" w:rsidRPr="00F3694D" w:rsidRDefault="00B90493" w:rsidP="00B90493">
      <w:pPr>
        <w:pStyle w:val="NormalBold"/>
      </w:pPr>
      <w:r w:rsidRPr="00F3694D">
        <w:rPr>
          <w:rStyle w:val="HideTWBExt"/>
          <w:b w:val="0"/>
        </w:rPr>
        <w:t>&lt;/RepeatBlock-By&gt;</w:t>
      </w:r>
    </w:p>
    <w:p w14:paraId="1209BBC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A76898E" w14:textId="77777777" w:rsidR="00B90493" w:rsidRPr="00F3694D" w:rsidRDefault="00B90493" w:rsidP="00B90493">
      <w:pPr>
        <w:pStyle w:val="NormalBold"/>
      </w:pPr>
      <w:r w:rsidRPr="00F3694D">
        <w:rPr>
          <w:rStyle w:val="HideTWBExt"/>
          <w:b w:val="0"/>
        </w:rPr>
        <w:t>&lt;Article&gt;</w:t>
      </w:r>
      <w:r w:rsidRPr="00F3694D">
        <w:t>Paragraaf 16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749A4AA" w14:textId="77777777" w:rsidTr="00A1760A">
        <w:trPr>
          <w:trHeight w:hRule="exact" w:val="240"/>
          <w:jc w:val="center"/>
        </w:trPr>
        <w:tc>
          <w:tcPr>
            <w:tcW w:w="9752" w:type="dxa"/>
            <w:gridSpan w:val="2"/>
            <w:tcBorders>
              <w:top w:val="nil"/>
              <w:left w:val="nil"/>
              <w:bottom w:val="nil"/>
              <w:right w:val="nil"/>
            </w:tcBorders>
          </w:tcPr>
          <w:p w14:paraId="5087DD82" w14:textId="77777777" w:rsidR="00B90493" w:rsidRPr="00F3694D" w:rsidRDefault="00B90493" w:rsidP="00A1760A"/>
        </w:tc>
      </w:tr>
      <w:tr w:rsidR="00B90493" w:rsidRPr="00F3694D" w14:paraId="34592BC7" w14:textId="77777777" w:rsidTr="00A1760A">
        <w:trPr>
          <w:trHeight w:val="240"/>
          <w:jc w:val="center"/>
        </w:trPr>
        <w:tc>
          <w:tcPr>
            <w:tcW w:w="4876" w:type="dxa"/>
            <w:tcBorders>
              <w:top w:val="nil"/>
              <w:left w:val="nil"/>
              <w:bottom w:val="nil"/>
              <w:right w:val="nil"/>
            </w:tcBorders>
          </w:tcPr>
          <w:p w14:paraId="2F3EB87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4379B9A" w14:textId="77777777" w:rsidR="00B90493" w:rsidRPr="00F3694D" w:rsidRDefault="00B90493" w:rsidP="00A1760A">
            <w:pPr>
              <w:pStyle w:val="AmColumnHeading"/>
            </w:pPr>
            <w:r w:rsidRPr="00F3694D">
              <w:t>Amendement</w:t>
            </w:r>
          </w:p>
        </w:tc>
      </w:tr>
      <w:tr w:rsidR="00B90493" w:rsidRPr="00F3694D" w14:paraId="2C685580" w14:textId="77777777" w:rsidTr="00A1760A">
        <w:trPr>
          <w:jc w:val="center"/>
        </w:trPr>
        <w:tc>
          <w:tcPr>
            <w:tcW w:w="4876" w:type="dxa"/>
            <w:tcBorders>
              <w:top w:val="nil"/>
              <w:left w:val="nil"/>
              <w:bottom w:val="nil"/>
              <w:right w:val="nil"/>
            </w:tcBorders>
          </w:tcPr>
          <w:p w14:paraId="5BF13A0C" w14:textId="77777777" w:rsidR="00B90493" w:rsidRPr="00F3694D" w:rsidRDefault="00B90493" w:rsidP="00A1760A">
            <w:pPr>
              <w:pStyle w:val="Normal6a"/>
            </w:pPr>
          </w:p>
        </w:tc>
        <w:tc>
          <w:tcPr>
            <w:tcW w:w="4876" w:type="dxa"/>
            <w:tcBorders>
              <w:top w:val="nil"/>
              <w:left w:val="nil"/>
              <w:bottom w:val="nil"/>
              <w:right w:val="nil"/>
            </w:tcBorders>
          </w:tcPr>
          <w:p w14:paraId="504CC682" w14:textId="77777777" w:rsidR="00B90493" w:rsidRPr="00F3694D" w:rsidRDefault="00B90493" w:rsidP="00A1760A">
            <w:pPr>
              <w:pStyle w:val="Normal6a"/>
            </w:pPr>
            <w:r w:rsidRPr="00F3694D">
              <w:rPr>
                <w:b/>
                <w:i/>
              </w:rPr>
              <w:t>16 sexies.</w:t>
            </w:r>
            <w:r w:rsidRPr="00F3694D">
              <w:tab/>
            </w:r>
            <w:r w:rsidRPr="00F3694D">
              <w:rPr>
                <w:b/>
                <w:i/>
              </w:rPr>
              <w:t>benadrukt dat de meest kwetsbare groepen, met inbegrip van vrouwen, ouderen, kinderen, lhbtiq+-personen, migranten, Roma en personen met een handicap, onevenredig zwaar worden getroffen door crises, zoals gewapende conflicten, bezetting van gebieden, natuurrampen en humanitaire crises, energiearmoede, klimaatverandering en de crisis van de kosten van levensonderhoud; verzoekt de Commissie crisisbeheersing, paraatheid en veiligheid aan de nieuwe strategie voor gendergelijkheid toe te voegen; verzoekt de Commissie gender en non-discriminatie in de uitvoering van de EU-strategie voor een paraatheidsunie te integreren om opkomende dreigingen en crises te voorkomen en erop te reageren, waarbij ervoor wordt gezorgd dat intersectionaliteit en gendergelijkheid deel uitmaken van het plan;</w:t>
            </w:r>
          </w:p>
        </w:tc>
      </w:tr>
    </w:tbl>
    <w:p w14:paraId="39A4D50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38D8354" w14:textId="77777777" w:rsidR="00B90493" w:rsidRPr="00F3694D" w:rsidRDefault="00B90493" w:rsidP="00B90493">
      <w:r w:rsidRPr="00F3694D">
        <w:rPr>
          <w:rStyle w:val="HideTWBExt"/>
        </w:rPr>
        <w:t>&lt;/Amend&gt;</w:t>
      </w:r>
    </w:p>
    <w:p w14:paraId="62B2739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676</w:t>
      </w:r>
      <w:r w:rsidRPr="00F3694D">
        <w:rPr>
          <w:rStyle w:val="HideTWBExt"/>
          <w:b w:val="0"/>
        </w:rPr>
        <w:t>&lt;/NumAm&gt;</w:t>
      </w:r>
    </w:p>
    <w:p w14:paraId="73087A88"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2751B316" w14:textId="77777777" w:rsidR="00B90493" w:rsidRPr="00F3694D" w:rsidRDefault="00B90493" w:rsidP="00B90493">
      <w:pPr>
        <w:pStyle w:val="NormalBold"/>
      </w:pPr>
      <w:r w:rsidRPr="00F3694D">
        <w:rPr>
          <w:rStyle w:val="HideTWBExt"/>
          <w:b w:val="0"/>
        </w:rPr>
        <w:t>&lt;/RepeatBlock-By&gt;</w:t>
      </w:r>
    </w:p>
    <w:p w14:paraId="04501A4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00BD920" w14:textId="77777777" w:rsidR="00B90493" w:rsidRPr="00F3694D" w:rsidRDefault="00B90493" w:rsidP="00B90493">
      <w:pPr>
        <w:pStyle w:val="NormalBold"/>
      </w:pPr>
      <w:r w:rsidRPr="00F3694D">
        <w:rPr>
          <w:rStyle w:val="HideTWBExt"/>
          <w:b w:val="0"/>
        </w:rPr>
        <w:t>&lt;Article&gt;</w:t>
      </w:r>
      <w:r w:rsidRPr="00F3694D">
        <w:t>Paragraaf 16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C65D179" w14:textId="77777777" w:rsidTr="00A1760A">
        <w:trPr>
          <w:trHeight w:hRule="exact" w:val="240"/>
          <w:jc w:val="center"/>
        </w:trPr>
        <w:tc>
          <w:tcPr>
            <w:tcW w:w="9752" w:type="dxa"/>
            <w:gridSpan w:val="2"/>
            <w:tcBorders>
              <w:top w:val="nil"/>
              <w:left w:val="nil"/>
              <w:bottom w:val="nil"/>
              <w:right w:val="nil"/>
            </w:tcBorders>
          </w:tcPr>
          <w:p w14:paraId="31956C3B" w14:textId="77777777" w:rsidR="00B90493" w:rsidRPr="00F3694D" w:rsidRDefault="00B90493" w:rsidP="00A1760A"/>
        </w:tc>
      </w:tr>
      <w:tr w:rsidR="00B90493" w:rsidRPr="00F3694D" w14:paraId="06A352E5" w14:textId="77777777" w:rsidTr="00A1760A">
        <w:trPr>
          <w:trHeight w:val="240"/>
          <w:jc w:val="center"/>
        </w:trPr>
        <w:tc>
          <w:tcPr>
            <w:tcW w:w="4876" w:type="dxa"/>
            <w:tcBorders>
              <w:top w:val="nil"/>
              <w:left w:val="nil"/>
              <w:bottom w:val="nil"/>
              <w:right w:val="nil"/>
            </w:tcBorders>
          </w:tcPr>
          <w:p w14:paraId="7921F81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7371167" w14:textId="77777777" w:rsidR="00B90493" w:rsidRPr="00F3694D" w:rsidRDefault="00B90493" w:rsidP="00A1760A">
            <w:pPr>
              <w:pStyle w:val="AmColumnHeading"/>
            </w:pPr>
            <w:r w:rsidRPr="00F3694D">
              <w:t>Amendement</w:t>
            </w:r>
          </w:p>
        </w:tc>
      </w:tr>
      <w:tr w:rsidR="00B90493" w:rsidRPr="00F3694D" w14:paraId="27743B2F" w14:textId="77777777" w:rsidTr="00A1760A">
        <w:trPr>
          <w:jc w:val="center"/>
        </w:trPr>
        <w:tc>
          <w:tcPr>
            <w:tcW w:w="4876" w:type="dxa"/>
            <w:tcBorders>
              <w:top w:val="nil"/>
              <w:left w:val="nil"/>
              <w:bottom w:val="nil"/>
              <w:right w:val="nil"/>
            </w:tcBorders>
          </w:tcPr>
          <w:p w14:paraId="42AFD0B1" w14:textId="77777777" w:rsidR="00B90493" w:rsidRPr="00F3694D" w:rsidRDefault="00B90493" w:rsidP="00A1760A">
            <w:pPr>
              <w:pStyle w:val="Normal6a"/>
            </w:pPr>
          </w:p>
        </w:tc>
        <w:tc>
          <w:tcPr>
            <w:tcW w:w="4876" w:type="dxa"/>
            <w:tcBorders>
              <w:top w:val="nil"/>
              <w:left w:val="nil"/>
              <w:bottom w:val="nil"/>
              <w:right w:val="nil"/>
            </w:tcBorders>
          </w:tcPr>
          <w:p w14:paraId="6DE5E44C" w14:textId="77777777" w:rsidR="00B90493" w:rsidRPr="00F3694D" w:rsidRDefault="00B90493" w:rsidP="00A1760A">
            <w:pPr>
              <w:pStyle w:val="Normal6a"/>
            </w:pPr>
            <w:r w:rsidRPr="00F3694D">
              <w:rPr>
                <w:b/>
                <w:i/>
              </w:rPr>
              <w:t>16 sexies.</w:t>
            </w:r>
            <w:r w:rsidRPr="00F3694D">
              <w:tab/>
            </w:r>
            <w:r w:rsidRPr="00F3694D">
              <w:rPr>
                <w:b/>
                <w:i/>
              </w:rPr>
              <w:t>dringt er bij de Commissie op aan het interne en externe beleid inzake gendergelijkheid, met name de komende strategie voor gendergelijkheid en het GAP III en het GAP IV, doeltreffend aan elkaar te koppelen om ervoor te zorgen dat zij samenhangend, gecoördineerd en wederzijds versterkend zijn; benadrukt dat ervoor moet worden gezorgd dat de EU het goede voorbeeld geeft en voor een evenwichtige gendervertegenwoordiging in haar externe optreden zorgt;</w:t>
            </w:r>
          </w:p>
        </w:tc>
      </w:tr>
    </w:tbl>
    <w:p w14:paraId="310F526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3D98C44" w14:textId="77777777" w:rsidR="00B90493" w:rsidRPr="00F3694D" w:rsidRDefault="00B90493" w:rsidP="00B90493">
      <w:r w:rsidRPr="00F3694D">
        <w:rPr>
          <w:rStyle w:val="HideTWBExt"/>
        </w:rPr>
        <w:t>&lt;/Amend&gt;</w:t>
      </w:r>
    </w:p>
    <w:p w14:paraId="109DA9E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677</w:t>
      </w:r>
      <w:r w:rsidRPr="00F3694D">
        <w:rPr>
          <w:rStyle w:val="HideTWBExt"/>
          <w:b w:val="0"/>
        </w:rPr>
        <w:t>&lt;/NumAm&gt;</w:t>
      </w:r>
    </w:p>
    <w:p w14:paraId="0B8C0E2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7071AED" w14:textId="77777777" w:rsidR="00B90493" w:rsidRPr="00F3694D" w:rsidRDefault="00B90493" w:rsidP="00B90493">
      <w:pPr>
        <w:pStyle w:val="NormalBold"/>
      </w:pPr>
      <w:r w:rsidRPr="00F3694D">
        <w:rPr>
          <w:rStyle w:val="HideTWBExt"/>
          <w:b w:val="0"/>
        </w:rPr>
        <w:t>&lt;/RepeatBlock-By&gt;</w:t>
      </w:r>
    </w:p>
    <w:p w14:paraId="06A0B12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DB89103" w14:textId="77777777" w:rsidR="00B90493" w:rsidRPr="00F3694D" w:rsidRDefault="00B90493" w:rsidP="00B90493">
      <w:pPr>
        <w:pStyle w:val="NormalBold"/>
      </w:pPr>
      <w:r w:rsidRPr="00F3694D">
        <w:rPr>
          <w:rStyle w:val="HideTWBExt"/>
          <w:b w:val="0"/>
        </w:rPr>
        <w:t>&lt;Article&gt;</w:t>
      </w:r>
      <w:r w:rsidRPr="00F3694D">
        <w:t>Paragraaf 16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11007F3" w14:textId="77777777" w:rsidTr="00A1760A">
        <w:trPr>
          <w:trHeight w:hRule="exact" w:val="240"/>
          <w:jc w:val="center"/>
        </w:trPr>
        <w:tc>
          <w:tcPr>
            <w:tcW w:w="9752" w:type="dxa"/>
            <w:gridSpan w:val="2"/>
            <w:tcBorders>
              <w:top w:val="nil"/>
              <w:left w:val="nil"/>
              <w:bottom w:val="nil"/>
              <w:right w:val="nil"/>
            </w:tcBorders>
          </w:tcPr>
          <w:p w14:paraId="0C9FFF41" w14:textId="77777777" w:rsidR="00B90493" w:rsidRPr="00F3694D" w:rsidRDefault="00B90493" w:rsidP="00A1760A"/>
        </w:tc>
      </w:tr>
      <w:tr w:rsidR="00B90493" w:rsidRPr="00F3694D" w14:paraId="27D9D734" w14:textId="77777777" w:rsidTr="00A1760A">
        <w:trPr>
          <w:trHeight w:val="240"/>
          <w:jc w:val="center"/>
        </w:trPr>
        <w:tc>
          <w:tcPr>
            <w:tcW w:w="4876" w:type="dxa"/>
            <w:tcBorders>
              <w:top w:val="nil"/>
              <w:left w:val="nil"/>
              <w:bottom w:val="nil"/>
              <w:right w:val="nil"/>
            </w:tcBorders>
          </w:tcPr>
          <w:p w14:paraId="0F0DDCF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1E34BA6" w14:textId="77777777" w:rsidR="00B90493" w:rsidRPr="00F3694D" w:rsidRDefault="00B90493" w:rsidP="00A1760A">
            <w:pPr>
              <w:pStyle w:val="AmColumnHeading"/>
            </w:pPr>
            <w:r w:rsidRPr="00F3694D">
              <w:t>Amendement</w:t>
            </w:r>
          </w:p>
        </w:tc>
      </w:tr>
      <w:tr w:rsidR="00B90493" w:rsidRPr="00F3694D" w14:paraId="27891579" w14:textId="77777777" w:rsidTr="00A1760A">
        <w:trPr>
          <w:jc w:val="center"/>
        </w:trPr>
        <w:tc>
          <w:tcPr>
            <w:tcW w:w="4876" w:type="dxa"/>
            <w:tcBorders>
              <w:top w:val="nil"/>
              <w:left w:val="nil"/>
              <w:bottom w:val="nil"/>
              <w:right w:val="nil"/>
            </w:tcBorders>
          </w:tcPr>
          <w:p w14:paraId="6B21ACB2" w14:textId="77777777" w:rsidR="00B90493" w:rsidRPr="00F3694D" w:rsidRDefault="00B90493" w:rsidP="00A1760A">
            <w:pPr>
              <w:pStyle w:val="Normal6a"/>
            </w:pPr>
          </w:p>
        </w:tc>
        <w:tc>
          <w:tcPr>
            <w:tcW w:w="4876" w:type="dxa"/>
            <w:tcBorders>
              <w:top w:val="nil"/>
              <w:left w:val="nil"/>
              <w:bottom w:val="nil"/>
              <w:right w:val="nil"/>
            </w:tcBorders>
          </w:tcPr>
          <w:p w14:paraId="05EB1B75" w14:textId="77777777" w:rsidR="00B90493" w:rsidRPr="00F3694D" w:rsidRDefault="00B90493" w:rsidP="00A1760A">
            <w:pPr>
              <w:pStyle w:val="Normal6a"/>
            </w:pPr>
            <w:r w:rsidRPr="00F3694D">
              <w:rPr>
                <w:b/>
                <w:i/>
              </w:rPr>
              <w:t>16 sexies.</w:t>
            </w:r>
            <w:r w:rsidRPr="00F3694D">
              <w:tab/>
            </w:r>
            <w:r w:rsidRPr="00F3694D">
              <w:rPr>
                <w:b/>
                <w:i/>
              </w:rPr>
              <w:t>benadrukt dat de EU opnieuw moet bevestigen zich in te zetten voor gendergelijkheid en empowerment van vrouwen wereldwijd, met name omdat democratische waarden, mensenrechten en gendergelijkheid met toenemende bedreigingen en desfinanciering te maken hebben; verzoekt de Commissie en de lidstaten maatschappelijke organisaties en vrouwenrechtenorganisaties te blijven ondersteunen, met name in regio’s waar gendergelijkheid onder vuur ligt;</w:t>
            </w:r>
          </w:p>
        </w:tc>
      </w:tr>
    </w:tbl>
    <w:p w14:paraId="51097EC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45063A3" w14:textId="77777777" w:rsidR="00B90493" w:rsidRPr="00F3694D" w:rsidRDefault="00B90493" w:rsidP="00B90493">
      <w:r w:rsidRPr="00F3694D">
        <w:rPr>
          <w:rStyle w:val="HideTWBExt"/>
        </w:rPr>
        <w:t>&lt;/Amend&gt;</w:t>
      </w:r>
    </w:p>
    <w:p w14:paraId="48C6EC3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678</w:t>
      </w:r>
      <w:r w:rsidRPr="00F3694D">
        <w:rPr>
          <w:rStyle w:val="HideTWBExt"/>
          <w:b w:val="0"/>
        </w:rPr>
        <w:t>&lt;/NumAm&gt;</w:t>
      </w:r>
    </w:p>
    <w:p w14:paraId="1260C73C"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25C806B1" w14:textId="77777777" w:rsidR="00B90493" w:rsidRPr="00F3694D" w:rsidRDefault="00B90493" w:rsidP="00B90493">
      <w:pPr>
        <w:pStyle w:val="NormalBold"/>
      </w:pPr>
      <w:r w:rsidRPr="00F3694D">
        <w:rPr>
          <w:rStyle w:val="HideTWBExt"/>
          <w:b w:val="0"/>
        </w:rPr>
        <w:t>&lt;/RepeatBlock-By&gt;</w:t>
      </w:r>
    </w:p>
    <w:p w14:paraId="05B5692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B8ECCA4" w14:textId="77777777" w:rsidR="00B90493" w:rsidRPr="00F3694D" w:rsidRDefault="00B90493" w:rsidP="00B90493">
      <w:pPr>
        <w:pStyle w:val="NormalBold"/>
      </w:pPr>
      <w:r w:rsidRPr="00F3694D">
        <w:rPr>
          <w:rStyle w:val="HideTWBExt"/>
          <w:b w:val="0"/>
        </w:rPr>
        <w:t>&lt;Article&gt;</w:t>
      </w:r>
      <w:r w:rsidRPr="00F3694D">
        <w:t>Paragraaf 16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42E5E23" w14:textId="77777777" w:rsidTr="00A1760A">
        <w:trPr>
          <w:trHeight w:hRule="exact" w:val="240"/>
          <w:jc w:val="center"/>
        </w:trPr>
        <w:tc>
          <w:tcPr>
            <w:tcW w:w="9752" w:type="dxa"/>
            <w:gridSpan w:val="2"/>
            <w:tcBorders>
              <w:top w:val="nil"/>
              <w:left w:val="nil"/>
              <w:bottom w:val="nil"/>
              <w:right w:val="nil"/>
            </w:tcBorders>
          </w:tcPr>
          <w:p w14:paraId="504D6527" w14:textId="77777777" w:rsidR="00B90493" w:rsidRPr="00F3694D" w:rsidRDefault="00B90493" w:rsidP="00A1760A"/>
        </w:tc>
      </w:tr>
      <w:tr w:rsidR="00B90493" w:rsidRPr="00F3694D" w14:paraId="44B45D76" w14:textId="77777777" w:rsidTr="00A1760A">
        <w:trPr>
          <w:trHeight w:val="240"/>
          <w:jc w:val="center"/>
        </w:trPr>
        <w:tc>
          <w:tcPr>
            <w:tcW w:w="4876" w:type="dxa"/>
            <w:tcBorders>
              <w:top w:val="nil"/>
              <w:left w:val="nil"/>
              <w:bottom w:val="nil"/>
              <w:right w:val="nil"/>
            </w:tcBorders>
          </w:tcPr>
          <w:p w14:paraId="41DE3DC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F5E08E" w14:textId="77777777" w:rsidR="00B90493" w:rsidRPr="00F3694D" w:rsidRDefault="00B90493" w:rsidP="00A1760A">
            <w:pPr>
              <w:pStyle w:val="AmColumnHeading"/>
            </w:pPr>
            <w:r w:rsidRPr="00F3694D">
              <w:t>Amendement</w:t>
            </w:r>
          </w:p>
        </w:tc>
      </w:tr>
      <w:tr w:rsidR="00B90493" w:rsidRPr="00F3694D" w14:paraId="4C918967" w14:textId="77777777" w:rsidTr="00A1760A">
        <w:trPr>
          <w:jc w:val="center"/>
        </w:trPr>
        <w:tc>
          <w:tcPr>
            <w:tcW w:w="4876" w:type="dxa"/>
            <w:tcBorders>
              <w:top w:val="nil"/>
              <w:left w:val="nil"/>
              <w:bottom w:val="nil"/>
              <w:right w:val="nil"/>
            </w:tcBorders>
          </w:tcPr>
          <w:p w14:paraId="56724258" w14:textId="77777777" w:rsidR="00B90493" w:rsidRPr="00F3694D" w:rsidRDefault="00B90493" w:rsidP="00A1760A">
            <w:pPr>
              <w:pStyle w:val="Normal6a"/>
            </w:pPr>
          </w:p>
        </w:tc>
        <w:tc>
          <w:tcPr>
            <w:tcW w:w="4876" w:type="dxa"/>
            <w:tcBorders>
              <w:top w:val="nil"/>
              <w:left w:val="nil"/>
              <w:bottom w:val="nil"/>
              <w:right w:val="nil"/>
            </w:tcBorders>
          </w:tcPr>
          <w:p w14:paraId="786818EF" w14:textId="77777777" w:rsidR="00B90493" w:rsidRPr="00F3694D" w:rsidRDefault="00B90493" w:rsidP="00A1760A">
            <w:pPr>
              <w:pStyle w:val="Normal6a"/>
            </w:pPr>
            <w:r w:rsidRPr="00F3694D">
              <w:rPr>
                <w:b/>
                <w:i/>
              </w:rPr>
              <w:t>16 sexies.</w:t>
            </w:r>
            <w:r w:rsidRPr="00F3694D">
              <w:tab/>
            </w:r>
            <w:r w:rsidRPr="00F3694D">
              <w:rPr>
                <w:b/>
                <w:i/>
              </w:rPr>
              <w:t>veroordeelt elke praktijk waarbij burgers, met inbegrip van vrouwen en meisjes, als menselijk schild worden gebruikt, ook door terroristische organisaties, zoals het geval is geweest met Hamas;</w:t>
            </w:r>
          </w:p>
        </w:tc>
      </w:tr>
    </w:tbl>
    <w:p w14:paraId="0651029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CDC5FD2" w14:textId="77777777" w:rsidR="00B90493" w:rsidRPr="00F3694D" w:rsidRDefault="00B90493" w:rsidP="00B90493">
      <w:r w:rsidRPr="00F3694D">
        <w:rPr>
          <w:rStyle w:val="HideTWBExt"/>
        </w:rPr>
        <w:t>&lt;/Amend&gt;</w:t>
      </w:r>
    </w:p>
    <w:p w14:paraId="557D0B8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679</w:t>
      </w:r>
      <w:r w:rsidRPr="00F3694D">
        <w:rPr>
          <w:rStyle w:val="HideTWBExt"/>
          <w:b w:val="0"/>
        </w:rPr>
        <w:t>&lt;/NumAm&gt;</w:t>
      </w:r>
    </w:p>
    <w:p w14:paraId="392F83B9"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EDD0F98" w14:textId="77777777" w:rsidR="00B90493" w:rsidRPr="00F3694D" w:rsidRDefault="00B90493" w:rsidP="00B90493">
      <w:pPr>
        <w:pStyle w:val="NormalBold"/>
      </w:pPr>
      <w:r w:rsidRPr="00F3694D">
        <w:rPr>
          <w:rStyle w:val="HideTWBExt"/>
          <w:b w:val="0"/>
        </w:rPr>
        <w:t>&lt;/RepeatBlock-By&gt;</w:t>
      </w:r>
    </w:p>
    <w:p w14:paraId="31AC2DA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56168F8" w14:textId="77777777" w:rsidR="00B90493" w:rsidRPr="00F3694D" w:rsidRDefault="00B90493" w:rsidP="00B90493">
      <w:pPr>
        <w:pStyle w:val="NormalBold"/>
      </w:pPr>
      <w:r w:rsidRPr="00F3694D">
        <w:rPr>
          <w:rStyle w:val="HideTWBExt"/>
          <w:b w:val="0"/>
        </w:rPr>
        <w:t>&lt;Article&gt;</w:t>
      </w:r>
      <w:r w:rsidRPr="00F3694D">
        <w:t>Paragraaf 16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0CBE721" w14:textId="77777777" w:rsidTr="00A1760A">
        <w:trPr>
          <w:trHeight w:hRule="exact" w:val="240"/>
          <w:jc w:val="center"/>
        </w:trPr>
        <w:tc>
          <w:tcPr>
            <w:tcW w:w="9752" w:type="dxa"/>
            <w:gridSpan w:val="2"/>
            <w:tcBorders>
              <w:top w:val="nil"/>
              <w:left w:val="nil"/>
              <w:bottom w:val="nil"/>
              <w:right w:val="nil"/>
            </w:tcBorders>
          </w:tcPr>
          <w:p w14:paraId="7504B620" w14:textId="77777777" w:rsidR="00B90493" w:rsidRPr="00F3694D" w:rsidRDefault="00B90493" w:rsidP="00A1760A"/>
        </w:tc>
      </w:tr>
      <w:tr w:rsidR="00B90493" w:rsidRPr="00F3694D" w14:paraId="5A1D8F55" w14:textId="77777777" w:rsidTr="00A1760A">
        <w:trPr>
          <w:trHeight w:val="240"/>
          <w:jc w:val="center"/>
        </w:trPr>
        <w:tc>
          <w:tcPr>
            <w:tcW w:w="4876" w:type="dxa"/>
            <w:tcBorders>
              <w:top w:val="nil"/>
              <w:left w:val="nil"/>
              <w:bottom w:val="nil"/>
              <w:right w:val="nil"/>
            </w:tcBorders>
          </w:tcPr>
          <w:p w14:paraId="396EC06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8D8A422" w14:textId="77777777" w:rsidR="00B90493" w:rsidRPr="00F3694D" w:rsidRDefault="00B90493" w:rsidP="00A1760A">
            <w:pPr>
              <w:pStyle w:val="AmColumnHeading"/>
            </w:pPr>
            <w:r w:rsidRPr="00F3694D">
              <w:t>Amendement</w:t>
            </w:r>
          </w:p>
        </w:tc>
      </w:tr>
      <w:tr w:rsidR="00B90493" w:rsidRPr="00F3694D" w14:paraId="22585B4C" w14:textId="77777777" w:rsidTr="00A1760A">
        <w:trPr>
          <w:jc w:val="center"/>
        </w:trPr>
        <w:tc>
          <w:tcPr>
            <w:tcW w:w="4876" w:type="dxa"/>
            <w:tcBorders>
              <w:top w:val="nil"/>
              <w:left w:val="nil"/>
              <w:bottom w:val="nil"/>
              <w:right w:val="nil"/>
            </w:tcBorders>
          </w:tcPr>
          <w:p w14:paraId="3B1087B2" w14:textId="77777777" w:rsidR="00B90493" w:rsidRPr="00F3694D" w:rsidRDefault="00B90493" w:rsidP="00A1760A">
            <w:pPr>
              <w:pStyle w:val="Normal6a"/>
            </w:pPr>
          </w:p>
        </w:tc>
        <w:tc>
          <w:tcPr>
            <w:tcW w:w="4876" w:type="dxa"/>
            <w:tcBorders>
              <w:top w:val="nil"/>
              <w:left w:val="nil"/>
              <w:bottom w:val="nil"/>
              <w:right w:val="nil"/>
            </w:tcBorders>
          </w:tcPr>
          <w:p w14:paraId="04328D03" w14:textId="77777777" w:rsidR="00B90493" w:rsidRPr="00F3694D" w:rsidRDefault="00B90493" w:rsidP="00A1760A">
            <w:pPr>
              <w:pStyle w:val="Normal6a"/>
            </w:pPr>
            <w:r w:rsidRPr="00F3694D">
              <w:rPr>
                <w:b/>
                <w:i/>
              </w:rPr>
              <w:t>16 septies.</w:t>
            </w:r>
            <w:r w:rsidRPr="00F3694D">
              <w:tab/>
            </w:r>
            <w:r w:rsidRPr="00F3694D">
              <w:rPr>
                <w:b/>
                <w:i/>
              </w:rPr>
              <w:t>verzoekt de Commissie er door middel van feministisch buitenlands beleid van de EU voor te zorgen dat gendergelijkheid in alle externe acties van de EU wordt geïntegreerd, met inbegrip van defensie-, migratie-, ontwikkelings- en humanitair beleid; benadrukt dat dit alleen kan worden gedaan door de financiering voor zowel gendermainstreaming- als gendergerichte acties in alle externe financieringsmechanismen van de EU te verhogen; verzoekt de Commissie in haar voorstel voor het volgende MFK aangescherpte streefdoelen inzake gendergelijkheid in het externe optreden op te nemen, waarbij 85 % van alle ODA van de EU gendermainstreaming omvat (OESO-indicator G1) en 20 % ODA bestemd is voor gendergerichte projecten (OESO-indicator 2);</w:t>
            </w:r>
          </w:p>
        </w:tc>
      </w:tr>
    </w:tbl>
    <w:p w14:paraId="32B336B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470EF5" w14:textId="77777777" w:rsidR="00B90493" w:rsidRPr="00F3694D" w:rsidRDefault="00B90493" w:rsidP="00B90493">
      <w:r w:rsidRPr="00F3694D">
        <w:rPr>
          <w:rStyle w:val="HideTWBExt"/>
        </w:rPr>
        <w:t>&lt;/Amend&gt;</w:t>
      </w:r>
    </w:p>
    <w:p w14:paraId="1455D29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680</w:t>
      </w:r>
      <w:r w:rsidRPr="00F3694D">
        <w:rPr>
          <w:rStyle w:val="HideTWBExt"/>
          <w:b w:val="0"/>
        </w:rPr>
        <w:t>&lt;/NumAm&gt;</w:t>
      </w:r>
    </w:p>
    <w:p w14:paraId="3B7C3AAD"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27E3E08E" w14:textId="77777777" w:rsidR="00B90493" w:rsidRPr="00F3694D" w:rsidRDefault="00B90493" w:rsidP="00B90493">
      <w:pPr>
        <w:pStyle w:val="NormalBold"/>
      </w:pPr>
      <w:r w:rsidRPr="00F3694D">
        <w:rPr>
          <w:rStyle w:val="HideTWBExt"/>
          <w:b w:val="0"/>
        </w:rPr>
        <w:t>&lt;/RepeatBlock-By&gt;</w:t>
      </w:r>
    </w:p>
    <w:p w14:paraId="6C2A7C0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4E50D95" w14:textId="77777777" w:rsidR="00B90493" w:rsidRPr="00F3694D" w:rsidRDefault="00B90493" w:rsidP="00B90493">
      <w:pPr>
        <w:pStyle w:val="NormalBold"/>
      </w:pPr>
      <w:r w:rsidRPr="00F3694D">
        <w:rPr>
          <w:rStyle w:val="HideTWBExt"/>
          <w:b w:val="0"/>
        </w:rPr>
        <w:t>&lt;Article&gt;</w:t>
      </w:r>
      <w:r w:rsidRPr="00F3694D">
        <w:t>Paragraaf 16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3851BE0" w14:textId="77777777" w:rsidTr="00A1760A">
        <w:trPr>
          <w:trHeight w:hRule="exact" w:val="240"/>
          <w:jc w:val="center"/>
        </w:trPr>
        <w:tc>
          <w:tcPr>
            <w:tcW w:w="9752" w:type="dxa"/>
            <w:gridSpan w:val="2"/>
            <w:tcBorders>
              <w:top w:val="nil"/>
              <w:left w:val="nil"/>
              <w:bottom w:val="nil"/>
              <w:right w:val="nil"/>
            </w:tcBorders>
          </w:tcPr>
          <w:p w14:paraId="5246DC7A" w14:textId="77777777" w:rsidR="00B90493" w:rsidRPr="00F3694D" w:rsidRDefault="00B90493" w:rsidP="00A1760A"/>
        </w:tc>
      </w:tr>
      <w:tr w:rsidR="00B90493" w:rsidRPr="00F3694D" w14:paraId="4E2EDF82" w14:textId="77777777" w:rsidTr="00A1760A">
        <w:trPr>
          <w:trHeight w:val="240"/>
          <w:jc w:val="center"/>
        </w:trPr>
        <w:tc>
          <w:tcPr>
            <w:tcW w:w="4876" w:type="dxa"/>
            <w:tcBorders>
              <w:top w:val="nil"/>
              <w:left w:val="nil"/>
              <w:bottom w:val="nil"/>
              <w:right w:val="nil"/>
            </w:tcBorders>
          </w:tcPr>
          <w:p w14:paraId="248B14E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6ADA20F" w14:textId="77777777" w:rsidR="00B90493" w:rsidRPr="00F3694D" w:rsidRDefault="00B90493" w:rsidP="00A1760A">
            <w:pPr>
              <w:pStyle w:val="AmColumnHeading"/>
            </w:pPr>
            <w:r w:rsidRPr="00F3694D">
              <w:t>Amendement</w:t>
            </w:r>
          </w:p>
        </w:tc>
      </w:tr>
      <w:tr w:rsidR="00B90493" w:rsidRPr="00F3694D" w14:paraId="22751698" w14:textId="77777777" w:rsidTr="00A1760A">
        <w:trPr>
          <w:jc w:val="center"/>
        </w:trPr>
        <w:tc>
          <w:tcPr>
            <w:tcW w:w="4876" w:type="dxa"/>
            <w:tcBorders>
              <w:top w:val="nil"/>
              <w:left w:val="nil"/>
              <w:bottom w:val="nil"/>
              <w:right w:val="nil"/>
            </w:tcBorders>
          </w:tcPr>
          <w:p w14:paraId="774151B2" w14:textId="77777777" w:rsidR="00B90493" w:rsidRPr="00F3694D" w:rsidRDefault="00B90493" w:rsidP="00A1760A">
            <w:pPr>
              <w:pStyle w:val="Normal6a"/>
            </w:pPr>
          </w:p>
        </w:tc>
        <w:tc>
          <w:tcPr>
            <w:tcW w:w="4876" w:type="dxa"/>
            <w:tcBorders>
              <w:top w:val="nil"/>
              <w:left w:val="nil"/>
              <w:bottom w:val="nil"/>
              <w:right w:val="nil"/>
            </w:tcBorders>
          </w:tcPr>
          <w:p w14:paraId="1FE800D8" w14:textId="77777777" w:rsidR="00B90493" w:rsidRPr="00F3694D" w:rsidRDefault="00B90493" w:rsidP="00A1760A">
            <w:pPr>
              <w:pStyle w:val="Normal6a"/>
            </w:pPr>
            <w:r w:rsidRPr="00F3694D">
              <w:rPr>
                <w:b/>
                <w:i/>
              </w:rPr>
              <w:t>16 septies.</w:t>
            </w:r>
            <w:r w:rsidRPr="00F3694D">
              <w:tab/>
            </w:r>
            <w:r w:rsidRPr="00F3694D">
              <w:rPr>
                <w:b/>
                <w:i/>
              </w:rPr>
              <w:t>bevestigt nogmaals het buitenlands beleid van de EU dat het recht van Israël op zelfverdediging omvat en dat er daardoor voor zorgt dat de EU het grondrecht eerbiedigt van vrouwen en meisjes in conflictgebieden om te leven zonder geweld, uitbuiting en de dreiging door terroristische organisaties te worden afgeslacht of als gijzelaars en menselijke schilden te worden gebruikt;</w:t>
            </w:r>
          </w:p>
        </w:tc>
      </w:tr>
    </w:tbl>
    <w:p w14:paraId="00F07A9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9AF31B" w14:textId="77777777" w:rsidR="00B90493" w:rsidRPr="00F3694D" w:rsidRDefault="00B90493" w:rsidP="00B90493">
      <w:r w:rsidRPr="00F3694D">
        <w:rPr>
          <w:rStyle w:val="HideTWBExt"/>
        </w:rPr>
        <w:t>&lt;/Amend&gt;</w:t>
      </w:r>
    </w:p>
    <w:p w14:paraId="0759969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681</w:t>
      </w:r>
      <w:r w:rsidRPr="00F3694D">
        <w:rPr>
          <w:rStyle w:val="HideTWBExt"/>
          <w:b w:val="0"/>
        </w:rPr>
        <w:t>&lt;/NumAm&gt;</w:t>
      </w:r>
    </w:p>
    <w:p w14:paraId="12F3BC1C"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2B84450E" w14:textId="77777777" w:rsidR="00B90493" w:rsidRPr="00F3694D" w:rsidRDefault="00B90493" w:rsidP="00B90493">
      <w:pPr>
        <w:pStyle w:val="NormalBold"/>
      </w:pPr>
      <w:r w:rsidRPr="00F3694D">
        <w:rPr>
          <w:rStyle w:val="HideTWBExt"/>
          <w:b w:val="0"/>
        </w:rPr>
        <w:t>&lt;/RepeatBlock-By&gt;</w:t>
      </w:r>
    </w:p>
    <w:p w14:paraId="0C59FD7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35E37E4" w14:textId="77777777" w:rsidR="00B90493" w:rsidRPr="00F3694D" w:rsidRDefault="00B90493" w:rsidP="00B90493">
      <w:pPr>
        <w:pStyle w:val="NormalBold"/>
      </w:pPr>
      <w:r w:rsidRPr="00F3694D">
        <w:rPr>
          <w:rStyle w:val="HideTWBExt"/>
          <w:b w:val="0"/>
        </w:rPr>
        <w:t>&lt;Article&gt;</w:t>
      </w:r>
      <w:r w:rsidRPr="00F3694D">
        <w:t>Paragraaf 16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B485DE" w14:textId="77777777" w:rsidTr="00A1760A">
        <w:trPr>
          <w:trHeight w:hRule="exact" w:val="240"/>
          <w:jc w:val="center"/>
        </w:trPr>
        <w:tc>
          <w:tcPr>
            <w:tcW w:w="9752" w:type="dxa"/>
            <w:gridSpan w:val="2"/>
            <w:tcBorders>
              <w:top w:val="nil"/>
              <w:left w:val="nil"/>
              <w:bottom w:val="nil"/>
              <w:right w:val="nil"/>
            </w:tcBorders>
          </w:tcPr>
          <w:p w14:paraId="0093085D" w14:textId="77777777" w:rsidR="00B90493" w:rsidRPr="00F3694D" w:rsidRDefault="00B90493" w:rsidP="00A1760A"/>
        </w:tc>
      </w:tr>
      <w:tr w:rsidR="00B90493" w:rsidRPr="00F3694D" w14:paraId="15FBF980" w14:textId="77777777" w:rsidTr="00A1760A">
        <w:trPr>
          <w:trHeight w:val="240"/>
          <w:jc w:val="center"/>
        </w:trPr>
        <w:tc>
          <w:tcPr>
            <w:tcW w:w="4876" w:type="dxa"/>
            <w:tcBorders>
              <w:top w:val="nil"/>
              <w:left w:val="nil"/>
              <w:bottom w:val="nil"/>
              <w:right w:val="nil"/>
            </w:tcBorders>
          </w:tcPr>
          <w:p w14:paraId="5F80645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B959EDA" w14:textId="77777777" w:rsidR="00B90493" w:rsidRPr="00F3694D" w:rsidRDefault="00B90493" w:rsidP="00A1760A">
            <w:pPr>
              <w:pStyle w:val="AmColumnHeading"/>
            </w:pPr>
            <w:r w:rsidRPr="00F3694D">
              <w:t>Amendement</w:t>
            </w:r>
          </w:p>
        </w:tc>
      </w:tr>
      <w:tr w:rsidR="00B90493" w:rsidRPr="00F3694D" w14:paraId="34AB5210" w14:textId="77777777" w:rsidTr="00A1760A">
        <w:trPr>
          <w:jc w:val="center"/>
        </w:trPr>
        <w:tc>
          <w:tcPr>
            <w:tcW w:w="4876" w:type="dxa"/>
            <w:tcBorders>
              <w:top w:val="nil"/>
              <w:left w:val="nil"/>
              <w:bottom w:val="nil"/>
              <w:right w:val="nil"/>
            </w:tcBorders>
          </w:tcPr>
          <w:p w14:paraId="7E9F50FA" w14:textId="77777777" w:rsidR="00B90493" w:rsidRPr="00F3694D" w:rsidRDefault="00B90493" w:rsidP="00A1760A">
            <w:pPr>
              <w:pStyle w:val="Normal6a"/>
            </w:pPr>
          </w:p>
        </w:tc>
        <w:tc>
          <w:tcPr>
            <w:tcW w:w="4876" w:type="dxa"/>
            <w:tcBorders>
              <w:top w:val="nil"/>
              <w:left w:val="nil"/>
              <w:bottom w:val="nil"/>
              <w:right w:val="nil"/>
            </w:tcBorders>
          </w:tcPr>
          <w:p w14:paraId="40F290D7" w14:textId="77777777" w:rsidR="00B90493" w:rsidRPr="00F3694D" w:rsidRDefault="00B90493" w:rsidP="00A1760A">
            <w:pPr>
              <w:pStyle w:val="Normal6a"/>
            </w:pPr>
            <w:r w:rsidRPr="00F3694D">
              <w:rPr>
                <w:b/>
                <w:i/>
              </w:rPr>
              <w:t>16 septies.</w:t>
            </w:r>
            <w:r w:rsidRPr="00F3694D">
              <w:tab/>
            </w:r>
            <w:r w:rsidRPr="00F3694D">
              <w:rPr>
                <w:b/>
                <w:i/>
              </w:rPr>
              <w:t>verzoekt de Commissie en de lidstaten om de financiering voor vrouwenorganisaties in het Globale Zuiden te verhogen; dringt er bij de Commissie en de lidstaten op aan de lacunes in de ontwikkelingshulp voor vrouwenrechtenorganisaties die door de bevriezing van USAID zijn ontstaan, op te vullen;</w:t>
            </w:r>
          </w:p>
        </w:tc>
      </w:tr>
    </w:tbl>
    <w:p w14:paraId="2B77EE0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2F26D10" w14:textId="77777777" w:rsidR="00B90493" w:rsidRPr="00F3694D" w:rsidRDefault="00B90493" w:rsidP="00B90493">
      <w:r w:rsidRPr="00F3694D">
        <w:rPr>
          <w:rStyle w:val="HideTWBExt"/>
        </w:rPr>
        <w:t>&lt;/Amend&gt;</w:t>
      </w:r>
    </w:p>
    <w:p w14:paraId="58BAABF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682</w:t>
      </w:r>
      <w:r w:rsidRPr="00F3694D">
        <w:rPr>
          <w:rStyle w:val="HideTWBExt"/>
          <w:b w:val="0"/>
        </w:rPr>
        <w:t>&lt;/NumAm&gt;</w:t>
      </w:r>
    </w:p>
    <w:p w14:paraId="0C650CF0"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1BAE089D" w14:textId="77777777" w:rsidR="00B90493" w:rsidRPr="00F3694D" w:rsidRDefault="00B90493" w:rsidP="00B90493">
      <w:pPr>
        <w:pStyle w:val="NormalBold"/>
      </w:pPr>
      <w:r w:rsidRPr="00F3694D">
        <w:rPr>
          <w:rStyle w:val="HideTWBExt"/>
          <w:b w:val="0"/>
        </w:rPr>
        <w:t>&lt;/RepeatBlock-By&gt;</w:t>
      </w:r>
    </w:p>
    <w:p w14:paraId="7E8D361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A600B83" w14:textId="77777777" w:rsidR="00B90493" w:rsidRPr="00F3694D" w:rsidRDefault="00B90493" w:rsidP="00B90493">
      <w:pPr>
        <w:pStyle w:val="NormalBold"/>
      </w:pPr>
      <w:r w:rsidRPr="00F3694D">
        <w:rPr>
          <w:rStyle w:val="HideTWBExt"/>
          <w:b w:val="0"/>
        </w:rPr>
        <w:t>&lt;Article&gt;</w:t>
      </w:r>
      <w:r w:rsidRPr="00F3694D">
        <w:t>Paragraaf 16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4AEE4F5" w14:textId="77777777" w:rsidTr="00A1760A">
        <w:trPr>
          <w:trHeight w:hRule="exact" w:val="240"/>
          <w:jc w:val="center"/>
        </w:trPr>
        <w:tc>
          <w:tcPr>
            <w:tcW w:w="9752" w:type="dxa"/>
            <w:gridSpan w:val="2"/>
            <w:tcBorders>
              <w:top w:val="nil"/>
              <w:left w:val="nil"/>
              <w:bottom w:val="nil"/>
              <w:right w:val="nil"/>
            </w:tcBorders>
          </w:tcPr>
          <w:p w14:paraId="21A65245" w14:textId="77777777" w:rsidR="00B90493" w:rsidRPr="00F3694D" w:rsidRDefault="00B90493" w:rsidP="00A1760A"/>
        </w:tc>
      </w:tr>
      <w:tr w:rsidR="00B90493" w:rsidRPr="00F3694D" w14:paraId="087D96B9" w14:textId="77777777" w:rsidTr="00A1760A">
        <w:trPr>
          <w:trHeight w:val="240"/>
          <w:jc w:val="center"/>
        </w:trPr>
        <w:tc>
          <w:tcPr>
            <w:tcW w:w="4876" w:type="dxa"/>
            <w:tcBorders>
              <w:top w:val="nil"/>
              <w:left w:val="nil"/>
              <w:bottom w:val="nil"/>
              <w:right w:val="nil"/>
            </w:tcBorders>
          </w:tcPr>
          <w:p w14:paraId="44922DD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6F5A311" w14:textId="77777777" w:rsidR="00B90493" w:rsidRPr="00F3694D" w:rsidRDefault="00B90493" w:rsidP="00A1760A">
            <w:pPr>
              <w:pStyle w:val="AmColumnHeading"/>
            </w:pPr>
            <w:r w:rsidRPr="00F3694D">
              <w:t>Amendement</w:t>
            </w:r>
          </w:p>
        </w:tc>
      </w:tr>
      <w:tr w:rsidR="00B90493" w:rsidRPr="00F3694D" w14:paraId="288E1BA6" w14:textId="77777777" w:rsidTr="00A1760A">
        <w:trPr>
          <w:jc w:val="center"/>
        </w:trPr>
        <w:tc>
          <w:tcPr>
            <w:tcW w:w="4876" w:type="dxa"/>
            <w:tcBorders>
              <w:top w:val="nil"/>
              <w:left w:val="nil"/>
              <w:bottom w:val="nil"/>
              <w:right w:val="nil"/>
            </w:tcBorders>
          </w:tcPr>
          <w:p w14:paraId="550BFEFD" w14:textId="77777777" w:rsidR="00B90493" w:rsidRPr="00F3694D" w:rsidRDefault="00B90493" w:rsidP="00A1760A">
            <w:pPr>
              <w:pStyle w:val="Normal6a"/>
            </w:pPr>
          </w:p>
        </w:tc>
        <w:tc>
          <w:tcPr>
            <w:tcW w:w="4876" w:type="dxa"/>
            <w:tcBorders>
              <w:top w:val="nil"/>
              <w:left w:val="nil"/>
              <w:bottom w:val="nil"/>
              <w:right w:val="nil"/>
            </w:tcBorders>
          </w:tcPr>
          <w:p w14:paraId="48420A33" w14:textId="77777777" w:rsidR="00B90493" w:rsidRPr="00F3694D" w:rsidRDefault="00B90493" w:rsidP="00A1760A">
            <w:pPr>
              <w:pStyle w:val="Normal6a"/>
            </w:pPr>
            <w:r w:rsidRPr="00F3694D">
              <w:rPr>
                <w:b/>
                <w:i/>
              </w:rPr>
              <w:t>16 octies.</w:t>
            </w:r>
            <w:r w:rsidRPr="00F3694D">
              <w:tab/>
            </w:r>
            <w:r w:rsidRPr="00F3694D">
              <w:rPr>
                <w:b/>
                <w:i/>
              </w:rPr>
              <w:t>herinnert aan de steun van Iran voor zijn verlengstuk Hamas, waarmee de aanhoudende dynamiek van aanverwante groeperingen in de regio wordt onderstreept, aangezien Iran steun blijft verlenen aan terroristische groeperingen als Hamas en Hezbollah, waardoor de inspanningen voor regionale stabiliteit worden bemoeilijkt; betreurt de Iraanse “zedenpolitie” en stelt voor dat de strategie voor gendergelijkheid onwrikbare steun biedt aan vrouwen die het voortouw nemen bij de oproep tot meer vrijheden en de opschorting van wetten die het dragen van een hidjab verplicht stellen en andere gruwelijke draconische wetten;</w:t>
            </w:r>
          </w:p>
        </w:tc>
      </w:tr>
    </w:tbl>
    <w:p w14:paraId="6EC76FF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41F4D90" w14:textId="77777777" w:rsidR="00B90493" w:rsidRPr="00F3694D" w:rsidRDefault="00B90493" w:rsidP="00B90493">
      <w:r w:rsidRPr="00F3694D">
        <w:rPr>
          <w:rStyle w:val="HideTWBExt"/>
        </w:rPr>
        <w:t>&lt;/Amend&gt;</w:t>
      </w:r>
    </w:p>
    <w:p w14:paraId="11B12EB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683</w:t>
      </w:r>
      <w:r w:rsidRPr="00F3694D">
        <w:rPr>
          <w:rStyle w:val="HideTWBExt"/>
          <w:b w:val="0"/>
        </w:rPr>
        <w:t>&lt;/NumAm&gt;</w:t>
      </w:r>
    </w:p>
    <w:p w14:paraId="555A78B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AD550C9" w14:textId="77777777" w:rsidR="00B90493" w:rsidRPr="00F3694D" w:rsidRDefault="00B90493" w:rsidP="00B90493">
      <w:pPr>
        <w:pStyle w:val="NormalBold"/>
      </w:pPr>
      <w:r w:rsidRPr="00F3694D">
        <w:rPr>
          <w:rStyle w:val="HideTWBExt"/>
          <w:b w:val="0"/>
        </w:rPr>
        <w:t>&lt;/RepeatBlock-By&gt;</w:t>
      </w:r>
    </w:p>
    <w:p w14:paraId="3488D5C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07D49CC" w14:textId="77777777" w:rsidR="00B90493" w:rsidRPr="00F3694D" w:rsidRDefault="00B90493" w:rsidP="00B90493">
      <w:pPr>
        <w:pStyle w:val="NormalBold"/>
      </w:pPr>
      <w:r w:rsidRPr="00F3694D">
        <w:rPr>
          <w:rStyle w:val="HideTWBExt"/>
          <w:b w:val="0"/>
        </w:rPr>
        <w:t>&lt;Article&gt;</w:t>
      </w:r>
      <w:r w:rsidRPr="00F3694D">
        <w:t>Paragraaf 16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FCC9D9D" w14:textId="77777777" w:rsidTr="00A1760A">
        <w:trPr>
          <w:trHeight w:hRule="exact" w:val="240"/>
          <w:jc w:val="center"/>
        </w:trPr>
        <w:tc>
          <w:tcPr>
            <w:tcW w:w="9752" w:type="dxa"/>
            <w:gridSpan w:val="2"/>
            <w:tcBorders>
              <w:top w:val="nil"/>
              <w:left w:val="nil"/>
              <w:bottom w:val="nil"/>
              <w:right w:val="nil"/>
            </w:tcBorders>
          </w:tcPr>
          <w:p w14:paraId="6184D42D" w14:textId="77777777" w:rsidR="00B90493" w:rsidRPr="00F3694D" w:rsidRDefault="00B90493" w:rsidP="00A1760A"/>
        </w:tc>
      </w:tr>
      <w:tr w:rsidR="00B90493" w:rsidRPr="00F3694D" w14:paraId="118105AA" w14:textId="77777777" w:rsidTr="00A1760A">
        <w:trPr>
          <w:trHeight w:val="240"/>
          <w:jc w:val="center"/>
        </w:trPr>
        <w:tc>
          <w:tcPr>
            <w:tcW w:w="4876" w:type="dxa"/>
            <w:tcBorders>
              <w:top w:val="nil"/>
              <w:left w:val="nil"/>
              <w:bottom w:val="nil"/>
              <w:right w:val="nil"/>
            </w:tcBorders>
          </w:tcPr>
          <w:p w14:paraId="27C7581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58C46B3" w14:textId="77777777" w:rsidR="00B90493" w:rsidRPr="00F3694D" w:rsidRDefault="00B90493" w:rsidP="00A1760A">
            <w:pPr>
              <w:pStyle w:val="AmColumnHeading"/>
            </w:pPr>
            <w:r w:rsidRPr="00F3694D">
              <w:t>Amendement</w:t>
            </w:r>
          </w:p>
        </w:tc>
      </w:tr>
      <w:tr w:rsidR="00B90493" w:rsidRPr="00F3694D" w14:paraId="724D888D" w14:textId="77777777" w:rsidTr="00A1760A">
        <w:trPr>
          <w:jc w:val="center"/>
        </w:trPr>
        <w:tc>
          <w:tcPr>
            <w:tcW w:w="4876" w:type="dxa"/>
            <w:tcBorders>
              <w:top w:val="nil"/>
              <w:left w:val="nil"/>
              <w:bottom w:val="nil"/>
              <w:right w:val="nil"/>
            </w:tcBorders>
          </w:tcPr>
          <w:p w14:paraId="1DC30CEC" w14:textId="77777777" w:rsidR="00B90493" w:rsidRPr="00F3694D" w:rsidRDefault="00B90493" w:rsidP="00A1760A">
            <w:pPr>
              <w:pStyle w:val="Normal6a"/>
            </w:pPr>
          </w:p>
        </w:tc>
        <w:tc>
          <w:tcPr>
            <w:tcW w:w="4876" w:type="dxa"/>
            <w:tcBorders>
              <w:top w:val="nil"/>
              <w:left w:val="nil"/>
              <w:bottom w:val="nil"/>
              <w:right w:val="nil"/>
            </w:tcBorders>
          </w:tcPr>
          <w:p w14:paraId="5ED37C1F" w14:textId="77777777" w:rsidR="00B90493" w:rsidRPr="00F3694D" w:rsidRDefault="00B90493" w:rsidP="00A1760A">
            <w:pPr>
              <w:pStyle w:val="Normal6a"/>
            </w:pPr>
            <w:r w:rsidRPr="00F3694D">
              <w:rPr>
                <w:b/>
                <w:i/>
              </w:rPr>
              <w:t>16 octies.</w:t>
            </w:r>
            <w:r w:rsidRPr="00F3694D">
              <w:tab/>
            </w:r>
            <w:r w:rsidRPr="00F3694D">
              <w:rPr>
                <w:b/>
                <w:i/>
              </w:rPr>
              <w:t>verzoekt de lidstaten om maatregelen te nemen om de toegang van vrouwelijke migranten en vluchtelingen tot gezondheidszorg, werk, voeding en informatiediensten te waarborgen, en om de risico’s voor hen te beperken, met name het gevaar van geweld tussen mannen en vrouwen, en van vrouwenhandel;</w:t>
            </w:r>
          </w:p>
        </w:tc>
      </w:tr>
    </w:tbl>
    <w:p w14:paraId="237C7A8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974E601" w14:textId="77777777" w:rsidR="00B90493" w:rsidRPr="00F3694D" w:rsidRDefault="00B90493" w:rsidP="00B90493">
      <w:r w:rsidRPr="00F3694D">
        <w:rPr>
          <w:rStyle w:val="HideTWBExt"/>
        </w:rPr>
        <w:t>&lt;/Amend&gt;</w:t>
      </w:r>
    </w:p>
    <w:p w14:paraId="6C34390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684</w:t>
      </w:r>
      <w:r w:rsidRPr="00F3694D">
        <w:rPr>
          <w:rStyle w:val="HideTWBExt"/>
          <w:b w:val="0"/>
        </w:rPr>
        <w:t>&lt;/NumAm&gt;</w:t>
      </w:r>
    </w:p>
    <w:p w14:paraId="2A7BEE86"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6F7A5AA0" w14:textId="77777777" w:rsidR="00B90493" w:rsidRPr="00F3694D" w:rsidRDefault="00B90493" w:rsidP="00B90493">
      <w:pPr>
        <w:pStyle w:val="NormalBold"/>
      </w:pPr>
      <w:r w:rsidRPr="00F3694D">
        <w:rPr>
          <w:rStyle w:val="HideTWBExt"/>
          <w:b w:val="0"/>
        </w:rPr>
        <w:t>&lt;/RepeatBlock-By&gt;</w:t>
      </w:r>
    </w:p>
    <w:p w14:paraId="43F3A50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51010E1" w14:textId="77777777" w:rsidR="00B90493" w:rsidRPr="00F3694D" w:rsidRDefault="00B90493" w:rsidP="00B90493">
      <w:pPr>
        <w:pStyle w:val="NormalBold"/>
      </w:pPr>
      <w:r w:rsidRPr="00F3694D">
        <w:rPr>
          <w:rStyle w:val="HideTWBExt"/>
          <w:b w:val="0"/>
        </w:rPr>
        <w:t>&lt;Article&gt;</w:t>
      </w:r>
      <w:r w:rsidRPr="00F3694D">
        <w:t>Paragraaf 16 nonies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E6FA982" w14:textId="77777777" w:rsidTr="00A1760A">
        <w:trPr>
          <w:trHeight w:hRule="exact" w:val="240"/>
          <w:jc w:val="center"/>
        </w:trPr>
        <w:tc>
          <w:tcPr>
            <w:tcW w:w="9752" w:type="dxa"/>
            <w:gridSpan w:val="2"/>
            <w:tcBorders>
              <w:top w:val="nil"/>
              <w:left w:val="nil"/>
              <w:bottom w:val="nil"/>
              <w:right w:val="nil"/>
            </w:tcBorders>
          </w:tcPr>
          <w:p w14:paraId="04647F2E" w14:textId="77777777" w:rsidR="00B90493" w:rsidRPr="00F3694D" w:rsidRDefault="00B90493" w:rsidP="00A1760A"/>
        </w:tc>
      </w:tr>
      <w:tr w:rsidR="00B90493" w:rsidRPr="00F3694D" w14:paraId="36CF73B0" w14:textId="77777777" w:rsidTr="00A1760A">
        <w:trPr>
          <w:trHeight w:val="240"/>
          <w:jc w:val="center"/>
        </w:trPr>
        <w:tc>
          <w:tcPr>
            <w:tcW w:w="4876" w:type="dxa"/>
            <w:tcBorders>
              <w:top w:val="nil"/>
              <w:left w:val="nil"/>
              <w:bottom w:val="nil"/>
              <w:right w:val="nil"/>
            </w:tcBorders>
          </w:tcPr>
          <w:p w14:paraId="3CC690A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8A7575E" w14:textId="77777777" w:rsidR="00B90493" w:rsidRPr="00F3694D" w:rsidRDefault="00B90493" w:rsidP="00A1760A">
            <w:pPr>
              <w:pStyle w:val="AmColumnHeading"/>
            </w:pPr>
            <w:r w:rsidRPr="00F3694D">
              <w:t>Amendement</w:t>
            </w:r>
          </w:p>
        </w:tc>
      </w:tr>
      <w:tr w:rsidR="00B90493" w:rsidRPr="00F3694D" w14:paraId="75A22B7A" w14:textId="77777777" w:rsidTr="00A1760A">
        <w:trPr>
          <w:jc w:val="center"/>
        </w:trPr>
        <w:tc>
          <w:tcPr>
            <w:tcW w:w="4876" w:type="dxa"/>
            <w:tcBorders>
              <w:top w:val="nil"/>
              <w:left w:val="nil"/>
              <w:bottom w:val="nil"/>
              <w:right w:val="nil"/>
            </w:tcBorders>
          </w:tcPr>
          <w:p w14:paraId="4F95E5CD" w14:textId="77777777" w:rsidR="00B90493" w:rsidRPr="00F3694D" w:rsidRDefault="00B90493" w:rsidP="00A1760A">
            <w:pPr>
              <w:pStyle w:val="Normal6a"/>
            </w:pPr>
          </w:p>
        </w:tc>
        <w:tc>
          <w:tcPr>
            <w:tcW w:w="4876" w:type="dxa"/>
            <w:tcBorders>
              <w:top w:val="nil"/>
              <w:left w:val="nil"/>
              <w:bottom w:val="nil"/>
              <w:right w:val="nil"/>
            </w:tcBorders>
          </w:tcPr>
          <w:p w14:paraId="449DD286" w14:textId="77777777" w:rsidR="00B90493" w:rsidRPr="00F3694D" w:rsidRDefault="00B90493" w:rsidP="00A1760A">
            <w:pPr>
              <w:pStyle w:val="Normal6a"/>
            </w:pPr>
            <w:r w:rsidRPr="00F3694D">
              <w:rPr>
                <w:b/>
                <w:i/>
              </w:rPr>
              <w:t>16 nonies.</w:t>
            </w:r>
            <w:r w:rsidRPr="00F3694D">
              <w:tab/>
            </w:r>
            <w:r w:rsidRPr="00F3694D">
              <w:rPr>
                <w:b/>
                <w:i/>
              </w:rPr>
              <w:t>veroordeelt het feit dat door een decreet van de Taliban, de zogenaamde wet inzake de “bevordering van deugd en het voorkomen van ondeugd”, deze beperkingen nog verder zijn uitgebreid en dat Afghaanse vrouwen in het openbaar zelfs niet meer mogen praten of zingen, waardoor zij nog meer worden beroofd van hun grondrechten en fundamentele vrijheden, hetgeen neerkomt op genderapartheid;</w:t>
            </w:r>
          </w:p>
        </w:tc>
      </w:tr>
    </w:tbl>
    <w:p w14:paraId="696AEE7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64C2553" w14:textId="77777777" w:rsidR="00B90493" w:rsidRPr="00F3694D" w:rsidRDefault="00B90493" w:rsidP="00B90493">
      <w:r w:rsidRPr="00F3694D">
        <w:rPr>
          <w:rStyle w:val="HideTWBExt"/>
        </w:rPr>
        <w:t>&lt;/Amend&gt;</w:t>
      </w:r>
    </w:p>
    <w:p w14:paraId="137B5A2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685</w:t>
      </w:r>
      <w:r w:rsidRPr="00F3694D">
        <w:rPr>
          <w:rStyle w:val="HideTWBExt"/>
          <w:b w:val="0"/>
        </w:rPr>
        <w:t>&lt;/NumAm&gt;</w:t>
      </w:r>
    </w:p>
    <w:p w14:paraId="7E3F2B8A"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8763A01" w14:textId="77777777" w:rsidR="00B90493" w:rsidRPr="00F3694D" w:rsidRDefault="00B90493" w:rsidP="00B90493">
      <w:pPr>
        <w:pStyle w:val="NormalBold"/>
      </w:pPr>
      <w:r w:rsidRPr="00F3694D">
        <w:rPr>
          <w:rStyle w:val="HideTWBExt"/>
          <w:b w:val="0"/>
        </w:rPr>
        <w:t>&lt;/RepeatBlock-By&gt;</w:t>
      </w:r>
    </w:p>
    <w:p w14:paraId="4A9C0F5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005EB7A" w14:textId="77777777" w:rsidR="00B90493" w:rsidRPr="00F3694D" w:rsidRDefault="00B90493" w:rsidP="00B90493">
      <w:pPr>
        <w:pStyle w:val="NormalBold"/>
      </w:pPr>
      <w:r w:rsidRPr="00F3694D">
        <w:rPr>
          <w:rStyle w:val="HideTWBExt"/>
          <w:b w:val="0"/>
        </w:rPr>
        <w:t>&lt;Article&gt;</w:t>
      </w:r>
      <w:r w:rsidRPr="00F3694D">
        <w:t>Paragraaf 16 nonies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CFA4EEA" w14:textId="77777777" w:rsidTr="00A1760A">
        <w:trPr>
          <w:trHeight w:hRule="exact" w:val="240"/>
          <w:jc w:val="center"/>
        </w:trPr>
        <w:tc>
          <w:tcPr>
            <w:tcW w:w="9752" w:type="dxa"/>
            <w:gridSpan w:val="2"/>
            <w:tcBorders>
              <w:top w:val="nil"/>
              <w:left w:val="nil"/>
              <w:bottom w:val="nil"/>
              <w:right w:val="nil"/>
            </w:tcBorders>
          </w:tcPr>
          <w:p w14:paraId="5E2783DB" w14:textId="77777777" w:rsidR="00B90493" w:rsidRPr="00F3694D" w:rsidRDefault="00B90493" w:rsidP="00A1760A"/>
        </w:tc>
      </w:tr>
      <w:tr w:rsidR="00B90493" w:rsidRPr="00F3694D" w14:paraId="63CA8974" w14:textId="77777777" w:rsidTr="00A1760A">
        <w:trPr>
          <w:trHeight w:val="240"/>
          <w:jc w:val="center"/>
        </w:trPr>
        <w:tc>
          <w:tcPr>
            <w:tcW w:w="4876" w:type="dxa"/>
            <w:tcBorders>
              <w:top w:val="nil"/>
              <w:left w:val="nil"/>
              <w:bottom w:val="nil"/>
              <w:right w:val="nil"/>
            </w:tcBorders>
          </w:tcPr>
          <w:p w14:paraId="19B21F2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6110B3" w14:textId="77777777" w:rsidR="00B90493" w:rsidRPr="00F3694D" w:rsidRDefault="00B90493" w:rsidP="00A1760A">
            <w:pPr>
              <w:pStyle w:val="AmColumnHeading"/>
            </w:pPr>
            <w:r w:rsidRPr="00F3694D">
              <w:t>Amendement</w:t>
            </w:r>
          </w:p>
        </w:tc>
      </w:tr>
      <w:tr w:rsidR="00B90493" w:rsidRPr="00F3694D" w14:paraId="77BDBE13" w14:textId="77777777" w:rsidTr="00A1760A">
        <w:trPr>
          <w:jc w:val="center"/>
        </w:trPr>
        <w:tc>
          <w:tcPr>
            <w:tcW w:w="4876" w:type="dxa"/>
            <w:tcBorders>
              <w:top w:val="nil"/>
              <w:left w:val="nil"/>
              <w:bottom w:val="nil"/>
              <w:right w:val="nil"/>
            </w:tcBorders>
          </w:tcPr>
          <w:p w14:paraId="6C080C97" w14:textId="77777777" w:rsidR="00B90493" w:rsidRPr="00F3694D" w:rsidRDefault="00B90493" w:rsidP="00A1760A">
            <w:pPr>
              <w:pStyle w:val="Normal6a"/>
            </w:pPr>
          </w:p>
        </w:tc>
        <w:tc>
          <w:tcPr>
            <w:tcW w:w="4876" w:type="dxa"/>
            <w:tcBorders>
              <w:top w:val="nil"/>
              <w:left w:val="nil"/>
              <w:bottom w:val="nil"/>
              <w:right w:val="nil"/>
            </w:tcBorders>
          </w:tcPr>
          <w:p w14:paraId="0BD7FAD0" w14:textId="77777777" w:rsidR="00B90493" w:rsidRPr="00F3694D" w:rsidRDefault="00B90493" w:rsidP="00A1760A">
            <w:pPr>
              <w:pStyle w:val="Normal6a"/>
            </w:pPr>
            <w:r w:rsidRPr="00F3694D">
              <w:rPr>
                <w:b/>
                <w:i/>
              </w:rPr>
              <w:t>16 nonies.</w:t>
            </w:r>
            <w:r w:rsidRPr="00F3694D">
              <w:tab/>
            </w:r>
            <w:r w:rsidRPr="00F3694D">
              <w:rPr>
                <w:b/>
                <w:i/>
              </w:rPr>
              <w:t>verzoekt de Commissie gendergelijkheid in al het migratie- en asielbeleid van de EU te integreren en ervoor te zorgen dat vrouwen, meisjes en lhbtiq+-personen die asiel zoeken toegang hebben tot bescherming, gezondheidszorg en rechtsbijstand;</w:t>
            </w:r>
          </w:p>
        </w:tc>
      </w:tr>
    </w:tbl>
    <w:p w14:paraId="4531C7C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CAE8B4" w14:textId="77777777" w:rsidR="00B90493" w:rsidRPr="00F3694D" w:rsidRDefault="00B90493" w:rsidP="00B90493">
      <w:r w:rsidRPr="00F3694D">
        <w:rPr>
          <w:rStyle w:val="HideTWBExt"/>
        </w:rPr>
        <w:t>&lt;/Amend&gt;</w:t>
      </w:r>
    </w:p>
    <w:p w14:paraId="34AEFDE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686</w:t>
      </w:r>
      <w:r w:rsidRPr="00F3694D">
        <w:rPr>
          <w:rStyle w:val="HideTWBExt"/>
          <w:b w:val="0"/>
        </w:rPr>
        <w:t>&lt;/NumAm&gt;</w:t>
      </w:r>
    </w:p>
    <w:p w14:paraId="38505A92"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DAF54F9" w14:textId="77777777" w:rsidR="00B90493" w:rsidRPr="00F3694D" w:rsidRDefault="00B90493" w:rsidP="00B90493">
      <w:pPr>
        <w:pStyle w:val="NormalBold"/>
      </w:pPr>
      <w:r w:rsidRPr="00F3694D">
        <w:rPr>
          <w:rStyle w:val="HideTWBExt"/>
          <w:b w:val="0"/>
        </w:rPr>
        <w:t>&lt;/RepeatBlock-By&gt;</w:t>
      </w:r>
    </w:p>
    <w:p w14:paraId="4A5BCEA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F14337D" w14:textId="77777777" w:rsidR="00B90493" w:rsidRPr="00F3694D" w:rsidRDefault="00B90493" w:rsidP="00B90493">
      <w:pPr>
        <w:pStyle w:val="NormalBold"/>
      </w:pPr>
      <w:r w:rsidRPr="00F3694D">
        <w:rPr>
          <w:rStyle w:val="HideTWBExt"/>
          <w:b w:val="0"/>
        </w:rPr>
        <w:t>&lt;Article&gt;</w:t>
      </w:r>
      <w:r w:rsidRPr="00F3694D">
        <w:t>Paragraaf 16 decies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1D4C493" w14:textId="77777777" w:rsidTr="00A1760A">
        <w:trPr>
          <w:trHeight w:hRule="exact" w:val="240"/>
          <w:jc w:val="center"/>
        </w:trPr>
        <w:tc>
          <w:tcPr>
            <w:tcW w:w="9752" w:type="dxa"/>
            <w:gridSpan w:val="2"/>
            <w:tcBorders>
              <w:top w:val="nil"/>
              <w:left w:val="nil"/>
              <w:bottom w:val="nil"/>
              <w:right w:val="nil"/>
            </w:tcBorders>
          </w:tcPr>
          <w:p w14:paraId="05081330" w14:textId="77777777" w:rsidR="00B90493" w:rsidRPr="00F3694D" w:rsidRDefault="00B90493" w:rsidP="00A1760A"/>
        </w:tc>
      </w:tr>
      <w:tr w:rsidR="00B90493" w:rsidRPr="00F3694D" w14:paraId="054B5361" w14:textId="77777777" w:rsidTr="00A1760A">
        <w:trPr>
          <w:trHeight w:val="240"/>
          <w:jc w:val="center"/>
        </w:trPr>
        <w:tc>
          <w:tcPr>
            <w:tcW w:w="4876" w:type="dxa"/>
            <w:tcBorders>
              <w:top w:val="nil"/>
              <w:left w:val="nil"/>
              <w:bottom w:val="nil"/>
              <w:right w:val="nil"/>
            </w:tcBorders>
          </w:tcPr>
          <w:p w14:paraId="7A85EE5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F15E050" w14:textId="77777777" w:rsidR="00B90493" w:rsidRPr="00F3694D" w:rsidRDefault="00B90493" w:rsidP="00A1760A">
            <w:pPr>
              <w:pStyle w:val="AmColumnHeading"/>
            </w:pPr>
            <w:r w:rsidRPr="00F3694D">
              <w:t>Amendement</w:t>
            </w:r>
          </w:p>
        </w:tc>
      </w:tr>
      <w:tr w:rsidR="00B90493" w:rsidRPr="00F3694D" w14:paraId="1B7C3D0E" w14:textId="77777777" w:rsidTr="00A1760A">
        <w:trPr>
          <w:jc w:val="center"/>
        </w:trPr>
        <w:tc>
          <w:tcPr>
            <w:tcW w:w="4876" w:type="dxa"/>
            <w:tcBorders>
              <w:top w:val="nil"/>
              <w:left w:val="nil"/>
              <w:bottom w:val="nil"/>
              <w:right w:val="nil"/>
            </w:tcBorders>
          </w:tcPr>
          <w:p w14:paraId="35CA5C86" w14:textId="77777777" w:rsidR="00B90493" w:rsidRPr="00F3694D" w:rsidRDefault="00B90493" w:rsidP="00A1760A">
            <w:pPr>
              <w:pStyle w:val="Normal6a"/>
            </w:pPr>
          </w:p>
        </w:tc>
        <w:tc>
          <w:tcPr>
            <w:tcW w:w="4876" w:type="dxa"/>
            <w:tcBorders>
              <w:top w:val="nil"/>
              <w:left w:val="nil"/>
              <w:bottom w:val="nil"/>
              <w:right w:val="nil"/>
            </w:tcBorders>
          </w:tcPr>
          <w:p w14:paraId="2F4C4192" w14:textId="77777777" w:rsidR="00B90493" w:rsidRPr="00F3694D" w:rsidRDefault="00B90493" w:rsidP="00A1760A">
            <w:pPr>
              <w:pStyle w:val="Normal6a"/>
            </w:pPr>
            <w:r w:rsidRPr="00F3694D">
              <w:rPr>
                <w:b/>
                <w:i/>
              </w:rPr>
              <w:t>16 decies.</w:t>
            </w:r>
            <w:r w:rsidRPr="00F3694D">
              <w:tab/>
            </w:r>
            <w:r w:rsidRPr="00F3694D">
              <w:rPr>
                <w:b/>
                <w:i/>
              </w:rPr>
              <w:t>verzoekt de Commissie en de EDEO mechanismen in te stellen voor de bescherming van mensenrechtenverdedigers op feministisch en lhbtiq+-gebied en op het gebied van seksuele en reproductieve gezondheid en rechten, met name in landen waar sprake is van achteruitgang van de democratie;</w:t>
            </w:r>
          </w:p>
        </w:tc>
      </w:tr>
    </w:tbl>
    <w:p w14:paraId="083F12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6BD94AC" w14:textId="77777777" w:rsidR="00B90493" w:rsidRPr="00F3694D" w:rsidRDefault="00B90493" w:rsidP="00B90493">
      <w:r w:rsidRPr="00F3694D">
        <w:rPr>
          <w:rStyle w:val="HideTWBExt"/>
        </w:rPr>
        <w:t>&lt;/Amend&gt;</w:t>
      </w:r>
    </w:p>
    <w:p w14:paraId="6609CDB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687</w:t>
      </w:r>
      <w:r w:rsidRPr="00F3694D">
        <w:rPr>
          <w:rStyle w:val="HideTWBExt"/>
          <w:b w:val="0"/>
        </w:rPr>
        <w:t>&lt;/NumAm&gt;</w:t>
      </w:r>
    </w:p>
    <w:p w14:paraId="2124DE16"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1E68C338" w14:textId="77777777" w:rsidR="00B90493" w:rsidRPr="00F3694D" w:rsidRDefault="00B90493" w:rsidP="00B90493">
      <w:pPr>
        <w:pStyle w:val="NormalBold"/>
      </w:pPr>
      <w:r w:rsidRPr="00F3694D">
        <w:rPr>
          <w:rStyle w:val="HideTWBExt"/>
          <w:b w:val="0"/>
        </w:rPr>
        <w:t>&lt;/RepeatBlock-By&gt;</w:t>
      </w:r>
    </w:p>
    <w:p w14:paraId="3415EAE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E246B0" w14:textId="77777777" w:rsidR="00B90493" w:rsidRPr="00F3694D" w:rsidRDefault="00B90493" w:rsidP="00B90493">
      <w:pPr>
        <w:pStyle w:val="NormalBold"/>
      </w:pPr>
      <w:r w:rsidRPr="00F3694D">
        <w:rPr>
          <w:rStyle w:val="HideTWBExt"/>
          <w:b w:val="0"/>
        </w:rPr>
        <w:t>&lt;Article&gt;</w:t>
      </w:r>
      <w:r w:rsidRPr="00F3694D">
        <w:t>Paragraaf 16 undecies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0C4AB29" w14:textId="77777777" w:rsidTr="00A1760A">
        <w:trPr>
          <w:trHeight w:hRule="exact" w:val="240"/>
          <w:jc w:val="center"/>
        </w:trPr>
        <w:tc>
          <w:tcPr>
            <w:tcW w:w="9752" w:type="dxa"/>
            <w:gridSpan w:val="2"/>
            <w:tcBorders>
              <w:top w:val="nil"/>
              <w:left w:val="nil"/>
              <w:bottom w:val="nil"/>
              <w:right w:val="nil"/>
            </w:tcBorders>
          </w:tcPr>
          <w:p w14:paraId="4EBE9771" w14:textId="77777777" w:rsidR="00B90493" w:rsidRPr="00F3694D" w:rsidRDefault="00B90493" w:rsidP="00A1760A"/>
        </w:tc>
      </w:tr>
      <w:tr w:rsidR="00B90493" w:rsidRPr="00F3694D" w14:paraId="7EE4FE38" w14:textId="77777777" w:rsidTr="00A1760A">
        <w:trPr>
          <w:trHeight w:val="240"/>
          <w:jc w:val="center"/>
        </w:trPr>
        <w:tc>
          <w:tcPr>
            <w:tcW w:w="4876" w:type="dxa"/>
            <w:tcBorders>
              <w:top w:val="nil"/>
              <w:left w:val="nil"/>
              <w:bottom w:val="nil"/>
              <w:right w:val="nil"/>
            </w:tcBorders>
          </w:tcPr>
          <w:p w14:paraId="13E706F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102AE4A" w14:textId="77777777" w:rsidR="00B90493" w:rsidRPr="00F3694D" w:rsidRDefault="00B90493" w:rsidP="00A1760A">
            <w:pPr>
              <w:pStyle w:val="AmColumnHeading"/>
            </w:pPr>
            <w:r w:rsidRPr="00F3694D">
              <w:t>Amendement</w:t>
            </w:r>
          </w:p>
        </w:tc>
      </w:tr>
      <w:tr w:rsidR="00B90493" w:rsidRPr="00F3694D" w14:paraId="36C49F8E" w14:textId="77777777" w:rsidTr="00A1760A">
        <w:trPr>
          <w:jc w:val="center"/>
        </w:trPr>
        <w:tc>
          <w:tcPr>
            <w:tcW w:w="4876" w:type="dxa"/>
            <w:tcBorders>
              <w:top w:val="nil"/>
              <w:left w:val="nil"/>
              <w:bottom w:val="nil"/>
              <w:right w:val="nil"/>
            </w:tcBorders>
          </w:tcPr>
          <w:p w14:paraId="31F9AEC8" w14:textId="77777777" w:rsidR="00B90493" w:rsidRPr="00F3694D" w:rsidRDefault="00B90493" w:rsidP="00A1760A">
            <w:pPr>
              <w:pStyle w:val="Normal6a"/>
            </w:pPr>
          </w:p>
        </w:tc>
        <w:tc>
          <w:tcPr>
            <w:tcW w:w="4876" w:type="dxa"/>
            <w:tcBorders>
              <w:top w:val="nil"/>
              <w:left w:val="nil"/>
              <w:bottom w:val="nil"/>
              <w:right w:val="nil"/>
            </w:tcBorders>
          </w:tcPr>
          <w:p w14:paraId="52B2F743" w14:textId="77777777" w:rsidR="00B90493" w:rsidRPr="00F3694D" w:rsidRDefault="00B90493" w:rsidP="00A1760A">
            <w:pPr>
              <w:pStyle w:val="Normal6a"/>
            </w:pPr>
            <w:r w:rsidRPr="00F3694D">
              <w:rPr>
                <w:b/>
                <w:i/>
              </w:rPr>
              <w:t>16 undecies.</w:t>
            </w:r>
            <w:r w:rsidRPr="00F3694D">
              <w:tab/>
            </w:r>
            <w:r w:rsidRPr="00F3694D">
              <w:rPr>
                <w:b/>
                <w:i/>
              </w:rPr>
              <w:t>benadrukt dat de meest kwetsbare groepen, met inbegrip van vrouwen, ouderen, kinderen, lhbtiq+-personen, migranten, Roma en personen met een handicap, onevenredig zwaar worden getroffen door crises, zoals gewapende conflicten, bezetting van gebieden, natuurrampen en humanitaire crises, energiearmoede, klimaatverandering en de crisis van de kosten van levensonderhoud; verzoekt de Commissie crisisbeheersing, paraatheid en veiligheid aan de nieuwe strategie voor gendergelijkheid toe te voegen; verzoekt de Commissie gender en non-discriminatie in de uitvoering van de EU-strategie voor een paraatheidsunie te integreren om opkomende dreigingen en crises te voorkomen en erop te reageren, onder meer op het gebied van buitenlands beleid, waarbij ervoor wordt gezorgd dat intersectionaliteit en gendergelijkheid deel uitmaken van het plan;</w:t>
            </w:r>
          </w:p>
        </w:tc>
      </w:tr>
    </w:tbl>
    <w:p w14:paraId="3029D8B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06C8F72" w14:textId="77777777" w:rsidR="00B90493" w:rsidRPr="00F3694D" w:rsidRDefault="00B90493" w:rsidP="00B90493">
      <w:r w:rsidRPr="00F3694D">
        <w:rPr>
          <w:rStyle w:val="HideTWBExt"/>
        </w:rPr>
        <w:t>&lt;/Amend&gt;</w:t>
      </w:r>
    </w:p>
    <w:p w14:paraId="343A438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688</w:t>
      </w:r>
      <w:r w:rsidRPr="00F3694D">
        <w:rPr>
          <w:rStyle w:val="HideTWBExt"/>
          <w:b w:val="0"/>
        </w:rPr>
        <w:t>&lt;/NumAm&gt;</w:t>
      </w:r>
    </w:p>
    <w:p w14:paraId="3A3CB56F"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460929AF" w14:textId="77777777" w:rsidR="00B90493" w:rsidRPr="00F3694D" w:rsidRDefault="00B90493" w:rsidP="00B90493">
      <w:pPr>
        <w:pStyle w:val="NormalBold"/>
      </w:pPr>
      <w:r w:rsidRPr="00F3694D">
        <w:rPr>
          <w:rStyle w:val="HideTWBExt"/>
          <w:b w:val="0"/>
        </w:rPr>
        <w:t>&lt;/RepeatBlock-By&gt;</w:t>
      </w:r>
    </w:p>
    <w:p w14:paraId="6890E78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A100948" w14:textId="77777777" w:rsidR="00B90493" w:rsidRPr="00F3694D" w:rsidRDefault="00B90493" w:rsidP="00B90493">
      <w:pPr>
        <w:pStyle w:val="NormalBold"/>
      </w:pPr>
      <w:r w:rsidRPr="00F3694D">
        <w:rPr>
          <w:rStyle w:val="HideTWBExt"/>
          <w:b w:val="0"/>
        </w:rPr>
        <w:t>&lt;Article&gt;</w:t>
      </w:r>
      <w:r w:rsidRPr="00F3694D">
        <w:t>Kopje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460680C" w14:textId="77777777" w:rsidTr="00A1760A">
        <w:trPr>
          <w:trHeight w:hRule="exact" w:val="240"/>
          <w:jc w:val="center"/>
        </w:trPr>
        <w:tc>
          <w:tcPr>
            <w:tcW w:w="9752" w:type="dxa"/>
            <w:gridSpan w:val="2"/>
            <w:tcBorders>
              <w:top w:val="nil"/>
              <w:left w:val="nil"/>
              <w:bottom w:val="nil"/>
              <w:right w:val="nil"/>
            </w:tcBorders>
          </w:tcPr>
          <w:p w14:paraId="7440C8B3" w14:textId="77777777" w:rsidR="00B90493" w:rsidRPr="00F3694D" w:rsidRDefault="00B90493" w:rsidP="00A1760A"/>
        </w:tc>
      </w:tr>
      <w:tr w:rsidR="00B90493" w:rsidRPr="00F3694D" w14:paraId="73EFD19A" w14:textId="77777777" w:rsidTr="00A1760A">
        <w:trPr>
          <w:trHeight w:val="240"/>
          <w:jc w:val="center"/>
        </w:trPr>
        <w:tc>
          <w:tcPr>
            <w:tcW w:w="4876" w:type="dxa"/>
            <w:tcBorders>
              <w:top w:val="nil"/>
              <w:left w:val="nil"/>
              <w:bottom w:val="nil"/>
              <w:right w:val="nil"/>
            </w:tcBorders>
          </w:tcPr>
          <w:p w14:paraId="3184794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22DD922" w14:textId="77777777" w:rsidR="00B90493" w:rsidRPr="00F3694D" w:rsidRDefault="00B90493" w:rsidP="00A1760A">
            <w:pPr>
              <w:pStyle w:val="AmColumnHeading"/>
            </w:pPr>
            <w:r w:rsidRPr="00F3694D">
              <w:t>Amendement</w:t>
            </w:r>
          </w:p>
        </w:tc>
      </w:tr>
      <w:tr w:rsidR="00B90493" w:rsidRPr="00F3694D" w14:paraId="314FD39D" w14:textId="77777777" w:rsidTr="00A1760A">
        <w:trPr>
          <w:jc w:val="center"/>
        </w:trPr>
        <w:tc>
          <w:tcPr>
            <w:tcW w:w="4876" w:type="dxa"/>
            <w:tcBorders>
              <w:top w:val="nil"/>
              <w:left w:val="nil"/>
              <w:bottom w:val="nil"/>
              <w:right w:val="nil"/>
            </w:tcBorders>
          </w:tcPr>
          <w:p w14:paraId="5249027F" w14:textId="77777777" w:rsidR="00B90493" w:rsidRPr="00F3694D" w:rsidRDefault="00B90493" w:rsidP="00A1760A">
            <w:pPr>
              <w:pStyle w:val="Normal6a"/>
            </w:pPr>
            <w:r w:rsidRPr="00F3694D">
              <w:rPr>
                <w:b/>
                <w:i/>
              </w:rPr>
              <w:t>Bestrijding van antigenderbewegingen</w:t>
            </w:r>
          </w:p>
        </w:tc>
        <w:tc>
          <w:tcPr>
            <w:tcW w:w="4876" w:type="dxa"/>
            <w:tcBorders>
              <w:top w:val="nil"/>
              <w:left w:val="nil"/>
              <w:bottom w:val="nil"/>
              <w:right w:val="nil"/>
            </w:tcBorders>
          </w:tcPr>
          <w:p w14:paraId="55F19E39" w14:textId="77777777" w:rsidR="00B90493" w:rsidRPr="00F3694D" w:rsidRDefault="00B90493" w:rsidP="00A1760A">
            <w:pPr>
              <w:pStyle w:val="Normal6a"/>
            </w:pPr>
            <w:r w:rsidRPr="00F3694D">
              <w:rPr>
                <w:b/>
                <w:i/>
              </w:rPr>
              <w:t>Schrappen</w:t>
            </w:r>
          </w:p>
        </w:tc>
      </w:tr>
    </w:tbl>
    <w:p w14:paraId="5E75FEE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FBFFD90" w14:textId="77777777" w:rsidR="00B90493" w:rsidRPr="00F3694D" w:rsidRDefault="00B90493" w:rsidP="00B90493">
      <w:r w:rsidRPr="00F3694D">
        <w:rPr>
          <w:rStyle w:val="HideTWBExt"/>
        </w:rPr>
        <w:t>&lt;/Amend&gt;</w:t>
      </w:r>
    </w:p>
    <w:p w14:paraId="52783B8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689</w:t>
      </w:r>
      <w:r w:rsidRPr="00F3694D">
        <w:rPr>
          <w:rStyle w:val="HideTWBExt"/>
          <w:b w:val="0"/>
        </w:rPr>
        <w:t>&lt;/NumAm&gt;</w:t>
      </w:r>
    </w:p>
    <w:p w14:paraId="69906156"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2F32264" w14:textId="77777777" w:rsidR="00B90493" w:rsidRPr="00F3694D" w:rsidRDefault="00B90493" w:rsidP="00B90493">
      <w:pPr>
        <w:pStyle w:val="NormalBold"/>
      </w:pPr>
      <w:r w:rsidRPr="00F3694D">
        <w:rPr>
          <w:rStyle w:val="HideTWBExt"/>
          <w:b w:val="0"/>
        </w:rPr>
        <w:t>&lt;/RepeatBlock-By&gt;</w:t>
      </w:r>
    </w:p>
    <w:p w14:paraId="247B43B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7E1F18A" w14:textId="77777777" w:rsidR="00B90493" w:rsidRPr="00F3694D" w:rsidRDefault="00B90493" w:rsidP="00B90493">
      <w:pPr>
        <w:pStyle w:val="NormalBold"/>
      </w:pPr>
      <w:r w:rsidRPr="00F3694D">
        <w:rPr>
          <w:rStyle w:val="HideTWBExt"/>
          <w:b w:val="0"/>
        </w:rPr>
        <w:t>&lt;Article&gt;</w:t>
      </w:r>
      <w:r w:rsidRPr="00F3694D">
        <w:t>Kopje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E75895C" w14:textId="77777777" w:rsidTr="00A1760A">
        <w:trPr>
          <w:trHeight w:hRule="exact" w:val="240"/>
          <w:jc w:val="center"/>
        </w:trPr>
        <w:tc>
          <w:tcPr>
            <w:tcW w:w="9752" w:type="dxa"/>
            <w:gridSpan w:val="2"/>
            <w:tcBorders>
              <w:top w:val="nil"/>
              <w:left w:val="nil"/>
              <w:bottom w:val="nil"/>
              <w:right w:val="nil"/>
            </w:tcBorders>
          </w:tcPr>
          <w:p w14:paraId="21FC131A" w14:textId="77777777" w:rsidR="00B90493" w:rsidRPr="00F3694D" w:rsidRDefault="00B90493" w:rsidP="00A1760A"/>
        </w:tc>
      </w:tr>
      <w:tr w:rsidR="00B90493" w:rsidRPr="00F3694D" w14:paraId="197C94C3" w14:textId="77777777" w:rsidTr="00A1760A">
        <w:trPr>
          <w:trHeight w:val="240"/>
          <w:jc w:val="center"/>
        </w:trPr>
        <w:tc>
          <w:tcPr>
            <w:tcW w:w="4876" w:type="dxa"/>
            <w:tcBorders>
              <w:top w:val="nil"/>
              <w:left w:val="nil"/>
              <w:bottom w:val="nil"/>
              <w:right w:val="nil"/>
            </w:tcBorders>
          </w:tcPr>
          <w:p w14:paraId="5E23821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3435766" w14:textId="77777777" w:rsidR="00B90493" w:rsidRPr="00F3694D" w:rsidRDefault="00B90493" w:rsidP="00A1760A">
            <w:pPr>
              <w:pStyle w:val="AmColumnHeading"/>
            </w:pPr>
            <w:r w:rsidRPr="00F3694D">
              <w:t>Amendement</w:t>
            </w:r>
          </w:p>
        </w:tc>
      </w:tr>
      <w:tr w:rsidR="00B90493" w:rsidRPr="00F3694D" w14:paraId="770ED9C0" w14:textId="77777777" w:rsidTr="00A1760A">
        <w:trPr>
          <w:jc w:val="center"/>
        </w:trPr>
        <w:tc>
          <w:tcPr>
            <w:tcW w:w="4876" w:type="dxa"/>
            <w:tcBorders>
              <w:top w:val="nil"/>
              <w:left w:val="nil"/>
              <w:bottom w:val="nil"/>
              <w:right w:val="nil"/>
            </w:tcBorders>
          </w:tcPr>
          <w:p w14:paraId="5B63B2DD" w14:textId="77777777" w:rsidR="00B90493" w:rsidRPr="00F3694D" w:rsidRDefault="00B90493" w:rsidP="00A1760A">
            <w:pPr>
              <w:pStyle w:val="Normal6a"/>
            </w:pPr>
            <w:r w:rsidRPr="00F3694D">
              <w:t>Bestrijding van antigenderbewegingen</w:t>
            </w:r>
          </w:p>
        </w:tc>
        <w:tc>
          <w:tcPr>
            <w:tcW w:w="4876" w:type="dxa"/>
            <w:tcBorders>
              <w:top w:val="nil"/>
              <w:left w:val="nil"/>
              <w:bottom w:val="nil"/>
              <w:right w:val="nil"/>
            </w:tcBorders>
          </w:tcPr>
          <w:p w14:paraId="1AD1A0B4" w14:textId="77777777" w:rsidR="00B90493" w:rsidRPr="00F3694D" w:rsidRDefault="00B90493" w:rsidP="00A1760A">
            <w:pPr>
              <w:pStyle w:val="Normal6a"/>
            </w:pPr>
            <w:r w:rsidRPr="00F3694D">
              <w:rPr>
                <w:b/>
                <w:i/>
              </w:rPr>
              <w:t>Bescherming van het maatschappelijk middenveld en vrouwenrechtenorganisaties en</w:t>
            </w:r>
            <w:r w:rsidRPr="00F3694D">
              <w:t xml:space="preserve"> bestrijding van antigenderbewegingen</w:t>
            </w:r>
          </w:p>
        </w:tc>
      </w:tr>
    </w:tbl>
    <w:p w14:paraId="0FC49C1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A47287" w14:textId="77777777" w:rsidR="00B90493" w:rsidRPr="00F3694D" w:rsidRDefault="00B90493" w:rsidP="00B90493">
      <w:r w:rsidRPr="00F3694D">
        <w:rPr>
          <w:rStyle w:val="HideTWBExt"/>
        </w:rPr>
        <w:t>&lt;/Amend&gt;</w:t>
      </w:r>
    </w:p>
    <w:p w14:paraId="131E4DF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690</w:t>
      </w:r>
      <w:r w:rsidRPr="00F3694D">
        <w:rPr>
          <w:rStyle w:val="HideTWBExt"/>
          <w:b w:val="0"/>
        </w:rPr>
        <w:t>&lt;/NumAm&gt;</w:t>
      </w:r>
    </w:p>
    <w:p w14:paraId="0CA2BC27"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5A18E475" w14:textId="77777777" w:rsidR="00B90493" w:rsidRPr="00F3694D" w:rsidRDefault="00B90493" w:rsidP="00B90493">
      <w:pPr>
        <w:pStyle w:val="NormalBold"/>
      </w:pPr>
      <w:r w:rsidRPr="00F3694D">
        <w:rPr>
          <w:rStyle w:val="HideTWBExt"/>
          <w:b w:val="0"/>
        </w:rPr>
        <w:t>&lt;/RepeatBlock-By&gt;</w:t>
      </w:r>
    </w:p>
    <w:p w14:paraId="0801308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0AE69BB" w14:textId="77777777" w:rsidR="00B90493" w:rsidRPr="00F3694D" w:rsidRDefault="00B90493" w:rsidP="00B90493">
      <w:pPr>
        <w:pStyle w:val="NormalBold"/>
      </w:pPr>
      <w:r w:rsidRPr="00F3694D">
        <w:rPr>
          <w:rStyle w:val="HideTWBExt"/>
          <w:b w:val="0"/>
        </w:rPr>
        <w:t>&lt;Article&gt;</w:t>
      </w:r>
      <w:r w:rsidRPr="00F3694D">
        <w:t>Kopje 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9EF9B80" w14:textId="77777777" w:rsidTr="00A1760A">
        <w:trPr>
          <w:trHeight w:hRule="exact" w:val="240"/>
          <w:jc w:val="center"/>
        </w:trPr>
        <w:tc>
          <w:tcPr>
            <w:tcW w:w="9752" w:type="dxa"/>
            <w:gridSpan w:val="2"/>
            <w:tcBorders>
              <w:top w:val="nil"/>
              <w:left w:val="nil"/>
              <w:bottom w:val="nil"/>
              <w:right w:val="nil"/>
            </w:tcBorders>
          </w:tcPr>
          <w:p w14:paraId="2E1AEC7F" w14:textId="77777777" w:rsidR="00B90493" w:rsidRPr="00F3694D" w:rsidRDefault="00B90493" w:rsidP="00A1760A"/>
        </w:tc>
      </w:tr>
      <w:tr w:rsidR="00B90493" w:rsidRPr="00F3694D" w14:paraId="4B7E4ACB" w14:textId="77777777" w:rsidTr="00A1760A">
        <w:trPr>
          <w:trHeight w:val="240"/>
          <w:jc w:val="center"/>
        </w:trPr>
        <w:tc>
          <w:tcPr>
            <w:tcW w:w="4876" w:type="dxa"/>
            <w:tcBorders>
              <w:top w:val="nil"/>
              <w:left w:val="nil"/>
              <w:bottom w:val="nil"/>
              <w:right w:val="nil"/>
            </w:tcBorders>
          </w:tcPr>
          <w:p w14:paraId="582D75C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30B81C5" w14:textId="77777777" w:rsidR="00B90493" w:rsidRPr="00F3694D" w:rsidRDefault="00B90493" w:rsidP="00A1760A">
            <w:pPr>
              <w:pStyle w:val="AmColumnHeading"/>
            </w:pPr>
            <w:r w:rsidRPr="00F3694D">
              <w:t>Amendement</w:t>
            </w:r>
          </w:p>
        </w:tc>
      </w:tr>
      <w:tr w:rsidR="00B90493" w:rsidRPr="00F3694D" w14:paraId="11C9D091" w14:textId="77777777" w:rsidTr="00A1760A">
        <w:trPr>
          <w:jc w:val="center"/>
        </w:trPr>
        <w:tc>
          <w:tcPr>
            <w:tcW w:w="4876" w:type="dxa"/>
            <w:tcBorders>
              <w:top w:val="nil"/>
              <w:left w:val="nil"/>
              <w:bottom w:val="nil"/>
              <w:right w:val="nil"/>
            </w:tcBorders>
          </w:tcPr>
          <w:p w14:paraId="47081A9F" w14:textId="77777777" w:rsidR="00B90493" w:rsidRPr="00F3694D" w:rsidRDefault="00B90493" w:rsidP="00A1760A">
            <w:pPr>
              <w:pStyle w:val="Normal6a"/>
            </w:pPr>
            <w:r w:rsidRPr="00F3694D">
              <w:rPr>
                <w:b/>
                <w:i/>
              </w:rPr>
              <w:t>Bestrijding van antigenderbewegingen</w:t>
            </w:r>
          </w:p>
        </w:tc>
        <w:tc>
          <w:tcPr>
            <w:tcW w:w="4876" w:type="dxa"/>
            <w:tcBorders>
              <w:top w:val="nil"/>
              <w:left w:val="nil"/>
              <w:bottom w:val="nil"/>
              <w:right w:val="nil"/>
            </w:tcBorders>
          </w:tcPr>
          <w:p w14:paraId="1CF22D8A" w14:textId="77777777" w:rsidR="00B90493" w:rsidRPr="00F3694D" w:rsidRDefault="00B90493" w:rsidP="00A1760A">
            <w:pPr>
              <w:pStyle w:val="Normal6a"/>
            </w:pPr>
            <w:r w:rsidRPr="00F3694D">
              <w:rPr>
                <w:b/>
                <w:i/>
              </w:rPr>
              <w:t>Strijd voor de erkenning van biologisch geslacht</w:t>
            </w:r>
          </w:p>
        </w:tc>
      </w:tr>
    </w:tbl>
    <w:p w14:paraId="0652FE7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8F86F53" w14:textId="77777777" w:rsidR="00B90493" w:rsidRPr="00F3694D" w:rsidRDefault="00B90493" w:rsidP="00B90493">
      <w:r w:rsidRPr="00F3694D">
        <w:rPr>
          <w:rStyle w:val="HideTWBExt"/>
        </w:rPr>
        <w:t>&lt;/Amend&gt;</w:t>
      </w:r>
    </w:p>
    <w:p w14:paraId="770E6A3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691</w:t>
      </w:r>
      <w:r w:rsidRPr="00F3694D">
        <w:rPr>
          <w:rStyle w:val="HideTWBExt"/>
          <w:b w:val="0"/>
        </w:rPr>
        <w:t>&lt;/NumAm&gt;</w:t>
      </w:r>
    </w:p>
    <w:p w14:paraId="7F0E3345"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ED1D62D" w14:textId="77777777" w:rsidR="00B90493" w:rsidRPr="00F3694D" w:rsidRDefault="00B90493" w:rsidP="00B90493">
      <w:pPr>
        <w:pStyle w:val="NormalBold"/>
      </w:pPr>
      <w:r w:rsidRPr="00F3694D">
        <w:rPr>
          <w:rStyle w:val="HideTWBExt"/>
          <w:b w:val="0"/>
        </w:rPr>
        <w:t>&lt;/RepeatBlock-By&gt;</w:t>
      </w:r>
    </w:p>
    <w:p w14:paraId="33125CC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27E35BA" w14:textId="77777777" w:rsidR="00B90493" w:rsidRPr="00F3694D" w:rsidRDefault="00B90493" w:rsidP="00B90493">
      <w:pPr>
        <w:pStyle w:val="NormalBold"/>
      </w:pPr>
      <w:r w:rsidRPr="00F3694D">
        <w:rPr>
          <w:rStyle w:val="HideTWBExt"/>
          <w:b w:val="0"/>
        </w:rPr>
        <w:t>&lt;Article&gt;</w:t>
      </w:r>
      <w:r w:rsidRPr="00F3694D">
        <w:t>Paragraaf 16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4A9FC62" w14:textId="77777777" w:rsidTr="00A1760A">
        <w:trPr>
          <w:trHeight w:hRule="exact" w:val="240"/>
          <w:jc w:val="center"/>
        </w:trPr>
        <w:tc>
          <w:tcPr>
            <w:tcW w:w="9752" w:type="dxa"/>
            <w:gridSpan w:val="2"/>
            <w:tcBorders>
              <w:top w:val="nil"/>
              <w:left w:val="nil"/>
              <w:bottom w:val="nil"/>
              <w:right w:val="nil"/>
            </w:tcBorders>
          </w:tcPr>
          <w:p w14:paraId="1EE00EF1" w14:textId="77777777" w:rsidR="00B90493" w:rsidRPr="00F3694D" w:rsidRDefault="00B90493" w:rsidP="00A1760A"/>
        </w:tc>
      </w:tr>
      <w:tr w:rsidR="00B90493" w:rsidRPr="00F3694D" w14:paraId="64B68086" w14:textId="77777777" w:rsidTr="00A1760A">
        <w:trPr>
          <w:trHeight w:val="240"/>
          <w:jc w:val="center"/>
        </w:trPr>
        <w:tc>
          <w:tcPr>
            <w:tcW w:w="4876" w:type="dxa"/>
            <w:tcBorders>
              <w:top w:val="nil"/>
              <w:left w:val="nil"/>
              <w:bottom w:val="nil"/>
              <w:right w:val="nil"/>
            </w:tcBorders>
          </w:tcPr>
          <w:p w14:paraId="5844045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467FF35" w14:textId="77777777" w:rsidR="00B90493" w:rsidRPr="00F3694D" w:rsidRDefault="00B90493" w:rsidP="00A1760A">
            <w:pPr>
              <w:pStyle w:val="AmColumnHeading"/>
            </w:pPr>
            <w:r w:rsidRPr="00F3694D">
              <w:t>Amendement</w:t>
            </w:r>
          </w:p>
        </w:tc>
      </w:tr>
      <w:tr w:rsidR="00B90493" w:rsidRPr="00F3694D" w14:paraId="5CDD33F3" w14:textId="77777777" w:rsidTr="00A1760A">
        <w:trPr>
          <w:jc w:val="center"/>
        </w:trPr>
        <w:tc>
          <w:tcPr>
            <w:tcW w:w="4876" w:type="dxa"/>
            <w:tcBorders>
              <w:top w:val="nil"/>
              <w:left w:val="nil"/>
              <w:bottom w:val="nil"/>
              <w:right w:val="nil"/>
            </w:tcBorders>
          </w:tcPr>
          <w:p w14:paraId="486D8094" w14:textId="77777777" w:rsidR="00B90493" w:rsidRPr="00F3694D" w:rsidRDefault="00B90493" w:rsidP="00A1760A">
            <w:pPr>
              <w:pStyle w:val="Normal6a"/>
            </w:pPr>
          </w:p>
        </w:tc>
        <w:tc>
          <w:tcPr>
            <w:tcW w:w="4876" w:type="dxa"/>
            <w:tcBorders>
              <w:top w:val="nil"/>
              <w:left w:val="nil"/>
              <w:bottom w:val="nil"/>
              <w:right w:val="nil"/>
            </w:tcBorders>
          </w:tcPr>
          <w:p w14:paraId="2BEA76D2" w14:textId="77777777" w:rsidR="00B90493" w:rsidRPr="00F3694D" w:rsidRDefault="00B90493" w:rsidP="00A1760A">
            <w:pPr>
              <w:pStyle w:val="Normal6a"/>
            </w:pPr>
            <w:r w:rsidRPr="00F3694D">
              <w:rPr>
                <w:b/>
                <w:i/>
              </w:rPr>
              <w:t>16 quinquies.</w:t>
            </w:r>
            <w:r w:rsidRPr="00F3694D">
              <w:tab/>
            </w:r>
            <w:r w:rsidRPr="00F3694D">
              <w:rPr>
                <w:b/>
                <w:i/>
              </w:rPr>
              <w:t>wijst op de toename van de zogeheten “manosfeer”; dringt er bij de Commissie op aan toenemende vrouwonvriendelijke, extreemrechtse waarden onder jongens en jonge mannen met betrekking tot gendergelijkheid en vrouwenrechten te bestrijden door gendergelijkheid en seksuele voorlichting en voorlichting over relaties op scholen te bevorderen, kritische mediawijsheid te versterken, desinformatie tegen te gaan en genderstereotypen aan te vechten;</w:t>
            </w:r>
          </w:p>
        </w:tc>
      </w:tr>
    </w:tbl>
    <w:p w14:paraId="2D1ECD1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1ADCC36" w14:textId="77777777" w:rsidR="00B90493" w:rsidRPr="00F3694D" w:rsidRDefault="00B90493" w:rsidP="00B90493">
      <w:r w:rsidRPr="00F3694D">
        <w:rPr>
          <w:rStyle w:val="HideTWBExt"/>
        </w:rPr>
        <w:t>&lt;/Amend&gt;</w:t>
      </w:r>
    </w:p>
    <w:p w14:paraId="3487B57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692</w:t>
      </w:r>
      <w:r w:rsidRPr="00F3694D">
        <w:rPr>
          <w:rStyle w:val="HideTWBExt"/>
          <w:b w:val="0"/>
        </w:rPr>
        <w:t>&lt;/NumAm&gt;</w:t>
      </w:r>
    </w:p>
    <w:p w14:paraId="55489E0B"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DE3FEB6" w14:textId="77777777" w:rsidR="00B90493" w:rsidRPr="00F3694D" w:rsidRDefault="00B90493" w:rsidP="00B90493">
      <w:pPr>
        <w:pStyle w:val="NormalBold"/>
      </w:pPr>
      <w:r w:rsidRPr="00F3694D">
        <w:rPr>
          <w:rStyle w:val="HideTWBExt"/>
          <w:b w:val="0"/>
        </w:rPr>
        <w:t>&lt;/RepeatBlock-By&gt;</w:t>
      </w:r>
    </w:p>
    <w:p w14:paraId="0EAF697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A6E5398" w14:textId="77777777" w:rsidR="00B90493" w:rsidRPr="00F3694D" w:rsidRDefault="00B90493" w:rsidP="00B90493">
      <w:pPr>
        <w:pStyle w:val="NormalBold"/>
      </w:pPr>
      <w:r w:rsidRPr="00F3694D">
        <w:rPr>
          <w:rStyle w:val="HideTWBExt"/>
          <w:b w:val="0"/>
        </w:rPr>
        <w:t>&lt;Article&gt;</w:t>
      </w:r>
      <w:r w:rsidRPr="00F3694D">
        <w:t>Paragraaf 16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7335AEA" w14:textId="77777777" w:rsidTr="00A1760A">
        <w:trPr>
          <w:trHeight w:hRule="exact" w:val="240"/>
          <w:jc w:val="center"/>
        </w:trPr>
        <w:tc>
          <w:tcPr>
            <w:tcW w:w="9752" w:type="dxa"/>
            <w:gridSpan w:val="2"/>
            <w:tcBorders>
              <w:top w:val="nil"/>
              <w:left w:val="nil"/>
              <w:bottom w:val="nil"/>
              <w:right w:val="nil"/>
            </w:tcBorders>
          </w:tcPr>
          <w:p w14:paraId="7589EC18" w14:textId="77777777" w:rsidR="00B90493" w:rsidRPr="00F3694D" w:rsidRDefault="00B90493" w:rsidP="00A1760A"/>
        </w:tc>
      </w:tr>
      <w:tr w:rsidR="00B90493" w:rsidRPr="00F3694D" w14:paraId="5929BE52" w14:textId="77777777" w:rsidTr="00A1760A">
        <w:trPr>
          <w:trHeight w:val="240"/>
          <w:jc w:val="center"/>
        </w:trPr>
        <w:tc>
          <w:tcPr>
            <w:tcW w:w="4876" w:type="dxa"/>
            <w:tcBorders>
              <w:top w:val="nil"/>
              <w:left w:val="nil"/>
              <w:bottom w:val="nil"/>
              <w:right w:val="nil"/>
            </w:tcBorders>
          </w:tcPr>
          <w:p w14:paraId="1833A92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0EC6D4C" w14:textId="77777777" w:rsidR="00B90493" w:rsidRPr="00F3694D" w:rsidRDefault="00B90493" w:rsidP="00A1760A">
            <w:pPr>
              <w:pStyle w:val="AmColumnHeading"/>
            </w:pPr>
            <w:r w:rsidRPr="00F3694D">
              <w:t>Amendement</w:t>
            </w:r>
          </w:p>
        </w:tc>
      </w:tr>
      <w:tr w:rsidR="00B90493" w:rsidRPr="00F3694D" w14:paraId="4254628E" w14:textId="77777777" w:rsidTr="00A1760A">
        <w:trPr>
          <w:jc w:val="center"/>
        </w:trPr>
        <w:tc>
          <w:tcPr>
            <w:tcW w:w="4876" w:type="dxa"/>
            <w:tcBorders>
              <w:top w:val="nil"/>
              <w:left w:val="nil"/>
              <w:bottom w:val="nil"/>
              <w:right w:val="nil"/>
            </w:tcBorders>
          </w:tcPr>
          <w:p w14:paraId="31773518" w14:textId="77777777" w:rsidR="00B90493" w:rsidRPr="00F3694D" w:rsidRDefault="00B90493" w:rsidP="00A1760A">
            <w:pPr>
              <w:pStyle w:val="Normal6a"/>
            </w:pPr>
          </w:p>
        </w:tc>
        <w:tc>
          <w:tcPr>
            <w:tcW w:w="4876" w:type="dxa"/>
            <w:tcBorders>
              <w:top w:val="nil"/>
              <w:left w:val="nil"/>
              <w:bottom w:val="nil"/>
              <w:right w:val="nil"/>
            </w:tcBorders>
          </w:tcPr>
          <w:p w14:paraId="453CA360" w14:textId="77777777" w:rsidR="00B90493" w:rsidRPr="00F3694D" w:rsidRDefault="00B90493" w:rsidP="00A1760A">
            <w:pPr>
              <w:pStyle w:val="Normal6a"/>
            </w:pPr>
            <w:r w:rsidRPr="00F3694D">
              <w:rPr>
                <w:b/>
                <w:i/>
              </w:rPr>
              <w:t>16 sexies.</w:t>
            </w:r>
            <w:r w:rsidRPr="00F3694D">
              <w:tab/>
            </w:r>
            <w:r w:rsidRPr="00F3694D">
              <w:rPr>
                <w:b/>
                <w:i/>
              </w:rPr>
              <w:t>erkent dat een aanzienlijk deel van de financiering die de toename van antigenderbewegingen in de EU stimuleert, afkomstig is van buitenlandse actoren, die naar verluidt financiële en logistieke steun hebben verleend aan organisaties en campagnes ter bevordering van antigenderverhalen, en verzoekt de Commissie alle huidige financiering te herzien om ervoor te zorgen dat er geen EU-middelen naar antidemocratische en antigenderdoelstellingen en -projecten gaan;</w:t>
            </w:r>
          </w:p>
        </w:tc>
      </w:tr>
    </w:tbl>
    <w:p w14:paraId="3A55C2C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71DC999" w14:textId="77777777" w:rsidR="00B90493" w:rsidRPr="00F3694D" w:rsidRDefault="00B90493" w:rsidP="00B90493">
      <w:r w:rsidRPr="00F3694D">
        <w:rPr>
          <w:rStyle w:val="HideTWBExt"/>
        </w:rPr>
        <w:t>&lt;/Amend&gt;</w:t>
      </w:r>
    </w:p>
    <w:p w14:paraId="22A3D25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693</w:t>
      </w:r>
      <w:r w:rsidRPr="00F3694D">
        <w:rPr>
          <w:rStyle w:val="HideTWBExt"/>
          <w:b w:val="0"/>
        </w:rPr>
        <w:t>&lt;/NumAm&gt;</w:t>
      </w:r>
    </w:p>
    <w:p w14:paraId="01C874FA"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023C3E7E" w14:textId="77777777" w:rsidR="00B90493" w:rsidRPr="00F3694D" w:rsidRDefault="00B90493" w:rsidP="00B90493">
      <w:pPr>
        <w:pStyle w:val="NormalBold"/>
      </w:pPr>
      <w:r w:rsidRPr="00F3694D">
        <w:rPr>
          <w:rStyle w:val="HideTWBExt"/>
          <w:b w:val="0"/>
        </w:rPr>
        <w:t>&lt;/RepeatBlock-By&gt;</w:t>
      </w:r>
    </w:p>
    <w:p w14:paraId="5C36069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A6F29E" w14:textId="77777777" w:rsidR="00B90493" w:rsidRPr="00F3694D" w:rsidRDefault="00B90493" w:rsidP="00B90493">
      <w:pPr>
        <w:pStyle w:val="NormalBold"/>
      </w:pPr>
      <w:r w:rsidRPr="00F3694D">
        <w:rPr>
          <w:rStyle w:val="HideTWBExt"/>
          <w:b w:val="0"/>
        </w:rPr>
        <w:t>&lt;Article&gt;</w:t>
      </w:r>
      <w:r w:rsidRPr="00F3694D">
        <w:t>Paragraaf 16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78B57BB" w14:textId="77777777" w:rsidTr="00A1760A">
        <w:trPr>
          <w:trHeight w:hRule="exact" w:val="240"/>
          <w:jc w:val="center"/>
        </w:trPr>
        <w:tc>
          <w:tcPr>
            <w:tcW w:w="9752" w:type="dxa"/>
            <w:gridSpan w:val="2"/>
            <w:tcBorders>
              <w:top w:val="nil"/>
              <w:left w:val="nil"/>
              <w:bottom w:val="nil"/>
              <w:right w:val="nil"/>
            </w:tcBorders>
          </w:tcPr>
          <w:p w14:paraId="62B65297" w14:textId="77777777" w:rsidR="00B90493" w:rsidRPr="00F3694D" w:rsidRDefault="00B90493" w:rsidP="00A1760A"/>
        </w:tc>
      </w:tr>
      <w:tr w:rsidR="00B90493" w:rsidRPr="00F3694D" w14:paraId="05FE3695" w14:textId="77777777" w:rsidTr="00A1760A">
        <w:trPr>
          <w:trHeight w:val="240"/>
          <w:jc w:val="center"/>
        </w:trPr>
        <w:tc>
          <w:tcPr>
            <w:tcW w:w="4876" w:type="dxa"/>
            <w:tcBorders>
              <w:top w:val="nil"/>
              <w:left w:val="nil"/>
              <w:bottom w:val="nil"/>
              <w:right w:val="nil"/>
            </w:tcBorders>
          </w:tcPr>
          <w:p w14:paraId="07B1517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88FF6DC" w14:textId="77777777" w:rsidR="00B90493" w:rsidRPr="00F3694D" w:rsidRDefault="00B90493" w:rsidP="00A1760A">
            <w:pPr>
              <w:pStyle w:val="AmColumnHeading"/>
            </w:pPr>
            <w:r w:rsidRPr="00F3694D">
              <w:t>Amendement</w:t>
            </w:r>
          </w:p>
        </w:tc>
      </w:tr>
      <w:tr w:rsidR="00B90493" w:rsidRPr="00F3694D" w14:paraId="374E04DD" w14:textId="77777777" w:rsidTr="00A1760A">
        <w:trPr>
          <w:jc w:val="center"/>
        </w:trPr>
        <w:tc>
          <w:tcPr>
            <w:tcW w:w="4876" w:type="dxa"/>
            <w:tcBorders>
              <w:top w:val="nil"/>
              <w:left w:val="nil"/>
              <w:bottom w:val="nil"/>
              <w:right w:val="nil"/>
            </w:tcBorders>
          </w:tcPr>
          <w:p w14:paraId="0480B1BF" w14:textId="77777777" w:rsidR="00B90493" w:rsidRPr="00F3694D" w:rsidRDefault="00B90493" w:rsidP="00A1760A">
            <w:pPr>
              <w:pStyle w:val="Normal6a"/>
            </w:pPr>
          </w:p>
        </w:tc>
        <w:tc>
          <w:tcPr>
            <w:tcW w:w="4876" w:type="dxa"/>
            <w:tcBorders>
              <w:top w:val="nil"/>
              <w:left w:val="nil"/>
              <w:bottom w:val="nil"/>
              <w:right w:val="nil"/>
            </w:tcBorders>
          </w:tcPr>
          <w:p w14:paraId="582FA807" w14:textId="77777777" w:rsidR="00B90493" w:rsidRPr="00F3694D" w:rsidRDefault="00B90493" w:rsidP="00A1760A">
            <w:pPr>
              <w:pStyle w:val="Normal6a"/>
            </w:pPr>
            <w:r w:rsidRPr="00F3694D">
              <w:rPr>
                <w:b/>
                <w:i/>
              </w:rPr>
              <w:t>16 septies.</w:t>
            </w:r>
            <w:r w:rsidRPr="00F3694D">
              <w:tab/>
            </w:r>
            <w:r w:rsidRPr="00F3694D">
              <w:rPr>
                <w:b/>
                <w:i/>
              </w:rPr>
              <w:t>neemt bezorgd kennis van de alarmerende toename van haatmisdrijven en haatzaaiende uitlatingen gericht tegen vrouwen, lhbtiq+-personen, geracialiseerde personen en andere gemarginaliseerde groepen in verschillende lidstaten, wat wordt verergerd door politieke retoriek en onvoldoende handhaving van antidiscriminatiewetgeving;</w:t>
            </w:r>
          </w:p>
        </w:tc>
      </w:tr>
    </w:tbl>
    <w:p w14:paraId="471D507A"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AA52905" w14:textId="77777777" w:rsidR="00B90493" w:rsidRPr="00F3694D" w:rsidRDefault="00B90493" w:rsidP="00B90493">
      <w:r w:rsidRPr="00F3694D">
        <w:rPr>
          <w:rStyle w:val="HideTWBExt"/>
        </w:rPr>
        <w:t>&lt;/Amend&gt;</w:t>
      </w:r>
    </w:p>
    <w:p w14:paraId="0802B0F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694</w:t>
      </w:r>
      <w:r w:rsidRPr="00F3694D">
        <w:rPr>
          <w:rStyle w:val="HideTWBExt"/>
          <w:b w:val="0"/>
        </w:rPr>
        <w:t>&lt;/NumAm&gt;</w:t>
      </w:r>
    </w:p>
    <w:p w14:paraId="6A4B4E44"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6606676F" w14:textId="77777777" w:rsidR="00B90493" w:rsidRPr="00F3694D" w:rsidRDefault="00B90493" w:rsidP="00B90493">
      <w:pPr>
        <w:pStyle w:val="NormalBold"/>
      </w:pPr>
      <w:r w:rsidRPr="00F3694D">
        <w:rPr>
          <w:rStyle w:val="HideTWBExt"/>
          <w:b w:val="0"/>
        </w:rPr>
        <w:t>&lt;/RepeatBlock-By&gt;</w:t>
      </w:r>
    </w:p>
    <w:p w14:paraId="1EBAFA4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62006F5" w14:textId="77777777" w:rsidR="00B90493" w:rsidRPr="00F3694D" w:rsidRDefault="00B90493" w:rsidP="00B90493">
      <w:pPr>
        <w:pStyle w:val="NormalBold"/>
      </w:pPr>
      <w:r w:rsidRPr="00F3694D">
        <w:rPr>
          <w:rStyle w:val="HideTWBExt"/>
          <w:b w:val="0"/>
        </w:rPr>
        <w:t>&lt;Article&gt;</w:t>
      </w:r>
      <w:r w:rsidRPr="00F3694D">
        <w:t>Paragraaf 16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D0E7320" w14:textId="77777777" w:rsidTr="00A1760A">
        <w:trPr>
          <w:trHeight w:hRule="exact" w:val="240"/>
          <w:jc w:val="center"/>
        </w:trPr>
        <w:tc>
          <w:tcPr>
            <w:tcW w:w="9752" w:type="dxa"/>
            <w:gridSpan w:val="2"/>
            <w:tcBorders>
              <w:top w:val="nil"/>
              <w:left w:val="nil"/>
              <w:bottom w:val="nil"/>
              <w:right w:val="nil"/>
            </w:tcBorders>
          </w:tcPr>
          <w:p w14:paraId="15B788F9" w14:textId="77777777" w:rsidR="00B90493" w:rsidRPr="00F3694D" w:rsidRDefault="00B90493" w:rsidP="00A1760A"/>
        </w:tc>
      </w:tr>
      <w:tr w:rsidR="00B90493" w:rsidRPr="00F3694D" w14:paraId="326322CF" w14:textId="77777777" w:rsidTr="00A1760A">
        <w:trPr>
          <w:trHeight w:val="240"/>
          <w:jc w:val="center"/>
        </w:trPr>
        <w:tc>
          <w:tcPr>
            <w:tcW w:w="4876" w:type="dxa"/>
            <w:tcBorders>
              <w:top w:val="nil"/>
              <w:left w:val="nil"/>
              <w:bottom w:val="nil"/>
              <w:right w:val="nil"/>
            </w:tcBorders>
          </w:tcPr>
          <w:p w14:paraId="6E63751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88F7407" w14:textId="77777777" w:rsidR="00B90493" w:rsidRPr="00F3694D" w:rsidRDefault="00B90493" w:rsidP="00A1760A">
            <w:pPr>
              <w:pStyle w:val="AmColumnHeading"/>
            </w:pPr>
            <w:r w:rsidRPr="00F3694D">
              <w:t>Amendement</w:t>
            </w:r>
          </w:p>
        </w:tc>
      </w:tr>
      <w:tr w:rsidR="00B90493" w:rsidRPr="00F3694D" w14:paraId="7A738B81" w14:textId="77777777" w:rsidTr="00A1760A">
        <w:trPr>
          <w:jc w:val="center"/>
        </w:trPr>
        <w:tc>
          <w:tcPr>
            <w:tcW w:w="4876" w:type="dxa"/>
            <w:tcBorders>
              <w:top w:val="nil"/>
              <w:left w:val="nil"/>
              <w:bottom w:val="nil"/>
              <w:right w:val="nil"/>
            </w:tcBorders>
          </w:tcPr>
          <w:p w14:paraId="203B3931" w14:textId="77777777" w:rsidR="00B90493" w:rsidRPr="00F3694D" w:rsidRDefault="00B90493" w:rsidP="00A1760A">
            <w:pPr>
              <w:pStyle w:val="Normal6a"/>
            </w:pPr>
          </w:p>
        </w:tc>
        <w:tc>
          <w:tcPr>
            <w:tcW w:w="4876" w:type="dxa"/>
            <w:tcBorders>
              <w:top w:val="nil"/>
              <w:left w:val="nil"/>
              <w:bottom w:val="nil"/>
              <w:right w:val="nil"/>
            </w:tcBorders>
          </w:tcPr>
          <w:p w14:paraId="1B0DC60C" w14:textId="77777777" w:rsidR="00B90493" w:rsidRPr="00F3694D" w:rsidRDefault="00B90493" w:rsidP="00A1760A">
            <w:pPr>
              <w:pStyle w:val="Normal6a"/>
            </w:pPr>
            <w:r w:rsidRPr="00F3694D">
              <w:rPr>
                <w:b/>
                <w:i/>
              </w:rPr>
              <w:t>16 octies.</w:t>
            </w:r>
            <w:r w:rsidRPr="00F3694D">
              <w:tab/>
            </w:r>
            <w:r w:rsidRPr="00F3694D">
              <w:rPr>
                <w:b/>
                <w:i/>
              </w:rPr>
              <w:t>wijst op het ontbreken van bescherming in de lidstaten als gevolg van verschillen in de uitvoering van beschermingsmaatregelen, waardoor bepaalde groepen kwetsbaarder worden voor discriminatie en geweld; uit zijn bezorgdheid over het gebrek aan vooruitgang bij de uitvoering van de wetgeving inzake gelijkheid en discriminatiebestrijding in sommige lidstaten en dringt er bij de Commissie op aan dit in de nieuwe strategie voor gendergelijkheid aan te pakken; verzoekt de Commissie voorts de intrekking van de horizontale antidiscriminatierichtlijn ongedaan te maken;</w:t>
            </w:r>
          </w:p>
        </w:tc>
      </w:tr>
    </w:tbl>
    <w:p w14:paraId="3DBBC93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82294BF" w14:textId="77777777" w:rsidR="00B90493" w:rsidRPr="00F3694D" w:rsidRDefault="00B90493" w:rsidP="00B90493">
      <w:r w:rsidRPr="00F3694D">
        <w:rPr>
          <w:rStyle w:val="HideTWBExt"/>
        </w:rPr>
        <w:t>&lt;/Amend&gt;</w:t>
      </w:r>
    </w:p>
    <w:p w14:paraId="79B0799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695</w:t>
      </w:r>
      <w:r w:rsidRPr="00F3694D">
        <w:rPr>
          <w:rStyle w:val="HideTWBExt"/>
          <w:b w:val="0"/>
        </w:rPr>
        <w:t>&lt;/NumAm&gt;</w:t>
      </w:r>
    </w:p>
    <w:p w14:paraId="02350527"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47134950" w14:textId="77777777" w:rsidR="00B90493" w:rsidRPr="00F3694D" w:rsidRDefault="00B90493" w:rsidP="00B90493">
      <w:pPr>
        <w:pStyle w:val="NormalBold"/>
      </w:pPr>
      <w:r w:rsidRPr="00F3694D">
        <w:rPr>
          <w:rStyle w:val="HideTWBExt"/>
          <w:b w:val="0"/>
        </w:rPr>
        <w:t>&lt;/RepeatBlock-By&gt;</w:t>
      </w:r>
    </w:p>
    <w:p w14:paraId="49F058F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4927AA3"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0E143A3" w14:textId="77777777" w:rsidTr="00A1760A">
        <w:trPr>
          <w:trHeight w:hRule="exact" w:val="240"/>
          <w:jc w:val="center"/>
        </w:trPr>
        <w:tc>
          <w:tcPr>
            <w:tcW w:w="9752" w:type="dxa"/>
            <w:gridSpan w:val="2"/>
            <w:tcBorders>
              <w:top w:val="nil"/>
              <w:left w:val="nil"/>
              <w:bottom w:val="nil"/>
              <w:right w:val="nil"/>
            </w:tcBorders>
          </w:tcPr>
          <w:p w14:paraId="227796CF" w14:textId="77777777" w:rsidR="00B90493" w:rsidRPr="00F3694D" w:rsidRDefault="00B90493" w:rsidP="00A1760A"/>
        </w:tc>
      </w:tr>
      <w:tr w:rsidR="00B90493" w:rsidRPr="00F3694D" w14:paraId="1473A810" w14:textId="77777777" w:rsidTr="00A1760A">
        <w:trPr>
          <w:trHeight w:val="240"/>
          <w:jc w:val="center"/>
        </w:trPr>
        <w:tc>
          <w:tcPr>
            <w:tcW w:w="4876" w:type="dxa"/>
            <w:tcBorders>
              <w:top w:val="nil"/>
              <w:left w:val="nil"/>
              <w:bottom w:val="nil"/>
              <w:right w:val="nil"/>
            </w:tcBorders>
          </w:tcPr>
          <w:p w14:paraId="3CECA62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AEC2CA" w14:textId="77777777" w:rsidR="00B90493" w:rsidRPr="00F3694D" w:rsidRDefault="00B90493" w:rsidP="00A1760A">
            <w:pPr>
              <w:pStyle w:val="AmColumnHeading"/>
            </w:pPr>
            <w:r w:rsidRPr="00F3694D">
              <w:t>Amendement</w:t>
            </w:r>
          </w:p>
        </w:tc>
      </w:tr>
      <w:tr w:rsidR="00B90493" w:rsidRPr="00F3694D" w14:paraId="0F24C9DD" w14:textId="77777777" w:rsidTr="00A1760A">
        <w:trPr>
          <w:jc w:val="center"/>
        </w:trPr>
        <w:tc>
          <w:tcPr>
            <w:tcW w:w="4876" w:type="dxa"/>
            <w:tcBorders>
              <w:top w:val="nil"/>
              <w:left w:val="nil"/>
              <w:bottom w:val="nil"/>
              <w:right w:val="nil"/>
            </w:tcBorders>
          </w:tcPr>
          <w:p w14:paraId="340317C6" w14:textId="77777777" w:rsidR="00B90493" w:rsidRPr="00F3694D" w:rsidRDefault="00B90493" w:rsidP="00A1760A">
            <w:pPr>
              <w:pStyle w:val="Normal6a"/>
            </w:pPr>
            <w:r w:rsidRPr="00F3694D">
              <w:rPr>
                <w:b/>
                <w:i/>
              </w:rPr>
              <w:t>17.</w:t>
            </w:r>
            <w:r w:rsidRPr="00F3694D">
              <w:tab/>
            </w:r>
            <w:r w:rsidRPr="00F3694D">
              <w:rPr>
                <w:b/>
                <w:i/>
              </w:rPr>
              <w:t>dringt er bij de Commissie op aan een alomvattend instrument te ontwikkelen om democratische achteruitgang en achteruitgang op het gebied van vrouwenrechten, die onlosmakelijk met elkaar verbonden zijn, te monitoren en tegen te gaan, en ervoor te zorgen dat gendergelijkheid in de hele EU een prioriteit blijft;</w:t>
            </w:r>
          </w:p>
        </w:tc>
        <w:tc>
          <w:tcPr>
            <w:tcW w:w="4876" w:type="dxa"/>
            <w:tcBorders>
              <w:top w:val="nil"/>
              <w:left w:val="nil"/>
              <w:bottom w:val="nil"/>
              <w:right w:val="nil"/>
            </w:tcBorders>
          </w:tcPr>
          <w:p w14:paraId="75B3D5FA" w14:textId="77777777" w:rsidR="00B90493" w:rsidRPr="00F3694D" w:rsidRDefault="00B90493" w:rsidP="00A1760A">
            <w:pPr>
              <w:pStyle w:val="Normal6a"/>
            </w:pPr>
            <w:r w:rsidRPr="00F3694D">
              <w:rPr>
                <w:b/>
                <w:i/>
              </w:rPr>
              <w:t>Schrappen</w:t>
            </w:r>
          </w:p>
        </w:tc>
      </w:tr>
    </w:tbl>
    <w:p w14:paraId="1160E87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DC229FE" w14:textId="77777777" w:rsidR="00B90493" w:rsidRPr="00F3694D" w:rsidRDefault="00B90493" w:rsidP="00B90493">
      <w:r w:rsidRPr="00F3694D">
        <w:rPr>
          <w:rStyle w:val="HideTWBExt"/>
        </w:rPr>
        <w:t>&lt;/Amend&gt;</w:t>
      </w:r>
    </w:p>
    <w:p w14:paraId="1045AB2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696</w:t>
      </w:r>
      <w:r w:rsidRPr="00F3694D">
        <w:rPr>
          <w:rStyle w:val="HideTWBExt"/>
          <w:b w:val="0"/>
        </w:rPr>
        <w:t>&lt;/NumAm&gt;</w:t>
      </w:r>
    </w:p>
    <w:p w14:paraId="5BC34F88"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w:t>
      </w:r>
      <w:r w:rsidRPr="00F3694D">
        <w:rPr>
          <w:rStyle w:val="HideTWBExt"/>
          <w:b w:val="0"/>
        </w:rPr>
        <w:t>&lt;/Members&gt;</w:t>
      </w:r>
    </w:p>
    <w:p w14:paraId="6ECEEADF" w14:textId="77777777" w:rsidR="00B90493" w:rsidRPr="00F3694D" w:rsidRDefault="00B90493" w:rsidP="00B90493">
      <w:pPr>
        <w:pStyle w:val="NormalBold"/>
      </w:pPr>
      <w:r w:rsidRPr="00F3694D">
        <w:rPr>
          <w:rStyle w:val="HideTWBExt"/>
          <w:b w:val="0"/>
        </w:rPr>
        <w:t>&lt;/RepeatBlock-By&gt;</w:t>
      </w:r>
    </w:p>
    <w:p w14:paraId="13155E6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5D28256"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C80B76A" w14:textId="77777777" w:rsidTr="00A1760A">
        <w:trPr>
          <w:trHeight w:hRule="exact" w:val="240"/>
          <w:jc w:val="center"/>
        </w:trPr>
        <w:tc>
          <w:tcPr>
            <w:tcW w:w="9752" w:type="dxa"/>
            <w:gridSpan w:val="2"/>
            <w:tcBorders>
              <w:top w:val="nil"/>
              <w:left w:val="nil"/>
              <w:bottom w:val="nil"/>
              <w:right w:val="nil"/>
            </w:tcBorders>
          </w:tcPr>
          <w:p w14:paraId="67DEE193" w14:textId="77777777" w:rsidR="00B90493" w:rsidRPr="00F3694D" w:rsidRDefault="00B90493" w:rsidP="00A1760A"/>
        </w:tc>
      </w:tr>
      <w:tr w:rsidR="00B90493" w:rsidRPr="00F3694D" w14:paraId="1999C6AF" w14:textId="77777777" w:rsidTr="00A1760A">
        <w:trPr>
          <w:trHeight w:val="240"/>
          <w:jc w:val="center"/>
        </w:trPr>
        <w:tc>
          <w:tcPr>
            <w:tcW w:w="4876" w:type="dxa"/>
            <w:tcBorders>
              <w:top w:val="nil"/>
              <w:left w:val="nil"/>
              <w:bottom w:val="nil"/>
              <w:right w:val="nil"/>
            </w:tcBorders>
          </w:tcPr>
          <w:p w14:paraId="210956B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E518CF6" w14:textId="77777777" w:rsidR="00B90493" w:rsidRPr="00F3694D" w:rsidRDefault="00B90493" w:rsidP="00A1760A">
            <w:pPr>
              <w:pStyle w:val="AmColumnHeading"/>
            </w:pPr>
            <w:r w:rsidRPr="00F3694D">
              <w:t>Amendement</w:t>
            </w:r>
          </w:p>
        </w:tc>
      </w:tr>
      <w:tr w:rsidR="00B90493" w:rsidRPr="00F3694D" w14:paraId="583592B7" w14:textId="77777777" w:rsidTr="00A1760A">
        <w:trPr>
          <w:jc w:val="center"/>
        </w:trPr>
        <w:tc>
          <w:tcPr>
            <w:tcW w:w="4876" w:type="dxa"/>
            <w:tcBorders>
              <w:top w:val="nil"/>
              <w:left w:val="nil"/>
              <w:bottom w:val="nil"/>
              <w:right w:val="nil"/>
            </w:tcBorders>
          </w:tcPr>
          <w:p w14:paraId="3B67F13B" w14:textId="77777777" w:rsidR="00B90493" w:rsidRPr="00F3694D" w:rsidRDefault="00B90493" w:rsidP="00A1760A">
            <w:pPr>
              <w:pStyle w:val="Normal6a"/>
            </w:pPr>
            <w:r w:rsidRPr="00F3694D">
              <w:t>17.</w:t>
            </w:r>
            <w:r w:rsidRPr="00F3694D">
              <w:tab/>
              <w:t xml:space="preserve">dringt er bij de Commissie op aan een alomvattend </w:t>
            </w:r>
            <w:r w:rsidRPr="00F3694D">
              <w:rPr>
                <w:b/>
                <w:i/>
              </w:rPr>
              <w:t>instrument te ontwikkelen om</w:t>
            </w:r>
            <w:r w:rsidRPr="00F3694D">
              <w:t xml:space="preserve"> democratische achteruitgang en achteruitgang op het gebied van vrouwenrechten, die onlosmakelijk met elkaar verbonden zijn, </w:t>
            </w:r>
            <w:r w:rsidRPr="00F3694D">
              <w:rPr>
                <w:b/>
                <w:i/>
              </w:rPr>
              <w:t>te monitoren en tegen te gaan</w:t>
            </w:r>
            <w:r w:rsidRPr="00F3694D">
              <w:t>, en ervoor te zorgen dat gendergelijkheid in de hele EU een prioriteit blijft;</w:t>
            </w:r>
          </w:p>
        </w:tc>
        <w:tc>
          <w:tcPr>
            <w:tcW w:w="4876" w:type="dxa"/>
            <w:tcBorders>
              <w:top w:val="nil"/>
              <w:left w:val="nil"/>
              <w:bottom w:val="nil"/>
              <w:right w:val="nil"/>
            </w:tcBorders>
          </w:tcPr>
          <w:p w14:paraId="1D9E2D1E" w14:textId="77777777" w:rsidR="00B90493" w:rsidRPr="00F3694D" w:rsidRDefault="00B90493" w:rsidP="00A1760A">
            <w:pPr>
              <w:pStyle w:val="Normal6a"/>
            </w:pPr>
            <w:r w:rsidRPr="00F3694D">
              <w:t>17.</w:t>
            </w:r>
            <w:r w:rsidRPr="00F3694D">
              <w:tab/>
              <w:t xml:space="preserve">dringt er bij de Commissie op aan een alomvattend </w:t>
            </w:r>
            <w:r w:rsidRPr="00F3694D">
              <w:rPr>
                <w:b/>
                <w:i/>
              </w:rPr>
              <w:t>monitoring- en verantwoordingsmechanisme op te zetten voor het aanpakken van</w:t>
            </w:r>
            <w:r w:rsidRPr="00F3694D">
              <w:t xml:space="preserve"> democratische achteruitgang en achteruitgang op het gebied van vrouwenrechten </w:t>
            </w:r>
            <w:r w:rsidRPr="00F3694D">
              <w:rPr>
                <w:b/>
                <w:i/>
              </w:rPr>
              <w:t>en gendergelijkheid, met inbegrip van seksuele en reproductieve gezondheid en rechten en de rechten van lhbtiq+-personen</w:t>
            </w:r>
            <w:r w:rsidRPr="00F3694D">
              <w:t xml:space="preserve">, die onlosmakelijk met elkaar verbonden zijn, </w:t>
            </w:r>
            <w:r w:rsidRPr="00F3694D">
              <w:rPr>
                <w:b/>
                <w:i/>
              </w:rPr>
              <w:t>in de lidstaten, als onderdeel van bestaande mechanismen om de naleving van de rechtsstaat of de grondrechten te beoordelen, of als een specifiek mechanisme; verzoekt de Commissie de conditionaliteitsverordening toe te passen in gevallen van achteruitgang op het gebied van de mensenrechten, met inbegrip van maar niet beperkt tot beperkingen ten aanzien van seksuele en reproductieve gezondheid en rechten, toegang tot abortuszorg of seksuele voorlichting, die als schendingen van de EU-waarden moeten worden beschouwd en evenredige institutionele reacties teweeg moeten brengen, waaronder inbreukprocedures en gevolgen voor de financiering,</w:t>
            </w:r>
            <w:r w:rsidRPr="00F3694D">
              <w:t xml:space="preserve"> en ervoor te zorgen dat gendergelijkheid in de hele EU een prioriteit blijft</w:t>
            </w:r>
            <w:r w:rsidRPr="00F3694D">
              <w:rPr>
                <w:b/>
                <w:i/>
              </w:rPr>
              <w:t>; verzoekt de Commissie in die zin ervoor te zorgen dat gendergelijkheid in de hele EU een prioriteit blijft</w:t>
            </w:r>
            <w:r w:rsidRPr="00F3694D">
              <w:t>;</w:t>
            </w:r>
          </w:p>
        </w:tc>
      </w:tr>
    </w:tbl>
    <w:p w14:paraId="1A4A66E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3596489" w14:textId="77777777" w:rsidR="00B90493" w:rsidRPr="00F3694D" w:rsidRDefault="00B90493" w:rsidP="00B90493">
      <w:r w:rsidRPr="00F3694D">
        <w:rPr>
          <w:rStyle w:val="HideTWBExt"/>
        </w:rPr>
        <w:t>&lt;/Amend&gt;</w:t>
      </w:r>
    </w:p>
    <w:p w14:paraId="01DC65A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697</w:t>
      </w:r>
      <w:r w:rsidRPr="00F3694D">
        <w:rPr>
          <w:rStyle w:val="HideTWBExt"/>
          <w:b w:val="0"/>
        </w:rPr>
        <w:t>&lt;/NumAm&gt;</w:t>
      </w:r>
    </w:p>
    <w:p w14:paraId="7F33F162"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06C02E46" w14:textId="77777777" w:rsidR="00B90493" w:rsidRPr="00F3694D" w:rsidRDefault="00B90493" w:rsidP="00B90493">
      <w:pPr>
        <w:pStyle w:val="NormalBold"/>
      </w:pPr>
      <w:r w:rsidRPr="00F3694D">
        <w:rPr>
          <w:rStyle w:val="HideTWBExt"/>
          <w:b w:val="0"/>
        </w:rPr>
        <w:t>&lt;/RepeatBlock-By&gt;</w:t>
      </w:r>
    </w:p>
    <w:p w14:paraId="15BBEC9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5709A1F"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B1DCD8B" w14:textId="77777777" w:rsidTr="00A1760A">
        <w:trPr>
          <w:trHeight w:hRule="exact" w:val="240"/>
          <w:jc w:val="center"/>
        </w:trPr>
        <w:tc>
          <w:tcPr>
            <w:tcW w:w="9752" w:type="dxa"/>
            <w:gridSpan w:val="2"/>
            <w:tcBorders>
              <w:top w:val="nil"/>
              <w:left w:val="nil"/>
              <w:bottom w:val="nil"/>
              <w:right w:val="nil"/>
            </w:tcBorders>
          </w:tcPr>
          <w:p w14:paraId="2BD590B9" w14:textId="77777777" w:rsidR="00B90493" w:rsidRPr="00F3694D" w:rsidRDefault="00B90493" w:rsidP="00A1760A"/>
        </w:tc>
      </w:tr>
      <w:tr w:rsidR="00B90493" w:rsidRPr="00F3694D" w14:paraId="577A20A4" w14:textId="77777777" w:rsidTr="00A1760A">
        <w:trPr>
          <w:trHeight w:val="240"/>
          <w:jc w:val="center"/>
        </w:trPr>
        <w:tc>
          <w:tcPr>
            <w:tcW w:w="4876" w:type="dxa"/>
            <w:tcBorders>
              <w:top w:val="nil"/>
              <w:left w:val="nil"/>
              <w:bottom w:val="nil"/>
              <w:right w:val="nil"/>
            </w:tcBorders>
          </w:tcPr>
          <w:p w14:paraId="01631A2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1EEF6AD" w14:textId="77777777" w:rsidR="00B90493" w:rsidRPr="00F3694D" w:rsidRDefault="00B90493" w:rsidP="00A1760A">
            <w:pPr>
              <w:pStyle w:val="AmColumnHeading"/>
            </w:pPr>
            <w:r w:rsidRPr="00F3694D">
              <w:t>Amendement</w:t>
            </w:r>
          </w:p>
        </w:tc>
      </w:tr>
      <w:tr w:rsidR="00B90493" w:rsidRPr="00F3694D" w14:paraId="2B45D15D" w14:textId="77777777" w:rsidTr="00A1760A">
        <w:trPr>
          <w:jc w:val="center"/>
        </w:trPr>
        <w:tc>
          <w:tcPr>
            <w:tcW w:w="4876" w:type="dxa"/>
            <w:tcBorders>
              <w:top w:val="nil"/>
              <w:left w:val="nil"/>
              <w:bottom w:val="nil"/>
              <w:right w:val="nil"/>
            </w:tcBorders>
          </w:tcPr>
          <w:p w14:paraId="03431810" w14:textId="77777777" w:rsidR="00B90493" w:rsidRPr="00F3694D" w:rsidRDefault="00B90493" w:rsidP="00A1760A">
            <w:pPr>
              <w:pStyle w:val="Normal6a"/>
            </w:pPr>
            <w:r w:rsidRPr="00F3694D">
              <w:t>17.</w:t>
            </w:r>
            <w:r w:rsidRPr="00F3694D">
              <w:tab/>
              <w:t xml:space="preserve">dringt er bij de Commissie op aan </w:t>
            </w:r>
            <w:r w:rsidRPr="00F3694D">
              <w:rPr>
                <w:b/>
                <w:i/>
              </w:rPr>
              <w:t>een alomvattend instrument te ontwikkelen om</w:t>
            </w:r>
            <w:r w:rsidRPr="00F3694D">
              <w:t xml:space="preserve"> democratische achteruitgang </w:t>
            </w:r>
            <w:r w:rsidRPr="00F3694D">
              <w:rPr>
                <w:b/>
                <w:i/>
              </w:rPr>
              <w:t>en</w:t>
            </w:r>
            <w:r w:rsidRPr="00F3694D">
              <w:t xml:space="preserve"> achteruitgang op het gebied van vrouwenrechten, die onlosmakelijk met elkaar verbonden zijn, </w:t>
            </w:r>
            <w:r w:rsidRPr="00F3694D">
              <w:rPr>
                <w:b/>
                <w:i/>
              </w:rPr>
              <w:t>te monitoren en</w:t>
            </w:r>
            <w:r w:rsidRPr="00F3694D">
              <w:t xml:space="preserve"> tegen te gaan, en ervoor te zorgen dat gendergelijkheid in de hele EU een prioriteit blijft</w:t>
            </w:r>
            <w:r w:rsidRPr="00F3694D">
              <w:rPr>
                <w:b/>
                <w:i/>
              </w:rPr>
              <w:t>;</w:t>
            </w:r>
          </w:p>
        </w:tc>
        <w:tc>
          <w:tcPr>
            <w:tcW w:w="4876" w:type="dxa"/>
            <w:tcBorders>
              <w:top w:val="nil"/>
              <w:left w:val="nil"/>
              <w:bottom w:val="nil"/>
              <w:right w:val="nil"/>
            </w:tcBorders>
          </w:tcPr>
          <w:p w14:paraId="3FFEC12E" w14:textId="77777777" w:rsidR="00B90493" w:rsidRPr="00F3694D" w:rsidRDefault="00B90493" w:rsidP="00A1760A">
            <w:pPr>
              <w:pStyle w:val="Normal6a"/>
            </w:pPr>
            <w:r w:rsidRPr="00F3694D">
              <w:t>17.</w:t>
            </w:r>
            <w:r w:rsidRPr="00F3694D">
              <w:tab/>
              <w:t xml:space="preserve">dringt er bij de Commissie op aan </w:t>
            </w:r>
            <w:r w:rsidRPr="00F3694D">
              <w:rPr>
                <w:b/>
                <w:i/>
              </w:rPr>
              <w:t>de aanhoudende</w:t>
            </w:r>
            <w:r w:rsidRPr="00F3694D">
              <w:t xml:space="preserve"> democratische achteruitgang</w:t>
            </w:r>
            <w:r w:rsidRPr="00F3694D">
              <w:rPr>
                <w:b/>
                <w:i/>
              </w:rPr>
              <w:t>, met inbegrip van de</w:t>
            </w:r>
            <w:r w:rsidRPr="00F3694D">
              <w:t xml:space="preserve"> achteruitgang op het gebied van vrouwenrechten, die onlosmakelijk met elkaar verbonden zijn, tegen te gaan, en ervoor te zorgen dat gendergelijkheid in de hele EU een prioriteit blijft</w:t>
            </w:r>
            <w:r w:rsidRPr="00F3694D">
              <w:rPr>
                <w:b/>
                <w:i/>
              </w:rPr>
              <w:t>,</w:t>
            </w:r>
            <w:r w:rsidRPr="00F3694D">
              <w:t xml:space="preserve"> </w:t>
            </w:r>
            <w:r w:rsidRPr="00F3694D">
              <w:rPr>
                <w:b/>
                <w:i/>
              </w:rPr>
              <w:t>waarbij alle maatregelen om achteruitgang tegen te gaan een intersectioneel perspectief moeten weerspiegelen, omdat rechtenvijandige actoren op onevenredige wijze vrouwen met overlappende identiteiten viseren, met inbegrip van vrouwen met een etnische, nationale of religieuze achtergrond, lbtiq-vrouwen, migrantenvrouwen en vrouwen zonder papieren en anderen; en voortbouwend op het gebruik van bestaande instrumenten zoals de digitaledienstenverordening, met inbegrip van de gedragscode inzake illegale haatzaaiende uitlatingen op internet en de AI-verordening, moet zij ook beleidsvoorstellen ontwikkelen om vastgestelde lacunes op te vullen, bijvoorbeeld in het kader van het Europees schild voor de democratie en de verordening digitale rechtvaardigheid;</w:t>
            </w:r>
          </w:p>
        </w:tc>
      </w:tr>
    </w:tbl>
    <w:p w14:paraId="307DAA7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0023EBF" w14:textId="77777777" w:rsidR="00B90493" w:rsidRPr="00F3694D" w:rsidRDefault="00B90493" w:rsidP="00B90493">
      <w:r w:rsidRPr="00F3694D">
        <w:rPr>
          <w:rStyle w:val="HideTWBExt"/>
        </w:rPr>
        <w:t>&lt;/Amend&gt;</w:t>
      </w:r>
    </w:p>
    <w:p w14:paraId="048C0C3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698</w:t>
      </w:r>
      <w:r w:rsidRPr="00F3694D">
        <w:rPr>
          <w:rStyle w:val="HideTWBExt"/>
          <w:b w:val="0"/>
        </w:rPr>
        <w:t>&lt;/NumAm&gt;</w:t>
      </w:r>
    </w:p>
    <w:p w14:paraId="0BBC3FA5"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4FE244E1" w14:textId="77777777" w:rsidR="00B90493" w:rsidRPr="00F3694D" w:rsidRDefault="00B90493" w:rsidP="00B90493">
      <w:pPr>
        <w:pStyle w:val="NormalBold"/>
      </w:pPr>
      <w:r w:rsidRPr="00F3694D">
        <w:rPr>
          <w:rStyle w:val="HideTWBExt"/>
          <w:b w:val="0"/>
        </w:rPr>
        <w:t>&lt;/RepeatBlock-By&gt;</w:t>
      </w:r>
    </w:p>
    <w:p w14:paraId="36793E7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45DFCB9"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491743B" w14:textId="77777777" w:rsidTr="00A1760A">
        <w:trPr>
          <w:trHeight w:hRule="exact" w:val="240"/>
          <w:jc w:val="center"/>
        </w:trPr>
        <w:tc>
          <w:tcPr>
            <w:tcW w:w="9752" w:type="dxa"/>
            <w:gridSpan w:val="2"/>
            <w:tcBorders>
              <w:top w:val="nil"/>
              <w:left w:val="nil"/>
              <w:bottom w:val="nil"/>
              <w:right w:val="nil"/>
            </w:tcBorders>
          </w:tcPr>
          <w:p w14:paraId="04B52678" w14:textId="77777777" w:rsidR="00B90493" w:rsidRPr="00F3694D" w:rsidRDefault="00B90493" w:rsidP="00A1760A"/>
        </w:tc>
      </w:tr>
      <w:tr w:rsidR="00B90493" w:rsidRPr="00F3694D" w14:paraId="6F63C506" w14:textId="77777777" w:rsidTr="00A1760A">
        <w:trPr>
          <w:trHeight w:val="240"/>
          <w:jc w:val="center"/>
        </w:trPr>
        <w:tc>
          <w:tcPr>
            <w:tcW w:w="4876" w:type="dxa"/>
            <w:tcBorders>
              <w:top w:val="nil"/>
              <w:left w:val="nil"/>
              <w:bottom w:val="nil"/>
              <w:right w:val="nil"/>
            </w:tcBorders>
          </w:tcPr>
          <w:p w14:paraId="4B24BC7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B5F3AE8" w14:textId="77777777" w:rsidR="00B90493" w:rsidRPr="00F3694D" w:rsidRDefault="00B90493" w:rsidP="00A1760A">
            <w:pPr>
              <w:pStyle w:val="AmColumnHeading"/>
            </w:pPr>
            <w:r w:rsidRPr="00F3694D">
              <w:t>Amendement</w:t>
            </w:r>
          </w:p>
        </w:tc>
      </w:tr>
      <w:tr w:rsidR="00B90493" w:rsidRPr="00F3694D" w14:paraId="1A732CA7" w14:textId="77777777" w:rsidTr="00A1760A">
        <w:trPr>
          <w:jc w:val="center"/>
        </w:trPr>
        <w:tc>
          <w:tcPr>
            <w:tcW w:w="4876" w:type="dxa"/>
            <w:tcBorders>
              <w:top w:val="nil"/>
              <w:left w:val="nil"/>
              <w:bottom w:val="nil"/>
              <w:right w:val="nil"/>
            </w:tcBorders>
          </w:tcPr>
          <w:p w14:paraId="618A62DA" w14:textId="77777777" w:rsidR="00B90493" w:rsidRPr="00F3694D" w:rsidRDefault="00B90493" w:rsidP="00A1760A">
            <w:pPr>
              <w:pStyle w:val="Normal6a"/>
            </w:pPr>
            <w:r w:rsidRPr="00F3694D">
              <w:t>17.</w:t>
            </w:r>
            <w:r w:rsidRPr="00F3694D">
              <w:tab/>
              <w:t>dringt er bij de Commissie op aan een alomvattend instrument te ontwikkelen om democratische achteruitgang en achteruitgang op het gebied van vrouwenrechten</w:t>
            </w:r>
            <w:r w:rsidRPr="00F3694D">
              <w:rPr>
                <w:b/>
                <w:i/>
              </w:rPr>
              <w:t>, die onlosmakelijk met elkaar verbonden zijn,</w:t>
            </w:r>
            <w:r w:rsidRPr="00F3694D">
              <w:t xml:space="preserve"> te monitoren en tegen te gaan, en ervoor te zorgen dat gendergelijkheid in de hele EU een prioriteit blijft;</w:t>
            </w:r>
          </w:p>
        </w:tc>
        <w:tc>
          <w:tcPr>
            <w:tcW w:w="4876" w:type="dxa"/>
            <w:tcBorders>
              <w:top w:val="nil"/>
              <w:left w:val="nil"/>
              <w:bottom w:val="nil"/>
              <w:right w:val="nil"/>
            </w:tcBorders>
          </w:tcPr>
          <w:p w14:paraId="14FF1FC9" w14:textId="77777777" w:rsidR="00B90493" w:rsidRPr="00F3694D" w:rsidRDefault="00B90493" w:rsidP="00A1760A">
            <w:pPr>
              <w:pStyle w:val="Normal6a"/>
            </w:pPr>
            <w:r w:rsidRPr="00F3694D">
              <w:t>17.</w:t>
            </w:r>
            <w:r w:rsidRPr="00F3694D">
              <w:tab/>
              <w:t>dringt er bij de Commissie op aan een alomvattend instrument te ontwikkelen om democratische achteruitgang en achteruitgang op het gebied van vrouwenrechten te monitoren en tegen te gaan</w:t>
            </w:r>
            <w:r w:rsidRPr="00F3694D">
              <w:rPr>
                <w:b/>
                <w:i/>
              </w:rPr>
              <w:t> – zoals het overwegen dat gender in de plaats van geslacht kan komen, dat vrouwenrechten open kunnen staan voor personen van het biologisch mannelijk geslacht, dat sportwedstrijden of kleedkamers voor vrouwen toegankelijk kunnen zijn voor personen van het biologisch mannelijk geslacht, of dat mannen die veroordeeld zijn voor aanranding en zich als vrouw identificeren, in detentiecentra voor vrouwen worden opgesloten –</w:t>
            </w:r>
            <w:r w:rsidRPr="00F3694D">
              <w:t xml:space="preserve"> en ervoor te zorgen dat gendergelijkheid in de hele EU een prioriteit blijft;</w:t>
            </w:r>
          </w:p>
        </w:tc>
      </w:tr>
    </w:tbl>
    <w:p w14:paraId="4F84B2D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0CE00CE" w14:textId="77777777" w:rsidR="00B90493" w:rsidRPr="00F3694D" w:rsidRDefault="00B90493" w:rsidP="00B90493">
      <w:r w:rsidRPr="00F3694D">
        <w:rPr>
          <w:rStyle w:val="HideTWBExt"/>
        </w:rPr>
        <w:t>&lt;/Amend&gt;</w:t>
      </w:r>
    </w:p>
    <w:p w14:paraId="145C96E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699</w:t>
      </w:r>
      <w:r w:rsidRPr="00F3694D">
        <w:rPr>
          <w:rStyle w:val="HideTWBExt"/>
          <w:b w:val="0"/>
        </w:rPr>
        <w:t>&lt;/NumAm&gt;</w:t>
      </w:r>
    </w:p>
    <w:p w14:paraId="3F1697D4" w14:textId="77777777" w:rsidR="00B90493" w:rsidRPr="00F3694D" w:rsidRDefault="00B90493" w:rsidP="00B90493">
      <w:pPr>
        <w:pStyle w:val="NormalBold"/>
      </w:pPr>
      <w:r w:rsidRPr="00F3694D">
        <w:rPr>
          <w:rStyle w:val="HideTWBExt"/>
          <w:b w:val="0"/>
        </w:rPr>
        <w:t>&lt;RepeatBlock-By&gt;&lt;Members&gt;</w:t>
      </w:r>
      <w:r w:rsidRPr="00F3694D">
        <w:t>Diana Iovanovici Şoşoacă</w:t>
      </w:r>
      <w:r w:rsidRPr="00F3694D">
        <w:rPr>
          <w:rStyle w:val="HideTWBExt"/>
          <w:b w:val="0"/>
        </w:rPr>
        <w:t>&lt;/Members&gt;</w:t>
      </w:r>
    </w:p>
    <w:p w14:paraId="60CB6D6A" w14:textId="77777777" w:rsidR="00B90493" w:rsidRPr="00F3694D" w:rsidRDefault="00B90493" w:rsidP="00B90493">
      <w:pPr>
        <w:pStyle w:val="NormalBold"/>
      </w:pPr>
      <w:r w:rsidRPr="00F3694D">
        <w:rPr>
          <w:rStyle w:val="HideTWBExt"/>
          <w:b w:val="0"/>
        </w:rPr>
        <w:t>&lt;/RepeatBlock-By&gt;</w:t>
      </w:r>
    </w:p>
    <w:p w14:paraId="77316DB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E4A3EF9"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911201B" w14:textId="77777777" w:rsidTr="00A1760A">
        <w:trPr>
          <w:trHeight w:hRule="exact" w:val="240"/>
          <w:jc w:val="center"/>
        </w:trPr>
        <w:tc>
          <w:tcPr>
            <w:tcW w:w="9752" w:type="dxa"/>
            <w:gridSpan w:val="2"/>
            <w:tcBorders>
              <w:top w:val="nil"/>
              <w:left w:val="nil"/>
              <w:bottom w:val="nil"/>
              <w:right w:val="nil"/>
            </w:tcBorders>
          </w:tcPr>
          <w:p w14:paraId="415EB34B" w14:textId="77777777" w:rsidR="00B90493" w:rsidRPr="00F3694D" w:rsidRDefault="00B90493" w:rsidP="00A1760A"/>
        </w:tc>
      </w:tr>
      <w:tr w:rsidR="00B90493" w:rsidRPr="00F3694D" w14:paraId="70327780" w14:textId="77777777" w:rsidTr="00A1760A">
        <w:trPr>
          <w:trHeight w:val="240"/>
          <w:jc w:val="center"/>
        </w:trPr>
        <w:tc>
          <w:tcPr>
            <w:tcW w:w="4876" w:type="dxa"/>
            <w:tcBorders>
              <w:top w:val="nil"/>
              <w:left w:val="nil"/>
              <w:bottom w:val="nil"/>
              <w:right w:val="nil"/>
            </w:tcBorders>
          </w:tcPr>
          <w:p w14:paraId="5109A02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9529531" w14:textId="77777777" w:rsidR="00B90493" w:rsidRPr="00F3694D" w:rsidRDefault="00B90493" w:rsidP="00A1760A">
            <w:pPr>
              <w:pStyle w:val="AmColumnHeading"/>
            </w:pPr>
            <w:r w:rsidRPr="00F3694D">
              <w:t>Amendement</w:t>
            </w:r>
          </w:p>
        </w:tc>
      </w:tr>
      <w:tr w:rsidR="00B90493" w:rsidRPr="00F3694D" w14:paraId="69D86653" w14:textId="77777777" w:rsidTr="00A1760A">
        <w:trPr>
          <w:jc w:val="center"/>
        </w:trPr>
        <w:tc>
          <w:tcPr>
            <w:tcW w:w="4876" w:type="dxa"/>
            <w:tcBorders>
              <w:top w:val="nil"/>
              <w:left w:val="nil"/>
              <w:bottom w:val="nil"/>
              <w:right w:val="nil"/>
            </w:tcBorders>
          </w:tcPr>
          <w:p w14:paraId="5B1F6FB2" w14:textId="77777777" w:rsidR="00B90493" w:rsidRPr="00F3694D" w:rsidRDefault="00B90493" w:rsidP="00A1760A">
            <w:pPr>
              <w:pStyle w:val="Normal6a"/>
            </w:pPr>
            <w:r w:rsidRPr="00F3694D">
              <w:t>17.</w:t>
            </w:r>
            <w:r w:rsidRPr="00F3694D">
              <w:tab/>
              <w:t>dringt er bij de Commissie op aan een alomvattend</w:t>
            </w:r>
            <w:r w:rsidRPr="00F3694D">
              <w:rPr>
                <w:b/>
                <w:bCs/>
                <w:i/>
                <w:iCs/>
              </w:rPr>
              <w:t xml:space="preserve"> </w:t>
            </w:r>
            <w:r w:rsidRPr="00F3694D">
              <w:t>instrument te ontwikkelen om democratische achteruitgang en achteruitgang op het gebied van vrouwenrechten, die onlosmakelijk met elkaar verbonden zijn, te monitoren en tegen te gaan, en ervoor te zorgen dat gendergelijkheid</w:t>
            </w:r>
            <w:r w:rsidRPr="00F3694D">
              <w:rPr>
                <w:b/>
                <w:bCs/>
                <w:i/>
                <w:iCs/>
              </w:rPr>
              <w:t xml:space="preserve"> in de hele EU</w:t>
            </w:r>
            <w:r w:rsidRPr="00F3694D">
              <w:t xml:space="preserve"> een prioriteit blijft;</w:t>
            </w:r>
          </w:p>
        </w:tc>
        <w:tc>
          <w:tcPr>
            <w:tcW w:w="4876" w:type="dxa"/>
            <w:tcBorders>
              <w:top w:val="nil"/>
              <w:left w:val="nil"/>
              <w:bottom w:val="nil"/>
              <w:right w:val="nil"/>
            </w:tcBorders>
          </w:tcPr>
          <w:p w14:paraId="600CE5CA" w14:textId="77777777" w:rsidR="00B90493" w:rsidRPr="00F3694D" w:rsidRDefault="00B90493" w:rsidP="00A1760A">
            <w:pPr>
              <w:pStyle w:val="Normal6a"/>
            </w:pPr>
            <w:r w:rsidRPr="00F3694D">
              <w:t>17.</w:t>
            </w:r>
            <w:r w:rsidRPr="00F3694D">
              <w:tab/>
              <w:t>dringt er bij de Commissie op aan een alomvattend</w:t>
            </w:r>
            <w:r w:rsidRPr="00F3694D">
              <w:rPr>
                <w:b/>
                <w:bCs/>
                <w:i/>
                <w:iCs/>
              </w:rPr>
              <w:t>, efficiënt en transparant</w:t>
            </w:r>
            <w:r w:rsidRPr="00F3694D">
              <w:t xml:space="preserve"> instrument te ontwikkelen om democratische achteruitgang en achteruitgang op het gebied van vrouwenrechten, die onlosmakelijk met elkaar verbonden </w:t>
            </w:r>
            <w:r w:rsidRPr="00F3694D">
              <w:rPr>
                <w:b/>
                <w:bCs/>
                <w:i/>
                <w:iCs/>
              </w:rPr>
              <w:t>fenomenen</w:t>
            </w:r>
            <w:r w:rsidRPr="00F3694D">
              <w:t xml:space="preserve"> zijn, te monitoren en tegen te gaan, en ervoor te zorgen dat </w:t>
            </w:r>
            <w:r w:rsidRPr="00F3694D">
              <w:rPr>
                <w:b/>
                <w:bCs/>
                <w:i/>
                <w:iCs/>
              </w:rPr>
              <w:t>de bevordering van</w:t>
            </w:r>
            <w:r w:rsidRPr="00F3694D">
              <w:t xml:space="preserve"> gendergelijkheid</w:t>
            </w:r>
            <w:r w:rsidRPr="00F3694D">
              <w:rPr>
                <w:b/>
                <w:bCs/>
                <w:i/>
                <w:iCs/>
              </w:rPr>
              <w:t xml:space="preserve"> </w:t>
            </w:r>
            <w:r w:rsidRPr="00F3694D">
              <w:t>een</w:t>
            </w:r>
            <w:r w:rsidRPr="00F3694D">
              <w:rPr>
                <w:b/>
                <w:bCs/>
                <w:i/>
                <w:iCs/>
              </w:rPr>
              <w:t xml:space="preserve"> horizontale en effectieve</w:t>
            </w:r>
            <w:r w:rsidRPr="00F3694D">
              <w:t xml:space="preserve"> prioriteit blijft </w:t>
            </w:r>
            <w:r w:rsidRPr="00F3694D">
              <w:rPr>
                <w:b/>
                <w:bCs/>
                <w:i/>
                <w:iCs/>
              </w:rPr>
              <w:t>in alle EU-beleidslijnen en -maatregelen</w:t>
            </w:r>
            <w:r w:rsidRPr="00F3694D">
              <w:t>;</w:t>
            </w:r>
          </w:p>
        </w:tc>
      </w:tr>
    </w:tbl>
    <w:p w14:paraId="2DDA663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{RO}</w:t>
      </w:r>
      <w:r w:rsidRPr="00F3694D">
        <w:t>ro</w:t>
      </w:r>
      <w:r w:rsidRPr="00F3694D">
        <w:rPr>
          <w:rStyle w:val="HideTWBExt"/>
        </w:rPr>
        <w:t>&lt;/Original&gt;</w:t>
      </w:r>
    </w:p>
    <w:p w14:paraId="2E90A460" w14:textId="77777777" w:rsidR="00B90493" w:rsidRPr="00F3694D" w:rsidRDefault="00B90493" w:rsidP="00B90493">
      <w:r w:rsidRPr="00F3694D">
        <w:rPr>
          <w:rStyle w:val="HideTWBExt"/>
        </w:rPr>
        <w:t>&lt;/Amend&gt;</w:t>
      </w:r>
    </w:p>
    <w:p w14:paraId="1F40709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700</w:t>
      </w:r>
      <w:r w:rsidRPr="00F3694D">
        <w:rPr>
          <w:rStyle w:val="HideTWBExt"/>
          <w:b w:val="0"/>
        </w:rPr>
        <w:t>&lt;/NumAm&gt;</w:t>
      </w:r>
    </w:p>
    <w:p w14:paraId="062B4438" w14:textId="77777777" w:rsidR="00B90493" w:rsidRPr="00F3694D" w:rsidRDefault="00B90493" w:rsidP="00B90493">
      <w:pPr>
        <w:pStyle w:val="NormalBold"/>
      </w:pPr>
      <w:r w:rsidRPr="00F3694D">
        <w:rPr>
          <w:rStyle w:val="HideTWBExt"/>
          <w:b w:val="0"/>
        </w:rPr>
        <w:t>&lt;RepeatBlock-By&gt;&lt;Members&gt;</w:t>
      </w:r>
      <w:r w:rsidRPr="00F3694D">
        <w:t>Arba Kokalari</w:t>
      </w:r>
      <w:r w:rsidRPr="00F3694D">
        <w:rPr>
          <w:rStyle w:val="HideTWBExt"/>
          <w:b w:val="0"/>
        </w:rPr>
        <w:t>&lt;/Members&gt;</w:t>
      </w:r>
    </w:p>
    <w:p w14:paraId="44E4CE24" w14:textId="77777777" w:rsidR="00B90493" w:rsidRPr="00F3694D" w:rsidRDefault="00B90493" w:rsidP="00B90493">
      <w:pPr>
        <w:pStyle w:val="NormalBold"/>
      </w:pPr>
      <w:r w:rsidRPr="00F3694D">
        <w:rPr>
          <w:rStyle w:val="HideTWBExt"/>
          <w:b w:val="0"/>
        </w:rPr>
        <w:t>&lt;/RepeatBlock-By&gt;</w:t>
      </w:r>
    </w:p>
    <w:p w14:paraId="18C524F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27715E"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DDA4795" w14:textId="77777777" w:rsidTr="00A1760A">
        <w:trPr>
          <w:trHeight w:hRule="exact" w:val="240"/>
          <w:jc w:val="center"/>
        </w:trPr>
        <w:tc>
          <w:tcPr>
            <w:tcW w:w="9752" w:type="dxa"/>
            <w:gridSpan w:val="2"/>
            <w:tcBorders>
              <w:top w:val="nil"/>
              <w:left w:val="nil"/>
              <w:bottom w:val="nil"/>
              <w:right w:val="nil"/>
            </w:tcBorders>
          </w:tcPr>
          <w:p w14:paraId="2A34FCFD" w14:textId="77777777" w:rsidR="00B90493" w:rsidRPr="00F3694D" w:rsidRDefault="00B90493" w:rsidP="00A1760A"/>
        </w:tc>
      </w:tr>
      <w:tr w:rsidR="00B90493" w:rsidRPr="00F3694D" w14:paraId="3D80A440" w14:textId="77777777" w:rsidTr="00A1760A">
        <w:trPr>
          <w:trHeight w:val="240"/>
          <w:jc w:val="center"/>
        </w:trPr>
        <w:tc>
          <w:tcPr>
            <w:tcW w:w="4876" w:type="dxa"/>
            <w:tcBorders>
              <w:top w:val="nil"/>
              <w:left w:val="nil"/>
              <w:bottom w:val="nil"/>
              <w:right w:val="nil"/>
            </w:tcBorders>
          </w:tcPr>
          <w:p w14:paraId="49F8F88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F62D48A" w14:textId="77777777" w:rsidR="00B90493" w:rsidRPr="00F3694D" w:rsidRDefault="00B90493" w:rsidP="00A1760A">
            <w:pPr>
              <w:pStyle w:val="AmColumnHeading"/>
            </w:pPr>
            <w:r w:rsidRPr="00F3694D">
              <w:t>Amendement</w:t>
            </w:r>
          </w:p>
        </w:tc>
      </w:tr>
      <w:tr w:rsidR="00B90493" w:rsidRPr="00F3694D" w14:paraId="1C216B0E" w14:textId="77777777" w:rsidTr="00A1760A">
        <w:trPr>
          <w:jc w:val="center"/>
        </w:trPr>
        <w:tc>
          <w:tcPr>
            <w:tcW w:w="4876" w:type="dxa"/>
            <w:tcBorders>
              <w:top w:val="nil"/>
              <w:left w:val="nil"/>
              <w:bottom w:val="nil"/>
              <w:right w:val="nil"/>
            </w:tcBorders>
          </w:tcPr>
          <w:p w14:paraId="0B29F74E" w14:textId="77777777" w:rsidR="00B90493" w:rsidRPr="00F3694D" w:rsidRDefault="00B90493" w:rsidP="00A1760A">
            <w:pPr>
              <w:pStyle w:val="Normal6a"/>
            </w:pPr>
            <w:r w:rsidRPr="00F3694D">
              <w:t>17.</w:t>
            </w:r>
            <w:r w:rsidRPr="00F3694D">
              <w:tab/>
              <w:t xml:space="preserve">dringt er bij de Commissie op aan een alomvattend instrument te ontwikkelen </w:t>
            </w:r>
            <w:r w:rsidRPr="00F3694D">
              <w:rPr>
                <w:b/>
                <w:i/>
              </w:rPr>
              <w:t>om</w:t>
            </w:r>
            <w:r w:rsidRPr="00F3694D">
              <w:t xml:space="preserve"> democratische achteruitgang </w:t>
            </w:r>
            <w:r w:rsidRPr="00F3694D">
              <w:rPr>
                <w:b/>
                <w:i/>
              </w:rPr>
              <w:t>en achteruitgang</w:t>
            </w:r>
            <w:r w:rsidRPr="00F3694D">
              <w:t xml:space="preserve"> op het gebied van vrouwenrechten</w:t>
            </w:r>
            <w:r w:rsidRPr="00F3694D">
              <w:rPr>
                <w:b/>
                <w:i/>
              </w:rPr>
              <w:t>, die onlosmakelijk met elkaar verbonden zijn, te monitoren en tegen te gaan,</w:t>
            </w:r>
            <w:r w:rsidRPr="00F3694D">
              <w:t xml:space="preserve"> en </w:t>
            </w:r>
            <w:r w:rsidRPr="00F3694D">
              <w:rPr>
                <w:b/>
                <w:i/>
              </w:rPr>
              <w:t>ervoor te zorgen dat</w:t>
            </w:r>
            <w:r w:rsidRPr="00F3694D">
              <w:t xml:space="preserve"> gendergelijkheid </w:t>
            </w:r>
            <w:r w:rsidRPr="00F3694D">
              <w:rPr>
                <w:b/>
                <w:i/>
              </w:rPr>
              <w:t>in de hele EU een prioriteit blijft</w:t>
            </w:r>
            <w:r w:rsidRPr="00F3694D">
              <w:t>;</w:t>
            </w:r>
          </w:p>
        </w:tc>
        <w:tc>
          <w:tcPr>
            <w:tcW w:w="4876" w:type="dxa"/>
            <w:tcBorders>
              <w:top w:val="nil"/>
              <w:left w:val="nil"/>
              <w:bottom w:val="nil"/>
              <w:right w:val="nil"/>
            </w:tcBorders>
          </w:tcPr>
          <w:p w14:paraId="64012CD2" w14:textId="77777777" w:rsidR="00B90493" w:rsidRPr="00F3694D" w:rsidRDefault="00B90493" w:rsidP="00A1760A">
            <w:pPr>
              <w:pStyle w:val="Normal6a"/>
            </w:pPr>
            <w:r w:rsidRPr="00F3694D">
              <w:t>17.</w:t>
            </w:r>
            <w:r w:rsidRPr="00F3694D">
              <w:tab/>
              <w:t xml:space="preserve">dringt er bij de Commissie op aan een alomvattend instrument te ontwikkelen </w:t>
            </w:r>
            <w:r w:rsidRPr="00F3694D">
              <w:rPr>
                <w:b/>
                <w:i/>
              </w:rPr>
              <w:t>voor het monitoren en tegengaan van</w:t>
            </w:r>
            <w:r w:rsidRPr="00F3694D">
              <w:t xml:space="preserve"> democratische achteruitgang op het gebied van vrouwenrechten en gendergelijkheid</w:t>
            </w:r>
            <w:r w:rsidRPr="00F3694D">
              <w:rPr>
                <w:b/>
                <w:i/>
              </w:rPr>
              <w:t>, waarbij vrouwelijke journalisten, activisten en mensenrechtenverdedigers, met inbegrip van verdedigers van seksuele en reproductieve gezondheid en rechten, bijzonder kwetsbaar en consequent het doelwit zijn</w:t>
            </w:r>
            <w:r w:rsidRPr="00F3694D">
              <w:t>;</w:t>
            </w:r>
          </w:p>
        </w:tc>
      </w:tr>
    </w:tbl>
    <w:p w14:paraId="4914A7B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873EB95" w14:textId="77777777" w:rsidR="00B90493" w:rsidRPr="00F3694D" w:rsidRDefault="00B90493" w:rsidP="00B90493">
      <w:r w:rsidRPr="00F3694D">
        <w:rPr>
          <w:rStyle w:val="HideTWBExt"/>
        </w:rPr>
        <w:t>&lt;/Amend&gt;</w:t>
      </w:r>
    </w:p>
    <w:p w14:paraId="60434AE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701</w:t>
      </w:r>
      <w:r w:rsidRPr="00F3694D">
        <w:rPr>
          <w:rStyle w:val="HideTWBExt"/>
          <w:b w:val="0"/>
        </w:rPr>
        <w:t>&lt;/NumAm&gt;</w:t>
      </w:r>
    </w:p>
    <w:p w14:paraId="109EAB76"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32249247" w14:textId="77777777" w:rsidR="00B90493" w:rsidRPr="00F3694D" w:rsidRDefault="00B90493" w:rsidP="00B90493">
      <w:pPr>
        <w:pStyle w:val="NormalBold"/>
      </w:pPr>
      <w:r w:rsidRPr="00F3694D">
        <w:rPr>
          <w:rStyle w:val="HideTWBExt"/>
          <w:b w:val="0"/>
        </w:rPr>
        <w:t>&lt;/RepeatBlock-By&gt;</w:t>
      </w:r>
    </w:p>
    <w:p w14:paraId="400C816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ACD8E42"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12A70F0" w14:textId="77777777" w:rsidTr="00A1760A">
        <w:trPr>
          <w:trHeight w:hRule="exact" w:val="240"/>
          <w:jc w:val="center"/>
        </w:trPr>
        <w:tc>
          <w:tcPr>
            <w:tcW w:w="9752" w:type="dxa"/>
            <w:gridSpan w:val="2"/>
            <w:tcBorders>
              <w:top w:val="nil"/>
              <w:left w:val="nil"/>
              <w:bottom w:val="nil"/>
              <w:right w:val="nil"/>
            </w:tcBorders>
          </w:tcPr>
          <w:p w14:paraId="7AD75024" w14:textId="77777777" w:rsidR="00B90493" w:rsidRPr="00F3694D" w:rsidRDefault="00B90493" w:rsidP="00A1760A"/>
        </w:tc>
      </w:tr>
      <w:tr w:rsidR="00B90493" w:rsidRPr="00F3694D" w14:paraId="30F60423" w14:textId="77777777" w:rsidTr="00A1760A">
        <w:trPr>
          <w:trHeight w:val="240"/>
          <w:jc w:val="center"/>
        </w:trPr>
        <w:tc>
          <w:tcPr>
            <w:tcW w:w="4876" w:type="dxa"/>
            <w:tcBorders>
              <w:top w:val="nil"/>
              <w:left w:val="nil"/>
              <w:bottom w:val="nil"/>
              <w:right w:val="nil"/>
            </w:tcBorders>
          </w:tcPr>
          <w:p w14:paraId="443B646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87AC9E" w14:textId="77777777" w:rsidR="00B90493" w:rsidRPr="00F3694D" w:rsidRDefault="00B90493" w:rsidP="00A1760A">
            <w:pPr>
              <w:pStyle w:val="AmColumnHeading"/>
            </w:pPr>
            <w:r w:rsidRPr="00F3694D">
              <w:t>Amendement</w:t>
            </w:r>
          </w:p>
        </w:tc>
      </w:tr>
      <w:tr w:rsidR="00B90493" w:rsidRPr="00F3694D" w14:paraId="2C5DB63A" w14:textId="77777777" w:rsidTr="00A1760A">
        <w:trPr>
          <w:jc w:val="center"/>
        </w:trPr>
        <w:tc>
          <w:tcPr>
            <w:tcW w:w="4876" w:type="dxa"/>
            <w:tcBorders>
              <w:top w:val="nil"/>
              <w:left w:val="nil"/>
              <w:bottom w:val="nil"/>
              <w:right w:val="nil"/>
            </w:tcBorders>
          </w:tcPr>
          <w:p w14:paraId="69098B47" w14:textId="77777777" w:rsidR="00B90493" w:rsidRPr="00F3694D" w:rsidRDefault="00B90493" w:rsidP="00A1760A">
            <w:pPr>
              <w:pStyle w:val="Normal6a"/>
            </w:pPr>
            <w:r w:rsidRPr="00F3694D">
              <w:t>17.</w:t>
            </w:r>
            <w:r w:rsidRPr="00F3694D">
              <w:tab/>
              <w:t>dringt er bij de Commissie op aan een alomvattend instrument te ontwikkelen om democratische achteruitgang en achteruitgang op het gebied van vrouwenrechten, die onlosmakelijk met elkaar verbonden zijn, te monitoren en tegen te gaan, en ervoor te zorgen dat gendergelijkheid in de hele EU een prioriteit blijft;</w:t>
            </w:r>
          </w:p>
        </w:tc>
        <w:tc>
          <w:tcPr>
            <w:tcW w:w="4876" w:type="dxa"/>
            <w:tcBorders>
              <w:top w:val="nil"/>
              <w:left w:val="nil"/>
              <w:bottom w:val="nil"/>
              <w:right w:val="nil"/>
            </w:tcBorders>
          </w:tcPr>
          <w:p w14:paraId="2E311775" w14:textId="77777777" w:rsidR="00B90493" w:rsidRPr="00F3694D" w:rsidRDefault="00B90493" w:rsidP="00A1760A">
            <w:pPr>
              <w:pStyle w:val="Normal6a"/>
            </w:pPr>
            <w:r w:rsidRPr="00F3694D">
              <w:t>17.</w:t>
            </w:r>
            <w:r w:rsidRPr="00F3694D">
              <w:tab/>
              <w:t xml:space="preserve">dringt er bij de Commissie op aan een alomvattend instrument te ontwikkelen om democratische achteruitgang en achteruitgang op het gebied van vrouwenrechten, die onlosmakelijk met elkaar verbonden zijn, </w:t>
            </w:r>
            <w:r w:rsidRPr="00F3694D">
              <w:rPr>
                <w:b/>
                <w:i/>
              </w:rPr>
              <w:t>in overeenstemming met de bestaande instrumenten voor het toezicht op de rechtsstaat</w:t>
            </w:r>
            <w:r w:rsidRPr="00F3694D">
              <w:t xml:space="preserve"> te monitoren en tegen te gaan, en ervoor te zorgen dat gendergelijkheid in de hele EU een prioriteit blijft </w:t>
            </w:r>
            <w:r w:rsidRPr="00F3694D">
              <w:rPr>
                <w:b/>
                <w:i/>
              </w:rPr>
              <w:t>en wordt nagestreefd</w:t>
            </w:r>
            <w:r w:rsidRPr="00F3694D">
              <w:t>;</w:t>
            </w:r>
          </w:p>
        </w:tc>
      </w:tr>
    </w:tbl>
    <w:p w14:paraId="222496E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0BEE35A" w14:textId="77777777" w:rsidR="00B90493" w:rsidRPr="00F3694D" w:rsidRDefault="00B90493" w:rsidP="00B90493">
      <w:r w:rsidRPr="00F3694D">
        <w:rPr>
          <w:rStyle w:val="HideTWBExt"/>
        </w:rPr>
        <w:t>&lt;/Amend&gt;</w:t>
      </w:r>
    </w:p>
    <w:p w14:paraId="5EB590D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702</w:t>
      </w:r>
      <w:r w:rsidRPr="00F3694D">
        <w:rPr>
          <w:rStyle w:val="HideTWBExt"/>
          <w:b w:val="0"/>
        </w:rPr>
        <w:t>&lt;/NumAm&gt;</w:t>
      </w:r>
    </w:p>
    <w:p w14:paraId="7681F43F"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2840FEB" w14:textId="77777777" w:rsidR="00B90493" w:rsidRPr="00F3694D" w:rsidRDefault="00B90493" w:rsidP="00B90493">
      <w:pPr>
        <w:pStyle w:val="NormalBold"/>
      </w:pPr>
      <w:r w:rsidRPr="00F3694D">
        <w:rPr>
          <w:rStyle w:val="HideTWBExt"/>
          <w:b w:val="0"/>
        </w:rPr>
        <w:t>&lt;/RepeatBlock-By&gt;</w:t>
      </w:r>
    </w:p>
    <w:p w14:paraId="4F638E1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94F4C4B"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48AC550" w14:textId="77777777" w:rsidTr="00A1760A">
        <w:trPr>
          <w:trHeight w:hRule="exact" w:val="240"/>
          <w:jc w:val="center"/>
        </w:trPr>
        <w:tc>
          <w:tcPr>
            <w:tcW w:w="9752" w:type="dxa"/>
            <w:gridSpan w:val="2"/>
            <w:tcBorders>
              <w:top w:val="nil"/>
              <w:left w:val="nil"/>
              <w:bottom w:val="nil"/>
              <w:right w:val="nil"/>
            </w:tcBorders>
          </w:tcPr>
          <w:p w14:paraId="322EB2B6" w14:textId="77777777" w:rsidR="00B90493" w:rsidRPr="00F3694D" w:rsidRDefault="00B90493" w:rsidP="00A1760A"/>
        </w:tc>
      </w:tr>
      <w:tr w:rsidR="00B90493" w:rsidRPr="00F3694D" w14:paraId="3F1E28D0" w14:textId="77777777" w:rsidTr="00A1760A">
        <w:trPr>
          <w:trHeight w:val="240"/>
          <w:jc w:val="center"/>
        </w:trPr>
        <w:tc>
          <w:tcPr>
            <w:tcW w:w="4876" w:type="dxa"/>
            <w:tcBorders>
              <w:top w:val="nil"/>
              <w:left w:val="nil"/>
              <w:bottom w:val="nil"/>
              <w:right w:val="nil"/>
            </w:tcBorders>
          </w:tcPr>
          <w:p w14:paraId="1AC055B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FA45A04" w14:textId="77777777" w:rsidR="00B90493" w:rsidRPr="00F3694D" w:rsidRDefault="00B90493" w:rsidP="00A1760A">
            <w:pPr>
              <w:pStyle w:val="AmColumnHeading"/>
            </w:pPr>
            <w:r w:rsidRPr="00F3694D">
              <w:t>Amendement</w:t>
            </w:r>
          </w:p>
        </w:tc>
      </w:tr>
      <w:tr w:rsidR="00B90493" w:rsidRPr="00F3694D" w14:paraId="7ABA4798" w14:textId="77777777" w:rsidTr="00A1760A">
        <w:trPr>
          <w:jc w:val="center"/>
        </w:trPr>
        <w:tc>
          <w:tcPr>
            <w:tcW w:w="4876" w:type="dxa"/>
            <w:tcBorders>
              <w:top w:val="nil"/>
              <w:left w:val="nil"/>
              <w:bottom w:val="nil"/>
              <w:right w:val="nil"/>
            </w:tcBorders>
          </w:tcPr>
          <w:p w14:paraId="031099D8" w14:textId="77777777" w:rsidR="00B90493" w:rsidRPr="00F3694D" w:rsidRDefault="00B90493" w:rsidP="00A1760A">
            <w:pPr>
              <w:pStyle w:val="Normal6a"/>
            </w:pPr>
            <w:r w:rsidRPr="00F3694D">
              <w:t>17.</w:t>
            </w:r>
            <w:r w:rsidRPr="00F3694D">
              <w:tab/>
              <w:t>dringt er bij de Commissie op aan een alomvattend instrument te ontwikkelen om democratische achteruitgang en achteruitgang op het gebied van vrouwenrechten, die onlosmakelijk met elkaar verbonden zijn, te monitoren en tegen te gaan, en ervoor te zorgen dat gendergelijkheid in de hele EU een prioriteit blijft;</w:t>
            </w:r>
          </w:p>
        </w:tc>
        <w:tc>
          <w:tcPr>
            <w:tcW w:w="4876" w:type="dxa"/>
            <w:tcBorders>
              <w:top w:val="nil"/>
              <w:left w:val="nil"/>
              <w:bottom w:val="nil"/>
              <w:right w:val="nil"/>
            </w:tcBorders>
          </w:tcPr>
          <w:p w14:paraId="2EEAA4A0" w14:textId="77777777" w:rsidR="00B90493" w:rsidRPr="00F3694D" w:rsidRDefault="00B90493" w:rsidP="00A1760A">
            <w:pPr>
              <w:pStyle w:val="Normal6a"/>
            </w:pPr>
            <w:r w:rsidRPr="00F3694D">
              <w:t>17.</w:t>
            </w:r>
            <w:r w:rsidRPr="00F3694D">
              <w:tab/>
              <w:t xml:space="preserve">dringt er bij de Commissie op aan een alomvattend instrument te ontwikkelen om democratische achteruitgang en achteruitgang op het gebied van vrouwenrechten, die onlosmakelijk met elkaar verbonden zijn, te monitoren en tegen te gaan, en ervoor te zorgen dat gendergelijkheid in de hele EU </w:t>
            </w:r>
            <w:r w:rsidRPr="00F3694D">
              <w:rPr>
                <w:b/>
                <w:i/>
              </w:rPr>
              <w:t>en wereldwijd</w:t>
            </w:r>
            <w:r w:rsidRPr="00F3694D">
              <w:t xml:space="preserve"> een prioriteit blijft;</w:t>
            </w:r>
          </w:p>
        </w:tc>
      </w:tr>
    </w:tbl>
    <w:p w14:paraId="57598F4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DA506A" w14:textId="77777777" w:rsidR="00B90493" w:rsidRPr="00F3694D" w:rsidRDefault="00B90493" w:rsidP="00B90493">
      <w:r w:rsidRPr="00F3694D">
        <w:rPr>
          <w:rStyle w:val="HideTWBExt"/>
        </w:rPr>
        <w:t>&lt;/Amend&gt;</w:t>
      </w:r>
    </w:p>
    <w:p w14:paraId="6832067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703</w:t>
      </w:r>
      <w:r w:rsidRPr="00F3694D">
        <w:rPr>
          <w:rStyle w:val="HideTWBExt"/>
          <w:b w:val="0"/>
        </w:rPr>
        <w:t>&lt;/NumAm&gt;</w:t>
      </w:r>
    </w:p>
    <w:p w14:paraId="622FF2AD"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647DCE0F" w14:textId="77777777" w:rsidR="00B90493" w:rsidRPr="00F3694D" w:rsidRDefault="00B90493" w:rsidP="00B90493">
      <w:pPr>
        <w:pStyle w:val="NormalBold"/>
      </w:pPr>
      <w:r w:rsidRPr="00F3694D">
        <w:rPr>
          <w:rStyle w:val="HideTWBExt"/>
          <w:b w:val="0"/>
        </w:rPr>
        <w:t>&lt;/RepeatBlock-By&gt;</w:t>
      </w:r>
    </w:p>
    <w:p w14:paraId="4956EEE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7185C34"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1522708" w14:textId="77777777" w:rsidTr="00A1760A">
        <w:trPr>
          <w:trHeight w:hRule="exact" w:val="240"/>
          <w:jc w:val="center"/>
        </w:trPr>
        <w:tc>
          <w:tcPr>
            <w:tcW w:w="9752" w:type="dxa"/>
            <w:gridSpan w:val="2"/>
            <w:tcBorders>
              <w:top w:val="nil"/>
              <w:left w:val="nil"/>
              <w:bottom w:val="nil"/>
              <w:right w:val="nil"/>
            </w:tcBorders>
          </w:tcPr>
          <w:p w14:paraId="6C95FE85" w14:textId="77777777" w:rsidR="00B90493" w:rsidRPr="00F3694D" w:rsidRDefault="00B90493" w:rsidP="00A1760A"/>
        </w:tc>
      </w:tr>
      <w:tr w:rsidR="00B90493" w:rsidRPr="00F3694D" w14:paraId="480D2F97" w14:textId="77777777" w:rsidTr="00A1760A">
        <w:trPr>
          <w:trHeight w:val="240"/>
          <w:jc w:val="center"/>
        </w:trPr>
        <w:tc>
          <w:tcPr>
            <w:tcW w:w="4876" w:type="dxa"/>
            <w:tcBorders>
              <w:top w:val="nil"/>
              <w:left w:val="nil"/>
              <w:bottom w:val="nil"/>
              <w:right w:val="nil"/>
            </w:tcBorders>
          </w:tcPr>
          <w:p w14:paraId="57B03B5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E165DA" w14:textId="77777777" w:rsidR="00B90493" w:rsidRPr="00F3694D" w:rsidRDefault="00B90493" w:rsidP="00A1760A">
            <w:pPr>
              <w:pStyle w:val="AmColumnHeading"/>
            </w:pPr>
            <w:r w:rsidRPr="00F3694D">
              <w:t>Amendement</w:t>
            </w:r>
          </w:p>
        </w:tc>
      </w:tr>
      <w:tr w:rsidR="00B90493" w:rsidRPr="00F3694D" w14:paraId="6A6E6056" w14:textId="77777777" w:rsidTr="00A1760A">
        <w:trPr>
          <w:jc w:val="center"/>
        </w:trPr>
        <w:tc>
          <w:tcPr>
            <w:tcW w:w="4876" w:type="dxa"/>
            <w:tcBorders>
              <w:top w:val="nil"/>
              <w:left w:val="nil"/>
              <w:bottom w:val="nil"/>
              <w:right w:val="nil"/>
            </w:tcBorders>
          </w:tcPr>
          <w:p w14:paraId="3CE79410" w14:textId="77777777" w:rsidR="00B90493" w:rsidRPr="00F3694D" w:rsidRDefault="00B90493" w:rsidP="00A1760A">
            <w:pPr>
              <w:pStyle w:val="Normal6a"/>
            </w:pPr>
            <w:r w:rsidRPr="00F3694D">
              <w:t>17.</w:t>
            </w:r>
            <w:r w:rsidRPr="00F3694D">
              <w:tab/>
              <w:t xml:space="preserve">dringt er bij de Commissie op aan </w:t>
            </w:r>
            <w:r w:rsidRPr="00F3694D">
              <w:rPr>
                <w:b/>
                <w:i/>
              </w:rPr>
              <w:t>een alomvattend instrument te ontwikkelen om</w:t>
            </w:r>
            <w:r w:rsidRPr="00F3694D">
              <w:t xml:space="preserve"> democratische achteruitgang en achteruitgang op het gebied van vrouwenrechten</w:t>
            </w:r>
            <w:r w:rsidRPr="00F3694D">
              <w:rPr>
                <w:b/>
                <w:i/>
              </w:rPr>
              <w:t>, die onlosmakelijk met elkaar verbonden zijn,</w:t>
            </w:r>
            <w:r w:rsidRPr="00F3694D">
              <w:t xml:space="preserve"> te monitoren en tegen te gaan, en ervoor te zorgen dat gendergelijkheid in de hele EU een prioriteit blijft;</w:t>
            </w:r>
          </w:p>
        </w:tc>
        <w:tc>
          <w:tcPr>
            <w:tcW w:w="4876" w:type="dxa"/>
            <w:tcBorders>
              <w:top w:val="nil"/>
              <w:left w:val="nil"/>
              <w:bottom w:val="nil"/>
              <w:right w:val="nil"/>
            </w:tcBorders>
          </w:tcPr>
          <w:p w14:paraId="1B280C59" w14:textId="77777777" w:rsidR="00B90493" w:rsidRPr="00F3694D" w:rsidRDefault="00B90493" w:rsidP="00A1760A">
            <w:pPr>
              <w:pStyle w:val="Normal6a"/>
            </w:pPr>
            <w:r w:rsidRPr="00F3694D">
              <w:t>17.</w:t>
            </w:r>
            <w:r w:rsidRPr="00F3694D">
              <w:tab/>
              <w:t xml:space="preserve">dringt er bij de Commissie op aan democratische achteruitgang </w:t>
            </w:r>
            <w:r w:rsidRPr="00F3694D">
              <w:rPr>
                <w:b/>
                <w:i/>
              </w:rPr>
              <w:t>van de rechtsstaat</w:t>
            </w:r>
            <w:r w:rsidRPr="00F3694D">
              <w:t xml:space="preserve"> en achteruitgang op het gebied van vrouwenrechten te monitoren en tegen te gaan, en ervoor te zorgen dat gendergelijkheid in de hele EU een prioriteit blijft;</w:t>
            </w:r>
          </w:p>
        </w:tc>
      </w:tr>
    </w:tbl>
    <w:p w14:paraId="2772B15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6091D61" w14:textId="77777777" w:rsidR="00B90493" w:rsidRPr="00F3694D" w:rsidRDefault="00B90493" w:rsidP="00B90493">
      <w:r w:rsidRPr="00F3694D">
        <w:rPr>
          <w:rStyle w:val="HideTWBExt"/>
        </w:rPr>
        <w:t>&lt;/Amend&gt;</w:t>
      </w:r>
    </w:p>
    <w:p w14:paraId="04556AD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704</w:t>
      </w:r>
      <w:r w:rsidRPr="00F3694D">
        <w:rPr>
          <w:rStyle w:val="HideTWBExt"/>
          <w:b w:val="0"/>
        </w:rPr>
        <w:t>&lt;/NumAm&gt;</w:t>
      </w:r>
    </w:p>
    <w:p w14:paraId="5BEFE223"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1CC34F7B" w14:textId="77777777" w:rsidR="00B90493" w:rsidRPr="00F3694D" w:rsidRDefault="00B90493" w:rsidP="00B90493">
      <w:pPr>
        <w:pStyle w:val="NormalBold"/>
      </w:pPr>
      <w:r w:rsidRPr="00F3694D">
        <w:rPr>
          <w:rStyle w:val="HideTWBExt"/>
          <w:b w:val="0"/>
        </w:rPr>
        <w:t>&lt;/RepeatBlock-By&gt;</w:t>
      </w:r>
    </w:p>
    <w:p w14:paraId="0BCCD15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B87BE29" w14:textId="77777777" w:rsidR="00B90493" w:rsidRPr="00F3694D" w:rsidRDefault="00B90493" w:rsidP="00B90493">
      <w:pPr>
        <w:pStyle w:val="NormalBold"/>
      </w:pPr>
      <w:r w:rsidRPr="00F3694D">
        <w:rPr>
          <w:rStyle w:val="HideTWBExt"/>
          <w:b w:val="0"/>
        </w:rPr>
        <w:t>&lt;Article&gt;</w:t>
      </w:r>
      <w:r w:rsidRPr="00F3694D">
        <w:t>Paragraaf 17</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C4C7310" w14:textId="77777777" w:rsidTr="00A1760A">
        <w:trPr>
          <w:trHeight w:hRule="exact" w:val="240"/>
          <w:jc w:val="center"/>
        </w:trPr>
        <w:tc>
          <w:tcPr>
            <w:tcW w:w="9752" w:type="dxa"/>
            <w:gridSpan w:val="2"/>
            <w:tcBorders>
              <w:top w:val="nil"/>
              <w:left w:val="nil"/>
              <w:bottom w:val="nil"/>
              <w:right w:val="nil"/>
            </w:tcBorders>
          </w:tcPr>
          <w:p w14:paraId="319716A5" w14:textId="77777777" w:rsidR="00B90493" w:rsidRPr="00F3694D" w:rsidRDefault="00B90493" w:rsidP="00A1760A"/>
        </w:tc>
      </w:tr>
      <w:tr w:rsidR="00B90493" w:rsidRPr="00F3694D" w14:paraId="252FE173" w14:textId="77777777" w:rsidTr="00A1760A">
        <w:trPr>
          <w:trHeight w:val="240"/>
          <w:jc w:val="center"/>
        </w:trPr>
        <w:tc>
          <w:tcPr>
            <w:tcW w:w="4876" w:type="dxa"/>
            <w:tcBorders>
              <w:top w:val="nil"/>
              <w:left w:val="nil"/>
              <w:bottom w:val="nil"/>
              <w:right w:val="nil"/>
            </w:tcBorders>
          </w:tcPr>
          <w:p w14:paraId="6BE6EC5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50613BC" w14:textId="77777777" w:rsidR="00B90493" w:rsidRPr="00F3694D" w:rsidRDefault="00B90493" w:rsidP="00A1760A">
            <w:pPr>
              <w:pStyle w:val="AmColumnHeading"/>
            </w:pPr>
            <w:r w:rsidRPr="00F3694D">
              <w:t>Amendement</w:t>
            </w:r>
          </w:p>
        </w:tc>
      </w:tr>
      <w:tr w:rsidR="00B90493" w:rsidRPr="00F3694D" w14:paraId="16B855A8" w14:textId="77777777" w:rsidTr="00A1760A">
        <w:trPr>
          <w:jc w:val="center"/>
        </w:trPr>
        <w:tc>
          <w:tcPr>
            <w:tcW w:w="4876" w:type="dxa"/>
            <w:tcBorders>
              <w:top w:val="nil"/>
              <w:left w:val="nil"/>
              <w:bottom w:val="nil"/>
              <w:right w:val="nil"/>
            </w:tcBorders>
          </w:tcPr>
          <w:p w14:paraId="38E8BD90" w14:textId="77777777" w:rsidR="00B90493" w:rsidRPr="00F3694D" w:rsidRDefault="00B90493" w:rsidP="00A1760A">
            <w:pPr>
              <w:pStyle w:val="Normal6a"/>
            </w:pPr>
            <w:r w:rsidRPr="00F3694D">
              <w:t>17.</w:t>
            </w:r>
            <w:r w:rsidRPr="00F3694D">
              <w:tab/>
              <w:t xml:space="preserve">dringt er bij de Commissie op aan een alomvattend instrument te ontwikkelen om democratische achteruitgang en achteruitgang op het gebied van vrouwenrechten, die onlosmakelijk met elkaar verbonden zijn, </w:t>
            </w:r>
            <w:r w:rsidRPr="00F3694D">
              <w:rPr>
                <w:b/>
                <w:i/>
              </w:rPr>
              <w:t>te monitoren en</w:t>
            </w:r>
            <w:r w:rsidRPr="00F3694D">
              <w:t xml:space="preserve"> tegen te gaan, en ervoor te zorgen dat gendergelijkheid in de hele EU een prioriteit blijft;</w:t>
            </w:r>
          </w:p>
        </w:tc>
        <w:tc>
          <w:tcPr>
            <w:tcW w:w="4876" w:type="dxa"/>
            <w:tcBorders>
              <w:top w:val="nil"/>
              <w:left w:val="nil"/>
              <w:bottom w:val="nil"/>
              <w:right w:val="nil"/>
            </w:tcBorders>
          </w:tcPr>
          <w:p w14:paraId="53BD0D69" w14:textId="77777777" w:rsidR="00B90493" w:rsidRPr="00F3694D" w:rsidRDefault="00B90493" w:rsidP="00A1760A">
            <w:pPr>
              <w:pStyle w:val="Normal6a"/>
            </w:pPr>
            <w:r w:rsidRPr="00F3694D">
              <w:t>17.</w:t>
            </w:r>
            <w:r w:rsidRPr="00F3694D">
              <w:tab/>
              <w:t>dringt er bij de Commissie op aan een alomvattend instrument te ontwikkelen om democratische achteruitgang en achteruitgang op het gebied van vrouwenrechten, die onlosmakelijk met elkaar verbonden zijn, tegen te gaan, en ervoor te zorgen dat gendergelijkheid in de hele EU een prioriteit blijft;</w:t>
            </w:r>
          </w:p>
        </w:tc>
      </w:tr>
    </w:tbl>
    <w:p w14:paraId="38BABF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6F596D00" w14:textId="77777777" w:rsidR="00B90493" w:rsidRPr="00F3694D" w:rsidRDefault="00B90493" w:rsidP="00B90493">
      <w:r w:rsidRPr="00F3694D">
        <w:rPr>
          <w:rStyle w:val="HideTWBExt"/>
        </w:rPr>
        <w:t>&lt;/Amend&gt;</w:t>
      </w:r>
    </w:p>
    <w:p w14:paraId="1C219B2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705</w:t>
      </w:r>
      <w:r w:rsidRPr="00F3694D">
        <w:rPr>
          <w:rStyle w:val="HideTWBExt"/>
          <w:b w:val="0"/>
        </w:rPr>
        <w:t>&lt;/NumAm&gt;</w:t>
      </w:r>
    </w:p>
    <w:p w14:paraId="504AEE9B" w14:textId="77777777" w:rsidR="00B90493" w:rsidRPr="00F3694D" w:rsidRDefault="00B90493" w:rsidP="00B90493">
      <w:pPr>
        <w:pStyle w:val="NormalBold"/>
      </w:pPr>
      <w:r w:rsidRPr="00F3694D">
        <w:rPr>
          <w:rStyle w:val="HideTWBExt"/>
          <w:b w:val="0"/>
        </w:rPr>
        <w:t>&lt;RepeatBlock-By&gt;&lt;Members&gt;</w:t>
      </w:r>
      <w:r w:rsidRPr="00F3694D">
        <w:t>Mathilde Androuët, Mireia Borrás Pabón</w:t>
      </w:r>
      <w:r w:rsidRPr="00F3694D">
        <w:rPr>
          <w:rStyle w:val="HideTWBExt"/>
          <w:b w:val="0"/>
        </w:rPr>
        <w:t>&lt;/Members&gt;</w:t>
      </w:r>
    </w:p>
    <w:p w14:paraId="65B0814E" w14:textId="77777777" w:rsidR="00B90493" w:rsidRPr="00F3694D" w:rsidRDefault="00B90493" w:rsidP="00B90493">
      <w:pPr>
        <w:pStyle w:val="NormalBold"/>
      </w:pPr>
      <w:r w:rsidRPr="00F3694D">
        <w:rPr>
          <w:rStyle w:val="HideTWBExt"/>
          <w:b w:val="0"/>
        </w:rPr>
        <w:t>&lt;/RepeatBlock-By&gt;</w:t>
      </w:r>
    </w:p>
    <w:p w14:paraId="3F5D74B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54439C"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6A71C55" w14:textId="77777777" w:rsidTr="00A1760A">
        <w:trPr>
          <w:trHeight w:hRule="exact" w:val="240"/>
          <w:jc w:val="center"/>
        </w:trPr>
        <w:tc>
          <w:tcPr>
            <w:tcW w:w="9752" w:type="dxa"/>
            <w:gridSpan w:val="2"/>
            <w:tcBorders>
              <w:top w:val="nil"/>
              <w:left w:val="nil"/>
              <w:bottom w:val="nil"/>
              <w:right w:val="nil"/>
            </w:tcBorders>
          </w:tcPr>
          <w:p w14:paraId="5EB2A66A" w14:textId="77777777" w:rsidR="00B90493" w:rsidRPr="00F3694D" w:rsidRDefault="00B90493" w:rsidP="00A1760A"/>
        </w:tc>
      </w:tr>
      <w:tr w:rsidR="00B90493" w:rsidRPr="00F3694D" w14:paraId="426C2801" w14:textId="77777777" w:rsidTr="00A1760A">
        <w:trPr>
          <w:trHeight w:val="240"/>
          <w:jc w:val="center"/>
        </w:trPr>
        <w:tc>
          <w:tcPr>
            <w:tcW w:w="4876" w:type="dxa"/>
            <w:tcBorders>
              <w:top w:val="nil"/>
              <w:left w:val="nil"/>
              <w:bottom w:val="nil"/>
              <w:right w:val="nil"/>
            </w:tcBorders>
          </w:tcPr>
          <w:p w14:paraId="53F6AAF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909A783" w14:textId="77777777" w:rsidR="00B90493" w:rsidRPr="00F3694D" w:rsidRDefault="00B90493" w:rsidP="00A1760A">
            <w:pPr>
              <w:pStyle w:val="AmColumnHeading"/>
            </w:pPr>
            <w:r w:rsidRPr="00F3694D">
              <w:t>Amendement</w:t>
            </w:r>
          </w:p>
        </w:tc>
      </w:tr>
      <w:tr w:rsidR="00B90493" w:rsidRPr="00F3694D" w14:paraId="3A3C8002" w14:textId="77777777" w:rsidTr="00A1760A">
        <w:trPr>
          <w:jc w:val="center"/>
        </w:trPr>
        <w:tc>
          <w:tcPr>
            <w:tcW w:w="4876" w:type="dxa"/>
            <w:tcBorders>
              <w:top w:val="nil"/>
              <w:left w:val="nil"/>
              <w:bottom w:val="nil"/>
              <w:right w:val="nil"/>
            </w:tcBorders>
          </w:tcPr>
          <w:p w14:paraId="4A4778EB" w14:textId="77777777" w:rsidR="00B90493" w:rsidRPr="00F3694D" w:rsidRDefault="00B90493" w:rsidP="00A1760A">
            <w:pPr>
              <w:pStyle w:val="Normal6a"/>
            </w:pPr>
          </w:p>
        </w:tc>
        <w:tc>
          <w:tcPr>
            <w:tcW w:w="4876" w:type="dxa"/>
            <w:tcBorders>
              <w:top w:val="nil"/>
              <w:left w:val="nil"/>
              <w:bottom w:val="nil"/>
              <w:right w:val="nil"/>
            </w:tcBorders>
          </w:tcPr>
          <w:p w14:paraId="32F69EF2" w14:textId="77777777" w:rsidR="00B90493" w:rsidRPr="00F3694D" w:rsidRDefault="00B90493" w:rsidP="00A1760A">
            <w:pPr>
              <w:pStyle w:val="Normal6a"/>
            </w:pPr>
            <w:r w:rsidRPr="00F3694D">
              <w:rPr>
                <w:b/>
                <w:i/>
              </w:rPr>
              <w:t>17 bis.</w:t>
            </w:r>
            <w:r w:rsidRPr="00F3694D">
              <w:tab/>
            </w:r>
            <w:r w:rsidRPr="00F3694D">
              <w:rPr>
                <w:b/>
                <w:i/>
              </w:rPr>
              <w:t>is bezorgd over overhaaste diagnoses van genderdysforie, de gevolgen voor de gezondheid van gendertransities, psychiatrische comorbiditeit van geslachtsaanpassende operaties</w:t>
            </w:r>
            <w:r w:rsidRPr="00F3694D">
              <w:rPr>
                <w:b/>
                <w:i/>
                <w:vertAlign w:val="superscript"/>
              </w:rPr>
              <w:t>1 bis</w:t>
            </w:r>
            <w:r w:rsidRPr="00F3694D">
              <w:rPr>
                <w:b/>
                <w:i/>
              </w:rPr>
              <w:t>, de verslechterende situatie van homoseksuelen en lesbiennes die in hun leefomgeving met transgenderisme worden geconfronteerd, het gebrek aan erkenning van slachtoffers van gendertransitie of detransitie, het voor personen van het biologisch mannelijk geslacht openstellen van sportwedstrijden voor vrouwen, waardoor de risico’s voor de gezondheid en de vertegenwoordiging van vrouwen op sociaal en sportief gebied nog groter worden;</w:t>
            </w:r>
          </w:p>
        </w:tc>
      </w:tr>
      <w:tr w:rsidR="00B90493" w:rsidRPr="00F3694D" w14:paraId="3F75EC3B" w14:textId="77777777" w:rsidTr="00A1760A">
        <w:trPr>
          <w:jc w:val="center"/>
        </w:trPr>
        <w:tc>
          <w:tcPr>
            <w:tcW w:w="4876" w:type="dxa"/>
            <w:tcBorders>
              <w:top w:val="nil"/>
              <w:left w:val="nil"/>
              <w:bottom w:val="nil"/>
              <w:right w:val="nil"/>
            </w:tcBorders>
          </w:tcPr>
          <w:p w14:paraId="3E079B40" w14:textId="77777777" w:rsidR="00B90493" w:rsidRPr="00F3694D" w:rsidRDefault="00B90493" w:rsidP="00A1760A"/>
        </w:tc>
        <w:tc>
          <w:tcPr>
            <w:tcW w:w="4876" w:type="dxa"/>
            <w:tcBorders>
              <w:top w:val="nil"/>
              <w:left w:val="nil"/>
              <w:bottom w:val="nil"/>
              <w:right w:val="nil"/>
            </w:tcBorders>
          </w:tcPr>
          <w:p w14:paraId="44DBCDE0" w14:textId="77777777" w:rsidR="00B90493" w:rsidRPr="00F3694D" w:rsidRDefault="00B90493" w:rsidP="00A1760A">
            <w:pPr>
              <w:pStyle w:val="Normal6a"/>
            </w:pPr>
            <w:r w:rsidRPr="00F3694D">
              <w:rPr>
                <w:b/>
                <w:i/>
              </w:rPr>
              <w:t>_________________</w:t>
            </w:r>
          </w:p>
        </w:tc>
      </w:tr>
      <w:tr w:rsidR="00B90493" w:rsidRPr="00F3694D" w14:paraId="3C002E5F" w14:textId="77777777" w:rsidTr="00A1760A">
        <w:trPr>
          <w:jc w:val="center"/>
        </w:trPr>
        <w:tc>
          <w:tcPr>
            <w:tcW w:w="4876" w:type="dxa"/>
            <w:tcBorders>
              <w:top w:val="nil"/>
              <w:left w:val="nil"/>
              <w:bottom w:val="nil"/>
              <w:right w:val="nil"/>
            </w:tcBorders>
          </w:tcPr>
          <w:p w14:paraId="29F475D1" w14:textId="77777777" w:rsidR="00B90493" w:rsidRPr="00F3694D" w:rsidRDefault="00B90493" w:rsidP="00A1760A"/>
        </w:tc>
        <w:tc>
          <w:tcPr>
            <w:tcW w:w="4876" w:type="dxa"/>
            <w:tcBorders>
              <w:top w:val="nil"/>
              <w:left w:val="nil"/>
              <w:bottom w:val="nil"/>
              <w:right w:val="nil"/>
            </w:tcBorders>
          </w:tcPr>
          <w:p w14:paraId="2258995C" w14:textId="77777777" w:rsidR="00B90493" w:rsidRPr="00F3694D" w:rsidRDefault="00B90493" w:rsidP="00A1760A">
            <w:pPr>
              <w:pStyle w:val="Normal6a"/>
            </w:pPr>
            <w:r w:rsidRPr="00F3694D">
              <w:rPr>
                <w:b/>
                <w:i/>
                <w:vertAlign w:val="superscript"/>
              </w:rPr>
              <w:t>1 bis</w:t>
            </w:r>
            <w:r w:rsidRPr="00F3694D">
              <w:t xml:space="preserve"> </w:t>
            </w:r>
            <w:r w:rsidRPr="00F3694D">
              <w:rPr>
                <w:b/>
                <w:i/>
              </w:rPr>
              <w:t>“Examining gender-specific mental health risks after gender-affirming surgery: a national database study”, The Journal of Sexual Medicine, gepubliceerd door Oxford University Press namens The International Society for Sexual Medicine, 25 januari 2025.</w:t>
            </w:r>
          </w:p>
        </w:tc>
      </w:tr>
    </w:tbl>
    <w:p w14:paraId="6DFFC51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083896EA" w14:textId="77777777" w:rsidR="00B90493" w:rsidRPr="00F3694D" w:rsidRDefault="00B90493" w:rsidP="00B90493">
      <w:r w:rsidRPr="00F3694D">
        <w:rPr>
          <w:rStyle w:val="HideTWBExt"/>
        </w:rPr>
        <w:t>&lt;/Amend&gt;</w:t>
      </w:r>
    </w:p>
    <w:p w14:paraId="095A6ED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706</w:t>
      </w:r>
      <w:r w:rsidRPr="00F3694D">
        <w:rPr>
          <w:rStyle w:val="HideTWBExt"/>
          <w:b w:val="0"/>
        </w:rPr>
        <w:t>&lt;/NumAm&gt;</w:t>
      </w:r>
    </w:p>
    <w:p w14:paraId="6D5B1E1F"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5B9F7A4E" w14:textId="77777777" w:rsidR="00B90493" w:rsidRPr="00F3694D" w:rsidRDefault="00B90493" w:rsidP="00B90493">
      <w:pPr>
        <w:pStyle w:val="NormalBold"/>
      </w:pPr>
      <w:r w:rsidRPr="00F3694D">
        <w:rPr>
          <w:rStyle w:val="HideTWBExt"/>
          <w:b w:val="0"/>
        </w:rPr>
        <w:t>&lt;/RepeatBlock-By&gt;</w:t>
      </w:r>
    </w:p>
    <w:p w14:paraId="1023E3A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BE1EF16"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9CA04C2" w14:textId="77777777" w:rsidTr="00A1760A">
        <w:trPr>
          <w:trHeight w:hRule="exact" w:val="240"/>
          <w:jc w:val="center"/>
        </w:trPr>
        <w:tc>
          <w:tcPr>
            <w:tcW w:w="9752" w:type="dxa"/>
            <w:gridSpan w:val="2"/>
            <w:tcBorders>
              <w:top w:val="nil"/>
              <w:left w:val="nil"/>
              <w:bottom w:val="nil"/>
              <w:right w:val="nil"/>
            </w:tcBorders>
          </w:tcPr>
          <w:p w14:paraId="359E0246" w14:textId="77777777" w:rsidR="00B90493" w:rsidRPr="00F3694D" w:rsidRDefault="00B90493" w:rsidP="00A1760A"/>
        </w:tc>
      </w:tr>
      <w:tr w:rsidR="00B90493" w:rsidRPr="00F3694D" w14:paraId="35B42816" w14:textId="77777777" w:rsidTr="00A1760A">
        <w:trPr>
          <w:trHeight w:val="240"/>
          <w:jc w:val="center"/>
        </w:trPr>
        <w:tc>
          <w:tcPr>
            <w:tcW w:w="4876" w:type="dxa"/>
            <w:tcBorders>
              <w:top w:val="nil"/>
              <w:left w:val="nil"/>
              <w:bottom w:val="nil"/>
              <w:right w:val="nil"/>
            </w:tcBorders>
          </w:tcPr>
          <w:p w14:paraId="26254B5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FC7F94E" w14:textId="77777777" w:rsidR="00B90493" w:rsidRPr="00F3694D" w:rsidRDefault="00B90493" w:rsidP="00A1760A">
            <w:pPr>
              <w:pStyle w:val="AmColumnHeading"/>
            </w:pPr>
            <w:r w:rsidRPr="00F3694D">
              <w:t>Amendement</w:t>
            </w:r>
          </w:p>
        </w:tc>
      </w:tr>
      <w:tr w:rsidR="00B90493" w:rsidRPr="00F3694D" w14:paraId="672CD814" w14:textId="77777777" w:rsidTr="00A1760A">
        <w:trPr>
          <w:jc w:val="center"/>
        </w:trPr>
        <w:tc>
          <w:tcPr>
            <w:tcW w:w="4876" w:type="dxa"/>
            <w:tcBorders>
              <w:top w:val="nil"/>
              <w:left w:val="nil"/>
              <w:bottom w:val="nil"/>
              <w:right w:val="nil"/>
            </w:tcBorders>
          </w:tcPr>
          <w:p w14:paraId="5B72AC7B" w14:textId="77777777" w:rsidR="00B90493" w:rsidRPr="00F3694D" w:rsidRDefault="00B90493" w:rsidP="00A1760A">
            <w:pPr>
              <w:pStyle w:val="Normal6a"/>
            </w:pPr>
          </w:p>
        </w:tc>
        <w:tc>
          <w:tcPr>
            <w:tcW w:w="4876" w:type="dxa"/>
            <w:tcBorders>
              <w:top w:val="nil"/>
              <w:left w:val="nil"/>
              <w:bottom w:val="nil"/>
              <w:right w:val="nil"/>
            </w:tcBorders>
          </w:tcPr>
          <w:p w14:paraId="594FD861" w14:textId="77777777" w:rsidR="00B90493" w:rsidRPr="00F3694D" w:rsidRDefault="00B90493" w:rsidP="00A1760A">
            <w:pPr>
              <w:pStyle w:val="Normal6a"/>
            </w:pPr>
            <w:r w:rsidRPr="00F3694D">
              <w:rPr>
                <w:b/>
                <w:i/>
              </w:rPr>
              <w:t>17 bis.</w:t>
            </w:r>
            <w:r w:rsidRPr="00F3694D">
              <w:tab/>
            </w:r>
            <w:r w:rsidRPr="00F3694D">
              <w:rPr>
                <w:b/>
                <w:i/>
              </w:rPr>
              <w:t>dringt er bij de Commissie op aan nauwlettend toe te zien op de uitvoering in de lidstaten van fondsen onder gedeeld beheer ter bevordering van gendergelijkheid en ter ondersteuning van het maatschappelijk middenveld, met inbegrip van niet-gouvernementele vrouwenorganisaties, om ervoor te zorgen dat oproepen tot het indienen van voorstellen om dergelijke fondsen te verkrijgen niet opzettelijk worden opgeschort of ingetrokken;</w:t>
            </w:r>
          </w:p>
        </w:tc>
      </w:tr>
    </w:tbl>
    <w:p w14:paraId="3E6A651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2B5C7F4" w14:textId="77777777" w:rsidR="00B90493" w:rsidRPr="00F3694D" w:rsidRDefault="00B90493" w:rsidP="00B90493">
      <w:r w:rsidRPr="00F3694D">
        <w:rPr>
          <w:rStyle w:val="HideTWBExt"/>
        </w:rPr>
        <w:t>&lt;/Amend&gt;</w:t>
      </w:r>
    </w:p>
    <w:p w14:paraId="643C0B2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707</w:t>
      </w:r>
      <w:r w:rsidRPr="00F3694D">
        <w:rPr>
          <w:rStyle w:val="HideTWBExt"/>
          <w:b w:val="0"/>
        </w:rPr>
        <w:t>&lt;/NumAm&gt;</w:t>
      </w:r>
    </w:p>
    <w:p w14:paraId="6E841FB8"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5DC1C629" w14:textId="77777777" w:rsidR="00B90493" w:rsidRPr="00F3694D" w:rsidRDefault="00B90493" w:rsidP="00B90493">
      <w:pPr>
        <w:pStyle w:val="NormalBold"/>
      </w:pPr>
      <w:r w:rsidRPr="00F3694D">
        <w:rPr>
          <w:rStyle w:val="HideTWBExt"/>
          <w:b w:val="0"/>
        </w:rPr>
        <w:t>&lt;/RepeatBlock-By&gt;</w:t>
      </w:r>
    </w:p>
    <w:p w14:paraId="6DDBF785"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AB3A759"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6529837" w14:textId="77777777" w:rsidTr="00A1760A">
        <w:trPr>
          <w:trHeight w:hRule="exact" w:val="240"/>
          <w:jc w:val="center"/>
        </w:trPr>
        <w:tc>
          <w:tcPr>
            <w:tcW w:w="9752" w:type="dxa"/>
            <w:gridSpan w:val="2"/>
            <w:tcBorders>
              <w:top w:val="nil"/>
              <w:left w:val="nil"/>
              <w:bottom w:val="nil"/>
              <w:right w:val="nil"/>
            </w:tcBorders>
          </w:tcPr>
          <w:p w14:paraId="4927C8E3" w14:textId="77777777" w:rsidR="00B90493" w:rsidRPr="00F3694D" w:rsidRDefault="00B90493" w:rsidP="00A1760A"/>
        </w:tc>
      </w:tr>
      <w:tr w:rsidR="00B90493" w:rsidRPr="00F3694D" w14:paraId="2D3FAB96" w14:textId="77777777" w:rsidTr="00A1760A">
        <w:trPr>
          <w:trHeight w:val="240"/>
          <w:jc w:val="center"/>
        </w:trPr>
        <w:tc>
          <w:tcPr>
            <w:tcW w:w="4876" w:type="dxa"/>
            <w:tcBorders>
              <w:top w:val="nil"/>
              <w:left w:val="nil"/>
              <w:bottom w:val="nil"/>
              <w:right w:val="nil"/>
            </w:tcBorders>
          </w:tcPr>
          <w:p w14:paraId="79A6311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7B671FB" w14:textId="77777777" w:rsidR="00B90493" w:rsidRPr="00F3694D" w:rsidRDefault="00B90493" w:rsidP="00A1760A">
            <w:pPr>
              <w:pStyle w:val="AmColumnHeading"/>
            </w:pPr>
            <w:r w:rsidRPr="00F3694D">
              <w:t>Amendement</w:t>
            </w:r>
          </w:p>
        </w:tc>
      </w:tr>
      <w:tr w:rsidR="00B90493" w:rsidRPr="00F3694D" w14:paraId="2C2D54D2" w14:textId="77777777" w:rsidTr="00A1760A">
        <w:trPr>
          <w:jc w:val="center"/>
        </w:trPr>
        <w:tc>
          <w:tcPr>
            <w:tcW w:w="4876" w:type="dxa"/>
            <w:tcBorders>
              <w:top w:val="nil"/>
              <w:left w:val="nil"/>
              <w:bottom w:val="nil"/>
              <w:right w:val="nil"/>
            </w:tcBorders>
          </w:tcPr>
          <w:p w14:paraId="7EA667A4" w14:textId="77777777" w:rsidR="00B90493" w:rsidRPr="00F3694D" w:rsidRDefault="00B90493" w:rsidP="00A1760A">
            <w:pPr>
              <w:pStyle w:val="Normal6a"/>
            </w:pPr>
          </w:p>
        </w:tc>
        <w:tc>
          <w:tcPr>
            <w:tcW w:w="4876" w:type="dxa"/>
            <w:tcBorders>
              <w:top w:val="nil"/>
              <w:left w:val="nil"/>
              <w:bottom w:val="nil"/>
              <w:right w:val="nil"/>
            </w:tcBorders>
          </w:tcPr>
          <w:p w14:paraId="50E2E9BA" w14:textId="77777777" w:rsidR="00B90493" w:rsidRPr="00F3694D" w:rsidRDefault="00B90493" w:rsidP="00A1760A">
            <w:pPr>
              <w:pStyle w:val="Normal6a"/>
            </w:pPr>
            <w:r w:rsidRPr="00F3694D">
              <w:rPr>
                <w:b/>
                <w:i/>
              </w:rPr>
              <w:t>17 bis.</w:t>
            </w:r>
            <w:r w:rsidRPr="00F3694D">
              <w:tab/>
            </w:r>
            <w:r w:rsidRPr="00F3694D">
              <w:rPr>
                <w:b/>
                <w:i/>
              </w:rPr>
              <w:t>verzoekt de Commissie verplichte gendereffectbeoordelingen voor artificiële-intelligentiesystemen en digitale technologieën in te voeren, waarbij ervoor wordt gezorgd dat gendervooroordelen in alle stadia van ontwerp, ontwikkeling, uitrol en gebruik worden vastgesteld, voorkomen en beperkt;</w:t>
            </w:r>
          </w:p>
        </w:tc>
      </w:tr>
    </w:tbl>
    <w:p w14:paraId="621BC45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E49404F" w14:textId="77777777" w:rsidR="00B90493" w:rsidRPr="00F3694D" w:rsidRDefault="00B90493" w:rsidP="00B90493">
      <w:r w:rsidRPr="00F3694D">
        <w:rPr>
          <w:rStyle w:val="HideTWBExt"/>
        </w:rPr>
        <w:t>&lt;/Amend&gt;</w:t>
      </w:r>
    </w:p>
    <w:p w14:paraId="3DE47DB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708</w:t>
      </w:r>
      <w:r w:rsidRPr="00F3694D">
        <w:rPr>
          <w:rStyle w:val="HideTWBExt"/>
          <w:b w:val="0"/>
        </w:rPr>
        <w:t>&lt;/NumAm&gt;</w:t>
      </w:r>
    </w:p>
    <w:p w14:paraId="01B72B86" w14:textId="77777777" w:rsidR="00B90493" w:rsidRPr="00F3694D" w:rsidRDefault="00B90493" w:rsidP="00B90493">
      <w:pPr>
        <w:pStyle w:val="NormalBold"/>
      </w:pPr>
      <w:r w:rsidRPr="00F3694D">
        <w:rPr>
          <w:rStyle w:val="HideTWBExt"/>
          <w:b w:val="0"/>
        </w:rPr>
        <w:t>&lt;RepeatBlock-By&gt;&lt;Members&gt;</w:t>
      </w:r>
      <w:r w:rsidRPr="00F3694D">
        <w:t>Veronika Cifrová Ostrihoňová, Valérie Devaux, Abir Al-Sahlani, Raquel García Hermida-Van Der Walle, Lucia Yar, Dainius Žalimas</w:t>
      </w:r>
      <w:r w:rsidRPr="00F3694D">
        <w:rPr>
          <w:rStyle w:val="HideTWBExt"/>
          <w:b w:val="0"/>
        </w:rPr>
        <w:t>&lt;/Members&gt;</w:t>
      </w:r>
    </w:p>
    <w:p w14:paraId="6B0D71F1" w14:textId="77777777" w:rsidR="00B90493" w:rsidRPr="00F3694D" w:rsidRDefault="00B90493" w:rsidP="00B90493">
      <w:pPr>
        <w:pStyle w:val="NormalBold"/>
      </w:pPr>
      <w:r w:rsidRPr="00F3694D">
        <w:rPr>
          <w:rStyle w:val="HideTWBExt"/>
          <w:b w:val="0"/>
        </w:rPr>
        <w:t>&lt;/RepeatBlock-By&gt;</w:t>
      </w:r>
    </w:p>
    <w:p w14:paraId="7DD9289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EF6BA9E"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AFA09B0" w14:textId="77777777" w:rsidTr="00A1760A">
        <w:trPr>
          <w:trHeight w:hRule="exact" w:val="240"/>
          <w:jc w:val="center"/>
        </w:trPr>
        <w:tc>
          <w:tcPr>
            <w:tcW w:w="9752" w:type="dxa"/>
            <w:gridSpan w:val="2"/>
            <w:tcBorders>
              <w:top w:val="nil"/>
              <w:left w:val="nil"/>
              <w:bottom w:val="nil"/>
              <w:right w:val="nil"/>
            </w:tcBorders>
          </w:tcPr>
          <w:p w14:paraId="2A61F4D3" w14:textId="77777777" w:rsidR="00B90493" w:rsidRPr="00F3694D" w:rsidRDefault="00B90493" w:rsidP="00A1760A"/>
        </w:tc>
      </w:tr>
      <w:tr w:rsidR="00B90493" w:rsidRPr="00F3694D" w14:paraId="1B59972B" w14:textId="77777777" w:rsidTr="00A1760A">
        <w:trPr>
          <w:trHeight w:val="240"/>
          <w:jc w:val="center"/>
        </w:trPr>
        <w:tc>
          <w:tcPr>
            <w:tcW w:w="4876" w:type="dxa"/>
            <w:tcBorders>
              <w:top w:val="nil"/>
              <w:left w:val="nil"/>
              <w:bottom w:val="nil"/>
              <w:right w:val="nil"/>
            </w:tcBorders>
          </w:tcPr>
          <w:p w14:paraId="35525FE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4361F40" w14:textId="77777777" w:rsidR="00B90493" w:rsidRPr="00F3694D" w:rsidRDefault="00B90493" w:rsidP="00A1760A">
            <w:pPr>
              <w:pStyle w:val="AmColumnHeading"/>
            </w:pPr>
            <w:r w:rsidRPr="00F3694D">
              <w:t>Amendement</w:t>
            </w:r>
          </w:p>
        </w:tc>
      </w:tr>
      <w:tr w:rsidR="00B90493" w:rsidRPr="00F3694D" w14:paraId="7D83C9C7" w14:textId="77777777" w:rsidTr="00A1760A">
        <w:trPr>
          <w:jc w:val="center"/>
        </w:trPr>
        <w:tc>
          <w:tcPr>
            <w:tcW w:w="4876" w:type="dxa"/>
            <w:tcBorders>
              <w:top w:val="nil"/>
              <w:left w:val="nil"/>
              <w:bottom w:val="nil"/>
              <w:right w:val="nil"/>
            </w:tcBorders>
          </w:tcPr>
          <w:p w14:paraId="570919F2" w14:textId="77777777" w:rsidR="00B90493" w:rsidRPr="00F3694D" w:rsidRDefault="00B90493" w:rsidP="00A1760A">
            <w:pPr>
              <w:pStyle w:val="Normal6a"/>
            </w:pPr>
          </w:p>
        </w:tc>
        <w:tc>
          <w:tcPr>
            <w:tcW w:w="4876" w:type="dxa"/>
            <w:tcBorders>
              <w:top w:val="nil"/>
              <w:left w:val="nil"/>
              <w:bottom w:val="nil"/>
              <w:right w:val="nil"/>
            </w:tcBorders>
          </w:tcPr>
          <w:p w14:paraId="13354424" w14:textId="77777777" w:rsidR="00B90493" w:rsidRPr="00F3694D" w:rsidRDefault="00B90493" w:rsidP="00A1760A">
            <w:pPr>
              <w:pStyle w:val="Normal6a"/>
            </w:pPr>
            <w:r w:rsidRPr="00F3694D">
              <w:rPr>
                <w:b/>
                <w:i/>
              </w:rPr>
              <w:t>17 bis.</w:t>
            </w:r>
            <w:r w:rsidRPr="00F3694D">
              <w:tab/>
            </w:r>
            <w:r w:rsidRPr="00F3694D">
              <w:rPr>
                <w:b/>
                <w:i/>
              </w:rPr>
              <w:t>verzoekt de Commissie de toenemende verschillen in houding tussen jonge mannen en jonge vrouwen ten aanzien van feminisme te onderzoeken, de maatschappelijke gevolgen ervan te beoordelen, met name in onlineruimten, en maatregelen te ontwikkelen om nieuwe uitdagingen aan te pakken;</w:t>
            </w:r>
          </w:p>
        </w:tc>
      </w:tr>
    </w:tbl>
    <w:p w14:paraId="43E0DA0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19B07D" w14:textId="77777777" w:rsidR="00B90493" w:rsidRPr="00F3694D" w:rsidRDefault="00B90493" w:rsidP="00B90493">
      <w:r w:rsidRPr="00F3694D">
        <w:rPr>
          <w:rStyle w:val="HideTWBExt"/>
        </w:rPr>
        <w:t>&lt;/Amend&gt;</w:t>
      </w:r>
    </w:p>
    <w:p w14:paraId="0288647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709</w:t>
      </w:r>
      <w:r w:rsidRPr="00F3694D">
        <w:rPr>
          <w:rStyle w:val="HideTWBExt"/>
          <w:b w:val="0"/>
        </w:rPr>
        <w:t>&lt;/NumAm&gt;</w:t>
      </w:r>
    </w:p>
    <w:p w14:paraId="458257EF"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34744298" w14:textId="77777777" w:rsidR="00B90493" w:rsidRPr="00F3694D" w:rsidRDefault="00B90493" w:rsidP="00B90493">
      <w:pPr>
        <w:pStyle w:val="NormalBold"/>
      </w:pPr>
      <w:r w:rsidRPr="00F3694D">
        <w:rPr>
          <w:rStyle w:val="HideTWBExt"/>
          <w:b w:val="0"/>
        </w:rPr>
        <w:t>&lt;/RepeatBlock-By&gt;</w:t>
      </w:r>
    </w:p>
    <w:p w14:paraId="6B2B98B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28F4422"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A4D247C" w14:textId="77777777" w:rsidTr="00A1760A">
        <w:trPr>
          <w:trHeight w:hRule="exact" w:val="240"/>
          <w:jc w:val="center"/>
        </w:trPr>
        <w:tc>
          <w:tcPr>
            <w:tcW w:w="9752" w:type="dxa"/>
            <w:gridSpan w:val="2"/>
            <w:tcBorders>
              <w:top w:val="nil"/>
              <w:left w:val="nil"/>
              <w:bottom w:val="nil"/>
              <w:right w:val="nil"/>
            </w:tcBorders>
          </w:tcPr>
          <w:p w14:paraId="4D358C1D" w14:textId="77777777" w:rsidR="00B90493" w:rsidRPr="00F3694D" w:rsidRDefault="00B90493" w:rsidP="00A1760A"/>
        </w:tc>
      </w:tr>
      <w:tr w:rsidR="00B90493" w:rsidRPr="00F3694D" w14:paraId="716AEBB9" w14:textId="77777777" w:rsidTr="00A1760A">
        <w:trPr>
          <w:trHeight w:val="240"/>
          <w:jc w:val="center"/>
        </w:trPr>
        <w:tc>
          <w:tcPr>
            <w:tcW w:w="4876" w:type="dxa"/>
            <w:tcBorders>
              <w:top w:val="nil"/>
              <w:left w:val="nil"/>
              <w:bottom w:val="nil"/>
              <w:right w:val="nil"/>
            </w:tcBorders>
          </w:tcPr>
          <w:p w14:paraId="1C7D5B6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028344B" w14:textId="77777777" w:rsidR="00B90493" w:rsidRPr="00F3694D" w:rsidRDefault="00B90493" w:rsidP="00A1760A">
            <w:pPr>
              <w:pStyle w:val="AmColumnHeading"/>
            </w:pPr>
            <w:r w:rsidRPr="00F3694D">
              <w:t>Amendement</w:t>
            </w:r>
          </w:p>
        </w:tc>
      </w:tr>
      <w:tr w:rsidR="00B90493" w:rsidRPr="00F3694D" w14:paraId="7875F955" w14:textId="77777777" w:rsidTr="00A1760A">
        <w:trPr>
          <w:jc w:val="center"/>
        </w:trPr>
        <w:tc>
          <w:tcPr>
            <w:tcW w:w="4876" w:type="dxa"/>
            <w:tcBorders>
              <w:top w:val="nil"/>
              <w:left w:val="nil"/>
              <w:bottom w:val="nil"/>
              <w:right w:val="nil"/>
            </w:tcBorders>
          </w:tcPr>
          <w:p w14:paraId="2DE2072D" w14:textId="77777777" w:rsidR="00B90493" w:rsidRPr="00F3694D" w:rsidRDefault="00B90493" w:rsidP="00A1760A">
            <w:pPr>
              <w:pStyle w:val="Normal6a"/>
            </w:pPr>
          </w:p>
        </w:tc>
        <w:tc>
          <w:tcPr>
            <w:tcW w:w="4876" w:type="dxa"/>
            <w:tcBorders>
              <w:top w:val="nil"/>
              <w:left w:val="nil"/>
              <w:bottom w:val="nil"/>
              <w:right w:val="nil"/>
            </w:tcBorders>
          </w:tcPr>
          <w:p w14:paraId="533A23A3" w14:textId="77777777" w:rsidR="00B90493" w:rsidRPr="00F3694D" w:rsidRDefault="00B90493" w:rsidP="00A1760A">
            <w:pPr>
              <w:pStyle w:val="Normal6a"/>
            </w:pPr>
            <w:r w:rsidRPr="00F3694D">
              <w:rPr>
                <w:b/>
                <w:i/>
              </w:rPr>
              <w:t>17 bis.</w:t>
            </w:r>
            <w:r w:rsidRPr="00F3694D">
              <w:tab/>
            </w:r>
            <w:r w:rsidRPr="00F3694D">
              <w:rPr>
                <w:b/>
                <w:i/>
              </w:rPr>
              <w:t>onderstreept dat niet mag worden verwacht dat het EIGE bovenop zijn huidige werklast om bijstand wordt verzocht bij het waarborgen van gendergelijkheid tussen mannen en vrouwen en het verstrekken van gegevens; pleit ervoor om het EIGE zeven tijdelijke functionarissen toe te kennen;</w:t>
            </w:r>
          </w:p>
        </w:tc>
      </w:tr>
    </w:tbl>
    <w:p w14:paraId="60EB18E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6274CD5" w14:textId="77777777" w:rsidR="00B90493" w:rsidRPr="00F3694D" w:rsidRDefault="00B90493" w:rsidP="00B90493">
      <w:r w:rsidRPr="00F3694D">
        <w:rPr>
          <w:rStyle w:val="HideTWBExt"/>
        </w:rPr>
        <w:t>&lt;/Amend&gt;</w:t>
      </w:r>
    </w:p>
    <w:p w14:paraId="7E1D5A9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710</w:t>
      </w:r>
      <w:r w:rsidRPr="00F3694D">
        <w:rPr>
          <w:rStyle w:val="HideTWBExt"/>
          <w:b w:val="0"/>
        </w:rPr>
        <w:t>&lt;/NumAm&gt;</w:t>
      </w:r>
    </w:p>
    <w:p w14:paraId="4729DB6D"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2BD3CCD3" w14:textId="77777777" w:rsidR="00B90493" w:rsidRPr="00F3694D" w:rsidRDefault="00B90493" w:rsidP="00B90493">
      <w:pPr>
        <w:pStyle w:val="NormalBold"/>
      </w:pPr>
      <w:r w:rsidRPr="00F3694D">
        <w:rPr>
          <w:rStyle w:val="HideTWBExt"/>
          <w:b w:val="0"/>
        </w:rPr>
        <w:t>&lt;/RepeatBlock-By&gt;</w:t>
      </w:r>
    </w:p>
    <w:p w14:paraId="7765878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D0D2DD2"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8763EDB" w14:textId="77777777" w:rsidTr="00A1760A">
        <w:trPr>
          <w:trHeight w:hRule="exact" w:val="240"/>
          <w:jc w:val="center"/>
        </w:trPr>
        <w:tc>
          <w:tcPr>
            <w:tcW w:w="9752" w:type="dxa"/>
            <w:gridSpan w:val="2"/>
            <w:tcBorders>
              <w:top w:val="nil"/>
              <w:left w:val="nil"/>
              <w:bottom w:val="nil"/>
              <w:right w:val="nil"/>
            </w:tcBorders>
          </w:tcPr>
          <w:p w14:paraId="4DA39ACB" w14:textId="77777777" w:rsidR="00B90493" w:rsidRPr="00F3694D" w:rsidRDefault="00B90493" w:rsidP="00A1760A"/>
        </w:tc>
      </w:tr>
      <w:tr w:rsidR="00B90493" w:rsidRPr="00F3694D" w14:paraId="4475E533" w14:textId="77777777" w:rsidTr="00A1760A">
        <w:trPr>
          <w:trHeight w:val="240"/>
          <w:jc w:val="center"/>
        </w:trPr>
        <w:tc>
          <w:tcPr>
            <w:tcW w:w="4876" w:type="dxa"/>
            <w:tcBorders>
              <w:top w:val="nil"/>
              <w:left w:val="nil"/>
              <w:bottom w:val="nil"/>
              <w:right w:val="nil"/>
            </w:tcBorders>
          </w:tcPr>
          <w:p w14:paraId="0B561A9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1480F0C" w14:textId="77777777" w:rsidR="00B90493" w:rsidRPr="00F3694D" w:rsidRDefault="00B90493" w:rsidP="00A1760A">
            <w:pPr>
              <w:pStyle w:val="AmColumnHeading"/>
            </w:pPr>
            <w:r w:rsidRPr="00F3694D">
              <w:t>Amendement</w:t>
            </w:r>
          </w:p>
        </w:tc>
      </w:tr>
      <w:tr w:rsidR="00B90493" w:rsidRPr="00F3694D" w14:paraId="2A0AF117" w14:textId="77777777" w:rsidTr="00A1760A">
        <w:trPr>
          <w:jc w:val="center"/>
        </w:trPr>
        <w:tc>
          <w:tcPr>
            <w:tcW w:w="4876" w:type="dxa"/>
            <w:tcBorders>
              <w:top w:val="nil"/>
              <w:left w:val="nil"/>
              <w:bottom w:val="nil"/>
              <w:right w:val="nil"/>
            </w:tcBorders>
          </w:tcPr>
          <w:p w14:paraId="79E6A4F3" w14:textId="77777777" w:rsidR="00B90493" w:rsidRPr="00F3694D" w:rsidRDefault="00B90493" w:rsidP="00A1760A">
            <w:pPr>
              <w:pStyle w:val="Normal6a"/>
            </w:pPr>
          </w:p>
        </w:tc>
        <w:tc>
          <w:tcPr>
            <w:tcW w:w="4876" w:type="dxa"/>
            <w:tcBorders>
              <w:top w:val="nil"/>
              <w:left w:val="nil"/>
              <w:bottom w:val="nil"/>
              <w:right w:val="nil"/>
            </w:tcBorders>
          </w:tcPr>
          <w:p w14:paraId="2052F843" w14:textId="77777777" w:rsidR="00B90493" w:rsidRPr="00F3694D" w:rsidRDefault="00B90493" w:rsidP="00A1760A">
            <w:pPr>
              <w:pStyle w:val="Normal6a"/>
            </w:pPr>
            <w:r w:rsidRPr="00F3694D">
              <w:rPr>
                <w:b/>
                <w:i/>
              </w:rPr>
              <w:t>17 bis.</w:t>
            </w:r>
            <w:r w:rsidRPr="00F3694D">
              <w:tab/>
            </w:r>
            <w:r w:rsidRPr="00F3694D">
              <w:rPr>
                <w:b/>
                <w:i/>
              </w:rPr>
              <w:t>dringt er bij de Commissie op aan te zorgen voor duurzame en toegankelijke financiering voor vrouwenrechtenorganisaties, met erkenning van hun cruciale rol bij de verdediging van de democratie, de bevordering van gendergelijkheid, de bescherming van de grondrechten en de verlening van essentiële diensten;</w:t>
            </w:r>
          </w:p>
        </w:tc>
      </w:tr>
    </w:tbl>
    <w:p w14:paraId="00CFD58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03F4B2C" w14:textId="77777777" w:rsidR="00B90493" w:rsidRPr="00F3694D" w:rsidRDefault="00B90493" w:rsidP="00B90493">
      <w:r w:rsidRPr="00F3694D">
        <w:rPr>
          <w:rStyle w:val="HideTWBExt"/>
        </w:rPr>
        <w:t>&lt;/Amend&gt;</w:t>
      </w:r>
    </w:p>
    <w:p w14:paraId="08C4870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711</w:t>
      </w:r>
      <w:r w:rsidRPr="00F3694D">
        <w:rPr>
          <w:rStyle w:val="HideTWBExt"/>
          <w:b w:val="0"/>
        </w:rPr>
        <w:t>&lt;/NumAm&gt;</w:t>
      </w:r>
    </w:p>
    <w:p w14:paraId="767DFEBF"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AA2DD58" w14:textId="77777777" w:rsidR="00B90493" w:rsidRPr="00F3694D" w:rsidRDefault="00B90493" w:rsidP="00B90493">
      <w:pPr>
        <w:pStyle w:val="NormalBold"/>
      </w:pPr>
      <w:r w:rsidRPr="00F3694D">
        <w:rPr>
          <w:rStyle w:val="HideTWBExt"/>
          <w:b w:val="0"/>
        </w:rPr>
        <w:t>&lt;/RepeatBlock-By&gt;</w:t>
      </w:r>
    </w:p>
    <w:p w14:paraId="351271D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A5AB55"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A414596" w14:textId="77777777" w:rsidTr="00A1760A">
        <w:trPr>
          <w:trHeight w:hRule="exact" w:val="240"/>
          <w:jc w:val="center"/>
        </w:trPr>
        <w:tc>
          <w:tcPr>
            <w:tcW w:w="9752" w:type="dxa"/>
            <w:gridSpan w:val="2"/>
            <w:tcBorders>
              <w:top w:val="nil"/>
              <w:left w:val="nil"/>
              <w:bottom w:val="nil"/>
              <w:right w:val="nil"/>
            </w:tcBorders>
          </w:tcPr>
          <w:p w14:paraId="31AAA323" w14:textId="77777777" w:rsidR="00B90493" w:rsidRPr="00F3694D" w:rsidRDefault="00B90493" w:rsidP="00A1760A"/>
        </w:tc>
      </w:tr>
      <w:tr w:rsidR="00B90493" w:rsidRPr="00F3694D" w14:paraId="4301EE47" w14:textId="77777777" w:rsidTr="00A1760A">
        <w:trPr>
          <w:trHeight w:val="240"/>
          <w:jc w:val="center"/>
        </w:trPr>
        <w:tc>
          <w:tcPr>
            <w:tcW w:w="4876" w:type="dxa"/>
            <w:tcBorders>
              <w:top w:val="nil"/>
              <w:left w:val="nil"/>
              <w:bottom w:val="nil"/>
              <w:right w:val="nil"/>
            </w:tcBorders>
          </w:tcPr>
          <w:p w14:paraId="35177D7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34D5FB" w14:textId="77777777" w:rsidR="00B90493" w:rsidRPr="00F3694D" w:rsidRDefault="00B90493" w:rsidP="00A1760A">
            <w:pPr>
              <w:pStyle w:val="AmColumnHeading"/>
            </w:pPr>
            <w:r w:rsidRPr="00F3694D">
              <w:t>Amendement</w:t>
            </w:r>
          </w:p>
        </w:tc>
      </w:tr>
      <w:tr w:rsidR="00B90493" w:rsidRPr="00F3694D" w14:paraId="3E762FF0" w14:textId="77777777" w:rsidTr="00A1760A">
        <w:trPr>
          <w:jc w:val="center"/>
        </w:trPr>
        <w:tc>
          <w:tcPr>
            <w:tcW w:w="4876" w:type="dxa"/>
            <w:tcBorders>
              <w:top w:val="nil"/>
              <w:left w:val="nil"/>
              <w:bottom w:val="nil"/>
              <w:right w:val="nil"/>
            </w:tcBorders>
          </w:tcPr>
          <w:p w14:paraId="3C1EE971" w14:textId="77777777" w:rsidR="00B90493" w:rsidRPr="00F3694D" w:rsidRDefault="00B90493" w:rsidP="00A1760A">
            <w:pPr>
              <w:pStyle w:val="Normal6a"/>
            </w:pPr>
          </w:p>
        </w:tc>
        <w:tc>
          <w:tcPr>
            <w:tcW w:w="4876" w:type="dxa"/>
            <w:tcBorders>
              <w:top w:val="nil"/>
              <w:left w:val="nil"/>
              <w:bottom w:val="nil"/>
              <w:right w:val="nil"/>
            </w:tcBorders>
          </w:tcPr>
          <w:p w14:paraId="08EE711E" w14:textId="77777777" w:rsidR="00B90493" w:rsidRPr="00F3694D" w:rsidRDefault="00B90493" w:rsidP="00A1760A">
            <w:pPr>
              <w:pStyle w:val="Normal6a"/>
            </w:pPr>
            <w:r w:rsidRPr="00F3694D">
              <w:rPr>
                <w:b/>
                <w:i/>
              </w:rPr>
              <w:t>17 bis.</w:t>
            </w:r>
            <w:r w:rsidRPr="00F3694D">
              <w:tab/>
            </w:r>
            <w:r w:rsidRPr="00F3694D">
              <w:rPr>
                <w:b/>
                <w:i/>
              </w:rPr>
              <w:t>roept de Commissie ertoe op feministische, lhbtiq+- en reproductieverechtenbewegingen te beschermen en te erkennen, die in toenemende mate het doelwit zijn van antigender- en extreemrechtse groeperingen in heel Europa;</w:t>
            </w:r>
          </w:p>
        </w:tc>
      </w:tr>
    </w:tbl>
    <w:p w14:paraId="5719F2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96CF9C6" w14:textId="77777777" w:rsidR="00B90493" w:rsidRPr="00F3694D" w:rsidRDefault="00B90493" w:rsidP="00B90493">
      <w:r w:rsidRPr="00F3694D">
        <w:rPr>
          <w:rStyle w:val="HideTWBExt"/>
        </w:rPr>
        <w:t>&lt;/Amend&gt;</w:t>
      </w:r>
    </w:p>
    <w:p w14:paraId="0AC0319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712</w:t>
      </w:r>
      <w:r w:rsidRPr="00F3694D">
        <w:rPr>
          <w:rStyle w:val="HideTWBExt"/>
          <w:b w:val="0"/>
        </w:rPr>
        <w:t>&lt;/NumAm&gt;</w:t>
      </w:r>
    </w:p>
    <w:p w14:paraId="0A3C2D94"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41AD3C90" w14:textId="77777777" w:rsidR="00B90493" w:rsidRPr="00F3694D" w:rsidRDefault="00B90493" w:rsidP="00B90493">
      <w:pPr>
        <w:pStyle w:val="NormalBold"/>
      </w:pPr>
      <w:r w:rsidRPr="00F3694D">
        <w:rPr>
          <w:rStyle w:val="HideTWBExt"/>
          <w:b w:val="0"/>
        </w:rPr>
        <w:t>&lt;/RepeatBlock-By&gt;</w:t>
      </w:r>
    </w:p>
    <w:p w14:paraId="2DF94A3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F9FE02A" w14:textId="77777777" w:rsidR="00B90493" w:rsidRPr="00F3694D" w:rsidRDefault="00B90493" w:rsidP="00B90493">
      <w:pPr>
        <w:pStyle w:val="NormalBold"/>
      </w:pPr>
      <w:r w:rsidRPr="00F3694D">
        <w:rPr>
          <w:rStyle w:val="HideTWBExt"/>
          <w:b w:val="0"/>
        </w:rPr>
        <w:t>&lt;Article&gt;</w:t>
      </w:r>
      <w:r w:rsidRPr="00F3694D">
        <w:t>Paragraaf 17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569E1C0" w14:textId="77777777" w:rsidTr="00A1760A">
        <w:trPr>
          <w:trHeight w:hRule="exact" w:val="240"/>
          <w:jc w:val="center"/>
        </w:trPr>
        <w:tc>
          <w:tcPr>
            <w:tcW w:w="9752" w:type="dxa"/>
            <w:gridSpan w:val="2"/>
            <w:tcBorders>
              <w:top w:val="nil"/>
              <w:left w:val="nil"/>
              <w:bottom w:val="nil"/>
              <w:right w:val="nil"/>
            </w:tcBorders>
          </w:tcPr>
          <w:p w14:paraId="43678519" w14:textId="77777777" w:rsidR="00B90493" w:rsidRPr="00F3694D" w:rsidRDefault="00B90493" w:rsidP="00A1760A"/>
        </w:tc>
      </w:tr>
      <w:tr w:rsidR="00B90493" w:rsidRPr="00F3694D" w14:paraId="5607E70D" w14:textId="77777777" w:rsidTr="00A1760A">
        <w:trPr>
          <w:trHeight w:val="240"/>
          <w:jc w:val="center"/>
        </w:trPr>
        <w:tc>
          <w:tcPr>
            <w:tcW w:w="4876" w:type="dxa"/>
            <w:tcBorders>
              <w:top w:val="nil"/>
              <w:left w:val="nil"/>
              <w:bottom w:val="nil"/>
              <w:right w:val="nil"/>
            </w:tcBorders>
          </w:tcPr>
          <w:p w14:paraId="7A06828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6C95D29" w14:textId="77777777" w:rsidR="00B90493" w:rsidRPr="00F3694D" w:rsidRDefault="00B90493" w:rsidP="00A1760A">
            <w:pPr>
              <w:pStyle w:val="AmColumnHeading"/>
            </w:pPr>
            <w:r w:rsidRPr="00F3694D">
              <w:t>Amendement</w:t>
            </w:r>
          </w:p>
        </w:tc>
      </w:tr>
      <w:tr w:rsidR="00B90493" w:rsidRPr="00F3694D" w14:paraId="6AEDF707" w14:textId="77777777" w:rsidTr="00A1760A">
        <w:trPr>
          <w:jc w:val="center"/>
        </w:trPr>
        <w:tc>
          <w:tcPr>
            <w:tcW w:w="4876" w:type="dxa"/>
            <w:tcBorders>
              <w:top w:val="nil"/>
              <w:left w:val="nil"/>
              <w:bottom w:val="nil"/>
              <w:right w:val="nil"/>
            </w:tcBorders>
          </w:tcPr>
          <w:p w14:paraId="0837D2EA" w14:textId="77777777" w:rsidR="00B90493" w:rsidRPr="00F3694D" w:rsidRDefault="00B90493" w:rsidP="00A1760A">
            <w:pPr>
              <w:pStyle w:val="Normal6a"/>
            </w:pPr>
          </w:p>
        </w:tc>
        <w:tc>
          <w:tcPr>
            <w:tcW w:w="4876" w:type="dxa"/>
            <w:tcBorders>
              <w:top w:val="nil"/>
              <w:left w:val="nil"/>
              <w:bottom w:val="nil"/>
              <w:right w:val="nil"/>
            </w:tcBorders>
          </w:tcPr>
          <w:p w14:paraId="60A311C7" w14:textId="77777777" w:rsidR="00B90493" w:rsidRPr="00F3694D" w:rsidRDefault="00B90493" w:rsidP="00A1760A">
            <w:pPr>
              <w:pStyle w:val="Normal6a"/>
            </w:pPr>
            <w:r w:rsidRPr="00F3694D">
              <w:rPr>
                <w:b/>
                <w:i/>
              </w:rPr>
              <w:t>17 ter.</w:t>
            </w:r>
            <w:r w:rsidRPr="00F3694D">
              <w:tab/>
            </w:r>
            <w:r w:rsidRPr="00F3694D">
              <w:rPr>
                <w:b/>
                <w:i/>
              </w:rPr>
              <w:t>herinnert aan de cruciale rol van maatschappelijke organisaties, met name vrouwenrechtenorganisaties en vrouwelijke mensenrechtenverdedigers, bij het verdedigen en bevorderen van gendergelijkheid, mensenrechten en fundamentele vrijheden, met name in tijden van politieke, sociale en institutionele achteruitgang; dringt bij de Commissie en de lidstaten aan op het beschermen van maatschappelijke organisaties, vrouwenrechtenorganisaties en vrouwelijke mensenrechtenverdedigers, en het waarborgen en ondersteunen van hun veiligheid, die van essentieel belang zijn bij het bepleiten van inclusieve beleidshervormingen, het aan de kaak stellen van discriminerende praktijken en het mobiliseren van gemeenschappen bij de verdediging van de grondrechten in de EU en wereldwijd;</w:t>
            </w:r>
          </w:p>
        </w:tc>
      </w:tr>
    </w:tbl>
    <w:p w14:paraId="462AAB6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FF2D04" w14:textId="77777777" w:rsidR="00B90493" w:rsidRPr="00F3694D" w:rsidRDefault="00B90493" w:rsidP="00B90493">
      <w:r w:rsidRPr="00F3694D">
        <w:rPr>
          <w:rStyle w:val="HideTWBExt"/>
        </w:rPr>
        <w:t>&lt;/Amend&gt;</w:t>
      </w:r>
    </w:p>
    <w:p w14:paraId="1DB6C0E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713</w:t>
      </w:r>
      <w:r w:rsidRPr="00F3694D">
        <w:rPr>
          <w:rStyle w:val="HideTWBExt"/>
          <w:b w:val="0"/>
        </w:rPr>
        <w:t>&lt;/NumAm&gt;</w:t>
      </w:r>
    </w:p>
    <w:p w14:paraId="07133F54" w14:textId="77777777" w:rsidR="00B90493" w:rsidRPr="00F3694D" w:rsidRDefault="00B90493" w:rsidP="00B90493">
      <w:pPr>
        <w:pStyle w:val="NormalBold"/>
      </w:pPr>
      <w:r w:rsidRPr="00F3694D">
        <w:rPr>
          <w:rStyle w:val="HideTWBExt"/>
          <w:b w:val="0"/>
        </w:rPr>
        <w:t>&lt;RepeatBlock-By&gt;&lt;Members&gt;</w:t>
      </w:r>
      <w:r w:rsidRPr="00F3694D">
        <w:t>Loucas Fourlas</w:t>
      </w:r>
      <w:r w:rsidRPr="00F3694D">
        <w:rPr>
          <w:rStyle w:val="HideTWBExt"/>
          <w:b w:val="0"/>
        </w:rPr>
        <w:t>&lt;/Members&gt;</w:t>
      </w:r>
    </w:p>
    <w:p w14:paraId="08713217" w14:textId="77777777" w:rsidR="00B90493" w:rsidRPr="00F3694D" w:rsidRDefault="00B90493" w:rsidP="00B90493">
      <w:pPr>
        <w:pStyle w:val="NormalBold"/>
      </w:pPr>
      <w:r w:rsidRPr="00F3694D">
        <w:rPr>
          <w:rStyle w:val="HideTWBExt"/>
          <w:b w:val="0"/>
        </w:rPr>
        <w:t>&lt;/RepeatBlock-By&gt;</w:t>
      </w:r>
    </w:p>
    <w:p w14:paraId="799B552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71E86DE"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F505107" w14:textId="77777777" w:rsidTr="00A1760A">
        <w:trPr>
          <w:trHeight w:hRule="exact" w:val="240"/>
          <w:jc w:val="center"/>
        </w:trPr>
        <w:tc>
          <w:tcPr>
            <w:tcW w:w="9752" w:type="dxa"/>
            <w:gridSpan w:val="2"/>
            <w:tcBorders>
              <w:top w:val="nil"/>
              <w:left w:val="nil"/>
              <w:bottom w:val="nil"/>
              <w:right w:val="nil"/>
            </w:tcBorders>
          </w:tcPr>
          <w:p w14:paraId="4928DA6D" w14:textId="77777777" w:rsidR="00B90493" w:rsidRPr="00F3694D" w:rsidRDefault="00B90493" w:rsidP="00A1760A"/>
        </w:tc>
      </w:tr>
      <w:tr w:rsidR="00B90493" w:rsidRPr="00F3694D" w14:paraId="1BE60662" w14:textId="77777777" w:rsidTr="00A1760A">
        <w:trPr>
          <w:trHeight w:val="240"/>
          <w:jc w:val="center"/>
        </w:trPr>
        <w:tc>
          <w:tcPr>
            <w:tcW w:w="4876" w:type="dxa"/>
            <w:tcBorders>
              <w:top w:val="nil"/>
              <w:left w:val="nil"/>
              <w:bottom w:val="nil"/>
              <w:right w:val="nil"/>
            </w:tcBorders>
          </w:tcPr>
          <w:p w14:paraId="074153A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03427C1" w14:textId="77777777" w:rsidR="00B90493" w:rsidRPr="00F3694D" w:rsidRDefault="00B90493" w:rsidP="00A1760A">
            <w:pPr>
              <w:pStyle w:val="AmColumnHeading"/>
            </w:pPr>
            <w:r w:rsidRPr="00F3694D">
              <w:t>Amendement</w:t>
            </w:r>
          </w:p>
        </w:tc>
      </w:tr>
      <w:tr w:rsidR="00B90493" w:rsidRPr="00F3694D" w14:paraId="2C8D9440" w14:textId="77777777" w:rsidTr="00A1760A">
        <w:trPr>
          <w:jc w:val="center"/>
        </w:trPr>
        <w:tc>
          <w:tcPr>
            <w:tcW w:w="4876" w:type="dxa"/>
            <w:tcBorders>
              <w:top w:val="nil"/>
              <w:left w:val="nil"/>
              <w:bottom w:val="nil"/>
              <w:right w:val="nil"/>
            </w:tcBorders>
          </w:tcPr>
          <w:p w14:paraId="628FAD66" w14:textId="77777777" w:rsidR="00B90493" w:rsidRPr="00F3694D" w:rsidRDefault="00B90493" w:rsidP="00A1760A">
            <w:pPr>
              <w:pStyle w:val="Normal6a"/>
            </w:pPr>
          </w:p>
        </w:tc>
        <w:tc>
          <w:tcPr>
            <w:tcW w:w="4876" w:type="dxa"/>
            <w:tcBorders>
              <w:top w:val="nil"/>
              <w:left w:val="nil"/>
              <w:bottom w:val="nil"/>
              <w:right w:val="nil"/>
            </w:tcBorders>
          </w:tcPr>
          <w:p w14:paraId="3CFC0D0E" w14:textId="77777777" w:rsidR="00B90493" w:rsidRPr="00F3694D" w:rsidRDefault="00B90493" w:rsidP="00A1760A">
            <w:pPr>
              <w:pStyle w:val="Normal6a"/>
            </w:pPr>
            <w:r w:rsidRPr="00F3694D">
              <w:rPr>
                <w:b/>
                <w:i/>
              </w:rPr>
              <w:t>17 ter.</w:t>
            </w:r>
            <w:r w:rsidRPr="00F3694D">
              <w:tab/>
            </w:r>
            <w:r w:rsidRPr="00F3694D">
              <w:rPr>
                <w:b/>
                <w:i/>
              </w:rPr>
              <w:t>merkt op dat de vernieuwde strategie voor gendergelijkheid en de nieuwe taken die daaraan zijn toegewezen voor het toezicht op de uitvoering van EU-wetgeving, zoals de richtlijn ter bestrijding van geweld tegen vrouwen en huiselijk geweld, de richtlijn inzake genderevenwicht in raden van bestuur, de richtlijn beloningstransparantie en de richtlijn betreffende normen voor organen voor gelijke behandeling, extra werkbelasting voor het agentschap zullen creëren, waaruit de behoefte aan de extra zeven tijdelijke functionarissen blijkt;</w:t>
            </w:r>
          </w:p>
        </w:tc>
      </w:tr>
    </w:tbl>
    <w:p w14:paraId="4E7D1DA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0E6CD82" w14:textId="77777777" w:rsidR="00B90493" w:rsidRPr="00F3694D" w:rsidRDefault="00B90493" w:rsidP="00B90493">
      <w:r w:rsidRPr="00F3694D">
        <w:rPr>
          <w:rStyle w:val="HideTWBExt"/>
        </w:rPr>
        <w:t>&lt;/Amend&gt;</w:t>
      </w:r>
    </w:p>
    <w:p w14:paraId="24AD777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714</w:t>
      </w:r>
      <w:r w:rsidRPr="00F3694D">
        <w:rPr>
          <w:rStyle w:val="HideTWBExt"/>
          <w:b w:val="0"/>
        </w:rPr>
        <w:t>&lt;/NumAm&gt;</w:t>
      </w:r>
    </w:p>
    <w:p w14:paraId="2DCD7357"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3DCE9949" w14:textId="77777777" w:rsidR="00B90493" w:rsidRPr="00F3694D" w:rsidRDefault="00B90493" w:rsidP="00B90493">
      <w:pPr>
        <w:pStyle w:val="NormalBold"/>
      </w:pPr>
      <w:r w:rsidRPr="00F3694D">
        <w:rPr>
          <w:rStyle w:val="HideTWBExt"/>
          <w:b w:val="0"/>
        </w:rPr>
        <w:t>&lt;/RepeatBlock-By&gt;</w:t>
      </w:r>
    </w:p>
    <w:p w14:paraId="39DB66B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0FFD16C" w14:textId="77777777" w:rsidR="00B90493" w:rsidRPr="00F3694D" w:rsidRDefault="00B90493" w:rsidP="00B90493">
      <w:pPr>
        <w:pStyle w:val="NormalBold"/>
      </w:pPr>
      <w:r w:rsidRPr="00F3694D">
        <w:rPr>
          <w:rStyle w:val="HideTWBExt"/>
          <w:b w:val="0"/>
        </w:rPr>
        <w:t>&lt;Article&gt;</w:t>
      </w:r>
      <w:r w:rsidRPr="00F3694D">
        <w:t>Paragraaf 17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600AC46" w14:textId="77777777" w:rsidTr="00A1760A">
        <w:trPr>
          <w:trHeight w:hRule="exact" w:val="240"/>
          <w:jc w:val="center"/>
        </w:trPr>
        <w:tc>
          <w:tcPr>
            <w:tcW w:w="9752" w:type="dxa"/>
            <w:gridSpan w:val="2"/>
            <w:tcBorders>
              <w:top w:val="nil"/>
              <w:left w:val="nil"/>
              <w:bottom w:val="nil"/>
              <w:right w:val="nil"/>
            </w:tcBorders>
          </w:tcPr>
          <w:p w14:paraId="6111E164" w14:textId="77777777" w:rsidR="00B90493" w:rsidRPr="00F3694D" w:rsidRDefault="00B90493" w:rsidP="00A1760A"/>
        </w:tc>
      </w:tr>
      <w:tr w:rsidR="00B90493" w:rsidRPr="00F3694D" w14:paraId="0877A75F" w14:textId="77777777" w:rsidTr="00A1760A">
        <w:trPr>
          <w:trHeight w:val="240"/>
          <w:jc w:val="center"/>
        </w:trPr>
        <w:tc>
          <w:tcPr>
            <w:tcW w:w="4876" w:type="dxa"/>
            <w:tcBorders>
              <w:top w:val="nil"/>
              <w:left w:val="nil"/>
              <w:bottom w:val="nil"/>
              <w:right w:val="nil"/>
            </w:tcBorders>
          </w:tcPr>
          <w:p w14:paraId="62DD9EF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B286A01" w14:textId="77777777" w:rsidR="00B90493" w:rsidRPr="00F3694D" w:rsidRDefault="00B90493" w:rsidP="00A1760A">
            <w:pPr>
              <w:pStyle w:val="AmColumnHeading"/>
            </w:pPr>
            <w:r w:rsidRPr="00F3694D">
              <w:t>Amendement</w:t>
            </w:r>
          </w:p>
        </w:tc>
      </w:tr>
      <w:tr w:rsidR="00B90493" w:rsidRPr="00F3694D" w14:paraId="7139353A" w14:textId="77777777" w:rsidTr="00A1760A">
        <w:trPr>
          <w:jc w:val="center"/>
        </w:trPr>
        <w:tc>
          <w:tcPr>
            <w:tcW w:w="4876" w:type="dxa"/>
            <w:tcBorders>
              <w:top w:val="nil"/>
              <w:left w:val="nil"/>
              <w:bottom w:val="nil"/>
              <w:right w:val="nil"/>
            </w:tcBorders>
          </w:tcPr>
          <w:p w14:paraId="715C967D" w14:textId="77777777" w:rsidR="00B90493" w:rsidRPr="00F3694D" w:rsidRDefault="00B90493" w:rsidP="00A1760A">
            <w:pPr>
              <w:pStyle w:val="Normal6a"/>
            </w:pPr>
          </w:p>
        </w:tc>
        <w:tc>
          <w:tcPr>
            <w:tcW w:w="4876" w:type="dxa"/>
            <w:tcBorders>
              <w:top w:val="nil"/>
              <w:left w:val="nil"/>
              <w:bottom w:val="nil"/>
              <w:right w:val="nil"/>
            </w:tcBorders>
          </w:tcPr>
          <w:p w14:paraId="08063558" w14:textId="77777777" w:rsidR="00B90493" w:rsidRPr="00F3694D" w:rsidRDefault="00B90493" w:rsidP="00A1760A">
            <w:pPr>
              <w:pStyle w:val="Normal6a"/>
            </w:pPr>
            <w:r w:rsidRPr="00F3694D">
              <w:rPr>
                <w:b/>
                <w:i/>
              </w:rPr>
              <w:t>17 ter.</w:t>
            </w:r>
            <w:r w:rsidRPr="00F3694D">
              <w:tab/>
            </w:r>
            <w:r w:rsidRPr="00F3694D">
              <w:rPr>
                <w:b/>
                <w:i/>
              </w:rPr>
              <w:t>dringt er bij de Commissie en de lidstaten op aan maatschappelijke organisaties, waaronder vrouwenrechtenorganisaties, en vrouwelijke mensenrechtenverdedigers, die een cruciale rol spelen bij de verdediging en bevordering van gendergelijkheid, mensenrechten en fundamentele vrijheden, te ondersteunen en te beschermen, met name in tijden van politieke, sociale en institutionele achteruitgang;</w:t>
            </w:r>
          </w:p>
        </w:tc>
      </w:tr>
    </w:tbl>
    <w:p w14:paraId="3ABBDE1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444FC0A" w14:textId="77777777" w:rsidR="00B90493" w:rsidRPr="00F3694D" w:rsidRDefault="00B90493" w:rsidP="00B90493">
      <w:r w:rsidRPr="00F3694D">
        <w:rPr>
          <w:rStyle w:val="HideTWBExt"/>
        </w:rPr>
        <w:t>&lt;/Amend&gt;</w:t>
      </w:r>
    </w:p>
    <w:p w14:paraId="382DBAB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715</w:t>
      </w:r>
      <w:r w:rsidRPr="00F3694D">
        <w:rPr>
          <w:rStyle w:val="HideTWBExt"/>
          <w:b w:val="0"/>
        </w:rPr>
        <w:t>&lt;/NumAm&gt;</w:t>
      </w:r>
    </w:p>
    <w:p w14:paraId="4D5FDE82"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1E802A1" w14:textId="77777777" w:rsidR="00B90493" w:rsidRPr="00F3694D" w:rsidRDefault="00B90493" w:rsidP="00B90493">
      <w:pPr>
        <w:pStyle w:val="NormalBold"/>
      </w:pPr>
      <w:r w:rsidRPr="00F3694D">
        <w:rPr>
          <w:rStyle w:val="HideTWBExt"/>
          <w:b w:val="0"/>
        </w:rPr>
        <w:t>&lt;/RepeatBlock-By&gt;</w:t>
      </w:r>
    </w:p>
    <w:p w14:paraId="6CB9DFC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1CB0141" w14:textId="77777777" w:rsidR="00B90493" w:rsidRPr="00F3694D" w:rsidRDefault="00B90493" w:rsidP="00B90493">
      <w:pPr>
        <w:pStyle w:val="NormalBold"/>
      </w:pPr>
      <w:r w:rsidRPr="00F3694D">
        <w:rPr>
          <w:rStyle w:val="HideTWBExt"/>
          <w:b w:val="0"/>
        </w:rPr>
        <w:t>&lt;Article&gt;</w:t>
      </w:r>
      <w:r w:rsidRPr="00F3694D">
        <w:t>Paragraaf 17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31A609C" w14:textId="77777777" w:rsidTr="00A1760A">
        <w:trPr>
          <w:trHeight w:hRule="exact" w:val="240"/>
          <w:jc w:val="center"/>
        </w:trPr>
        <w:tc>
          <w:tcPr>
            <w:tcW w:w="9752" w:type="dxa"/>
            <w:gridSpan w:val="2"/>
            <w:tcBorders>
              <w:top w:val="nil"/>
              <w:left w:val="nil"/>
              <w:bottom w:val="nil"/>
              <w:right w:val="nil"/>
            </w:tcBorders>
          </w:tcPr>
          <w:p w14:paraId="53FBEF5B" w14:textId="77777777" w:rsidR="00B90493" w:rsidRPr="00F3694D" w:rsidRDefault="00B90493" w:rsidP="00A1760A"/>
        </w:tc>
      </w:tr>
      <w:tr w:rsidR="00B90493" w:rsidRPr="00F3694D" w14:paraId="76286F4F" w14:textId="77777777" w:rsidTr="00A1760A">
        <w:trPr>
          <w:trHeight w:val="240"/>
          <w:jc w:val="center"/>
        </w:trPr>
        <w:tc>
          <w:tcPr>
            <w:tcW w:w="4876" w:type="dxa"/>
            <w:tcBorders>
              <w:top w:val="nil"/>
              <w:left w:val="nil"/>
              <w:bottom w:val="nil"/>
              <w:right w:val="nil"/>
            </w:tcBorders>
          </w:tcPr>
          <w:p w14:paraId="25F8FF6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C6A5414" w14:textId="77777777" w:rsidR="00B90493" w:rsidRPr="00F3694D" w:rsidRDefault="00B90493" w:rsidP="00A1760A">
            <w:pPr>
              <w:pStyle w:val="AmColumnHeading"/>
            </w:pPr>
            <w:r w:rsidRPr="00F3694D">
              <w:t>Amendement</w:t>
            </w:r>
          </w:p>
        </w:tc>
      </w:tr>
      <w:tr w:rsidR="00B90493" w:rsidRPr="00F3694D" w14:paraId="50682645" w14:textId="77777777" w:rsidTr="00A1760A">
        <w:trPr>
          <w:jc w:val="center"/>
        </w:trPr>
        <w:tc>
          <w:tcPr>
            <w:tcW w:w="4876" w:type="dxa"/>
            <w:tcBorders>
              <w:top w:val="nil"/>
              <w:left w:val="nil"/>
              <w:bottom w:val="nil"/>
              <w:right w:val="nil"/>
            </w:tcBorders>
          </w:tcPr>
          <w:p w14:paraId="0843270F" w14:textId="77777777" w:rsidR="00B90493" w:rsidRPr="00F3694D" w:rsidRDefault="00B90493" w:rsidP="00A1760A">
            <w:pPr>
              <w:pStyle w:val="Normal6a"/>
            </w:pPr>
          </w:p>
        </w:tc>
        <w:tc>
          <w:tcPr>
            <w:tcW w:w="4876" w:type="dxa"/>
            <w:tcBorders>
              <w:top w:val="nil"/>
              <w:left w:val="nil"/>
              <w:bottom w:val="nil"/>
              <w:right w:val="nil"/>
            </w:tcBorders>
          </w:tcPr>
          <w:p w14:paraId="133E1995" w14:textId="77777777" w:rsidR="00B90493" w:rsidRPr="00F3694D" w:rsidRDefault="00B90493" w:rsidP="00A1760A">
            <w:pPr>
              <w:pStyle w:val="Normal6a"/>
            </w:pPr>
            <w:r w:rsidRPr="00F3694D">
              <w:rPr>
                <w:b/>
                <w:i/>
              </w:rPr>
              <w:t>17 quater.</w:t>
            </w:r>
            <w:r w:rsidRPr="00F3694D">
              <w:tab/>
            </w:r>
            <w:r w:rsidRPr="00F3694D">
              <w:rPr>
                <w:b/>
                <w:i/>
              </w:rPr>
              <w:t>dringt er bij de Commissie op aan haar inzet voor de ondersteuning van het maatschappelijk middenveld te handhaven en te versterken, onder meer financieel via het programma “Burgers, gelijkheid, rechten en waarden” (CERV), en ervoor te zorgen dat het een robuust instrument blijft voor het aanpakken van opkomende bedreigingen van rechten en vrijheden; verzoekt de Commissie met name het CERV-programma te handhaven als een zelfstandig programma in direct beheer, met een specifiek onderdeel voor gendergelijkheid en vrouwenrechten, met inbegrip van seksuele en reproductieve gezondheid en rechten, alsook specifieke onderdelen voor de bestrijding van gendergerelateerd geweld, en voor de bestrijding van discriminatie, met inbegrip van discriminatie van lhbtiq’ers, dat zowel actiesubsidies als exploitatiesubsidies verstrekt, ter dekking van structurele kosten en een breed scala aan activiteiten, waaronder belangenbehartiging; verzoekt de Commissie de aan het CERV-programma toegewezen financiering aanzienlijk te verhogen om tegemoet te komen aan de behoeften van ondergefinancierde maatschappelijke organisaties en aan de toenemende dreigingen en uitdagingen voor de civiele ruimte en de waarden van de EU, teneinde de ambities van het programma te verwezenlijken;</w:t>
            </w:r>
          </w:p>
        </w:tc>
      </w:tr>
    </w:tbl>
    <w:p w14:paraId="4691074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4D1CD78" w14:textId="77777777" w:rsidR="00B90493" w:rsidRPr="00F3694D" w:rsidRDefault="00B90493" w:rsidP="00B90493">
      <w:r w:rsidRPr="00F3694D">
        <w:rPr>
          <w:rStyle w:val="HideTWBExt"/>
        </w:rPr>
        <w:t>&lt;/Amend&gt;</w:t>
      </w:r>
    </w:p>
    <w:p w14:paraId="659A4D8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716</w:t>
      </w:r>
      <w:r w:rsidRPr="00F3694D">
        <w:rPr>
          <w:rStyle w:val="HideTWBExt"/>
          <w:b w:val="0"/>
        </w:rPr>
        <w:t>&lt;/NumAm&gt;</w:t>
      </w:r>
    </w:p>
    <w:p w14:paraId="6B9D4075"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0ABEB17B" w14:textId="77777777" w:rsidR="00B90493" w:rsidRPr="00F3694D" w:rsidRDefault="00B90493" w:rsidP="00B90493">
      <w:pPr>
        <w:pStyle w:val="NormalBold"/>
      </w:pPr>
      <w:r w:rsidRPr="00F3694D">
        <w:rPr>
          <w:rStyle w:val="HideTWBExt"/>
          <w:b w:val="0"/>
        </w:rPr>
        <w:t>&lt;/RepeatBlock-By&gt;</w:t>
      </w:r>
    </w:p>
    <w:p w14:paraId="50AB819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9769C0" w14:textId="77777777" w:rsidR="00B90493" w:rsidRPr="00F3694D" w:rsidRDefault="00B90493" w:rsidP="00B90493">
      <w:pPr>
        <w:pStyle w:val="NormalBold"/>
      </w:pPr>
      <w:r w:rsidRPr="00F3694D">
        <w:rPr>
          <w:rStyle w:val="HideTWBExt"/>
          <w:b w:val="0"/>
        </w:rPr>
        <w:t>&lt;Article&gt;</w:t>
      </w:r>
      <w:r w:rsidRPr="00F3694D">
        <w:t>Paragraaf 17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E7E8149" w14:textId="77777777" w:rsidTr="00A1760A">
        <w:trPr>
          <w:trHeight w:hRule="exact" w:val="240"/>
          <w:jc w:val="center"/>
        </w:trPr>
        <w:tc>
          <w:tcPr>
            <w:tcW w:w="9752" w:type="dxa"/>
            <w:gridSpan w:val="2"/>
            <w:tcBorders>
              <w:top w:val="nil"/>
              <w:left w:val="nil"/>
              <w:bottom w:val="nil"/>
              <w:right w:val="nil"/>
            </w:tcBorders>
          </w:tcPr>
          <w:p w14:paraId="71C0DA2A" w14:textId="77777777" w:rsidR="00B90493" w:rsidRPr="00F3694D" w:rsidRDefault="00B90493" w:rsidP="00A1760A"/>
        </w:tc>
      </w:tr>
      <w:tr w:rsidR="00B90493" w:rsidRPr="00F3694D" w14:paraId="65ACAD06" w14:textId="77777777" w:rsidTr="00A1760A">
        <w:trPr>
          <w:trHeight w:val="240"/>
          <w:jc w:val="center"/>
        </w:trPr>
        <w:tc>
          <w:tcPr>
            <w:tcW w:w="4876" w:type="dxa"/>
            <w:tcBorders>
              <w:top w:val="nil"/>
              <w:left w:val="nil"/>
              <w:bottom w:val="nil"/>
              <w:right w:val="nil"/>
            </w:tcBorders>
          </w:tcPr>
          <w:p w14:paraId="2632831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ADC04AF" w14:textId="77777777" w:rsidR="00B90493" w:rsidRPr="00F3694D" w:rsidRDefault="00B90493" w:rsidP="00A1760A">
            <w:pPr>
              <w:pStyle w:val="AmColumnHeading"/>
            </w:pPr>
            <w:r w:rsidRPr="00F3694D">
              <w:t>Amendement</w:t>
            </w:r>
          </w:p>
        </w:tc>
      </w:tr>
      <w:tr w:rsidR="00B90493" w:rsidRPr="00F3694D" w14:paraId="16A0605A" w14:textId="77777777" w:rsidTr="00A1760A">
        <w:trPr>
          <w:jc w:val="center"/>
        </w:trPr>
        <w:tc>
          <w:tcPr>
            <w:tcW w:w="4876" w:type="dxa"/>
            <w:tcBorders>
              <w:top w:val="nil"/>
              <w:left w:val="nil"/>
              <w:bottom w:val="nil"/>
              <w:right w:val="nil"/>
            </w:tcBorders>
          </w:tcPr>
          <w:p w14:paraId="2C76BE56" w14:textId="77777777" w:rsidR="00B90493" w:rsidRPr="00F3694D" w:rsidRDefault="00B90493" w:rsidP="00A1760A">
            <w:pPr>
              <w:pStyle w:val="Normal6a"/>
            </w:pPr>
          </w:p>
        </w:tc>
        <w:tc>
          <w:tcPr>
            <w:tcW w:w="4876" w:type="dxa"/>
            <w:tcBorders>
              <w:top w:val="nil"/>
              <w:left w:val="nil"/>
              <w:bottom w:val="nil"/>
              <w:right w:val="nil"/>
            </w:tcBorders>
          </w:tcPr>
          <w:p w14:paraId="6270A615" w14:textId="77777777" w:rsidR="00B90493" w:rsidRPr="00F3694D" w:rsidRDefault="00B90493" w:rsidP="00A1760A">
            <w:pPr>
              <w:pStyle w:val="Normal6a"/>
            </w:pPr>
            <w:r w:rsidRPr="00F3694D">
              <w:rPr>
                <w:b/>
                <w:i/>
              </w:rPr>
              <w:t>17 quater.</w:t>
            </w:r>
            <w:r w:rsidRPr="00F3694D">
              <w:tab/>
            </w:r>
            <w:r w:rsidRPr="00F3694D">
              <w:rPr>
                <w:b/>
                <w:i/>
              </w:rPr>
              <w:t>dringt er bij de Commissie op aan diepgaand onderzoek te doen naar antigenderbewegingen om meer inzicht te krijgen in hun huidige activiteiten en financieringsstrategieën; benadrukt dat inzicht in deze dynamiek van cruciaal belang is voor het waarborgen van een modern, inclusief en tolerant Europa dat trouw is aan zijn waarden;</w:t>
            </w:r>
          </w:p>
        </w:tc>
      </w:tr>
    </w:tbl>
    <w:p w14:paraId="219D25A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BB348B" w14:textId="77777777" w:rsidR="00B90493" w:rsidRPr="00F3694D" w:rsidRDefault="00B90493" w:rsidP="00B90493">
      <w:r w:rsidRPr="00F3694D">
        <w:rPr>
          <w:rStyle w:val="HideTWBExt"/>
        </w:rPr>
        <w:t>&lt;/Amend&gt;</w:t>
      </w:r>
    </w:p>
    <w:p w14:paraId="3EB4C8C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717</w:t>
      </w:r>
      <w:r w:rsidRPr="00F3694D">
        <w:rPr>
          <w:rStyle w:val="HideTWBExt"/>
          <w:b w:val="0"/>
        </w:rPr>
        <w:t>&lt;/NumAm&gt;</w:t>
      </w:r>
    </w:p>
    <w:p w14:paraId="388679A4"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19F56724" w14:textId="77777777" w:rsidR="00B90493" w:rsidRPr="00F3694D" w:rsidRDefault="00B90493" w:rsidP="00B90493">
      <w:pPr>
        <w:pStyle w:val="NormalBold"/>
      </w:pPr>
      <w:r w:rsidRPr="00F3694D">
        <w:rPr>
          <w:rStyle w:val="HideTWBExt"/>
          <w:b w:val="0"/>
        </w:rPr>
        <w:t>&lt;/RepeatBlock-By&gt;</w:t>
      </w:r>
    </w:p>
    <w:p w14:paraId="76828C6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950E100" w14:textId="77777777" w:rsidR="00B90493" w:rsidRPr="00F3694D" w:rsidRDefault="00B90493" w:rsidP="00B90493">
      <w:pPr>
        <w:pStyle w:val="NormalBold"/>
      </w:pPr>
      <w:r w:rsidRPr="00F3694D">
        <w:rPr>
          <w:rStyle w:val="HideTWBExt"/>
          <w:b w:val="0"/>
        </w:rPr>
        <w:t>&lt;Article&gt;</w:t>
      </w:r>
      <w:r w:rsidRPr="00F3694D">
        <w:t>Paragraaf 17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8B7B54D" w14:textId="77777777" w:rsidTr="00A1760A">
        <w:trPr>
          <w:trHeight w:hRule="exact" w:val="240"/>
          <w:jc w:val="center"/>
        </w:trPr>
        <w:tc>
          <w:tcPr>
            <w:tcW w:w="9752" w:type="dxa"/>
            <w:gridSpan w:val="2"/>
            <w:tcBorders>
              <w:top w:val="nil"/>
              <w:left w:val="nil"/>
              <w:bottom w:val="nil"/>
              <w:right w:val="nil"/>
            </w:tcBorders>
          </w:tcPr>
          <w:p w14:paraId="7ED47C76" w14:textId="77777777" w:rsidR="00B90493" w:rsidRPr="00F3694D" w:rsidRDefault="00B90493" w:rsidP="00A1760A"/>
        </w:tc>
      </w:tr>
      <w:tr w:rsidR="00B90493" w:rsidRPr="00F3694D" w14:paraId="6258A745" w14:textId="77777777" w:rsidTr="00A1760A">
        <w:trPr>
          <w:trHeight w:val="240"/>
          <w:jc w:val="center"/>
        </w:trPr>
        <w:tc>
          <w:tcPr>
            <w:tcW w:w="4876" w:type="dxa"/>
            <w:tcBorders>
              <w:top w:val="nil"/>
              <w:left w:val="nil"/>
              <w:bottom w:val="nil"/>
              <w:right w:val="nil"/>
            </w:tcBorders>
          </w:tcPr>
          <w:p w14:paraId="7AB31D5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4789E2B" w14:textId="77777777" w:rsidR="00B90493" w:rsidRPr="00F3694D" w:rsidRDefault="00B90493" w:rsidP="00A1760A">
            <w:pPr>
              <w:pStyle w:val="AmColumnHeading"/>
            </w:pPr>
            <w:r w:rsidRPr="00F3694D">
              <w:t>Amendement</w:t>
            </w:r>
          </w:p>
        </w:tc>
      </w:tr>
      <w:tr w:rsidR="00B90493" w:rsidRPr="00F3694D" w14:paraId="18444768" w14:textId="77777777" w:rsidTr="00A1760A">
        <w:trPr>
          <w:jc w:val="center"/>
        </w:trPr>
        <w:tc>
          <w:tcPr>
            <w:tcW w:w="4876" w:type="dxa"/>
            <w:tcBorders>
              <w:top w:val="nil"/>
              <w:left w:val="nil"/>
              <w:bottom w:val="nil"/>
              <w:right w:val="nil"/>
            </w:tcBorders>
          </w:tcPr>
          <w:p w14:paraId="7E15DF20" w14:textId="77777777" w:rsidR="00B90493" w:rsidRPr="00F3694D" w:rsidRDefault="00B90493" w:rsidP="00A1760A">
            <w:pPr>
              <w:pStyle w:val="Normal6a"/>
            </w:pPr>
          </w:p>
        </w:tc>
        <w:tc>
          <w:tcPr>
            <w:tcW w:w="4876" w:type="dxa"/>
            <w:tcBorders>
              <w:top w:val="nil"/>
              <w:left w:val="nil"/>
              <w:bottom w:val="nil"/>
              <w:right w:val="nil"/>
            </w:tcBorders>
          </w:tcPr>
          <w:p w14:paraId="281DBF65" w14:textId="77777777" w:rsidR="00B90493" w:rsidRPr="00F3694D" w:rsidRDefault="00B90493" w:rsidP="00A1760A">
            <w:pPr>
              <w:pStyle w:val="Normal6a"/>
            </w:pPr>
            <w:r w:rsidRPr="00F3694D">
              <w:rPr>
                <w:b/>
                <w:i/>
              </w:rPr>
              <w:t>17 quinquies.</w:t>
            </w:r>
            <w:r w:rsidRPr="00F3694D">
              <w:tab/>
            </w:r>
            <w:r w:rsidRPr="00F3694D">
              <w:rPr>
                <w:b/>
                <w:i/>
              </w:rPr>
              <w:t>benadrukt de noodzaak van een dieper inzicht in het incelfenomeen en de incelideologie en van een actiever beleid om deze en de bijbehorende narratieven tegen te gaan; benadrukt het belang van preventie, onder meer door digitale mediawijsheid te vergroten, seks en seksualiteit onder jongeren van hun mystiek te ontdoen en de bewustwording onder beroepsbeoefenaren en zorgverleners te bevorderen; benadrukt dat zowel potentiële veiligheidskwesties in verband met het incelfenomeen en de incelideologie als onderliggende geestelijke gezondheidsproblemen moeten worden aangepakt;</w:t>
            </w:r>
          </w:p>
        </w:tc>
      </w:tr>
    </w:tbl>
    <w:p w14:paraId="0E741FB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F1C5DD" w14:textId="77777777" w:rsidR="00B90493" w:rsidRPr="00F3694D" w:rsidRDefault="00B90493" w:rsidP="00B90493">
      <w:r w:rsidRPr="00F3694D">
        <w:rPr>
          <w:rStyle w:val="HideTWBExt"/>
        </w:rPr>
        <w:t>&lt;/Amend&gt;</w:t>
      </w:r>
    </w:p>
    <w:p w14:paraId="46E2583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718</w:t>
      </w:r>
      <w:r w:rsidRPr="00F3694D">
        <w:rPr>
          <w:rStyle w:val="HideTWBExt"/>
          <w:b w:val="0"/>
        </w:rPr>
        <w:t>&lt;/NumAm&gt;</w:t>
      </w:r>
    </w:p>
    <w:p w14:paraId="745E7F34"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6842F68F" w14:textId="77777777" w:rsidR="00B90493" w:rsidRPr="00F3694D" w:rsidRDefault="00B90493" w:rsidP="00B90493">
      <w:pPr>
        <w:pStyle w:val="NormalBold"/>
      </w:pPr>
      <w:r w:rsidRPr="00F3694D">
        <w:rPr>
          <w:rStyle w:val="HideTWBExt"/>
          <w:b w:val="0"/>
        </w:rPr>
        <w:t>&lt;/RepeatBlock-By&gt;</w:t>
      </w:r>
    </w:p>
    <w:p w14:paraId="6BF9B1C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525F35C" w14:textId="77777777" w:rsidR="00B90493" w:rsidRPr="00F3694D" w:rsidRDefault="00B90493" w:rsidP="00B90493">
      <w:pPr>
        <w:pStyle w:val="NormalBold"/>
      </w:pPr>
      <w:r w:rsidRPr="00F3694D">
        <w:rPr>
          <w:rStyle w:val="HideTWBExt"/>
          <w:b w:val="0"/>
        </w:rPr>
        <w:t>&lt;Article&gt;</w:t>
      </w:r>
      <w:r w:rsidRPr="00F3694D">
        <w:t>Paragraaf 17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8C928BB" w14:textId="77777777" w:rsidTr="00A1760A">
        <w:trPr>
          <w:trHeight w:hRule="exact" w:val="240"/>
          <w:jc w:val="center"/>
        </w:trPr>
        <w:tc>
          <w:tcPr>
            <w:tcW w:w="9752" w:type="dxa"/>
            <w:gridSpan w:val="2"/>
            <w:tcBorders>
              <w:top w:val="nil"/>
              <w:left w:val="nil"/>
              <w:bottom w:val="nil"/>
              <w:right w:val="nil"/>
            </w:tcBorders>
          </w:tcPr>
          <w:p w14:paraId="7BF60921" w14:textId="77777777" w:rsidR="00B90493" w:rsidRPr="00F3694D" w:rsidRDefault="00B90493" w:rsidP="00A1760A"/>
        </w:tc>
      </w:tr>
      <w:tr w:rsidR="00B90493" w:rsidRPr="00F3694D" w14:paraId="7EA0F433" w14:textId="77777777" w:rsidTr="00A1760A">
        <w:trPr>
          <w:trHeight w:val="240"/>
          <w:jc w:val="center"/>
        </w:trPr>
        <w:tc>
          <w:tcPr>
            <w:tcW w:w="4876" w:type="dxa"/>
            <w:tcBorders>
              <w:top w:val="nil"/>
              <w:left w:val="nil"/>
              <w:bottom w:val="nil"/>
              <w:right w:val="nil"/>
            </w:tcBorders>
          </w:tcPr>
          <w:p w14:paraId="482C5D9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90EFA30" w14:textId="77777777" w:rsidR="00B90493" w:rsidRPr="00F3694D" w:rsidRDefault="00B90493" w:rsidP="00A1760A">
            <w:pPr>
              <w:pStyle w:val="AmColumnHeading"/>
            </w:pPr>
            <w:r w:rsidRPr="00F3694D">
              <w:t>Amendement</w:t>
            </w:r>
          </w:p>
        </w:tc>
      </w:tr>
      <w:tr w:rsidR="00B90493" w:rsidRPr="00F3694D" w14:paraId="22EDE41C" w14:textId="77777777" w:rsidTr="00A1760A">
        <w:trPr>
          <w:jc w:val="center"/>
        </w:trPr>
        <w:tc>
          <w:tcPr>
            <w:tcW w:w="4876" w:type="dxa"/>
            <w:tcBorders>
              <w:top w:val="nil"/>
              <w:left w:val="nil"/>
              <w:bottom w:val="nil"/>
              <w:right w:val="nil"/>
            </w:tcBorders>
          </w:tcPr>
          <w:p w14:paraId="7FC556E3" w14:textId="77777777" w:rsidR="00B90493" w:rsidRPr="00F3694D" w:rsidRDefault="00B90493" w:rsidP="00A1760A">
            <w:pPr>
              <w:pStyle w:val="Normal6a"/>
            </w:pPr>
          </w:p>
        </w:tc>
        <w:tc>
          <w:tcPr>
            <w:tcW w:w="4876" w:type="dxa"/>
            <w:tcBorders>
              <w:top w:val="nil"/>
              <w:left w:val="nil"/>
              <w:bottom w:val="nil"/>
              <w:right w:val="nil"/>
            </w:tcBorders>
          </w:tcPr>
          <w:p w14:paraId="50A3472A" w14:textId="77777777" w:rsidR="00B90493" w:rsidRPr="00F3694D" w:rsidRDefault="00B90493" w:rsidP="00A1760A">
            <w:pPr>
              <w:pStyle w:val="Normal6a"/>
            </w:pPr>
            <w:r w:rsidRPr="00F3694D">
              <w:rPr>
                <w:b/>
                <w:i/>
              </w:rPr>
              <w:t>17 ter.</w:t>
            </w:r>
            <w:r w:rsidRPr="00F3694D">
              <w:tab/>
            </w:r>
            <w:r w:rsidRPr="00F3694D">
              <w:rPr>
                <w:b/>
                <w:i/>
              </w:rPr>
              <w:t>herinnert eraan dat het EIGE hardnekkige problemen met onderbezetting heeft ondervonden, die nog werden verergerd door de sterke toename van verzoeken om technische bijstand;</w:t>
            </w:r>
          </w:p>
        </w:tc>
      </w:tr>
    </w:tbl>
    <w:p w14:paraId="1B54D57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08D5700" w14:textId="77777777" w:rsidR="00B90493" w:rsidRPr="00F3694D" w:rsidRDefault="00B90493" w:rsidP="00B90493">
      <w:r w:rsidRPr="00F3694D">
        <w:rPr>
          <w:rStyle w:val="HideTWBExt"/>
        </w:rPr>
        <w:t>&lt;/Amend&gt;</w:t>
      </w:r>
    </w:p>
    <w:p w14:paraId="7DA8464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719</w:t>
      </w:r>
      <w:r w:rsidRPr="00F3694D">
        <w:rPr>
          <w:rStyle w:val="HideTWBExt"/>
          <w:b w:val="0"/>
        </w:rPr>
        <w:t>&lt;/NumAm&gt;</w:t>
      </w:r>
    </w:p>
    <w:p w14:paraId="3B9E153F"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3AA1F5EB" w14:textId="77777777" w:rsidR="00B90493" w:rsidRPr="00F3694D" w:rsidRDefault="00B90493" w:rsidP="00B90493">
      <w:pPr>
        <w:pStyle w:val="NormalBold"/>
      </w:pPr>
      <w:r w:rsidRPr="00F3694D">
        <w:rPr>
          <w:rStyle w:val="HideTWBExt"/>
          <w:b w:val="0"/>
        </w:rPr>
        <w:t>&lt;/RepeatBlock-By&gt;</w:t>
      </w:r>
    </w:p>
    <w:p w14:paraId="7263FEA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2D350C" w14:textId="77777777" w:rsidR="00B90493" w:rsidRPr="00F3694D" w:rsidRDefault="00B90493" w:rsidP="00B90493">
      <w:pPr>
        <w:pStyle w:val="NormalBold"/>
      </w:pPr>
      <w:r w:rsidRPr="00F3694D">
        <w:rPr>
          <w:rStyle w:val="HideTWBExt"/>
          <w:b w:val="0"/>
        </w:rPr>
        <w:t>&lt;Article&gt;</w:t>
      </w:r>
      <w:r w:rsidRPr="00F3694D">
        <w:t>Paragraaf 17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E12E19A" w14:textId="77777777" w:rsidTr="00A1760A">
        <w:trPr>
          <w:trHeight w:hRule="exact" w:val="240"/>
          <w:jc w:val="center"/>
        </w:trPr>
        <w:tc>
          <w:tcPr>
            <w:tcW w:w="9752" w:type="dxa"/>
            <w:gridSpan w:val="2"/>
            <w:tcBorders>
              <w:top w:val="nil"/>
              <w:left w:val="nil"/>
              <w:bottom w:val="nil"/>
              <w:right w:val="nil"/>
            </w:tcBorders>
          </w:tcPr>
          <w:p w14:paraId="3E58C1E2" w14:textId="77777777" w:rsidR="00B90493" w:rsidRPr="00F3694D" w:rsidRDefault="00B90493" w:rsidP="00A1760A"/>
        </w:tc>
      </w:tr>
      <w:tr w:rsidR="00B90493" w:rsidRPr="00F3694D" w14:paraId="1700E7D9" w14:textId="77777777" w:rsidTr="00A1760A">
        <w:trPr>
          <w:trHeight w:val="240"/>
          <w:jc w:val="center"/>
        </w:trPr>
        <w:tc>
          <w:tcPr>
            <w:tcW w:w="4876" w:type="dxa"/>
            <w:tcBorders>
              <w:top w:val="nil"/>
              <w:left w:val="nil"/>
              <w:bottom w:val="nil"/>
              <w:right w:val="nil"/>
            </w:tcBorders>
          </w:tcPr>
          <w:p w14:paraId="6565C8D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CD65ED6" w14:textId="77777777" w:rsidR="00B90493" w:rsidRPr="00F3694D" w:rsidRDefault="00B90493" w:rsidP="00A1760A">
            <w:pPr>
              <w:pStyle w:val="AmColumnHeading"/>
            </w:pPr>
            <w:r w:rsidRPr="00F3694D">
              <w:t>Amendement</w:t>
            </w:r>
          </w:p>
        </w:tc>
      </w:tr>
      <w:tr w:rsidR="00B90493" w:rsidRPr="00F3694D" w14:paraId="6BB37A91" w14:textId="77777777" w:rsidTr="00A1760A">
        <w:trPr>
          <w:jc w:val="center"/>
        </w:trPr>
        <w:tc>
          <w:tcPr>
            <w:tcW w:w="4876" w:type="dxa"/>
            <w:tcBorders>
              <w:top w:val="nil"/>
              <w:left w:val="nil"/>
              <w:bottom w:val="nil"/>
              <w:right w:val="nil"/>
            </w:tcBorders>
          </w:tcPr>
          <w:p w14:paraId="18CB3AD7" w14:textId="77777777" w:rsidR="00B90493" w:rsidRPr="00F3694D" w:rsidRDefault="00B90493" w:rsidP="00A1760A">
            <w:pPr>
              <w:pStyle w:val="Normal6a"/>
            </w:pPr>
          </w:p>
        </w:tc>
        <w:tc>
          <w:tcPr>
            <w:tcW w:w="4876" w:type="dxa"/>
            <w:tcBorders>
              <w:top w:val="nil"/>
              <w:left w:val="nil"/>
              <w:bottom w:val="nil"/>
              <w:right w:val="nil"/>
            </w:tcBorders>
          </w:tcPr>
          <w:p w14:paraId="479CF6C3" w14:textId="77777777" w:rsidR="00B90493" w:rsidRPr="00F3694D" w:rsidRDefault="00B90493" w:rsidP="00A1760A">
            <w:pPr>
              <w:pStyle w:val="Normal6a"/>
            </w:pPr>
            <w:r w:rsidRPr="00F3694D">
              <w:rPr>
                <w:b/>
                <w:i/>
              </w:rPr>
              <w:t>17 sexies.</w:t>
            </w:r>
            <w:r w:rsidRPr="00F3694D">
              <w:tab/>
            </w:r>
            <w:r w:rsidRPr="00F3694D">
              <w:rPr>
                <w:b/>
                <w:i/>
              </w:rPr>
              <w:t>dringt er bij de Commissie en de lidstaten op aan meer steun te verlenen voor vrouwenorganisaties, met inbegrip van organisaties die werkzaam zijn in de humanitaire sector, om de huidige afname van internationale financiering aan te pakken;</w:t>
            </w:r>
          </w:p>
        </w:tc>
      </w:tr>
    </w:tbl>
    <w:p w14:paraId="5F7203C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4091536" w14:textId="77777777" w:rsidR="00B90493" w:rsidRPr="00F3694D" w:rsidRDefault="00B90493" w:rsidP="00B90493">
      <w:r w:rsidRPr="00F3694D">
        <w:rPr>
          <w:rStyle w:val="HideTWBExt"/>
        </w:rPr>
        <w:t>&lt;/Amend&gt;</w:t>
      </w:r>
    </w:p>
    <w:p w14:paraId="7EDB64D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720</w:t>
      </w:r>
      <w:r w:rsidRPr="00F3694D">
        <w:rPr>
          <w:rStyle w:val="HideTWBExt"/>
          <w:b w:val="0"/>
        </w:rPr>
        <w:t>&lt;/NumAm&gt;</w:t>
      </w:r>
    </w:p>
    <w:p w14:paraId="41B7BCAF"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40CE4ABC" w14:textId="77777777" w:rsidR="00B90493" w:rsidRPr="00F3694D" w:rsidRDefault="00B90493" w:rsidP="00B90493">
      <w:pPr>
        <w:pStyle w:val="NormalBold"/>
      </w:pPr>
      <w:r w:rsidRPr="00F3694D">
        <w:rPr>
          <w:rStyle w:val="HideTWBExt"/>
          <w:b w:val="0"/>
        </w:rPr>
        <w:t>&lt;/RepeatBlock-By&gt;</w:t>
      </w:r>
    </w:p>
    <w:p w14:paraId="4515DAE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27A8F46" w14:textId="77777777" w:rsidR="00B90493" w:rsidRPr="00F3694D" w:rsidRDefault="00B90493" w:rsidP="00B90493">
      <w:pPr>
        <w:pStyle w:val="NormalBold"/>
      </w:pPr>
      <w:r w:rsidRPr="00F3694D">
        <w:rPr>
          <w:rStyle w:val="HideTWBExt"/>
          <w:b w:val="0"/>
        </w:rPr>
        <w:t>&lt;Article&gt;</w:t>
      </w:r>
      <w:r w:rsidRPr="00F3694D">
        <w:t>Kopje 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0BA864" w14:textId="77777777" w:rsidTr="00A1760A">
        <w:trPr>
          <w:trHeight w:hRule="exact" w:val="240"/>
          <w:jc w:val="center"/>
        </w:trPr>
        <w:tc>
          <w:tcPr>
            <w:tcW w:w="9752" w:type="dxa"/>
            <w:gridSpan w:val="2"/>
            <w:tcBorders>
              <w:top w:val="nil"/>
              <w:left w:val="nil"/>
              <w:bottom w:val="nil"/>
              <w:right w:val="nil"/>
            </w:tcBorders>
          </w:tcPr>
          <w:p w14:paraId="62D770B5" w14:textId="77777777" w:rsidR="00B90493" w:rsidRPr="00F3694D" w:rsidRDefault="00B90493" w:rsidP="00A1760A"/>
        </w:tc>
      </w:tr>
      <w:tr w:rsidR="00B90493" w:rsidRPr="00F3694D" w14:paraId="1C6F0812" w14:textId="77777777" w:rsidTr="00A1760A">
        <w:trPr>
          <w:trHeight w:val="240"/>
          <w:jc w:val="center"/>
        </w:trPr>
        <w:tc>
          <w:tcPr>
            <w:tcW w:w="4876" w:type="dxa"/>
            <w:tcBorders>
              <w:top w:val="nil"/>
              <w:left w:val="nil"/>
              <w:bottom w:val="nil"/>
              <w:right w:val="nil"/>
            </w:tcBorders>
          </w:tcPr>
          <w:p w14:paraId="2047FFF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5334F1F" w14:textId="77777777" w:rsidR="00B90493" w:rsidRPr="00F3694D" w:rsidRDefault="00B90493" w:rsidP="00A1760A">
            <w:pPr>
              <w:pStyle w:val="AmColumnHeading"/>
            </w:pPr>
            <w:r w:rsidRPr="00F3694D">
              <w:t>Amendement</w:t>
            </w:r>
          </w:p>
        </w:tc>
      </w:tr>
      <w:tr w:rsidR="00B90493" w:rsidRPr="00F3694D" w14:paraId="0CAFC45C" w14:textId="77777777" w:rsidTr="00A1760A">
        <w:trPr>
          <w:jc w:val="center"/>
        </w:trPr>
        <w:tc>
          <w:tcPr>
            <w:tcW w:w="4876" w:type="dxa"/>
            <w:tcBorders>
              <w:top w:val="nil"/>
              <w:left w:val="nil"/>
              <w:bottom w:val="nil"/>
              <w:right w:val="nil"/>
            </w:tcBorders>
          </w:tcPr>
          <w:p w14:paraId="6A9549AB" w14:textId="77777777" w:rsidR="00B90493" w:rsidRPr="00F3694D" w:rsidRDefault="00B90493" w:rsidP="00A1760A">
            <w:pPr>
              <w:pStyle w:val="Normal6a"/>
            </w:pPr>
          </w:p>
        </w:tc>
        <w:tc>
          <w:tcPr>
            <w:tcW w:w="4876" w:type="dxa"/>
            <w:tcBorders>
              <w:top w:val="nil"/>
              <w:left w:val="nil"/>
              <w:bottom w:val="nil"/>
              <w:right w:val="nil"/>
            </w:tcBorders>
          </w:tcPr>
          <w:p w14:paraId="7C38089F" w14:textId="77777777" w:rsidR="00B90493" w:rsidRPr="00F3694D" w:rsidRDefault="00B90493" w:rsidP="00A1760A">
            <w:pPr>
              <w:pStyle w:val="Normal6a"/>
            </w:pPr>
            <w:r w:rsidRPr="00F3694D">
              <w:rPr>
                <w:b/>
                <w:i/>
              </w:rPr>
              <w:t>Institutioneel kader</w:t>
            </w:r>
          </w:p>
        </w:tc>
      </w:tr>
    </w:tbl>
    <w:p w14:paraId="4E0CB5F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8AEB06E" w14:textId="77777777" w:rsidR="00B90493" w:rsidRPr="00F3694D" w:rsidRDefault="00B90493" w:rsidP="00B90493">
      <w:r w:rsidRPr="00F3694D">
        <w:rPr>
          <w:rStyle w:val="HideTWBExt"/>
        </w:rPr>
        <w:t>&lt;/Amend&gt;</w:t>
      </w:r>
    </w:p>
    <w:p w14:paraId="22E1DEFB"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721</w:t>
      </w:r>
      <w:r w:rsidRPr="00F3694D">
        <w:rPr>
          <w:rStyle w:val="HideTWBExt"/>
          <w:b w:val="0"/>
        </w:rPr>
        <w:t>&lt;/NumAm&gt;</w:t>
      </w:r>
    </w:p>
    <w:p w14:paraId="4E341275"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3EB4F316" w14:textId="77777777" w:rsidR="00B90493" w:rsidRPr="00F3694D" w:rsidRDefault="00B90493" w:rsidP="00B90493">
      <w:pPr>
        <w:pStyle w:val="NormalBold"/>
      </w:pPr>
      <w:r w:rsidRPr="00F3694D">
        <w:rPr>
          <w:rStyle w:val="HideTWBExt"/>
          <w:b w:val="0"/>
        </w:rPr>
        <w:t>&lt;/RepeatBlock-By&gt;</w:t>
      </w:r>
    </w:p>
    <w:p w14:paraId="3EDE720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6C85020" w14:textId="77777777" w:rsidR="00B90493" w:rsidRPr="00F3694D" w:rsidRDefault="00B90493" w:rsidP="00B90493">
      <w:pPr>
        <w:pStyle w:val="NormalBold"/>
      </w:pPr>
      <w:r w:rsidRPr="00F3694D">
        <w:rPr>
          <w:rStyle w:val="HideTWBExt"/>
          <w:b w:val="0"/>
        </w:rPr>
        <w:t>&lt;Article&gt;</w:t>
      </w:r>
      <w:r w:rsidRPr="00F3694D">
        <w:t>Paragraaf 17 septies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AC61E6" w14:textId="77777777" w:rsidTr="00A1760A">
        <w:trPr>
          <w:trHeight w:hRule="exact" w:val="240"/>
          <w:jc w:val="center"/>
        </w:trPr>
        <w:tc>
          <w:tcPr>
            <w:tcW w:w="9752" w:type="dxa"/>
            <w:gridSpan w:val="2"/>
            <w:tcBorders>
              <w:top w:val="nil"/>
              <w:left w:val="nil"/>
              <w:bottom w:val="nil"/>
              <w:right w:val="nil"/>
            </w:tcBorders>
          </w:tcPr>
          <w:p w14:paraId="7DB6CB90" w14:textId="77777777" w:rsidR="00B90493" w:rsidRPr="00F3694D" w:rsidRDefault="00B90493" w:rsidP="00A1760A"/>
        </w:tc>
      </w:tr>
      <w:tr w:rsidR="00B90493" w:rsidRPr="00F3694D" w14:paraId="70188DFF" w14:textId="77777777" w:rsidTr="00A1760A">
        <w:trPr>
          <w:trHeight w:val="240"/>
          <w:jc w:val="center"/>
        </w:trPr>
        <w:tc>
          <w:tcPr>
            <w:tcW w:w="4876" w:type="dxa"/>
            <w:tcBorders>
              <w:top w:val="nil"/>
              <w:left w:val="nil"/>
              <w:bottom w:val="nil"/>
              <w:right w:val="nil"/>
            </w:tcBorders>
          </w:tcPr>
          <w:p w14:paraId="3834A7D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718DE64" w14:textId="77777777" w:rsidR="00B90493" w:rsidRPr="00F3694D" w:rsidRDefault="00B90493" w:rsidP="00A1760A">
            <w:pPr>
              <w:pStyle w:val="AmColumnHeading"/>
            </w:pPr>
            <w:r w:rsidRPr="00F3694D">
              <w:t>Amendement</w:t>
            </w:r>
          </w:p>
        </w:tc>
      </w:tr>
      <w:tr w:rsidR="00B90493" w:rsidRPr="00F3694D" w14:paraId="140CD0C7" w14:textId="77777777" w:rsidTr="00A1760A">
        <w:trPr>
          <w:jc w:val="center"/>
        </w:trPr>
        <w:tc>
          <w:tcPr>
            <w:tcW w:w="4876" w:type="dxa"/>
            <w:tcBorders>
              <w:top w:val="nil"/>
              <w:left w:val="nil"/>
              <w:bottom w:val="nil"/>
              <w:right w:val="nil"/>
            </w:tcBorders>
          </w:tcPr>
          <w:p w14:paraId="790C7083" w14:textId="77777777" w:rsidR="00B90493" w:rsidRPr="00F3694D" w:rsidRDefault="00B90493" w:rsidP="00A1760A">
            <w:pPr>
              <w:pStyle w:val="Normal6a"/>
            </w:pPr>
          </w:p>
        </w:tc>
        <w:tc>
          <w:tcPr>
            <w:tcW w:w="4876" w:type="dxa"/>
            <w:tcBorders>
              <w:top w:val="nil"/>
              <w:left w:val="nil"/>
              <w:bottom w:val="nil"/>
              <w:right w:val="nil"/>
            </w:tcBorders>
          </w:tcPr>
          <w:p w14:paraId="6D453B9C" w14:textId="77777777" w:rsidR="00B90493" w:rsidRPr="00F3694D" w:rsidRDefault="00B90493" w:rsidP="00A1760A">
            <w:pPr>
              <w:pStyle w:val="Normal6a"/>
            </w:pPr>
            <w:r w:rsidRPr="00F3694D">
              <w:rPr>
                <w:b/>
                <w:i/>
              </w:rPr>
              <w:t>17 septies.</w:t>
            </w:r>
            <w:r w:rsidRPr="00F3694D">
              <w:tab/>
            </w:r>
            <w:r w:rsidRPr="00F3694D">
              <w:rPr>
                <w:b/>
                <w:i/>
              </w:rPr>
              <w:t>verzoekt de Commissie ervoor te zorgen dat het Europees Instituut voor gendergelijkheid (EIGE) over voldoende financiële en personele middelen beschikt om zijn taken doeltreffend uit te voeren en de ruimte heeft om zich aan te passen aan veranderende omstandigheden, waaronder inflatoire druk; dringt er bij de Commissie op aan ervoor te zorgen dat het EIGE voldoende extra middelen krijgt toegekend wanneer het op grond van een wetgevingsvoorstel nieuwe taken krijgt toegewezen, in overeenstemming met het Interinstitutioneel Akkoord van 16 december 2020 betreffende de begrotingsdiscipline, de samenwerking in begrotingszaken en een goed financieel beheer (IIA);</w:t>
            </w:r>
          </w:p>
        </w:tc>
      </w:tr>
    </w:tbl>
    <w:p w14:paraId="4AB2149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CCBFA4F" w14:textId="77777777" w:rsidR="00B90493" w:rsidRPr="00F3694D" w:rsidRDefault="00B90493" w:rsidP="00B90493">
      <w:r w:rsidRPr="00F3694D">
        <w:rPr>
          <w:rStyle w:val="HideTWBExt"/>
        </w:rPr>
        <w:t>&lt;/Amend&gt;</w:t>
      </w:r>
    </w:p>
    <w:p w14:paraId="3468A79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722</w:t>
      </w:r>
      <w:r w:rsidRPr="00F3694D">
        <w:rPr>
          <w:rStyle w:val="HideTWBExt"/>
          <w:b w:val="0"/>
        </w:rPr>
        <w:t>&lt;/NumAm&gt;</w:t>
      </w:r>
    </w:p>
    <w:p w14:paraId="2DF26370"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46DD84C5" w14:textId="77777777" w:rsidR="00B90493" w:rsidRPr="00F3694D" w:rsidRDefault="00B90493" w:rsidP="00B90493">
      <w:pPr>
        <w:pStyle w:val="NormalBold"/>
      </w:pPr>
      <w:r w:rsidRPr="00F3694D">
        <w:rPr>
          <w:rStyle w:val="HideTWBExt"/>
          <w:b w:val="0"/>
        </w:rPr>
        <w:t>&lt;/RepeatBlock-By&gt;</w:t>
      </w:r>
    </w:p>
    <w:p w14:paraId="3B3B658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0B32F27" w14:textId="77777777" w:rsidR="00B90493" w:rsidRPr="00F3694D" w:rsidRDefault="00B90493" w:rsidP="00B90493">
      <w:pPr>
        <w:pStyle w:val="NormalBold"/>
      </w:pPr>
      <w:r w:rsidRPr="00F3694D">
        <w:rPr>
          <w:rStyle w:val="HideTWBExt"/>
          <w:b w:val="0"/>
        </w:rPr>
        <w:t>&lt;Article&gt;</w:t>
      </w:r>
      <w:r w:rsidRPr="00F3694D">
        <w:t>Paragraaf 17 octies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45AEDC7" w14:textId="77777777" w:rsidTr="00A1760A">
        <w:trPr>
          <w:trHeight w:hRule="exact" w:val="240"/>
          <w:jc w:val="center"/>
        </w:trPr>
        <w:tc>
          <w:tcPr>
            <w:tcW w:w="9752" w:type="dxa"/>
            <w:gridSpan w:val="2"/>
            <w:tcBorders>
              <w:top w:val="nil"/>
              <w:left w:val="nil"/>
              <w:bottom w:val="nil"/>
              <w:right w:val="nil"/>
            </w:tcBorders>
          </w:tcPr>
          <w:p w14:paraId="2524EB13" w14:textId="77777777" w:rsidR="00B90493" w:rsidRPr="00F3694D" w:rsidRDefault="00B90493" w:rsidP="00A1760A"/>
        </w:tc>
      </w:tr>
      <w:tr w:rsidR="00B90493" w:rsidRPr="00F3694D" w14:paraId="3A54A30F" w14:textId="77777777" w:rsidTr="00A1760A">
        <w:trPr>
          <w:trHeight w:val="240"/>
          <w:jc w:val="center"/>
        </w:trPr>
        <w:tc>
          <w:tcPr>
            <w:tcW w:w="4876" w:type="dxa"/>
            <w:tcBorders>
              <w:top w:val="nil"/>
              <w:left w:val="nil"/>
              <w:bottom w:val="nil"/>
              <w:right w:val="nil"/>
            </w:tcBorders>
          </w:tcPr>
          <w:p w14:paraId="7F60B5C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C2A3589" w14:textId="77777777" w:rsidR="00B90493" w:rsidRPr="00F3694D" w:rsidRDefault="00B90493" w:rsidP="00A1760A">
            <w:pPr>
              <w:pStyle w:val="AmColumnHeading"/>
            </w:pPr>
            <w:r w:rsidRPr="00F3694D">
              <w:t>Amendement</w:t>
            </w:r>
          </w:p>
        </w:tc>
      </w:tr>
      <w:tr w:rsidR="00B90493" w:rsidRPr="00F3694D" w14:paraId="033C29DE" w14:textId="77777777" w:rsidTr="00A1760A">
        <w:trPr>
          <w:jc w:val="center"/>
        </w:trPr>
        <w:tc>
          <w:tcPr>
            <w:tcW w:w="4876" w:type="dxa"/>
            <w:tcBorders>
              <w:top w:val="nil"/>
              <w:left w:val="nil"/>
              <w:bottom w:val="nil"/>
              <w:right w:val="nil"/>
            </w:tcBorders>
          </w:tcPr>
          <w:p w14:paraId="5C004B91" w14:textId="77777777" w:rsidR="00B90493" w:rsidRPr="00F3694D" w:rsidRDefault="00B90493" w:rsidP="00A1760A">
            <w:pPr>
              <w:pStyle w:val="Normal6a"/>
            </w:pPr>
          </w:p>
        </w:tc>
        <w:tc>
          <w:tcPr>
            <w:tcW w:w="4876" w:type="dxa"/>
            <w:tcBorders>
              <w:top w:val="nil"/>
              <w:left w:val="nil"/>
              <w:bottom w:val="nil"/>
              <w:right w:val="nil"/>
            </w:tcBorders>
          </w:tcPr>
          <w:p w14:paraId="125FE0B5" w14:textId="77777777" w:rsidR="00B90493" w:rsidRPr="00F3694D" w:rsidRDefault="00B90493" w:rsidP="00A1760A">
            <w:pPr>
              <w:pStyle w:val="Normal6a"/>
            </w:pPr>
            <w:r w:rsidRPr="00F3694D">
              <w:rPr>
                <w:b/>
                <w:i/>
              </w:rPr>
              <w:t>17 octies.</w:t>
            </w:r>
            <w:r w:rsidRPr="00F3694D">
              <w:tab/>
            </w:r>
            <w:r w:rsidRPr="00F3694D">
              <w:rPr>
                <w:b/>
                <w:i/>
              </w:rPr>
              <w:t>verzoekt de Commissie te zorgen voor een institutionele structuur voor gendergelijkheid op EU-niveau en in de lidstaten; dringt er bij de Commissie op aan de snelle uitvoering van de richtlijn betreffende normen voor organen voor gelijke behandeling te monitoren en aan te moedigen en een aanbeveling aan de lidstaten voor te leggen met betrekking tot normen voor hun werking en taken, teneinde de correcte omzetting van de richtlijn te vergemakkelijken en te zorgen voor harmonisatie van de oprichting van organen voor gelijke behandeling in de hele Unie;</w:t>
            </w:r>
          </w:p>
        </w:tc>
      </w:tr>
    </w:tbl>
    <w:p w14:paraId="361EE04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98EA0DE" w14:textId="77777777" w:rsidR="00B90493" w:rsidRPr="00F3694D" w:rsidRDefault="00B90493" w:rsidP="00B90493">
      <w:r w:rsidRPr="00F3694D">
        <w:rPr>
          <w:rStyle w:val="HideTWBExt"/>
        </w:rPr>
        <w:t>&lt;/Amend&gt;</w:t>
      </w:r>
    </w:p>
    <w:p w14:paraId="0756FC6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723</w:t>
      </w:r>
      <w:r w:rsidRPr="00F3694D">
        <w:rPr>
          <w:rStyle w:val="HideTWBExt"/>
          <w:b w:val="0"/>
        </w:rPr>
        <w:t>&lt;/NumAm&gt;</w:t>
      </w:r>
    </w:p>
    <w:p w14:paraId="2F1DC5D3"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243AF14B" w14:textId="77777777" w:rsidR="00B90493" w:rsidRPr="00F3694D" w:rsidRDefault="00B90493" w:rsidP="00B90493">
      <w:pPr>
        <w:pStyle w:val="NormalBold"/>
      </w:pPr>
      <w:r w:rsidRPr="00F3694D">
        <w:rPr>
          <w:rStyle w:val="HideTWBExt"/>
          <w:b w:val="0"/>
        </w:rPr>
        <w:t>&lt;/RepeatBlock-By&gt;</w:t>
      </w:r>
    </w:p>
    <w:p w14:paraId="0447823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65B6C1F" w14:textId="77777777" w:rsidR="00B90493" w:rsidRPr="00F3694D" w:rsidRDefault="00B90493" w:rsidP="00B90493">
      <w:pPr>
        <w:pStyle w:val="NormalBold"/>
      </w:pPr>
      <w:r w:rsidRPr="00F3694D">
        <w:rPr>
          <w:rStyle w:val="HideTWBExt"/>
          <w:b w:val="0"/>
        </w:rPr>
        <w:t>&lt;Article&gt;</w:t>
      </w:r>
      <w:r w:rsidRPr="00F3694D">
        <w:t>Paragraaf 17 nonies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7290461" w14:textId="77777777" w:rsidTr="00A1760A">
        <w:trPr>
          <w:trHeight w:hRule="exact" w:val="240"/>
          <w:jc w:val="center"/>
        </w:trPr>
        <w:tc>
          <w:tcPr>
            <w:tcW w:w="9752" w:type="dxa"/>
            <w:gridSpan w:val="2"/>
            <w:tcBorders>
              <w:top w:val="nil"/>
              <w:left w:val="nil"/>
              <w:bottom w:val="nil"/>
              <w:right w:val="nil"/>
            </w:tcBorders>
          </w:tcPr>
          <w:p w14:paraId="3C4FA991" w14:textId="77777777" w:rsidR="00B90493" w:rsidRPr="00F3694D" w:rsidRDefault="00B90493" w:rsidP="00A1760A"/>
        </w:tc>
      </w:tr>
      <w:tr w:rsidR="00B90493" w:rsidRPr="00F3694D" w14:paraId="42EEA894" w14:textId="77777777" w:rsidTr="00A1760A">
        <w:trPr>
          <w:trHeight w:val="240"/>
          <w:jc w:val="center"/>
        </w:trPr>
        <w:tc>
          <w:tcPr>
            <w:tcW w:w="4876" w:type="dxa"/>
            <w:tcBorders>
              <w:top w:val="nil"/>
              <w:left w:val="nil"/>
              <w:bottom w:val="nil"/>
              <w:right w:val="nil"/>
            </w:tcBorders>
          </w:tcPr>
          <w:p w14:paraId="5B99DBD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894E3A9" w14:textId="77777777" w:rsidR="00B90493" w:rsidRPr="00F3694D" w:rsidRDefault="00B90493" w:rsidP="00A1760A">
            <w:pPr>
              <w:pStyle w:val="AmColumnHeading"/>
            </w:pPr>
            <w:r w:rsidRPr="00F3694D">
              <w:t>Amendement</w:t>
            </w:r>
          </w:p>
        </w:tc>
      </w:tr>
      <w:tr w:rsidR="00B90493" w:rsidRPr="00F3694D" w14:paraId="01E37C89" w14:textId="77777777" w:rsidTr="00A1760A">
        <w:trPr>
          <w:jc w:val="center"/>
        </w:trPr>
        <w:tc>
          <w:tcPr>
            <w:tcW w:w="4876" w:type="dxa"/>
            <w:tcBorders>
              <w:top w:val="nil"/>
              <w:left w:val="nil"/>
              <w:bottom w:val="nil"/>
              <w:right w:val="nil"/>
            </w:tcBorders>
          </w:tcPr>
          <w:p w14:paraId="58C61BF7" w14:textId="77777777" w:rsidR="00B90493" w:rsidRPr="00F3694D" w:rsidRDefault="00B90493" w:rsidP="00A1760A">
            <w:pPr>
              <w:pStyle w:val="Normal6a"/>
            </w:pPr>
          </w:p>
        </w:tc>
        <w:tc>
          <w:tcPr>
            <w:tcW w:w="4876" w:type="dxa"/>
            <w:tcBorders>
              <w:top w:val="nil"/>
              <w:left w:val="nil"/>
              <w:bottom w:val="nil"/>
              <w:right w:val="nil"/>
            </w:tcBorders>
          </w:tcPr>
          <w:p w14:paraId="432BC9A4" w14:textId="77777777" w:rsidR="00B90493" w:rsidRPr="00F3694D" w:rsidRDefault="00B90493" w:rsidP="00A1760A">
            <w:pPr>
              <w:pStyle w:val="Normal6a"/>
            </w:pPr>
            <w:r w:rsidRPr="00F3694D">
              <w:rPr>
                <w:b/>
                <w:i/>
              </w:rPr>
              <w:t>17 nonies.</w:t>
            </w:r>
            <w:r w:rsidRPr="00F3694D">
              <w:tab/>
            </w:r>
            <w:r w:rsidRPr="00F3694D">
              <w:rPr>
                <w:b/>
                <w:i/>
              </w:rPr>
              <w:t>verzoekt de Raad een format voor gendergelijkheid vast te stellen, waarbij de voor gendergelijkheid verantwoordelijke ministers en staatssecretarissen in één gespecialiseerd forum samenkomen om gemeenschappelijke en concrete maatregelen te ontwikkelen om de uitdagingen op het gebied van vrouwenrechten en gendergelijkheid aan te pakken en te garanderen dat kwesties inzake gendergelijkheid op het hoogste politieke niveau worden besproken;</w:t>
            </w:r>
          </w:p>
        </w:tc>
      </w:tr>
    </w:tbl>
    <w:p w14:paraId="0F2D531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8D93920" w14:textId="77777777" w:rsidR="00B90493" w:rsidRPr="00F3694D" w:rsidRDefault="00B90493" w:rsidP="00B90493">
      <w:r w:rsidRPr="00F3694D">
        <w:rPr>
          <w:rStyle w:val="HideTWBExt"/>
        </w:rPr>
        <w:t>&lt;/Amend&gt;</w:t>
      </w:r>
    </w:p>
    <w:p w14:paraId="31401BB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724</w:t>
      </w:r>
      <w:r w:rsidRPr="00F3694D">
        <w:rPr>
          <w:rStyle w:val="HideTWBExt"/>
          <w:b w:val="0"/>
        </w:rPr>
        <w:t>&lt;/NumAm&gt;</w:t>
      </w:r>
    </w:p>
    <w:p w14:paraId="037402AB"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496FCAB" w14:textId="77777777" w:rsidR="00B90493" w:rsidRPr="00F3694D" w:rsidRDefault="00B90493" w:rsidP="00B90493">
      <w:pPr>
        <w:pStyle w:val="NormalBold"/>
      </w:pPr>
      <w:r w:rsidRPr="00F3694D">
        <w:rPr>
          <w:rStyle w:val="HideTWBExt"/>
          <w:b w:val="0"/>
        </w:rPr>
        <w:t>&lt;/RepeatBlock-By&gt;</w:t>
      </w:r>
    </w:p>
    <w:p w14:paraId="7F67D57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75B3B6" w14:textId="77777777" w:rsidR="00B90493" w:rsidRPr="00F3694D" w:rsidRDefault="00B90493" w:rsidP="00B90493">
      <w:pPr>
        <w:pStyle w:val="NormalBold"/>
      </w:pPr>
      <w:r w:rsidRPr="00F3694D">
        <w:rPr>
          <w:rStyle w:val="HideTWBExt"/>
          <w:b w:val="0"/>
        </w:rPr>
        <w:t>&lt;Article&gt;</w:t>
      </w:r>
      <w:r w:rsidRPr="00F3694D">
        <w:t>Paragraaf 17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3C3B616" w14:textId="77777777" w:rsidTr="00A1760A">
        <w:trPr>
          <w:trHeight w:hRule="exact" w:val="240"/>
          <w:jc w:val="center"/>
        </w:trPr>
        <w:tc>
          <w:tcPr>
            <w:tcW w:w="9752" w:type="dxa"/>
            <w:gridSpan w:val="2"/>
            <w:tcBorders>
              <w:top w:val="nil"/>
              <w:left w:val="nil"/>
              <w:bottom w:val="nil"/>
              <w:right w:val="nil"/>
            </w:tcBorders>
          </w:tcPr>
          <w:p w14:paraId="377C39D7" w14:textId="77777777" w:rsidR="00B90493" w:rsidRPr="00F3694D" w:rsidRDefault="00B90493" w:rsidP="00A1760A"/>
        </w:tc>
      </w:tr>
      <w:tr w:rsidR="00B90493" w:rsidRPr="00F3694D" w14:paraId="37D0B0B5" w14:textId="77777777" w:rsidTr="00A1760A">
        <w:trPr>
          <w:trHeight w:val="240"/>
          <w:jc w:val="center"/>
        </w:trPr>
        <w:tc>
          <w:tcPr>
            <w:tcW w:w="4876" w:type="dxa"/>
            <w:tcBorders>
              <w:top w:val="nil"/>
              <w:left w:val="nil"/>
              <w:bottom w:val="nil"/>
              <w:right w:val="nil"/>
            </w:tcBorders>
          </w:tcPr>
          <w:p w14:paraId="762D40A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117597C" w14:textId="77777777" w:rsidR="00B90493" w:rsidRPr="00F3694D" w:rsidRDefault="00B90493" w:rsidP="00A1760A">
            <w:pPr>
              <w:pStyle w:val="AmColumnHeading"/>
            </w:pPr>
            <w:r w:rsidRPr="00F3694D">
              <w:t>Amendement</w:t>
            </w:r>
          </w:p>
        </w:tc>
      </w:tr>
      <w:tr w:rsidR="00B90493" w:rsidRPr="00F3694D" w14:paraId="52133320" w14:textId="77777777" w:rsidTr="00A1760A">
        <w:trPr>
          <w:jc w:val="center"/>
        </w:trPr>
        <w:tc>
          <w:tcPr>
            <w:tcW w:w="4876" w:type="dxa"/>
            <w:tcBorders>
              <w:top w:val="nil"/>
              <w:left w:val="nil"/>
              <w:bottom w:val="nil"/>
              <w:right w:val="nil"/>
            </w:tcBorders>
          </w:tcPr>
          <w:p w14:paraId="5C17CE3E" w14:textId="77777777" w:rsidR="00B90493" w:rsidRPr="00F3694D" w:rsidRDefault="00B90493" w:rsidP="00A1760A">
            <w:pPr>
              <w:pStyle w:val="Normal6a"/>
            </w:pPr>
          </w:p>
        </w:tc>
        <w:tc>
          <w:tcPr>
            <w:tcW w:w="4876" w:type="dxa"/>
            <w:tcBorders>
              <w:top w:val="nil"/>
              <w:left w:val="nil"/>
              <w:bottom w:val="nil"/>
              <w:right w:val="nil"/>
            </w:tcBorders>
          </w:tcPr>
          <w:p w14:paraId="18500D19" w14:textId="77777777" w:rsidR="00B90493" w:rsidRPr="00F3694D" w:rsidRDefault="00B90493" w:rsidP="00A1760A">
            <w:pPr>
              <w:pStyle w:val="Normal6a"/>
            </w:pPr>
            <w:r w:rsidRPr="00F3694D">
              <w:rPr>
                <w:b/>
                <w:i/>
              </w:rPr>
              <w:t>17 bis.</w:t>
            </w:r>
            <w:r w:rsidRPr="00F3694D">
              <w:tab/>
            </w:r>
            <w:r w:rsidRPr="00F3694D">
              <w:rPr>
                <w:b/>
                <w:i/>
              </w:rPr>
              <w:t>benadrukt het verband tussen de verslechterende rechtsstaat en democratische normen en de schending van de grondrechten, met name de rechten van vrouwen en minderheden, waar politieke actoren haat en verdeeldheid in verschillende lidstaten voeden;</w:t>
            </w:r>
          </w:p>
        </w:tc>
      </w:tr>
    </w:tbl>
    <w:p w14:paraId="459D318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831A1C" w14:textId="77777777" w:rsidR="00B90493" w:rsidRPr="00F3694D" w:rsidRDefault="00B90493" w:rsidP="00B90493">
      <w:r w:rsidRPr="00F3694D">
        <w:rPr>
          <w:rStyle w:val="HideTWBExt"/>
        </w:rPr>
        <w:t>&lt;/Amend&gt;</w:t>
      </w:r>
    </w:p>
    <w:p w14:paraId="6CBC308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725</w:t>
      </w:r>
      <w:r w:rsidRPr="00F3694D">
        <w:rPr>
          <w:rStyle w:val="HideTWBExt"/>
          <w:b w:val="0"/>
        </w:rPr>
        <w:t>&lt;/NumAm&gt;</w:t>
      </w:r>
    </w:p>
    <w:p w14:paraId="0A9E49B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57DCA03" w14:textId="77777777" w:rsidR="00B90493" w:rsidRPr="00F3694D" w:rsidRDefault="00B90493" w:rsidP="00B90493">
      <w:pPr>
        <w:pStyle w:val="NormalBold"/>
      </w:pPr>
      <w:r w:rsidRPr="00F3694D">
        <w:rPr>
          <w:rStyle w:val="HideTWBExt"/>
          <w:b w:val="0"/>
        </w:rPr>
        <w:t>&lt;/RepeatBlock-By&gt;</w:t>
      </w:r>
    </w:p>
    <w:p w14:paraId="75BBD69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2234DB8" w14:textId="77777777" w:rsidR="00B90493" w:rsidRPr="00F3694D" w:rsidRDefault="00B90493" w:rsidP="00B90493">
      <w:pPr>
        <w:pStyle w:val="NormalBold"/>
      </w:pPr>
      <w:r w:rsidRPr="00F3694D">
        <w:rPr>
          <w:rStyle w:val="HideTWBExt"/>
          <w:b w:val="0"/>
        </w:rPr>
        <w:t>&lt;Article&gt;</w:t>
      </w:r>
      <w:r w:rsidRPr="00F3694D">
        <w:t>Paragraaf 17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A603161" w14:textId="77777777" w:rsidTr="00A1760A">
        <w:trPr>
          <w:trHeight w:hRule="exact" w:val="240"/>
          <w:jc w:val="center"/>
        </w:trPr>
        <w:tc>
          <w:tcPr>
            <w:tcW w:w="9752" w:type="dxa"/>
            <w:gridSpan w:val="2"/>
            <w:tcBorders>
              <w:top w:val="nil"/>
              <w:left w:val="nil"/>
              <w:bottom w:val="nil"/>
              <w:right w:val="nil"/>
            </w:tcBorders>
          </w:tcPr>
          <w:p w14:paraId="5F696BFA" w14:textId="77777777" w:rsidR="00B90493" w:rsidRPr="00F3694D" w:rsidRDefault="00B90493" w:rsidP="00A1760A"/>
        </w:tc>
      </w:tr>
      <w:tr w:rsidR="00B90493" w:rsidRPr="00F3694D" w14:paraId="0F706691" w14:textId="77777777" w:rsidTr="00A1760A">
        <w:trPr>
          <w:trHeight w:val="240"/>
          <w:jc w:val="center"/>
        </w:trPr>
        <w:tc>
          <w:tcPr>
            <w:tcW w:w="4876" w:type="dxa"/>
            <w:tcBorders>
              <w:top w:val="nil"/>
              <w:left w:val="nil"/>
              <w:bottom w:val="nil"/>
              <w:right w:val="nil"/>
            </w:tcBorders>
          </w:tcPr>
          <w:p w14:paraId="0753551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2F4410D" w14:textId="77777777" w:rsidR="00B90493" w:rsidRPr="00F3694D" w:rsidRDefault="00B90493" w:rsidP="00A1760A">
            <w:pPr>
              <w:pStyle w:val="AmColumnHeading"/>
            </w:pPr>
            <w:r w:rsidRPr="00F3694D">
              <w:t>Amendement</w:t>
            </w:r>
          </w:p>
        </w:tc>
      </w:tr>
      <w:tr w:rsidR="00B90493" w:rsidRPr="00F3694D" w14:paraId="339B434E" w14:textId="77777777" w:rsidTr="00A1760A">
        <w:trPr>
          <w:jc w:val="center"/>
        </w:trPr>
        <w:tc>
          <w:tcPr>
            <w:tcW w:w="4876" w:type="dxa"/>
            <w:tcBorders>
              <w:top w:val="nil"/>
              <w:left w:val="nil"/>
              <w:bottom w:val="nil"/>
              <w:right w:val="nil"/>
            </w:tcBorders>
          </w:tcPr>
          <w:p w14:paraId="661B9028" w14:textId="77777777" w:rsidR="00B90493" w:rsidRPr="00F3694D" w:rsidRDefault="00B90493" w:rsidP="00A1760A">
            <w:pPr>
              <w:pStyle w:val="Normal6a"/>
            </w:pPr>
          </w:p>
        </w:tc>
        <w:tc>
          <w:tcPr>
            <w:tcW w:w="4876" w:type="dxa"/>
            <w:tcBorders>
              <w:top w:val="nil"/>
              <w:left w:val="nil"/>
              <w:bottom w:val="nil"/>
              <w:right w:val="nil"/>
            </w:tcBorders>
          </w:tcPr>
          <w:p w14:paraId="4A76334F" w14:textId="77777777" w:rsidR="00B90493" w:rsidRPr="00F3694D" w:rsidRDefault="00B90493" w:rsidP="00A1760A">
            <w:pPr>
              <w:pStyle w:val="Normal6a"/>
            </w:pPr>
            <w:r w:rsidRPr="00F3694D">
              <w:rPr>
                <w:b/>
                <w:i/>
              </w:rPr>
              <w:t>17 ter.</w:t>
            </w:r>
            <w:r w:rsidRPr="00F3694D">
              <w:tab/>
            </w:r>
            <w:r w:rsidRPr="00F3694D">
              <w:rPr>
                <w:b/>
                <w:i/>
              </w:rPr>
              <w:t>dringt er bij de Commissie op aan toenemende antidemocratische waarden onder jongens en jonge mannen met betrekking tot gendergelijkheid en vrouwenrechten te bestrijden door gendergelijkheid en seksuele voorlichting en voorlichting over relaties op scholen te bevorderen, kritische mediawijsheid te versterken, desinformatie tegen te gaan en genderstereotypen aan te vechten;</w:t>
            </w:r>
          </w:p>
        </w:tc>
      </w:tr>
    </w:tbl>
    <w:p w14:paraId="6671C68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5D8FB0F" w14:textId="77777777" w:rsidR="00B90493" w:rsidRPr="00F3694D" w:rsidRDefault="00B90493" w:rsidP="00B90493">
      <w:r w:rsidRPr="00F3694D">
        <w:rPr>
          <w:rStyle w:val="HideTWBExt"/>
        </w:rPr>
        <w:t>&lt;/Amend&gt;</w:t>
      </w:r>
    </w:p>
    <w:p w14:paraId="0B36223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726</w:t>
      </w:r>
      <w:r w:rsidRPr="00F3694D">
        <w:rPr>
          <w:rStyle w:val="HideTWBExt"/>
          <w:b w:val="0"/>
        </w:rPr>
        <w:t>&lt;/NumAm&gt;</w:t>
      </w:r>
    </w:p>
    <w:p w14:paraId="36CC414C"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54F1D0DB" w14:textId="77777777" w:rsidR="00B90493" w:rsidRPr="00F3694D" w:rsidRDefault="00B90493" w:rsidP="00B90493">
      <w:pPr>
        <w:pStyle w:val="NormalBold"/>
      </w:pPr>
      <w:r w:rsidRPr="00F3694D">
        <w:rPr>
          <w:rStyle w:val="HideTWBExt"/>
          <w:b w:val="0"/>
        </w:rPr>
        <w:t>&lt;/RepeatBlock-By&gt;</w:t>
      </w:r>
    </w:p>
    <w:p w14:paraId="5BE6500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D98062A" w14:textId="77777777" w:rsidR="00B90493" w:rsidRPr="00F3694D" w:rsidRDefault="00B90493" w:rsidP="00B90493">
      <w:pPr>
        <w:pStyle w:val="NormalBold"/>
      </w:pPr>
      <w:r w:rsidRPr="00F3694D">
        <w:rPr>
          <w:rStyle w:val="HideTWBExt"/>
          <w:b w:val="0"/>
        </w:rPr>
        <w:t>&lt;Article&gt;</w:t>
      </w:r>
      <w:r w:rsidRPr="00F3694D">
        <w:t>Paragraaf 17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8203C5A" w14:textId="77777777" w:rsidTr="00A1760A">
        <w:trPr>
          <w:trHeight w:hRule="exact" w:val="240"/>
          <w:jc w:val="center"/>
        </w:trPr>
        <w:tc>
          <w:tcPr>
            <w:tcW w:w="9752" w:type="dxa"/>
            <w:gridSpan w:val="2"/>
            <w:tcBorders>
              <w:top w:val="nil"/>
              <w:left w:val="nil"/>
              <w:bottom w:val="nil"/>
              <w:right w:val="nil"/>
            </w:tcBorders>
          </w:tcPr>
          <w:p w14:paraId="3C313DE5" w14:textId="77777777" w:rsidR="00B90493" w:rsidRPr="00F3694D" w:rsidRDefault="00B90493" w:rsidP="00A1760A"/>
        </w:tc>
      </w:tr>
      <w:tr w:rsidR="00B90493" w:rsidRPr="00F3694D" w14:paraId="10DA1FAF" w14:textId="77777777" w:rsidTr="00A1760A">
        <w:trPr>
          <w:trHeight w:val="240"/>
          <w:jc w:val="center"/>
        </w:trPr>
        <w:tc>
          <w:tcPr>
            <w:tcW w:w="4876" w:type="dxa"/>
            <w:tcBorders>
              <w:top w:val="nil"/>
              <w:left w:val="nil"/>
              <w:bottom w:val="nil"/>
              <w:right w:val="nil"/>
            </w:tcBorders>
          </w:tcPr>
          <w:p w14:paraId="17B8317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04DB9B5" w14:textId="77777777" w:rsidR="00B90493" w:rsidRPr="00F3694D" w:rsidRDefault="00B90493" w:rsidP="00A1760A">
            <w:pPr>
              <w:pStyle w:val="AmColumnHeading"/>
            </w:pPr>
            <w:r w:rsidRPr="00F3694D">
              <w:t>Amendement</w:t>
            </w:r>
          </w:p>
        </w:tc>
      </w:tr>
      <w:tr w:rsidR="00B90493" w:rsidRPr="00F3694D" w14:paraId="15CC8C39" w14:textId="77777777" w:rsidTr="00A1760A">
        <w:trPr>
          <w:jc w:val="center"/>
        </w:trPr>
        <w:tc>
          <w:tcPr>
            <w:tcW w:w="4876" w:type="dxa"/>
            <w:tcBorders>
              <w:top w:val="nil"/>
              <w:left w:val="nil"/>
              <w:bottom w:val="nil"/>
              <w:right w:val="nil"/>
            </w:tcBorders>
          </w:tcPr>
          <w:p w14:paraId="1AFE48A1" w14:textId="77777777" w:rsidR="00B90493" w:rsidRPr="00F3694D" w:rsidRDefault="00B90493" w:rsidP="00A1760A">
            <w:pPr>
              <w:pStyle w:val="Normal6a"/>
            </w:pPr>
          </w:p>
        </w:tc>
        <w:tc>
          <w:tcPr>
            <w:tcW w:w="4876" w:type="dxa"/>
            <w:tcBorders>
              <w:top w:val="nil"/>
              <w:left w:val="nil"/>
              <w:bottom w:val="nil"/>
              <w:right w:val="nil"/>
            </w:tcBorders>
          </w:tcPr>
          <w:p w14:paraId="283509FA" w14:textId="77777777" w:rsidR="00B90493" w:rsidRPr="00F3694D" w:rsidRDefault="00B90493" w:rsidP="00A1760A">
            <w:pPr>
              <w:pStyle w:val="Normal6a"/>
            </w:pPr>
            <w:r w:rsidRPr="00F3694D">
              <w:rPr>
                <w:b/>
                <w:i/>
              </w:rPr>
              <w:t>17 quater.</w:t>
            </w:r>
            <w:r w:rsidRPr="00F3694D">
              <w:tab/>
            </w:r>
            <w:r w:rsidRPr="00F3694D">
              <w:rPr>
                <w:b/>
                <w:i/>
              </w:rPr>
              <w:t>erkent dat een aanzienlijk deel van de financiering die de toename van antigenderbewegingen in de EU stimuleert, afkomstig is van buitenlandse actoren, die naar verluidt financiële en logistieke steun hebben verleend aan organisaties en campagnes ter bevordering van antigenderverhalen</w:t>
            </w:r>
            <w:r w:rsidRPr="00F3694D">
              <w:rPr>
                <w:b/>
                <w:i/>
                <w:vertAlign w:val="superscript"/>
              </w:rPr>
              <w:t>1 bis</w:t>
            </w:r>
            <w:r w:rsidRPr="00F3694D">
              <w:rPr>
                <w:b/>
                <w:i/>
              </w:rPr>
              <w:t>, en verzoekt de Commissie alle huidige financiering te herzien om ervoor te zorgen dat er geen EU-middelen naar antidemocratische en antigenderdoelstellingen en -projecten gaan;</w:t>
            </w:r>
          </w:p>
        </w:tc>
      </w:tr>
      <w:tr w:rsidR="00B90493" w:rsidRPr="00F3694D" w14:paraId="3ED3B65A" w14:textId="77777777" w:rsidTr="00A1760A">
        <w:trPr>
          <w:jc w:val="center"/>
        </w:trPr>
        <w:tc>
          <w:tcPr>
            <w:tcW w:w="4876" w:type="dxa"/>
            <w:tcBorders>
              <w:top w:val="nil"/>
              <w:left w:val="nil"/>
              <w:bottom w:val="nil"/>
              <w:right w:val="nil"/>
            </w:tcBorders>
          </w:tcPr>
          <w:p w14:paraId="632C165C" w14:textId="77777777" w:rsidR="00B90493" w:rsidRPr="00F3694D" w:rsidRDefault="00B90493" w:rsidP="00A1760A"/>
        </w:tc>
        <w:tc>
          <w:tcPr>
            <w:tcW w:w="4876" w:type="dxa"/>
            <w:tcBorders>
              <w:top w:val="nil"/>
              <w:left w:val="nil"/>
              <w:bottom w:val="nil"/>
              <w:right w:val="nil"/>
            </w:tcBorders>
          </w:tcPr>
          <w:p w14:paraId="2D62B558" w14:textId="77777777" w:rsidR="00B90493" w:rsidRPr="00F3694D" w:rsidRDefault="00B90493" w:rsidP="00A1760A">
            <w:pPr>
              <w:pStyle w:val="Normal6a"/>
            </w:pPr>
            <w:r w:rsidRPr="00F3694D">
              <w:rPr>
                <w:b/>
                <w:i/>
              </w:rPr>
              <w:t>_________________</w:t>
            </w:r>
          </w:p>
        </w:tc>
      </w:tr>
      <w:tr w:rsidR="00B90493" w:rsidRPr="00F3694D" w14:paraId="5EFD6249" w14:textId="77777777" w:rsidTr="00A1760A">
        <w:trPr>
          <w:jc w:val="center"/>
        </w:trPr>
        <w:tc>
          <w:tcPr>
            <w:tcW w:w="4876" w:type="dxa"/>
            <w:tcBorders>
              <w:top w:val="nil"/>
              <w:left w:val="nil"/>
              <w:bottom w:val="nil"/>
              <w:right w:val="nil"/>
            </w:tcBorders>
          </w:tcPr>
          <w:p w14:paraId="5B077C2D" w14:textId="77777777" w:rsidR="00B90493" w:rsidRPr="00F3694D" w:rsidRDefault="00B90493" w:rsidP="00A1760A"/>
        </w:tc>
        <w:tc>
          <w:tcPr>
            <w:tcW w:w="4876" w:type="dxa"/>
            <w:tcBorders>
              <w:top w:val="nil"/>
              <w:left w:val="nil"/>
              <w:bottom w:val="nil"/>
              <w:right w:val="nil"/>
            </w:tcBorders>
          </w:tcPr>
          <w:p w14:paraId="4933B040" w14:textId="77777777" w:rsidR="00B90493" w:rsidRPr="00F3694D" w:rsidRDefault="00B90493" w:rsidP="00A1760A">
            <w:pPr>
              <w:pStyle w:val="Normal6a"/>
            </w:pPr>
            <w:r w:rsidRPr="00F3694D">
              <w:rPr>
                <w:b/>
                <w:i/>
                <w:vertAlign w:val="superscript"/>
              </w:rPr>
              <w:t>1 bis</w:t>
            </w:r>
            <w:r w:rsidRPr="00F3694D">
              <w:t xml:space="preserve"> </w:t>
            </w:r>
            <w:r w:rsidRPr="00F3694D">
              <w:rPr>
                <w:b/>
                <w:i/>
              </w:rPr>
              <w:t xml:space="preserve">Europees parlementair forum voor seksuele en reproductieve rechten, “Tip of the Iceberg: Religious Extremist Funders against Human Rights for Sexuality &amp; Reproductive Health in Europe”, juni 2021. </w:t>
            </w:r>
          </w:p>
        </w:tc>
      </w:tr>
    </w:tbl>
    <w:p w14:paraId="39B07EF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303612F" w14:textId="77777777" w:rsidR="00B90493" w:rsidRPr="00F3694D" w:rsidRDefault="00B90493" w:rsidP="00B90493">
      <w:r w:rsidRPr="00F3694D">
        <w:rPr>
          <w:rStyle w:val="HideTWBExt"/>
        </w:rPr>
        <w:t>&lt;/Amend&gt;</w:t>
      </w:r>
    </w:p>
    <w:p w14:paraId="20FB14E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727</w:t>
      </w:r>
      <w:r w:rsidRPr="00F3694D">
        <w:rPr>
          <w:rStyle w:val="HideTWBExt"/>
          <w:b w:val="0"/>
        </w:rPr>
        <w:t>&lt;/NumAm&gt;</w:t>
      </w:r>
    </w:p>
    <w:p w14:paraId="5B5D554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w:t>
      </w:r>
      <w:r w:rsidRPr="00F3694D">
        <w:rPr>
          <w:rStyle w:val="HideTWBExt"/>
          <w:b w:val="0"/>
        </w:rPr>
        <w:t>&lt;/Members&gt;</w:t>
      </w:r>
    </w:p>
    <w:p w14:paraId="269C8411" w14:textId="77777777" w:rsidR="00B90493" w:rsidRPr="00F3694D" w:rsidRDefault="00B90493" w:rsidP="00B90493">
      <w:pPr>
        <w:pStyle w:val="NormalBold"/>
      </w:pPr>
      <w:r w:rsidRPr="00F3694D">
        <w:rPr>
          <w:rStyle w:val="HideTWBExt"/>
          <w:b w:val="0"/>
        </w:rPr>
        <w:t>&lt;/RepeatBlock-By&gt;</w:t>
      </w:r>
    </w:p>
    <w:p w14:paraId="5D8357C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2CAE102" w14:textId="77777777" w:rsidR="00B90493" w:rsidRPr="00F3694D" w:rsidRDefault="00B90493" w:rsidP="00B90493">
      <w:pPr>
        <w:pStyle w:val="NormalBold"/>
      </w:pPr>
      <w:r w:rsidRPr="00F3694D">
        <w:rPr>
          <w:rStyle w:val="HideTWBExt"/>
          <w:b w:val="0"/>
        </w:rPr>
        <w:t>&lt;Article&gt;</w:t>
      </w:r>
      <w:r w:rsidRPr="00F3694D">
        <w:t>Paragraaf 17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66BB798" w14:textId="77777777" w:rsidTr="00A1760A">
        <w:trPr>
          <w:trHeight w:hRule="exact" w:val="240"/>
          <w:jc w:val="center"/>
        </w:trPr>
        <w:tc>
          <w:tcPr>
            <w:tcW w:w="9752" w:type="dxa"/>
            <w:gridSpan w:val="2"/>
            <w:tcBorders>
              <w:top w:val="nil"/>
              <w:left w:val="nil"/>
              <w:bottom w:val="nil"/>
              <w:right w:val="nil"/>
            </w:tcBorders>
          </w:tcPr>
          <w:p w14:paraId="0C26C54C" w14:textId="77777777" w:rsidR="00B90493" w:rsidRPr="00F3694D" w:rsidRDefault="00B90493" w:rsidP="00A1760A"/>
        </w:tc>
      </w:tr>
      <w:tr w:rsidR="00B90493" w:rsidRPr="00F3694D" w14:paraId="0E6F8E01" w14:textId="77777777" w:rsidTr="00A1760A">
        <w:trPr>
          <w:trHeight w:val="240"/>
          <w:jc w:val="center"/>
        </w:trPr>
        <w:tc>
          <w:tcPr>
            <w:tcW w:w="4876" w:type="dxa"/>
            <w:tcBorders>
              <w:top w:val="nil"/>
              <w:left w:val="nil"/>
              <w:bottom w:val="nil"/>
              <w:right w:val="nil"/>
            </w:tcBorders>
          </w:tcPr>
          <w:p w14:paraId="2D6F2AE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CCD6384" w14:textId="77777777" w:rsidR="00B90493" w:rsidRPr="00F3694D" w:rsidRDefault="00B90493" w:rsidP="00A1760A">
            <w:pPr>
              <w:pStyle w:val="AmColumnHeading"/>
            </w:pPr>
            <w:r w:rsidRPr="00F3694D">
              <w:t>Amendement</w:t>
            </w:r>
          </w:p>
        </w:tc>
      </w:tr>
      <w:tr w:rsidR="00B90493" w:rsidRPr="00F3694D" w14:paraId="661DB25D" w14:textId="77777777" w:rsidTr="00A1760A">
        <w:trPr>
          <w:jc w:val="center"/>
        </w:trPr>
        <w:tc>
          <w:tcPr>
            <w:tcW w:w="4876" w:type="dxa"/>
            <w:tcBorders>
              <w:top w:val="nil"/>
              <w:left w:val="nil"/>
              <w:bottom w:val="nil"/>
              <w:right w:val="nil"/>
            </w:tcBorders>
          </w:tcPr>
          <w:p w14:paraId="68A7880A" w14:textId="77777777" w:rsidR="00B90493" w:rsidRPr="00F3694D" w:rsidRDefault="00B90493" w:rsidP="00A1760A">
            <w:pPr>
              <w:pStyle w:val="Normal6a"/>
            </w:pPr>
          </w:p>
        </w:tc>
        <w:tc>
          <w:tcPr>
            <w:tcW w:w="4876" w:type="dxa"/>
            <w:tcBorders>
              <w:top w:val="nil"/>
              <w:left w:val="nil"/>
              <w:bottom w:val="nil"/>
              <w:right w:val="nil"/>
            </w:tcBorders>
          </w:tcPr>
          <w:p w14:paraId="7E1AD300" w14:textId="77777777" w:rsidR="00B90493" w:rsidRPr="00F3694D" w:rsidRDefault="00B90493" w:rsidP="00A1760A">
            <w:pPr>
              <w:pStyle w:val="Normal6a"/>
            </w:pPr>
            <w:r w:rsidRPr="00F3694D">
              <w:rPr>
                <w:b/>
                <w:i/>
              </w:rPr>
              <w:t>17 quinquies.</w:t>
            </w:r>
            <w:r w:rsidRPr="00F3694D">
              <w:tab/>
            </w:r>
            <w:r w:rsidRPr="00F3694D">
              <w:rPr>
                <w:b/>
                <w:i/>
              </w:rPr>
              <w:t>neemt bezorgd kennis van de alarmerende toename van haatmisdrijven en haatzaaiende uitlatingen gericht tegen vrouwen, lhbtiq+-personen, etnische minderheden en andere kwetsbare groepen in verschillende lidstaten, wat wordt verergerd door politieke retoriek en onvoldoende handhaving van antidiscriminatiewetgeving; wijst op het ontbreken van bescherming in de lidstaten als gevolg van verschillen in de uitvoering van beschermingsmaatregelen, waardoor bepaalde groepen kwetsbaarder worden voor discriminatie en geweld; uit zijn bezorgdheid over het gebrek aan vooruitgang bij de uitvoering van de wetgeving inzake gelijkheid en discriminatiebestrijding in sommige lidstaten en dringt er bij de Commissie op aan dit in de nieuwe strategie voor gendergelijkheid aan te pakken;</w:t>
            </w:r>
          </w:p>
        </w:tc>
      </w:tr>
    </w:tbl>
    <w:p w14:paraId="1C50944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A55DA69" w14:textId="77777777" w:rsidR="00B90493" w:rsidRPr="00F3694D" w:rsidRDefault="00B90493" w:rsidP="00B90493">
      <w:r w:rsidRPr="00F3694D">
        <w:rPr>
          <w:rStyle w:val="HideTWBExt"/>
        </w:rPr>
        <w:t>&lt;/Amend&gt;</w:t>
      </w:r>
    </w:p>
    <w:p w14:paraId="4DA075E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728</w:t>
      </w:r>
      <w:r w:rsidRPr="00F3694D">
        <w:rPr>
          <w:rStyle w:val="HideTWBExt"/>
          <w:b w:val="0"/>
        </w:rPr>
        <w:t>&lt;/NumAm&gt;</w:t>
      </w:r>
    </w:p>
    <w:p w14:paraId="1FD7A8A9"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2F6E2666" w14:textId="77777777" w:rsidR="00B90493" w:rsidRPr="00F3694D" w:rsidRDefault="00B90493" w:rsidP="00B90493">
      <w:pPr>
        <w:pStyle w:val="NormalBold"/>
      </w:pPr>
      <w:r w:rsidRPr="00F3694D">
        <w:rPr>
          <w:rStyle w:val="HideTWBExt"/>
          <w:b w:val="0"/>
        </w:rPr>
        <w:t>&lt;/RepeatBlock-By&gt;</w:t>
      </w:r>
    </w:p>
    <w:p w14:paraId="2FC3EA1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9F7BEA3" w14:textId="77777777" w:rsidR="00B90493" w:rsidRPr="00F3694D" w:rsidRDefault="00B90493" w:rsidP="00B90493">
      <w:pPr>
        <w:pStyle w:val="NormalBold"/>
      </w:pPr>
      <w:r w:rsidRPr="00F3694D">
        <w:rPr>
          <w:rStyle w:val="HideTWBExt"/>
          <w:b w:val="0"/>
        </w:rPr>
        <w:t>&lt;Article&gt;</w:t>
      </w:r>
      <w:r w:rsidRPr="00F3694D">
        <w:t>Kopje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5D2559E" w14:textId="77777777" w:rsidTr="00A1760A">
        <w:trPr>
          <w:trHeight w:hRule="exact" w:val="240"/>
          <w:jc w:val="center"/>
        </w:trPr>
        <w:tc>
          <w:tcPr>
            <w:tcW w:w="9752" w:type="dxa"/>
            <w:gridSpan w:val="2"/>
            <w:tcBorders>
              <w:top w:val="nil"/>
              <w:left w:val="nil"/>
              <w:bottom w:val="nil"/>
              <w:right w:val="nil"/>
            </w:tcBorders>
          </w:tcPr>
          <w:p w14:paraId="00591DA1" w14:textId="77777777" w:rsidR="00B90493" w:rsidRPr="00F3694D" w:rsidRDefault="00B90493" w:rsidP="00A1760A"/>
        </w:tc>
      </w:tr>
      <w:tr w:rsidR="00B90493" w:rsidRPr="00F3694D" w14:paraId="6E7037B8" w14:textId="77777777" w:rsidTr="00A1760A">
        <w:trPr>
          <w:trHeight w:val="240"/>
          <w:jc w:val="center"/>
        </w:trPr>
        <w:tc>
          <w:tcPr>
            <w:tcW w:w="4876" w:type="dxa"/>
            <w:tcBorders>
              <w:top w:val="nil"/>
              <w:left w:val="nil"/>
              <w:bottom w:val="nil"/>
              <w:right w:val="nil"/>
            </w:tcBorders>
          </w:tcPr>
          <w:p w14:paraId="212B8E1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F66AE9" w14:textId="77777777" w:rsidR="00B90493" w:rsidRPr="00F3694D" w:rsidRDefault="00B90493" w:rsidP="00A1760A">
            <w:pPr>
              <w:pStyle w:val="AmColumnHeading"/>
            </w:pPr>
            <w:r w:rsidRPr="00F3694D">
              <w:t>Amendement</w:t>
            </w:r>
          </w:p>
        </w:tc>
      </w:tr>
      <w:tr w:rsidR="00B90493" w:rsidRPr="00F3694D" w14:paraId="13ECA3F3" w14:textId="77777777" w:rsidTr="00A1760A">
        <w:trPr>
          <w:jc w:val="center"/>
        </w:trPr>
        <w:tc>
          <w:tcPr>
            <w:tcW w:w="4876" w:type="dxa"/>
            <w:tcBorders>
              <w:top w:val="nil"/>
              <w:left w:val="nil"/>
              <w:bottom w:val="nil"/>
              <w:right w:val="nil"/>
            </w:tcBorders>
          </w:tcPr>
          <w:p w14:paraId="62168E32" w14:textId="77777777" w:rsidR="00B90493" w:rsidRPr="00F3694D" w:rsidRDefault="00B90493" w:rsidP="00A1760A">
            <w:pPr>
              <w:pStyle w:val="Normal6a"/>
            </w:pPr>
            <w:r w:rsidRPr="00F3694D">
              <w:t xml:space="preserve">Horizontale middelen om </w:t>
            </w:r>
            <w:r w:rsidRPr="00F3694D">
              <w:rPr>
                <w:b/>
                <w:i/>
              </w:rPr>
              <w:t>gendergelijkheid</w:t>
            </w:r>
            <w:r w:rsidRPr="00F3694D">
              <w:t xml:space="preserve"> te bereiken</w:t>
            </w:r>
          </w:p>
        </w:tc>
        <w:tc>
          <w:tcPr>
            <w:tcW w:w="4876" w:type="dxa"/>
            <w:tcBorders>
              <w:top w:val="nil"/>
              <w:left w:val="nil"/>
              <w:bottom w:val="nil"/>
              <w:right w:val="nil"/>
            </w:tcBorders>
          </w:tcPr>
          <w:p w14:paraId="1659F3DA" w14:textId="77777777" w:rsidR="00B90493" w:rsidRPr="00F3694D" w:rsidRDefault="00B90493" w:rsidP="00A1760A">
            <w:pPr>
              <w:pStyle w:val="Normal6a"/>
            </w:pPr>
            <w:r w:rsidRPr="00F3694D">
              <w:t xml:space="preserve">Horizontale middelen om </w:t>
            </w:r>
            <w:r w:rsidRPr="00F3694D">
              <w:rPr>
                <w:b/>
                <w:i/>
              </w:rPr>
              <w:t>gelijkheid tussen vrouwen en mannen</w:t>
            </w:r>
            <w:r w:rsidRPr="00F3694D">
              <w:t xml:space="preserve"> te bereiken</w:t>
            </w:r>
          </w:p>
        </w:tc>
      </w:tr>
    </w:tbl>
    <w:p w14:paraId="785A6C2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FF31970" w14:textId="77777777" w:rsidR="00B90493" w:rsidRPr="00F3694D" w:rsidRDefault="00B90493" w:rsidP="00B90493">
      <w:r w:rsidRPr="00F3694D">
        <w:rPr>
          <w:rStyle w:val="HideTWBExt"/>
        </w:rPr>
        <w:t>&lt;/Amend&gt;</w:t>
      </w:r>
    </w:p>
    <w:p w14:paraId="4BD7170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729</w:t>
      </w:r>
      <w:r w:rsidRPr="00F3694D">
        <w:rPr>
          <w:rStyle w:val="HideTWBExt"/>
          <w:b w:val="0"/>
        </w:rPr>
        <w:t>&lt;/NumAm&gt;</w:t>
      </w:r>
    </w:p>
    <w:p w14:paraId="159C618F"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w:t>
      </w:r>
      <w:r w:rsidRPr="00F3694D">
        <w:rPr>
          <w:rStyle w:val="HideTWBExt"/>
          <w:b w:val="0"/>
        </w:rPr>
        <w:t>&lt;/Members&gt;</w:t>
      </w:r>
    </w:p>
    <w:p w14:paraId="2B576CE3" w14:textId="77777777" w:rsidR="00B90493" w:rsidRPr="00F3694D" w:rsidRDefault="00B90493" w:rsidP="00B90493">
      <w:pPr>
        <w:pStyle w:val="NormalBold"/>
      </w:pPr>
      <w:r w:rsidRPr="00F3694D">
        <w:rPr>
          <w:rStyle w:val="HideTWBExt"/>
          <w:b w:val="0"/>
        </w:rPr>
        <w:t>&lt;/RepeatBlock-By&gt;</w:t>
      </w:r>
    </w:p>
    <w:p w14:paraId="53F9144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58CFE5B" w14:textId="77777777" w:rsidR="00B90493" w:rsidRPr="00F3694D" w:rsidRDefault="00B90493" w:rsidP="00B90493">
      <w:pPr>
        <w:pStyle w:val="NormalBold"/>
      </w:pPr>
      <w:r w:rsidRPr="00F3694D">
        <w:rPr>
          <w:rStyle w:val="HideTWBExt"/>
          <w:b w:val="0"/>
        </w:rPr>
        <w:t>&lt;Article&gt;</w:t>
      </w:r>
      <w:r w:rsidRPr="00F3694D">
        <w:t>Kopje 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5089EE6" w14:textId="77777777" w:rsidTr="00A1760A">
        <w:trPr>
          <w:trHeight w:hRule="exact" w:val="240"/>
          <w:jc w:val="center"/>
        </w:trPr>
        <w:tc>
          <w:tcPr>
            <w:tcW w:w="9752" w:type="dxa"/>
            <w:gridSpan w:val="2"/>
            <w:tcBorders>
              <w:top w:val="nil"/>
              <w:left w:val="nil"/>
              <w:bottom w:val="nil"/>
              <w:right w:val="nil"/>
            </w:tcBorders>
          </w:tcPr>
          <w:p w14:paraId="5D06B2DD" w14:textId="77777777" w:rsidR="00B90493" w:rsidRPr="00F3694D" w:rsidRDefault="00B90493" w:rsidP="00A1760A"/>
        </w:tc>
      </w:tr>
      <w:tr w:rsidR="00B90493" w:rsidRPr="00F3694D" w14:paraId="208FED82" w14:textId="77777777" w:rsidTr="00A1760A">
        <w:trPr>
          <w:trHeight w:val="240"/>
          <w:jc w:val="center"/>
        </w:trPr>
        <w:tc>
          <w:tcPr>
            <w:tcW w:w="4876" w:type="dxa"/>
            <w:tcBorders>
              <w:top w:val="nil"/>
              <w:left w:val="nil"/>
              <w:bottom w:val="nil"/>
              <w:right w:val="nil"/>
            </w:tcBorders>
          </w:tcPr>
          <w:p w14:paraId="16C4DCD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959AEB4" w14:textId="77777777" w:rsidR="00B90493" w:rsidRPr="00F3694D" w:rsidRDefault="00B90493" w:rsidP="00A1760A">
            <w:pPr>
              <w:pStyle w:val="AmColumnHeading"/>
            </w:pPr>
            <w:r w:rsidRPr="00F3694D">
              <w:t>Amendement</w:t>
            </w:r>
          </w:p>
        </w:tc>
      </w:tr>
      <w:tr w:rsidR="00B90493" w:rsidRPr="00F3694D" w14:paraId="1B8896BB" w14:textId="77777777" w:rsidTr="00A1760A">
        <w:trPr>
          <w:jc w:val="center"/>
        </w:trPr>
        <w:tc>
          <w:tcPr>
            <w:tcW w:w="4876" w:type="dxa"/>
            <w:tcBorders>
              <w:top w:val="nil"/>
              <w:left w:val="nil"/>
              <w:bottom w:val="nil"/>
              <w:right w:val="nil"/>
            </w:tcBorders>
          </w:tcPr>
          <w:p w14:paraId="4C975DF5" w14:textId="77777777" w:rsidR="00B90493" w:rsidRPr="00F3694D" w:rsidRDefault="00B90493" w:rsidP="00A1760A">
            <w:pPr>
              <w:pStyle w:val="Normal6a"/>
            </w:pPr>
            <w:r w:rsidRPr="00F3694D">
              <w:t xml:space="preserve">Horizontale middelen om </w:t>
            </w:r>
            <w:r w:rsidRPr="00F3694D">
              <w:rPr>
                <w:b/>
                <w:i/>
              </w:rPr>
              <w:t>gendergelijkheid</w:t>
            </w:r>
            <w:r w:rsidRPr="00F3694D">
              <w:t xml:space="preserve"> te bereiken</w:t>
            </w:r>
          </w:p>
        </w:tc>
        <w:tc>
          <w:tcPr>
            <w:tcW w:w="4876" w:type="dxa"/>
            <w:tcBorders>
              <w:top w:val="nil"/>
              <w:left w:val="nil"/>
              <w:bottom w:val="nil"/>
              <w:right w:val="nil"/>
            </w:tcBorders>
          </w:tcPr>
          <w:p w14:paraId="65FC4FA7" w14:textId="77777777" w:rsidR="00B90493" w:rsidRPr="00F3694D" w:rsidRDefault="00B90493" w:rsidP="00A1760A">
            <w:pPr>
              <w:pStyle w:val="Normal6a"/>
            </w:pPr>
            <w:r w:rsidRPr="00F3694D">
              <w:t xml:space="preserve">Horizontale middelen om </w:t>
            </w:r>
            <w:r w:rsidRPr="00F3694D">
              <w:rPr>
                <w:b/>
                <w:i/>
              </w:rPr>
              <w:t>gelijkheid</w:t>
            </w:r>
            <w:r w:rsidRPr="00F3694D">
              <w:t xml:space="preserve"> te bereiken</w:t>
            </w:r>
          </w:p>
        </w:tc>
      </w:tr>
    </w:tbl>
    <w:p w14:paraId="620B4E5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6C9213E" w14:textId="77777777" w:rsidR="00B90493" w:rsidRPr="00F3694D" w:rsidRDefault="00B90493" w:rsidP="00B90493">
      <w:r w:rsidRPr="00F3694D">
        <w:rPr>
          <w:rStyle w:val="HideTWBExt"/>
        </w:rPr>
        <w:t>&lt;/Amend&gt;</w:t>
      </w:r>
    </w:p>
    <w:p w14:paraId="3096003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730</w:t>
      </w:r>
      <w:r w:rsidRPr="00F3694D">
        <w:rPr>
          <w:rStyle w:val="HideTWBExt"/>
          <w:b w:val="0"/>
        </w:rPr>
        <w:t>&lt;/NumAm&gt;</w:t>
      </w:r>
    </w:p>
    <w:p w14:paraId="0593FB28"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1916DC97" w14:textId="77777777" w:rsidR="00B90493" w:rsidRPr="00F3694D" w:rsidRDefault="00B90493" w:rsidP="00B90493">
      <w:pPr>
        <w:pStyle w:val="NormalBold"/>
      </w:pPr>
      <w:r w:rsidRPr="00F3694D">
        <w:rPr>
          <w:rStyle w:val="HideTWBExt"/>
          <w:b w:val="0"/>
        </w:rPr>
        <w:t>&lt;/RepeatBlock-By&gt;</w:t>
      </w:r>
    </w:p>
    <w:p w14:paraId="1D19430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D2D49E5" w14:textId="77777777" w:rsidR="00B90493" w:rsidRPr="00F3694D" w:rsidRDefault="00B90493" w:rsidP="00B90493">
      <w:pPr>
        <w:pStyle w:val="NormalBold"/>
      </w:pPr>
      <w:r w:rsidRPr="00F3694D">
        <w:rPr>
          <w:rStyle w:val="HideTWBExt"/>
          <w:b w:val="0"/>
        </w:rPr>
        <w:t>&lt;Article&gt;</w:t>
      </w:r>
      <w:r w:rsidRPr="00F3694D">
        <w:t>Paragraaf 18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AB82CA3" w14:textId="77777777" w:rsidTr="00A1760A">
        <w:trPr>
          <w:trHeight w:hRule="exact" w:val="240"/>
          <w:jc w:val="center"/>
        </w:trPr>
        <w:tc>
          <w:tcPr>
            <w:tcW w:w="9752" w:type="dxa"/>
            <w:gridSpan w:val="2"/>
            <w:tcBorders>
              <w:top w:val="nil"/>
              <w:left w:val="nil"/>
              <w:bottom w:val="nil"/>
              <w:right w:val="nil"/>
            </w:tcBorders>
          </w:tcPr>
          <w:p w14:paraId="7D78B4AC" w14:textId="77777777" w:rsidR="00B90493" w:rsidRPr="00F3694D" w:rsidRDefault="00B90493" w:rsidP="00A1760A"/>
        </w:tc>
      </w:tr>
      <w:tr w:rsidR="00B90493" w:rsidRPr="00F3694D" w14:paraId="70362033" w14:textId="77777777" w:rsidTr="00A1760A">
        <w:trPr>
          <w:trHeight w:val="240"/>
          <w:jc w:val="center"/>
        </w:trPr>
        <w:tc>
          <w:tcPr>
            <w:tcW w:w="4876" w:type="dxa"/>
            <w:tcBorders>
              <w:top w:val="nil"/>
              <w:left w:val="nil"/>
              <w:bottom w:val="nil"/>
              <w:right w:val="nil"/>
            </w:tcBorders>
          </w:tcPr>
          <w:p w14:paraId="2695305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46BA217" w14:textId="77777777" w:rsidR="00B90493" w:rsidRPr="00F3694D" w:rsidRDefault="00B90493" w:rsidP="00A1760A">
            <w:pPr>
              <w:pStyle w:val="AmColumnHeading"/>
            </w:pPr>
            <w:r w:rsidRPr="00F3694D">
              <w:t>Amendement</w:t>
            </w:r>
          </w:p>
        </w:tc>
      </w:tr>
      <w:tr w:rsidR="00B90493" w:rsidRPr="00F3694D" w14:paraId="2075BA19" w14:textId="77777777" w:rsidTr="00A1760A">
        <w:trPr>
          <w:jc w:val="center"/>
        </w:trPr>
        <w:tc>
          <w:tcPr>
            <w:tcW w:w="4876" w:type="dxa"/>
            <w:tcBorders>
              <w:top w:val="nil"/>
              <w:left w:val="nil"/>
              <w:bottom w:val="nil"/>
              <w:right w:val="nil"/>
            </w:tcBorders>
          </w:tcPr>
          <w:p w14:paraId="677E282E" w14:textId="77777777" w:rsidR="00B90493" w:rsidRPr="00F3694D" w:rsidRDefault="00B90493" w:rsidP="00A1760A">
            <w:pPr>
              <w:pStyle w:val="Normal6a"/>
            </w:pPr>
            <w:r w:rsidRPr="00F3694D">
              <w:rPr>
                <w:b/>
                <w:i/>
              </w:rPr>
              <w:t>18.</w:t>
            </w:r>
            <w:r w:rsidRPr="00F3694D">
              <w:tab/>
            </w:r>
            <w:r w:rsidRPr="00F3694D">
              <w:rPr>
                <w:b/>
                <w:i/>
              </w:rPr>
              <w:t>wijst er nogmaals op dat alle inspanningen om vooruitgang te boeken op het gebied van gendergelijkheid moeten worden geleverd met volledige inachtneming van de beginselen van intersectionaliteit en gendermainstreaming;</w:t>
            </w:r>
          </w:p>
        </w:tc>
        <w:tc>
          <w:tcPr>
            <w:tcW w:w="4876" w:type="dxa"/>
            <w:tcBorders>
              <w:top w:val="nil"/>
              <w:left w:val="nil"/>
              <w:bottom w:val="nil"/>
              <w:right w:val="nil"/>
            </w:tcBorders>
          </w:tcPr>
          <w:p w14:paraId="6DD85D07" w14:textId="77777777" w:rsidR="00B90493" w:rsidRPr="00F3694D" w:rsidRDefault="00B90493" w:rsidP="00A1760A">
            <w:pPr>
              <w:pStyle w:val="Normal6a"/>
            </w:pPr>
            <w:r w:rsidRPr="00F3694D">
              <w:rPr>
                <w:b/>
                <w:i/>
              </w:rPr>
              <w:t>Schrappen</w:t>
            </w:r>
          </w:p>
        </w:tc>
      </w:tr>
    </w:tbl>
    <w:p w14:paraId="5F7121E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122F80EE" w14:textId="77777777" w:rsidR="00B90493" w:rsidRPr="00F3694D" w:rsidRDefault="00B90493" w:rsidP="00B90493">
      <w:r w:rsidRPr="00F3694D">
        <w:rPr>
          <w:rStyle w:val="HideTWBExt"/>
        </w:rPr>
        <w:t>&lt;/Amend&gt;</w:t>
      </w:r>
    </w:p>
    <w:p w14:paraId="6EE76C7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731</w:t>
      </w:r>
      <w:r w:rsidRPr="00F3694D">
        <w:rPr>
          <w:rStyle w:val="HideTWBExt"/>
          <w:b w:val="0"/>
        </w:rPr>
        <w:t>&lt;/NumAm&gt;</w:t>
      </w:r>
    </w:p>
    <w:p w14:paraId="3F3855F6"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F46A4A4" w14:textId="77777777" w:rsidR="00B90493" w:rsidRPr="00F3694D" w:rsidRDefault="00B90493" w:rsidP="00B90493">
      <w:pPr>
        <w:pStyle w:val="NormalBold"/>
      </w:pPr>
      <w:r w:rsidRPr="00F3694D">
        <w:rPr>
          <w:rStyle w:val="HideTWBExt"/>
          <w:b w:val="0"/>
        </w:rPr>
        <w:t>&lt;/RepeatBlock-By&gt;</w:t>
      </w:r>
    </w:p>
    <w:p w14:paraId="0427257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CD4D956" w14:textId="77777777" w:rsidR="00B90493" w:rsidRPr="00F3694D" w:rsidRDefault="00B90493" w:rsidP="00B90493">
      <w:pPr>
        <w:pStyle w:val="NormalBold"/>
      </w:pPr>
      <w:r w:rsidRPr="00F3694D">
        <w:rPr>
          <w:rStyle w:val="HideTWBExt"/>
          <w:b w:val="0"/>
        </w:rPr>
        <w:t>&lt;Article&gt;</w:t>
      </w:r>
      <w:r w:rsidRPr="00F3694D">
        <w:t>Paragraaf 18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59F8C5F" w14:textId="77777777" w:rsidTr="00A1760A">
        <w:trPr>
          <w:trHeight w:hRule="exact" w:val="240"/>
          <w:jc w:val="center"/>
        </w:trPr>
        <w:tc>
          <w:tcPr>
            <w:tcW w:w="9752" w:type="dxa"/>
            <w:gridSpan w:val="2"/>
            <w:tcBorders>
              <w:top w:val="nil"/>
              <w:left w:val="nil"/>
              <w:bottom w:val="nil"/>
              <w:right w:val="nil"/>
            </w:tcBorders>
          </w:tcPr>
          <w:p w14:paraId="3CA29E4C" w14:textId="77777777" w:rsidR="00B90493" w:rsidRPr="00F3694D" w:rsidRDefault="00B90493" w:rsidP="00A1760A"/>
        </w:tc>
      </w:tr>
      <w:tr w:rsidR="00B90493" w:rsidRPr="00F3694D" w14:paraId="0DF5C666" w14:textId="77777777" w:rsidTr="00A1760A">
        <w:trPr>
          <w:trHeight w:val="240"/>
          <w:jc w:val="center"/>
        </w:trPr>
        <w:tc>
          <w:tcPr>
            <w:tcW w:w="4876" w:type="dxa"/>
            <w:tcBorders>
              <w:top w:val="nil"/>
              <w:left w:val="nil"/>
              <w:bottom w:val="nil"/>
              <w:right w:val="nil"/>
            </w:tcBorders>
          </w:tcPr>
          <w:p w14:paraId="14D8EC4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0ED62D7" w14:textId="77777777" w:rsidR="00B90493" w:rsidRPr="00F3694D" w:rsidRDefault="00B90493" w:rsidP="00A1760A">
            <w:pPr>
              <w:pStyle w:val="AmColumnHeading"/>
            </w:pPr>
            <w:r w:rsidRPr="00F3694D">
              <w:t>Amendement</w:t>
            </w:r>
          </w:p>
        </w:tc>
      </w:tr>
      <w:tr w:rsidR="00B90493" w:rsidRPr="00F3694D" w14:paraId="26FF3EE8" w14:textId="77777777" w:rsidTr="00A1760A">
        <w:trPr>
          <w:jc w:val="center"/>
        </w:trPr>
        <w:tc>
          <w:tcPr>
            <w:tcW w:w="4876" w:type="dxa"/>
            <w:tcBorders>
              <w:top w:val="nil"/>
              <w:left w:val="nil"/>
              <w:bottom w:val="nil"/>
              <w:right w:val="nil"/>
            </w:tcBorders>
          </w:tcPr>
          <w:p w14:paraId="28C8E6F0" w14:textId="77777777" w:rsidR="00B90493" w:rsidRPr="00F3694D" w:rsidRDefault="00B90493" w:rsidP="00A1760A">
            <w:pPr>
              <w:pStyle w:val="Normal6a"/>
            </w:pPr>
            <w:r w:rsidRPr="00F3694D">
              <w:t>18.</w:t>
            </w:r>
            <w:r w:rsidRPr="00F3694D">
              <w:tab/>
              <w:t xml:space="preserve">wijst er nogmaals op dat alle inspanningen om vooruitgang te boeken op het gebied van gendergelijkheid </w:t>
            </w:r>
            <w:r w:rsidRPr="00F3694D">
              <w:rPr>
                <w:b/>
                <w:i/>
              </w:rPr>
              <w:t>moeten worden geleverd met volledige inachtneming van</w:t>
            </w:r>
            <w:r w:rsidRPr="00F3694D">
              <w:rPr>
                <w:b/>
                <w:bCs/>
                <w:i/>
                <w:iCs/>
              </w:rPr>
              <w:t xml:space="preserve"> de beginselen</w:t>
            </w:r>
            <w:r w:rsidRPr="00F3694D">
              <w:t xml:space="preserve"> van </w:t>
            </w:r>
            <w:r w:rsidRPr="00F3694D">
              <w:rPr>
                <w:b/>
                <w:i/>
              </w:rPr>
              <w:t>intersectionaliteit en</w:t>
            </w:r>
            <w:r w:rsidRPr="00F3694D">
              <w:t xml:space="preserve"> gendermainstreaming;</w:t>
            </w:r>
          </w:p>
        </w:tc>
        <w:tc>
          <w:tcPr>
            <w:tcW w:w="4876" w:type="dxa"/>
            <w:tcBorders>
              <w:top w:val="nil"/>
              <w:left w:val="nil"/>
              <w:bottom w:val="nil"/>
              <w:right w:val="nil"/>
            </w:tcBorders>
          </w:tcPr>
          <w:p w14:paraId="3E503B49" w14:textId="77777777" w:rsidR="00B90493" w:rsidRPr="00F3694D" w:rsidRDefault="00B90493" w:rsidP="00A1760A">
            <w:pPr>
              <w:pStyle w:val="Normal6a"/>
            </w:pPr>
            <w:r w:rsidRPr="00F3694D">
              <w:t>18.</w:t>
            </w:r>
            <w:r w:rsidRPr="00F3694D">
              <w:tab/>
              <w:t xml:space="preserve">wijst er nogmaals op dat </w:t>
            </w:r>
            <w:r w:rsidRPr="00F3694D">
              <w:rPr>
                <w:b/>
                <w:i/>
              </w:rPr>
              <w:t>bij</w:t>
            </w:r>
            <w:r w:rsidRPr="00F3694D">
              <w:t xml:space="preserve"> alle inspanningen om vooruitgang te boeken op het gebied van gendergelijkheid </w:t>
            </w:r>
            <w:r w:rsidRPr="00F3694D">
              <w:rPr>
                <w:b/>
                <w:bCs/>
                <w:i/>
                <w:iCs/>
              </w:rPr>
              <w:t>het beginsel</w:t>
            </w:r>
            <w:r w:rsidRPr="00F3694D">
              <w:t xml:space="preserve"> van gendermainstreaming </w:t>
            </w:r>
            <w:r w:rsidRPr="00F3694D">
              <w:rPr>
                <w:b/>
                <w:i/>
              </w:rPr>
              <w:t>moeten worden gevolgd, waarbij ervoor wordt gezorgd dat genderperspectieven in alle beleidsmaatregelen, acties en processen op alle bestuursniveaus binnen de EU worden geïntegreerd</w:t>
            </w:r>
            <w:r w:rsidRPr="00F3694D">
              <w:t xml:space="preserve">; </w:t>
            </w:r>
            <w:r w:rsidRPr="00F3694D">
              <w:rPr>
                <w:b/>
                <w:i/>
              </w:rPr>
              <w:t>verzoekt de Commissie ervoor te zorgen dat gendermainstreaming in alle sectoren consequent en doeltreffend wordt toegepast;</w:t>
            </w:r>
          </w:p>
        </w:tc>
      </w:tr>
    </w:tbl>
    <w:p w14:paraId="291D068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9901E04" w14:textId="77777777" w:rsidR="00B90493" w:rsidRPr="00F3694D" w:rsidRDefault="00B90493" w:rsidP="00B90493">
      <w:r w:rsidRPr="00F3694D">
        <w:rPr>
          <w:rStyle w:val="HideTWBExt"/>
        </w:rPr>
        <w:t>&lt;/Amend&gt;</w:t>
      </w:r>
    </w:p>
    <w:p w14:paraId="1A14F36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732</w:t>
      </w:r>
      <w:r w:rsidRPr="00F3694D">
        <w:rPr>
          <w:rStyle w:val="HideTWBExt"/>
          <w:b w:val="0"/>
        </w:rPr>
        <w:t>&lt;/NumAm&gt;</w:t>
      </w:r>
    </w:p>
    <w:p w14:paraId="30CAD830"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70D4897E" w14:textId="77777777" w:rsidR="00B90493" w:rsidRPr="00F3694D" w:rsidRDefault="00B90493" w:rsidP="00B90493">
      <w:pPr>
        <w:pStyle w:val="NormalBold"/>
      </w:pPr>
      <w:r w:rsidRPr="00F3694D">
        <w:rPr>
          <w:rStyle w:val="HideTWBExt"/>
          <w:b w:val="0"/>
        </w:rPr>
        <w:t>&lt;/RepeatBlock-By&gt;</w:t>
      </w:r>
    </w:p>
    <w:p w14:paraId="24ABA1B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7685F9E" w14:textId="77777777" w:rsidR="00B90493" w:rsidRPr="00F3694D" w:rsidRDefault="00B90493" w:rsidP="00B90493">
      <w:pPr>
        <w:pStyle w:val="NormalBold"/>
      </w:pPr>
      <w:r w:rsidRPr="00F3694D">
        <w:rPr>
          <w:rStyle w:val="HideTWBExt"/>
          <w:b w:val="0"/>
        </w:rPr>
        <w:t>&lt;Article&gt;</w:t>
      </w:r>
      <w:r w:rsidRPr="00F3694D">
        <w:t>Paragraaf 18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7714A2F" w14:textId="77777777" w:rsidTr="00A1760A">
        <w:trPr>
          <w:trHeight w:hRule="exact" w:val="240"/>
          <w:jc w:val="center"/>
        </w:trPr>
        <w:tc>
          <w:tcPr>
            <w:tcW w:w="9752" w:type="dxa"/>
            <w:gridSpan w:val="2"/>
            <w:tcBorders>
              <w:top w:val="nil"/>
              <w:left w:val="nil"/>
              <w:bottom w:val="nil"/>
              <w:right w:val="nil"/>
            </w:tcBorders>
          </w:tcPr>
          <w:p w14:paraId="2A2924B0" w14:textId="77777777" w:rsidR="00B90493" w:rsidRPr="00F3694D" w:rsidRDefault="00B90493" w:rsidP="00A1760A"/>
        </w:tc>
      </w:tr>
      <w:tr w:rsidR="00B90493" w:rsidRPr="00F3694D" w14:paraId="50DD2EC1" w14:textId="77777777" w:rsidTr="00A1760A">
        <w:trPr>
          <w:trHeight w:val="240"/>
          <w:jc w:val="center"/>
        </w:trPr>
        <w:tc>
          <w:tcPr>
            <w:tcW w:w="4876" w:type="dxa"/>
            <w:tcBorders>
              <w:top w:val="nil"/>
              <w:left w:val="nil"/>
              <w:bottom w:val="nil"/>
              <w:right w:val="nil"/>
            </w:tcBorders>
          </w:tcPr>
          <w:p w14:paraId="2037A32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17BAE5F" w14:textId="77777777" w:rsidR="00B90493" w:rsidRPr="00F3694D" w:rsidRDefault="00B90493" w:rsidP="00A1760A">
            <w:pPr>
              <w:pStyle w:val="AmColumnHeading"/>
            </w:pPr>
            <w:r w:rsidRPr="00F3694D">
              <w:t>Amendement</w:t>
            </w:r>
          </w:p>
        </w:tc>
      </w:tr>
      <w:tr w:rsidR="00B90493" w:rsidRPr="00F3694D" w14:paraId="5D944944" w14:textId="77777777" w:rsidTr="00A1760A">
        <w:trPr>
          <w:jc w:val="center"/>
        </w:trPr>
        <w:tc>
          <w:tcPr>
            <w:tcW w:w="4876" w:type="dxa"/>
            <w:tcBorders>
              <w:top w:val="nil"/>
              <w:left w:val="nil"/>
              <w:bottom w:val="nil"/>
              <w:right w:val="nil"/>
            </w:tcBorders>
          </w:tcPr>
          <w:p w14:paraId="50577D73" w14:textId="77777777" w:rsidR="00B90493" w:rsidRPr="00F3694D" w:rsidRDefault="00B90493" w:rsidP="00A1760A">
            <w:pPr>
              <w:pStyle w:val="Normal6a"/>
            </w:pPr>
            <w:r w:rsidRPr="00F3694D">
              <w:t>18.</w:t>
            </w:r>
            <w:r w:rsidRPr="00F3694D">
              <w:tab/>
              <w:t xml:space="preserve">wijst er nogmaals op dat alle inspanningen om vooruitgang te boeken op het gebied van gendergelijkheid moeten worden geleverd met volledige inachtneming van de beginselen van </w:t>
            </w:r>
            <w:r w:rsidRPr="00F3694D">
              <w:rPr>
                <w:b/>
                <w:i/>
              </w:rPr>
              <w:t>intersectionaliteit</w:t>
            </w:r>
            <w:r w:rsidRPr="00F3694D">
              <w:t xml:space="preserve"> en gendermainstreaming;</w:t>
            </w:r>
          </w:p>
        </w:tc>
        <w:tc>
          <w:tcPr>
            <w:tcW w:w="4876" w:type="dxa"/>
            <w:tcBorders>
              <w:top w:val="nil"/>
              <w:left w:val="nil"/>
              <w:bottom w:val="nil"/>
              <w:right w:val="nil"/>
            </w:tcBorders>
          </w:tcPr>
          <w:p w14:paraId="47748EBA" w14:textId="77777777" w:rsidR="00B90493" w:rsidRPr="00F3694D" w:rsidRDefault="00B90493" w:rsidP="00A1760A">
            <w:pPr>
              <w:pStyle w:val="Normal6a"/>
            </w:pPr>
            <w:r w:rsidRPr="00F3694D">
              <w:t>18.</w:t>
            </w:r>
            <w:r w:rsidRPr="00F3694D">
              <w:tab/>
              <w:t xml:space="preserve">wijst er nogmaals op dat alle inspanningen om vooruitgang te boeken op het gebied van gendergelijkheid moeten worden geleverd met volledige inachtneming van de beginselen van </w:t>
            </w:r>
            <w:r w:rsidRPr="00F3694D">
              <w:rPr>
                <w:b/>
                <w:i/>
              </w:rPr>
              <w:t>diversiteitsbewuste benaderingen</w:t>
            </w:r>
            <w:r w:rsidRPr="00F3694D">
              <w:t xml:space="preserve"> en gendermainstreaming;</w:t>
            </w:r>
          </w:p>
        </w:tc>
      </w:tr>
    </w:tbl>
    <w:p w14:paraId="1CCB8B6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7B08048" w14:textId="77777777" w:rsidR="00B90493" w:rsidRPr="00F3694D" w:rsidRDefault="00B90493" w:rsidP="00B90493">
      <w:r w:rsidRPr="00F3694D">
        <w:rPr>
          <w:rStyle w:val="HideTWBExt"/>
        </w:rPr>
        <w:t>&lt;/Amend&gt;</w:t>
      </w:r>
    </w:p>
    <w:p w14:paraId="21D7ECE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733</w:t>
      </w:r>
      <w:r w:rsidRPr="00F3694D">
        <w:rPr>
          <w:rStyle w:val="HideTWBExt"/>
          <w:b w:val="0"/>
        </w:rPr>
        <w:t>&lt;/NumAm&gt;</w:t>
      </w:r>
    </w:p>
    <w:p w14:paraId="73A83447"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16EA8A3F" w14:textId="77777777" w:rsidR="00B90493" w:rsidRPr="00F3694D" w:rsidRDefault="00B90493" w:rsidP="00B90493">
      <w:pPr>
        <w:pStyle w:val="NormalBold"/>
      </w:pPr>
      <w:r w:rsidRPr="00F3694D">
        <w:rPr>
          <w:rStyle w:val="HideTWBExt"/>
          <w:b w:val="0"/>
        </w:rPr>
        <w:t>&lt;/RepeatBlock-By&gt;</w:t>
      </w:r>
    </w:p>
    <w:p w14:paraId="3EC64F8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8E4DFAE" w14:textId="77777777" w:rsidR="00B90493" w:rsidRPr="00F3694D" w:rsidRDefault="00B90493" w:rsidP="00B90493">
      <w:pPr>
        <w:pStyle w:val="NormalBold"/>
      </w:pPr>
      <w:r w:rsidRPr="00F3694D">
        <w:rPr>
          <w:rStyle w:val="HideTWBExt"/>
          <w:b w:val="0"/>
        </w:rPr>
        <w:t>&lt;Article&gt;</w:t>
      </w:r>
      <w:r w:rsidRPr="00F3694D">
        <w:t>Paragraaf 18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40A7C27" w14:textId="77777777" w:rsidTr="00A1760A">
        <w:trPr>
          <w:trHeight w:hRule="exact" w:val="240"/>
          <w:jc w:val="center"/>
        </w:trPr>
        <w:tc>
          <w:tcPr>
            <w:tcW w:w="9752" w:type="dxa"/>
            <w:gridSpan w:val="2"/>
            <w:tcBorders>
              <w:top w:val="nil"/>
              <w:left w:val="nil"/>
              <w:bottom w:val="nil"/>
              <w:right w:val="nil"/>
            </w:tcBorders>
          </w:tcPr>
          <w:p w14:paraId="5F65EB8D" w14:textId="77777777" w:rsidR="00B90493" w:rsidRPr="00F3694D" w:rsidRDefault="00B90493" w:rsidP="00A1760A"/>
        </w:tc>
      </w:tr>
      <w:tr w:rsidR="00B90493" w:rsidRPr="00F3694D" w14:paraId="38900A2C" w14:textId="77777777" w:rsidTr="00A1760A">
        <w:trPr>
          <w:trHeight w:val="240"/>
          <w:jc w:val="center"/>
        </w:trPr>
        <w:tc>
          <w:tcPr>
            <w:tcW w:w="4876" w:type="dxa"/>
            <w:tcBorders>
              <w:top w:val="nil"/>
              <w:left w:val="nil"/>
              <w:bottom w:val="nil"/>
              <w:right w:val="nil"/>
            </w:tcBorders>
          </w:tcPr>
          <w:p w14:paraId="0149CEA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78947B1" w14:textId="77777777" w:rsidR="00B90493" w:rsidRPr="00F3694D" w:rsidRDefault="00B90493" w:rsidP="00A1760A">
            <w:pPr>
              <w:pStyle w:val="AmColumnHeading"/>
            </w:pPr>
            <w:r w:rsidRPr="00F3694D">
              <w:t>Amendement</w:t>
            </w:r>
          </w:p>
        </w:tc>
      </w:tr>
      <w:tr w:rsidR="00B90493" w:rsidRPr="00F3694D" w14:paraId="456B685E" w14:textId="77777777" w:rsidTr="00A1760A">
        <w:trPr>
          <w:jc w:val="center"/>
        </w:trPr>
        <w:tc>
          <w:tcPr>
            <w:tcW w:w="4876" w:type="dxa"/>
            <w:tcBorders>
              <w:top w:val="nil"/>
              <w:left w:val="nil"/>
              <w:bottom w:val="nil"/>
              <w:right w:val="nil"/>
            </w:tcBorders>
          </w:tcPr>
          <w:p w14:paraId="08E31A29" w14:textId="77777777" w:rsidR="00B90493" w:rsidRPr="00F3694D" w:rsidRDefault="00B90493" w:rsidP="00A1760A">
            <w:pPr>
              <w:pStyle w:val="Normal6a"/>
            </w:pPr>
            <w:r w:rsidRPr="00F3694D">
              <w:t>18.</w:t>
            </w:r>
            <w:r w:rsidRPr="00F3694D">
              <w:tab/>
              <w:t xml:space="preserve">wijst er nogmaals op dat alle inspanningen om vooruitgang te boeken op het gebied van </w:t>
            </w:r>
            <w:r w:rsidRPr="00F3694D">
              <w:rPr>
                <w:b/>
                <w:i/>
              </w:rPr>
              <w:t>gendergelijkheid moeten worden geleverd met volledige inachtneming van de beginselen van intersectionaliteit en gendermainstreamin</w:t>
            </w:r>
            <w:r w:rsidRPr="00F3694D">
              <w:rPr>
                <w:b/>
                <w:bCs/>
                <w:i/>
                <w:iCs/>
              </w:rPr>
              <w:t>g</w:t>
            </w:r>
            <w:r w:rsidRPr="00F3694D">
              <w:t>;</w:t>
            </w:r>
          </w:p>
        </w:tc>
        <w:tc>
          <w:tcPr>
            <w:tcW w:w="4876" w:type="dxa"/>
            <w:tcBorders>
              <w:top w:val="nil"/>
              <w:left w:val="nil"/>
              <w:bottom w:val="nil"/>
              <w:right w:val="nil"/>
            </w:tcBorders>
          </w:tcPr>
          <w:p w14:paraId="0B6F3C5D" w14:textId="77777777" w:rsidR="00B90493" w:rsidRPr="00F3694D" w:rsidRDefault="00B90493" w:rsidP="00A1760A">
            <w:pPr>
              <w:pStyle w:val="Normal6a"/>
            </w:pPr>
            <w:r w:rsidRPr="00F3694D">
              <w:t>18.</w:t>
            </w:r>
            <w:r w:rsidRPr="00F3694D">
              <w:tab/>
              <w:t xml:space="preserve">wijst er nogmaals op dat </w:t>
            </w:r>
            <w:r w:rsidRPr="00F3694D">
              <w:rPr>
                <w:b/>
                <w:i/>
              </w:rPr>
              <w:t>bij</w:t>
            </w:r>
            <w:r w:rsidRPr="00F3694D">
              <w:t xml:space="preserve"> alle inspanningen om vooruitgang te boeken op het gebied van </w:t>
            </w:r>
            <w:r w:rsidRPr="00F3694D">
              <w:rPr>
                <w:b/>
                <w:i/>
              </w:rPr>
              <w:t>gelijkheid tussen vrouwen en mannen rekening moet worden gehouden met de natuurlijke verschillen tussen vrouwen en mannen</w:t>
            </w:r>
            <w:r w:rsidRPr="00F3694D">
              <w:t>;</w:t>
            </w:r>
          </w:p>
        </w:tc>
      </w:tr>
    </w:tbl>
    <w:p w14:paraId="448FBAE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9025189" w14:textId="77777777" w:rsidR="00B90493" w:rsidRPr="00F3694D" w:rsidRDefault="00B90493" w:rsidP="00B90493">
      <w:r w:rsidRPr="00F3694D">
        <w:rPr>
          <w:rStyle w:val="HideTWBExt"/>
        </w:rPr>
        <w:t>&lt;/Amend&gt;</w:t>
      </w:r>
    </w:p>
    <w:p w14:paraId="2631C69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734</w:t>
      </w:r>
      <w:r w:rsidRPr="00F3694D">
        <w:rPr>
          <w:rStyle w:val="HideTWBExt"/>
          <w:b w:val="0"/>
        </w:rPr>
        <w:t>&lt;/NumAm&gt;</w:t>
      </w:r>
    </w:p>
    <w:p w14:paraId="5E9B8057"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0E977761" w14:textId="77777777" w:rsidR="00B90493" w:rsidRPr="00F3694D" w:rsidRDefault="00B90493" w:rsidP="00B90493">
      <w:pPr>
        <w:pStyle w:val="NormalBold"/>
      </w:pPr>
      <w:r w:rsidRPr="00F3694D">
        <w:rPr>
          <w:rStyle w:val="HideTWBExt"/>
          <w:b w:val="0"/>
        </w:rPr>
        <w:t>&lt;/RepeatBlock-By&gt;</w:t>
      </w:r>
    </w:p>
    <w:p w14:paraId="63CB7BA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054D24D" w14:textId="77777777" w:rsidR="00B90493" w:rsidRPr="00F3694D" w:rsidRDefault="00B90493" w:rsidP="00B90493">
      <w:pPr>
        <w:pStyle w:val="NormalBold"/>
      </w:pPr>
      <w:r w:rsidRPr="00F3694D">
        <w:rPr>
          <w:rStyle w:val="HideTWBExt"/>
          <w:b w:val="0"/>
        </w:rPr>
        <w:t>&lt;Article&gt;</w:t>
      </w:r>
      <w:r w:rsidRPr="00F3694D">
        <w:t>Paragraaf 18</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D4F24EC" w14:textId="77777777" w:rsidTr="00A1760A">
        <w:trPr>
          <w:trHeight w:hRule="exact" w:val="240"/>
          <w:jc w:val="center"/>
        </w:trPr>
        <w:tc>
          <w:tcPr>
            <w:tcW w:w="9752" w:type="dxa"/>
            <w:gridSpan w:val="2"/>
            <w:tcBorders>
              <w:top w:val="nil"/>
              <w:left w:val="nil"/>
              <w:bottom w:val="nil"/>
              <w:right w:val="nil"/>
            </w:tcBorders>
          </w:tcPr>
          <w:p w14:paraId="211492C4" w14:textId="77777777" w:rsidR="00B90493" w:rsidRPr="00F3694D" w:rsidRDefault="00B90493" w:rsidP="00A1760A"/>
        </w:tc>
      </w:tr>
      <w:tr w:rsidR="00B90493" w:rsidRPr="00F3694D" w14:paraId="3D55314E" w14:textId="77777777" w:rsidTr="00A1760A">
        <w:trPr>
          <w:trHeight w:val="240"/>
          <w:jc w:val="center"/>
        </w:trPr>
        <w:tc>
          <w:tcPr>
            <w:tcW w:w="4876" w:type="dxa"/>
            <w:tcBorders>
              <w:top w:val="nil"/>
              <w:left w:val="nil"/>
              <w:bottom w:val="nil"/>
              <w:right w:val="nil"/>
            </w:tcBorders>
          </w:tcPr>
          <w:p w14:paraId="504842A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F320776" w14:textId="77777777" w:rsidR="00B90493" w:rsidRPr="00F3694D" w:rsidRDefault="00B90493" w:rsidP="00A1760A">
            <w:pPr>
              <w:pStyle w:val="AmColumnHeading"/>
            </w:pPr>
            <w:r w:rsidRPr="00F3694D">
              <w:t>Amendement</w:t>
            </w:r>
          </w:p>
        </w:tc>
      </w:tr>
      <w:tr w:rsidR="00B90493" w:rsidRPr="00F3694D" w14:paraId="2DB79A03" w14:textId="77777777" w:rsidTr="00A1760A">
        <w:trPr>
          <w:jc w:val="center"/>
        </w:trPr>
        <w:tc>
          <w:tcPr>
            <w:tcW w:w="4876" w:type="dxa"/>
            <w:tcBorders>
              <w:top w:val="nil"/>
              <w:left w:val="nil"/>
              <w:bottom w:val="nil"/>
              <w:right w:val="nil"/>
            </w:tcBorders>
          </w:tcPr>
          <w:p w14:paraId="0851457F" w14:textId="77777777" w:rsidR="00B90493" w:rsidRPr="00F3694D" w:rsidRDefault="00B90493" w:rsidP="00A1760A">
            <w:pPr>
              <w:pStyle w:val="Normal6a"/>
            </w:pPr>
            <w:r w:rsidRPr="00F3694D">
              <w:t>18.</w:t>
            </w:r>
            <w:r w:rsidRPr="00F3694D">
              <w:tab/>
              <w:t xml:space="preserve">wijst er nogmaals op dat alle inspanningen om vooruitgang te boeken op het gebied van gendergelijkheid moeten worden geleverd met volledige inachtneming van </w:t>
            </w:r>
            <w:r w:rsidRPr="00F3694D">
              <w:rPr>
                <w:b/>
                <w:i/>
              </w:rPr>
              <w:t>de beginselen van intersectionaliteit en gendermainstreaming</w:t>
            </w:r>
            <w:r w:rsidRPr="00F3694D">
              <w:t>;</w:t>
            </w:r>
          </w:p>
        </w:tc>
        <w:tc>
          <w:tcPr>
            <w:tcW w:w="4876" w:type="dxa"/>
            <w:tcBorders>
              <w:top w:val="nil"/>
              <w:left w:val="nil"/>
              <w:bottom w:val="nil"/>
              <w:right w:val="nil"/>
            </w:tcBorders>
          </w:tcPr>
          <w:p w14:paraId="30E3C98B" w14:textId="77777777" w:rsidR="00B90493" w:rsidRPr="00F3694D" w:rsidRDefault="00B90493" w:rsidP="00A1760A">
            <w:pPr>
              <w:pStyle w:val="Normal6a"/>
            </w:pPr>
            <w:r w:rsidRPr="00F3694D">
              <w:t>18.</w:t>
            </w:r>
            <w:r w:rsidRPr="00F3694D">
              <w:tab/>
              <w:t xml:space="preserve">wijst er nogmaals op dat alle inspanningen om vooruitgang te boeken op het gebied van gendergelijkheid moeten worden geleverd met volledige inachtneming van </w:t>
            </w:r>
            <w:r w:rsidRPr="00F3694D">
              <w:rPr>
                <w:b/>
                <w:i/>
              </w:rPr>
              <w:t>het biologisch vrouwelijk geslacht en het biologisch mannelijk geslacht</w:t>
            </w:r>
            <w:r w:rsidRPr="00F3694D">
              <w:t>;</w:t>
            </w:r>
          </w:p>
        </w:tc>
      </w:tr>
    </w:tbl>
    <w:p w14:paraId="779C27A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CA90A5B" w14:textId="77777777" w:rsidR="00B90493" w:rsidRPr="00F3694D" w:rsidRDefault="00B90493" w:rsidP="00B90493">
      <w:r w:rsidRPr="00F3694D">
        <w:rPr>
          <w:rStyle w:val="HideTWBExt"/>
        </w:rPr>
        <w:t>&lt;/Amend&gt;</w:t>
      </w:r>
    </w:p>
    <w:p w14:paraId="0AF6157A"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735</w:t>
      </w:r>
      <w:r w:rsidRPr="00F3694D">
        <w:rPr>
          <w:rStyle w:val="HideTWBExt"/>
          <w:b w:val="0"/>
        </w:rPr>
        <w:t>&lt;/NumAm&gt;</w:t>
      </w:r>
    </w:p>
    <w:p w14:paraId="1DA2ACAF"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04C7745E" w14:textId="77777777" w:rsidR="00B90493" w:rsidRPr="00F3694D" w:rsidRDefault="00B90493" w:rsidP="00B90493">
      <w:pPr>
        <w:pStyle w:val="NormalBold"/>
      </w:pPr>
      <w:r w:rsidRPr="00F3694D">
        <w:rPr>
          <w:rStyle w:val="HideTWBExt"/>
          <w:b w:val="0"/>
        </w:rPr>
        <w:t>&lt;/RepeatBlock-By&gt;</w:t>
      </w:r>
    </w:p>
    <w:p w14:paraId="72C7F5D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C301691"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B64561C" w14:textId="77777777" w:rsidTr="00A1760A">
        <w:trPr>
          <w:trHeight w:hRule="exact" w:val="240"/>
          <w:jc w:val="center"/>
        </w:trPr>
        <w:tc>
          <w:tcPr>
            <w:tcW w:w="9752" w:type="dxa"/>
            <w:gridSpan w:val="2"/>
            <w:tcBorders>
              <w:top w:val="nil"/>
              <w:left w:val="nil"/>
              <w:bottom w:val="nil"/>
              <w:right w:val="nil"/>
            </w:tcBorders>
          </w:tcPr>
          <w:p w14:paraId="5BDEBF78" w14:textId="77777777" w:rsidR="00B90493" w:rsidRPr="00F3694D" w:rsidRDefault="00B90493" w:rsidP="00A1760A"/>
        </w:tc>
      </w:tr>
      <w:tr w:rsidR="00B90493" w:rsidRPr="00F3694D" w14:paraId="2CC21E11" w14:textId="77777777" w:rsidTr="00A1760A">
        <w:trPr>
          <w:trHeight w:val="240"/>
          <w:jc w:val="center"/>
        </w:trPr>
        <w:tc>
          <w:tcPr>
            <w:tcW w:w="4876" w:type="dxa"/>
            <w:tcBorders>
              <w:top w:val="nil"/>
              <w:left w:val="nil"/>
              <w:bottom w:val="nil"/>
              <w:right w:val="nil"/>
            </w:tcBorders>
          </w:tcPr>
          <w:p w14:paraId="234818C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FEB9BBB" w14:textId="77777777" w:rsidR="00B90493" w:rsidRPr="00F3694D" w:rsidRDefault="00B90493" w:rsidP="00A1760A">
            <w:pPr>
              <w:pStyle w:val="AmColumnHeading"/>
            </w:pPr>
            <w:r w:rsidRPr="00F3694D">
              <w:t>Amendement</w:t>
            </w:r>
          </w:p>
        </w:tc>
      </w:tr>
      <w:tr w:rsidR="00B90493" w:rsidRPr="00F3694D" w14:paraId="603AF840" w14:textId="77777777" w:rsidTr="00A1760A">
        <w:trPr>
          <w:jc w:val="center"/>
        </w:trPr>
        <w:tc>
          <w:tcPr>
            <w:tcW w:w="4876" w:type="dxa"/>
            <w:tcBorders>
              <w:top w:val="nil"/>
              <w:left w:val="nil"/>
              <w:bottom w:val="nil"/>
              <w:right w:val="nil"/>
            </w:tcBorders>
          </w:tcPr>
          <w:p w14:paraId="2E083071" w14:textId="77777777" w:rsidR="00B90493" w:rsidRPr="00F3694D" w:rsidRDefault="00B90493" w:rsidP="00A1760A">
            <w:pPr>
              <w:pStyle w:val="Normal6a"/>
            </w:pPr>
          </w:p>
        </w:tc>
        <w:tc>
          <w:tcPr>
            <w:tcW w:w="4876" w:type="dxa"/>
            <w:tcBorders>
              <w:top w:val="nil"/>
              <w:left w:val="nil"/>
              <w:bottom w:val="nil"/>
              <w:right w:val="nil"/>
            </w:tcBorders>
          </w:tcPr>
          <w:p w14:paraId="0B3736B8" w14:textId="77777777" w:rsidR="00B90493" w:rsidRPr="00F3694D" w:rsidRDefault="00B90493" w:rsidP="00A1760A">
            <w:pPr>
              <w:pStyle w:val="Normal6a"/>
            </w:pPr>
            <w:r w:rsidRPr="00F3694D">
              <w:rPr>
                <w:b/>
                <w:i/>
              </w:rPr>
              <w:t>18 bis.</w:t>
            </w:r>
            <w:r w:rsidRPr="00F3694D">
              <w:tab/>
            </w:r>
            <w:r w:rsidRPr="00F3694D">
              <w:rPr>
                <w:b/>
                <w:i/>
              </w:rPr>
              <w:t>verzoekt de Europese Commissie en de lidstaten om de intersectionaliteit van de talloze uitdagingen voor vrouwen te weerspiegelen, op het brede scala aan expertise in de EU-lidstaten voort te bouwen en de oprichting van deskundigengroepen voor vrouwen te ondersteunen voor het aanpakken van de specifieke uitdagingen die van invloed zijn op de levenskwaliteit van vrouwen en hun deelname aan de samenleving, het bevorderen van samenwerking en uitwisseling van beste praktijken, het aansturen van de agenda voor gezondheid, sociale zaken, onderzoek en onderwijs van vrouwen in de hele EU en het verwezenlijken van de doelstelling van het EU-Verdrag om ongelijkheden tussen mannen en vrouwen uit te bannen en de gelijkheid van mannen en vrouwen te bevorderen;</w:t>
            </w:r>
          </w:p>
        </w:tc>
      </w:tr>
    </w:tbl>
    <w:p w14:paraId="51528D0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6FA622C" w14:textId="77777777" w:rsidR="00B90493" w:rsidRPr="00F3694D" w:rsidRDefault="00B90493" w:rsidP="00B90493">
      <w:r w:rsidRPr="00F3694D">
        <w:rPr>
          <w:rStyle w:val="HideTWBExt"/>
        </w:rPr>
        <w:t>&lt;/Amend&gt;</w:t>
      </w:r>
    </w:p>
    <w:p w14:paraId="1B1B6B1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736</w:t>
      </w:r>
      <w:r w:rsidRPr="00F3694D">
        <w:rPr>
          <w:rStyle w:val="HideTWBExt"/>
          <w:b w:val="0"/>
        </w:rPr>
        <w:t>&lt;/NumAm&gt;</w:t>
      </w:r>
    </w:p>
    <w:p w14:paraId="05E8D955"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50E64248" w14:textId="77777777" w:rsidR="00B90493" w:rsidRPr="00F3694D" w:rsidRDefault="00B90493" w:rsidP="00B90493">
      <w:pPr>
        <w:pStyle w:val="NormalBold"/>
      </w:pPr>
      <w:r w:rsidRPr="00F3694D">
        <w:rPr>
          <w:rStyle w:val="HideTWBExt"/>
          <w:b w:val="0"/>
        </w:rPr>
        <w:t>&lt;/RepeatBlock-By&gt;</w:t>
      </w:r>
    </w:p>
    <w:p w14:paraId="2C89AB0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8733ACF"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3580CDD" w14:textId="77777777" w:rsidTr="00A1760A">
        <w:trPr>
          <w:trHeight w:hRule="exact" w:val="240"/>
          <w:jc w:val="center"/>
        </w:trPr>
        <w:tc>
          <w:tcPr>
            <w:tcW w:w="9752" w:type="dxa"/>
            <w:gridSpan w:val="2"/>
            <w:tcBorders>
              <w:top w:val="nil"/>
              <w:left w:val="nil"/>
              <w:bottom w:val="nil"/>
              <w:right w:val="nil"/>
            </w:tcBorders>
          </w:tcPr>
          <w:p w14:paraId="37A3D611" w14:textId="77777777" w:rsidR="00B90493" w:rsidRPr="00F3694D" w:rsidRDefault="00B90493" w:rsidP="00A1760A"/>
        </w:tc>
      </w:tr>
      <w:tr w:rsidR="00B90493" w:rsidRPr="00F3694D" w14:paraId="47384106" w14:textId="77777777" w:rsidTr="00A1760A">
        <w:trPr>
          <w:trHeight w:val="240"/>
          <w:jc w:val="center"/>
        </w:trPr>
        <w:tc>
          <w:tcPr>
            <w:tcW w:w="4876" w:type="dxa"/>
            <w:tcBorders>
              <w:top w:val="nil"/>
              <w:left w:val="nil"/>
              <w:bottom w:val="nil"/>
              <w:right w:val="nil"/>
            </w:tcBorders>
          </w:tcPr>
          <w:p w14:paraId="03F2471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09DF7CE" w14:textId="77777777" w:rsidR="00B90493" w:rsidRPr="00F3694D" w:rsidRDefault="00B90493" w:rsidP="00A1760A">
            <w:pPr>
              <w:pStyle w:val="AmColumnHeading"/>
            </w:pPr>
            <w:r w:rsidRPr="00F3694D">
              <w:t>Amendement</w:t>
            </w:r>
          </w:p>
        </w:tc>
      </w:tr>
      <w:tr w:rsidR="00B90493" w:rsidRPr="00F3694D" w14:paraId="1471A920" w14:textId="77777777" w:rsidTr="00A1760A">
        <w:trPr>
          <w:jc w:val="center"/>
        </w:trPr>
        <w:tc>
          <w:tcPr>
            <w:tcW w:w="4876" w:type="dxa"/>
            <w:tcBorders>
              <w:top w:val="nil"/>
              <w:left w:val="nil"/>
              <w:bottom w:val="nil"/>
              <w:right w:val="nil"/>
            </w:tcBorders>
          </w:tcPr>
          <w:p w14:paraId="54235CF2" w14:textId="77777777" w:rsidR="00B90493" w:rsidRPr="00F3694D" w:rsidRDefault="00B90493" w:rsidP="00A1760A">
            <w:pPr>
              <w:pStyle w:val="Normal6a"/>
            </w:pPr>
          </w:p>
        </w:tc>
        <w:tc>
          <w:tcPr>
            <w:tcW w:w="4876" w:type="dxa"/>
            <w:tcBorders>
              <w:top w:val="nil"/>
              <w:left w:val="nil"/>
              <w:bottom w:val="nil"/>
              <w:right w:val="nil"/>
            </w:tcBorders>
          </w:tcPr>
          <w:p w14:paraId="6BB18614" w14:textId="77777777" w:rsidR="00B90493" w:rsidRPr="00F3694D" w:rsidRDefault="00B90493" w:rsidP="00A1760A">
            <w:pPr>
              <w:pStyle w:val="Normal6a"/>
            </w:pPr>
            <w:r w:rsidRPr="00F3694D">
              <w:rPr>
                <w:b/>
                <w:i/>
              </w:rPr>
              <w:t>18 bis.</w:t>
            </w:r>
            <w:r w:rsidRPr="00F3694D">
              <w:tab/>
            </w:r>
            <w:r w:rsidRPr="00F3694D">
              <w:rPr>
                <w:b/>
                <w:i/>
              </w:rPr>
              <w:t>herinnert aan de cruciale rol van vrouwen in plattelandsgebieden bij het in stand houden van hun gemeenschappen en het levensvatbaar houden van de landbouw; betreurt dat zij ondanks hun aanzienlijke bijdrage nog steeds voor tal van uitdagingen staan, waaronder beperkte werkgelegenheidskansen, slechtere toegang tot diensten, minder ontwikkelde infrastructuur en ondervertegenwoordiging in besluitvormingsfora, en betreurt voorts dat een groot deel van het werk van plattelandsvrouwen informeel en niet-erkend is;</w:t>
            </w:r>
          </w:p>
        </w:tc>
      </w:tr>
    </w:tbl>
    <w:p w14:paraId="6771EDD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8BE3A4F" w14:textId="77777777" w:rsidR="00B90493" w:rsidRPr="00F3694D" w:rsidRDefault="00B90493" w:rsidP="00B90493">
      <w:r w:rsidRPr="00F3694D">
        <w:rPr>
          <w:rStyle w:val="HideTWBExt"/>
        </w:rPr>
        <w:t>&lt;/Amend&gt;</w:t>
      </w:r>
    </w:p>
    <w:p w14:paraId="735A23F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737</w:t>
      </w:r>
      <w:r w:rsidRPr="00F3694D">
        <w:rPr>
          <w:rStyle w:val="HideTWBExt"/>
          <w:b w:val="0"/>
        </w:rPr>
        <w:t>&lt;/NumAm&gt;</w:t>
      </w:r>
    </w:p>
    <w:p w14:paraId="64223077" w14:textId="77777777" w:rsidR="00B90493" w:rsidRPr="00F3694D" w:rsidRDefault="00B90493" w:rsidP="00B90493">
      <w:pPr>
        <w:pStyle w:val="NormalBold"/>
      </w:pPr>
      <w:r w:rsidRPr="00F3694D">
        <w:rPr>
          <w:rStyle w:val="HideTWBExt"/>
          <w:b w:val="0"/>
        </w:rPr>
        <w:t>&lt;RepeatBlock-By&gt;&lt;Members&gt;</w:t>
      </w:r>
      <w:r w:rsidRPr="00F3694D">
        <w:t>Galato Alexandraki</w:t>
      </w:r>
      <w:r w:rsidRPr="00F3694D">
        <w:rPr>
          <w:rStyle w:val="HideTWBExt"/>
          <w:b w:val="0"/>
        </w:rPr>
        <w:t>&lt;/Members&gt;</w:t>
      </w:r>
    </w:p>
    <w:p w14:paraId="0EAA2392" w14:textId="77777777" w:rsidR="00B90493" w:rsidRPr="00F3694D" w:rsidRDefault="00B90493" w:rsidP="00B90493">
      <w:pPr>
        <w:pStyle w:val="NormalBold"/>
      </w:pPr>
      <w:r w:rsidRPr="00F3694D">
        <w:rPr>
          <w:rStyle w:val="HideTWBExt"/>
          <w:b w:val="0"/>
        </w:rPr>
        <w:t>&lt;/RepeatBlock-By&gt;</w:t>
      </w:r>
    </w:p>
    <w:p w14:paraId="30233F7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3460D72"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4AA6489" w14:textId="77777777" w:rsidTr="00A1760A">
        <w:trPr>
          <w:trHeight w:hRule="exact" w:val="240"/>
          <w:jc w:val="center"/>
        </w:trPr>
        <w:tc>
          <w:tcPr>
            <w:tcW w:w="9752" w:type="dxa"/>
            <w:gridSpan w:val="2"/>
            <w:tcBorders>
              <w:top w:val="nil"/>
              <w:left w:val="nil"/>
              <w:bottom w:val="nil"/>
              <w:right w:val="nil"/>
            </w:tcBorders>
          </w:tcPr>
          <w:p w14:paraId="417EB31E" w14:textId="77777777" w:rsidR="00B90493" w:rsidRPr="00F3694D" w:rsidRDefault="00B90493" w:rsidP="00A1760A"/>
        </w:tc>
      </w:tr>
      <w:tr w:rsidR="00B90493" w:rsidRPr="00F3694D" w14:paraId="1027CF46" w14:textId="77777777" w:rsidTr="00A1760A">
        <w:trPr>
          <w:trHeight w:val="240"/>
          <w:jc w:val="center"/>
        </w:trPr>
        <w:tc>
          <w:tcPr>
            <w:tcW w:w="4876" w:type="dxa"/>
            <w:tcBorders>
              <w:top w:val="nil"/>
              <w:left w:val="nil"/>
              <w:bottom w:val="nil"/>
              <w:right w:val="nil"/>
            </w:tcBorders>
          </w:tcPr>
          <w:p w14:paraId="07DF9F0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8E5BA46" w14:textId="77777777" w:rsidR="00B90493" w:rsidRPr="00F3694D" w:rsidRDefault="00B90493" w:rsidP="00A1760A">
            <w:pPr>
              <w:pStyle w:val="AmColumnHeading"/>
            </w:pPr>
            <w:r w:rsidRPr="00F3694D">
              <w:t>Amendement</w:t>
            </w:r>
          </w:p>
        </w:tc>
      </w:tr>
      <w:tr w:rsidR="00B90493" w:rsidRPr="00F3694D" w14:paraId="5CA0FB96" w14:textId="77777777" w:rsidTr="00A1760A">
        <w:trPr>
          <w:jc w:val="center"/>
        </w:trPr>
        <w:tc>
          <w:tcPr>
            <w:tcW w:w="4876" w:type="dxa"/>
            <w:tcBorders>
              <w:top w:val="nil"/>
              <w:left w:val="nil"/>
              <w:bottom w:val="nil"/>
              <w:right w:val="nil"/>
            </w:tcBorders>
          </w:tcPr>
          <w:p w14:paraId="62475A9D" w14:textId="77777777" w:rsidR="00B90493" w:rsidRPr="00F3694D" w:rsidRDefault="00B90493" w:rsidP="00A1760A">
            <w:pPr>
              <w:pStyle w:val="Normal6a"/>
            </w:pPr>
          </w:p>
        </w:tc>
        <w:tc>
          <w:tcPr>
            <w:tcW w:w="4876" w:type="dxa"/>
            <w:tcBorders>
              <w:top w:val="nil"/>
              <w:left w:val="nil"/>
              <w:bottom w:val="nil"/>
              <w:right w:val="nil"/>
            </w:tcBorders>
          </w:tcPr>
          <w:p w14:paraId="666C1CFD" w14:textId="77777777" w:rsidR="00B90493" w:rsidRPr="00F3694D" w:rsidRDefault="00B90493" w:rsidP="00A1760A">
            <w:pPr>
              <w:pStyle w:val="Normal6a"/>
            </w:pPr>
            <w:r w:rsidRPr="00F3694D">
              <w:rPr>
                <w:b/>
                <w:i/>
              </w:rPr>
              <w:t>18 bis.</w:t>
            </w:r>
            <w:r w:rsidRPr="00F3694D">
              <w:tab/>
            </w:r>
            <w:r w:rsidRPr="00F3694D">
              <w:rPr>
                <w:b/>
                <w:i/>
              </w:rPr>
              <w:t>wijst erop dat het beleid inzake gelijkheid de rol van vrouwen in het gezin en de samenleving moet ondersteunen en versterken, waarbij de waarde van het moederschap, de specifieke kenmerken van vrouwen en culturele tradities worden erkend;</w:t>
            </w:r>
            <w:r w:rsidRPr="00F3694D">
              <w:t xml:space="preserve"> </w:t>
            </w:r>
            <w:r w:rsidRPr="00F3694D">
              <w:rPr>
                <w:b/>
                <w:i/>
              </w:rPr>
              <w:t>verwerpt de bevordering van controversiële ideologische concepten zoals gender die tot een verwarring van de rollen leiden en het respect voor vrouwen als vrouwen zwakker maken;</w:t>
            </w:r>
          </w:p>
        </w:tc>
      </w:tr>
    </w:tbl>
    <w:p w14:paraId="26E095F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{EL}</w:t>
      </w:r>
      <w:r w:rsidRPr="00F3694D">
        <w:t>el</w:t>
      </w:r>
      <w:r w:rsidRPr="00F3694D">
        <w:rPr>
          <w:rStyle w:val="HideTWBExt"/>
        </w:rPr>
        <w:t>&lt;/Original&gt;</w:t>
      </w:r>
    </w:p>
    <w:p w14:paraId="7FE50A65" w14:textId="1CA16062" w:rsidR="00B90493" w:rsidRPr="00F3694D" w:rsidRDefault="00B90493" w:rsidP="00B90493">
      <w:r w:rsidRPr="00F3694D">
        <w:rPr>
          <w:rStyle w:val="HideTWBExt"/>
        </w:rPr>
        <w:t>&lt;/Amend&gt;</w:t>
      </w:r>
    </w:p>
    <w:p w14:paraId="7E83B55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738</w:t>
      </w:r>
      <w:r w:rsidRPr="00F3694D">
        <w:rPr>
          <w:rStyle w:val="HideTWBExt"/>
          <w:b w:val="0"/>
        </w:rPr>
        <w:t>&lt;/NumAm&gt;</w:t>
      </w:r>
    </w:p>
    <w:p w14:paraId="1DD0C078"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6C748ACA" w14:textId="77777777" w:rsidR="00B90493" w:rsidRPr="00F3694D" w:rsidRDefault="00B90493" w:rsidP="00B90493">
      <w:pPr>
        <w:pStyle w:val="NormalBold"/>
      </w:pPr>
      <w:r w:rsidRPr="00F3694D">
        <w:rPr>
          <w:rStyle w:val="HideTWBExt"/>
          <w:b w:val="0"/>
        </w:rPr>
        <w:t>&lt;/RepeatBlock-By&gt;</w:t>
      </w:r>
    </w:p>
    <w:p w14:paraId="4DFD675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D73178E"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3CA80EC" w14:textId="77777777" w:rsidTr="00A1760A">
        <w:trPr>
          <w:trHeight w:hRule="exact" w:val="240"/>
          <w:jc w:val="center"/>
        </w:trPr>
        <w:tc>
          <w:tcPr>
            <w:tcW w:w="9752" w:type="dxa"/>
            <w:gridSpan w:val="2"/>
            <w:tcBorders>
              <w:top w:val="nil"/>
              <w:left w:val="nil"/>
              <w:bottom w:val="nil"/>
              <w:right w:val="nil"/>
            </w:tcBorders>
          </w:tcPr>
          <w:p w14:paraId="135B61FA" w14:textId="77777777" w:rsidR="00B90493" w:rsidRPr="00F3694D" w:rsidRDefault="00B90493" w:rsidP="00A1760A"/>
        </w:tc>
      </w:tr>
      <w:tr w:rsidR="00B90493" w:rsidRPr="00F3694D" w14:paraId="156BC582" w14:textId="77777777" w:rsidTr="00A1760A">
        <w:trPr>
          <w:trHeight w:val="240"/>
          <w:jc w:val="center"/>
        </w:trPr>
        <w:tc>
          <w:tcPr>
            <w:tcW w:w="4876" w:type="dxa"/>
            <w:tcBorders>
              <w:top w:val="nil"/>
              <w:left w:val="nil"/>
              <w:bottom w:val="nil"/>
              <w:right w:val="nil"/>
            </w:tcBorders>
          </w:tcPr>
          <w:p w14:paraId="7AC0B40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DC83A27" w14:textId="77777777" w:rsidR="00B90493" w:rsidRPr="00F3694D" w:rsidRDefault="00B90493" w:rsidP="00A1760A">
            <w:pPr>
              <w:pStyle w:val="AmColumnHeading"/>
            </w:pPr>
            <w:r w:rsidRPr="00F3694D">
              <w:t>Amendement</w:t>
            </w:r>
          </w:p>
        </w:tc>
      </w:tr>
      <w:tr w:rsidR="00B90493" w:rsidRPr="00F3694D" w14:paraId="5A05E3B1" w14:textId="77777777" w:rsidTr="00A1760A">
        <w:trPr>
          <w:jc w:val="center"/>
        </w:trPr>
        <w:tc>
          <w:tcPr>
            <w:tcW w:w="4876" w:type="dxa"/>
            <w:tcBorders>
              <w:top w:val="nil"/>
              <w:left w:val="nil"/>
              <w:bottom w:val="nil"/>
              <w:right w:val="nil"/>
            </w:tcBorders>
          </w:tcPr>
          <w:p w14:paraId="6284CFCF" w14:textId="77777777" w:rsidR="00B90493" w:rsidRPr="00F3694D" w:rsidRDefault="00B90493" w:rsidP="00A1760A">
            <w:pPr>
              <w:pStyle w:val="Normal6a"/>
            </w:pPr>
          </w:p>
        </w:tc>
        <w:tc>
          <w:tcPr>
            <w:tcW w:w="4876" w:type="dxa"/>
            <w:tcBorders>
              <w:top w:val="nil"/>
              <w:left w:val="nil"/>
              <w:bottom w:val="nil"/>
              <w:right w:val="nil"/>
            </w:tcBorders>
          </w:tcPr>
          <w:p w14:paraId="1C253243" w14:textId="77777777" w:rsidR="00B90493" w:rsidRPr="00F3694D" w:rsidRDefault="00B90493" w:rsidP="00A1760A">
            <w:pPr>
              <w:pStyle w:val="Normal6a"/>
            </w:pPr>
            <w:r w:rsidRPr="00F3694D">
              <w:rPr>
                <w:b/>
                <w:i/>
              </w:rPr>
              <w:t>18 bis.</w:t>
            </w:r>
            <w:r w:rsidRPr="00F3694D">
              <w:tab/>
            </w:r>
            <w:r w:rsidRPr="00F3694D">
              <w:rPr>
                <w:b/>
                <w:i/>
              </w:rPr>
              <w:t>verzoekt de lidstaten met klem om specifieke economische en sociale maatregelen te nemen om het risico op sociale uitsluiting en armoede te verminderen, met name wat betreft de toegang tot huisvesting, vervoer en energie tegen betaalbare prijzen;</w:t>
            </w:r>
          </w:p>
        </w:tc>
      </w:tr>
    </w:tbl>
    <w:p w14:paraId="2EFCF5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96B1CFC" w14:textId="77777777" w:rsidR="00B90493" w:rsidRPr="00F3694D" w:rsidRDefault="00B90493" w:rsidP="00B90493">
      <w:r w:rsidRPr="00F3694D">
        <w:rPr>
          <w:rStyle w:val="HideTWBExt"/>
        </w:rPr>
        <w:t>&lt;/Amend&gt;</w:t>
      </w:r>
    </w:p>
    <w:p w14:paraId="4B5F1F8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739</w:t>
      </w:r>
      <w:r w:rsidRPr="00F3694D">
        <w:rPr>
          <w:rStyle w:val="HideTWBExt"/>
          <w:b w:val="0"/>
        </w:rPr>
        <w:t>&lt;/NumAm&gt;</w:t>
      </w:r>
    </w:p>
    <w:p w14:paraId="1B498FA2" w14:textId="77777777" w:rsidR="00B90493" w:rsidRPr="00F3694D" w:rsidRDefault="00B90493" w:rsidP="00B90493">
      <w:pPr>
        <w:pStyle w:val="NormalBold"/>
      </w:pPr>
      <w:r w:rsidRPr="00F3694D">
        <w:rPr>
          <w:rStyle w:val="HideTWBExt"/>
          <w:b w:val="0"/>
        </w:rPr>
        <w:t>&lt;RepeatBlock-By&gt;&lt;Members&gt;</w:t>
      </w:r>
      <w:r w:rsidRPr="00F3694D">
        <w:t>Giusi Princi</w:t>
      </w:r>
      <w:r w:rsidRPr="00F3694D">
        <w:rPr>
          <w:rStyle w:val="HideTWBExt"/>
          <w:b w:val="0"/>
        </w:rPr>
        <w:t>&lt;/Members&gt;</w:t>
      </w:r>
    </w:p>
    <w:p w14:paraId="7017EA8D" w14:textId="77777777" w:rsidR="00B90493" w:rsidRPr="00F3694D" w:rsidRDefault="00B90493" w:rsidP="00B90493">
      <w:pPr>
        <w:pStyle w:val="NormalBold"/>
      </w:pPr>
      <w:r w:rsidRPr="00F3694D">
        <w:rPr>
          <w:rStyle w:val="HideTWBExt"/>
          <w:b w:val="0"/>
        </w:rPr>
        <w:t>&lt;/RepeatBlock-By&gt;</w:t>
      </w:r>
    </w:p>
    <w:p w14:paraId="608E25F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85399F2"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1E12583" w14:textId="77777777" w:rsidTr="00A1760A">
        <w:trPr>
          <w:trHeight w:hRule="exact" w:val="240"/>
          <w:jc w:val="center"/>
        </w:trPr>
        <w:tc>
          <w:tcPr>
            <w:tcW w:w="9752" w:type="dxa"/>
            <w:gridSpan w:val="2"/>
            <w:tcBorders>
              <w:top w:val="nil"/>
              <w:left w:val="nil"/>
              <w:bottom w:val="nil"/>
              <w:right w:val="nil"/>
            </w:tcBorders>
          </w:tcPr>
          <w:p w14:paraId="4A45C69C" w14:textId="77777777" w:rsidR="00B90493" w:rsidRPr="00F3694D" w:rsidRDefault="00B90493" w:rsidP="00A1760A"/>
        </w:tc>
      </w:tr>
      <w:tr w:rsidR="00B90493" w:rsidRPr="00F3694D" w14:paraId="7B4B95C9" w14:textId="77777777" w:rsidTr="00A1760A">
        <w:trPr>
          <w:trHeight w:val="240"/>
          <w:jc w:val="center"/>
        </w:trPr>
        <w:tc>
          <w:tcPr>
            <w:tcW w:w="4876" w:type="dxa"/>
            <w:tcBorders>
              <w:top w:val="nil"/>
              <w:left w:val="nil"/>
              <w:bottom w:val="nil"/>
              <w:right w:val="nil"/>
            </w:tcBorders>
          </w:tcPr>
          <w:p w14:paraId="6569006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8428742" w14:textId="77777777" w:rsidR="00B90493" w:rsidRPr="00F3694D" w:rsidRDefault="00B90493" w:rsidP="00A1760A">
            <w:pPr>
              <w:pStyle w:val="AmColumnHeading"/>
            </w:pPr>
            <w:r w:rsidRPr="00F3694D">
              <w:t>Amendement</w:t>
            </w:r>
          </w:p>
        </w:tc>
      </w:tr>
      <w:tr w:rsidR="00B90493" w:rsidRPr="00F3694D" w14:paraId="7DCFF577" w14:textId="77777777" w:rsidTr="00A1760A">
        <w:trPr>
          <w:jc w:val="center"/>
        </w:trPr>
        <w:tc>
          <w:tcPr>
            <w:tcW w:w="4876" w:type="dxa"/>
            <w:tcBorders>
              <w:top w:val="nil"/>
              <w:left w:val="nil"/>
              <w:bottom w:val="nil"/>
              <w:right w:val="nil"/>
            </w:tcBorders>
          </w:tcPr>
          <w:p w14:paraId="1DBE43AC" w14:textId="77777777" w:rsidR="00B90493" w:rsidRPr="00F3694D" w:rsidRDefault="00B90493" w:rsidP="00A1760A">
            <w:pPr>
              <w:pStyle w:val="Normal6a"/>
            </w:pPr>
          </w:p>
        </w:tc>
        <w:tc>
          <w:tcPr>
            <w:tcW w:w="4876" w:type="dxa"/>
            <w:tcBorders>
              <w:top w:val="nil"/>
              <w:left w:val="nil"/>
              <w:bottom w:val="nil"/>
              <w:right w:val="nil"/>
            </w:tcBorders>
          </w:tcPr>
          <w:p w14:paraId="2736D682" w14:textId="77777777" w:rsidR="00B90493" w:rsidRPr="00F3694D" w:rsidRDefault="00B90493" w:rsidP="00A1760A">
            <w:pPr>
              <w:pStyle w:val="Normal6a"/>
            </w:pPr>
            <w:r w:rsidRPr="00F3694D">
              <w:rPr>
                <w:b/>
                <w:i/>
              </w:rPr>
              <w:t>18 bis.</w:t>
            </w:r>
            <w:r w:rsidRPr="00F3694D">
              <w:tab/>
            </w:r>
            <w:r w:rsidRPr="00F3694D">
              <w:rPr>
                <w:b/>
                <w:i/>
              </w:rPr>
              <w:t>verzoekt de Commissie, in overeenstemming met het beginsel van intersectionaliteit, in de komende strategie voor gendergelijkheid bijzondere aandacht te besteden aan de specifieke behoeften van vrouwen met een handicap;</w:t>
            </w:r>
          </w:p>
        </w:tc>
      </w:tr>
    </w:tbl>
    <w:p w14:paraId="2E08D7E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450AF7D" w14:textId="77777777" w:rsidR="00B90493" w:rsidRPr="00F3694D" w:rsidRDefault="00B90493" w:rsidP="00B90493">
      <w:r w:rsidRPr="00F3694D">
        <w:rPr>
          <w:rStyle w:val="HideTWBExt"/>
        </w:rPr>
        <w:t>&lt;/Amend&gt;</w:t>
      </w:r>
    </w:p>
    <w:p w14:paraId="320A3B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740</w:t>
      </w:r>
      <w:r w:rsidRPr="00F3694D">
        <w:rPr>
          <w:rStyle w:val="HideTWBExt"/>
          <w:b w:val="0"/>
        </w:rPr>
        <w:t>&lt;/NumAm&gt;</w:t>
      </w:r>
    </w:p>
    <w:p w14:paraId="4D925C1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02E35A50" w14:textId="77777777" w:rsidR="00B90493" w:rsidRPr="00F3694D" w:rsidRDefault="00B90493" w:rsidP="00B90493">
      <w:pPr>
        <w:pStyle w:val="NormalBold"/>
      </w:pPr>
      <w:r w:rsidRPr="00F3694D">
        <w:rPr>
          <w:rStyle w:val="HideTWBExt"/>
          <w:b w:val="0"/>
        </w:rPr>
        <w:t>&lt;/RepeatBlock-By&gt;</w:t>
      </w:r>
    </w:p>
    <w:p w14:paraId="670C69E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246CD22" w14:textId="77777777" w:rsidR="00B90493" w:rsidRPr="00F3694D" w:rsidRDefault="00B90493" w:rsidP="00B90493">
      <w:pPr>
        <w:pStyle w:val="NormalBold"/>
      </w:pPr>
      <w:r w:rsidRPr="00F3694D">
        <w:rPr>
          <w:rStyle w:val="HideTWBExt"/>
          <w:b w:val="0"/>
        </w:rPr>
        <w:t>&lt;Article&gt;</w:t>
      </w:r>
      <w:r w:rsidRPr="00F3694D">
        <w:t>Paragraaf 18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CCE2476" w14:textId="77777777" w:rsidTr="00A1760A">
        <w:trPr>
          <w:trHeight w:hRule="exact" w:val="240"/>
          <w:jc w:val="center"/>
        </w:trPr>
        <w:tc>
          <w:tcPr>
            <w:tcW w:w="9752" w:type="dxa"/>
            <w:gridSpan w:val="2"/>
            <w:tcBorders>
              <w:top w:val="nil"/>
              <w:left w:val="nil"/>
              <w:bottom w:val="nil"/>
              <w:right w:val="nil"/>
            </w:tcBorders>
          </w:tcPr>
          <w:p w14:paraId="51386D83" w14:textId="77777777" w:rsidR="00B90493" w:rsidRPr="00F3694D" w:rsidRDefault="00B90493" w:rsidP="00A1760A"/>
        </w:tc>
      </w:tr>
      <w:tr w:rsidR="00B90493" w:rsidRPr="00F3694D" w14:paraId="069E9D25" w14:textId="77777777" w:rsidTr="00A1760A">
        <w:trPr>
          <w:trHeight w:val="240"/>
          <w:jc w:val="center"/>
        </w:trPr>
        <w:tc>
          <w:tcPr>
            <w:tcW w:w="4876" w:type="dxa"/>
            <w:tcBorders>
              <w:top w:val="nil"/>
              <w:left w:val="nil"/>
              <w:bottom w:val="nil"/>
              <w:right w:val="nil"/>
            </w:tcBorders>
          </w:tcPr>
          <w:p w14:paraId="0B59B5F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BA651D9" w14:textId="77777777" w:rsidR="00B90493" w:rsidRPr="00F3694D" w:rsidRDefault="00B90493" w:rsidP="00A1760A">
            <w:pPr>
              <w:pStyle w:val="AmColumnHeading"/>
            </w:pPr>
            <w:r w:rsidRPr="00F3694D">
              <w:t>Amendement</w:t>
            </w:r>
          </w:p>
        </w:tc>
      </w:tr>
      <w:tr w:rsidR="00B90493" w:rsidRPr="00F3694D" w14:paraId="750B080A" w14:textId="77777777" w:rsidTr="00A1760A">
        <w:trPr>
          <w:jc w:val="center"/>
        </w:trPr>
        <w:tc>
          <w:tcPr>
            <w:tcW w:w="4876" w:type="dxa"/>
            <w:tcBorders>
              <w:top w:val="nil"/>
              <w:left w:val="nil"/>
              <w:bottom w:val="nil"/>
              <w:right w:val="nil"/>
            </w:tcBorders>
          </w:tcPr>
          <w:p w14:paraId="0DFF4779" w14:textId="77777777" w:rsidR="00B90493" w:rsidRPr="00F3694D" w:rsidRDefault="00B90493" w:rsidP="00A1760A">
            <w:pPr>
              <w:pStyle w:val="Normal6a"/>
            </w:pPr>
          </w:p>
        </w:tc>
        <w:tc>
          <w:tcPr>
            <w:tcW w:w="4876" w:type="dxa"/>
            <w:tcBorders>
              <w:top w:val="nil"/>
              <w:left w:val="nil"/>
              <w:bottom w:val="nil"/>
              <w:right w:val="nil"/>
            </w:tcBorders>
          </w:tcPr>
          <w:p w14:paraId="156594D2" w14:textId="77777777" w:rsidR="00B90493" w:rsidRPr="00F3694D" w:rsidRDefault="00B90493" w:rsidP="00A1760A">
            <w:pPr>
              <w:pStyle w:val="Normal6a"/>
            </w:pPr>
            <w:r w:rsidRPr="00F3694D">
              <w:rPr>
                <w:b/>
                <w:i/>
              </w:rPr>
              <w:t>18 bis.</w:t>
            </w:r>
            <w:r w:rsidRPr="00F3694D">
              <w:tab/>
            </w:r>
            <w:r w:rsidRPr="00F3694D">
              <w:rPr>
                <w:b/>
                <w:i/>
              </w:rPr>
              <w:t>verzoekt de Commissie de aanhoudende ongelijkheden op belangrijke beleidsterreinen en in belangrijke sectoren, met inbegrip van maar niet beperkt tot landbouw, plattelandsontwikkeling en huisvesting, te onderzoeken en aan te pakken;</w:t>
            </w:r>
          </w:p>
        </w:tc>
      </w:tr>
    </w:tbl>
    <w:p w14:paraId="434059F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6C8867E" w14:textId="77777777" w:rsidR="00B90493" w:rsidRPr="00F3694D" w:rsidRDefault="00B90493" w:rsidP="00B90493">
      <w:r w:rsidRPr="00F3694D">
        <w:rPr>
          <w:rStyle w:val="HideTWBExt"/>
        </w:rPr>
        <w:t>&lt;/Amend&gt;</w:t>
      </w:r>
    </w:p>
    <w:p w14:paraId="133C67C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741</w:t>
      </w:r>
      <w:r w:rsidRPr="00F3694D">
        <w:rPr>
          <w:rStyle w:val="HideTWBExt"/>
          <w:b w:val="0"/>
        </w:rPr>
        <w:t>&lt;/NumAm&gt;</w:t>
      </w:r>
    </w:p>
    <w:p w14:paraId="0F672540"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030CD2CF" w14:textId="77777777" w:rsidR="00B90493" w:rsidRPr="00F3694D" w:rsidRDefault="00B90493" w:rsidP="00B90493">
      <w:pPr>
        <w:pStyle w:val="NormalBold"/>
      </w:pPr>
      <w:r w:rsidRPr="00F3694D">
        <w:rPr>
          <w:rStyle w:val="HideTWBExt"/>
          <w:b w:val="0"/>
        </w:rPr>
        <w:t>&lt;/RepeatBlock-By&gt;</w:t>
      </w:r>
    </w:p>
    <w:p w14:paraId="1DFFF86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FE9AA3C" w14:textId="77777777" w:rsidR="00B90493" w:rsidRPr="00F3694D" w:rsidRDefault="00B90493" w:rsidP="00B90493">
      <w:pPr>
        <w:pStyle w:val="NormalBold"/>
      </w:pPr>
      <w:r w:rsidRPr="00F3694D">
        <w:rPr>
          <w:rStyle w:val="HideTWBExt"/>
          <w:b w:val="0"/>
        </w:rPr>
        <w:t>&lt;Article&gt;</w:t>
      </w:r>
      <w:r w:rsidRPr="00F3694D">
        <w:t>Paragraaf 18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76FD92" w14:textId="77777777" w:rsidTr="00A1760A">
        <w:trPr>
          <w:trHeight w:hRule="exact" w:val="240"/>
          <w:jc w:val="center"/>
        </w:trPr>
        <w:tc>
          <w:tcPr>
            <w:tcW w:w="9752" w:type="dxa"/>
            <w:gridSpan w:val="2"/>
            <w:tcBorders>
              <w:top w:val="nil"/>
              <w:left w:val="nil"/>
              <w:bottom w:val="nil"/>
              <w:right w:val="nil"/>
            </w:tcBorders>
          </w:tcPr>
          <w:p w14:paraId="4234CBB0" w14:textId="77777777" w:rsidR="00B90493" w:rsidRPr="00F3694D" w:rsidRDefault="00B90493" w:rsidP="00A1760A"/>
        </w:tc>
      </w:tr>
      <w:tr w:rsidR="00B90493" w:rsidRPr="00F3694D" w14:paraId="73FA5C34" w14:textId="77777777" w:rsidTr="00A1760A">
        <w:trPr>
          <w:trHeight w:val="240"/>
          <w:jc w:val="center"/>
        </w:trPr>
        <w:tc>
          <w:tcPr>
            <w:tcW w:w="4876" w:type="dxa"/>
            <w:tcBorders>
              <w:top w:val="nil"/>
              <w:left w:val="nil"/>
              <w:bottom w:val="nil"/>
              <w:right w:val="nil"/>
            </w:tcBorders>
          </w:tcPr>
          <w:p w14:paraId="35EAB3B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7FC4547" w14:textId="77777777" w:rsidR="00B90493" w:rsidRPr="00F3694D" w:rsidRDefault="00B90493" w:rsidP="00A1760A">
            <w:pPr>
              <w:pStyle w:val="AmColumnHeading"/>
            </w:pPr>
            <w:r w:rsidRPr="00F3694D">
              <w:t>Amendement</w:t>
            </w:r>
          </w:p>
        </w:tc>
      </w:tr>
      <w:tr w:rsidR="00B90493" w:rsidRPr="00F3694D" w14:paraId="556A9C2C" w14:textId="77777777" w:rsidTr="00A1760A">
        <w:trPr>
          <w:jc w:val="center"/>
        </w:trPr>
        <w:tc>
          <w:tcPr>
            <w:tcW w:w="4876" w:type="dxa"/>
            <w:tcBorders>
              <w:top w:val="nil"/>
              <w:left w:val="nil"/>
              <w:bottom w:val="nil"/>
              <w:right w:val="nil"/>
            </w:tcBorders>
          </w:tcPr>
          <w:p w14:paraId="66B0258F" w14:textId="77777777" w:rsidR="00B90493" w:rsidRPr="00F3694D" w:rsidRDefault="00B90493" w:rsidP="00A1760A">
            <w:pPr>
              <w:pStyle w:val="Normal6a"/>
            </w:pPr>
          </w:p>
        </w:tc>
        <w:tc>
          <w:tcPr>
            <w:tcW w:w="4876" w:type="dxa"/>
            <w:tcBorders>
              <w:top w:val="nil"/>
              <w:left w:val="nil"/>
              <w:bottom w:val="nil"/>
              <w:right w:val="nil"/>
            </w:tcBorders>
          </w:tcPr>
          <w:p w14:paraId="0E9DC3BB" w14:textId="77777777" w:rsidR="00B90493" w:rsidRPr="00F3694D" w:rsidRDefault="00B90493" w:rsidP="00A1760A">
            <w:pPr>
              <w:pStyle w:val="Normal6a"/>
            </w:pPr>
            <w:r w:rsidRPr="00F3694D">
              <w:rPr>
                <w:b/>
                <w:i/>
              </w:rPr>
              <w:t>18 ter.</w:t>
            </w:r>
            <w:r w:rsidRPr="00F3694D">
              <w:tab/>
            </w:r>
            <w:r w:rsidRPr="00F3694D">
              <w:rPr>
                <w:b/>
                <w:i/>
              </w:rPr>
              <w:t>neemt kennis van de oprichting van een thematisch subprogramma voor vrouwen in plattelandsgebieden via de strategische plannen voor het gemeenschappelijk landbouwbeleid die worden gefinancierd uit het Europees Landbouwfonds voor plattelandsontwikkeling (Elfpo), waarbij vrouwen worden aangemoedigd aan het werk te gaan en te ondernemen door kansen te benutten met betrekking tot agrotoerisme en de ontwikkeling van digitale dorpen, een betere toegang tot grond voor vrouwelijke boeren, krediet en financiële instrumenten, vaardigheden en prestaties via onderwijs, opleiding en adviesdiensten, een verhoogde deelname in lokale actiegroepen en de ontwikkeling van lokale partnerschappen in het kader van het Leader-programma;</w:t>
            </w:r>
          </w:p>
        </w:tc>
      </w:tr>
    </w:tbl>
    <w:p w14:paraId="75F6298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FA36525" w14:textId="77777777" w:rsidR="00B90493" w:rsidRPr="00F3694D" w:rsidRDefault="00B90493" w:rsidP="00B90493">
      <w:r w:rsidRPr="00F3694D">
        <w:rPr>
          <w:rStyle w:val="HideTWBExt"/>
        </w:rPr>
        <w:t>&lt;/Amend&gt;</w:t>
      </w:r>
    </w:p>
    <w:p w14:paraId="50D0341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742</w:t>
      </w:r>
      <w:r w:rsidRPr="00F3694D">
        <w:rPr>
          <w:rStyle w:val="HideTWBExt"/>
          <w:b w:val="0"/>
        </w:rPr>
        <w:t>&lt;/NumAm&gt;</w:t>
      </w:r>
    </w:p>
    <w:p w14:paraId="5E6C60A0"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7EC3D262" w14:textId="77777777" w:rsidR="00B90493" w:rsidRPr="00F3694D" w:rsidRDefault="00B90493" w:rsidP="00B90493">
      <w:pPr>
        <w:pStyle w:val="NormalBold"/>
      </w:pPr>
      <w:r w:rsidRPr="00F3694D">
        <w:rPr>
          <w:rStyle w:val="HideTWBExt"/>
          <w:b w:val="0"/>
        </w:rPr>
        <w:t>&lt;/RepeatBlock-By&gt;</w:t>
      </w:r>
    </w:p>
    <w:p w14:paraId="396AE7E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54F246A" w14:textId="77777777" w:rsidR="00B90493" w:rsidRPr="00F3694D" w:rsidRDefault="00B90493" w:rsidP="00B90493">
      <w:pPr>
        <w:pStyle w:val="NormalBold"/>
      </w:pPr>
      <w:r w:rsidRPr="00F3694D">
        <w:rPr>
          <w:rStyle w:val="HideTWBExt"/>
          <w:b w:val="0"/>
        </w:rPr>
        <w:t>&lt;Article&gt;</w:t>
      </w:r>
      <w:r w:rsidRPr="00F3694D">
        <w:t>Paragraaf 18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0F82C2B" w14:textId="77777777" w:rsidTr="00A1760A">
        <w:trPr>
          <w:trHeight w:hRule="exact" w:val="240"/>
          <w:jc w:val="center"/>
        </w:trPr>
        <w:tc>
          <w:tcPr>
            <w:tcW w:w="9752" w:type="dxa"/>
            <w:gridSpan w:val="2"/>
            <w:tcBorders>
              <w:top w:val="nil"/>
              <w:left w:val="nil"/>
              <w:bottom w:val="nil"/>
              <w:right w:val="nil"/>
            </w:tcBorders>
          </w:tcPr>
          <w:p w14:paraId="5834E9BF" w14:textId="77777777" w:rsidR="00B90493" w:rsidRPr="00F3694D" w:rsidRDefault="00B90493" w:rsidP="00A1760A"/>
        </w:tc>
      </w:tr>
      <w:tr w:rsidR="00B90493" w:rsidRPr="00F3694D" w14:paraId="39E373EA" w14:textId="77777777" w:rsidTr="00A1760A">
        <w:trPr>
          <w:trHeight w:val="240"/>
          <w:jc w:val="center"/>
        </w:trPr>
        <w:tc>
          <w:tcPr>
            <w:tcW w:w="4876" w:type="dxa"/>
            <w:tcBorders>
              <w:top w:val="nil"/>
              <w:left w:val="nil"/>
              <w:bottom w:val="nil"/>
              <w:right w:val="nil"/>
            </w:tcBorders>
          </w:tcPr>
          <w:p w14:paraId="4BC310B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5640A15" w14:textId="77777777" w:rsidR="00B90493" w:rsidRPr="00F3694D" w:rsidRDefault="00B90493" w:rsidP="00A1760A">
            <w:pPr>
              <w:pStyle w:val="AmColumnHeading"/>
            </w:pPr>
            <w:r w:rsidRPr="00F3694D">
              <w:t>Amendement</w:t>
            </w:r>
          </w:p>
        </w:tc>
      </w:tr>
      <w:tr w:rsidR="00B90493" w:rsidRPr="00F3694D" w14:paraId="2E6EA7AA" w14:textId="77777777" w:rsidTr="00A1760A">
        <w:trPr>
          <w:jc w:val="center"/>
        </w:trPr>
        <w:tc>
          <w:tcPr>
            <w:tcW w:w="4876" w:type="dxa"/>
            <w:tcBorders>
              <w:top w:val="nil"/>
              <w:left w:val="nil"/>
              <w:bottom w:val="nil"/>
              <w:right w:val="nil"/>
            </w:tcBorders>
          </w:tcPr>
          <w:p w14:paraId="65E298E5" w14:textId="77777777" w:rsidR="00B90493" w:rsidRPr="00F3694D" w:rsidRDefault="00B90493" w:rsidP="00A1760A">
            <w:pPr>
              <w:pStyle w:val="Normal6a"/>
            </w:pPr>
          </w:p>
        </w:tc>
        <w:tc>
          <w:tcPr>
            <w:tcW w:w="4876" w:type="dxa"/>
            <w:tcBorders>
              <w:top w:val="nil"/>
              <w:left w:val="nil"/>
              <w:bottom w:val="nil"/>
              <w:right w:val="nil"/>
            </w:tcBorders>
          </w:tcPr>
          <w:p w14:paraId="41106E92" w14:textId="77777777" w:rsidR="00B90493" w:rsidRPr="00F3694D" w:rsidRDefault="00B90493" w:rsidP="00A1760A">
            <w:pPr>
              <w:pStyle w:val="Normal6a"/>
            </w:pPr>
            <w:r w:rsidRPr="00F3694D">
              <w:rPr>
                <w:b/>
                <w:i/>
              </w:rPr>
              <w:t>18 quater.</w:t>
            </w:r>
            <w:r w:rsidRPr="00F3694D">
              <w:tab/>
            </w:r>
            <w:r w:rsidRPr="00F3694D">
              <w:rPr>
                <w:b/>
                <w:i/>
              </w:rPr>
              <w:t>dringt aan op de uitwisseling van beste praktijken door de lidstaten, met name met betrekking tot een beroepsstatus voor echtgenotes die meewerken in landbouwbedrijven en er zo voor te zorgen dat vrouwen recht hebben op sociale zekerheid, met inbegrip van zwangerschapsverlof en pensioen, en dat vrouwen toegang hebben tot beschikbare EU-financiering;</w:t>
            </w:r>
          </w:p>
        </w:tc>
      </w:tr>
    </w:tbl>
    <w:p w14:paraId="6622E951"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45DA9FB" w14:textId="77777777" w:rsidR="00B90493" w:rsidRPr="00F3694D" w:rsidRDefault="00B90493" w:rsidP="00B90493">
      <w:r w:rsidRPr="00F3694D">
        <w:rPr>
          <w:rStyle w:val="HideTWBExt"/>
        </w:rPr>
        <w:t>&lt;/Amend&gt;</w:t>
      </w:r>
    </w:p>
    <w:p w14:paraId="7DB52D8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743</w:t>
      </w:r>
      <w:r w:rsidRPr="00F3694D">
        <w:rPr>
          <w:rStyle w:val="HideTWBExt"/>
          <w:b w:val="0"/>
        </w:rPr>
        <w:t>&lt;/NumAm&gt;</w:t>
      </w:r>
    </w:p>
    <w:p w14:paraId="2AA0815D"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6A8FA739" w14:textId="77777777" w:rsidR="00B90493" w:rsidRPr="00F3694D" w:rsidRDefault="00B90493" w:rsidP="00B90493">
      <w:pPr>
        <w:pStyle w:val="NormalBold"/>
      </w:pPr>
      <w:r w:rsidRPr="00F3694D">
        <w:rPr>
          <w:rStyle w:val="HideTWBExt"/>
          <w:b w:val="0"/>
        </w:rPr>
        <w:t>&lt;/RepeatBlock-By&gt;</w:t>
      </w:r>
    </w:p>
    <w:p w14:paraId="240F18C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235CF9F"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4AC7246" w14:textId="77777777" w:rsidTr="00A1760A">
        <w:trPr>
          <w:trHeight w:hRule="exact" w:val="240"/>
          <w:jc w:val="center"/>
        </w:trPr>
        <w:tc>
          <w:tcPr>
            <w:tcW w:w="9752" w:type="dxa"/>
            <w:gridSpan w:val="2"/>
            <w:tcBorders>
              <w:top w:val="nil"/>
              <w:left w:val="nil"/>
              <w:bottom w:val="nil"/>
              <w:right w:val="nil"/>
            </w:tcBorders>
          </w:tcPr>
          <w:p w14:paraId="156AFE5A" w14:textId="77777777" w:rsidR="00B90493" w:rsidRPr="00F3694D" w:rsidRDefault="00B90493" w:rsidP="00A1760A"/>
        </w:tc>
      </w:tr>
      <w:tr w:rsidR="00B90493" w:rsidRPr="00F3694D" w14:paraId="34A19FEB" w14:textId="77777777" w:rsidTr="00A1760A">
        <w:trPr>
          <w:trHeight w:val="240"/>
          <w:jc w:val="center"/>
        </w:trPr>
        <w:tc>
          <w:tcPr>
            <w:tcW w:w="4876" w:type="dxa"/>
            <w:tcBorders>
              <w:top w:val="nil"/>
              <w:left w:val="nil"/>
              <w:bottom w:val="nil"/>
              <w:right w:val="nil"/>
            </w:tcBorders>
          </w:tcPr>
          <w:p w14:paraId="26A8CE6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024F1B" w14:textId="77777777" w:rsidR="00B90493" w:rsidRPr="00F3694D" w:rsidRDefault="00B90493" w:rsidP="00A1760A">
            <w:pPr>
              <w:pStyle w:val="AmColumnHeading"/>
            </w:pPr>
            <w:r w:rsidRPr="00F3694D">
              <w:t>Amendement</w:t>
            </w:r>
          </w:p>
        </w:tc>
      </w:tr>
      <w:tr w:rsidR="00B90493" w:rsidRPr="00F3694D" w14:paraId="75534A82" w14:textId="77777777" w:rsidTr="00A1760A">
        <w:trPr>
          <w:jc w:val="center"/>
        </w:trPr>
        <w:tc>
          <w:tcPr>
            <w:tcW w:w="4876" w:type="dxa"/>
            <w:tcBorders>
              <w:top w:val="nil"/>
              <w:left w:val="nil"/>
              <w:bottom w:val="nil"/>
              <w:right w:val="nil"/>
            </w:tcBorders>
          </w:tcPr>
          <w:p w14:paraId="3780BD6F" w14:textId="77777777" w:rsidR="00B90493" w:rsidRPr="00F3694D" w:rsidRDefault="00B90493" w:rsidP="00A1760A">
            <w:pPr>
              <w:pStyle w:val="Normal6a"/>
            </w:pPr>
            <w:r w:rsidRPr="00F3694D">
              <w:rPr>
                <w:b/>
                <w:i/>
              </w:rPr>
              <w:t>19.</w:t>
            </w:r>
            <w:r w:rsidRPr="00F3694D">
              <w:tab/>
            </w:r>
            <w:r w:rsidRPr="00F3694D">
              <w:rPr>
                <w:b/>
                <w:i/>
              </w:rPr>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60F0149A" w14:textId="77777777" w:rsidR="00B90493" w:rsidRPr="00F3694D" w:rsidRDefault="00B90493" w:rsidP="00A1760A">
            <w:pPr>
              <w:pStyle w:val="Normal6a"/>
            </w:pPr>
            <w:r w:rsidRPr="00F3694D">
              <w:rPr>
                <w:b/>
                <w:i/>
              </w:rPr>
              <w:t>Schrappen</w:t>
            </w:r>
          </w:p>
        </w:tc>
      </w:tr>
    </w:tbl>
    <w:p w14:paraId="175E530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18A3889D" w14:textId="77777777" w:rsidR="00B90493" w:rsidRPr="00F3694D" w:rsidRDefault="00B90493" w:rsidP="00B90493">
      <w:r w:rsidRPr="00F3694D">
        <w:rPr>
          <w:rStyle w:val="HideTWBExt"/>
        </w:rPr>
        <w:t>&lt;/Amend&gt;</w:t>
      </w:r>
    </w:p>
    <w:p w14:paraId="5FB9087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744</w:t>
      </w:r>
      <w:r w:rsidRPr="00F3694D">
        <w:rPr>
          <w:rStyle w:val="HideTWBExt"/>
          <w:b w:val="0"/>
        </w:rPr>
        <w:t>&lt;/NumAm&gt;</w:t>
      </w:r>
    </w:p>
    <w:p w14:paraId="58860B1A" w14:textId="77777777" w:rsidR="00B90493" w:rsidRPr="00F3694D" w:rsidRDefault="00B90493" w:rsidP="00B90493">
      <w:pPr>
        <w:pStyle w:val="NormalBold"/>
      </w:pPr>
      <w:r w:rsidRPr="00F3694D">
        <w:rPr>
          <w:rStyle w:val="HideTWBExt"/>
          <w:b w:val="0"/>
        </w:rPr>
        <w:t>&lt;RepeatBlock-By&gt;&lt;Members&gt;</w:t>
      </w:r>
      <w:r w:rsidRPr="00F3694D">
        <w:t>Mathilde Androuët, Mireia Borrás Pabón</w:t>
      </w:r>
      <w:r w:rsidRPr="00F3694D">
        <w:rPr>
          <w:rStyle w:val="HideTWBExt"/>
          <w:b w:val="0"/>
        </w:rPr>
        <w:t>&lt;/Members&gt;</w:t>
      </w:r>
    </w:p>
    <w:p w14:paraId="2964D0CB" w14:textId="77777777" w:rsidR="00B90493" w:rsidRPr="00F3694D" w:rsidRDefault="00B90493" w:rsidP="00B90493">
      <w:pPr>
        <w:pStyle w:val="NormalBold"/>
      </w:pPr>
      <w:r w:rsidRPr="00F3694D">
        <w:rPr>
          <w:rStyle w:val="HideTWBExt"/>
          <w:b w:val="0"/>
        </w:rPr>
        <w:t>&lt;/RepeatBlock-By&gt;</w:t>
      </w:r>
    </w:p>
    <w:p w14:paraId="1BAAC84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D10430"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EF2D371" w14:textId="77777777" w:rsidTr="00A1760A">
        <w:trPr>
          <w:trHeight w:hRule="exact" w:val="240"/>
          <w:jc w:val="center"/>
        </w:trPr>
        <w:tc>
          <w:tcPr>
            <w:tcW w:w="9752" w:type="dxa"/>
            <w:gridSpan w:val="2"/>
            <w:tcBorders>
              <w:top w:val="nil"/>
              <w:left w:val="nil"/>
              <w:bottom w:val="nil"/>
              <w:right w:val="nil"/>
            </w:tcBorders>
          </w:tcPr>
          <w:p w14:paraId="4A9A5D1C" w14:textId="77777777" w:rsidR="00B90493" w:rsidRPr="00F3694D" w:rsidRDefault="00B90493" w:rsidP="00A1760A"/>
        </w:tc>
      </w:tr>
      <w:tr w:rsidR="00B90493" w:rsidRPr="00F3694D" w14:paraId="55FD24D5" w14:textId="77777777" w:rsidTr="00A1760A">
        <w:trPr>
          <w:trHeight w:val="240"/>
          <w:jc w:val="center"/>
        </w:trPr>
        <w:tc>
          <w:tcPr>
            <w:tcW w:w="4876" w:type="dxa"/>
            <w:tcBorders>
              <w:top w:val="nil"/>
              <w:left w:val="nil"/>
              <w:bottom w:val="nil"/>
              <w:right w:val="nil"/>
            </w:tcBorders>
          </w:tcPr>
          <w:p w14:paraId="64A65F7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A9CBD2" w14:textId="77777777" w:rsidR="00B90493" w:rsidRPr="00F3694D" w:rsidRDefault="00B90493" w:rsidP="00A1760A">
            <w:pPr>
              <w:pStyle w:val="AmColumnHeading"/>
            </w:pPr>
            <w:r w:rsidRPr="00F3694D">
              <w:t>Amendement</w:t>
            </w:r>
          </w:p>
        </w:tc>
      </w:tr>
      <w:tr w:rsidR="00B90493" w:rsidRPr="00F3694D" w14:paraId="4719BE92" w14:textId="77777777" w:rsidTr="00A1760A">
        <w:trPr>
          <w:jc w:val="center"/>
        </w:trPr>
        <w:tc>
          <w:tcPr>
            <w:tcW w:w="4876" w:type="dxa"/>
            <w:tcBorders>
              <w:top w:val="nil"/>
              <w:left w:val="nil"/>
              <w:bottom w:val="nil"/>
              <w:right w:val="nil"/>
            </w:tcBorders>
          </w:tcPr>
          <w:p w14:paraId="6B7AEEA5" w14:textId="77777777" w:rsidR="00B90493" w:rsidRPr="00F3694D" w:rsidRDefault="00B90493" w:rsidP="00A1760A">
            <w:pPr>
              <w:pStyle w:val="Normal6a"/>
            </w:pPr>
            <w:r w:rsidRPr="00F3694D">
              <w:rPr>
                <w:b/>
                <w:i/>
              </w:rPr>
              <w:t>19.</w:t>
            </w:r>
            <w:r w:rsidRPr="00F3694D">
              <w:tab/>
            </w:r>
            <w:r w:rsidRPr="00F3694D">
              <w:rPr>
                <w:b/>
                <w:i/>
              </w:rPr>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66222607" w14:textId="77777777" w:rsidR="00B90493" w:rsidRPr="00F3694D" w:rsidRDefault="00B90493" w:rsidP="00A1760A">
            <w:pPr>
              <w:pStyle w:val="Normal6a"/>
            </w:pPr>
            <w:r w:rsidRPr="00F3694D">
              <w:rPr>
                <w:b/>
                <w:i/>
              </w:rPr>
              <w:t>Schrappen</w:t>
            </w:r>
          </w:p>
        </w:tc>
      </w:tr>
    </w:tbl>
    <w:p w14:paraId="41B0D3A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37B5C8F3" w14:textId="77777777" w:rsidR="00B90493" w:rsidRPr="00F3694D" w:rsidRDefault="00B90493" w:rsidP="00B90493">
      <w:r w:rsidRPr="00F3694D">
        <w:rPr>
          <w:rStyle w:val="HideTWBExt"/>
        </w:rPr>
        <w:t>&lt;/Amend&gt;</w:t>
      </w:r>
    </w:p>
    <w:p w14:paraId="473A8E9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745</w:t>
      </w:r>
      <w:r w:rsidRPr="00F3694D">
        <w:rPr>
          <w:rStyle w:val="HideTWBExt"/>
          <w:b w:val="0"/>
        </w:rPr>
        <w:t>&lt;/NumAm&gt;</w:t>
      </w:r>
    </w:p>
    <w:p w14:paraId="2C7E1EF6"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7D769BDB" w14:textId="77777777" w:rsidR="00B90493" w:rsidRPr="00F3694D" w:rsidRDefault="00B90493" w:rsidP="00B90493">
      <w:pPr>
        <w:pStyle w:val="NormalBold"/>
      </w:pPr>
      <w:r w:rsidRPr="00F3694D">
        <w:rPr>
          <w:rStyle w:val="HideTWBExt"/>
          <w:b w:val="0"/>
        </w:rPr>
        <w:t>&lt;/RepeatBlock-By&gt;</w:t>
      </w:r>
    </w:p>
    <w:p w14:paraId="4A460E4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C9DAA74"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93BD57B" w14:textId="77777777" w:rsidTr="00A1760A">
        <w:trPr>
          <w:trHeight w:hRule="exact" w:val="240"/>
          <w:jc w:val="center"/>
        </w:trPr>
        <w:tc>
          <w:tcPr>
            <w:tcW w:w="9752" w:type="dxa"/>
            <w:gridSpan w:val="2"/>
            <w:tcBorders>
              <w:top w:val="nil"/>
              <w:left w:val="nil"/>
              <w:bottom w:val="nil"/>
              <w:right w:val="nil"/>
            </w:tcBorders>
          </w:tcPr>
          <w:p w14:paraId="47A111FC" w14:textId="77777777" w:rsidR="00B90493" w:rsidRPr="00F3694D" w:rsidRDefault="00B90493" w:rsidP="00A1760A"/>
        </w:tc>
      </w:tr>
      <w:tr w:rsidR="00B90493" w:rsidRPr="00F3694D" w14:paraId="162CE58C" w14:textId="77777777" w:rsidTr="00A1760A">
        <w:trPr>
          <w:trHeight w:val="240"/>
          <w:jc w:val="center"/>
        </w:trPr>
        <w:tc>
          <w:tcPr>
            <w:tcW w:w="4876" w:type="dxa"/>
            <w:tcBorders>
              <w:top w:val="nil"/>
              <w:left w:val="nil"/>
              <w:bottom w:val="nil"/>
              <w:right w:val="nil"/>
            </w:tcBorders>
          </w:tcPr>
          <w:p w14:paraId="5779767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9C3C36C" w14:textId="77777777" w:rsidR="00B90493" w:rsidRPr="00F3694D" w:rsidRDefault="00B90493" w:rsidP="00A1760A">
            <w:pPr>
              <w:pStyle w:val="AmColumnHeading"/>
            </w:pPr>
            <w:r w:rsidRPr="00F3694D">
              <w:t>Amendement</w:t>
            </w:r>
          </w:p>
        </w:tc>
      </w:tr>
      <w:tr w:rsidR="00B90493" w:rsidRPr="00F3694D" w14:paraId="588852C6" w14:textId="77777777" w:rsidTr="00A1760A">
        <w:trPr>
          <w:jc w:val="center"/>
        </w:trPr>
        <w:tc>
          <w:tcPr>
            <w:tcW w:w="4876" w:type="dxa"/>
            <w:tcBorders>
              <w:top w:val="nil"/>
              <w:left w:val="nil"/>
              <w:bottom w:val="nil"/>
              <w:right w:val="nil"/>
            </w:tcBorders>
          </w:tcPr>
          <w:p w14:paraId="536EE122" w14:textId="77777777" w:rsidR="00B90493" w:rsidRPr="00F3694D" w:rsidRDefault="00B90493" w:rsidP="00A1760A">
            <w:pPr>
              <w:pStyle w:val="Normal6a"/>
            </w:pPr>
            <w:r w:rsidRPr="00F3694D">
              <w:rPr>
                <w:b/>
                <w:i/>
              </w:rPr>
              <w:t>19.</w:t>
            </w:r>
            <w:r w:rsidRPr="00F3694D">
              <w:tab/>
            </w:r>
            <w:r w:rsidRPr="00F3694D">
              <w:rPr>
                <w:b/>
                <w:i/>
              </w:rPr>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5FBFB4CF" w14:textId="77777777" w:rsidR="00B90493" w:rsidRPr="00F3694D" w:rsidRDefault="00B90493" w:rsidP="00A1760A">
            <w:pPr>
              <w:pStyle w:val="Normal6a"/>
            </w:pPr>
            <w:r w:rsidRPr="00F3694D">
              <w:rPr>
                <w:b/>
                <w:i/>
              </w:rPr>
              <w:t>Schrappen</w:t>
            </w:r>
          </w:p>
        </w:tc>
      </w:tr>
    </w:tbl>
    <w:p w14:paraId="00DC4D2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E886EC4" w14:textId="77777777" w:rsidR="00B90493" w:rsidRPr="00F3694D" w:rsidRDefault="00B90493" w:rsidP="00B90493">
      <w:r w:rsidRPr="00F3694D">
        <w:rPr>
          <w:rStyle w:val="HideTWBExt"/>
        </w:rPr>
        <w:t>&lt;/Amend&gt;</w:t>
      </w:r>
    </w:p>
    <w:p w14:paraId="64BE85B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746</w:t>
      </w:r>
      <w:r w:rsidRPr="00F3694D">
        <w:rPr>
          <w:rStyle w:val="HideTWBExt"/>
          <w:b w:val="0"/>
        </w:rPr>
        <w:t>&lt;/NumAm&gt;</w:t>
      </w:r>
    </w:p>
    <w:p w14:paraId="7C1C09C7"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5AB00AC2" w14:textId="77777777" w:rsidR="00B90493" w:rsidRPr="00F3694D" w:rsidRDefault="00B90493" w:rsidP="00B90493">
      <w:pPr>
        <w:pStyle w:val="NormalBold"/>
      </w:pPr>
      <w:r w:rsidRPr="00F3694D">
        <w:rPr>
          <w:rStyle w:val="HideTWBExt"/>
          <w:b w:val="0"/>
        </w:rPr>
        <w:t>&lt;/RepeatBlock-By&gt;</w:t>
      </w:r>
    </w:p>
    <w:p w14:paraId="2E998AD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371510C"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768E1DB" w14:textId="77777777" w:rsidTr="00A1760A">
        <w:trPr>
          <w:trHeight w:hRule="exact" w:val="240"/>
          <w:jc w:val="center"/>
        </w:trPr>
        <w:tc>
          <w:tcPr>
            <w:tcW w:w="9752" w:type="dxa"/>
            <w:gridSpan w:val="2"/>
            <w:tcBorders>
              <w:top w:val="nil"/>
              <w:left w:val="nil"/>
              <w:bottom w:val="nil"/>
              <w:right w:val="nil"/>
            </w:tcBorders>
          </w:tcPr>
          <w:p w14:paraId="3D3F1080" w14:textId="77777777" w:rsidR="00B90493" w:rsidRPr="00F3694D" w:rsidRDefault="00B90493" w:rsidP="00A1760A"/>
        </w:tc>
      </w:tr>
      <w:tr w:rsidR="00B90493" w:rsidRPr="00F3694D" w14:paraId="5ACE370D" w14:textId="77777777" w:rsidTr="00A1760A">
        <w:trPr>
          <w:trHeight w:val="240"/>
          <w:jc w:val="center"/>
        </w:trPr>
        <w:tc>
          <w:tcPr>
            <w:tcW w:w="4876" w:type="dxa"/>
            <w:tcBorders>
              <w:top w:val="nil"/>
              <w:left w:val="nil"/>
              <w:bottom w:val="nil"/>
              <w:right w:val="nil"/>
            </w:tcBorders>
          </w:tcPr>
          <w:p w14:paraId="4DAD62D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FB62C4D" w14:textId="77777777" w:rsidR="00B90493" w:rsidRPr="00F3694D" w:rsidRDefault="00B90493" w:rsidP="00A1760A">
            <w:pPr>
              <w:pStyle w:val="AmColumnHeading"/>
            </w:pPr>
            <w:r w:rsidRPr="00F3694D">
              <w:t>Amendement</w:t>
            </w:r>
          </w:p>
        </w:tc>
      </w:tr>
      <w:tr w:rsidR="00B90493" w:rsidRPr="00F3694D" w14:paraId="0D552C5C" w14:textId="77777777" w:rsidTr="00A1760A">
        <w:trPr>
          <w:jc w:val="center"/>
        </w:trPr>
        <w:tc>
          <w:tcPr>
            <w:tcW w:w="4876" w:type="dxa"/>
            <w:tcBorders>
              <w:top w:val="nil"/>
              <w:left w:val="nil"/>
              <w:bottom w:val="nil"/>
              <w:right w:val="nil"/>
            </w:tcBorders>
          </w:tcPr>
          <w:p w14:paraId="3422C697" w14:textId="77777777" w:rsidR="00B90493" w:rsidRPr="00F3694D" w:rsidRDefault="00B90493" w:rsidP="00A1760A">
            <w:pPr>
              <w:pStyle w:val="Normal6a"/>
            </w:pPr>
            <w:r w:rsidRPr="00F3694D">
              <w:t>19.</w:t>
            </w:r>
            <w:r w:rsidRPr="00F3694D">
              <w:tab/>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352952AB" w14:textId="77777777" w:rsidR="00B90493" w:rsidRPr="00F3694D" w:rsidRDefault="00B90493" w:rsidP="00A1760A">
            <w:pPr>
              <w:pStyle w:val="Normal6a"/>
            </w:pPr>
            <w:r w:rsidRPr="00F3694D">
              <w:t>19.</w:t>
            </w:r>
            <w:r w:rsidRPr="00F3694D">
              <w:tab/>
              <w:t xml:space="preserve">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 </w:t>
            </w:r>
            <w:r w:rsidRPr="00F3694D">
              <w:rPr>
                <w:b/>
                <w:i/>
              </w:rPr>
              <w:t>verzoekt de Commissie om in alle pijlers, financieringsinstrumenten en begrotingslijnen van het volgende MFK een genderbudgetteringsaanpak op te nemen teneinde te waarborgen dat ze allemaal in alle stadia actief bijdragen tot de gendergelijkheidsdoelstellingen, vanaf de planning en toewijzing tot de monitoring van financiële middelen;</w:t>
            </w:r>
          </w:p>
        </w:tc>
      </w:tr>
    </w:tbl>
    <w:p w14:paraId="17938EC8"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2D93B77" w14:textId="77777777" w:rsidR="00B90493" w:rsidRPr="00F3694D" w:rsidRDefault="00B90493" w:rsidP="00B90493">
      <w:r w:rsidRPr="00F3694D">
        <w:rPr>
          <w:rStyle w:val="HideTWBExt"/>
        </w:rPr>
        <w:t>&lt;/Amend&gt;</w:t>
      </w:r>
    </w:p>
    <w:p w14:paraId="662B87A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747</w:t>
      </w:r>
      <w:r w:rsidRPr="00F3694D">
        <w:rPr>
          <w:rStyle w:val="HideTWBExt"/>
          <w:b w:val="0"/>
        </w:rPr>
        <w:t>&lt;/NumAm&gt;</w:t>
      </w:r>
    </w:p>
    <w:p w14:paraId="2EFFC9F1" w14:textId="77777777" w:rsidR="00B90493" w:rsidRPr="00F3694D" w:rsidRDefault="00B90493" w:rsidP="00B90493">
      <w:pPr>
        <w:pStyle w:val="NormalBold"/>
      </w:pPr>
      <w:r w:rsidRPr="00F3694D">
        <w:rPr>
          <w:rStyle w:val="HideTWBExt"/>
          <w:b w:val="0"/>
        </w:rPr>
        <w:t>&lt;RepeatBlock-By&gt;&lt;Members&gt;</w:t>
      </w:r>
      <w:r w:rsidRPr="00F3694D">
        <w:t>Elżbieta Katarzyna Łukacijewska, Ewa Kopacz, Mirosława Nykiel, Jagna Marczułajtis-Walczak</w:t>
      </w:r>
      <w:r w:rsidRPr="00F3694D">
        <w:rPr>
          <w:rStyle w:val="HideTWBExt"/>
          <w:b w:val="0"/>
        </w:rPr>
        <w:t>&lt;/Members&gt;</w:t>
      </w:r>
    </w:p>
    <w:p w14:paraId="25F2E5D7" w14:textId="77777777" w:rsidR="00B90493" w:rsidRPr="00F3694D" w:rsidRDefault="00B90493" w:rsidP="00B90493">
      <w:pPr>
        <w:pStyle w:val="NormalBold"/>
      </w:pPr>
      <w:r w:rsidRPr="00F3694D">
        <w:rPr>
          <w:rStyle w:val="HideTWBExt"/>
          <w:b w:val="0"/>
        </w:rPr>
        <w:t>&lt;/RepeatBlock-By&gt;</w:t>
      </w:r>
    </w:p>
    <w:p w14:paraId="726820E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C40A4D"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2A35E46" w14:textId="77777777" w:rsidTr="00A1760A">
        <w:trPr>
          <w:trHeight w:hRule="exact" w:val="240"/>
          <w:jc w:val="center"/>
        </w:trPr>
        <w:tc>
          <w:tcPr>
            <w:tcW w:w="9752" w:type="dxa"/>
            <w:gridSpan w:val="2"/>
            <w:tcBorders>
              <w:top w:val="nil"/>
              <w:left w:val="nil"/>
              <w:bottom w:val="nil"/>
              <w:right w:val="nil"/>
            </w:tcBorders>
          </w:tcPr>
          <w:p w14:paraId="3ECBFC85" w14:textId="77777777" w:rsidR="00B90493" w:rsidRPr="00F3694D" w:rsidRDefault="00B90493" w:rsidP="00A1760A"/>
        </w:tc>
      </w:tr>
      <w:tr w:rsidR="00B90493" w:rsidRPr="00F3694D" w14:paraId="67536BC1" w14:textId="77777777" w:rsidTr="00A1760A">
        <w:trPr>
          <w:trHeight w:val="240"/>
          <w:jc w:val="center"/>
        </w:trPr>
        <w:tc>
          <w:tcPr>
            <w:tcW w:w="4876" w:type="dxa"/>
            <w:tcBorders>
              <w:top w:val="nil"/>
              <w:left w:val="nil"/>
              <w:bottom w:val="nil"/>
              <w:right w:val="nil"/>
            </w:tcBorders>
          </w:tcPr>
          <w:p w14:paraId="406462BF"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62CFF85" w14:textId="77777777" w:rsidR="00B90493" w:rsidRPr="00F3694D" w:rsidRDefault="00B90493" w:rsidP="00A1760A">
            <w:pPr>
              <w:pStyle w:val="AmColumnHeading"/>
            </w:pPr>
            <w:r w:rsidRPr="00F3694D">
              <w:t>Amendement</w:t>
            </w:r>
          </w:p>
        </w:tc>
      </w:tr>
      <w:tr w:rsidR="00B90493" w:rsidRPr="00F3694D" w14:paraId="52E01501" w14:textId="77777777" w:rsidTr="00A1760A">
        <w:trPr>
          <w:jc w:val="center"/>
        </w:trPr>
        <w:tc>
          <w:tcPr>
            <w:tcW w:w="4876" w:type="dxa"/>
            <w:tcBorders>
              <w:top w:val="nil"/>
              <w:left w:val="nil"/>
              <w:bottom w:val="nil"/>
              <w:right w:val="nil"/>
            </w:tcBorders>
          </w:tcPr>
          <w:p w14:paraId="0659AE2C" w14:textId="77777777" w:rsidR="00B90493" w:rsidRPr="00F3694D" w:rsidRDefault="00B90493" w:rsidP="00A1760A">
            <w:pPr>
              <w:pStyle w:val="Normal6a"/>
            </w:pPr>
            <w:r w:rsidRPr="00F3694D">
              <w:t>19.</w:t>
            </w:r>
            <w:r w:rsidRPr="00F3694D">
              <w:tab/>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397B8668" w14:textId="77777777" w:rsidR="00B90493" w:rsidRPr="00F3694D" w:rsidRDefault="00B90493" w:rsidP="00A1760A">
            <w:pPr>
              <w:pStyle w:val="Normal6a"/>
            </w:pPr>
            <w:r w:rsidRPr="00F3694D">
              <w:t>19.</w:t>
            </w:r>
            <w:r w:rsidRPr="00F3694D">
              <w:tab/>
              <w:t xml:space="preserve">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 </w:t>
            </w:r>
            <w:r w:rsidRPr="00F3694D">
              <w:rPr>
                <w:b/>
                <w:i/>
              </w:rPr>
              <w:t>dringt met name aan op de consistente toepassing van genderbudgettering als praktisch instrument om de transparantie, efficiëntie en billijkheid van de EU-uitgaven te vergroten en ervoor te zorgen dat overheidsmiddelen gelijke kansen voor vrouwen en mannen ondersteunen overeenkomstig de doelstellingen van de Unie;</w:t>
            </w:r>
          </w:p>
        </w:tc>
      </w:tr>
    </w:tbl>
    <w:p w14:paraId="79929D4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8A9A04B" w14:textId="77777777" w:rsidR="00B90493" w:rsidRPr="00F3694D" w:rsidRDefault="00B90493" w:rsidP="00B90493">
      <w:r w:rsidRPr="00F3694D">
        <w:rPr>
          <w:rStyle w:val="HideTWBExt"/>
        </w:rPr>
        <w:t>&lt;/Amend&gt;</w:t>
      </w:r>
    </w:p>
    <w:p w14:paraId="30784EE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748</w:t>
      </w:r>
      <w:r w:rsidRPr="00F3694D">
        <w:rPr>
          <w:rStyle w:val="HideTWBExt"/>
          <w:b w:val="0"/>
        </w:rPr>
        <w:t>&lt;/NumAm&gt;</w:t>
      </w:r>
    </w:p>
    <w:p w14:paraId="1277B46F" w14:textId="77777777" w:rsidR="00B90493" w:rsidRPr="00F3694D" w:rsidRDefault="00B90493" w:rsidP="00B90493">
      <w:pPr>
        <w:pStyle w:val="NormalBold"/>
      </w:pPr>
      <w:r w:rsidRPr="00F3694D">
        <w:rPr>
          <w:rStyle w:val="HideTWBExt"/>
          <w:b w:val="0"/>
        </w:rPr>
        <w:t>&lt;RepeatBlock-By&gt;&lt;Members&gt;</w:t>
      </w:r>
      <w:r w:rsidRPr="00F3694D">
        <w:t>Margarita de la Pisa Carrión, Mireia Borrás Pabón</w:t>
      </w:r>
      <w:r w:rsidRPr="00F3694D">
        <w:rPr>
          <w:rStyle w:val="HideTWBExt"/>
          <w:b w:val="0"/>
        </w:rPr>
        <w:t>&lt;/Members&gt;</w:t>
      </w:r>
    </w:p>
    <w:p w14:paraId="1551C8DD" w14:textId="77777777" w:rsidR="00B90493" w:rsidRPr="00F3694D" w:rsidRDefault="00B90493" w:rsidP="00B90493">
      <w:pPr>
        <w:pStyle w:val="NormalBold"/>
      </w:pPr>
      <w:r w:rsidRPr="00F3694D">
        <w:rPr>
          <w:rStyle w:val="HideTWBExt"/>
          <w:b w:val="0"/>
        </w:rPr>
        <w:t>&lt;/RepeatBlock-By&gt;</w:t>
      </w:r>
    </w:p>
    <w:p w14:paraId="7D93852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67EBDB"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63D52F8" w14:textId="77777777" w:rsidTr="00A1760A">
        <w:trPr>
          <w:trHeight w:hRule="exact" w:val="240"/>
          <w:jc w:val="center"/>
        </w:trPr>
        <w:tc>
          <w:tcPr>
            <w:tcW w:w="9752" w:type="dxa"/>
            <w:gridSpan w:val="2"/>
            <w:tcBorders>
              <w:top w:val="nil"/>
              <w:left w:val="nil"/>
              <w:bottom w:val="nil"/>
              <w:right w:val="nil"/>
            </w:tcBorders>
          </w:tcPr>
          <w:p w14:paraId="70CFFD82" w14:textId="77777777" w:rsidR="00B90493" w:rsidRPr="00F3694D" w:rsidRDefault="00B90493" w:rsidP="00A1760A"/>
        </w:tc>
      </w:tr>
      <w:tr w:rsidR="00B90493" w:rsidRPr="00F3694D" w14:paraId="669AD627" w14:textId="77777777" w:rsidTr="00A1760A">
        <w:trPr>
          <w:trHeight w:val="240"/>
          <w:jc w:val="center"/>
        </w:trPr>
        <w:tc>
          <w:tcPr>
            <w:tcW w:w="4876" w:type="dxa"/>
            <w:tcBorders>
              <w:top w:val="nil"/>
              <w:left w:val="nil"/>
              <w:bottom w:val="nil"/>
              <w:right w:val="nil"/>
            </w:tcBorders>
          </w:tcPr>
          <w:p w14:paraId="29A4DFE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2EFC89" w14:textId="77777777" w:rsidR="00B90493" w:rsidRPr="00F3694D" w:rsidRDefault="00B90493" w:rsidP="00A1760A">
            <w:pPr>
              <w:pStyle w:val="AmColumnHeading"/>
            </w:pPr>
            <w:r w:rsidRPr="00F3694D">
              <w:t>Amendement</w:t>
            </w:r>
          </w:p>
        </w:tc>
      </w:tr>
      <w:tr w:rsidR="00B90493" w:rsidRPr="00F3694D" w14:paraId="001BB02F" w14:textId="77777777" w:rsidTr="00A1760A">
        <w:trPr>
          <w:jc w:val="center"/>
        </w:trPr>
        <w:tc>
          <w:tcPr>
            <w:tcW w:w="4876" w:type="dxa"/>
            <w:tcBorders>
              <w:top w:val="nil"/>
              <w:left w:val="nil"/>
              <w:bottom w:val="nil"/>
              <w:right w:val="nil"/>
            </w:tcBorders>
          </w:tcPr>
          <w:p w14:paraId="5D1693D2" w14:textId="77777777" w:rsidR="00B90493" w:rsidRPr="00F3694D" w:rsidRDefault="00B90493" w:rsidP="00A1760A">
            <w:pPr>
              <w:pStyle w:val="Normal6a"/>
            </w:pPr>
            <w:r w:rsidRPr="00F3694D">
              <w:t>19.</w:t>
            </w:r>
            <w:r w:rsidRPr="00F3694D">
              <w:tab/>
              <w:t xml:space="preserve">verzoekt de Commissie </w:t>
            </w:r>
            <w:r w:rsidRPr="00F3694D">
              <w:rPr>
                <w:b/>
                <w:i/>
              </w:rPr>
              <w:t>de toepassing van gendermainstreaming in haar structuren, methoden en instrumenten te waarborgen en verder te ontwikkelen, en</w:t>
            </w:r>
            <w:r w:rsidRPr="00F3694D">
              <w:t xml:space="preserve"> ervoor te zorgen dat </w:t>
            </w:r>
            <w:r w:rsidRPr="00F3694D">
              <w:rPr>
                <w:b/>
                <w:i/>
              </w:rPr>
              <w:t>het genderperspectief wordt geïntegreerd</w:t>
            </w:r>
            <w:r w:rsidRPr="00F3694D">
              <w:t xml:space="preserve"> </w:t>
            </w:r>
            <w:r w:rsidRPr="00F3694D">
              <w:rPr>
                <w:b/>
                <w:i/>
              </w:rPr>
              <w:t>in alle</w:t>
            </w:r>
            <w:r w:rsidRPr="00F3694D">
              <w:t xml:space="preserve"> voorstellen </w:t>
            </w:r>
            <w:r w:rsidRPr="00F3694D">
              <w:rPr>
                <w:b/>
                <w:i/>
              </w:rPr>
              <w:t>van de Commissie</w:t>
            </w:r>
            <w:r w:rsidRPr="00F3694D">
              <w:t xml:space="preserve">, met inbegrip van </w:t>
            </w:r>
            <w:r w:rsidRPr="00F3694D">
              <w:rPr>
                <w:b/>
                <w:i/>
              </w:rPr>
              <w:t>alle begrotingsprocedures</w:t>
            </w:r>
            <w:r w:rsidRPr="00F3694D">
              <w:t>;</w:t>
            </w:r>
          </w:p>
        </w:tc>
        <w:tc>
          <w:tcPr>
            <w:tcW w:w="4876" w:type="dxa"/>
            <w:tcBorders>
              <w:top w:val="nil"/>
              <w:left w:val="nil"/>
              <w:bottom w:val="nil"/>
              <w:right w:val="nil"/>
            </w:tcBorders>
          </w:tcPr>
          <w:p w14:paraId="4631D095" w14:textId="77777777" w:rsidR="00B90493" w:rsidRPr="00F3694D" w:rsidRDefault="00B90493" w:rsidP="00A1760A">
            <w:pPr>
              <w:pStyle w:val="Normal6a"/>
            </w:pPr>
            <w:r w:rsidRPr="00F3694D">
              <w:t>19.</w:t>
            </w:r>
            <w:r w:rsidRPr="00F3694D">
              <w:tab/>
              <w:t xml:space="preserve">verzoekt de Commissie ervoor te zorgen dat </w:t>
            </w:r>
            <w:r w:rsidRPr="00F3694D">
              <w:rPr>
                <w:b/>
                <w:i/>
              </w:rPr>
              <w:t>al haar beleidsmaatregelen, procedures en</w:t>
            </w:r>
            <w:r w:rsidRPr="00F3694D">
              <w:t xml:space="preserve"> voorstellen </w:t>
            </w:r>
            <w:r w:rsidRPr="00F3694D">
              <w:rPr>
                <w:b/>
                <w:i/>
              </w:rPr>
              <w:t>worden ontwikkeld in overeenstemming met de grondrechten</w:t>
            </w:r>
            <w:r w:rsidRPr="00F3694D">
              <w:t xml:space="preserve">, met inbegrip van </w:t>
            </w:r>
            <w:r w:rsidRPr="00F3694D">
              <w:rPr>
                <w:b/>
                <w:i/>
              </w:rPr>
              <w:t>het recht op gelijkheid van vrouwen en mannen, en dat hierin afstand wordt genomen van ideologische benaderingen die het gelijkheidsbeginsel kunnen verstoren, waarbij objectieve maatregelen worden bevorderd die iedereen ten goede komen</w:t>
            </w:r>
            <w:r w:rsidRPr="00F3694D">
              <w:t>;</w:t>
            </w:r>
          </w:p>
        </w:tc>
      </w:tr>
    </w:tbl>
    <w:p w14:paraId="4142BC9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848B0B6" w14:textId="77777777" w:rsidR="00B90493" w:rsidRPr="00F3694D" w:rsidRDefault="00B90493" w:rsidP="00B90493">
      <w:r w:rsidRPr="00F3694D">
        <w:rPr>
          <w:rStyle w:val="HideTWBExt"/>
        </w:rPr>
        <w:t>&lt;/Amend&gt;</w:t>
      </w:r>
    </w:p>
    <w:p w14:paraId="3B02D857"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749</w:t>
      </w:r>
      <w:r w:rsidRPr="00F3694D">
        <w:rPr>
          <w:rStyle w:val="HideTWBExt"/>
          <w:b w:val="0"/>
        </w:rPr>
        <w:t>&lt;/NumAm&gt;</w:t>
      </w:r>
    </w:p>
    <w:p w14:paraId="77324B42" w14:textId="77777777" w:rsidR="00B90493" w:rsidRPr="00F3694D" w:rsidRDefault="00B90493" w:rsidP="00B90493">
      <w:pPr>
        <w:pStyle w:val="NormalBold"/>
      </w:pPr>
      <w:r w:rsidRPr="00F3694D">
        <w:rPr>
          <w:rStyle w:val="HideTWBExt"/>
          <w:b w:val="0"/>
        </w:rPr>
        <w:t>&lt;RepeatBlock-By&gt;&lt;Members&gt;</w:t>
      </w:r>
      <w:r w:rsidRPr="00F3694D">
        <w:t>Loucas Fourlas, Paulo Do Nascimento Cabral</w:t>
      </w:r>
      <w:r w:rsidRPr="00F3694D">
        <w:rPr>
          <w:rStyle w:val="HideTWBExt"/>
          <w:b w:val="0"/>
        </w:rPr>
        <w:t>&lt;/Members&gt;</w:t>
      </w:r>
    </w:p>
    <w:p w14:paraId="5F7E1205" w14:textId="77777777" w:rsidR="00B90493" w:rsidRPr="00F3694D" w:rsidRDefault="00B90493" w:rsidP="00B90493">
      <w:pPr>
        <w:pStyle w:val="NormalBold"/>
      </w:pPr>
      <w:r w:rsidRPr="00F3694D">
        <w:rPr>
          <w:rStyle w:val="HideTWBExt"/>
          <w:b w:val="0"/>
        </w:rPr>
        <w:t>&lt;/RepeatBlock-By&gt;</w:t>
      </w:r>
    </w:p>
    <w:p w14:paraId="02862B2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03228C5"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BEE9929" w14:textId="77777777" w:rsidTr="00A1760A">
        <w:trPr>
          <w:trHeight w:hRule="exact" w:val="240"/>
          <w:jc w:val="center"/>
        </w:trPr>
        <w:tc>
          <w:tcPr>
            <w:tcW w:w="9752" w:type="dxa"/>
            <w:gridSpan w:val="2"/>
            <w:tcBorders>
              <w:top w:val="nil"/>
              <w:left w:val="nil"/>
              <w:bottom w:val="nil"/>
              <w:right w:val="nil"/>
            </w:tcBorders>
          </w:tcPr>
          <w:p w14:paraId="4F52F0D9" w14:textId="77777777" w:rsidR="00B90493" w:rsidRPr="00F3694D" w:rsidRDefault="00B90493" w:rsidP="00A1760A"/>
        </w:tc>
      </w:tr>
      <w:tr w:rsidR="00B90493" w:rsidRPr="00F3694D" w14:paraId="56CC4159" w14:textId="77777777" w:rsidTr="00A1760A">
        <w:trPr>
          <w:trHeight w:val="240"/>
          <w:jc w:val="center"/>
        </w:trPr>
        <w:tc>
          <w:tcPr>
            <w:tcW w:w="4876" w:type="dxa"/>
            <w:tcBorders>
              <w:top w:val="nil"/>
              <w:left w:val="nil"/>
              <w:bottom w:val="nil"/>
              <w:right w:val="nil"/>
            </w:tcBorders>
          </w:tcPr>
          <w:p w14:paraId="4B769C0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04D769E" w14:textId="77777777" w:rsidR="00B90493" w:rsidRPr="00F3694D" w:rsidRDefault="00B90493" w:rsidP="00A1760A">
            <w:pPr>
              <w:pStyle w:val="AmColumnHeading"/>
            </w:pPr>
            <w:r w:rsidRPr="00F3694D">
              <w:t>Amendement</w:t>
            </w:r>
          </w:p>
        </w:tc>
      </w:tr>
      <w:tr w:rsidR="00B90493" w:rsidRPr="00F3694D" w14:paraId="58BFCCD1" w14:textId="77777777" w:rsidTr="00A1760A">
        <w:trPr>
          <w:jc w:val="center"/>
        </w:trPr>
        <w:tc>
          <w:tcPr>
            <w:tcW w:w="4876" w:type="dxa"/>
            <w:tcBorders>
              <w:top w:val="nil"/>
              <w:left w:val="nil"/>
              <w:bottom w:val="nil"/>
              <w:right w:val="nil"/>
            </w:tcBorders>
          </w:tcPr>
          <w:p w14:paraId="74F3C4C7" w14:textId="77777777" w:rsidR="00B90493" w:rsidRPr="00F3694D" w:rsidRDefault="00B90493" w:rsidP="00A1760A">
            <w:pPr>
              <w:pStyle w:val="Normal6a"/>
            </w:pPr>
            <w:r w:rsidRPr="00F3694D">
              <w:t>19.</w:t>
            </w:r>
            <w:r w:rsidRPr="00F3694D">
              <w:tab/>
              <w:t>verzoekt de Commissie de toepassing van gendermainstreaming in haar structuren, methoden en instrumenten te waarborgen en verder te ontwikkelen, en ervoor te zorgen dat het genderperspectief wordt geïntegreerd in alle voorstellen van de Commissie, met inbegrip van alle begrotingsprocedures;</w:t>
            </w:r>
          </w:p>
        </w:tc>
        <w:tc>
          <w:tcPr>
            <w:tcW w:w="4876" w:type="dxa"/>
            <w:tcBorders>
              <w:top w:val="nil"/>
              <w:left w:val="nil"/>
              <w:bottom w:val="nil"/>
              <w:right w:val="nil"/>
            </w:tcBorders>
          </w:tcPr>
          <w:p w14:paraId="46D0F124" w14:textId="77777777" w:rsidR="00B90493" w:rsidRPr="00F3694D" w:rsidRDefault="00B90493" w:rsidP="00A1760A">
            <w:pPr>
              <w:pStyle w:val="Normal6a"/>
            </w:pPr>
            <w:r w:rsidRPr="00F3694D">
              <w:t>19.</w:t>
            </w:r>
            <w:r w:rsidRPr="00F3694D">
              <w:tab/>
              <w:t xml:space="preserve">verzoekt de Commissie de toepassing van gendermainstreaming in haar structuren, methoden en instrumenten te waarborgen en verder te ontwikkelen, en ervoor te zorgen dat het genderperspectief wordt geïntegreerd in alle voorstellen van de Commissie, met inbegrip van alle </w:t>
            </w:r>
            <w:r w:rsidRPr="00F3694D">
              <w:rPr>
                <w:b/>
                <w:i/>
              </w:rPr>
              <w:t>relevante</w:t>
            </w:r>
            <w:r w:rsidRPr="00F3694D">
              <w:t xml:space="preserve"> begrotingsprocedures;</w:t>
            </w:r>
          </w:p>
        </w:tc>
      </w:tr>
    </w:tbl>
    <w:p w14:paraId="5121467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49A1E14" w14:textId="77777777" w:rsidR="00B90493" w:rsidRPr="00F3694D" w:rsidRDefault="00B90493" w:rsidP="00B90493">
      <w:r w:rsidRPr="00F3694D">
        <w:rPr>
          <w:rStyle w:val="HideTWBExt"/>
        </w:rPr>
        <w:t>&lt;/Amend&gt;</w:t>
      </w:r>
    </w:p>
    <w:p w14:paraId="51F0715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750</w:t>
      </w:r>
      <w:r w:rsidRPr="00F3694D">
        <w:rPr>
          <w:rStyle w:val="HideTWBExt"/>
          <w:b w:val="0"/>
        </w:rPr>
        <w:t>&lt;/NumAm&gt;</w:t>
      </w:r>
    </w:p>
    <w:p w14:paraId="10380BB1"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512541EB" w14:textId="77777777" w:rsidR="00B90493" w:rsidRPr="00F3694D" w:rsidRDefault="00B90493" w:rsidP="00B90493">
      <w:pPr>
        <w:pStyle w:val="NormalBold"/>
      </w:pPr>
      <w:r w:rsidRPr="00F3694D">
        <w:rPr>
          <w:rStyle w:val="HideTWBExt"/>
          <w:b w:val="0"/>
        </w:rPr>
        <w:t>&lt;/RepeatBlock-By&gt;</w:t>
      </w:r>
    </w:p>
    <w:p w14:paraId="1D5EAC3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40082C8" w14:textId="77777777" w:rsidR="00B90493" w:rsidRPr="00F3694D" w:rsidRDefault="00B90493" w:rsidP="00B90493">
      <w:pPr>
        <w:pStyle w:val="NormalBold"/>
      </w:pPr>
      <w:r w:rsidRPr="00F3694D">
        <w:rPr>
          <w:rStyle w:val="HideTWBExt"/>
          <w:b w:val="0"/>
        </w:rPr>
        <w:t>&lt;Article&gt;</w:t>
      </w:r>
      <w:r w:rsidRPr="00F3694D">
        <w:t>Paragraaf 19</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6965D2F" w14:textId="77777777" w:rsidTr="00A1760A">
        <w:trPr>
          <w:trHeight w:hRule="exact" w:val="240"/>
          <w:jc w:val="center"/>
        </w:trPr>
        <w:tc>
          <w:tcPr>
            <w:tcW w:w="9752" w:type="dxa"/>
            <w:gridSpan w:val="2"/>
            <w:tcBorders>
              <w:top w:val="nil"/>
              <w:left w:val="nil"/>
              <w:bottom w:val="nil"/>
              <w:right w:val="nil"/>
            </w:tcBorders>
          </w:tcPr>
          <w:p w14:paraId="32A6083A" w14:textId="77777777" w:rsidR="00B90493" w:rsidRPr="00F3694D" w:rsidRDefault="00B90493" w:rsidP="00A1760A"/>
        </w:tc>
      </w:tr>
      <w:tr w:rsidR="00B90493" w:rsidRPr="00F3694D" w14:paraId="067BA76D" w14:textId="77777777" w:rsidTr="00A1760A">
        <w:trPr>
          <w:trHeight w:val="240"/>
          <w:jc w:val="center"/>
        </w:trPr>
        <w:tc>
          <w:tcPr>
            <w:tcW w:w="4876" w:type="dxa"/>
            <w:tcBorders>
              <w:top w:val="nil"/>
              <w:left w:val="nil"/>
              <w:bottom w:val="nil"/>
              <w:right w:val="nil"/>
            </w:tcBorders>
          </w:tcPr>
          <w:p w14:paraId="71818BD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1DDD687" w14:textId="77777777" w:rsidR="00B90493" w:rsidRPr="00F3694D" w:rsidRDefault="00B90493" w:rsidP="00A1760A">
            <w:pPr>
              <w:pStyle w:val="AmColumnHeading"/>
            </w:pPr>
            <w:r w:rsidRPr="00F3694D">
              <w:t>Amendement</w:t>
            </w:r>
          </w:p>
        </w:tc>
      </w:tr>
      <w:tr w:rsidR="00B90493" w:rsidRPr="00F3694D" w14:paraId="22B93469" w14:textId="77777777" w:rsidTr="00A1760A">
        <w:trPr>
          <w:jc w:val="center"/>
        </w:trPr>
        <w:tc>
          <w:tcPr>
            <w:tcW w:w="4876" w:type="dxa"/>
            <w:tcBorders>
              <w:top w:val="nil"/>
              <w:left w:val="nil"/>
              <w:bottom w:val="nil"/>
              <w:right w:val="nil"/>
            </w:tcBorders>
          </w:tcPr>
          <w:p w14:paraId="50D2C4C8" w14:textId="77777777" w:rsidR="00B90493" w:rsidRPr="00F3694D" w:rsidRDefault="00B90493" w:rsidP="00A1760A">
            <w:pPr>
              <w:pStyle w:val="Normal6a"/>
            </w:pPr>
            <w:r w:rsidRPr="00F3694D">
              <w:t>19.</w:t>
            </w:r>
            <w:r w:rsidRPr="00F3694D">
              <w:tab/>
              <w:t xml:space="preserve">verzoekt de Commissie de toepassing van gendermainstreaming in haar structuren, methoden en instrumenten te waarborgen en verder te ontwikkelen, en ervoor te zorgen dat het genderperspectief </w:t>
            </w:r>
            <w:r w:rsidRPr="00F3694D">
              <w:rPr>
                <w:b/>
                <w:i/>
              </w:rPr>
              <w:t>wordt geïntegreerd</w:t>
            </w:r>
            <w:r w:rsidRPr="00F3694D">
              <w:t xml:space="preserve"> in alle voorstellen van de Commissie</w:t>
            </w:r>
            <w:r w:rsidRPr="00F3694D">
              <w:rPr>
                <w:b/>
                <w:i/>
              </w:rPr>
              <w:t>, met inbegrip van alle begrotingsprocedures</w:t>
            </w:r>
            <w:r w:rsidRPr="00F3694D">
              <w:t>;</w:t>
            </w:r>
          </w:p>
        </w:tc>
        <w:tc>
          <w:tcPr>
            <w:tcW w:w="4876" w:type="dxa"/>
            <w:tcBorders>
              <w:top w:val="nil"/>
              <w:left w:val="nil"/>
              <w:bottom w:val="nil"/>
              <w:right w:val="nil"/>
            </w:tcBorders>
          </w:tcPr>
          <w:p w14:paraId="40D411BC" w14:textId="77777777" w:rsidR="00B90493" w:rsidRPr="00F3694D" w:rsidRDefault="00B90493" w:rsidP="00A1760A">
            <w:pPr>
              <w:pStyle w:val="Normal6a"/>
            </w:pPr>
            <w:r w:rsidRPr="00F3694D">
              <w:t>19.</w:t>
            </w:r>
            <w:r w:rsidRPr="00F3694D">
              <w:tab/>
              <w:t xml:space="preserve">verzoekt de Commissie de toepassing van gendermainstreaming in haar structuren, methoden en instrumenten te waarborgen en verder te ontwikkelen, en ervoor te zorgen dat het genderperspectief in alle voorstellen van de Commissie </w:t>
            </w:r>
            <w:r w:rsidRPr="00F3694D">
              <w:rPr>
                <w:b/>
                <w:i/>
              </w:rPr>
              <w:t>in overweging wordt genomen</w:t>
            </w:r>
            <w:r w:rsidRPr="00F3694D">
              <w:t>;</w:t>
            </w:r>
          </w:p>
        </w:tc>
      </w:tr>
    </w:tbl>
    <w:p w14:paraId="361C753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CC8927E" w14:textId="77777777" w:rsidR="00B90493" w:rsidRPr="00F3694D" w:rsidRDefault="00B90493" w:rsidP="00B90493">
      <w:r w:rsidRPr="00F3694D">
        <w:rPr>
          <w:rStyle w:val="HideTWBExt"/>
        </w:rPr>
        <w:t>&lt;/Amend&gt;</w:t>
      </w:r>
    </w:p>
    <w:p w14:paraId="6E4E916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751</w:t>
      </w:r>
      <w:r w:rsidRPr="00F3694D">
        <w:rPr>
          <w:rStyle w:val="HideTWBExt"/>
          <w:b w:val="0"/>
        </w:rPr>
        <w:t>&lt;/NumAm&gt;</w:t>
      </w:r>
    </w:p>
    <w:p w14:paraId="572C8018"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13AFFBE" w14:textId="77777777" w:rsidR="00B90493" w:rsidRPr="00F3694D" w:rsidRDefault="00B90493" w:rsidP="00B90493">
      <w:pPr>
        <w:pStyle w:val="NormalBold"/>
      </w:pPr>
      <w:r w:rsidRPr="00F3694D">
        <w:rPr>
          <w:rStyle w:val="HideTWBExt"/>
          <w:b w:val="0"/>
        </w:rPr>
        <w:t>&lt;/RepeatBlock-By&gt;</w:t>
      </w:r>
    </w:p>
    <w:p w14:paraId="2F7212D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64A5EE8"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8FFEF63" w14:textId="77777777" w:rsidTr="00A1760A">
        <w:trPr>
          <w:trHeight w:hRule="exact" w:val="240"/>
          <w:jc w:val="center"/>
        </w:trPr>
        <w:tc>
          <w:tcPr>
            <w:tcW w:w="9752" w:type="dxa"/>
            <w:gridSpan w:val="2"/>
            <w:tcBorders>
              <w:top w:val="nil"/>
              <w:left w:val="nil"/>
              <w:bottom w:val="nil"/>
              <w:right w:val="nil"/>
            </w:tcBorders>
          </w:tcPr>
          <w:p w14:paraId="2E27D415" w14:textId="77777777" w:rsidR="00B90493" w:rsidRPr="00F3694D" w:rsidRDefault="00B90493" w:rsidP="00A1760A"/>
        </w:tc>
      </w:tr>
      <w:tr w:rsidR="00B90493" w:rsidRPr="00F3694D" w14:paraId="4DE7169A" w14:textId="77777777" w:rsidTr="00A1760A">
        <w:trPr>
          <w:trHeight w:val="240"/>
          <w:jc w:val="center"/>
        </w:trPr>
        <w:tc>
          <w:tcPr>
            <w:tcW w:w="4876" w:type="dxa"/>
            <w:tcBorders>
              <w:top w:val="nil"/>
              <w:left w:val="nil"/>
              <w:bottom w:val="nil"/>
              <w:right w:val="nil"/>
            </w:tcBorders>
          </w:tcPr>
          <w:p w14:paraId="1D8F86E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6380366" w14:textId="77777777" w:rsidR="00B90493" w:rsidRPr="00F3694D" w:rsidRDefault="00B90493" w:rsidP="00A1760A">
            <w:pPr>
              <w:pStyle w:val="AmColumnHeading"/>
            </w:pPr>
            <w:r w:rsidRPr="00F3694D">
              <w:t>Amendement</w:t>
            </w:r>
          </w:p>
        </w:tc>
      </w:tr>
      <w:tr w:rsidR="00B90493" w:rsidRPr="00F3694D" w14:paraId="6343B591" w14:textId="77777777" w:rsidTr="00A1760A">
        <w:trPr>
          <w:jc w:val="center"/>
        </w:trPr>
        <w:tc>
          <w:tcPr>
            <w:tcW w:w="4876" w:type="dxa"/>
            <w:tcBorders>
              <w:top w:val="nil"/>
              <w:left w:val="nil"/>
              <w:bottom w:val="nil"/>
              <w:right w:val="nil"/>
            </w:tcBorders>
          </w:tcPr>
          <w:p w14:paraId="355AF4C7" w14:textId="77777777" w:rsidR="00B90493" w:rsidRPr="00F3694D" w:rsidRDefault="00B90493" w:rsidP="00A1760A">
            <w:pPr>
              <w:pStyle w:val="Normal6a"/>
            </w:pPr>
          </w:p>
        </w:tc>
        <w:tc>
          <w:tcPr>
            <w:tcW w:w="4876" w:type="dxa"/>
            <w:tcBorders>
              <w:top w:val="nil"/>
              <w:left w:val="nil"/>
              <w:bottom w:val="nil"/>
              <w:right w:val="nil"/>
            </w:tcBorders>
          </w:tcPr>
          <w:p w14:paraId="7D6D402B" w14:textId="77777777" w:rsidR="00B90493" w:rsidRPr="00F3694D" w:rsidRDefault="00B90493" w:rsidP="00A1760A">
            <w:pPr>
              <w:pStyle w:val="Normal6a"/>
            </w:pPr>
            <w:r w:rsidRPr="00F3694D">
              <w:rPr>
                <w:b/>
                <w:i/>
              </w:rPr>
              <w:t>19 bis.</w:t>
            </w:r>
            <w:r w:rsidRPr="00F3694D">
              <w:tab/>
            </w:r>
            <w:r w:rsidRPr="00F3694D">
              <w:rPr>
                <w:b/>
                <w:i/>
              </w:rPr>
              <w:t>dringt er bij de Commissie op aan de methode voor het traceren van genderuitgaven zoals uiteengezet in het Interinstitutioneel Akkoord verder te ontwikkelen, met name om lacunes in de verzameling van naar gender uitgesplitste gegevens aan te pakken en scorecriteria te verduidelijken; verzoekt de Commissie een scorecategorie in te voeren voor begrotingssteun die een negatief effect op gendergelijkheid heeft – die momenteel ontbreekt;</w:t>
            </w:r>
          </w:p>
        </w:tc>
      </w:tr>
    </w:tbl>
    <w:p w14:paraId="379976E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57480F3" w14:textId="77777777" w:rsidR="00B90493" w:rsidRPr="00F3694D" w:rsidRDefault="00B90493" w:rsidP="00B90493">
      <w:r w:rsidRPr="00F3694D">
        <w:rPr>
          <w:rStyle w:val="HideTWBExt"/>
        </w:rPr>
        <w:t>&lt;/Amend&gt;</w:t>
      </w:r>
    </w:p>
    <w:p w14:paraId="702C0A9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752</w:t>
      </w:r>
      <w:r w:rsidRPr="00F3694D">
        <w:rPr>
          <w:rStyle w:val="HideTWBExt"/>
          <w:b w:val="0"/>
        </w:rPr>
        <w:t>&lt;/NumAm&gt;</w:t>
      </w:r>
    </w:p>
    <w:p w14:paraId="649E6591"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2BAB667C" w14:textId="77777777" w:rsidR="00B90493" w:rsidRPr="00F3694D" w:rsidRDefault="00B90493" w:rsidP="00B90493">
      <w:pPr>
        <w:pStyle w:val="NormalBold"/>
      </w:pPr>
      <w:r w:rsidRPr="00F3694D">
        <w:rPr>
          <w:rStyle w:val="HideTWBExt"/>
          <w:b w:val="0"/>
        </w:rPr>
        <w:t>&lt;/RepeatBlock-By&gt;</w:t>
      </w:r>
    </w:p>
    <w:p w14:paraId="698771B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229569"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71255D2" w14:textId="77777777" w:rsidTr="00A1760A">
        <w:trPr>
          <w:trHeight w:hRule="exact" w:val="240"/>
          <w:jc w:val="center"/>
        </w:trPr>
        <w:tc>
          <w:tcPr>
            <w:tcW w:w="9752" w:type="dxa"/>
            <w:gridSpan w:val="2"/>
            <w:tcBorders>
              <w:top w:val="nil"/>
              <w:left w:val="nil"/>
              <w:bottom w:val="nil"/>
              <w:right w:val="nil"/>
            </w:tcBorders>
          </w:tcPr>
          <w:p w14:paraId="25CA9066" w14:textId="77777777" w:rsidR="00B90493" w:rsidRPr="00F3694D" w:rsidRDefault="00B90493" w:rsidP="00A1760A"/>
        </w:tc>
      </w:tr>
      <w:tr w:rsidR="00B90493" w:rsidRPr="00F3694D" w14:paraId="3261D367" w14:textId="77777777" w:rsidTr="00A1760A">
        <w:trPr>
          <w:trHeight w:val="240"/>
          <w:jc w:val="center"/>
        </w:trPr>
        <w:tc>
          <w:tcPr>
            <w:tcW w:w="4876" w:type="dxa"/>
            <w:tcBorders>
              <w:top w:val="nil"/>
              <w:left w:val="nil"/>
              <w:bottom w:val="nil"/>
              <w:right w:val="nil"/>
            </w:tcBorders>
          </w:tcPr>
          <w:p w14:paraId="45733F0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1465618" w14:textId="77777777" w:rsidR="00B90493" w:rsidRPr="00F3694D" w:rsidRDefault="00B90493" w:rsidP="00A1760A">
            <w:pPr>
              <w:pStyle w:val="AmColumnHeading"/>
            </w:pPr>
            <w:r w:rsidRPr="00F3694D">
              <w:t>Amendement</w:t>
            </w:r>
          </w:p>
        </w:tc>
      </w:tr>
      <w:tr w:rsidR="00B90493" w:rsidRPr="00F3694D" w14:paraId="5B8014D4" w14:textId="77777777" w:rsidTr="00A1760A">
        <w:trPr>
          <w:jc w:val="center"/>
        </w:trPr>
        <w:tc>
          <w:tcPr>
            <w:tcW w:w="4876" w:type="dxa"/>
            <w:tcBorders>
              <w:top w:val="nil"/>
              <w:left w:val="nil"/>
              <w:bottom w:val="nil"/>
              <w:right w:val="nil"/>
            </w:tcBorders>
          </w:tcPr>
          <w:p w14:paraId="6DF7D37B" w14:textId="77777777" w:rsidR="00B90493" w:rsidRPr="00F3694D" w:rsidRDefault="00B90493" w:rsidP="00A1760A">
            <w:pPr>
              <w:pStyle w:val="Normal6a"/>
            </w:pPr>
          </w:p>
        </w:tc>
        <w:tc>
          <w:tcPr>
            <w:tcW w:w="4876" w:type="dxa"/>
            <w:tcBorders>
              <w:top w:val="nil"/>
              <w:left w:val="nil"/>
              <w:bottom w:val="nil"/>
              <w:right w:val="nil"/>
            </w:tcBorders>
          </w:tcPr>
          <w:p w14:paraId="5779174F" w14:textId="77777777" w:rsidR="00B90493" w:rsidRPr="00F3694D" w:rsidRDefault="00B90493" w:rsidP="00A1760A">
            <w:pPr>
              <w:pStyle w:val="Normal6a"/>
            </w:pPr>
            <w:r w:rsidRPr="00F3694D">
              <w:rPr>
                <w:b/>
                <w:i/>
              </w:rPr>
              <w:t>19 bis.</w:t>
            </w:r>
            <w:r w:rsidRPr="00F3694D">
              <w:tab/>
            </w:r>
            <w:r w:rsidRPr="00F3694D">
              <w:rPr>
                <w:b/>
                <w:i/>
              </w:rPr>
              <w:t>verzoekt de Commissie te zorgen voor een eerlijke en sociaal rechtvaardige transitie die voor iedereen werkt door een gendertransformatieve intersectionele strategie te ontwikkelen om armoede aan te pakken en door de overheidsinvesteringen in sociale, betaalbare en energie-efficiënte huisvesting te verhogen, rekening houdend met de specifieke behoeften van vrouwen, die vaak een grote bijdrage leveren aan het organiseren van het huishouden, maar geen gelijke toegang tot de middelen hebben;</w:t>
            </w:r>
          </w:p>
        </w:tc>
      </w:tr>
    </w:tbl>
    <w:p w14:paraId="5BABEEC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F3C8AA" w14:textId="77777777" w:rsidR="00B90493" w:rsidRPr="00F3694D" w:rsidRDefault="00B90493" w:rsidP="00B90493">
      <w:r w:rsidRPr="00F3694D">
        <w:rPr>
          <w:rStyle w:val="HideTWBExt"/>
        </w:rPr>
        <w:t>&lt;/Amend&gt;</w:t>
      </w:r>
    </w:p>
    <w:p w14:paraId="1971C1E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753</w:t>
      </w:r>
      <w:r w:rsidRPr="00F3694D">
        <w:rPr>
          <w:rStyle w:val="HideTWBExt"/>
          <w:b w:val="0"/>
        </w:rPr>
        <w:t>&lt;/NumAm&gt;</w:t>
      </w:r>
    </w:p>
    <w:p w14:paraId="3C285152"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Lina Gálvez, Gabriela Firea</w:t>
      </w:r>
      <w:r w:rsidRPr="00F3694D">
        <w:rPr>
          <w:rStyle w:val="HideTWBExt"/>
          <w:b w:val="0"/>
        </w:rPr>
        <w:t>&lt;/Members&gt;</w:t>
      </w:r>
    </w:p>
    <w:p w14:paraId="71C49C8A" w14:textId="77777777" w:rsidR="00B90493" w:rsidRPr="00F3694D" w:rsidRDefault="00B90493" w:rsidP="00B90493">
      <w:pPr>
        <w:pStyle w:val="NormalBold"/>
      </w:pPr>
      <w:r w:rsidRPr="00F3694D">
        <w:rPr>
          <w:rStyle w:val="HideTWBExt"/>
          <w:b w:val="0"/>
        </w:rPr>
        <w:t>&lt;/RepeatBlock-By&gt;</w:t>
      </w:r>
    </w:p>
    <w:p w14:paraId="1EB64D9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2CBBCF9"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0CB56B4" w14:textId="77777777" w:rsidTr="00A1760A">
        <w:trPr>
          <w:trHeight w:hRule="exact" w:val="240"/>
          <w:jc w:val="center"/>
        </w:trPr>
        <w:tc>
          <w:tcPr>
            <w:tcW w:w="9752" w:type="dxa"/>
            <w:gridSpan w:val="2"/>
            <w:tcBorders>
              <w:top w:val="nil"/>
              <w:left w:val="nil"/>
              <w:bottom w:val="nil"/>
              <w:right w:val="nil"/>
            </w:tcBorders>
          </w:tcPr>
          <w:p w14:paraId="6D1D86DA" w14:textId="77777777" w:rsidR="00B90493" w:rsidRPr="00F3694D" w:rsidRDefault="00B90493" w:rsidP="00A1760A"/>
        </w:tc>
      </w:tr>
      <w:tr w:rsidR="00B90493" w:rsidRPr="00F3694D" w14:paraId="469ACD2F" w14:textId="77777777" w:rsidTr="00A1760A">
        <w:trPr>
          <w:trHeight w:val="240"/>
          <w:jc w:val="center"/>
        </w:trPr>
        <w:tc>
          <w:tcPr>
            <w:tcW w:w="4876" w:type="dxa"/>
            <w:tcBorders>
              <w:top w:val="nil"/>
              <w:left w:val="nil"/>
              <w:bottom w:val="nil"/>
              <w:right w:val="nil"/>
            </w:tcBorders>
          </w:tcPr>
          <w:p w14:paraId="33C9F47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5B407C4" w14:textId="77777777" w:rsidR="00B90493" w:rsidRPr="00F3694D" w:rsidRDefault="00B90493" w:rsidP="00A1760A">
            <w:pPr>
              <w:pStyle w:val="AmColumnHeading"/>
            </w:pPr>
            <w:r w:rsidRPr="00F3694D">
              <w:t>Amendement</w:t>
            </w:r>
          </w:p>
        </w:tc>
      </w:tr>
      <w:tr w:rsidR="00B90493" w:rsidRPr="00F3694D" w14:paraId="4BCAE08D" w14:textId="77777777" w:rsidTr="00A1760A">
        <w:trPr>
          <w:jc w:val="center"/>
        </w:trPr>
        <w:tc>
          <w:tcPr>
            <w:tcW w:w="4876" w:type="dxa"/>
            <w:tcBorders>
              <w:top w:val="nil"/>
              <w:left w:val="nil"/>
              <w:bottom w:val="nil"/>
              <w:right w:val="nil"/>
            </w:tcBorders>
          </w:tcPr>
          <w:p w14:paraId="3BBE5BE4" w14:textId="77777777" w:rsidR="00B90493" w:rsidRPr="00F3694D" w:rsidRDefault="00B90493" w:rsidP="00A1760A">
            <w:pPr>
              <w:pStyle w:val="Normal6a"/>
            </w:pPr>
          </w:p>
        </w:tc>
        <w:tc>
          <w:tcPr>
            <w:tcW w:w="4876" w:type="dxa"/>
            <w:tcBorders>
              <w:top w:val="nil"/>
              <w:left w:val="nil"/>
              <w:bottom w:val="nil"/>
              <w:right w:val="nil"/>
            </w:tcBorders>
          </w:tcPr>
          <w:p w14:paraId="10D80F2D" w14:textId="77777777" w:rsidR="00B90493" w:rsidRPr="00F3694D" w:rsidRDefault="00B90493" w:rsidP="00A1760A">
            <w:pPr>
              <w:pStyle w:val="Normal6a"/>
            </w:pPr>
            <w:r w:rsidRPr="00F3694D">
              <w:rPr>
                <w:b/>
                <w:i/>
              </w:rPr>
              <w:t>19 bis.</w:t>
            </w:r>
            <w:r w:rsidRPr="00F3694D">
              <w:tab/>
            </w:r>
            <w:r w:rsidRPr="00F3694D">
              <w:rPr>
                <w:b/>
                <w:i/>
              </w:rPr>
              <w:t>dringt er bij de Commissie op aan gendergelijkheid in het nieuwe MFK te integreren en ongelijkheden in de hele Unie op te heffen, onder meer door de toewijzing van een concrete begrotingslijn met meer middelen dan nu het geval is en door de ondersteuning van gendergelijkheid en andere doelstellingen op het gebied van gelijkheid in overeenstemming met de Verdragen;</w:t>
            </w:r>
          </w:p>
        </w:tc>
      </w:tr>
    </w:tbl>
    <w:p w14:paraId="41156BB2"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DD169C6" w14:textId="77777777" w:rsidR="00B90493" w:rsidRPr="00F3694D" w:rsidRDefault="00B90493" w:rsidP="00B90493">
      <w:r w:rsidRPr="00F3694D">
        <w:rPr>
          <w:rStyle w:val="HideTWBExt"/>
        </w:rPr>
        <w:t>&lt;/Amend&gt;</w:t>
      </w:r>
    </w:p>
    <w:p w14:paraId="07F3A81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754</w:t>
      </w:r>
      <w:r w:rsidRPr="00F3694D">
        <w:rPr>
          <w:rStyle w:val="HideTWBExt"/>
          <w:b w:val="0"/>
        </w:rPr>
        <w:t>&lt;/NumAm&gt;</w:t>
      </w:r>
    </w:p>
    <w:p w14:paraId="2983A4F0"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3A5B6254" w14:textId="77777777" w:rsidR="00B90493" w:rsidRPr="00F3694D" w:rsidRDefault="00B90493" w:rsidP="00B90493">
      <w:pPr>
        <w:pStyle w:val="NormalBold"/>
      </w:pPr>
      <w:r w:rsidRPr="00F3694D">
        <w:rPr>
          <w:rStyle w:val="HideTWBExt"/>
          <w:b w:val="0"/>
        </w:rPr>
        <w:t>&lt;/RepeatBlock-By&gt;</w:t>
      </w:r>
    </w:p>
    <w:p w14:paraId="5ED813D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27F264F"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8595120" w14:textId="77777777" w:rsidTr="00A1760A">
        <w:trPr>
          <w:trHeight w:hRule="exact" w:val="240"/>
          <w:jc w:val="center"/>
        </w:trPr>
        <w:tc>
          <w:tcPr>
            <w:tcW w:w="9752" w:type="dxa"/>
            <w:gridSpan w:val="2"/>
            <w:tcBorders>
              <w:top w:val="nil"/>
              <w:left w:val="nil"/>
              <w:bottom w:val="nil"/>
              <w:right w:val="nil"/>
            </w:tcBorders>
          </w:tcPr>
          <w:p w14:paraId="02ED6571" w14:textId="77777777" w:rsidR="00B90493" w:rsidRPr="00F3694D" w:rsidRDefault="00B90493" w:rsidP="00A1760A"/>
        </w:tc>
      </w:tr>
      <w:tr w:rsidR="00B90493" w:rsidRPr="00F3694D" w14:paraId="6F5AC70B" w14:textId="77777777" w:rsidTr="00A1760A">
        <w:trPr>
          <w:trHeight w:val="240"/>
          <w:jc w:val="center"/>
        </w:trPr>
        <w:tc>
          <w:tcPr>
            <w:tcW w:w="4876" w:type="dxa"/>
            <w:tcBorders>
              <w:top w:val="nil"/>
              <w:left w:val="nil"/>
              <w:bottom w:val="nil"/>
              <w:right w:val="nil"/>
            </w:tcBorders>
          </w:tcPr>
          <w:p w14:paraId="458A37DB"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28DA75F" w14:textId="77777777" w:rsidR="00B90493" w:rsidRPr="00F3694D" w:rsidRDefault="00B90493" w:rsidP="00A1760A">
            <w:pPr>
              <w:pStyle w:val="AmColumnHeading"/>
            </w:pPr>
            <w:r w:rsidRPr="00F3694D">
              <w:t>Amendement</w:t>
            </w:r>
          </w:p>
        </w:tc>
      </w:tr>
      <w:tr w:rsidR="00B90493" w:rsidRPr="00F3694D" w14:paraId="79DCE182" w14:textId="77777777" w:rsidTr="00A1760A">
        <w:trPr>
          <w:jc w:val="center"/>
        </w:trPr>
        <w:tc>
          <w:tcPr>
            <w:tcW w:w="4876" w:type="dxa"/>
            <w:tcBorders>
              <w:top w:val="nil"/>
              <w:left w:val="nil"/>
              <w:bottom w:val="nil"/>
              <w:right w:val="nil"/>
            </w:tcBorders>
          </w:tcPr>
          <w:p w14:paraId="0892E18B" w14:textId="77777777" w:rsidR="00B90493" w:rsidRPr="00F3694D" w:rsidRDefault="00B90493" w:rsidP="00A1760A">
            <w:pPr>
              <w:pStyle w:val="Normal6a"/>
            </w:pPr>
          </w:p>
        </w:tc>
        <w:tc>
          <w:tcPr>
            <w:tcW w:w="4876" w:type="dxa"/>
            <w:tcBorders>
              <w:top w:val="nil"/>
              <w:left w:val="nil"/>
              <w:bottom w:val="nil"/>
              <w:right w:val="nil"/>
            </w:tcBorders>
          </w:tcPr>
          <w:p w14:paraId="05E33E62" w14:textId="77777777" w:rsidR="00B90493" w:rsidRPr="00F3694D" w:rsidRDefault="00B90493" w:rsidP="00A1760A">
            <w:pPr>
              <w:pStyle w:val="Normal6a"/>
            </w:pPr>
            <w:r w:rsidRPr="00F3694D">
              <w:rPr>
                <w:b/>
                <w:i/>
              </w:rPr>
              <w:t>19 bis.</w:t>
            </w:r>
            <w:r w:rsidRPr="00F3694D">
              <w:tab/>
            </w:r>
            <w:r w:rsidRPr="00F3694D">
              <w:rPr>
                <w:b/>
                <w:i/>
              </w:rPr>
              <w:t>verzoekt de Commissie de samenwerking tussen diensten van de betrokken directoraten-generaal te versterken om ervoor te zorgen dat gendergelijkheid systematisch wordt geïntegreerd in alle initiatieven op het gebied van gezondheid, met inbegrip van het gezondheidspersoneel, kankerpreventie en -bestrijding en de uitbanning van door HPV veroorzaakte kankers;</w:t>
            </w:r>
          </w:p>
        </w:tc>
      </w:tr>
    </w:tbl>
    <w:p w14:paraId="29C4230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47F8AB1" w14:textId="77777777" w:rsidR="00B90493" w:rsidRPr="00F3694D" w:rsidRDefault="00B90493" w:rsidP="00B90493">
      <w:r w:rsidRPr="00F3694D">
        <w:rPr>
          <w:rStyle w:val="HideTWBExt"/>
        </w:rPr>
        <w:t>&lt;/Amend&gt;</w:t>
      </w:r>
    </w:p>
    <w:p w14:paraId="185DBC9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755</w:t>
      </w:r>
      <w:r w:rsidRPr="00F3694D">
        <w:rPr>
          <w:rStyle w:val="HideTWBExt"/>
          <w:b w:val="0"/>
        </w:rPr>
        <w:t>&lt;/NumAm&gt;</w:t>
      </w:r>
    </w:p>
    <w:p w14:paraId="5F19719B" w14:textId="77777777" w:rsidR="00B90493" w:rsidRPr="00F3694D" w:rsidRDefault="00B90493" w:rsidP="00B90493">
      <w:pPr>
        <w:pStyle w:val="NormalBold"/>
      </w:pPr>
      <w:r w:rsidRPr="00F3694D">
        <w:rPr>
          <w:rStyle w:val="HideTWBExt"/>
          <w:b w:val="0"/>
        </w:rPr>
        <w:t>&lt;RepeatBlock-By&gt;&lt;Members&gt;</w:t>
      </w:r>
      <w:r w:rsidRPr="00F3694D">
        <w:t>Lina Gálvez</w:t>
      </w:r>
      <w:r w:rsidRPr="00F3694D">
        <w:rPr>
          <w:rStyle w:val="HideTWBExt"/>
          <w:b w:val="0"/>
        </w:rPr>
        <w:t>&lt;/Members&gt;</w:t>
      </w:r>
    </w:p>
    <w:p w14:paraId="6E282557" w14:textId="77777777" w:rsidR="00B90493" w:rsidRPr="00F3694D" w:rsidRDefault="00B90493" w:rsidP="00B90493">
      <w:pPr>
        <w:pStyle w:val="NormalBold"/>
      </w:pPr>
      <w:r w:rsidRPr="00F3694D">
        <w:rPr>
          <w:rStyle w:val="HideTWBExt"/>
          <w:b w:val="0"/>
        </w:rPr>
        <w:t>&lt;/RepeatBlock-By&gt;</w:t>
      </w:r>
    </w:p>
    <w:p w14:paraId="152D793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90CBBD"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BE9992A" w14:textId="77777777" w:rsidTr="00A1760A">
        <w:trPr>
          <w:trHeight w:hRule="exact" w:val="240"/>
          <w:jc w:val="center"/>
        </w:trPr>
        <w:tc>
          <w:tcPr>
            <w:tcW w:w="9752" w:type="dxa"/>
            <w:gridSpan w:val="2"/>
            <w:tcBorders>
              <w:top w:val="nil"/>
              <w:left w:val="nil"/>
              <w:bottom w:val="nil"/>
              <w:right w:val="nil"/>
            </w:tcBorders>
          </w:tcPr>
          <w:p w14:paraId="29E4DC71" w14:textId="77777777" w:rsidR="00B90493" w:rsidRPr="00F3694D" w:rsidRDefault="00B90493" w:rsidP="00A1760A"/>
        </w:tc>
      </w:tr>
      <w:tr w:rsidR="00B90493" w:rsidRPr="00F3694D" w14:paraId="6AAFF907" w14:textId="77777777" w:rsidTr="00A1760A">
        <w:trPr>
          <w:trHeight w:val="240"/>
          <w:jc w:val="center"/>
        </w:trPr>
        <w:tc>
          <w:tcPr>
            <w:tcW w:w="4876" w:type="dxa"/>
            <w:tcBorders>
              <w:top w:val="nil"/>
              <w:left w:val="nil"/>
              <w:bottom w:val="nil"/>
              <w:right w:val="nil"/>
            </w:tcBorders>
          </w:tcPr>
          <w:p w14:paraId="5BA5D059"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0336DC59" w14:textId="77777777" w:rsidR="00B90493" w:rsidRPr="00F3694D" w:rsidRDefault="00B90493" w:rsidP="00A1760A">
            <w:pPr>
              <w:pStyle w:val="AmColumnHeading"/>
            </w:pPr>
            <w:r w:rsidRPr="00F3694D">
              <w:t>Amendement</w:t>
            </w:r>
          </w:p>
        </w:tc>
      </w:tr>
      <w:tr w:rsidR="00B90493" w:rsidRPr="00F3694D" w14:paraId="4287B1BC" w14:textId="77777777" w:rsidTr="00A1760A">
        <w:trPr>
          <w:jc w:val="center"/>
        </w:trPr>
        <w:tc>
          <w:tcPr>
            <w:tcW w:w="4876" w:type="dxa"/>
            <w:tcBorders>
              <w:top w:val="nil"/>
              <w:left w:val="nil"/>
              <w:bottom w:val="nil"/>
              <w:right w:val="nil"/>
            </w:tcBorders>
          </w:tcPr>
          <w:p w14:paraId="7BF1724F" w14:textId="77777777" w:rsidR="00B90493" w:rsidRPr="00F3694D" w:rsidRDefault="00B90493" w:rsidP="00A1760A">
            <w:pPr>
              <w:pStyle w:val="Normal6a"/>
            </w:pPr>
          </w:p>
        </w:tc>
        <w:tc>
          <w:tcPr>
            <w:tcW w:w="4876" w:type="dxa"/>
            <w:tcBorders>
              <w:top w:val="nil"/>
              <w:left w:val="nil"/>
              <w:bottom w:val="nil"/>
              <w:right w:val="nil"/>
            </w:tcBorders>
          </w:tcPr>
          <w:p w14:paraId="78BB3FB3" w14:textId="77777777" w:rsidR="00B90493" w:rsidRPr="00F3694D" w:rsidRDefault="00B90493" w:rsidP="00A1760A">
            <w:pPr>
              <w:pStyle w:val="Normal6a"/>
            </w:pPr>
            <w:r w:rsidRPr="00F3694D">
              <w:rPr>
                <w:b/>
                <w:i/>
              </w:rPr>
              <w:t>19 bis.</w:t>
            </w:r>
            <w:r w:rsidRPr="00F3694D">
              <w:tab/>
            </w:r>
            <w:r w:rsidRPr="00F3694D">
              <w:rPr>
                <w:b/>
                <w:i/>
              </w:rPr>
              <w:t>verzoekt de Europese Commissie te voorkomen dat de genderconditionaliteit van fondsen of het genderperspectief in EU-programma’s, zoals Horizon Europa, wordt afgeschaft onder het mom van vermeende verbetering van het concurrentievermogen;</w:t>
            </w:r>
          </w:p>
        </w:tc>
      </w:tr>
    </w:tbl>
    <w:p w14:paraId="6ABA4EF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8733EA2" w14:textId="77777777" w:rsidR="00B90493" w:rsidRPr="00F3694D" w:rsidRDefault="00B90493" w:rsidP="00B90493">
      <w:r w:rsidRPr="00F3694D">
        <w:rPr>
          <w:rStyle w:val="HideTWBExt"/>
        </w:rPr>
        <w:t>&lt;/Amend&gt;</w:t>
      </w:r>
    </w:p>
    <w:p w14:paraId="480E721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756</w:t>
      </w:r>
      <w:r w:rsidRPr="00F3694D">
        <w:rPr>
          <w:rStyle w:val="HideTWBExt"/>
          <w:b w:val="0"/>
        </w:rPr>
        <w:t>&lt;/NumAm&gt;</w:t>
      </w:r>
    </w:p>
    <w:p w14:paraId="6D3C68E5"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41911965" w14:textId="77777777" w:rsidR="00B90493" w:rsidRPr="00F3694D" w:rsidRDefault="00B90493" w:rsidP="00B90493">
      <w:pPr>
        <w:pStyle w:val="NormalBold"/>
      </w:pPr>
      <w:r w:rsidRPr="00F3694D">
        <w:rPr>
          <w:rStyle w:val="HideTWBExt"/>
          <w:b w:val="0"/>
        </w:rPr>
        <w:t>&lt;/RepeatBlock-By&gt;</w:t>
      </w:r>
    </w:p>
    <w:p w14:paraId="7688096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BDEEE0B" w14:textId="77777777" w:rsidR="00B90493" w:rsidRPr="00F3694D" w:rsidRDefault="00B90493" w:rsidP="00B90493">
      <w:pPr>
        <w:pStyle w:val="NormalBold"/>
      </w:pPr>
      <w:r w:rsidRPr="00F3694D">
        <w:rPr>
          <w:rStyle w:val="HideTWBExt"/>
          <w:b w:val="0"/>
        </w:rPr>
        <w:t>&lt;Article&gt;</w:t>
      </w:r>
      <w:r w:rsidRPr="00F3694D">
        <w:t>Paragraaf 19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373BD19" w14:textId="77777777" w:rsidTr="00A1760A">
        <w:trPr>
          <w:trHeight w:hRule="exact" w:val="240"/>
          <w:jc w:val="center"/>
        </w:trPr>
        <w:tc>
          <w:tcPr>
            <w:tcW w:w="9752" w:type="dxa"/>
            <w:gridSpan w:val="2"/>
            <w:tcBorders>
              <w:top w:val="nil"/>
              <w:left w:val="nil"/>
              <w:bottom w:val="nil"/>
              <w:right w:val="nil"/>
            </w:tcBorders>
          </w:tcPr>
          <w:p w14:paraId="125F0C9E" w14:textId="77777777" w:rsidR="00B90493" w:rsidRPr="00F3694D" w:rsidRDefault="00B90493" w:rsidP="00A1760A"/>
        </w:tc>
      </w:tr>
      <w:tr w:rsidR="00B90493" w:rsidRPr="00F3694D" w14:paraId="6983DC95" w14:textId="77777777" w:rsidTr="00A1760A">
        <w:trPr>
          <w:trHeight w:val="240"/>
          <w:jc w:val="center"/>
        </w:trPr>
        <w:tc>
          <w:tcPr>
            <w:tcW w:w="4876" w:type="dxa"/>
            <w:tcBorders>
              <w:top w:val="nil"/>
              <w:left w:val="nil"/>
              <w:bottom w:val="nil"/>
              <w:right w:val="nil"/>
            </w:tcBorders>
          </w:tcPr>
          <w:p w14:paraId="6A2A4EA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418766B" w14:textId="77777777" w:rsidR="00B90493" w:rsidRPr="00F3694D" w:rsidRDefault="00B90493" w:rsidP="00A1760A">
            <w:pPr>
              <w:pStyle w:val="AmColumnHeading"/>
            </w:pPr>
            <w:r w:rsidRPr="00F3694D">
              <w:t>Amendement</w:t>
            </w:r>
          </w:p>
        </w:tc>
      </w:tr>
      <w:tr w:rsidR="00B90493" w:rsidRPr="00F3694D" w14:paraId="6B7B247A" w14:textId="77777777" w:rsidTr="00A1760A">
        <w:trPr>
          <w:jc w:val="center"/>
        </w:trPr>
        <w:tc>
          <w:tcPr>
            <w:tcW w:w="4876" w:type="dxa"/>
            <w:tcBorders>
              <w:top w:val="nil"/>
              <w:left w:val="nil"/>
              <w:bottom w:val="nil"/>
              <w:right w:val="nil"/>
            </w:tcBorders>
          </w:tcPr>
          <w:p w14:paraId="02B227C2" w14:textId="77777777" w:rsidR="00B90493" w:rsidRPr="00F3694D" w:rsidRDefault="00B90493" w:rsidP="00A1760A">
            <w:pPr>
              <w:pStyle w:val="Normal6a"/>
            </w:pPr>
          </w:p>
        </w:tc>
        <w:tc>
          <w:tcPr>
            <w:tcW w:w="4876" w:type="dxa"/>
            <w:tcBorders>
              <w:top w:val="nil"/>
              <w:left w:val="nil"/>
              <w:bottom w:val="nil"/>
              <w:right w:val="nil"/>
            </w:tcBorders>
          </w:tcPr>
          <w:p w14:paraId="07ABF8F9" w14:textId="77777777" w:rsidR="00B90493" w:rsidRPr="00F3694D" w:rsidRDefault="00B90493" w:rsidP="00A1760A">
            <w:pPr>
              <w:pStyle w:val="Normal6a"/>
            </w:pPr>
            <w:r w:rsidRPr="00F3694D">
              <w:rPr>
                <w:b/>
                <w:i/>
              </w:rPr>
              <w:t>19 bis.</w:t>
            </w:r>
            <w:r w:rsidRPr="00F3694D">
              <w:tab/>
            </w:r>
            <w:r w:rsidRPr="00F3694D">
              <w:rPr>
                <w:b/>
                <w:i/>
              </w:rPr>
              <w:t>verzoekt de Commissie en de lidstaten te zorgen voor bindende genderbudgettering op alle niveaus van de EU-uitgaven en gebruik te maken van gendereffectbeoordelingen in alle financieringsinstrumenten;</w:t>
            </w:r>
          </w:p>
        </w:tc>
      </w:tr>
    </w:tbl>
    <w:p w14:paraId="6E3339BE"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E3B326C" w14:textId="77777777" w:rsidR="00B90493" w:rsidRPr="00F3694D" w:rsidRDefault="00B90493" w:rsidP="00B90493">
      <w:r w:rsidRPr="00F3694D">
        <w:rPr>
          <w:rStyle w:val="HideTWBExt"/>
        </w:rPr>
        <w:t>&lt;/Amend&gt;</w:t>
      </w:r>
    </w:p>
    <w:p w14:paraId="698500D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757</w:t>
      </w:r>
      <w:r w:rsidRPr="00F3694D">
        <w:rPr>
          <w:rStyle w:val="HideTWBExt"/>
          <w:b w:val="0"/>
        </w:rPr>
        <w:t>&lt;/NumAm&gt;</w:t>
      </w:r>
    </w:p>
    <w:p w14:paraId="2E7E0330" w14:textId="77777777" w:rsidR="00B90493" w:rsidRPr="00F3694D" w:rsidRDefault="00B90493" w:rsidP="00B90493">
      <w:pPr>
        <w:pStyle w:val="NormalBold"/>
      </w:pPr>
      <w:r w:rsidRPr="00F3694D">
        <w:rPr>
          <w:rStyle w:val="HideTWBExt"/>
          <w:b w:val="0"/>
        </w:rPr>
        <w:t>&lt;RepeatBlock-By&gt;&lt;Members&gt;</w:t>
      </w:r>
      <w:r w:rsidRPr="00F3694D">
        <w:t>Benedetta Scuderi</w:t>
      </w:r>
      <w:r w:rsidRPr="00F3694D">
        <w:rPr>
          <w:rStyle w:val="HideTWBExt"/>
          <w:b w:val="0"/>
        </w:rPr>
        <w:t>&lt;/Members&gt;</w:t>
      </w:r>
    </w:p>
    <w:p w14:paraId="334D1311" w14:textId="77777777" w:rsidR="00B90493" w:rsidRPr="00F3694D" w:rsidRDefault="00B90493" w:rsidP="00B90493">
      <w:pPr>
        <w:pStyle w:val="NormalBold"/>
      </w:pPr>
      <w:r w:rsidRPr="00F3694D">
        <w:rPr>
          <w:rStyle w:val="HideTWBExt"/>
          <w:b w:val="0"/>
        </w:rPr>
        <w:t>&lt;/RepeatBlock-By&gt;</w:t>
      </w:r>
    </w:p>
    <w:p w14:paraId="2EE149B8"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3D5E9D1" w14:textId="77777777" w:rsidR="00B90493" w:rsidRPr="00F3694D" w:rsidRDefault="00B90493" w:rsidP="00B90493">
      <w:pPr>
        <w:pStyle w:val="NormalBold"/>
      </w:pPr>
      <w:r w:rsidRPr="00F3694D">
        <w:rPr>
          <w:rStyle w:val="HideTWBExt"/>
          <w:b w:val="0"/>
        </w:rPr>
        <w:t>&lt;Article&gt;</w:t>
      </w:r>
      <w:r w:rsidRPr="00F3694D">
        <w:t>Paragraaf 19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DED13C1" w14:textId="77777777" w:rsidTr="00A1760A">
        <w:trPr>
          <w:trHeight w:hRule="exact" w:val="240"/>
          <w:jc w:val="center"/>
        </w:trPr>
        <w:tc>
          <w:tcPr>
            <w:tcW w:w="9752" w:type="dxa"/>
            <w:gridSpan w:val="2"/>
            <w:tcBorders>
              <w:top w:val="nil"/>
              <w:left w:val="nil"/>
              <w:bottom w:val="nil"/>
              <w:right w:val="nil"/>
            </w:tcBorders>
          </w:tcPr>
          <w:p w14:paraId="1077C5D4" w14:textId="77777777" w:rsidR="00B90493" w:rsidRPr="00F3694D" w:rsidRDefault="00B90493" w:rsidP="00A1760A"/>
        </w:tc>
      </w:tr>
      <w:tr w:rsidR="00B90493" w:rsidRPr="00F3694D" w14:paraId="59E9C6FD" w14:textId="77777777" w:rsidTr="00A1760A">
        <w:trPr>
          <w:trHeight w:val="240"/>
          <w:jc w:val="center"/>
        </w:trPr>
        <w:tc>
          <w:tcPr>
            <w:tcW w:w="4876" w:type="dxa"/>
            <w:tcBorders>
              <w:top w:val="nil"/>
              <w:left w:val="nil"/>
              <w:bottom w:val="nil"/>
              <w:right w:val="nil"/>
            </w:tcBorders>
          </w:tcPr>
          <w:p w14:paraId="6B1BC6B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3A3B1D4" w14:textId="77777777" w:rsidR="00B90493" w:rsidRPr="00F3694D" w:rsidRDefault="00B90493" w:rsidP="00A1760A">
            <w:pPr>
              <w:pStyle w:val="AmColumnHeading"/>
            </w:pPr>
            <w:r w:rsidRPr="00F3694D">
              <w:t>Amendement</w:t>
            </w:r>
          </w:p>
        </w:tc>
      </w:tr>
      <w:tr w:rsidR="00B90493" w:rsidRPr="00F3694D" w14:paraId="2AD8CB31" w14:textId="77777777" w:rsidTr="00A1760A">
        <w:trPr>
          <w:jc w:val="center"/>
        </w:trPr>
        <w:tc>
          <w:tcPr>
            <w:tcW w:w="4876" w:type="dxa"/>
            <w:tcBorders>
              <w:top w:val="nil"/>
              <w:left w:val="nil"/>
              <w:bottom w:val="nil"/>
              <w:right w:val="nil"/>
            </w:tcBorders>
          </w:tcPr>
          <w:p w14:paraId="7883C1DB" w14:textId="77777777" w:rsidR="00B90493" w:rsidRPr="00F3694D" w:rsidRDefault="00B90493" w:rsidP="00A1760A">
            <w:pPr>
              <w:pStyle w:val="Normal6a"/>
            </w:pPr>
          </w:p>
        </w:tc>
        <w:tc>
          <w:tcPr>
            <w:tcW w:w="4876" w:type="dxa"/>
            <w:tcBorders>
              <w:top w:val="nil"/>
              <w:left w:val="nil"/>
              <w:bottom w:val="nil"/>
              <w:right w:val="nil"/>
            </w:tcBorders>
          </w:tcPr>
          <w:p w14:paraId="71B0E89D" w14:textId="77777777" w:rsidR="00B90493" w:rsidRPr="00F3694D" w:rsidRDefault="00B90493" w:rsidP="00A1760A">
            <w:pPr>
              <w:pStyle w:val="Normal6a"/>
            </w:pPr>
            <w:r w:rsidRPr="00F3694D">
              <w:rPr>
                <w:b/>
                <w:i/>
              </w:rPr>
              <w:t>19 ter.</w:t>
            </w:r>
            <w:r w:rsidRPr="00F3694D">
              <w:tab/>
            </w:r>
            <w:r w:rsidRPr="00F3694D">
              <w:rPr>
                <w:b/>
                <w:i/>
              </w:rPr>
              <w:t>dringt erop aan verbanden te leggen tussen de doelstellingen van de komende strategie voor gendergelijkheid en het MFK als een belangrijk instrument voor de uitvoering van de strategie; benadrukt dat de verzameling, rapportage en evaluatie van vergelijkbare, naar geslacht uitgesplitste gegevens moet worden verbeterd en dat er horizontale EU-definities moeten worden ontwikkeld om gendereffectbeoordelingen op EU-beleidsterreinen te vergemakkelijken; dringt aan op een verbeterde methode waarmee niet alleen de begunstigden van de fondsen, maar ook het transformatiepotentieel van de programma’s worden bepaald; wijst erop dat bepaalde begrotingsinterventies niet alleen een positief dan wel neutraal effect hebben, maar ook negatieve implicaties voor de gendergelijkheid kunnen hebben, net als bij klimaatactie; wijst erop dat de huidige methode voor het traceren van begrotingsuitgaven geen categorie voor dergelijke gevallen heeft, waardoor een objectieve beoordeling van de staat van genderbudgettering in de EU niet mogelijk is;</w:t>
            </w:r>
          </w:p>
        </w:tc>
      </w:tr>
    </w:tbl>
    <w:p w14:paraId="59F7EFE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7BAD68C" w14:textId="77777777" w:rsidR="00B90493" w:rsidRPr="00F3694D" w:rsidRDefault="00B90493" w:rsidP="00B90493">
      <w:r w:rsidRPr="00F3694D">
        <w:rPr>
          <w:rStyle w:val="HideTWBExt"/>
        </w:rPr>
        <w:t>&lt;/Amend&gt;</w:t>
      </w:r>
    </w:p>
    <w:p w14:paraId="4FC2053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758</w:t>
      </w:r>
      <w:r w:rsidRPr="00F3694D">
        <w:rPr>
          <w:rStyle w:val="HideTWBExt"/>
          <w:b w:val="0"/>
        </w:rPr>
        <w:t>&lt;/NumAm&gt;</w:t>
      </w:r>
    </w:p>
    <w:p w14:paraId="614FF3B6"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5345854D" w14:textId="77777777" w:rsidR="00B90493" w:rsidRPr="00F3694D" w:rsidRDefault="00B90493" w:rsidP="00B90493">
      <w:pPr>
        <w:pStyle w:val="NormalBold"/>
      </w:pPr>
      <w:r w:rsidRPr="00F3694D">
        <w:rPr>
          <w:rStyle w:val="HideTWBExt"/>
          <w:b w:val="0"/>
        </w:rPr>
        <w:t>&lt;/RepeatBlock-By&gt;</w:t>
      </w:r>
    </w:p>
    <w:p w14:paraId="2D17C24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85C9F6" w14:textId="77777777" w:rsidR="00B90493" w:rsidRPr="00F3694D" w:rsidRDefault="00B90493" w:rsidP="00B90493">
      <w:pPr>
        <w:pStyle w:val="NormalBold"/>
      </w:pPr>
      <w:r w:rsidRPr="00F3694D">
        <w:rPr>
          <w:rStyle w:val="HideTWBExt"/>
          <w:b w:val="0"/>
        </w:rPr>
        <w:t>&lt;Article&gt;</w:t>
      </w:r>
      <w:r w:rsidRPr="00F3694D">
        <w:t>Paragraaf 19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5FEA829" w14:textId="77777777" w:rsidTr="00A1760A">
        <w:trPr>
          <w:trHeight w:hRule="exact" w:val="240"/>
          <w:jc w:val="center"/>
        </w:trPr>
        <w:tc>
          <w:tcPr>
            <w:tcW w:w="9752" w:type="dxa"/>
            <w:gridSpan w:val="2"/>
            <w:tcBorders>
              <w:top w:val="nil"/>
              <w:left w:val="nil"/>
              <w:bottom w:val="nil"/>
              <w:right w:val="nil"/>
            </w:tcBorders>
          </w:tcPr>
          <w:p w14:paraId="3EA18882" w14:textId="77777777" w:rsidR="00B90493" w:rsidRPr="00F3694D" w:rsidRDefault="00B90493" w:rsidP="00A1760A"/>
        </w:tc>
      </w:tr>
      <w:tr w:rsidR="00B90493" w:rsidRPr="00F3694D" w14:paraId="10B3CC5D" w14:textId="77777777" w:rsidTr="00A1760A">
        <w:trPr>
          <w:trHeight w:val="240"/>
          <w:jc w:val="center"/>
        </w:trPr>
        <w:tc>
          <w:tcPr>
            <w:tcW w:w="4876" w:type="dxa"/>
            <w:tcBorders>
              <w:top w:val="nil"/>
              <w:left w:val="nil"/>
              <w:bottom w:val="nil"/>
              <w:right w:val="nil"/>
            </w:tcBorders>
          </w:tcPr>
          <w:p w14:paraId="25860AE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25E24BB" w14:textId="77777777" w:rsidR="00B90493" w:rsidRPr="00F3694D" w:rsidRDefault="00B90493" w:rsidP="00A1760A">
            <w:pPr>
              <w:pStyle w:val="AmColumnHeading"/>
            </w:pPr>
            <w:r w:rsidRPr="00F3694D">
              <w:t>Amendement</w:t>
            </w:r>
          </w:p>
        </w:tc>
      </w:tr>
      <w:tr w:rsidR="00B90493" w:rsidRPr="00F3694D" w14:paraId="2D88E3D0" w14:textId="77777777" w:rsidTr="00A1760A">
        <w:trPr>
          <w:jc w:val="center"/>
        </w:trPr>
        <w:tc>
          <w:tcPr>
            <w:tcW w:w="4876" w:type="dxa"/>
            <w:tcBorders>
              <w:top w:val="nil"/>
              <w:left w:val="nil"/>
              <w:bottom w:val="nil"/>
              <w:right w:val="nil"/>
            </w:tcBorders>
          </w:tcPr>
          <w:p w14:paraId="5CB3C8A0" w14:textId="77777777" w:rsidR="00B90493" w:rsidRPr="00F3694D" w:rsidRDefault="00B90493" w:rsidP="00A1760A">
            <w:pPr>
              <w:pStyle w:val="Normal6a"/>
            </w:pPr>
          </w:p>
        </w:tc>
        <w:tc>
          <w:tcPr>
            <w:tcW w:w="4876" w:type="dxa"/>
            <w:tcBorders>
              <w:top w:val="nil"/>
              <w:left w:val="nil"/>
              <w:bottom w:val="nil"/>
              <w:right w:val="nil"/>
            </w:tcBorders>
          </w:tcPr>
          <w:p w14:paraId="78248ED8" w14:textId="77777777" w:rsidR="00B90493" w:rsidRPr="00F3694D" w:rsidRDefault="00B90493" w:rsidP="00A1760A">
            <w:pPr>
              <w:pStyle w:val="Normal6a"/>
            </w:pPr>
            <w:r w:rsidRPr="00F3694D">
              <w:rPr>
                <w:b/>
                <w:i/>
              </w:rPr>
              <w:t>19 ter.</w:t>
            </w:r>
            <w:r w:rsidRPr="00F3694D">
              <w:tab/>
            </w:r>
            <w:r w:rsidRPr="00F3694D">
              <w:rPr>
                <w:b/>
                <w:i/>
              </w:rPr>
              <w:t>dringt er bij de Commissie op aan de huidige fase van “alleen traceren” verder te ontwikkelen tot een volwaardige genderbudgettering, waarbij het gendergelijkheidsperspectief wordt ingebed in de gehele begrotingscyclus, van planning tot evaluatie; verzoekt de Commissie ervoor te zorgen dat dit tijdig gebeurt voor het volgende MFK 2028-2034; benadrukt dat hiervoor duidelijke prioriteiten, toezeggingen en indicatoren inzake gendergelijkheid via een gerichte aanpak moeten worden vastgesteld alsook concrete criteria om de vooruitgang te meten;</w:t>
            </w:r>
          </w:p>
        </w:tc>
      </w:tr>
    </w:tbl>
    <w:p w14:paraId="77987967"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F765244" w14:textId="77777777" w:rsidR="00B90493" w:rsidRPr="00F3694D" w:rsidRDefault="00B90493" w:rsidP="00B90493">
      <w:r w:rsidRPr="00F3694D">
        <w:rPr>
          <w:rStyle w:val="HideTWBExt"/>
        </w:rPr>
        <w:t>&lt;/Amend&gt;</w:t>
      </w:r>
    </w:p>
    <w:p w14:paraId="4FA7ECC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759</w:t>
      </w:r>
      <w:r w:rsidRPr="00F3694D">
        <w:rPr>
          <w:rStyle w:val="HideTWBExt"/>
          <w:b w:val="0"/>
        </w:rPr>
        <w:t>&lt;/NumAm&gt;</w:t>
      </w:r>
    </w:p>
    <w:p w14:paraId="7834B3D6"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8E41580" w14:textId="77777777" w:rsidR="00B90493" w:rsidRPr="00F3694D" w:rsidRDefault="00B90493" w:rsidP="00B90493">
      <w:pPr>
        <w:pStyle w:val="NormalBold"/>
      </w:pPr>
      <w:r w:rsidRPr="00F3694D">
        <w:rPr>
          <w:rStyle w:val="HideTWBExt"/>
          <w:b w:val="0"/>
        </w:rPr>
        <w:t>&lt;/RepeatBlock-By&gt;</w:t>
      </w:r>
    </w:p>
    <w:p w14:paraId="0119939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D40A5C8" w14:textId="77777777" w:rsidR="00B90493" w:rsidRPr="00F3694D" w:rsidRDefault="00B90493" w:rsidP="00B90493">
      <w:pPr>
        <w:pStyle w:val="NormalBold"/>
      </w:pPr>
      <w:r w:rsidRPr="00F3694D">
        <w:rPr>
          <w:rStyle w:val="HideTWBExt"/>
          <w:b w:val="0"/>
        </w:rPr>
        <w:t>&lt;Article&gt;</w:t>
      </w:r>
      <w:r w:rsidRPr="00F3694D">
        <w:t>Paragraaf 19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23BB2F6" w14:textId="77777777" w:rsidTr="00A1760A">
        <w:trPr>
          <w:trHeight w:hRule="exact" w:val="240"/>
          <w:jc w:val="center"/>
        </w:trPr>
        <w:tc>
          <w:tcPr>
            <w:tcW w:w="9752" w:type="dxa"/>
            <w:gridSpan w:val="2"/>
            <w:tcBorders>
              <w:top w:val="nil"/>
              <w:left w:val="nil"/>
              <w:bottom w:val="nil"/>
              <w:right w:val="nil"/>
            </w:tcBorders>
          </w:tcPr>
          <w:p w14:paraId="4424C8E4" w14:textId="77777777" w:rsidR="00B90493" w:rsidRPr="00F3694D" w:rsidRDefault="00B90493" w:rsidP="00A1760A"/>
        </w:tc>
      </w:tr>
      <w:tr w:rsidR="00B90493" w:rsidRPr="00F3694D" w14:paraId="7A3883F8" w14:textId="77777777" w:rsidTr="00A1760A">
        <w:trPr>
          <w:trHeight w:val="240"/>
          <w:jc w:val="center"/>
        </w:trPr>
        <w:tc>
          <w:tcPr>
            <w:tcW w:w="4876" w:type="dxa"/>
            <w:tcBorders>
              <w:top w:val="nil"/>
              <w:left w:val="nil"/>
              <w:bottom w:val="nil"/>
              <w:right w:val="nil"/>
            </w:tcBorders>
          </w:tcPr>
          <w:p w14:paraId="574D62E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ED91CF3" w14:textId="77777777" w:rsidR="00B90493" w:rsidRPr="00F3694D" w:rsidRDefault="00B90493" w:rsidP="00A1760A">
            <w:pPr>
              <w:pStyle w:val="AmColumnHeading"/>
            </w:pPr>
            <w:r w:rsidRPr="00F3694D">
              <w:t>Amendement</w:t>
            </w:r>
          </w:p>
        </w:tc>
      </w:tr>
      <w:tr w:rsidR="00B90493" w:rsidRPr="00F3694D" w14:paraId="0B9AC1CB" w14:textId="77777777" w:rsidTr="00A1760A">
        <w:trPr>
          <w:jc w:val="center"/>
        </w:trPr>
        <w:tc>
          <w:tcPr>
            <w:tcW w:w="4876" w:type="dxa"/>
            <w:tcBorders>
              <w:top w:val="nil"/>
              <w:left w:val="nil"/>
              <w:bottom w:val="nil"/>
              <w:right w:val="nil"/>
            </w:tcBorders>
          </w:tcPr>
          <w:p w14:paraId="652BBE4C" w14:textId="77777777" w:rsidR="00B90493" w:rsidRPr="00F3694D" w:rsidRDefault="00B90493" w:rsidP="00A1760A">
            <w:pPr>
              <w:pStyle w:val="Normal6a"/>
            </w:pPr>
          </w:p>
        </w:tc>
        <w:tc>
          <w:tcPr>
            <w:tcW w:w="4876" w:type="dxa"/>
            <w:tcBorders>
              <w:top w:val="nil"/>
              <w:left w:val="nil"/>
              <w:bottom w:val="nil"/>
              <w:right w:val="nil"/>
            </w:tcBorders>
          </w:tcPr>
          <w:p w14:paraId="5A305787" w14:textId="77777777" w:rsidR="00B90493" w:rsidRPr="00F3694D" w:rsidRDefault="00B90493" w:rsidP="00A1760A">
            <w:pPr>
              <w:pStyle w:val="Normal6a"/>
            </w:pPr>
            <w:r w:rsidRPr="00F3694D">
              <w:rPr>
                <w:b/>
                <w:i/>
              </w:rPr>
              <w:t>19 ter.</w:t>
            </w:r>
            <w:r w:rsidRPr="00F3694D">
              <w:tab/>
            </w:r>
            <w:r w:rsidRPr="00F3694D">
              <w:rPr>
                <w:b/>
                <w:i/>
              </w:rPr>
              <w:t>dringt aan op adequate financiering voor EU-onderzoekers, met inbegrip van het Europees Instituut voor gendergelijkheid en het Bureau van de Europese Unie voor de grondrechten, en via instrumenten zoals projecten in het kader van de gendergelijkheidsplannen die door Horizon Europa, de vaardigheidsunie en het strategisch plan voor STEM-onderwijs worden gefinancierd;</w:t>
            </w:r>
          </w:p>
        </w:tc>
      </w:tr>
    </w:tbl>
    <w:p w14:paraId="4B0943D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D7D5B30" w14:textId="77777777" w:rsidR="00B90493" w:rsidRPr="00F3694D" w:rsidRDefault="00B90493" w:rsidP="00B90493">
      <w:r w:rsidRPr="00F3694D">
        <w:rPr>
          <w:rStyle w:val="HideTWBExt"/>
        </w:rPr>
        <w:t>&lt;/Amend&gt;</w:t>
      </w:r>
    </w:p>
    <w:p w14:paraId="0A4D7D9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760</w:t>
      </w:r>
      <w:r w:rsidRPr="00F3694D">
        <w:rPr>
          <w:rStyle w:val="HideTWBExt"/>
          <w:b w:val="0"/>
        </w:rPr>
        <w:t>&lt;/NumAm&gt;</w:t>
      </w:r>
    </w:p>
    <w:p w14:paraId="59D81080" w14:textId="77777777" w:rsidR="00B90493" w:rsidRPr="00F3694D" w:rsidRDefault="00B90493" w:rsidP="00B90493">
      <w:pPr>
        <w:pStyle w:val="NormalBold"/>
      </w:pPr>
      <w:r w:rsidRPr="00F3694D">
        <w:rPr>
          <w:rStyle w:val="HideTWBExt"/>
          <w:b w:val="0"/>
        </w:rPr>
        <w:t>&lt;RepeatBlock-By&gt;&lt;Members&gt;</w:t>
      </w:r>
      <w:r w:rsidRPr="00F3694D">
        <w:t>Sirpa Pietikäinen</w:t>
      </w:r>
      <w:r w:rsidRPr="00F3694D">
        <w:rPr>
          <w:rStyle w:val="HideTWBExt"/>
          <w:b w:val="0"/>
        </w:rPr>
        <w:t>&lt;/Members&gt;</w:t>
      </w:r>
    </w:p>
    <w:p w14:paraId="50FDE800" w14:textId="77777777" w:rsidR="00B90493" w:rsidRPr="00F3694D" w:rsidRDefault="00B90493" w:rsidP="00B90493">
      <w:pPr>
        <w:pStyle w:val="NormalBold"/>
      </w:pPr>
      <w:r w:rsidRPr="00F3694D">
        <w:rPr>
          <w:rStyle w:val="HideTWBExt"/>
          <w:b w:val="0"/>
        </w:rPr>
        <w:t>&lt;/RepeatBlock-By&gt;</w:t>
      </w:r>
    </w:p>
    <w:p w14:paraId="37BA1840"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9411754" w14:textId="77777777" w:rsidR="00B90493" w:rsidRPr="00F3694D" w:rsidRDefault="00B90493" w:rsidP="00B90493">
      <w:pPr>
        <w:pStyle w:val="NormalBold"/>
      </w:pPr>
      <w:r w:rsidRPr="00F3694D">
        <w:rPr>
          <w:rStyle w:val="HideTWBExt"/>
          <w:b w:val="0"/>
        </w:rPr>
        <w:t>&lt;Article&gt;</w:t>
      </w:r>
      <w:r w:rsidRPr="00F3694D">
        <w:t>Paragraaf 19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94CC2EC" w14:textId="77777777" w:rsidTr="00A1760A">
        <w:trPr>
          <w:trHeight w:hRule="exact" w:val="240"/>
          <w:jc w:val="center"/>
        </w:trPr>
        <w:tc>
          <w:tcPr>
            <w:tcW w:w="9752" w:type="dxa"/>
            <w:gridSpan w:val="2"/>
            <w:tcBorders>
              <w:top w:val="nil"/>
              <w:left w:val="nil"/>
              <w:bottom w:val="nil"/>
              <w:right w:val="nil"/>
            </w:tcBorders>
          </w:tcPr>
          <w:p w14:paraId="5128E7AD" w14:textId="77777777" w:rsidR="00B90493" w:rsidRPr="00F3694D" w:rsidRDefault="00B90493" w:rsidP="00A1760A"/>
        </w:tc>
      </w:tr>
      <w:tr w:rsidR="00B90493" w:rsidRPr="00F3694D" w14:paraId="3A1E42AD" w14:textId="77777777" w:rsidTr="00A1760A">
        <w:trPr>
          <w:trHeight w:val="240"/>
          <w:jc w:val="center"/>
        </w:trPr>
        <w:tc>
          <w:tcPr>
            <w:tcW w:w="4876" w:type="dxa"/>
            <w:tcBorders>
              <w:top w:val="nil"/>
              <w:left w:val="nil"/>
              <w:bottom w:val="nil"/>
              <w:right w:val="nil"/>
            </w:tcBorders>
          </w:tcPr>
          <w:p w14:paraId="00DEA0DE"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7CE22E9" w14:textId="77777777" w:rsidR="00B90493" w:rsidRPr="00F3694D" w:rsidRDefault="00B90493" w:rsidP="00A1760A">
            <w:pPr>
              <w:pStyle w:val="AmColumnHeading"/>
            </w:pPr>
            <w:r w:rsidRPr="00F3694D">
              <w:t>Amendement</w:t>
            </w:r>
          </w:p>
        </w:tc>
      </w:tr>
      <w:tr w:rsidR="00B90493" w:rsidRPr="00F3694D" w14:paraId="001FB920" w14:textId="77777777" w:rsidTr="00A1760A">
        <w:trPr>
          <w:jc w:val="center"/>
        </w:trPr>
        <w:tc>
          <w:tcPr>
            <w:tcW w:w="4876" w:type="dxa"/>
            <w:tcBorders>
              <w:top w:val="nil"/>
              <w:left w:val="nil"/>
              <w:bottom w:val="nil"/>
              <w:right w:val="nil"/>
            </w:tcBorders>
          </w:tcPr>
          <w:p w14:paraId="35F0B9CB" w14:textId="77777777" w:rsidR="00B90493" w:rsidRPr="00F3694D" w:rsidRDefault="00B90493" w:rsidP="00A1760A">
            <w:pPr>
              <w:pStyle w:val="Normal6a"/>
            </w:pPr>
          </w:p>
        </w:tc>
        <w:tc>
          <w:tcPr>
            <w:tcW w:w="4876" w:type="dxa"/>
            <w:tcBorders>
              <w:top w:val="nil"/>
              <w:left w:val="nil"/>
              <w:bottom w:val="nil"/>
              <w:right w:val="nil"/>
            </w:tcBorders>
          </w:tcPr>
          <w:p w14:paraId="6F147D81" w14:textId="77777777" w:rsidR="00B90493" w:rsidRPr="00F3694D" w:rsidRDefault="00B90493" w:rsidP="00A1760A">
            <w:pPr>
              <w:pStyle w:val="Normal6a"/>
            </w:pPr>
            <w:r w:rsidRPr="00F3694D">
              <w:rPr>
                <w:b/>
                <w:i/>
              </w:rPr>
              <w:t>19 ter.</w:t>
            </w:r>
            <w:r w:rsidRPr="00F3694D">
              <w:tab/>
            </w:r>
            <w:r w:rsidRPr="00F3694D">
              <w:rPr>
                <w:b/>
                <w:i/>
              </w:rPr>
              <w:t>verzoekt de Commissie te zorgen voor meer transparantie en betrokkenheid van belanghebbenden bij het bestuur en de uitvoering van alle gendergerelateerde initiatieven, en het Europees Parlement systematischer te betrekken bij de controle en evaluatie van deze acties;</w:t>
            </w:r>
          </w:p>
        </w:tc>
      </w:tr>
    </w:tbl>
    <w:p w14:paraId="5C0DAC7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39DE850" w14:textId="77777777" w:rsidR="00B90493" w:rsidRPr="00F3694D" w:rsidRDefault="00B90493" w:rsidP="00B90493">
      <w:r w:rsidRPr="00F3694D">
        <w:rPr>
          <w:rStyle w:val="HideTWBExt"/>
        </w:rPr>
        <w:t>&lt;/Amend&gt;</w:t>
      </w:r>
    </w:p>
    <w:p w14:paraId="088E0ED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761</w:t>
      </w:r>
      <w:r w:rsidRPr="00F3694D">
        <w:rPr>
          <w:rStyle w:val="HideTWBExt"/>
          <w:b w:val="0"/>
        </w:rPr>
        <w:t>&lt;/NumAm&gt;</w:t>
      </w:r>
    </w:p>
    <w:p w14:paraId="4CDAF4BD"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6EBD2D3" w14:textId="77777777" w:rsidR="00B90493" w:rsidRPr="00F3694D" w:rsidRDefault="00B90493" w:rsidP="00B90493">
      <w:pPr>
        <w:pStyle w:val="NormalBold"/>
      </w:pPr>
      <w:r w:rsidRPr="00F3694D">
        <w:rPr>
          <w:rStyle w:val="HideTWBExt"/>
          <w:b w:val="0"/>
        </w:rPr>
        <w:t>&lt;/RepeatBlock-By&gt;</w:t>
      </w:r>
    </w:p>
    <w:p w14:paraId="2003AC2A"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F093FC" w14:textId="77777777" w:rsidR="00B90493" w:rsidRPr="00F3694D" w:rsidRDefault="00B90493" w:rsidP="00B90493">
      <w:pPr>
        <w:pStyle w:val="NormalBold"/>
      </w:pPr>
      <w:r w:rsidRPr="00F3694D">
        <w:rPr>
          <w:rStyle w:val="HideTWBExt"/>
          <w:b w:val="0"/>
        </w:rPr>
        <w:t>&lt;Article&gt;</w:t>
      </w:r>
      <w:r w:rsidRPr="00F3694D">
        <w:t>Paragraaf 19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5371BA3" w14:textId="77777777" w:rsidTr="00A1760A">
        <w:trPr>
          <w:trHeight w:hRule="exact" w:val="240"/>
          <w:jc w:val="center"/>
        </w:trPr>
        <w:tc>
          <w:tcPr>
            <w:tcW w:w="9752" w:type="dxa"/>
            <w:gridSpan w:val="2"/>
            <w:tcBorders>
              <w:top w:val="nil"/>
              <w:left w:val="nil"/>
              <w:bottom w:val="nil"/>
              <w:right w:val="nil"/>
            </w:tcBorders>
          </w:tcPr>
          <w:p w14:paraId="736A0462" w14:textId="77777777" w:rsidR="00B90493" w:rsidRPr="00F3694D" w:rsidRDefault="00B90493" w:rsidP="00A1760A"/>
        </w:tc>
      </w:tr>
      <w:tr w:rsidR="00B90493" w:rsidRPr="00F3694D" w14:paraId="64128C74" w14:textId="77777777" w:rsidTr="00A1760A">
        <w:trPr>
          <w:trHeight w:val="240"/>
          <w:jc w:val="center"/>
        </w:trPr>
        <w:tc>
          <w:tcPr>
            <w:tcW w:w="4876" w:type="dxa"/>
            <w:tcBorders>
              <w:top w:val="nil"/>
              <w:left w:val="nil"/>
              <w:bottom w:val="nil"/>
              <w:right w:val="nil"/>
            </w:tcBorders>
          </w:tcPr>
          <w:p w14:paraId="6E2C15C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C4B6947" w14:textId="77777777" w:rsidR="00B90493" w:rsidRPr="00F3694D" w:rsidRDefault="00B90493" w:rsidP="00A1760A">
            <w:pPr>
              <w:pStyle w:val="AmColumnHeading"/>
            </w:pPr>
            <w:r w:rsidRPr="00F3694D">
              <w:t>Amendement</w:t>
            </w:r>
          </w:p>
        </w:tc>
      </w:tr>
      <w:tr w:rsidR="00B90493" w:rsidRPr="00F3694D" w14:paraId="2CE23CBF" w14:textId="77777777" w:rsidTr="00A1760A">
        <w:trPr>
          <w:jc w:val="center"/>
        </w:trPr>
        <w:tc>
          <w:tcPr>
            <w:tcW w:w="4876" w:type="dxa"/>
            <w:tcBorders>
              <w:top w:val="nil"/>
              <w:left w:val="nil"/>
              <w:bottom w:val="nil"/>
              <w:right w:val="nil"/>
            </w:tcBorders>
          </w:tcPr>
          <w:p w14:paraId="36A318CE" w14:textId="77777777" w:rsidR="00B90493" w:rsidRPr="00F3694D" w:rsidRDefault="00B90493" w:rsidP="00A1760A">
            <w:pPr>
              <w:pStyle w:val="Normal6a"/>
            </w:pPr>
          </w:p>
        </w:tc>
        <w:tc>
          <w:tcPr>
            <w:tcW w:w="4876" w:type="dxa"/>
            <w:tcBorders>
              <w:top w:val="nil"/>
              <w:left w:val="nil"/>
              <w:bottom w:val="nil"/>
              <w:right w:val="nil"/>
            </w:tcBorders>
          </w:tcPr>
          <w:p w14:paraId="29FB686F" w14:textId="77777777" w:rsidR="00B90493" w:rsidRPr="00F3694D" w:rsidRDefault="00B90493" w:rsidP="00A1760A">
            <w:pPr>
              <w:pStyle w:val="Normal6a"/>
            </w:pPr>
            <w:r w:rsidRPr="00F3694D">
              <w:rPr>
                <w:b/>
                <w:i/>
              </w:rPr>
              <w:t>19 ter.</w:t>
            </w:r>
            <w:r w:rsidRPr="00F3694D">
              <w:tab/>
            </w:r>
            <w:r w:rsidRPr="00F3694D">
              <w:rPr>
                <w:b/>
                <w:i/>
              </w:rPr>
              <w:t>benadrukt de noodzaak om de investeringen in openbare diensten een aanzienlijke impuls te geven, met name in gezondheidszorg, onderwijs en vervoer, teneinde te voorzien in de behoeften van de bevolking en een bijdrage te leveren aan de onafhankelijkheid, gelijkheid en emancipatie van vrouwen;</w:t>
            </w:r>
          </w:p>
        </w:tc>
      </w:tr>
    </w:tbl>
    <w:p w14:paraId="7E413DB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7EA20AD" w14:textId="77777777" w:rsidR="00B90493" w:rsidRPr="00F3694D" w:rsidRDefault="00B90493" w:rsidP="00B90493">
      <w:r w:rsidRPr="00F3694D">
        <w:rPr>
          <w:rStyle w:val="HideTWBExt"/>
        </w:rPr>
        <w:t>&lt;/Amend&gt;</w:t>
      </w:r>
    </w:p>
    <w:p w14:paraId="7FE9E9E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762</w:t>
      </w:r>
      <w:r w:rsidRPr="00F3694D">
        <w:rPr>
          <w:rStyle w:val="HideTWBExt"/>
          <w:b w:val="0"/>
        </w:rPr>
        <w:t>&lt;/NumAm&gt;</w:t>
      </w:r>
    </w:p>
    <w:p w14:paraId="4BBFFE5E"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Lina Gálvez, Gabriela Firea</w:t>
      </w:r>
      <w:r w:rsidRPr="00F3694D">
        <w:rPr>
          <w:rStyle w:val="HideTWBExt"/>
          <w:b w:val="0"/>
        </w:rPr>
        <w:t>&lt;/Members&gt;</w:t>
      </w:r>
    </w:p>
    <w:p w14:paraId="1F8E2AE6" w14:textId="77777777" w:rsidR="00B90493" w:rsidRPr="00F3694D" w:rsidRDefault="00B90493" w:rsidP="00B90493">
      <w:pPr>
        <w:pStyle w:val="NormalBold"/>
      </w:pPr>
      <w:r w:rsidRPr="00F3694D">
        <w:rPr>
          <w:rStyle w:val="HideTWBExt"/>
          <w:b w:val="0"/>
        </w:rPr>
        <w:t>&lt;/RepeatBlock-By&gt;</w:t>
      </w:r>
    </w:p>
    <w:p w14:paraId="2C108FB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26681B4" w14:textId="77777777" w:rsidR="00B90493" w:rsidRPr="00F3694D" w:rsidRDefault="00B90493" w:rsidP="00B90493">
      <w:pPr>
        <w:pStyle w:val="NormalBold"/>
      </w:pPr>
      <w:r w:rsidRPr="00F3694D">
        <w:rPr>
          <w:rStyle w:val="HideTWBExt"/>
          <w:b w:val="0"/>
        </w:rPr>
        <w:t>&lt;Article&gt;</w:t>
      </w:r>
      <w:r w:rsidRPr="00F3694D">
        <w:t>Paragraaf 19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C4AAAA3" w14:textId="77777777" w:rsidTr="00A1760A">
        <w:trPr>
          <w:trHeight w:hRule="exact" w:val="240"/>
          <w:jc w:val="center"/>
        </w:trPr>
        <w:tc>
          <w:tcPr>
            <w:tcW w:w="9752" w:type="dxa"/>
            <w:gridSpan w:val="2"/>
            <w:tcBorders>
              <w:top w:val="nil"/>
              <w:left w:val="nil"/>
              <w:bottom w:val="nil"/>
              <w:right w:val="nil"/>
            </w:tcBorders>
          </w:tcPr>
          <w:p w14:paraId="018A9389" w14:textId="77777777" w:rsidR="00B90493" w:rsidRPr="00F3694D" w:rsidRDefault="00B90493" w:rsidP="00A1760A"/>
        </w:tc>
      </w:tr>
      <w:tr w:rsidR="00B90493" w:rsidRPr="00F3694D" w14:paraId="736B81C0" w14:textId="77777777" w:rsidTr="00A1760A">
        <w:trPr>
          <w:trHeight w:val="240"/>
          <w:jc w:val="center"/>
        </w:trPr>
        <w:tc>
          <w:tcPr>
            <w:tcW w:w="4876" w:type="dxa"/>
            <w:tcBorders>
              <w:top w:val="nil"/>
              <w:left w:val="nil"/>
              <w:bottom w:val="nil"/>
              <w:right w:val="nil"/>
            </w:tcBorders>
          </w:tcPr>
          <w:p w14:paraId="17810E1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D05D28E" w14:textId="77777777" w:rsidR="00B90493" w:rsidRPr="00F3694D" w:rsidRDefault="00B90493" w:rsidP="00A1760A">
            <w:pPr>
              <w:pStyle w:val="AmColumnHeading"/>
            </w:pPr>
            <w:r w:rsidRPr="00F3694D">
              <w:t>Amendement</w:t>
            </w:r>
          </w:p>
        </w:tc>
      </w:tr>
      <w:tr w:rsidR="00B90493" w:rsidRPr="00F3694D" w14:paraId="00DFD93C" w14:textId="77777777" w:rsidTr="00A1760A">
        <w:trPr>
          <w:jc w:val="center"/>
        </w:trPr>
        <w:tc>
          <w:tcPr>
            <w:tcW w:w="4876" w:type="dxa"/>
            <w:tcBorders>
              <w:top w:val="nil"/>
              <w:left w:val="nil"/>
              <w:bottom w:val="nil"/>
              <w:right w:val="nil"/>
            </w:tcBorders>
          </w:tcPr>
          <w:p w14:paraId="7E5D9FBA" w14:textId="77777777" w:rsidR="00B90493" w:rsidRPr="00F3694D" w:rsidRDefault="00B90493" w:rsidP="00A1760A">
            <w:pPr>
              <w:pStyle w:val="Normal6a"/>
            </w:pPr>
          </w:p>
        </w:tc>
        <w:tc>
          <w:tcPr>
            <w:tcW w:w="4876" w:type="dxa"/>
            <w:tcBorders>
              <w:top w:val="nil"/>
              <w:left w:val="nil"/>
              <w:bottom w:val="nil"/>
              <w:right w:val="nil"/>
            </w:tcBorders>
          </w:tcPr>
          <w:p w14:paraId="68C5A1DF" w14:textId="77777777" w:rsidR="00B90493" w:rsidRPr="00F3694D" w:rsidRDefault="00B90493" w:rsidP="00A1760A">
            <w:pPr>
              <w:pStyle w:val="Normal6a"/>
            </w:pPr>
            <w:r w:rsidRPr="00F3694D">
              <w:rPr>
                <w:b/>
                <w:i/>
              </w:rPr>
              <w:t>19 quater.</w:t>
            </w:r>
            <w:r w:rsidRPr="00F3694D">
              <w:tab/>
            </w:r>
            <w:r w:rsidRPr="00F3694D">
              <w:rPr>
                <w:b/>
                <w:i/>
              </w:rPr>
              <w:t>verklaart dat de Commissie maatschappelijke organisaties en mensenrechtenverdedigers die voor gendergelijkheid en non-discriminatie ijveren, moet blijven ondersteunen door te voorzien in adequate en toegankelijke financiering via het MFK en de desbetreffende financieringsprogramma’s; herhaalt dat al deze financiering in overeenstemming moet zijn met de gemeenschappelijke waarden van de Unie, zoals verankerd in artikel 2 van het Verdrag en het Handvest van de grondrechten, waarbij ervoor wordt gezorgd dat financiële steun de democratische waarden van de EU versterkt; dringt erop aan dat in het kader van het Daphne-onderdeel van het programma “Burgers, gelijkheid, rechten en waarden” voldoende middelen worden toegewezen aan maatschappelijke organisaties, waaronder vrouwenorganisaties, om gendergerelateerd geweld te voorkomen;</w:t>
            </w:r>
          </w:p>
        </w:tc>
      </w:tr>
    </w:tbl>
    <w:p w14:paraId="269D718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118C0EE" w14:textId="77777777" w:rsidR="00B90493" w:rsidRPr="00F3694D" w:rsidRDefault="00B90493" w:rsidP="00B90493">
      <w:r w:rsidRPr="00F3694D">
        <w:rPr>
          <w:rStyle w:val="HideTWBExt"/>
        </w:rPr>
        <w:t>&lt;/Amend&gt;</w:t>
      </w:r>
    </w:p>
    <w:p w14:paraId="4F54289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763</w:t>
      </w:r>
      <w:r w:rsidRPr="00F3694D">
        <w:rPr>
          <w:rStyle w:val="HideTWBExt"/>
          <w:b w:val="0"/>
        </w:rPr>
        <w:t>&lt;/NumAm&gt;</w:t>
      </w:r>
    </w:p>
    <w:p w14:paraId="6AA567BE"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6689C3C8" w14:textId="77777777" w:rsidR="00B90493" w:rsidRPr="00F3694D" w:rsidRDefault="00B90493" w:rsidP="00B90493">
      <w:pPr>
        <w:pStyle w:val="NormalBold"/>
      </w:pPr>
      <w:r w:rsidRPr="00F3694D">
        <w:rPr>
          <w:rStyle w:val="HideTWBExt"/>
          <w:b w:val="0"/>
        </w:rPr>
        <w:t>&lt;/RepeatBlock-By&gt;</w:t>
      </w:r>
    </w:p>
    <w:p w14:paraId="4E28AEBD"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9C475C2" w14:textId="77777777" w:rsidR="00B90493" w:rsidRPr="00F3694D" w:rsidRDefault="00B90493" w:rsidP="00B90493">
      <w:pPr>
        <w:pStyle w:val="NormalBold"/>
      </w:pPr>
      <w:r w:rsidRPr="00F3694D">
        <w:rPr>
          <w:rStyle w:val="HideTWBExt"/>
          <w:b w:val="0"/>
        </w:rPr>
        <w:t>&lt;Article&gt;</w:t>
      </w:r>
      <w:r w:rsidRPr="00F3694D">
        <w:t>Paragraaf 19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2FEEB147" w14:textId="77777777" w:rsidTr="00A1760A">
        <w:trPr>
          <w:trHeight w:hRule="exact" w:val="240"/>
          <w:jc w:val="center"/>
        </w:trPr>
        <w:tc>
          <w:tcPr>
            <w:tcW w:w="9752" w:type="dxa"/>
            <w:gridSpan w:val="2"/>
            <w:tcBorders>
              <w:top w:val="nil"/>
              <w:left w:val="nil"/>
              <w:bottom w:val="nil"/>
              <w:right w:val="nil"/>
            </w:tcBorders>
          </w:tcPr>
          <w:p w14:paraId="50E658EF" w14:textId="77777777" w:rsidR="00B90493" w:rsidRPr="00F3694D" w:rsidRDefault="00B90493" w:rsidP="00A1760A"/>
        </w:tc>
      </w:tr>
      <w:tr w:rsidR="00B90493" w:rsidRPr="00F3694D" w14:paraId="422A5076" w14:textId="77777777" w:rsidTr="00A1760A">
        <w:trPr>
          <w:trHeight w:val="240"/>
          <w:jc w:val="center"/>
        </w:trPr>
        <w:tc>
          <w:tcPr>
            <w:tcW w:w="4876" w:type="dxa"/>
            <w:tcBorders>
              <w:top w:val="nil"/>
              <w:left w:val="nil"/>
              <w:bottom w:val="nil"/>
              <w:right w:val="nil"/>
            </w:tcBorders>
          </w:tcPr>
          <w:p w14:paraId="7313AC3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4C26F07" w14:textId="77777777" w:rsidR="00B90493" w:rsidRPr="00F3694D" w:rsidRDefault="00B90493" w:rsidP="00A1760A">
            <w:pPr>
              <w:pStyle w:val="AmColumnHeading"/>
            </w:pPr>
            <w:r w:rsidRPr="00F3694D">
              <w:t>Amendement</w:t>
            </w:r>
          </w:p>
        </w:tc>
      </w:tr>
      <w:tr w:rsidR="00B90493" w:rsidRPr="00F3694D" w14:paraId="796B690A" w14:textId="77777777" w:rsidTr="00A1760A">
        <w:trPr>
          <w:jc w:val="center"/>
        </w:trPr>
        <w:tc>
          <w:tcPr>
            <w:tcW w:w="4876" w:type="dxa"/>
            <w:tcBorders>
              <w:top w:val="nil"/>
              <w:left w:val="nil"/>
              <w:bottom w:val="nil"/>
              <w:right w:val="nil"/>
            </w:tcBorders>
          </w:tcPr>
          <w:p w14:paraId="6C5D8E70" w14:textId="77777777" w:rsidR="00B90493" w:rsidRPr="00F3694D" w:rsidRDefault="00B90493" w:rsidP="00A1760A">
            <w:pPr>
              <w:pStyle w:val="Normal6a"/>
            </w:pPr>
          </w:p>
        </w:tc>
        <w:tc>
          <w:tcPr>
            <w:tcW w:w="4876" w:type="dxa"/>
            <w:tcBorders>
              <w:top w:val="nil"/>
              <w:left w:val="nil"/>
              <w:bottom w:val="nil"/>
              <w:right w:val="nil"/>
            </w:tcBorders>
          </w:tcPr>
          <w:p w14:paraId="5C2E5B24" w14:textId="77777777" w:rsidR="00B90493" w:rsidRPr="00F3694D" w:rsidRDefault="00B90493" w:rsidP="00A1760A">
            <w:pPr>
              <w:pStyle w:val="Normal6a"/>
            </w:pPr>
            <w:r w:rsidRPr="00F3694D">
              <w:rPr>
                <w:b/>
                <w:i/>
              </w:rPr>
              <w:t>19 quater.</w:t>
            </w:r>
            <w:r w:rsidRPr="00F3694D">
              <w:tab/>
            </w:r>
            <w:r w:rsidRPr="00F3694D">
              <w:rPr>
                <w:b/>
                <w:i/>
              </w:rPr>
              <w:t>verzoekt de Commissie een robuust mechanisme te ontwikkelen dat alle waarden van de Unie uit hoofde van artikel 2 VEU omvat, met inbegrip van de democratie, de rechtsstaat en de grondrechten en mensenrechten, waaronder vrouwenrechten, en dat functioneert in het kader van een interinstitutioneel akkoord tussen de Commissie, het Europees Parlement en de Raad, waarbij wordt gezorgd voor een uniforme aanpak van de jaarlijkse monitoring in alle lidstaten en een duidelijk verband met concrete maatregelen van de Unie voor gevallen waarin tekortkomingen nog niet zijn verholpen;</w:t>
            </w:r>
          </w:p>
        </w:tc>
      </w:tr>
    </w:tbl>
    <w:p w14:paraId="28A9933B"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C81F5CF" w14:textId="77777777" w:rsidR="00B90493" w:rsidRPr="00F3694D" w:rsidRDefault="00B90493" w:rsidP="00B90493">
      <w:r w:rsidRPr="00F3694D">
        <w:rPr>
          <w:rStyle w:val="HideTWBExt"/>
        </w:rPr>
        <w:t>&lt;/Amend&gt;</w:t>
      </w:r>
    </w:p>
    <w:p w14:paraId="779845B1"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764</w:t>
      </w:r>
      <w:r w:rsidRPr="00F3694D">
        <w:rPr>
          <w:rStyle w:val="HideTWBExt"/>
          <w:b w:val="0"/>
        </w:rPr>
        <w:t>&lt;/NumAm&gt;</w:t>
      </w:r>
    </w:p>
    <w:p w14:paraId="27B69D93"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23C7D710" w14:textId="77777777" w:rsidR="00B90493" w:rsidRPr="00F3694D" w:rsidRDefault="00B90493" w:rsidP="00B90493">
      <w:pPr>
        <w:pStyle w:val="NormalBold"/>
      </w:pPr>
      <w:r w:rsidRPr="00F3694D">
        <w:rPr>
          <w:rStyle w:val="HideTWBExt"/>
          <w:b w:val="0"/>
        </w:rPr>
        <w:t>&lt;/RepeatBlock-By&gt;</w:t>
      </w:r>
    </w:p>
    <w:p w14:paraId="44923F4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993598B" w14:textId="77777777" w:rsidR="00B90493" w:rsidRPr="00F3694D" w:rsidRDefault="00B90493" w:rsidP="00B90493">
      <w:pPr>
        <w:pStyle w:val="NormalBold"/>
      </w:pPr>
      <w:r w:rsidRPr="00F3694D">
        <w:rPr>
          <w:rStyle w:val="HideTWBExt"/>
          <w:b w:val="0"/>
        </w:rPr>
        <w:t>&lt;Article&gt;</w:t>
      </w:r>
      <w:r w:rsidRPr="00F3694D">
        <w:t>Paragraaf 19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BB21EDA" w14:textId="77777777" w:rsidTr="00A1760A">
        <w:trPr>
          <w:trHeight w:hRule="exact" w:val="240"/>
          <w:jc w:val="center"/>
        </w:trPr>
        <w:tc>
          <w:tcPr>
            <w:tcW w:w="9752" w:type="dxa"/>
            <w:gridSpan w:val="2"/>
            <w:tcBorders>
              <w:top w:val="nil"/>
              <w:left w:val="nil"/>
              <w:bottom w:val="nil"/>
              <w:right w:val="nil"/>
            </w:tcBorders>
          </w:tcPr>
          <w:p w14:paraId="64DF0AE7" w14:textId="77777777" w:rsidR="00B90493" w:rsidRPr="00F3694D" w:rsidRDefault="00B90493" w:rsidP="00A1760A"/>
        </w:tc>
      </w:tr>
      <w:tr w:rsidR="00B90493" w:rsidRPr="00F3694D" w14:paraId="77F29A2D" w14:textId="77777777" w:rsidTr="00A1760A">
        <w:trPr>
          <w:trHeight w:val="240"/>
          <w:jc w:val="center"/>
        </w:trPr>
        <w:tc>
          <w:tcPr>
            <w:tcW w:w="4876" w:type="dxa"/>
            <w:tcBorders>
              <w:top w:val="nil"/>
              <w:left w:val="nil"/>
              <w:bottom w:val="nil"/>
              <w:right w:val="nil"/>
            </w:tcBorders>
          </w:tcPr>
          <w:p w14:paraId="5B56705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E2120C3" w14:textId="77777777" w:rsidR="00B90493" w:rsidRPr="00F3694D" w:rsidRDefault="00B90493" w:rsidP="00A1760A">
            <w:pPr>
              <w:pStyle w:val="AmColumnHeading"/>
            </w:pPr>
            <w:r w:rsidRPr="00F3694D">
              <w:t>Amendement</w:t>
            </w:r>
          </w:p>
        </w:tc>
      </w:tr>
      <w:tr w:rsidR="00B90493" w:rsidRPr="00F3694D" w14:paraId="00751692" w14:textId="77777777" w:rsidTr="00A1760A">
        <w:trPr>
          <w:jc w:val="center"/>
        </w:trPr>
        <w:tc>
          <w:tcPr>
            <w:tcW w:w="4876" w:type="dxa"/>
            <w:tcBorders>
              <w:top w:val="nil"/>
              <w:left w:val="nil"/>
              <w:bottom w:val="nil"/>
              <w:right w:val="nil"/>
            </w:tcBorders>
          </w:tcPr>
          <w:p w14:paraId="3111992C" w14:textId="77777777" w:rsidR="00B90493" w:rsidRPr="00F3694D" w:rsidRDefault="00B90493" w:rsidP="00A1760A">
            <w:pPr>
              <w:pStyle w:val="Normal6a"/>
            </w:pPr>
          </w:p>
        </w:tc>
        <w:tc>
          <w:tcPr>
            <w:tcW w:w="4876" w:type="dxa"/>
            <w:tcBorders>
              <w:top w:val="nil"/>
              <w:left w:val="nil"/>
              <w:bottom w:val="nil"/>
              <w:right w:val="nil"/>
            </w:tcBorders>
          </w:tcPr>
          <w:p w14:paraId="0B2E0B53" w14:textId="77777777" w:rsidR="00B90493" w:rsidRPr="00F3694D" w:rsidRDefault="00B90493" w:rsidP="00A1760A">
            <w:pPr>
              <w:pStyle w:val="Normal6a"/>
            </w:pPr>
            <w:r w:rsidRPr="00F3694D">
              <w:rPr>
                <w:b/>
                <w:i/>
              </w:rPr>
              <w:t>19 quinquies.</w:t>
            </w:r>
            <w:r w:rsidRPr="00F3694D">
              <w:tab/>
            </w:r>
            <w:r w:rsidRPr="00F3694D">
              <w:rPr>
                <w:b/>
                <w:i/>
              </w:rPr>
              <w:t>dringt er bij de Commissie op aan ervoor te zorgen dat de strategie voor gendergelijkheid na 2025 wordt gecoördineerd met alle andere relevante bestaande en toekomstige strategieën, kaders en actieplannen, zoals de EU-strategie inzake handicaps 2021-2030, het strategisch EU-kader voor gelijkheid, inclusie en participatie van de Roma, de EU-strategie voor de rechten van slachtoffers, de lhbtiq-strategie en het EU-actieplan tegen racisme;</w:t>
            </w:r>
          </w:p>
        </w:tc>
      </w:tr>
    </w:tbl>
    <w:p w14:paraId="26EF80F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D3401E3" w14:textId="77777777" w:rsidR="00B90493" w:rsidRPr="00F3694D" w:rsidRDefault="00B90493" w:rsidP="00B90493">
      <w:r w:rsidRPr="00F3694D">
        <w:rPr>
          <w:rStyle w:val="HideTWBExt"/>
        </w:rPr>
        <w:t>&lt;/Amend&gt;</w:t>
      </w:r>
    </w:p>
    <w:p w14:paraId="26941B3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765</w:t>
      </w:r>
      <w:r w:rsidRPr="00F3694D">
        <w:rPr>
          <w:rStyle w:val="HideTWBExt"/>
          <w:b w:val="0"/>
        </w:rPr>
        <w:t>&lt;/NumAm&gt;</w:t>
      </w:r>
    </w:p>
    <w:p w14:paraId="1AE3D688"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31A9EDEF" w14:textId="77777777" w:rsidR="00B90493" w:rsidRPr="00F3694D" w:rsidRDefault="00B90493" w:rsidP="00B90493">
      <w:pPr>
        <w:pStyle w:val="NormalBold"/>
      </w:pPr>
      <w:r w:rsidRPr="00F3694D">
        <w:rPr>
          <w:rStyle w:val="HideTWBExt"/>
          <w:b w:val="0"/>
        </w:rPr>
        <w:t>&lt;/RepeatBlock-By&gt;</w:t>
      </w:r>
    </w:p>
    <w:p w14:paraId="5F19AB16"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6C54CD8" w14:textId="77777777" w:rsidR="00B90493" w:rsidRPr="00F3694D" w:rsidRDefault="00B90493" w:rsidP="00B90493">
      <w:pPr>
        <w:pStyle w:val="NormalBold"/>
      </w:pPr>
      <w:r w:rsidRPr="00F3694D">
        <w:rPr>
          <w:rStyle w:val="HideTWBExt"/>
          <w:b w:val="0"/>
        </w:rPr>
        <w:t>&lt;Article&gt;</w:t>
      </w:r>
      <w:r w:rsidRPr="00F3694D">
        <w:t>Paragraaf 19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5E21B7D" w14:textId="77777777" w:rsidTr="00A1760A">
        <w:trPr>
          <w:trHeight w:hRule="exact" w:val="240"/>
          <w:jc w:val="center"/>
        </w:trPr>
        <w:tc>
          <w:tcPr>
            <w:tcW w:w="9752" w:type="dxa"/>
            <w:gridSpan w:val="2"/>
            <w:tcBorders>
              <w:top w:val="nil"/>
              <w:left w:val="nil"/>
              <w:bottom w:val="nil"/>
              <w:right w:val="nil"/>
            </w:tcBorders>
          </w:tcPr>
          <w:p w14:paraId="0A220337" w14:textId="77777777" w:rsidR="00B90493" w:rsidRPr="00F3694D" w:rsidRDefault="00B90493" w:rsidP="00A1760A"/>
        </w:tc>
      </w:tr>
      <w:tr w:rsidR="00B90493" w:rsidRPr="00F3694D" w14:paraId="54596163" w14:textId="77777777" w:rsidTr="00A1760A">
        <w:trPr>
          <w:trHeight w:val="240"/>
          <w:jc w:val="center"/>
        </w:trPr>
        <w:tc>
          <w:tcPr>
            <w:tcW w:w="4876" w:type="dxa"/>
            <w:tcBorders>
              <w:top w:val="nil"/>
              <w:left w:val="nil"/>
              <w:bottom w:val="nil"/>
              <w:right w:val="nil"/>
            </w:tcBorders>
          </w:tcPr>
          <w:p w14:paraId="5E456153"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26B3A1F8" w14:textId="77777777" w:rsidR="00B90493" w:rsidRPr="00F3694D" w:rsidRDefault="00B90493" w:rsidP="00A1760A">
            <w:pPr>
              <w:pStyle w:val="AmColumnHeading"/>
            </w:pPr>
            <w:r w:rsidRPr="00F3694D">
              <w:t>Amendement</w:t>
            </w:r>
          </w:p>
        </w:tc>
      </w:tr>
      <w:tr w:rsidR="00B90493" w:rsidRPr="00F3694D" w14:paraId="752492E7" w14:textId="77777777" w:rsidTr="00A1760A">
        <w:trPr>
          <w:jc w:val="center"/>
        </w:trPr>
        <w:tc>
          <w:tcPr>
            <w:tcW w:w="4876" w:type="dxa"/>
            <w:tcBorders>
              <w:top w:val="nil"/>
              <w:left w:val="nil"/>
              <w:bottom w:val="nil"/>
              <w:right w:val="nil"/>
            </w:tcBorders>
          </w:tcPr>
          <w:p w14:paraId="03F9F8F2" w14:textId="77777777" w:rsidR="00B90493" w:rsidRPr="00F3694D" w:rsidRDefault="00B90493" w:rsidP="00A1760A">
            <w:pPr>
              <w:pStyle w:val="Normal6a"/>
            </w:pPr>
          </w:p>
        </w:tc>
        <w:tc>
          <w:tcPr>
            <w:tcW w:w="4876" w:type="dxa"/>
            <w:tcBorders>
              <w:top w:val="nil"/>
              <w:left w:val="nil"/>
              <w:bottom w:val="nil"/>
              <w:right w:val="nil"/>
            </w:tcBorders>
          </w:tcPr>
          <w:p w14:paraId="27D0178F" w14:textId="77777777" w:rsidR="00B90493" w:rsidRPr="00F3694D" w:rsidRDefault="00B90493" w:rsidP="00A1760A">
            <w:pPr>
              <w:pStyle w:val="Normal6a"/>
            </w:pPr>
            <w:r w:rsidRPr="00F3694D">
              <w:rPr>
                <w:b/>
                <w:i/>
              </w:rPr>
              <w:t>19 sexies.</w:t>
            </w:r>
            <w:r w:rsidRPr="00F3694D">
              <w:tab/>
            </w:r>
            <w:r w:rsidRPr="00F3694D">
              <w:rPr>
                <w:b/>
                <w:i/>
              </w:rPr>
              <w:t>verzoekt de Commissie vrouwen en meisjes in al hun diversiteit via hun representatieve organisaties actief te raadplegen en te betrekken bij de voorbereiding en uitvoering van de strategie voor gendergelijkheid na 2025, met inbegrip van vrouwen met een handicap, lhbtiq-vrouwen of vrouwen in plattelandsgebieden;</w:t>
            </w:r>
          </w:p>
        </w:tc>
      </w:tr>
    </w:tbl>
    <w:p w14:paraId="17248C7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02DCECD" w14:textId="77777777" w:rsidR="00B90493" w:rsidRPr="00F3694D" w:rsidRDefault="00B90493" w:rsidP="00B90493">
      <w:r w:rsidRPr="00F3694D">
        <w:rPr>
          <w:rStyle w:val="HideTWBExt"/>
        </w:rPr>
        <w:t>&lt;/Amend&gt;</w:t>
      </w:r>
    </w:p>
    <w:p w14:paraId="0BB91AAD"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766</w:t>
      </w:r>
      <w:r w:rsidRPr="00F3694D">
        <w:rPr>
          <w:rStyle w:val="HideTWBExt"/>
          <w:b w:val="0"/>
        </w:rPr>
        <w:t>&lt;/NumAm&gt;</w:t>
      </w:r>
    </w:p>
    <w:p w14:paraId="574118EA" w14:textId="77777777" w:rsidR="00B90493" w:rsidRPr="00F3694D" w:rsidRDefault="00B90493" w:rsidP="00B90493">
      <w:pPr>
        <w:pStyle w:val="NormalBold"/>
      </w:pPr>
      <w:r w:rsidRPr="00F3694D">
        <w:rPr>
          <w:rStyle w:val="HideTWBExt"/>
          <w:b w:val="0"/>
        </w:rPr>
        <w:t>&lt;RepeatBlock-By&gt;&lt;Members&gt;</w:t>
      </w:r>
      <w:r w:rsidRPr="00F3694D">
        <w:t>Mathilde Androuët, Margarita de la Pisa Carrión, Mireia Borrás Pabón</w:t>
      </w:r>
      <w:r w:rsidRPr="00F3694D">
        <w:rPr>
          <w:rStyle w:val="HideTWBExt"/>
          <w:b w:val="0"/>
        </w:rPr>
        <w:t>&lt;/Members&gt;</w:t>
      </w:r>
    </w:p>
    <w:p w14:paraId="7765C071" w14:textId="77777777" w:rsidR="00B90493" w:rsidRPr="00F3694D" w:rsidRDefault="00B90493" w:rsidP="00B90493">
      <w:pPr>
        <w:pStyle w:val="NormalBold"/>
      </w:pPr>
      <w:r w:rsidRPr="00F3694D">
        <w:rPr>
          <w:rStyle w:val="HideTWBExt"/>
          <w:b w:val="0"/>
        </w:rPr>
        <w:t>&lt;/RepeatBlock-By&gt;</w:t>
      </w:r>
    </w:p>
    <w:p w14:paraId="15949D6C"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1680125"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6E64981" w14:textId="77777777" w:rsidTr="00A1760A">
        <w:trPr>
          <w:trHeight w:hRule="exact" w:val="240"/>
          <w:jc w:val="center"/>
        </w:trPr>
        <w:tc>
          <w:tcPr>
            <w:tcW w:w="9752" w:type="dxa"/>
            <w:gridSpan w:val="2"/>
            <w:tcBorders>
              <w:top w:val="nil"/>
              <w:left w:val="nil"/>
              <w:bottom w:val="nil"/>
              <w:right w:val="nil"/>
            </w:tcBorders>
          </w:tcPr>
          <w:p w14:paraId="0E0091CE" w14:textId="77777777" w:rsidR="00B90493" w:rsidRPr="00F3694D" w:rsidRDefault="00B90493" w:rsidP="00A1760A"/>
        </w:tc>
      </w:tr>
      <w:tr w:rsidR="00B90493" w:rsidRPr="00F3694D" w14:paraId="68D4A205" w14:textId="77777777" w:rsidTr="00A1760A">
        <w:trPr>
          <w:trHeight w:val="240"/>
          <w:jc w:val="center"/>
        </w:trPr>
        <w:tc>
          <w:tcPr>
            <w:tcW w:w="4876" w:type="dxa"/>
            <w:tcBorders>
              <w:top w:val="nil"/>
              <w:left w:val="nil"/>
              <w:bottom w:val="nil"/>
              <w:right w:val="nil"/>
            </w:tcBorders>
          </w:tcPr>
          <w:p w14:paraId="0B9EABA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2BCFED" w14:textId="77777777" w:rsidR="00B90493" w:rsidRPr="00F3694D" w:rsidRDefault="00B90493" w:rsidP="00A1760A">
            <w:pPr>
              <w:pStyle w:val="AmColumnHeading"/>
            </w:pPr>
            <w:r w:rsidRPr="00F3694D">
              <w:t>Amendement</w:t>
            </w:r>
          </w:p>
        </w:tc>
      </w:tr>
      <w:tr w:rsidR="00B90493" w:rsidRPr="00F3694D" w14:paraId="1956FE85" w14:textId="77777777" w:rsidTr="00A1760A">
        <w:trPr>
          <w:jc w:val="center"/>
        </w:trPr>
        <w:tc>
          <w:tcPr>
            <w:tcW w:w="4876" w:type="dxa"/>
            <w:tcBorders>
              <w:top w:val="nil"/>
              <w:left w:val="nil"/>
              <w:bottom w:val="nil"/>
              <w:right w:val="nil"/>
            </w:tcBorders>
          </w:tcPr>
          <w:p w14:paraId="40587B60" w14:textId="77777777" w:rsidR="00B90493" w:rsidRPr="00F3694D" w:rsidRDefault="00B90493" w:rsidP="00A1760A">
            <w:pPr>
              <w:pStyle w:val="Normal6a"/>
            </w:pPr>
            <w:r w:rsidRPr="00F3694D">
              <w:rPr>
                <w:b/>
                <w:i/>
              </w:rPr>
              <w:t>20.</w:t>
            </w:r>
            <w:r w:rsidRPr="00F3694D">
              <w:tab/>
            </w:r>
            <w:r w:rsidRPr="00F3694D">
              <w:rPr>
                <w:b/>
                <w:i/>
              </w:rPr>
              <w:t>dringt er bij de Commissie op aan intersectionaliteit toe te passen en verder te ontwikkelen als horizontaal beginsel in de nieuwe strategie voor gendergelijkheid;</w:t>
            </w:r>
          </w:p>
        </w:tc>
        <w:tc>
          <w:tcPr>
            <w:tcW w:w="4876" w:type="dxa"/>
            <w:tcBorders>
              <w:top w:val="nil"/>
              <w:left w:val="nil"/>
              <w:bottom w:val="nil"/>
              <w:right w:val="nil"/>
            </w:tcBorders>
          </w:tcPr>
          <w:p w14:paraId="1D81D863" w14:textId="77777777" w:rsidR="00B90493" w:rsidRPr="00F3694D" w:rsidRDefault="00B90493" w:rsidP="00A1760A">
            <w:pPr>
              <w:pStyle w:val="Normal6a"/>
            </w:pPr>
            <w:r w:rsidRPr="00F3694D">
              <w:rPr>
                <w:b/>
                <w:i/>
              </w:rPr>
              <w:t>Schrappen</w:t>
            </w:r>
          </w:p>
        </w:tc>
      </w:tr>
    </w:tbl>
    <w:p w14:paraId="396F02C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{FR}</w:t>
      </w:r>
      <w:r w:rsidRPr="00F3694D">
        <w:t>fr</w:t>
      </w:r>
      <w:r w:rsidRPr="00F3694D">
        <w:rPr>
          <w:rStyle w:val="HideTWBExt"/>
        </w:rPr>
        <w:t>&lt;/Original&gt;</w:t>
      </w:r>
    </w:p>
    <w:p w14:paraId="50502026" w14:textId="46BCD9BF" w:rsidR="00B90493" w:rsidRPr="00F3694D" w:rsidRDefault="00B90493" w:rsidP="00B90493">
      <w:r w:rsidRPr="00F3694D">
        <w:rPr>
          <w:rStyle w:val="HideTWBExt"/>
        </w:rPr>
        <w:t>&lt;/Amend&gt;</w:t>
      </w:r>
    </w:p>
    <w:p w14:paraId="7F003926"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767</w:t>
      </w:r>
      <w:r w:rsidRPr="00F3694D">
        <w:rPr>
          <w:rStyle w:val="HideTWBExt"/>
          <w:b w:val="0"/>
        </w:rPr>
        <w:t>&lt;/NumAm&gt;</w:t>
      </w:r>
    </w:p>
    <w:p w14:paraId="469D685B" w14:textId="77777777" w:rsidR="00B90493" w:rsidRPr="00F3694D" w:rsidRDefault="00B90493" w:rsidP="00B90493">
      <w:pPr>
        <w:pStyle w:val="NormalBold"/>
      </w:pPr>
      <w:r w:rsidRPr="00F3694D">
        <w:rPr>
          <w:rStyle w:val="HideTWBExt"/>
          <w:b w:val="0"/>
        </w:rPr>
        <w:t>&lt;RepeatBlock-By&gt;&lt;Members&gt;</w:t>
      </w:r>
      <w:r w:rsidRPr="00F3694D">
        <w:t>Irmhild Boßdorf</w:t>
      </w:r>
      <w:r w:rsidRPr="00F3694D">
        <w:rPr>
          <w:rStyle w:val="HideTWBExt"/>
          <w:b w:val="0"/>
        </w:rPr>
        <w:t>&lt;/Members&gt;</w:t>
      </w:r>
    </w:p>
    <w:p w14:paraId="1FB94726" w14:textId="77777777" w:rsidR="00B90493" w:rsidRPr="00F3694D" w:rsidRDefault="00B90493" w:rsidP="00B90493">
      <w:pPr>
        <w:pStyle w:val="NormalBold"/>
      </w:pPr>
      <w:r w:rsidRPr="00F3694D">
        <w:rPr>
          <w:rStyle w:val="HideTWBExt"/>
          <w:b w:val="0"/>
        </w:rPr>
        <w:t>&lt;/RepeatBlock-By&gt;</w:t>
      </w:r>
    </w:p>
    <w:p w14:paraId="21EB395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803DC2E"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7E7558A" w14:textId="77777777" w:rsidTr="00A1760A">
        <w:trPr>
          <w:trHeight w:hRule="exact" w:val="240"/>
          <w:jc w:val="center"/>
        </w:trPr>
        <w:tc>
          <w:tcPr>
            <w:tcW w:w="9752" w:type="dxa"/>
            <w:gridSpan w:val="2"/>
            <w:tcBorders>
              <w:top w:val="nil"/>
              <w:left w:val="nil"/>
              <w:bottom w:val="nil"/>
              <w:right w:val="nil"/>
            </w:tcBorders>
          </w:tcPr>
          <w:p w14:paraId="2722AA2D" w14:textId="77777777" w:rsidR="00B90493" w:rsidRPr="00F3694D" w:rsidRDefault="00B90493" w:rsidP="00A1760A"/>
        </w:tc>
      </w:tr>
      <w:tr w:rsidR="00B90493" w:rsidRPr="00F3694D" w14:paraId="353C11F8" w14:textId="77777777" w:rsidTr="00A1760A">
        <w:trPr>
          <w:trHeight w:val="240"/>
          <w:jc w:val="center"/>
        </w:trPr>
        <w:tc>
          <w:tcPr>
            <w:tcW w:w="4876" w:type="dxa"/>
            <w:tcBorders>
              <w:top w:val="nil"/>
              <w:left w:val="nil"/>
              <w:bottom w:val="nil"/>
              <w:right w:val="nil"/>
            </w:tcBorders>
          </w:tcPr>
          <w:p w14:paraId="00C97D2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CD22757" w14:textId="77777777" w:rsidR="00B90493" w:rsidRPr="00F3694D" w:rsidRDefault="00B90493" w:rsidP="00A1760A">
            <w:pPr>
              <w:pStyle w:val="AmColumnHeading"/>
            </w:pPr>
            <w:r w:rsidRPr="00F3694D">
              <w:t>Amendement</w:t>
            </w:r>
          </w:p>
        </w:tc>
      </w:tr>
      <w:tr w:rsidR="00B90493" w:rsidRPr="00F3694D" w14:paraId="0EB096A2" w14:textId="77777777" w:rsidTr="00A1760A">
        <w:trPr>
          <w:jc w:val="center"/>
        </w:trPr>
        <w:tc>
          <w:tcPr>
            <w:tcW w:w="4876" w:type="dxa"/>
            <w:tcBorders>
              <w:top w:val="nil"/>
              <w:left w:val="nil"/>
              <w:bottom w:val="nil"/>
              <w:right w:val="nil"/>
            </w:tcBorders>
          </w:tcPr>
          <w:p w14:paraId="5C8A2278" w14:textId="77777777" w:rsidR="00B90493" w:rsidRPr="00F3694D" w:rsidRDefault="00B90493" w:rsidP="00A1760A">
            <w:pPr>
              <w:pStyle w:val="Normal6a"/>
            </w:pPr>
            <w:r w:rsidRPr="00F3694D">
              <w:rPr>
                <w:b/>
                <w:i/>
              </w:rPr>
              <w:t>20.</w:t>
            </w:r>
            <w:r w:rsidRPr="00F3694D">
              <w:tab/>
            </w:r>
            <w:r w:rsidRPr="00F3694D">
              <w:rPr>
                <w:b/>
                <w:i/>
              </w:rPr>
              <w:t>dringt er bij de Commissie op aan intersectionaliteit toe te passen en verder te ontwikkelen als horizontaal beginsel in de nieuwe strategie voor gendergelijkheid;</w:t>
            </w:r>
          </w:p>
        </w:tc>
        <w:tc>
          <w:tcPr>
            <w:tcW w:w="4876" w:type="dxa"/>
            <w:tcBorders>
              <w:top w:val="nil"/>
              <w:left w:val="nil"/>
              <w:bottom w:val="nil"/>
              <w:right w:val="nil"/>
            </w:tcBorders>
          </w:tcPr>
          <w:p w14:paraId="3A594B75" w14:textId="77777777" w:rsidR="00B90493" w:rsidRPr="00F3694D" w:rsidRDefault="00B90493" w:rsidP="00A1760A">
            <w:pPr>
              <w:pStyle w:val="Normal6a"/>
            </w:pPr>
            <w:r w:rsidRPr="00F3694D">
              <w:rPr>
                <w:b/>
                <w:i/>
              </w:rPr>
              <w:t>Schrappen</w:t>
            </w:r>
          </w:p>
        </w:tc>
      </w:tr>
    </w:tbl>
    <w:p w14:paraId="278F7123"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{DE}</w:t>
      </w:r>
      <w:r w:rsidRPr="00F3694D">
        <w:t>de</w:t>
      </w:r>
      <w:r w:rsidRPr="00F3694D">
        <w:rPr>
          <w:rStyle w:val="HideTWBExt"/>
        </w:rPr>
        <w:t>&lt;/Original&gt;</w:t>
      </w:r>
    </w:p>
    <w:p w14:paraId="504AF3C0" w14:textId="56F61FAD" w:rsidR="00B90493" w:rsidRPr="00F3694D" w:rsidRDefault="00B90493" w:rsidP="00B90493">
      <w:r w:rsidRPr="00F3694D">
        <w:rPr>
          <w:rStyle w:val="HideTWBExt"/>
        </w:rPr>
        <w:t>&lt;/Amend&gt;</w:t>
      </w:r>
    </w:p>
    <w:p w14:paraId="675D0665"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768</w:t>
      </w:r>
      <w:r w:rsidRPr="00F3694D">
        <w:rPr>
          <w:rStyle w:val="HideTWBExt"/>
          <w:b w:val="0"/>
        </w:rPr>
        <w:t>&lt;/NumAm&gt;</w:t>
      </w:r>
    </w:p>
    <w:p w14:paraId="76CB3757"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6D16FEF6" w14:textId="77777777" w:rsidR="00B90493" w:rsidRPr="00F3694D" w:rsidRDefault="00B90493" w:rsidP="00B90493">
      <w:pPr>
        <w:pStyle w:val="NormalBold"/>
      </w:pPr>
      <w:r w:rsidRPr="00F3694D">
        <w:rPr>
          <w:rStyle w:val="HideTWBExt"/>
          <w:b w:val="0"/>
        </w:rPr>
        <w:t>&lt;/RepeatBlock-By&gt;</w:t>
      </w:r>
    </w:p>
    <w:p w14:paraId="26401509"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373C2E1"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8FFA001" w14:textId="77777777" w:rsidTr="00A1760A">
        <w:trPr>
          <w:trHeight w:hRule="exact" w:val="240"/>
          <w:jc w:val="center"/>
        </w:trPr>
        <w:tc>
          <w:tcPr>
            <w:tcW w:w="9752" w:type="dxa"/>
            <w:gridSpan w:val="2"/>
            <w:tcBorders>
              <w:top w:val="nil"/>
              <w:left w:val="nil"/>
              <w:bottom w:val="nil"/>
              <w:right w:val="nil"/>
            </w:tcBorders>
          </w:tcPr>
          <w:p w14:paraId="0B07E598" w14:textId="77777777" w:rsidR="00B90493" w:rsidRPr="00F3694D" w:rsidRDefault="00B90493" w:rsidP="00A1760A"/>
        </w:tc>
      </w:tr>
      <w:tr w:rsidR="00B90493" w:rsidRPr="00F3694D" w14:paraId="5A83C672" w14:textId="77777777" w:rsidTr="00A1760A">
        <w:trPr>
          <w:trHeight w:val="240"/>
          <w:jc w:val="center"/>
        </w:trPr>
        <w:tc>
          <w:tcPr>
            <w:tcW w:w="4876" w:type="dxa"/>
            <w:tcBorders>
              <w:top w:val="nil"/>
              <w:left w:val="nil"/>
              <w:bottom w:val="nil"/>
              <w:right w:val="nil"/>
            </w:tcBorders>
          </w:tcPr>
          <w:p w14:paraId="11AA318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93A3EB0" w14:textId="77777777" w:rsidR="00B90493" w:rsidRPr="00F3694D" w:rsidRDefault="00B90493" w:rsidP="00A1760A">
            <w:pPr>
              <w:pStyle w:val="AmColumnHeading"/>
            </w:pPr>
            <w:r w:rsidRPr="00F3694D">
              <w:t>Amendement</w:t>
            </w:r>
          </w:p>
        </w:tc>
      </w:tr>
      <w:tr w:rsidR="00B90493" w:rsidRPr="00F3694D" w14:paraId="13205489" w14:textId="77777777" w:rsidTr="00A1760A">
        <w:trPr>
          <w:jc w:val="center"/>
        </w:trPr>
        <w:tc>
          <w:tcPr>
            <w:tcW w:w="4876" w:type="dxa"/>
            <w:tcBorders>
              <w:top w:val="nil"/>
              <w:left w:val="nil"/>
              <w:bottom w:val="nil"/>
              <w:right w:val="nil"/>
            </w:tcBorders>
          </w:tcPr>
          <w:p w14:paraId="0C60DB75" w14:textId="77777777" w:rsidR="00B90493" w:rsidRPr="00F3694D" w:rsidRDefault="00B90493" w:rsidP="00A1760A">
            <w:pPr>
              <w:pStyle w:val="Normal6a"/>
            </w:pPr>
            <w:r w:rsidRPr="00F3694D">
              <w:t>20.</w:t>
            </w:r>
            <w:r w:rsidRPr="00F3694D">
              <w:tab/>
              <w:t xml:space="preserve">dringt er bij de Commissie op aan </w:t>
            </w:r>
            <w:r w:rsidRPr="00F3694D">
              <w:rPr>
                <w:b/>
                <w:i/>
              </w:rPr>
              <w:t>intersectionaliteit toe te passen en verder te ontwikkelen als horizontaal beginsel</w:t>
            </w:r>
            <w:r w:rsidRPr="00F3694D">
              <w:t xml:space="preserve"> in de nieuwe strategie voor gendergelijkheid;</w:t>
            </w:r>
          </w:p>
        </w:tc>
        <w:tc>
          <w:tcPr>
            <w:tcW w:w="4876" w:type="dxa"/>
            <w:tcBorders>
              <w:top w:val="nil"/>
              <w:left w:val="nil"/>
              <w:bottom w:val="nil"/>
              <w:right w:val="nil"/>
            </w:tcBorders>
          </w:tcPr>
          <w:p w14:paraId="7ACFDB63" w14:textId="77777777" w:rsidR="00B90493" w:rsidRPr="00F3694D" w:rsidRDefault="00B90493" w:rsidP="00A1760A">
            <w:pPr>
              <w:pStyle w:val="Normal6a"/>
            </w:pPr>
            <w:r w:rsidRPr="00F3694D">
              <w:t>20.</w:t>
            </w:r>
            <w:r w:rsidRPr="00F3694D">
              <w:tab/>
              <w:t xml:space="preserve">dringt er bij de Commissie op aan in de nieuwe strategie voor gendergelijkheid </w:t>
            </w:r>
            <w:r w:rsidRPr="00F3694D">
              <w:rPr>
                <w:b/>
                <w:i/>
              </w:rPr>
              <w:t>prioriteit te geven aan gelijke kansen – waardoor vrouwen volgens hun persoonlijke voorkeuren hun volledige potentieel kunnen nastreven – en af te stappen van het beginsel van gelijkheid van resultaat, zoals bevorderd door de gendergelijkheidsindex, dat voorbijgaat aan individuele keuzes van vrouwen en daarom onbedoelde negatieve gevolgen kan hebben, met name als het wordt gebruikt als basis voor wetgevingsvoorstellen</w:t>
            </w:r>
            <w:r w:rsidRPr="00F3694D">
              <w:t>;</w:t>
            </w:r>
          </w:p>
        </w:tc>
      </w:tr>
    </w:tbl>
    <w:p w14:paraId="5A57D11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75FCC6C7" w14:textId="77777777" w:rsidR="00B90493" w:rsidRPr="00F3694D" w:rsidRDefault="00B90493" w:rsidP="00B90493">
      <w:r w:rsidRPr="00F3694D">
        <w:rPr>
          <w:rStyle w:val="HideTWBExt"/>
        </w:rPr>
        <w:t>&lt;/Amend&gt;</w:t>
      </w:r>
    </w:p>
    <w:p w14:paraId="3644FB2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769</w:t>
      </w:r>
      <w:r w:rsidRPr="00F3694D">
        <w:rPr>
          <w:rStyle w:val="HideTWBExt"/>
          <w:b w:val="0"/>
        </w:rPr>
        <w:t>&lt;/NumAm&gt;</w:t>
      </w:r>
    </w:p>
    <w:p w14:paraId="0F641157" w14:textId="77777777" w:rsidR="00B90493" w:rsidRPr="00F3694D" w:rsidRDefault="00B90493" w:rsidP="00B90493">
      <w:pPr>
        <w:pStyle w:val="NormalBold"/>
      </w:pPr>
      <w:r w:rsidRPr="00F3694D">
        <w:rPr>
          <w:rStyle w:val="HideTWBExt"/>
          <w:b w:val="0"/>
        </w:rPr>
        <w:t>&lt;RepeatBlock-By&gt;&lt;Members&gt;</w:t>
      </w:r>
      <w:r w:rsidRPr="00F3694D">
        <w:t>Lucia Yar, Abir Al-Sahlani, Raquel García Hermida-Van Der Walle, Dainius Žalimas, Veronika Cifrová Ostrihoňová, Billy Kelleher, Valérie Devaux, Jana Toom</w:t>
      </w:r>
      <w:r w:rsidRPr="00F3694D">
        <w:rPr>
          <w:rStyle w:val="HideTWBExt"/>
          <w:b w:val="0"/>
        </w:rPr>
        <w:t>&lt;/Members&gt;</w:t>
      </w:r>
    </w:p>
    <w:p w14:paraId="0CF9E7FD" w14:textId="77777777" w:rsidR="00B90493" w:rsidRPr="00F3694D" w:rsidRDefault="00B90493" w:rsidP="00B90493">
      <w:pPr>
        <w:pStyle w:val="NormalBold"/>
      </w:pPr>
      <w:r w:rsidRPr="00F3694D">
        <w:rPr>
          <w:rStyle w:val="HideTWBExt"/>
          <w:b w:val="0"/>
        </w:rPr>
        <w:t>&lt;/RepeatBlock-By&gt;</w:t>
      </w:r>
    </w:p>
    <w:p w14:paraId="6A457CE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6D6436D"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1134E82" w14:textId="77777777" w:rsidTr="00A1760A">
        <w:trPr>
          <w:trHeight w:hRule="exact" w:val="240"/>
          <w:jc w:val="center"/>
        </w:trPr>
        <w:tc>
          <w:tcPr>
            <w:tcW w:w="9752" w:type="dxa"/>
            <w:gridSpan w:val="2"/>
            <w:tcBorders>
              <w:top w:val="nil"/>
              <w:left w:val="nil"/>
              <w:bottom w:val="nil"/>
              <w:right w:val="nil"/>
            </w:tcBorders>
          </w:tcPr>
          <w:p w14:paraId="64E57055" w14:textId="77777777" w:rsidR="00B90493" w:rsidRPr="00F3694D" w:rsidRDefault="00B90493" w:rsidP="00A1760A"/>
        </w:tc>
      </w:tr>
      <w:tr w:rsidR="00B90493" w:rsidRPr="00F3694D" w14:paraId="3B75F25B" w14:textId="77777777" w:rsidTr="00A1760A">
        <w:trPr>
          <w:trHeight w:val="240"/>
          <w:jc w:val="center"/>
        </w:trPr>
        <w:tc>
          <w:tcPr>
            <w:tcW w:w="4876" w:type="dxa"/>
            <w:tcBorders>
              <w:top w:val="nil"/>
              <w:left w:val="nil"/>
              <w:bottom w:val="nil"/>
              <w:right w:val="nil"/>
            </w:tcBorders>
          </w:tcPr>
          <w:p w14:paraId="6CB7C510"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10FEFF8" w14:textId="77777777" w:rsidR="00B90493" w:rsidRPr="00F3694D" w:rsidRDefault="00B90493" w:rsidP="00A1760A">
            <w:pPr>
              <w:pStyle w:val="AmColumnHeading"/>
            </w:pPr>
            <w:r w:rsidRPr="00F3694D">
              <w:t>Amendement</w:t>
            </w:r>
          </w:p>
        </w:tc>
      </w:tr>
      <w:tr w:rsidR="00B90493" w:rsidRPr="00F3694D" w14:paraId="217CD07C" w14:textId="77777777" w:rsidTr="00A1760A">
        <w:trPr>
          <w:jc w:val="center"/>
        </w:trPr>
        <w:tc>
          <w:tcPr>
            <w:tcW w:w="4876" w:type="dxa"/>
            <w:tcBorders>
              <w:top w:val="nil"/>
              <w:left w:val="nil"/>
              <w:bottom w:val="nil"/>
              <w:right w:val="nil"/>
            </w:tcBorders>
          </w:tcPr>
          <w:p w14:paraId="36DF712A" w14:textId="77777777" w:rsidR="00B90493" w:rsidRPr="00F3694D" w:rsidRDefault="00B90493" w:rsidP="00A1760A">
            <w:pPr>
              <w:pStyle w:val="Normal6a"/>
            </w:pPr>
            <w:r w:rsidRPr="00F3694D">
              <w:t>20.</w:t>
            </w:r>
            <w:r w:rsidRPr="00F3694D">
              <w:tab/>
              <w:t>dringt er bij de Commissie op aan intersectionaliteit toe te passen en verder te ontwikkelen als horizontaal beginsel in de nieuwe strategie voor gendergelijkheid;</w:t>
            </w:r>
          </w:p>
        </w:tc>
        <w:tc>
          <w:tcPr>
            <w:tcW w:w="4876" w:type="dxa"/>
            <w:tcBorders>
              <w:top w:val="nil"/>
              <w:left w:val="nil"/>
              <w:bottom w:val="nil"/>
              <w:right w:val="nil"/>
            </w:tcBorders>
          </w:tcPr>
          <w:p w14:paraId="35052583" w14:textId="77777777" w:rsidR="00B90493" w:rsidRPr="00F3694D" w:rsidRDefault="00B90493" w:rsidP="00A1760A">
            <w:pPr>
              <w:pStyle w:val="Normal6a"/>
            </w:pPr>
            <w:r w:rsidRPr="00F3694D">
              <w:t>20.</w:t>
            </w:r>
            <w:r w:rsidRPr="00F3694D">
              <w:tab/>
              <w:t xml:space="preserve">dringt er bij de Commissie op aan intersectionaliteit toe te passen en verder te ontwikkelen als horizontaal beginsel in de nieuwe strategie voor gendergelijkheid </w:t>
            </w:r>
            <w:r w:rsidRPr="00F3694D">
              <w:rPr>
                <w:b/>
                <w:i/>
              </w:rPr>
              <w:t>en te zorgen voor een intersectionele benadering in alle wetgevende en niet-wetgevende maatregelen, met name de intersectionaliteit van gender met andere discriminatiegronden, zoals handicap, ras, huidskleur, etnische of sociale afkomst, geloofsovertuiging, het behoren tot een nationale minderheid, leeftijd of seksuele gerichtheid</w:t>
            </w:r>
            <w:r w:rsidRPr="00F3694D">
              <w:t>;</w:t>
            </w:r>
          </w:p>
        </w:tc>
      </w:tr>
    </w:tbl>
    <w:p w14:paraId="4C56D9D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AF11C06" w14:textId="77777777" w:rsidR="00B90493" w:rsidRPr="00F3694D" w:rsidRDefault="00B90493" w:rsidP="00B90493">
      <w:r w:rsidRPr="00F3694D">
        <w:rPr>
          <w:rStyle w:val="HideTWBExt"/>
        </w:rPr>
        <w:t>&lt;/Amend&gt;</w:t>
      </w:r>
    </w:p>
    <w:p w14:paraId="5A9F9238"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770</w:t>
      </w:r>
      <w:r w:rsidRPr="00F3694D">
        <w:rPr>
          <w:rStyle w:val="HideTWBExt"/>
          <w:b w:val="0"/>
        </w:rPr>
        <w:t>&lt;/NumAm&gt;</w:t>
      </w:r>
    </w:p>
    <w:p w14:paraId="36B948A2"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D2443F7" w14:textId="77777777" w:rsidR="00B90493" w:rsidRPr="00F3694D" w:rsidRDefault="00B90493" w:rsidP="00B90493">
      <w:pPr>
        <w:pStyle w:val="NormalBold"/>
      </w:pPr>
      <w:r w:rsidRPr="00F3694D">
        <w:rPr>
          <w:rStyle w:val="HideTWBExt"/>
          <w:b w:val="0"/>
        </w:rPr>
        <w:t>&lt;/RepeatBlock-By&gt;</w:t>
      </w:r>
    </w:p>
    <w:p w14:paraId="7350681E"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6EB73DCF"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78727CB" w14:textId="77777777" w:rsidTr="00A1760A">
        <w:trPr>
          <w:trHeight w:hRule="exact" w:val="240"/>
          <w:jc w:val="center"/>
        </w:trPr>
        <w:tc>
          <w:tcPr>
            <w:tcW w:w="9752" w:type="dxa"/>
            <w:gridSpan w:val="2"/>
            <w:tcBorders>
              <w:top w:val="nil"/>
              <w:left w:val="nil"/>
              <w:bottom w:val="nil"/>
              <w:right w:val="nil"/>
            </w:tcBorders>
          </w:tcPr>
          <w:p w14:paraId="06CB123B" w14:textId="77777777" w:rsidR="00B90493" w:rsidRPr="00F3694D" w:rsidRDefault="00B90493" w:rsidP="00A1760A"/>
        </w:tc>
      </w:tr>
      <w:tr w:rsidR="00B90493" w:rsidRPr="00F3694D" w14:paraId="5B509F3F" w14:textId="77777777" w:rsidTr="00A1760A">
        <w:trPr>
          <w:trHeight w:val="240"/>
          <w:jc w:val="center"/>
        </w:trPr>
        <w:tc>
          <w:tcPr>
            <w:tcW w:w="4876" w:type="dxa"/>
            <w:tcBorders>
              <w:top w:val="nil"/>
              <w:left w:val="nil"/>
              <w:bottom w:val="nil"/>
              <w:right w:val="nil"/>
            </w:tcBorders>
          </w:tcPr>
          <w:p w14:paraId="570E5FBA"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7B3943" w14:textId="77777777" w:rsidR="00B90493" w:rsidRPr="00F3694D" w:rsidRDefault="00B90493" w:rsidP="00A1760A">
            <w:pPr>
              <w:pStyle w:val="AmColumnHeading"/>
            </w:pPr>
            <w:r w:rsidRPr="00F3694D">
              <w:t>Amendement</w:t>
            </w:r>
          </w:p>
        </w:tc>
      </w:tr>
      <w:tr w:rsidR="00B90493" w:rsidRPr="00F3694D" w14:paraId="0A7B89ED" w14:textId="77777777" w:rsidTr="00A1760A">
        <w:trPr>
          <w:jc w:val="center"/>
        </w:trPr>
        <w:tc>
          <w:tcPr>
            <w:tcW w:w="4876" w:type="dxa"/>
            <w:tcBorders>
              <w:top w:val="nil"/>
              <w:left w:val="nil"/>
              <w:bottom w:val="nil"/>
              <w:right w:val="nil"/>
            </w:tcBorders>
          </w:tcPr>
          <w:p w14:paraId="3EFA20E8" w14:textId="77777777" w:rsidR="00B90493" w:rsidRPr="00F3694D" w:rsidRDefault="00B90493" w:rsidP="00A1760A">
            <w:pPr>
              <w:pStyle w:val="Normal6a"/>
            </w:pPr>
            <w:r w:rsidRPr="00F3694D">
              <w:t>20.</w:t>
            </w:r>
            <w:r w:rsidRPr="00F3694D">
              <w:tab/>
              <w:t>dringt er bij de Commissie op aan intersectionaliteit toe te passen en verder te ontwikkelen als horizontaal beginsel in de nieuwe strategie voor gendergelijkheid;</w:t>
            </w:r>
          </w:p>
        </w:tc>
        <w:tc>
          <w:tcPr>
            <w:tcW w:w="4876" w:type="dxa"/>
            <w:tcBorders>
              <w:top w:val="nil"/>
              <w:left w:val="nil"/>
              <w:bottom w:val="nil"/>
              <w:right w:val="nil"/>
            </w:tcBorders>
          </w:tcPr>
          <w:p w14:paraId="1CCD4923" w14:textId="77777777" w:rsidR="00B90493" w:rsidRPr="00F3694D" w:rsidRDefault="00B90493" w:rsidP="00A1760A">
            <w:pPr>
              <w:pStyle w:val="Normal6a"/>
            </w:pPr>
            <w:r w:rsidRPr="00F3694D">
              <w:t>20.</w:t>
            </w:r>
            <w:r w:rsidRPr="00F3694D">
              <w:tab/>
            </w:r>
            <w:r w:rsidRPr="00F3694D">
              <w:rPr>
                <w:b/>
                <w:i/>
              </w:rPr>
              <w:t>erkent dat veel vrouwen in de EU te maken hebben met intersectionele ongelijkheden en discriminatie en</w:t>
            </w:r>
            <w:r w:rsidRPr="00F3694D">
              <w:t xml:space="preserve"> dringt er bij de Commissie op aan intersectionaliteit toe te passen en verder te ontwikkelen als horizontaal beginsel in de nieuwe strategie voor gendergelijkheid;</w:t>
            </w:r>
          </w:p>
        </w:tc>
      </w:tr>
    </w:tbl>
    <w:p w14:paraId="4067042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4B16B803" w14:textId="77777777" w:rsidR="00B90493" w:rsidRPr="00F3694D" w:rsidRDefault="00B90493" w:rsidP="00B90493">
      <w:r w:rsidRPr="00F3694D">
        <w:rPr>
          <w:rStyle w:val="HideTWBExt"/>
        </w:rPr>
        <w:t>&lt;/Amend&gt;</w:t>
      </w:r>
    </w:p>
    <w:p w14:paraId="4F52B82C"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771</w:t>
      </w:r>
      <w:r w:rsidRPr="00F3694D">
        <w:rPr>
          <w:rStyle w:val="HideTWBExt"/>
          <w:b w:val="0"/>
        </w:rPr>
        <w:t>&lt;/NumAm&gt;</w:t>
      </w:r>
    </w:p>
    <w:p w14:paraId="33704F25"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76990C24" w14:textId="77777777" w:rsidR="00B90493" w:rsidRPr="00F3694D" w:rsidRDefault="00B90493" w:rsidP="00B90493">
      <w:pPr>
        <w:pStyle w:val="NormalBold"/>
      </w:pPr>
      <w:r w:rsidRPr="00F3694D">
        <w:rPr>
          <w:rStyle w:val="HideTWBExt"/>
          <w:b w:val="0"/>
        </w:rPr>
        <w:t>&lt;/RepeatBlock-By&gt;</w:t>
      </w:r>
    </w:p>
    <w:p w14:paraId="6873A8C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381EC31E"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74DCFB4" w14:textId="77777777" w:rsidTr="00A1760A">
        <w:trPr>
          <w:trHeight w:hRule="exact" w:val="240"/>
          <w:jc w:val="center"/>
        </w:trPr>
        <w:tc>
          <w:tcPr>
            <w:tcW w:w="9752" w:type="dxa"/>
            <w:gridSpan w:val="2"/>
            <w:tcBorders>
              <w:top w:val="nil"/>
              <w:left w:val="nil"/>
              <w:bottom w:val="nil"/>
              <w:right w:val="nil"/>
            </w:tcBorders>
          </w:tcPr>
          <w:p w14:paraId="0F303429" w14:textId="77777777" w:rsidR="00B90493" w:rsidRPr="00F3694D" w:rsidRDefault="00B90493" w:rsidP="00A1760A"/>
        </w:tc>
      </w:tr>
      <w:tr w:rsidR="00B90493" w:rsidRPr="00F3694D" w14:paraId="7F11F5C4" w14:textId="77777777" w:rsidTr="00A1760A">
        <w:trPr>
          <w:trHeight w:val="240"/>
          <w:jc w:val="center"/>
        </w:trPr>
        <w:tc>
          <w:tcPr>
            <w:tcW w:w="4876" w:type="dxa"/>
            <w:tcBorders>
              <w:top w:val="nil"/>
              <w:left w:val="nil"/>
              <w:bottom w:val="nil"/>
              <w:right w:val="nil"/>
            </w:tcBorders>
          </w:tcPr>
          <w:p w14:paraId="0F25F8D2"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EC74E41" w14:textId="77777777" w:rsidR="00B90493" w:rsidRPr="00F3694D" w:rsidRDefault="00B90493" w:rsidP="00A1760A">
            <w:pPr>
              <w:pStyle w:val="AmColumnHeading"/>
            </w:pPr>
            <w:r w:rsidRPr="00F3694D">
              <w:t>Amendement</w:t>
            </w:r>
          </w:p>
        </w:tc>
      </w:tr>
      <w:tr w:rsidR="00B90493" w:rsidRPr="00F3694D" w14:paraId="67BF2551" w14:textId="77777777" w:rsidTr="00A1760A">
        <w:trPr>
          <w:jc w:val="center"/>
        </w:trPr>
        <w:tc>
          <w:tcPr>
            <w:tcW w:w="4876" w:type="dxa"/>
            <w:tcBorders>
              <w:top w:val="nil"/>
              <w:left w:val="nil"/>
              <w:bottom w:val="nil"/>
              <w:right w:val="nil"/>
            </w:tcBorders>
          </w:tcPr>
          <w:p w14:paraId="6F0E5E74" w14:textId="77777777" w:rsidR="00B90493" w:rsidRPr="00F3694D" w:rsidRDefault="00B90493" w:rsidP="00A1760A">
            <w:pPr>
              <w:pStyle w:val="Normal6a"/>
            </w:pPr>
            <w:r w:rsidRPr="00F3694D">
              <w:t>20.</w:t>
            </w:r>
            <w:r w:rsidRPr="00F3694D">
              <w:tab/>
              <w:t>dringt er bij de Commissie op aan intersectionaliteit toe te passen en verder te ontwikkelen als horizontaal beginsel in de nieuwe strategie voor gendergelijkheid;</w:t>
            </w:r>
          </w:p>
        </w:tc>
        <w:tc>
          <w:tcPr>
            <w:tcW w:w="4876" w:type="dxa"/>
            <w:tcBorders>
              <w:top w:val="nil"/>
              <w:left w:val="nil"/>
              <w:bottom w:val="nil"/>
              <w:right w:val="nil"/>
            </w:tcBorders>
          </w:tcPr>
          <w:p w14:paraId="154A8AE5" w14:textId="77777777" w:rsidR="00B90493" w:rsidRPr="00F3694D" w:rsidRDefault="00B90493" w:rsidP="00A1760A">
            <w:pPr>
              <w:pStyle w:val="Normal6a"/>
            </w:pPr>
            <w:r w:rsidRPr="00F3694D">
              <w:t>20.</w:t>
            </w:r>
            <w:r w:rsidRPr="00F3694D">
              <w:tab/>
              <w:t>dringt er bij de Commissie op aan intersectionaliteit toe te passen en verder te ontwikkelen als horizontaal beginsel in de nieuwe strategie voor gendergelijkheid</w:t>
            </w:r>
            <w:r w:rsidRPr="00F3694D">
              <w:rPr>
                <w:b/>
                <w:i/>
              </w:rPr>
              <w:t>, door genderresponsieve budgettering en feministische controles van alle EU-fondsen uit te voeren</w:t>
            </w:r>
            <w:r w:rsidRPr="00F3694D">
              <w:t>;</w:t>
            </w:r>
          </w:p>
        </w:tc>
      </w:tr>
    </w:tbl>
    <w:p w14:paraId="2B07821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A17B61A" w14:textId="77777777" w:rsidR="00B90493" w:rsidRPr="00F3694D" w:rsidRDefault="00B90493" w:rsidP="00B90493">
      <w:r w:rsidRPr="00F3694D">
        <w:rPr>
          <w:rStyle w:val="HideTWBExt"/>
        </w:rPr>
        <w:t>&lt;/Amend&gt;</w:t>
      </w:r>
    </w:p>
    <w:p w14:paraId="5E87676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772</w:t>
      </w:r>
      <w:r w:rsidRPr="00F3694D">
        <w:rPr>
          <w:rStyle w:val="HideTWBExt"/>
          <w:b w:val="0"/>
        </w:rPr>
        <w:t>&lt;/NumAm&gt;</w:t>
      </w:r>
    </w:p>
    <w:p w14:paraId="0B97D94E" w14:textId="77777777" w:rsidR="00B90493" w:rsidRPr="00F3694D" w:rsidRDefault="00B90493" w:rsidP="00B90493">
      <w:pPr>
        <w:pStyle w:val="NormalBold"/>
      </w:pPr>
      <w:r w:rsidRPr="00F3694D">
        <w:rPr>
          <w:rStyle w:val="HideTWBExt"/>
          <w:b w:val="0"/>
        </w:rPr>
        <w:t>&lt;RepeatBlock-By&gt;&lt;Members&gt;</w:t>
      </w:r>
      <w:r w:rsidRPr="00F3694D">
        <w:t>Verena Mertens</w:t>
      </w:r>
      <w:r w:rsidRPr="00F3694D">
        <w:rPr>
          <w:rStyle w:val="HideTWBExt"/>
          <w:b w:val="0"/>
        </w:rPr>
        <w:t>&lt;/Members&gt;</w:t>
      </w:r>
    </w:p>
    <w:p w14:paraId="5B783FDB" w14:textId="77777777" w:rsidR="00B90493" w:rsidRPr="00F3694D" w:rsidRDefault="00B90493" w:rsidP="00B90493">
      <w:pPr>
        <w:pStyle w:val="NormalBold"/>
      </w:pPr>
      <w:r w:rsidRPr="00F3694D">
        <w:rPr>
          <w:rStyle w:val="HideTWBExt"/>
          <w:b w:val="0"/>
        </w:rPr>
        <w:t>&lt;/RepeatBlock-By&gt;</w:t>
      </w:r>
    </w:p>
    <w:p w14:paraId="2F368914"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A3599E8" w14:textId="77777777" w:rsidR="00B90493" w:rsidRPr="00F3694D" w:rsidRDefault="00B90493" w:rsidP="00B90493">
      <w:pPr>
        <w:pStyle w:val="NormalBold"/>
      </w:pPr>
      <w:r w:rsidRPr="00F3694D">
        <w:rPr>
          <w:rStyle w:val="HideTWBExt"/>
          <w:b w:val="0"/>
        </w:rPr>
        <w:t>&lt;Article&gt;</w:t>
      </w:r>
      <w:r w:rsidRPr="00F3694D">
        <w:t>Paragraaf 20</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1D657533" w14:textId="77777777" w:rsidTr="00A1760A">
        <w:trPr>
          <w:trHeight w:hRule="exact" w:val="240"/>
          <w:jc w:val="center"/>
        </w:trPr>
        <w:tc>
          <w:tcPr>
            <w:tcW w:w="9752" w:type="dxa"/>
            <w:gridSpan w:val="2"/>
            <w:tcBorders>
              <w:top w:val="nil"/>
              <w:left w:val="nil"/>
              <w:bottom w:val="nil"/>
              <w:right w:val="nil"/>
            </w:tcBorders>
          </w:tcPr>
          <w:p w14:paraId="555E4AB9" w14:textId="77777777" w:rsidR="00B90493" w:rsidRPr="00F3694D" w:rsidRDefault="00B90493" w:rsidP="00A1760A"/>
        </w:tc>
      </w:tr>
      <w:tr w:rsidR="00B90493" w:rsidRPr="00F3694D" w14:paraId="3C16853E" w14:textId="77777777" w:rsidTr="00A1760A">
        <w:trPr>
          <w:trHeight w:val="240"/>
          <w:jc w:val="center"/>
        </w:trPr>
        <w:tc>
          <w:tcPr>
            <w:tcW w:w="4876" w:type="dxa"/>
            <w:tcBorders>
              <w:top w:val="nil"/>
              <w:left w:val="nil"/>
              <w:bottom w:val="nil"/>
              <w:right w:val="nil"/>
            </w:tcBorders>
          </w:tcPr>
          <w:p w14:paraId="584DDEC5"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E682314" w14:textId="77777777" w:rsidR="00B90493" w:rsidRPr="00F3694D" w:rsidRDefault="00B90493" w:rsidP="00A1760A">
            <w:pPr>
              <w:pStyle w:val="AmColumnHeading"/>
            </w:pPr>
            <w:r w:rsidRPr="00F3694D">
              <w:t>Amendement</w:t>
            </w:r>
          </w:p>
        </w:tc>
      </w:tr>
      <w:tr w:rsidR="00B90493" w:rsidRPr="00F3694D" w14:paraId="4F3AB6BA" w14:textId="77777777" w:rsidTr="00A1760A">
        <w:trPr>
          <w:jc w:val="center"/>
        </w:trPr>
        <w:tc>
          <w:tcPr>
            <w:tcW w:w="4876" w:type="dxa"/>
            <w:tcBorders>
              <w:top w:val="nil"/>
              <w:left w:val="nil"/>
              <w:bottom w:val="nil"/>
              <w:right w:val="nil"/>
            </w:tcBorders>
          </w:tcPr>
          <w:p w14:paraId="4702603C" w14:textId="77777777" w:rsidR="00B90493" w:rsidRPr="00F3694D" w:rsidRDefault="00B90493" w:rsidP="00A1760A">
            <w:pPr>
              <w:pStyle w:val="Normal6a"/>
            </w:pPr>
            <w:r w:rsidRPr="00F3694D">
              <w:t>20.</w:t>
            </w:r>
            <w:r w:rsidRPr="00F3694D">
              <w:tab/>
              <w:t xml:space="preserve">dringt er bij de Commissie op aan </w:t>
            </w:r>
            <w:r w:rsidRPr="00F3694D">
              <w:rPr>
                <w:b/>
                <w:i/>
              </w:rPr>
              <w:t>intersectionaliteit</w:t>
            </w:r>
            <w:r w:rsidRPr="00F3694D">
              <w:t xml:space="preserve"> toe te passen en verder te ontwikkelen als horizontaal beginsel in de nieuwe strategie voor gendergelijkheid;</w:t>
            </w:r>
          </w:p>
        </w:tc>
        <w:tc>
          <w:tcPr>
            <w:tcW w:w="4876" w:type="dxa"/>
            <w:tcBorders>
              <w:top w:val="nil"/>
              <w:left w:val="nil"/>
              <w:bottom w:val="nil"/>
              <w:right w:val="nil"/>
            </w:tcBorders>
          </w:tcPr>
          <w:p w14:paraId="4132A6ED" w14:textId="77777777" w:rsidR="00B90493" w:rsidRPr="00F3694D" w:rsidRDefault="00B90493" w:rsidP="00A1760A">
            <w:pPr>
              <w:pStyle w:val="Normal6a"/>
            </w:pPr>
            <w:r w:rsidRPr="00F3694D">
              <w:t>20.</w:t>
            </w:r>
            <w:r w:rsidRPr="00F3694D">
              <w:tab/>
              <w:t xml:space="preserve">dringt er bij de Commissie op aan </w:t>
            </w:r>
            <w:r w:rsidRPr="00F3694D">
              <w:rPr>
                <w:b/>
                <w:i/>
              </w:rPr>
              <w:t>diversiteitsbewuste benaderingen</w:t>
            </w:r>
            <w:r w:rsidRPr="00F3694D">
              <w:t xml:space="preserve"> toe te passen en verder te ontwikkelen als horizontaal beginsel in de nieuwe strategie voor gendergelijkheid;</w:t>
            </w:r>
          </w:p>
        </w:tc>
      </w:tr>
    </w:tbl>
    <w:p w14:paraId="1A80D53D"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B814C91" w14:textId="77777777" w:rsidR="00B90493" w:rsidRPr="00F3694D" w:rsidRDefault="00B90493" w:rsidP="00B90493">
      <w:r w:rsidRPr="00F3694D">
        <w:rPr>
          <w:rStyle w:val="HideTWBExt"/>
        </w:rPr>
        <w:t>&lt;/Amend&gt;</w:t>
      </w:r>
    </w:p>
    <w:p w14:paraId="77B6692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773</w:t>
      </w:r>
      <w:r w:rsidRPr="00F3694D">
        <w:rPr>
          <w:rStyle w:val="HideTWBExt"/>
          <w:b w:val="0"/>
        </w:rPr>
        <w:t>&lt;/NumAm&gt;</w:t>
      </w:r>
    </w:p>
    <w:p w14:paraId="2BEC2B6C"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1E4AA1A2" w14:textId="77777777" w:rsidR="00B90493" w:rsidRPr="00F3694D" w:rsidRDefault="00B90493" w:rsidP="00B90493">
      <w:pPr>
        <w:pStyle w:val="NormalBold"/>
      </w:pPr>
      <w:r w:rsidRPr="00F3694D">
        <w:rPr>
          <w:rStyle w:val="HideTWBExt"/>
          <w:b w:val="0"/>
        </w:rPr>
        <w:t>&lt;/RepeatBlock-By&gt;</w:t>
      </w:r>
    </w:p>
    <w:p w14:paraId="30277DB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760DF831" w14:textId="77777777" w:rsidR="00B90493" w:rsidRPr="00F3694D" w:rsidRDefault="00B90493" w:rsidP="00B90493">
      <w:pPr>
        <w:pStyle w:val="NormalBold"/>
      </w:pPr>
      <w:r w:rsidRPr="00F3694D">
        <w:rPr>
          <w:rStyle w:val="HideTWBExt"/>
          <w:b w:val="0"/>
        </w:rPr>
        <w:t>&lt;Article&gt;</w:t>
      </w:r>
      <w:r w:rsidRPr="00F3694D">
        <w:t>Paragraaf 20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EBED19F" w14:textId="77777777" w:rsidTr="00A1760A">
        <w:trPr>
          <w:trHeight w:hRule="exact" w:val="240"/>
          <w:jc w:val="center"/>
        </w:trPr>
        <w:tc>
          <w:tcPr>
            <w:tcW w:w="9752" w:type="dxa"/>
            <w:gridSpan w:val="2"/>
            <w:tcBorders>
              <w:top w:val="nil"/>
              <w:left w:val="nil"/>
              <w:bottom w:val="nil"/>
              <w:right w:val="nil"/>
            </w:tcBorders>
          </w:tcPr>
          <w:p w14:paraId="10F76A89" w14:textId="77777777" w:rsidR="00B90493" w:rsidRPr="00F3694D" w:rsidRDefault="00B90493" w:rsidP="00A1760A"/>
        </w:tc>
      </w:tr>
      <w:tr w:rsidR="00B90493" w:rsidRPr="00F3694D" w14:paraId="43C81CCD" w14:textId="77777777" w:rsidTr="00A1760A">
        <w:trPr>
          <w:trHeight w:val="240"/>
          <w:jc w:val="center"/>
        </w:trPr>
        <w:tc>
          <w:tcPr>
            <w:tcW w:w="4876" w:type="dxa"/>
            <w:tcBorders>
              <w:top w:val="nil"/>
              <w:left w:val="nil"/>
              <w:bottom w:val="nil"/>
              <w:right w:val="nil"/>
            </w:tcBorders>
          </w:tcPr>
          <w:p w14:paraId="797CC861"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32028C0" w14:textId="77777777" w:rsidR="00B90493" w:rsidRPr="00F3694D" w:rsidRDefault="00B90493" w:rsidP="00A1760A">
            <w:pPr>
              <w:pStyle w:val="AmColumnHeading"/>
            </w:pPr>
            <w:r w:rsidRPr="00F3694D">
              <w:t>Amendement</w:t>
            </w:r>
          </w:p>
        </w:tc>
      </w:tr>
      <w:tr w:rsidR="00B90493" w:rsidRPr="00F3694D" w14:paraId="628BDC6D" w14:textId="77777777" w:rsidTr="00A1760A">
        <w:trPr>
          <w:jc w:val="center"/>
        </w:trPr>
        <w:tc>
          <w:tcPr>
            <w:tcW w:w="4876" w:type="dxa"/>
            <w:tcBorders>
              <w:top w:val="nil"/>
              <w:left w:val="nil"/>
              <w:bottom w:val="nil"/>
              <w:right w:val="nil"/>
            </w:tcBorders>
          </w:tcPr>
          <w:p w14:paraId="6F05B026" w14:textId="77777777" w:rsidR="00B90493" w:rsidRPr="00F3694D" w:rsidRDefault="00B90493" w:rsidP="00A1760A">
            <w:pPr>
              <w:pStyle w:val="Normal6a"/>
            </w:pPr>
          </w:p>
        </w:tc>
        <w:tc>
          <w:tcPr>
            <w:tcW w:w="4876" w:type="dxa"/>
            <w:tcBorders>
              <w:top w:val="nil"/>
              <w:left w:val="nil"/>
              <w:bottom w:val="nil"/>
              <w:right w:val="nil"/>
            </w:tcBorders>
          </w:tcPr>
          <w:p w14:paraId="48438D2D" w14:textId="77777777" w:rsidR="00B90493" w:rsidRPr="00F3694D" w:rsidRDefault="00B90493" w:rsidP="00A1760A">
            <w:pPr>
              <w:pStyle w:val="Normal6a"/>
            </w:pPr>
            <w:r w:rsidRPr="00F3694D">
              <w:rPr>
                <w:b/>
                <w:i/>
              </w:rPr>
              <w:t>20 bis.</w:t>
            </w:r>
            <w:r w:rsidRPr="00F3694D">
              <w:tab/>
            </w:r>
            <w:r w:rsidRPr="00F3694D">
              <w:rPr>
                <w:b/>
                <w:i/>
              </w:rPr>
              <w:t>dringt er bij de Commissie en de lidstaten op aan intersectionaliteit in alle beleidsmaatregelen met betrekking tot gendergelijkheid aan te pakken en erkent dat gendergerelateerd geweld en discriminatie ook worden verergerd door factoren zoals leeftijd, etniciteit, handicap, migratiestatus en seksuele gerichtheid, en dat de intersectionaliteit van deze factoren meerdere en unieke vormen van discriminatie creëert die gerichte, contextspecifieke maatregelen vereisen om gelijke bescherming en ondersteuning te waarborgen voor alle vrouwen, met name vrouwen in kwetsbare en gemarginaliseerde situaties;</w:t>
            </w:r>
          </w:p>
        </w:tc>
      </w:tr>
    </w:tbl>
    <w:p w14:paraId="2A941CB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F1E472A" w14:textId="77777777" w:rsidR="00B90493" w:rsidRPr="00F3694D" w:rsidRDefault="00B90493" w:rsidP="00B90493">
      <w:r w:rsidRPr="00F3694D">
        <w:rPr>
          <w:rStyle w:val="HideTWBExt"/>
        </w:rPr>
        <w:t>&lt;/Amend&gt;</w:t>
      </w:r>
    </w:p>
    <w:p w14:paraId="33FAF0D3"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774</w:t>
      </w:r>
      <w:r w:rsidRPr="00F3694D">
        <w:rPr>
          <w:rStyle w:val="HideTWBExt"/>
          <w:b w:val="0"/>
        </w:rPr>
        <w:t>&lt;/NumAm&gt;</w:t>
      </w:r>
    </w:p>
    <w:p w14:paraId="3CF5966F" w14:textId="77777777" w:rsidR="00B90493" w:rsidRPr="00F3694D" w:rsidRDefault="00B90493" w:rsidP="00B90493">
      <w:pPr>
        <w:pStyle w:val="NormalBold"/>
      </w:pPr>
      <w:r w:rsidRPr="00F3694D">
        <w:rPr>
          <w:rStyle w:val="HideTWBExt"/>
          <w:b w:val="0"/>
        </w:rPr>
        <w:t>&lt;RepeatBlock-By&gt;&lt;Members&gt;</w:t>
      </w:r>
      <w:r w:rsidRPr="00F3694D">
        <w:t>Paulo Do Nascimento Cabral, Eleonora Meleti, Loucas Fourlas, Rosa Estaràs Ferragut, Liesbet Sommen, Maria Walsh, Giusi Princi, Sirpa Pietikäinen</w:t>
      </w:r>
      <w:r w:rsidRPr="00F3694D">
        <w:rPr>
          <w:rStyle w:val="HideTWBExt"/>
          <w:b w:val="0"/>
        </w:rPr>
        <w:t>&lt;/Members&gt;</w:t>
      </w:r>
    </w:p>
    <w:p w14:paraId="3498FA9D" w14:textId="77777777" w:rsidR="00B90493" w:rsidRPr="00F3694D" w:rsidRDefault="00B90493" w:rsidP="00B90493">
      <w:pPr>
        <w:pStyle w:val="NormalBold"/>
      </w:pPr>
      <w:r w:rsidRPr="00F3694D">
        <w:rPr>
          <w:rStyle w:val="HideTWBExt"/>
          <w:b w:val="0"/>
        </w:rPr>
        <w:t>&lt;/RepeatBlock-By&gt;</w:t>
      </w:r>
    </w:p>
    <w:p w14:paraId="6BD32E2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F9E7532" w14:textId="77777777" w:rsidR="00B90493" w:rsidRPr="00F3694D" w:rsidRDefault="00B90493" w:rsidP="00B90493">
      <w:pPr>
        <w:pStyle w:val="NormalBold"/>
      </w:pPr>
      <w:r w:rsidRPr="00F3694D">
        <w:rPr>
          <w:rStyle w:val="HideTWBExt"/>
          <w:b w:val="0"/>
        </w:rPr>
        <w:t>&lt;Article&gt;</w:t>
      </w:r>
      <w:r w:rsidRPr="00F3694D">
        <w:t>Paragraaf 20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FE75D13" w14:textId="77777777" w:rsidTr="00A1760A">
        <w:trPr>
          <w:trHeight w:hRule="exact" w:val="240"/>
          <w:jc w:val="center"/>
        </w:trPr>
        <w:tc>
          <w:tcPr>
            <w:tcW w:w="9752" w:type="dxa"/>
            <w:gridSpan w:val="2"/>
            <w:tcBorders>
              <w:top w:val="nil"/>
              <w:left w:val="nil"/>
              <w:bottom w:val="nil"/>
              <w:right w:val="nil"/>
            </w:tcBorders>
          </w:tcPr>
          <w:p w14:paraId="1D02CFB7" w14:textId="77777777" w:rsidR="00B90493" w:rsidRPr="00F3694D" w:rsidRDefault="00B90493" w:rsidP="00A1760A"/>
        </w:tc>
      </w:tr>
      <w:tr w:rsidR="00B90493" w:rsidRPr="00F3694D" w14:paraId="77AE8DC1" w14:textId="77777777" w:rsidTr="00A1760A">
        <w:trPr>
          <w:trHeight w:val="240"/>
          <w:jc w:val="center"/>
        </w:trPr>
        <w:tc>
          <w:tcPr>
            <w:tcW w:w="4876" w:type="dxa"/>
            <w:tcBorders>
              <w:top w:val="nil"/>
              <w:left w:val="nil"/>
              <w:bottom w:val="nil"/>
              <w:right w:val="nil"/>
            </w:tcBorders>
          </w:tcPr>
          <w:p w14:paraId="39EA6138"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6FA06779" w14:textId="77777777" w:rsidR="00B90493" w:rsidRPr="00F3694D" w:rsidRDefault="00B90493" w:rsidP="00A1760A">
            <w:pPr>
              <w:pStyle w:val="AmColumnHeading"/>
            </w:pPr>
            <w:r w:rsidRPr="00F3694D">
              <w:t>Amendement</w:t>
            </w:r>
          </w:p>
        </w:tc>
      </w:tr>
      <w:tr w:rsidR="00B90493" w:rsidRPr="00F3694D" w14:paraId="5854D0DC" w14:textId="77777777" w:rsidTr="00A1760A">
        <w:trPr>
          <w:jc w:val="center"/>
        </w:trPr>
        <w:tc>
          <w:tcPr>
            <w:tcW w:w="4876" w:type="dxa"/>
            <w:tcBorders>
              <w:top w:val="nil"/>
              <w:left w:val="nil"/>
              <w:bottom w:val="nil"/>
              <w:right w:val="nil"/>
            </w:tcBorders>
          </w:tcPr>
          <w:p w14:paraId="7E812E9A" w14:textId="77777777" w:rsidR="00B90493" w:rsidRPr="00F3694D" w:rsidRDefault="00B90493" w:rsidP="00A1760A">
            <w:pPr>
              <w:pStyle w:val="Normal6a"/>
            </w:pPr>
          </w:p>
        </w:tc>
        <w:tc>
          <w:tcPr>
            <w:tcW w:w="4876" w:type="dxa"/>
            <w:tcBorders>
              <w:top w:val="nil"/>
              <w:left w:val="nil"/>
              <w:bottom w:val="nil"/>
              <w:right w:val="nil"/>
            </w:tcBorders>
          </w:tcPr>
          <w:p w14:paraId="3CE5D623" w14:textId="77777777" w:rsidR="00B90493" w:rsidRPr="00F3694D" w:rsidRDefault="00B90493" w:rsidP="00A1760A">
            <w:pPr>
              <w:pStyle w:val="Normal6a"/>
            </w:pPr>
            <w:r w:rsidRPr="00F3694D">
              <w:rPr>
                <w:b/>
                <w:i/>
              </w:rPr>
              <w:t>20 bis.</w:t>
            </w:r>
            <w:r w:rsidRPr="00F3694D">
              <w:tab/>
            </w:r>
            <w:r w:rsidRPr="00F3694D">
              <w:rPr>
                <w:b/>
                <w:i/>
              </w:rPr>
              <w:t>verzoekt de Commissie ervoor te zorgen dat maatregelen het gehele grondgebied van de EU bestrijken en doeltreffende instrumenten bieden om regionale ongelijkheden op het gebied van gendergelijkheid aan te pakken, zowel tussen als binnen de EU-lidstaten en hun regio’s, met inbegrip van de ultraperifere gebieden; benadrukt dat deze maatregelen aanpasbaar moeten zijn en voldoende middelen toegewezen moeten krijgen om genderongelijkheden aan te pakken, waarbij rekening wordt gehouden met de beschikbare middelen, de toegankelijkheid en de mate van vooruitgang van elke regio;</w:t>
            </w:r>
          </w:p>
        </w:tc>
      </w:tr>
    </w:tbl>
    <w:p w14:paraId="48DD6116"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6FE268AC" w14:textId="77777777" w:rsidR="00B90493" w:rsidRPr="00F3694D" w:rsidRDefault="00B90493" w:rsidP="00B90493">
      <w:r w:rsidRPr="00F3694D">
        <w:rPr>
          <w:rStyle w:val="HideTWBExt"/>
        </w:rPr>
        <w:t>&lt;/Amend&gt;</w:t>
      </w:r>
    </w:p>
    <w:p w14:paraId="0F637B3F"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775</w:t>
      </w:r>
      <w:r w:rsidRPr="00F3694D">
        <w:rPr>
          <w:rStyle w:val="HideTWBExt"/>
          <w:b w:val="0"/>
        </w:rPr>
        <w:t>&lt;/NumAm&gt;</w:t>
      </w:r>
    </w:p>
    <w:p w14:paraId="767BC8A5" w14:textId="77777777" w:rsidR="00B90493" w:rsidRPr="00F3694D" w:rsidRDefault="00B90493" w:rsidP="00B90493">
      <w:pPr>
        <w:pStyle w:val="NormalBold"/>
      </w:pPr>
      <w:r w:rsidRPr="00F3694D">
        <w:rPr>
          <w:rStyle w:val="HideTWBExt"/>
          <w:b w:val="0"/>
        </w:rPr>
        <w:t>&lt;RepeatBlock-By&gt;&lt;Members&gt;</w:t>
      </w:r>
      <w:r w:rsidRPr="00F3694D">
        <w:t>Elena Donazzan, Chiara Gemma, Jadwiga Wiśniewska, Georgiana Teodorescu</w:t>
      </w:r>
      <w:r w:rsidRPr="00F3694D">
        <w:rPr>
          <w:rStyle w:val="HideTWBExt"/>
          <w:b w:val="0"/>
        </w:rPr>
        <w:t>&lt;/Members&gt;</w:t>
      </w:r>
    </w:p>
    <w:p w14:paraId="05CD5AF4" w14:textId="77777777" w:rsidR="00B90493" w:rsidRPr="00F3694D" w:rsidRDefault="00B90493" w:rsidP="00B90493">
      <w:pPr>
        <w:pStyle w:val="NormalBold"/>
      </w:pPr>
      <w:r w:rsidRPr="00F3694D">
        <w:rPr>
          <w:rStyle w:val="HideTWBExt"/>
          <w:b w:val="0"/>
        </w:rPr>
        <w:t>&lt;/RepeatBlock-By&gt;</w:t>
      </w:r>
    </w:p>
    <w:p w14:paraId="3227039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1DC2174B" w14:textId="77777777" w:rsidR="00B90493" w:rsidRPr="00F3694D" w:rsidRDefault="00B90493" w:rsidP="00B90493">
      <w:pPr>
        <w:pStyle w:val="NormalBold"/>
      </w:pPr>
      <w:r w:rsidRPr="00F3694D">
        <w:rPr>
          <w:rStyle w:val="HideTWBExt"/>
          <w:b w:val="0"/>
        </w:rPr>
        <w:t>&lt;Article&gt;</w:t>
      </w:r>
      <w:r w:rsidRPr="00F3694D">
        <w:t>Paragraaf 20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5599DEAF" w14:textId="77777777" w:rsidTr="00A1760A">
        <w:trPr>
          <w:trHeight w:hRule="exact" w:val="240"/>
          <w:jc w:val="center"/>
        </w:trPr>
        <w:tc>
          <w:tcPr>
            <w:tcW w:w="9752" w:type="dxa"/>
            <w:gridSpan w:val="2"/>
            <w:tcBorders>
              <w:top w:val="nil"/>
              <w:left w:val="nil"/>
              <w:bottom w:val="nil"/>
              <w:right w:val="nil"/>
            </w:tcBorders>
          </w:tcPr>
          <w:p w14:paraId="3A0464C0" w14:textId="77777777" w:rsidR="00B90493" w:rsidRPr="00F3694D" w:rsidRDefault="00B90493" w:rsidP="00A1760A"/>
        </w:tc>
      </w:tr>
      <w:tr w:rsidR="00B90493" w:rsidRPr="00F3694D" w14:paraId="09C68CFB" w14:textId="77777777" w:rsidTr="00A1760A">
        <w:trPr>
          <w:trHeight w:val="240"/>
          <w:jc w:val="center"/>
        </w:trPr>
        <w:tc>
          <w:tcPr>
            <w:tcW w:w="4876" w:type="dxa"/>
            <w:tcBorders>
              <w:top w:val="nil"/>
              <w:left w:val="nil"/>
              <w:bottom w:val="nil"/>
              <w:right w:val="nil"/>
            </w:tcBorders>
          </w:tcPr>
          <w:p w14:paraId="0B00BD9D"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676E1F0" w14:textId="77777777" w:rsidR="00B90493" w:rsidRPr="00F3694D" w:rsidRDefault="00B90493" w:rsidP="00A1760A">
            <w:pPr>
              <w:pStyle w:val="AmColumnHeading"/>
            </w:pPr>
            <w:r w:rsidRPr="00F3694D">
              <w:t>Amendement</w:t>
            </w:r>
          </w:p>
        </w:tc>
      </w:tr>
      <w:tr w:rsidR="00B90493" w:rsidRPr="00F3694D" w14:paraId="5B9C16E6" w14:textId="77777777" w:rsidTr="00A1760A">
        <w:trPr>
          <w:jc w:val="center"/>
        </w:trPr>
        <w:tc>
          <w:tcPr>
            <w:tcW w:w="4876" w:type="dxa"/>
            <w:tcBorders>
              <w:top w:val="nil"/>
              <w:left w:val="nil"/>
              <w:bottom w:val="nil"/>
              <w:right w:val="nil"/>
            </w:tcBorders>
          </w:tcPr>
          <w:p w14:paraId="211B3607" w14:textId="77777777" w:rsidR="00B90493" w:rsidRPr="00F3694D" w:rsidRDefault="00B90493" w:rsidP="00A1760A">
            <w:pPr>
              <w:pStyle w:val="Normal6a"/>
            </w:pPr>
          </w:p>
        </w:tc>
        <w:tc>
          <w:tcPr>
            <w:tcW w:w="4876" w:type="dxa"/>
            <w:tcBorders>
              <w:top w:val="nil"/>
              <w:left w:val="nil"/>
              <w:bottom w:val="nil"/>
              <w:right w:val="nil"/>
            </w:tcBorders>
          </w:tcPr>
          <w:p w14:paraId="2BF470E7" w14:textId="77777777" w:rsidR="00B90493" w:rsidRPr="00F3694D" w:rsidRDefault="00B90493" w:rsidP="00A1760A">
            <w:pPr>
              <w:pStyle w:val="Normal6a"/>
            </w:pPr>
            <w:r w:rsidRPr="00F3694D">
              <w:rPr>
                <w:b/>
                <w:i/>
              </w:rPr>
              <w:t>20 bis.</w:t>
            </w:r>
            <w:r w:rsidRPr="00F3694D">
              <w:tab/>
            </w:r>
            <w:r w:rsidRPr="00F3694D">
              <w:rPr>
                <w:b/>
                <w:i/>
              </w:rPr>
              <w:t>benadrukt dat de bij de samenstelling van de gendergelijkheidsindex gebruikte methode onvoldoende recht doet aan de uiteenlopende individuele voorkeuren en belangen van vrouwen en mannen in de samenleving, en dringt daarom aan op een herbeoordeling ervan;</w:t>
            </w:r>
          </w:p>
        </w:tc>
      </w:tr>
    </w:tbl>
    <w:p w14:paraId="0E274C4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4A4ECCC" w14:textId="77777777" w:rsidR="00B90493" w:rsidRPr="00F3694D" w:rsidRDefault="00B90493" w:rsidP="00B90493">
      <w:r w:rsidRPr="00F3694D">
        <w:rPr>
          <w:rStyle w:val="HideTWBExt"/>
        </w:rPr>
        <w:t>&lt;/Amend&gt;</w:t>
      </w:r>
    </w:p>
    <w:p w14:paraId="40CDC2D9"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776</w:t>
      </w:r>
      <w:r w:rsidRPr="00F3694D">
        <w:rPr>
          <w:rStyle w:val="HideTWBExt"/>
          <w:b w:val="0"/>
        </w:rPr>
        <w:t>&lt;/NumAm&gt;</w:t>
      </w:r>
    </w:p>
    <w:p w14:paraId="30B8E2A3"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3FDB5EF5" w14:textId="77777777" w:rsidR="00B90493" w:rsidRPr="00F3694D" w:rsidRDefault="00B90493" w:rsidP="00B90493">
      <w:pPr>
        <w:pStyle w:val="NormalBold"/>
      </w:pPr>
      <w:r w:rsidRPr="00F3694D">
        <w:rPr>
          <w:rStyle w:val="HideTWBExt"/>
          <w:b w:val="0"/>
        </w:rPr>
        <w:t>&lt;/RepeatBlock-By&gt;</w:t>
      </w:r>
    </w:p>
    <w:p w14:paraId="5DD6AB61"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F7981EE" w14:textId="77777777" w:rsidR="00B90493" w:rsidRPr="00F3694D" w:rsidRDefault="00B90493" w:rsidP="00B90493">
      <w:pPr>
        <w:pStyle w:val="NormalBold"/>
      </w:pPr>
      <w:r w:rsidRPr="00F3694D">
        <w:rPr>
          <w:rStyle w:val="HideTWBExt"/>
          <w:b w:val="0"/>
        </w:rPr>
        <w:t>&lt;Article&gt;</w:t>
      </w:r>
      <w:r w:rsidRPr="00F3694D">
        <w:t>Paragraaf 20 bis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45A39ECC" w14:textId="77777777" w:rsidTr="00A1760A">
        <w:trPr>
          <w:trHeight w:hRule="exact" w:val="240"/>
          <w:jc w:val="center"/>
        </w:trPr>
        <w:tc>
          <w:tcPr>
            <w:tcW w:w="9752" w:type="dxa"/>
            <w:gridSpan w:val="2"/>
            <w:tcBorders>
              <w:top w:val="nil"/>
              <w:left w:val="nil"/>
              <w:bottom w:val="nil"/>
              <w:right w:val="nil"/>
            </w:tcBorders>
          </w:tcPr>
          <w:p w14:paraId="437A4B32" w14:textId="77777777" w:rsidR="00B90493" w:rsidRPr="00F3694D" w:rsidRDefault="00B90493" w:rsidP="00A1760A"/>
        </w:tc>
      </w:tr>
      <w:tr w:rsidR="00B90493" w:rsidRPr="00F3694D" w14:paraId="592B8BB5" w14:textId="77777777" w:rsidTr="00A1760A">
        <w:trPr>
          <w:trHeight w:val="240"/>
          <w:jc w:val="center"/>
        </w:trPr>
        <w:tc>
          <w:tcPr>
            <w:tcW w:w="4876" w:type="dxa"/>
            <w:tcBorders>
              <w:top w:val="nil"/>
              <w:left w:val="nil"/>
              <w:bottom w:val="nil"/>
              <w:right w:val="nil"/>
            </w:tcBorders>
          </w:tcPr>
          <w:p w14:paraId="310FC59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451BDE4A" w14:textId="77777777" w:rsidR="00B90493" w:rsidRPr="00F3694D" w:rsidRDefault="00B90493" w:rsidP="00A1760A">
            <w:pPr>
              <w:pStyle w:val="AmColumnHeading"/>
            </w:pPr>
            <w:r w:rsidRPr="00F3694D">
              <w:t>Amendement</w:t>
            </w:r>
          </w:p>
        </w:tc>
      </w:tr>
      <w:tr w:rsidR="00B90493" w:rsidRPr="00F3694D" w14:paraId="2370A78F" w14:textId="77777777" w:rsidTr="00A1760A">
        <w:trPr>
          <w:jc w:val="center"/>
        </w:trPr>
        <w:tc>
          <w:tcPr>
            <w:tcW w:w="4876" w:type="dxa"/>
            <w:tcBorders>
              <w:top w:val="nil"/>
              <w:left w:val="nil"/>
              <w:bottom w:val="nil"/>
              <w:right w:val="nil"/>
            </w:tcBorders>
          </w:tcPr>
          <w:p w14:paraId="769B7BE3" w14:textId="77777777" w:rsidR="00B90493" w:rsidRPr="00F3694D" w:rsidRDefault="00B90493" w:rsidP="00A1760A">
            <w:pPr>
              <w:pStyle w:val="Normal6a"/>
            </w:pPr>
          </w:p>
        </w:tc>
        <w:tc>
          <w:tcPr>
            <w:tcW w:w="4876" w:type="dxa"/>
            <w:tcBorders>
              <w:top w:val="nil"/>
              <w:left w:val="nil"/>
              <w:bottom w:val="nil"/>
              <w:right w:val="nil"/>
            </w:tcBorders>
          </w:tcPr>
          <w:p w14:paraId="45ECAB33" w14:textId="77777777" w:rsidR="00B90493" w:rsidRPr="00F3694D" w:rsidRDefault="00B90493" w:rsidP="00A1760A">
            <w:pPr>
              <w:pStyle w:val="Normal6a"/>
            </w:pPr>
            <w:r w:rsidRPr="00F3694D">
              <w:rPr>
                <w:b/>
                <w:i/>
              </w:rPr>
              <w:t>20 bis.</w:t>
            </w:r>
            <w:r w:rsidRPr="00F3694D">
              <w:tab/>
            </w:r>
            <w:r w:rsidRPr="00F3694D">
              <w:rPr>
                <w:b/>
                <w:i/>
              </w:rPr>
              <w:t>dringt er bij de Commissie op aan de toegang tot EU-middelen afhankelijk te stellen van de naleving van de normen inzake gendergelijkheid en seksuele en reproductieve gezondheid en rechten, met inbegrip van de bescherming van seksuele en reproductieve rechten en de bestrijding van gendergerelateerd geweld;</w:t>
            </w:r>
          </w:p>
        </w:tc>
      </w:tr>
    </w:tbl>
    <w:p w14:paraId="33D8DF3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1F8C2D0" w14:textId="77777777" w:rsidR="00B90493" w:rsidRPr="00F3694D" w:rsidRDefault="00B90493" w:rsidP="00B90493">
      <w:r w:rsidRPr="00F3694D">
        <w:rPr>
          <w:rStyle w:val="HideTWBExt"/>
        </w:rPr>
        <w:t>&lt;/Amend&gt;</w:t>
      </w:r>
    </w:p>
    <w:p w14:paraId="227DE504"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777</w:t>
      </w:r>
      <w:r w:rsidRPr="00F3694D">
        <w:rPr>
          <w:rStyle w:val="HideTWBExt"/>
          <w:b w:val="0"/>
        </w:rPr>
        <w:t>&lt;/NumAm&gt;</w:t>
      </w:r>
    </w:p>
    <w:p w14:paraId="52C789B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4BFA30D4" w14:textId="77777777" w:rsidR="00B90493" w:rsidRPr="00F3694D" w:rsidRDefault="00B90493" w:rsidP="00B90493">
      <w:pPr>
        <w:pStyle w:val="NormalBold"/>
      </w:pPr>
      <w:r w:rsidRPr="00F3694D">
        <w:rPr>
          <w:rStyle w:val="HideTWBExt"/>
          <w:b w:val="0"/>
        </w:rPr>
        <w:t>&lt;/RepeatBlock-By&gt;</w:t>
      </w:r>
    </w:p>
    <w:p w14:paraId="58301393"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476BD115" w14:textId="77777777" w:rsidR="00B90493" w:rsidRPr="00F3694D" w:rsidRDefault="00B90493" w:rsidP="00B90493">
      <w:pPr>
        <w:pStyle w:val="NormalBold"/>
      </w:pPr>
      <w:r w:rsidRPr="00F3694D">
        <w:rPr>
          <w:rStyle w:val="HideTWBExt"/>
          <w:b w:val="0"/>
        </w:rPr>
        <w:t>&lt;Article&gt;</w:t>
      </w:r>
      <w:r w:rsidRPr="00F3694D">
        <w:t>Paragraaf 20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D015AA6" w14:textId="77777777" w:rsidTr="00A1760A">
        <w:trPr>
          <w:trHeight w:hRule="exact" w:val="240"/>
          <w:jc w:val="center"/>
        </w:trPr>
        <w:tc>
          <w:tcPr>
            <w:tcW w:w="9752" w:type="dxa"/>
            <w:gridSpan w:val="2"/>
            <w:tcBorders>
              <w:top w:val="nil"/>
              <w:left w:val="nil"/>
              <w:bottom w:val="nil"/>
              <w:right w:val="nil"/>
            </w:tcBorders>
          </w:tcPr>
          <w:p w14:paraId="0E40F4F0" w14:textId="77777777" w:rsidR="00B90493" w:rsidRPr="00F3694D" w:rsidRDefault="00B90493" w:rsidP="00A1760A"/>
        </w:tc>
      </w:tr>
      <w:tr w:rsidR="00B90493" w:rsidRPr="00F3694D" w14:paraId="5A7E751A" w14:textId="77777777" w:rsidTr="00A1760A">
        <w:trPr>
          <w:trHeight w:val="240"/>
          <w:jc w:val="center"/>
        </w:trPr>
        <w:tc>
          <w:tcPr>
            <w:tcW w:w="4876" w:type="dxa"/>
            <w:tcBorders>
              <w:top w:val="nil"/>
              <w:left w:val="nil"/>
              <w:bottom w:val="nil"/>
              <w:right w:val="nil"/>
            </w:tcBorders>
          </w:tcPr>
          <w:p w14:paraId="67FF8CB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1C70101" w14:textId="77777777" w:rsidR="00B90493" w:rsidRPr="00F3694D" w:rsidRDefault="00B90493" w:rsidP="00A1760A">
            <w:pPr>
              <w:pStyle w:val="AmColumnHeading"/>
            </w:pPr>
            <w:r w:rsidRPr="00F3694D">
              <w:t>Amendement</w:t>
            </w:r>
          </w:p>
        </w:tc>
      </w:tr>
      <w:tr w:rsidR="00B90493" w:rsidRPr="00F3694D" w14:paraId="31699E4D" w14:textId="77777777" w:rsidTr="00A1760A">
        <w:trPr>
          <w:jc w:val="center"/>
        </w:trPr>
        <w:tc>
          <w:tcPr>
            <w:tcW w:w="4876" w:type="dxa"/>
            <w:tcBorders>
              <w:top w:val="nil"/>
              <w:left w:val="nil"/>
              <w:bottom w:val="nil"/>
              <w:right w:val="nil"/>
            </w:tcBorders>
          </w:tcPr>
          <w:p w14:paraId="405F5C4F" w14:textId="77777777" w:rsidR="00B90493" w:rsidRPr="00F3694D" w:rsidRDefault="00B90493" w:rsidP="00A1760A">
            <w:pPr>
              <w:pStyle w:val="Normal6a"/>
            </w:pPr>
          </w:p>
        </w:tc>
        <w:tc>
          <w:tcPr>
            <w:tcW w:w="4876" w:type="dxa"/>
            <w:tcBorders>
              <w:top w:val="nil"/>
              <w:left w:val="nil"/>
              <w:bottom w:val="nil"/>
              <w:right w:val="nil"/>
            </w:tcBorders>
          </w:tcPr>
          <w:p w14:paraId="256511D3" w14:textId="77777777" w:rsidR="00B90493" w:rsidRPr="00F3694D" w:rsidRDefault="00B90493" w:rsidP="00A1760A">
            <w:pPr>
              <w:pStyle w:val="Normal6a"/>
            </w:pPr>
            <w:r w:rsidRPr="00F3694D">
              <w:rPr>
                <w:b/>
                <w:i/>
              </w:rPr>
              <w:t>20 ter.</w:t>
            </w:r>
            <w:r w:rsidRPr="00F3694D">
              <w:tab/>
            </w:r>
            <w:r w:rsidRPr="00F3694D">
              <w:rPr>
                <w:b/>
                <w:i/>
              </w:rPr>
              <w:t>roept de Commissie op tot het ontwikkelen van een breed netwerk van belanghebbenden die bijdragen tot de verwezenlijking van de doelstellingen van de nieuwe strategie voor gendergelijkheid en de rol te erkennen die velen van hen spelen op verschillende niveaus, zoals steden, plattelandsgemeenschappen, maatschappelijke organisaties, lokale actiegroepen en de academische wereld;</w:t>
            </w:r>
          </w:p>
        </w:tc>
      </w:tr>
    </w:tbl>
    <w:p w14:paraId="3BEAB0DC"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358FCD4D" w14:textId="77777777" w:rsidR="00B90493" w:rsidRPr="00F3694D" w:rsidRDefault="00B90493" w:rsidP="00B90493">
      <w:r w:rsidRPr="00F3694D">
        <w:rPr>
          <w:rStyle w:val="HideTWBExt"/>
        </w:rPr>
        <w:t>&lt;/Amend&gt;</w:t>
      </w:r>
    </w:p>
    <w:p w14:paraId="7EE2C6AE"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778</w:t>
      </w:r>
      <w:r w:rsidRPr="00F3694D">
        <w:rPr>
          <w:rStyle w:val="HideTWBExt"/>
          <w:b w:val="0"/>
        </w:rPr>
        <w:t>&lt;/NumAm&gt;</w:t>
      </w:r>
    </w:p>
    <w:p w14:paraId="5CECFBF1" w14:textId="77777777" w:rsidR="00B90493" w:rsidRPr="00F3694D" w:rsidRDefault="00B90493" w:rsidP="00B90493">
      <w:pPr>
        <w:pStyle w:val="NormalBold"/>
      </w:pPr>
      <w:r w:rsidRPr="00F3694D">
        <w:rPr>
          <w:rStyle w:val="HideTWBExt"/>
          <w:b w:val="0"/>
        </w:rPr>
        <w:t>&lt;RepeatBlock-By&gt;&lt;Members&gt;</w:t>
      </w:r>
      <w:r w:rsidRPr="00F3694D">
        <w:t>Carolina Morace</w:t>
      </w:r>
      <w:r w:rsidRPr="00F3694D">
        <w:rPr>
          <w:rStyle w:val="HideTWBExt"/>
          <w:b w:val="0"/>
        </w:rPr>
        <w:t>&lt;/Members&gt;</w:t>
      </w:r>
    </w:p>
    <w:p w14:paraId="0A8A3AC6" w14:textId="77777777" w:rsidR="00B90493" w:rsidRPr="00F3694D" w:rsidRDefault="00B90493" w:rsidP="00B90493">
      <w:pPr>
        <w:pStyle w:val="NormalBold"/>
      </w:pPr>
      <w:r w:rsidRPr="00F3694D">
        <w:rPr>
          <w:rStyle w:val="HideTWBExt"/>
          <w:b w:val="0"/>
        </w:rPr>
        <w:t>&lt;/RepeatBlock-By&gt;</w:t>
      </w:r>
    </w:p>
    <w:p w14:paraId="73FD78D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E1107A6" w14:textId="77777777" w:rsidR="00B90493" w:rsidRPr="00F3694D" w:rsidRDefault="00B90493" w:rsidP="00B90493">
      <w:pPr>
        <w:pStyle w:val="NormalBold"/>
      </w:pPr>
      <w:r w:rsidRPr="00F3694D">
        <w:rPr>
          <w:rStyle w:val="HideTWBExt"/>
          <w:b w:val="0"/>
        </w:rPr>
        <w:t>&lt;Article&gt;</w:t>
      </w:r>
      <w:r w:rsidRPr="00F3694D">
        <w:t>Paragraaf 20 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39F79694" w14:textId="77777777" w:rsidTr="00A1760A">
        <w:trPr>
          <w:trHeight w:hRule="exact" w:val="240"/>
          <w:jc w:val="center"/>
        </w:trPr>
        <w:tc>
          <w:tcPr>
            <w:tcW w:w="9752" w:type="dxa"/>
            <w:gridSpan w:val="2"/>
            <w:tcBorders>
              <w:top w:val="nil"/>
              <w:left w:val="nil"/>
              <w:bottom w:val="nil"/>
              <w:right w:val="nil"/>
            </w:tcBorders>
          </w:tcPr>
          <w:p w14:paraId="4E5F52C8" w14:textId="77777777" w:rsidR="00B90493" w:rsidRPr="00F3694D" w:rsidRDefault="00B90493" w:rsidP="00A1760A"/>
        </w:tc>
      </w:tr>
      <w:tr w:rsidR="00B90493" w:rsidRPr="00F3694D" w14:paraId="5666C210" w14:textId="77777777" w:rsidTr="00A1760A">
        <w:trPr>
          <w:trHeight w:val="240"/>
          <w:jc w:val="center"/>
        </w:trPr>
        <w:tc>
          <w:tcPr>
            <w:tcW w:w="4876" w:type="dxa"/>
            <w:tcBorders>
              <w:top w:val="nil"/>
              <w:left w:val="nil"/>
              <w:bottom w:val="nil"/>
              <w:right w:val="nil"/>
            </w:tcBorders>
          </w:tcPr>
          <w:p w14:paraId="6A587006"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DCE823A" w14:textId="77777777" w:rsidR="00B90493" w:rsidRPr="00F3694D" w:rsidRDefault="00B90493" w:rsidP="00A1760A">
            <w:pPr>
              <w:pStyle w:val="AmColumnHeading"/>
            </w:pPr>
            <w:r w:rsidRPr="00F3694D">
              <w:t>Amendement</w:t>
            </w:r>
          </w:p>
        </w:tc>
      </w:tr>
      <w:tr w:rsidR="00B90493" w:rsidRPr="00F3694D" w14:paraId="0ABC3473" w14:textId="77777777" w:rsidTr="00A1760A">
        <w:trPr>
          <w:jc w:val="center"/>
        </w:trPr>
        <w:tc>
          <w:tcPr>
            <w:tcW w:w="4876" w:type="dxa"/>
            <w:tcBorders>
              <w:top w:val="nil"/>
              <w:left w:val="nil"/>
              <w:bottom w:val="nil"/>
              <w:right w:val="nil"/>
            </w:tcBorders>
          </w:tcPr>
          <w:p w14:paraId="3F2FB53B" w14:textId="77777777" w:rsidR="00B90493" w:rsidRPr="00F3694D" w:rsidRDefault="00B90493" w:rsidP="00A1760A">
            <w:pPr>
              <w:pStyle w:val="Normal6a"/>
            </w:pPr>
          </w:p>
        </w:tc>
        <w:tc>
          <w:tcPr>
            <w:tcW w:w="4876" w:type="dxa"/>
            <w:tcBorders>
              <w:top w:val="nil"/>
              <w:left w:val="nil"/>
              <w:bottom w:val="nil"/>
              <w:right w:val="nil"/>
            </w:tcBorders>
          </w:tcPr>
          <w:p w14:paraId="244874F9" w14:textId="77777777" w:rsidR="00B90493" w:rsidRPr="00F3694D" w:rsidRDefault="00B90493" w:rsidP="00A1760A">
            <w:pPr>
              <w:pStyle w:val="Normal6a"/>
            </w:pPr>
            <w:r w:rsidRPr="00F3694D">
              <w:rPr>
                <w:b/>
                <w:i/>
              </w:rPr>
              <w:t>20 ter.</w:t>
            </w:r>
            <w:r w:rsidRPr="00F3694D">
              <w:tab/>
            </w:r>
            <w:r w:rsidRPr="00F3694D">
              <w:rPr>
                <w:b/>
                <w:i/>
              </w:rPr>
              <w:t>blijft bij het standpunt dat moet worden voorzien in een openbare, universele en humane sociale zekerheid, alsook in kosteloze, hoogwaardige en openbare gezondheidszorg, dat de toegang tot de rechtspraak gegarandeerd moet blijven en het recht op huisvesting wettelijk moet worden verankerd;</w:t>
            </w:r>
          </w:p>
        </w:tc>
      </w:tr>
    </w:tbl>
    <w:p w14:paraId="7134D7E5"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134B6E45" w14:textId="77777777" w:rsidR="00B90493" w:rsidRPr="00F3694D" w:rsidRDefault="00B90493" w:rsidP="00B90493">
      <w:r w:rsidRPr="00F3694D">
        <w:rPr>
          <w:rStyle w:val="HideTWBExt"/>
        </w:rPr>
        <w:t>&lt;/Amend&gt;</w:t>
      </w:r>
    </w:p>
    <w:p w14:paraId="47BC1B62"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779</w:t>
      </w:r>
      <w:r w:rsidRPr="00F3694D">
        <w:rPr>
          <w:rStyle w:val="HideTWBExt"/>
          <w:b w:val="0"/>
        </w:rPr>
        <w:t>&lt;/NumAm&gt;</w:t>
      </w:r>
    </w:p>
    <w:p w14:paraId="167365A1"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640EA1F6" w14:textId="77777777" w:rsidR="00B90493" w:rsidRPr="00F3694D" w:rsidRDefault="00B90493" w:rsidP="00B90493">
      <w:pPr>
        <w:pStyle w:val="NormalBold"/>
      </w:pPr>
      <w:r w:rsidRPr="00F3694D">
        <w:rPr>
          <w:rStyle w:val="HideTWBExt"/>
          <w:b w:val="0"/>
        </w:rPr>
        <w:t>&lt;/RepeatBlock-By&gt;</w:t>
      </w:r>
    </w:p>
    <w:p w14:paraId="2068375B"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5920617E" w14:textId="77777777" w:rsidR="00B90493" w:rsidRPr="00F3694D" w:rsidRDefault="00B90493" w:rsidP="00B90493">
      <w:pPr>
        <w:pStyle w:val="NormalBold"/>
      </w:pPr>
      <w:r w:rsidRPr="00F3694D">
        <w:rPr>
          <w:rStyle w:val="HideTWBExt"/>
          <w:b w:val="0"/>
        </w:rPr>
        <w:t>&lt;Article&gt;</w:t>
      </w:r>
      <w:r w:rsidRPr="00F3694D">
        <w:t>Paragraaf 20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F33D126" w14:textId="77777777" w:rsidTr="00A1760A">
        <w:trPr>
          <w:trHeight w:hRule="exact" w:val="240"/>
          <w:jc w:val="center"/>
        </w:trPr>
        <w:tc>
          <w:tcPr>
            <w:tcW w:w="9752" w:type="dxa"/>
            <w:gridSpan w:val="2"/>
            <w:tcBorders>
              <w:top w:val="nil"/>
              <w:left w:val="nil"/>
              <w:bottom w:val="nil"/>
              <w:right w:val="nil"/>
            </w:tcBorders>
          </w:tcPr>
          <w:p w14:paraId="4A490AE5" w14:textId="77777777" w:rsidR="00B90493" w:rsidRPr="00F3694D" w:rsidRDefault="00B90493" w:rsidP="00A1760A"/>
        </w:tc>
      </w:tr>
      <w:tr w:rsidR="00B90493" w:rsidRPr="00F3694D" w14:paraId="0D5E97C8" w14:textId="77777777" w:rsidTr="00A1760A">
        <w:trPr>
          <w:trHeight w:val="240"/>
          <w:jc w:val="center"/>
        </w:trPr>
        <w:tc>
          <w:tcPr>
            <w:tcW w:w="4876" w:type="dxa"/>
            <w:tcBorders>
              <w:top w:val="nil"/>
              <w:left w:val="nil"/>
              <w:bottom w:val="nil"/>
              <w:right w:val="nil"/>
            </w:tcBorders>
          </w:tcPr>
          <w:p w14:paraId="31EB967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35F83038" w14:textId="77777777" w:rsidR="00B90493" w:rsidRPr="00F3694D" w:rsidRDefault="00B90493" w:rsidP="00A1760A">
            <w:pPr>
              <w:pStyle w:val="AmColumnHeading"/>
            </w:pPr>
            <w:r w:rsidRPr="00F3694D">
              <w:t>Amendement</w:t>
            </w:r>
          </w:p>
        </w:tc>
      </w:tr>
      <w:tr w:rsidR="00B90493" w:rsidRPr="00F3694D" w14:paraId="7BB6ADE4" w14:textId="77777777" w:rsidTr="00A1760A">
        <w:trPr>
          <w:jc w:val="center"/>
        </w:trPr>
        <w:tc>
          <w:tcPr>
            <w:tcW w:w="4876" w:type="dxa"/>
            <w:tcBorders>
              <w:top w:val="nil"/>
              <w:left w:val="nil"/>
              <w:bottom w:val="nil"/>
              <w:right w:val="nil"/>
            </w:tcBorders>
          </w:tcPr>
          <w:p w14:paraId="00F1996B" w14:textId="77777777" w:rsidR="00B90493" w:rsidRPr="00F3694D" w:rsidRDefault="00B90493" w:rsidP="00A1760A">
            <w:pPr>
              <w:pStyle w:val="Normal6a"/>
            </w:pPr>
          </w:p>
        </w:tc>
        <w:tc>
          <w:tcPr>
            <w:tcW w:w="4876" w:type="dxa"/>
            <w:tcBorders>
              <w:top w:val="nil"/>
              <w:left w:val="nil"/>
              <w:bottom w:val="nil"/>
              <w:right w:val="nil"/>
            </w:tcBorders>
          </w:tcPr>
          <w:p w14:paraId="4F975578" w14:textId="77777777" w:rsidR="00B90493" w:rsidRPr="00F3694D" w:rsidRDefault="00B90493" w:rsidP="00A1760A">
            <w:pPr>
              <w:pStyle w:val="Normal6a"/>
            </w:pPr>
            <w:r w:rsidRPr="00F3694D">
              <w:rPr>
                <w:b/>
                <w:i/>
              </w:rPr>
              <w:t>20 quater.</w:t>
            </w:r>
            <w:r w:rsidRPr="00F3694D">
              <w:tab/>
            </w:r>
            <w:r w:rsidRPr="00F3694D">
              <w:rPr>
                <w:b/>
                <w:i/>
              </w:rPr>
              <w:t>benadrukt het belang van samenwerking met deskundigen op het terrein en wijst nogmaals op het belang van lokale en regionale gemeenten en organisaties zoals het Comité van de Regio’s voor de verwezenlijking van gendergelijkheid; verzoekt de Commissie er ook voor te zorgen dat gendergelijkheidsbeleid naar behoren wordt gefinancierd en op lokaal en regionaal niveau wordt ondersteund, en dat de cohesie- en herstelfondsen van de EU eisen bevatten voor duidelijke gendergelijkheidsdoelstellingen, om ervoor te zorgen dat regionale ontwikkeling bijdraagt tot het verminderen van genderongelijkheden in plaats het verergeren van ongelijkheden, aangezien zij van directe invloed zijn op een reeks gebieden die een impact hebben op gendergelijkheid, zoals werkgelegenheid, onderwijs, zorginfrastructuur, gezondheid, steun voor vrouwen die het slachtoffer zijn van geweld, en genderbewuste stadsplanning en vervoer;</w:t>
            </w:r>
          </w:p>
        </w:tc>
      </w:tr>
    </w:tbl>
    <w:p w14:paraId="2A39EC34"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0B2761C8" w14:textId="77777777" w:rsidR="00B90493" w:rsidRPr="00F3694D" w:rsidRDefault="00B90493" w:rsidP="00B90493">
      <w:r w:rsidRPr="00F3694D">
        <w:rPr>
          <w:rStyle w:val="HideTWBExt"/>
        </w:rPr>
        <w:t>&lt;/Amend&gt;</w:t>
      </w:r>
    </w:p>
    <w:p w14:paraId="7DCCCA1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780</w:t>
      </w:r>
      <w:r w:rsidRPr="00F3694D">
        <w:rPr>
          <w:rStyle w:val="HideTWBExt"/>
          <w:b w:val="0"/>
        </w:rPr>
        <w:t>&lt;/NumAm&gt;</w:t>
      </w:r>
    </w:p>
    <w:p w14:paraId="3470C265" w14:textId="77777777" w:rsidR="00B90493" w:rsidRPr="00F3694D" w:rsidRDefault="00B90493" w:rsidP="00B90493">
      <w:pPr>
        <w:pStyle w:val="NormalBold"/>
      </w:pPr>
      <w:r w:rsidRPr="00F3694D">
        <w:rPr>
          <w:rStyle w:val="HideTWBExt"/>
          <w:b w:val="0"/>
        </w:rPr>
        <w:t>&lt;RepeatBlock-By&gt;&lt;Members&gt;</w:t>
      </w:r>
      <w:r w:rsidRPr="00F3694D">
        <w:t>Carolina Morace, Emma Fourreau</w:t>
      </w:r>
      <w:r w:rsidRPr="00F3694D">
        <w:rPr>
          <w:rStyle w:val="HideTWBExt"/>
          <w:b w:val="0"/>
        </w:rPr>
        <w:t>&lt;/Members&gt;</w:t>
      </w:r>
    </w:p>
    <w:p w14:paraId="64DE7CD3" w14:textId="77777777" w:rsidR="00B90493" w:rsidRPr="00F3694D" w:rsidRDefault="00B90493" w:rsidP="00B90493">
      <w:pPr>
        <w:pStyle w:val="NormalBold"/>
      </w:pPr>
      <w:r w:rsidRPr="00F3694D">
        <w:rPr>
          <w:rStyle w:val="HideTWBExt"/>
          <w:b w:val="0"/>
        </w:rPr>
        <w:t>&lt;/RepeatBlock-By&gt;</w:t>
      </w:r>
    </w:p>
    <w:p w14:paraId="46678637"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C94C479" w14:textId="77777777" w:rsidR="00B90493" w:rsidRPr="00F3694D" w:rsidRDefault="00B90493" w:rsidP="00B90493">
      <w:pPr>
        <w:pStyle w:val="NormalBold"/>
      </w:pPr>
      <w:r w:rsidRPr="00F3694D">
        <w:rPr>
          <w:rStyle w:val="HideTWBExt"/>
          <w:b w:val="0"/>
        </w:rPr>
        <w:t>&lt;Article&gt;</w:t>
      </w:r>
      <w:r w:rsidRPr="00F3694D">
        <w:t>Paragraaf 20 quater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7D6A76B9" w14:textId="77777777" w:rsidTr="00A1760A">
        <w:trPr>
          <w:trHeight w:hRule="exact" w:val="240"/>
          <w:jc w:val="center"/>
        </w:trPr>
        <w:tc>
          <w:tcPr>
            <w:tcW w:w="9752" w:type="dxa"/>
            <w:gridSpan w:val="2"/>
            <w:tcBorders>
              <w:top w:val="nil"/>
              <w:left w:val="nil"/>
              <w:bottom w:val="nil"/>
              <w:right w:val="nil"/>
            </w:tcBorders>
          </w:tcPr>
          <w:p w14:paraId="42421D4A" w14:textId="77777777" w:rsidR="00B90493" w:rsidRPr="00F3694D" w:rsidRDefault="00B90493" w:rsidP="00A1760A"/>
        </w:tc>
      </w:tr>
      <w:tr w:rsidR="00B90493" w:rsidRPr="00F3694D" w14:paraId="73EE5BEB" w14:textId="77777777" w:rsidTr="00A1760A">
        <w:trPr>
          <w:trHeight w:val="240"/>
          <w:jc w:val="center"/>
        </w:trPr>
        <w:tc>
          <w:tcPr>
            <w:tcW w:w="4876" w:type="dxa"/>
            <w:tcBorders>
              <w:top w:val="nil"/>
              <w:left w:val="nil"/>
              <w:bottom w:val="nil"/>
              <w:right w:val="nil"/>
            </w:tcBorders>
          </w:tcPr>
          <w:p w14:paraId="7859850C"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1D5228A7" w14:textId="77777777" w:rsidR="00B90493" w:rsidRPr="00F3694D" w:rsidRDefault="00B90493" w:rsidP="00A1760A">
            <w:pPr>
              <w:pStyle w:val="AmColumnHeading"/>
            </w:pPr>
            <w:r w:rsidRPr="00F3694D">
              <w:t>Amendement</w:t>
            </w:r>
          </w:p>
        </w:tc>
      </w:tr>
      <w:tr w:rsidR="00B90493" w:rsidRPr="00F3694D" w14:paraId="6C91F3D0" w14:textId="77777777" w:rsidTr="00A1760A">
        <w:trPr>
          <w:jc w:val="center"/>
        </w:trPr>
        <w:tc>
          <w:tcPr>
            <w:tcW w:w="4876" w:type="dxa"/>
            <w:tcBorders>
              <w:top w:val="nil"/>
              <w:left w:val="nil"/>
              <w:bottom w:val="nil"/>
              <w:right w:val="nil"/>
            </w:tcBorders>
          </w:tcPr>
          <w:p w14:paraId="1A492AA1" w14:textId="77777777" w:rsidR="00B90493" w:rsidRPr="00F3694D" w:rsidRDefault="00B90493" w:rsidP="00A1760A">
            <w:pPr>
              <w:pStyle w:val="Normal6a"/>
            </w:pPr>
          </w:p>
        </w:tc>
        <w:tc>
          <w:tcPr>
            <w:tcW w:w="4876" w:type="dxa"/>
            <w:tcBorders>
              <w:top w:val="nil"/>
              <w:left w:val="nil"/>
              <w:bottom w:val="nil"/>
              <w:right w:val="nil"/>
            </w:tcBorders>
          </w:tcPr>
          <w:p w14:paraId="03F51777" w14:textId="77777777" w:rsidR="00B90493" w:rsidRPr="00F3694D" w:rsidRDefault="00B90493" w:rsidP="00A1760A">
            <w:pPr>
              <w:pStyle w:val="Normal6a"/>
            </w:pPr>
            <w:r w:rsidRPr="00F3694D">
              <w:rPr>
                <w:b/>
                <w:i/>
              </w:rPr>
              <w:t>20 quater.</w:t>
            </w:r>
            <w:r w:rsidRPr="00F3694D">
              <w:tab/>
            </w:r>
            <w:r w:rsidRPr="00F3694D">
              <w:rPr>
                <w:b/>
                <w:i/>
              </w:rPr>
              <w:t>verzoekt de Commissie te zorgen voor meer transparantie en betrokkenheid van belanghebbenden bij het bestuur en de uitvoering van alle gendergerelateerde initiatieven, en het Europees Parlement systematischer te betrekken bij de controle en evaluatie van deze acties door een jaarverslag over de uitvoering van de EU-strategie voor gendergelijkheid aan de Commissie FEMM voor te leggen;</w:t>
            </w:r>
          </w:p>
        </w:tc>
      </w:tr>
    </w:tbl>
    <w:p w14:paraId="36436C9F"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53AAE58E" w14:textId="77777777" w:rsidR="00B90493" w:rsidRPr="00F3694D" w:rsidRDefault="00B90493" w:rsidP="00B90493">
      <w:r w:rsidRPr="00F3694D">
        <w:rPr>
          <w:rStyle w:val="HideTWBExt"/>
        </w:rPr>
        <w:t>&lt;/Amend&gt;</w:t>
      </w:r>
    </w:p>
    <w:p w14:paraId="19F31AF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781</w:t>
      </w:r>
      <w:r w:rsidRPr="00F3694D">
        <w:rPr>
          <w:rStyle w:val="HideTWBExt"/>
          <w:b w:val="0"/>
        </w:rPr>
        <w:t>&lt;/NumAm&gt;</w:t>
      </w:r>
    </w:p>
    <w:p w14:paraId="1E5D27D4"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76CDC428" w14:textId="77777777" w:rsidR="00B90493" w:rsidRPr="00F3694D" w:rsidRDefault="00B90493" w:rsidP="00B90493">
      <w:pPr>
        <w:pStyle w:val="NormalBold"/>
      </w:pPr>
      <w:r w:rsidRPr="00F3694D">
        <w:rPr>
          <w:rStyle w:val="HideTWBExt"/>
          <w:b w:val="0"/>
        </w:rPr>
        <w:t>&lt;/RepeatBlock-By&gt;</w:t>
      </w:r>
    </w:p>
    <w:p w14:paraId="4EEB320F"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2FEC4949" w14:textId="77777777" w:rsidR="00B90493" w:rsidRPr="00F3694D" w:rsidRDefault="00B90493" w:rsidP="00B90493">
      <w:pPr>
        <w:pStyle w:val="NormalBold"/>
      </w:pPr>
      <w:r w:rsidRPr="00F3694D">
        <w:rPr>
          <w:rStyle w:val="HideTWBExt"/>
          <w:b w:val="0"/>
        </w:rPr>
        <w:t>&lt;Article&gt;</w:t>
      </w:r>
      <w:r w:rsidRPr="00F3694D">
        <w:t>Paragraaf 20 quinquies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003A1B3C" w14:textId="77777777" w:rsidTr="00A1760A">
        <w:trPr>
          <w:trHeight w:hRule="exact" w:val="240"/>
          <w:jc w:val="center"/>
        </w:trPr>
        <w:tc>
          <w:tcPr>
            <w:tcW w:w="9752" w:type="dxa"/>
            <w:gridSpan w:val="2"/>
            <w:tcBorders>
              <w:top w:val="nil"/>
              <w:left w:val="nil"/>
              <w:bottom w:val="nil"/>
              <w:right w:val="nil"/>
            </w:tcBorders>
          </w:tcPr>
          <w:p w14:paraId="16C43536" w14:textId="77777777" w:rsidR="00B90493" w:rsidRPr="00F3694D" w:rsidRDefault="00B90493" w:rsidP="00A1760A"/>
        </w:tc>
      </w:tr>
      <w:tr w:rsidR="00B90493" w:rsidRPr="00F3694D" w14:paraId="62C18F6A" w14:textId="77777777" w:rsidTr="00A1760A">
        <w:trPr>
          <w:trHeight w:val="240"/>
          <w:jc w:val="center"/>
        </w:trPr>
        <w:tc>
          <w:tcPr>
            <w:tcW w:w="4876" w:type="dxa"/>
            <w:tcBorders>
              <w:top w:val="nil"/>
              <w:left w:val="nil"/>
              <w:bottom w:val="nil"/>
              <w:right w:val="nil"/>
            </w:tcBorders>
          </w:tcPr>
          <w:p w14:paraId="50336C44"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5FCD51A2" w14:textId="77777777" w:rsidR="00B90493" w:rsidRPr="00F3694D" w:rsidRDefault="00B90493" w:rsidP="00A1760A">
            <w:pPr>
              <w:pStyle w:val="AmColumnHeading"/>
            </w:pPr>
            <w:r w:rsidRPr="00F3694D">
              <w:t>Amendement</w:t>
            </w:r>
          </w:p>
        </w:tc>
      </w:tr>
      <w:tr w:rsidR="00B90493" w:rsidRPr="00F3694D" w14:paraId="5B657CB8" w14:textId="77777777" w:rsidTr="00A1760A">
        <w:trPr>
          <w:jc w:val="center"/>
        </w:trPr>
        <w:tc>
          <w:tcPr>
            <w:tcW w:w="4876" w:type="dxa"/>
            <w:tcBorders>
              <w:top w:val="nil"/>
              <w:left w:val="nil"/>
              <w:bottom w:val="nil"/>
              <w:right w:val="nil"/>
            </w:tcBorders>
          </w:tcPr>
          <w:p w14:paraId="36A7AE00" w14:textId="77777777" w:rsidR="00B90493" w:rsidRPr="00F3694D" w:rsidRDefault="00B90493" w:rsidP="00A1760A">
            <w:pPr>
              <w:pStyle w:val="Normal6a"/>
            </w:pPr>
          </w:p>
        </w:tc>
        <w:tc>
          <w:tcPr>
            <w:tcW w:w="4876" w:type="dxa"/>
            <w:tcBorders>
              <w:top w:val="nil"/>
              <w:left w:val="nil"/>
              <w:bottom w:val="nil"/>
              <w:right w:val="nil"/>
            </w:tcBorders>
          </w:tcPr>
          <w:p w14:paraId="59CAFD55" w14:textId="77777777" w:rsidR="00B90493" w:rsidRPr="00F3694D" w:rsidRDefault="00B90493" w:rsidP="00A1760A">
            <w:pPr>
              <w:pStyle w:val="Normal6a"/>
            </w:pPr>
            <w:r w:rsidRPr="00F3694D">
              <w:rPr>
                <w:b/>
                <w:i/>
              </w:rPr>
              <w:t>20 quinquies.</w:t>
            </w:r>
            <w:r w:rsidRPr="00F3694D">
              <w:tab/>
            </w:r>
            <w:r w:rsidRPr="00F3694D">
              <w:rPr>
                <w:b/>
                <w:i/>
              </w:rPr>
              <w:t>benadrukt dat maatschappelijke organisaties en mensenrechtenverdedigers, met inbegrip van organisaties die ijveren voor gendergelijkheid en gelijkheid, van essentieel belang zijn voor de bevordering en bescherming van de waarden en rechten die zijn verankerd in artikel 2 van het Verdrag en in het Handvest van de grondrechten; benadrukt dat het werk van maatschappelijke organisaties onmisbaar is in het stelsel van controlemechanismen in een gezonde democratie; verzoekt de Commissie als horizontale pijler in EU-beleid en in de strategie voor gendergelijkheid acties en aanbevelingen op te nemen voor de bescherming en ondersteuning van maatschappelijke organisaties die ijveren voor vrouwenrechten, gendergelijkheid en antidiscriminatie;</w:t>
            </w:r>
          </w:p>
        </w:tc>
      </w:tr>
    </w:tbl>
    <w:p w14:paraId="5F6E8CB0"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F1820B8" w14:textId="77777777" w:rsidR="00B90493" w:rsidRPr="00F3694D" w:rsidRDefault="00B90493" w:rsidP="00B90493">
      <w:r w:rsidRPr="00F3694D">
        <w:rPr>
          <w:rStyle w:val="HideTWBExt"/>
        </w:rPr>
        <w:t>&lt;/Amend&gt;</w:t>
      </w:r>
    </w:p>
    <w:p w14:paraId="683891A0" w14:textId="77777777" w:rsidR="00B90493" w:rsidRPr="00F3694D" w:rsidRDefault="00B90493" w:rsidP="00B90493">
      <w:pPr>
        <w:pStyle w:val="AmNumberTabs"/>
      </w:pPr>
      <w:r w:rsidRPr="00F3694D">
        <w:rPr>
          <w:rStyle w:val="HideTWBExt"/>
          <w:b w:val="0"/>
        </w:rPr>
        <w:t>&lt;Amend&gt;</w:t>
      </w:r>
      <w:r w:rsidRPr="00F3694D">
        <w:t>Amendement</w:t>
      </w:r>
      <w:r w:rsidRPr="00F3694D">
        <w:tab/>
      </w:r>
      <w:r w:rsidRPr="00F3694D">
        <w:tab/>
      </w:r>
      <w:r w:rsidRPr="00F3694D">
        <w:rPr>
          <w:rStyle w:val="HideTWBExt"/>
          <w:b w:val="0"/>
        </w:rPr>
        <w:t>&lt;NumAm&gt;</w:t>
      </w:r>
      <w:r w:rsidRPr="00F3694D">
        <w:t>782</w:t>
      </w:r>
      <w:r w:rsidRPr="00F3694D">
        <w:rPr>
          <w:rStyle w:val="HideTWBExt"/>
          <w:b w:val="0"/>
        </w:rPr>
        <w:t>&lt;/NumAm&gt;</w:t>
      </w:r>
    </w:p>
    <w:p w14:paraId="5D379EEF" w14:textId="77777777" w:rsidR="00B90493" w:rsidRPr="00F3694D" w:rsidRDefault="00B90493" w:rsidP="00B90493">
      <w:pPr>
        <w:pStyle w:val="NormalBold"/>
      </w:pPr>
      <w:r w:rsidRPr="00F3694D">
        <w:rPr>
          <w:rStyle w:val="HideTWBExt"/>
          <w:b w:val="0"/>
        </w:rPr>
        <w:t>&lt;RepeatBlock-By&gt;&lt;Members&gt;</w:t>
      </w:r>
      <w:r w:rsidRPr="00F3694D">
        <w:t>Marko Vešligaj, Marina Kaljurand, Maria Noichl, Joanna Scheuring-Wielgus, Emma Rafowicz, Elisabeth Grossmann, Vilija Blinkevičiūtė, Cecilia Strada, Carla Tavares, Lina Gálvez, Gabriela Firea</w:t>
      </w:r>
      <w:r w:rsidRPr="00F3694D">
        <w:rPr>
          <w:rStyle w:val="HideTWBExt"/>
          <w:b w:val="0"/>
        </w:rPr>
        <w:t>&lt;/Members&gt;</w:t>
      </w:r>
    </w:p>
    <w:p w14:paraId="39D921AC" w14:textId="77777777" w:rsidR="00B90493" w:rsidRPr="00F3694D" w:rsidRDefault="00B90493" w:rsidP="00B90493">
      <w:pPr>
        <w:pStyle w:val="NormalBold"/>
      </w:pPr>
      <w:r w:rsidRPr="00F3694D">
        <w:rPr>
          <w:rStyle w:val="HideTWBExt"/>
          <w:b w:val="0"/>
        </w:rPr>
        <w:t>&lt;/RepeatBlock-By&gt;</w:t>
      </w:r>
    </w:p>
    <w:p w14:paraId="59ED9E12" w14:textId="77777777" w:rsidR="00B90493" w:rsidRPr="00F3694D" w:rsidRDefault="00B90493" w:rsidP="00B90493">
      <w:pPr>
        <w:pStyle w:val="NormalBold"/>
      </w:pPr>
      <w:r w:rsidRPr="00F3694D">
        <w:rPr>
          <w:rStyle w:val="HideTWBExt"/>
          <w:b w:val="0"/>
        </w:rPr>
        <w:t>&lt;DocAmend&gt;</w:t>
      </w:r>
      <w:r w:rsidRPr="00F3694D">
        <w:t>Ontwerpresolutie</w:t>
      </w:r>
      <w:r w:rsidRPr="00F3694D">
        <w:rPr>
          <w:rStyle w:val="HideTWBExt"/>
          <w:b w:val="0"/>
        </w:rPr>
        <w:t>&lt;/DocAmend&gt;</w:t>
      </w:r>
    </w:p>
    <w:p w14:paraId="0BD60989" w14:textId="77777777" w:rsidR="00B90493" w:rsidRPr="00F3694D" w:rsidRDefault="00B90493" w:rsidP="00B90493">
      <w:pPr>
        <w:pStyle w:val="NormalBold"/>
      </w:pPr>
      <w:r w:rsidRPr="00F3694D">
        <w:rPr>
          <w:rStyle w:val="HideTWBExt"/>
          <w:b w:val="0"/>
        </w:rPr>
        <w:t>&lt;Article&gt;</w:t>
      </w:r>
      <w:r w:rsidRPr="00F3694D">
        <w:t>Paragraaf 20 sexies (nieuw)</w:t>
      </w:r>
      <w:r w:rsidRPr="00F3694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0493" w:rsidRPr="00F3694D" w14:paraId="6B1E483F" w14:textId="77777777" w:rsidTr="00A1760A">
        <w:trPr>
          <w:trHeight w:hRule="exact" w:val="240"/>
          <w:jc w:val="center"/>
        </w:trPr>
        <w:tc>
          <w:tcPr>
            <w:tcW w:w="9752" w:type="dxa"/>
            <w:gridSpan w:val="2"/>
            <w:tcBorders>
              <w:top w:val="nil"/>
              <w:left w:val="nil"/>
              <w:bottom w:val="nil"/>
              <w:right w:val="nil"/>
            </w:tcBorders>
          </w:tcPr>
          <w:p w14:paraId="2D387CF3" w14:textId="77777777" w:rsidR="00B90493" w:rsidRPr="00F3694D" w:rsidRDefault="00B90493" w:rsidP="00A1760A"/>
        </w:tc>
      </w:tr>
      <w:tr w:rsidR="00B90493" w:rsidRPr="00F3694D" w14:paraId="32CC36C4" w14:textId="77777777" w:rsidTr="00A1760A">
        <w:trPr>
          <w:trHeight w:val="240"/>
          <w:jc w:val="center"/>
        </w:trPr>
        <w:tc>
          <w:tcPr>
            <w:tcW w:w="4876" w:type="dxa"/>
            <w:tcBorders>
              <w:top w:val="nil"/>
              <w:left w:val="nil"/>
              <w:bottom w:val="nil"/>
              <w:right w:val="nil"/>
            </w:tcBorders>
          </w:tcPr>
          <w:p w14:paraId="03C68E27" w14:textId="77777777" w:rsidR="00B90493" w:rsidRPr="00F3694D" w:rsidRDefault="00B90493" w:rsidP="00A1760A">
            <w:pPr>
              <w:pStyle w:val="AmColumnHeading"/>
            </w:pPr>
            <w:r w:rsidRPr="00F3694D">
              <w:t>Ontwerpresolutie</w:t>
            </w:r>
          </w:p>
        </w:tc>
        <w:tc>
          <w:tcPr>
            <w:tcW w:w="4876" w:type="dxa"/>
            <w:tcBorders>
              <w:top w:val="nil"/>
              <w:left w:val="nil"/>
              <w:bottom w:val="nil"/>
              <w:right w:val="nil"/>
            </w:tcBorders>
          </w:tcPr>
          <w:p w14:paraId="73482BFB" w14:textId="77777777" w:rsidR="00B90493" w:rsidRPr="00F3694D" w:rsidRDefault="00B90493" w:rsidP="00A1760A">
            <w:pPr>
              <w:pStyle w:val="AmColumnHeading"/>
            </w:pPr>
            <w:r w:rsidRPr="00F3694D">
              <w:t>Amendement</w:t>
            </w:r>
          </w:p>
        </w:tc>
      </w:tr>
      <w:tr w:rsidR="00B90493" w:rsidRPr="00F3694D" w14:paraId="55954253" w14:textId="77777777" w:rsidTr="00A1760A">
        <w:trPr>
          <w:jc w:val="center"/>
        </w:trPr>
        <w:tc>
          <w:tcPr>
            <w:tcW w:w="4876" w:type="dxa"/>
            <w:tcBorders>
              <w:top w:val="nil"/>
              <w:left w:val="nil"/>
              <w:bottom w:val="nil"/>
              <w:right w:val="nil"/>
            </w:tcBorders>
          </w:tcPr>
          <w:p w14:paraId="5F5DDD56" w14:textId="77777777" w:rsidR="00B90493" w:rsidRPr="00F3694D" w:rsidRDefault="00B90493" w:rsidP="00A1760A">
            <w:pPr>
              <w:pStyle w:val="Normal6a"/>
            </w:pPr>
          </w:p>
        </w:tc>
        <w:tc>
          <w:tcPr>
            <w:tcW w:w="4876" w:type="dxa"/>
            <w:tcBorders>
              <w:top w:val="nil"/>
              <w:left w:val="nil"/>
              <w:bottom w:val="nil"/>
              <w:right w:val="nil"/>
            </w:tcBorders>
          </w:tcPr>
          <w:p w14:paraId="2F0107CE" w14:textId="77777777" w:rsidR="00B90493" w:rsidRPr="00F3694D" w:rsidRDefault="00B90493" w:rsidP="00A1760A">
            <w:pPr>
              <w:pStyle w:val="Normal6a"/>
            </w:pPr>
            <w:r w:rsidRPr="00F3694D">
              <w:rPr>
                <w:b/>
                <w:i/>
              </w:rPr>
              <w:t>20 sexies.</w:t>
            </w:r>
            <w:r w:rsidRPr="00F3694D">
              <w:tab/>
            </w:r>
            <w:r w:rsidRPr="00F3694D">
              <w:rPr>
                <w:b/>
                <w:i/>
              </w:rPr>
              <w:t>verzoekt de Commissie een jaarverslag op te stellen over de uitvoering van de strategie voor gendergelijkheid en dit voor te leggen aan de Commissie FEMM ter ondersteuning van haar controle en toezicht;</w:t>
            </w:r>
          </w:p>
        </w:tc>
      </w:tr>
    </w:tbl>
    <w:p w14:paraId="5A1E57D9" w14:textId="77777777" w:rsidR="00B90493" w:rsidRPr="00F3694D" w:rsidRDefault="00B90493" w:rsidP="00B90493">
      <w:pPr>
        <w:pStyle w:val="AmOrLang"/>
      </w:pPr>
      <w:r w:rsidRPr="00F3694D">
        <w:t xml:space="preserve">Or. </w:t>
      </w:r>
      <w:r w:rsidRPr="00F3694D">
        <w:rPr>
          <w:rStyle w:val="HideTWBExt"/>
        </w:rPr>
        <w:t>&lt;Original&gt;</w:t>
      </w:r>
      <w:r w:rsidRPr="00F3694D">
        <w:rPr>
          <w:rStyle w:val="HideTWBInt"/>
        </w:rPr>
        <w:t>{EN}</w:t>
      </w:r>
      <w:r w:rsidRPr="00F3694D">
        <w:t>en</w:t>
      </w:r>
      <w:r w:rsidRPr="00F3694D">
        <w:rPr>
          <w:rStyle w:val="HideTWBExt"/>
        </w:rPr>
        <w:t>&lt;/Original&gt;</w:t>
      </w:r>
    </w:p>
    <w:p w14:paraId="2BCEB15D" w14:textId="51A38CD1" w:rsidR="00B90493" w:rsidRPr="00F3694D" w:rsidRDefault="00B90493" w:rsidP="00B90493">
      <w:r w:rsidRPr="00F3694D">
        <w:rPr>
          <w:rStyle w:val="HideTWBExt"/>
        </w:rPr>
        <w:t>&lt;/Amend&gt;&lt;/RepeatBlock-Amend&gt;</w:t>
      </w:r>
    </w:p>
    <w:p w14:paraId="6609D56A" w14:textId="0877024E" w:rsidR="00720D85" w:rsidRPr="00F3694D" w:rsidRDefault="00720D85" w:rsidP="00B90493"/>
    <w:sectPr w:rsidR="00720D85" w:rsidRPr="00F3694D" w:rsidSect="008A16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67222" w14:textId="77777777" w:rsidR="008B72BA" w:rsidRPr="00F3694D" w:rsidRDefault="008B72BA">
      <w:r w:rsidRPr="00F3694D">
        <w:separator/>
      </w:r>
    </w:p>
  </w:endnote>
  <w:endnote w:type="continuationSeparator" w:id="0">
    <w:p w14:paraId="16B80256" w14:textId="77777777" w:rsidR="008B72BA" w:rsidRPr="00F3694D" w:rsidRDefault="008B72BA">
      <w:r w:rsidRPr="00F369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49AC3E" w14:textId="2457982E" w:rsidR="008A16D3" w:rsidRPr="00F3694D" w:rsidRDefault="008A16D3" w:rsidP="008A16D3">
    <w:pPr>
      <w:pStyle w:val="EPFooter"/>
    </w:pPr>
    <w:r w:rsidRPr="00F3694D">
      <w:t>PE</w:t>
    </w:r>
    <w:r w:rsidRPr="00F3694D">
      <w:rPr>
        <w:rStyle w:val="HideTWBExt"/>
      </w:rPr>
      <w:t>&lt;NoPE&gt;</w:t>
    </w:r>
    <w:r w:rsidRPr="00F3694D">
      <w:t>773.137</w:t>
    </w:r>
    <w:r w:rsidRPr="00F3694D">
      <w:rPr>
        <w:rStyle w:val="HideTWBExt"/>
      </w:rPr>
      <w:t>&lt;/NoPE&gt;&lt;Version&gt;</w:t>
    </w:r>
    <w:r w:rsidRPr="00F3694D">
      <w:t>v01-00</w:t>
    </w:r>
    <w:r w:rsidRPr="00F3694D">
      <w:rPr>
        <w:rStyle w:val="HideTWBExt"/>
      </w:rPr>
      <w:t>&lt;/Version&gt;</w:t>
    </w:r>
    <w:r w:rsidRPr="00F3694D">
      <w:tab/>
    </w:r>
    <w:r w:rsidRPr="00F3694D">
      <w:fldChar w:fldCharType="begin"/>
    </w:r>
    <w:r w:rsidRPr="00F3694D">
      <w:instrText xml:space="preserve"> PAGE  \* MERGEFORMAT </w:instrText>
    </w:r>
    <w:r w:rsidRPr="00F3694D">
      <w:fldChar w:fldCharType="separate"/>
    </w:r>
    <w:r w:rsidR="001F108C">
      <w:rPr>
        <w:noProof/>
      </w:rPr>
      <w:t>2</w:t>
    </w:r>
    <w:r w:rsidRPr="00F3694D">
      <w:fldChar w:fldCharType="end"/>
    </w:r>
    <w:r w:rsidRPr="00F3694D">
      <w:t>/</w:t>
    </w:r>
    <w:fldSimple w:instr=" NUMPAGES  \* MERGEFORMAT ">
      <w:r w:rsidR="001F108C">
        <w:rPr>
          <w:noProof/>
        </w:rPr>
        <w:t>209</w:t>
      </w:r>
    </w:fldSimple>
    <w:r w:rsidRPr="00F3694D">
      <w:tab/>
    </w:r>
    <w:r w:rsidRPr="00F3694D">
      <w:rPr>
        <w:rStyle w:val="HideTWBExt"/>
      </w:rPr>
      <w:t>&lt;PathFdR&gt;</w:t>
    </w:r>
    <w:r w:rsidR="00F3694D" w:rsidRPr="00F3694D">
      <w:t>AM\1320182NL.docx</w:t>
    </w:r>
    <w:r w:rsidRPr="00F3694D">
      <w:rPr>
        <w:rStyle w:val="HideTWBExt"/>
      </w:rPr>
      <w:t>&lt;/PathFdR&gt;</w:t>
    </w:r>
  </w:p>
  <w:p w14:paraId="3648CC50" w14:textId="73C18C79" w:rsidR="00720D85" w:rsidRPr="00F3694D" w:rsidRDefault="008A16D3" w:rsidP="008A16D3">
    <w:pPr>
      <w:pStyle w:val="EPFooter2"/>
    </w:pPr>
    <w:r w:rsidRPr="00F3694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5EB6D" w14:textId="70DAA0DC" w:rsidR="008A16D3" w:rsidRPr="00F3694D" w:rsidRDefault="008A16D3" w:rsidP="008A16D3">
    <w:pPr>
      <w:pStyle w:val="EPFooter"/>
    </w:pPr>
    <w:r w:rsidRPr="00F3694D">
      <w:rPr>
        <w:rStyle w:val="HideTWBExt"/>
      </w:rPr>
      <w:t>&lt;PathFdR&gt;</w:t>
    </w:r>
    <w:r w:rsidR="00F3694D" w:rsidRPr="00F3694D">
      <w:t>AM\1320182NL.docx</w:t>
    </w:r>
    <w:r w:rsidRPr="00F3694D">
      <w:rPr>
        <w:rStyle w:val="HideTWBExt"/>
      </w:rPr>
      <w:t>&lt;/PathFdR&gt;</w:t>
    </w:r>
    <w:r w:rsidRPr="00F3694D">
      <w:tab/>
    </w:r>
    <w:r w:rsidRPr="00F3694D">
      <w:fldChar w:fldCharType="begin"/>
    </w:r>
    <w:r w:rsidRPr="00F3694D">
      <w:instrText xml:space="preserve"> PAGE  \* MERGEFORMAT </w:instrText>
    </w:r>
    <w:r w:rsidRPr="00F3694D">
      <w:fldChar w:fldCharType="separate"/>
    </w:r>
    <w:r w:rsidR="001F108C">
      <w:rPr>
        <w:noProof/>
      </w:rPr>
      <w:t>209</w:t>
    </w:r>
    <w:r w:rsidRPr="00F3694D">
      <w:fldChar w:fldCharType="end"/>
    </w:r>
    <w:r w:rsidRPr="00F3694D">
      <w:t>/</w:t>
    </w:r>
    <w:fldSimple w:instr=" NUMPAGES  \* MERGEFORMAT ">
      <w:r w:rsidR="001F108C">
        <w:rPr>
          <w:noProof/>
        </w:rPr>
        <w:t>209</w:t>
      </w:r>
    </w:fldSimple>
    <w:r w:rsidRPr="00F3694D">
      <w:tab/>
      <w:t>PE</w:t>
    </w:r>
    <w:r w:rsidRPr="00F3694D">
      <w:rPr>
        <w:rStyle w:val="HideTWBExt"/>
      </w:rPr>
      <w:t>&lt;NoPE&gt;</w:t>
    </w:r>
    <w:r w:rsidRPr="00F3694D">
      <w:t>773.137</w:t>
    </w:r>
    <w:r w:rsidRPr="00F3694D">
      <w:rPr>
        <w:rStyle w:val="HideTWBExt"/>
      </w:rPr>
      <w:t>&lt;/NoPE&gt;&lt;Version&gt;</w:t>
    </w:r>
    <w:r w:rsidRPr="00F3694D">
      <w:t>v01-00</w:t>
    </w:r>
    <w:r w:rsidRPr="00F3694D">
      <w:rPr>
        <w:rStyle w:val="HideTWBExt"/>
      </w:rPr>
      <w:t>&lt;/Version&gt;</w:t>
    </w:r>
  </w:p>
  <w:p w14:paraId="1C0A3EF0" w14:textId="3A808765" w:rsidR="00720D85" w:rsidRPr="00F3694D" w:rsidRDefault="008A16D3" w:rsidP="008A16D3">
    <w:pPr>
      <w:pStyle w:val="EPFooter2"/>
    </w:pPr>
    <w:r w:rsidRPr="00F3694D">
      <w:tab/>
    </w:r>
    <w:r w:rsidRPr="00F3694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00FCA" w14:textId="3DB08907" w:rsidR="008A16D3" w:rsidRPr="00F3694D" w:rsidRDefault="008A16D3" w:rsidP="008A16D3">
    <w:pPr>
      <w:pStyle w:val="EPFooter"/>
    </w:pPr>
    <w:r w:rsidRPr="00F3694D">
      <w:rPr>
        <w:rStyle w:val="HideTWBExt"/>
      </w:rPr>
      <w:t>&lt;PathFdR&gt;</w:t>
    </w:r>
    <w:r w:rsidR="00F3694D" w:rsidRPr="00F3694D">
      <w:t>AM\1320182NL.docx</w:t>
    </w:r>
    <w:r w:rsidRPr="00F3694D">
      <w:rPr>
        <w:rStyle w:val="HideTWBExt"/>
      </w:rPr>
      <w:t>&lt;/PathFdR&gt;</w:t>
    </w:r>
    <w:r w:rsidRPr="00F3694D">
      <w:tab/>
    </w:r>
    <w:r w:rsidRPr="00F3694D">
      <w:tab/>
      <w:t>PE</w:t>
    </w:r>
    <w:r w:rsidRPr="00F3694D">
      <w:rPr>
        <w:rStyle w:val="HideTWBExt"/>
      </w:rPr>
      <w:t>&lt;NoPE&gt;</w:t>
    </w:r>
    <w:r w:rsidRPr="00F3694D">
      <w:t>773.137</w:t>
    </w:r>
    <w:r w:rsidRPr="00F3694D">
      <w:rPr>
        <w:rStyle w:val="HideTWBExt"/>
      </w:rPr>
      <w:t>&lt;/NoPE&gt;&lt;Version&gt;</w:t>
    </w:r>
    <w:r w:rsidRPr="00F3694D">
      <w:t>v01-00</w:t>
    </w:r>
    <w:r w:rsidRPr="00F3694D">
      <w:rPr>
        <w:rStyle w:val="HideTWBExt"/>
      </w:rPr>
      <w:t>&lt;/Version&gt;</w:t>
    </w:r>
  </w:p>
  <w:p w14:paraId="566655C0" w14:textId="30A63576" w:rsidR="00720D85" w:rsidRPr="00F3694D" w:rsidRDefault="008A16D3" w:rsidP="008A16D3">
    <w:pPr>
      <w:pStyle w:val="EPFooter2"/>
    </w:pPr>
    <w:r w:rsidRPr="00F3694D">
      <w:t>NL</w:t>
    </w:r>
    <w:r w:rsidRPr="00F3694D">
      <w:tab/>
    </w:r>
    <w:r w:rsidRPr="00F3694D">
      <w:rPr>
        <w:b w:val="0"/>
        <w:i/>
        <w:color w:val="C0C0C0"/>
        <w:sz w:val="22"/>
      </w:rPr>
      <w:t>In verscheidenheid verenigd</w:t>
    </w:r>
    <w:r w:rsidRPr="00F3694D">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C714F" w14:textId="77777777" w:rsidR="008B72BA" w:rsidRPr="00F3694D" w:rsidRDefault="008B72BA">
      <w:r w:rsidRPr="00F3694D">
        <w:separator/>
      </w:r>
    </w:p>
  </w:footnote>
  <w:footnote w:type="continuationSeparator" w:id="0">
    <w:p w14:paraId="28FF8837" w14:textId="77777777" w:rsidR="008B72BA" w:rsidRPr="00F3694D" w:rsidRDefault="008B72BA">
      <w:r w:rsidRPr="00F369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22C90" w14:textId="77777777" w:rsidR="001F108C" w:rsidRDefault="001F1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F217E" w14:textId="77777777" w:rsidR="001F108C" w:rsidRDefault="001F1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59652" w14:textId="77777777" w:rsidR="001F108C" w:rsidRDefault="001F1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NL"/>
    <w:docVar w:name="TXTLANGUEMIN" w:val="nl"/>
    <w:docVar w:name="TXTNRPE" w:val="773.137"/>
    <w:docVar w:name="TXTPEorAP" w:val="PE"/>
    <w:docVar w:name="TXTROUTE" w:val="AM\1320182NL.docx"/>
    <w:docVar w:name="TXTVERSION" w:val="01-00"/>
  </w:docVars>
  <w:rsids>
    <w:rsidRoot w:val="00A77B3E"/>
    <w:rsid w:val="001F108C"/>
    <w:rsid w:val="00500499"/>
    <w:rsid w:val="00720D85"/>
    <w:rsid w:val="008A16D3"/>
    <w:rsid w:val="008B72BA"/>
    <w:rsid w:val="00A77B3E"/>
    <w:rsid w:val="00B4590D"/>
    <w:rsid w:val="00B828B4"/>
    <w:rsid w:val="00B90493"/>
    <w:rsid w:val="00BE4210"/>
    <w:rsid w:val="00CA2A55"/>
    <w:rsid w:val="00CF1E41"/>
    <w:rsid w:val="00D216DF"/>
    <w:rsid w:val="00F3694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3C5CBAD"/>
  <w15:docId w15:val="{20767E36-4BFD-4401-8B08-C0E291D6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8B72B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character" w:customStyle="1" w:styleId="Heading1Char">
    <w:name w:val="Heading 1 Char"/>
    <w:basedOn w:val="DefaultParagraphFont"/>
    <w:link w:val="Heading1"/>
    <w:rsid w:val="008B72BA"/>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B828B4"/>
    <w:pPr>
      <w:tabs>
        <w:tab w:val="center" w:pos="4680"/>
        <w:tab w:val="right" w:pos="9360"/>
      </w:tabs>
    </w:pPr>
  </w:style>
  <w:style w:type="character" w:customStyle="1" w:styleId="HeaderChar">
    <w:name w:val="Header Char"/>
    <w:basedOn w:val="DefaultParagraphFont"/>
    <w:link w:val="Header"/>
    <w:rsid w:val="00B828B4"/>
    <w:rPr>
      <w:sz w:val="24"/>
      <w:szCs w:val="24"/>
    </w:rPr>
  </w:style>
  <w:style w:type="paragraph" w:styleId="Footer">
    <w:name w:val="footer"/>
    <w:basedOn w:val="Normal"/>
    <w:link w:val="FooterChar"/>
    <w:rsid w:val="00B90493"/>
    <w:pPr>
      <w:tabs>
        <w:tab w:val="center" w:pos="4680"/>
        <w:tab w:val="right" w:pos="9360"/>
      </w:tabs>
    </w:pPr>
  </w:style>
  <w:style w:type="character" w:customStyle="1" w:styleId="FooterChar">
    <w:name w:val="Footer Char"/>
    <w:basedOn w:val="DefaultParagraphFont"/>
    <w:link w:val="Footer"/>
    <w:rsid w:val="00B90493"/>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195082">
      <w:bodyDiv w:val="1"/>
      <w:marLeft w:val="0"/>
      <w:marRight w:val="0"/>
      <w:marTop w:val="0"/>
      <w:marBottom w:val="0"/>
      <w:divBdr>
        <w:top w:val="none" w:sz="0" w:space="0" w:color="auto"/>
        <w:left w:val="none" w:sz="0" w:space="0" w:color="auto"/>
        <w:bottom w:val="none" w:sz="0" w:space="0" w:color="auto"/>
        <w:right w:val="none" w:sz="0" w:space="0" w:color="auto"/>
      </w:divBdr>
    </w:div>
    <w:div w:id="2110814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209</Pages>
  <Words>35110</Words>
  <Characters>225689</Characters>
  <Application>Microsoft Office Word</Application>
  <DocSecurity>0</DocSecurity>
  <Lines>9982</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2025-05-19T07:45:00Z</dcterms:created>
  <dcterms:modified xsi:type="dcterms:W3CDTF">2025-05-19T07:45:00Z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AM\1320182NL.docx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09:45</vt:lpwstr>
  </property>
</Properties>
</file>